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271" w:rsidRPr="00272271" w:rsidRDefault="00272271" w:rsidP="00272271">
      <w:pPr>
        <w:widowControl/>
        <w:autoSpaceDE/>
        <w:autoSpaceDN/>
        <w:spacing w:after="120"/>
        <w:jc w:val="center"/>
        <w:rPr>
          <w:rFonts w:eastAsia="SimSun"/>
          <w:b/>
          <w:sz w:val="28"/>
          <w:szCs w:val="28"/>
          <w:lang w:eastAsia="ru-RU"/>
        </w:rPr>
      </w:pPr>
      <w:r w:rsidRPr="00272271">
        <w:rPr>
          <w:rFonts w:eastAsia="SimSun"/>
          <w:b/>
          <w:sz w:val="28"/>
          <w:szCs w:val="28"/>
          <w:lang w:eastAsia="ru-RU"/>
        </w:rPr>
        <w:t>МІНІСТЕРСТВО ОСВІТИ І НАУКИ УКРАЇНИ</w:t>
      </w:r>
    </w:p>
    <w:p w:rsidR="00272271" w:rsidRPr="00272271" w:rsidRDefault="00272271" w:rsidP="00272271">
      <w:pPr>
        <w:widowControl/>
        <w:autoSpaceDE/>
        <w:autoSpaceDN/>
        <w:jc w:val="center"/>
        <w:rPr>
          <w:rFonts w:eastAsia="SimSun"/>
          <w:b/>
          <w:sz w:val="28"/>
          <w:szCs w:val="28"/>
          <w:lang w:eastAsia="ru-RU"/>
        </w:rPr>
      </w:pPr>
      <w:r w:rsidRPr="00272271">
        <w:rPr>
          <w:rFonts w:eastAsia="SimSun"/>
          <w:b/>
          <w:sz w:val="28"/>
          <w:szCs w:val="28"/>
          <w:lang w:eastAsia="ru-RU"/>
        </w:rPr>
        <w:t>ЗАПОРІЗЬКИЙ НАЦІОНАЛЬНИЙ УНІВЕРСИТЕТ</w:t>
      </w:r>
    </w:p>
    <w:p w:rsidR="00272271" w:rsidRPr="00272271" w:rsidRDefault="00272271" w:rsidP="00272271">
      <w:pPr>
        <w:widowControl/>
        <w:autoSpaceDE/>
        <w:autoSpaceDN/>
        <w:jc w:val="center"/>
        <w:rPr>
          <w:rFonts w:eastAsia="SimSun"/>
          <w:sz w:val="28"/>
          <w:szCs w:val="28"/>
          <w:lang w:eastAsia="ru-RU"/>
        </w:rPr>
      </w:pPr>
    </w:p>
    <w:p w:rsidR="00272271" w:rsidRPr="00272271" w:rsidRDefault="00272271" w:rsidP="00272271">
      <w:pPr>
        <w:widowControl/>
        <w:autoSpaceDE/>
        <w:autoSpaceDN/>
        <w:jc w:val="center"/>
        <w:rPr>
          <w:rFonts w:eastAsia="SimSun"/>
          <w:sz w:val="28"/>
          <w:szCs w:val="28"/>
          <w:lang w:eastAsia="ru-RU"/>
        </w:rPr>
      </w:pPr>
    </w:p>
    <w:p w:rsidR="00272271" w:rsidRPr="00272271" w:rsidRDefault="00272271" w:rsidP="00272271">
      <w:pPr>
        <w:widowControl/>
        <w:autoSpaceDE/>
        <w:autoSpaceDN/>
        <w:jc w:val="center"/>
        <w:rPr>
          <w:rFonts w:eastAsia="SimSun"/>
          <w:sz w:val="28"/>
          <w:szCs w:val="28"/>
          <w:lang w:eastAsia="ru-RU"/>
        </w:rPr>
      </w:pPr>
    </w:p>
    <w:p w:rsidR="00272271" w:rsidRPr="00272271" w:rsidRDefault="00272271" w:rsidP="00272271">
      <w:pPr>
        <w:widowControl/>
        <w:autoSpaceDE/>
        <w:autoSpaceDN/>
        <w:jc w:val="center"/>
        <w:rPr>
          <w:rFonts w:eastAsia="SimSun"/>
          <w:sz w:val="28"/>
          <w:szCs w:val="28"/>
          <w:lang w:eastAsia="ru-RU"/>
        </w:rPr>
      </w:pPr>
    </w:p>
    <w:p w:rsidR="00272271" w:rsidRPr="00272271" w:rsidRDefault="00272271" w:rsidP="00272271">
      <w:pPr>
        <w:widowControl/>
        <w:autoSpaceDE/>
        <w:autoSpaceDN/>
        <w:jc w:val="center"/>
        <w:rPr>
          <w:rFonts w:eastAsia="SimSun"/>
          <w:sz w:val="28"/>
          <w:szCs w:val="28"/>
          <w:lang w:eastAsia="ru-RU"/>
        </w:rPr>
      </w:pPr>
    </w:p>
    <w:p w:rsidR="00272271" w:rsidRPr="00272271" w:rsidRDefault="00272271" w:rsidP="00272271">
      <w:pPr>
        <w:widowControl/>
        <w:autoSpaceDE/>
        <w:autoSpaceDN/>
        <w:jc w:val="center"/>
        <w:rPr>
          <w:rFonts w:eastAsia="SimSun"/>
          <w:sz w:val="28"/>
          <w:szCs w:val="28"/>
          <w:lang w:eastAsia="ru-RU"/>
        </w:rPr>
      </w:pPr>
    </w:p>
    <w:p w:rsidR="00272271" w:rsidRPr="00272271" w:rsidRDefault="00272271" w:rsidP="00272271">
      <w:pPr>
        <w:widowControl/>
        <w:autoSpaceDE/>
        <w:autoSpaceDN/>
        <w:jc w:val="center"/>
        <w:rPr>
          <w:rFonts w:eastAsia="SimSun"/>
          <w:b/>
          <w:sz w:val="28"/>
          <w:szCs w:val="28"/>
          <w:lang w:eastAsia="ru-RU"/>
        </w:rPr>
      </w:pPr>
      <w:r w:rsidRPr="00272271">
        <w:rPr>
          <w:rFonts w:eastAsia="SimSun"/>
          <w:b/>
          <w:sz w:val="28"/>
          <w:szCs w:val="28"/>
          <w:lang w:eastAsia="ru-RU"/>
        </w:rPr>
        <w:t>Н.В. Терент’єва</w:t>
      </w:r>
    </w:p>
    <w:p w:rsidR="00272271" w:rsidRPr="00272271" w:rsidRDefault="00272271" w:rsidP="00272271">
      <w:pPr>
        <w:widowControl/>
        <w:autoSpaceDE/>
        <w:autoSpaceDN/>
        <w:jc w:val="center"/>
        <w:rPr>
          <w:rFonts w:eastAsia="SimSun"/>
          <w:b/>
          <w:sz w:val="28"/>
          <w:szCs w:val="28"/>
          <w:lang w:eastAsia="ru-RU"/>
        </w:rPr>
      </w:pPr>
    </w:p>
    <w:p w:rsidR="00272271" w:rsidRPr="00272271" w:rsidRDefault="00272271" w:rsidP="00272271">
      <w:pPr>
        <w:widowControl/>
        <w:autoSpaceDE/>
        <w:autoSpaceDN/>
        <w:jc w:val="center"/>
        <w:rPr>
          <w:rFonts w:eastAsia="SimSun"/>
          <w:b/>
          <w:sz w:val="28"/>
          <w:szCs w:val="28"/>
          <w:lang w:eastAsia="ru-RU"/>
        </w:rPr>
      </w:pPr>
    </w:p>
    <w:p w:rsidR="00272271" w:rsidRPr="00272271" w:rsidRDefault="00272271" w:rsidP="00272271">
      <w:pPr>
        <w:widowControl/>
        <w:autoSpaceDE/>
        <w:autoSpaceDN/>
        <w:jc w:val="center"/>
        <w:rPr>
          <w:rFonts w:eastAsia="SimSun"/>
          <w:b/>
          <w:sz w:val="28"/>
          <w:szCs w:val="28"/>
          <w:lang w:eastAsia="ru-RU"/>
        </w:rPr>
      </w:pPr>
    </w:p>
    <w:p w:rsidR="00272271" w:rsidRPr="00272271" w:rsidRDefault="00272271" w:rsidP="00272271">
      <w:pPr>
        <w:widowControl/>
        <w:autoSpaceDE/>
        <w:autoSpaceDN/>
        <w:jc w:val="center"/>
        <w:rPr>
          <w:rFonts w:eastAsia="SimSun"/>
          <w:b/>
          <w:sz w:val="28"/>
          <w:szCs w:val="28"/>
          <w:lang w:eastAsia="ru-RU"/>
        </w:rPr>
      </w:pPr>
    </w:p>
    <w:p w:rsidR="00272271" w:rsidRPr="00272271" w:rsidRDefault="00272271" w:rsidP="00272271">
      <w:pPr>
        <w:widowControl/>
        <w:autoSpaceDE/>
        <w:autoSpaceDN/>
        <w:jc w:val="center"/>
        <w:rPr>
          <w:rFonts w:eastAsia="SimSun"/>
          <w:b/>
          <w:caps/>
          <w:sz w:val="28"/>
          <w:szCs w:val="28"/>
          <w:lang w:eastAsia="ru-RU"/>
        </w:rPr>
      </w:pPr>
      <w:r>
        <w:rPr>
          <w:rFonts w:eastAsia="SimSun"/>
          <w:b/>
          <w:caps/>
          <w:sz w:val="28"/>
          <w:szCs w:val="28"/>
          <w:lang w:eastAsia="ru-RU"/>
        </w:rPr>
        <w:t xml:space="preserve">Маркетингова товарна </w:t>
      </w:r>
      <w:r w:rsidRPr="00272271">
        <w:rPr>
          <w:rFonts w:eastAsia="SimSun"/>
          <w:b/>
          <w:caps/>
          <w:sz w:val="28"/>
          <w:szCs w:val="28"/>
          <w:lang w:eastAsia="ru-RU"/>
        </w:rPr>
        <w:t xml:space="preserve"> ПОЛІТИКА </w:t>
      </w:r>
    </w:p>
    <w:p w:rsidR="00272271" w:rsidRPr="00272271" w:rsidRDefault="00272271" w:rsidP="00272271">
      <w:pPr>
        <w:widowControl/>
        <w:autoSpaceDE/>
        <w:autoSpaceDN/>
        <w:jc w:val="center"/>
        <w:rPr>
          <w:rFonts w:eastAsia="SimSun"/>
          <w:sz w:val="28"/>
          <w:szCs w:val="28"/>
          <w:lang w:eastAsia="ru-RU"/>
        </w:rPr>
      </w:pPr>
      <w:r w:rsidRPr="00272271">
        <w:rPr>
          <w:rFonts w:eastAsia="SimSun"/>
          <w:sz w:val="28"/>
          <w:szCs w:val="28"/>
          <w:lang w:eastAsia="ru-RU"/>
        </w:rPr>
        <w:t xml:space="preserve">Конспект лекцій </w:t>
      </w:r>
    </w:p>
    <w:p w:rsidR="00272271" w:rsidRPr="00272271" w:rsidRDefault="00272271" w:rsidP="00272271">
      <w:pPr>
        <w:widowControl/>
        <w:autoSpaceDE/>
        <w:autoSpaceDN/>
        <w:jc w:val="center"/>
        <w:rPr>
          <w:rFonts w:eastAsia="SimSun"/>
          <w:sz w:val="28"/>
          <w:szCs w:val="28"/>
          <w:lang w:eastAsia="ru-RU"/>
        </w:rPr>
      </w:pPr>
      <w:r w:rsidRPr="00272271">
        <w:rPr>
          <w:rFonts w:eastAsia="SimSun"/>
          <w:sz w:val="28"/>
          <w:szCs w:val="28"/>
          <w:lang w:eastAsia="ru-RU"/>
        </w:rPr>
        <w:t xml:space="preserve">для здобувачів ступеня вищої освіти бакалавра </w:t>
      </w:r>
    </w:p>
    <w:p w:rsidR="00272271" w:rsidRPr="00272271" w:rsidRDefault="00272271" w:rsidP="00272271">
      <w:pPr>
        <w:widowControl/>
        <w:autoSpaceDE/>
        <w:autoSpaceDN/>
        <w:jc w:val="center"/>
        <w:rPr>
          <w:rFonts w:eastAsia="SimSun"/>
          <w:sz w:val="28"/>
          <w:szCs w:val="28"/>
          <w:lang w:eastAsia="ru-RU"/>
        </w:rPr>
      </w:pPr>
      <w:r w:rsidRPr="00272271">
        <w:rPr>
          <w:rFonts w:eastAsia="SimSun"/>
          <w:sz w:val="28"/>
          <w:szCs w:val="28"/>
          <w:lang w:eastAsia="ru-RU"/>
        </w:rPr>
        <w:t>освітньо-професійної програми «Маркетинг»</w:t>
      </w:r>
    </w:p>
    <w:p w:rsidR="00272271" w:rsidRPr="00272271" w:rsidRDefault="00272271" w:rsidP="00272271">
      <w:pPr>
        <w:widowControl/>
        <w:autoSpaceDE/>
        <w:autoSpaceDN/>
        <w:jc w:val="center"/>
        <w:rPr>
          <w:rFonts w:eastAsia="SimSun"/>
          <w:sz w:val="28"/>
          <w:szCs w:val="28"/>
          <w:lang w:eastAsia="ru-RU"/>
        </w:rPr>
      </w:pPr>
    </w:p>
    <w:p w:rsidR="00272271" w:rsidRPr="00272271" w:rsidRDefault="00272271" w:rsidP="00272271">
      <w:pPr>
        <w:widowControl/>
        <w:autoSpaceDE/>
        <w:autoSpaceDN/>
        <w:contextualSpacing/>
        <w:jc w:val="center"/>
        <w:rPr>
          <w:rFonts w:eastAsia="Calibri"/>
          <w:b/>
          <w:sz w:val="28"/>
          <w:szCs w:val="28"/>
        </w:rPr>
      </w:pPr>
      <w:r>
        <w:rPr>
          <w:noProof/>
          <w:lang w:val="ru-RU" w:eastAsia="ru-RU"/>
        </w:rPr>
        <w:drawing>
          <wp:inline distT="0" distB="0" distL="0" distR="0" wp14:anchorId="145C1EF1" wp14:editId="18F93BE5">
            <wp:extent cx="6003925" cy="3413600"/>
            <wp:effectExtent l="0" t="0" r="0" b="0"/>
            <wp:docPr id="44" name="Рисунок 44" descr="Как вернуть деньги за некачественный товар, купленный в интернет-магазине /  Публикации / Судебно-юридическая га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вернуть деньги за некачественный товар, купленный в интернет-магазине /  Публикации / Судебно-юридическая газ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3925" cy="3413600"/>
                    </a:xfrm>
                    <a:prstGeom prst="rect">
                      <a:avLst/>
                    </a:prstGeom>
                    <a:noFill/>
                    <a:ln>
                      <a:noFill/>
                    </a:ln>
                  </pic:spPr>
                </pic:pic>
              </a:graphicData>
            </a:graphic>
          </wp:inline>
        </w:drawing>
      </w:r>
    </w:p>
    <w:p w:rsidR="00272271" w:rsidRPr="00272271" w:rsidRDefault="00272271" w:rsidP="00272271">
      <w:pPr>
        <w:widowControl/>
        <w:autoSpaceDE/>
        <w:autoSpaceDN/>
        <w:contextualSpacing/>
        <w:jc w:val="center"/>
        <w:rPr>
          <w:rFonts w:eastAsia="Calibri"/>
          <w:b/>
          <w:sz w:val="28"/>
          <w:szCs w:val="28"/>
        </w:rPr>
      </w:pPr>
    </w:p>
    <w:p w:rsidR="00272271" w:rsidRPr="00272271" w:rsidRDefault="00272271" w:rsidP="00272271">
      <w:pPr>
        <w:widowControl/>
        <w:autoSpaceDE/>
        <w:autoSpaceDN/>
        <w:contextualSpacing/>
        <w:jc w:val="center"/>
        <w:rPr>
          <w:rFonts w:eastAsia="Calibri"/>
          <w:b/>
          <w:sz w:val="28"/>
          <w:szCs w:val="28"/>
        </w:rPr>
      </w:pPr>
    </w:p>
    <w:p w:rsidR="00272271" w:rsidRPr="00272271" w:rsidRDefault="00272271" w:rsidP="00272271">
      <w:pPr>
        <w:widowControl/>
        <w:autoSpaceDE/>
        <w:autoSpaceDN/>
        <w:contextualSpacing/>
        <w:jc w:val="center"/>
        <w:rPr>
          <w:rFonts w:eastAsia="Calibri"/>
          <w:b/>
          <w:sz w:val="28"/>
          <w:szCs w:val="28"/>
        </w:rPr>
      </w:pPr>
    </w:p>
    <w:p w:rsidR="00272271" w:rsidRPr="00272271" w:rsidRDefault="00272271" w:rsidP="00272271">
      <w:pPr>
        <w:widowControl/>
        <w:autoSpaceDE/>
        <w:autoSpaceDN/>
        <w:contextualSpacing/>
        <w:jc w:val="center"/>
        <w:rPr>
          <w:rFonts w:eastAsia="Calibri"/>
          <w:b/>
          <w:sz w:val="28"/>
          <w:szCs w:val="28"/>
        </w:rPr>
      </w:pPr>
      <w:r w:rsidRPr="00272271">
        <w:rPr>
          <w:rFonts w:eastAsia="Calibri"/>
          <w:b/>
          <w:sz w:val="28"/>
          <w:szCs w:val="28"/>
        </w:rPr>
        <w:t>Запоріжжя</w:t>
      </w:r>
    </w:p>
    <w:p w:rsidR="00272271" w:rsidRPr="00272271" w:rsidRDefault="00272271" w:rsidP="00272271">
      <w:pPr>
        <w:widowControl/>
        <w:autoSpaceDE/>
        <w:autoSpaceDN/>
        <w:contextualSpacing/>
        <w:jc w:val="center"/>
        <w:rPr>
          <w:rFonts w:eastAsia="Calibri"/>
          <w:b/>
          <w:sz w:val="28"/>
          <w:szCs w:val="28"/>
        </w:rPr>
      </w:pPr>
      <w:r w:rsidRPr="00272271">
        <w:rPr>
          <w:rFonts w:eastAsia="Calibri"/>
          <w:b/>
          <w:sz w:val="28"/>
          <w:szCs w:val="28"/>
        </w:rPr>
        <w:t>202</w:t>
      </w:r>
      <w:r>
        <w:rPr>
          <w:rFonts w:eastAsia="Calibri"/>
          <w:b/>
          <w:sz w:val="28"/>
          <w:szCs w:val="28"/>
        </w:rPr>
        <w:t>1</w:t>
      </w:r>
    </w:p>
    <w:p w:rsidR="00AF72EF" w:rsidRDefault="00AF72EF">
      <w:pPr>
        <w:rPr>
          <w:sz w:val="26"/>
          <w:szCs w:val="24"/>
        </w:rPr>
      </w:pPr>
      <w:r>
        <w:rPr>
          <w:sz w:val="26"/>
        </w:rPr>
        <w:br w:type="page"/>
      </w:r>
    </w:p>
    <w:p w:rsidR="00AF72EF" w:rsidRDefault="00D07997">
      <w:pPr>
        <w:pStyle w:val="2"/>
        <w:tabs>
          <w:tab w:val="left" w:leader="dot" w:pos="9464"/>
        </w:tabs>
        <w:spacing w:before="212" w:line="237" w:lineRule="auto"/>
        <w:ind w:left="238" w:right="837" w:firstLine="4641"/>
        <w:jc w:val="left"/>
      </w:pPr>
      <w:bookmarkStart w:id="0" w:name="_Toc85364586"/>
      <w:bookmarkStart w:id="1" w:name="_Toc85371741"/>
      <w:r>
        <w:lastRenderedPageBreak/>
        <w:t>ЗМІСТ</w:t>
      </w:r>
      <w:bookmarkEnd w:id="0"/>
      <w:bookmarkEnd w:id="1"/>
      <w:r>
        <w:t xml:space="preserve"> </w:t>
      </w:r>
    </w:p>
    <w:bookmarkStart w:id="2" w:name="_bookmark0" w:displacedByCustomXml="next"/>
    <w:bookmarkEnd w:id="2" w:displacedByCustomXml="next"/>
    <w:bookmarkStart w:id="3" w:name="ВСТУП" w:displacedByCustomXml="next"/>
    <w:bookmarkEnd w:id="3" w:displacedByCustomXml="next"/>
    <w:sdt>
      <w:sdtPr>
        <w:id w:val="1484502252"/>
        <w:docPartObj>
          <w:docPartGallery w:val="Table of Contents"/>
          <w:docPartUnique/>
        </w:docPartObj>
      </w:sdtPr>
      <w:sdtEndPr>
        <w:rPr>
          <w:rFonts w:ascii="Times New Roman" w:eastAsia="Times New Roman" w:hAnsi="Times New Roman" w:cs="Times New Roman"/>
          <w:color w:val="auto"/>
          <w:sz w:val="22"/>
          <w:szCs w:val="22"/>
          <w:lang w:val="uk-UA" w:eastAsia="en-US"/>
        </w:rPr>
      </w:sdtEndPr>
      <w:sdtContent>
        <w:p w:rsidR="00D84FA3" w:rsidRPr="0027170B" w:rsidRDefault="00D84FA3" w:rsidP="0027170B">
          <w:pPr>
            <w:pStyle w:val="a7"/>
            <w:spacing w:before="0"/>
            <w:ind w:right="96"/>
            <w:rPr>
              <w:lang w:val="uk-UA"/>
            </w:rPr>
          </w:pPr>
        </w:p>
        <w:p w:rsidR="00272271" w:rsidRDefault="00D84FA3">
          <w:pPr>
            <w:pStyle w:val="20"/>
            <w:rPr>
              <w:rFonts w:asciiTheme="minorHAnsi" w:eastAsiaTheme="minorEastAsia" w:hAnsiTheme="minorHAnsi" w:cstheme="minorBidi"/>
              <w:noProof/>
              <w:lang w:val="ru-RU" w:eastAsia="ru-RU"/>
            </w:rPr>
          </w:pPr>
          <w:r>
            <w:fldChar w:fldCharType="begin"/>
          </w:r>
          <w:r>
            <w:instrText xml:space="preserve"> TOC \o "1-3" \h \z \u </w:instrText>
          </w:r>
          <w:r>
            <w:fldChar w:fldCharType="separate"/>
          </w:r>
          <w:hyperlink w:anchor="_Toc85371742" w:history="1">
            <w:r w:rsidR="00272271" w:rsidRPr="00B8098C">
              <w:rPr>
                <w:rStyle w:val="a8"/>
                <w:noProof/>
              </w:rPr>
              <w:t>ВСТУП</w:t>
            </w:r>
            <w:r w:rsidR="00272271">
              <w:rPr>
                <w:noProof/>
                <w:webHidden/>
              </w:rPr>
              <w:tab/>
            </w:r>
            <w:r w:rsidR="00272271">
              <w:rPr>
                <w:noProof/>
                <w:webHidden/>
              </w:rPr>
              <w:fldChar w:fldCharType="begin"/>
            </w:r>
            <w:r w:rsidR="00272271">
              <w:rPr>
                <w:noProof/>
                <w:webHidden/>
              </w:rPr>
              <w:instrText xml:space="preserve"> PAGEREF _Toc85371742 \h </w:instrText>
            </w:r>
            <w:r w:rsidR="00272271">
              <w:rPr>
                <w:noProof/>
                <w:webHidden/>
              </w:rPr>
            </w:r>
            <w:r w:rsidR="00272271">
              <w:rPr>
                <w:noProof/>
                <w:webHidden/>
              </w:rPr>
              <w:fldChar w:fldCharType="separate"/>
            </w:r>
            <w:r w:rsidR="00272271">
              <w:rPr>
                <w:noProof/>
                <w:webHidden/>
              </w:rPr>
              <w:t>4</w:t>
            </w:r>
            <w:r w:rsidR="00272271">
              <w:rPr>
                <w:noProof/>
                <w:webHidden/>
              </w:rPr>
              <w:fldChar w:fldCharType="end"/>
            </w:r>
          </w:hyperlink>
        </w:p>
        <w:p w:rsidR="00272271" w:rsidRDefault="00272271">
          <w:pPr>
            <w:pStyle w:val="20"/>
            <w:rPr>
              <w:rFonts w:asciiTheme="minorHAnsi" w:eastAsiaTheme="minorEastAsia" w:hAnsiTheme="minorHAnsi" w:cstheme="minorBidi"/>
              <w:noProof/>
              <w:lang w:val="ru-RU" w:eastAsia="ru-RU"/>
            </w:rPr>
          </w:pPr>
          <w:hyperlink w:anchor="_Toc85371743" w:history="1">
            <w:r w:rsidRPr="00272271">
              <w:rPr>
                <w:rStyle w:val="a8"/>
                <w:b/>
                <w:i/>
                <w:noProof/>
              </w:rPr>
              <w:t>Змістовий модуль 1. Зміст маркетингової товарної політики</w:t>
            </w:r>
            <w:r>
              <w:rPr>
                <w:noProof/>
                <w:webHidden/>
              </w:rPr>
              <w:tab/>
            </w:r>
            <w:r>
              <w:rPr>
                <w:noProof/>
                <w:webHidden/>
              </w:rPr>
              <w:fldChar w:fldCharType="begin"/>
            </w:r>
            <w:r>
              <w:rPr>
                <w:noProof/>
                <w:webHidden/>
              </w:rPr>
              <w:instrText xml:space="preserve"> PAGEREF _Toc85371743 \h </w:instrText>
            </w:r>
            <w:r>
              <w:rPr>
                <w:noProof/>
                <w:webHidden/>
              </w:rPr>
            </w:r>
            <w:r>
              <w:rPr>
                <w:noProof/>
                <w:webHidden/>
              </w:rPr>
              <w:fldChar w:fldCharType="separate"/>
            </w:r>
            <w:r>
              <w:rPr>
                <w:noProof/>
                <w:webHidden/>
              </w:rPr>
              <w:t>5</w:t>
            </w:r>
            <w:r>
              <w:rPr>
                <w:noProof/>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44" w:history="1">
            <w:r w:rsidRPr="00B8098C">
              <w:rPr>
                <w:rStyle w:val="a8"/>
              </w:rPr>
              <w:t>Тема 1. Сутність, зміст і завдання товарної політики підприємства.</w:t>
            </w:r>
            <w:r>
              <w:rPr>
                <w:webHidden/>
              </w:rPr>
              <w:tab/>
            </w:r>
            <w:r>
              <w:rPr>
                <w:webHidden/>
              </w:rPr>
              <w:fldChar w:fldCharType="begin"/>
            </w:r>
            <w:r>
              <w:rPr>
                <w:webHidden/>
              </w:rPr>
              <w:instrText xml:space="preserve"> PAGEREF _Toc85371744 \h </w:instrText>
            </w:r>
            <w:r>
              <w:rPr>
                <w:webHidden/>
              </w:rPr>
            </w:r>
            <w:r>
              <w:rPr>
                <w:webHidden/>
              </w:rPr>
              <w:fldChar w:fldCharType="separate"/>
            </w:r>
            <w:r>
              <w:rPr>
                <w:webHidden/>
              </w:rPr>
              <w:t>5</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45" w:history="1">
            <w:r w:rsidRPr="00B8098C">
              <w:rPr>
                <w:rStyle w:val="a8"/>
                <w:iCs/>
              </w:rPr>
              <w:t>Тема 2. Фактори товарного макроклімату.</w:t>
            </w:r>
            <w:r>
              <w:rPr>
                <w:webHidden/>
              </w:rPr>
              <w:tab/>
            </w:r>
            <w:r>
              <w:rPr>
                <w:webHidden/>
              </w:rPr>
              <w:fldChar w:fldCharType="begin"/>
            </w:r>
            <w:r>
              <w:rPr>
                <w:webHidden/>
              </w:rPr>
              <w:instrText xml:space="preserve"> PAGEREF _Toc85371745 \h </w:instrText>
            </w:r>
            <w:r>
              <w:rPr>
                <w:webHidden/>
              </w:rPr>
            </w:r>
            <w:r>
              <w:rPr>
                <w:webHidden/>
              </w:rPr>
              <w:fldChar w:fldCharType="separate"/>
            </w:r>
            <w:r>
              <w:rPr>
                <w:webHidden/>
              </w:rPr>
              <w:t>6</w:t>
            </w:r>
            <w:r>
              <w:rPr>
                <w:webHidden/>
              </w:rPr>
              <w:fldChar w:fldCharType="end"/>
            </w:r>
          </w:hyperlink>
        </w:p>
        <w:p w:rsidR="00272271" w:rsidRDefault="00272271">
          <w:pPr>
            <w:pStyle w:val="20"/>
            <w:rPr>
              <w:rFonts w:asciiTheme="minorHAnsi" w:eastAsiaTheme="minorEastAsia" w:hAnsiTheme="minorHAnsi" w:cstheme="minorBidi"/>
              <w:noProof/>
              <w:lang w:val="ru-RU" w:eastAsia="ru-RU"/>
            </w:rPr>
          </w:pPr>
          <w:hyperlink w:anchor="_Toc85371746" w:history="1">
            <w:r w:rsidRPr="00272271">
              <w:rPr>
                <w:rStyle w:val="a8"/>
                <w:b/>
                <w:i/>
                <w:noProof/>
                <w:u w:val="none"/>
              </w:rPr>
              <w:t>Змістовий модуль 2. Товари і послуги в маркетинговій діяльності</w:t>
            </w:r>
            <w:r>
              <w:rPr>
                <w:noProof/>
                <w:webHidden/>
              </w:rPr>
              <w:tab/>
            </w:r>
            <w:r>
              <w:rPr>
                <w:noProof/>
                <w:webHidden/>
              </w:rPr>
              <w:fldChar w:fldCharType="begin"/>
            </w:r>
            <w:r>
              <w:rPr>
                <w:noProof/>
                <w:webHidden/>
              </w:rPr>
              <w:instrText xml:space="preserve"> PAGEREF _Toc85371746 \h </w:instrText>
            </w:r>
            <w:r>
              <w:rPr>
                <w:noProof/>
                <w:webHidden/>
              </w:rPr>
            </w:r>
            <w:r>
              <w:rPr>
                <w:noProof/>
                <w:webHidden/>
              </w:rPr>
              <w:fldChar w:fldCharType="separate"/>
            </w:r>
            <w:r>
              <w:rPr>
                <w:noProof/>
                <w:webHidden/>
              </w:rPr>
              <w:t>9</w:t>
            </w:r>
            <w:r>
              <w:rPr>
                <w:noProof/>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47" w:history="1">
            <w:r w:rsidRPr="00B8098C">
              <w:rPr>
                <w:rStyle w:val="a8"/>
              </w:rPr>
              <w:t>Тема 3. Товари і послуги в маркетинговій діяльності.</w:t>
            </w:r>
            <w:r>
              <w:rPr>
                <w:webHidden/>
              </w:rPr>
              <w:tab/>
            </w:r>
            <w:r>
              <w:rPr>
                <w:webHidden/>
              </w:rPr>
              <w:fldChar w:fldCharType="begin"/>
            </w:r>
            <w:r>
              <w:rPr>
                <w:webHidden/>
              </w:rPr>
              <w:instrText xml:space="preserve"> PAGEREF _Toc85371747 \h </w:instrText>
            </w:r>
            <w:r>
              <w:rPr>
                <w:webHidden/>
              </w:rPr>
            </w:r>
            <w:r>
              <w:rPr>
                <w:webHidden/>
              </w:rPr>
              <w:fldChar w:fldCharType="separate"/>
            </w:r>
            <w:r>
              <w:rPr>
                <w:webHidden/>
              </w:rPr>
              <w:t>9</w:t>
            </w:r>
            <w:r>
              <w:rPr>
                <w:webHidden/>
              </w:rPr>
              <w:fldChar w:fldCharType="end"/>
            </w:r>
          </w:hyperlink>
        </w:p>
        <w:p w:rsidR="00272271" w:rsidRDefault="00272271">
          <w:pPr>
            <w:pStyle w:val="20"/>
            <w:rPr>
              <w:rFonts w:asciiTheme="minorHAnsi" w:eastAsiaTheme="minorEastAsia" w:hAnsiTheme="minorHAnsi" w:cstheme="minorBidi"/>
              <w:noProof/>
              <w:lang w:val="ru-RU" w:eastAsia="ru-RU"/>
            </w:rPr>
          </w:pPr>
          <w:hyperlink w:anchor="_Toc85371748" w:history="1">
            <w:r w:rsidRPr="00B8098C">
              <w:rPr>
                <w:rStyle w:val="a8"/>
                <w:i/>
                <w:noProof/>
              </w:rPr>
              <w:t>Тема 4. Показники товарної номенклатури і товарного асортименту.</w:t>
            </w:r>
            <w:r>
              <w:rPr>
                <w:noProof/>
                <w:webHidden/>
              </w:rPr>
              <w:tab/>
            </w:r>
            <w:r>
              <w:rPr>
                <w:noProof/>
                <w:webHidden/>
              </w:rPr>
              <w:fldChar w:fldCharType="begin"/>
            </w:r>
            <w:r>
              <w:rPr>
                <w:noProof/>
                <w:webHidden/>
              </w:rPr>
              <w:instrText xml:space="preserve"> PAGEREF _Toc85371748 \h </w:instrText>
            </w:r>
            <w:r>
              <w:rPr>
                <w:noProof/>
                <w:webHidden/>
              </w:rPr>
            </w:r>
            <w:r>
              <w:rPr>
                <w:noProof/>
                <w:webHidden/>
              </w:rPr>
              <w:fldChar w:fldCharType="separate"/>
            </w:r>
            <w:r>
              <w:rPr>
                <w:noProof/>
                <w:webHidden/>
              </w:rPr>
              <w:t>11</w:t>
            </w:r>
            <w:r>
              <w:rPr>
                <w:noProof/>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49" w:history="1">
            <w:r w:rsidRPr="00B8098C">
              <w:rPr>
                <w:rStyle w:val="a8"/>
                <w:b/>
              </w:rPr>
              <w:t>Змістовий модуль 3. Ціна в системі ринкових характеристик товару</w:t>
            </w:r>
            <w:r>
              <w:rPr>
                <w:webHidden/>
              </w:rPr>
              <w:tab/>
            </w:r>
            <w:r>
              <w:rPr>
                <w:webHidden/>
              </w:rPr>
              <w:fldChar w:fldCharType="begin"/>
            </w:r>
            <w:r>
              <w:rPr>
                <w:webHidden/>
              </w:rPr>
              <w:instrText xml:space="preserve"> PAGEREF _Toc85371749 \h </w:instrText>
            </w:r>
            <w:r>
              <w:rPr>
                <w:webHidden/>
              </w:rPr>
            </w:r>
            <w:r>
              <w:rPr>
                <w:webHidden/>
              </w:rPr>
              <w:fldChar w:fldCharType="separate"/>
            </w:r>
            <w:r>
              <w:rPr>
                <w:webHidden/>
              </w:rPr>
              <w:t>12</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50" w:history="1">
            <w:r w:rsidRPr="00B8098C">
              <w:rPr>
                <w:rStyle w:val="a8"/>
              </w:rPr>
              <w:t>Тема 5. Ціноутворення як важливий елемент маркетингу.</w:t>
            </w:r>
            <w:r>
              <w:rPr>
                <w:webHidden/>
              </w:rPr>
              <w:tab/>
            </w:r>
            <w:r>
              <w:rPr>
                <w:webHidden/>
              </w:rPr>
              <w:fldChar w:fldCharType="begin"/>
            </w:r>
            <w:r>
              <w:rPr>
                <w:webHidden/>
              </w:rPr>
              <w:instrText xml:space="preserve"> PAGEREF _Toc85371750 \h </w:instrText>
            </w:r>
            <w:r>
              <w:rPr>
                <w:webHidden/>
              </w:rPr>
            </w:r>
            <w:r>
              <w:rPr>
                <w:webHidden/>
              </w:rPr>
              <w:fldChar w:fldCharType="separate"/>
            </w:r>
            <w:r>
              <w:rPr>
                <w:webHidden/>
              </w:rPr>
              <w:t>12</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51" w:history="1">
            <w:r w:rsidRPr="00B8098C">
              <w:rPr>
                <w:rStyle w:val="a8"/>
              </w:rPr>
              <w:t>Тема 6. Стратегії ціноутворення.</w:t>
            </w:r>
            <w:r>
              <w:rPr>
                <w:webHidden/>
              </w:rPr>
              <w:tab/>
            </w:r>
            <w:r>
              <w:rPr>
                <w:webHidden/>
              </w:rPr>
              <w:fldChar w:fldCharType="begin"/>
            </w:r>
            <w:r>
              <w:rPr>
                <w:webHidden/>
              </w:rPr>
              <w:instrText xml:space="preserve"> PAGEREF _Toc85371751 \h </w:instrText>
            </w:r>
            <w:r>
              <w:rPr>
                <w:webHidden/>
              </w:rPr>
            </w:r>
            <w:r>
              <w:rPr>
                <w:webHidden/>
              </w:rPr>
              <w:fldChar w:fldCharType="separate"/>
            </w:r>
            <w:r>
              <w:rPr>
                <w:webHidden/>
              </w:rPr>
              <w:t>12</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52" w:history="1">
            <w:r w:rsidRPr="00272271">
              <w:rPr>
                <w:rStyle w:val="a8"/>
                <w:b/>
                <w:i w:val="0"/>
                <w:u w:val="none"/>
              </w:rPr>
              <w:t>Змістовий модуль 4. Якість продукції та методи її оцінювання</w:t>
            </w:r>
            <w:r>
              <w:rPr>
                <w:webHidden/>
              </w:rPr>
              <w:tab/>
            </w:r>
            <w:r>
              <w:rPr>
                <w:webHidden/>
              </w:rPr>
              <w:fldChar w:fldCharType="begin"/>
            </w:r>
            <w:r>
              <w:rPr>
                <w:webHidden/>
              </w:rPr>
              <w:instrText xml:space="preserve"> PAGEREF _Toc85371752 \h </w:instrText>
            </w:r>
            <w:r>
              <w:rPr>
                <w:webHidden/>
              </w:rPr>
            </w:r>
            <w:r>
              <w:rPr>
                <w:webHidden/>
              </w:rPr>
              <w:fldChar w:fldCharType="separate"/>
            </w:r>
            <w:r>
              <w:rPr>
                <w:webHidden/>
              </w:rPr>
              <w:t>17</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53" w:history="1">
            <w:r w:rsidRPr="00B8098C">
              <w:rPr>
                <w:rStyle w:val="a8"/>
              </w:rPr>
              <w:t>Тема 7. Якість продукції та методи її оцінювання.</w:t>
            </w:r>
            <w:r>
              <w:rPr>
                <w:webHidden/>
              </w:rPr>
              <w:tab/>
            </w:r>
            <w:r>
              <w:rPr>
                <w:webHidden/>
              </w:rPr>
              <w:fldChar w:fldCharType="begin"/>
            </w:r>
            <w:r>
              <w:rPr>
                <w:webHidden/>
              </w:rPr>
              <w:instrText xml:space="preserve"> PAGEREF _Toc85371753 \h </w:instrText>
            </w:r>
            <w:r>
              <w:rPr>
                <w:webHidden/>
              </w:rPr>
            </w:r>
            <w:r>
              <w:rPr>
                <w:webHidden/>
              </w:rPr>
              <w:fldChar w:fldCharType="separate"/>
            </w:r>
            <w:r>
              <w:rPr>
                <w:webHidden/>
              </w:rPr>
              <w:t>17</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54" w:history="1">
            <w:r w:rsidRPr="00B8098C">
              <w:rPr>
                <w:rStyle w:val="a8"/>
              </w:rPr>
              <w:t>Тема 8. Основні проблеми управління якістю продукції.</w:t>
            </w:r>
            <w:r>
              <w:rPr>
                <w:webHidden/>
              </w:rPr>
              <w:tab/>
            </w:r>
            <w:r>
              <w:rPr>
                <w:webHidden/>
              </w:rPr>
              <w:fldChar w:fldCharType="begin"/>
            </w:r>
            <w:r>
              <w:rPr>
                <w:webHidden/>
              </w:rPr>
              <w:instrText xml:space="preserve"> PAGEREF _Toc85371754 \h </w:instrText>
            </w:r>
            <w:r>
              <w:rPr>
                <w:webHidden/>
              </w:rPr>
            </w:r>
            <w:r>
              <w:rPr>
                <w:webHidden/>
              </w:rPr>
              <w:fldChar w:fldCharType="separate"/>
            </w:r>
            <w:r>
              <w:rPr>
                <w:webHidden/>
              </w:rPr>
              <w:t>20</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55" w:history="1">
            <w:r w:rsidRPr="00B8098C">
              <w:rPr>
                <w:rStyle w:val="a8"/>
                <w:lang w:eastAsia="ar-SA"/>
              </w:rPr>
              <w:t>З</w:t>
            </w:r>
            <w:r w:rsidRPr="00B8098C">
              <w:rPr>
                <w:rStyle w:val="a8"/>
                <w:b/>
                <w:lang w:eastAsia="ar-SA"/>
              </w:rPr>
              <w:t>містовий модуль 5. Конкурентоспроможність товару та її показники</w:t>
            </w:r>
            <w:r>
              <w:rPr>
                <w:webHidden/>
              </w:rPr>
              <w:tab/>
            </w:r>
            <w:r>
              <w:rPr>
                <w:webHidden/>
              </w:rPr>
              <w:fldChar w:fldCharType="begin"/>
            </w:r>
            <w:r>
              <w:rPr>
                <w:webHidden/>
              </w:rPr>
              <w:instrText xml:space="preserve"> PAGEREF _Toc85371755 \h </w:instrText>
            </w:r>
            <w:r>
              <w:rPr>
                <w:webHidden/>
              </w:rPr>
            </w:r>
            <w:r>
              <w:rPr>
                <w:webHidden/>
              </w:rPr>
              <w:fldChar w:fldCharType="separate"/>
            </w:r>
            <w:r>
              <w:rPr>
                <w:webHidden/>
              </w:rPr>
              <w:t>21</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56" w:history="1">
            <w:r w:rsidRPr="00B8098C">
              <w:rPr>
                <w:rStyle w:val="a8"/>
              </w:rPr>
              <w:t>Тема 9. Конкурентоспроможність товару та її показники.</w:t>
            </w:r>
            <w:r>
              <w:rPr>
                <w:webHidden/>
              </w:rPr>
              <w:tab/>
            </w:r>
            <w:r>
              <w:rPr>
                <w:webHidden/>
              </w:rPr>
              <w:fldChar w:fldCharType="begin"/>
            </w:r>
            <w:r>
              <w:rPr>
                <w:webHidden/>
              </w:rPr>
              <w:instrText xml:space="preserve"> PAGEREF _Toc85371756 \h </w:instrText>
            </w:r>
            <w:r>
              <w:rPr>
                <w:webHidden/>
              </w:rPr>
            </w:r>
            <w:r>
              <w:rPr>
                <w:webHidden/>
              </w:rPr>
              <w:fldChar w:fldCharType="separate"/>
            </w:r>
            <w:r>
              <w:rPr>
                <w:webHidden/>
              </w:rPr>
              <w:t>21</w:t>
            </w:r>
            <w:r>
              <w:rPr>
                <w:webHidden/>
              </w:rPr>
              <w:fldChar w:fldCharType="end"/>
            </w:r>
          </w:hyperlink>
        </w:p>
        <w:p w:rsidR="00272271" w:rsidRDefault="00272271">
          <w:pPr>
            <w:pStyle w:val="20"/>
            <w:rPr>
              <w:rFonts w:asciiTheme="minorHAnsi" w:eastAsiaTheme="minorEastAsia" w:hAnsiTheme="minorHAnsi" w:cstheme="minorBidi"/>
              <w:noProof/>
              <w:lang w:val="ru-RU" w:eastAsia="ru-RU"/>
            </w:rPr>
          </w:pPr>
          <w:hyperlink w:anchor="_Toc85371757" w:history="1">
            <w:r w:rsidRPr="00272271">
              <w:rPr>
                <w:rStyle w:val="a8"/>
                <w:b/>
                <w:i/>
                <w:noProof/>
                <w:u w:val="none"/>
              </w:rPr>
              <w:t>Змістовий модуль 6. Ринок товарів і послуг</w:t>
            </w:r>
            <w:r>
              <w:rPr>
                <w:noProof/>
                <w:webHidden/>
              </w:rPr>
              <w:tab/>
            </w:r>
            <w:r>
              <w:rPr>
                <w:noProof/>
                <w:webHidden/>
              </w:rPr>
              <w:fldChar w:fldCharType="begin"/>
            </w:r>
            <w:r>
              <w:rPr>
                <w:noProof/>
                <w:webHidden/>
              </w:rPr>
              <w:instrText xml:space="preserve"> PAGEREF _Toc85371757 \h </w:instrText>
            </w:r>
            <w:r>
              <w:rPr>
                <w:noProof/>
                <w:webHidden/>
              </w:rPr>
            </w:r>
            <w:r>
              <w:rPr>
                <w:noProof/>
                <w:webHidden/>
              </w:rPr>
              <w:fldChar w:fldCharType="separate"/>
            </w:r>
            <w:r>
              <w:rPr>
                <w:noProof/>
                <w:webHidden/>
              </w:rPr>
              <w:t>26</w:t>
            </w:r>
            <w:r>
              <w:rPr>
                <w:noProof/>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58" w:history="1">
            <w:r w:rsidRPr="00B8098C">
              <w:rPr>
                <w:rStyle w:val="a8"/>
              </w:rPr>
              <w:t>Тема 10. Ринок товарів і послуг.</w:t>
            </w:r>
            <w:r>
              <w:rPr>
                <w:webHidden/>
              </w:rPr>
              <w:tab/>
            </w:r>
            <w:r>
              <w:rPr>
                <w:webHidden/>
              </w:rPr>
              <w:fldChar w:fldCharType="begin"/>
            </w:r>
            <w:r>
              <w:rPr>
                <w:webHidden/>
              </w:rPr>
              <w:instrText xml:space="preserve"> PAGEREF _Toc85371758 \h </w:instrText>
            </w:r>
            <w:r>
              <w:rPr>
                <w:webHidden/>
              </w:rPr>
            </w:r>
            <w:r>
              <w:rPr>
                <w:webHidden/>
              </w:rPr>
              <w:fldChar w:fldCharType="separate"/>
            </w:r>
            <w:r>
              <w:rPr>
                <w:webHidden/>
              </w:rPr>
              <w:t>26</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59" w:history="1">
            <w:r w:rsidRPr="00B8098C">
              <w:rPr>
                <w:rStyle w:val="a8"/>
              </w:rPr>
              <w:t>Тема 11. Формування попиту на ринку окремого товару.</w:t>
            </w:r>
            <w:r>
              <w:rPr>
                <w:webHidden/>
              </w:rPr>
              <w:tab/>
            </w:r>
            <w:r>
              <w:rPr>
                <w:webHidden/>
              </w:rPr>
              <w:fldChar w:fldCharType="begin"/>
            </w:r>
            <w:r>
              <w:rPr>
                <w:webHidden/>
              </w:rPr>
              <w:instrText xml:space="preserve"> PAGEREF _Toc85371759 \h </w:instrText>
            </w:r>
            <w:r>
              <w:rPr>
                <w:webHidden/>
              </w:rPr>
            </w:r>
            <w:r>
              <w:rPr>
                <w:webHidden/>
              </w:rPr>
              <w:fldChar w:fldCharType="separate"/>
            </w:r>
            <w:r>
              <w:rPr>
                <w:webHidden/>
              </w:rPr>
              <w:t>31</w:t>
            </w:r>
            <w:r>
              <w:rPr>
                <w:webHidden/>
              </w:rPr>
              <w:fldChar w:fldCharType="end"/>
            </w:r>
          </w:hyperlink>
        </w:p>
        <w:p w:rsidR="00272271" w:rsidRPr="00272271" w:rsidRDefault="00272271" w:rsidP="00272271">
          <w:pPr>
            <w:pStyle w:val="10"/>
            <w:rPr>
              <w:rFonts w:asciiTheme="minorHAnsi" w:eastAsiaTheme="minorEastAsia" w:hAnsiTheme="minorHAnsi" w:cstheme="minorBidi"/>
              <w:lang w:val="ru-RU" w:eastAsia="ru-RU"/>
            </w:rPr>
          </w:pPr>
          <w:hyperlink w:anchor="_Toc85371760" w:history="1">
            <w:r w:rsidRPr="00272271">
              <w:rPr>
                <w:rStyle w:val="a8"/>
                <w:b/>
                <w:i w:val="0"/>
              </w:rPr>
              <w:t>Змістовий модуль 7. Маркетингові дослідження товарного ринку</w:t>
            </w:r>
            <w:r w:rsidRPr="00272271">
              <w:rPr>
                <w:webHidden/>
              </w:rPr>
              <w:tab/>
            </w:r>
            <w:r w:rsidRPr="00272271">
              <w:rPr>
                <w:webHidden/>
              </w:rPr>
              <w:fldChar w:fldCharType="begin"/>
            </w:r>
            <w:r w:rsidRPr="00272271">
              <w:rPr>
                <w:webHidden/>
              </w:rPr>
              <w:instrText xml:space="preserve"> PAGEREF _Toc85371760 \h </w:instrText>
            </w:r>
            <w:r w:rsidRPr="00272271">
              <w:rPr>
                <w:webHidden/>
              </w:rPr>
            </w:r>
            <w:r w:rsidRPr="00272271">
              <w:rPr>
                <w:webHidden/>
              </w:rPr>
              <w:fldChar w:fldCharType="separate"/>
            </w:r>
            <w:r w:rsidRPr="00272271">
              <w:rPr>
                <w:webHidden/>
              </w:rPr>
              <w:t>34</w:t>
            </w:r>
            <w:r w:rsidRPr="00272271">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61" w:history="1">
            <w:r w:rsidRPr="00B8098C">
              <w:rPr>
                <w:rStyle w:val="a8"/>
              </w:rPr>
              <w:t>Тема 12. Маркетингові дослідження товарного ринку.</w:t>
            </w:r>
            <w:r>
              <w:rPr>
                <w:webHidden/>
              </w:rPr>
              <w:tab/>
            </w:r>
            <w:r>
              <w:rPr>
                <w:webHidden/>
              </w:rPr>
              <w:fldChar w:fldCharType="begin"/>
            </w:r>
            <w:r>
              <w:rPr>
                <w:webHidden/>
              </w:rPr>
              <w:instrText xml:space="preserve"> PAGEREF _Toc85371761 \h </w:instrText>
            </w:r>
            <w:r>
              <w:rPr>
                <w:webHidden/>
              </w:rPr>
            </w:r>
            <w:r>
              <w:rPr>
                <w:webHidden/>
              </w:rPr>
              <w:fldChar w:fldCharType="separate"/>
            </w:r>
            <w:r>
              <w:rPr>
                <w:webHidden/>
              </w:rPr>
              <w:t>34</w:t>
            </w:r>
            <w:r>
              <w:rPr>
                <w:webHidden/>
              </w:rPr>
              <w:fldChar w:fldCharType="end"/>
            </w:r>
          </w:hyperlink>
        </w:p>
        <w:p w:rsidR="00272271" w:rsidRDefault="00272271">
          <w:pPr>
            <w:pStyle w:val="20"/>
            <w:rPr>
              <w:rFonts w:asciiTheme="minorHAnsi" w:eastAsiaTheme="minorEastAsia" w:hAnsiTheme="minorHAnsi" w:cstheme="minorBidi"/>
              <w:noProof/>
              <w:lang w:val="ru-RU" w:eastAsia="ru-RU"/>
            </w:rPr>
          </w:pPr>
          <w:hyperlink w:anchor="_Toc85371762" w:history="1">
            <w:r w:rsidRPr="00272271">
              <w:rPr>
                <w:rStyle w:val="a8"/>
                <w:b/>
                <w:i/>
                <w:noProof/>
                <w:u w:val="none"/>
              </w:rPr>
              <w:t>Змістовий модуль 8. Сегментування товарного ринку. Позиціонування товару на ринку.</w:t>
            </w:r>
            <w:r>
              <w:rPr>
                <w:noProof/>
                <w:webHidden/>
              </w:rPr>
              <w:tab/>
            </w:r>
            <w:r>
              <w:rPr>
                <w:noProof/>
                <w:webHidden/>
              </w:rPr>
              <w:fldChar w:fldCharType="begin"/>
            </w:r>
            <w:r>
              <w:rPr>
                <w:noProof/>
                <w:webHidden/>
              </w:rPr>
              <w:instrText xml:space="preserve"> PAGEREF _Toc85371762 \h </w:instrText>
            </w:r>
            <w:r>
              <w:rPr>
                <w:noProof/>
                <w:webHidden/>
              </w:rPr>
            </w:r>
            <w:r>
              <w:rPr>
                <w:noProof/>
                <w:webHidden/>
              </w:rPr>
              <w:fldChar w:fldCharType="separate"/>
            </w:r>
            <w:r>
              <w:rPr>
                <w:noProof/>
                <w:webHidden/>
              </w:rPr>
              <w:t>37</w:t>
            </w:r>
            <w:r>
              <w:rPr>
                <w:noProof/>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63" w:history="1">
            <w:r w:rsidRPr="00B8098C">
              <w:rPr>
                <w:rStyle w:val="a8"/>
              </w:rPr>
              <w:t>Тема 13. Цільовий ринок товару і методика його вибору</w:t>
            </w:r>
            <w:r>
              <w:rPr>
                <w:webHidden/>
              </w:rPr>
              <w:tab/>
            </w:r>
            <w:r>
              <w:rPr>
                <w:webHidden/>
              </w:rPr>
              <w:fldChar w:fldCharType="begin"/>
            </w:r>
            <w:r>
              <w:rPr>
                <w:webHidden/>
              </w:rPr>
              <w:instrText xml:space="preserve"> PAGEREF _Toc85371763 \h </w:instrText>
            </w:r>
            <w:r>
              <w:rPr>
                <w:webHidden/>
              </w:rPr>
            </w:r>
            <w:r>
              <w:rPr>
                <w:webHidden/>
              </w:rPr>
              <w:fldChar w:fldCharType="separate"/>
            </w:r>
            <w:r>
              <w:rPr>
                <w:webHidden/>
              </w:rPr>
              <w:t>37</w:t>
            </w:r>
            <w:r>
              <w:rPr>
                <w:webHidden/>
              </w:rPr>
              <w:fldChar w:fldCharType="end"/>
            </w:r>
          </w:hyperlink>
        </w:p>
        <w:p w:rsidR="00272271" w:rsidRDefault="00272271">
          <w:pPr>
            <w:pStyle w:val="20"/>
            <w:rPr>
              <w:rFonts w:asciiTheme="minorHAnsi" w:eastAsiaTheme="minorEastAsia" w:hAnsiTheme="minorHAnsi" w:cstheme="minorBidi"/>
              <w:noProof/>
              <w:lang w:val="ru-RU" w:eastAsia="ru-RU"/>
            </w:rPr>
          </w:pPr>
          <w:hyperlink w:anchor="_Toc85371764" w:history="1">
            <w:r w:rsidRPr="00B8098C">
              <w:rPr>
                <w:rStyle w:val="a8"/>
                <w:i/>
                <w:noProof/>
              </w:rPr>
              <w:t>Тема 14. Позиціонування товару на ринку.</w:t>
            </w:r>
            <w:r>
              <w:rPr>
                <w:noProof/>
                <w:webHidden/>
              </w:rPr>
              <w:tab/>
            </w:r>
            <w:r>
              <w:rPr>
                <w:noProof/>
                <w:webHidden/>
              </w:rPr>
              <w:fldChar w:fldCharType="begin"/>
            </w:r>
            <w:r>
              <w:rPr>
                <w:noProof/>
                <w:webHidden/>
              </w:rPr>
              <w:instrText xml:space="preserve"> PAGEREF _Toc85371764 \h </w:instrText>
            </w:r>
            <w:r>
              <w:rPr>
                <w:noProof/>
                <w:webHidden/>
              </w:rPr>
            </w:r>
            <w:r>
              <w:rPr>
                <w:noProof/>
                <w:webHidden/>
              </w:rPr>
              <w:fldChar w:fldCharType="separate"/>
            </w:r>
            <w:r>
              <w:rPr>
                <w:noProof/>
                <w:webHidden/>
              </w:rPr>
              <w:t>39</w:t>
            </w:r>
            <w:r>
              <w:rPr>
                <w:noProof/>
                <w:webHidden/>
              </w:rPr>
              <w:fldChar w:fldCharType="end"/>
            </w:r>
          </w:hyperlink>
        </w:p>
        <w:p w:rsidR="00272271" w:rsidRDefault="00272271">
          <w:pPr>
            <w:pStyle w:val="20"/>
            <w:rPr>
              <w:rFonts w:asciiTheme="minorHAnsi" w:eastAsiaTheme="minorEastAsia" w:hAnsiTheme="minorHAnsi" w:cstheme="minorBidi"/>
              <w:noProof/>
              <w:lang w:val="ru-RU" w:eastAsia="ru-RU"/>
            </w:rPr>
          </w:pPr>
          <w:hyperlink w:anchor="_Toc85371765" w:history="1">
            <w:r w:rsidRPr="00272271">
              <w:rPr>
                <w:rStyle w:val="a8"/>
                <w:b/>
                <w:i/>
                <w:noProof/>
                <w:u w:val="none"/>
              </w:rPr>
              <w:t xml:space="preserve">Змістовий модуль </w:t>
            </w:r>
            <w:r w:rsidRPr="00272271">
              <w:rPr>
                <w:rStyle w:val="a8"/>
                <w:b/>
                <w:i/>
                <w:noProof/>
                <w:u w:val="none"/>
                <w:lang w:val="ru-RU"/>
              </w:rPr>
              <w:t>9</w:t>
            </w:r>
            <w:r w:rsidRPr="00272271">
              <w:rPr>
                <w:rStyle w:val="a8"/>
                <w:b/>
                <w:i/>
                <w:noProof/>
                <w:u w:val="none"/>
              </w:rPr>
              <w:t>. Управління маркетинговою товарною політикою</w:t>
            </w:r>
            <w:r>
              <w:rPr>
                <w:noProof/>
                <w:webHidden/>
              </w:rPr>
              <w:tab/>
            </w:r>
            <w:r>
              <w:rPr>
                <w:noProof/>
                <w:webHidden/>
              </w:rPr>
              <w:fldChar w:fldCharType="begin"/>
            </w:r>
            <w:r>
              <w:rPr>
                <w:noProof/>
                <w:webHidden/>
              </w:rPr>
              <w:instrText xml:space="preserve"> PAGEREF _Toc85371765 \h </w:instrText>
            </w:r>
            <w:r>
              <w:rPr>
                <w:noProof/>
                <w:webHidden/>
              </w:rPr>
            </w:r>
            <w:r>
              <w:rPr>
                <w:noProof/>
                <w:webHidden/>
              </w:rPr>
              <w:fldChar w:fldCharType="separate"/>
            </w:r>
            <w:r>
              <w:rPr>
                <w:noProof/>
                <w:webHidden/>
              </w:rPr>
              <w:t>40</w:t>
            </w:r>
            <w:r>
              <w:rPr>
                <w:noProof/>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66" w:history="1">
            <w:r w:rsidRPr="00B8098C">
              <w:rPr>
                <w:rStyle w:val="a8"/>
              </w:rPr>
              <w:t>Тема 15. Організація управління маркетинговою товарною політикою.</w:t>
            </w:r>
            <w:r>
              <w:rPr>
                <w:webHidden/>
              </w:rPr>
              <w:tab/>
            </w:r>
            <w:r>
              <w:rPr>
                <w:webHidden/>
              </w:rPr>
              <w:fldChar w:fldCharType="begin"/>
            </w:r>
            <w:r>
              <w:rPr>
                <w:webHidden/>
              </w:rPr>
              <w:instrText xml:space="preserve"> PAGEREF _Toc85371766 \h </w:instrText>
            </w:r>
            <w:r>
              <w:rPr>
                <w:webHidden/>
              </w:rPr>
            </w:r>
            <w:r>
              <w:rPr>
                <w:webHidden/>
              </w:rPr>
              <w:fldChar w:fldCharType="separate"/>
            </w:r>
            <w:r>
              <w:rPr>
                <w:webHidden/>
              </w:rPr>
              <w:t>40</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67" w:history="1">
            <w:r w:rsidRPr="00B8098C">
              <w:rPr>
                <w:rStyle w:val="a8"/>
              </w:rPr>
              <w:t>Тема 16. Управління товарною номенклатурою.</w:t>
            </w:r>
            <w:r>
              <w:rPr>
                <w:webHidden/>
              </w:rPr>
              <w:tab/>
            </w:r>
            <w:r>
              <w:rPr>
                <w:webHidden/>
              </w:rPr>
              <w:fldChar w:fldCharType="begin"/>
            </w:r>
            <w:r>
              <w:rPr>
                <w:webHidden/>
              </w:rPr>
              <w:instrText xml:space="preserve"> PAGEREF _Toc85371767 \h </w:instrText>
            </w:r>
            <w:r>
              <w:rPr>
                <w:webHidden/>
              </w:rPr>
            </w:r>
            <w:r>
              <w:rPr>
                <w:webHidden/>
              </w:rPr>
              <w:fldChar w:fldCharType="separate"/>
            </w:r>
            <w:r>
              <w:rPr>
                <w:webHidden/>
              </w:rPr>
              <w:t>44</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68" w:history="1">
            <w:r w:rsidRPr="00B8098C">
              <w:rPr>
                <w:rStyle w:val="a8"/>
                <w:b/>
              </w:rPr>
              <w:t>Змістовий модуль 10. Планування нового продукту і розроблення товару</w:t>
            </w:r>
            <w:r>
              <w:rPr>
                <w:webHidden/>
              </w:rPr>
              <w:tab/>
            </w:r>
            <w:r>
              <w:rPr>
                <w:webHidden/>
              </w:rPr>
              <w:fldChar w:fldCharType="begin"/>
            </w:r>
            <w:r>
              <w:rPr>
                <w:webHidden/>
              </w:rPr>
              <w:instrText xml:space="preserve"> PAGEREF _Toc85371768 \h </w:instrText>
            </w:r>
            <w:r>
              <w:rPr>
                <w:webHidden/>
              </w:rPr>
            </w:r>
            <w:r>
              <w:rPr>
                <w:webHidden/>
              </w:rPr>
              <w:fldChar w:fldCharType="separate"/>
            </w:r>
            <w:r>
              <w:rPr>
                <w:webHidden/>
              </w:rPr>
              <w:t>47</w:t>
            </w:r>
            <w:r>
              <w:rPr>
                <w:webHidden/>
              </w:rPr>
              <w:fldChar w:fldCharType="end"/>
            </w:r>
          </w:hyperlink>
        </w:p>
        <w:p w:rsidR="00272271" w:rsidRPr="00272271" w:rsidRDefault="00272271" w:rsidP="00272271">
          <w:pPr>
            <w:pStyle w:val="10"/>
            <w:rPr>
              <w:rFonts w:asciiTheme="minorHAnsi" w:eastAsiaTheme="minorEastAsia" w:hAnsiTheme="minorHAnsi" w:cstheme="minorBidi"/>
              <w:lang w:val="ru-RU" w:eastAsia="ru-RU"/>
            </w:rPr>
          </w:pPr>
          <w:hyperlink w:anchor="_Toc85371769" w:history="1">
            <w:r w:rsidRPr="00272271">
              <w:rPr>
                <w:rStyle w:val="a8"/>
              </w:rPr>
              <w:t>Тема 17.  Теорія життєвого циклу товару.</w:t>
            </w:r>
            <w:r w:rsidRPr="00272271">
              <w:rPr>
                <w:webHidden/>
              </w:rPr>
              <w:tab/>
            </w:r>
            <w:r w:rsidRPr="00272271">
              <w:rPr>
                <w:webHidden/>
              </w:rPr>
              <w:fldChar w:fldCharType="begin"/>
            </w:r>
            <w:r w:rsidRPr="00272271">
              <w:rPr>
                <w:webHidden/>
              </w:rPr>
              <w:instrText xml:space="preserve"> PAGEREF _Toc85371769 \h </w:instrText>
            </w:r>
            <w:r w:rsidRPr="00272271">
              <w:rPr>
                <w:webHidden/>
              </w:rPr>
            </w:r>
            <w:r w:rsidRPr="00272271">
              <w:rPr>
                <w:webHidden/>
              </w:rPr>
              <w:fldChar w:fldCharType="separate"/>
            </w:r>
            <w:r w:rsidRPr="00272271">
              <w:rPr>
                <w:webHidden/>
              </w:rPr>
              <w:t>47</w:t>
            </w:r>
            <w:r w:rsidRPr="00272271">
              <w:rPr>
                <w:webHidden/>
              </w:rPr>
              <w:fldChar w:fldCharType="end"/>
            </w:r>
          </w:hyperlink>
        </w:p>
        <w:p w:rsidR="00272271" w:rsidRPr="00272271" w:rsidRDefault="00272271" w:rsidP="00272271">
          <w:pPr>
            <w:pStyle w:val="10"/>
            <w:rPr>
              <w:rFonts w:asciiTheme="minorHAnsi" w:eastAsiaTheme="minorEastAsia" w:hAnsiTheme="minorHAnsi" w:cstheme="minorBidi"/>
              <w:lang w:val="ru-RU" w:eastAsia="ru-RU"/>
            </w:rPr>
          </w:pPr>
          <w:hyperlink w:anchor="_Toc85371770" w:history="1">
            <w:r w:rsidRPr="00272271">
              <w:rPr>
                <w:rStyle w:val="a8"/>
              </w:rPr>
              <w:t>Тема 18. Планування нового продукту і розроблення товару.</w:t>
            </w:r>
            <w:r w:rsidRPr="00272271">
              <w:rPr>
                <w:webHidden/>
              </w:rPr>
              <w:tab/>
            </w:r>
            <w:r w:rsidRPr="00272271">
              <w:rPr>
                <w:webHidden/>
              </w:rPr>
              <w:fldChar w:fldCharType="begin"/>
            </w:r>
            <w:r w:rsidRPr="00272271">
              <w:rPr>
                <w:webHidden/>
              </w:rPr>
              <w:instrText xml:space="preserve"> PAGEREF _Toc85371770 \h </w:instrText>
            </w:r>
            <w:r w:rsidRPr="00272271">
              <w:rPr>
                <w:webHidden/>
              </w:rPr>
            </w:r>
            <w:r w:rsidRPr="00272271">
              <w:rPr>
                <w:webHidden/>
              </w:rPr>
              <w:fldChar w:fldCharType="separate"/>
            </w:r>
            <w:r w:rsidRPr="00272271">
              <w:rPr>
                <w:webHidden/>
              </w:rPr>
              <w:t>53</w:t>
            </w:r>
            <w:r w:rsidRPr="00272271">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71" w:history="1">
            <w:r w:rsidRPr="00B8098C">
              <w:rPr>
                <w:rStyle w:val="a8"/>
                <w:b/>
              </w:rPr>
              <w:t>Змістовий модуль 11. Система стандартизації продукції</w:t>
            </w:r>
            <w:r>
              <w:rPr>
                <w:webHidden/>
              </w:rPr>
              <w:tab/>
            </w:r>
            <w:r>
              <w:rPr>
                <w:webHidden/>
              </w:rPr>
              <w:fldChar w:fldCharType="begin"/>
            </w:r>
            <w:r>
              <w:rPr>
                <w:webHidden/>
              </w:rPr>
              <w:instrText xml:space="preserve"> PAGEREF _Toc85371771 \h </w:instrText>
            </w:r>
            <w:r>
              <w:rPr>
                <w:webHidden/>
              </w:rPr>
            </w:r>
            <w:r>
              <w:rPr>
                <w:webHidden/>
              </w:rPr>
              <w:fldChar w:fldCharType="separate"/>
            </w:r>
            <w:r>
              <w:rPr>
                <w:webHidden/>
              </w:rPr>
              <w:t>57</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72" w:history="1">
            <w:r w:rsidRPr="00B8098C">
              <w:rPr>
                <w:rStyle w:val="a8"/>
              </w:rPr>
              <w:t>Тема 19. Призначення та види ідентифікування продукції.</w:t>
            </w:r>
            <w:r>
              <w:rPr>
                <w:webHidden/>
              </w:rPr>
              <w:tab/>
            </w:r>
            <w:r>
              <w:rPr>
                <w:webHidden/>
              </w:rPr>
              <w:fldChar w:fldCharType="begin"/>
            </w:r>
            <w:r>
              <w:rPr>
                <w:webHidden/>
              </w:rPr>
              <w:instrText xml:space="preserve"> PAGEREF _Toc85371772 \h </w:instrText>
            </w:r>
            <w:r>
              <w:rPr>
                <w:webHidden/>
              </w:rPr>
            </w:r>
            <w:r>
              <w:rPr>
                <w:webHidden/>
              </w:rPr>
              <w:fldChar w:fldCharType="separate"/>
            </w:r>
            <w:r>
              <w:rPr>
                <w:webHidden/>
              </w:rPr>
              <w:t>57</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73" w:history="1">
            <w:r w:rsidRPr="00B8098C">
              <w:rPr>
                <w:rStyle w:val="a8"/>
              </w:rPr>
              <w:t>Тема 20. Упаковка як маркетинговий інструмент.</w:t>
            </w:r>
            <w:r>
              <w:rPr>
                <w:webHidden/>
              </w:rPr>
              <w:tab/>
            </w:r>
            <w:r>
              <w:rPr>
                <w:webHidden/>
              </w:rPr>
              <w:fldChar w:fldCharType="begin"/>
            </w:r>
            <w:r>
              <w:rPr>
                <w:webHidden/>
              </w:rPr>
              <w:instrText xml:space="preserve"> PAGEREF _Toc85371773 \h </w:instrText>
            </w:r>
            <w:r>
              <w:rPr>
                <w:webHidden/>
              </w:rPr>
            </w:r>
            <w:r>
              <w:rPr>
                <w:webHidden/>
              </w:rPr>
              <w:fldChar w:fldCharType="separate"/>
            </w:r>
            <w:r>
              <w:rPr>
                <w:webHidden/>
              </w:rPr>
              <w:t>63</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74" w:history="1">
            <w:r w:rsidRPr="00B8098C">
              <w:rPr>
                <w:rStyle w:val="a8"/>
                <w:b/>
              </w:rPr>
              <w:t>Змістовий модуль 12.</w:t>
            </w:r>
            <w:r w:rsidRPr="00B8098C">
              <w:rPr>
                <w:rStyle w:val="a8"/>
              </w:rPr>
              <w:t xml:space="preserve"> </w:t>
            </w:r>
            <w:r w:rsidRPr="00B8098C">
              <w:rPr>
                <w:rStyle w:val="a8"/>
                <w:b/>
              </w:rPr>
              <w:t>Фактор споживчої лояльності в успішності маркетингової товарної політики підприємства</w:t>
            </w:r>
            <w:r>
              <w:rPr>
                <w:webHidden/>
              </w:rPr>
              <w:tab/>
            </w:r>
            <w:r>
              <w:rPr>
                <w:webHidden/>
              </w:rPr>
              <w:fldChar w:fldCharType="begin"/>
            </w:r>
            <w:r>
              <w:rPr>
                <w:webHidden/>
              </w:rPr>
              <w:instrText xml:space="preserve"> PAGEREF _Toc85371774 \h </w:instrText>
            </w:r>
            <w:r>
              <w:rPr>
                <w:webHidden/>
              </w:rPr>
            </w:r>
            <w:r>
              <w:rPr>
                <w:webHidden/>
              </w:rPr>
              <w:fldChar w:fldCharType="separate"/>
            </w:r>
            <w:r>
              <w:rPr>
                <w:webHidden/>
              </w:rPr>
              <w:t>64</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75" w:history="1">
            <w:r w:rsidRPr="00B8098C">
              <w:rPr>
                <w:rStyle w:val="a8"/>
              </w:rPr>
              <w:t>Тема 21. Особистісно-психологічні фактори поведінки споживачів.</w:t>
            </w:r>
            <w:r>
              <w:rPr>
                <w:webHidden/>
              </w:rPr>
              <w:tab/>
            </w:r>
            <w:r>
              <w:rPr>
                <w:webHidden/>
              </w:rPr>
              <w:fldChar w:fldCharType="begin"/>
            </w:r>
            <w:r>
              <w:rPr>
                <w:webHidden/>
              </w:rPr>
              <w:instrText xml:space="preserve"> PAGEREF _Toc85371775 \h </w:instrText>
            </w:r>
            <w:r>
              <w:rPr>
                <w:webHidden/>
              </w:rPr>
            </w:r>
            <w:r>
              <w:rPr>
                <w:webHidden/>
              </w:rPr>
              <w:fldChar w:fldCharType="separate"/>
            </w:r>
            <w:r>
              <w:rPr>
                <w:webHidden/>
              </w:rPr>
              <w:t>64</w:t>
            </w:r>
            <w:r>
              <w:rPr>
                <w:webHidden/>
              </w:rPr>
              <w:fldChar w:fldCharType="end"/>
            </w:r>
          </w:hyperlink>
        </w:p>
        <w:p w:rsidR="00272271" w:rsidRDefault="00272271" w:rsidP="00272271">
          <w:pPr>
            <w:pStyle w:val="10"/>
            <w:rPr>
              <w:rFonts w:asciiTheme="minorHAnsi" w:eastAsiaTheme="minorEastAsia" w:hAnsiTheme="minorHAnsi" w:cstheme="minorBidi"/>
              <w:lang w:val="ru-RU" w:eastAsia="ru-RU"/>
            </w:rPr>
          </w:pPr>
          <w:hyperlink w:anchor="_Toc85371776" w:history="1">
            <w:r w:rsidRPr="00B8098C">
              <w:rPr>
                <w:rStyle w:val="a8"/>
              </w:rPr>
              <w:t>Тема 21. Чинники зовнішнього впливу на поведінку споживачів.</w:t>
            </w:r>
            <w:r>
              <w:rPr>
                <w:webHidden/>
              </w:rPr>
              <w:tab/>
            </w:r>
            <w:r>
              <w:rPr>
                <w:webHidden/>
              </w:rPr>
              <w:fldChar w:fldCharType="begin"/>
            </w:r>
            <w:r>
              <w:rPr>
                <w:webHidden/>
              </w:rPr>
              <w:instrText xml:space="preserve"> PAGEREF _Toc85371776 \h </w:instrText>
            </w:r>
            <w:r>
              <w:rPr>
                <w:webHidden/>
              </w:rPr>
            </w:r>
            <w:r>
              <w:rPr>
                <w:webHidden/>
              </w:rPr>
              <w:fldChar w:fldCharType="separate"/>
            </w:r>
            <w:r>
              <w:rPr>
                <w:webHidden/>
              </w:rPr>
              <w:t>65</w:t>
            </w:r>
            <w:r>
              <w:rPr>
                <w:webHidden/>
              </w:rPr>
              <w:fldChar w:fldCharType="end"/>
            </w:r>
          </w:hyperlink>
        </w:p>
        <w:p w:rsidR="00272271" w:rsidRDefault="00272271">
          <w:pPr>
            <w:pStyle w:val="20"/>
            <w:rPr>
              <w:rFonts w:asciiTheme="minorHAnsi" w:eastAsiaTheme="minorEastAsia" w:hAnsiTheme="minorHAnsi" w:cstheme="minorBidi"/>
              <w:noProof/>
              <w:lang w:val="ru-RU" w:eastAsia="ru-RU"/>
            </w:rPr>
          </w:pPr>
          <w:hyperlink w:anchor="_Toc85371777" w:history="1">
            <w:r w:rsidRPr="00B8098C">
              <w:rPr>
                <w:rStyle w:val="a8"/>
                <w:noProof/>
                <w:spacing w:val="-1"/>
              </w:rPr>
              <w:t>РЕКОМЕНДОВАНА</w:t>
            </w:r>
            <w:r w:rsidRPr="00B8098C">
              <w:rPr>
                <w:rStyle w:val="a8"/>
                <w:noProof/>
                <w:spacing w:val="-10"/>
              </w:rPr>
              <w:t xml:space="preserve"> </w:t>
            </w:r>
            <w:r w:rsidRPr="00B8098C">
              <w:rPr>
                <w:rStyle w:val="a8"/>
                <w:noProof/>
              </w:rPr>
              <w:t>ЛІТЕРАТУРА</w:t>
            </w:r>
            <w:r>
              <w:rPr>
                <w:noProof/>
                <w:webHidden/>
              </w:rPr>
              <w:tab/>
            </w:r>
            <w:r>
              <w:rPr>
                <w:noProof/>
                <w:webHidden/>
              </w:rPr>
              <w:fldChar w:fldCharType="begin"/>
            </w:r>
            <w:r>
              <w:rPr>
                <w:noProof/>
                <w:webHidden/>
              </w:rPr>
              <w:instrText xml:space="preserve"> PAGEREF _Toc85371777 \h </w:instrText>
            </w:r>
            <w:r>
              <w:rPr>
                <w:noProof/>
                <w:webHidden/>
              </w:rPr>
            </w:r>
            <w:r>
              <w:rPr>
                <w:noProof/>
                <w:webHidden/>
              </w:rPr>
              <w:fldChar w:fldCharType="separate"/>
            </w:r>
            <w:r>
              <w:rPr>
                <w:noProof/>
                <w:webHidden/>
              </w:rPr>
              <w:t>70</w:t>
            </w:r>
            <w:r>
              <w:rPr>
                <w:noProof/>
                <w:webHidden/>
              </w:rPr>
              <w:fldChar w:fldCharType="end"/>
            </w:r>
          </w:hyperlink>
        </w:p>
        <w:p w:rsidR="00D84FA3" w:rsidRDefault="00D84FA3">
          <w:r>
            <w:rPr>
              <w:b/>
              <w:bCs/>
            </w:rPr>
            <w:fldChar w:fldCharType="end"/>
          </w:r>
        </w:p>
      </w:sdtContent>
    </w:sdt>
    <w:p w:rsidR="00D84FA3" w:rsidRDefault="00D84FA3">
      <w:pPr>
        <w:rPr>
          <w:b/>
          <w:bCs/>
          <w:sz w:val="24"/>
          <w:szCs w:val="24"/>
        </w:rPr>
      </w:pPr>
      <w:r>
        <w:br w:type="page"/>
      </w:r>
    </w:p>
    <w:p w:rsidR="00602451" w:rsidRDefault="00D07997">
      <w:pPr>
        <w:pStyle w:val="2"/>
        <w:spacing w:before="71" w:line="240" w:lineRule="auto"/>
        <w:ind w:left="215" w:right="801"/>
        <w:jc w:val="center"/>
      </w:pPr>
      <w:bookmarkStart w:id="4" w:name="_Toc85371742"/>
      <w:r>
        <w:lastRenderedPageBreak/>
        <w:t>ВСТУП</w:t>
      </w:r>
      <w:bookmarkEnd w:id="4"/>
    </w:p>
    <w:p w:rsidR="00602451" w:rsidRDefault="00602451">
      <w:pPr>
        <w:pStyle w:val="a3"/>
        <w:spacing w:before="7"/>
        <w:rPr>
          <w:b/>
          <w:sz w:val="20"/>
        </w:rPr>
      </w:pPr>
    </w:p>
    <w:p w:rsidR="00602451" w:rsidRDefault="00D07997" w:rsidP="00444A41">
      <w:pPr>
        <w:pStyle w:val="a3"/>
        <w:ind w:right="-43" w:firstLine="710"/>
        <w:jc w:val="both"/>
      </w:pPr>
      <w:bookmarkStart w:id="5" w:name="_GoBack"/>
      <w:r>
        <w:t>Маркетингова товарна політика є важливим елементом комплексу маркетингу та</w:t>
      </w:r>
      <w:r>
        <w:rPr>
          <w:spacing w:val="1"/>
        </w:rPr>
        <w:t xml:space="preserve"> </w:t>
      </w:r>
      <w:r>
        <w:t>однією</w:t>
      </w:r>
      <w:r>
        <w:rPr>
          <w:spacing w:val="1"/>
        </w:rPr>
        <w:t xml:space="preserve"> </w:t>
      </w:r>
      <w:r>
        <w:t>з</w:t>
      </w:r>
      <w:r>
        <w:rPr>
          <w:spacing w:val="1"/>
        </w:rPr>
        <w:t xml:space="preserve"> </w:t>
      </w:r>
      <w:r>
        <w:t>головних</w:t>
      </w:r>
      <w:r>
        <w:rPr>
          <w:spacing w:val="1"/>
        </w:rPr>
        <w:t xml:space="preserve"> </w:t>
      </w:r>
      <w:r>
        <w:t>передумов</w:t>
      </w:r>
      <w:r>
        <w:rPr>
          <w:spacing w:val="1"/>
        </w:rPr>
        <w:t xml:space="preserve"> </w:t>
      </w:r>
      <w:r>
        <w:t>ринкового</w:t>
      </w:r>
      <w:r>
        <w:rPr>
          <w:spacing w:val="1"/>
        </w:rPr>
        <w:t xml:space="preserve"> </w:t>
      </w:r>
      <w:r>
        <w:t>успіху</w:t>
      </w:r>
      <w:r>
        <w:rPr>
          <w:spacing w:val="1"/>
        </w:rPr>
        <w:t xml:space="preserve"> </w:t>
      </w:r>
      <w:r>
        <w:t>підприємства.</w:t>
      </w:r>
      <w:r>
        <w:rPr>
          <w:spacing w:val="1"/>
        </w:rPr>
        <w:t xml:space="preserve"> </w:t>
      </w:r>
      <w:r>
        <w:t>Її</w:t>
      </w:r>
      <w:r>
        <w:rPr>
          <w:spacing w:val="1"/>
        </w:rPr>
        <w:t xml:space="preserve"> </w:t>
      </w:r>
      <w:r>
        <w:t>роль</w:t>
      </w:r>
      <w:r>
        <w:rPr>
          <w:spacing w:val="1"/>
        </w:rPr>
        <w:t xml:space="preserve"> </w:t>
      </w:r>
      <w:r>
        <w:t>посилюється</w:t>
      </w:r>
      <w:r>
        <w:rPr>
          <w:spacing w:val="1"/>
        </w:rPr>
        <w:t xml:space="preserve"> </w:t>
      </w:r>
      <w:r>
        <w:t>в</w:t>
      </w:r>
      <w:r>
        <w:rPr>
          <w:spacing w:val="1"/>
        </w:rPr>
        <w:t xml:space="preserve"> </w:t>
      </w:r>
      <w:r>
        <w:t>сучасних</w:t>
      </w:r>
      <w:r>
        <w:rPr>
          <w:spacing w:val="1"/>
        </w:rPr>
        <w:t xml:space="preserve"> </w:t>
      </w:r>
      <w:r>
        <w:t>умовах</w:t>
      </w:r>
      <w:r>
        <w:rPr>
          <w:spacing w:val="1"/>
        </w:rPr>
        <w:t xml:space="preserve"> </w:t>
      </w:r>
      <w:r>
        <w:t>жорсткої</w:t>
      </w:r>
      <w:r>
        <w:rPr>
          <w:spacing w:val="1"/>
        </w:rPr>
        <w:t xml:space="preserve"> </w:t>
      </w:r>
      <w:r>
        <w:t>конкуренції,</w:t>
      </w:r>
      <w:r>
        <w:rPr>
          <w:spacing w:val="1"/>
        </w:rPr>
        <w:t xml:space="preserve"> </w:t>
      </w:r>
      <w:r>
        <w:t>прискорення</w:t>
      </w:r>
      <w:r>
        <w:rPr>
          <w:spacing w:val="1"/>
        </w:rPr>
        <w:t xml:space="preserve"> </w:t>
      </w:r>
      <w:r>
        <w:t>темпів</w:t>
      </w:r>
      <w:r>
        <w:rPr>
          <w:spacing w:val="1"/>
        </w:rPr>
        <w:t xml:space="preserve"> </w:t>
      </w:r>
      <w:r>
        <w:t>розвитку</w:t>
      </w:r>
      <w:r>
        <w:rPr>
          <w:spacing w:val="1"/>
        </w:rPr>
        <w:t xml:space="preserve"> </w:t>
      </w:r>
      <w:r>
        <w:t>НТП</w:t>
      </w:r>
      <w:r>
        <w:rPr>
          <w:spacing w:val="1"/>
        </w:rPr>
        <w:t xml:space="preserve"> </w:t>
      </w:r>
      <w:r>
        <w:t>в</w:t>
      </w:r>
      <w:r>
        <w:rPr>
          <w:spacing w:val="1"/>
        </w:rPr>
        <w:t xml:space="preserve"> </w:t>
      </w:r>
      <w:r>
        <w:t>світі,</w:t>
      </w:r>
      <w:r>
        <w:rPr>
          <w:spacing w:val="1"/>
        </w:rPr>
        <w:t xml:space="preserve"> </w:t>
      </w:r>
      <w:r>
        <w:t>підвищення стандартів якості життя та швидких змін уподобань споживачів, скорочення</w:t>
      </w:r>
      <w:r>
        <w:rPr>
          <w:spacing w:val="1"/>
        </w:rPr>
        <w:t xml:space="preserve"> </w:t>
      </w:r>
      <w:r>
        <w:t>життєвого циклу</w:t>
      </w:r>
      <w:r>
        <w:rPr>
          <w:spacing w:val="-10"/>
        </w:rPr>
        <w:t xml:space="preserve"> </w:t>
      </w:r>
      <w:r>
        <w:t>товарів.</w:t>
      </w:r>
    </w:p>
    <w:p w:rsidR="00602451" w:rsidRDefault="00D07997" w:rsidP="00444A41">
      <w:pPr>
        <w:pStyle w:val="a3"/>
        <w:ind w:right="-43" w:firstLine="710"/>
        <w:jc w:val="both"/>
      </w:pPr>
      <w:r>
        <w:t>Маркетингова</w:t>
      </w:r>
      <w:r>
        <w:rPr>
          <w:spacing w:val="1"/>
        </w:rPr>
        <w:t xml:space="preserve"> </w:t>
      </w:r>
      <w:r>
        <w:t>товарна</w:t>
      </w:r>
      <w:r>
        <w:rPr>
          <w:spacing w:val="1"/>
        </w:rPr>
        <w:t xml:space="preserve"> </w:t>
      </w:r>
      <w:r>
        <w:t>політика</w:t>
      </w:r>
      <w:r>
        <w:rPr>
          <w:spacing w:val="1"/>
        </w:rPr>
        <w:t xml:space="preserve"> </w:t>
      </w:r>
      <w:r>
        <w:t>підприємства</w:t>
      </w:r>
      <w:r>
        <w:rPr>
          <w:spacing w:val="1"/>
        </w:rPr>
        <w:t xml:space="preserve"> </w:t>
      </w:r>
      <w:r>
        <w:t>спрямована</w:t>
      </w:r>
      <w:r>
        <w:rPr>
          <w:spacing w:val="1"/>
        </w:rPr>
        <w:t xml:space="preserve"> </w:t>
      </w:r>
      <w:r>
        <w:t>на</w:t>
      </w:r>
      <w:r>
        <w:rPr>
          <w:spacing w:val="1"/>
        </w:rPr>
        <w:t xml:space="preserve"> </w:t>
      </w:r>
      <w:r>
        <w:t>орієнтацію</w:t>
      </w:r>
      <w:r>
        <w:rPr>
          <w:spacing w:val="1"/>
        </w:rPr>
        <w:t xml:space="preserve"> </w:t>
      </w:r>
      <w:r>
        <w:t>виробництва</w:t>
      </w:r>
      <w:r>
        <w:rPr>
          <w:spacing w:val="1"/>
        </w:rPr>
        <w:t xml:space="preserve"> </w:t>
      </w:r>
      <w:r>
        <w:t>і збуту</w:t>
      </w:r>
      <w:r>
        <w:rPr>
          <w:spacing w:val="1"/>
        </w:rPr>
        <w:t xml:space="preserve"> </w:t>
      </w:r>
      <w:r>
        <w:t>на</w:t>
      </w:r>
      <w:r>
        <w:rPr>
          <w:spacing w:val="1"/>
        </w:rPr>
        <w:t xml:space="preserve"> </w:t>
      </w:r>
      <w:r>
        <w:t>задоволення</w:t>
      </w:r>
      <w:r>
        <w:rPr>
          <w:spacing w:val="1"/>
        </w:rPr>
        <w:t xml:space="preserve"> </w:t>
      </w:r>
      <w:r>
        <w:t>потреб</w:t>
      </w:r>
      <w:r>
        <w:rPr>
          <w:spacing w:val="1"/>
        </w:rPr>
        <w:t xml:space="preserve"> </w:t>
      </w:r>
      <w:r>
        <w:t>і</w:t>
      </w:r>
      <w:r>
        <w:rPr>
          <w:spacing w:val="1"/>
        </w:rPr>
        <w:t xml:space="preserve"> </w:t>
      </w:r>
      <w:r>
        <w:t>запитів</w:t>
      </w:r>
      <w:r>
        <w:rPr>
          <w:spacing w:val="1"/>
        </w:rPr>
        <w:t xml:space="preserve"> </w:t>
      </w:r>
      <w:r>
        <w:t>споживачів</w:t>
      </w:r>
      <w:r>
        <w:rPr>
          <w:spacing w:val="1"/>
        </w:rPr>
        <w:t xml:space="preserve"> </w:t>
      </w:r>
      <w:r>
        <w:t>з</w:t>
      </w:r>
      <w:r>
        <w:rPr>
          <w:spacing w:val="1"/>
        </w:rPr>
        <w:t xml:space="preserve"> </w:t>
      </w:r>
      <w:r>
        <w:t>метою</w:t>
      </w:r>
      <w:r>
        <w:rPr>
          <w:spacing w:val="1"/>
        </w:rPr>
        <w:t xml:space="preserve"> </w:t>
      </w:r>
      <w:r>
        <w:t>одержання</w:t>
      </w:r>
      <w:r>
        <w:rPr>
          <w:spacing w:val="1"/>
        </w:rPr>
        <w:t xml:space="preserve"> </w:t>
      </w:r>
      <w:r>
        <w:t>прибутку</w:t>
      </w:r>
      <w:r>
        <w:rPr>
          <w:spacing w:val="-1"/>
        </w:rPr>
        <w:t xml:space="preserve"> </w:t>
      </w:r>
      <w:r>
        <w:t>і</w:t>
      </w:r>
      <w:r>
        <w:rPr>
          <w:spacing w:val="-9"/>
        </w:rPr>
        <w:t xml:space="preserve"> </w:t>
      </w:r>
      <w:r>
        <w:t>забезпечення</w:t>
      </w:r>
      <w:r>
        <w:rPr>
          <w:spacing w:val="1"/>
        </w:rPr>
        <w:t xml:space="preserve"> </w:t>
      </w:r>
      <w:r>
        <w:t>умов</w:t>
      </w:r>
      <w:r>
        <w:rPr>
          <w:spacing w:val="1"/>
        </w:rPr>
        <w:t xml:space="preserve"> </w:t>
      </w:r>
      <w:r>
        <w:t>тривалого</w:t>
      </w:r>
      <w:r>
        <w:rPr>
          <w:spacing w:val="1"/>
        </w:rPr>
        <w:t xml:space="preserve"> </w:t>
      </w:r>
      <w:r>
        <w:t>виживання і</w:t>
      </w:r>
      <w:r>
        <w:rPr>
          <w:spacing w:val="-10"/>
        </w:rPr>
        <w:t xml:space="preserve"> </w:t>
      </w:r>
      <w:r>
        <w:t>розвитку</w:t>
      </w:r>
      <w:r>
        <w:rPr>
          <w:spacing w:val="-13"/>
        </w:rPr>
        <w:t xml:space="preserve"> </w:t>
      </w:r>
      <w:r>
        <w:t>підприємства</w:t>
      </w:r>
      <w:r>
        <w:rPr>
          <w:spacing w:val="1"/>
        </w:rPr>
        <w:t xml:space="preserve"> </w:t>
      </w:r>
      <w:r>
        <w:t>на</w:t>
      </w:r>
      <w:r>
        <w:rPr>
          <w:spacing w:val="-4"/>
        </w:rPr>
        <w:t xml:space="preserve"> </w:t>
      </w:r>
      <w:r>
        <w:t>ринку.</w:t>
      </w:r>
    </w:p>
    <w:p w:rsidR="00602451" w:rsidRDefault="00D07997" w:rsidP="00444A41">
      <w:pPr>
        <w:pStyle w:val="a3"/>
        <w:ind w:right="-43" w:firstLine="710"/>
        <w:jc w:val="both"/>
      </w:pPr>
      <w:r>
        <w:t>Сутність маркетингової товарної політики пов’язана з визначенням і підтримкою</w:t>
      </w:r>
      <w:r>
        <w:rPr>
          <w:spacing w:val="1"/>
        </w:rPr>
        <w:t xml:space="preserve"> </w:t>
      </w:r>
      <w:r>
        <w:t>конкурентоспроможного</w:t>
      </w:r>
      <w:r>
        <w:rPr>
          <w:spacing w:val="1"/>
        </w:rPr>
        <w:t xml:space="preserve"> </w:t>
      </w:r>
      <w:r>
        <w:t>продуктового</w:t>
      </w:r>
      <w:r>
        <w:rPr>
          <w:spacing w:val="1"/>
        </w:rPr>
        <w:t xml:space="preserve"> </w:t>
      </w:r>
      <w:r>
        <w:t>портфелю</w:t>
      </w:r>
      <w:r>
        <w:rPr>
          <w:spacing w:val="1"/>
        </w:rPr>
        <w:t xml:space="preserve"> </w:t>
      </w:r>
      <w:r>
        <w:t>підприємства.</w:t>
      </w:r>
      <w:r>
        <w:rPr>
          <w:spacing w:val="1"/>
        </w:rPr>
        <w:t xml:space="preserve"> </w:t>
      </w:r>
      <w:r>
        <w:t>Товарна</w:t>
      </w:r>
      <w:r>
        <w:rPr>
          <w:spacing w:val="1"/>
        </w:rPr>
        <w:t xml:space="preserve"> </w:t>
      </w:r>
      <w:r>
        <w:t>політика</w:t>
      </w:r>
      <w:r>
        <w:rPr>
          <w:spacing w:val="1"/>
        </w:rPr>
        <w:t xml:space="preserve"> </w:t>
      </w:r>
      <w:r>
        <w:t>передбачає</w:t>
      </w:r>
      <w:r>
        <w:rPr>
          <w:spacing w:val="1"/>
        </w:rPr>
        <w:t xml:space="preserve"> </w:t>
      </w:r>
      <w:r>
        <w:t>формування</w:t>
      </w:r>
      <w:r>
        <w:rPr>
          <w:spacing w:val="1"/>
        </w:rPr>
        <w:t xml:space="preserve"> </w:t>
      </w:r>
      <w:r>
        <w:t>оптимальної номенклатури</w:t>
      </w:r>
      <w:r>
        <w:rPr>
          <w:spacing w:val="1"/>
        </w:rPr>
        <w:t xml:space="preserve"> </w:t>
      </w:r>
      <w:r>
        <w:t>товарів</w:t>
      </w:r>
      <w:r>
        <w:rPr>
          <w:spacing w:val="1"/>
        </w:rPr>
        <w:t xml:space="preserve"> </w:t>
      </w:r>
      <w:r>
        <w:t>і постійне</w:t>
      </w:r>
      <w:r>
        <w:rPr>
          <w:spacing w:val="1"/>
        </w:rPr>
        <w:t xml:space="preserve"> </w:t>
      </w:r>
      <w:r>
        <w:t>її оновлення.</w:t>
      </w:r>
      <w:r>
        <w:rPr>
          <w:spacing w:val="1"/>
        </w:rPr>
        <w:t xml:space="preserve"> </w:t>
      </w:r>
      <w:r>
        <w:t>Її</w:t>
      </w:r>
      <w:r>
        <w:rPr>
          <w:spacing w:val="1"/>
        </w:rPr>
        <w:t xml:space="preserve"> </w:t>
      </w:r>
      <w:r>
        <w:t>предметом</w:t>
      </w:r>
      <w:r>
        <w:rPr>
          <w:spacing w:val="1"/>
        </w:rPr>
        <w:t xml:space="preserve"> </w:t>
      </w:r>
      <w:r>
        <w:t>є</w:t>
      </w:r>
      <w:r>
        <w:rPr>
          <w:spacing w:val="1"/>
        </w:rPr>
        <w:t xml:space="preserve"> </w:t>
      </w:r>
      <w:r>
        <w:t>також</w:t>
      </w:r>
      <w:r>
        <w:rPr>
          <w:spacing w:val="1"/>
        </w:rPr>
        <w:t xml:space="preserve"> </w:t>
      </w:r>
      <w:r>
        <w:t>якість</w:t>
      </w:r>
      <w:r>
        <w:rPr>
          <w:spacing w:val="1"/>
        </w:rPr>
        <w:t xml:space="preserve"> </w:t>
      </w:r>
      <w:r>
        <w:t>товарів,</w:t>
      </w:r>
      <w:r>
        <w:rPr>
          <w:spacing w:val="1"/>
        </w:rPr>
        <w:t xml:space="preserve"> </w:t>
      </w:r>
      <w:r>
        <w:t>пакування,</w:t>
      </w:r>
      <w:r>
        <w:rPr>
          <w:spacing w:val="1"/>
        </w:rPr>
        <w:t xml:space="preserve"> </w:t>
      </w:r>
      <w:r>
        <w:t>товарна</w:t>
      </w:r>
      <w:r>
        <w:rPr>
          <w:spacing w:val="1"/>
        </w:rPr>
        <w:t xml:space="preserve"> </w:t>
      </w:r>
      <w:r>
        <w:t>марка,</w:t>
      </w:r>
      <w:r>
        <w:rPr>
          <w:spacing w:val="1"/>
        </w:rPr>
        <w:t xml:space="preserve"> </w:t>
      </w:r>
      <w:r>
        <w:t>ступінь</w:t>
      </w:r>
      <w:r>
        <w:rPr>
          <w:spacing w:val="1"/>
        </w:rPr>
        <w:t xml:space="preserve"> </w:t>
      </w:r>
      <w:r>
        <w:t>відповідності</w:t>
      </w:r>
      <w:r>
        <w:rPr>
          <w:spacing w:val="1"/>
        </w:rPr>
        <w:t xml:space="preserve"> </w:t>
      </w:r>
      <w:r>
        <w:t>потребам споживачів.</w:t>
      </w:r>
    </w:p>
    <w:p w:rsidR="00602451" w:rsidRDefault="00D07997" w:rsidP="00444A41">
      <w:pPr>
        <w:pStyle w:val="a3"/>
        <w:ind w:right="-43" w:firstLine="710"/>
        <w:jc w:val="both"/>
      </w:pPr>
      <w:r>
        <w:t>Маркетингова</w:t>
      </w:r>
      <w:r>
        <w:rPr>
          <w:spacing w:val="1"/>
        </w:rPr>
        <w:t xml:space="preserve"> </w:t>
      </w:r>
      <w:r>
        <w:t>товарна</w:t>
      </w:r>
      <w:r>
        <w:rPr>
          <w:spacing w:val="1"/>
        </w:rPr>
        <w:t xml:space="preserve"> </w:t>
      </w:r>
      <w:r>
        <w:t>політика</w:t>
      </w:r>
      <w:r>
        <w:rPr>
          <w:spacing w:val="1"/>
        </w:rPr>
        <w:t xml:space="preserve"> </w:t>
      </w:r>
      <w:r>
        <w:t>підприємства</w:t>
      </w:r>
      <w:r>
        <w:rPr>
          <w:spacing w:val="1"/>
        </w:rPr>
        <w:t xml:space="preserve"> </w:t>
      </w:r>
      <w:r>
        <w:t>повинна</w:t>
      </w:r>
      <w:r>
        <w:rPr>
          <w:spacing w:val="1"/>
        </w:rPr>
        <w:t xml:space="preserve"> </w:t>
      </w:r>
      <w:r>
        <w:t>передбачати</w:t>
      </w:r>
      <w:r>
        <w:rPr>
          <w:spacing w:val="1"/>
        </w:rPr>
        <w:t xml:space="preserve"> </w:t>
      </w:r>
      <w:r>
        <w:t>визначений</w:t>
      </w:r>
      <w:r>
        <w:rPr>
          <w:spacing w:val="1"/>
        </w:rPr>
        <w:t xml:space="preserve"> </w:t>
      </w:r>
      <w:r>
        <w:t>напрямок дій та сукупність заходів, завдяки яким забезпечується наступність стратегічних</w:t>
      </w:r>
      <w:r>
        <w:rPr>
          <w:spacing w:val="-57"/>
        </w:rPr>
        <w:t xml:space="preserve"> </w:t>
      </w:r>
      <w:r>
        <w:t>та</w:t>
      </w:r>
      <w:r>
        <w:rPr>
          <w:spacing w:val="1"/>
        </w:rPr>
        <w:t xml:space="preserve"> </w:t>
      </w:r>
      <w:r>
        <w:t>оперативних</w:t>
      </w:r>
      <w:r>
        <w:rPr>
          <w:spacing w:val="1"/>
        </w:rPr>
        <w:t xml:space="preserve"> </w:t>
      </w:r>
      <w:r>
        <w:t>рішень</w:t>
      </w:r>
      <w:r>
        <w:rPr>
          <w:spacing w:val="1"/>
        </w:rPr>
        <w:t xml:space="preserve"> </w:t>
      </w:r>
      <w:r>
        <w:t>у</w:t>
      </w:r>
      <w:r>
        <w:rPr>
          <w:spacing w:val="1"/>
        </w:rPr>
        <w:t xml:space="preserve"> </w:t>
      </w:r>
      <w:r>
        <w:t>сфері</w:t>
      </w:r>
      <w:r>
        <w:rPr>
          <w:spacing w:val="1"/>
        </w:rPr>
        <w:t xml:space="preserve"> </w:t>
      </w:r>
      <w:r>
        <w:t>розробки</w:t>
      </w:r>
      <w:r>
        <w:rPr>
          <w:spacing w:val="1"/>
        </w:rPr>
        <w:t xml:space="preserve"> </w:t>
      </w:r>
      <w:r>
        <w:t>товарного</w:t>
      </w:r>
      <w:r>
        <w:rPr>
          <w:spacing w:val="1"/>
        </w:rPr>
        <w:t xml:space="preserve"> </w:t>
      </w:r>
      <w:r>
        <w:t>асортименту.</w:t>
      </w:r>
      <w:r>
        <w:rPr>
          <w:spacing w:val="1"/>
        </w:rPr>
        <w:t xml:space="preserve"> </w:t>
      </w:r>
      <w:r>
        <w:t>Відсутність</w:t>
      </w:r>
      <w:r>
        <w:rPr>
          <w:spacing w:val="1"/>
        </w:rPr>
        <w:t xml:space="preserve"> </w:t>
      </w:r>
      <w:r>
        <w:t>у</w:t>
      </w:r>
      <w:r>
        <w:rPr>
          <w:spacing w:val="1"/>
        </w:rPr>
        <w:t xml:space="preserve"> </w:t>
      </w:r>
      <w:r>
        <w:t>підприємства</w:t>
      </w:r>
      <w:r>
        <w:rPr>
          <w:spacing w:val="1"/>
        </w:rPr>
        <w:t xml:space="preserve"> </w:t>
      </w:r>
      <w:r>
        <w:t>саме</w:t>
      </w:r>
      <w:r>
        <w:rPr>
          <w:spacing w:val="1"/>
        </w:rPr>
        <w:t xml:space="preserve"> </w:t>
      </w:r>
      <w:r>
        <w:t>такої</w:t>
      </w:r>
      <w:r>
        <w:rPr>
          <w:spacing w:val="1"/>
        </w:rPr>
        <w:t xml:space="preserve"> </w:t>
      </w:r>
      <w:r>
        <w:t>концепції</w:t>
      </w:r>
      <w:r>
        <w:rPr>
          <w:spacing w:val="1"/>
        </w:rPr>
        <w:t xml:space="preserve"> </w:t>
      </w:r>
      <w:r>
        <w:t>може</w:t>
      </w:r>
      <w:r>
        <w:rPr>
          <w:spacing w:val="1"/>
        </w:rPr>
        <w:t xml:space="preserve"> </w:t>
      </w:r>
      <w:r>
        <w:t>призвести</w:t>
      </w:r>
      <w:r>
        <w:rPr>
          <w:spacing w:val="1"/>
        </w:rPr>
        <w:t xml:space="preserve"> </w:t>
      </w:r>
      <w:r>
        <w:t>до</w:t>
      </w:r>
      <w:r>
        <w:rPr>
          <w:spacing w:val="1"/>
        </w:rPr>
        <w:t xml:space="preserve"> </w:t>
      </w:r>
      <w:r>
        <w:t>того,</w:t>
      </w:r>
      <w:r>
        <w:rPr>
          <w:spacing w:val="1"/>
        </w:rPr>
        <w:t xml:space="preserve"> </w:t>
      </w:r>
      <w:r>
        <w:t>що</w:t>
      </w:r>
      <w:r>
        <w:rPr>
          <w:spacing w:val="1"/>
        </w:rPr>
        <w:t xml:space="preserve"> </w:t>
      </w:r>
      <w:r>
        <w:t>рішення</w:t>
      </w:r>
      <w:r>
        <w:rPr>
          <w:spacing w:val="1"/>
        </w:rPr>
        <w:t xml:space="preserve"> </w:t>
      </w:r>
      <w:r>
        <w:t>стосовно</w:t>
      </w:r>
      <w:r>
        <w:rPr>
          <w:spacing w:val="1"/>
        </w:rPr>
        <w:t xml:space="preserve"> </w:t>
      </w:r>
      <w:r>
        <w:t>структури</w:t>
      </w:r>
      <w:r>
        <w:rPr>
          <w:spacing w:val="-1"/>
        </w:rPr>
        <w:t xml:space="preserve"> </w:t>
      </w:r>
      <w:r>
        <w:t>асортименту</w:t>
      </w:r>
      <w:r>
        <w:rPr>
          <w:spacing w:val="-10"/>
        </w:rPr>
        <w:t xml:space="preserve"> </w:t>
      </w:r>
      <w:r>
        <w:t>будуть</w:t>
      </w:r>
      <w:r>
        <w:rPr>
          <w:spacing w:val="2"/>
        </w:rPr>
        <w:t xml:space="preserve"> </w:t>
      </w:r>
      <w:r>
        <w:t>прийматися</w:t>
      </w:r>
      <w:r>
        <w:rPr>
          <w:spacing w:val="3"/>
        </w:rPr>
        <w:t xml:space="preserve"> </w:t>
      </w:r>
      <w:r>
        <w:t>лише</w:t>
      </w:r>
      <w:r>
        <w:rPr>
          <w:spacing w:val="2"/>
        </w:rPr>
        <w:t xml:space="preserve"> </w:t>
      </w:r>
      <w:r>
        <w:t>під</w:t>
      </w:r>
      <w:r>
        <w:rPr>
          <w:spacing w:val="-1"/>
        </w:rPr>
        <w:t xml:space="preserve"> </w:t>
      </w:r>
      <w:r>
        <w:t>тиском</w:t>
      </w:r>
      <w:r>
        <w:rPr>
          <w:spacing w:val="2"/>
        </w:rPr>
        <w:t xml:space="preserve"> </w:t>
      </w:r>
      <w:r>
        <w:t>зовнішніх</w:t>
      </w:r>
      <w:r>
        <w:rPr>
          <w:spacing w:val="-7"/>
        </w:rPr>
        <w:t xml:space="preserve"> </w:t>
      </w:r>
      <w:r>
        <w:t>обставин.</w:t>
      </w:r>
    </w:p>
    <w:p w:rsidR="00602451" w:rsidRDefault="00D07997" w:rsidP="00444A41">
      <w:pPr>
        <w:pStyle w:val="a3"/>
        <w:spacing w:before="1"/>
        <w:ind w:right="-43" w:firstLine="710"/>
        <w:jc w:val="both"/>
      </w:pPr>
      <w:r>
        <w:t>Маркетингова товарна політика вирішує питання оптимізації асортименту, темпів</w:t>
      </w:r>
      <w:r>
        <w:rPr>
          <w:spacing w:val="1"/>
        </w:rPr>
        <w:t xml:space="preserve"> </w:t>
      </w:r>
      <w:r>
        <w:t>оновлення</w:t>
      </w:r>
      <w:r>
        <w:rPr>
          <w:spacing w:val="1"/>
        </w:rPr>
        <w:t xml:space="preserve"> </w:t>
      </w:r>
      <w:r>
        <w:t>продукції</w:t>
      </w:r>
      <w:r>
        <w:rPr>
          <w:spacing w:val="1"/>
        </w:rPr>
        <w:t xml:space="preserve"> </w:t>
      </w:r>
      <w:r>
        <w:t>з</w:t>
      </w:r>
      <w:r>
        <w:rPr>
          <w:spacing w:val="1"/>
        </w:rPr>
        <w:t xml:space="preserve"> </w:t>
      </w:r>
      <w:r>
        <w:t>урахуванням</w:t>
      </w:r>
      <w:r>
        <w:rPr>
          <w:spacing w:val="1"/>
        </w:rPr>
        <w:t xml:space="preserve"> </w:t>
      </w:r>
      <w:r>
        <w:t>стадій</w:t>
      </w:r>
      <w:r>
        <w:rPr>
          <w:spacing w:val="1"/>
        </w:rPr>
        <w:t xml:space="preserve"> </w:t>
      </w:r>
      <w:r>
        <w:t>життєвого</w:t>
      </w:r>
      <w:r>
        <w:rPr>
          <w:spacing w:val="1"/>
        </w:rPr>
        <w:t xml:space="preserve"> </w:t>
      </w:r>
      <w:r>
        <w:t>циклу</w:t>
      </w:r>
      <w:r>
        <w:rPr>
          <w:spacing w:val="1"/>
        </w:rPr>
        <w:t xml:space="preserve"> </w:t>
      </w:r>
      <w:r>
        <w:t>товарів,</w:t>
      </w:r>
      <w:r>
        <w:rPr>
          <w:spacing w:val="60"/>
        </w:rPr>
        <w:t xml:space="preserve"> </w:t>
      </w:r>
      <w:r>
        <w:t>співвідношення</w:t>
      </w:r>
      <w:r>
        <w:rPr>
          <w:spacing w:val="1"/>
        </w:rPr>
        <w:t xml:space="preserve"> </w:t>
      </w:r>
      <w:r>
        <w:t>нових та давно існуючих товарів у виробничій програмі, а також нових та освоєних ринків</w:t>
      </w:r>
      <w:r>
        <w:rPr>
          <w:spacing w:val="-57"/>
        </w:rPr>
        <w:t xml:space="preserve"> </w:t>
      </w:r>
      <w:r>
        <w:t>збуту, виходу на ринок з принципово новими видами продукції, вибору часу виходу на</w:t>
      </w:r>
      <w:r>
        <w:rPr>
          <w:spacing w:val="1"/>
        </w:rPr>
        <w:t xml:space="preserve"> </w:t>
      </w:r>
      <w:r>
        <w:t>ринок</w:t>
      </w:r>
      <w:r>
        <w:rPr>
          <w:spacing w:val="2"/>
        </w:rPr>
        <w:t xml:space="preserve"> </w:t>
      </w:r>
      <w:r>
        <w:t>з</w:t>
      </w:r>
      <w:r>
        <w:rPr>
          <w:spacing w:val="-4"/>
        </w:rPr>
        <w:t xml:space="preserve"> </w:t>
      </w:r>
      <w:r>
        <w:t>новим</w:t>
      </w:r>
      <w:r>
        <w:rPr>
          <w:spacing w:val="2"/>
        </w:rPr>
        <w:t xml:space="preserve"> </w:t>
      </w:r>
      <w:r>
        <w:t>товаром</w:t>
      </w:r>
      <w:r>
        <w:rPr>
          <w:spacing w:val="3"/>
        </w:rPr>
        <w:t xml:space="preserve"> </w:t>
      </w:r>
      <w:r>
        <w:t>та</w:t>
      </w:r>
      <w:r>
        <w:rPr>
          <w:spacing w:val="2"/>
        </w:rPr>
        <w:t xml:space="preserve"> </w:t>
      </w:r>
      <w:r>
        <w:t>зняття</w:t>
      </w:r>
      <w:r>
        <w:rPr>
          <w:spacing w:val="-2"/>
        </w:rPr>
        <w:t xml:space="preserve"> </w:t>
      </w:r>
      <w:r>
        <w:t>з</w:t>
      </w:r>
      <w:r>
        <w:rPr>
          <w:spacing w:val="-3"/>
        </w:rPr>
        <w:t xml:space="preserve"> </w:t>
      </w:r>
      <w:r>
        <w:t>виробничої</w:t>
      </w:r>
      <w:r>
        <w:rPr>
          <w:spacing w:val="-2"/>
        </w:rPr>
        <w:t xml:space="preserve"> </w:t>
      </w:r>
      <w:r>
        <w:t>програми</w:t>
      </w:r>
      <w:r>
        <w:rPr>
          <w:spacing w:val="-3"/>
        </w:rPr>
        <w:t xml:space="preserve"> </w:t>
      </w:r>
      <w:r>
        <w:t>малоефективних</w:t>
      </w:r>
      <w:r>
        <w:rPr>
          <w:spacing w:val="-5"/>
        </w:rPr>
        <w:t xml:space="preserve"> </w:t>
      </w:r>
      <w:r>
        <w:t>товарів.</w:t>
      </w:r>
    </w:p>
    <w:bookmarkEnd w:id="5"/>
    <w:p w:rsidR="00602451" w:rsidRDefault="00602451">
      <w:pPr>
        <w:jc w:val="both"/>
        <w:sectPr w:rsidR="00602451" w:rsidSect="00D84FA3">
          <w:footerReference w:type="default" r:id="rId10"/>
          <w:pgSz w:w="11910" w:h="16840"/>
          <w:pgMar w:top="1040" w:right="995" w:bottom="980" w:left="1460" w:header="0" w:footer="782" w:gutter="0"/>
          <w:cols w:space="720"/>
        </w:sectPr>
      </w:pPr>
    </w:p>
    <w:p w:rsidR="00602451" w:rsidRDefault="00602451">
      <w:pPr>
        <w:pStyle w:val="a3"/>
        <w:spacing w:before="3"/>
        <w:rPr>
          <w:b/>
          <w:sz w:val="21"/>
        </w:rPr>
      </w:pPr>
      <w:bookmarkStart w:id="6" w:name="Семестровий_модуль_1._Зміст_маркетингово"/>
      <w:bookmarkStart w:id="7" w:name="_bookmark1"/>
      <w:bookmarkEnd w:id="6"/>
      <w:bookmarkEnd w:id="7"/>
    </w:p>
    <w:p w:rsidR="00D84FA3" w:rsidRDefault="00E944E9" w:rsidP="00D84FA3">
      <w:pPr>
        <w:pStyle w:val="2"/>
        <w:spacing w:before="123"/>
        <w:ind w:left="0"/>
        <w:jc w:val="center"/>
        <w:rPr>
          <w:i/>
        </w:rPr>
      </w:pPr>
      <w:bookmarkStart w:id="8" w:name="Змістовий_модуль_1._Сутність,_зміст_і_за"/>
      <w:bookmarkStart w:id="9" w:name="_bookmark2"/>
      <w:bookmarkStart w:id="10" w:name="_Toc85371743"/>
      <w:bookmarkEnd w:id="8"/>
      <w:bookmarkEnd w:id="9"/>
      <w:r w:rsidRPr="00E944E9">
        <w:rPr>
          <w:i/>
        </w:rPr>
        <w:t>Змістовий модуль 1.</w:t>
      </w:r>
      <w:r w:rsidRPr="00E944E9">
        <w:t xml:space="preserve"> </w:t>
      </w:r>
      <w:r w:rsidRPr="00E944E9">
        <w:rPr>
          <w:i/>
        </w:rPr>
        <w:t>Зміст маркетингової товарної політики</w:t>
      </w:r>
      <w:bookmarkEnd w:id="10"/>
    </w:p>
    <w:p w:rsidR="00E944E9" w:rsidRPr="00E944E9" w:rsidRDefault="00E944E9" w:rsidP="00E944E9">
      <w:pPr>
        <w:pStyle w:val="a3"/>
        <w:spacing w:before="7"/>
        <w:jc w:val="center"/>
        <w:outlineLvl w:val="0"/>
        <w:rPr>
          <w:bCs/>
          <w:i/>
        </w:rPr>
      </w:pPr>
      <w:bookmarkStart w:id="11" w:name="_Toc85371744"/>
      <w:r w:rsidRPr="00E944E9">
        <w:rPr>
          <w:bCs/>
          <w:i/>
        </w:rPr>
        <w:t>Тема 1. Сутність, зміст і завдання товарної політики підприємства.</w:t>
      </w:r>
      <w:bookmarkEnd w:id="11"/>
    </w:p>
    <w:p w:rsidR="00602451" w:rsidRDefault="00602451">
      <w:pPr>
        <w:pStyle w:val="a3"/>
        <w:spacing w:before="7"/>
        <w:rPr>
          <w:b/>
          <w:sz w:val="23"/>
        </w:rPr>
      </w:pPr>
    </w:p>
    <w:p w:rsidR="00602451" w:rsidRDefault="00D07997">
      <w:pPr>
        <w:pStyle w:val="a3"/>
        <w:ind w:left="239" w:right="824" w:firstLine="710"/>
        <w:jc w:val="both"/>
      </w:pPr>
      <w:r>
        <w:t>Товар</w:t>
      </w:r>
      <w:r>
        <w:rPr>
          <w:spacing w:val="1"/>
        </w:rPr>
        <w:t xml:space="preserve"> </w:t>
      </w:r>
      <w:r>
        <w:t>є</w:t>
      </w:r>
      <w:r>
        <w:rPr>
          <w:spacing w:val="1"/>
        </w:rPr>
        <w:t xml:space="preserve"> </w:t>
      </w:r>
      <w:r>
        <w:t>основною</w:t>
      </w:r>
      <w:r>
        <w:rPr>
          <w:spacing w:val="1"/>
        </w:rPr>
        <w:t xml:space="preserve"> </w:t>
      </w:r>
      <w:r>
        <w:t>складовою</w:t>
      </w:r>
      <w:r>
        <w:rPr>
          <w:spacing w:val="1"/>
        </w:rPr>
        <w:t xml:space="preserve"> </w:t>
      </w:r>
      <w:r>
        <w:t>комплексу</w:t>
      </w:r>
      <w:r>
        <w:rPr>
          <w:spacing w:val="1"/>
        </w:rPr>
        <w:t xml:space="preserve"> </w:t>
      </w:r>
      <w:r>
        <w:t>маркетингу.</w:t>
      </w:r>
      <w:r>
        <w:rPr>
          <w:spacing w:val="1"/>
        </w:rPr>
        <w:t xml:space="preserve"> </w:t>
      </w:r>
      <w:r>
        <w:rPr>
          <w:i/>
        </w:rPr>
        <w:t>Маркетингова</w:t>
      </w:r>
      <w:r>
        <w:rPr>
          <w:i/>
          <w:spacing w:val="1"/>
        </w:rPr>
        <w:t xml:space="preserve"> </w:t>
      </w:r>
      <w:r>
        <w:rPr>
          <w:i/>
        </w:rPr>
        <w:t>товарна</w:t>
      </w:r>
      <w:r>
        <w:rPr>
          <w:i/>
          <w:spacing w:val="1"/>
        </w:rPr>
        <w:t xml:space="preserve"> </w:t>
      </w:r>
      <w:r>
        <w:rPr>
          <w:i/>
        </w:rPr>
        <w:t>політика</w:t>
      </w:r>
      <w:r>
        <w:rPr>
          <w:i/>
          <w:spacing w:val="1"/>
        </w:rPr>
        <w:t xml:space="preserve"> </w:t>
      </w:r>
      <w:r>
        <w:t>–</w:t>
      </w:r>
      <w:r>
        <w:rPr>
          <w:spacing w:val="1"/>
        </w:rPr>
        <w:t xml:space="preserve"> </w:t>
      </w:r>
      <w:r>
        <w:t>це</w:t>
      </w:r>
      <w:r>
        <w:rPr>
          <w:spacing w:val="1"/>
        </w:rPr>
        <w:t xml:space="preserve"> </w:t>
      </w:r>
      <w:r>
        <w:t>комплекс</w:t>
      </w:r>
      <w:r>
        <w:rPr>
          <w:spacing w:val="1"/>
        </w:rPr>
        <w:t xml:space="preserve"> </w:t>
      </w:r>
      <w:r>
        <w:t>маркетингових</w:t>
      </w:r>
      <w:r>
        <w:rPr>
          <w:spacing w:val="1"/>
        </w:rPr>
        <w:t xml:space="preserve"> </w:t>
      </w:r>
      <w:r>
        <w:t>заходів,</w:t>
      </w:r>
      <w:r>
        <w:rPr>
          <w:spacing w:val="1"/>
        </w:rPr>
        <w:t xml:space="preserve"> </w:t>
      </w:r>
      <w:r>
        <w:t>спрямованих</w:t>
      </w:r>
      <w:r>
        <w:rPr>
          <w:spacing w:val="1"/>
        </w:rPr>
        <w:t xml:space="preserve"> </w:t>
      </w:r>
      <w:r>
        <w:t>на</w:t>
      </w:r>
      <w:r>
        <w:rPr>
          <w:spacing w:val="1"/>
        </w:rPr>
        <w:t xml:space="preserve"> </w:t>
      </w:r>
      <w:r>
        <w:t>формування</w:t>
      </w:r>
      <w:r>
        <w:rPr>
          <w:spacing w:val="1"/>
        </w:rPr>
        <w:t xml:space="preserve"> </w:t>
      </w:r>
      <w:r>
        <w:t>конкурентоспроможного товарного портфелю підприємства, направленого на задоволення</w:t>
      </w:r>
      <w:r>
        <w:rPr>
          <w:spacing w:val="-57"/>
        </w:rPr>
        <w:t xml:space="preserve"> </w:t>
      </w:r>
      <w:r>
        <w:t>потреб</w:t>
      </w:r>
      <w:r>
        <w:rPr>
          <w:spacing w:val="-2"/>
        </w:rPr>
        <w:t xml:space="preserve"> </w:t>
      </w:r>
      <w:r>
        <w:t>споживачів</w:t>
      </w:r>
      <w:r>
        <w:rPr>
          <w:spacing w:val="8"/>
        </w:rPr>
        <w:t xml:space="preserve"> </w:t>
      </w:r>
      <w:r>
        <w:t>і</w:t>
      </w:r>
      <w:r>
        <w:rPr>
          <w:spacing w:val="-10"/>
        </w:rPr>
        <w:t xml:space="preserve"> </w:t>
      </w:r>
      <w:r>
        <w:t>одержання</w:t>
      </w:r>
      <w:r>
        <w:rPr>
          <w:spacing w:val="-1"/>
        </w:rPr>
        <w:t xml:space="preserve"> </w:t>
      </w:r>
      <w:r>
        <w:t>прибутку.</w:t>
      </w:r>
    </w:p>
    <w:p w:rsidR="00602451" w:rsidRDefault="00E944E9">
      <w:pPr>
        <w:pStyle w:val="a3"/>
        <w:ind w:left="949"/>
        <w:jc w:val="both"/>
      </w:pPr>
      <w:r>
        <w:pict>
          <v:group id="_x0000_s1229" style="position:absolute;left:0;text-align:left;margin-left:198.95pt;margin-top:14.2pt;width:381.25pt;height:99.85pt;z-index:-17249280;mso-position-horizontal-relative:page" coordorigin="3979,284" coordsize="7625,1997">
            <v:shape id="_x0000_s1235" style="position:absolute;left:7219;top:824;width:120;height:548" coordorigin="7219,824" coordsize="120,548" o:spt="100" adj="0,,0" path="m7272,1251r-53,l7282,1371r43,-91l7282,1280r-10,-9l7272,1251xm7277,824r-5,5l7272,1271r10,9l7286,1271r,-442l7277,824xm7339,1251r-53,l7286,1271r-4,9l7325,1280r14,-29xe" fillcolor="black" stroked="f">
              <v:stroke joinstyle="round"/>
              <v:formulas/>
              <v:path arrowok="t" o:connecttype="segments"/>
            </v:shape>
            <v:line id="_x0000_s1234" style="position:absolute" from="4037,1012" to="10877,1012"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3" type="#_x0000_t75" style="position:absolute;left:3979;top:1001;width:120;height:370">
              <v:imagedata r:id="rId11" o:title=""/>
            </v:shape>
            <v:shape id="_x0000_s1232" type="#_x0000_t75" style="position:absolute;left:10819;top:1001;width:120;height:370">
              <v:imagedata r:id="rId12" o:title=""/>
            </v:shape>
            <v:shapetype id="_x0000_t202" coordsize="21600,21600" o:spt="202" path="m,l,21600r21600,l21600,xe">
              <v:stroke joinstyle="miter"/>
              <v:path gradientshapeok="t" o:connecttype="rect"/>
            </v:shapetype>
            <v:shape id="_x0000_s1231" type="#_x0000_t202" style="position:absolute;left:8899;top:1371;width:2698;height:903" filled="f" strokeweight=".72pt">
              <v:textbox inset="0,0,0,0">
                <w:txbxContent>
                  <w:p w:rsidR="00444A41" w:rsidRDefault="00444A41">
                    <w:pPr>
                      <w:spacing w:before="67" w:line="242" w:lineRule="auto"/>
                      <w:ind w:left="410" w:right="235" w:hanging="168"/>
                      <w:rPr>
                        <w:sz w:val="28"/>
                      </w:rPr>
                    </w:pPr>
                    <w:r>
                      <w:rPr>
                        <w:sz w:val="28"/>
                      </w:rPr>
                      <w:t>Елімінація</w:t>
                    </w:r>
                    <w:r>
                      <w:rPr>
                        <w:spacing w:val="-14"/>
                        <w:sz w:val="28"/>
                      </w:rPr>
                      <w:t xml:space="preserve"> </w:t>
                    </w:r>
                    <w:r>
                      <w:rPr>
                        <w:sz w:val="28"/>
                      </w:rPr>
                      <w:t>(зняття</w:t>
                    </w:r>
                    <w:r>
                      <w:rPr>
                        <w:spacing w:val="-67"/>
                        <w:sz w:val="28"/>
                      </w:rPr>
                      <w:t xml:space="preserve"> </w:t>
                    </w:r>
                    <w:r>
                      <w:rPr>
                        <w:sz w:val="28"/>
                      </w:rPr>
                      <w:t>товару</w:t>
                    </w:r>
                    <w:r>
                      <w:rPr>
                        <w:spacing w:val="-4"/>
                        <w:sz w:val="28"/>
                      </w:rPr>
                      <w:t xml:space="preserve"> </w:t>
                    </w:r>
                    <w:r>
                      <w:rPr>
                        <w:sz w:val="28"/>
                      </w:rPr>
                      <w:t>з</w:t>
                    </w:r>
                    <w:r>
                      <w:rPr>
                        <w:spacing w:val="-3"/>
                        <w:sz w:val="28"/>
                      </w:rPr>
                      <w:t xml:space="preserve"> </w:t>
                    </w:r>
                    <w:r>
                      <w:rPr>
                        <w:sz w:val="28"/>
                      </w:rPr>
                      <w:t>ринку)</w:t>
                    </w:r>
                  </w:p>
                </w:txbxContent>
              </v:textbox>
            </v:shape>
            <v:shape id="_x0000_s1230" type="#_x0000_t202" style="position:absolute;left:4219;top:291;width:6120;height:538" filled="f" strokeweight=".72pt">
              <v:textbox inset="0,0,0,0">
                <w:txbxContent>
                  <w:p w:rsidR="00444A41" w:rsidRDefault="00444A41">
                    <w:pPr>
                      <w:spacing w:before="72"/>
                      <w:ind w:left="448"/>
                      <w:rPr>
                        <w:sz w:val="28"/>
                      </w:rPr>
                    </w:pPr>
                    <w:r>
                      <w:rPr>
                        <w:sz w:val="28"/>
                      </w:rPr>
                      <w:t>МАРКЕТИНГОВА</w:t>
                    </w:r>
                    <w:r>
                      <w:rPr>
                        <w:spacing w:val="-9"/>
                        <w:sz w:val="28"/>
                      </w:rPr>
                      <w:t xml:space="preserve"> </w:t>
                    </w:r>
                    <w:r>
                      <w:rPr>
                        <w:sz w:val="28"/>
                      </w:rPr>
                      <w:t>ТОВАРНА</w:t>
                    </w:r>
                    <w:r>
                      <w:rPr>
                        <w:spacing w:val="-5"/>
                        <w:sz w:val="28"/>
                      </w:rPr>
                      <w:t xml:space="preserve"> </w:t>
                    </w:r>
                    <w:r>
                      <w:rPr>
                        <w:sz w:val="28"/>
                      </w:rPr>
                      <w:t>ПОЛІТИКА</w:t>
                    </w:r>
                  </w:p>
                </w:txbxContent>
              </v:textbox>
            </v:shape>
            <w10:wrap anchorx="page"/>
          </v:group>
        </w:pict>
      </w:r>
      <w:r w:rsidR="00D07997">
        <w:rPr>
          <w:noProof/>
          <w:lang w:val="ru-RU" w:eastAsia="ru-RU"/>
        </w:rPr>
        <w:drawing>
          <wp:anchor distT="0" distB="0" distL="0" distR="0" simplePos="0" relativeHeight="15731712" behindDoc="0" locked="0" layoutInCell="1" allowOverlap="1">
            <wp:simplePos x="0" y="0"/>
            <wp:positionH relativeFrom="page">
              <wp:posOffset>2069592</wp:posOffset>
            </wp:positionH>
            <wp:positionV relativeFrom="paragraph">
              <wp:posOffset>2465008</wp:posOffset>
            </wp:positionV>
            <wp:extent cx="75741" cy="2333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3" cstate="print"/>
                    <a:stretch>
                      <a:fillRect/>
                    </a:stretch>
                  </pic:blipFill>
                  <pic:spPr>
                    <a:xfrm>
                      <a:off x="0" y="0"/>
                      <a:ext cx="75741" cy="233362"/>
                    </a:xfrm>
                    <a:prstGeom prst="rect">
                      <a:avLst/>
                    </a:prstGeom>
                  </pic:spPr>
                </pic:pic>
              </a:graphicData>
            </a:graphic>
          </wp:anchor>
        </w:drawing>
      </w:r>
      <w:r w:rsidR="00D07997">
        <w:rPr>
          <w:noProof/>
          <w:lang w:val="ru-RU" w:eastAsia="ru-RU"/>
        </w:rPr>
        <w:drawing>
          <wp:anchor distT="0" distB="0" distL="0" distR="0" simplePos="0" relativeHeight="15732224" behindDoc="0" locked="0" layoutInCell="1" allowOverlap="1">
            <wp:simplePos x="0" y="0"/>
            <wp:positionH relativeFrom="page">
              <wp:posOffset>3669779</wp:posOffset>
            </wp:positionH>
            <wp:positionV relativeFrom="paragraph">
              <wp:posOffset>2465008</wp:posOffset>
            </wp:positionV>
            <wp:extent cx="75754" cy="233362"/>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print"/>
                    <a:stretch>
                      <a:fillRect/>
                    </a:stretch>
                  </pic:blipFill>
                  <pic:spPr>
                    <a:xfrm>
                      <a:off x="0" y="0"/>
                      <a:ext cx="75754" cy="233362"/>
                    </a:xfrm>
                    <a:prstGeom prst="rect">
                      <a:avLst/>
                    </a:prstGeom>
                  </pic:spPr>
                </pic:pic>
              </a:graphicData>
            </a:graphic>
          </wp:anchor>
        </w:drawing>
      </w:r>
      <w:r>
        <w:pict>
          <v:shape id="_x0000_s1228" style="position:absolute;left:0;text-align:left;margin-left:396.95pt;margin-top:113.2pt;width:6pt;height:99.4pt;z-index:15732736;mso-position-horizontal-relative:page;mso-position-vertical-relative:text" coordorigin="7939,2264" coordsize="120,1988" o:spt="100" adj="0,,0" path="m7987,4132r-48,l7997,4252r47,-92l7997,4160r-10,-9l7987,4132xm7997,2264r-10,5l7987,4151r10,9l8006,4151r,-1882l7997,2264xm8059,4132r-53,l8006,4151r-9,9l8044,4160r15,-28xe" fillcolor="black" stroked="f">
            <v:stroke joinstyle="round"/>
            <v:formulas/>
            <v:path arrowok="t" o:connecttype="segments"/>
            <w10:wrap anchorx="page"/>
          </v:shape>
        </w:pict>
      </w:r>
      <w:r>
        <w:pict>
          <v:shape id="_x0000_s1227" style="position:absolute;left:0;text-align:left;margin-left:531.85pt;margin-top:113.2pt;width:6pt;height:99.4pt;z-index:15733248;mso-position-horizontal-relative:page;mso-position-vertical-relative:text" coordorigin="10637,2264" coordsize="120,1988" o:spt="100" adj="0,,0" path="m10690,4132r-53,l10699,4252r44,-92l10699,4160r-9,-9l10690,4132xm10699,2264r-9,5l10690,4151r9,9l10704,4151r,-1882l10699,2264xm10757,4132r-53,l10704,4151r-5,9l10743,4160r14,-28xe" fillcolor="black" stroked="f">
            <v:stroke joinstyle="round"/>
            <v:formulas/>
            <v:path arrowok="t" o:connecttype="segments"/>
            <w10:wrap anchorx="page"/>
          </v:shape>
        </w:pict>
      </w:r>
      <w:r w:rsidR="00D07997">
        <w:t>Структура</w:t>
      </w:r>
      <w:r w:rsidR="00D07997">
        <w:rPr>
          <w:spacing w:val="2"/>
        </w:rPr>
        <w:t xml:space="preserve"> </w:t>
      </w:r>
      <w:r w:rsidR="00D07997">
        <w:t>та</w:t>
      </w:r>
      <w:r w:rsidR="00D07997">
        <w:rPr>
          <w:spacing w:val="-4"/>
        </w:rPr>
        <w:t xml:space="preserve"> </w:t>
      </w:r>
      <w:r w:rsidR="00D07997">
        <w:t>цілі</w:t>
      </w:r>
      <w:r w:rsidR="00D07997">
        <w:rPr>
          <w:spacing w:val="-2"/>
        </w:rPr>
        <w:t xml:space="preserve"> </w:t>
      </w:r>
      <w:r w:rsidR="00D07997">
        <w:t>маркетингової</w:t>
      </w:r>
      <w:r w:rsidR="00D07997">
        <w:rPr>
          <w:spacing w:val="-7"/>
        </w:rPr>
        <w:t xml:space="preserve"> </w:t>
      </w:r>
      <w:r w:rsidR="00D07997">
        <w:t>товарної</w:t>
      </w:r>
      <w:r w:rsidR="00D07997">
        <w:rPr>
          <w:spacing w:val="-6"/>
        </w:rPr>
        <w:t xml:space="preserve"> </w:t>
      </w:r>
      <w:r w:rsidR="00D07997">
        <w:t>політики</w:t>
      </w:r>
      <w:r w:rsidR="00D07997">
        <w:rPr>
          <w:spacing w:val="2"/>
        </w:rPr>
        <w:t xml:space="preserve"> </w:t>
      </w:r>
      <w:r w:rsidR="00D07997">
        <w:t>представлено</w:t>
      </w:r>
      <w:r w:rsidR="00D07997">
        <w:rPr>
          <w:spacing w:val="2"/>
        </w:rPr>
        <w:t xml:space="preserve"> </w:t>
      </w:r>
      <w:r w:rsidR="00D07997">
        <w:t>на</w:t>
      </w:r>
      <w:r w:rsidR="00D07997">
        <w:rPr>
          <w:spacing w:val="-5"/>
        </w:rPr>
        <w:t xml:space="preserve"> </w:t>
      </w:r>
      <w:r w:rsidR="00D07997">
        <w:t>рис.</w:t>
      </w:r>
      <w:r w:rsidR="00D07997">
        <w:rPr>
          <w:spacing w:val="-2"/>
        </w:rPr>
        <w:t xml:space="preserve"> </w:t>
      </w:r>
      <w:r w:rsidR="00D07997">
        <w:t>1.</w:t>
      </w: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E944E9">
      <w:pPr>
        <w:pStyle w:val="a3"/>
        <w:spacing w:before="1"/>
        <w:rPr>
          <w:sz w:val="11"/>
        </w:rPr>
      </w:pPr>
      <w:r>
        <w:pict>
          <v:group id="_x0000_s1219" style="position:absolute;margin-left:120.6pt;margin-top:8.35pt;width:315.6pt;height:126.75pt;z-index:-15728640;mso-wrap-distance-left:0;mso-wrap-distance-right:0;mso-position-horizontal-relative:page" coordorigin="2412,167" coordsize="6312,2535">
            <v:shape id="_x0000_s1226" style="position:absolute;left:3499;top:1072;width:1978;height:183" coordorigin="3499,1072" coordsize="1978,183" o:spt="100" adj="0,,0" path="m4397,1072r,183m3499,1255r1978,e" filled="f" strokeweight=".72pt">
              <v:stroke joinstyle="round"/>
              <v:formulas/>
              <v:path arrowok="t" o:connecttype="segments"/>
            </v:shape>
            <v:shape id="_x0000_s1225" type="#_x0000_t75" style="position:absolute;left:5419;top:1244;width:120;height:188">
              <v:imagedata r:id="rId15" o:title=""/>
            </v:shape>
            <v:shape id="_x0000_s1224" type="#_x0000_t75" style="position:absolute;left:3436;top:1244;width:120;height:188">
              <v:imagedata r:id="rId16" o:title=""/>
            </v:shape>
            <v:shape id="_x0000_s1223" type="#_x0000_t202" style="position:absolute;left:2779;top:174;width:2698;height:903" filled="f" strokeweight=".72pt">
              <v:textbox inset="0,0,0,0">
                <w:txbxContent>
                  <w:p w:rsidR="00444A41" w:rsidRDefault="00444A41">
                    <w:pPr>
                      <w:spacing w:before="72"/>
                      <w:ind w:left="362"/>
                      <w:rPr>
                        <w:sz w:val="28"/>
                      </w:rPr>
                    </w:pPr>
                    <w:r>
                      <w:rPr>
                        <w:sz w:val="28"/>
                      </w:rPr>
                      <w:t>Розробка</w:t>
                    </w:r>
                    <w:r>
                      <w:rPr>
                        <w:spacing w:val="-3"/>
                        <w:sz w:val="28"/>
                      </w:rPr>
                      <w:t xml:space="preserve"> </w:t>
                    </w:r>
                    <w:r>
                      <w:rPr>
                        <w:sz w:val="28"/>
                      </w:rPr>
                      <w:t>товару</w:t>
                    </w:r>
                  </w:p>
                </w:txbxContent>
              </v:textbox>
            </v:shape>
            <v:shape id="_x0000_s1222" type="#_x0000_t202" style="position:absolute;left:4939;top:1432;width:2338;height:1263" filled="f" strokeweight=".72pt">
              <v:textbox inset="0,0,0,0">
                <w:txbxContent>
                  <w:p w:rsidR="00444A41" w:rsidRDefault="00444A41">
                    <w:pPr>
                      <w:spacing w:before="67" w:line="242" w:lineRule="auto"/>
                      <w:ind w:left="180" w:right="176" w:hanging="5"/>
                      <w:jc w:val="center"/>
                      <w:rPr>
                        <w:sz w:val="28"/>
                      </w:rPr>
                    </w:pPr>
                    <w:r>
                      <w:rPr>
                        <w:sz w:val="28"/>
                      </w:rPr>
                      <w:t>Модифікування</w:t>
                    </w:r>
                    <w:r>
                      <w:rPr>
                        <w:spacing w:val="1"/>
                        <w:sz w:val="28"/>
                      </w:rPr>
                      <w:t xml:space="preserve"> </w:t>
                    </w:r>
                    <w:r>
                      <w:rPr>
                        <w:w w:val="95"/>
                        <w:sz w:val="28"/>
                      </w:rPr>
                      <w:t>(вдосконалення)</w:t>
                    </w:r>
                    <w:r>
                      <w:rPr>
                        <w:spacing w:val="1"/>
                        <w:w w:val="95"/>
                        <w:sz w:val="28"/>
                      </w:rPr>
                      <w:t xml:space="preserve"> </w:t>
                    </w:r>
                    <w:r>
                      <w:rPr>
                        <w:sz w:val="28"/>
                      </w:rPr>
                      <w:t>товару</w:t>
                    </w:r>
                  </w:p>
                </w:txbxContent>
              </v:textbox>
            </v:shape>
            <v:shape id="_x0000_s1221" type="#_x0000_t202" style="position:absolute;left:2419;top:1432;width:2338;height:1263" filled="f" strokeweight=".72pt">
              <v:textbox inset="0,0,0,0">
                <w:txbxContent>
                  <w:p w:rsidR="00444A41" w:rsidRDefault="00444A41">
                    <w:pPr>
                      <w:spacing w:before="67" w:line="242" w:lineRule="auto"/>
                      <w:ind w:left="228" w:right="226" w:firstLine="211"/>
                      <w:rPr>
                        <w:sz w:val="28"/>
                      </w:rPr>
                    </w:pPr>
                    <w:r>
                      <w:rPr>
                        <w:sz w:val="28"/>
                      </w:rPr>
                      <w:t>Планування</w:t>
                    </w:r>
                    <w:r>
                      <w:rPr>
                        <w:spacing w:val="1"/>
                        <w:sz w:val="28"/>
                      </w:rPr>
                      <w:t xml:space="preserve"> </w:t>
                    </w:r>
                    <w:r>
                      <w:rPr>
                        <w:sz w:val="28"/>
                      </w:rPr>
                      <w:t>нової</w:t>
                    </w:r>
                    <w:r>
                      <w:rPr>
                        <w:spacing w:val="-15"/>
                        <w:sz w:val="28"/>
                      </w:rPr>
                      <w:t xml:space="preserve"> </w:t>
                    </w:r>
                    <w:r>
                      <w:rPr>
                        <w:sz w:val="28"/>
                      </w:rPr>
                      <w:t>продукції</w:t>
                    </w:r>
                  </w:p>
                </w:txbxContent>
              </v:textbox>
            </v:shape>
            <v:shape id="_x0000_s1220" type="#_x0000_t202" style="position:absolute;left:6019;top:174;width:2698;height:903" filled="f" strokeweight=".72pt">
              <v:textbox inset="0,0,0,0">
                <w:txbxContent>
                  <w:p w:rsidR="00444A41" w:rsidRDefault="00444A41">
                    <w:pPr>
                      <w:spacing w:before="67" w:line="242" w:lineRule="auto"/>
                      <w:ind w:left="947" w:right="235" w:hanging="586"/>
                      <w:rPr>
                        <w:sz w:val="28"/>
                      </w:rPr>
                    </w:pPr>
                    <w:r>
                      <w:rPr>
                        <w:w w:val="95"/>
                        <w:sz w:val="28"/>
                      </w:rPr>
                      <w:t>Обслуговування</w:t>
                    </w:r>
                    <w:r>
                      <w:rPr>
                        <w:spacing w:val="1"/>
                        <w:w w:val="95"/>
                        <w:sz w:val="28"/>
                      </w:rPr>
                      <w:t xml:space="preserve"> </w:t>
                    </w:r>
                    <w:r>
                      <w:rPr>
                        <w:sz w:val="28"/>
                      </w:rPr>
                      <w:t>товару</w:t>
                    </w:r>
                  </w:p>
                </w:txbxContent>
              </v:textbox>
            </v:shape>
            <w10:wrap type="topAndBottom" anchorx="page"/>
          </v:group>
        </w:pict>
      </w:r>
      <w:r>
        <w:pict>
          <v:shape id="_x0000_s1218" type="#_x0000_t202" style="position:absolute;margin-left:120.95pt;margin-top:152.75pt;width:108pt;height:188.9pt;z-index:-15728128;mso-wrap-distance-left:0;mso-wrap-distance-right:0;mso-position-horizontal-relative:page" filled="f" strokeweight=".72pt">
            <v:textbox inset="0,0,0,0">
              <w:txbxContent>
                <w:p w:rsidR="00444A41" w:rsidRDefault="00444A41">
                  <w:pPr>
                    <w:spacing w:before="67" w:line="322" w:lineRule="exact"/>
                    <w:ind w:left="760"/>
                    <w:rPr>
                      <w:sz w:val="28"/>
                    </w:rPr>
                  </w:pPr>
                  <w:r>
                    <w:rPr>
                      <w:sz w:val="28"/>
                    </w:rPr>
                    <w:t>Ціль:</w:t>
                  </w:r>
                </w:p>
                <w:p w:rsidR="00444A41" w:rsidRDefault="00444A41">
                  <w:pPr>
                    <w:numPr>
                      <w:ilvl w:val="0"/>
                      <w:numId w:val="101"/>
                    </w:numPr>
                    <w:tabs>
                      <w:tab w:val="left" w:pos="305"/>
                    </w:tabs>
                    <w:ind w:right="633" w:firstLine="0"/>
                    <w:rPr>
                      <w:sz w:val="28"/>
                    </w:rPr>
                  </w:pPr>
                  <w:r>
                    <w:rPr>
                      <w:sz w:val="28"/>
                    </w:rPr>
                    <w:t>прорив на</w:t>
                  </w:r>
                  <w:r>
                    <w:rPr>
                      <w:spacing w:val="-67"/>
                      <w:sz w:val="28"/>
                    </w:rPr>
                    <w:t xml:space="preserve"> </w:t>
                  </w:r>
                  <w:r>
                    <w:rPr>
                      <w:sz w:val="28"/>
                    </w:rPr>
                    <w:t>нові</w:t>
                  </w:r>
                  <w:r>
                    <w:rPr>
                      <w:spacing w:val="-17"/>
                      <w:sz w:val="28"/>
                    </w:rPr>
                    <w:t xml:space="preserve"> </w:t>
                  </w:r>
                  <w:r>
                    <w:rPr>
                      <w:sz w:val="28"/>
                    </w:rPr>
                    <w:t>ринки;</w:t>
                  </w:r>
                </w:p>
                <w:p w:rsidR="00444A41" w:rsidRDefault="00444A41">
                  <w:pPr>
                    <w:numPr>
                      <w:ilvl w:val="0"/>
                      <w:numId w:val="101"/>
                    </w:numPr>
                    <w:tabs>
                      <w:tab w:val="left" w:pos="305"/>
                    </w:tabs>
                    <w:ind w:right="239" w:firstLine="0"/>
                    <w:rPr>
                      <w:sz w:val="28"/>
                    </w:rPr>
                  </w:pPr>
                  <w:r>
                    <w:rPr>
                      <w:sz w:val="28"/>
                    </w:rPr>
                    <w:t>досягнення</w:t>
                  </w:r>
                  <w:r>
                    <w:rPr>
                      <w:spacing w:val="1"/>
                      <w:sz w:val="28"/>
                    </w:rPr>
                    <w:t xml:space="preserve"> </w:t>
                  </w:r>
                  <w:r>
                    <w:rPr>
                      <w:sz w:val="28"/>
                    </w:rPr>
                    <w:t>переваг перед</w:t>
                  </w:r>
                  <w:r>
                    <w:rPr>
                      <w:spacing w:val="1"/>
                      <w:sz w:val="28"/>
                    </w:rPr>
                    <w:t xml:space="preserve"> </w:t>
                  </w:r>
                  <w:r>
                    <w:rPr>
                      <w:spacing w:val="-1"/>
                      <w:sz w:val="28"/>
                    </w:rPr>
                    <w:t>конкурентами;</w:t>
                  </w:r>
                </w:p>
                <w:p w:rsidR="00444A41" w:rsidRDefault="00444A41">
                  <w:pPr>
                    <w:numPr>
                      <w:ilvl w:val="0"/>
                      <w:numId w:val="101"/>
                    </w:numPr>
                    <w:tabs>
                      <w:tab w:val="left" w:pos="305"/>
                    </w:tabs>
                    <w:ind w:right="561" w:firstLine="0"/>
                    <w:rPr>
                      <w:sz w:val="28"/>
                    </w:rPr>
                  </w:pPr>
                  <w:r>
                    <w:rPr>
                      <w:spacing w:val="-1"/>
                      <w:sz w:val="28"/>
                    </w:rPr>
                    <w:t>отримання</w:t>
                  </w:r>
                  <w:r>
                    <w:rPr>
                      <w:spacing w:val="-67"/>
                      <w:sz w:val="28"/>
                    </w:rPr>
                    <w:t xml:space="preserve"> </w:t>
                  </w:r>
                  <w:r>
                    <w:rPr>
                      <w:sz w:val="28"/>
                    </w:rPr>
                    <w:t>високих</w:t>
                  </w:r>
                  <w:r>
                    <w:rPr>
                      <w:spacing w:val="1"/>
                      <w:sz w:val="28"/>
                    </w:rPr>
                    <w:t xml:space="preserve"> </w:t>
                  </w:r>
                  <w:r>
                    <w:rPr>
                      <w:sz w:val="28"/>
                    </w:rPr>
                    <w:t>доходів</w:t>
                  </w:r>
                </w:p>
              </w:txbxContent>
            </v:textbox>
            <w10:wrap type="topAndBottom" anchorx="page"/>
          </v:shape>
        </w:pict>
      </w:r>
      <w:r>
        <w:pict>
          <v:shape id="_x0000_s1217" type="#_x0000_t202" style="position:absolute;margin-left:237.85pt;margin-top:152.75pt;width:108pt;height:188.9pt;z-index:-15727616;mso-wrap-distance-left:0;mso-wrap-distance-right:0;mso-position-horizontal-relative:page" filled="f" strokeweight=".72pt">
            <v:textbox inset="0,0,0,0">
              <w:txbxContent>
                <w:p w:rsidR="00444A41" w:rsidRDefault="00444A41">
                  <w:pPr>
                    <w:spacing w:before="67" w:line="322" w:lineRule="exact"/>
                    <w:ind w:left="765"/>
                    <w:rPr>
                      <w:sz w:val="28"/>
                    </w:rPr>
                  </w:pPr>
                  <w:r>
                    <w:rPr>
                      <w:sz w:val="28"/>
                    </w:rPr>
                    <w:t>Ціль:</w:t>
                  </w:r>
                </w:p>
                <w:p w:rsidR="00444A41" w:rsidRDefault="00444A41">
                  <w:pPr>
                    <w:numPr>
                      <w:ilvl w:val="0"/>
                      <w:numId w:val="100"/>
                    </w:numPr>
                    <w:tabs>
                      <w:tab w:val="left" w:pos="310"/>
                    </w:tabs>
                    <w:ind w:right="285" w:firstLine="0"/>
                    <w:rPr>
                      <w:sz w:val="28"/>
                    </w:rPr>
                  </w:pPr>
                  <w:r>
                    <w:rPr>
                      <w:sz w:val="28"/>
                    </w:rPr>
                    <w:t>посилення</w:t>
                  </w:r>
                  <w:r>
                    <w:rPr>
                      <w:spacing w:val="1"/>
                      <w:sz w:val="28"/>
                    </w:rPr>
                    <w:t xml:space="preserve"> </w:t>
                  </w:r>
                  <w:r>
                    <w:rPr>
                      <w:sz w:val="28"/>
                    </w:rPr>
                    <w:t>уваги</w:t>
                  </w:r>
                  <w:r>
                    <w:rPr>
                      <w:spacing w:val="1"/>
                      <w:sz w:val="28"/>
                    </w:rPr>
                    <w:t xml:space="preserve"> </w:t>
                  </w:r>
                  <w:r>
                    <w:rPr>
                      <w:sz w:val="28"/>
                    </w:rPr>
                    <w:t>споживачів</w:t>
                  </w:r>
                  <w:r>
                    <w:rPr>
                      <w:spacing w:val="-14"/>
                      <w:sz w:val="28"/>
                    </w:rPr>
                    <w:t xml:space="preserve"> </w:t>
                  </w:r>
                  <w:r>
                    <w:rPr>
                      <w:sz w:val="28"/>
                    </w:rPr>
                    <w:t>до</w:t>
                  </w:r>
                  <w:r>
                    <w:rPr>
                      <w:spacing w:val="-67"/>
                      <w:sz w:val="28"/>
                    </w:rPr>
                    <w:t xml:space="preserve"> </w:t>
                  </w:r>
                  <w:r>
                    <w:rPr>
                      <w:sz w:val="28"/>
                    </w:rPr>
                    <w:t>товару;</w:t>
                  </w:r>
                </w:p>
                <w:p w:rsidR="00444A41" w:rsidRDefault="00444A41">
                  <w:pPr>
                    <w:numPr>
                      <w:ilvl w:val="0"/>
                      <w:numId w:val="100"/>
                    </w:numPr>
                    <w:tabs>
                      <w:tab w:val="left" w:pos="310"/>
                    </w:tabs>
                    <w:ind w:right="390" w:firstLine="0"/>
                    <w:rPr>
                      <w:sz w:val="28"/>
                    </w:rPr>
                  </w:pPr>
                  <w:r>
                    <w:rPr>
                      <w:spacing w:val="-1"/>
                      <w:sz w:val="28"/>
                    </w:rPr>
                    <w:t>розширення</w:t>
                  </w:r>
                  <w:r>
                    <w:rPr>
                      <w:spacing w:val="-67"/>
                      <w:sz w:val="28"/>
                    </w:rPr>
                    <w:t xml:space="preserve"> </w:t>
                  </w:r>
                  <w:r>
                    <w:rPr>
                      <w:sz w:val="28"/>
                    </w:rPr>
                    <w:t>ринку;</w:t>
                  </w:r>
                </w:p>
                <w:p w:rsidR="00444A41" w:rsidRDefault="00444A41">
                  <w:pPr>
                    <w:numPr>
                      <w:ilvl w:val="0"/>
                      <w:numId w:val="100"/>
                    </w:numPr>
                    <w:tabs>
                      <w:tab w:val="left" w:pos="310"/>
                    </w:tabs>
                    <w:ind w:right="468" w:firstLine="0"/>
                    <w:rPr>
                      <w:sz w:val="28"/>
                    </w:rPr>
                  </w:pPr>
                  <w:r>
                    <w:rPr>
                      <w:spacing w:val="-1"/>
                      <w:sz w:val="28"/>
                    </w:rPr>
                    <w:t>збільшення</w:t>
                  </w:r>
                  <w:r>
                    <w:rPr>
                      <w:spacing w:val="-67"/>
                      <w:sz w:val="28"/>
                    </w:rPr>
                    <w:t xml:space="preserve"> </w:t>
                  </w:r>
                  <w:r>
                    <w:rPr>
                      <w:sz w:val="28"/>
                    </w:rPr>
                    <w:t>доходів і</w:t>
                  </w:r>
                  <w:r>
                    <w:rPr>
                      <w:spacing w:val="1"/>
                      <w:sz w:val="28"/>
                    </w:rPr>
                    <w:t xml:space="preserve"> </w:t>
                  </w:r>
                  <w:r>
                    <w:rPr>
                      <w:sz w:val="28"/>
                    </w:rPr>
                    <w:t>прибутків</w:t>
                  </w:r>
                </w:p>
              </w:txbxContent>
            </v:textbox>
            <w10:wrap type="topAndBottom" anchorx="page"/>
          </v:shape>
        </w:pict>
      </w:r>
      <w:r>
        <w:pict>
          <v:shape id="_x0000_s1216" type="#_x0000_t202" style="position:absolute;margin-left:354.95pt;margin-top:152.75pt;width:116.9pt;height:188.9pt;z-index:-15727104;mso-wrap-distance-left:0;mso-wrap-distance-right:0;mso-position-horizontal-relative:page" filled="f" strokeweight=".72pt">
            <v:textbox inset="0,0,0,0">
              <w:txbxContent>
                <w:p w:rsidR="00444A41" w:rsidRDefault="00444A41">
                  <w:pPr>
                    <w:spacing w:before="67" w:line="322" w:lineRule="exact"/>
                    <w:ind w:left="852"/>
                    <w:rPr>
                      <w:sz w:val="28"/>
                    </w:rPr>
                  </w:pPr>
                  <w:r>
                    <w:rPr>
                      <w:sz w:val="28"/>
                    </w:rPr>
                    <w:t>Ціль:</w:t>
                  </w:r>
                </w:p>
                <w:p w:rsidR="00444A41" w:rsidRDefault="00444A41">
                  <w:pPr>
                    <w:ind w:left="146" w:right="319"/>
                    <w:rPr>
                      <w:sz w:val="28"/>
                    </w:rPr>
                  </w:pPr>
                  <w:r>
                    <w:rPr>
                      <w:sz w:val="28"/>
                    </w:rPr>
                    <w:t>- забезпечення</w:t>
                  </w:r>
                  <w:r>
                    <w:rPr>
                      <w:spacing w:val="1"/>
                      <w:sz w:val="28"/>
                    </w:rPr>
                    <w:t xml:space="preserve"> </w:t>
                  </w:r>
                  <w:r>
                    <w:rPr>
                      <w:sz w:val="28"/>
                    </w:rPr>
                    <w:t>сталості</w:t>
                  </w:r>
                  <w:r>
                    <w:rPr>
                      <w:spacing w:val="1"/>
                      <w:sz w:val="28"/>
                    </w:rPr>
                    <w:t xml:space="preserve"> </w:t>
                  </w:r>
                  <w:r>
                    <w:rPr>
                      <w:sz w:val="28"/>
                    </w:rPr>
                    <w:t>відповідних</w:t>
                  </w:r>
                  <w:r>
                    <w:rPr>
                      <w:spacing w:val="1"/>
                      <w:sz w:val="28"/>
                    </w:rPr>
                    <w:t xml:space="preserve"> </w:t>
                  </w:r>
                  <w:r>
                    <w:rPr>
                      <w:sz w:val="28"/>
                    </w:rPr>
                    <w:t>характеристик</w:t>
                  </w:r>
                  <w:r>
                    <w:rPr>
                      <w:spacing w:val="1"/>
                      <w:sz w:val="28"/>
                    </w:rPr>
                    <w:t xml:space="preserve"> </w:t>
                  </w:r>
                  <w:r>
                    <w:rPr>
                      <w:sz w:val="28"/>
                    </w:rPr>
                    <w:t>товарів,</w:t>
                  </w:r>
                  <w:r>
                    <w:rPr>
                      <w:spacing w:val="3"/>
                      <w:sz w:val="28"/>
                    </w:rPr>
                    <w:t xml:space="preserve"> </w:t>
                  </w:r>
                  <w:r>
                    <w:rPr>
                      <w:sz w:val="28"/>
                    </w:rPr>
                    <w:t>що</w:t>
                  </w:r>
                  <w:r>
                    <w:rPr>
                      <w:spacing w:val="1"/>
                      <w:sz w:val="28"/>
                    </w:rPr>
                    <w:t xml:space="preserve"> </w:t>
                  </w:r>
                  <w:r>
                    <w:rPr>
                      <w:sz w:val="28"/>
                    </w:rPr>
                    <w:t>впроваджені</w:t>
                  </w:r>
                  <w:r>
                    <w:rPr>
                      <w:spacing w:val="-12"/>
                      <w:sz w:val="28"/>
                    </w:rPr>
                    <w:t xml:space="preserve"> </w:t>
                  </w:r>
                  <w:r>
                    <w:rPr>
                      <w:sz w:val="28"/>
                    </w:rPr>
                    <w:t>на</w:t>
                  </w:r>
                  <w:r>
                    <w:rPr>
                      <w:spacing w:val="-67"/>
                      <w:sz w:val="28"/>
                    </w:rPr>
                    <w:t xml:space="preserve"> </w:t>
                  </w:r>
                  <w:r>
                    <w:rPr>
                      <w:sz w:val="28"/>
                    </w:rPr>
                    <w:t>ринок</w:t>
                  </w:r>
                  <w:r>
                    <w:rPr>
                      <w:spacing w:val="4"/>
                      <w:sz w:val="28"/>
                    </w:rPr>
                    <w:t xml:space="preserve"> </w:t>
                  </w:r>
                  <w:r>
                    <w:rPr>
                      <w:sz w:val="28"/>
                    </w:rPr>
                    <w:t>і</w:t>
                  </w:r>
                  <w:r>
                    <w:rPr>
                      <w:spacing w:val="1"/>
                      <w:sz w:val="28"/>
                    </w:rPr>
                    <w:t xml:space="preserve"> </w:t>
                  </w:r>
                  <w:r>
                    <w:rPr>
                      <w:sz w:val="28"/>
                    </w:rPr>
                    <w:t>користуються</w:t>
                  </w:r>
                  <w:r>
                    <w:rPr>
                      <w:spacing w:val="1"/>
                      <w:sz w:val="28"/>
                    </w:rPr>
                    <w:t xml:space="preserve"> </w:t>
                  </w:r>
                  <w:r>
                    <w:rPr>
                      <w:sz w:val="28"/>
                    </w:rPr>
                    <w:t>попитом</w:t>
                  </w:r>
                  <w:r>
                    <w:rPr>
                      <w:spacing w:val="1"/>
                      <w:sz w:val="28"/>
                    </w:rPr>
                    <w:t xml:space="preserve"> </w:t>
                  </w:r>
                  <w:r>
                    <w:rPr>
                      <w:sz w:val="28"/>
                    </w:rPr>
                    <w:t>споживачів</w:t>
                  </w:r>
                </w:p>
              </w:txbxContent>
            </v:textbox>
            <w10:wrap type="topAndBottom" anchorx="page"/>
          </v:shape>
        </w:pict>
      </w:r>
      <w:r>
        <w:pict>
          <v:shape id="_x0000_s1215" type="#_x0000_t202" style="position:absolute;margin-left:480.95pt;margin-top:152.75pt;width:98.9pt;height:188.9pt;z-index:-15726592;mso-wrap-distance-left:0;mso-wrap-distance-right:0;mso-position-horizontal-relative:page" filled="f" strokeweight=".72pt">
            <v:textbox inset="0,0,0,0">
              <w:txbxContent>
                <w:p w:rsidR="00444A41" w:rsidRDefault="00444A41">
                  <w:pPr>
                    <w:spacing w:before="67" w:line="322" w:lineRule="exact"/>
                    <w:ind w:left="649" w:right="649"/>
                    <w:jc w:val="center"/>
                    <w:rPr>
                      <w:sz w:val="28"/>
                    </w:rPr>
                  </w:pPr>
                  <w:r>
                    <w:rPr>
                      <w:sz w:val="28"/>
                    </w:rPr>
                    <w:t>Ціль:</w:t>
                  </w:r>
                </w:p>
                <w:p w:rsidR="00444A41" w:rsidRDefault="00444A41">
                  <w:pPr>
                    <w:numPr>
                      <w:ilvl w:val="0"/>
                      <w:numId w:val="99"/>
                    </w:numPr>
                    <w:tabs>
                      <w:tab w:val="left" w:pos="305"/>
                    </w:tabs>
                    <w:ind w:right="230" w:hanging="27"/>
                    <w:rPr>
                      <w:sz w:val="28"/>
                    </w:rPr>
                  </w:pPr>
                  <w:r>
                    <w:rPr>
                      <w:sz w:val="28"/>
                    </w:rPr>
                    <w:t>оптимізація</w:t>
                  </w:r>
                  <w:r>
                    <w:rPr>
                      <w:spacing w:val="-67"/>
                      <w:sz w:val="28"/>
                    </w:rPr>
                    <w:t xml:space="preserve"> </w:t>
                  </w:r>
                  <w:r>
                    <w:rPr>
                      <w:w w:val="95"/>
                      <w:sz w:val="28"/>
                    </w:rPr>
                    <w:t>асортименту;</w:t>
                  </w:r>
                </w:p>
                <w:p w:rsidR="00444A41" w:rsidRDefault="00444A41">
                  <w:pPr>
                    <w:numPr>
                      <w:ilvl w:val="0"/>
                      <w:numId w:val="99"/>
                    </w:numPr>
                    <w:tabs>
                      <w:tab w:val="left" w:pos="305"/>
                    </w:tabs>
                    <w:ind w:right="170" w:hanging="1"/>
                    <w:rPr>
                      <w:sz w:val="28"/>
                    </w:rPr>
                  </w:pPr>
                  <w:r>
                    <w:rPr>
                      <w:sz w:val="28"/>
                    </w:rPr>
                    <w:t>виведення з</w:t>
                  </w:r>
                  <w:r>
                    <w:rPr>
                      <w:spacing w:val="1"/>
                      <w:sz w:val="28"/>
                    </w:rPr>
                    <w:t xml:space="preserve"> </w:t>
                  </w:r>
                  <w:r>
                    <w:rPr>
                      <w:sz w:val="28"/>
                    </w:rPr>
                    <w:t>ринку</w:t>
                  </w:r>
                  <w:r>
                    <w:rPr>
                      <w:spacing w:val="-12"/>
                      <w:sz w:val="28"/>
                    </w:rPr>
                    <w:t xml:space="preserve"> </w:t>
                  </w:r>
                  <w:r>
                    <w:rPr>
                      <w:sz w:val="28"/>
                    </w:rPr>
                    <w:t>товару,</w:t>
                  </w:r>
                  <w:r>
                    <w:rPr>
                      <w:spacing w:val="-67"/>
                      <w:sz w:val="28"/>
                    </w:rPr>
                    <w:t xml:space="preserve"> </w:t>
                  </w:r>
                  <w:r>
                    <w:rPr>
                      <w:sz w:val="28"/>
                    </w:rPr>
                    <w:t>попит</w:t>
                  </w:r>
                  <w:r>
                    <w:rPr>
                      <w:spacing w:val="70"/>
                      <w:sz w:val="28"/>
                    </w:rPr>
                    <w:t xml:space="preserve"> </w:t>
                  </w:r>
                  <w:r>
                    <w:rPr>
                      <w:sz w:val="28"/>
                    </w:rPr>
                    <w:t>на</w:t>
                  </w:r>
                  <w:r>
                    <w:rPr>
                      <w:spacing w:val="1"/>
                      <w:sz w:val="28"/>
                    </w:rPr>
                    <w:t xml:space="preserve"> </w:t>
                  </w:r>
                  <w:r>
                    <w:rPr>
                      <w:sz w:val="28"/>
                    </w:rPr>
                    <w:t>який</w:t>
                  </w:r>
                  <w:r>
                    <w:rPr>
                      <w:spacing w:val="-2"/>
                      <w:sz w:val="28"/>
                    </w:rPr>
                    <w:t xml:space="preserve"> </w:t>
                  </w:r>
                  <w:r>
                    <w:rPr>
                      <w:sz w:val="28"/>
                    </w:rPr>
                    <w:t>падає</w:t>
                  </w:r>
                </w:p>
              </w:txbxContent>
            </v:textbox>
            <w10:wrap type="topAndBottom" anchorx="page"/>
          </v:shape>
        </w:pict>
      </w:r>
    </w:p>
    <w:p w:rsidR="00602451" w:rsidRDefault="00602451">
      <w:pPr>
        <w:pStyle w:val="a3"/>
      </w:pPr>
    </w:p>
    <w:p w:rsidR="00602451" w:rsidRDefault="00602451">
      <w:pPr>
        <w:pStyle w:val="a3"/>
        <w:spacing w:before="7"/>
        <w:rPr>
          <w:sz w:val="20"/>
        </w:rPr>
      </w:pPr>
    </w:p>
    <w:p w:rsidR="00602451" w:rsidRDefault="00D07997">
      <w:pPr>
        <w:pStyle w:val="a3"/>
        <w:spacing w:before="1"/>
        <w:ind w:left="918" w:right="801"/>
        <w:jc w:val="center"/>
      </w:pPr>
      <w:r>
        <w:t>Рис.</w:t>
      </w:r>
      <w:r>
        <w:rPr>
          <w:spacing w:val="2"/>
        </w:rPr>
        <w:t xml:space="preserve"> </w:t>
      </w:r>
      <w:r>
        <w:t>1.</w:t>
      </w:r>
      <w:r>
        <w:rPr>
          <w:spacing w:val="2"/>
        </w:rPr>
        <w:t xml:space="preserve"> </w:t>
      </w:r>
      <w:r>
        <w:t>Структура</w:t>
      </w:r>
      <w:r>
        <w:rPr>
          <w:spacing w:val="1"/>
        </w:rPr>
        <w:t xml:space="preserve"> </w:t>
      </w:r>
      <w:r>
        <w:t>і</w:t>
      </w:r>
      <w:r>
        <w:rPr>
          <w:spacing w:val="-8"/>
        </w:rPr>
        <w:t xml:space="preserve"> </w:t>
      </w:r>
      <w:r>
        <w:t>цілі</w:t>
      </w:r>
      <w:r>
        <w:rPr>
          <w:spacing w:val="-7"/>
        </w:rPr>
        <w:t xml:space="preserve"> </w:t>
      </w:r>
      <w:r>
        <w:t>маркетингової</w:t>
      </w:r>
      <w:r>
        <w:rPr>
          <w:spacing w:val="-7"/>
        </w:rPr>
        <w:t xml:space="preserve"> </w:t>
      </w:r>
      <w:r>
        <w:t>товарної</w:t>
      </w:r>
      <w:r>
        <w:rPr>
          <w:spacing w:val="-7"/>
        </w:rPr>
        <w:t xml:space="preserve"> </w:t>
      </w:r>
      <w:r>
        <w:t>політики</w:t>
      </w:r>
    </w:p>
    <w:p w:rsidR="00602451" w:rsidRDefault="00602451">
      <w:pPr>
        <w:pStyle w:val="a3"/>
        <w:spacing w:before="11"/>
        <w:rPr>
          <w:sz w:val="23"/>
        </w:rPr>
      </w:pPr>
    </w:p>
    <w:p w:rsidR="00602451" w:rsidRDefault="00D07997">
      <w:pPr>
        <w:pStyle w:val="a3"/>
        <w:ind w:left="239" w:right="825" w:firstLine="710"/>
        <w:jc w:val="both"/>
      </w:pPr>
      <w:r>
        <w:t>Товарна</w:t>
      </w:r>
      <w:r>
        <w:rPr>
          <w:spacing w:val="1"/>
        </w:rPr>
        <w:t xml:space="preserve"> </w:t>
      </w:r>
      <w:r>
        <w:t>політика</w:t>
      </w:r>
      <w:r>
        <w:rPr>
          <w:spacing w:val="1"/>
        </w:rPr>
        <w:t xml:space="preserve"> </w:t>
      </w:r>
      <w:r>
        <w:t>спрямована</w:t>
      </w:r>
      <w:r>
        <w:rPr>
          <w:spacing w:val="1"/>
        </w:rPr>
        <w:t xml:space="preserve"> </w:t>
      </w:r>
      <w:r>
        <w:t>на</w:t>
      </w:r>
      <w:r>
        <w:rPr>
          <w:spacing w:val="1"/>
        </w:rPr>
        <w:t xml:space="preserve"> </w:t>
      </w:r>
      <w:r>
        <w:t>визначення</w:t>
      </w:r>
      <w:r>
        <w:rPr>
          <w:spacing w:val="1"/>
        </w:rPr>
        <w:t xml:space="preserve"> </w:t>
      </w:r>
      <w:r>
        <w:t>та</w:t>
      </w:r>
      <w:r>
        <w:rPr>
          <w:spacing w:val="1"/>
        </w:rPr>
        <w:t xml:space="preserve"> </w:t>
      </w:r>
      <w:r>
        <w:t>підтримку</w:t>
      </w:r>
      <w:r>
        <w:rPr>
          <w:spacing w:val="1"/>
        </w:rPr>
        <w:t xml:space="preserve"> </w:t>
      </w:r>
      <w:r>
        <w:t>товарів,</w:t>
      </w:r>
      <w:r>
        <w:rPr>
          <w:spacing w:val="1"/>
        </w:rPr>
        <w:t xml:space="preserve"> </w:t>
      </w:r>
      <w:r>
        <w:t>споживчі</w:t>
      </w:r>
      <w:r>
        <w:rPr>
          <w:spacing w:val="1"/>
        </w:rPr>
        <w:t xml:space="preserve"> </w:t>
      </w:r>
      <w:r>
        <w:t>властивості</w:t>
      </w:r>
      <w:r>
        <w:rPr>
          <w:spacing w:val="1"/>
        </w:rPr>
        <w:t xml:space="preserve"> </w:t>
      </w:r>
      <w:r>
        <w:t>яких</w:t>
      </w:r>
      <w:r>
        <w:rPr>
          <w:spacing w:val="1"/>
        </w:rPr>
        <w:t xml:space="preserve"> </w:t>
      </w:r>
      <w:r>
        <w:t>найбільш</w:t>
      </w:r>
      <w:r>
        <w:rPr>
          <w:spacing w:val="1"/>
        </w:rPr>
        <w:t xml:space="preserve"> </w:t>
      </w:r>
      <w:r>
        <w:t>відповідають</w:t>
      </w:r>
      <w:r>
        <w:rPr>
          <w:spacing w:val="1"/>
        </w:rPr>
        <w:t xml:space="preserve"> </w:t>
      </w:r>
      <w:r>
        <w:t>запитам</w:t>
      </w:r>
      <w:r>
        <w:rPr>
          <w:spacing w:val="1"/>
        </w:rPr>
        <w:t xml:space="preserve"> </w:t>
      </w:r>
      <w:r>
        <w:t>споживачів</w:t>
      </w:r>
      <w:r>
        <w:rPr>
          <w:spacing w:val="1"/>
        </w:rPr>
        <w:t xml:space="preserve"> </w:t>
      </w:r>
      <w:r>
        <w:t>та</w:t>
      </w:r>
      <w:r>
        <w:rPr>
          <w:spacing w:val="61"/>
        </w:rPr>
        <w:t xml:space="preserve"> </w:t>
      </w:r>
      <w:r>
        <w:t>є</w:t>
      </w:r>
      <w:r>
        <w:rPr>
          <w:spacing w:val="1"/>
        </w:rPr>
        <w:t xml:space="preserve"> </w:t>
      </w:r>
      <w:r>
        <w:t>конкурентоспроможними</w:t>
      </w:r>
      <w:r>
        <w:rPr>
          <w:spacing w:val="1"/>
        </w:rPr>
        <w:t xml:space="preserve"> </w:t>
      </w:r>
      <w:r>
        <w:t>на</w:t>
      </w:r>
      <w:r>
        <w:rPr>
          <w:spacing w:val="1"/>
        </w:rPr>
        <w:t xml:space="preserve"> </w:t>
      </w:r>
      <w:r>
        <w:t>відповідних</w:t>
      </w:r>
      <w:r>
        <w:rPr>
          <w:spacing w:val="1"/>
        </w:rPr>
        <w:t xml:space="preserve"> </w:t>
      </w:r>
      <w:r>
        <w:t>сегментах</w:t>
      </w:r>
      <w:r>
        <w:rPr>
          <w:spacing w:val="1"/>
        </w:rPr>
        <w:t xml:space="preserve"> </w:t>
      </w:r>
      <w:r>
        <w:t>ринку,</w:t>
      </w:r>
      <w:r>
        <w:rPr>
          <w:spacing w:val="1"/>
        </w:rPr>
        <w:t xml:space="preserve"> </w:t>
      </w:r>
      <w:r>
        <w:t>і</w:t>
      </w:r>
      <w:r>
        <w:rPr>
          <w:spacing w:val="1"/>
        </w:rPr>
        <w:t xml:space="preserve"> </w:t>
      </w:r>
      <w:r>
        <w:t>визначення</w:t>
      </w:r>
      <w:r>
        <w:rPr>
          <w:spacing w:val="1"/>
        </w:rPr>
        <w:t xml:space="preserve"> </w:t>
      </w:r>
      <w:r>
        <w:t>товарів,</w:t>
      </w:r>
      <w:r>
        <w:rPr>
          <w:spacing w:val="1"/>
        </w:rPr>
        <w:t xml:space="preserve"> </w:t>
      </w:r>
      <w:r>
        <w:t>що</w:t>
      </w:r>
      <w:r>
        <w:rPr>
          <w:spacing w:val="1"/>
        </w:rPr>
        <w:t xml:space="preserve"> </w:t>
      </w:r>
      <w:r>
        <w:t>доцільно знімати з виробництва або скорочувати його. Крім того, важливими елементами</w:t>
      </w:r>
      <w:r>
        <w:rPr>
          <w:spacing w:val="1"/>
        </w:rPr>
        <w:t xml:space="preserve"> </w:t>
      </w:r>
      <w:r>
        <w:t>успіху товару на ринку є відповідне обслуговування (сервіс) та упаковка. Таким чином,</w:t>
      </w:r>
      <w:r>
        <w:rPr>
          <w:spacing w:val="1"/>
        </w:rPr>
        <w:t xml:space="preserve"> </w:t>
      </w:r>
      <w:r>
        <w:t>метою</w:t>
      </w:r>
      <w:r>
        <w:rPr>
          <w:spacing w:val="29"/>
        </w:rPr>
        <w:t xml:space="preserve"> </w:t>
      </w:r>
      <w:r>
        <w:t>маркетингової</w:t>
      </w:r>
      <w:r>
        <w:rPr>
          <w:spacing w:val="23"/>
        </w:rPr>
        <w:t xml:space="preserve"> </w:t>
      </w:r>
      <w:r>
        <w:t>товарної</w:t>
      </w:r>
      <w:r>
        <w:rPr>
          <w:spacing w:val="24"/>
        </w:rPr>
        <w:t xml:space="preserve"> </w:t>
      </w:r>
      <w:r>
        <w:t>політики</w:t>
      </w:r>
      <w:r>
        <w:rPr>
          <w:spacing w:val="31"/>
        </w:rPr>
        <w:t xml:space="preserve"> </w:t>
      </w:r>
      <w:r>
        <w:t>та</w:t>
      </w:r>
      <w:r>
        <w:rPr>
          <w:spacing w:val="33"/>
        </w:rPr>
        <w:t xml:space="preserve"> </w:t>
      </w:r>
      <w:r>
        <w:t>передумовою</w:t>
      </w:r>
      <w:r>
        <w:rPr>
          <w:spacing w:val="32"/>
        </w:rPr>
        <w:t xml:space="preserve"> </w:t>
      </w:r>
      <w:r>
        <w:t>успішного</w:t>
      </w:r>
      <w:r>
        <w:rPr>
          <w:spacing w:val="31"/>
        </w:rPr>
        <w:t xml:space="preserve"> </w:t>
      </w:r>
      <w:r>
        <w:t>функціонування</w:t>
      </w:r>
    </w:p>
    <w:p w:rsidR="00602451" w:rsidRDefault="00602451">
      <w:pPr>
        <w:jc w:val="both"/>
        <w:sectPr w:rsidR="00602451">
          <w:pgSz w:w="11910" w:h="16840"/>
          <w:pgMar w:top="1040" w:right="20" w:bottom="980" w:left="1460" w:header="0" w:footer="782" w:gutter="0"/>
          <w:cols w:space="720"/>
        </w:sectPr>
      </w:pPr>
    </w:p>
    <w:p w:rsidR="00602451" w:rsidRDefault="00D07997">
      <w:pPr>
        <w:pStyle w:val="a3"/>
        <w:spacing w:before="66"/>
        <w:ind w:left="239"/>
        <w:jc w:val="both"/>
      </w:pPr>
      <w:r>
        <w:lastRenderedPageBreak/>
        <w:t>підприємства</w:t>
      </w:r>
      <w:r>
        <w:rPr>
          <w:spacing w:val="-4"/>
        </w:rPr>
        <w:t xml:space="preserve"> </w:t>
      </w:r>
      <w:r>
        <w:t>на</w:t>
      </w:r>
      <w:r>
        <w:rPr>
          <w:spacing w:val="-2"/>
        </w:rPr>
        <w:t xml:space="preserve"> </w:t>
      </w:r>
      <w:r>
        <w:t>ринку</w:t>
      </w:r>
      <w:r>
        <w:rPr>
          <w:spacing w:val="-11"/>
        </w:rPr>
        <w:t xml:space="preserve"> </w:t>
      </w:r>
      <w:r>
        <w:t>є</w:t>
      </w:r>
      <w:r>
        <w:rPr>
          <w:spacing w:val="-2"/>
        </w:rPr>
        <w:t xml:space="preserve"> </w:t>
      </w:r>
      <w:r>
        <w:t>максимальне</w:t>
      </w:r>
      <w:r>
        <w:rPr>
          <w:spacing w:val="-3"/>
        </w:rPr>
        <w:t xml:space="preserve"> </w:t>
      </w:r>
      <w:r>
        <w:t>задоволення</w:t>
      </w:r>
      <w:r>
        <w:rPr>
          <w:spacing w:val="-3"/>
        </w:rPr>
        <w:t xml:space="preserve"> </w:t>
      </w:r>
      <w:r>
        <w:t>споживачів.</w:t>
      </w:r>
    </w:p>
    <w:p w:rsidR="00602451" w:rsidRDefault="00D07997">
      <w:pPr>
        <w:pStyle w:val="a3"/>
        <w:spacing w:before="2"/>
        <w:ind w:left="239" w:right="831" w:firstLine="710"/>
        <w:jc w:val="both"/>
      </w:pPr>
      <w:r>
        <w:t>Підвищення</w:t>
      </w:r>
      <w:r>
        <w:rPr>
          <w:spacing w:val="1"/>
        </w:rPr>
        <w:t xml:space="preserve"> </w:t>
      </w:r>
      <w:r>
        <w:t>ролі</w:t>
      </w:r>
      <w:r>
        <w:rPr>
          <w:spacing w:val="1"/>
        </w:rPr>
        <w:t xml:space="preserve"> </w:t>
      </w:r>
      <w:r>
        <w:t>маркетингової</w:t>
      </w:r>
      <w:r>
        <w:rPr>
          <w:spacing w:val="1"/>
        </w:rPr>
        <w:t xml:space="preserve"> </w:t>
      </w:r>
      <w:r>
        <w:t>товарної</w:t>
      </w:r>
      <w:r>
        <w:rPr>
          <w:spacing w:val="1"/>
        </w:rPr>
        <w:t xml:space="preserve"> </w:t>
      </w:r>
      <w:r>
        <w:t>політики</w:t>
      </w:r>
      <w:r>
        <w:rPr>
          <w:spacing w:val="1"/>
        </w:rPr>
        <w:t xml:space="preserve"> </w:t>
      </w:r>
      <w:r>
        <w:t>обумовлено</w:t>
      </w:r>
      <w:r>
        <w:rPr>
          <w:spacing w:val="1"/>
        </w:rPr>
        <w:t xml:space="preserve"> </w:t>
      </w:r>
      <w:r>
        <w:t>зростанням</w:t>
      </w:r>
      <w:r>
        <w:rPr>
          <w:spacing w:val="1"/>
        </w:rPr>
        <w:t xml:space="preserve"> </w:t>
      </w:r>
      <w:r>
        <w:t>конкуренції, швидкими темпами появи нових товарів, підвищенням вимог споживачів до</w:t>
      </w:r>
      <w:r>
        <w:rPr>
          <w:spacing w:val="1"/>
        </w:rPr>
        <w:t xml:space="preserve"> </w:t>
      </w:r>
      <w:r>
        <w:t>якості</w:t>
      </w:r>
      <w:r>
        <w:rPr>
          <w:spacing w:val="-10"/>
        </w:rPr>
        <w:t xml:space="preserve"> </w:t>
      </w:r>
      <w:r>
        <w:t>товарів,</w:t>
      </w:r>
      <w:r>
        <w:rPr>
          <w:spacing w:val="9"/>
        </w:rPr>
        <w:t xml:space="preserve"> </w:t>
      </w:r>
      <w:r>
        <w:t>упаковці,</w:t>
      </w:r>
      <w:r>
        <w:rPr>
          <w:spacing w:val="4"/>
        </w:rPr>
        <w:t xml:space="preserve"> </w:t>
      </w:r>
      <w:r>
        <w:t>обслуговуванню.</w:t>
      </w:r>
    </w:p>
    <w:p w:rsidR="00602451" w:rsidRDefault="00D07997">
      <w:pPr>
        <w:pStyle w:val="a3"/>
        <w:spacing w:line="274" w:lineRule="exact"/>
        <w:ind w:left="949"/>
        <w:jc w:val="both"/>
      </w:pPr>
      <w:r>
        <w:t>Товарна</w:t>
      </w:r>
      <w:r>
        <w:rPr>
          <w:spacing w:val="-5"/>
        </w:rPr>
        <w:t xml:space="preserve"> </w:t>
      </w:r>
      <w:r>
        <w:t>політика</w:t>
      </w:r>
      <w:r>
        <w:rPr>
          <w:spacing w:val="-4"/>
        </w:rPr>
        <w:t xml:space="preserve"> </w:t>
      </w:r>
      <w:r>
        <w:t>підприємства</w:t>
      </w:r>
      <w:r>
        <w:rPr>
          <w:spacing w:val="1"/>
        </w:rPr>
        <w:t xml:space="preserve"> </w:t>
      </w:r>
      <w:r>
        <w:t>орієнтована</w:t>
      </w:r>
      <w:r>
        <w:rPr>
          <w:spacing w:val="1"/>
        </w:rPr>
        <w:t xml:space="preserve"> </w:t>
      </w:r>
      <w:r>
        <w:t>на</w:t>
      </w:r>
      <w:r>
        <w:rPr>
          <w:spacing w:val="-7"/>
        </w:rPr>
        <w:t xml:space="preserve"> </w:t>
      </w:r>
      <w:r>
        <w:t>вирішення</w:t>
      </w:r>
      <w:r>
        <w:rPr>
          <w:spacing w:val="1"/>
        </w:rPr>
        <w:t xml:space="preserve"> </w:t>
      </w:r>
      <w:r>
        <w:t>наступних</w:t>
      </w:r>
      <w:r>
        <w:rPr>
          <w:spacing w:val="-5"/>
        </w:rPr>
        <w:t xml:space="preserve"> </w:t>
      </w:r>
      <w:r>
        <w:t>завдань:</w:t>
      </w:r>
    </w:p>
    <w:p w:rsidR="00602451" w:rsidRDefault="00D07997">
      <w:pPr>
        <w:pStyle w:val="a4"/>
        <w:numPr>
          <w:ilvl w:val="0"/>
          <w:numId w:val="98"/>
        </w:numPr>
        <w:tabs>
          <w:tab w:val="left" w:pos="1319"/>
          <w:tab w:val="left" w:pos="1320"/>
        </w:tabs>
        <w:spacing w:before="5" w:line="293" w:lineRule="exact"/>
        <w:ind w:hanging="361"/>
        <w:rPr>
          <w:sz w:val="24"/>
        </w:rPr>
      </w:pPr>
      <w:r>
        <w:rPr>
          <w:sz w:val="24"/>
        </w:rPr>
        <w:t>формування та</w:t>
      </w:r>
      <w:r>
        <w:rPr>
          <w:spacing w:val="-3"/>
          <w:sz w:val="24"/>
        </w:rPr>
        <w:t xml:space="preserve"> </w:t>
      </w:r>
      <w:r>
        <w:rPr>
          <w:sz w:val="24"/>
        </w:rPr>
        <w:t>управління асортиментом;</w:t>
      </w:r>
    </w:p>
    <w:p w:rsidR="00602451" w:rsidRDefault="00D07997">
      <w:pPr>
        <w:pStyle w:val="a4"/>
        <w:numPr>
          <w:ilvl w:val="0"/>
          <w:numId w:val="98"/>
        </w:numPr>
        <w:tabs>
          <w:tab w:val="left" w:pos="1319"/>
          <w:tab w:val="left" w:pos="1320"/>
        </w:tabs>
        <w:spacing w:line="293" w:lineRule="exact"/>
        <w:ind w:hanging="361"/>
        <w:rPr>
          <w:sz w:val="24"/>
        </w:rPr>
      </w:pPr>
      <w:r>
        <w:rPr>
          <w:sz w:val="24"/>
        </w:rPr>
        <w:t>виробництво</w:t>
      </w:r>
      <w:r>
        <w:rPr>
          <w:spacing w:val="-3"/>
          <w:sz w:val="24"/>
        </w:rPr>
        <w:t xml:space="preserve"> </w:t>
      </w:r>
      <w:r>
        <w:rPr>
          <w:sz w:val="24"/>
        </w:rPr>
        <w:t>конкурентоспроможної</w:t>
      </w:r>
      <w:r>
        <w:rPr>
          <w:spacing w:val="-14"/>
          <w:sz w:val="24"/>
        </w:rPr>
        <w:t xml:space="preserve"> </w:t>
      </w:r>
      <w:r>
        <w:rPr>
          <w:sz w:val="24"/>
        </w:rPr>
        <w:t>продукції;</w:t>
      </w:r>
    </w:p>
    <w:p w:rsidR="00602451" w:rsidRDefault="00D07997">
      <w:pPr>
        <w:pStyle w:val="a4"/>
        <w:numPr>
          <w:ilvl w:val="0"/>
          <w:numId w:val="98"/>
        </w:numPr>
        <w:tabs>
          <w:tab w:val="left" w:pos="1319"/>
          <w:tab w:val="left" w:pos="1320"/>
        </w:tabs>
        <w:spacing w:line="293" w:lineRule="exact"/>
        <w:ind w:hanging="361"/>
        <w:rPr>
          <w:sz w:val="24"/>
        </w:rPr>
      </w:pPr>
      <w:r>
        <w:rPr>
          <w:sz w:val="24"/>
        </w:rPr>
        <w:t>розробка</w:t>
      </w:r>
      <w:r>
        <w:rPr>
          <w:spacing w:val="-1"/>
          <w:sz w:val="24"/>
        </w:rPr>
        <w:t xml:space="preserve"> </w:t>
      </w:r>
      <w:r>
        <w:rPr>
          <w:sz w:val="24"/>
        </w:rPr>
        <w:t>та</w:t>
      </w:r>
      <w:r>
        <w:rPr>
          <w:spacing w:val="-5"/>
          <w:sz w:val="24"/>
        </w:rPr>
        <w:t xml:space="preserve"> </w:t>
      </w:r>
      <w:r>
        <w:rPr>
          <w:sz w:val="24"/>
        </w:rPr>
        <w:t>запуск</w:t>
      </w:r>
      <w:r>
        <w:rPr>
          <w:spacing w:val="2"/>
          <w:sz w:val="24"/>
        </w:rPr>
        <w:t xml:space="preserve"> </w:t>
      </w:r>
      <w:r>
        <w:rPr>
          <w:sz w:val="24"/>
        </w:rPr>
        <w:t>у</w:t>
      </w:r>
      <w:r>
        <w:rPr>
          <w:spacing w:val="-10"/>
          <w:sz w:val="24"/>
        </w:rPr>
        <w:t xml:space="preserve"> </w:t>
      </w:r>
      <w:r>
        <w:rPr>
          <w:sz w:val="24"/>
        </w:rPr>
        <w:t>виробництво</w:t>
      </w:r>
      <w:r>
        <w:rPr>
          <w:spacing w:val="-1"/>
          <w:sz w:val="24"/>
        </w:rPr>
        <w:t xml:space="preserve"> </w:t>
      </w:r>
      <w:r>
        <w:rPr>
          <w:sz w:val="24"/>
        </w:rPr>
        <w:t>нових</w:t>
      </w:r>
      <w:r>
        <w:rPr>
          <w:spacing w:val="-6"/>
          <w:sz w:val="24"/>
        </w:rPr>
        <w:t xml:space="preserve"> </w:t>
      </w:r>
      <w:r>
        <w:rPr>
          <w:sz w:val="24"/>
        </w:rPr>
        <w:t>товарів;</w:t>
      </w:r>
    </w:p>
    <w:p w:rsidR="00602451" w:rsidRDefault="00D07997">
      <w:pPr>
        <w:pStyle w:val="a4"/>
        <w:numPr>
          <w:ilvl w:val="0"/>
          <w:numId w:val="98"/>
        </w:numPr>
        <w:tabs>
          <w:tab w:val="left" w:pos="1319"/>
          <w:tab w:val="left" w:pos="1320"/>
        </w:tabs>
        <w:spacing w:line="293" w:lineRule="exact"/>
        <w:ind w:hanging="361"/>
        <w:rPr>
          <w:sz w:val="24"/>
        </w:rPr>
      </w:pPr>
      <w:r>
        <w:rPr>
          <w:sz w:val="24"/>
        </w:rPr>
        <w:t>управління</w:t>
      </w:r>
      <w:r>
        <w:rPr>
          <w:spacing w:val="-3"/>
          <w:sz w:val="24"/>
        </w:rPr>
        <w:t xml:space="preserve"> </w:t>
      </w:r>
      <w:r>
        <w:rPr>
          <w:sz w:val="24"/>
        </w:rPr>
        <w:t>життєвим</w:t>
      </w:r>
      <w:r>
        <w:rPr>
          <w:spacing w:val="-6"/>
          <w:sz w:val="24"/>
        </w:rPr>
        <w:t xml:space="preserve"> </w:t>
      </w:r>
      <w:r>
        <w:rPr>
          <w:sz w:val="24"/>
        </w:rPr>
        <w:t>циклом</w:t>
      </w:r>
      <w:r>
        <w:rPr>
          <w:spacing w:val="-2"/>
          <w:sz w:val="24"/>
        </w:rPr>
        <w:t xml:space="preserve"> </w:t>
      </w:r>
      <w:r>
        <w:rPr>
          <w:sz w:val="24"/>
        </w:rPr>
        <w:t>товарів;</w:t>
      </w:r>
    </w:p>
    <w:p w:rsidR="00602451" w:rsidRDefault="00D07997">
      <w:pPr>
        <w:pStyle w:val="a4"/>
        <w:numPr>
          <w:ilvl w:val="0"/>
          <w:numId w:val="98"/>
        </w:numPr>
        <w:tabs>
          <w:tab w:val="left" w:pos="1318"/>
          <w:tab w:val="left" w:pos="1320"/>
        </w:tabs>
        <w:spacing w:line="293" w:lineRule="exact"/>
        <w:ind w:hanging="361"/>
        <w:rPr>
          <w:sz w:val="24"/>
        </w:rPr>
      </w:pPr>
      <w:r>
        <w:rPr>
          <w:sz w:val="24"/>
        </w:rPr>
        <w:t>визначення</w:t>
      </w:r>
      <w:r>
        <w:rPr>
          <w:spacing w:val="-4"/>
          <w:sz w:val="24"/>
        </w:rPr>
        <w:t xml:space="preserve"> </w:t>
      </w:r>
      <w:r>
        <w:rPr>
          <w:sz w:val="24"/>
        </w:rPr>
        <w:t>оптимальних</w:t>
      </w:r>
      <w:r>
        <w:rPr>
          <w:spacing w:val="-6"/>
          <w:sz w:val="24"/>
        </w:rPr>
        <w:t xml:space="preserve"> </w:t>
      </w:r>
      <w:r>
        <w:rPr>
          <w:sz w:val="24"/>
        </w:rPr>
        <w:t>сегментів</w:t>
      </w:r>
      <w:r>
        <w:rPr>
          <w:spacing w:val="2"/>
          <w:sz w:val="24"/>
        </w:rPr>
        <w:t xml:space="preserve"> </w:t>
      </w:r>
      <w:r>
        <w:rPr>
          <w:sz w:val="24"/>
        </w:rPr>
        <w:t>ринку</w:t>
      </w:r>
      <w:r>
        <w:rPr>
          <w:spacing w:val="-10"/>
          <w:sz w:val="24"/>
        </w:rPr>
        <w:t xml:space="preserve"> </w:t>
      </w:r>
      <w:r>
        <w:rPr>
          <w:sz w:val="24"/>
        </w:rPr>
        <w:t>для</w:t>
      </w:r>
      <w:r>
        <w:rPr>
          <w:spacing w:val="-2"/>
          <w:sz w:val="24"/>
        </w:rPr>
        <w:t xml:space="preserve"> </w:t>
      </w:r>
      <w:r>
        <w:rPr>
          <w:sz w:val="24"/>
        </w:rPr>
        <w:t>позиціонування</w:t>
      </w:r>
      <w:r>
        <w:rPr>
          <w:spacing w:val="3"/>
          <w:sz w:val="24"/>
        </w:rPr>
        <w:t xml:space="preserve"> </w:t>
      </w:r>
      <w:r>
        <w:rPr>
          <w:sz w:val="24"/>
        </w:rPr>
        <w:t>своїх</w:t>
      </w:r>
      <w:r>
        <w:rPr>
          <w:spacing w:val="-3"/>
          <w:sz w:val="24"/>
        </w:rPr>
        <w:t xml:space="preserve"> </w:t>
      </w:r>
      <w:r>
        <w:rPr>
          <w:sz w:val="24"/>
        </w:rPr>
        <w:t>товарів;</w:t>
      </w:r>
    </w:p>
    <w:p w:rsidR="00602451" w:rsidRDefault="00D07997">
      <w:pPr>
        <w:pStyle w:val="a4"/>
        <w:numPr>
          <w:ilvl w:val="0"/>
          <w:numId w:val="98"/>
        </w:numPr>
        <w:tabs>
          <w:tab w:val="left" w:pos="1318"/>
          <w:tab w:val="left" w:pos="1320"/>
        </w:tabs>
        <w:spacing w:line="293" w:lineRule="exact"/>
        <w:ind w:hanging="361"/>
        <w:rPr>
          <w:sz w:val="24"/>
        </w:rPr>
      </w:pPr>
      <w:r>
        <w:rPr>
          <w:sz w:val="24"/>
        </w:rPr>
        <w:t>розробку</w:t>
      </w:r>
      <w:r>
        <w:rPr>
          <w:spacing w:val="-9"/>
          <w:sz w:val="24"/>
        </w:rPr>
        <w:t xml:space="preserve"> </w:t>
      </w:r>
      <w:r>
        <w:rPr>
          <w:sz w:val="24"/>
        </w:rPr>
        <w:t>упаковки,</w:t>
      </w:r>
      <w:r>
        <w:rPr>
          <w:spacing w:val="-5"/>
          <w:sz w:val="24"/>
        </w:rPr>
        <w:t xml:space="preserve"> </w:t>
      </w:r>
      <w:r>
        <w:rPr>
          <w:sz w:val="24"/>
        </w:rPr>
        <w:t>що</w:t>
      </w:r>
      <w:r>
        <w:rPr>
          <w:spacing w:val="4"/>
          <w:sz w:val="24"/>
        </w:rPr>
        <w:t xml:space="preserve"> </w:t>
      </w:r>
      <w:r>
        <w:rPr>
          <w:sz w:val="24"/>
        </w:rPr>
        <w:t>сприяє</w:t>
      </w:r>
      <w:r>
        <w:rPr>
          <w:spacing w:val="-2"/>
          <w:sz w:val="24"/>
        </w:rPr>
        <w:t xml:space="preserve"> </w:t>
      </w:r>
      <w:r>
        <w:rPr>
          <w:sz w:val="24"/>
        </w:rPr>
        <w:t>просуванню</w:t>
      </w:r>
      <w:r>
        <w:rPr>
          <w:spacing w:val="-2"/>
          <w:sz w:val="24"/>
        </w:rPr>
        <w:t xml:space="preserve"> </w:t>
      </w:r>
      <w:r>
        <w:rPr>
          <w:sz w:val="24"/>
        </w:rPr>
        <w:t>товарів;</w:t>
      </w:r>
    </w:p>
    <w:p w:rsidR="00602451" w:rsidRDefault="00D07997">
      <w:pPr>
        <w:pStyle w:val="a4"/>
        <w:numPr>
          <w:ilvl w:val="0"/>
          <w:numId w:val="98"/>
        </w:numPr>
        <w:tabs>
          <w:tab w:val="left" w:pos="1318"/>
          <w:tab w:val="left" w:pos="1319"/>
        </w:tabs>
        <w:spacing w:line="293" w:lineRule="exact"/>
        <w:ind w:left="1318" w:hanging="361"/>
        <w:rPr>
          <w:sz w:val="24"/>
        </w:rPr>
      </w:pPr>
      <w:r>
        <w:rPr>
          <w:sz w:val="24"/>
        </w:rPr>
        <w:t>маркування;</w:t>
      </w:r>
    </w:p>
    <w:p w:rsidR="00602451" w:rsidRDefault="00D07997">
      <w:pPr>
        <w:pStyle w:val="a4"/>
        <w:numPr>
          <w:ilvl w:val="0"/>
          <w:numId w:val="98"/>
        </w:numPr>
        <w:tabs>
          <w:tab w:val="left" w:pos="1318"/>
          <w:tab w:val="left" w:pos="1319"/>
        </w:tabs>
        <w:spacing w:line="292" w:lineRule="exact"/>
        <w:ind w:left="1318" w:hanging="361"/>
        <w:rPr>
          <w:sz w:val="24"/>
        </w:rPr>
      </w:pPr>
      <w:r>
        <w:rPr>
          <w:sz w:val="24"/>
        </w:rPr>
        <w:t>передпродажне</w:t>
      </w:r>
      <w:r>
        <w:rPr>
          <w:spacing w:val="-3"/>
          <w:sz w:val="24"/>
        </w:rPr>
        <w:t xml:space="preserve"> </w:t>
      </w:r>
      <w:r>
        <w:rPr>
          <w:sz w:val="24"/>
        </w:rPr>
        <w:t>і</w:t>
      </w:r>
      <w:r>
        <w:rPr>
          <w:spacing w:val="-14"/>
          <w:sz w:val="24"/>
        </w:rPr>
        <w:t xml:space="preserve"> </w:t>
      </w:r>
      <w:r>
        <w:rPr>
          <w:sz w:val="24"/>
        </w:rPr>
        <w:t>післяпродажне</w:t>
      </w:r>
      <w:r>
        <w:rPr>
          <w:spacing w:val="-6"/>
          <w:sz w:val="24"/>
        </w:rPr>
        <w:t xml:space="preserve"> </w:t>
      </w:r>
      <w:r>
        <w:rPr>
          <w:sz w:val="24"/>
        </w:rPr>
        <w:t>обслуговування</w:t>
      </w:r>
      <w:r>
        <w:rPr>
          <w:spacing w:val="-2"/>
          <w:sz w:val="24"/>
        </w:rPr>
        <w:t xml:space="preserve"> </w:t>
      </w:r>
      <w:r>
        <w:rPr>
          <w:sz w:val="24"/>
        </w:rPr>
        <w:t>товарів.</w:t>
      </w:r>
    </w:p>
    <w:p w:rsidR="00602451" w:rsidRDefault="00D07997">
      <w:pPr>
        <w:pStyle w:val="a3"/>
        <w:spacing w:line="242" w:lineRule="auto"/>
        <w:ind w:left="238" w:right="828" w:firstLine="710"/>
      </w:pPr>
      <w:r>
        <w:t>Оскільки</w:t>
      </w:r>
      <w:r>
        <w:rPr>
          <w:spacing w:val="39"/>
        </w:rPr>
        <w:t xml:space="preserve"> </w:t>
      </w:r>
      <w:r>
        <w:t>переважна</w:t>
      </w:r>
      <w:r>
        <w:rPr>
          <w:spacing w:val="37"/>
        </w:rPr>
        <w:t xml:space="preserve"> </w:t>
      </w:r>
      <w:r>
        <w:t>більшість</w:t>
      </w:r>
      <w:r>
        <w:rPr>
          <w:spacing w:val="42"/>
        </w:rPr>
        <w:t xml:space="preserve"> </w:t>
      </w:r>
      <w:r>
        <w:t>підприємств</w:t>
      </w:r>
      <w:r>
        <w:rPr>
          <w:spacing w:val="43"/>
        </w:rPr>
        <w:t xml:space="preserve"> </w:t>
      </w:r>
      <w:r>
        <w:t>пропонує</w:t>
      </w:r>
      <w:r>
        <w:rPr>
          <w:spacing w:val="34"/>
        </w:rPr>
        <w:t xml:space="preserve"> </w:t>
      </w:r>
      <w:r>
        <w:t>на</w:t>
      </w:r>
      <w:r>
        <w:rPr>
          <w:spacing w:val="39"/>
        </w:rPr>
        <w:t xml:space="preserve"> </w:t>
      </w:r>
      <w:r>
        <w:t>ринку</w:t>
      </w:r>
      <w:r>
        <w:rPr>
          <w:spacing w:val="34"/>
        </w:rPr>
        <w:t xml:space="preserve"> </w:t>
      </w:r>
      <w:r>
        <w:t>не</w:t>
      </w:r>
      <w:r>
        <w:rPr>
          <w:spacing w:val="39"/>
        </w:rPr>
        <w:t xml:space="preserve"> </w:t>
      </w:r>
      <w:r>
        <w:t>один,</w:t>
      </w:r>
      <w:r>
        <w:rPr>
          <w:spacing w:val="41"/>
        </w:rPr>
        <w:t xml:space="preserve"> </w:t>
      </w:r>
      <w:r>
        <w:t>а</w:t>
      </w:r>
      <w:r>
        <w:rPr>
          <w:spacing w:val="38"/>
        </w:rPr>
        <w:t xml:space="preserve"> </w:t>
      </w:r>
      <w:r>
        <w:t>кілька</w:t>
      </w:r>
      <w:r>
        <w:rPr>
          <w:spacing w:val="-57"/>
        </w:rPr>
        <w:t xml:space="preserve"> </w:t>
      </w:r>
      <w:r>
        <w:t>товарів,</w:t>
      </w:r>
      <w:r>
        <w:rPr>
          <w:spacing w:val="1"/>
        </w:rPr>
        <w:t xml:space="preserve"> </w:t>
      </w:r>
      <w:r>
        <w:t>в</w:t>
      </w:r>
      <w:r>
        <w:rPr>
          <w:spacing w:val="-3"/>
        </w:rPr>
        <w:t xml:space="preserve"> </w:t>
      </w:r>
      <w:r>
        <w:t>межах</w:t>
      </w:r>
      <w:r>
        <w:rPr>
          <w:spacing w:val="-8"/>
        </w:rPr>
        <w:t xml:space="preserve"> </w:t>
      </w:r>
      <w:r>
        <w:t>маркетингової</w:t>
      </w:r>
      <w:r>
        <w:rPr>
          <w:spacing w:val="-10"/>
        </w:rPr>
        <w:t xml:space="preserve"> </w:t>
      </w:r>
      <w:r>
        <w:t>товарної</w:t>
      </w:r>
      <w:r>
        <w:rPr>
          <w:spacing w:val="-7"/>
        </w:rPr>
        <w:t xml:space="preserve"> </w:t>
      </w:r>
      <w:r>
        <w:t>політики</w:t>
      </w:r>
      <w:r>
        <w:rPr>
          <w:spacing w:val="2"/>
        </w:rPr>
        <w:t xml:space="preserve"> </w:t>
      </w:r>
      <w:r>
        <w:t>рішення</w:t>
      </w:r>
      <w:r>
        <w:rPr>
          <w:spacing w:val="-1"/>
        </w:rPr>
        <w:t xml:space="preserve"> </w:t>
      </w:r>
      <w:r>
        <w:t>приймаються</w:t>
      </w:r>
      <w:r>
        <w:rPr>
          <w:spacing w:val="1"/>
        </w:rPr>
        <w:t xml:space="preserve"> </w:t>
      </w:r>
      <w:r>
        <w:t>на</w:t>
      </w:r>
      <w:r>
        <w:rPr>
          <w:spacing w:val="-6"/>
        </w:rPr>
        <w:t xml:space="preserve"> </w:t>
      </w:r>
      <w:r>
        <w:t>трьох</w:t>
      </w:r>
      <w:r>
        <w:rPr>
          <w:spacing w:val="-2"/>
        </w:rPr>
        <w:t xml:space="preserve"> </w:t>
      </w:r>
      <w:r>
        <w:t>рівнях:</w:t>
      </w:r>
    </w:p>
    <w:p w:rsidR="00602451" w:rsidRDefault="00D07997">
      <w:pPr>
        <w:pStyle w:val="a4"/>
        <w:numPr>
          <w:ilvl w:val="0"/>
          <w:numId w:val="98"/>
        </w:numPr>
        <w:tabs>
          <w:tab w:val="left" w:pos="1318"/>
          <w:tab w:val="left" w:pos="1319"/>
        </w:tabs>
        <w:spacing w:line="290" w:lineRule="exact"/>
        <w:ind w:left="1318" w:hanging="361"/>
        <w:rPr>
          <w:sz w:val="24"/>
        </w:rPr>
      </w:pPr>
      <w:r>
        <w:rPr>
          <w:sz w:val="24"/>
        </w:rPr>
        <w:t>управління</w:t>
      </w:r>
      <w:r>
        <w:rPr>
          <w:spacing w:val="-2"/>
          <w:sz w:val="24"/>
        </w:rPr>
        <w:t xml:space="preserve"> </w:t>
      </w:r>
      <w:r>
        <w:rPr>
          <w:sz w:val="24"/>
        </w:rPr>
        <w:t>товарною</w:t>
      </w:r>
      <w:r>
        <w:rPr>
          <w:spacing w:val="-10"/>
          <w:sz w:val="24"/>
        </w:rPr>
        <w:t xml:space="preserve"> </w:t>
      </w:r>
      <w:r>
        <w:rPr>
          <w:sz w:val="24"/>
        </w:rPr>
        <w:t>номенклатурою;</w:t>
      </w:r>
    </w:p>
    <w:p w:rsidR="00602451" w:rsidRDefault="00D07997">
      <w:pPr>
        <w:pStyle w:val="a4"/>
        <w:numPr>
          <w:ilvl w:val="0"/>
          <w:numId w:val="98"/>
        </w:numPr>
        <w:tabs>
          <w:tab w:val="left" w:pos="1318"/>
          <w:tab w:val="left" w:pos="1319"/>
        </w:tabs>
        <w:spacing w:line="293" w:lineRule="exact"/>
        <w:ind w:left="1318" w:hanging="361"/>
        <w:rPr>
          <w:sz w:val="24"/>
        </w:rPr>
      </w:pPr>
      <w:r>
        <w:rPr>
          <w:sz w:val="24"/>
        </w:rPr>
        <w:t>управління</w:t>
      </w:r>
      <w:r>
        <w:rPr>
          <w:spacing w:val="-4"/>
          <w:sz w:val="24"/>
        </w:rPr>
        <w:t xml:space="preserve"> </w:t>
      </w:r>
      <w:r>
        <w:rPr>
          <w:sz w:val="24"/>
        </w:rPr>
        <w:t>товарним</w:t>
      </w:r>
      <w:r>
        <w:rPr>
          <w:spacing w:val="-3"/>
          <w:sz w:val="24"/>
        </w:rPr>
        <w:t xml:space="preserve"> </w:t>
      </w:r>
      <w:r>
        <w:rPr>
          <w:sz w:val="24"/>
        </w:rPr>
        <w:t>асортиментом;</w:t>
      </w:r>
    </w:p>
    <w:p w:rsidR="00602451" w:rsidRDefault="00D07997">
      <w:pPr>
        <w:pStyle w:val="a4"/>
        <w:numPr>
          <w:ilvl w:val="0"/>
          <w:numId w:val="98"/>
        </w:numPr>
        <w:tabs>
          <w:tab w:val="left" w:pos="1318"/>
          <w:tab w:val="left" w:pos="1319"/>
        </w:tabs>
        <w:spacing w:before="2" w:line="240" w:lineRule="auto"/>
        <w:ind w:left="1318" w:hanging="361"/>
        <w:rPr>
          <w:sz w:val="24"/>
        </w:rPr>
      </w:pPr>
      <w:r>
        <w:rPr>
          <w:sz w:val="24"/>
        </w:rPr>
        <w:t>управління окремими</w:t>
      </w:r>
      <w:r>
        <w:rPr>
          <w:spacing w:val="-4"/>
          <w:sz w:val="24"/>
        </w:rPr>
        <w:t xml:space="preserve"> </w:t>
      </w:r>
      <w:r>
        <w:rPr>
          <w:sz w:val="24"/>
        </w:rPr>
        <w:t>товарами.</w:t>
      </w:r>
    </w:p>
    <w:p w:rsidR="00602451" w:rsidRDefault="00602451">
      <w:pPr>
        <w:pStyle w:val="a3"/>
        <w:spacing w:before="10"/>
        <w:rPr>
          <w:sz w:val="23"/>
        </w:rPr>
      </w:pPr>
    </w:p>
    <w:p w:rsidR="00E944E9" w:rsidRPr="00E944E9" w:rsidRDefault="00E944E9" w:rsidP="00E944E9">
      <w:pPr>
        <w:pStyle w:val="a3"/>
        <w:ind w:left="238" w:right="833" w:firstLine="710"/>
        <w:outlineLvl w:val="0"/>
        <w:rPr>
          <w:bCs/>
          <w:i/>
          <w:iCs/>
        </w:rPr>
      </w:pPr>
      <w:bookmarkStart w:id="12" w:name="_Toc85371745"/>
      <w:r w:rsidRPr="00E944E9">
        <w:rPr>
          <w:bCs/>
          <w:i/>
          <w:iCs/>
        </w:rPr>
        <w:t>Тема 2. Фактори товарного макроклімату.</w:t>
      </w:r>
      <w:bookmarkEnd w:id="12"/>
    </w:p>
    <w:p w:rsidR="00E944E9" w:rsidRDefault="00E944E9">
      <w:pPr>
        <w:pStyle w:val="a3"/>
        <w:ind w:left="238" w:right="833" w:firstLine="710"/>
        <w:jc w:val="both"/>
      </w:pPr>
    </w:p>
    <w:p w:rsidR="00602451" w:rsidRDefault="00D07997">
      <w:pPr>
        <w:pStyle w:val="a3"/>
        <w:ind w:left="238" w:right="833" w:firstLine="710"/>
        <w:jc w:val="both"/>
      </w:pPr>
      <w:r>
        <w:t>Маркетингова</w:t>
      </w:r>
      <w:r>
        <w:rPr>
          <w:spacing w:val="1"/>
        </w:rPr>
        <w:t xml:space="preserve"> </w:t>
      </w:r>
      <w:r>
        <w:t>товарна</w:t>
      </w:r>
      <w:r>
        <w:rPr>
          <w:spacing w:val="1"/>
        </w:rPr>
        <w:t xml:space="preserve"> </w:t>
      </w:r>
      <w:r>
        <w:t>політика</w:t>
      </w:r>
      <w:r>
        <w:rPr>
          <w:spacing w:val="1"/>
        </w:rPr>
        <w:t xml:space="preserve"> </w:t>
      </w:r>
      <w:r>
        <w:t>підприємства</w:t>
      </w:r>
      <w:r>
        <w:rPr>
          <w:spacing w:val="1"/>
        </w:rPr>
        <w:t xml:space="preserve"> </w:t>
      </w:r>
      <w:r>
        <w:t>формується</w:t>
      </w:r>
      <w:r>
        <w:rPr>
          <w:spacing w:val="1"/>
        </w:rPr>
        <w:t xml:space="preserve"> </w:t>
      </w:r>
      <w:r>
        <w:t>під</w:t>
      </w:r>
      <w:r>
        <w:rPr>
          <w:spacing w:val="1"/>
        </w:rPr>
        <w:t xml:space="preserve"> </w:t>
      </w:r>
      <w:r>
        <w:t>впливом</w:t>
      </w:r>
      <w:r>
        <w:rPr>
          <w:spacing w:val="1"/>
        </w:rPr>
        <w:t xml:space="preserve"> </w:t>
      </w:r>
      <w:r>
        <w:t>його</w:t>
      </w:r>
      <w:r>
        <w:rPr>
          <w:spacing w:val="1"/>
        </w:rPr>
        <w:t xml:space="preserve"> </w:t>
      </w:r>
      <w:r>
        <w:t>товарного потенціалу та товарного клімату. Товарний клімат підприємства, в свою чергу,</w:t>
      </w:r>
      <w:r>
        <w:rPr>
          <w:spacing w:val="1"/>
        </w:rPr>
        <w:t xml:space="preserve"> </w:t>
      </w:r>
      <w:r>
        <w:t>впливає</w:t>
      </w:r>
      <w:r>
        <w:rPr>
          <w:spacing w:val="-2"/>
        </w:rPr>
        <w:t xml:space="preserve"> </w:t>
      </w:r>
      <w:r>
        <w:t>на</w:t>
      </w:r>
      <w:r>
        <w:rPr>
          <w:spacing w:val="-4"/>
        </w:rPr>
        <w:t xml:space="preserve"> </w:t>
      </w:r>
      <w:r>
        <w:t>товарний</w:t>
      </w:r>
      <w:r>
        <w:rPr>
          <w:spacing w:val="-2"/>
        </w:rPr>
        <w:t xml:space="preserve"> </w:t>
      </w:r>
      <w:r>
        <w:t>потенціал</w:t>
      </w:r>
      <w:r>
        <w:rPr>
          <w:spacing w:val="-1"/>
        </w:rPr>
        <w:t xml:space="preserve"> </w:t>
      </w:r>
      <w:r>
        <w:t>(рис.</w:t>
      </w:r>
      <w:r>
        <w:rPr>
          <w:spacing w:val="3"/>
        </w:rPr>
        <w:t xml:space="preserve"> </w:t>
      </w:r>
      <w:r>
        <w:t>2).</w:t>
      </w:r>
    </w:p>
    <w:p w:rsidR="00602451" w:rsidRDefault="00D07997">
      <w:pPr>
        <w:pStyle w:val="a3"/>
        <w:ind w:left="238" w:right="826" w:firstLine="710"/>
        <w:jc w:val="both"/>
      </w:pPr>
      <w:r>
        <w:rPr>
          <w:i/>
        </w:rPr>
        <w:t xml:space="preserve">Товарний потенціал </w:t>
      </w:r>
      <w:r>
        <w:t>– це сукупність ресурсних, маркетингових та управлінських</w:t>
      </w:r>
      <w:r>
        <w:rPr>
          <w:spacing w:val="1"/>
        </w:rPr>
        <w:t xml:space="preserve"> </w:t>
      </w:r>
      <w:r>
        <w:t>факторів</w:t>
      </w:r>
      <w:r>
        <w:rPr>
          <w:spacing w:val="1"/>
        </w:rPr>
        <w:t xml:space="preserve"> </w:t>
      </w:r>
      <w:r>
        <w:t>внутрішнього</w:t>
      </w:r>
      <w:r>
        <w:rPr>
          <w:spacing w:val="1"/>
        </w:rPr>
        <w:t xml:space="preserve"> </w:t>
      </w:r>
      <w:r>
        <w:t>середовища</w:t>
      </w:r>
      <w:r>
        <w:rPr>
          <w:spacing w:val="1"/>
        </w:rPr>
        <w:t xml:space="preserve"> </w:t>
      </w:r>
      <w:r>
        <w:t>підприємства,</w:t>
      </w:r>
      <w:r>
        <w:rPr>
          <w:spacing w:val="1"/>
        </w:rPr>
        <w:t xml:space="preserve"> </w:t>
      </w:r>
      <w:r>
        <w:t>які</w:t>
      </w:r>
      <w:r>
        <w:rPr>
          <w:spacing w:val="1"/>
        </w:rPr>
        <w:t xml:space="preserve"> </w:t>
      </w:r>
      <w:r>
        <w:t>забезпечують</w:t>
      </w:r>
      <w:r>
        <w:rPr>
          <w:spacing w:val="1"/>
        </w:rPr>
        <w:t xml:space="preserve"> </w:t>
      </w:r>
      <w:r>
        <w:t>його</w:t>
      </w:r>
      <w:r>
        <w:rPr>
          <w:spacing w:val="1"/>
        </w:rPr>
        <w:t xml:space="preserve"> </w:t>
      </w:r>
      <w:r>
        <w:t>готовність</w:t>
      </w:r>
      <w:r>
        <w:rPr>
          <w:spacing w:val="1"/>
        </w:rPr>
        <w:t xml:space="preserve"> </w:t>
      </w:r>
      <w:r>
        <w:t>і</w:t>
      </w:r>
      <w:r>
        <w:rPr>
          <w:spacing w:val="1"/>
        </w:rPr>
        <w:t xml:space="preserve"> </w:t>
      </w:r>
      <w:r>
        <w:t>здатність</w:t>
      </w:r>
      <w:r>
        <w:rPr>
          <w:spacing w:val="1"/>
        </w:rPr>
        <w:t xml:space="preserve"> </w:t>
      </w:r>
      <w:r>
        <w:t>до</w:t>
      </w:r>
      <w:r>
        <w:rPr>
          <w:spacing w:val="5"/>
        </w:rPr>
        <w:t xml:space="preserve"> </w:t>
      </w:r>
      <w:r>
        <w:t>формування</w:t>
      </w:r>
      <w:r>
        <w:rPr>
          <w:spacing w:val="2"/>
        </w:rPr>
        <w:t xml:space="preserve"> </w:t>
      </w:r>
      <w:r>
        <w:t>та</w:t>
      </w:r>
      <w:r>
        <w:rPr>
          <w:spacing w:val="-2"/>
        </w:rPr>
        <w:t xml:space="preserve"> </w:t>
      </w:r>
      <w:r>
        <w:t>реалізації</w:t>
      </w:r>
      <w:r>
        <w:rPr>
          <w:spacing w:val="-6"/>
        </w:rPr>
        <w:t xml:space="preserve"> </w:t>
      </w:r>
      <w:r>
        <w:t>товарної</w:t>
      </w:r>
      <w:r>
        <w:rPr>
          <w:spacing w:val="-9"/>
        </w:rPr>
        <w:t xml:space="preserve"> </w:t>
      </w:r>
      <w:r>
        <w:t>політики.</w:t>
      </w:r>
    </w:p>
    <w:p w:rsidR="00602451" w:rsidRDefault="00D07997">
      <w:pPr>
        <w:pStyle w:val="a3"/>
        <w:spacing w:before="2" w:line="237" w:lineRule="auto"/>
        <w:ind w:left="238" w:right="830" w:firstLine="710"/>
        <w:jc w:val="both"/>
      </w:pPr>
      <w:r>
        <w:rPr>
          <w:i/>
        </w:rPr>
        <w:t xml:space="preserve">Товарний клімат </w:t>
      </w:r>
      <w:r>
        <w:t>– це сукупність факторів зовнішнього середовища підприємства,</w:t>
      </w:r>
      <w:r>
        <w:rPr>
          <w:spacing w:val="1"/>
        </w:rPr>
        <w:t xml:space="preserve"> </w:t>
      </w:r>
      <w:r>
        <w:t>які</w:t>
      </w:r>
      <w:r>
        <w:rPr>
          <w:spacing w:val="-9"/>
        </w:rPr>
        <w:t xml:space="preserve"> </w:t>
      </w:r>
      <w:r>
        <w:t>сприяють</w:t>
      </w:r>
      <w:r>
        <w:rPr>
          <w:spacing w:val="2"/>
        </w:rPr>
        <w:t xml:space="preserve"> </w:t>
      </w:r>
      <w:r>
        <w:t>чи</w:t>
      </w:r>
      <w:r>
        <w:rPr>
          <w:spacing w:val="2"/>
        </w:rPr>
        <w:t xml:space="preserve"> </w:t>
      </w:r>
      <w:r>
        <w:t>протидіють</w:t>
      </w:r>
      <w:r>
        <w:rPr>
          <w:spacing w:val="2"/>
        </w:rPr>
        <w:t xml:space="preserve"> </w:t>
      </w:r>
      <w:r>
        <w:t>досягненню</w:t>
      </w:r>
      <w:r>
        <w:rPr>
          <w:spacing w:val="-2"/>
        </w:rPr>
        <w:t xml:space="preserve"> </w:t>
      </w:r>
      <w:r>
        <w:t>цілей</w:t>
      </w:r>
      <w:r>
        <w:rPr>
          <w:spacing w:val="2"/>
        </w:rPr>
        <w:t xml:space="preserve"> </w:t>
      </w:r>
      <w:r>
        <w:t>товарної</w:t>
      </w:r>
      <w:r>
        <w:rPr>
          <w:spacing w:val="-6"/>
        </w:rPr>
        <w:t xml:space="preserve"> </w:t>
      </w:r>
      <w:r>
        <w:t>політики.</w:t>
      </w:r>
    </w:p>
    <w:p w:rsidR="00602451" w:rsidRDefault="00D07997">
      <w:pPr>
        <w:pStyle w:val="a3"/>
        <w:spacing w:before="3"/>
        <w:ind w:left="238" w:right="825" w:firstLine="710"/>
        <w:jc w:val="both"/>
      </w:pPr>
      <w:r>
        <w:t>Товарний</w:t>
      </w:r>
      <w:r>
        <w:rPr>
          <w:spacing w:val="1"/>
        </w:rPr>
        <w:t xml:space="preserve"> </w:t>
      </w:r>
      <w:r>
        <w:t>макроклімат</w:t>
      </w:r>
      <w:r>
        <w:rPr>
          <w:spacing w:val="1"/>
        </w:rPr>
        <w:t xml:space="preserve"> </w:t>
      </w:r>
      <w:r>
        <w:t>охоплює</w:t>
      </w:r>
      <w:r>
        <w:rPr>
          <w:spacing w:val="1"/>
        </w:rPr>
        <w:t xml:space="preserve"> </w:t>
      </w:r>
      <w:r>
        <w:t>PEST-фактори,</w:t>
      </w:r>
      <w:r>
        <w:rPr>
          <w:spacing w:val="1"/>
        </w:rPr>
        <w:t xml:space="preserve"> </w:t>
      </w:r>
      <w:r>
        <w:t>а</w:t>
      </w:r>
      <w:r>
        <w:rPr>
          <w:spacing w:val="1"/>
        </w:rPr>
        <w:t xml:space="preserve"> </w:t>
      </w:r>
      <w:r>
        <w:t>саме,</w:t>
      </w:r>
      <w:r>
        <w:rPr>
          <w:spacing w:val="1"/>
        </w:rPr>
        <w:t xml:space="preserve"> </w:t>
      </w:r>
      <w:r>
        <w:t>політико-правову,</w:t>
      </w:r>
      <w:r>
        <w:rPr>
          <w:spacing w:val="1"/>
        </w:rPr>
        <w:t xml:space="preserve"> </w:t>
      </w:r>
      <w:r>
        <w:t>економічну, соціально-демографічну, технологічну та науково-технічну сфери. Кожен з</w:t>
      </w:r>
      <w:r>
        <w:rPr>
          <w:spacing w:val="1"/>
        </w:rPr>
        <w:t xml:space="preserve"> </w:t>
      </w:r>
      <w:r>
        <w:t>факторів макросередовища може нести як позитивний, так і негативний вплив на товарну</w:t>
      </w:r>
      <w:r>
        <w:rPr>
          <w:spacing w:val="1"/>
        </w:rPr>
        <w:t xml:space="preserve"> </w:t>
      </w:r>
      <w:r>
        <w:t>політику підприємства.</w:t>
      </w:r>
      <w:r>
        <w:rPr>
          <w:spacing w:val="1"/>
        </w:rPr>
        <w:t xml:space="preserve"> </w:t>
      </w:r>
      <w:r>
        <w:t>Фактори макросередовища підприємство не</w:t>
      </w:r>
      <w:r>
        <w:rPr>
          <w:spacing w:val="60"/>
        </w:rPr>
        <w:t xml:space="preserve"> </w:t>
      </w:r>
      <w:r>
        <w:t>може контролювати</w:t>
      </w:r>
      <w:r>
        <w:rPr>
          <w:spacing w:val="1"/>
        </w:rPr>
        <w:t xml:space="preserve"> </w:t>
      </w:r>
      <w:r>
        <w:t>та</w:t>
      </w:r>
      <w:r>
        <w:rPr>
          <w:spacing w:val="-2"/>
        </w:rPr>
        <w:t xml:space="preserve"> </w:t>
      </w:r>
      <w:r>
        <w:t>впливати</w:t>
      </w:r>
      <w:r>
        <w:rPr>
          <w:spacing w:val="-2"/>
        </w:rPr>
        <w:t xml:space="preserve"> </w:t>
      </w:r>
      <w:r>
        <w:t>на</w:t>
      </w:r>
      <w:r>
        <w:rPr>
          <w:spacing w:val="3"/>
        </w:rPr>
        <w:t xml:space="preserve"> </w:t>
      </w:r>
      <w:r>
        <w:t>них.</w:t>
      </w:r>
    </w:p>
    <w:p w:rsidR="00602451" w:rsidRDefault="00D07997">
      <w:pPr>
        <w:pStyle w:val="a3"/>
        <w:spacing w:line="242" w:lineRule="auto"/>
        <w:ind w:left="238" w:right="830" w:firstLine="710"/>
        <w:jc w:val="both"/>
      </w:pPr>
      <w:r>
        <w:t>До</w:t>
      </w:r>
      <w:r>
        <w:rPr>
          <w:spacing w:val="1"/>
        </w:rPr>
        <w:t xml:space="preserve"> </w:t>
      </w:r>
      <w:r>
        <w:t>факторів</w:t>
      </w:r>
      <w:r>
        <w:rPr>
          <w:spacing w:val="1"/>
        </w:rPr>
        <w:t xml:space="preserve"> </w:t>
      </w:r>
      <w:r>
        <w:t>товарного</w:t>
      </w:r>
      <w:r>
        <w:rPr>
          <w:spacing w:val="1"/>
        </w:rPr>
        <w:t xml:space="preserve"> </w:t>
      </w:r>
      <w:r>
        <w:t>мікроклімату</w:t>
      </w:r>
      <w:r>
        <w:rPr>
          <w:spacing w:val="1"/>
        </w:rPr>
        <w:t xml:space="preserve"> </w:t>
      </w:r>
      <w:r>
        <w:t>відносять</w:t>
      </w:r>
      <w:r>
        <w:rPr>
          <w:spacing w:val="1"/>
        </w:rPr>
        <w:t xml:space="preserve"> </w:t>
      </w:r>
      <w:r>
        <w:t>вплив</w:t>
      </w:r>
      <w:r>
        <w:rPr>
          <w:spacing w:val="1"/>
        </w:rPr>
        <w:t xml:space="preserve"> </w:t>
      </w:r>
      <w:r>
        <w:t>споживачів,</w:t>
      </w:r>
      <w:r>
        <w:rPr>
          <w:spacing w:val="1"/>
        </w:rPr>
        <w:t xml:space="preserve"> </w:t>
      </w:r>
      <w:r>
        <w:t>конкурентів,</w:t>
      </w:r>
      <w:r>
        <w:rPr>
          <w:spacing w:val="1"/>
        </w:rPr>
        <w:t xml:space="preserve"> </w:t>
      </w:r>
      <w:r>
        <w:t>постачальників,</w:t>
      </w:r>
      <w:r>
        <w:rPr>
          <w:spacing w:val="3"/>
        </w:rPr>
        <w:t xml:space="preserve"> </w:t>
      </w:r>
      <w:r>
        <w:t>маркетингових</w:t>
      </w:r>
      <w:r>
        <w:rPr>
          <w:spacing w:val="-7"/>
        </w:rPr>
        <w:t xml:space="preserve"> </w:t>
      </w:r>
      <w:r>
        <w:t>посередників</w:t>
      </w:r>
      <w:r>
        <w:rPr>
          <w:spacing w:val="4"/>
        </w:rPr>
        <w:t xml:space="preserve"> </w:t>
      </w:r>
      <w:r>
        <w:t>та</w:t>
      </w:r>
      <w:r>
        <w:rPr>
          <w:spacing w:val="1"/>
        </w:rPr>
        <w:t xml:space="preserve"> </w:t>
      </w:r>
      <w:r>
        <w:t>контактних</w:t>
      </w:r>
      <w:r>
        <w:rPr>
          <w:spacing w:val="-2"/>
        </w:rPr>
        <w:t xml:space="preserve"> </w:t>
      </w:r>
      <w:r>
        <w:t>аудиторій.</w:t>
      </w:r>
    </w:p>
    <w:p w:rsidR="00602451" w:rsidRDefault="00602451">
      <w:pPr>
        <w:spacing w:line="242" w:lineRule="auto"/>
        <w:jc w:val="both"/>
        <w:sectPr w:rsidR="00602451">
          <w:pgSz w:w="11910" w:h="16840"/>
          <w:pgMar w:top="1040" w:right="20" w:bottom="980" w:left="1460" w:header="0" w:footer="782" w:gutter="0"/>
          <w:cols w:space="720"/>
        </w:sectPr>
      </w:pPr>
    </w:p>
    <w:p w:rsidR="00602451" w:rsidRDefault="00E944E9">
      <w:pPr>
        <w:pStyle w:val="a3"/>
        <w:ind w:left="976"/>
        <w:rPr>
          <w:sz w:val="20"/>
        </w:rPr>
      </w:pPr>
      <w:r>
        <w:rPr>
          <w:sz w:val="20"/>
        </w:rPr>
      </w:r>
      <w:r>
        <w:rPr>
          <w:sz w:val="20"/>
        </w:rPr>
        <w:pict>
          <v:group id="_x0000_s1210" style="width:458.4pt;height:445.45pt;mso-position-horizontal-relative:char;mso-position-vertical-relative:line" coordsize="9168,8909">
            <v:shape id="_x0000_s1214" style="position:absolute;left:8440;top:3962;width:720;height:2770" coordorigin="8440,3962" coordsize="720,2770" path="m8440,3962r,1008l8483,4973r42,9l8606,5017r78,56l8757,5149r70,95l8860,5298r31,59l8921,5419r29,67l8977,5556r25,74l9026,5707r22,80l9069,5870r18,87l9104,6046r15,91l9131,6231r10,97l9150,6426r6,100l9159,6628r1,104l9160,5724r-1,-104l9156,5518r-6,-100l9141,5320r-10,-97l9119,5129r-15,-91l9087,4949r-18,-87l9048,4779r-22,-80l9002,4622r-25,-74l8950,4478r-29,-67l8891,4349r-31,-59l8827,4236r-34,-50l8721,4101r-76,-67l8566,3989r-83,-24l8440,3962xe" fillcolor="#ccc" stroked="f">
              <v:path arrowok="t"/>
            </v:shape>
            <v:shape id="_x0000_s1213" style="position:absolute;left:8440;top:3962;width:720;height:4940" coordorigin="8440,3962" coordsize="720,4940" o:spt="100" adj="0,,0" path="m8440,3962r43,3l8525,3974r41,15l8606,4009r39,25l8684,4065r37,36l8757,4141r36,45l8827,4236r33,54l8891,4349r30,62l8950,4478r27,70l9002,4622r24,77l9048,4779r21,83l9087,4949r17,89l9119,5129r12,94l9141,5320r9,98l9156,5518r3,102l9160,5724r,1008l9159,6829r-3,96l9151,7020r-8,93l9134,7205r-11,90l9110,7384r-15,86l9078,7553r-19,82l9039,7714r-22,76l8994,7863r-25,70l8942,8000r-28,63l8884,8123r-30,56l8821,8231r-33,48l8753,8323r-36,40l8680,8398r,504l8440,7994,8680,6886r,504l8720,7352r39,-44l8796,7259r37,-54l8867,7146r33,-63l8932,7015r30,-73l8990,6865r26,-80l9041,6700r22,-88l9084,6521r18,-95l9118,6328r14,-100l9132,6228r-15,-105l9101,6021r-20,-98l9060,5828r-23,-90l9011,5651r-28,-82l8954,5492r-31,-73l8890,5351r-35,-64l8819,5230r-38,-53l8742,5130r-40,-41l8661,5053r-43,-29l8575,5001r-44,-17l8486,4974r-46,-4l8440,3962xm9160,6732r,-84l9157,6563r-4,-85l9148,6394r-8,-84l9132,6228e" filled="f" strokeweight=".72pt">
              <v:stroke joinstyle="round"/>
              <v:formulas/>
              <v:path arrowok="t" o:connecttype="segments"/>
            </v:shape>
            <v:shape id="_x0000_s1212" type="#_x0000_t202" style="position:absolute;left:702;top:7922;width:7738;height:538" filled="f" strokeweight=".72pt">
              <v:textbox inset="0,0,0,0">
                <w:txbxContent>
                  <w:p w:rsidR="00444A41" w:rsidRDefault="00444A41">
                    <w:pPr>
                      <w:spacing w:before="72"/>
                      <w:ind w:left="251"/>
                      <w:rPr>
                        <w:sz w:val="28"/>
                      </w:rPr>
                    </w:pPr>
                    <w:r>
                      <w:rPr>
                        <w:sz w:val="28"/>
                      </w:rPr>
                      <w:t>Формування</w:t>
                    </w:r>
                    <w:r>
                      <w:rPr>
                        <w:spacing w:val="-5"/>
                        <w:sz w:val="28"/>
                      </w:rPr>
                      <w:t xml:space="preserve"> </w:t>
                    </w:r>
                    <w:r>
                      <w:rPr>
                        <w:sz w:val="28"/>
                      </w:rPr>
                      <w:t>маркетингової</w:t>
                    </w:r>
                    <w:r>
                      <w:rPr>
                        <w:spacing w:val="-10"/>
                        <w:sz w:val="28"/>
                      </w:rPr>
                      <w:t xml:space="preserve"> </w:t>
                    </w:r>
                    <w:r>
                      <w:rPr>
                        <w:sz w:val="28"/>
                      </w:rPr>
                      <w:t>товарної</w:t>
                    </w:r>
                    <w:r>
                      <w:rPr>
                        <w:spacing w:val="-4"/>
                        <w:sz w:val="28"/>
                      </w:rPr>
                      <w:t xml:space="preserve"> </w:t>
                    </w:r>
                    <w:r>
                      <w:rPr>
                        <w:sz w:val="28"/>
                      </w:rPr>
                      <w:t>політики</w:t>
                    </w:r>
                    <w:r>
                      <w:rPr>
                        <w:spacing w:val="-4"/>
                        <w:sz w:val="28"/>
                      </w:rPr>
                      <w:t xml:space="preserve"> </w:t>
                    </w:r>
                    <w:r>
                      <w:rPr>
                        <w:sz w:val="28"/>
                      </w:rPr>
                      <w:t>підприємства</w:t>
                    </w:r>
                  </w:p>
                </w:txbxContent>
              </v:textbox>
            </v:shape>
            <v:shape id="_x0000_s1211" type="#_x0000_t202" style="position:absolute;width:3398;height:7186" filled="f" stroked="f">
              <v:textbox inset="0,0,0,0">
                <w:txbxContent>
                  <w:p w:rsidR="00444A41" w:rsidRDefault="00444A41">
                    <w:pPr>
                      <w:spacing w:before="67" w:line="322" w:lineRule="exact"/>
                      <w:ind w:left="335" w:right="339"/>
                      <w:jc w:val="center"/>
                      <w:rPr>
                        <w:sz w:val="28"/>
                      </w:rPr>
                    </w:pPr>
                    <w:r>
                      <w:rPr>
                        <w:sz w:val="28"/>
                      </w:rPr>
                      <w:t>ТОВАРНИЙ</w:t>
                    </w:r>
                    <w:r>
                      <w:rPr>
                        <w:spacing w:val="-4"/>
                        <w:sz w:val="28"/>
                      </w:rPr>
                      <w:t xml:space="preserve"> </w:t>
                    </w:r>
                    <w:r>
                      <w:rPr>
                        <w:sz w:val="28"/>
                      </w:rPr>
                      <w:t>КЛІМАТ</w:t>
                    </w:r>
                  </w:p>
                  <w:p w:rsidR="00444A41" w:rsidRDefault="00444A41">
                    <w:pPr>
                      <w:ind w:left="322" w:right="339"/>
                      <w:jc w:val="center"/>
                      <w:rPr>
                        <w:sz w:val="28"/>
                      </w:rPr>
                    </w:pPr>
                    <w:r>
                      <w:rPr>
                        <w:sz w:val="28"/>
                      </w:rPr>
                      <w:t>(фактори</w:t>
                    </w:r>
                    <w:r>
                      <w:rPr>
                        <w:spacing w:val="-9"/>
                        <w:sz w:val="28"/>
                      </w:rPr>
                      <w:t xml:space="preserve"> </w:t>
                    </w:r>
                    <w:r>
                      <w:rPr>
                        <w:sz w:val="28"/>
                      </w:rPr>
                      <w:t>зовнішнього</w:t>
                    </w:r>
                    <w:r>
                      <w:rPr>
                        <w:spacing w:val="-68"/>
                        <w:sz w:val="28"/>
                      </w:rPr>
                      <w:t xml:space="preserve"> </w:t>
                    </w:r>
                    <w:r>
                      <w:rPr>
                        <w:sz w:val="28"/>
                      </w:rPr>
                      <w:t>середовища</w:t>
                    </w:r>
                    <w:r>
                      <w:rPr>
                        <w:spacing w:val="1"/>
                        <w:sz w:val="28"/>
                      </w:rPr>
                      <w:t xml:space="preserve"> </w:t>
                    </w:r>
                    <w:r>
                      <w:rPr>
                        <w:sz w:val="28"/>
                      </w:rPr>
                      <w:t>підприємства)</w:t>
                    </w:r>
                  </w:p>
                  <w:p w:rsidR="00444A41" w:rsidRDefault="00444A41">
                    <w:pPr>
                      <w:spacing w:before="10"/>
                      <w:rPr>
                        <w:sz w:val="27"/>
                      </w:rPr>
                    </w:pPr>
                  </w:p>
                  <w:p w:rsidR="00444A41" w:rsidRDefault="00444A41">
                    <w:pPr>
                      <w:ind w:left="136" w:right="210" w:firstLine="158"/>
                      <w:rPr>
                        <w:sz w:val="28"/>
                      </w:rPr>
                    </w:pPr>
                    <w:r>
                      <w:rPr>
                        <w:sz w:val="28"/>
                      </w:rPr>
                      <w:t>Товарний макроклімат:</w:t>
                    </w:r>
                    <w:r>
                      <w:rPr>
                        <w:spacing w:val="1"/>
                        <w:sz w:val="28"/>
                      </w:rPr>
                      <w:t xml:space="preserve"> </w:t>
                    </w:r>
                    <w:r>
                      <w:rPr>
                        <w:sz w:val="28"/>
                      </w:rPr>
                      <w:t>PEST-фактори</w:t>
                    </w:r>
                    <w:r>
                      <w:rPr>
                        <w:spacing w:val="-16"/>
                        <w:sz w:val="28"/>
                      </w:rPr>
                      <w:t xml:space="preserve"> </w:t>
                    </w:r>
                    <w:r>
                      <w:rPr>
                        <w:sz w:val="28"/>
                      </w:rPr>
                      <w:t>(політико-</w:t>
                    </w:r>
                    <w:r>
                      <w:rPr>
                        <w:spacing w:val="-67"/>
                        <w:sz w:val="28"/>
                      </w:rPr>
                      <w:t xml:space="preserve"> </w:t>
                    </w:r>
                    <w:r>
                      <w:rPr>
                        <w:sz w:val="28"/>
                      </w:rPr>
                      <w:t>правові,</w:t>
                    </w:r>
                    <w:r>
                      <w:rPr>
                        <w:spacing w:val="1"/>
                        <w:sz w:val="28"/>
                      </w:rPr>
                      <w:t xml:space="preserve"> </w:t>
                    </w:r>
                    <w:r>
                      <w:rPr>
                        <w:sz w:val="28"/>
                      </w:rPr>
                      <w:t>економічні,</w:t>
                    </w:r>
                    <w:r>
                      <w:rPr>
                        <w:spacing w:val="1"/>
                        <w:sz w:val="28"/>
                      </w:rPr>
                      <w:t xml:space="preserve"> </w:t>
                    </w:r>
                    <w:r>
                      <w:rPr>
                        <w:sz w:val="28"/>
                      </w:rPr>
                      <w:t>соціально-демографічні,</w:t>
                    </w:r>
                    <w:r>
                      <w:rPr>
                        <w:spacing w:val="1"/>
                        <w:sz w:val="28"/>
                      </w:rPr>
                      <w:t xml:space="preserve"> </w:t>
                    </w:r>
                    <w:r>
                      <w:rPr>
                        <w:sz w:val="28"/>
                      </w:rPr>
                      <w:t>технологічні та науково-</w:t>
                    </w:r>
                    <w:r>
                      <w:rPr>
                        <w:spacing w:val="1"/>
                        <w:sz w:val="28"/>
                      </w:rPr>
                      <w:t xml:space="preserve"> </w:t>
                    </w:r>
                    <w:r>
                      <w:rPr>
                        <w:sz w:val="28"/>
                      </w:rPr>
                      <w:t>технічні)</w:t>
                    </w:r>
                  </w:p>
                  <w:p w:rsidR="00444A41" w:rsidRDefault="00444A41">
                    <w:pPr>
                      <w:rPr>
                        <w:sz w:val="30"/>
                      </w:rPr>
                    </w:pPr>
                  </w:p>
                  <w:p w:rsidR="00444A41" w:rsidRDefault="00444A41">
                    <w:pPr>
                      <w:spacing w:before="1"/>
                      <w:rPr>
                        <w:sz w:val="26"/>
                      </w:rPr>
                    </w:pPr>
                  </w:p>
                  <w:p w:rsidR="00444A41" w:rsidRDefault="00444A41">
                    <w:pPr>
                      <w:ind w:left="136" w:right="166" w:firstLine="182"/>
                      <w:rPr>
                        <w:sz w:val="28"/>
                      </w:rPr>
                    </w:pPr>
                    <w:r>
                      <w:rPr>
                        <w:sz w:val="28"/>
                      </w:rPr>
                      <w:t>Товарний мікроклімат:</w:t>
                    </w:r>
                    <w:r>
                      <w:rPr>
                        <w:spacing w:val="1"/>
                        <w:sz w:val="28"/>
                      </w:rPr>
                      <w:t xml:space="preserve"> </w:t>
                    </w:r>
                    <w:r>
                      <w:rPr>
                        <w:sz w:val="28"/>
                      </w:rPr>
                      <w:t>фактори безпосереднього</w:t>
                    </w:r>
                    <w:r>
                      <w:rPr>
                        <w:spacing w:val="-67"/>
                        <w:sz w:val="28"/>
                      </w:rPr>
                      <w:t xml:space="preserve"> </w:t>
                    </w:r>
                    <w:r>
                      <w:rPr>
                        <w:sz w:val="28"/>
                      </w:rPr>
                      <w:t>оточення підприємства</w:t>
                    </w:r>
                    <w:r>
                      <w:rPr>
                        <w:spacing w:val="1"/>
                        <w:sz w:val="28"/>
                      </w:rPr>
                      <w:t xml:space="preserve"> </w:t>
                    </w:r>
                    <w:r>
                      <w:rPr>
                        <w:sz w:val="28"/>
                      </w:rPr>
                      <w:t>(споживачі, конкуренти,</w:t>
                    </w:r>
                    <w:r>
                      <w:rPr>
                        <w:spacing w:val="1"/>
                        <w:sz w:val="28"/>
                      </w:rPr>
                      <w:t xml:space="preserve"> </w:t>
                    </w:r>
                    <w:r>
                      <w:rPr>
                        <w:sz w:val="28"/>
                      </w:rPr>
                      <w:t>постачальники,</w:t>
                    </w:r>
                    <w:r>
                      <w:rPr>
                        <w:spacing w:val="1"/>
                        <w:sz w:val="28"/>
                      </w:rPr>
                      <w:t xml:space="preserve"> </w:t>
                    </w:r>
                    <w:r>
                      <w:rPr>
                        <w:sz w:val="28"/>
                      </w:rPr>
                      <w:t>маркетингові</w:t>
                    </w:r>
                    <w:r>
                      <w:rPr>
                        <w:spacing w:val="1"/>
                        <w:sz w:val="28"/>
                      </w:rPr>
                      <w:t xml:space="preserve"> </w:t>
                    </w:r>
                    <w:r>
                      <w:rPr>
                        <w:sz w:val="28"/>
                      </w:rPr>
                      <w:t>посередники та контактні</w:t>
                    </w:r>
                    <w:r>
                      <w:rPr>
                        <w:spacing w:val="-68"/>
                        <w:sz w:val="28"/>
                      </w:rPr>
                      <w:t xml:space="preserve"> </w:t>
                    </w:r>
                    <w:r>
                      <w:rPr>
                        <w:sz w:val="28"/>
                      </w:rPr>
                      <w:t>аудиторії)</w:t>
                    </w:r>
                  </w:p>
                </w:txbxContent>
              </v:textbox>
            </v:shape>
            <w10:wrap type="none"/>
            <w10:anchorlock/>
          </v:group>
        </w:pict>
      </w:r>
    </w:p>
    <w:p w:rsidR="00602451" w:rsidRPr="00282C32" w:rsidRDefault="00E944E9">
      <w:pPr>
        <w:pStyle w:val="a3"/>
        <w:spacing w:before="85"/>
        <w:ind w:left="922" w:right="801"/>
        <w:jc w:val="center"/>
      </w:pPr>
      <w:r>
        <w:pict>
          <v:group id="_x0000_s1207" style="position:absolute;left:0;text-align:left;margin-left:327.5pt;margin-top:-445.7pt;width:216.75pt;height:360.75pt;z-index:-17246208;mso-position-horizontal-relative:page" coordorigin="6550,-8914" coordsize="4335,7215">
            <v:shape id="_x0000_s1209" style="position:absolute;left:6556;top:-8187;width:720;height:538" coordorigin="6557,-8187" coordsize="720,538" path="m7099,-8187r,134l6557,-8053r,269l7099,-7784r,135l7277,-7918r-178,-269xe" filled="f" strokeweight=".72pt">
              <v:path arrowok="t"/>
            </v:shape>
            <v:shape id="_x0000_s1208" type="#_x0000_t202" style="position:absolute;left:7276;top:-8907;width:3600;height:7200" filled="f" strokeweight=".72pt">
              <v:textbox inset="0,0,0,0">
                <w:txbxContent>
                  <w:p w:rsidR="00444A41" w:rsidRDefault="00444A41">
                    <w:pPr>
                      <w:spacing w:before="67" w:line="322" w:lineRule="exact"/>
                      <w:ind w:left="165" w:right="163"/>
                      <w:jc w:val="center"/>
                      <w:rPr>
                        <w:sz w:val="28"/>
                      </w:rPr>
                    </w:pPr>
                    <w:r>
                      <w:rPr>
                        <w:sz w:val="28"/>
                      </w:rPr>
                      <w:t>ТОВАРНИЙ</w:t>
                    </w:r>
                    <w:r>
                      <w:rPr>
                        <w:spacing w:val="-14"/>
                        <w:sz w:val="28"/>
                      </w:rPr>
                      <w:t xml:space="preserve"> </w:t>
                    </w:r>
                    <w:r>
                      <w:rPr>
                        <w:sz w:val="28"/>
                      </w:rPr>
                      <w:t>ПОТЕНЦІАЛ</w:t>
                    </w:r>
                  </w:p>
                  <w:p w:rsidR="00444A41" w:rsidRDefault="00444A41">
                    <w:pPr>
                      <w:ind w:left="208" w:right="203" w:hanging="4"/>
                      <w:jc w:val="center"/>
                      <w:rPr>
                        <w:sz w:val="24"/>
                      </w:rPr>
                    </w:pPr>
                    <w:r>
                      <w:rPr>
                        <w:sz w:val="28"/>
                      </w:rPr>
                      <w:t>(фактори внутрішнього</w:t>
                    </w:r>
                    <w:r>
                      <w:rPr>
                        <w:spacing w:val="1"/>
                        <w:sz w:val="28"/>
                      </w:rPr>
                      <w:t xml:space="preserve"> </w:t>
                    </w:r>
                    <w:r>
                      <w:rPr>
                        <w:spacing w:val="-1"/>
                        <w:sz w:val="28"/>
                      </w:rPr>
                      <w:t>середовища</w:t>
                    </w:r>
                    <w:r>
                      <w:rPr>
                        <w:spacing w:val="-10"/>
                        <w:sz w:val="28"/>
                      </w:rPr>
                      <w:t xml:space="preserve"> </w:t>
                    </w:r>
                    <w:r>
                      <w:rPr>
                        <w:sz w:val="28"/>
                      </w:rPr>
                      <w:t>підприємства</w:t>
                    </w:r>
                    <w:r>
                      <w:rPr>
                        <w:sz w:val="24"/>
                      </w:rPr>
                      <w:t>)</w:t>
                    </w:r>
                  </w:p>
                  <w:p w:rsidR="00444A41" w:rsidRDefault="00444A41">
                    <w:pPr>
                      <w:rPr>
                        <w:sz w:val="30"/>
                      </w:rPr>
                    </w:pPr>
                  </w:p>
                  <w:p w:rsidR="00444A41" w:rsidRDefault="00444A41">
                    <w:pPr>
                      <w:spacing w:before="206"/>
                      <w:ind w:left="146" w:right="751" w:firstLine="1094"/>
                      <w:rPr>
                        <w:sz w:val="28"/>
                      </w:rPr>
                    </w:pPr>
                    <w:r>
                      <w:rPr>
                        <w:sz w:val="28"/>
                      </w:rPr>
                      <w:t>Ресурсні:</w:t>
                    </w:r>
                    <w:r>
                      <w:rPr>
                        <w:spacing w:val="1"/>
                        <w:sz w:val="28"/>
                      </w:rPr>
                      <w:t xml:space="preserve"> </w:t>
                    </w:r>
                    <w:r>
                      <w:rPr>
                        <w:sz w:val="28"/>
                      </w:rPr>
                      <w:t>інформаційні,</w:t>
                    </w:r>
                    <w:r>
                      <w:rPr>
                        <w:spacing w:val="-14"/>
                        <w:sz w:val="28"/>
                      </w:rPr>
                      <w:t xml:space="preserve"> </w:t>
                    </w:r>
                    <w:r>
                      <w:rPr>
                        <w:sz w:val="28"/>
                      </w:rPr>
                      <w:t>товарні,</w:t>
                    </w:r>
                    <w:r>
                      <w:rPr>
                        <w:spacing w:val="-67"/>
                        <w:sz w:val="28"/>
                      </w:rPr>
                      <w:t xml:space="preserve"> </w:t>
                    </w:r>
                    <w:r>
                      <w:rPr>
                        <w:sz w:val="28"/>
                      </w:rPr>
                      <w:t>фінансові,</w:t>
                    </w:r>
                    <w:r>
                      <w:rPr>
                        <w:spacing w:val="1"/>
                        <w:sz w:val="28"/>
                      </w:rPr>
                      <w:t xml:space="preserve"> </w:t>
                    </w:r>
                    <w:r>
                      <w:rPr>
                        <w:sz w:val="28"/>
                      </w:rPr>
                      <w:t>трудові,</w:t>
                    </w:r>
                    <w:r>
                      <w:rPr>
                        <w:spacing w:val="1"/>
                        <w:sz w:val="28"/>
                      </w:rPr>
                      <w:t xml:space="preserve"> </w:t>
                    </w:r>
                    <w:r>
                      <w:rPr>
                        <w:sz w:val="28"/>
                      </w:rPr>
                      <w:t>матеріально-технічні</w:t>
                    </w:r>
                  </w:p>
                  <w:p w:rsidR="00444A41" w:rsidRDefault="00444A41">
                    <w:pPr>
                      <w:spacing w:before="9"/>
                      <w:rPr>
                        <w:sz w:val="27"/>
                      </w:rPr>
                    </w:pPr>
                  </w:p>
                  <w:p w:rsidR="00444A41" w:rsidRDefault="00444A41">
                    <w:pPr>
                      <w:spacing w:before="1"/>
                      <w:ind w:left="146" w:right="502" w:firstLine="782"/>
                      <w:rPr>
                        <w:sz w:val="28"/>
                      </w:rPr>
                    </w:pPr>
                    <w:r>
                      <w:rPr>
                        <w:sz w:val="28"/>
                      </w:rPr>
                      <w:t>Маркетингові:</w:t>
                    </w:r>
                    <w:r>
                      <w:rPr>
                        <w:spacing w:val="1"/>
                        <w:sz w:val="28"/>
                      </w:rPr>
                      <w:t xml:space="preserve"> </w:t>
                    </w:r>
                    <w:r>
                      <w:rPr>
                        <w:sz w:val="28"/>
                      </w:rPr>
                      <w:t>цінова</w:t>
                    </w:r>
                    <w:r>
                      <w:rPr>
                        <w:spacing w:val="-12"/>
                        <w:sz w:val="28"/>
                      </w:rPr>
                      <w:t xml:space="preserve"> </w:t>
                    </w:r>
                    <w:r>
                      <w:rPr>
                        <w:sz w:val="28"/>
                      </w:rPr>
                      <w:t>політика,</w:t>
                    </w:r>
                    <w:r>
                      <w:rPr>
                        <w:spacing w:val="-7"/>
                        <w:sz w:val="28"/>
                      </w:rPr>
                      <w:t xml:space="preserve"> </w:t>
                    </w:r>
                    <w:r>
                      <w:rPr>
                        <w:sz w:val="28"/>
                      </w:rPr>
                      <w:t>збутова</w:t>
                    </w:r>
                    <w:r>
                      <w:rPr>
                        <w:spacing w:val="-67"/>
                        <w:sz w:val="28"/>
                      </w:rPr>
                      <w:t xml:space="preserve"> </w:t>
                    </w:r>
                    <w:r>
                      <w:rPr>
                        <w:sz w:val="28"/>
                      </w:rPr>
                      <w:t>політика, розподільча</w:t>
                    </w:r>
                    <w:r>
                      <w:rPr>
                        <w:spacing w:val="1"/>
                        <w:sz w:val="28"/>
                      </w:rPr>
                      <w:t xml:space="preserve"> </w:t>
                    </w:r>
                    <w:r>
                      <w:rPr>
                        <w:sz w:val="28"/>
                      </w:rPr>
                      <w:t>політика, комунікаційна</w:t>
                    </w:r>
                    <w:r>
                      <w:rPr>
                        <w:spacing w:val="-67"/>
                        <w:sz w:val="28"/>
                      </w:rPr>
                      <w:t xml:space="preserve"> </w:t>
                    </w:r>
                    <w:r>
                      <w:rPr>
                        <w:sz w:val="28"/>
                      </w:rPr>
                      <w:t>політика</w:t>
                    </w:r>
                  </w:p>
                  <w:p w:rsidR="00444A41" w:rsidRDefault="00444A41">
                    <w:pPr>
                      <w:spacing w:before="2"/>
                      <w:rPr>
                        <w:sz w:val="28"/>
                      </w:rPr>
                    </w:pPr>
                  </w:p>
                  <w:p w:rsidR="00444A41" w:rsidRDefault="00444A41">
                    <w:pPr>
                      <w:ind w:left="146" w:right="449" w:firstLine="820"/>
                      <w:rPr>
                        <w:sz w:val="28"/>
                      </w:rPr>
                    </w:pPr>
                    <w:r>
                      <w:rPr>
                        <w:sz w:val="28"/>
                      </w:rPr>
                      <w:t>Управлінські:</w:t>
                    </w:r>
                    <w:r>
                      <w:rPr>
                        <w:spacing w:val="1"/>
                        <w:sz w:val="28"/>
                      </w:rPr>
                      <w:t xml:space="preserve"> </w:t>
                    </w:r>
                    <w:r>
                      <w:rPr>
                        <w:sz w:val="28"/>
                      </w:rPr>
                      <w:t>планування, організація,</w:t>
                    </w:r>
                    <w:r>
                      <w:rPr>
                        <w:spacing w:val="-67"/>
                        <w:sz w:val="28"/>
                      </w:rPr>
                      <w:t xml:space="preserve"> </w:t>
                    </w:r>
                    <w:r>
                      <w:rPr>
                        <w:sz w:val="28"/>
                      </w:rPr>
                      <w:t>стимулювання,</w:t>
                    </w:r>
                    <w:r>
                      <w:rPr>
                        <w:spacing w:val="-13"/>
                        <w:sz w:val="28"/>
                      </w:rPr>
                      <w:t xml:space="preserve"> </w:t>
                    </w:r>
                    <w:r>
                      <w:rPr>
                        <w:sz w:val="28"/>
                      </w:rPr>
                      <w:t>контроль</w:t>
                    </w:r>
                    <w:r>
                      <w:rPr>
                        <w:spacing w:val="-67"/>
                        <w:sz w:val="28"/>
                      </w:rPr>
                      <w:t xml:space="preserve"> </w:t>
                    </w:r>
                    <w:r>
                      <w:rPr>
                        <w:sz w:val="28"/>
                      </w:rPr>
                      <w:t>та</w:t>
                    </w:r>
                    <w:r>
                      <w:rPr>
                        <w:spacing w:val="-1"/>
                        <w:sz w:val="28"/>
                      </w:rPr>
                      <w:t xml:space="preserve"> </w:t>
                    </w:r>
                    <w:r>
                      <w:rPr>
                        <w:sz w:val="28"/>
                      </w:rPr>
                      <w:t>регулювання</w:t>
                    </w:r>
                  </w:p>
                </w:txbxContent>
              </v:textbox>
            </v:shape>
            <w10:wrap anchorx="page"/>
          </v:group>
        </w:pict>
      </w:r>
      <w:r>
        <w:pict>
          <v:group id="_x0000_s1203" style="position:absolute;left:0;text-align:left;margin-left:120.6pt;margin-top:-446.2pt;width:171.85pt;height:446.2pt;z-index:-17245696;mso-position-horizontal-relative:page" coordorigin="2412,-8924" coordsize="3437,8924">
            <v:shape id="_x0000_s1206" style="position:absolute;left:2419;top:-4947;width:720;height:4940" coordorigin="2419,-4947" coordsize="720,4940" o:spt="100" adj="0,,0" path="m3139,-4947r-42,3l3055,-4935r-41,15l2974,-4900r-39,25l2896,-4844r-37,36l2822,-4767r-35,45l2753,-4672r-33,55l2689,-4559r-31,63l2630,-4430r-27,70l2577,-4286r-24,77l2531,-4128r-20,83l2492,-3959r-16,89l2461,-3778r-12,94l2438,-3588r-8,98l2424,-3390r-4,101l2419,-3185r,1008l2420,-2080r3,96l2429,-1889r7,93l2445,-1704r12,90l2470,-1526r15,86l2502,-1356r18,81l2540,-1196r22,76l2586,-1047r25,71l2638,-910r28,64l2695,-786r31,56l2758,-678r34,48l2826,-586r36,39l2899,-512r,504l3139,-915,2899,-2024r,504l2859,-1558r-38,-43l2783,-1650r-36,-54l2712,-1763r-33,-63l2648,-1894r-30,-73l2590,-2043r-27,-81l2539,-2208r-23,-87l2496,-2386r-18,-94l2462,-2577r-14,-100l2448,-2681r14,-105l2479,-2887r19,-98l2519,-3079r24,-91l2569,-3256r27,-82l2626,-3416r31,-73l2690,-3557r35,-63l2761,-3678r37,-53l2837,-3778r40,-42l2919,-3855r42,-30l3004,-3908r45,-17l3094,-3935r45,-4l3139,-4947xm2419,-3181r1,84l2422,-3013r4,84l2432,-2845r7,84l2448,-2677e" filled="f" strokeweight=".72pt">
              <v:stroke joinstyle="round"/>
              <v:formulas/>
              <v:path arrowok="t" o:connecttype="segments"/>
            </v:shape>
            <v:rect id="_x0000_s1205" style="position:absolute;left:2419;top:-8917;width:3423;height:7200" stroked="f"/>
            <v:rect id="_x0000_s1204" style="position:absolute;left:2419;top:-8917;width:3423;height:7200" filled="f" strokeweight=".72pt"/>
            <w10:wrap anchorx="page"/>
          </v:group>
        </w:pict>
      </w:r>
      <w:r w:rsidR="00D07997" w:rsidRPr="00282C32">
        <w:t>Рис.</w:t>
      </w:r>
      <w:r w:rsidR="00D07997" w:rsidRPr="00282C32">
        <w:rPr>
          <w:spacing w:val="-3"/>
        </w:rPr>
        <w:t xml:space="preserve"> </w:t>
      </w:r>
      <w:r w:rsidR="00D07997" w:rsidRPr="00282C32">
        <w:t>2.</w:t>
      </w:r>
      <w:r w:rsidR="00D07997" w:rsidRPr="00282C32">
        <w:rPr>
          <w:spacing w:val="-6"/>
        </w:rPr>
        <w:t xml:space="preserve"> </w:t>
      </w:r>
      <w:r w:rsidR="00D07997" w:rsidRPr="00282C32">
        <w:t>Фактори</w:t>
      </w:r>
      <w:r w:rsidR="00D07997" w:rsidRPr="00282C32">
        <w:rPr>
          <w:spacing w:val="-2"/>
        </w:rPr>
        <w:t xml:space="preserve"> </w:t>
      </w:r>
      <w:r w:rsidR="00D07997" w:rsidRPr="00282C32">
        <w:t>формування</w:t>
      </w:r>
      <w:r w:rsidR="00D07997" w:rsidRPr="00282C32">
        <w:rPr>
          <w:spacing w:val="-3"/>
        </w:rPr>
        <w:t xml:space="preserve"> </w:t>
      </w:r>
      <w:r w:rsidR="00D07997" w:rsidRPr="00282C32">
        <w:t>маркетингової</w:t>
      </w:r>
      <w:r w:rsidR="00D07997" w:rsidRPr="00282C32">
        <w:rPr>
          <w:spacing w:val="-10"/>
        </w:rPr>
        <w:t xml:space="preserve"> </w:t>
      </w:r>
      <w:r w:rsidR="00D07997" w:rsidRPr="00282C32">
        <w:t>товарної</w:t>
      </w:r>
      <w:r w:rsidR="00D07997" w:rsidRPr="00282C32">
        <w:rPr>
          <w:spacing w:val="-12"/>
        </w:rPr>
        <w:t xml:space="preserve"> </w:t>
      </w:r>
      <w:r w:rsidR="00D07997" w:rsidRPr="00282C32">
        <w:t>політики</w:t>
      </w:r>
      <w:r w:rsidR="00D07997" w:rsidRPr="00282C32">
        <w:rPr>
          <w:spacing w:val="-2"/>
        </w:rPr>
        <w:t xml:space="preserve"> </w:t>
      </w:r>
      <w:r w:rsidR="00D07997" w:rsidRPr="00282C32">
        <w:t>підприємства</w:t>
      </w:r>
    </w:p>
    <w:p w:rsidR="00602451" w:rsidRPr="00282C32" w:rsidRDefault="00602451">
      <w:pPr>
        <w:pStyle w:val="a3"/>
      </w:pPr>
    </w:p>
    <w:p w:rsidR="00602451" w:rsidRDefault="00D07997">
      <w:pPr>
        <w:pStyle w:val="a3"/>
        <w:ind w:left="239" w:right="823" w:firstLine="710"/>
        <w:jc w:val="both"/>
      </w:pPr>
      <w:r w:rsidRPr="00282C32">
        <w:t>Споживачі визначають основний курс стратегічних та тактичних цілей та ді</w:t>
      </w:r>
      <w:r>
        <w:t>й в</w:t>
      </w:r>
      <w:r>
        <w:rPr>
          <w:spacing w:val="1"/>
        </w:rPr>
        <w:t xml:space="preserve"> </w:t>
      </w:r>
      <w:r>
        <w:t>області товарної політики підприємства. Аналізується ступінь задоволеності споживачів</w:t>
      </w:r>
      <w:r>
        <w:rPr>
          <w:spacing w:val="1"/>
        </w:rPr>
        <w:t xml:space="preserve"> </w:t>
      </w:r>
      <w:r>
        <w:t>купівлею товару, визначаються їх запити та вимоги до товарного портфелю, визначається</w:t>
      </w:r>
      <w:r>
        <w:rPr>
          <w:spacing w:val="1"/>
        </w:rPr>
        <w:t xml:space="preserve"> </w:t>
      </w:r>
      <w:r>
        <w:t>споживча</w:t>
      </w:r>
      <w:r>
        <w:rPr>
          <w:spacing w:val="-3"/>
        </w:rPr>
        <w:t xml:space="preserve"> </w:t>
      </w:r>
      <w:r>
        <w:t>цінність</w:t>
      </w:r>
      <w:r>
        <w:rPr>
          <w:spacing w:val="-2"/>
        </w:rPr>
        <w:t xml:space="preserve"> </w:t>
      </w:r>
      <w:r>
        <w:t>товару.</w:t>
      </w:r>
    </w:p>
    <w:p w:rsidR="00602451" w:rsidRDefault="00D07997">
      <w:pPr>
        <w:pStyle w:val="a3"/>
        <w:ind w:left="239" w:right="824" w:firstLine="770"/>
        <w:jc w:val="both"/>
      </w:pPr>
      <w:r>
        <w:t>Пряме відношення до найближчого оточення підприємства мають конкуренти, що</w:t>
      </w:r>
      <w:r>
        <w:rPr>
          <w:spacing w:val="1"/>
        </w:rPr>
        <w:t xml:space="preserve"> </w:t>
      </w:r>
      <w:r>
        <w:t>беруть участь у суперництві за вигідні умови виробництва та збуту товарів. При їх аналізі</w:t>
      </w:r>
      <w:r>
        <w:rPr>
          <w:spacing w:val="1"/>
        </w:rPr>
        <w:t xml:space="preserve"> </w:t>
      </w:r>
      <w:r>
        <w:t>доцільно</w:t>
      </w:r>
      <w:r>
        <w:rPr>
          <w:spacing w:val="1"/>
        </w:rPr>
        <w:t xml:space="preserve"> </w:t>
      </w:r>
      <w:r>
        <w:t>використовувати</w:t>
      </w:r>
      <w:r>
        <w:rPr>
          <w:spacing w:val="1"/>
        </w:rPr>
        <w:t xml:space="preserve"> </w:t>
      </w:r>
      <w:r>
        <w:t>модель</w:t>
      </w:r>
      <w:r>
        <w:rPr>
          <w:spacing w:val="-6"/>
        </w:rPr>
        <w:t xml:space="preserve"> </w:t>
      </w:r>
      <w:r>
        <w:t>п’яти</w:t>
      </w:r>
      <w:r>
        <w:rPr>
          <w:spacing w:val="-2"/>
        </w:rPr>
        <w:t xml:space="preserve"> </w:t>
      </w:r>
      <w:r>
        <w:t>сил</w:t>
      </w:r>
      <w:r>
        <w:rPr>
          <w:spacing w:val="-7"/>
        </w:rPr>
        <w:t xml:space="preserve"> </w:t>
      </w:r>
      <w:r>
        <w:t>конкуренції</w:t>
      </w:r>
      <w:r>
        <w:rPr>
          <w:spacing w:val="-8"/>
        </w:rPr>
        <w:t xml:space="preserve"> </w:t>
      </w:r>
      <w:r>
        <w:t>за</w:t>
      </w:r>
      <w:r>
        <w:rPr>
          <w:spacing w:val="2"/>
        </w:rPr>
        <w:t xml:space="preserve"> </w:t>
      </w:r>
      <w:r>
        <w:t>М.</w:t>
      </w:r>
      <w:r>
        <w:rPr>
          <w:spacing w:val="2"/>
        </w:rPr>
        <w:t xml:space="preserve"> </w:t>
      </w:r>
      <w:r>
        <w:t>Портером (рис.</w:t>
      </w:r>
      <w:r>
        <w:rPr>
          <w:spacing w:val="2"/>
        </w:rPr>
        <w:t xml:space="preserve"> </w:t>
      </w:r>
      <w:r>
        <w:t>3).</w:t>
      </w:r>
    </w:p>
    <w:p w:rsidR="00602451" w:rsidRDefault="00D07997">
      <w:pPr>
        <w:pStyle w:val="a3"/>
        <w:ind w:left="239" w:right="826" w:firstLine="710"/>
        <w:jc w:val="both"/>
      </w:pPr>
      <w:r>
        <w:t>Конкуренція між виробниками певної галузі називається прямою конкуренцією.</w:t>
      </w:r>
      <w:r>
        <w:rPr>
          <w:spacing w:val="1"/>
        </w:rPr>
        <w:t xml:space="preserve"> </w:t>
      </w:r>
      <w:r>
        <w:t>Рівень її інтенсивності зростає, коли збільшується кількість фірм-конкурентів, попит на</w:t>
      </w:r>
      <w:r>
        <w:rPr>
          <w:spacing w:val="1"/>
        </w:rPr>
        <w:t xml:space="preserve"> </w:t>
      </w:r>
      <w:r>
        <w:t>товари</w:t>
      </w:r>
      <w:r>
        <w:rPr>
          <w:spacing w:val="-2"/>
        </w:rPr>
        <w:t xml:space="preserve"> </w:t>
      </w:r>
      <w:r>
        <w:t>галузі</w:t>
      </w:r>
      <w:r>
        <w:rPr>
          <w:spacing w:val="-10"/>
        </w:rPr>
        <w:t xml:space="preserve"> </w:t>
      </w:r>
      <w:r>
        <w:t>стабілізується</w:t>
      </w:r>
      <w:r>
        <w:rPr>
          <w:spacing w:val="9"/>
        </w:rPr>
        <w:t xml:space="preserve"> </w:t>
      </w:r>
      <w:r>
        <w:t>і</w:t>
      </w:r>
      <w:r>
        <w:rPr>
          <w:spacing w:val="-10"/>
        </w:rPr>
        <w:t xml:space="preserve"> </w:t>
      </w:r>
      <w:r>
        <w:t>починає</w:t>
      </w:r>
      <w:r>
        <w:rPr>
          <w:spacing w:val="-2"/>
        </w:rPr>
        <w:t xml:space="preserve"> </w:t>
      </w:r>
      <w:r>
        <w:t>зменшуватись.</w:t>
      </w:r>
    </w:p>
    <w:p w:rsidR="00602451" w:rsidRDefault="00D07997">
      <w:pPr>
        <w:pStyle w:val="a3"/>
        <w:ind w:left="239" w:right="829" w:firstLine="710"/>
        <w:jc w:val="both"/>
      </w:pPr>
      <w:r>
        <w:t>Вплив товарів-замінників на конкуренцію здійснюється через ціну та через рівень</w:t>
      </w:r>
      <w:r>
        <w:rPr>
          <w:spacing w:val="1"/>
        </w:rPr>
        <w:t xml:space="preserve"> </w:t>
      </w:r>
      <w:r>
        <w:t>інновацій,</w:t>
      </w:r>
      <w:r>
        <w:rPr>
          <w:spacing w:val="1"/>
        </w:rPr>
        <w:t xml:space="preserve"> </w:t>
      </w:r>
      <w:r>
        <w:t>поліпшення</w:t>
      </w:r>
      <w:r>
        <w:rPr>
          <w:spacing w:val="1"/>
        </w:rPr>
        <w:t xml:space="preserve"> </w:t>
      </w:r>
      <w:r>
        <w:t>якості</w:t>
      </w:r>
      <w:r>
        <w:rPr>
          <w:spacing w:val="1"/>
        </w:rPr>
        <w:t xml:space="preserve"> </w:t>
      </w:r>
      <w:r>
        <w:t>настільки,</w:t>
      </w:r>
      <w:r>
        <w:rPr>
          <w:spacing w:val="1"/>
        </w:rPr>
        <w:t xml:space="preserve"> </w:t>
      </w:r>
      <w:r>
        <w:t>що</w:t>
      </w:r>
      <w:r>
        <w:rPr>
          <w:spacing w:val="1"/>
        </w:rPr>
        <w:t xml:space="preserve"> </w:t>
      </w:r>
      <w:r>
        <w:t>стає</w:t>
      </w:r>
      <w:r>
        <w:rPr>
          <w:spacing w:val="1"/>
        </w:rPr>
        <w:t xml:space="preserve"> </w:t>
      </w:r>
      <w:r>
        <w:t>можливим</w:t>
      </w:r>
      <w:r>
        <w:rPr>
          <w:spacing w:val="1"/>
        </w:rPr>
        <w:t xml:space="preserve"> </w:t>
      </w:r>
      <w:r>
        <w:t>відвернути</w:t>
      </w:r>
      <w:r>
        <w:rPr>
          <w:spacing w:val="1"/>
        </w:rPr>
        <w:t xml:space="preserve"> </w:t>
      </w:r>
      <w:r>
        <w:t>увагу</w:t>
      </w:r>
      <w:r>
        <w:rPr>
          <w:spacing w:val="1"/>
        </w:rPr>
        <w:t xml:space="preserve"> </w:t>
      </w:r>
      <w:r>
        <w:t>деяких</w:t>
      </w:r>
      <w:r>
        <w:rPr>
          <w:spacing w:val="1"/>
        </w:rPr>
        <w:t xml:space="preserve"> </w:t>
      </w:r>
      <w:r>
        <w:t>споживачів</w:t>
      </w:r>
      <w:r>
        <w:rPr>
          <w:spacing w:val="3"/>
        </w:rPr>
        <w:t xml:space="preserve"> </w:t>
      </w:r>
      <w:r>
        <w:t>від товарів</w:t>
      </w:r>
      <w:r>
        <w:rPr>
          <w:spacing w:val="4"/>
        </w:rPr>
        <w:t xml:space="preserve"> </w:t>
      </w:r>
      <w:r>
        <w:t>фірми.</w:t>
      </w:r>
    </w:p>
    <w:p w:rsidR="00602451" w:rsidRDefault="00602451">
      <w:pPr>
        <w:jc w:val="both"/>
        <w:sectPr w:rsidR="00602451">
          <w:pgSz w:w="11910" w:h="16840"/>
          <w:pgMar w:top="1100" w:right="20" w:bottom="980" w:left="1460" w:header="0" w:footer="782" w:gutter="0"/>
          <w:cols w:space="720"/>
        </w:sectPr>
      </w:pPr>
    </w:p>
    <w:p w:rsidR="00602451" w:rsidRDefault="00E944E9">
      <w:pPr>
        <w:pStyle w:val="a3"/>
        <w:ind w:left="3648"/>
        <w:rPr>
          <w:sz w:val="20"/>
        </w:rPr>
      </w:pPr>
      <w:r>
        <w:lastRenderedPageBreak/>
        <w:pict>
          <v:shape id="_x0000_s1202" style="position:absolute;left:0;text-align:left;margin-left:324.95pt;margin-top:101.75pt;width:6pt;height:36.25pt;z-index:15737856;mso-position-horizontal-relative:page;mso-position-vertical-relative:page" coordorigin="6499,2035" coordsize="120,725" o:spt="100" adj="0,,0" path="m6552,2640r-53,l6557,2760r47,-91l6557,2669r-5,-5l6552,2640xm6557,2035r-5,5l6552,2664r5,5l6566,2664r,-624l6557,2035xm6619,2640r-53,l6566,2664r-9,5l6604,2669r15,-29xe" fillcolor="black" stroked="f">
            <v:stroke joinstyle="round"/>
            <v:formulas/>
            <v:path arrowok="t" o:connecttype="segments"/>
            <w10:wrap anchorx="page" anchory="page"/>
          </v:shape>
        </w:pict>
      </w:r>
      <w:r>
        <w:pict>
          <v:shape id="_x0000_s1201" style="position:absolute;left:0;text-align:left;margin-left:246.5pt;margin-top:153.1pt;width:27.4pt;height:6pt;z-index:15738368;mso-position-horizontal-relative:page;mso-position-vertical-relative:page" coordorigin="4930,3062" coordsize="548,120" o:spt="100" adj="0,,0" path="m5357,3062r,120l5458,3130r-82,l5386,3120r-10,-5l5467,3115r-110,-53xm5357,3115r-418,l4930,3120r9,10l5357,3130r,-15xm5467,3115r-91,l5386,3120r-10,10l5458,3130r19,-10l5467,3115xe" fillcolor="black" stroked="f">
            <v:stroke joinstyle="round"/>
            <v:formulas/>
            <v:path arrowok="t" o:connecttype="segments"/>
            <w10:wrap anchorx="page" anchory="page"/>
          </v:shape>
        </w:pict>
      </w:r>
      <w:r>
        <w:pict>
          <v:shape id="_x0000_s1200" style="position:absolute;left:0;text-align:left;margin-left:390.95pt;margin-top:153.1pt;width:36.25pt;height:6pt;z-index:15738880;mso-position-horizontal-relative:page;mso-position-vertical-relative:page" coordorigin="7819,3062" coordsize="725,120" o:spt="100" adj="0,,0" path="m7939,3062r-120,58l7939,3182r,-52l7920,3130r-10,-10l7920,3115r19,l7939,3062xm7939,3115r-19,l7910,3120r10,10l7939,3130r,-15xm8539,3115r-600,l7939,3130r600,l8544,3120r-5,-5xe" fillcolor="black" stroked="f">
            <v:stroke joinstyle="round"/>
            <v:formulas/>
            <v:path arrowok="t" o:connecttype="segments"/>
            <w10:wrap anchorx="page" anchory="page"/>
          </v:shape>
        </w:pict>
      </w:r>
      <w:r>
        <w:rPr>
          <w:sz w:val="20"/>
        </w:rPr>
      </w:r>
      <w:r>
        <w:rPr>
          <w:sz w:val="20"/>
        </w:rPr>
        <w:pict>
          <v:shape id="_x0000_s1245" type="#_x0000_t202" style="width:153.15pt;height:44.9pt;mso-left-percent:-10001;mso-top-percent:-10001;mso-position-horizontal:absolute;mso-position-horizontal-relative:char;mso-position-vertical:absolute;mso-position-vertical-relative:line;mso-left-percent:-10001;mso-top-percent:-10001" filled="f" strokeweight=".72pt">
            <v:textbox style="mso-next-textbox:#_x0000_s1245" inset="0,0,0,0">
              <w:txbxContent>
                <w:p w:rsidR="00444A41" w:rsidRDefault="00444A41">
                  <w:pPr>
                    <w:spacing w:before="67" w:line="242" w:lineRule="auto"/>
                    <w:ind w:left="832" w:right="818" w:firstLine="19"/>
                    <w:rPr>
                      <w:sz w:val="28"/>
                    </w:rPr>
                  </w:pPr>
                  <w:r>
                    <w:rPr>
                      <w:sz w:val="28"/>
                    </w:rPr>
                    <w:t>Потенційні</w:t>
                  </w:r>
                  <w:r>
                    <w:rPr>
                      <w:spacing w:val="-67"/>
                      <w:sz w:val="28"/>
                    </w:rPr>
                    <w:t xml:space="preserve"> </w:t>
                  </w:r>
                  <w:r>
                    <w:rPr>
                      <w:spacing w:val="-1"/>
                      <w:sz w:val="28"/>
                    </w:rPr>
                    <w:t>конкуренти</w:t>
                  </w:r>
                </w:p>
              </w:txbxContent>
            </v:textbox>
            <w10:wrap type="none"/>
            <w10:anchorlock/>
          </v:shape>
        </w:pict>
      </w:r>
    </w:p>
    <w:p w:rsidR="00602451" w:rsidRDefault="00602451">
      <w:pPr>
        <w:pStyle w:val="a3"/>
        <w:rPr>
          <w:sz w:val="20"/>
        </w:rPr>
      </w:pPr>
    </w:p>
    <w:p w:rsidR="00602451" w:rsidRDefault="00602451">
      <w:pPr>
        <w:pStyle w:val="a3"/>
        <w:rPr>
          <w:sz w:val="20"/>
        </w:rPr>
      </w:pPr>
    </w:p>
    <w:p w:rsidR="00602451" w:rsidRDefault="00E944E9">
      <w:pPr>
        <w:pStyle w:val="a3"/>
        <w:spacing w:before="6"/>
        <w:rPr>
          <w:sz w:val="15"/>
        </w:rPr>
      </w:pPr>
      <w:r>
        <w:pict>
          <v:shape id="_x0000_s1198" type="#_x0000_t202" style="position:absolute;margin-left:120.95pt;margin-top:11.3pt;width:126pt;height:45.15pt;z-index:-15721472;mso-wrap-distance-left:0;mso-wrap-distance-right:0;mso-position-horizontal-relative:page" filled="f" strokeweight=".72pt">
            <v:textbox style="mso-next-textbox:#_x0000_s1198" inset="0,0,0,0">
              <w:txbxContent>
                <w:p w:rsidR="00444A41" w:rsidRDefault="00444A41">
                  <w:pPr>
                    <w:spacing w:before="72"/>
                    <w:ind w:left="338"/>
                    <w:rPr>
                      <w:sz w:val="28"/>
                    </w:rPr>
                  </w:pPr>
                  <w:r>
                    <w:rPr>
                      <w:sz w:val="28"/>
                    </w:rPr>
                    <w:t>Постачальники</w:t>
                  </w:r>
                </w:p>
              </w:txbxContent>
            </v:textbox>
            <w10:wrap type="topAndBottom" anchorx="page"/>
          </v:shape>
        </w:pict>
      </w:r>
      <w:r>
        <w:pict>
          <v:shape id="_x0000_s1197" type="#_x0000_t202" style="position:absolute;margin-left:273.85pt;margin-top:11.3pt;width:117.15pt;height:45.15pt;z-index:-15720960;mso-wrap-distance-left:0;mso-wrap-distance-right:0;mso-position-horizontal-relative:page" filled="f" strokeweight=".72pt">
            <v:textbox style="mso-next-textbox:#_x0000_s1197" inset="0,0,0,0">
              <w:txbxContent>
                <w:p w:rsidR="00444A41" w:rsidRDefault="00444A41">
                  <w:pPr>
                    <w:spacing w:before="67" w:line="242" w:lineRule="auto"/>
                    <w:ind w:left="472" w:right="458" w:firstLine="187"/>
                    <w:rPr>
                      <w:sz w:val="28"/>
                    </w:rPr>
                  </w:pPr>
                  <w:r>
                    <w:rPr>
                      <w:sz w:val="28"/>
                    </w:rPr>
                    <w:t>Галузеві</w:t>
                  </w:r>
                  <w:r>
                    <w:rPr>
                      <w:spacing w:val="1"/>
                      <w:sz w:val="28"/>
                    </w:rPr>
                    <w:t xml:space="preserve"> </w:t>
                  </w:r>
                  <w:r>
                    <w:rPr>
                      <w:spacing w:val="-1"/>
                      <w:sz w:val="28"/>
                    </w:rPr>
                    <w:t>конкуренти</w:t>
                  </w:r>
                </w:p>
              </w:txbxContent>
            </v:textbox>
            <w10:wrap type="topAndBottom" anchorx="page"/>
          </v:shape>
        </w:pict>
      </w:r>
      <w:r>
        <w:pict>
          <v:shape id="_x0000_s1196" type="#_x0000_t202" style="position:absolute;margin-left:426.95pt;margin-top:11.3pt;width:134.9pt;height:45.15pt;z-index:-15720448;mso-wrap-distance-left:0;mso-wrap-distance-right:0;mso-position-horizontal-relative:page" filled="f" strokeweight=".72pt">
            <v:textbox style="mso-next-textbox:#_x0000_s1196" inset="0,0,0,0">
              <w:txbxContent>
                <w:p w:rsidR="00444A41" w:rsidRDefault="00444A41">
                  <w:pPr>
                    <w:spacing w:before="72"/>
                    <w:ind w:left="693"/>
                    <w:rPr>
                      <w:sz w:val="28"/>
                    </w:rPr>
                  </w:pPr>
                  <w:r>
                    <w:rPr>
                      <w:sz w:val="28"/>
                    </w:rPr>
                    <w:t>Споживачі</w:t>
                  </w:r>
                </w:p>
              </w:txbxContent>
            </v:textbox>
            <w10:wrap type="topAndBottom" anchorx="page"/>
          </v:shape>
        </w:pict>
      </w:r>
    </w:p>
    <w:p w:rsidR="00602451" w:rsidRDefault="00602451">
      <w:pPr>
        <w:pStyle w:val="a3"/>
        <w:rPr>
          <w:sz w:val="20"/>
        </w:rPr>
      </w:pPr>
    </w:p>
    <w:p w:rsidR="00602451" w:rsidRDefault="00602451">
      <w:pPr>
        <w:pStyle w:val="a3"/>
        <w:rPr>
          <w:sz w:val="20"/>
        </w:rPr>
      </w:pPr>
    </w:p>
    <w:p w:rsidR="00602451" w:rsidRDefault="00E944E9">
      <w:pPr>
        <w:pStyle w:val="a3"/>
        <w:spacing w:before="3"/>
        <w:rPr>
          <w:sz w:val="15"/>
        </w:rPr>
      </w:pPr>
      <w:r>
        <w:pict>
          <v:shape id="_x0000_s1195" type="#_x0000_t202" style="position:absolute;margin-left:255.85pt;margin-top:11.15pt;width:153.15pt;height:44.9pt;z-index:-15719936;mso-wrap-distance-left:0;mso-wrap-distance-right:0;mso-position-horizontal-relative:page" filled="f" strokeweight=".72pt">
            <v:textbox style="mso-next-textbox:#_x0000_s1195" inset="0,0,0,0">
              <w:txbxContent>
                <w:p w:rsidR="00444A41" w:rsidRDefault="00444A41">
                  <w:pPr>
                    <w:spacing w:before="67"/>
                    <w:ind w:left="439"/>
                    <w:rPr>
                      <w:sz w:val="28"/>
                    </w:rPr>
                  </w:pPr>
                  <w:r>
                    <w:rPr>
                      <w:sz w:val="28"/>
                    </w:rPr>
                    <w:t>Товари-замінники</w:t>
                  </w:r>
                </w:p>
              </w:txbxContent>
            </v:textbox>
            <w10:wrap type="topAndBottom" anchorx="page"/>
          </v:shape>
        </w:pict>
      </w:r>
    </w:p>
    <w:p w:rsidR="00602451" w:rsidRDefault="00602451">
      <w:pPr>
        <w:pStyle w:val="a3"/>
        <w:spacing w:before="10"/>
        <w:rPr>
          <w:sz w:val="27"/>
        </w:rPr>
      </w:pPr>
    </w:p>
    <w:p w:rsidR="00602451" w:rsidRDefault="00E944E9">
      <w:pPr>
        <w:pStyle w:val="a3"/>
        <w:spacing w:before="90"/>
        <w:ind w:left="915" w:right="801"/>
        <w:jc w:val="center"/>
      </w:pPr>
      <w:r>
        <w:pict>
          <v:shape id="_x0000_s1194" style="position:absolute;left:0;text-align:left;margin-left:324.95pt;margin-top:-98.8pt;width:6pt;height:36.25pt;z-index:15739392;mso-position-horizontal-relative:page" coordorigin="6499,-1976" coordsize="120,725" o:spt="100" adj="0,,0" path="m6557,-1884r-5,9l6552,-1256r5,5l6566,-1256r,-619l6557,-1884xm6557,-1976r-58,120l6552,-1856r,-19l6557,-1884r47,l6557,-1976xm6604,-1884r-47,l6566,-1875r,19l6619,-1856r-15,-28xe" fillcolor="black" stroked="f">
            <v:stroke joinstyle="round"/>
            <v:formulas/>
            <v:path arrowok="t" o:connecttype="segments"/>
            <w10:wrap anchorx="page"/>
          </v:shape>
        </w:pict>
      </w:r>
      <w:r w:rsidR="00D07997">
        <w:t>Рис.</w:t>
      </w:r>
      <w:r w:rsidR="00D07997">
        <w:rPr>
          <w:spacing w:val="-1"/>
        </w:rPr>
        <w:t xml:space="preserve"> </w:t>
      </w:r>
      <w:r w:rsidR="00D07997">
        <w:t>3.</w:t>
      </w:r>
      <w:r w:rsidR="00D07997">
        <w:rPr>
          <w:spacing w:val="-1"/>
        </w:rPr>
        <w:t xml:space="preserve"> </w:t>
      </w:r>
      <w:r w:rsidR="00D07997">
        <w:t>Модель</w:t>
      </w:r>
      <w:r w:rsidR="00D07997">
        <w:rPr>
          <w:spacing w:val="-2"/>
        </w:rPr>
        <w:t xml:space="preserve"> </w:t>
      </w:r>
      <w:r w:rsidR="00D07997">
        <w:t>п’яти</w:t>
      </w:r>
      <w:r w:rsidR="00D07997">
        <w:rPr>
          <w:spacing w:val="-6"/>
        </w:rPr>
        <w:t xml:space="preserve"> </w:t>
      </w:r>
      <w:r w:rsidR="00D07997">
        <w:t>сил</w:t>
      </w:r>
      <w:r w:rsidR="00D07997">
        <w:rPr>
          <w:spacing w:val="-1"/>
        </w:rPr>
        <w:t xml:space="preserve"> </w:t>
      </w:r>
      <w:r w:rsidR="00D07997">
        <w:t>конкуренції</w:t>
      </w:r>
      <w:r w:rsidR="00D07997">
        <w:rPr>
          <w:spacing w:val="-11"/>
        </w:rPr>
        <w:t xml:space="preserve"> </w:t>
      </w:r>
      <w:r w:rsidR="00D07997">
        <w:t>за</w:t>
      </w:r>
      <w:r w:rsidR="00D07997">
        <w:rPr>
          <w:spacing w:val="-1"/>
        </w:rPr>
        <w:t xml:space="preserve"> </w:t>
      </w:r>
      <w:r w:rsidR="00D07997">
        <w:t>М.Портером</w:t>
      </w:r>
    </w:p>
    <w:p w:rsidR="00602451" w:rsidRDefault="00602451">
      <w:pPr>
        <w:pStyle w:val="a3"/>
      </w:pPr>
    </w:p>
    <w:p w:rsidR="00602451" w:rsidRDefault="00D07997">
      <w:pPr>
        <w:pStyle w:val="a3"/>
        <w:ind w:left="239" w:right="831" w:firstLine="710"/>
        <w:jc w:val="both"/>
      </w:pPr>
      <w:r>
        <w:t>Загроза</w:t>
      </w:r>
      <w:r>
        <w:rPr>
          <w:spacing w:val="1"/>
        </w:rPr>
        <w:t xml:space="preserve"> </w:t>
      </w:r>
      <w:r>
        <w:t>з</w:t>
      </w:r>
      <w:r>
        <w:rPr>
          <w:spacing w:val="1"/>
        </w:rPr>
        <w:t xml:space="preserve"> </w:t>
      </w:r>
      <w:r>
        <w:t>боку</w:t>
      </w:r>
      <w:r>
        <w:rPr>
          <w:spacing w:val="1"/>
        </w:rPr>
        <w:t xml:space="preserve"> </w:t>
      </w:r>
      <w:r>
        <w:t>потенційних</w:t>
      </w:r>
      <w:r>
        <w:rPr>
          <w:spacing w:val="1"/>
        </w:rPr>
        <w:t xml:space="preserve"> </w:t>
      </w:r>
      <w:r>
        <w:t>конкурентів</w:t>
      </w:r>
      <w:r>
        <w:rPr>
          <w:spacing w:val="1"/>
        </w:rPr>
        <w:t xml:space="preserve"> </w:t>
      </w:r>
      <w:r>
        <w:t>виникає,</w:t>
      </w:r>
      <w:r>
        <w:rPr>
          <w:spacing w:val="1"/>
        </w:rPr>
        <w:t xml:space="preserve"> </w:t>
      </w:r>
      <w:r>
        <w:t>коли</w:t>
      </w:r>
      <w:r>
        <w:rPr>
          <w:spacing w:val="1"/>
        </w:rPr>
        <w:t xml:space="preserve"> </w:t>
      </w:r>
      <w:r>
        <w:t>існують</w:t>
      </w:r>
      <w:r>
        <w:rPr>
          <w:spacing w:val="1"/>
        </w:rPr>
        <w:t xml:space="preserve"> </w:t>
      </w:r>
      <w:r>
        <w:t>низькі</w:t>
      </w:r>
      <w:r>
        <w:rPr>
          <w:spacing w:val="60"/>
        </w:rPr>
        <w:t xml:space="preserve"> </w:t>
      </w:r>
      <w:r>
        <w:t>бар’єри</w:t>
      </w:r>
      <w:r>
        <w:rPr>
          <w:spacing w:val="1"/>
        </w:rPr>
        <w:t xml:space="preserve"> </w:t>
      </w:r>
      <w:r>
        <w:t>входу на даний ринок та коли зменшується потенціал прямих конкурентів протидіяти</w:t>
      </w:r>
      <w:r>
        <w:rPr>
          <w:spacing w:val="1"/>
        </w:rPr>
        <w:t xml:space="preserve"> </w:t>
      </w:r>
      <w:r>
        <w:t>потенційним</w:t>
      </w:r>
      <w:r>
        <w:rPr>
          <w:spacing w:val="1"/>
        </w:rPr>
        <w:t xml:space="preserve"> </w:t>
      </w:r>
      <w:r>
        <w:t>конкурентам.</w:t>
      </w:r>
      <w:r>
        <w:rPr>
          <w:spacing w:val="3"/>
        </w:rPr>
        <w:t xml:space="preserve"> </w:t>
      </w:r>
      <w:r>
        <w:t>До</w:t>
      </w:r>
      <w:r>
        <w:rPr>
          <w:spacing w:val="-2"/>
        </w:rPr>
        <w:t xml:space="preserve"> </w:t>
      </w:r>
      <w:r>
        <w:t>бар’єрів</w:t>
      </w:r>
      <w:r>
        <w:rPr>
          <w:spacing w:val="2"/>
        </w:rPr>
        <w:t xml:space="preserve"> </w:t>
      </w:r>
      <w:r>
        <w:t>входу</w:t>
      </w:r>
      <w:r>
        <w:rPr>
          <w:spacing w:val="-9"/>
        </w:rPr>
        <w:t xml:space="preserve"> </w:t>
      </w:r>
      <w:r>
        <w:t>на</w:t>
      </w:r>
      <w:r>
        <w:rPr>
          <w:spacing w:val="2"/>
        </w:rPr>
        <w:t xml:space="preserve"> </w:t>
      </w:r>
      <w:r>
        <w:t>певний</w:t>
      </w:r>
      <w:r>
        <w:rPr>
          <w:spacing w:val="2"/>
        </w:rPr>
        <w:t xml:space="preserve"> </w:t>
      </w:r>
      <w:r>
        <w:t>ринок</w:t>
      </w:r>
      <w:r>
        <w:rPr>
          <w:spacing w:val="2"/>
        </w:rPr>
        <w:t xml:space="preserve"> </w:t>
      </w:r>
      <w:r>
        <w:t>належать:</w:t>
      </w:r>
    </w:p>
    <w:p w:rsidR="00602451" w:rsidRDefault="00D07997">
      <w:pPr>
        <w:pStyle w:val="a4"/>
        <w:numPr>
          <w:ilvl w:val="0"/>
          <w:numId w:val="98"/>
        </w:numPr>
        <w:tabs>
          <w:tab w:val="left" w:pos="1319"/>
          <w:tab w:val="left" w:pos="1320"/>
        </w:tabs>
        <w:spacing w:before="7" w:line="237" w:lineRule="auto"/>
        <w:ind w:right="837"/>
        <w:rPr>
          <w:sz w:val="24"/>
        </w:rPr>
      </w:pPr>
      <w:r>
        <w:rPr>
          <w:sz w:val="24"/>
        </w:rPr>
        <w:t>економія</w:t>
      </w:r>
      <w:r>
        <w:rPr>
          <w:spacing w:val="42"/>
          <w:sz w:val="24"/>
        </w:rPr>
        <w:t xml:space="preserve"> </w:t>
      </w:r>
      <w:r>
        <w:rPr>
          <w:sz w:val="24"/>
        </w:rPr>
        <w:t>на</w:t>
      </w:r>
      <w:r>
        <w:rPr>
          <w:spacing w:val="44"/>
          <w:sz w:val="24"/>
        </w:rPr>
        <w:t xml:space="preserve"> </w:t>
      </w:r>
      <w:r>
        <w:rPr>
          <w:sz w:val="24"/>
        </w:rPr>
        <w:t>масштабах</w:t>
      </w:r>
      <w:r>
        <w:rPr>
          <w:spacing w:val="38"/>
          <w:sz w:val="24"/>
        </w:rPr>
        <w:t xml:space="preserve"> </w:t>
      </w:r>
      <w:r>
        <w:rPr>
          <w:sz w:val="24"/>
        </w:rPr>
        <w:t>виробництва</w:t>
      </w:r>
      <w:r>
        <w:rPr>
          <w:spacing w:val="44"/>
          <w:sz w:val="24"/>
        </w:rPr>
        <w:t xml:space="preserve"> </w:t>
      </w:r>
      <w:r>
        <w:rPr>
          <w:sz w:val="24"/>
        </w:rPr>
        <w:t>9забезпечує</w:t>
      </w:r>
      <w:r>
        <w:rPr>
          <w:spacing w:val="40"/>
          <w:sz w:val="24"/>
        </w:rPr>
        <w:t xml:space="preserve"> </w:t>
      </w:r>
      <w:r>
        <w:rPr>
          <w:sz w:val="24"/>
        </w:rPr>
        <w:t>переваги</w:t>
      </w:r>
      <w:r>
        <w:rPr>
          <w:spacing w:val="51"/>
          <w:sz w:val="24"/>
        </w:rPr>
        <w:t xml:space="preserve"> </w:t>
      </w:r>
      <w:r>
        <w:rPr>
          <w:sz w:val="24"/>
        </w:rPr>
        <w:t>у</w:t>
      </w:r>
      <w:r>
        <w:rPr>
          <w:spacing w:val="33"/>
          <w:sz w:val="24"/>
        </w:rPr>
        <w:t xml:space="preserve"> </w:t>
      </w:r>
      <w:r>
        <w:rPr>
          <w:sz w:val="24"/>
        </w:rPr>
        <w:t>витратах</w:t>
      </w:r>
      <w:r>
        <w:rPr>
          <w:spacing w:val="38"/>
          <w:sz w:val="24"/>
        </w:rPr>
        <w:t xml:space="preserve"> </w:t>
      </w:r>
      <w:r>
        <w:rPr>
          <w:sz w:val="24"/>
        </w:rPr>
        <w:t>на</w:t>
      </w:r>
      <w:r>
        <w:rPr>
          <w:spacing w:val="-57"/>
          <w:sz w:val="24"/>
        </w:rPr>
        <w:t xml:space="preserve"> </w:t>
      </w:r>
      <w:r>
        <w:rPr>
          <w:sz w:val="24"/>
        </w:rPr>
        <w:t>виробництво);</w:t>
      </w:r>
    </w:p>
    <w:p w:rsidR="00602451" w:rsidRDefault="00D07997">
      <w:pPr>
        <w:pStyle w:val="a4"/>
        <w:numPr>
          <w:ilvl w:val="0"/>
          <w:numId w:val="98"/>
        </w:numPr>
        <w:tabs>
          <w:tab w:val="left" w:pos="1319"/>
          <w:tab w:val="left" w:pos="1320"/>
        </w:tabs>
        <w:spacing w:line="294" w:lineRule="exact"/>
        <w:ind w:hanging="361"/>
        <w:rPr>
          <w:sz w:val="24"/>
        </w:rPr>
      </w:pPr>
      <w:r>
        <w:rPr>
          <w:sz w:val="24"/>
        </w:rPr>
        <w:t>патентний</w:t>
      </w:r>
      <w:r>
        <w:rPr>
          <w:spacing w:val="-3"/>
          <w:sz w:val="24"/>
        </w:rPr>
        <w:t xml:space="preserve"> </w:t>
      </w:r>
      <w:r>
        <w:rPr>
          <w:sz w:val="24"/>
        </w:rPr>
        <w:t>захист;</w:t>
      </w:r>
    </w:p>
    <w:p w:rsidR="00602451" w:rsidRDefault="00D07997">
      <w:pPr>
        <w:pStyle w:val="a4"/>
        <w:numPr>
          <w:ilvl w:val="0"/>
          <w:numId w:val="98"/>
        </w:numPr>
        <w:tabs>
          <w:tab w:val="left" w:pos="1318"/>
          <w:tab w:val="left" w:pos="1320"/>
        </w:tabs>
        <w:spacing w:before="4" w:line="293" w:lineRule="exact"/>
        <w:ind w:hanging="361"/>
        <w:rPr>
          <w:sz w:val="24"/>
        </w:rPr>
      </w:pPr>
      <w:r>
        <w:rPr>
          <w:sz w:val="24"/>
        </w:rPr>
        <w:t>імідж</w:t>
      </w:r>
      <w:r>
        <w:rPr>
          <w:spacing w:val="-2"/>
          <w:sz w:val="24"/>
        </w:rPr>
        <w:t xml:space="preserve"> </w:t>
      </w:r>
      <w:r>
        <w:rPr>
          <w:sz w:val="24"/>
        </w:rPr>
        <w:t>товарної</w:t>
      </w:r>
      <w:r>
        <w:rPr>
          <w:spacing w:val="-9"/>
          <w:sz w:val="24"/>
        </w:rPr>
        <w:t xml:space="preserve"> </w:t>
      </w:r>
      <w:r>
        <w:rPr>
          <w:sz w:val="24"/>
        </w:rPr>
        <w:t>марки,</w:t>
      </w:r>
      <w:r>
        <w:rPr>
          <w:spacing w:val="-1"/>
          <w:sz w:val="24"/>
        </w:rPr>
        <w:t xml:space="preserve"> </w:t>
      </w:r>
      <w:r>
        <w:rPr>
          <w:sz w:val="24"/>
        </w:rPr>
        <w:t>що</w:t>
      </w:r>
      <w:r>
        <w:rPr>
          <w:spacing w:val="-1"/>
          <w:sz w:val="24"/>
        </w:rPr>
        <w:t xml:space="preserve"> </w:t>
      </w:r>
      <w:r>
        <w:rPr>
          <w:sz w:val="24"/>
        </w:rPr>
        <w:t>створює</w:t>
      </w:r>
      <w:r>
        <w:rPr>
          <w:spacing w:val="-5"/>
          <w:sz w:val="24"/>
        </w:rPr>
        <w:t xml:space="preserve"> </w:t>
      </w:r>
      <w:r>
        <w:rPr>
          <w:sz w:val="24"/>
        </w:rPr>
        <w:t>прихильність</w:t>
      </w:r>
      <w:r>
        <w:rPr>
          <w:spacing w:val="-1"/>
          <w:sz w:val="24"/>
        </w:rPr>
        <w:t xml:space="preserve"> </w:t>
      </w:r>
      <w:r>
        <w:rPr>
          <w:sz w:val="24"/>
        </w:rPr>
        <w:t>споживачів;</w:t>
      </w:r>
    </w:p>
    <w:p w:rsidR="00602451" w:rsidRDefault="00D07997">
      <w:pPr>
        <w:pStyle w:val="a4"/>
        <w:numPr>
          <w:ilvl w:val="0"/>
          <w:numId w:val="98"/>
        </w:numPr>
        <w:tabs>
          <w:tab w:val="left" w:pos="1318"/>
          <w:tab w:val="left" w:pos="1320"/>
        </w:tabs>
        <w:spacing w:line="293" w:lineRule="exact"/>
        <w:ind w:hanging="361"/>
        <w:rPr>
          <w:sz w:val="24"/>
        </w:rPr>
      </w:pPr>
      <w:r>
        <w:rPr>
          <w:sz w:val="24"/>
        </w:rPr>
        <w:t>значна</w:t>
      </w:r>
      <w:r>
        <w:rPr>
          <w:spacing w:val="1"/>
          <w:sz w:val="24"/>
        </w:rPr>
        <w:t xml:space="preserve"> </w:t>
      </w:r>
      <w:r>
        <w:rPr>
          <w:sz w:val="24"/>
        </w:rPr>
        <w:t>потреба</w:t>
      </w:r>
      <w:r>
        <w:rPr>
          <w:spacing w:val="-4"/>
          <w:sz w:val="24"/>
        </w:rPr>
        <w:t xml:space="preserve"> </w:t>
      </w:r>
      <w:r>
        <w:rPr>
          <w:sz w:val="24"/>
        </w:rPr>
        <w:t>в початкових</w:t>
      </w:r>
      <w:r>
        <w:rPr>
          <w:spacing w:val="-7"/>
          <w:sz w:val="24"/>
        </w:rPr>
        <w:t xml:space="preserve"> </w:t>
      </w:r>
      <w:r>
        <w:rPr>
          <w:sz w:val="24"/>
        </w:rPr>
        <w:t>капіталовкладеннях;</w:t>
      </w:r>
    </w:p>
    <w:p w:rsidR="00602451" w:rsidRDefault="00D07997">
      <w:pPr>
        <w:pStyle w:val="a4"/>
        <w:numPr>
          <w:ilvl w:val="0"/>
          <w:numId w:val="98"/>
        </w:numPr>
        <w:tabs>
          <w:tab w:val="left" w:pos="1318"/>
          <w:tab w:val="left" w:pos="1320"/>
        </w:tabs>
        <w:spacing w:line="293" w:lineRule="exact"/>
        <w:ind w:hanging="361"/>
        <w:rPr>
          <w:sz w:val="24"/>
        </w:rPr>
      </w:pPr>
      <w:r>
        <w:rPr>
          <w:sz w:val="24"/>
        </w:rPr>
        <w:t>доступ</w:t>
      </w:r>
      <w:r>
        <w:rPr>
          <w:spacing w:val="2"/>
          <w:sz w:val="24"/>
        </w:rPr>
        <w:t xml:space="preserve"> </w:t>
      </w:r>
      <w:r>
        <w:rPr>
          <w:sz w:val="24"/>
        </w:rPr>
        <w:t>до</w:t>
      </w:r>
      <w:r>
        <w:rPr>
          <w:spacing w:val="2"/>
          <w:sz w:val="24"/>
        </w:rPr>
        <w:t xml:space="preserve"> </w:t>
      </w:r>
      <w:r>
        <w:rPr>
          <w:sz w:val="24"/>
        </w:rPr>
        <w:t>збутової</w:t>
      </w:r>
      <w:r>
        <w:rPr>
          <w:spacing w:val="-12"/>
          <w:sz w:val="24"/>
        </w:rPr>
        <w:t xml:space="preserve"> </w:t>
      </w:r>
      <w:r>
        <w:rPr>
          <w:sz w:val="24"/>
        </w:rPr>
        <w:t>мережі;</w:t>
      </w:r>
    </w:p>
    <w:p w:rsidR="00602451" w:rsidRDefault="00D07997">
      <w:pPr>
        <w:pStyle w:val="a4"/>
        <w:numPr>
          <w:ilvl w:val="0"/>
          <w:numId w:val="98"/>
        </w:numPr>
        <w:tabs>
          <w:tab w:val="left" w:pos="1318"/>
          <w:tab w:val="left" w:pos="1319"/>
        </w:tabs>
        <w:spacing w:line="293" w:lineRule="exact"/>
        <w:ind w:left="1318" w:hanging="361"/>
        <w:rPr>
          <w:sz w:val="24"/>
        </w:rPr>
      </w:pPr>
      <w:r>
        <w:rPr>
          <w:sz w:val="24"/>
        </w:rPr>
        <w:t>державна</w:t>
      </w:r>
      <w:r>
        <w:rPr>
          <w:spacing w:val="-5"/>
          <w:sz w:val="24"/>
        </w:rPr>
        <w:t xml:space="preserve"> </w:t>
      </w:r>
      <w:r>
        <w:rPr>
          <w:sz w:val="24"/>
        </w:rPr>
        <w:t>підтримка;</w:t>
      </w:r>
    </w:p>
    <w:p w:rsidR="00602451" w:rsidRDefault="00D07997">
      <w:pPr>
        <w:pStyle w:val="a4"/>
        <w:numPr>
          <w:ilvl w:val="0"/>
          <w:numId w:val="98"/>
        </w:numPr>
        <w:tabs>
          <w:tab w:val="left" w:pos="1318"/>
          <w:tab w:val="left" w:pos="1319"/>
        </w:tabs>
        <w:spacing w:line="292" w:lineRule="exact"/>
        <w:ind w:left="1318" w:hanging="361"/>
        <w:rPr>
          <w:sz w:val="24"/>
        </w:rPr>
      </w:pPr>
      <w:r>
        <w:rPr>
          <w:sz w:val="24"/>
        </w:rPr>
        <w:t>ефект</w:t>
      </w:r>
      <w:r>
        <w:rPr>
          <w:spacing w:val="-5"/>
          <w:sz w:val="24"/>
        </w:rPr>
        <w:t xml:space="preserve"> </w:t>
      </w:r>
      <w:r>
        <w:rPr>
          <w:sz w:val="24"/>
        </w:rPr>
        <w:t>досвіду.</w:t>
      </w:r>
    </w:p>
    <w:p w:rsidR="00602451" w:rsidRDefault="00D07997">
      <w:pPr>
        <w:pStyle w:val="a3"/>
        <w:ind w:left="238" w:right="829" w:firstLine="710"/>
        <w:jc w:val="both"/>
      </w:pPr>
      <w:r>
        <w:t>Сила споживачів полягає в спроможності торгуватись з постачальниками, що може</w:t>
      </w:r>
      <w:r>
        <w:rPr>
          <w:spacing w:val="1"/>
        </w:rPr>
        <w:t xml:space="preserve"> </w:t>
      </w:r>
      <w:r>
        <w:t>призвести</w:t>
      </w:r>
      <w:r>
        <w:rPr>
          <w:spacing w:val="1"/>
        </w:rPr>
        <w:t xml:space="preserve"> </w:t>
      </w:r>
      <w:r>
        <w:t>до</w:t>
      </w:r>
      <w:r>
        <w:rPr>
          <w:spacing w:val="1"/>
        </w:rPr>
        <w:t xml:space="preserve"> </w:t>
      </w:r>
      <w:r>
        <w:t>зниження</w:t>
      </w:r>
      <w:r>
        <w:rPr>
          <w:spacing w:val="1"/>
        </w:rPr>
        <w:t xml:space="preserve"> </w:t>
      </w:r>
      <w:r>
        <w:t>ціни.</w:t>
      </w:r>
      <w:r>
        <w:rPr>
          <w:spacing w:val="1"/>
        </w:rPr>
        <w:t xml:space="preserve"> </w:t>
      </w:r>
      <w:r>
        <w:t>Їх</w:t>
      </w:r>
      <w:r>
        <w:rPr>
          <w:spacing w:val="1"/>
        </w:rPr>
        <w:t xml:space="preserve"> </w:t>
      </w:r>
      <w:r>
        <w:t>вплив</w:t>
      </w:r>
      <w:r>
        <w:rPr>
          <w:spacing w:val="1"/>
        </w:rPr>
        <w:t xml:space="preserve"> </w:t>
      </w:r>
      <w:r>
        <w:t>зростає,</w:t>
      </w:r>
      <w:r>
        <w:rPr>
          <w:spacing w:val="1"/>
        </w:rPr>
        <w:t xml:space="preserve"> </w:t>
      </w:r>
      <w:r>
        <w:t>коли</w:t>
      </w:r>
      <w:r>
        <w:rPr>
          <w:spacing w:val="1"/>
        </w:rPr>
        <w:t xml:space="preserve"> </w:t>
      </w:r>
      <w:r>
        <w:t>споживачів</w:t>
      </w:r>
      <w:r>
        <w:rPr>
          <w:spacing w:val="1"/>
        </w:rPr>
        <w:t xml:space="preserve"> </w:t>
      </w:r>
      <w:r>
        <w:t>небагато,</w:t>
      </w:r>
      <w:r>
        <w:rPr>
          <w:spacing w:val="1"/>
        </w:rPr>
        <w:t xml:space="preserve"> </w:t>
      </w:r>
      <w:r>
        <w:t>продукція</w:t>
      </w:r>
      <w:r>
        <w:rPr>
          <w:spacing w:val="1"/>
        </w:rPr>
        <w:t xml:space="preserve"> </w:t>
      </w:r>
      <w:r>
        <w:t>стандартизована,</w:t>
      </w:r>
      <w:r>
        <w:rPr>
          <w:spacing w:val="2"/>
        </w:rPr>
        <w:t xml:space="preserve"> </w:t>
      </w:r>
      <w:r>
        <w:t>диференціація</w:t>
      </w:r>
      <w:r>
        <w:rPr>
          <w:spacing w:val="-2"/>
        </w:rPr>
        <w:t xml:space="preserve"> </w:t>
      </w:r>
      <w:r>
        <w:t>товарів</w:t>
      </w:r>
      <w:r>
        <w:rPr>
          <w:spacing w:val="3"/>
        </w:rPr>
        <w:t xml:space="preserve"> </w:t>
      </w:r>
      <w:r>
        <w:t>низька,</w:t>
      </w:r>
      <w:r>
        <w:rPr>
          <w:spacing w:val="-1"/>
        </w:rPr>
        <w:t xml:space="preserve"> </w:t>
      </w:r>
      <w:r>
        <w:t>постачальника</w:t>
      </w:r>
      <w:r>
        <w:rPr>
          <w:spacing w:val="1"/>
        </w:rPr>
        <w:t xml:space="preserve"> </w:t>
      </w:r>
      <w:r>
        <w:t>змінити легко.</w:t>
      </w:r>
    </w:p>
    <w:p w:rsidR="00602451" w:rsidRDefault="00D07997">
      <w:pPr>
        <w:pStyle w:val="a3"/>
        <w:spacing w:line="242" w:lineRule="auto"/>
        <w:ind w:left="238" w:right="830" w:firstLine="710"/>
        <w:jc w:val="both"/>
      </w:pPr>
      <w:r>
        <w:t>Постачальники</w:t>
      </w:r>
      <w:r>
        <w:rPr>
          <w:spacing w:val="1"/>
        </w:rPr>
        <w:t xml:space="preserve"> </w:t>
      </w:r>
      <w:r>
        <w:t>як</w:t>
      </w:r>
      <w:r>
        <w:rPr>
          <w:spacing w:val="1"/>
        </w:rPr>
        <w:t xml:space="preserve"> </w:t>
      </w:r>
      <w:r>
        <w:t>сила</w:t>
      </w:r>
      <w:r>
        <w:rPr>
          <w:spacing w:val="1"/>
        </w:rPr>
        <w:t xml:space="preserve"> </w:t>
      </w:r>
      <w:r>
        <w:t>конкуренції</w:t>
      </w:r>
      <w:r>
        <w:rPr>
          <w:spacing w:val="1"/>
        </w:rPr>
        <w:t xml:space="preserve"> </w:t>
      </w:r>
      <w:r>
        <w:t>здатні</w:t>
      </w:r>
      <w:r>
        <w:rPr>
          <w:spacing w:val="1"/>
        </w:rPr>
        <w:t xml:space="preserve"> </w:t>
      </w:r>
      <w:r>
        <w:t>підвищувати</w:t>
      </w:r>
      <w:r>
        <w:rPr>
          <w:spacing w:val="1"/>
        </w:rPr>
        <w:t xml:space="preserve"> </w:t>
      </w:r>
      <w:r>
        <w:t>ціни,</w:t>
      </w:r>
      <w:r>
        <w:rPr>
          <w:spacing w:val="1"/>
        </w:rPr>
        <w:t xml:space="preserve"> </w:t>
      </w:r>
      <w:r>
        <w:t>знижувати</w:t>
      </w:r>
      <w:r>
        <w:rPr>
          <w:spacing w:val="1"/>
        </w:rPr>
        <w:t xml:space="preserve"> </w:t>
      </w:r>
      <w:r>
        <w:t>якість</w:t>
      </w:r>
      <w:r>
        <w:rPr>
          <w:spacing w:val="-57"/>
        </w:rPr>
        <w:t xml:space="preserve"> </w:t>
      </w:r>
      <w:r>
        <w:t>товарів</w:t>
      </w:r>
      <w:r>
        <w:rPr>
          <w:spacing w:val="3"/>
        </w:rPr>
        <w:t xml:space="preserve"> </w:t>
      </w:r>
      <w:r>
        <w:t>або</w:t>
      </w:r>
      <w:r>
        <w:rPr>
          <w:spacing w:val="4"/>
        </w:rPr>
        <w:t xml:space="preserve"> </w:t>
      </w:r>
      <w:r>
        <w:t>зменшувати</w:t>
      </w:r>
      <w:r>
        <w:rPr>
          <w:spacing w:val="-4"/>
        </w:rPr>
        <w:t xml:space="preserve"> </w:t>
      </w:r>
      <w:r>
        <w:t>обсяги</w:t>
      </w:r>
      <w:r>
        <w:rPr>
          <w:spacing w:val="1"/>
        </w:rPr>
        <w:t xml:space="preserve"> </w:t>
      </w:r>
      <w:r>
        <w:t>їх</w:t>
      </w:r>
      <w:r>
        <w:rPr>
          <w:spacing w:val="-4"/>
        </w:rPr>
        <w:t xml:space="preserve"> </w:t>
      </w:r>
      <w:r>
        <w:t>поставок. Їх</w:t>
      </w:r>
      <w:r>
        <w:rPr>
          <w:spacing w:val="-5"/>
        </w:rPr>
        <w:t xml:space="preserve"> </w:t>
      </w:r>
      <w:r>
        <w:t>сила</w:t>
      </w:r>
      <w:r>
        <w:rPr>
          <w:spacing w:val="-2"/>
        </w:rPr>
        <w:t xml:space="preserve"> </w:t>
      </w:r>
      <w:r>
        <w:t>зростає,</w:t>
      </w:r>
      <w:r>
        <w:rPr>
          <w:spacing w:val="4"/>
        </w:rPr>
        <w:t xml:space="preserve"> </w:t>
      </w:r>
      <w:r>
        <w:t>коли:</w:t>
      </w:r>
    </w:p>
    <w:p w:rsidR="00602451" w:rsidRDefault="00D07997">
      <w:pPr>
        <w:pStyle w:val="a4"/>
        <w:numPr>
          <w:ilvl w:val="0"/>
          <w:numId w:val="98"/>
        </w:numPr>
        <w:tabs>
          <w:tab w:val="left" w:pos="1318"/>
          <w:tab w:val="left" w:pos="1319"/>
          <w:tab w:val="left" w:pos="2283"/>
          <w:tab w:val="left" w:pos="4121"/>
          <w:tab w:val="left" w:pos="6112"/>
          <w:tab w:val="left" w:pos="6596"/>
          <w:tab w:val="left" w:pos="7781"/>
          <w:tab w:val="left" w:pos="8678"/>
        </w:tabs>
        <w:spacing w:line="242" w:lineRule="auto"/>
        <w:ind w:left="1318" w:right="835"/>
        <w:rPr>
          <w:sz w:val="24"/>
        </w:rPr>
      </w:pPr>
      <w:r>
        <w:rPr>
          <w:sz w:val="24"/>
        </w:rPr>
        <w:t>товари</w:t>
      </w:r>
      <w:r>
        <w:rPr>
          <w:sz w:val="24"/>
        </w:rPr>
        <w:tab/>
        <w:t>постачальників</w:t>
      </w:r>
      <w:r>
        <w:rPr>
          <w:sz w:val="24"/>
        </w:rPr>
        <w:tab/>
        <w:t>диференційовані</w:t>
      </w:r>
      <w:r>
        <w:rPr>
          <w:sz w:val="24"/>
        </w:rPr>
        <w:tab/>
        <w:t>та</w:t>
      </w:r>
      <w:r>
        <w:rPr>
          <w:sz w:val="24"/>
        </w:rPr>
        <w:tab/>
        <w:t>покупцю</w:t>
      </w:r>
      <w:r>
        <w:rPr>
          <w:sz w:val="24"/>
        </w:rPr>
        <w:tab/>
        <w:t>важко</w:t>
      </w:r>
      <w:r>
        <w:rPr>
          <w:sz w:val="24"/>
        </w:rPr>
        <w:tab/>
      </w:r>
      <w:r>
        <w:rPr>
          <w:spacing w:val="-1"/>
          <w:sz w:val="24"/>
        </w:rPr>
        <w:t>замінити</w:t>
      </w:r>
      <w:r>
        <w:rPr>
          <w:spacing w:val="-57"/>
          <w:sz w:val="24"/>
        </w:rPr>
        <w:t xml:space="preserve"> </w:t>
      </w:r>
      <w:r>
        <w:rPr>
          <w:sz w:val="24"/>
        </w:rPr>
        <w:t>постачальника;</w:t>
      </w:r>
    </w:p>
    <w:p w:rsidR="00602451" w:rsidRDefault="00D07997">
      <w:pPr>
        <w:pStyle w:val="a4"/>
        <w:numPr>
          <w:ilvl w:val="0"/>
          <w:numId w:val="98"/>
        </w:numPr>
        <w:tabs>
          <w:tab w:val="left" w:pos="1318"/>
          <w:tab w:val="left" w:pos="1319"/>
        </w:tabs>
        <w:spacing w:line="289" w:lineRule="exact"/>
        <w:ind w:left="1318" w:hanging="361"/>
        <w:rPr>
          <w:sz w:val="24"/>
        </w:rPr>
      </w:pPr>
      <w:r>
        <w:rPr>
          <w:sz w:val="24"/>
        </w:rPr>
        <w:t>продукція</w:t>
      </w:r>
      <w:r>
        <w:rPr>
          <w:spacing w:val="-4"/>
          <w:sz w:val="24"/>
        </w:rPr>
        <w:t xml:space="preserve"> </w:t>
      </w:r>
      <w:r>
        <w:rPr>
          <w:sz w:val="24"/>
        </w:rPr>
        <w:t>постачальників</w:t>
      </w:r>
      <w:r>
        <w:rPr>
          <w:spacing w:val="3"/>
          <w:sz w:val="24"/>
        </w:rPr>
        <w:t xml:space="preserve"> </w:t>
      </w:r>
      <w:r>
        <w:rPr>
          <w:sz w:val="24"/>
        </w:rPr>
        <w:t>посідає</w:t>
      </w:r>
      <w:r>
        <w:rPr>
          <w:spacing w:val="-3"/>
          <w:sz w:val="24"/>
        </w:rPr>
        <w:t xml:space="preserve"> </w:t>
      </w:r>
      <w:r>
        <w:rPr>
          <w:sz w:val="24"/>
        </w:rPr>
        <w:t>важливе</w:t>
      </w:r>
      <w:r>
        <w:rPr>
          <w:spacing w:val="-3"/>
          <w:sz w:val="24"/>
        </w:rPr>
        <w:t xml:space="preserve"> </w:t>
      </w:r>
      <w:r>
        <w:rPr>
          <w:sz w:val="24"/>
        </w:rPr>
        <w:t>місце</w:t>
      </w:r>
      <w:r>
        <w:rPr>
          <w:spacing w:val="4"/>
          <w:sz w:val="24"/>
        </w:rPr>
        <w:t xml:space="preserve"> </w:t>
      </w:r>
      <w:r>
        <w:rPr>
          <w:sz w:val="24"/>
        </w:rPr>
        <w:t>у</w:t>
      </w:r>
      <w:r>
        <w:rPr>
          <w:spacing w:val="-12"/>
          <w:sz w:val="24"/>
        </w:rPr>
        <w:t xml:space="preserve"> </w:t>
      </w:r>
      <w:r>
        <w:rPr>
          <w:sz w:val="24"/>
        </w:rPr>
        <w:t>виробництві;</w:t>
      </w:r>
    </w:p>
    <w:p w:rsidR="00602451" w:rsidRDefault="00D07997">
      <w:pPr>
        <w:pStyle w:val="a4"/>
        <w:numPr>
          <w:ilvl w:val="0"/>
          <w:numId w:val="98"/>
        </w:numPr>
        <w:tabs>
          <w:tab w:val="left" w:pos="1318"/>
          <w:tab w:val="left" w:pos="1319"/>
        </w:tabs>
        <w:spacing w:line="292" w:lineRule="exact"/>
        <w:ind w:left="1318" w:hanging="361"/>
        <w:rPr>
          <w:sz w:val="24"/>
        </w:rPr>
      </w:pPr>
      <w:r>
        <w:rPr>
          <w:sz w:val="24"/>
        </w:rPr>
        <w:t>покупці</w:t>
      </w:r>
      <w:r>
        <w:rPr>
          <w:spacing w:val="-7"/>
          <w:sz w:val="24"/>
        </w:rPr>
        <w:t xml:space="preserve"> </w:t>
      </w:r>
      <w:r>
        <w:rPr>
          <w:sz w:val="24"/>
        </w:rPr>
        <w:t>–</w:t>
      </w:r>
      <w:r>
        <w:rPr>
          <w:spacing w:val="1"/>
          <w:sz w:val="24"/>
        </w:rPr>
        <w:t xml:space="preserve"> </w:t>
      </w:r>
      <w:r>
        <w:rPr>
          <w:sz w:val="24"/>
        </w:rPr>
        <w:t>неважливі</w:t>
      </w:r>
      <w:r>
        <w:rPr>
          <w:spacing w:val="-9"/>
          <w:sz w:val="24"/>
        </w:rPr>
        <w:t xml:space="preserve"> </w:t>
      </w:r>
      <w:r>
        <w:rPr>
          <w:sz w:val="24"/>
        </w:rPr>
        <w:t>клієнти</w:t>
      </w:r>
      <w:r>
        <w:rPr>
          <w:spacing w:val="-1"/>
          <w:sz w:val="24"/>
        </w:rPr>
        <w:t xml:space="preserve"> </w:t>
      </w:r>
      <w:r>
        <w:rPr>
          <w:sz w:val="24"/>
        </w:rPr>
        <w:t>для</w:t>
      </w:r>
      <w:r>
        <w:rPr>
          <w:spacing w:val="-2"/>
          <w:sz w:val="24"/>
        </w:rPr>
        <w:t xml:space="preserve"> </w:t>
      </w:r>
      <w:r>
        <w:rPr>
          <w:sz w:val="24"/>
        </w:rPr>
        <w:t>постачальника.</w:t>
      </w:r>
    </w:p>
    <w:p w:rsidR="00602451" w:rsidRDefault="00D07997">
      <w:pPr>
        <w:pStyle w:val="a3"/>
        <w:ind w:left="238" w:right="826" w:firstLine="710"/>
        <w:jc w:val="both"/>
      </w:pPr>
      <w:r>
        <w:t>Потенційні</w:t>
      </w:r>
      <w:r>
        <w:rPr>
          <w:spacing w:val="1"/>
        </w:rPr>
        <w:t xml:space="preserve"> </w:t>
      </w:r>
      <w:r>
        <w:t>конкуренти</w:t>
      </w:r>
      <w:r>
        <w:rPr>
          <w:spacing w:val="1"/>
        </w:rPr>
        <w:t xml:space="preserve"> </w:t>
      </w:r>
      <w:r>
        <w:t>та</w:t>
      </w:r>
      <w:r>
        <w:rPr>
          <w:spacing w:val="1"/>
        </w:rPr>
        <w:t xml:space="preserve"> </w:t>
      </w:r>
      <w:r>
        <w:t>товари-замінники</w:t>
      </w:r>
      <w:r>
        <w:rPr>
          <w:spacing w:val="1"/>
        </w:rPr>
        <w:t xml:space="preserve"> </w:t>
      </w:r>
      <w:r>
        <w:t>становлять</w:t>
      </w:r>
      <w:r>
        <w:rPr>
          <w:spacing w:val="1"/>
        </w:rPr>
        <w:t xml:space="preserve"> </w:t>
      </w:r>
      <w:r>
        <w:t>пряму</w:t>
      </w:r>
      <w:r>
        <w:rPr>
          <w:spacing w:val="61"/>
        </w:rPr>
        <w:t xml:space="preserve"> </w:t>
      </w:r>
      <w:r>
        <w:t>конкурентну</w:t>
      </w:r>
      <w:r>
        <w:rPr>
          <w:spacing w:val="1"/>
        </w:rPr>
        <w:t xml:space="preserve"> </w:t>
      </w:r>
      <w:r>
        <w:t>загрозу, а споживачі та постачальники – непряму, яка залежить від їхньої спроможності</w:t>
      </w:r>
      <w:r>
        <w:rPr>
          <w:spacing w:val="1"/>
        </w:rPr>
        <w:t xml:space="preserve"> </w:t>
      </w:r>
      <w:r>
        <w:t>диктувати</w:t>
      </w:r>
      <w:r>
        <w:rPr>
          <w:spacing w:val="3"/>
        </w:rPr>
        <w:t xml:space="preserve"> </w:t>
      </w:r>
      <w:r>
        <w:t>свої умови.</w:t>
      </w:r>
    </w:p>
    <w:p w:rsidR="00602451" w:rsidRDefault="00D07997">
      <w:pPr>
        <w:pStyle w:val="a3"/>
        <w:ind w:left="238" w:right="823" w:firstLine="710"/>
        <w:jc w:val="both"/>
      </w:pPr>
      <w:r>
        <w:t xml:space="preserve">Таким чином, </w:t>
      </w:r>
      <w:r>
        <w:rPr>
          <w:i/>
        </w:rPr>
        <w:t xml:space="preserve">формування товарної політики підприємства </w:t>
      </w:r>
      <w:r>
        <w:t>– це цілеспрямований</w:t>
      </w:r>
      <w:r>
        <w:rPr>
          <w:spacing w:val="1"/>
        </w:rPr>
        <w:t xml:space="preserve"> </w:t>
      </w:r>
      <w:r>
        <w:t>процес</w:t>
      </w:r>
      <w:r>
        <w:rPr>
          <w:spacing w:val="1"/>
        </w:rPr>
        <w:t xml:space="preserve"> </w:t>
      </w:r>
      <w:r>
        <w:t>прийняття</w:t>
      </w:r>
      <w:r>
        <w:rPr>
          <w:spacing w:val="1"/>
        </w:rPr>
        <w:t xml:space="preserve"> </w:t>
      </w:r>
      <w:r>
        <w:t>обґрунтованих</w:t>
      </w:r>
      <w:r>
        <w:rPr>
          <w:spacing w:val="1"/>
        </w:rPr>
        <w:t xml:space="preserve"> </w:t>
      </w:r>
      <w:r>
        <w:t>управлінських</w:t>
      </w:r>
      <w:r>
        <w:rPr>
          <w:spacing w:val="1"/>
        </w:rPr>
        <w:t xml:space="preserve"> </w:t>
      </w:r>
      <w:r>
        <w:t>рішень</w:t>
      </w:r>
      <w:r>
        <w:rPr>
          <w:spacing w:val="1"/>
        </w:rPr>
        <w:t xml:space="preserve"> </w:t>
      </w:r>
      <w:r>
        <w:t>під</w:t>
      </w:r>
      <w:r>
        <w:rPr>
          <w:spacing w:val="1"/>
        </w:rPr>
        <w:t xml:space="preserve"> </w:t>
      </w:r>
      <w:r>
        <w:t>впливом</w:t>
      </w:r>
      <w:r>
        <w:rPr>
          <w:spacing w:val="1"/>
        </w:rPr>
        <w:t xml:space="preserve"> </w:t>
      </w:r>
      <w:r>
        <w:t>стану</w:t>
      </w:r>
      <w:r>
        <w:rPr>
          <w:spacing w:val="1"/>
        </w:rPr>
        <w:t xml:space="preserve"> </w:t>
      </w:r>
      <w:r>
        <w:t>товарного</w:t>
      </w:r>
      <w:r>
        <w:rPr>
          <w:spacing w:val="1"/>
        </w:rPr>
        <w:t xml:space="preserve"> </w:t>
      </w:r>
      <w:r>
        <w:t>потенціалу</w:t>
      </w:r>
      <w:r>
        <w:rPr>
          <w:spacing w:val="1"/>
        </w:rPr>
        <w:t xml:space="preserve"> </w:t>
      </w:r>
      <w:r>
        <w:t>та</w:t>
      </w:r>
      <w:r>
        <w:rPr>
          <w:spacing w:val="1"/>
        </w:rPr>
        <w:t xml:space="preserve"> </w:t>
      </w:r>
      <w:r>
        <w:t>товарного</w:t>
      </w:r>
      <w:r>
        <w:rPr>
          <w:spacing w:val="1"/>
        </w:rPr>
        <w:t xml:space="preserve"> </w:t>
      </w:r>
      <w:r>
        <w:t>клімату</w:t>
      </w:r>
      <w:r>
        <w:rPr>
          <w:spacing w:val="1"/>
        </w:rPr>
        <w:t xml:space="preserve"> </w:t>
      </w:r>
      <w:r>
        <w:t>щодо</w:t>
      </w:r>
      <w:r>
        <w:rPr>
          <w:spacing w:val="1"/>
        </w:rPr>
        <w:t xml:space="preserve"> </w:t>
      </w:r>
      <w:r>
        <w:t>забезпечення</w:t>
      </w:r>
      <w:r>
        <w:rPr>
          <w:spacing w:val="1"/>
        </w:rPr>
        <w:t xml:space="preserve"> </w:t>
      </w:r>
      <w:r>
        <w:t>конкурентоспроможності</w:t>
      </w:r>
      <w:r>
        <w:rPr>
          <w:spacing w:val="1"/>
        </w:rPr>
        <w:t xml:space="preserve"> </w:t>
      </w:r>
      <w:r>
        <w:t>товару;</w:t>
      </w:r>
      <w:r>
        <w:rPr>
          <w:spacing w:val="1"/>
        </w:rPr>
        <w:t xml:space="preserve"> </w:t>
      </w:r>
      <w:r>
        <w:t>формування товарного портфелю відповідно до вимог та запитів споживачів; формування</w:t>
      </w:r>
      <w:r>
        <w:rPr>
          <w:spacing w:val="1"/>
        </w:rPr>
        <w:t xml:space="preserve"> </w:t>
      </w:r>
      <w:r>
        <w:t>товарних стратегій у відповідності до життєвого циклу товару; підтримки сили товарної</w:t>
      </w:r>
      <w:r>
        <w:rPr>
          <w:spacing w:val="1"/>
        </w:rPr>
        <w:t xml:space="preserve"> </w:t>
      </w:r>
      <w:r>
        <w:t>марки;</w:t>
      </w:r>
      <w:r>
        <w:rPr>
          <w:spacing w:val="1"/>
        </w:rPr>
        <w:t xml:space="preserve"> </w:t>
      </w:r>
      <w:r>
        <w:t>забезпечення</w:t>
      </w:r>
      <w:r>
        <w:rPr>
          <w:spacing w:val="1"/>
        </w:rPr>
        <w:t xml:space="preserve"> </w:t>
      </w:r>
      <w:r>
        <w:t>товару</w:t>
      </w:r>
      <w:r>
        <w:rPr>
          <w:spacing w:val="1"/>
        </w:rPr>
        <w:t xml:space="preserve"> </w:t>
      </w:r>
      <w:r>
        <w:t>ефективною</w:t>
      </w:r>
      <w:r>
        <w:rPr>
          <w:spacing w:val="1"/>
        </w:rPr>
        <w:t xml:space="preserve"> </w:t>
      </w:r>
      <w:r>
        <w:t>упаковкою</w:t>
      </w:r>
      <w:r>
        <w:rPr>
          <w:spacing w:val="1"/>
        </w:rPr>
        <w:t xml:space="preserve"> </w:t>
      </w:r>
      <w:r>
        <w:t>та</w:t>
      </w:r>
      <w:r>
        <w:rPr>
          <w:spacing w:val="1"/>
        </w:rPr>
        <w:t xml:space="preserve"> </w:t>
      </w:r>
      <w:r>
        <w:t>сервісною</w:t>
      </w:r>
      <w:r>
        <w:rPr>
          <w:spacing w:val="1"/>
        </w:rPr>
        <w:t xml:space="preserve"> </w:t>
      </w:r>
      <w:r>
        <w:t>підтримкою;</w:t>
      </w:r>
      <w:r>
        <w:rPr>
          <w:spacing w:val="1"/>
        </w:rPr>
        <w:t xml:space="preserve"> </w:t>
      </w:r>
      <w:r>
        <w:t>ефективного</w:t>
      </w:r>
      <w:r>
        <w:rPr>
          <w:spacing w:val="-5"/>
        </w:rPr>
        <w:t xml:space="preserve"> </w:t>
      </w:r>
      <w:r>
        <w:t>позиціонування</w:t>
      </w:r>
      <w:r>
        <w:rPr>
          <w:spacing w:val="1"/>
        </w:rPr>
        <w:t xml:space="preserve"> </w:t>
      </w:r>
      <w:r>
        <w:t>товару;</w:t>
      </w:r>
      <w:r>
        <w:rPr>
          <w:spacing w:val="-4"/>
        </w:rPr>
        <w:t xml:space="preserve"> </w:t>
      </w:r>
      <w:r>
        <w:t>формування інновацій</w:t>
      </w:r>
      <w:r>
        <w:rPr>
          <w:spacing w:val="1"/>
        </w:rPr>
        <w:t xml:space="preserve"> </w:t>
      </w:r>
      <w:r>
        <w:t>в</w:t>
      </w:r>
      <w:r>
        <w:rPr>
          <w:spacing w:val="1"/>
        </w:rPr>
        <w:t xml:space="preserve"> </w:t>
      </w:r>
      <w:r>
        <w:t>товарній політиці.</w:t>
      </w:r>
    </w:p>
    <w:p w:rsidR="00602451" w:rsidRDefault="00602451">
      <w:pPr>
        <w:jc w:val="both"/>
        <w:sectPr w:rsidR="00602451">
          <w:pgSz w:w="11910" w:h="16840"/>
          <w:pgMar w:top="1120" w:right="20" w:bottom="980" w:left="1460" w:header="0" w:footer="782" w:gutter="0"/>
          <w:cols w:space="720"/>
        </w:sectPr>
      </w:pPr>
    </w:p>
    <w:p w:rsidR="00602451" w:rsidRPr="004572A0" w:rsidRDefault="004572A0" w:rsidP="004572A0">
      <w:pPr>
        <w:pStyle w:val="2"/>
        <w:tabs>
          <w:tab w:val="left" w:pos="9781"/>
        </w:tabs>
        <w:spacing w:before="71" w:line="345" w:lineRule="auto"/>
        <w:ind w:left="0" w:right="1358"/>
        <w:jc w:val="center"/>
        <w:rPr>
          <w:i/>
        </w:rPr>
      </w:pPr>
      <w:bookmarkStart w:id="13" w:name="Змістовий_модуль_2._Товари_і_послуги_в_м"/>
      <w:bookmarkStart w:id="14" w:name="_bookmark3"/>
      <w:bookmarkStart w:id="15" w:name="_Toc85371746"/>
      <w:bookmarkEnd w:id="13"/>
      <w:bookmarkEnd w:id="14"/>
      <w:r w:rsidRPr="004572A0">
        <w:rPr>
          <w:i/>
        </w:rPr>
        <w:lastRenderedPageBreak/>
        <w:t>Змістовий модуль 2.</w:t>
      </w:r>
      <w:r w:rsidRPr="004572A0">
        <w:t xml:space="preserve"> </w:t>
      </w:r>
      <w:r w:rsidRPr="004572A0">
        <w:rPr>
          <w:i/>
        </w:rPr>
        <w:t>Товари і послуги в маркетинговій діяльності</w:t>
      </w:r>
      <w:bookmarkEnd w:id="15"/>
    </w:p>
    <w:p w:rsidR="004572A0" w:rsidRPr="004572A0" w:rsidRDefault="004572A0" w:rsidP="004572A0">
      <w:pPr>
        <w:pStyle w:val="a3"/>
        <w:spacing w:before="1" w:line="237" w:lineRule="auto"/>
        <w:ind w:right="830" w:firstLine="710"/>
        <w:jc w:val="center"/>
        <w:outlineLvl w:val="0"/>
        <w:rPr>
          <w:i/>
        </w:rPr>
      </w:pPr>
      <w:bookmarkStart w:id="16" w:name="_Toc85371747"/>
      <w:r w:rsidRPr="004572A0">
        <w:rPr>
          <w:bCs/>
          <w:i/>
        </w:rPr>
        <w:t>Тема 3. Товари і послуги в маркетинговій діяльності.</w:t>
      </w:r>
      <w:bookmarkEnd w:id="16"/>
    </w:p>
    <w:p w:rsidR="004572A0" w:rsidRDefault="004572A0">
      <w:pPr>
        <w:pStyle w:val="a3"/>
        <w:spacing w:before="1" w:line="237" w:lineRule="auto"/>
        <w:ind w:left="239" w:right="830" w:firstLine="710"/>
        <w:jc w:val="both"/>
        <w:rPr>
          <w:i/>
        </w:rPr>
      </w:pPr>
    </w:p>
    <w:p w:rsidR="00602451" w:rsidRDefault="00D07997">
      <w:pPr>
        <w:pStyle w:val="a3"/>
        <w:spacing w:before="1" w:line="237" w:lineRule="auto"/>
        <w:ind w:left="239" w:right="830" w:firstLine="710"/>
        <w:jc w:val="both"/>
      </w:pPr>
      <w:r>
        <w:rPr>
          <w:i/>
        </w:rPr>
        <w:t xml:space="preserve">Товар у маркетингу </w:t>
      </w:r>
      <w:r>
        <w:t>– набір споживчих якостей, втілений у</w:t>
      </w:r>
      <w:r>
        <w:rPr>
          <w:spacing w:val="1"/>
        </w:rPr>
        <w:t xml:space="preserve"> </w:t>
      </w:r>
      <w:r>
        <w:t>продукти або послуги,</w:t>
      </w:r>
      <w:r>
        <w:rPr>
          <w:spacing w:val="1"/>
        </w:rPr>
        <w:t xml:space="preserve"> </w:t>
      </w:r>
      <w:r>
        <w:t>які</w:t>
      </w:r>
      <w:r>
        <w:rPr>
          <w:spacing w:val="-10"/>
        </w:rPr>
        <w:t xml:space="preserve"> </w:t>
      </w:r>
      <w:r>
        <w:t>здатні</w:t>
      </w:r>
      <w:r>
        <w:rPr>
          <w:spacing w:val="-7"/>
        </w:rPr>
        <w:t xml:space="preserve"> </w:t>
      </w:r>
      <w:r>
        <w:t>задовольнити</w:t>
      </w:r>
      <w:r>
        <w:rPr>
          <w:spacing w:val="-2"/>
        </w:rPr>
        <w:t xml:space="preserve"> </w:t>
      </w:r>
      <w:r>
        <w:t>потреби</w:t>
      </w:r>
      <w:r>
        <w:rPr>
          <w:spacing w:val="4"/>
        </w:rPr>
        <w:t xml:space="preserve"> </w:t>
      </w:r>
      <w:r>
        <w:t>споживачів</w:t>
      </w:r>
      <w:r>
        <w:rPr>
          <w:spacing w:val="8"/>
        </w:rPr>
        <w:t xml:space="preserve"> </w:t>
      </w:r>
      <w:r>
        <w:t>і</w:t>
      </w:r>
      <w:r>
        <w:rPr>
          <w:spacing w:val="-8"/>
        </w:rPr>
        <w:t xml:space="preserve"> </w:t>
      </w:r>
      <w:r>
        <w:t>які</w:t>
      </w:r>
      <w:r>
        <w:rPr>
          <w:spacing w:val="-9"/>
        </w:rPr>
        <w:t xml:space="preserve"> </w:t>
      </w:r>
      <w:r>
        <w:t>можна</w:t>
      </w:r>
      <w:r>
        <w:rPr>
          <w:spacing w:val="-8"/>
        </w:rPr>
        <w:t xml:space="preserve"> </w:t>
      </w:r>
      <w:r>
        <w:t>отримати</w:t>
      </w:r>
      <w:r>
        <w:rPr>
          <w:spacing w:val="-2"/>
        </w:rPr>
        <w:t xml:space="preserve"> </w:t>
      </w:r>
      <w:r>
        <w:t>шляхом</w:t>
      </w:r>
      <w:r>
        <w:rPr>
          <w:spacing w:val="-4"/>
        </w:rPr>
        <w:t xml:space="preserve"> </w:t>
      </w:r>
      <w:r>
        <w:t>обміну.</w:t>
      </w:r>
    </w:p>
    <w:p w:rsidR="00602451" w:rsidRDefault="00D07997">
      <w:pPr>
        <w:pStyle w:val="a3"/>
        <w:spacing w:before="4" w:line="275" w:lineRule="exact"/>
        <w:ind w:left="949"/>
        <w:jc w:val="both"/>
      </w:pPr>
      <w:r>
        <w:t>В</w:t>
      </w:r>
      <w:r>
        <w:rPr>
          <w:spacing w:val="-1"/>
        </w:rPr>
        <w:t xml:space="preserve"> </w:t>
      </w:r>
      <w:r>
        <w:t>умовах</w:t>
      </w:r>
      <w:r>
        <w:rPr>
          <w:spacing w:val="-6"/>
        </w:rPr>
        <w:t xml:space="preserve"> </w:t>
      </w:r>
      <w:r>
        <w:t>маркетингової</w:t>
      </w:r>
      <w:r>
        <w:rPr>
          <w:spacing w:val="-10"/>
        </w:rPr>
        <w:t xml:space="preserve"> </w:t>
      </w:r>
      <w:r>
        <w:t>орієнтації</w:t>
      </w:r>
      <w:r>
        <w:rPr>
          <w:spacing w:val="-12"/>
        </w:rPr>
        <w:t xml:space="preserve"> </w:t>
      </w:r>
      <w:r>
        <w:t>товар виконує</w:t>
      </w:r>
      <w:r>
        <w:rPr>
          <w:spacing w:val="-4"/>
        </w:rPr>
        <w:t xml:space="preserve"> </w:t>
      </w:r>
      <w:r>
        <w:t>наступні</w:t>
      </w:r>
      <w:r>
        <w:rPr>
          <w:spacing w:val="-7"/>
        </w:rPr>
        <w:t xml:space="preserve"> </w:t>
      </w:r>
      <w:r>
        <w:t>функції:</w:t>
      </w:r>
    </w:p>
    <w:p w:rsidR="00602451" w:rsidRDefault="00D07997">
      <w:pPr>
        <w:pStyle w:val="a4"/>
        <w:numPr>
          <w:ilvl w:val="0"/>
          <w:numId w:val="95"/>
        </w:numPr>
        <w:tabs>
          <w:tab w:val="left" w:pos="1113"/>
        </w:tabs>
        <w:spacing w:line="242" w:lineRule="auto"/>
        <w:ind w:right="822" w:firstLine="710"/>
        <w:jc w:val="both"/>
        <w:rPr>
          <w:sz w:val="24"/>
        </w:rPr>
      </w:pPr>
      <w:r>
        <w:rPr>
          <w:sz w:val="24"/>
        </w:rPr>
        <w:t>інформаційну, що полягає в повідомленні за допомогою товару про нові наукові</w:t>
      </w:r>
      <w:r>
        <w:rPr>
          <w:spacing w:val="1"/>
          <w:sz w:val="24"/>
        </w:rPr>
        <w:t xml:space="preserve"> </w:t>
      </w:r>
      <w:r>
        <w:rPr>
          <w:sz w:val="24"/>
        </w:rPr>
        <w:t>досягнення,</w:t>
      </w:r>
      <w:r>
        <w:rPr>
          <w:spacing w:val="-1"/>
          <w:sz w:val="24"/>
        </w:rPr>
        <w:t xml:space="preserve"> </w:t>
      </w:r>
      <w:r>
        <w:rPr>
          <w:sz w:val="24"/>
        </w:rPr>
        <w:t>про</w:t>
      </w:r>
      <w:r>
        <w:rPr>
          <w:spacing w:val="6"/>
          <w:sz w:val="24"/>
        </w:rPr>
        <w:t xml:space="preserve"> </w:t>
      </w:r>
      <w:r>
        <w:rPr>
          <w:sz w:val="24"/>
        </w:rPr>
        <w:t>існування</w:t>
      </w:r>
      <w:r>
        <w:rPr>
          <w:spacing w:val="2"/>
          <w:sz w:val="24"/>
        </w:rPr>
        <w:t xml:space="preserve"> </w:t>
      </w:r>
      <w:r>
        <w:rPr>
          <w:sz w:val="24"/>
        </w:rPr>
        <w:t>різноманітних</w:t>
      </w:r>
      <w:r>
        <w:rPr>
          <w:spacing w:val="-5"/>
          <w:sz w:val="24"/>
        </w:rPr>
        <w:t xml:space="preserve"> </w:t>
      </w:r>
      <w:r>
        <w:rPr>
          <w:sz w:val="24"/>
        </w:rPr>
        <w:t>виробників;</w:t>
      </w:r>
    </w:p>
    <w:p w:rsidR="00602451" w:rsidRDefault="00D07997">
      <w:pPr>
        <w:pStyle w:val="a4"/>
        <w:numPr>
          <w:ilvl w:val="0"/>
          <w:numId w:val="95"/>
        </w:numPr>
        <w:tabs>
          <w:tab w:val="left" w:pos="1099"/>
        </w:tabs>
        <w:spacing w:line="242" w:lineRule="auto"/>
        <w:ind w:right="838" w:firstLine="710"/>
        <w:jc w:val="both"/>
        <w:rPr>
          <w:sz w:val="24"/>
        </w:rPr>
      </w:pPr>
      <w:r>
        <w:rPr>
          <w:sz w:val="24"/>
        </w:rPr>
        <w:t>функцію реалізації потреб, що полягає в задоволенні запитів та вимог споживачів</w:t>
      </w:r>
      <w:r>
        <w:rPr>
          <w:spacing w:val="1"/>
          <w:sz w:val="24"/>
        </w:rPr>
        <w:t xml:space="preserve"> </w:t>
      </w:r>
      <w:r>
        <w:rPr>
          <w:sz w:val="24"/>
        </w:rPr>
        <w:t>шляхом</w:t>
      </w:r>
      <w:r>
        <w:rPr>
          <w:spacing w:val="3"/>
          <w:sz w:val="24"/>
        </w:rPr>
        <w:t xml:space="preserve"> </w:t>
      </w:r>
      <w:r>
        <w:rPr>
          <w:sz w:val="24"/>
        </w:rPr>
        <w:t>купівлі</w:t>
      </w:r>
      <w:r>
        <w:rPr>
          <w:spacing w:val="-8"/>
          <w:sz w:val="24"/>
        </w:rPr>
        <w:t xml:space="preserve"> </w:t>
      </w:r>
      <w:r>
        <w:rPr>
          <w:sz w:val="24"/>
        </w:rPr>
        <w:t>товару;</w:t>
      </w:r>
    </w:p>
    <w:p w:rsidR="00602451" w:rsidRDefault="00D07997">
      <w:pPr>
        <w:pStyle w:val="a4"/>
        <w:numPr>
          <w:ilvl w:val="0"/>
          <w:numId w:val="95"/>
        </w:numPr>
        <w:tabs>
          <w:tab w:val="left" w:pos="1094"/>
        </w:tabs>
        <w:spacing w:line="242" w:lineRule="auto"/>
        <w:ind w:left="238" w:right="829" w:firstLine="710"/>
        <w:jc w:val="both"/>
        <w:rPr>
          <w:sz w:val="24"/>
        </w:rPr>
      </w:pPr>
      <w:r>
        <w:rPr>
          <w:sz w:val="24"/>
        </w:rPr>
        <w:t>стимулюючу, що полягає в тому, що товар є причиною виникнення конкуренції та</w:t>
      </w:r>
      <w:r>
        <w:rPr>
          <w:spacing w:val="-57"/>
          <w:sz w:val="24"/>
        </w:rPr>
        <w:t xml:space="preserve"> </w:t>
      </w:r>
      <w:r>
        <w:rPr>
          <w:sz w:val="24"/>
        </w:rPr>
        <w:t>її</w:t>
      </w:r>
      <w:r>
        <w:rPr>
          <w:spacing w:val="-10"/>
          <w:sz w:val="24"/>
        </w:rPr>
        <w:t xml:space="preserve"> </w:t>
      </w:r>
      <w:r>
        <w:rPr>
          <w:sz w:val="24"/>
        </w:rPr>
        <w:t>розвитку</w:t>
      </w:r>
      <w:r>
        <w:rPr>
          <w:spacing w:val="-7"/>
          <w:sz w:val="24"/>
        </w:rPr>
        <w:t xml:space="preserve"> </w:t>
      </w:r>
      <w:r>
        <w:rPr>
          <w:sz w:val="24"/>
        </w:rPr>
        <w:t>та</w:t>
      </w:r>
      <w:r>
        <w:rPr>
          <w:spacing w:val="-1"/>
          <w:sz w:val="24"/>
        </w:rPr>
        <w:t xml:space="preserve"> </w:t>
      </w:r>
      <w:r>
        <w:rPr>
          <w:sz w:val="24"/>
        </w:rPr>
        <w:t>боротьби</w:t>
      </w:r>
      <w:r>
        <w:rPr>
          <w:spacing w:val="-2"/>
          <w:sz w:val="24"/>
        </w:rPr>
        <w:t xml:space="preserve"> </w:t>
      </w:r>
      <w:r>
        <w:rPr>
          <w:sz w:val="24"/>
        </w:rPr>
        <w:t>за ринки</w:t>
      </w:r>
      <w:r>
        <w:rPr>
          <w:spacing w:val="4"/>
          <w:sz w:val="24"/>
        </w:rPr>
        <w:t xml:space="preserve"> </w:t>
      </w:r>
      <w:r>
        <w:rPr>
          <w:sz w:val="24"/>
        </w:rPr>
        <w:t>збуту;</w:t>
      </w:r>
    </w:p>
    <w:p w:rsidR="00602451" w:rsidRDefault="00D07997">
      <w:pPr>
        <w:pStyle w:val="a4"/>
        <w:numPr>
          <w:ilvl w:val="0"/>
          <w:numId w:val="95"/>
        </w:numPr>
        <w:tabs>
          <w:tab w:val="left" w:pos="1103"/>
        </w:tabs>
        <w:spacing w:line="240" w:lineRule="auto"/>
        <w:ind w:left="238" w:right="824" w:firstLine="710"/>
        <w:jc w:val="both"/>
        <w:rPr>
          <w:sz w:val="24"/>
        </w:rPr>
      </w:pPr>
      <w:r>
        <w:rPr>
          <w:sz w:val="24"/>
        </w:rPr>
        <w:t>комерційну, що полягає в тому, що підприємства за допомогою нього отримують</w:t>
      </w:r>
      <w:r>
        <w:rPr>
          <w:spacing w:val="1"/>
          <w:sz w:val="24"/>
        </w:rPr>
        <w:t xml:space="preserve"> </w:t>
      </w:r>
      <w:r>
        <w:rPr>
          <w:sz w:val="24"/>
        </w:rPr>
        <w:t>прибутки, збитки, конкурентні переваги, лояльність споживачів, завоювання визначеної</w:t>
      </w:r>
      <w:r>
        <w:rPr>
          <w:spacing w:val="1"/>
          <w:sz w:val="24"/>
        </w:rPr>
        <w:t xml:space="preserve"> </w:t>
      </w:r>
      <w:r>
        <w:rPr>
          <w:sz w:val="24"/>
        </w:rPr>
        <w:t>ринкової</w:t>
      </w:r>
      <w:r>
        <w:rPr>
          <w:spacing w:val="-8"/>
          <w:sz w:val="24"/>
        </w:rPr>
        <w:t xml:space="preserve"> </w:t>
      </w:r>
      <w:r>
        <w:rPr>
          <w:sz w:val="24"/>
        </w:rPr>
        <w:t>позиції</w:t>
      </w:r>
      <w:r>
        <w:rPr>
          <w:spacing w:val="-8"/>
          <w:sz w:val="24"/>
        </w:rPr>
        <w:t xml:space="preserve"> </w:t>
      </w:r>
      <w:r>
        <w:rPr>
          <w:sz w:val="24"/>
        </w:rPr>
        <w:t>на</w:t>
      </w:r>
      <w:r>
        <w:rPr>
          <w:spacing w:val="2"/>
          <w:sz w:val="24"/>
        </w:rPr>
        <w:t xml:space="preserve"> </w:t>
      </w:r>
      <w:r>
        <w:rPr>
          <w:sz w:val="24"/>
        </w:rPr>
        <w:t>ринку.</w:t>
      </w:r>
    </w:p>
    <w:p w:rsidR="00602451" w:rsidRDefault="00D07997">
      <w:pPr>
        <w:pStyle w:val="a3"/>
        <w:spacing w:line="275" w:lineRule="exact"/>
        <w:ind w:left="949"/>
        <w:jc w:val="both"/>
      </w:pPr>
      <w:r>
        <w:t>Розглядаючи</w:t>
      </w:r>
      <w:r>
        <w:rPr>
          <w:spacing w:val="-4"/>
        </w:rPr>
        <w:t xml:space="preserve"> </w:t>
      </w:r>
      <w:r>
        <w:t>товар</w:t>
      </w:r>
      <w:r>
        <w:rPr>
          <w:spacing w:val="-9"/>
        </w:rPr>
        <w:t xml:space="preserve"> </w:t>
      </w:r>
      <w:r>
        <w:t>як комплексне</w:t>
      </w:r>
      <w:r>
        <w:rPr>
          <w:spacing w:val="-4"/>
        </w:rPr>
        <w:t xml:space="preserve"> </w:t>
      </w:r>
      <w:r>
        <w:t>поняття</w:t>
      </w:r>
      <w:r>
        <w:rPr>
          <w:spacing w:val="-4"/>
        </w:rPr>
        <w:t xml:space="preserve"> </w:t>
      </w:r>
      <w:r>
        <w:t>можна</w:t>
      </w:r>
      <w:r>
        <w:rPr>
          <w:spacing w:val="-4"/>
        </w:rPr>
        <w:t xml:space="preserve"> </w:t>
      </w:r>
      <w:r>
        <w:t>сприймати</w:t>
      </w:r>
      <w:r>
        <w:rPr>
          <w:spacing w:val="-1"/>
        </w:rPr>
        <w:t xml:space="preserve"> </w:t>
      </w:r>
      <w:r>
        <w:t>його</w:t>
      </w:r>
      <w:r>
        <w:rPr>
          <w:spacing w:val="1"/>
        </w:rPr>
        <w:t xml:space="preserve"> </w:t>
      </w:r>
      <w:r>
        <w:t>на</w:t>
      </w:r>
      <w:r>
        <w:rPr>
          <w:spacing w:val="-4"/>
        </w:rPr>
        <w:t xml:space="preserve"> </w:t>
      </w:r>
      <w:r>
        <w:t>трьох</w:t>
      </w:r>
      <w:r>
        <w:rPr>
          <w:spacing w:val="-8"/>
        </w:rPr>
        <w:t xml:space="preserve"> </w:t>
      </w:r>
      <w:r>
        <w:t>рівнях:</w:t>
      </w:r>
    </w:p>
    <w:p w:rsidR="00602451" w:rsidRDefault="00D07997">
      <w:pPr>
        <w:pStyle w:val="a4"/>
        <w:numPr>
          <w:ilvl w:val="0"/>
          <w:numId w:val="94"/>
        </w:numPr>
        <w:tabs>
          <w:tab w:val="left" w:pos="1319"/>
        </w:tabs>
        <w:jc w:val="both"/>
        <w:rPr>
          <w:sz w:val="24"/>
        </w:rPr>
      </w:pPr>
      <w:r>
        <w:rPr>
          <w:i/>
          <w:sz w:val="24"/>
        </w:rPr>
        <w:t>товар</w:t>
      </w:r>
      <w:r>
        <w:rPr>
          <w:i/>
          <w:spacing w:val="-5"/>
          <w:sz w:val="24"/>
        </w:rPr>
        <w:t xml:space="preserve"> </w:t>
      </w:r>
      <w:r>
        <w:rPr>
          <w:i/>
          <w:sz w:val="24"/>
        </w:rPr>
        <w:t>за</w:t>
      </w:r>
      <w:r>
        <w:rPr>
          <w:i/>
          <w:spacing w:val="-8"/>
          <w:sz w:val="24"/>
        </w:rPr>
        <w:t xml:space="preserve"> </w:t>
      </w:r>
      <w:r>
        <w:rPr>
          <w:i/>
          <w:sz w:val="24"/>
        </w:rPr>
        <w:t>задумом</w:t>
      </w:r>
      <w:r>
        <w:rPr>
          <w:i/>
          <w:spacing w:val="-2"/>
          <w:sz w:val="24"/>
        </w:rPr>
        <w:t xml:space="preserve"> </w:t>
      </w:r>
      <w:r>
        <w:rPr>
          <w:i/>
          <w:sz w:val="24"/>
        </w:rPr>
        <w:t>–</w:t>
      </w:r>
      <w:r>
        <w:rPr>
          <w:i/>
          <w:spacing w:val="-5"/>
          <w:sz w:val="24"/>
        </w:rPr>
        <w:t xml:space="preserve"> </w:t>
      </w:r>
      <w:r>
        <w:rPr>
          <w:sz w:val="24"/>
        </w:rPr>
        <w:t>це</w:t>
      </w:r>
      <w:r>
        <w:rPr>
          <w:spacing w:val="-1"/>
          <w:sz w:val="24"/>
        </w:rPr>
        <w:t xml:space="preserve"> </w:t>
      </w:r>
      <w:r>
        <w:rPr>
          <w:sz w:val="24"/>
        </w:rPr>
        <w:t>уявний</w:t>
      </w:r>
      <w:r>
        <w:rPr>
          <w:spacing w:val="-7"/>
          <w:sz w:val="24"/>
        </w:rPr>
        <w:t xml:space="preserve"> </w:t>
      </w:r>
      <w:r>
        <w:rPr>
          <w:sz w:val="24"/>
        </w:rPr>
        <w:t>образ товару, який бажає</w:t>
      </w:r>
      <w:r>
        <w:rPr>
          <w:spacing w:val="-5"/>
          <w:sz w:val="24"/>
        </w:rPr>
        <w:t xml:space="preserve"> </w:t>
      </w:r>
      <w:r>
        <w:rPr>
          <w:sz w:val="24"/>
        </w:rPr>
        <w:t>придбати покупець;</w:t>
      </w:r>
    </w:p>
    <w:p w:rsidR="00602451" w:rsidRDefault="00D07997">
      <w:pPr>
        <w:pStyle w:val="a4"/>
        <w:numPr>
          <w:ilvl w:val="0"/>
          <w:numId w:val="94"/>
        </w:numPr>
        <w:tabs>
          <w:tab w:val="left" w:pos="1319"/>
        </w:tabs>
        <w:spacing w:line="237" w:lineRule="auto"/>
        <w:ind w:left="238" w:right="828" w:firstLine="710"/>
        <w:jc w:val="both"/>
        <w:rPr>
          <w:sz w:val="24"/>
        </w:rPr>
      </w:pPr>
      <w:r>
        <w:rPr>
          <w:i/>
          <w:sz w:val="24"/>
        </w:rPr>
        <w:t>товар</w:t>
      </w:r>
      <w:r>
        <w:rPr>
          <w:i/>
          <w:spacing w:val="1"/>
          <w:sz w:val="24"/>
        </w:rPr>
        <w:t xml:space="preserve"> </w:t>
      </w:r>
      <w:r>
        <w:rPr>
          <w:i/>
          <w:sz w:val="24"/>
        </w:rPr>
        <w:t>у</w:t>
      </w:r>
      <w:r>
        <w:rPr>
          <w:i/>
          <w:spacing w:val="1"/>
          <w:sz w:val="24"/>
        </w:rPr>
        <w:t xml:space="preserve"> </w:t>
      </w:r>
      <w:r>
        <w:rPr>
          <w:i/>
          <w:sz w:val="24"/>
        </w:rPr>
        <w:t>реальному</w:t>
      </w:r>
      <w:r>
        <w:rPr>
          <w:i/>
          <w:spacing w:val="1"/>
          <w:sz w:val="24"/>
        </w:rPr>
        <w:t xml:space="preserve"> </w:t>
      </w:r>
      <w:r>
        <w:rPr>
          <w:i/>
          <w:sz w:val="24"/>
        </w:rPr>
        <w:t>виконанні</w:t>
      </w:r>
      <w:r>
        <w:rPr>
          <w:i/>
          <w:spacing w:val="1"/>
          <w:sz w:val="24"/>
        </w:rPr>
        <w:t xml:space="preserve"> </w:t>
      </w:r>
      <w:r>
        <w:rPr>
          <w:sz w:val="24"/>
        </w:rPr>
        <w:t>–</w:t>
      </w:r>
      <w:r>
        <w:rPr>
          <w:spacing w:val="1"/>
          <w:sz w:val="24"/>
        </w:rPr>
        <w:t xml:space="preserve"> </w:t>
      </w:r>
      <w:r>
        <w:rPr>
          <w:sz w:val="24"/>
        </w:rPr>
        <w:t>це</w:t>
      </w:r>
      <w:r>
        <w:rPr>
          <w:spacing w:val="1"/>
          <w:sz w:val="24"/>
        </w:rPr>
        <w:t xml:space="preserve"> </w:t>
      </w:r>
      <w:r>
        <w:rPr>
          <w:sz w:val="24"/>
        </w:rPr>
        <w:t>реально</w:t>
      </w:r>
      <w:r>
        <w:rPr>
          <w:spacing w:val="1"/>
          <w:sz w:val="24"/>
        </w:rPr>
        <w:t xml:space="preserve"> </w:t>
      </w:r>
      <w:r>
        <w:rPr>
          <w:sz w:val="24"/>
        </w:rPr>
        <w:t>створений</w:t>
      </w:r>
      <w:r>
        <w:rPr>
          <w:spacing w:val="1"/>
          <w:sz w:val="24"/>
        </w:rPr>
        <w:t xml:space="preserve"> </w:t>
      </w:r>
      <w:r>
        <w:rPr>
          <w:sz w:val="24"/>
        </w:rPr>
        <w:t>товар,</w:t>
      </w:r>
      <w:r>
        <w:rPr>
          <w:spacing w:val="1"/>
          <w:sz w:val="24"/>
        </w:rPr>
        <w:t xml:space="preserve"> </w:t>
      </w:r>
      <w:r>
        <w:rPr>
          <w:sz w:val="24"/>
        </w:rPr>
        <w:t>що</w:t>
      </w:r>
      <w:r>
        <w:rPr>
          <w:spacing w:val="1"/>
          <w:sz w:val="24"/>
        </w:rPr>
        <w:t xml:space="preserve"> </w:t>
      </w:r>
      <w:r>
        <w:rPr>
          <w:sz w:val="24"/>
        </w:rPr>
        <w:t>має</w:t>
      </w:r>
      <w:r>
        <w:rPr>
          <w:spacing w:val="1"/>
          <w:sz w:val="24"/>
        </w:rPr>
        <w:t xml:space="preserve"> </w:t>
      </w:r>
      <w:r>
        <w:rPr>
          <w:sz w:val="24"/>
        </w:rPr>
        <w:t>характеристики:</w:t>
      </w:r>
      <w:r>
        <w:rPr>
          <w:spacing w:val="-1"/>
          <w:sz w:val="24"/>
        </w:rPr>
        <w:t xml:space="preserve"> </w:t>
      </w:r>
      <w:r>
        <w:rPr>
          <w:sz w:val="24"/>
        </w:rPr>
        <w:t>рівень</w:t>
      </w:r>
      <w:r>
        <w:rPr>
          <w:spacing w:val="1"/>
          <w:sz w:val="24"/>
        </w:rPr>
        <w:t xml:space="preserve"> </w:t>
      </w:r>
      <w:r>
        <w:rPr>
          <w:sz w:val="24"/>
        </w:rPr>
        <w:t>якості,</w:t>
      </w:r>
      <w:r>
        <w:rPr>
          <w:spacing w:val="1"/>
          <w:sz w:val="24"/>
        </w:rPr>
        <w:t xml:space="preserve"> </w:t>
      </w:r>
      <w:r>
        <w:rPr>
          <w:sz w:val="24"/>
        </w:rPr>
        <w:t>набір</w:t>
      </w:r>
      <w:r>
        <w:rPr>
          <w:spacing w:val="1"/>
          <w:sz w:val="24"/>
        </w:rPr>
        <w:t xml:space="preserve"> </w:t>
      </w:r>
      <w:r>
        <w:rPr>
          <w:sz w:val="24"/>
        </w:rPr>
        <w:t>властивостей,</w:t>
      </w:r>
      <w:r>
        <w:rPr>
          <w:spacing w:val="2"/>
          <w:sz w:val="24"/>
        </w:rPr>
        <w:t xml:space="preserve"> </w:t>
      </w:r>
      <w:r>
        <w:rPr>
          <w:sz w:val="24"/>
        </w:rPr>
        <w:t>дизайн,</w:t>
      </w:r>
      <w:r>
        <w:rPr>
          <w:spacing w:val="-3"/>
          <w:sz w:val="24"/>
        </w:rPr>
        <w:t xml:space="preserve"> </w:t>
      </w:r>
      <w:r>
        <w:rPr>
          <w:sz w:val="24"/>
        </w:rPr>
        <w:t>марочну</w:t>
      </w:r>
      <w:r>
        <w:rPr>
          <w:spacing w:val="-12"/>
          <w:sz w:val="24"/>
        </w:rPr>
        <w:t xml:space="preserve"> </w:t>
      </w:r>
      <w:r>
        <w:rPr>
          <w:sz w:val="24"/>
        </w:rPr>
        <w:t>назву,</w:t>
      </w:r>
      <w:r>
        <w:rPr>
          <w:spacing w:val="6"/>
          <w:sz w:val="24"/>
        </w:rPr>
        <w:t xml:space="preserve"> </w:t>
      </w:r>
      <w:r>
        <w:rPr>
          <w:sz w:val="24"/>
        </w:rPr>
        <w:t>упаковку;</w:t>
      </w:r>
    </w:p>
    <w:p w:rsidR="00602451" w:rsidRDefault="00D07997">
      <w:pPr>
        <w:pStyle w:val="a4"/>
        <w:numPr>
          <w:ilvl w:val="0"/>
          <w:numId w:val="94"/>
        </w:numPr>
        <w:tabs>
          <w:tab w:val="left" w:pos="1319"/>
        </w:tabs>
        <w:spacing w:line="240" w:lineRule="auto"/>
        <w:ind w:left="238" w:right="827" w:firstLine="710"/>
        <w:jc w:val="both"/>
        <w:rPr>
          <w:sz w:val="24"/>
        </w:rPr>
      </w:pPr>
      <w:r>
        <w:rPr>
          <w:i/>
          <w:sz w:val="24"/>
        </w:rPr>
        <w:t>товар</w:t>
      </w:r>
      <w:r>
        <w:rPr>
          <w:i/>
          <w:spacing w:val="1"/>
          <w:sz w:val="24"/>
        </w:rPr>
        <w:t xml:space="preserve"> </w:t>
      </w:r>
      <w:r>
        <w:rPr>
          <w:i/>
          <w:sz w:val="24"/>
        </w:rPr>
        <w:t>з</w:t>
      </w:r>
      <w:r>
        <w:rPr>
          <w:i/>
          <w:spacing w:val="1"/>
          <w:sz w:val="24"/>
        </w:rPr>
        <w:t xml:space="preserve"> </w:t>
      </w:r>
      <w:r>
        <w:rPr>
          <w:i/>
          <w:sz w:val="24"/>
        </w:rPr>
        <w:t>підкріпленням</w:t>
      </w:r>
      <w:r>
        <w:rPr>
          <w:i/>
          <w:spacing w:val="1"/>
          <w:sz w:val="24"/>
        </w:rPr>
        <w:t xml:space="preserve"> </w:t>
      </w:r>
      <w:r>
        <w:rPr>
          <w:sz w:val="24"/>
        </w:rPr>
        <w:t>–</w:t>
      </w:r>
      <w:r>
        <w:rPr>
          <w:spacing w:val="1"/>
          <w:sz w:val="24"/>
        </w:rPr>
        <w:t xml:space="preserve"> </w:t>
      </w:r>
      <w:r>
        <w:rPr>
          <w:sz w:val="24"/>
        </w:rPr>
        <w:t>це</w:t>
      </w:r>
      <w:r>
        <w:rPr>
          <w:spacing w:val="1"/>
          <w:sz w:val="24"/>
        </w:rPr>
        <w:t xml:space="preserve"> </w:t>
      </w:r>
      <w:r>
        <w:rPr>
          <w:sz w:val="24"/>
        </w:rPr>
        <w:t>товар</w:t>
      </w:r>
      <w:r>
        <w:rPr>
          <w:spacing w:val="1"/>
          <w:sz w:val="24"/>
        </w:rPr>
        <w:t xml:space="preserve"> </w:t>
      </w:r>
      <w:r>
        <w:rPr>
          <w:sz w:val="24"/>
        </w:rPr>
        <w:t>у</w:t>
      </w:r>
      <w:r>
        <w:rPr>
          <w:spacing w:val="1"/>
          <w:sz w:val="24"/>
        </w:rPr>
        <w:t xml:space="preserve"> </w:t>
      </w:r>
      <w:r>
        <w:rPr>
          <w:sz w:val="24"/>
        </w:rPr>
        <w:t>реальному</w:t>
      </w:r>
      <w:r>
        <w:rPr>
          <w:spacing w:val="1"/>
          <w:sz w:val="24"/>
        </w:rPr>
        <w:t xml:space="preserve"> </w:t>
      </w:r>
      <w:r>
        <w:rPr>
          <w:sz w:val="24"/>
        </w:rPr>
        <w:t>виконанні</w:t>
      </w:r>
      <w:r>
        <w:rPr>
          <w:spacing w:val="1"/>
          <w:sz w:val="24"/>
        </w:rPr>
        <w:t xml:space="preserve"> </w:t>
      </w:r>
      <w:r>
        <w:rPr>
          <w:sz w:val="24"/>
        </w:rPr>
        <w:t>в</w:t>
      </w:r>
      <w:r>
        <w:rPr>
          <w:spacing w:val="1"/>
          <w:sz w:val="24"/>
        </w:rPr>
        <w:t xml:space="preserve"> </w:t>
      </w:r>
      <w:r>
        <w:rPr>
          <w:sz w:val="24"/>
        </w:rPr>
        <w:t>сукупності</w:t>
      </w:r>
      <w:r>
        <w:rPr>
          <w:spacing w:val="1"/>
          <w:sz w:val="24"/>
        </w:rPr>
        <w:t xml:space="preserve"> </w:t>
      </w:r>
      <w:r>
        <w:rPr>
          <w:sz w:val="24"/>
        </w:rPr>
        <w:t>з</w:t>
      </w:r>
      <w:r>
        <w:rPr>
          <w:spacing w:val="1"/>
          <w:sz w:val="24"/>
        </w:rPr>
        <w:t xml:space="preserve"> </w:t>
      </w:r>
      <w:r>
        <w:rPr>
          <w:sz w:val="24"/>
        </w:rPr>
        <w:t>наданням</w:t>
      </w:r>
      <w:r>
        <w:rPr>
          <w:spacing w:val="1"/>
          <w:sz w:val="24"/>
        </w:rPr>
        <w:t xml:space="preserve"> </w:t>
      </w:r>
      <w:r>
        <w:rPr>
          <w:sz w:val="24"/>
        </w:rPr>
        <w:t>різних</w:t>
      </w:r>
      <w:r>
        <w:rPr>
          <w:spacing w:val="1"/>
          <w:sz w:val="24"/>
        </w:rPr>
        <w:t xml:space="preserve"> </w:t>
      </w:r>
      <w:r>
        <w:rPr>
          <w:sz w:val="24"/>
        </w:rPr>
        <w:t>додаткових</w:t>
      </w:r>
      <w:r>
        <w:rPr>
          <w:spacing w:val="1"/>
          <w:sz w:val="24"/>
        </w:rPr>
        <w:t xml:space="preserve"> </w:t>
      </w:r>
      <w:r>
        <w:rPr>
          <w:sz w:val="24"/>
        </w:rPr>
        <w:t>послуг</w:t>
      </w:r>
      <w:r>
        <w:rPr>
          <w:spacing w:val="1"/>
          <w:sz w:val="24"/>
        </w:rPr>
        <w:t xml:space="preserve"> </w:t>
      </w:r>
      <w:r>
        <w:rPr>
          <w:sz w:val="24"/>
        </w:rPr>
        <w:t>(доставка,</w:t>
      </w:r>
      <w:r>
        <w:rPr>
          <w:spacing w:val="1"/>
          <w:sz w:val="24"/>
        </w:rPr>
        <w:t xml:space="preserve"> </w:t>
      </w:r>
      <w:r>
        <w:rPr>
          <w:sz w:val="24"/>
        </w:rPr>
        <w:t>гарантія</w:t>
      </w:r>
      <w:r>
        <w:rPr>
          <w:spacing w:val="1"/>
          <w:sz w:val="24"/>
        </w:rPr>
        <w:t xml:space="preserve"> </w:t>
      </w:r>
      <w:r>
        <w:rPr>
          <w:sz w:val="24"/>
        </w:rPr>
        <w:t>повернення</w:t>
      </w:r>
      <w:r>
        <w:rPr>
          <w:spacing w:val="1"/>
          <w:sz w:val="24"/>
        </w:rPr>
        <w:t xml:space="preserve"> </w:t>
      </w:r>
      <w:r>
        <w:rPr>
          <w:sz w:val="24"/>
        </w:rPr>
        <w:t>грошей,</w:t>
      </w:r>
      <w:r>
        <w:rPr>
          <w:spacing w:val="1"/>
          <w:sz w:val="24"/>
        </w:rPr>
        <w:t xml:space="preserve"> </w:t>
      </w:r>
      <w:r>
        <w:rPr>
          <w:sz w:val="24"/>
        </w:rPr>
        <w:t>надання</w:t>
      </w:r>
      <w:r>
        <w:rPr>
          <w:spacing w:val="1"/>
          <w:sz w:val="24"/>
        </w:rPr>
        <w:t xml:space="preserve"> </w:t>
      </w:r>
      <w:r>
        <w:rPr>
          <w:sz w:val="24"/>
        </w:rPr>
        <w:t>кредиту,</w:t>
      </w:r>
      <w:r>
        <w:rPr>
          <w:spacing w:val="4"/>
          <w:sz w:val="24"/>
        </w:rPr>
        <w:t xml:space="preserve"> </w:t>
      </w:r>
      <w:r>
        <w:rPr>
          <w:sz w:val="24"/>
        </w:rPr>
        <w:t>монтаж, гарантії</w:t>
      </w:r>
      <w:r>
        <w:rPr>
          <w:spacing w:val="-14"/>
          <w:sz w:val="24"/>
        </w:rPr>
        <w:t xml:space="preserve"> </w:t>
      </w:r>
      <w:r>
        <w:rPr>
          <w:sz w:val="24"/>
        </w:rPr>
        <w:t>на</w:t>
      </w:r>
      <w:r>
        <w:rPr>
          <w:spacing w:val="-2"/>
          <w:sz w:val="24"/>
        </w:rPr>
        <w:t xml:space="preserve"> </w:t>
      </w:r>
      <w:r>
        <w:rPr>
          <w:sz w:val="24"/>
        </w:rPr>
        <w:t>товар).</w:t>
      </w:r>
    </w:p>
    <w:p w:rsidR="00602451" w:rsidRDefault="00D07997">
      <w:pPr>
        <w:pStyle w:val="a3"/>
        <w:ind w:left="238" w:right="832" w:firstLine="710"/>
        <w:jc w:val="both"/>
      </w:pPr>
      <w:r>
        <w:t>Згідно</w:t>
      </w:r>
      <w:r>
        <w:rPr>
          <w:spacing w:val="1"/>
        </w:rPr>
        <w:t xml:space="preserve"> </w:t>
      </w:r>
      <w:r>
        <w:t>з</w:t>
      </w:r>
      <w:r>
        <w:rPr>
          <w:spacing w:val="1"/>
        </w:rPr>
        <w:t xml:space="preserve"> </w:t>
      </w:r>
      <w:r>
        <w:t>концепцією</w:t>
      </w:r>
      <w:r>
        <w:rPr>
          <w:spacing w:val="1"/>
        </w:rPr>
        <w:t xml:space="preserve"> </w:t>
      </w:r>
      <w:r>
        <w:t>Ф. Котлера</w:t>
      </w:r>
      <w:r>
        <w:rPr>
          <w:spacing w:val="1"/>
        </w:rPr>
        <w:t xml:space="preserve"> </w:t>
      </w:r>
      <w:r>
        <w:t>товар</w:t>
      </w:r>
      <w:r>
        <w:rPr>
          <w:spacing w:val="1"/>
        </w:rPr>
        <w:t xml:space="preserve"> </w:t>
      </w:r>
      <w:r>
        <w:t>розглядається</w:t>
      </w:r>
      <w:r>
        <w:rPr>
          <w:spacing w:val="1"/>
        </w:rPr>
        <w:t xml:space="preserve"> </w:t>
      </w:r>
      <w:r>
        <w:t>як</w:t>
      </w:r>
      <w:r>
        <w:rPr>
          <w:spacing w:val="1"/>
        </w:rPr>
        <w:t xml:space="preserve"> </w:t>
      </w:r>
      <w:r>
        <w:t>п’ятирівнева</w:t>
      </w:r>
      <w:r>
        <w:rPr>
          <w:spacing w:val="1"/>
        </w:rPr>
        <w:t xml:space="preserve"> </w:t>
      </w:r>
      <w:r>
        <w:t>система.</w:t>
      </w:r>
      <w:r>
        <w:rPr>
          <w:spacing w:val="1"/>
        </w:rPr>
        <w:t xml:space="preserve"> </w:t>
      </w:r>
      <w:r>
        <w:t>Кожен рівень підвищує споживчу цінність товару. Усі разом вони створюють ієрархію</w:t>
      </w:r>
      <w:r>
        <w:rPr>
          <w:spacing w:val="1"/>
        </w:rPr>
        <w:t xml:space="preserve"> </w:t>
      </w:r>
      <w:r>
        <w:t>споживчої</w:t>
      </w:r>
      <w:r>
        <w:rPr>
          <w:spacing w:val="-12"/>
        </w:rPr>
        <w:t xml:space="preserve"> </w:t>
      </w:r>
      <w:r>
        <w:t>цінності.</w:t>
      </w:r>
    </w:p>
    <w:p w:rsidR="00602451" w:rsidRDefault="00D07997">
      <w:pPr>
        <w:pStyle w:val="a3"/>
        <w:ind w:left="238" w:right="829" w:firstLine="710"/>
        <w:jc w:val="both"/>
      </w:pPr>
      <w:r>
        <w:t>Перший рівень становить основу будь-якого товару, бо є тією ключовою цінністю,</w:t>
      </w:r>
      <w:r>
        <w:rPr>
          <w:spacing w:val="1"/>
        </w:rPr>
        <w:t xml:space="preserve"> </w:t>
      </w:r>
      <w:r>
        <w:t>тобто</w:t>
      </w:r>
      <w:r>
        <w:rPr>
          <w:spacing w:val="1"/>
        </w:rPr>
        <w:t xml:space="preserve"> </w:t>
      </w:r>
      <w:r>
        <w:t>основною</w:t>
      </w:r>
      <w:r>
        <w:rPr>
          <w:spacing w:val="1"/>
        </w:rPr>
        <w:t xml:space="preserve"> </w:t>
      </w:r>
      <w:r>
        <w:t>послугою</w:t>
      </w:r>
      <w:r>
        <w:rPr>
          <w:spacing w:val="1"/>
        </w:rPr>
        <w:t xml:space="preserve"> </w:t>
      </w:r>
      <w:r>
        <w:t>чи</w:t>
      </w:r>
      <w:r>
        <w:rPr>
          <w:spacing w:val="1"/>
        </w:rPr>
        <w:t xml:space="preserve"> </w:t>
      </w:r>
      <w:r>
        <w:t>перевагою,</w:t>
      </w:r>
      <w:r>
        <w:rPr>
          <w:spacing w:val="1"/>
        </w:rPr>
        <w:t xml:space="preserve"> </w:t>
      </w:r>
      <w:r>
        <w:t>яку</w:t>
      </w:r>
      <w:r>
        <w:rPr>
          <w:spacing w:val="1"/>
        </w:rPr>
        <w:t xml:space="preserve"> </w:t>
      </w:r>
      <w:r>
        <w:t>купує</w:t>
      </w:r>
      <w:r>
        <w:rPr>
          <w:spacing w:val="1"/>
        </w:rPr>
        <w:t xml:space="preserve"> </w:t>
      </w:r>
      <w:r>
        <w:t>споживач.</w:t>
      </w:r>
      <w:r>
        <w:rPr>
          <w:spacing w:val="1"/>
        </w:rPr>
        <w:t xml:space="preserve"> </w:t>
      </w:r>
      <w:r>
        <w:t>Наприклад,</w:t>
      </w:r>
      <w:r>
        <w:rPr>
          <w:spacing w:val="1"/>
        </w:rPr>
        <w:t xml:space="preserve"> </w:t>
      </w:r>
      <w:r>
        <w:t>покупець</w:t>
      </w:r>
      <w:r>
        <w:rPr>
          <w:spacing w:val="1"/>
        </w:rPr>
        <w:t xml:space="preserve"> </w:t>
      </w:r>
      <w:r>
        <w:t>автомобіля, як правило, заінтересований у тому, щоб отримати засіб пересування (бажано</w:t>
      </w:r>
      <w:r>
        <w:rPr>
          <w:spacing w:val="1"/>
        </w:rPr>
        <w:t xml:space="preserve"> </w:t>
      </w:r>
      <w:r>
        <w:t>престижний),</w:t>
      </w:r>
      <w:r>
        <w:rPr>
          <w:spacing w:val="1"/>
        </w:rPr>
        <w:t xml:space="preserve"> </w:t>
      </w:r>
      <w:r>
        <w:t>а не просто</w:t>
      </w:r>
      <w:r>
        <w:rPr>
          <w:spacing w:val="1"/>
        </w:rPr>
        <w:t xml:space="preserve"> </w:t>
      </w:r>
      <w:r>
        <w:t>впорядковану сукупність металевих, пластмасових та</w:t>
      </w:r>
      <w:r>
        <w:rPr>
          <w:spacing w:val="1"/>
        </w:rPr>
        <w:t xml:space="preserve"> </w:t>
      </w:r>
      <w:r>
        <w:t>інших</w:t>
      </w:r>
      <w:r>
        <w:rPr>
          <w:spacing w:val="1"/>
        </w:rPr>
        <w:t xml:space="preserve"> </w:t>
      </w:r>
      <w:r>
        <w:t>деталей.</w:t>
      </w:r>
    </w:p>
    <w:p w:rsidR="00602451" w:rsidRDefault="00D07997">
      <w:pPr>
        <w:pStyle w:val="a3"/>
        <w:spacing w:line="242" w:lineRule="auto"/>
        <w:ind w:left="238" w:right="827" w:firstLine="710"/>
        <w:jc w:val="both"/>
      </w:pPr>
      <w:r>
        <w:t>Другий</w:t>
      </w:r>
      <w:r>
        <w:rPr>
          <w:spacing w:val="1"/>
        </w:rPr>
        <w:t xml:space="preserve"> </w:t>
      </w:r>
      <w:r>
        <w:t>рівень</w:t>
      </w:r>
      <w:r>
        <w:rPr>
          <w:spacing w:val="1"/>
        </w:rPr>
        <w:t xml:space="preserve"> </w:t>
      </w:r>
      <w:r>
        <w:t>—</w:t>
      </w:r>
      <w:r>
        <w:rPr>
          <w:spacing w:val="1"/>
        </w:rPr>
        <w:t xml:space="preserve"> </w:t>
      </w:r>
      <w:r>
        <w:t>це</w:t>
      </w:r>
      <w:r>
        <w:rPr>
          <w:spacing w:val="1"/>
        </w:rPr>
        <w:t xml:space="preserve"> </w:t>
      </w:r>
      <w:r>
        <w:t>основний</w:t>
      </w:r>
      <w:r>
        <w:rPr>
          <w:spacing w:val="1"/>
        </w:rPr>
        <w:t xml:space="preserve"> </w:t>
      </w:r>
      <w:r>
        <w:t>товар,</w:t>
      </w:r>
      <w:r>
        <w:rPr>
          <w:spacing w:val="1"/>
        </w:rPr>
        <w:t xml:space="preserve"> </w:t>
      </w:r>
      <w:r>
        <w:t>тобто</w:t>
      </w:r>
      <w:r>
        <w:rPr>
          <w:spacing w:val="1"/>
        </w:rPr>
        <w:t xml:space="preserve"> </w:t>
      </w:r>
      <w:r>
        <w:t>набір</w:t>
      </w:r>
      <w:r>
        <w:rPr>
          <w:spacing w:val="1"/>
        </w:rPr>
        <w:t xml:space="preserve"> </w:t>
      </w:r>
      <w:r>
        <w:t>тих</w:t>
      </w:r>
      <w:r>
        <w:rPr>
          <w:spacing w:val="1"/>
        </w:rPr>
        <w:t xml:space="preserve"> </w:t>
      </w:r>
      <w:r>
        <w:t>чи</w:t>
      </w:r>
      <w:r>
        <w:rPr>
          <w:spacing w:val="1"/>
        </w:rPr>
        <w:t xml:space="preserve"> </w:t>
      </w:r>
      <w:r>
        <w:t>інших</w:t>
      </w:r>
      <w:r>
        <w:rPr>
          <w:spacing w:val="61"/>
        </w:rPr>
        <w:t xml:space="preserve"> </w:t>
      </w:r>
      <w:r>
        <w:t>його</w:t>
      </w:r>
      <w:r>
        <w:rPr>
          <w:spacing w:val="1"/>
        </w:rPr>
        <w:t xml:space="preserve"> </w:t>
      </w:r>
      <w:r>
        <w:t>функціональних</w:t>
      </w:r>
      <w:r>
        <w:rPr>
          <w:spacing w:val="1"/>
        </w:rPr>
        <w:t xml:space="preserve"> </w:t>
      </w:r>
      <w:r>
        <w:t>характеристик.</w:t>
      </w:r>
    </w:p>
    <w:p w:rsidR="00602451" w:rsidRDefault="00D07997">
      <w:pPr>
        <w:pStyle w:val="a3"/>
        <w:spacing w:line="242" w:lineRule="auto"/>
        <w:ind w:left="238" w:right="833" w:firstLine="710"/>
        <w:jc w:val="both"/>
      </w:pPr>
      <w:r>
        <w:t>Третій рівень — очікуваний товар (набір характерних ознак, котрі споживач очікує</w:t>
      </w:r>
      <w:r>
        <w:rPr>
          <w:spacing w:val="1"/>
        </w:rPr>
        <w:t xml:space="preserve"> </w:t>
      </w:r>
      <w:r>
        <w:t>отримати,</w:t>
      </w:r>
      <w:r>
        <w:rPr>
          <w:spacing w:val="-1"/>
        </w:rPr>
        <w:t xml:space="preserve"> </w:t>
      </w:r>
      <w:r>
        <w:t>і</w:t>
      </w:r>
      <w:r>
        <w:rPr>
          <w:spacing w:val="-3"/>
        </w:rPr>
        <w:t xml:space="preserve"> </w:t>
      </w:r>
      <w:r>
        <w:t>умов, за</w:t>
      </w:r>
      <w:r>
        <w:rPr>
          <w:spacing w:val="2"/>
        </w:rPr>
        <w:t xml:space="preserve"> </w:t>
      </w:r>
      <w:r>
        <w:t>яких</w:t>
      </w:r>
      <w:r>
        <w:rPr>
          <w:spacing w:val="-3"/>
        </w:rPr>
        <w:t xml:space="preserve"> </w:t>
      </w:r>
      <w:r>
        <w:t>він</w:t>
      </w:r>
      <w:r>
        <w:rPr>
          <w:spacing w:val="2"/>
        </w:rPr>
        <w:t xml:space="preserve"> </w:t>
      </w:r>
      <w:r>
        <w:t>погоджується</w:t>
      </w:r>
      <w:r>
        <w:rPr>
          <w:spacing w:val="2"/>
        </w:rPr>
        <w:t xml:space="preserve"> </w:t>
      </w:r>
      <w:r>
        <w:t>придбати</w:t>
      </w:r>
      <w:r>
        <w:rPr>
          <w:spacing w:val="3"/>
        </w:rPr>
        <w:t xml:space="preserve"> </w:t>
      </w:r>
      <w:r>
        <w:t>товар).</w:t>
      </w:r>
    </w:p>
    <w:p w:rsidR="00602451" w:rsidRDefault="00D07997">
      <w:pPr>
        <w:pStyle w:val="a3"/>
        <w:spacing w:line="242" w:lineRule="auto"/>
        <w:ind w:left="238" w:right="829" w:firstLine="710"/>
        <w:jc w:val="both"/>
      </w:pPr>
      <w:r>
        <w:t>Четвертий</w:t>
      </w:r>
      <w:r>
        <w:rPr>
          <w:spacing w:val="1"/>
        </w:rPr>
        <w:t xml:space="preserve"> </w:t>
      </w:r>
      <w:r>
        <w:t>рівень</w:t>
      </w:r>
      <w:r>
        <w:rPr>
          <w:spacing w:val="1"/>
        </w:rPr>
        <w:t xml:space="preserve"> </w:t>
      </w:r>
      <w:r>
        <w:t>—</w:t>
      </w:r>
      <w:r>
        <w:rPr>
          <w:spacing w:val="1"/>
        </w:rPr>
        <w:t xml:space="preserve"> </w:t>
      </w:r>
      <w:r>
        <w:t>поліпшений</w:t>
      </w:r>
      <w:r>
        <w:rPr>
          <w:spacing w:val="1"/>
        </w:rPr>
        <w:t xml:space="preserve"> </w:t>
      </w:r>
      <w:r>
        <w:t>товар</w:t>
      </w:r>
      <w:r>
        <w:rPr>
          <w:spacing w:val="1"/>
        </w:rPr>
        <w:t xml:space="preserve"> </w:t>
      </w:r>
      <w:r>
        <w:t>(що</w:t>
      </w:r>
      <w:r>
        <w:rPr>
          <w:spacing w:val="1"/>
        </w:rPr>
        <w:t xml:space="preserve"> </w:t>
      </w:r>
      <w:r>
        <w:t>перевершує</w:t>
      </w:r>
      <w:r>
        <w:rPr>
          <w:spacing w:val="1"/>
        </w:rPr>
        <w:t xml:space="preserve"> </w:t>
      </w:r>
      <w:r>
        <w:t>за</w:t>
      </w:r>
      <w:r>
        <w:rPr>
          <w:spacing w:val="1"/>
        </w:rPr>
        <w:t xml:space="preserve"> </w:t>
      </w:r>
      <w:r>
        <w:t>ознаками</w:t>
      </w:r>
      <w:r>
        <w:rPr>
          <w:spacing w:val="1"/>
        </w:rPr>
        <w:t xml:space="preserve"> </w:t>
      </w:r>
      <w:r>
        <w:t>реальні</w:t>
      </w:r>
      <w:r>
        <w:rPr>
          <w:spacing w:val="1"/>
        </w:rPr>
        <w:t xml:space="preserve"> </w:t>
      </w:r>
      <w:r>
        <w:t>очікування</w:t>
      </w:r>
      <w:r>
        <w:rPr>
          <w:spacing w:val="3"/>
        </w:rPr>
        <w:t xml:space="preserve"> </w:t>
      </w:r>
      <w:r>
        <w:t>споживачів).</w:t>
      </w:r>
    </w:p>
    <w:p w:rsidR="00602451" w:rsidRDefault="00D07997">
      <w:pPr>
        <w:pStyle w:val="a3"/>
        <w:spacing w:line="242" w:lineRule="auto"/>
        <w:ind w:left="238" w:right="836" w:firstLine="710"/>
        <w:jc w:val="both"/>
      </w:pPr>
      <w:r>
        <w:t>П’ятий</w:t>
      </w:r>
      <w:r>
        <w:rPr>
          <w:spacing w:val="1"/>
        </w:rPr>
        <w:t xml:space="preserve"> </w:t>
      </w:r>
      <w:r>
        <w:t>рівень</w:t>
      </w:r>
      <w:r>
        <w:rPr>
          <w:spacing w:val="1"/>
        </w:rPr>
        <w:t xml:space="preserve"> </w:t>
      </w:r>
      <w:r>
        <w:t>—</w:t>
      </w:r>
      <w:r>
        <w:rPr>
          <w:spacing w:val="1"/>
        </w:rPr>
        <w:t xml:space="preserve"> </w:t>
      </w:r>
      <w:r>
        <w:t>потенційний</w:t>
      </w:r>
      <w:r>
        <w:rPr>
          <w:spacing w:val="1"/>
        </w:rPr>
        <w:t xml:space="preserve"> </w:t>
      </w:r>
      <w:r>
        <w:t>товар</w:t>
      </w:r>
      <w:r>
        <w:rPr>
          <w:spacing w:val="1"/>
        </w:rPr>
        <w:t xml:space="preserve"> </w:t>
      </w:r>
      <w:r>
        <w:t>(наявні</w:t>
      </w:r>
      <w:r>
        <w:rPr>
          <w:spacing w:val="1"/>
        </w:rPr>
        <w:t xml:space="preserve"> </w:t>
      </w:r>
      <w:r>
        <w:t>можливості</w:t>
      </w:r>
      <w:r>
        <w:rPr>
          <w:spacing w:val="1"/>
        </w:rPr>
        <w:t xml:space="preserve"> </w:t>
      </w:r>
      <w:r>
        <w:t>поліпшення</w:t>
      </w:r>
      <w:r>
        <w:rPr>
          <w:spacing w:val="1"/>
        </w:rPr>
        <w:t xml:space="preserve"> </w:t>
      </w:r>
      <w:r>
        <w:t>товару</w:t>
      </w:r>
      <w:r>
        <w:rPr>
          <w:spacing w:val="1"/>
        </w:rPr>
        <w:t xml:space="preserve"> </w:t>
      </w:r>
      <w:r>
        <w:t>в</w:t>
      </w:r>
      <w:r>
        <w:rPr>
          <w:spacing w:val="1"/>
        </w:rPr>
        <w:t xml:space="preserve"> </w:t>
      </w:r>
      <w:r>
        <w:t>майбутньому).</w:t>
      </w:r>
    </w:p>
    <w:p w:rsidR="00602451" w:rsidRDefault="00D07997">
      <w:pPr>
        <w:pStyle w:val="a3"/>
        <w:spacing w:line="242" w:lineRule="auto"/>
        <w:ind w:left="238" w:right="831" w:firstLine="710"/>
        <w:jc w:val="both"/>
      </w:pPr>
      <w:r>
        <w:t>Товар</w:t>
      </w:r>
      <w:r>
        <w:rPr>
          <w:spacing w:val="1"/>
        </w:rPr>
        <w:t xml:space="preserve"> </w:t>
      </w:r>
      <w:r>
        <w:t>в</w:t>
      </w:r>
      <w:r>
        <w:rPr>
          <w:spacing w:val="1"/>
        </w:rPr>
        <w:t xml:space="preserve"> </w:t>
      </w:r>
      <w:r>
        <w:t>маркетингу</w:t>
      </w:r>
      <w:r>
        <w:rPr>
          <w:spacing w:val="1"/>
        </w:rPr>
        <w:t xml:space="preserve"> </w:t>
      </w:r>
      <w:r>
        <w:t>можна</w:t>
      </w:r>
      <w:r>
        <w:rPr>
          <w:spacing w:val="1"/>
        </w:rPr>
        <w:t xml:space="preserve"> </w:t>
      </w:r>
      <w:r>
        <w:t>класифікувати</w:t>
      </w:r>
      <w:r>
        <w:rPr>
          <w:spacing w:val="1"/>
        </w:rPr>
        <w:t xml:space="preserve"> </w:t>
      </w:r>
      <w:r>
        <w:t>за</w:t>
      </w:r>
      <w:r>
        <w:rPr>
          <w:spacing w:val="1"/>
        </w:rPr>
        <w:t xml:space="preserve"> </w:t>
      </w:r>
      <w:r>
        <w:t>наступними</w:t>
      </w:r>
      <w:r>
        <w:rPr>
          <w:spacing w:val="1"/>
        </w:rPr>
        <w:t xml:space="preserve"> </w:t>
      </w:r>
      <w:r>
        <w:t>класифікаційними</w:t>
      </w:r>
      <w:r>
        <w:rPr>
          <w:spacing w:val="1"/>
        </w:rPr>
        <w:t xml:space="preserve"> </w:t>
      </w:r>
      <w:r>
        <w:t>ознаками</w:t>
      </w:r>
      <w:r>
        <w:rPr>
          <w:spacing w:val="1"/>
        </w:rPr>
        <w:t xml:space="preserve"> </w:t>
      </w:r>
      <w:r>
        <w:t>(табл.</w:t>
      </w:r>
      <w:r>
        <w:rPr>
          <w:spacing w:val="-1"/>
        </w:rPr>
        <w:t xml:space="preserve"> </w:t>
      </w:r>
      <w:r>
        <w:t>1).</w:t>
      </w:r>
    </w:p>
    <w:p w:rsidR="00602451" w:rsidRDefault="00602451">
      <w:pPr>
        <w:spacing w:line="242" w:lineRule="auto"/>
        <w:jc w:val="both"/>
        <w:sectPr w:rsidR="00602451">
          <w:pgSz w:w="11910" w:h="16840"/>
          <w:pgMar w:top="1040" w:right="20" w:bottom="980" w:left="1460" w:header="0" w:footer="782" w:gutter="0"/>
          <w:cols w:space="720"/>
        </w:sectPr>
      </w:pPr>
    </w:p>
    <w:p w:rsidR="00602451" w:rsidRDefault="00D07997">
      <w:pPr>
        <w:pStyle w:val="a3"/>
        <w:spacing w:before="66"/>
        <w:ind w:left="8518" w:right="801"/>
        <w:jc w:val="center"/>
      </w:pPr>
      <w:r>
        <w:lastRenderedPageBreak/>
        <w:t>Таблиця</w:t>
      </w:r>
      <w:r>
        <w:rPr>
          <w:spacing w:val="2"/>
        </w:rPr>
        <w:t xml:space="preserve"> </w:t>
      </w:r>
      <w:r>
        <w:t>1</w:t>
      </w:r>
    </w:p>
    <w:p w:rsidR="00602451" w:rsidRDefault="00D07997">
      <w:pPr>
        <w:pStyle w:val="a3"/>
        <w:spacing w:before="2" w:after="6"/>
        <w:ind w:left="918" w:right="801"/>
        <w:jc w:val="center"/>
      </w:pPr>
      <w:r>
        <w:t>Класифікація</w:t>
      </w:r>
      <w:r>
        <w:rPr>
          <w:spacing w:val="-7"/>
        </w:rPr>
        <w:t xml:space="preserve"> </w:t>
      </w:r>
      <w:r>
        <w:t>товарів</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3240"/>
        <w:gridCol w:w="3960"/>
      </w:tblGrid>
      <w:tr w:rsidR="00602451">
        <w:trPr>
          <w:trHeight w:val="277"/>
        </w:trPr>
        <w:tc>
          <w:tcPr>
            <w:tcW w:w="2270" w:type="dxa"/>
          </w:tcPr>
          <w:p w:rsidR="00602451" w:rsidRDefault="00D07997">
            <w:pPr>
              <w:pStyle w:val="TableParagraph"/>
              <w:spacing w:line="258" w:lineRule="exact"/>
              <w:rPr>
                <w:sz w:val="24"/>
              </w:rPr>
            </w:pPr>
            <w:r>
              <w:rPr>
                <w:sz w:val="24"/>
              </w:rPr>
              <w:t>Вид</w:t>
            </w:r>
            <w:r>
              <w:rPr>
                <w:spacing w:val="-5"/>
                <w:sz w:val="24"/>
              </w:rPr>
              <w:t xml:space="preserve"> </w:t>
            </w:r>
            <w:r>
              <w:rPr>
                <w:sz w:val="24"/>
              </w:rPr>
              <w:t>класифікації</w:t>
            </w:r>
          </w:p>
        </w:tc>
        <w:tc>
          <w:tcPr>
            <w:tcW w:w="3240" w:type="dxa"/>
          </w:tcPr>
          <w:p w:rsidR="00602451" w:rsidRDefault="00D07997">
            <w:pPr>
              <w:pStyle w:val="TableParagraph"/>
              <w:spacing w:line="258" w:lineRule="exact"/>
              <w:rPr>
                <w:sz w:val="24"/>
              </w:rPr>
            </w:pPr>
            <w:r>
              <w:rPr>
                <w:sz w:val="24"/>
              </w:rPr>
              <w:t>Види</w:t>
            </w:r>
            <w:r>
              <w:rPr>
                <w:spacing w:val="-5"/>
                <w:sz w:val="24"/>
              </w:rPr>
              <w:t xml:space="preserve"> </w:t>
            </w:r>
            <w:r>
              <w:rPr>
                <w:sz w:val="24"/>
              </w:rPr>
              <w:t>товарів</w:t>
            </w:r>
          </w:p>
        </w:tc>
        <w:tc>
          <w:tcPr>
            <w:tcW w:w="3960" w:type="dxa"/>
          </w:tcPr>
          <w:p w:rsidR="00602451" w:rsidRDefault="00D07997">
            <w:pPr>
              <w:pStyle w:val="TableParagraph"/>
              <w:spacing w:line="258" w:lineRule="exact"/>
              <w:rPr>
                <w:sz w:val="24"/>
              </w:rPr>
            </w:pPr>
            <w:r>
              <w:rPr>
                <w:sz w:val="24"/>
              </w:rPr>
              <w:t>Примітка</w:t>
            </w:r>
            <w:r>
              <w:rPr>
                <w:spacing w:val="-3"/>
                <w:sz w:val="24"/>
              </w:rPr>
              <w:t xml:space="preserve"> </w:t>
            </w:r>
            <w:r>
              <w:rPr>
                <w:sz w:val="24"/>
              </w:rPr>
              <w:t>/</w:t>
            </w:r>
            <w:r>
              <w:rPr>
                <w:spacing w:val="-1"/>
                <w:sz w:val="24"/>
              </w:rPr>
              <w:t xml:space="preserve"> </w:t>
            </w:r>
            <w:r>
              <w:rPr>
                <w:sz w:val="24"/>
              </w:rPr>
              <w:t>приклад</w:t>
            </w:r>
          </w:p>
        </w:tc>
      </w:tr>
      <w:tr w:rsidR="00602451">
        <w:trPr>
          <w:trHeight w:val="551"/>
        </w:trPr>
        <w:tc>
          <w:tcPr>
            <w:tcW w:w="2270" w:type="dxa"/>
          </w:tcPr>
          <w:p w:rsidR="00602451" w:rsidRDefault="00D07997">
            <w:pPr>
              <w:pStyle w:val="TableParagraph"/>
              <w:spacing w:line="268" w:lineRule="exact"/>
              <w:rPr>
                <w:sz w:val="24"/>
              </w:rPr>
            </w:pPr>
            <w:r>
              <w:rPr>
                <w:sz w:val="24"/>
              </w:rPr>
              <w:t>1.</w:t>
            </w:r>
            <w:r>
              <w:rPr>
                <w:spacing w:val="1"/>
                <w:sz w:val="24"/>
              </w:rPr>
              <w:t xml:space="preserve"> </w:t>
            </w:r>
            <w:r>
              <w:rPr>
                <w:sz w:val="24"/>
              </w:rPr>
              <w:t>За</w:t>
            </w:r>
            <w:r>
              <w:rPr>
                <w:spacing w:val="-4"/>
                <w:sz w:val="24"/>
              </w:rPr>
              <w:t xml:space="preserve"> </w:t>
            </w:r>
            <w:r>
              <w:rPr>
                <w:sz w:val="24"/>
              </w:rPr>
              <w:t>призначенням</w:t>
            </w:r>
          </w:p>
        </w:tc>
        <w:tc>
          <w:tcPr>
            <w:tcW w:w="3240" w:type="dxa"/>
          </w:tcPr>
          <w:p w:rsidR="00602451" w:rsidRDefault="00D07997">
            <w:pPr>
              <w:pStyle w:val="TableParagraph"/>
              <w:spacing w:line="266" w:lineRule="exact"/>
              <w:rPr>
                <w:sz w:val="24"/>
              </w:rPr>
            </w:pPr>
            <w:r>
              <w:rPr>
                <w:sz w:val="24"/>
              </w:rPr>
              <w:t>1.1.</w:t>
            </w:r>
            <w:r>
              <w:rPr>
                <w:spacing w:val="-3"/>
                <w:sz w:val="24"/>
              </w:rPr>
              <w:t xml:space="preserve"> </w:t>
            </w:r>
            <w:r>
              <w:rPr>
                <w:sz w:val="24"/>
              </w:rPr>
              <w:t>Споживчого</w:t>
            </w:r>
          </w:p>
          <w:p w:rsidR="00602451" w:rsidRDefault="00D07997">
            <w:pPr>
              <w:pStyle w:val="TableParagraph"/>
              <w:spacing w:line="265" w:lineRule="exact"/>
              <w:rPr>
                <w:sz w:val="24"/>
              </w:rPr>
            </w:pPr>
            <w:r>
              <w:rPr>
                <w:sz w:val="24"/>
              </w:rPr>
              <w:t>призначення</w:t>
            </w:r>
          </w:p>
        </w:tc>
        <w:tc>
          <w:tcPr>
            <w:tcW w:w="3960" w:type="dxa"/>
          </w:tcPr>
          <w:p w:rsidR="00602451" w:rsidRDefault="00D07997">
            <w:pPr>
              <w:pStyle w:val="TableParagraph"/>
              <w:spacing w:line="266" w:lineRule="exact"/>
              <w:rPr>
                <w:sz w:val="24"/>
              </w:rPr>
            </w:pPr>
            <w:r>
              <w:rPr>
                <w:sz w:val="24"/>
              </w:rPr>
              <w:t>Направлені</w:t>
            </w:r>
            <w:r>
              <w:rPr>
                <w:spacing w:val="-11"/>
                <w:sz w:val="24"/>
              </w:rPr>
              <w:t xml:space="preserve"> </w:t>
            </w:r>
            <w:r>
              <w:rPr>
                <w:sz w:val="24"/>
              </w:rPr>
              <w:t>на</w:t>
            </w:r>
            <w:r>
              <w:rPr>
                <w:spacing w:val="-2"/>
                <w:sz w:val="24"/>
              </w:rPr>
              <w:t xml:space="preserve"> </w:t>
            </w:r>
            <w:r>
              <w:rPr>
                <w:sz w:val="24"/>
              </w:rPr>
              <w:t>задоволення</w:t>
            </w:r>
            <w:r>
              <w:rPr>
                <w:spacing w:val="-2"/>
                <w:sz w:val="24"/>
              </w:rPr>
              <w:t xml:space="preserve"> </w:t>
            </w:r>
            <w:r>
              <w:rPr>
                <w:sz w:val="24"/>
              </w:rPr>
              <w:t>потреб</w:t>
            </w:r>
          </w:p>
          <w:p w:rsidR="00602451" w:rsidRDefault="00D07997">
            <w:pPr>
              <w:pStyle w:val="TableParagraph"/>
              <w:spacing w:line="265" w:lineRule="exact"/>
              <w:rPr>
                <w:sz w:val="24"/>
              </w:rPr>
            </w:pPr>
            <w:r>
              <w:rPr>
                <w:sz w:val="24"/>
              </w:rPr>
              <w:t>людини</w:t>
            </w:r>
          </w:p>
        </w:tc>
      </w:tr>
      <w:tr w:rsidR="00602451">
        <w:trPr>
          <w:trHeight w:val="1377"/>
        </w:trPr>
        <w:tc>
          <w:tcPr>
            <w:tcW w:w="2270" w:type="dxa"/>
          </w:tcPr>
          <w:p w:rsidR="00602451" w:rsidRDefault="00602451">
            <w:pPr>
              <w:pStyle w:val="TableParagraph"/>
              <w:spacing w:line="240" w:lineRule="auto"/>
              <w:ind w:left="0"/>
              <w:rPr>
                <w:sz w:val="24"/>
              </w:rPr>
            </w:pPr>
          </w:p>
        </w:tc>
        <w:tc>
          <w:tcPr>
            <w:tcW w:w="3240" w:type="dxa"/>
          </w:tcPr>
          <w:p w:rsidR="00602451" w:rsidRDefault="00D07997">
            <w:pPr>
              <w:pStyle w:val="TableParagraph"/>
              <w:spacing w:line="237" w:lineRule="auto"/>
              <w:ind w:right="1314" w:hanging="1"/>
              <w:rPr>
                <w:sz w:val="24"/>
              </w:rPr>
            </w:pPr>
            <w:r>
              <w:rPr>
                <w:sz w:val="24"/>
              </w:rPr>
              <w:t>1.2. Виробничого</w:t>
            </w:r>
            <w:r>
              <w:rPr>
                <w:spacing w:val="-57"/>
                <w:sz w:val="24"/>
              </w:rPr>
              <w:t xml:space="preserve"> </w:t>
            </w:r>
            <w:r>
              <w:rPr>
                <w:sz w:val="24"/>
              </w:rPr>
              <w:t>призначення</w:t>
            </w:r>
          </w:p>
        </w:tc>
        <w:tc>
          <w:tcPr>
            <w:tcW w:w="3960" w:type="dxa"/>
          </w:tcPr>
          <w:p w:rsidR="00602451" w:rsidRDefault="00D07997">
            <w:pPr>
              <w:pStyle w:val="TableParagraph"/>
              <w:numPr>
                <w:ilvl w:val="0"/>
                <w:numId w:val="93"/>
              </w:numPr>
              <w:tabs>
                <w:tab w:val="left" w:pos="250"/>
              </w:tabs>
              <w:spacing w:line="267" w:lineRule="exact"/>
              <w:rPr>
                <w:sz w:val="24"/>
              </w:rPr>
            </w:pPr>
            <w:r>
              <w:rPr>
                <w:sz w:val="24"/>
              </w:rPr>
              <w:t>основне</w:t>
            </w:r>
            <w:r>
              <w:rPr>
                <w:spacing w:val="-1"/>
                <w:sz w:val="24"/>
              </w:rPr>
              <w:t xml:space="preserve"> </w:t>
            </w:r>
            <w:r>
              <w:rPr>
                <w:sz w:val="24"/>
              </w:rPr>
              <w:t>та</w:t>
            </w:r>
            <w:r>
              <w:rPr>
                <w:spacing w:val="-4"/>
                <w:sz w:val="24"/>
              </w:rPr>
              <w:t xml:space="preserve"> </w:t>
            </w:r>
            <w:r>
              <w:rPr>
                <w:sz w:val="24"/>
              </w:rPr>
              <w:t>допоміжне обладнання;</w:t>
            </w:r>
          </w:p>
          <w:p w:rsidR="00602451" w:rsidRDefault="00D07997">
            <w:pPr>
              <w:pStyle w:val="TableParagraph"/>
              <w:numPr>
                <w:ilvl w:val="0"/>
                <w:numId w:val="93"/>
              </w:numPr>
              <w:tabs>
                <w:tab w:val="left" w:pos="255"/>
              </w:tabs>
              <w:ind w:left="254" w:hanging="145"/>
              <w:rPr>
                <w:sz w:val="24"/>
              </w:rPr>
            </w:pPr>
            <w:r>
              <w:rPr>
                <w:sz w:val="24"/>
              </w:rPr>
              <w:t>сировина,</w:t>
            </w:r>
            <w:r>
              <w:rPr>
                <w:spacing w:val="-5"/>
                <w:sz w:val="24"/>
              </w:rPr>
              <w:t xml:space="preserve"> </w:t>
            </w:r>
            <w:r>
              <w:rPr>
                <w:sz w:val="24"/>
              </w:rPr>
              <w:t>матеріали,</w:t>
            </w:r>
            <w:r>
              <w:rPr>
                <w:spacing w:val="-2"/>
                <w:sz w:val="24"/>
              </w:rPr>
              <w:t xml:space="preserve"> </w:t>
            </w:r>
            <w:r>
              <w:rPr>
                <w:sz w:val="24"/>
              </w:rPr>
              <w:t>деталі;</w:t>
            </w:r>
          </w:p>
          <w:p w:rsidR="00602451" w:rsidRDefault="00D07997">
            <w:pPr>
              <w:pStyle w:val="TableParagraph"/>
              <w:numPr>
                <w:ilvl w:val="0"/>
                <w:numId w:val="93"/>
              </w:numPr>
              <w:tabs>
                <w:tab w:val="left" w:pos="255"/>
              </w:tabs>
              <w:spacing w:before="2"/>
              <w:ind w:left="254" w:hanging="145"/>
              <w:rPr>
                <w:sz w:val="24"/>
              </w:rPr>
            </w:pPr>
            <w:r>
              <w:rPr>
                <w:sz w:val="24"/>
              </w:rPr>
              <w:t>напівфабрикати;</w:t>
            </w:r>
          </w:p>
          <w:p w:rsidR="00602451" w:rsidRDefault="00D07997">
            <w:pPr>
              <w:pStyle w:val="TableParagraph"/>
              <w:numPr>
                <w:ilvl w:val="0"/>
                <w:numId w:val="93"/>
              </w:numPr>
              <w:tabs>
                <w:tab w:val="left" w:pos="255"/>
              </w:tabs>
              <w:ind w:left="254" w:hanging="145"/>
              <w:rPr>
                <w:sz w:val="24"/>
              </w:rPr>
            </w:pPr>
            <w:r>
              <w:rPr>
                <w:sz w:val="24"/>
              </w:rPr>
              <w:t>стаціонарні</w:t>
            </w:r>
            <w:r>
              <w:rPr>
                <w:spacing w:val="-8"/>
                <w:sz w:val="24"/>
              </w:rPr>
              <w:t xml:space="preserve"> </w:t>
            </w:r>
            <w:r>
              <w:rPr>
                <w:sz w:val="24"/>
              </w:rPr>
              <w:t>споруди;</w:t>
            </w:r>
          </w:p>
          <w:p w:rsidR="00602451" w:rsidRDefault="00D07997">
            <w:pPr>
              <w:pStyle w:val="TableParagraph"/>
              <w:numPr>
                <w:ilvl w:val="0"/>
                <w:numId w:val="93"/>
              </w:numPr>
              <w:tabs>
                <w:tab w:val="left" w:pos="255"/>
              </w:tabs>
              <w:spacing w:before="3" w:line="262" w:lineRule="exact"/>
              <w:ind w:left="254" w:hanging="145"/>
              <w:rPr>
                <w:sz w:val="24"/>
              </w:rPr>
            </w:pPr>
            <w:r>
              <w:rPr>
                <w:sz w:val="24"/>
              </w:rPr>
              <w:t>допоміжні</w:t>
            </w:r>
            <w:r>
              <w:rPr>
                <w:spacing w:val="-12"/>
                <w:sz w:val="24"/>
              </w:rPr>
              <w:t xml:space="preserve"> </w:t>
            </w:r>
            <w:r>
              <w:rPr>
                <w:sz w:val="24"/>
              </w:rPr>
              <w:t>матеріали</w:t>
            </w:r>
            <w:r>
              <w:rPr>
                <w:spacing w:val="2"/>
                <w:sz w:val="24"/>
              </w:rPr>
              <w:t xml:space="preserve"> </w:t>
            </w:r>
            <w:r>
              <w:rPr>
                <w:sz w:val="24"/>
              </w:rPr>
              <w:t>і</w:t>
            </w:r>
            <w:r>
              <w:rPr>
                <w:spacing w:val="-12"/>
                <w:sz w:val="24"/>
              </w:rPr>
              <w:t xml:space="preserve"> </w:t>
            </w:r>
            <w:r>
              <w:rPr>
                <w:sz w:val="24"/>
              </w:rPr>
              <w:t>послуги</w:t>
            </w:r>
          </w:p>
        </w:tc>
      </w:tr>
      <w:tr w:rsidR="00602451">
        <w:trPr>
          <w:trHeight w:val="3311"/>
        </w:trPr>
        <w:tc>
          <w:tcPr>
            <w:tcW w:w="2270" w:type="dxa"/>
          </w:tcPr>
          <w:p w:rsidR="00602451" w:rsidRDefault="00D07997">
            <w:pPr>
              <w:pStyle w:val="TableParagraph"/>
              <w:spacing w:line="240" w:lineRule="auto"/>
              <w:ind w:right="430"/>
              <w:rPr>
                <w:sz w:val="24"/>
              </w:rPr>
            </w:pPr>
            <w:r>
              <w:rPr>
                <w:sz w:val="24"/>
              </w:rPr>
              <w:t>2. За характером</w:t>
            </w:r>
            <w:r>
              <w:rPr>
                <w:spacing w:val="-57"/>
                <w:sz w:val="24"/>
              </w:rPr>
              <w:t xml:space="preserve"> </w:t>
            </w:r>
            <w:r>
              <w:rPr>
                <w:sz w:val="24"/>
              </w:rPr>
              <w:t>споживчої</w:t>
            </w:r>
            <w:r>
              <w:rPr>
                <w:spacing w:val="1"/>
                <w:sz w:val="24"/>
              </w:rPr>
              <w:t xml:space="preserve"> </w:t>
            </w:r>
            <w:r>
              <w:rPr>
                <w:sz w:val="24"/>
              </w:rPr>
              <w:t>поведінки</w:t>
            </w:r>
          </w:p>
        </w:tc>
        <w:tc>
          <w:tcPr>
            <w:tcW w:w="3240" w:type="dxa"/>
          </w:tcPr>
          <w:p w:rsidR="00602451" w:rsidRDefault="00D07997">
            <w:pPr>
              <w:pStyle w:val="TableParagraph"/>
              <w:numPr>
                <w:ilvl w:val="1"/>
                <w:numId w:val="92"/>
              </w:numPr>
              <w:tabs>
                <w:tab w:val="left" w:pos="533"/>
              </w:tabs>
              <w:spacing w:line="242" w:lineRule="auto"/>
              <w:ind w:right="379" w:firstLine="0"/>
              <w:rPr>
                <w:sz w:val="24"/>
              </w:rPr>
            </w:pPr>
            <w:r>
              <w:rPr>
                <w:sz w:val="24"/>
              </w:rPr>
              <w:t>Товари повсякденного</w:t>
            </w:r>
            <w:r>
              <w:rPr>
                <w:spacing w:val="-57"/>
                <w:sz w:val="24"/>
              </w:rPr>
              <w:t xml:space="preserve"> </w:t>
            </w:r>
            <w:r>
              <w:rPr>
                <w:sz w:val="24"/>
              </w:rPr>
              <w:t>попиту:</w:t>
            </w:r>
          </w:p>
          <w:p w:rsidR="00602451" w:rsidRDefault="00D07997">
            <w:pPr>
              <w:pStyle w:val="TableParagraph"/>
              <w:numPr>
                <w:ilvl w:val="2"/>
                <w:numId w:val="92"/>
              </w:numPr>
              <w:tabs>
                <w:tab w:val="left" w:pos="716"/>
              </w:tabs>
              <w:spacing w:line="242" w:lineRule="auto"/>
              <w:ind w:right="925" w:firstLine="0"/>
              <w:rPr>
                <w:sz w:val="24"/>
              </w:rPr>
            </w:pPr>
            <w:r>
              <w:rPr>
                <w:sz w:val="24"/>
              </w:rPr>
              <w:t>Основні</w:t>
            </w:r>
            <w:r>
              <w:rPr>
                <w:spacing w:val="-7"/>
                <w:sz w:val="24"/>
              </w:rPr>
              <w:t xml:space="preserve"> </w:t>
            </w:r>
            <w:r>
              <w:rPr>
                <w:sz w:val="24"/>
              </w:rPr>
              <w:t>товари</w:t>
            </w:r>
            <w:r>
              <w:rPr>
                <w:spacing w:val="-57"/>
                <w:sz w:val="24"/>
              </w:rPr>
              <w:t xml:space="preserve"> </w:t>
            </w:r>
            <w:r>
              <w:rPr>
                <w:sz w:val="24"/>
              </w:rPr>
              <w:t>постійного</w:t>
            </w:r>
            <w:r>
              <w:rPr>
                <w:spacing w:val="1"/>
                <w:sz w:val="24"/>
              </w:rPr>
              <w:t xml:space="preserve"> </w:t>
            </w:r>
            <w:r>
              <w:rPr>
                <w:sz w:val="24"/>
              </w:rPr>
              <w:t>попиту</w:t>
            </w:r>
          </w:p>
          <w:p w:rsidR="00602451" w:rsidRDefault="00D07997">
            <w:pPr>
              <w:pStyle w:val="TableParagraph"/>
              <w:numPr>
                <w:ilvl w:val="2"/>
                <w:numId w:val="92"/>
              </w:numPr>
              <w:tabs>
                <w:tab w:val="left" w:pos="716"/>
              </w:tabs>
              <w:spacing w:line="242" w:lineRule="auto"/>
              <w:ind w:right="602" w:firstLine="0"/>
              <w:rPr>
                <w:sz w:val="24"/>
              </w:rPr>
            </w:pPr>
            <w:r>
              <w:rPr>
                <w:sz w:val="24"/>
              </w:rPr>
              <w:t>Товари</w:t>
            </w:r>
            <w:r>
              <w:rPr>
                <w:spacing w:val="-9"/>
                <w:sz w:val="24"/>
              </w:rPr>
              <w:t xml:space="preserve"> </w:t>
            </w:r>
            <w:r>
              <w:rPr>
                <w:sz w:val="24"/>
              </w:rPr>
              <w:t>імпульсної</w:t>
            </w:r>
            <w:r>
              <w:rPr>
                <w:spacing w:val="-57"/>
                <w:sz w:val="24"/>
              </w:rPr>
              <w:t xml:space="preserve"> </w:t>
            </w:r>
            <w:r>
              <w:rPr>
                <w:sz w:val="24"/>
              </w:rPr>
              <w:t>купівлі</w:t>
            </w:r>
          </w:p>
          <w:p w:rsidR="00602451" w:rsidRDefault="00D07997">
            <w:pPr>
              <w:pStyle w:val="TableParagraph"/>
              <w:numPr>
                <w:ilvl w:val="2"/>
                <w:numId w:val="92"/>
              </w:numPr>
              <w:tabs>
                <w:tab w:val="left" w:pos="716"/>
              </w:tabs>
              <w:spacing w:line="270" w:lineRule="exact"/>
              <w:ind w:left="715" w:hanging="606"/>
              <w:rPr>
                <w:sz w:val="24"/>
              </w:rPr>
            </w:pPr>
            <w:r>
              <w:rPr>
                <w:sz w:val="24"/>
              </w:rPr>
              <w:t>Екстрені</w:t>
            </w:r>
            <w:r>
              <w:rPr>
                <w:spacing w:val="-7"/>
                <w:sz w:val="24"/>
              </w:rPr>
              <w:t xml:space="preserve"> </w:t>
            </w:r>
            <w:r>
              <w:rPr>
                <w:sz w:val="24"/>
              </w:rPr>
              <w:t>товари</w:t>
            </w:r>
          </w:p>
        </w:tc>
        <w:tc>
          <w:tcPr>
            <w:tcW w:w="3960" w:type="dxa"/>
          </w:tcPr>
          <w:p w:rsidR="00602451" w:rsidRDefault="00D07997">
            <w:pPr>
              <w:pStyle w:val="TableParagraph"/>
              <w:numPr>
                <w:ilvl w:val="2"/>
                <w:numId w:val="91"/>
              </w:numPr>
              <w:tabs>
                <w:tab w:val="left" w:pos="716"/>
              </w:tabs>
              <w:spacing w:line="242" w:lineRule="auto"/>
              <w:ind w:right="237" w:firstLine="0"/>
              <w:rPr>
                <w:sz w:val="24"/>
              </w:rPr>
            </w:pPr>
            <w:r>
              <w:rPr>
                <w:sz w:val="24"/>
              </w:rPr>
              <w:t>В</w:t>
            </w:r>
            <w:r>
              <w:rPr>
                <w:spacing w:val="-4"/>
                <w:sz w:val="24"/>
              </w:rPr>
              <w:t xml:space="preserve"> </w:t>
            </w:r>
            <w:r>
              <w:rPr>
                <w:sz w:val="24"/>
              </w:rPr>
              <w:t>них</w:t>
            </w:r>
            <w:r>
              <w:rPr>
                <w:spacing w:val="-3"/>
                <w:sz w:val="24"/>
              </w:rPr>
              <w:t xml:space="preserve"> </w:t>
            </w:r>
            <w:r>
              <w:rPr>
                <w:sz w:val="24"/>
              </w:rPr>
              <w:t>існує</w:t>
            </w:r>
            <w:r>
              <w:rPr>
                <w:spacing w:val="-3"/>
                <w:sz w:val="24"/>
              </w:rPr>
              <w:t xml:space="preserve"> </w:t>
            </w:r>
            <w:r>
              <w:rPr>
                <w:sz w:val="24"/>
              </w:rPr>
              <w:t>постійна</w:t>
            </w:r>
            <w:r>
              <w:rPr>
                <w:spacing w:val="-5"/>
                <w:sz w:val="24"/>
              </w:rPr>
              <w:t xml:space="preserve"> </w:t>
            </w:r>
            <w:r>
              <w:rPr>
                <w:sz w:val="24"/>
              </w:rPr>
              <w:t>потреба</w:t>
            </w:r>
            <w:r>
              <w:rPr>
                <w:spacing w:val="-57"/>
                <w:sz w:val="24"/>
              </w:rPr>
              <w:t xml:space="preserve"> </w:t>
            </w:r>
            <w:r>
              <w:rPr>
                <w:sz w:val="24"/>
              </w:rPr>
              <w:t>(хліб,</w:t>
            </w:r>
            <w:r>
              <w:rPr>
                <w:spacing w:val="3"/>
                <w:sz w:val="24"/>
              </w:rPr>
              <w:t xml:space="preserve"> </w:t>
            </w:r>
            <w:r>
              <w:rPr>
                <w:sz w:val="24"/>
              </w:rPr>
              <w:t>зубна</w:t>
            </w:r>
            <w:r>
              <w:rPr>
                <w:spacing w:val="-1"/>
                <w:sz w:val="24"/>
              </w:rPr>
              <w:t xml:space="preserve"> </w:t>
            </w:r>
            <w:r>
              <w:rPr>
                <w:sz w:val="24"/>
              </w:rPr>
              <w:t>паста,</w:t>
            </w:r>
            <w:r>
              <w:rPr>
                <w:spacing w:val="4"/>
                <w:sz w:val="24"/>
              </w:rPr>
              <w:t xml:space="preserve"> </w:t>
            </w:r>
            <w:r>
              <w:rPr>
                <w:sz w:val="24"/>
              </w:rPr>
              <w:t>мило)</w:t>
            </w:r>
          </w:p>
          <w:p w:rsidR="00602451" w:rsidRDefault="00D07997">
            <w:pPr>
              <w:pStyle w:val="TableParagraph"/>
              <w:numPr>
                <w:ilvl w:val="2"/>
                <w:numId w:val="91"/>
              </w:numPr>
              <w:tabs>
                <w:tab w:val="left" w:pos="716"/>
              </w:tabs>
              <w:spacing w:line="240" w:lineRule="auto"/>
              <w:ind w:right="242" w:firstLine="0"/>
              <w:rPr>
                <w:sz w:val="24"/>
              </w:rPr>
            </w:pPr>
            <w:r>
              <w:rPr>
                <w:sz w:val="24"/>
              </w:rPr>
              <w:t>Купуються без попереднього</w:t>
            </w:r>
            <w:r>
              <w:rPr>
                <w:spacing w:val="-58"/>
                <w:sz w:val="24"/>
              </w:rPr>
              <w:t xml:space="preserve"> </w:t>
            </w:r>
            <w:r>
              <w:rPr>
                <w:sz w:val="24"/>
              </w:rPr>
              <w:t>планування та пошуків, на основі</w:t>
            </w:r>
            <w:r>
              <w:rPr>
                <w:spacing w:val="1"/>
                <w:sz w:val="24"/>
              </w:rPr>
              <w:t xml:space="preserve"> </w:t>
            </w:r>
            <w:r>
              <w:rPr>
                <w:sz w:val="24"/>
              </w:rPr>
              <w:t>раптового виникнення бажання</w:t>
            </w:r>
            <w:r>
              <w:rPr>
                <w:spacing w:val="1"/>
                <w:sz w:val="24"/>
              </w:rPr>
              <w:t xml:space="preserve"> </w:t>
            </w:r>
            <w:r>
              <w:rPr>
                <w:sz w:val="24"/>
              </w:rPr>
              <w:t>(жувальна</w:t>
            </w:r>
            <w:r>
              <w:rPr>
                <w:spacing w:val="-3"/>
                <w:sz w:val="24"/>
              </w:rPr>
              <w:t xml:space="preserve"> </w:t>
            </w:r>
            <w:r>
              <w:rPr>
                <w:sz w:val="24"/>
              </w:rPr>
              <w:t>гумка,</w:t>
            </w:r>
            <w:r>
              <w:rPr>
                <w:spacing w:val="4"/>
                <w:sz w:val="24"/>
              </w:rPr>
              <w:t xml:space="preserve"> </w:t>
            </w:r>
            <w:r>
              <w:rPr>
                <w:sz w:val="24"/>
              </w:rPr>
              <w:t>жувальні</w:t>
            </w:r>
            <w:r>
              <w:rPr>
                <w:spacing w:val="1"/>
                <w:sz w:val="24"/>
              </w:rPr>
              <w:t xml:space="preserve"> </w:t>
            </w:r>
            <w:r>
              <w:rPr>
                <w:sz w:val="24"/>
              </w:rPr>
              <w:t>конфетки, шоколадні</w:t>
            </w:r>
            <w:r>
              <w:rPr>
                <w:spacing w:val="-7"/>
                <w:sz w:val="24"/>
              </w:rPr>
              <w:t xml:space="preserve"> </w:t>
            </w:r>
            <w:r>
              <w:rPr>
                <w:sz w:val="24"/>
              </w:rPr>
              <w:t>батончики)</w:t>
            </w:r>
          </w:p>
          <w:p w:rsidR="00602451" w:rsidRDefault="00D07997">
            <w:pPr>
              <w:pStyle w:val="TableParagraph"/>
              <w:numPr>
                <w:ilvl w:val="2"/>
                <w:numId w:val="91"/>
              </w:numPr>
              <w:tabs>
                <w:tab w:val="left" w:pos="716"/>
              </w:tabs>
              <w:spacing w:line="240" w:lineRule="auto"/>
              <w:ind w:right="262" w:firstLine="0"/>
              <w:jc w:val="both"/>
              <w:rPr>
                <w:sz w:val="24"/>
              </w:rPr>
            </w:pPr>
            <w:r>
              <w:rPr>
                <w:sz w:val="24"/>
              </w:rPr>
              <w:t>Купуються при появі гострої</w:t>
            </w:r>
            <w:r>
              <w:rPr>
                <w:spacing w:val="-58"/>
                <w:sz w:val="24"/>
              </w:rPr>
              <w:t xml:space="preserve"> </w:t>
            </w:r>
            <w:r>
              <w:rPr>
                <w:sz w:val="24"/>
              </w:rPr>
              <w:t>нужди в них (ліки під час епідемії,</w:t>
            </w:r>
            <w:r>
              <w:rPr>
                <w:spacing w:val="-57"/>
                <w:sz w:val="24"/>
              </w:rPr>
              <w:t xml:space="preserve"> </w:t>
            </w:r>
            <w:r>
              <w:rPr>
                <w:sz w:val="24"/>
              </w:rPr>
              <w:t>лопати</w:t>
            </w:r>
            <w:r>
              <w:rPr>
                <w:spacing w:val="2"/>
                <w:sz w:val="24"/>
              </w:rPr>
              <w:t xml:space="preserve"> </w:t>
            </w:r>
            <w:r>
              <w:rPr>
                <w:sz w:val="24"/>
              </w:rPr>
              <w:t>для</w:t>
            </w:r>
            <w:r>
              <w:rPr>
                <w:spacing w:val="2"/>
                <w:sz w:val="24"/>
              </w:rPr>
              <w:t xml:space="preserve"> </w:t>
            </w:r>
            <w:r>
              <w:rPr>
                <w:sz w:val="24"/>
              </w:rPr>
              <w:t>снігу</w:t>
            </w:r>
            <w:r>
              <w:rPr>
                <w:spacing w:val="-11"/>
                <w:sz w:val="24"/>
              </w:rPr>
              <w:t xml:space="preserve"> </w:t>
            </w:r>
            <w:r>
              <w:rPr>
                <w:sz w:val="24"/>
              </w:rPr>
              <w:t>під</w:t>
            </w:r>
            <w:r>
              <w:rPr>
                <w:spacing w:val="-7"/>
                <w:sz w:val="24"/>
              </w:rPr>
              <w:t xml:space="preserve"> </w:t>
            </w:r>
            <w:r>
              <w:rPr>
                <w:sz w:val="24"/>
              </w:rPr>
              <w:t>час</w:t>
            </w:r>
            <w:r>
              <w:rPr>
                <w:spacing w:val="-1"/>
                <w:sz w:val="24"/>
              </w:rPr>
              <w:t xml:space="preserve"> </w:t>
            </w:r>
            <w:r>
              <w:rPr>
                <w:sz w:val="24"/>
              </w:rPr>
              <w:t>заносів)</w:t>
            </w:r>
          </w:p>
        </w:tc>
      </w:tr>
      <w:tr w:rsidR="00602451">
        <w:trPr>
          <w:trHeight w:val="1660"/>
        </w:trPr>
        <w:tc>
          <w:tcPr>
            <w:tcW w:w="2270" w:type="dxa"/>
          </w:tcPr>
          <w:p w:rsidR="00602451" w:rsidRDefault="00602451">
            <w:pPr>
              <w:pStyle w:val="TableParagraph"/>
              <w:spacing w:line="240" w:lineRule="auto"/>
              <w:ind w:left="0"/>
              <w:rPr>
                <w:sz w:val="24"/>
              </w:rPr>
            </w:pPr>
          </w:p>
        </w:tc>
        <w:tc>
          <w:tcPr>
            <w:tcW w:w="3240" w:type="dxa"/>
          </w:tcPr>
          <w:p w:rsidR="00602451" w:rsidRDefault="00D07997">
            <w:pPr>
              <w:pStyle w:val="TableParagraph"/>
              <w:spacing w:line="242" w:lineRule="auto"/>
              <w:ind w:right="476"/>
              <w:rPr>
                <w:sz w:val="24"/>
              </w:rPr>
            </w:pPr>
            <w:r>
              <w:rPr>
                <w:sz w:val="24"/>
              </w:rPr>
              <w:t>2.2. Товари попереднього</w:t>
            </w:r>
            <w:r>
              <w:rPr>
                <w:spacing w:val="-58"/>
                <w:sz w:val="24"/>
              </w:rPr>
              <w:t xml:space="preserve"> </w:t>
            </w:r>
            <w:r>
              <w:rPr>
                <w:sz w:val="24"/>
              </w:rPr>
              <w:t>вибору</w:t>
            </w:r>
          </w:p>
        </w:tc>
        <w:tc>
          <w:tcPr>
            <w:tcW w:w="3960" w:type="dxa"/>
          </w:tcPr>
          <w:p w:rsidR="00602451" w:rsidRDefault="00D07997">
            <w:pPr>
              <w:pStyle w:val="TableParagraph"/>
              <w:spacing w:line="240" w:lineRule="auto"/>
              <w:ind w:right="265"/>
              <w:rPr>
                <w:sz w:val="24"/>
              </w:rPr>
            </w:pPr>
            <w:r>
              <w:rPr>
                <w:sz w:val="24"/>
              </w:rPr>
              <w:t>Споживач</w:t>
            </w:r>
            <w:r>
              <w:rPr>
                <w:spacing w:val="2"/>
                <w:sz w:val="24"/>
              </w:rPr>
              <w:t xml:space="preserve"> </w:t>
            </w:r>
            <w:r>
              <w:rPr>
                <w:sz w:val="24"/>
              </w:rPr>
              <w:t>порівнює між</w:t>
            </w:r>
            <w:r>
              <w:rPr>
                <w:spacing w:val="2"/>
                <w:sz w:val="24"/>
              </w:rPr>
              <w:t xml:space="preserve"> </w:t>
            </w:r>
            <w:r>
              <w:rPr>
                <w:sz w:val="24"/>
              </w:rPr>
              <w:t>собою</w:t>
            </w:r>
            <w:r>
              <w:rPr>
                <w:spacing w:val="1"/>
                <w:sz w:val="24"/>
              </w:rPr>
              <w:t xml:space="preserve"> </w:t>
            </w:r>
            <w:r>
              <w:rPr>
                <w:sz w:val="24"/>
              </w:rPr>
              <w:t>аналогічні товари перед їх</w:t>
            </w:r>
            <w:r>
              <w:rPr>
                <w:spacing w:val="1"/>
                <w:sz w:val="24"/>
              </w:rPr>
              <w:t xml:space="preserve"> </w:t>
            </w:r>
            <w:r>
              <w:rPr>
                <w:sz w:val="24"/>
              </w:rPr>
              <w:t>покупкою за різними</w:t>
            </w:r>
            <w:r>
              <w:rPr>
                <w:spacing w:val="1"/>
                <w:sz w:val="24"/>
              </w:rPr>
              <w:t xml:space="preserve"> </w:t>
            </w:r>
            <w:r>
              <w:rPr>
                <w:sz w:val="24"/>
              </w:rPr>
              <w:t>характеристиками – ціна, якість,</w:t>
            </w:r>
            <w:r>
              <w:rPr>
                <w:spacing w:val="1"/>
                <w:sz w:val="24"/>
              </w:rPr>
              <w:t xml:space="preserve"> </w:t>
            </w:r>
            <w:r>
              <w:rPr>
                <w:sz w:val="24"/>
              </w:rPr>
              <w:t>гарантії,</w:t>
            </w:r>
            <w:r>
              <w:rPr>
                <w:spacing w:val="-5"/>
                <w:sz w:val="24"/>
              </w:rPr>
              <w:t xml:space="preserve"> </w:t>
            </w:r>
            <w:r>
              <w:rPr>
                <w:sz w:val="24"/>
              </w:rPr>
              <w:t>дизайн</w:t>
            </w:r>
            <w:r>
              <w:rPr>
                <w:spacing w:val="-7"/>
                <w:sz w:val="24"/>
              </w:rPr>
              <w:t xml:space="preserve"> </w:t>
            </w:r>
            <w:r>
              <w:rPr>
                <w:sz w:val="24"/>
              </w:rPr>
              <w:t>(побутова</w:t>
            </w:r>
            <w:r>
              <w:rPr>
                <w:spacing w:val="-5"/>
                <w:sz w:val="24"/>
              </w:rPr>
              <w:t xml:space="preserve"> </w:t>
            </w:r>
            <w:r>
              <w:rPr>
                <w:sz w:val="24"/>
              </w:rPr>
              <w:t>техніка,</w:t>
            </w:r>
          </w:p>
          <w:p w:rsidR="00602451" w:rsidRDefault="00D07997">
            <w:pPr>
              <w:pStyle w:val="TableParagraph"/>
              <w:spacing w:line="266" w:lineRule="exact"/>
              <w:rPr>
                <w:sz w:val="24"/>
              </w:rPr>
            </w:pPr>
            <w:r>
              <w:rPr>
                <w:sz w:val="24"/>
              </w:rPr>
              <w:t>автомобіль)</w:t>
            </w:r>
          </w:p>
        </w:tc>
      </w:tr>
      <w:tr w:rsidR="00602451">
        <w:trPr>
          <w:trHeight w:val="1377"/>
        </w:trPr>
        <w:tc>
          <w:tcPr>
            <w:tcW w:w="2270" w:type="dxa"/>
          </w:tcPr>
          <w:p w:rsidR="00602451" w:rsidRDefault="00602451">
            <w:pPr>
              <w:pStyle w:val="TableParagraph"/>
              <w:spacing w:line="240" w:lineRule="auto"/>
              <w:ind w:left="0"/>
              <w:rPr>
                <w:sz w:val="24"/>
              </w:rPr>
            </w:pPr>
          </w:p>
        </w:tc>
        <w:tc>
          <w:tcPr>
            <w:tcW w:w="3240" w:type="dxa"/>
          </w:tcPr>
          <w:p w:rsidR="00602451" w:rsidRDefault="00D07997">
            <w:pPr>
              <w:pStyle w:val="TableParagraph"/>
              <w:spacing w:line="237" w:lineRule="auto"/>
              <w:ind w:right="734"/>
              <w:rPr>
                <w:sz w:val="24"/>
              </w:rPr>
            </w:pPr>
            <w:r>
              <w:rPr>
                <w:sz w:val="24"/>
              </w:rPr>
              <w:t>2.3.</w:t>
            </w:r>
            <w:r>
              <w:rPr>
                <w:spacing w:val="-6"/>
                <w:sz w:val="24"/>
              </w:rPr>
              <w:t xml:space="preserve"> </w:t>
            </w:r>
            <w:r>
              <w:rPr>
                <w:sz w:val="24"/>
              </w:rPr>
              <w:t>Товари</w:t>
            </w:r>
            <w:r>
              <w:rPr>
                <w:spacing w:val="-12"/>
                <w:sz w:val="24"/>
              </w:rPr>
              <w:t xml:space="preserve"> </w:t>
            </w:r>
            <w:r>
              <w:rPr>
                <w:sz w:val="24"/>
              </w:rPr>
              <w:t>особливого</w:t>
            </w:r>
            <w:r>
              <w:rPr>
                <w:spacing w:val="-57"/>
                <w:sz w:val="24"/>
              </w:rPr>
              <w:t xml:space="preserve"> </w:t>
            </w:r>
            <w:r>
              <w:rPr>
                <w:sz w:val="24"/>
              </w:rPr>
              <w:t>попиту</w:t>
            </w:r>
          </w:p>
        </w:tc>
        <w:tc>
          <w:tcPr>
            <w:tcW w:w="3960" w:type="dxa"/>
          </w:tcPr>
          <w:p w:rsidR="00602451" w:rsidRDefault="00D07997">
            <w:pPr>
              <w:pStyle w:val="TableParagraph"/>
              <w:spacing w:line="240" w:lineRule="auto"/>
              <w:ind w:right="7"/>
              <w:rPr>
                <w:sz w:val="24"/>
              </w:rPr>
            </w:pPr>
            <w:r>
              <w:rPr>
                <w:sz w:val="24"/>
              </w:rPr>
              <w:t>Для їх покупки споживач, як</w:t>
            </w:r>
            <w:r>
              <w:rPr>
                <w:spacing w:val="1"/>
                <w:sz w:val="24"/>
              </w:rPr>
              <w:t xml:space="preserve"> </w:t>
            </w:r>
            <w:r>
              <w:rPr>
                <w:sz w:val="24"/>
              </w:rPr>
              <w:t>правило, готовий приложити</w:t>
            </w:r>
            <w:r>
              <w:rPr>
                <w:spacing w:val="1"/>
                <w:sz w:val="24"/>
              </w:rPr>
              <w:t xml:space="preserve"> </w:t>
            </w:r>
            <w:r>
              <w:rPr>
                <w:sz w:val="24"/>
              </w:rPr>
              <w:t>додаткові зусилля. Це престижні</w:t>
            </w:r>
            <w:r>
              <w:rPr>
                <w:spacing w:val="1"/>
                <w:sz w:val="24"/>
              </w:rPr>
              <w:t xml:space="preserve"> </w:t>
            </w:r>
            <w:r>
              <w:rPr>
                <w:sz w:val="24"/>
              </w:rPr>
              <w:t>товари,</w:t>
            </w:r>
            <w:r>
              <w:rPr>
                <w:spacing w:val="-4"/>
                <w:sz w:val="24"/>
              </w:rPr>
              <w:t xml:space="preserve"> </w:t>
            </w:r>
            <w:r>
              <w:rPr>
                <w:sz w:val="24"/>
              </w:rPr>
              <w:t>товари</w:t>
            </w:r>
            <w:r>
              <w:rPr>
                <w:spacing w:val="-8"/>
                <w:sz w:val="24"/>
              </w:rPr>
              <w:t xml:space="preserve"> </w:t>
            </w:r>
            <w:r>
              <w:rPr>
                <w:sz w:val="24"/>
              </w:rPr>
              <w:t>що</w:t>
            </w:r>
            <w:r>
              <w:rPr>
                <w:spacing w:val="-2"/>
                <w:sz w:val="24"/>
              </w:rPr>
              <w:t xml:space="preserve"> </w:t>
            </w:r>
            <w:r>
              <w:rPr>
                <w:sz w:val="24"/>
              </w:rPr>
              <w:t>мають</w:t>
            </w:r>
            <w:r>
              <w:rPr>
                <w:spacing w:val="-2"/>
                <w:sz w:val="24"/>
              </w:rPr>
              <w:t xml:space="preserve"> </w:t>
            </w:r>
            <w:r>
              <w:rPr>
                <w:sz w:val="24"/>
              </w:rPr>
              <w:t>унікальні</w:t>
            </w:r>
          </w:p>
          <w:p w:rsidR="00602451" w:rsidRDefault="00D07997">
            <w:pPr>
              <w:pStyle w:val="TableParagraph"/>
              <w:spacing w:line="262" w:lineRule="exact"/>
              <w:rPr>
                <w:sz w:val="24"/>
              </w:rPr>
            </w:pPr>
            <w:r>
              <w:rPr>
                <w:sz w:val="24"/>
              </w:rPr>
              <w:t>властивості.</w:t>
            </w:r>
          </w:p>
        </w:tc>
      </w:tr>
      <w:tr w:rsidR="00602451">
        <w:trPr>
          <w:trHeight w:val="1382"/>
        </w:trPr>
        <w:tc>
          <w:tcPr>
            <w:tcW w:w="2270" w:type="dxa"/>
          </w:tcPr>
          <w:p w:rsidR="00602451" w:rsidRDefault="00602451">
            <w:pPr>
              <w:pStyle w:val="TableParagraph"/>
              <w:spacing w:line="240" w:lineRule="auto"/>
              <w:ind w:left="0"/>
              <w:rPr>
                <w:sz w:val="24"/>
              </w:rPr>
            </w:pPr>
          </w:p>
        </w:tc>
        <w:tc>
          <w:tcPr>
            <w:tcW w:w="3240" w:type="dxa"/>
          </w:tcPr>
          <w:p w:rsidR="00602451" w:rsidRDefault="00D07997">
            <w:pPr>
              <w:pStyle w:val="TableParagraph"/>
              <w:spacing w:line="242" w:lineRule="auto"/>
              <w:ind w:right="835"/>
              <w:rPr>
                <w:sz w:val="24"/>
              </w:rPr>
            </w:pPr>
            <w:r>
              <w:rPr>
                <w:sz w:val="24"/>
              </w:rPr>
              <w:t>2.4. Товари пасивного</w:t>
            </w:r>
            <w:r>
              <w:rPr>
                <w:spacing w:val="-57"/>
                <w:sz w:val="24"/>
              </w:rPr>
              <w:t xml:space="preserve"> </w:t>
            </w:r>
            <w:r>
              <w:rPr>
                <w:sz w:val="24"/>
              </w:rPr>
              <w:t>попиту</w:t>
            </w:r>
          </w:p>
        </w:tc>
        <w:tc>
          <w:tcPr>
            <w:tcW w:w="3960" w:type="dxa"/>
          </w:tcPr>
          <w:p w:rsidR="00602451" w:rsidRDefault="00D07997">
            <w:pPr>
              <w:pStyle w:val="TableParagraph"/>
              <w:spacing w:line="242" w:lineRule="auto"/>
              <w:ind w:right="234" w:hanging="1"/>
              <w:rPr>
                <w:sz w:val="24"/>
              </w:rPr>
            </w:pPr>
            <w:r>
              <w:rPr>
                <w:sz w:val="24"/>
              </w:rPr>
              <w:t>Споживач не думає про їх покупку</w:t>
            </w:r>
            <w:r>
              <w:rPr>
                <w:spacing w:val="-57"/>
                <w:sz w:val="24"/>
              </w:rPr>
              <w:t xml:space="preserve"> </w:t>
            </w:r>
            <w:r>
              <w:rPr>
                <w:sz w:val="24"/>
              </w:rPr>
              <w:t>(наприклад,</w:t>
            </w:r>
            <w:r>
              <w:rPr>
                <w:spacing w:val="1"/>
                <w:sz w:val="24"/>
              </w:rPr>
              <w:t xml:space="preserve"> </w:t>
            </w:r>
            <w:r>
              <w:rPr>
                <w:sz w:val="24"/>
              </w:rPr>
              <w:t>страхування</w:t>
            </w:r>
            <w:r>
              <w:rPr>
                <w:spacing w:val="3"/>
                <w:sz w:val="24"/>
              </w:rPr>
              <w:t xml:space="preserve"> </w:t>
            </w:r>
            <w:r>
              <w:rPr>
                <w:sz w:val="24"/>
              </w:rPr>
              <w:t>життя).</w:t>
            </w:r>
          </w:p>
          <w:p w:rsidR="00602451" w:rsidRDefault="00D07997">
            <w:pPr>
              <w:pStyle w:val="TableParagraph"/>
              <w:spacing w:line="270" w:lineRule="exact"/>
              <w:rPr>
                <w:sz w:val="24"/>
              </w:rPr>
            </w:pPr>
            <w:r>
              <w:rPr>
                <w:sz w:val="24"/>
              </w:rPr>
              <w:t>Потрібно приложити</w:t>
            </w:r>
            <w:r>
              <w:rPr>
                <w:spacing w:val="-4"/>
                <w:sz w:val="24"/>
              </w:rPr>
              <w:t xml:space="preserve"> </w:t>
            </w:r>
            <w:r>
              <w:rPr>
                <w:sz w:val="24"/>
              </w:rPr>
              <w:t>більше</w:t>
            </w:r>
          </w:p>
          <w:p w:rsidR="00602451" w:rsidRDefault="00D07997">
            <w:pPr>
              <w:pStyle w:val="TableParagraph"/>
              <w:spacing w:line="274" w:lineRule="exact"/>
              <w:ind w:right="878"/>
              <w:rPr>
                <w:sz w:val="24"/>
              </w:rPr>
            </w:pPr>
            <w:r>
              <w:rPr>
                <w:sz w:val="24"/>
              </w:rPr>
              <w:t>маркетингових зусиль для їх</w:t>
            </w:r>
            <w:r>
              <w:rPr>
                <w:spacing w:val="-57"/>
                <w:sz w:val="24"/>
              </w:rPr>
              <w:t xml:space="preserve"> </w:t>
            </w:r>
            <w:r>
              <w:rPr>
                <w:sz w:val="24"/>
              </w:rPr>
              <w:t>продажу.</w:t>
            </w:r>
          </w:p>
        </w:tc>
      </w:tr>
      <w:tr w:rsidR="00602451">
        <w:trPr>
          <w:trHeight w:val="551"/>
        </w:trPr>
        <w:tc>
          <w:tcPr>
            <w:tcW w:w="2270" w:type="dxa"/>
          </w:tcPr>
          <w:p w:rsidR="00602451" w:rsidRDefault="00D07997">
            <w:pPr>
              <w:pStyle w:val="TableParagraph"/>
              <w:spacing w:line="266" w:lineRule="exact"/>
              <w:rPr>
                <w:sz w:val="24"/>
              </w:rPr>
            </w:pPr>
            <w:r>
              <w:rPr>
                <w:sz w:val="24"/>
              </w:rPr>
              <w:t>3. За</w:t>
            </w:r>
            <w:r>
              <w:rPr>
                <w:spacing w:val="-2"/>
                <w:sz w:val="24"/>
              </w:rPr>
              <w:t xml:space="preserve"> </w:t>
            </w:r>
            <w:r>
              <w:rPr>
                <w:sz w:val="24"/>
              </w:rPr>
              <w:t>ступенем</w:t>
            </w:r>
          </w:p>
          <w:p w:rsidR="00602451" w:rsidRDefault="00D07997">
            <w:pPr>
              <w:pStyle w:val="TableParagraph"/>
              <w:spacing w:line="265" w:lineRule="exact"/>
              <w:rPr>
                <w:sz w:val="24"/>
              </w:rPr>
            </w:pPr>
            <w:r>
              <w:rPr>
                <w:sz w:val="24"/>
              </w:rPr>
              <w:t>довговічності</w:t>
            </w:r>
          </w:p>
        </w:tc>
        <w:tc>
          <w:tcPr>
            <w:tcW w:w="3240" w:type="dxa"/>
          </w:tcPr>
          <w:p w:rsidR="00602451" w:rsidRDefault="00D07997">
            <w:pPr>
              <w:pStyle w:val="TableParagraph"/>
              <w:spacing w:line="268" w:lineRule="exact"/>
              <w:rPr>
                <w:sz w:val="24"/>
              </w:rPr>
            </w:pPr>
            <w:r>
              <w:rPr>
                <w:sz w:val="24"/>
              </w:rPr>
              <w:t>3.1.</w:t>
            </w:r>
            <w:r>
              <w:rPr>
                <w:spacing w:val="-5"/>
                <w:sz w:val="24"/>
              </w:rPr>
              <w:t xml:space="preserve"> </w:t>
            </w:r>
            <w:r>
              <w:rPr>
                <w:sz w:val="24"/>
              </w:rPr>
              <w:t>Тривалого</w:t>
            </w:r>
            <w:r>
              <w:rPr>
                <w:spacing w:val="1"/>
                <w:sz w:val="24"/>
              </w:rPr>
              <w:t xml:space="preserve"> </w:t>
            </w:r>
            <w:r>
              <w:rPr>
                <w:sz w:val="24"/>
              </w:rPr>
              <w:t>користування</w:t>
            </w:r>
          </w:p>
        </w:tc>
        <w:tc>
          <w:tcPr>
            <w:tcW w:w="3960" w:type="dxa"/>
          </w:tcPr>
          <w:p w:rsidR="00602451" w:rsidRDefault="00D07997">
            <w:pPr>
              <w:pStyle w:val="TableParagraph"/>
              <w:spacing w:line="266" w:lineRule="exact"/>
              <w:rPr>
                <w:sz w:val="24"/>
              </w:rPr>
            </w:pPr>
            <w:r>
              <w:rPr>
                <w:sz w:val="24"/>
              </w:rPr>
              <w:t>Наприклад,</w:t>
            </w:r>
            <w:r>
              <w:rPr>
                <w:spacing w:val="-4"/>
                <w:sz w:val="24"/>
              </w:rPr>
              <w:t xml:space="preserve"> </w:t>
            </w:r>
            <w:r>
              <w:rPr>
                <w:sz w:val="24"/>
              </w:rPr>
              <w:t>побутова</w:t>
            </w:r>
            <w:r>
              <w:rPr>
                <w:spacing w:val="-4"/>
                <w:sz w:val="24"/>
              </w:rPr>
              <w:t xml:space="preserve"> </w:t>
            </w:r>
            <w:r>
              <w:rPr>
                <w:sz w:val="24"/>
              </w:rPr>
              <w:t>техніка,</w:t>
            </w:r>
          </w:p>
          <w:p w:rsidR="00602451" w:rsidRDefault="00D07997">
            <w:pPr>
              <w:pStyle w:val="TableParagraph"/>
              <w:spacing w:line="265" w:lineRule="exact"/>
              <w:rPr>
                <w:sz w:val="24"/>
              </w:rPr>
            </w:pPr>
            <w:r>
              <w:rPr>
                <w:sz w:val="24"/>
              </w:rPr>
              <w:t>автомобіль</w:t>
            </w:r>
          </w:p>
        </w:tc>
      </w:tr>
      <w:tr w:rsidR="00602451">
        <w:trPr>
          <w:trHeight w:val="551"/>
        </w:trPr>
        <w:tc>
          <w:tcPr>
            <w:tcW w:w="2270" w:type="dxa"/>
          </w:tcPr>
          <w:p w:rsidR="00602451" w:rsidRDefault="00602451">
            <w:pPr>
              <w:pStyle w:val="TableParagraph"/>
              <w:spacing w:line="240" w:lineRule="auto"/>
              <w:ind w:left="0"/>
              <w:rPr>
                <w:sz w:val="24"/>
              </w:rPr>
            </w:pPr>
          </w:p>
        </w:tc>
        <w:tc>
          <w:tcPr>
            <w:tcW w:w="3240" w:type="dxa"/>
          </w:tcPr>
          <w:p w:rsidR="00602451" w:rsidRDefault="00D07997">
            <w:pPr>
              <w:pStyle w:val="TableParagraph"/>
              <w:spacing w:line="267" w:lineRule="exact"/>
              <w:rPr>
                <w:sz w:val="24"/>
              </w:rPr>
            </w:pPr>
            <w:r>
              <w:rPr>
                <w:sz w:val="24"/>
              </w:rPr>
              <w:t>3.2.</w:t>
            </w:r>
            <w:r>
              <w:rPr>
                <w:spacing w:val="-3"/>
                <w:sz w:val="24"/>
              </w:rPr>
              <w:t xml:space="preserve"> </w:t>
            </w:r>
            <w:r>
              <w:rPr>
                <w:sz w:val="24"/>
              </w:rPr>
              <w:t>Короткочасного</w:t>
            </w:r>
          </w:p>
          <w:p w:rsidR="00602451" w:rsidRDefault="00D07997">
            <w:pPr>
              <w:pStyle w:val="TableParagraph"/>
              <w:spacing w:line="265" w:lineRule="exact"/>
              <w:rPr>
                <w:sz w:val="24"/>
              </w:rPr>
            </w:pPr>
            <w:r>
              <w:rPr>
                <w:sz w:val="24"/>
              </w:rPr>
              <w:t>користування</w:t>
            </w:r>
          </w:p>
        </w:tc>
        <w:tc>
          <w:tcPr>
            <w:tcW w:w="3960" w:type="dxa"/>
          </w:tcPr>
          <w:p w:rsidR="00602451" w:rsidRDefault="00D07997">
            <w:pPr>
              <w:pStyle w:val="TableParagraph"/>
              <w:spacing w:line="268" w:lineRule="exact"/>
              <w:rPr>
                <w:sz w:val="24"/>
              </w:rPr>
            </w:pPr>
            <w:r>
              <w:rPr>
                <w:sz w:val="24"/>
              </w:rPr>
              <w:t>Наприклад,</w:t>
            </w:r>
            <w:r>
              <w:rPr>
                <w:spacing w:val="-5"/>
                <w:sz w:val="24"/>
              </w:rPr>
              <w:t xml:space="preserve"> </w:t>
            </w:r>
            <w:r>
              <w:rPr>
                <w:sz w:val="24"/>
              </w:rPr>
              <w:t>продукти</w:t>
            </w:r>
            <w:r>
              <w:rPr>
                <w:spacing w:val="-6"/>
                <w:sz w:val="24"/>
              </w:rPr>
              <w:t xml:space="preserve"> </w:t>
            </w:r>
            <w:r>
              <w:rPr>
                <w:sz w:val="24"/>
              </w:rPr>
              <w:t>харчування</w:t>
            </w:r>
          </w:p>
        </w:tc>
      </w:tr>
      <w:tr w:rsidR="00602451">
        <w:trPr>
          <w:trHeight w:val="551"/>
        </w:trPr>
        <w:tc>
          <w:tcPr>
            <w:tcW w:w="2270" w:type="dxa"/>
          </w:tcPr>
          <w:p w:rsidR="00602451" w:rsidRDefault="00D07997">
            <w:pPr>
              <w:pStyle w:val="TableParagraph"/>
              <w:spacing w:line="266" w:lineRule="exact"/>
              <w:rPr>
                <w:sz w:val="24"/>
              </w:rPr>
            </w:pPr>
            <w:r>
              <w:rPr>
                <w:sz w:val="24"/>
              </w:rPr>
              <w:t>4.</w:t>
            </w:r>
            <w:r>
              <w:rPr>
                <w:spacing w:val="2"/>
                <w:sz w:val="24"/>
              </w:rPr>
              <w:t xml:space="preserve"> </w:t>
            </w:r>
            <w:r>
              <w:rPr>
                <w:sz w:val="24"/>
              </w:rPr>
              <w:t>В залежності</w:t>
            </w:r>
            <w:r>
              <w:rPr>
                <w:spacing w:val="-10"/>
                <w:sz w:val="24"/>
              </w:rPr>
              <w:t xml:space="preserve"> </w:t>
            </w:r>
            <w:r>
              <w:rPr>
                <w:sz w:val="24"/>
              </w:rPr>
              <w:t>від</w:t>
            </w:r>
          </w:p>
          <w:p w:rsidR="00602451" w:rsidRDefault="00D07997">
            <w:pPr>
              <w:pStyle w:val="TableParagraph"/>
              <w:spacing w:line="265" w:lineRule="exact"/>
              <w:rPr>
                <w:sz w:val="24"/>
              </w:rPr>
            </w:pPr>
            <w:r>
              <w:rPr>
                <w:sz w:val="24"/>
              </w:rPr>
              <w:t>цінової</w:t>
            </w:r>
            <w:r>
              <w:rPr>
                <w:spacing w:val="-12"/>
                <w:sz w:val="24"/>
              </w:rPr>
              <w:t xml:space="preserve"> </w:t>
            </w:r>
            <w:r>
              <w:rPr>
                <w:sz w:val="24"/>
              </w:rPr>
              <w:t>категорії</w:t>
            </w:r>
          </w:p>
        </w:tc>
        <w:tc>
          <w:tcPr>
            <w:tcW w:w="3240" w:type="dxa"/>
          </w:tcPr>
          <w:p w:rsidR="00602451" w:rsidRDefault="00D07997">
            <w:pPr>
              <w:pStyle w:val="TableParagraph"/>
              <w:spacing w:line="268" w:lineRule="exact"/>
              <w:rPr>
                <w:sz w:val="24"/>
              </w:rPr>
            </w:pPr>
            <w:r>
              <w:rPr>
                <w:sz w:val="24"/>
              </w:rPr>
              <w:t>4.1.</w:t>
            </w:r>
            <w:r>
              <w:rPr>
                <w:spacing w:val="-2"/>
                <w:sz w:val="24"/>
              </w:rPr>
              <w:t xml:space="preserve"> </w:t>
            </w:r>
            <w:r>
              <w:rPr>
                <w:sz w:val="24"/>
              </w:rPr>
              <w:t>Престижні</w:t>
            </w:r>
          </w:p>
        </w:tc>
        <w:tc>
          <w:tcPr>
            <w:tcW w:w="3960" w:type="dxa"/>
          </w:tcPr>
          <w:p w:rsidR="00602451" w:rsidRDefault="00D07997">
            <w:pPr>
              <w:pStyle w:val="TableParagraph"/>
              <w:spacing w:line="266" w:lineRule="exact"/>
              <w:rPr>
                <w:sz w:val="24"/>
              </w:rPr>
            </w:pPr>
            <w:r>
              <w:rPr>
                <w:sz w:val="24"/>
              </w:rPr>
              <w:t>Характеризуються</w:t>
            </w:r>
            <w:r>
              <w:rPr>
                <w:spacing w:val="-4"/>
                <w:sz w:val="24"/>
              </w:rPr>
              <w:t xml:space="preserve"> </w:t>
            </w:r>
            <w:r>
              <w:rPr>
                <w:sz w:val="24"/>
              </w:rPr>
              <w:t>високою</w:t>
            </w:r>
            <w:r>
              <w:rPr>
                <w:spacing w:val="-8"/>
                <w:sz w:val="24"/>
              </w:rPr>
              <w:t xml:space="preserve"> </w:t>
            </w:r>
            <w:r>
              <w:rPr>
                <w:sz w:val="24"/>
              </w:rPr>
              <w:t>якістю</w:t>
            </w:r>
          </w:p>
          <w:p w:rsidR="00602451" w:rsidRDefault="00D07997">
            <w:pPr>
              <w:pStyle w:val="TableParagraph"/>
              <w:spacing w:line="265" w:lineRule="exact"/>
              <w:rPr>
                <w:sz w:val="24"/>
              </w:rPr>
            </w:pPr>
            <w:r>
              <w:rPr>
                <w:sz w:val="24"/>
              </w:rPr>
              <w:t>та ціною</w:t>
            </w:r>
          </w:p>
        </w:tc>
      </w:tr>
      <w:tr w:rsidR="00602451">
        <w:trPr>
          <w:trHeight w:val="1103"/>
        </w:trPr>
        <w:tc>
          <w:tcPr>
            <w:tcW w:w="2270" w:type="dxa"/>
          </w:tcPr>
          <w:p w:rsidR="00602451" w:rsidRDefault="00602451">
            <w:pPr>
              <w:pStyle w:val="TableParagraph"/>
              <w:spacing w:line="240" w:lineRule="auto"/>
              <w:ind w:left="0"/>
              <w:rPr>
                <w:sz w:val="24"/>
              </w:rPr>
            </w:pPr>
          </w:p>
        </w:tc>
        <w:tc>
          <w:tcPr>
            <w:tcW w:w="3240" w:type="dxa"/>
          </w:tcPr>
          <w:p w:rsidR="00602451" w:rsidRDefault="00D07997">
            <w:pPr>
              <w:pStyle w:val="TableParagraph"/>
              <w:spacing w:line="237" w:lineRule="auto"/>
              <w:ind w:right="833"/>
              <w:rPr>
                <w:sz w:val="24"/>
              </w:rPr>
            </w:pPr>
            <w:r>
              <w:rPr>
                <w:sz w:val="24"/>
              </w:rPr>
              <w:t>4.2.</w:t>
            </w:r>
            <w:r>
              <w:rPr>
                <w:spacing w:val="4"/>
                <w:sz w:val="24"/>
              </w:rPr>
              <w:t xml:space="preserve"> </w:t>
            </w:r>
            <w:r>
              <w:rPr>
                <w:sz w:val="24"/>
              </w:rPr>
              <w:t>Середньої</w:t>
            </w:r>
            <w:r>
              <w:rPr>
                <w:spacing w:val="-1"/>
                <w:sz w:val="24"/>
              </w:rPr>
              <w:t xml:space="preserve"> </w:t>
            </w:r>
            <w:r>
              <w:rPr>
                <w:sz w:val="24"/>
              </w:rPr>
              <w:t>цінової</w:t>
            </w:r>
            <w:r>
              <w:rPr>
                <w:spacing w:val="-57"/>
                <w:sz w:val="24"/>
              </w:rPr>
              <w:t xml:space="preserve"> </w:t>
            </w:r>
            <w:r>
              <w:rPr>
                <w:sz w:val="24"/>
              </w:rPr>
              <w:t>категорії</w:t>
            </w:r>
          </w:p>
        </w:tc>
        <w:tc>
          <w:tcPr>
            <w:tcW w:w="3960" w:type="dxa"/>
          </w:tcPr>
          <w:p w:rsidR="00602451" w:rsidRDefault="00D07997">
            <w:pPr>
              <w:pStyle w:val="TableParagraph"/>
              <w:spacing w:line="237" w:lineRule="auto"/>
              <w:ind w:right="715"/>
              <w:rPr>
                <w:sz w:val="24"/>
              </w:rPr>
            </w:pPr>
            <w:r>
              <w:rPr>
                <w:sz w:val="24"/>
              </w:rPr>
              <w:t>Характеризуються високим та</w:t>
            </w:r>
            <w:r>
              <w:rPr>
                <w:spacing w:val="-57"/>
                <w:sz w:val="24"/>
              </w:rPr>
              <w:t xml:space="preserve"> </w:t>
            </w:r>
            <w:r>
              <w:rPr>
                <w:sz w:val="24"/>
              </w:rPr>
              <w:t>середнім</w:t>
            </w:r>
            <w:r>
              <w:rPr>
                <w:spacing w:val="2"/>
                <w:sz w:val="24"/>
              </w:rPr>
              <w:t xml:space="preserve"> </w:t>
            </w:r>
            <w:r>
              <w:rPr>
                <w:sz w:val="24"/>
              </w:rPr>
              <w:t>рівнем</w:t>
            </w:r>
            <w:r>
              <w:rPr>
                <w:spacing w:val="3"/>
                <w:sz w:val="24"/>
              </w:rPr>
              <w:t xml:space="preserve"> </w:t>
            </w:r>
            <w:r>
              <w:rPr>
                <w:sz w:val="24"/>
              </w:rPr>
              <w:t>якості</w:t>
            </w:r>
            <w:r>
              <w:rPr>
                <w:spacing w:val="-12"/>
                <w:sz w:val="24"/>
              </w:rPr>
              <w:t xml:space="preserve"> </w:t>
            </w:r>
            <w:r>
              <w:rPr>
                <w:sz w:val="24"/>
              </w:rPr>
              <w:t>та</w:t>
            </w:r>
          </w:p>
          <w:p w:rsidR="00602451" w:rsidRDefault="00D07997">
            <w:pPr>
              <w:pStyle w:val="TableParagraph"/>
              <w:spacing w:line="274" w:lineRule="exact"/>
              <w:ind w:right="949"/>
              <w:rPr>
                <w:sz w:val="24"/>
              </w:rPr>
            </w:pPr>
            <w:r>
              <w:rPr>
                <w:sz w:val="24"/>
              </w:rPr>
              <w:t>направлені на споживачів зі</w:t>
            </w:r>
            <w:r>
              <w:rPr>
                <w:spacing w:val="-57"/>
                <w:sz w:val="24"/>
              </w:rPr>
              <w:t xml:space="preserve"> </w:t>
            </w:r>
            <w:r>
              <w:rPr>
                <w:sz w:val="24"/>
              </w:rPr>
              <w:t>середнім</w:t>
            </w:r>
            <w:r>
              <w:rPr>
                <w:spacing w:val="-1"/>
                <w:sz w:val="24"/>
              </w:rPr>
              <w:t xml:space="preserve"> </w:t>
            </w:r>
            <w:r>
              <w:rPr>
                <w:sz w:val="24"/>
              </w:rPr>
              <w:t>рівнем доходів</w:t>
            </w:r>
          </w:p>
        </w:tc>
      </w:tr>
      <w:tr w:rsidR="00602451">
        <w:trPr>
          <w:trHeight w:val="551"/>
        </w:trPr>
        <w:tc>
          <w:tcPr>
            <w:tcW w:w="2270" w:type="dxa"/>
          </w:tcPr>
          <w:p w:rsidR="00602451" w:rsidRDefault="00602451">
            <w:pPr>
              <w:pStyle w:val="TableParagraph"/>
              <w:spacing w:line="240" w:lineRule="auto"/>
              <w:ind w:left="0"/>
              <w:rPr>
                <w:sz w:val="24"/>
              </w:rPr>
            </w:pPr>
          </w:p>
        </w:tc>
        <w:tc>
          <w:tcPr>
            <w:tcW w:w="3240" w:type="dxa"/>
          </w:tcPr>
          <w:p w:rsidR="00602451" w:rsidRDefault="00D07997">
            <w:pPr>
              <w:pStyle w:val="TableParagraph"/>
              <w:spacing w:line="268" w:lineRule="exact"/>
              <w:rPr>
                <w:sz w:val="24"/>
              </w:rPr>
            </w:pPr>
            <w:r>
              <w:rPr>
                <w:sz w:val="24"/>
              </w:rPr>
              <w:t>4.3. Дешеві</w:t>
            </w:r>
          </w:p>
        </w:tc>
        <w:tc>
          <w:tcPr>
            <w:tcW w:w="3960" w:type="dxa"/>
          </w:tcPr>
          <w:p w:rsidR="00602451" w:rsidRDefault="00D07997">
            <w:pPr>
              <w:pStyle w:val="TableParagraph"/>
              <w:spacing w:line="267" w:lineRule="exact"/>
              <w:rPr>
                <w:sz w:val="24"/>
              </w:rPr>
            </w:pPr>
            <w:r>
              <w:rPr>
                <w:sz w:val="24"/>
              </w:rPr>
              <w:t>Характеризуються</w:t>
            </w:r>
            <w:r>
              <w:rPr>
                <w:spacing w:val="-3"/>
                <w:sz w:val="24"/>
              </w:rPr>
              <w:t xml:space="preserve"> </w:t>
            </w:r>
            <w:r>
              <w:rPr>
                <w:sz w:val="24"/>
              </w:rPr>
              <w:t>низькою</w:t>
            </w:r>
            <w:r>
              <w:rPr>
                <w:spacing w:val="-6"/>
                <w:sz w:val="24"/>
              </w:rPr>
              <w:t xml:space="preserve"> </w:t>
            </w:r>
            <w:r>
              <w:rPr>
                <w:sz w:val="24"/>
              </w:rPr>
              <w:t>якістю</w:t>
            </w:r>
          </w:p>
          <w:p w:rsidR="00602451" w:rsidRDefault="00D07997">
            <w:pPr>
              <w:pStyle w:val="TableParagraph"/>
              <w:spacing w:line="265" w:lineRule="exact"/>
              <w:rPr>
                <w:sz w:val="24"/>
              </w:rPr>
            </w:pPr>
            <w:r>
              <w:rPr>
                <w:sz w:val="24"/>
              </w:rPr>
              <w:t>та ціною</w:t>
            </w:r>
          </w:p>
        </w:tc>
      </w:tr>
    </w:tbl>
    <w:p w:rsidR="00602451" w:rsidRDefault="00602451">
      <w:pPr>
        <w:spacing w:line="265" w:lineRule="exact"/>
        <w:rPr>
          <w:sz w:val="24"/>
        </w:rPr>
        <w:sectPr w:rsidR="00602451">
          <w:pgSz w:w="11910" w:h="16840"/>
          <w:pgMar w:top="1040" w:right="20" w:bottom="980" w:left="1460" w:header="0" w:footer="782" w:gutter="0"/>
          <w:cols w:space="720"/>
        </w:sectPr>
      </w:pPr>
    </w:p>
    <w:p w:rsidR="004572A0" w:rsidRPr="004572A0" w:rsidRDefault="004572A0" w:rsidP="004572A0">
      <w:pPr>
        <w:pStyle w:val="2"/>
        <w:tabs>
          <w:tab w:val="left" w:pos="0"/>
        </w:tabs>
        <w:spacing w:before="71"/>
        <w:ind w:left="-142"/>
        <w:jc w:val="center"/>
        <w:rPr>
          <w:b w:val="0"/>
          <w:i/>
          <w:sz w:val="28"/>
          <w:szCs w:val="28"/>
        </w:rPr>
      </w:pPr>
      <w:bookmarkStart w:id="17" w:name="_Toc85371748"/>
      <w:r w:rsidRPr="004572A0">
        <w:rPr>
          <w:b w:val="0"/>
          <w:i/>
          <w:sz w:val="28"/>
          <w:szCs w:val="28"/>
        </w:rPr>
        <w:lastRenderedPageBreak/>
        <w:t>Тема 4. Показники товарної номенклатури і товарного асортименту.</w:t>
      </w:r>
      <w:bookmarkEnd w:id="17"/>
    </w:p>
    <w:p w:rsidR="00602451" w:rsidRPr="004572A0" w:rsidRDefault="00602451" w:rsidP="004572A0">
      <w:pPr>
        <w:ind w:right="649"/>
        <w:rPr>
          <w:sz w:val="28"/>
          <w:szCs w:val="28"/>
        </w:rPr>
      </w:pPr>
    </w:p>
    <w:p w:rsidR="00602451" w:rsidRPr="004572A0" w:rsidRDefault="00D07997" w:rsidP="004572A0">
      <w:pPr>
        <w:ind w:right="649" w:firstLine="709"/>
        <w:jc w:val="both"/>
        <w:rPr>
          <w:sz w:val="28"/>
          <w:szCs w:val="28"/>
        </w:rPr>
      </w:pPr>
      <w:r w:rsidRPr="004572A0">
        <w:rPr>
          <w:sz w:val="28"/>
          <w:szCs w:val="28"/>
        </w:rPr>
        <w:t>Як правило, підприємства займаються випуском декількох видів товарів або наданням декількох видів послуг. Їх сукупність визначають товарну номенклатуру.</w:t>
      </w:r>
    </w:p>
    <w:p w:rsidR="00602451" w:rsidRPr="004572A0" w:rsidRDefault="00D07997" w:rsidP="004572A0">
      <w:pPr>
        <w:ind w:right="649" w:firstLine="709"/>
        <w:jc w:val="both"/>
        <w:rPr>
          <w:sz w:val="28"/>
          <w:szCs w:val="28"/>
        </w:rPr>
      </w:pPr>
      <w:r w:rsidRPr="004572A0">
        <w:rPr>
          <w:sz w:val="28"/>
          <w:szCs w:val="28"/>
        </w:rPr>
        <w:t>В товарній номенклатурі можна виділити окремі групи товарів, що схожі за своїми споживчими характеристикам або направлені на задоволення певної потреби. Їх називають асортиментними групами або товарними лініями. Наприклад, для молокозаводу це можуть бути молоко, кефір, сметана.</w:t>
      </w:r>
    </w:p>
    <w:p w:rsidR="00602451" w:rsidRPr="004572A0" w:rsidRDefault="00D07997" w:rsidP="004572A0">
      <w:pPr>
        <w:ind w:right="649" w:firstLine="709"/>
        <w:jc w:val="both"/>
        <w:rPr>
          <w:sz w:val="28"/>
          <w:szCs w:val="28"/>
        </w:rPr>
      </w:pPr>
      <w:r w:rsidRPr="004572A0">
        <w:rPr>
          <w:sz w:val="28"/>
          <w:szCs w:val="28"/>
        </w:rPr>
        <w:t>Товарний асортимент (товарна лінія) – група однойменної продукції.</w:t>
      </w:r>
    </w:p>
    <w:p w:rsidR="00602451" w:rsidRPr="004572A0" w:rsidRDefault="00D07997" w:rsidP="004572A0">
      <w:pPr>
        <w:ind w:right="649" w:firstLine="709"/>
        <w:jc w:val="both"/>
        <w:rPr>
          <w:sz w:val="28"/>
          <w:szCs w:val="28"/>
        </w:rPr>
      </w:pPr>
      <w:r w:rsidRPr="004572A0">
        <w:rPr>
          <w:sz w:val="28"/>
          <w:szCs w:val="28"/>
        </w:rPr>
        <w:t>Кожна така група складається з окремих асортиментних позицій (різновиди, моделі, марки) – товарних одиниць. Наприклад, для молока це може бути 2,5% жирності, 3,5% жирності, дитяче.</w:t>
      </w:r>
    </w:p>
    <w:p w:rsidR="00602451" w:rsidRPr="004572A0" w:rsidRDefault="00D07997" w:rsidP="004572A0">
      <w:pPr>
        <w:ind w:right="649" w:firstLine="709"/>
        <w:jc w:val="both"/>
        <w:rPr>
          <w:sz w:val="28"/>
          <w:szCs w:val="28"/>
        </w:rPr>
      </w:pPr>
      <w:r w:rsidRPr="004572A0">
        <w:rPr>
          <w:sz w:val="28"/>
          <w:szCs w:val="28"/>
        </w:rPr>
        <w:t>Товарна одиниця – окремий товар, що характеризується певними відмінними від інших показниками (назва, властивості, ціна і т. ін.).</w:t>
      </w:r>
    </w:p>
    <w:p w:rsidR="00602451" w:rsidRPr="004572A0" w:rsidRDefault="00D07997" w:rsidP="004572A0">
      <w:pPr>
        <w:ind w:right="649" w:firstLine="709"/>
        <w:jc w:val="both"/>
        <w:rPr>
          <w:sz w:val="28"/>
          <w:szCs w:val="28"/>
        </w:rPr>
      </w:pPr>
      <w:r w:rsidRPr="004572A0">
        <w:rPr>
          <w:sz w:val="28"/>
          <w:szCs w:val="28"/>
        </w:rPr>
        <w:t>Таким чином, товарна номенклатура – сукупність усіх асортиментних груп та окремих товарних одиниць, що виробляються та реалізуються підприємством.</w:t>
      </w:r>
    </w:p>
    <w:p w:rsidR="00602451" w:rsidRPr="004572A0" w:rsidRDefault="00D07997" w:rsidP="004572A0">
      <w:pPr>
        <w:ind w:right="649" w:firstLine="709"/>
        <w:jc w:val="both"/>
        <w:rPr>
          <w:sz w:val="28"/>
          <w:szCs w:val="28"/>
        </w:rPr>
      </w:pPr>
      <w:r w:rsidRPr="004572A0">
        <w:rPr>
          <w:sz w:val="28"/>
          <w:szCs w:val="28"/>
        </w:rPr>
        <w:t>Товарна номенклатура має певні характеристики – показники:</w:t>
      </w:r>
    </w:p>
    <w:p w:rsidR="00602451" w:rsidRPr="004572A0" w:rsidRDefault="00D07997" w:rsidP="004572A0">
      <w:pPr>
        <w:ind w:right="649" w:firstLine="709"/>
        <w:jc w:val="both"/>
        <w:rPr>
          <w:sz w:val="28"/>
          <w:szCs w:val="28"/>
        </w:rPr>
      </w:pPr>
      <w:r w:rsidRPr="004572A0">
        <w:rPr>
          <w:sz w:val="28"/>
          <w:szCs w:val="28"/>
        </w:rPr>
        <w:t>ширина – кількість асортиментних груп;</w:t>
      </w:r>
    </w:p>
    <w:p w:rsidR="00602451" w:rsidRPr="004572A0" w:rsidRDefault="00D07997" w:rsidP="004572A0">
      <w:pPr>
        <w:ind w:right="649" w:firstLine="709"/>
        <w:jc w:val="both"/>
        <w:rPr>
          <w:sz w:val="28"/>
          <w:szCs w:val="28"/>
        </w:rPr>
      </w:pPr>
      <w:r w:rsidRPr="004572A0">
        <w:rPr>
          <w:sz w:val="28"/>
          <w:szCs w:val="28"/>
        </w:rPr>
        <w:t>глибина – кількість позицій  (товарних одиниць)  в кожній асортиментній</w:t>
      </w:r>
    </w:p>
    <w:p w:rsidR="00602451" w:rsidRPr="004572A0" w:rsidRDefault="00D07997" w:rsidP="004572A0">
      <w:pPr>
        <w:ind w:right="649" w:firstLine="709"/>
        <w:jc w:val="both"/>
        <w:rPr>
          <w:sz w:val="28"/>
          <w:szCs w:val="28"/>
        </w:rPr>
      </w:pPr>
      <w:r w:rsidRPr="004572A0">
        <w:rPr>
          <w:sz w:val="28"/>
          <w:szCs w:val="28"/>
        </w:rPr>
        <w:t>групі;</w:t>
      </w:r>
    </w:p>
    <w:p w:rsidR="00602451" w:rsidRPr="004572A0" w:rsidRDefault="00D07997" w:rsidP="004572A0">
      <w:pPr>
        <w:ind w:right="649" w:firstLine="709"/>
        <w:jc w:val="both"/>
        <w:rPr>
          <w:sz w:val="28"/>
          <w:szCs w:val="28"/>
        </w:rPr>
      </w:pPr>
      <w:r w:rsidRPr="004572A0">
        <w:rPr>
          <w:sz w:val="28"/>
          <w:szCs w:val="28"/>
        </w:rPr>
        <w:t>насиченість – сумарна кількість всіх асортиментних позицій (товарних</w:t>
      </w:r>
    </w:p>
    <w:p w:rsidR="00602451" w:rsidRPr="004572A0" w:rsidRDefault="00D07997" w:rsidP="004572A0">
      <w:pPr>
        <w:ind w:right="649" w:firstLine="709"/>
        <w:jc w:val="both"/>
        <w:rPr>
          <w:sz w:val="28"/>
          <w:szCs w:val="28"/>
        </w:rPr>
      </w:pPr>
      <w:r w:rsidRPr="004572A0">
        <w:rPr>
          <w:sz w:val="28"/>
          <w:szCs w:val="28"/>
        </w:rPr>
        <w:t>одиниць) у номенклатурі продукції;</w:t>
      </w:r>
    </w:p>
    <w:p w:rsidR="00602451" w:rsidRPr="004572A0" w:rsidRDefault="00D07997" w:rsidP="004572A0">
      <w:pPr>
        <w:ind w:right="649" w:firstLine="709"/>
        <w:jc w:val="both"/>
        <w:rPr>
          <w:sz w:val="28"/>
          <w:szCs w:val="28"/>
        </w:rPr>
      </w:pPr>
      <w:r w:rsidRPr="004572A0">
        <w:rPr>
          <w:sz w:val="28"/>
          <w:szCs w:val="28"/>
        </w:rPr>
        <w:t>гармонійність – ступінь однорідності асортиментних груп с точки зору кінцевих споживачів або торговельних посередників, або інших показників (технології виготовлення, каналів розподілу).</w:t>
      </w:r>
    </w:p>
    <w:p w:rsidR="00602451" w:rsidRPr="004572A0" w:rsidRDefault="00D07997" w:rsidP="004572A0">
      <w:pPr>
        <w:ind w:right="649" w:firstLine="709"/>
        <w:jc w:val="both"/>
        <w:rPr>
          <w:sz w:val="28"/>
          <w:szCs w:val="28"/>
        </w:rPr>
      </w:pPr>
      <w:r w:rsidRPr="004572A0">
        <w:rPr>
          <w:sz w:val="28"/>
          <w:szCs w:val="28"/>
        </w:rPr>
        <w:t>Оптимізація товарної номенклатури та асортиментних груп – головна мета маркетингової товарної політики. Оптимальна товарна номенклатура включає товарні одиниці, що знаходяться на різних стадіях життєвого циклу товару.</w:t>
      </w:r>
    </w:p>
    <w:p w:rsidR="00602451" w:rsidRPr="004572A0" w:rsidRDefault="00602451" w:rsidP="004572A0">
      <w:pPr>
        <w:ind w:right="649"/>
        <w:rPr>
          <w:sz w:val="28"/>
          <w:szCs w:val="28"/>
        </w:rPr>
        <w:sectPr w:rsidR="00602451" w:rsidRPr="004572A0">
          <w:pgSz w:w="11910" w:h="16840"/>
          <w:pgMar w:top="1040" w:right="20" w:bottom="980" w:left="1460" w:header="0" w:footer="782" w:gutter="0"/>
          <w:cols w:space="720"/>
        </w:sectPr>
      </w:pPr>
    </w:p>
    <w:p w:rsidR="00D84FA3" w:rsidRPr="00D84FA3" w:rsidRDefault="00D84FA3" w:rsidP="00D84FA3">
      <w:pPr>
        <w:pStyle w:val="a3"/>
        <w:spacing w:before="5"/>
        <w:jc w:val="center"/>
        <w:outlineLvl w:val="0"/>
        <w:rPr>
          <w:b/>
          <w:bCs/>
          <w:i/>
        </w:rPr>
      </w:pPr>
      <w:bookmarkStart w:id="18" w:name="Змістовий_модуль_3._Ціна_в_системі_ринко"/>
      <w:bookmarkStart w:id="19" w:name="_bookmark4"/>
      <w:bookmarkStart w:id="20" w:name="_Toc85371749"/>
      <w:bookmarkEnd w:id="18"/>
      <w:bookmarkEnd w:id="19"/>
      <w:r w:rsidRPr="00D84FA3">
        <w:rPr>
          <w:b/>
          <w:bCs/>
          <w:i/>
        </w:rPr>
        <w:lastRenderedPageBreak/>
        <w:t>Змістовий модуль 3.</w:t>
      </w:r>
      <w:r w:rsidRPr="00D84FA3">
        <w:rPr>
          <w:b/>
          <w:bCs/>
        </w:rPr>
        <w:t xml:space="preserve"> </w:t>
      </w:r>
      <w:r w:rsidRPr="00D84FA3">
        <w:rPr>
          <w:b/>
          <w:bCs/>
          <w:i/>
        </w:rPr>
        <w:t>Ціна в системі ринкових характеристик товару</w:t>
      </w:r>
      <w:bookmarkEnd w:id="20"/>
    </w:p>
    <w:p w:rsidR="00D84FA3" w:rsidRPr="00D84FA3" w:rsidRDefault="00D84FA3" w:rsidP="00D84FA3">
      <w:pPr>
        <w:pStyle w:val="a3"/>
        <w:ind w:left="239" w:right="819" w:firstLine="710"/>
        <w:jc w:val="center"/>
        <w:outlineLvl w:val="0"/>
        <w:rPr>
          <w:i/>
        </w:rPr>
      </w:pPr>
      <w:bookmarkStart w:id="21" w:name="_Toc85371750"/>
      <w:r w:rsidRPr="00D84FA3">
        <w:rPr>
          <w:i/>
        </w:rPr>
        <w:t>Тема 5. Ціноутворення як важливий елемент маркетингу.</w:t>
      </w:r>
      <w:bookmarkEnd w:id="21"/>
    </w:p>
    <w:p w:rsidR="00D84FA3" w:rsidRDefault="00D84FA3">
      <w:pPr>
        <w:pStyle w:val="a3"/>
        <w:ind w:left="239" w:right="819" w:firstLine="710"/>
        <w:jc w:val="both"/>
      </w:pPr>
    </w:p>
    <w:p w:rsidR="00602451" w:rsidRDefault="00D07997">
      <w:pPr>
        <w:pStyle w:val="a3"/>
        <w:ind w:left="239" w:right="819" w:firstLine="710"/>
        <w:jc w:val="both"/>
      </w:pPr>
      <w:r>
        <w:t>Важливою</w:t>
      </w:r>
      <w:r>
        <w:rPr>
          <w:spacing w:val="1"/>
        </w:rPr>
        <w:t xml:space="preserve"> </w:t>
      </w:r>
      <w:r>
        <w:t>характеристикою</w:t>
      </w:r>
      <w:r>
        <w:rPr>
          <w:spacing w:val="1"/>
        </w:rPr>
        <w:t xml:space="preserve"> </w:t>
      </w:r>
      <w:r>
        <w:t>товару</w:t>
      </w:r>
      <w:r>
        <w:rPr>
          <w:spacing w:val="1"/>
        </w:rPr>
        <w:t xml:space="preserve"> </w:t>
      </w:r>
      <w:r>
        <w:t>за</w:t>
      </w:r>
      <w:r>
        <w:rPr>
          <w:spacing w:val="1"/>
        </w:rPr>
        <w:t xml:space="preserve"> </w:t>
      </w:r>
      <w:r>
        <w:t>умов</w:t>
      </w:r>
      <w:r>
        <w:rPr>
          <w:spacing w:val="61"/>
        </w:rPr>
        <w:t xml:space="preserve"> </w:t>
      </w:r>
      <w:r>
        <w:t>широкої</w:t>
      </w:r>
      <w:r>
        <w:rPr>
          <w:spacing w:val="61"/>
        </w:rPr>
        <w:t xml:space="preserve"> </w:t>
      </w:r>
      <w:r>
        <w:t>асортиментної</w:t>
      </w:r>
      <w:r>
        <w:rPr>
          <w:spacing w:val="1"/>
        </w:rPr>
        <w:t xml:space="preserve"> </w:t>
      </w:r>
      <w:r>
        <w:t>різноманітності</w:t>
      </w:r>
      <w:r>
        <w:rPr>
          <w:spacing w:val="1"/>
        </w:rPr>
        <w:t xml:space="preserve"> </w:t>
      </w:r>
      <w:r>
        <w:t>та</w:t>
      </w:r>
      <w:r>
        <w:rPr>
          <w:spacing w:val="1"/>
        </w:rPr>
        <w:t xml:space="preserve"> </w:t>
      </w:r>
      <w:r>
        <w:t>наявності</w:t>
      </w:r>
      <w:r>
        <w:rPr>
          <w:spacing w:val="1"/>
        </w:rPr>
        <w:t xml:space="preserve"> </w:t>
      </w:r>
      <w:r>
        <w:t>повноцінних</w:t>
      </w:r>
      <w:r>
        <w:rPr>
          <w:spacing w:val="1"/>
        </w:rPr>
        <w:t xml:space="preserve"> </w:t>
      </w:r>
      <w:r>
        <w:t>замінників</w:t>
      </w:r>
      <w:r>
        <w:rPr>
          <w:spacing w:val="1"/>
        </w:rPr>
        <w:t xml:space="preserve"> </w:t>
      </w:r>
      <w:r>
        <w:t>є</w:t>
      </w:r>
      <w:r>
        <w:rPr>
          <w:spacing w:val="1"/>
        </w:rPr>
        <w:t xml:space="preserve"> </w:t>
      </w:r>
      <w:r>
        <w:t>його</w:t>
      </w:r>
      <w:r>
        <w:rPr>
          <w:spacing w:val="1"/>
        </w:rPr>
        <w:t xml:space="preserve"> </w:t>
      </w:r>
      <w:r>
        <w:t>ціна.</w:t>
      </w:r>
      <w:r>
        <w:rPr>
          <w:spacing w:val="1"/>
        </w:rPr>
        <w:t xml:space="preserve"> </w:t>
      </w:r>
      <w:r>
        <w:t>Вона</w:t>
      </w:r>
      <w:r>
        <w:rPr>
          <w:spacing w:val="1"/>
        </w:rPr>
        <w:t xml:space="preserve"> </w:t>
      </w:r>
      <w:r>
        <w:t>являє</w:t>
      </w:r>
      <w:r>
        <w:rPr>
          <w:spacing w:val="1"/>
        </w:rPr>
        <w:t xml:space="preserve"> </w:t>
      </w:r>
      <w:r>
        <w:t>собою</w:t>
      </w:r>
      <w:r>
        <w:rPr>
          <w:spacing w:val="1"/>
        </w:rPr>
        <w:t xml:space="preserve"> </w:t>
      </w:r>
      <w:r>
        <w:t>монетарний вираз цінності товару й посідає в комплексі маркетингу провідне місце. З</w:t>
      </w:r>
      <w:r>
        <w:rPr>
          <w:spacing w:val="1"/>
        </w:rPr>
        <w:t xml:space="preserve"> </w:t>
      </w:r>
      <w:r>
        <w:t>огляду на економічні посилання</w:t>
      </w:r>
      <w:r>
        <w:rPr>
          <w:spacing w:val="1"/>
        </w:rPr>
        <w:t xml:space="preserve"> </w:t>
      </w:r>
      <w:r>
        <w:t>теорії маркетингу ціна визначається співвідношенням</w:t>
      </w:r>
      <w:r>
        <w:rPr>
          <w:spacing w:val="1"/>
        </w:rPr>
        <w:t xml:space="preserve"> </w:t>
      </w:r>
      <w:r>
        <w:t>очікуваного</w:t>
      </w:r>
      <w:r>
        <w:rPr>
          <w:spacing w:val="1"/>
        </w:rPr>
        <w:t xml:space="preserve"> </w:t>
      </w:r>
      <w:r>
        <w:t>зиску</w:t>
      </w:r>
      <w:r>
        <w:rPr>
          <w:spacing w:val="1"/>
        </w:rPr>
        <w:t xml:space="preserve"> </w:t>
      </w:r>
      <w:r>
        <w:t>(функціональна</w:t>
      </w:r>
      <w:r>
        <w:rPr>
          <w:spacing w:val="1"/>
        </w:rPr>
        <w:t xml:space="preserve"> </w:t>
      </w:r>
      <w:r>
        <w:t>корисність,</w:t>
      </w:r>
      <w:r>
        <w:rPr>
          <w:spacing w:val="1"/>
        </w:rPr>
        <w:t xml:space="preserve"> </w:t>
      </w:r>
      <w:r>
        <w:t>позитивні</w:t>
      </w:r>
      <w:r>
        <w:rPr>
          <w:spacing w:val="1"/>
        </w:rPr>
        <w:t xml:space="preserve"> </w:t>
      </w:r>
      <w:r>
        <w:t>емоції)</w:t>
      </w:r>
      <w:r>
        <w:rPr>
          <w:spacing w:val="1"/>
        </w:rPr>
        <w:t xml:space="preserve"> </w:t>
      </w:r>
      <w:r>
        <w:t>та</w:t>
      </w:r>
      <w:r>
        <w:rPr>
          <w:spacing w:val="1"/>
        </w:rPr>
        <w:t xml:space="preserve"> </w:t>
      </w:r>
      <w:r>
        <w:t>фактичних</w:t>
      </w:r>
      <w:r>
        <w:rPr>
          <w:spacing w:val="1"/>
        </w:rPr>
        <w:t xml:space="preserve"> </w:t>
      </w:r>
      <w:r>
        <w:t>витрат</w:t>
      </w:r>
      <w:r>
        <w:rPr>
          <w:spacing w:val="1"/>
        </w:rPr>
        <w:t xml:space="preserve"> </w:t>
      </w:r>
      <w:r>
        <w:t>споживача</w:t>
      </w:r>
      <w:r>
        <w:rPr>
          <w:spacing w:val="-3"/>
        </w:rPr>
        <w:t xml:space="preserve"> </w:t>
      </w:r>
      <w:r>
        <w:t>на</w:t>
      </w:r>
      <w:r>
        <w:rPr>
          <w:spacing w:val="-5"/>
        </w:rPr>
        <w:t xml:space="preserve"> </w:t>
      </w:r>
      <w:r>
        <w:t>його придбання</w:t>
      </w:r>
      <w:r>
        <w:rPr>
          <w:spacing w:val="4"/>
        </w:rPr>
        <w:t xml:space="preserve"> </w:t>
      </w:r>
      <w:r>
        <w:t>і</w:t>
      </w:r>
      <w:r>
        <w:rPr>
          <w:spacing w:val="-11"/>
        </w:rPr>
        <w:t xml:space="preserve"> </w:t>
      </w:r>
      <w:r>
        <w:t>використання</w:t>
      </w:r>
      <w:r>
        <w:rPr>
          <w:spacing w:val="-5"/>
        </w:rPr>
        <w:t xml:space="preserve"> </w:t>
      </w:r>
      <w:r>
        <w:t>(рис.</w:t>
      </w:r>
      <w:r>
        <w:rPr>
          <w:spacing w:val="4"/>
        </w:rPr>
        <w:t xml:space="preserve"> </w:t>
      </w:r>
      <w:r>
        <w:t>4).</w:t>
      </w:r>
    </w:p>
    <w:p w:rsidR="00602451" w:rsidRDefault="00602451">
      <w:pPr>
        <w:pStyle w:val="a3"/>
        <w:rPr>
          <w:sz w:val="26"/>
        </w:rPr>
      </w:pPr>
    </w:p>
    <w:p w:rsidR="00602451" w:rsidRDefault="00602451">
      <w:pPr>
        <w:pStyle w:val="a3"/>
        <w:spacing w:before="9"/>
        <w:rPr>
          <w:sz w:val="23"/>
        </w:rPr>
      </w:pPr>
    </w:p>
    <w:p w:rsidR="00602451" w:rsidRDefault="00D07997">
      <w:pPr>
        <w:pStyle w:val="a3"/>
        <w:spacing w:after="12"/>
        <w:ind w:left="949"/>
      </w:pPr>
      <w:r>
        <w:t>Цінність товару</w:t>
      </w:r>
      <w:r>
        <w:rPr>
          <w:spacing w:val="-9"/>
        </w:rPr>
        <w:t xml:space="preserve"> </w:t>
      </w:r>
      <w:r>
        <w:t>=</w:t>
      </w:r>
      <w:r>
        <w:rPr>
          <w:spacing w:val="-1"/>
        </w:rPr>
        <w:t xml:space="preserve"> </w:t>
      </w:r>
      <w:r>
        <w:t>корисність товару</w:t>
      </w:r>
      <w:r>
        <w:rPr>
          <w:spacing w:val="-9"/>
        </w:rPr>
        <w:t xml:space="preserve"> </w:t>
      </w:r>
      <w:r>
        <w:t>/</w:t>
      </w:r>
      <w:r>
        <w:rPr>
          <w:spacing w:val="1"/>
        </w:rPr>
        <w:t xml:space="preserve"> </w:t>
      </w:r>
      <w:r>
        <w:t>витрати</w:t>
      </w:r>
    </w:p>
    <w:p w:rsidR="00602451" w:rsidRDefault="00E944E9">
      <w:pPr>
        <w:tabs>
          <w:tab w:val="left" w:pos="6167"/>
          <w:tab w:val="left" w:pos="8144"/>
        </w:tabs>
        <w:ind w:left="4373"/>
        <w:rPr>
          <w:sz w:val="20"/>
        </w:rPr>
      </w:pPr>
      <w:r>
        <w:rPr>
          <w:position w:val="78"/>
          <w:sz w:val="20"/>
        </w:rPr>
      </w:r>
      <w:r>
        <w:rPr>
          <w:position w:val="78"/>
          <w:sz w:val="20"/>
        </w:rPr>
        <w:pict>
          <v:shape id="_x0000_s1244" type="#_x0000_t202" style="width:1in;height:36pt;mso-left-percent:-10001;mso-top-percent:-10001;mso-position-horizontal:absolute;mso-position-horizontal-relative:char;mso-position-vertical:absolute;mso-position-vertical-relative:line;mso-left-percent:-10001;mso-top-percent:-10001" filled="f" strokeweight=".72pt">
            <v:textbox inset="0,0,0,0">
              <w:txbxContent>
                <w:p w:rsidR="00444A41" w:rsidRDefault="00444A41">
                  <w:pPr>
                    <w:pStyle w:val="a3"/>
                    <w:spacing w:before="66" w:line="247" w:lineRule="auto"/>
                    <w:ind w:left="146" w:right="163"/>
                  </w:pPr>
                  <w:r>
                    <w:t>Витрати</w:t>
                  </w:r>
                  <w:r>
                    <w:rPr>
                      <w:spacing w:val="1"/>
                    </w:rPr>
                    <w:t xml:space="preserve"> </w:t>
                  </w:r>
                  <w:r>
                    <w:t>споживача</w:t>
                  </w:r>
                </w:p>
              </w:txbxContent>
            </v:textbox>
            <w10:wrap type="none"/>
            <w10:anchorlock/>
          </v:shape>
        </w:pict>
      </w:r>
      <w:r w:rsidR="00D07997">
        <w:rPr>
          <w:position w:val="78"/>
          <w:sz w:val="20"/>
        </w:rPr>
        <w:tab/>
      </w:r>
      <w:r w:rsidR="00D07997">
        <w:rPr>
          <w:noProof/>
          <w:position w:val="22"/>
          <w:sz w:val="20"/>
          <w:lang w:val="ru-RU" w:eastAsia="ru-RU"/>
        </w:rPr>
        <w:drawing>
          <wp:inline distT="0" distB="0" distL="0" distR="0">
            <wp:extent cx="926598" cy="627888"/>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7" cstate="print"/>
                    <a:stretch>
                      <a:fillRect/>
                    </a:stretch>
                  </pic:blipFill>
                  <pic:spPr>
                    <a:xfrm>
                      <a:off x="0" y="0"/>
                      <a:ext cx="926598" cy="627888"/>
                    </a:xfrm>
                    <a:prstGeom prst="rect">
                      <a:avLst/>
                    </a:prstGeom>
                  </pic:spPr>
                </pic:pic>
              </a:graphicData>
            </a:graphic>
          </wp:inline>
        </w:drawing>
      </w:r>
      <w:r w:rsidR="00D07997">
        <w:rPr>
          <w:position w:val="22"/>
          <w:sz w:val="20"/>
        </w:rPr>
        <w:tab/>
      </w:r>
      <w:r>
        <w:rPr>
          <w:sz w:val="20"/>
        </w:rPr>
      </w:r>
      <w:r>
        <w:rPr>
          <w:sz w:val="20"/>
        </w:rPr>
        <w:pict>
          <v:shape id="_x0000_s1243" type="#_x0000_t202" style="width:1in;height:36pt;mso-left-percent:-10001;mso-top-percent:-10001;mso-position-horizontal:absolute;mso-position-horizontal-relative:char;mso-position-vertical:absolute;mso-position-vertical-relative:line;mso-left-percent:-10001;mso-top-percent:-10001" filled="f" strokeweight=".72pt">
            <v:textbox inset="0,0,0,0">
              <w:txbxContent>
                <w:p w:rsidR="00444A41" w:rsidRDefault="00444A41">
                  <w:pPr>
                    <w:pStyle w:val="a3"/>
                    <w:spacing w:before="66" w:line="242" w:lineRule="auto"/>
                    <w:ind w:left="146" w:right="163"/>
                  </w:pPr>
                  <w:r>
                    <w:t>Зиск</w:t>
                  </w:r>
                  <w:r>
                    <w:rPr>
                      <w:spacing w:val="1"/>
                    </w:rPr>
                    <w:t xml:space="preserve"> </w:t>
                  </w:r>
                  <w:r>
                    <w:t>споживача</w:t>
                  </w:r>
                </w:p>
              </w:txbxContent>
            </v:textbox>
            <w10:wrap type="none"/>
            <w10:anchorlock/>
          </v:shape>
        </w:pict>
      </w:r>
    </w:p>
    <w:p w:rsidR="00602451" w:rsidRDefault="00D07997">
      <w:pPr>
        <w:pStyle w:val="a3"/>
        <w:spacing w:before="19"/>
        <w:ind w:left="916" w:right="801"/>
        <w:jc w:val="center"/>
      </w:pPr>
      <w:r>
        <w:t>Рис.</w:t>
      </w:r>
      <w:r>
        <w:rPr>
          <w:spacing w:val="2"/>
        </w:rPr>
        <w:t xml:space="preserve"> </w:t>
      </w:r>
      <w:r>
        <w:t>4.</w:t>
      </w:r>
      <w:r>
        <w:rPr>
          <w:spacing w:val="2"/>
        </w:rPr>
        <w:t xml:space="preserve"> </w:t>
      </w:r>
      <w:r>
        <w:t>Цінність</w:t>
      </w:r>
      <w:r>
        <w:rPr>
          <w:spacing w:val="2"/>
        </w:rPr>
        <w:t xml:space="preserve"> </w:t>
      </w:r>
      <w:r>
        <w:t>товару</w:t>
      </w:r>
      <w:r>
        <w:rPr>
          <w:spacing w:val="-12"/>
        </w:rPr>
        <w:t xml:space="preserve"> </w:t>
      </w:r>
      <w:r>
        <w:t>з</w:t>
      </w:r>
      <w:r>
        <w:rPr>
          <w:spacing w:val="2"/>
        </w:rPr>
        <w:t xml:space="preserve"> </w:t>
      </w:r>
      <w:r>
        <w:t>погляду</w:t>
      </w:r>
      <w:r>
        <w:rPr>
          <w:spacing w:val="-9"/>
        </w:rPr>
        <w:t xml:space="preserve"> </w:t>
      </w:r>
      <w:r>
        <w:t>споживача</w:t>
      </w:r>
    </w:p>
    <w:p w:rsidR="00602451" w:rsidRDefault="00602451">
      <w:pPr>
        <w:pStyle w:val="a3"/>
        <w:spacing w:before="11"/>
        <w:rPr>
          <w:sz w:val="23"/>
        </w:rPr>
      </w:pPr>
    </w:p>
    <w:p w:rsidR="00602451" w:rsidRDefault="00D07997">
      <w:pPr>
        <w:pStyle w:val="a3"/>
        <w:ind w:left="949"/>
      </w:pPr>
      <w:r>
        <w:t>За</w:t>
      </w:r>
      <w:r>
        <w:rPr>
          <w:spacing w:val="-1"/>
        </w:rPr>
        <w:t xml:space="preserve"> </w:t>
      </w:r>
      <w:r>
        <w:t>допомогою</w:t>
      </w:r>
      <w:r>
        <w:rPr>
          <w:spacing w:val="-4"/>
        </w:rPr>
        <w:t xml:space="preserve"> </w:t>
      </w:r>
      <w:r>
        <w:t>ефективного</w:t>
      </w:r>
      <w:r>
        <w:rPr>
          <w:spacing w:val="2"/>
        </w:rPr>
        <w:t xml:space="preserve"> </w:t>
      </w:r>
      <w:r>
        <w:t>ціноутворення підприємства</w:t>
      </w:r>
      <w:r>
        <w:rPr>
          <w:spacing w:val="-3"/>
        </w:rPr>
        <w:t xml:space="preserve"> </w:t>
      </w:r>
      <w:r>
        <w:t>досягають:</w:t>
      </w:r>
    </w:p>
    <w:p w:rsidR="00602451" w:rsidRDefault="00D07997">
      <w:pPr>
        <w:pStyle w:val="a4"/>
        <w:numPr>
          <w:ilvl w:val="0"/>
          <w:numId w:val="87"/>
        </w:numPr>
        <w:tabs>
          <w:tab w:val="left" w:pos="1320"/>
        </w:tabs>
        <w:spacing w:before="3"/>
        <w:ind w:hanging="371"/>
        <w:rPr>
          <w:sz w:val="24"/>
        </w:rPr>
      </w:pPr>
      <w:r>
        <w:rPr>
          <w:sz w:val="24"/>
        </w:rPr>
        <w:t>збільшення</w:t>
      </w:r>
      <w:r>
        <w:rPr>
          <w:spacing w:val="-8"/>
          <w:sz w:val="24"/>
        </w:rPr>
        <w:t xml:space="preserve"> </w:t>
      </w:r>
      <w:r>
        <w:rPr>
          <w:sz w:val="24"/>
        </w:rPr>
        <w:t>обсягів</w:t>
      </w:r>
      <w:r>
        <w:rPr>
          <w:spacing w:val="-1"/>
          <w:sz w:val="24"/>
        </w:rPr>
        <w:t xml:space="preserve"> </w:t>
      </w:r>
      <w:r>
        <w:rPr>
          <w:sz w:val="24"/>
        </w:rPr>
        <w:t>збуту</w:t>
      </w:r>
      <w:r>
        <w:rPr>
          <w:spacing w:val="-8"/>
          <w:sz w:val="24"/>
        </w:rPr>
        <w:t xml:space="preserve"> </w:t>
      </w:r>
      <w:r>
        <w:rPr>
          <w:sz w:val="24"/>
        </w:rPr>
        <w:t>з</w:t>
      </w:r>
      <w:r>
        <w:rPr>
          <w:spacing w:val="-1"/>
          <w:sz w:val="24"/>
        </w:rPr>
        <w:t xml:space="preserve"> </w:t>
      </w:r>
      <w:r>
        <w:rPr>
          <w:sz w:val="24"/>
        </w:rPr>
        <w:t>метою здобуття</w:t>
      </w:r>
      <w:r>
        <w:rPr>
          <w:spacing w:val="-5"/>
          <w:sz w:val="24"/>
        </w:rPr>
        <w:t xml:space="preserve"> </w:t>
      </w:r>
      <w:r>
        <w:rPr>
          <w:sz w:val="24"/>
        </w:rPr>
        <w:t>переваг над</w:t>
      </w:r>
      <w:r>
        <w:rPr>
          <w:spacing w:val="-4"/>
          <w:sz w:val="24"/>
        </w:rPr>
        <w:t xml:space="preserve"> </w:t>
      </w:r>
      <w:r>
        <w:rPr>
          <w:sz w:val="24"/>
        </w:rPr>
        <w:t>конкурентами;</w:t>
      </w:r>
    </w:p>
    <w:p w:rsidR="00602451" w:rsidRDefault="00D07997">
      <w:pPr>
        <w:pStyle w:val="a4"/>
        <w:numPr>
          <w:ilvl w:val="0"/>
          <w:numId w:val="87"/>
        </w:numPr>
        <w:tabs>
          <w:tab w:val="left" w:pos="1320"/>
        </w:tabs>
        <w:spacing w:line="242" w:lineRule="auto"/>
        <w:ind w:left="239" w:right="834" w:firstLine="710"/>
        <w:rPr>
          <w:sz w:val="24"/>
        </w:rPr>
      </w:pPr>
      <w:r>
        <w:rPr>
          <w:sz w:val="24"/>
        </w:rPr>
        <w:t>прискореного</w:t>
      </w:r>
      <w:r>
        <w:rPr>
          <w:spacing w:val="44"/>
          <w:sz w:val="24"/>
        </w:rPr>
        <w:t xml:space="preserve"> </w:t>
      </w:r>
      <w:r>
        <w:rPr>
          <w:sz w:val="24"/>
        </w:rPr>
        <w:t>отримання</w:t>
      </w:r>
      <w:r>
        <w:rPr>
          <w:spacing w:val="45"/>
          <w:sz w:val="24"/>
        </w:rPr>
        <w:t xml:space="preserve"> </w:t>
      </w:r>
      <w:r>
        <w:rPr>
          <w:sz w:val="24"/>
        </w:rPr>
        <w:t>великої</w:t>
      </w:r>
      <w:r>
        <w:rPr>
          <w:spacing w:val="41"/>
          <w:sz w:val="24"/>
        </w:rPr>
        <w:t xml:space="preserve"> </w:t>
      </w:r>
      <w:r>
        <w:rPr>
          <w:sz w:val="24"/>
        </w:rPr>
        <w:t>маси</w:t>
      </w:r>
      <w:r>
        <w:rPr>
          <w:spacing w:val="51"/>
          <w:sz w:val="24"/>
        </w:rPr>
        <w:t xml:space="preserve"> </w:t>
      </w:r>
      <w:r>
        <w:rPr>
          <w:sz w:val="24"/>
        </w:rPr>
        <w:t>прибутків</w:t>
      </w:r>
      <w:r>
        <w:rPr>
          <w:spacing w:val="50"/>
          <w:sz w:val="24"/>
        </w:rPr>
        <w:t xml:space="preserve"> </w:t>
      </w:r>
      <w:r>
        <w:rPr>
          <w:sz w:val="24"/>
        </w:rPr>
        <w:t>для</w:t>
      </w:r>
      <w:r>
        <w:rPr>
          <w:spacing w:val="48"/>
          <w:sz w:val="24"/>
        </w:rPr>
        <w:t xml:space="preserve"> </w:t>
      </w:r>
      <w:r>
        <w:rPr>
          <w:sz w:val="24"/>
        </w:rPr>
        <w:t>компенсації</w:t>
      </w:r>
      <w:r>
        <w:rPr>
          <w:spacing w:val="40"/>
          <w:sz w:val="24"/>
        </w:rPr>
        <w:t xml:space="preserve"> </w:t>
      </w:r>
      <w:r>
        <w:rPr>
          <w:sz w:val="24"/>
        </w:rPr>
        <w:t>інвестицій,</w:t>
      </w:r>
      <w:r>
        <w:rPr>
          <w:spacing w:val="-57"/>
          <w:sz w:val="24"/>
        </w:rPr>
        <w:t xml:space="preserve"> </w:t>
      </w:r>
      <w:r>
        <w:rPr>
          <w:sz w:val="24"/>
        </w:rPr>
        <w:t>поліпшення</w:t>
      </w:r>
      <w:r>
        <w:rPr>
          <w:spacing w:val="1"/>
          <w:sz w:val="24"/>
        </w:rPr>
        <w:t xml:space="preserve"> </w:t>
      </w:r>
      <w:r>
        <w:rPr>
          <w:sz w:val="24"/>
        </w:rPr>
        <w:t>фінансового</w:t>
      </w:r>
      <w:r>
        <w:rPr>
          <w:spacing w:val="2"/>
          <w:sz w:val="24"/>
        </w:rPr>
        <w:t xml:space="preserve"> </w:t>
      </w:r>
      <w:r>
        <w:rPr>
          <w:sz w:val="24"/>
        </w:rPr>
        <w:t>стану;</w:t>
      </w:r>
    </w:p>
    <w:p w:rsidR="00602451" w:rsidRDefault="00D07997">
      <w:pPr>
        <w:pStyle w:val="a4"/>
        <w:numPr>
          <w:ilvl w:val="0"/>
          <w:numId w:val="87"/>
        </w:numPr>
        <w:tabs>
          <w:tab w:val="left" w:pos="1320"/>
        </w:tabs>
        <w:spacing w:line="242" w:lineRule="auto"/>
        <w:ind w:left="239" w:right="819" w:firstLine="710"/>
        <w:rPr>
          <w:sz w:val="24"/>
        </w:rPr>
      </w:pPr>
      <w:r>
        <w:rPr>
          <w:sz w:val="24"/>
        </w:rPr>
        <w:t>збереження</w:t>
      </w:r>
      <w:r>
        <w:rPr>
          <w:spacing w:val="6"/>
          <w:sz w:val="24"/>
        </w:rPr>
        <w:t xml:space="preserve"> </w:t>
      </w:r>
      <w:r>
        <w:rPr>
          <w:sz w:val="24"/>
        </w:rPr>
        <w:t>досягнутих</w:t>
      </w:r>
      <w:r>
        <w:rPr>
          <w:spacing w:val="2"/>
          <w:sz w:val="24"/>
        </w:rPr>
        <w:t xml:space="preserve"> </w:t>
      </w:r>
      <w:r>
        <w:rPr>
          <w:sz w:val="24"/>
        </w:rPr>
        <w:t>на</w:t>
      </w:r>
      <w:r>
        <w:rPr>
          <w:spacing w:val="5"/>
          <w:sz w:val="24"/>
        </w:rPr>
        <w:t xml:space="preserve"> </w:t>
      </w:r>
      <w:r>
        <w:rPr>
          <w:sz w:val="24"/>
        </w:rPr>
        <w:t>ринку</w:t>
      </w:r>
      <w:r>
        <w:rPr>
          <w:spacing w:val="3"/>
          <w:sz w:val="24"/>
        </w:rPr>
        <w:t xml:space="preserve"> </w:t>
      </w:r>
      <w:r>
        <w:rPr>
          <w:sz w:val="24"/>
        </w:rPr>
        <w:t>позицій,</w:t>
      </w:r>
      <w:r>
        <w:rPr>
          <w:spacing w:val="14"/>
          <w:sz w:val="24"/>
        </w:rPr>
        <w:t xml:space="preserve"> </w:t>
      </w:r>
      <w:r>
        <w:rPr>
          <w:sz w:val="24"/>
        </w:rPr>
        <w:t>їх</w:t>
      </w:r>
      <w:r>
        <w:rPr>
          <w:spacing w:val="6"/>
          <w:sz w:val="24"/>
        </w:rPr>
        <w:t xml:space="preserve"> </w:t>
      </w:r>
      <w:r>
        <w:rPr>
          <w:sz w:val="24"/>
        </w:rPr>
        <w:t>стабілізації,</w:t>
      </w:r>
      <w:r>
        <w:rPr>
          <w:spacing w:val="14"/>
          <w:sz w:val="24"/>
        </w:rPr>
        <w:t xml:space="preserve"> </w:t>
      </w:r>
      <w:r>
        <w:rPr>
          <w:sz w:val="24"/>
        </w:rPr>
        <w:t>запобігання</w:t>
      </w:r>
      <w:r>
        <w:rPr>
          <w:spacing w:val="5"/>
          <w:sz w:val="24"/>
        </w:rPr>
        <w:t xml:space="preserve"> </w:t>
      </w:r>
      <w:r>
        <w:rPr>
          <w:sz w:val="24"/>
        </w:rPr>
        <w:t>зниженню</w:t>
      </w:r>
      <w:r>
        <w:rPr>
          <w:spacing w:val="-57"/>
          <w:sz w:val="24"/>
        </w:rPr>
        <w:t xml:space="preserve"> </w:t>
      </w:r>
      <w:r>
        <w:rPr>
          <w:sz w:val="24"/>
        </w:rPr>
        <w:t>попиту</w:t>
      </w:r>
      <w:r>
        <w:rPr>
          <w:spacing w:val="-12"/>
          <w:sz w:val="24"/>
        </w:rPr>
        <w:t xml:space="preserve"> </w:t>
      </w:r>
      <w:r>
        <w:rPr>
          <w:sz w:val="24"/>
        </w:rPr>
        <w:t>на продукцію фірми.</w:t>
      </w:r>
    </w:p>
    <w:p w:rsidR="00602451" w:rsidRDefault="00D07997">
      <w:pPr>
        <w:pStyle w:val="a3"/>
        <w:ind w:left="239" w:right="825" w:firstLine="710"/>
        <w:jc w:val="both"/>
      </w:pPr>
      <w:r>
        <w:t>Залежно</w:t>
      </w:r>
      <w:r>
        <w:rPr>
          <w:spacing w:val="1"/>
        </w:rPr>
        <w:t xml:space="preserve"> </w:t>
      </w:r>
      <w:r>
        <w:t>від форм</w:t>
      </w:r>
      <w:r>
        <w:rPr>
          <w:spacing w:val="1"/>
        </w:rPr>
        <w:t xml:space="preserve"> </w:t>
      </w:r>
      <w:r>
        <w:t>реалізації розрізняють</w:t>
      </w:r>
      <w:r>
        <w:rPr>
          <w:spacing w:val="1"/>
        </w:rPr>
        <w:t xml:space="preserve"> </w:t>
      </w:r>
      <w:r>
        <w:t>пряму і опосередковану маркетингову</w:t>
      </w:r>
      <w:r>
        <w:rPr>
          <w:spacing w:val="1"/>
        </w:rPr>
        <w:t xml:space="preserve"> </w:t>
      </w:r>
      <w:r>
        <w:t>цінову політику. Пряма маркетингова цінова політика полягає в попередньому розрахунку</w:t>
      </w:r>
      <w:r>
        <w:rPr>
          <w:spacing w:val="-57"/>
        </w:rPr>
        <w:t xml:space="preserve"> </w:t>
      </w:r>
      <w:r>
        <w:t>цін і їх наступному регулюванні залежно від змін ринкової кон’юнктури. Опосередкована</w:t>
      </w:r>
      <w:r>
        <w:rPr>
          <w:spacing w:val="1"/>
        </w:rPr>
        <w:t xml:space="preserve"> </w:t>
      </w:r>
      <w:r>
        <w:t>маркетингова цінова політика – в опрацюванні системи знижок, умов оплати, поставок,</w:t>
      </w:r>
      <w:r>
        <w:rPr>
          <w:spacing w:val="1"/>
        </w:rPr>
        <w:t xml:space="preserve"> </w:t>
      </w:r>
      <w:r>
        <w:t>торговельного</w:t>
      </w:r>
      <w:r>
        <w:rPr>
          <w:spacing w:val="4"/>
        </w:rPr>
        <w:t xml:space="preserve"> </w:t>
      </w:r>
      <w:r>
        <w:t>кредитування.</w:t>
      </w:r>
    </w:p>
    <w:p w:rsidR="00602451" w:rsidRDefault="00602451">
      <w:pPr>
        <w:pStyle w:val="a3"/>
        <w:spacing w:before="3"/>
        <w:rPr>
          <w:sz w:val="23"/>
        </w:rPr>
      </w:pPr>
    </w:p>
    <w:p w:rsidR="00D84FA3" w:rsidRDefault="00D84FA3" w:rsidP="00D84FA3">
      <w:pPr>
        <w:pStyle w:val="a3"/>
        <w:spacing w:before="1" w:line="237" w:lineRule="auto"/>
        <w:ind w:left="239" w:right="828" w:firstLine="710"/>
        <w:jc w:val="center"/>
        <w:outlineLvl w:val="0"/>
      </w:pPr>
      <w:bookmarkStart w:id="22" w:name="_Toc85371751"/>
      <w:r w:rsidRPr="00D84FA3">
        <w:rPr>
          <w:i/>
        </w:rPr>
        <w:t>Тема 6. Стратегії ціноутворення.</w:t>
      </w:r>
      <w:bookmarkEnd w:id="22"/>
    </w:p>
    <w:p w:rsidR="00602451" w:rsidRDefault="00D07997">
      <w:pPr>
        <w:pStyle w:val="a3"/>
        <w:spacing w:before="1" w:line="237" w:lineRule="auto"/>
        <w:ind w:left="239" w:right="828" w:firstLine="710"/>
        <w:jc w:val="both"/>
      </w:pPr>
      <w:r>
        <w:t>У процесах</w:t>
      </w:r>
      <w:r>
        <w:rPr>
          <w:spacing w:val="1"/>
        </w:rPr>
        <w:t xml:space="preserve"> </w:t>
      </w:r>
      <w:r>
        <w:t>управління</w:t>
      </w:r>
      <w:r>
        <w:rPr>
          <w:spacing w:val="1"/>
        </w:rPr>
        <w:t xml:space="preserve"> </w:t>
      </w:r>
      <w:r>
        <w:t>цінами</w:t>
      </w:r>
      <w:r>
        <w:rPr>
          <w:spacing w:val="1"/>
        </w:rPr>
        <w:t xml:space="preserve"> </w:t>
      </w:r>
      <w:r>
        <w:t>можуть</w:t>
      </w:r>
      <w:r>
        <w:rPr>
          <w:spacing w:val="1"/>
        </w:rPr>
        <w:t xml:space="preserve"> </w:t>
      </w:r>
      <w:r>
        <w:t>бути</w:t>
      </w:r>
      <w:r>
        <w:rPr>
          <w:spacing w:val="1"/>
        </w:rPr>
        <w:t xml:space="preserve"> </w:t>
      </w:r>
      <w:r>
        <w:t>використані наступні маркетингові</w:t>
      </w:r>
      <w:r>
        <w:rPr>
          <w:spacing w:val="1"/>
        </w:rPr>
        <w:t xml:space="preserve"> </w:t>
      </w:r>
      <w:r>
        <w:t>стратегії.</w:t>
      </w:r>
    </w:p>
    <w:p w:rsidR="00602451" w:rsidRDefault="00D07997">
      <w:pPr>
        <w:pStyle w:val="a3"/>
        <w:spacing w:before="3"/>
        <w:ind w:left="239" w:right="826" w:firstLine="710"/>
        <w:jc w:val="both"/>
      </w:pPr>
      <w:r>
        <w:rPr>
          <w:i/>
        </w:rPr>
        <w:t xml:space="preserve">Стратегія поступового зниження цін. </w:t>
      </w:r>
      <w:r>
        <w:t>Вона характеризується відносно високим</w:t>
      </w:r>
      <w:r>
        <w:rPr>
          <w:spacing w:val="1"/>
        </w:rPr>
        <w:t xml:space="preserve"> </w:t>
      </w:r>
      <w:r>
        <w:t>рівнем цін на момент виведення на ринок нового продукту. Далі, відповідно до концепції</w:t>
      </w:r>
      <w:r>
        <w:rPr>
          <w:spacing w:val="1"/>
        </w:rPr>
        <w:t xml:space="preserve"> </w:t>
      </w:r>
      <w:r>
        <w:t>життєвого</w:t>
      </w:r>
      <w:r>
        <w:rPr>
          <w:spacing w:val="-1"/>
        </w:rPr>
        <w:t xml:space="preserve"> </w:t>
      </w:r>
      <w:r>
        <w:t>циклу</w:t>
      </w:r>
      <w:r>
        <w:rPr>
          <w:spacing w:val="-10"/>
        </w:rPr>
        <w:t xml:space="preserve"> </w:t>
      </w:r>
      <w:r>
        <w:t>продукції,</w:t>
      </w:r>
      <w:r>
        <w:rPr>
          <w:spacing w:val="8"/>
        </w:rPr>
        <w:t xml:space="preserve"> </w:t>
      </w:r>
      <w:r>
        <w:t>їх</w:t>
      </w:r>
      <w:r>
        <w:rPr>
          <w:spacing w:val="-3"/>
        </w:rPr>
        <w:t xml:space="preserve"> </w:t>
      </w:r>
      <w:r>
        <w:t>рівень</w:t>
      </w:r>
      <w:r>
        <w:rPr>
          <w:spacing w:val="3"/>
        </w:rPr>
        <w:t xml:space="preserve"> </w:t>
      </w:r>
      <w:r>
        <w:t>поступово</w:t>
      </w:r>
      <w:r>
        <w:rPr>
          <w:spacing w:val="3"/>
        </w:rPr>
        <w:t xml:space="preserve"> </w:t>
      </w:r>
      <w:r>
        <w:t>знижується.</w:t>
      </w:r>
    </w:p>
    <w:p w:rsidR="00602451" w:rsidRDefault="00D07997">
      <w:pPr>
        <w:pStyle w:val="a3"/>
        <w:spacing w:line="272" w:lineRule="exact"/>
        <w:ind w:left="949"/>
        <w:jc w:val="both"/>
      </w:pPr>
      <w:r>
        <w:t>Є</w:t>
      </w:r>
      <w:r>
        <w:rPr>
          <w:spacing w:val="2"/>
        </w:rPr>
        <w:t xml:space="preserve"> </w:t>
      </w:r>
      <w:r>
        <w:t>кілька</w:t>
      </w:r>
      <w:r>
        <w:rPr>
          <w:spacing w:val="4"/>
        </w:rPr>
        <w:t xml:space="preserve"> </w:t>
      </w:r>
      <w:r>
        <w:t>передумов</w:t>
      </w:r>
      <w:r>
        <w:rPr>
          <w:spacing w:val="-1"/>
        </w:rPr>
        <w:t xml:space="preserve"> </w:t>
      </w:r>
      <w:r>
        <w:t>використання</w:t>
      </w:r>
      <w:r>
        <w:rPr>
          <w:spacing w:val="-2"/>
        </w:rPr>
        <w:t xml:space="preserve"> </w:t>
      </w:r>
      <w:r>
        <w:t>такої</w:t>
      </w:r>
      <w:r>
        <w:rPr>
          <w:spacing w:val="-10"/>
        </w:rPr>
        <w:t xml:space="preserve"> </w:t>
      </w:r>
      <w:r>
        <w:t>цінової</w:t>
      </w:r>
      <w:r>
        <w:rPr>
          <w:spacing w:val="-10"/>
        </w:rPr>
        <w:t xml:space="preserve"> </w:t>
      </w:r>
      <w:r>
        <w:t>політики:</w:t>
      </w:r>
    </w:p>
    <w:p w:rsidR="00602451" w:rsidRDefault="00D07997">
      <w:pPr>
        <w:pStyle w:val="a4"/>
        <w:numPr>
          <w:ilvl w:val="0"/>
          <w:numId w:val="86"/>
        </w:numPr>
        <w:tabs>
          <w:tab w:val="left" w:pos="1348"/>
        </w:tabs>
        <w:spacing w:line="240" w:lineRule="auto"/>
        <w:ind w:right="826" w:firstLine="710"/>
        <w:jc w:val="both"/>
        <w:rPr>
          <w:sz w:val="24"/>
        </w:rPr>
      </w:pPr>
      <w:r>
        <w:rPr>
          <w:sz w:val="24"/>
        </w:rPr>
        <w:t>наявність</w:t>
      </w:r>
      <w:r>
        <w:rPr>
          <w:spacing w:val="1"/>
          <w:sz w:val="24"/>
        </w:rPr>
        <w:t xml:space="preserve"> </w:t>
      </w:r>
      <w:r>
        <w:rPr>
          <w:sz w:val="24"/>
        </w:rPr>
        <w:t>достатньо</w:t>
      </w:r>
      <w:r>
        <w:rPr>
          <w:spacing w:val="1"/>
          <w:sz w:val="24"/>
        </w:rPr>
        <w:t xml:space="preserve"> </w:t>
      </w:r>
      <w:r>
        <w:rPr>
          <w:sz w:val="24"/>
        </w:rPr>
        <w:t>великої</w:t>
      </w:r>
      <w:r>
        <w:rPr>
          <w:spacing w:val="1"/>
          <w:sz w:val="24"/>
        </w:rPr>
        <w:t xml:space="preserve"> </w:t>
      </w:r>
      <w:r>
        <w:rPr>
          <w:sz w:val="24"/>
        </w:rPr>
        <w:t>кількості</w:t>
      </w:r>
      <w:r>
        <w:rPr>
          <w:spacing w:val="1"/>
          <w:sz w:val="24"/>
        </w:rPr>
        <w:t xml:space="preserve"> </w:t>
      </w:r>
      <w:r>
        <w:rPr>
          <w:sz w:val="24"/>
        </w:rPr>
        <w:t>потенційних</w:t>
      </w:r>
      <w:r>
        <w:rPr>
          <w:spacing w:val="1"/>
          <w:sz w:val="24"/>
        </w:rPr>
        <w:t xml:space="preserve"> </w:t>
      </w:r>
      <w:r>
        <w:rPr>
          <w:sz w:val="24"/>
        </w:rPr>
        <w:t>покупців</w:t>
      </w:r>
      <w:r>
        <w:rPr>
          <w:spacing w:val="1"/>
          <w:sz w:val="24"/>
        </w:rPr>
        <w:t xml:space="preserve"> </w:t>
      </w:r>
      <w:r>
        <w:rPr>
          <w:sz w:val="24"/>
        </w:rPr>
        <w:t>з</w:t>
      </w:r>
      <w:r>
        <w:rPr>
          <w:spacing w:val="1"/>
          <w:sz w:val="24"/>
        </w:rPr>
        <w:t xml:space="preserve"> </w:t>
      </w:r>
      <w:r>
        <w:rPr>
          <w:sz w:val="24"/>
        </w:rPr>
        <w:t>високою</w:t>
      </w:r>
      <w:r>
        <w:rPr>
          <w:spacing w:val="1"/>
          <w:sz w:val="24"/>
        </w:rPr>
        <w:t xml:space="preserve"> </w:t>
      </w:r>
      <w:r>
        <w:rPr>
          <w:sz w:val="24"/>
        </w:rPr>
        <w:t>купівельною спроможністю, поінформованістю про даний товар і гострою потребою в</w:t>
      </w:r>
      <w:r>
        <w:rPr>
          <w:spacing w:val="1"/>
          <w:sz w:val="24"/>
        </w:rPr>
        <w:t xml:space="preserve"> </w:t>
      </w:r>
      <w:r>
        <w:rPr>
          <w:sz w:val="24"/>
        </w:rPr>
        <w:t>ньому;</w:t>
      </w:r>
    </w:p>
    <w:p w:rsidR="00602451" w:rsidRDefault="00D07997">
      <w:pPr>
        <w:pStyle w:val="a4"/>
        <w:numPr>
          <w:ilvl w:val="0"/>
          <w:numId w:val="86"/>
        </w:numPr>
        <w:tabs>
          <w:tab w:val="left" w:pos="1271"/>
        </w:tabs>
        <w:spacing w:before="3" w:line="237" w:lineRule="auto"/>
        <w:ind w:left="238" w:right="821" w:firstLine="710"/>
        <w:rPr>
          <w:sz w:val="24"/>
        </w:rPr>
      </w:pPr>
      <w:r>
        <w:rPr>
          <w:sz w:val="24"/>
        </w:rPr>
        <w:t>незначний</w:t>
      </w:r>
      <w:r>
        <w:rPr>
          <w:spacing w:val="1"/>
          <w:sz w:val="24"/>
        </w:rPr>
        <w:t xml:space="preserve"> </w:t>
      </w:r>
      <w:r>
        <w:rPr>
          <w:sz w:val="24"/>
        </w:rPr>
        <w:t>обсяг</w:t>
      </w:r>
      <w:r>
        <w:rPr>
          <w:spacing w:val="1"/>
          <w:sz w:val="24"/>
        </w:rPr>
        <w:t xml:space="preserve"> </w:t>
      </w:r>
      <w:r>
        <w:rPr>
          <w:sz w:val="24"/>
        </w:rPr>
        <w:t>прямих</w:t>
      </w:r>
      <w:r>
        <w:rPr>
          <w:spacing w:val="1"/>
          <w:sz w:val="24"/>
        </w:rPr>
        <w:t xml:space="preserve"> </w:t>
      </w:r>
      <w:r>
        <w:rPr>
          <w:sz w:val="24"/>
        </w:rPr>
        <w:t>витрат</w:t>
      </w:r>
      <w:r>
        <w:rPr>
          <w:spacing w:val="1"/>
          <w:sz w:val="24"/>
        </w:rPr>
        <w:t xml:space="preserve"> </w:t>
      </w:r>
      <w:r>
        <w:rPr>
          <w:sz w:val="24"/>
        </w:rPr>
        <w:t>на</w:t>
      </w:r>
      <w:r>
        <w:rPr>
          <w:spacing w:val="1"/>
          <w:sz w:val="24"/>
        </w:rPr>
        <w:t xml:space="preserve"> </w:t>
      </w:r>
      <w:r>
        <w:rPr>
          <w:sz w:val="24"/>
        </w:rPr>
        <w:t>виробництво</w:t>
      </w:r>
      <w:r>
        <w:rPr>
          <w:spacing w:val="1"/>
          <w:sz w:val="24"/>
        </w:rPr>
        <w:t xml:space="preserve"> </w:t>
      </w:r>
      <w:r>
        <w:rPr>
          <w:sz w:val="24"/>
        </w:rPr>
        <w:t>даної</w:t>
      </w:r>
      <w:r>
        <w:rPr>
          <w:spacing w:val="1"/>
          <w:sz w:val="24"/>
        </w:rPr>
        <w:t xml:space="preserve"> </w:t>
      </w:r>
      <w:r>
        <w:rPr>
          <w:sz w:val="24"/>
        </w:rPr>
        <w:t>продукції,</w:t>
      </w:r>
      <w:r>
        <w:rPr>
          <w:spacing w:val="1"/>
          <w:sz w:val="24"/>
        </w:rPr>
        <w:t xml:space="preserve"> </w:t>
      </w:r>
      <w:r>
        <w:rPr>
          <w:sz w:val="24"/>
        </w:rPr>
        <w:t>що</w:t>
      </w:r>
      <w:r>
        <w:rPr>
          <w:spacing w:val="1"/>
          <w:sz w:val="24"/>
        </w:rPr>
        <w:t xml:space="preserve"> </w:t>
      </w:r>
      <w:r>
        <w:rPr>
          <w:sz w:val="24"/>
        </w:rPr>
        <w:t>робить</w:t>
      </w:r>
      <w:r>
        <w:rPr>
          <w:spacing w:val="-57"/>
          <w:sz w:val="24"/>
        </w:rPr>
        <w:t xml:space="preserve"> </w:t>
      </w:r>
      <w:r>
        <w:rPr>
          <w:sz w:val="24"/>
        </w:rPr>
        <w:t>можливим</w:t>
      </w:r>
      <w:r>
        <w:rPr>
          <w:spacing w:val="-6"/>
          <w:sz w:val="24"/>
        </w:rPr>
        <w:t xml:space="preserve"> </w:t>
      </w:r>
      <w:r>
        <w:rPr>
          <w:sz w:val="24"/>
        </w:rPr>
        <w:t>отримання</w:t>
      </w:r>
      <w:r>
        <w:rPr>
          <w:spacing w:val="2"/>
          <w:sz w:val="24"/>
        </w:rPr>
        <w:t xml:space="preserve"> </w:t>
      </w:r>
      <w:r>
        <w:rPr>
          <w:sz w:val="24"/>
        </w:rPr>
        <w:t>прибутку</w:t>
      </w:r>
      <w:r>
        <w:rPr>
          <w:spacing w:val="-8"/>
          <w:sz w:val="24"/>
        </w:rPr>
        <w:t xml:space="preserve"> </w:t>
      </w:r>
      <w:r>
        <w:rPr>
          <w:sz w:val="24"/>
        </w:rPr>
        <w:t>в</w:t>
      </w:r>
      <w:r>
        <w:rPr>
          <w:spacing w:val="2"/>
          <w:sz w:val="24"/>
        </w:rPr>
        <w:t xml:space="preserve"> </w:t>
      </w:r>
      <w:r>
        <w:rPr>
          <w:sz w:val="24"/>
        </w:rPr>
        <w:t>разі</w:t>
      </w:r>
      <w:r>
        <w:rPr>
          <w:spacing w:val="-8"/>
          <w:sz w:val="24"/>
        </w:rPr>
        <w:t xml:space="preserve"> </w:t>
      </w:r>
      <w:r>
        <w:rPr>
          <w:sz w:val="24"/>
        </w:rPr>
        <w:t>навіть</w:t>
      </w:r>
      <w:r>
        <w:rPr>
          <w:spacing w:val="1"/>
          <w:sz w:val="24"/>
        </w:rPr>
        <w:t xml:space="preserve"> </w:t>
      </w:r>
      <w:r>
        <w:rPr>
          <w:sz w:val="24"/>
        </w:rPr>
        <w:t>невеликих</w:t>
      </w:r>
      <w:r>
        <w:rPr>
          <w:spacing w:val="-7"/>
          <w:sz w:val="24"/>
        </w:rPr>
        <w:t xml:space="preserve"> </w:t>
      </w:r>
      <w:r>
        <w:rPr>
          <w:sz w:val="24"/>
        </w:rPr>
        <w:t>обсягів</w:t>
      </w:r>
      <w:r>
        <w:rPr>
          <w:spacing w:val="1"/>
          <w:sz w:val="24"/>
        </w:rPr>
        <w:t xml:space="preserve"> </w:t>
      </w:r>
      <w:r>
        <w:rPr>
          <w:sz w:val="24"/>
        </w:rPr>
        <w:t>первинного</w:t>
      </w:r>
      <w:r>
        <w:rPr>
          <w:spacing w:val="5"/>
          <w:sz w:val="24"/>
        </w:rPr>
        <w:t xml:space="preserve"> </w:t>
      </w:r>
      <w:r>
        <w:rPr>
          <w:sz w:val="24"/>
        </w:rPr>
        <w:t>продажу;</w:t>
      </w:r>
    </w:p>
    <w:p w:rsidR="00602451" w:rsidRDefault="00D07997">
      <w:pPr>
        <w:pStyle w:val="a4"/>
        <w:numPr>
          <w:ilvl w:val="0"/>
          <w:numId w:val="86"/>
        </w:numPr>
        <w:tabs>
          <w:tab w:val="left" w:pos="1233"/>
        </w:tabs>
        <w:spacing w:before="6" w:line="237" w:lineRule="auto"/>
        <w:ind w:left="238" w:right="835" w:firstLine="710"/>
        <w:rPr>
          <w:sz w:val="24"/>
        </w:rPr>
      </w:pPr>
      <w:r>
        <w:rPr>
          <w:sz w:val="24"/>
        </w:rPr>
        <w:t>диференційованість продукту від</w:t>
      </w:r>
      <w:r>
        <w:rPr>
          <w:spacing w:val="1"/>
          <w:sz w:val="24"/>
        </w:rPr>
        <w:t xml:space="preserve"> </w:t>
      </w:r>
      <w:r>
        <w:rPr>
          <w:sz w:val="24"/>
        </w:rPr>
        <w:t>інших товарних пропозицій</w:t>
      </w:r>
      <w:r>
        <w:rPr>
          <w:spacing w:val="1"/>
          <w:sz w:val="24"/>
        </w:rPr>
        <w:t xml:space="preserve"> </w:t>
      </w:r>
      <w:r>
        <w:rPr>
          <w:sz w:val="24"/>
        </w:rPr>
        <w:t>на</w:t>
      </w:r>
      <w:r>
        <w:rPr>
          <w:spacing w:val="1"/>
          <w:sz w:val="24"/>
        </w:rPr>
        <w:t xml:space="preserve"> </w:t>
      </w:r>
      <w:r>
        <w:rPr>
          <w:sz w:val="24"/>
        </w:rPr>
        <w:t>даному ринку,</w:t>
      </w:r>
      <w:r>
        <w:rPr>
          <w:spacing w:val="-57"/>
          <w:sz w:val="24"/>
        </w:rPr>
        <w:t xml:space="preserve"> </w:t>
      </w:r>
      <w:r>
        <w:rPr>
          <w:sz w:val="24"/>
        </w:rPr>
        <w:t>що</w:t>
      </w:r>
      <w:r>
        <w:rPr>
          <w:spacing w:val="3"/>
          <w:sz w:val="24"/>
        </w:rPr>
        <w:t xml:space="preserve"> </w:t>
      </w:r>
      <w:r>
        <w:rPr>
          <w:sz w:val="24"/>
        </w:rPr>
        <w:t>унеможливлює</w:t>
      </w:r>
      <w:r>
        <w:rPr>
          <w:spacing w:val="-1"/>
          <w:sz w:val="24"/>
        </w:rPr>
        <w:t xml:space="preserve"> </w:t>
      </w:r>
      <w:r>
        <w:rPr>
          <w:sz w:val="24"/>
        </w:rPr>
        <w:t>швидку</w:t>
      </w:r>
      <w:r>
        <w:rPr>
          <w:spacing w:val="-11"/>
          <w:sz w:val="24"/>
        </w:rPr>
        <w:t xml:space="preserve"> </w:t>
      </w:r>
      <w:r>
        <w:rPr>
          <w:sz w:val="24"/>
        </w:rPr>
        <w:t>реакцію конкурентів;</w:t>
      </w:r>
    </w:p>
    <w:p w:rsidR="00602451" w:rsidRDefault="00D07997">
      <w:pPr>
        <w:pStyle w:val="a4"/>
        <w:numPr>
          <w:ilvl w:val="0"/>
          <w:numId w:val="86"/>
        </w:numPr>
        <w:tabs>
          <w:tab w:val="left" w:pos="1214"/>
        </w:tabs>
        <w:spacing w:before="3" w:line="240" w:lineRule="auto"/>
        <w:ind w:left="1213" w:hanging="265"/>
        <w:rPr>
          <w:sz w:val="24"/>
        </w:rPr>
      </w:pPr>
      <w:r>
        <w:rPr>
          <w:sz w:val="24"/>
        </w:rPr>
        <w:t>висока</w:t>
      </w:r>
      <w:r>
        <w:rPr>
          <w:spacing w:val="-6"/>
          <w:sz w:val="24"/>
        </w:rPr>
        <w:t xml:space="preserve"> </w:t>
      </w:r>
      <w:r>
        <w:rPr>
          <w:sz w:val="24"/>
        </w:rPr>
        <w:t>якість</w:t>
      </w:r>
      <w:r>
        <w:rPr>
          <w:spacing w:val="-1"/>
          <w:sz w:val="24"/>
        </w:rPr>
        <w:t xml:space="preserve"> </w:t>
      </w:r>
      <w:r>
        <w:rPr>
          <w:sz w:val="24"/>
        </w:rPr>
        <w:t>продукту,</w:t>
      </w:r>
      <w:r>
        <w:rPr>
          <w:spacing w:val="-2"/>
          <w:sz w:val="24"/>
        </w:rPr>
        <w:t xml:space="preserve"> </w:t>
      </w:r>
      <w:r>
        <w:rPr>
          <w:sz w:val="24"/>
        </w:rPr>
        <w:t>популярність</w:t>
      </w:r>
      <w:r>
        <w:rPr>
          <w:spacing w:val="-2"/>
          <w:sz w:val="24"/>
        </w:rPr>
        <w:t xml:space="preserve"> </w:t>
      </w:r>
      <w:r>
        <w:rPr>
          <w:sz w:val="24"/>
        </w:rPr>
        <w:t>його</w:t>
      </w:r>
      <w:r>
        <w:rPr>
          <w:spacing w:val="-2"/>
          <w:sz w:val="24"/>
        </w:rPr>
        <w:t xml:space="preserve"> </w:t>
      </w:r>
      <w:r>
        <w:rPr>
          <w:sz w:val="24"/>
        </w:rPr>
        <w:t>товарної</w:t>
      </w:r>
      <w:r>
        <w:rPr>
          <w:spacing w:val="-9"/>
          <w:sz w:val="24"/>
        </w:rPr>
        <w:t xml:space="preserve"> </w:t>
      </w:r>
      <w:r>
        <w:rPr>
          <w:sz w:val="24"/>
        </w:rPr>
        <w:t>марки.</w:t>
      </w:r>
    </w:p>
    <w:p w:rsidR="00602451" w:rsidRDefault="00602451">
      <w:pPr>
        <w:rPr>
          <w:sz w:val="24"/>
        </w:rPr>
        <w:sectPr w:rsidR="00602451">
          <w:pgSz w:w="11910" w:h="16840"/>
          <w:pgMar w:top="1040" w:right="20" w:bottom="980" w:left="1460" w:header="0" w:footer="782" w:gutter="0"/>
          <w:cols w:space="720"/>
        </w:sectPr>
      </w:pPr>
    </w:p>
    <w:p w:rsidR="00602451" w:rsidRDefault="00D07997">
      <w:pPr>
        <w:pStyle w:val="a3"/>
        <w:spacing w:before="66"/>
        <w:ind w:left="239" w:right="829" w:firstLine="710"/>
        <w:jc w:val="both"/>
      </w:pPr>
      <w:r>
        <w:lastRenderedPageBreak/>
        <w:t>Основна перевага такої політики випливає з тієї простої істини, що ціни завжди</w:t>
      </w:r>
      <w:r>
        <w:rPr>
          <w:spacing w:val="1"/>
        </w:rPr>
        <w:t xml:space="preserve"> </w:t>
      </w:r>
      <w:r>
        <w:t>легше</w:t>
      </w:r>
      <w:r>
        <w:rPr>
          <w:spacing w:val="1"/>
        </w:rPr>
        <w:t xml:space="preserve"> </w:t>
      </w:r>
      <w:r>
        <w:t>зменшувати,</w:t>
      </w:r>
      <w:r>
        <w:rPr>
          <w:spacing w:val="1"/>
        </w:rPr>
        <w:t xml:space="preserve"> </w:t>
      </w:r>
      <w:r>
        <w:t>ніж</w:t>
      </w:r>
      <w:r>
        <w:rPr>
          <w:spacing w:val="1"/>
        </w:rPr>
        <w:t xml:space="preserve"> </w:t>
      </w:r>
      <w:r>
        <w:t>збільшувати.</w:t>
      </w:r>
      <w:r>
        <w:rPr>
          <w:spacing w:val="1"/>
        </w:rPr>
        <w:t xml:space="preserve"> </w:t>
      </w:r>
      <w:r>
        <w:t>Завдяки</w:t>
      </w:r>
      <w:r>
        <w:rPr>
          <w:spacing w:val="1"/>
        </w:rPr>
        <w:t xml:space="preserve"> </w:t>
      </w:r>
      <w:r>
        <w:t>такій</w:t>
      </w:r>
      <w:r>
        <w:rPr>
          <w:spacing w:val="1"/>
        </w:rPr>
        <w:t xml:space="preserve"> </w:t>
      </w:r>
      <w:r>
        <w:t>політиці</w:t>
      </w:r>
      <w:r>
        <w:rPr>
          <w:spacing w:val="1"/>
        </w:rPr>
        <w:t xml:space="preserve"> </w:t>
      </w:r>
      <w:r>
        <w:t>товари</w:t>
      </w:r>
      <w:r>
        <w:rPr>
          <w:spacing w:val="1"/>
        </w:rPr>
        <w:t xml:space="preserve"> </w:t>
      </w:r>
      <w:r>
        <w:t>тривалий</w:t>
      </w:r>
      <w:r>
        <w:rPr>
          <w:spacing w:val="1"/>
        </w:rPr>
        <w:t xml:space="preserve"> </w:t>
      </w:r>
      <w:r>
        <w:t>час</w:t>
      </w:r>
      <w:r>
        <w:rPr>
          <w:spacing w:val="1"/>
        </w:rPr>
        <w:t xml:space="preserve"> </w:t>
      </w:r>
      <w:r>
        <w:t>зберігають свою ринкову привабливість і високі обсяги збуту. Основною проблемою тут є</w:t>
      </w:r>
      <w:r>
        <w:rPr>
          <w:spacing w:val="1"/>
        </w:rPr>
        <w:t xml:space="preserve"> </w:t>
      </w:r>
      <w:r>
        <w:t>встановлення</w:t>
      </w:r>
      <w:r>
        <w:rPr>
          <w:spacing w:val="1"/>
        </w:rPr>
        <w:t xml:space="preserve"> </w:t>
      </w:r>
      <w:r>
        <w:t>правильного</w:t>
      </w:r>
      <w:r>
        <w:rPr>
          <w:spacing w:val="1"/>
        </w:rPr>
        <w:t xml:space="preserve"> </w:t>
      </w:r>
      <w:r>
        <w:t>початкового</w:t>
      </w:r>
      <w:r>
        <w:rPr>
          <w:spacing w:val="1"/>
        </w:rPr>
        <w:t xml:space="preserve"> </w:t>
      </w:r>
      <w:r>
        <w:t>рівня</w:t>
      </w:r>
      <w:r>
        <w:rPr>
          <w:spacing w:val="1"/>
        </w:rPr>
        <w:t xml:space="preserve"> </w:t>
      </w:r>
      <w:r>
        <w:t>цін,</w:t>
      </w:r>
      <w:r>
        <w:rPr>
          <w:spacing w:val="1"/>
        </w:rPr>
        <w:t xml:space="preserve"> </w:t>
      </w:r>
      <w:r>
        <w:t>який</w:t>
      </w:r>
      <w:r>
        <w:rPr>
          <w:spacing w:val="1"/>
        </w:rPr>
        <w:t xml:space="preserve"> </w:t>
      </w:r>
      <w:r>
        <w:t>би</w:t>
      </w:r>
      <w:r>
        <w:rPr>
          <w:spacing w:val="1"/>
        </w:rPr>
        <w:t xml:space="preserve"> </w:t>
      </w:r>
      <w:r>
        <w:t>давав</w:t>
      </w:r>
      <w:r>
        <w:rPr>
          <w:spacing w:val="1"/>
        </w:rPr>
        <w:t xml:space="preserve"> </w:t>
      </w:r>
      <w:r>
        <w:t>би</w:t>
      </w:r>
      <w:r>
        <w:rPr>
          <w:spacing w:val="1"/>
        </w:rPr>
        <w:t xml:space="preserve"> </w:t>
      </w:r>
      <w:r>
        <w:t>можливість</w:t>
      </w:r>
      <w:r>
        <w:rPr>
          <w:spacing w:val="1"/>
        </w:rPr>
        <w:t xml:space="preserve"> </w:t>
      </w:r>
      <w:r>
        <w:t>їх</w:t>
      </w:r>
      <w:r>
        <w:rPr>
          <w:spacing w:val="1"/>
        </w:rPr>
        <w:t xml:space="preserve"> </w:t>
      </w:r>
      <w:r>
        <w:t>поступового</w:t>
      </w:r>
      <w:r>
        <w:rPr>
          <w:spacing w:val="1"/>
        </w:rPr>
        <w:t xml:space="preserve"> </w:t>
      </w:r>
      <w:r>
        <w:t>зниження</w:t>
      </w:r>
      <w:r>
        <w:rPr>
          <w:spacing w:val="1"/>
        </w:rPr>
        <w:t xml:space="preserve"> </w:t>
      </w:r>
      <w:r>
        <w:t>зі</w:t>
      </w:r>
      <w:r>
        <w:rPr>
          <w:spacing w:val="1"/>
        </w:rPr>
        <w:t xml:space="preserve"> </w:t>
      </w:r>
      <w:r>
        <w:t>збереженням</w:t>
      </w:r>
      <w:r>
        <w:rPr>
          <w:spacing w:val="1"/>
        </w:rPr>
        <w:t xml:space="preserve"> </w:t>
      </w:r>
      <w:r>
        <w:t>комерційних</w:t>
      </w:r>
      <w:r>
        <w:rPr>
          <w:spacing w:val="1"/>
        </w:rPr>
        <w:t xml:space="preserve"> </w:t>
      </w:r>
      <w:r>
        <w:t>інтересів</w:t>
      </w:r>
      <w:r>
        <w:rPr>
          <w:spacing w:val="1"/>
        </w:rPr>
        <w:t xml:space="preserve"> </w:t>
      </w:r>
      <w:r>
        <w:t>підприємства.</w:t>
      </w:r>
      <w:r>
        <w:rPr>
          <w:spacing w:val="1"/>
        </w:rPr>
        <w:t xml:space="preserve"> </w:t>
      </w:r>
      <w:r>
        <w:t>Через</w:t>
      </w:r>
      <w:r>
        <w:rPr>
          <w:spacing w:val="1"/>
        </w:rPr>
        <w:t xml:space="preserve"> </w:t>
      </w:r>
      <w:r>
        <w:t>це</w:t>
      </w:r>
      <w:r>
        <w:rPr>
          <w:spacing w:val="1"/>
        </w:rPr>
        <w:t xml:space="preserve"> </w:t>
      </w:r>
      <w:r>
        <w:t>найскладнішим</w:t>
      </w:r>
      <w:r>
        <w:rPr>
          <w:spacing w:val="7"/>
        </w:rPr>
        <w:t xml:space="preserve"> </w:t>
      </w:r>
      <w:r>
        <w:t>у</w:t>
      </w:r>
      <w:r>
        <w:rPr>
          <w:spacing w:val="-8"/>
        </w:rPr>
        <w:t xml:space="preserve"> </w:t>
      </w:r>
      <w:r>
        <w:t>реалізації</w:t>
      </w:r>
      <w:r>
        <w:rPr>
          <w:spacing w:val="-9"/>
        </w:rPr>
        <w:t xml:space="preserve"> </w:t>
      </w:r>
      <w:r>
        <w:t>такої</w:t>
      </w:r>
      <w:r>
        <w:rPr>
          <w:spacing w:val="-8"/>
        </w:rPr>
        <w:t xml:space="preserve"> </w:t>
      </w:r>
      <w:r>
        <w:t>політики</w:t>
      </w:r>
      <w:r>
        <w:rPr>
          <w:spacing w:val="2"/>
        </w:rPr>
        <w:t xml:space="preserve"> </w:t>
      </w:r>
      <w:r>
        <w:t>є</w:t>
      </w:r>
      <w:r>
        <w:rPr>
          <w:spacing w:val="-1"/>
        </w:rPr>
        <w:t xml:space="preserve"> </w:t>
      </w:r>
      <w:r>
        <w:t>саме</w:t>
      </w:r>
      <w:r>
        <w:rPr>
          <w:spacing w:val="2"/>
        </w:rPr>
        <w:t xml:space="preserve"> </w:t>
      </w:r>
      <w:r>
        <w:t>перший</w:t>
      </w:r>
      <w:r>
        <w:rPr>
          <w:spacing w:val="3"/>
        </w:rPr>
        <w:t xml:space="preserve"> </w:t>
      </w:r>
      <w:r>
        <w:t>крок.</w:t>
      </w:r>
    </w:p>
    <w:p w:rsidR="00602451" w:rsidRDefault="00D07997">
      <w:pPr>
        <w:pStyle w:val="a3"/>
        <w:ind w:left="239" w:right="821" w:firstLine="710"/>
        <w:jc w:val="both"/>
      </w:pPr>
      <w:r>
        <w:rPr>
          <w:i/>
        </w:rPr>
        <w:t xml:space="preserve">Стратегія „знімання вершків”. </w:t>
      </w:r>
      <w:r>
        <w:t>Така політика використовується щодо товарів, які</w:t>
      </w:r>
      <w:r>
        <w:rPr>
          <w:spacing w:val="1"/>
        </w:rPr>
        <w:t xml:space="preserve"> </w:t>
      </w:r>
      <w:r>
        <w:t>належать до категорії модних новинок, які мають незначну тривалість життєвого циклу.</w:t>
      </w:r>
      <w:r>
        <w:rPr>
          <w:spacing w:val="1"/>
        </w:rPr>
        <w:t xml:space="preserve"> </w:t>
      </w:r>
      <w:r>
        <w:t>Вона характеризується максимально можливими високими цінами від час виведення на</w:t>
      </w:r>
      <w:r>
        <w:rPr>
          <w:spacing w:val="1"/>
        </w:rPr>
        <w:t xml:space="preserve"> </w:t>
      </w:r>
      <w:r>
        <w:t>ринок</w:t>
      </w:r>
      <w:r>
        <w:rPr>
          <w:spacing w:val="1"/>
        </w:rPr>
        <w:t xml:space="preserve"> </w:t>
      </w:r>
      <w:r>
        <w:t>нового</w:t>
      </w:r>
      <w:r>
        <w:rPr>
          <w:spacing w:val="1"/>
        </w:rPr>
        <w:t xml:space="preserve"> </w:t>
      </w:r>
      <w:r>
        <w:t>товару</w:t>
      </w:r>
      <w:r>
        <w:rPr>
          <w:spacing w:val="1"/>
        </w:rPr>
        <w:t xml:space="preserve"> </w:t>
      </w:r>
      <w:r>
        <w:t>і</w:t>
      </w:r>
      <w:r>
        <w:rPr>
          <w:spacing w:val="1"/>
        </w:rPr>
        <w:t xml:space="preserve"> </w:t>
      </w:r>
      <w:r>
        <w:t>часу</w:t>
      </w:r>
      <w:r>
        <w:rPr>
          <w:spacing w:val="1"/>
        </w:rPr>
        <w:t xml:space="preserve"> </w:t>
      </w:r>
      <w:r>
        <w:t>його</w:t>
      </w:r>
      <w:r>
        <w:rPr>
          <w:spacing w:val="1"/>
        </w:rPr>
        <w:t xml:space="preserve"> </w:t>
      </w:r>
      <w:r>
        <w:t>існування</w:t>
      </w:r>
      <w:r>
        <w:rPr>
          <w:spacing w:val="1"/>
        </w:rPr>
        <w:t xml:space="preserve"> </w:t>
      </w:r>
      <w:r>
        <w:t>на</w:t>
      </w:r>
      <w:r>
        <w:rPr>
          <w:spacing w:val="1"/>
        </w:rPr>
        <w:t xml:space="preserve"> </w:t>
      </w:r>
      <w:r>
        <w:t>цьому</w:t>
      </w:r>
      <w:r>
        <w:rPr>
          <w:spacing w:val="1"/>
        </w:rPr>
        <w:t xml:space="preserve"> </w:t>
      </w:r>
      <w:r>
        <w:t>ринку</w:t>
      </w:r>
      <w:r>
        <w:rPr>
          <w:spacing w:val="1"/>
        </w:rPr>
        <w:t xml:space="preserve"> </w:t>
      </w:r>
      <w:r>
        <w:t>як</w:t>
      </w:r>
      <w:r>
        <w:rPr>
          <w:spacing w:val="1"/>
        </w:rPr>
        <w:t xml:space="preserve"> </w:t>
      </w:r>
      <w:r>
        <w:t>товару-новинки.</w:t>
      </w:r>
      <w:r>
        <w:rPr>
          <w:spacing w:val="1"/>
        </w:rPr>
        <w:t xml:space="preserve"> </w:t>
      </w:r>
      <w:r>
        <w:t>Передумовами використання такої політики є високий, майже ажіотажний попит на такий</w:t>
      </w:r>
      <w:r>
        <w:rPr>
          <w:spacing w:val="1"/>
        </w:rPr>
        <w:t xml:space="preserve"> </w:t>
      </w:r>
      <w:r>
        <w:t>товар,</w:t>
      </w:r>
      <w:r>
        <w:rPr>
          <w:spacing w:val="1"/>
        </w:rPr>
        <w:t xml:space="preserve"> </w:t>
      </w:r>
      <w:r>
        <w:t>незначна</w:t>
      </w:r>
      <w:r>
        <w:rPr>
          <w:spacing w:val="1"/>
        </w:rPr>
        <w:t xml:space="preserve"> </w:t>
      </w:r>
      <w:r>
        <w:t>еластичність</w:t>
      </w:r>
      <w:r>
        <w:rPr>
          <w:spacing w:val="1"/>
        </w:rPr>
        <w:t xml:space="preserve"> </w:t>
      </w:r>
      <w:r>
        <w:t>попиту,</w:t>
      </w:r>
      <w:r>
        <w:rPr>
          <w:spacing w:val="1"/>
        </w:rPr>
        <w:t xml:space="preserve"> </w:t>
      </w:r>
      <w:r>
        <w:t>наявність</w:t>
      </w:r>
      <w:r>
        <w:rPr>
          <w:spacing w:val="1"/>
        </w:rPr>
        <w:t xml:space="preserve"> </w:t>
      </w:r>
      <w:r>
        <w:t>відповідного</w:t>
      </w:r>
      <w:r>
        <w:rPr>
          <w:spacing w:val="1"/>
        </w:rPr>
        <w:t xml:space="preserve"> </w:t>
      </w:r>
      <w:r>
        <w:t>цінового</w:t>
      </w:r>
      <w:r>
        <w:rPr>
          <w:spacing w:val="1"/>
        </w:rPr>
        <w:t xml:space="preserve"> </w:t>
      </w:r>
      <w:r>
        <w:t>сегмента</w:t>
      </w:r>
      <w:r>
        <w:rPr>
          <w:spacing w:val="1"/>
        </w:rPr>
        <w:t xml:space="preserve"> </w:t>
      </w:r>
      <w:r>
        <w:t>ринку</w:t>
      </w:r>
      <w:r>
        <w:rPr>
          <w:spacing w:val="-57"/>
        </w:rPr>
        <w:t xml:space="preserve"> </w:t>
      </w:r>
      <w:r>
        <w:t>споживачів, необізнаність покупців з реальними витратами виробника на виробництво</w:t>
      </w:r>
      <w:r>
        <w:rPr>
          <w:spacing w:val="1"/>
        </w:rPr>
        <w:t xml:space="preserve"> </w:t>
      </w:r>
      <w:r>
        <w:t>цього</w:t>
      </w:r>
      <w:r>
        <w:rPr>
          <w:spacing w:val="2"/>
        </w:rPr>
        <w:t xml:space="preserve"> </w:t>
      </w:r>
      <w:r>
        <w:t>товару,</w:t>
      </w:r>
      <w:r>
        <w:rPr>
          <w:spacing w:val="3"/>
        </w:rPr>
        <w:t xml:space="preserve"> </w:t>
      </w:r>
      <w:r>
        <w:t>а</w:t>
      </w:r>
      <w:r>
        <w:rPr>
          <w:spacing w:val="3"/>
        </w:rPr>
        <w:t xml:space="preserve"> </w:t>
      </w:r>
      <w:r>
        <w:t>також</w:t>
      </w:r>
      <w:r>
        <w:rPr>
          <w:spacing w:val="3"/>
        </w:rPr>
        <w:t xml:space="preserve"> </w:t>
      </w:r>
      <w:r>
        <w:t>мала</w:t>
      </w:r>
      <w:r>
        <w:rPr>
          <w:spacing w:val="-2"/>
        </w:rPr>
        <w:t xml:space="preserve"> </w:t>
      </w:r>
      <w:r>
        <w:t>імовірність</w:t>
      </w:r>
      <w:r>
        <w:rPr>
          <w:spacing w:val="3"/>
        </w:rPr>
        <w:t xml:space="preserve"> </w:t>
      </w:r>
      <w:r>
        <w:t>швидкої</w:t>
      </w:r>
      <w:r>
        <w:rPr>
          <w:spacing w:val="-1"/>
        </w:rPr>
        <w:t xml:space="preserve"> </w:t>
      </w:r>
      <w:r>
        <w:t>реакції</w:t>
      </w:r>
      <w:r>
        <w:rPr>
          <w:spacing w:val="-7"/>
        </w:rPr>
        <w:t xml:space="preserve"> </w:t>
      </w:r>
      <w:r>
        <w:t>конкурентів.</w:t>
      </w:r>
    </w:p>
    <w:p w:rsidR="00602451" w:rsidRDefault="00D07997">
      <w:pPr>
        <w:pStyle w:val="a3"/>
        <w:ind w:left="239" w:right="823" w:firstLine="710"/>
        <w:jc w:val="both"/>
      </w:pPr>
      <w:r>
        <w:t>Перевагами</w:t>
      </w:r>
      <w:r>
        <w:rPr>
          <w:spacing w:val="1"/>
        </w:rPr>
        <w:t xml:space="preserve"> </w:t>
      </w:r>
      <w:r>
        <w:t>такої</w:t>
      </w:r>
      <w:r>
        <w:rPr>
          <w:spacing w:val="1"/>
        </w:rPr>
        <w:t xml:space="preserve"> </w:t>
      </w:r>
      <w:r>
        <w:t>політики</w:t>
      </w:r>
      <w:r>
        <w:rPr>
          <w:spacing w:val="1"/>
        </w:rPr>
        <w:t xml:space="preserve"> </w:t>
      </w:r>
      <w:r>
        <w:t>є</w:t>
      </w:r>
      <w:r>
        <w:rPr>
          <w:spacing w:val="1"/>
        </w:rPr>
        <w:t xml:space="preserve"> </w:t>
      </w:r>
      <w:r>
        <w:t>можливість</w:t>
      </w:r>
      <w:r>
        <w:rPr>
          <w:spacing w:val="1"/>
        </w:rPr>
        <w:t xml:space="preserve"> </w:t>
      </w:r>
      <w:r>
        <w:t>швидкого</w:t>
      </w:r>
      <w:r>
        <w:rPr>
          <w:spacing w:val="1"/>
        </w:rPr>
        <w:t xml:space="preserve"> </w:t>
      </w:r>
      <w:r>
        <w:t>покриття</w:t>
      </w:r>
      <w:r>
        <w:rPr>
          <w:spacing w:val="61"/>
        </w:rPr>
        <w:t xml:space="preserve"> </w:t>
      </w:r>
      <w:r>
        <w:t>витрат</w:t>
      </w:r>
      <w:r>
        <w:rPr>
          <w:spacing w:val="61"/>
        </w:rPr>
        <w:t xml:space="preserve"> </w:t>
      </w:r>
      <w:r>
        <w:t>на</w:t>
      </w:r>
      <w:r>
        <w:rPr>
          <w:spacing w:val="1"/>
        </w:rPr>
        <w:t xml:space="preserve"> </w:t>
      </w:r>
      <w:r>
        <w:t>виробництво</w:t>
      </w:r>
      <w:r>
        <w:rPr>
          <w:spacing w:val="1"/>
        </w:rPr>
        <w:t xml:space="preserve"> </w:t>
      </w:r>
      <w:r>
        <w:t>та</w:t>
      </w:r>
      <w:r>
        <w:rPr>
          <w:spacing w:val="1"/>
        </w:rPr>
        <w:t xml:space="preserve"> </w:t>
      </w:r>
      <w:r>
        <w:t>маркетинг,</w:t>
      </w:r>
      <w:r>
        <w:rPr>
          <w:spacing w:val="1"/>
        </w:rPr>
        <w:t xml:space="preserve"> </w:t>
      </w:r>
      <w:r>
        <w:t>отримання</w:t>
      </w:r>
      <w:r>
        <w:rPr>
          <w:spacing w:val="1"/>
        </w:rPr>
        <w:t xml:space="preserve"> </w:t>
      </w:r>
      <w:r>
        <w:t>відповідних</w:t>
      </w:r>
      <w:r>
        <w:rPr>
          <w:spacing w:val="1"/>
        </w:rPr>
        <w:t xml:space="preserve"> </w:t>
      </w:r>
      <w:r>
        <w:t>прибутків,</w:t>
      </w:r>
      <w:r>
        <w:rPr>
          <w:spacing w:val="1"/>
        </w:rPr>
        <w:t xml:space="preserve"> </w:t>
      </w:r>
      <w:r>
        <w:t>підвищення</w:t>
      </w:r>
      <w:r>
        <w:rPr>
          <w:spacing w:val="1"/>
        </w:rPr>
        <w:t xml:space="preserve"> </w:t>
      </w:r>
      <w:r>
        <w:t>іміджу</w:t>
      </w:r>
      <w:r>
        <w:rPr>
          <w:spacing w:val="1"/>
        </w:rPr>
        <w:t xml:space="preserve"> </w:t>
      </w:r>
      <w:r>
        <w:t>підприємства</w:t>
      </w:r>
      <w:r>
        <w:rPr>
          <w:spacing w:val="1"/>
        </w:rPr>
        <w:t xml:space="preserve"> </w:t>
      </w:r>
      <w:r>
        <w:t>як</w:t>
      </w:r>
      <w:r>
        <w:rPr>
          <w:spacing w:val="1"/>
        </w:rPr>
        <w:t xml:space="preserve"> </w:t>
      </w:r>
      <w:r>
        <w:t>новатора,</w:t>
      </w:r>
      <w:r>
        <w:rPr>
          <w:spacing w:val="1"/>
        </w:rPr>
        <w:t xml:space="preserve"> </w:t>
      </w:r>
      <w:r>
        <w:t>а</w:t>
      </w:r>
      <w:r>
        <w:rPr>
          <w:spacing w:val="1"/>
        </w:rPr>
        <w:t xml:space="preserve"> </w:t>
      </w:r>
      <w:r>
        <w:t>також</w:t>
      </w:r>
      <w:r>
        <w:rPr>
          <w:spacing w:val="1"/>
        </w:rPr>
        <w:t xml:space="preserve"> </w:t>
      </w:r>
      <w:r>
        <w:t>регулювання</w:t>
      </w:r>
      <w:r>
        <w:rPr>
          <w:spacing w:val="1"/>
        </w:rPr>
        <w:t xml:space="preserve"> </w:t>
      </w:r>
      <w:r>
        <w:t>небажано</w:t>
      </w:r>
      <w:r>
        <w:rPr>
          <w:spacing w:val="1"/>
        </w:rPr>
        <w:t xml:space="preserve"> </w:t>
      </w:r>
      <w:r>
        <w:t>високого</w:t>
      </w:r>
      <w:r>
        <w:rPr>
          <w:spacing w:val="1"/>
        </w:rPr>
        <w:t xml:space="preserve"> </w:t>
      </w:r>
      <w:r>
        <w:t>попиту.</w:t>
      </w:r>
      <w:r>
        <w:rPr>
          <w:spacing w:val="60"/>
        </w:rPr>
        <w:t xml:space="preserve"> </w:t>
      </w:r>
      <w:r>
        <w:t>Проте</w:t>
      </w:r>
      <w:r>
        <w:rPr>
          <w:spacing w:val="1"/>
        </w:rPr>
        <w:t xml:space="preserve"> </w:t>
      </w:r>
      <w:r>
        <w:t>високий</w:t>
      </w:r>
      <w:r>
        <w:rPr>
          <w:spacing w:val="1"/>
        </w:rPr>
        <w:t xml:space="preserve"> </w:t>
      </w:r>
      <w:r>
        <w:t>рівень</w:t>
      </w:r>
      <w:r>
        <w:rPr>
          <w:spacing w:val="1"/>
        </w:rPr>
        <w:t xml:space="preserve"> </w:t>
      </w:r>
      <w:r>
        <w:t>цін</w:t>
      </w:r>
      <w:r>
        <w:rPr>
          <w:spacing w:val="1"/>
        </w:rPr>
        <w:t xml:space="preserve"> </w:t>
      </w:r>
      <w:r>
        <w:t>є</w:t>
      </w:r>
      <w:r>
        <w:rPr>
          <w:spacing w:val="1"/>
        </w:rPr>
        <w:t xml:space="preserve"> </w:t>
      </w:r>
      <w:r>
        <w:t>занадто</w:t>
      </w:r>
      <w:r>
        <w:rPr>
          <w:spacing w:val="1"/>
        </w:rPr>
        <w:t xml:space="preserve"> </w:t>
      </w:r>
      <w:r>
        <w:t>привабливими</w:t>
      </w:r>
      <w:r>
        <w:rPr>
          <w:spacing w:val="1"/>
        </w:rPr>
        <w:t xml:space="preserve"> </w:t>
      </w:r>
      <w:r>
        <w:t>і</w:t>
      </w:r>
      <w:r>
        <w:rPr>
          <w:spacing w:val="1"/>
        </w:rPr>
        <w:t xml:space="preserve"> </w:t>
      </w:r>
      <w:r>
        <w:t>для</w:t>
      </w:r>
      <w:r>
        <w:rPr>
          <w:spacing w:val="1"/>
        </w:rPr>
        <w:t xml:space="preserve"> </w:t>
      </w:r>
      <w:r>
        <w:t>конкурентів,</w:t>
      </w:r>
      <w:r>
        <w:rPr>
          <w:spacing w:val="1"/>
        </w:rPr>
        <w:t xml:space="preserve"> </w:t>
      </w:r>
      <w:r>
        <w:t>що</w:t>
      </w:r>
      <w:r>
        <w:rPr>
          <w:spacing w:val="1"/>
        </w:rPr>
        <w:t xml:space="preserve"> </w:t>
      </w:r>
      <w:r>
        <w:t>може</w:t>
      </w:r>
      <w:r>
        <w:rPr>
          <w:spacing w:val="1"/>
        </w:rPr>
        <w:t xml:space="preserve"> </w:t>
      </w:r>
      <w:r>
        <w:t>змусити</w:t>
      </w:r>
      <w:r>
        <w:rPr>
          <w:spacing w:val="1"/>
        </w:rPr>
        <w:t xml:space="preserve"> </w:t>
      </w:r>
      <w:r>
        <w:t>підприємство відмовитись у кінцевому підсумку від дальшої роботи з даним продуктом,</w:t>
      </w:r>
      <w:r>
        <w:rPr>
          <w:spacing w:val="1"/>
        </w:rPr>
        <w:t xml:space="preserve"> </w:t>
      </w:r>
      <w:r>
        <w:t>штучно</w:t>
      </w:r>
      <w:r>
        <w:rPr>
          <w:spacing w:val="1"/>
        </w:rPr>
        <w:t xml:space="preserve"> </w:t>
      </w:r>
      <w:r>
        <w:t>скоротити</w:t>
      </w:r>
      <w:r>
        <w:rPr>
          <w:spacing w:val="2"/>
        </w:rPr>
        <w:t xml:space="preserve"> </w:t>
      </w:r>
      <w:r>
        <w:t>його</w:t>
      </w:r>
      <w:r>
        <w:rPr>
          <w:spacing w:val="2"/>
        </w:rPr>
        <w:t xml:space="preserve"> </w:t>
      </w:r>
      <w:r>
        <w:t>життєвий</w:t>
      </w:r>
      <w:r>
        <w:rPr>
          <w:spacing w:val="2"/>
        </w:rPr>
        <w:t xml:space="preserve"> </w:t>
      </w:r>
      <w:r>
        <w:t>цикл.</w:t>
      </w:r>
    </w:p>
    <w:p w:rsidR="00602451" w:rsidRDefault="00D07997">
      <w:pPr>
        <w:pStyle w:val="a3"/>
        <w:ind w:left="239" w:right="823" w:firstLine="710"/>
        <w:jc w:val="both"/>
      </w:pPr>
      <w:r>
        <w:rPr>
          <w:i/>
        </w:rPr>
        <w:t>Стратегія</w:t>
      </w:r>
      <w:r>
        <w:rPr>
          <w:i/>
          <w:spacing w:val="1"/>
        </w:rPr>
        <w:t xml:space="preserve"> </w:t>
      </w:r>
      <w:r>
        <w:rPr>
          <w:i/>
        </w:rPr>
        <w:t>проникнення.</w:t>
      </w:r>
      <w:r>
        <w:rPr>
          <w:i/>
          <w:spacing w:val="1"/>
        </w:rPr>
        <w:t xml:space="preserve"> </w:t>
      </w:r>
      <w:r>
        <w:t>Вона</w:t>
      </w:r>
      <w:r>
        <w:rPr>
          <w:spacing w:val="1"/>
        </w:rPr>
        <w:t xml:space="preserve"> </w:t>
      </w:r>
      <w:r>
        <w:t>використовується</w:t>
      </w:r>
      <w:r>
        <w:rPr>
          <w:spacing w:val="1"/>
        </w:rPr>
        <w:t xml:space="preserve"> </w:t>
      </w:r>
      <w:r>
        <w:t>підприємством</w:t>
      </w:r>
      <w:r>
        <w:rPr>
          <w:spacing w:val="1"/>
        </w:rPr>
        <w:t xml:space="preserve"> </w:t>
      </w:r>
      <w:r>
        <w:t>для</w:t>
      </w:r>
      <w:r>
        <w:rPr>
          <w:spacing w:val="60"/>
        </w:rPr>
        <w:t xml:space="preserve"> </w:t>
      </w:r>
      <w:r>
        <w:t>виведення</w:t>
      </w:r>
      <w:r>
        <w:rPr>
          <w:spacing w:val="1"/>
        </w:rPr>
        <w:t xml:space="preserve"> </w:t>
      </w:r>
      <w:r>
        <w:t>своїх товарів на нові ринки, створення там належного попиту. Такій політиці притаманні</w:t>
      </w:r>
      <w:r>
        <w:rPr>
          <w:spacing w:val="1"/>
        </w:rPr>
        <w:t xml:space="preserve"> </w:t>
      </w:r>
      <w:r>
        <w:t>низькі початкові ціни, які в міру зростання попиту, популярності товарів, їх відповідної</w:t>
      </w:r>
      <w:r>
        <w:rPr>
          <w:spacing w:val="1"/>
        </w:rPr>
        <w:t xml:space="preserve"> </w:t>
      </w:r>
      <w:r>
        <w:t>адаптації до нових ринків поступово можуть також підвищуватись. До такої політики</w:t>
      </w:r>
      <w:r>
        <w:rPr>
          <w:spacing w:val="1"/>
        </w:rPr>
        <w:t xml:space="preserve"> </w:t>
      </w:r>
      <w:r>
        <w:t>вдаються тоді, коли на ринку що освоюється підприємством, існує досить високий рівень</w:t>
      </w:r>
      <w:r>
        <w:rPr>
          <w:spacing w:val="1"/>
        </w:rPr>
        <w:t xml:space="preserve"> </w:t>
      </w:r>
      <w:r>
        <w:t>конкуренції</w:t>
      </w:r>
      <w:r>
        <w:rPr>
          <w:spacing w:val="1"/>
        </w:rPr>
        <w:t xml:space="preserve"> </w:t>
      </w:r>
      <w:r>
        <w:t>і</w:t>
      </w:r>
      <w:r>
        <w:rPr>
          <w:spacing w:val="1"/>
        </w:rPr>
        <w:t xml:space="preserve"> </w:t>
      </w:r>
      <w:r>
        <w:t>коли</w:t>
      </w:r>
      <w:r>
        <w:rPr>
          <w:spacing w:val="1"/>
        </w:rPr>
        <w:t xml:space="preserve"> </w:t>
      </w:r>
      <w:r>
        <w:t>його</w:t>
      </w:r>
      <w:r>
        <w:rPr>
          <w:spacing w:val="1"/>
        </w:rPr>
        <w:t xml:space="preserve"> </w:t>
      </w:r>
      <w:r>
        <w:t>можна</w:t>
      </w:r>
      <w:r>
        <w:rPr>
          <w:spacing w:val="1"/>
        </w:rPr>
        <w:t xml:space="preserve"> </w:t>
      </w:r>
      <w:r>
        <w:t>поділити</w:t>
      </w:r>
      <w:r>
        <w:rPr>
          <w:spacing w:val="1"/>
        </w:rPr>
        <w:t xml:space="preserve"> </w:t>
      </w:r>
      <w:r>
        <w:t>на</w:t>
      </w:r>
      <w:r>
        <w:rPr>
          <w:spacing w:val="1"/>
        </w:rPr>
        <w:t xml:space="preserve"> </w:t>
      </w:r>
      <w:r>
        <w:t>сегменти,</w:t>
      </w:r>
      <w:r>
        <w:rPr>
          <w:spacing w:val="1"/>
        </w:rPr>
        <w:t xml:space="preserve"> </w:t>
      </w:r>
      <w:r>
        <w:t>виокремлюючи</w:t>
      </w:r>
      <w:r>
        <w:rPr>
          <w:spacing w:val="1"/>
        </w:rPr>
        <w:t xml:space="preserve"> </w:t>
      </w:r>
      <w:r>
        <w:t>ті</w:t>
      </w:r>
      <w:r>
        <w:rPr>
          <w:spacing w:val="1"/>
        </w:rPr>
        <w:t xml:space="preserve"> </w:t>
      </w:r>
      <w:r>
        <w:t>з</w:t>
      </w:r>
      <w:r>
        <w:rPr>
          <w:spacing w:val="1"/>
        </w:rPr>
        <w:t xml:space="preserve"> </w:t>
      </w:r>
      <w:r>
        <w:t>них,</w:t>
      </w:r>
      <w:r>
        <w:rPr>
          <w:spacing w:val="1"/>
        </w:rPr>
        <w:t xml:space="preserve"> </w:t>
      </w:r>
      <w:r>
        <w:t>де</w:t>
      </w:r>
      <w:r>
        <w:rPr>
          <w:spacing w:val="1"/>
        </w:rPr>
        <w:t xml:space="preserve"> </w:t>
      </w:r>
      <w:r>
        <w:t>еластичність попиту є високою, а споживачі не сприймають низької ціни як показник</w:t>
      </w:r>
      <w:r>
        <w:rPr>
          <w:spacing w:val="1"/>
        </w:rPr>
        <w:t xml:space="preserve"> </w:t>
      </w:r>
      <w:r>
        <w:t>низької</w:t>
      </w:r>
      <w:r>
        <w:rPr>
          <w:spacing w:val="-6"/>
        </w:rPr>
        <w:t xml:space="preserve"> </w:t>
      </w:r>
      <w:r>
        <w:t>якості</w:t>
      </w:r>
      <w:r>
        <w:rPr>
          <w:spacing w:val="-5"/>
        </w:rPr>
        <w:t xml:space="preserve"> </w:t>
      </w:r>
      <w:r>
        <w:t>продукції.</w:t>
      </w:r>
    </w:p>
    <w:p w:rsidR="00602451" w:rsidRDefault="00D07997">
      <w:pPr>
        <w:pStyle w:val="a3"/>
        <w:ind w:left="238" w:right="823" w:firstLine="710"/>
        <w:jc w:val="both"/>
      </w:pPr>
      <w:r>
        <w:t>Головна передумова використання такої політики полягає в наявності достатньо</w:t>
      </w:r>
      <w:r>
        <w:rPr>
          <w:spacing w:val="1"/>
        </w:rPr>
        <w:t xml:space="preserve"> </w:t>
      </w:r>
      <w:r>
        <w:t>місткого ринку, необхідної кількості товарів, що робить можливим досягнення великих</w:t>
      </w:r>
      <w:r>
        <w:rPr>
          <w:spacing w:val="1"/>
        </w:rPr>
        <w:t xml:space="preserve"> </w:t>
      </w:r>
      <w:r>
        <w:t>обсягів</w:t>
      </w:r>
      <w:r>
        <w:rPr>
          <w:spacing w:val="1"/>
        </w:rPr>
        <w:t xml:space="preserve"> </w:t>
      </w:r>
      <w:r>
        <w:t>товарообороту,</w:t>
      </w:r>
      <w:r>
        <w:rPr>
          <w:spacing w:val="1"/>
        </w:rPr>
        <w:t xml:space="preserve"> </w:t>
      </w:r>
      <w:r>
        <w:t>а</w:t>
      </w:r>
      <w:r>
        <w:rPr>
          <w:spacing w:val="1"/>
        </w:rPr>
        <w:t xml:space="preserve"> </w:t>
      </w:r>
      <w:r>
        <w:t>за</w:t>
      </w:r>
      <w:r>
        <w:rPr>
          <w:spacing w:val="1"/>
        </w:rPr>
        <w:t xml:space="preserve"> </w:t>
      </w:r>
      <w:r>
        <w:t>рахунок</w:t>
      </w:r>
      <w:r>
        <w:rPr>
          <w:spacing w:val="1"/>
        </w:rPr>
        <w:t xml:space="preserve"> </w:t>
      </w:r>
      <w:r>
        <w:t>цього</w:t>
      </w:r>
      <w:r>
        <w:rPr>
          <w:spacing w:val="1"/>
        </w:rPr>
        <w:t xml:space="preserve"> </w:t>
      </w:r>
      <w:r>
        <w:t>проходження</w:t>
      </w:r>
      <w:r>
        <w:rPr>
          <w:spacing w:val="1"/>
        </w:rPr>
        <w:t xml:space="preserve"> </w:t>
      </w:r>
      <w:r>
        <w:t>підприємством</w:t>
      </w:r>
      <w:r>
        <w:rPr>
          <w:spacing w:val="1"/>
        </w:rPr>
        <w:t xml:space="preserve"> </w:t>
      </w:r>
      <w:r>
        <w:t>точки</w:t>
      </w:r>
      <w:r>
        <w:rPr>
          <w:spacing w:val="1"/>
        </w:rPr>
        <w:t xml:space="preserve"> </w:t>
      </w:r>
      <w:r>
        <w:t>беззбитковості,</w:t>
      </w:r>
      <w:r>
        <w:rPr>
          <w:spacing w:val="3"/>
        </w:rPr>
        <w:t xml:space="preserve"> </w:t>
      </w:r>
      <w:r>
        <w:t>отримання</w:t>
      </w:r>
      <w:r>
        <w:rPr>
          <w:spacing w:val="-6"/>
        </w:rPr>
        <w:t xml:space="preserve"> </w:t>
      </w:r>
      <w:r>
        <w:t>ним</w:t>
      </w:r>
      <w:r>
        <w:rPr>
          <w:spacing w:val="2"/>
        </w:rPr>
        <w:t xml:space="preserve"> </w:t>
      </w:r>
      <w:r>
        <w:t>прибутків.</w:t>
      </w:r>
    </w:p>
    <w:p w:rsidR="00602451" w:rsidRDefault="00D07997">
      <w:pPr>
        <w:pStyle w:val="a3"/>
        <w:ind w:left="238" w:right="825" w:firstLine="710"/>
        <w:jc w:val="both"/>
      </w:pPr>
      <w:r>
        <w:t>Перевагами</w:t>
      </w:r>
      <w:r>
        <w:rPr>
          <w:spacing w:val="1"/>
        </w:rPr>
        <w:t xml:space="preserve"> </w:t>
      </w:r>
      <w:r>
        <w:t>тут</w:t>
      </w:r>
      <w:r>
        <w:rPr>
          <w:spacing w:val="1"/>
        </w:rPr>
        <w:t xml:space="preserve"> </w:t>
      </w:r>
      <w:r>
        <w:t>є</w:t>
      </w:r>
      <w:r>
        <w:rPr>
          <w:spacing w:val="1"/>
        </w:rPr>
        <w:t xml:space="preserve"> </w:t>
      </w:r>
      <w:r>
        <w:t>наявність</w:t>
      </w:r>
      <w:r>
        <w:rPr>
          <w:spacing w:val="1"/>
        </w:rPr>
        <w:t xml:space="preserve"> </w:t>
      </w:r>
      <w:r>
        <w:t>реальних</w:t>
      </w:r>
      <w:r>
        <w:rPr>
          <w:spacing w:val="1"/>
        </w:rPr>
        <w:t xml:space="preserve"> </w:t>
      </w:r>
      <w:r>
        <w:t>можливостей</w:t>
      </w:r>
      <w:r>
        <w:rPr>
          <w:spacing w:val="1"/>
        </w:rPr>
        <w:t xml:space="preserve"> </w:t>
      </w:r>
      <w:r>
        <w:t>проникнення</w:t>
      </w:r>
      <w:r>
        <w:rPr>
          <w:spacing w:val="1"/>
        </w:rPr>
        <w:t xml:space="preserve"> </w:t>
      </w:r>
      <w:r>
        <w:t>на</w:t>
      </w:r>
      <w:r>
        <w:rPr>
          <w:spacing w:val="1"/>
        </w:rPr>
        <w:t xml:space="preserve"> </w:t>
      </w:r>
      <w:r>
        <w:t>ринок</w:t>
      </w:r>
      <w:r>
        <w:rPr>
          <w:spacing w:val="1"/>
        </w:rPr>
        <w:t xml:space="preserve"> </w:t>
      </w:r>
      <w:r>
        <w:t>за</w:t>
      </w:r>
      <w:r>
        <w:rPr>
          <w:spacing w:val="1"/>
        </w:rPr>
        <w:t xml:space="preserve"> </w:t>
      </w:r>
      <w:r>
        <w:t>рахунок</w:t>
      </w:r>
      <w:r>
        <w:rPr>
          <w:spacing w:val="1"/>
        </w:rPr>
        <w:t xml:space="preserve"> </w:t>
      </w:r>
      <w:r>
        <w:t>надання</w:t>
      </w:r>
      <w:r>
        <w:rPr>
          <w:spacing w:val="1"/>
        </w:rPr>
        <w:t xml:space="preserve"> </w:t>
      </w:r>
      <w:r>
        <w:t>споживачем</w:t>
      </w:r>
      <w:r>
        <w:rPr>
          <w:spacing w:val="1"/>
        </w:rPr>
        <w:t xml:space="preserve"> </w:t>
      </w:r>
      <w:r>
        <w:t>конкретних</w:t>
      </w:r>
      <w:r>
        <w:rPr>
          <w:spacing w:val="1"/>
        </w:rPr>
        <w:t xml:space="preserve"> </w:t>
      </w:r>
      <w:r>
        <w:t>цінових</w:t>
      </w:r>
      <w:r>
        <w:rPr>
          <w:spacing w:val="1"/>
        </w:rPr>
        <w:t xml:space="preserve"> </w:t>
      </w:r>
      <w:r>
        <w:t>вигод,</w:t>
      </w:r>
      <w:r>
        <w:rPr>
          <w:spacing w:val="1"/>
        </w:rPr>
        <w:t xml:space="preserve"> </w:t>
      </w:r>
      <w:r>
        <w:t>створення</w:t>
      </w:r>
      <w:r>
        <w:rPr>
          <w:spacing w:val="1"/>
        </w:rPr>
        <w:t xml:space="preserve"> </w:t>
      </w:r>
      <w:r>
        <w:t>підприємством</w:t>
      </w:r>
      <w:r>
        <w:rPr>
          <w:spacing w:val="1"/>
        </w:rPr>
        <w:t xml:space="preserve"> </w:t>
      </w:r>
      <w:r>
        <w:t>конкурентного пріоритету. Проте в такій політиці є і недоліки – збитки, які мають місце у</w:t>
      </w:r>
      <w:r>
        <w:rPr>
          <w:spacing w:val="1"/>
        </w:rPr>
        <w:t xml:space="preserve"> </w:t>
      </w:r>
      <w:r>
        <w:t>процесі</w:t>
      </w:r>
      <w:r>
        <w:rPr>
          <w:spacing w:val="-7"/>
        </w:rPr>
        <w:t xml:space="preserve"> </w:t>
      </w:r>
      <w:r>
        <w:t>впровадження</w:t>
      </w:r>
      <w:r>
        <w:rPr>
          <w:spacing w:val="-4"/>
        </w:rPr>
        <w:t xml:space="preserve"> </w:t>
      </w:r>
      <w:r>
        <w:t>продукту</w:t>
      </w:r>
      <w:r>
        <w:rPr>
          <w:spacing w:val="-7"/>
        </w:rPr>
        <w:t xml:space="preserve"> </w:t>
      </w:r>
      <w:r>
        <w:t>на</w:t>
      </w:r>
      <w:r>
        <w:rPr>
          <w:spacing w:val="2"/>
        </w:rPr>
        <w:t xml:space="preserve"> </w:t>
      </w:r>
      <w:r>
        <w:t>ринок,</w:t>
      </w:r>
      <w:r>
        <w:rPr>
          <w:spacing w:val="4"/>
        </w:rPr>
        <w:t xml:space="preserve"> </w:t>
      </w:r>
      <w:r>
        <w:t>і</w:t>
      </w:r>
      <w:r>
        <w:rPr>
          <w:spacing w:val="-8"/>
        </w:rPr>
        <w:t xml:space="preserve"> </w:t>
      </w:r>
      <w:r>
        <w:t>ризик</w:t>
      </w:r>
      <w:r>
        <w:rPr>
          <w:spacing w:val="1"/>
        </w:rPr>
        <w:t xml:space="preserve"> </w:t>
      </w:r>
      <w:r>
        <w:t>не</w:t>
      </w:r>
      <w:r>
        <w:rPr>
          <w:spacing w:val="2"/>
        </w:rPr>
        <w:t xml:space="preserve"> </w:t>
      </w:r>
      <w:r>
        <w:t>пройти</w:t>
      </w:r>
      <w:r>
        <w:rPr>
          <w:spacing w:val="-3"/>
        </w:rPr>
        <w:t xml:space="preserve"> </w:t>
      </w:r>
      <w:r>
        <w:t>точку</w:t>
      </w:r>
      <w:r>
        <w:rPr>
          <w:spacing w:val="-9"/>
        </w:rPr>
        <w:t xml:space="preserve"> </w:t>
      </w:r>
      <w:r>
        <w:t>беззбитковості.</w:t>
      </w:r>
    </w:p>
    <w:p w:rsidR="00602451" w:rsidRDefault="00D07997">
      <w:pPr>
        <w:pStyle w:val="a3"/>
        <w:ind w:left="238" w:right="831" w:firstLine="710"/>
        <w:jc w:val="both"/>
      </w:pPr>
      <w:r>
        <w:rPr>
          <w:i/>
        </w:rPr>
        <w:t>Стратегія</w:t>
      </w:r>
      <w:r>
        <w:rPr>
          <w:i/>
          <w:spacing w:val="1"/>
        </w:rPr>
        <w:t xml:space="preserve"> </w:t>
      </w:r>
      <w:r>
        <w:rPr>
          <w:i/>
        </w:rPr>
        <w:t>диференціювання</w:t>
      </w:r>
      <w:r>
        <w:rPr>
          <w:i/>
          <w:spacing w:val="1"/>
        </w:rPr>
        <w:t xml:space="preserve"> </w:t>
      </w:r>
      <w:r>
        <w:rPr>
          <w:i/>
        </w:rPr>
        <w:t>цін.</w:t>
      </w:r>
      <w:r>
        <w:rPr>
          <w:i/>
          <w:spacing w:val="1"/>
        </w:rPr>
        <w:t xml:space="preserve"> </w:t>
      </w:r>
      <w:r>
        <w:t>Це</w:t>
      </w:r>
      <w:r>
        <w:rPr>
          <w:spacing w:val="1"/>
        </w:rPr>
        <w:t xml:space="preserve"> </w:t>
      </w:r>
      <w:r>
        <w:t>продаж</w:t>
      </w:r>
      <w:r>
        <w:rPr>
          <w:spacing w:val="1"/>
        </w:rPr>
        <w:t xml:space="preserve"> </w:t>
      </w:r>
      <w:r>
        <w:t>того</w:t>
      </w:r>
      <w:r>
        <w:rPr>
          <w:spacing w:val="1"/>
        </w:rPr>
        <w:t xml:space="preserve"> </w:t>
      </w:r>
      <w:r>
        <w:t>ж</w:t>
      </w:r>
      <w:r>
        <w:rPr>
          <w:spacing w:val="1"/>
        </w:rPr>
        <w:t xml:space="preserve"> </w:t>
      </w:r>
      <w:r>
        <w:t>самого</w:t>
      </w:r>
      <w:r>
        <w:rPr>
          <w:spacing w:val="1"/>
        </w:rPr>
        <w:t xml:space="preserve"> </w:t>
      </w:r>
      <w:r>
        <w:t>продукту</w:t>
      </w:r>
      <w:r>
        <w:rPr>
          <w:spacing w:val="1"/>
        </w:rPr>
        <w:t xml:space="preserve"> </w:t>
      </w:r>
      <w:r>
        <w:t>різним</w:t>
      </w:r>
      <w:r>
        <w:rPr>
          <w:spacing w:val="1"/>
        </w:rPr>
        <w:t xml:space="preserve"> </w:t>
      </w:r>
      <w:r>
        <w:t>покупцям, або в різний час (у тому числі і протягом доби), або на різних територіях за</w:t>
      </w:r>
      <w:r>
        <w:rPr>
          <w:spacing w:val="1"/>
        </w:rPr>
        <w:t xml:space="preserve"> </w:t>
      </w:r>
      <w:r>
        <w:t>різними</w:t>
      </w:r>
      <w:r>
        <w:rPr>
          <w:spacing w:val="1"/>
        </w:rPr>
        <w:t xml:space="preserve"> </w:t>
      </w:r>
      <w:r>
        <w:t>цінами.</w:t>
      </w:r>
      <w:r>
        <w:rPr>
          <w:spacing w:val="4"/>
        </w:rPr>
        <w:t xml:space="preserve"> </w:t>
      </w:r>
      <w:r>
        <w:t>Така</w:t>
      </w:r>
      <w:r>
        <w:rPr>
          <w:spacing w:val="-4"/>
        </w:rPr>
        <w:t xml:space="preserve"> </w:t>
      </w:r>
      <w:r>
        <w:t>політика</w:t>
      </w:r>
      <w:r>
        <w:rPr>
          <w:spacing w:val="-3"/>
        </w:rPr>
        <w:t xml:space="preserve"> </w:t>
      </w:r>
      <w:r>
        <w:t>виконує</w:t>
      </w:r>
      <w:r>
        <w:rPr>
          <w:spacing w:val="-6"/>
        </w:rPr>
        <w:t xml:space="preserve"> </w:t>
      </w:r>
      <w:r>
        <w:t>два</w:t>
      </w:r>
      <w:r>
        <w:rPr>
          <w:spacing w:val="2"/>
        </w:rPr>
        <w:t xml:space="preserve"> </w:t>
      </w:r>
      <w:r>
        <w:t>завдання:</w:t>
      </w:r>
    </w:p>
    <w:p w:rsidR="00602451" w:rsidRDefault="00D07997">
      <w:pPr>
        <w:pStyle w:val="a4"/>
        <w:numPr>
          <w:ilvl w:val="0"/>
          <w:numId w:val="85"/>
        </w:numPr>
        <w:tabs>
          <w:tab w:val="left" w:pos="1276"/>
        </w:tabs>
        <w:spacing w:before="3" w:line="240" w:lineRule="auto"/>
        <w:ind w:right="825" w:firstLine="710"/>
        <w:jc w:val="both"/>
        <w:rPr>
          <w:sz w:val="24"/>
        </w:rPr>
      </w:pPr>
      <w:r>
        <w:rPr>
          <w:sz w:val="24"/>
        </w:rPr>
        <w:t>пристосувати</w:t>
      </w:r>
      <w:r>
        <w:rPr>
          <w:spacing w:val="1"/>
          <w:sz w:val="24"/>
        </w:rPr>
        <w:t xml:space="preserve"> </w:t>
      </w:r>
      <w:r>
        <w:rPr>
          <w:sz w:val="24"/>
        </w:rPr>
        <w:t>діяльність</w:t>
      </w:r>
      <w:r>
        <w:rPr>
          <w:spacing w:val="1"/>
          <w:sz w:val="24"/>
        </w:rPr>
        <w:t xml:space="preserve"> </w:t>
      </w:r>
      <w:r>
        <w:rPr>
          <w:sz w:val="24"/>
        </w:rPr>
        <w:t>підприємства до</w:t>
      </w:r>
      <w:r>
        <w:rPr>
          <w:spacing w:val="1"/>
          <w:sz w:val="24"/>
        </w:rPr>
        <w:t xml:space="preserve"> </w:t>
      </w:r>
      <w:r>
        <w:rPr>
          <w:sz w:val="24"/>
        </w:rPr>
        <w:t>умов</w:t>
      </w:r>
      <w:r>
        <w:rPr>
          <w:spacing w:val="1"/>
          <w:sz w:val="24"/>
        </w:rPr>
        <w:t xml:space="preserve"> </w:t>
      </w:r>
      <w:r>
        <w:rPr>
          <w:sz w:val="24"/>
        </w:rPr>
        <w:t>різних ринків</w:t>
      </w:r>
      <w:r>
        <w:rPr>
          <w:spacing w:val="1"/>
          <w:sz w:val="24"/>
        </w:rPr>
        <w:t xml:space="preserve"> </w:t>
      </w:r>
      <w:r>
        <w:rPr>
          <w:sz w:val="24"/>
        </w:rPr>
        <w:t>(сегментів),</w:t>
      </w:r>
      <w:r>
        <w:rPr>
          <w:spacing w:val="1"/>
          <w:sz w:val="24"/>
        </w:rPr>
        <w:t xml:space="preserve"> </w:t>
      </w:r>
      <w:r>
        <w:rPr>
          <w:sz w:val="24"/>
        </w:rPr>
        <w:t>де</w:t>
      </w:r>
      <w:r>
        <w:rPr>
          <w:spacing w:val="1"/>
          <w:sz w:val="24"/>
        </w:rPr>
        <w:t xml:space="preserve"> </w:t>
      </w:r>
      <w:r>
        <w:rPr>
          <w:sz w:val="24"/>
        </w:rPr>
        <w:t>існують різні умови конкуренції, інтенсивність попиту, доходи споживачів, сприйняття</w:t>
      </w:r>
      <w:r>
        <w:rPr>
          <w:spacing w:val="1"/>
          <w:sz w:val="24"/>
        </w:rPr>
        <w:t xml:space="preserve"> </w:t>
      </w:r>
      <w:r>
        <w:rPr>
          <w:sz w:val="24"/>
        </w:rPr>
        <w:t>ними</w:t>
      </w:r>
      <w:r>
        <w:rPr>
          <w:spacing w:val="-6"/>
          <w:sz w:val="24"/>
        </w:rPr>
        <w:t xml:space="preserve"> </w:t>
      </w:r>
      <w:r>
        <w:rPr>
          <w:sz w:val="24"/>
        </w:rPr>
        <w:t>того чи іншого</w:t>
      </w:r>
      <w:r>
        <w:rPr>
          <w:spacing w:val="4"/>
          <w:sz w:val="24"/>
        </w:rPr>
        <w:t xml:space="preserve"> </w:t>
      </w:r>
      <w:r>
        <w:rPr>
          <w:sz w:val="24"/>
        </w:rPr>
        <w:t>рівня цін;</w:t>
      </w:r>
    </w:p>
    <w:p w:rsidR="00602451" w:rsidRDefault="00D07997">
      <w:pPr>
        <w:pStyle w:val="a4"/>
        <w:numPr>
          <w:ilvl w:val="0"/>
          <w:numId w:val="85"/>
        </w:numPr>
        <w:tabs>
          <w:tab w:val="left" w:pos="1276"/>
        </w:tabs>
        <w:spacing w:line="242" w:lineRule="auto"/>
        <w:ind w:right="822" w:firstLine="710"/>
        <w:jc w:val="both"/>
        <w:rPr>
          <w:sz w:val="24"/>
        </w:rPr>
      </w:pPr>
      <w:r>
        <w:rPr>
          <w:sz w:val="24"/>
        </w:rPr>
        <w:t>досягти</w:t>
      </w:r>
      <w:r>
        <w:rPr>
          <w:spacing w:val="1"/>
          <w:sz w:val="24"/>
        </w:rPr>
        <w:t xml:space="preserve"> </w:t>
      </w:r>
      <w:r>
        <w:rPr>
          <w:sz w:val="24"/>
        </w:rPr>
        <w:t>виробничо-економічних,</w:t>
      </w:r>
      <w:r>
        <w:rPr>
          <w:spacing w:val="1"/>
          <w:sz w:val="24"/>
        </w:rPr>
        <w:t xml:space="preserve"> </w:t>
      </w:r>
      <w:r>
        <w:rPr>
          <w:sz w:val="24"/>
        </w:rPr>
        <w:t>збутових</w:t>
      </w:r>
      <w:r>
        <w:rPr>
          <w:spacing w:val="1"/>
          <w:sz w:val="24"/>
        </w:rPr>
        <w:t xml:space="preserve"> </w:t>
      </w:r>
      <w:r>
        <w:rPr>
          <w:sz w:val="24"/>
        </w:rPr>
        <w:t>чи</w:t>
      </w:r>
      <w:r>
        <w:rPr>
          <w:spacing w:val="1"/>
          <w:sz w:val="24"/>
        </w:rPr>
        <w:t xml:space="preserve"> </w:t>
      </w:r>
      <w:r>
        <w:rPr>
          <w:sz w:val="24"/>
        </w:rPr>
        <w:t>логістичних</w:t>
      </w:r>
      <w:r>
        <w:rPr>
          <w:spacing w:val="1"/>
          <w:sz w:val="24"/>
        </w:rPr>
        <w:t xml:space="preserve"> </w:t>
      </w:r>
      <w:r>
        <w:rPr>
          <w:sz w:val="24"/>
        </w:rPr>
        <w:t>переваг</w:t>
      </w:r>
      <w:r>
        <w:rPr>
          <w:spacing w:val="1"/>
          <w:sz w:val="24"/>
        </w:rPr>
        <w:t xml:space="preserve"> </w:t>
      </w:r>
      <w:r>
        <w:rPr>
          <w:sz w:val="24"/>
        </w:rPr>
        <w:t>з</w:t>
      </w:r>
      <w:r>
        <w:rPr>
          <w:spacing w:val="1"/>
          <w:sz w:val="24"/>
        </w:rPr>
        <w:t xml:space="preserve"> </w:t>
      </w:r>
      <w:r>
        <w:rPr>
          <w:sz w:val="24"/>
        </w:rPr>
        <w:t>погляду</w:t>
      </w:r>
      <w:r>
        <w:rPr>
          <w:spacing w:val="-57"/>
          <w:sz w:val="24"/>
        </w:rPr>
        <w:t xml:space="preserve"> </w:t>
      </w:r>
      <w:r>
        <w:rPr>
          <w:sz w:val="24"/>
        </w:rPr>
        <w:t>впливу</w:t>
      </w:r>
      <w:r>
        <w:rPr>
          <w:spacing w:val="-11"/>
          <w:sz w:val="24"/>
        </w:rPr>
        <w:t xml:space="preserve"> </w:t>
      </w:r>
      <w:r>
        <w:rPr>
          <w:sz w:val="24"/>
        </w:rPr>
        <w:t>на</w:t>
      </w:r>
      <w:r>
        <w:rPr>
          <w:spacing w:val="-2"/>
          <w:sz w:val="24"/>
        </w:rPr>
        <w:t xml:space="preserve"> </w:t>
      </w:r>
      <w:r>
        <w:rPr>
          <w:sz w:val="24"/>
        </w:rPr>
        <w:t>поведінку</w:t>
      </w:r>
      <w:r>
        <w:rPr>
          <w:spacing w:val="-11"/>
          <w:sz w:val="24"/>
        </w:rPr>
        <w:t xml:space="preserve"> </w:t>
      </w:r>
      <w:r>
        <w:rPr>
          <w:sz w:val="24"/>
        </w:rPr>
        <w:t>споживачів.</w:t>
      </w:r>
    </w:p>
    <w:p w:rsidR="00602451" w:rsidRDefault="00D07997">
      <w:pPr>
        <w:pStyle w:val="a3"/>
        <w:spacing w:line="270" w:lineRule="exact"/>
        <w:ind w:left="949"/>
        <w:jc w:val="both"/>
      </w:pPr>
      <w:r>
        <w:t>Розрізняють кілька видів</w:t>
      </w:r>
      <w:r>
        <w:rPr>
          <w:spacing w:val="1"/>
        </w:rPr>
        <w:t xml:space="preserve"> </w:t>
      </w:r>
      <w:r>
        <w:t>цінової</w:t>
      </w:r>
      <w:r>
        <w:rPr>
          <w:spacing w:val="-9"/>
        </w:rPr>
        <w:t xml:space="preserve"> </w:t>
      </w:r>
      <w:r>
        <w:t>диференціації:</w:t>
      </w:r>
    </w:p>
    <w:p w:rsidR="00602451" w:rsidRDefault="00D07997">
      <w:pPr>
        <w:pStyle w:val="a4"/>
        <w:numPr>
          <w:ilvl w:val="1"/>
          <w:numId w:val="85"/>
        </w:numPr>
        <w:tabs>
          <w:tab w:val="left" w:pos="1670"/>
        </w:tabs>
        <w:spacing w:before="2" w:line="293" w:lineRule="exact"/>
        <w:ind w:hanging="361"/>
        <w:jc w:val="both"/>
        <w:rPr>
          <w:sz w:val="24"/>
        </w:rPr>
      </w:pPr>
      <w:r>
        <w:rPr>
          <w:sz w:val="24"/>
        </w:rPr>
        <w:t>просторову</w:t>
      </w:r>
      <w:r>
        <w:rPr>
          <w:spacing w:val="-13"/>
          <w:sz w:val="24"/>
        </w:rPr>
        <w:t xml:space="preserve"> </w:t>
      </w:r>
      <w:r>
        <w:rPr>
          <w:sz w:val="24"/>
        </w:rPr>
        <w:t>(різні</w:t>
      </w:r>
      <w:r>
        <w:rPr>
          <w:spacing w:val="-6"/>
          <w:sz w:val="24"/>
        </w:rPr>
        <w:t xml:space="preserve"> </w:t>
      </w:r>
      <w:r>
        <w:rPr>
          <w:sz w:val="24"/>
        </w:rPr>
        <w:t>ціни в країні</w:t>
      </w:r>
      <w:r>
        <w:rPr>
          <w:spacing w:val="-6"/>
          <w:sz w:val="24"/>
        </w:rPr>
        <w:t xml:space="preserve"> </w:t>
      </w:r>
      <w:r>
        <w:rPr>
          <w:sz w:val="24"/>
        </w:rPr>
        <w:t>та за</w:t>
      </w:r>
      <w:r>
        <w:rPr>
          <w:spacing w:val="1"/>
          <w:sz w:val="24"/>
        </w:rPr>
        <w:t xml:space="preserve"> </w:t>
      </w:r>
      <w:r>
        <w:rPr>
          <w:sz w:val="24"/>
        </w:rPr>
        <w:t>її</w:t>
      </w:r>
      <w:r>
        <w:rPr>
          <w:spacing w:val="-6"/>
          <w:sz w:val="24"/>
        </w:rPr>
        <w:t xml:space="preserve"> </w:t>
      </w:r>
      <w:r>
        <w:rPr>
          <w:sz w:val="24"/>
        </w:rPr>
        <w:t>межами або в різних</w:t>
      </w:r>
      <w:r>
        <w:rPr>
          <w:spacing w:val="-7"/>
          <w:sz w:val="24"/>
        </w:rPr>
        <w:t xml:space="preserve"> </w:t>
      </w:r>
      <w:r>
        <w:rPr>
          <w:sz w:val="24"/>
        </w:rPr>
        <w:t>частинах</w:t>
      </w:r>
      <w:r>
        <w:rPr>
          <w:spacing w:val="-6"/>
          <w:sz w:val="24"/>
        </w:rPr>
        <w:t xml:space="preserve"> </w:t>
      </w:r>
      <w:r>
        <w:rPr>
          <w:sz w:val="24"/>
        </w:rPr>
        <w:t>країни);</w:t>
      </w:r>
    </w:p>
    <w:p w:rsidR="00602451" w:rsidRDefault="00D07997">
      <w:pPr>
        <w:pStyle w:val="a4"/>
        <w:numPr>
          <w:ilvl w:val="1"/>
          <w:numId w:val="85"/>
        </w:numPr>
        <w:tabs>
          <w:tab w:val="left" w:pos="1670"/>
        </w:tabs>
        <w:spacing w:line="293" w:lineRule="exact"/>
        <w:ind w:hanging="361"/>
        <w:jc w:val="both"/>
        <w:rPr>
          <w:sz w:val="24"/>
        </w:rPr>
      </w:pPr>
      <w:r>
        <w:rPr>
          <w:sz w:val="24"/>
        </w:rPr>
        <w:t>часову</w:t>
      </w:r>
      <w:r>
        <w:rPr>
          <w:spacing w:val="-10"/>
          <w:sz w:val="24"/>
        </w:rPr>
        <w:t xml:space="preserve"> </w:t>
      </w:r>
      <w:r>
        <w:rPr>
          <w:sz w:val="24"/>
        </w:rPr>
        <w:t>(різні</w:t>
      </w:r>
      <w:r>
        <w:rPr>
          <w:spacing w:val="-6"/>
          <w:sz w:val="24"/>
        </w:rPr>
        <w:t xml:space="preserve"> </w:t>
      </w:r>
      <w:r>
        <w:rPr>
          <w:sz w:val="24"/>
        </w:rPr>
        <w:t>ціни</w:t>
      </w:r>
      <w:r>
        <w:rPr>
          <w:spacing w:val="3"/>
          <w:sz w:val="24"/>
        </w:rPr>
        <w:t xml:space="preserve"> </w:t>
      </w:r>
      <w:r>
        <w:rPr>
          <w:sz w:val="24"/>
        </w:rPr>
        <w:t>під</w:t>
      </w:r>
      <w:r>
        <w:rPr>
          <w:spacing w:val="-1"/>
          <w:sz w:val="24"/>
        </w:rPr>
        <w:t xml:space="preserve"> </w:t>
      </w:r>
      <w:r>
        <w:rPr>
          <w:sz w:val="24"/>
        </w:rPr>
        <w:t>час</w:t>
      </w:r>
      <w:r>
        <w:rPr>
          <w:spacing w:val="3"/>
          <w:sz w:val="24"/>
        </w:rPr>
        <w:t xml:space="preserve"> </w:t>
      </w:r>
      <w:r>
        <w:rPr>
          <w:sz w:val="24"/>
        </w:rPr>
        <w:t>сезону</w:t>
      </w:r>
      <w:r>
        <w:rPr>
          <w:spacing w:val="-7"/>
          <w:sz w:val="24"/>
        </w:rPr>
        <w:t xml:space="preserve"> </w:t>
      </w:r>
      <w:r>
        <w:rPr>
          <w:sz w:val="24"/>
        </w:rPr>
        <w:t>чи</w:t>
      </w:r>
      <w:r>
        <w:rPr>
          <w:spacing w:val="-1"/>
          <w:sz w:val="24"/>
        </w:rPr>
        <w:t xml:space="preserve"> </w:t>
      </w:r>
      <w:r>
        <w:rPr>
          <w:sz w:val="24"/>
        </w:rPr>
        <w:t>поза</w:t>
      </w:r>
      <w:r>
        <w:rPr>
          <w:spacing w:val="-5"/>
          <w:sz w:val="24"/>
        </w:rPr>
        <w:t xml:space="preserve"> </w:t>
      </w:r>
      <w:r>
        <w:rPr>
          <w:sz w:val="24"/>
        </w:rPr>
        <w:t>ним, удень</w:t>
      </w:r>
      <w:r>
        <w:rPr>
          <w:spacing w:val="3"/>
          <w:sz w:val="24"/>
        </w:rPr>
        <w:t xml:space="preserve"> </w:t>
      </w:r>
      <w:r>
        <w:rPr>
          <w:sz w:val="24"/>
        </w:rPr>
        <w:t>і</w:t>
      </w:r>
      <w:r>
        <w:rPr>
          <w:spacing w:val="-5"/>
          <w:sz w:val="24"/>
        </w:rPr>
        <w:t xml:space="preserve"> </w:t>
      </w:r>
      <w:r>
        <w:rPr>
          <w:sz w:val="24"/>
        </w:rPr>
        <w:t>вночі);</w:t>
      </w:r>
    </w:p>
    <w:p w:rsidR="00602451" w:rsidRDefault="00D07997">
      <w:pPr>
        <w:pStyle w:val="a4"/>
        <w:numPr>
          <w:ilvl w:val="1"/>
          <w:numId w:val="85"/>
        </w:numPr>
        <w:tabs>
          <w:tab w:val="left" w:pos="1668"/>
          <w:tab w:val="left" w:pos="1670"/>
        </w:tabs>
        <w:spacing w:before="1" w:line="237" w:lineRule="auto"/>
        <w:ind w:right="832"/>
        <w:rPr>
          <w:sz w:val="24"/>
        </w:rPr>
      </w:pPr>
      <w:r>
        <w:rPr>
          <w:sz w:val="24"/>
        </w:rPr>
        <w:t>залежно</w:t>
      </w:r>
      <w:r>
        <w:rPr>
          <w:spacing w:val="30"/>
          <w:sz w:val="24"/>
        </w:rPr>
        <w:t xml:space="preserve"> </w:t>
      </w:r>
      <w:r>
        <w:rPr>
          <w:sz w:val="24"/>
        </w:rPr>
        <w:t>від</w:t>
      </w:r>
      <w:r>
        <w:rPr>
          <w:spacing w:val="24"/>
          <w:sz w:val="24"/>
        </w:rPr>
        <w:t xml:space="preserve"> </w:t>
      </w:r>
      <w:r>
        <w:rPr>
          <w:sz w:val="24"/>
        </w:rPr>
        <w:t>способу</w:t>
      </w:r>
      <w:r>
        <w:rPr>
          <w:spacing w:val="17"/>
          <w:sz w:val="24"/>
        </w:rPr>
        <w:t xml:space="preserve"> </w:t>
      </w:r>
      <w:r>
        <w:rPr>
          <w:sz w:val="24"/>
        </w:rPr>
        <w:t>використання</w:t>
      </w:r>
      <w:r>
        <w:rPr>
          <w:spacing w:val="25"/>
          <w:sz w:val="24"/>
        </w:rPr>
        <w:t xml:space="preserve"> </w:t>
      </w:r>
      <w:r>
        <w:rPr>
          <w:sz w:val="24"/>
        </w:rPr>
        <w:t>продукту</w:t>
      </w:r>
      <w:r>
        <w:rPr>
          <w:spacing w:val="24"/>
          <w:sz w:val="24"/>
        </w:rPr>
        <w:t xml:space="preserve"> </w:t>
      </w:r>
      <w:r>
        <w:rPr>
          <w:sz w:val="24"/>
        </w:rPr>
        <w:t>(продукт</w:t>
      </w:r>
      <w:r>
        <w:rPr>
          <w:spacing w:val="27"/>
          <w:sz w:val="24"/>
        </w:rPr>
        <w:t xml:space="preserve"> </w:t>
      </w:r>
      <w:r>
        <w:rPr>
          <w:sz w:val="24"/>
        </w:rPr>
        <w:t>використовується</w:t>
      </w:r>
      <w:r>
        <w:rPr>
          <w:spacing w:val="26"/>
          <w:sz w:val="24"/>
        </w:rPr>
        <w:t xml:space="preserve"> </w:t>
      </w:r>
      <w:r>
        <w:rPr>
          <w:sz w:val="24"/>
        </w:rPr>
        <w:t>як</w:t>
      </w:r>
      <w:r>
        <w:rPr>
          <w:spacing w:val="-57"/>
          <w:sz w:val="24"/>
        </w:rPr>
        <w:t xml:space="preserve"> </w:t>
      </w:r>
      <w:r>
        <w:rPr>
          <w:sz w:val="24"/>
        </w:rPr>
        <w:t>паливо</w:t>
      </w:r>
      <w:r>
        <w:rPr>
          <w:spacing w:val="4"/>
          <w:sz w:val="24"/>
        </w:rPr>
        <w:t xml:space="preserve"> </w:t>
      </w:r>
      <w:r>
        <w:rPr>
          <w:sz w:val="24"/>
        </w:rPr>
        <w:t>чи</w:t>
      </w:r>
      <w:r>
        <w:rPr>
          <w:spacing w:val="-4"/>
          <w:sz w:val="24"/>
        </w:rPr>
        <w:t xml:space="preserve"> </w:t>
      </w:r>
      <w:r>
        <w:rPr>
          <w:sz w:val="24"/>
        </w:rPr>
        <w:t>як</w:t>
      </w:r>
      <w:r>
        <w:rPr>
          <w:spacing w:val="2"/>
          <w:sz w:val="24"/>
        </w:rPr>
        <w:t xml:space="preserve"> </w:t>
      </w:r>
      <w:r>
        <w:rPr>
          <w:sz w:val="24"/>
        </w:rPr>
        <w:t>сировина);</w:t>
      </w:r>
    </w:p>
    <w:p w:rsidR="00602451" w:rsidRDefault="00D07997">
      <w:pPr>
        <w:pStyle w:val="a4"/>
        <w:numPr>
          <w:ilvl w:val="1"/>
          <w:numId w:val="85"/>
        </w:numPr>
        <w:tabs>
          <w:tab w:val="left" w:pos="1668"/>
          <w:tab w:val="left" w:pos="1669"/>
        </w:tabs>
        <w:spacing w:before="2" w:line="237" w:lineRule="auto"/>
        <w:ind w:left="1668" w:right="835"/>
        <w:rPr>
          <w:sz w:val="24"/>
        </w:rPr>
      </w:pPr>
      <w:r>
        <w:rPr>
          <w:sz w:val="24"/>
        </w:rPr>
        <w:t>за</w:t>
      </w:r>
      <w:r>
        <w:rPr>
          <w:spacing w:val="9"/>
          <w:sz w:val="24"/>
        </w:rPr>
        <w:t xml:space="preserve"> </w:t>
      </w:r>
      <w:r>
        <w:rPr>
          <w:sz w:val="24"/>
        </w:rPr>
        <w:t>групами</w:t>
      </w:r>
      <w:r>
        <w:rPr>
          <w:spacing w:val="8"/>
          <w:sz w:val="24"/>
        </w:rPr>
        <w:t xml:space="preserve"> </w:t>
      </w:r>
      <w:r>
        <w:rPr>
          <w:sz w:val="24"/>
        </w:rPr>
        <w:t>споживачів</w:t>
      </w:r>
      <w:r>
        <w:rPr>
          <w:spacing w:val="9"/>
          <w:sz w:val="24"/>
        </w:rPr>
        <w:t xml:space="preserve"> </w:t>
      </w:r>
      <w:r>
        <w:rPr>
          <w:sz w:val="24"/>
        </w:rPr>
        <w:t>(наприклад,</w:t>
      </w:r>
      <w:r>
        <w:rPr>
          <w:spacing w:val="10"/>
          <w:sz w:val="24"/>
        </w:rPr>
        <w:t xml:space="preserve"> </w:t>
      </w:r>
      <w:r>
        <w:rPr>
          <w:sz w:val="24"/>
        </w:rPr>
        <w:t>пільгові</w:t>
      </w:r>
      <w:r>
        <w:rPr>
          <w:spacing w:val="1"/>
          <w:sz w:val="24"/>
        </w:rPr>
        <w:t xml:space="preserve"> </w:t>
      </w:r>
      <w:r>
        <w:rPr>
          <w:sz w:val="24"/>
        </w:rPr>
        <w:t>тарифи</w:t>
      </w:r>
      <w:r>
        <w:rPr>
          <w:spacing w:val="10"/>
          <w:sz w:val="24"/>
        </w:rPr>
        <w:t xml:space="preserve"> </w:t>
      </w:r>
      <w:r>
        <w:rPr>
          <w:sz w:val="24"/>
        </w:rPr>
        <w:t>для</w:t>
      </w:r>
      <w:r>
        <w:rPr>
          <w:spacing w:val="8"/>
          <w:sz w:val="24"/>
        </w:rPr>
        <w:t xml:space="preserve"> </w:t>
      </w:r>
      <w:r>
        <w:rPr>
          <w:sz w:val="24"/>
        </w:rPr>
        <w:t>ветеранів,</w:t>
      </w:r>
      <w:r>
        <w:rPr>
          <w:spacing w:val="10"/>
          <w:sz w:val="24"/>
        </w:rPr>
        <w:t xml:space="preserve"> </w:t>
      </w:r>
      <w:r>
        <w:rPr>
          <w:sz w:val="24"/>
        </w:rPr>
        <w:t>студентів</w:t>
      </w:r>
      <w:r>
        <w:rPr>
          <w:spacing w:val="-57"/>
          <w:sz w:val="24"/>
        </w:rPr>
        <w:t xml:space="preserve"> </w:t>
      </w:r>
      <w:r>
        <w:rPr>
          <w:sz w:val="24"/>
        </w:rPr>
        <w:t>тощо);</w:t>
      </w:r>
    </w:p>
    <w:p w:rsidR="00602451" w:rsidRDefault="00D07997">
      <w:pPr>
        <w:pStyle w:val="a4"/>
        <w:numPr>
          <w:ilvl w:val="1"/>
          <w:numId w:val="85"/>
        </w:numPr>
        <w:tabs>
          <w:tab w:val="left" w:pos="1668"/>
          <w:tab w:val="left" w:pos="1669"/>
        </w:tabs>
        <w:spacing w:before="5" w:line="240" w:lineRule="auto"/>
        <w:ind w:left="1668" w:hanging="361"/>
        <w:rPr>
          <w:sz w:val="24"/>
        </w:rPr>
      </w:pPr>
      <w:r>
        <w:rPr>
          <w:sz w:val="24"/>
        </w:rPr>
        <w:t>залежно</w:t>
      </w:r>
      <w:r>
        <w:rPr>
          <w:spacing w:val="16"/>
          <w:sz w:val="24"/>
        </w:rPr>
        <w:t xml:space="preserve"> </w:t>
      </w:r>
      <w:r>
        <w:rPr>
          <w:sz w:val="24"/>
        </w:rPr>
        <w:t>від</w:t>
      </w:r>
      <w:r>
        <w:rPr>
          <w:spacing w:val="70"/>
          <w:sz w:val="24"/>
        </w:rPr>
        <w:t xml:space="preserve"> </w:t>
      </w:r>
      <w:r>
        <w:rPr>
          <w:sz w:val="24"/>
        </w:rPr>
        <w:t>величини</w:t>
      </w:r>
      <w:r>
        <w:rPr>
          <w:spacing w:val="76"/>
          <w:sz w:val="24"/>
        </w:rPr>
        <w:t xml:space="preserve"> </w:t>
      </w:r>
      <w:r>
        <w:rPr>
          <w:sz w:val="24"/>
        </w:rPr>
        <w:t>партії</w:t>
      </w:r>
      <w:r>
        <w:rPr>
          <w:spacing w:val="65"/>
          <w:sz w:val="24"/>
        </w:rPr>
        <w:t xml:space="preserve"> </w:t>
      </w:r>
      <w:r>
        <w:rPr>
          <w:sz w:val="24"/>
        </w:rPr>
        <w:t>товару,</w:t>
      </w:r>
      <w:r>
        <w:rPr>
          <w:spacing w:val="75"/>
          <w:sz w:val="24"/>
        </w:rPr>
        <w:t xml:space="preserve"> </w:t>
      </w:r>
      <w:r>
        <w:rPr>
          <w:sz w:val="24"/>
        </w:rPr>
        <w:t>що</w:t>
      </w:r>
      <w:r>
        <w:rPr>
          <w:spacing w:val="76"/>
          <w:sz w:val="24"/>
        </w:rPr>
        <w:t xml:space="preserve"> </w:t>
      </w:r>
      <w:r>
        <w:rPr>
          <w:sz w:val="24"/>
        </w:rPr>
        <w:t>закуповується</w:t>
      </w:r>
      <w:r>
        <w:rPr>
          <w:spacing w:val="74"/>
          <w:sz w:val="24"/>
        </w:rPr>
        <w:t xml:space="preserve"> </w:t>
      </w:r>
      <w:r>
        <w:rPr>
          <w:sz w:val="24"/>
        </w:rPr>
        <w:t>споживачем</w:t>
      </w:r>
      <w:r>
        <w:rPr>
          <w:spacing w:val="75"/>
          <w:sz w:val="24"/>
        </w:rPr>
        <w:t xml:space="preserve"> </w:t>
      </w:r>
      <w:r>
        <w:rPr>
          <w:sz w:val="24"/>
        </w:rPr>
        <w:t>(що</w:t>
      </w:r>
    </w:p>
    <w:p w:rsidR="00602451" w:rsidRDefault="00602451">
      <w:pPr>
        <w:rPr>
          <w:sz w:val="24"/>
        </w:rPr>
        <w:sectPr w:rsidR="00602451">
          <w:pgSz w:w="11910" w:h="16840"/>
          <w:pgMar w:top="1040" w:right="20" w:bottom="980" w:left="1460" w:header="0" w:footer="782" w:gutter="0"/>
          <w:cols w:space="720"/>
        </w:sectPr>
      </w:pPr>
    </w:p>
    <w:p w:rsidR="00602451" w:rsidRDefault="00D07997">
      <w:pPr>
        <w:pStyle w:val="a3"/>
        <w:spacing w:before="66"/>
        <w:ind w:left="1669"/>
        <w:jc w:val="both"/>
      </w:pPr>
      <w:r>
        <w:lastRenderedPageBreak/>
        <w:t>більша</w:t>
      </w:r>
      <w:r>
        <w:rPr>
          <w:spacing w:val="1"/>
        </w:rPr>
        <w:t xml:space="preserve"> </w:t>
      </w:r>
      <w:r>
        <w:t>партія,</w:t>
      </w:r>
      <w:r>
        <w:rPr>
          <w:spacing w:val="2"/>
        </w:rPr>
        <w:t xml:space="preserve"> </w:t>
      </w:r>
      <w:r>
        <w:t>то</w:t>
      </w:r>
      <w:r>
        <w:rPr>
          <w:spacing w:val="-1"/>
        </w:rPr>
        <w:t xml:space="preserve"> </w:t>
      </w:r>
      <w:r>
        <w:t>нижчі</w:t>
      </w:r>
      <w:r>
        <w:rPr>
          <w:spacing w:val="-13"/>
        </w:rPr>
        <w:t xml:space="preserve"> </w:t>
      </w:r>
      <w:r>
        <w:t>ціни).</w:t>
      </w:r>
    </w:p>
    <w:p w:rsidR="00602451" w:rsidRDefault="00D07997">
      <w:pPr>
        <w:pStyle w:val="a3"/>
        <w:spacing w:before="2"/>
        <w:ind w:left="239" w:right="823" w:firstLine="710"/>
        <w:jc w:val="both"/>
      </w:pPr>
      <w:r>
        <w:t>Головною</w:t>
      </w:r>
      <w:r>
        <w:rPr>
          <w:spacing w:val="1"/>
        </w:rPr>
        <w:t xml:space="preserve"> </w:t>
      </w:r>
      <w:r>
        <w:t>передумовою</w:t>
      </w:r>
      <w:r>
        <w:rPr>
          <w:spacing w:val="1"/>
        </w:rPr>
        <w:t xml:space="preserve"> </w:t>
      </w:r>
      <w:r>
        <w:t>використання</w:t>
      </w:r>
      <w:r>
        <w:rPr>
          <w:spacing w:val="1"/>
        </w:rPr>
        <w:t xml:space="preserve"> </w:t>
      </w:r>
      <w:r>
        <w:t>такої</w:t>
      </w:r>
      <w:r>
        <w:rPr>
          <w:spacing w:val="1"/>
        </w:rPr>
        <w:t xml:space="preserve"> </w:t>
      </w:r>
      <w:r>
        <w:t>політики</w:t>
      </w:r>
      <w:r>
        <w:rPr>
          <w:spacing w:val="1"/>
        </w:rPr>
        <w:t xml:space="preserve"> </w:t>
      </w:r>
      <w:r>
        <w:t>є</w:t>
      </w:r>
      <w:r>
        <w:rPr>
          <w:spacing w:val="1"/>
        </w:rPr>
        <w:t xml:space="preserve"> </w:t>
      </w:r>
      <w:r>
        <w:t>наявність</w:t>
      </w:r>
      <w:r>
        <w:rPr>
          <w:spacing w:val="1"/>
        </w:rPr>
        <w:t xml:space="preserve"> </w:t>
      </w:r>
      <w:r>
        <w:t>достатнього</w:t>
      </w:r>
      <w:r>
        <w:rPr>
          <w:spacing w:val="1"/>
        </w:rPr>
        <w:t xml:space="preserve"> </w:t>
      </w:r>
      <w:r>
        <w:t>диференційованих</w:t>
      </w:r>
      <w:r>
        <w:rPr>
          <w:spacing w:val="1"/>
        </w:rPr>
        <w:t xml:space="preserve"> </w:t>
      </w:r>
      <w:r>
        <w:t>за</w:t>
      </w:r>
      <w:r>
        <w:rPr>
          <w:spacing w:val="1"/>
        </w:rPr>
        <w:t xml:space="preserve"> </w:t>
      </w:r>
      <w:r>
        <w:t>сприйняттям</w:t>
      </w:r>
      <w:r>
        <w:rPr>
          <w:spacing w:val="1"/>
        </w:rPr>
        <w:t xml:space="preserve"> </w:t>
      </w:r>
      <w:r>
        <w:t>цін</w:t>
      </w:r>
      <w:r>
        <w:rPr>
          <w:spacing w:val="1"/>
        </w:rPr>
        <w:t xml:space="preserve"> </w:t>
      </w:r>
      <w:r>
        <w:t>споживачами</w:t>
      </w:r>
      <w:r>
        <w:rPr>
          <w:spacing w:val="1"/>
        </w:rPr>
        <w:t xml:space="preserve"> </w:t>
      </w:r>
      <w:r>
        <w:t>сегментів</w:t>
      </w:r>
      <w:r>
        <w:rPr>
          <w:spacing w:val="1"/>
        </w:rPr>
        <w:t xml:space="preserve"> </w:t>
      </w:r>
      <w:r>
        <w:t>ринку,</w:t>
      </w:r>
      <w:r>
        <w:rPr>
          <w:spacing w:val="1"/>
        </w:rPr>
        <w:t xml:space="preserve"> </w:t>
      </w:r>
      <w:r>
        <w:t>можливість</w:t>
      </w:r>
      <w:r>
        <w:rPr>
          <w:spacing w:val="1"/>
        </w:rPr>
        <w:t xml:space="preserve"> </w:t>
      </w:r>
      <w:r>
        <w:t>їх</w:t>
      </w:r>
      <w:r>
        <w:rPr>
          <w:spacing w:val="1"/>
        </w:rPr>
        <w:t xml:space="preserve"> </w:t>
      </w:r>
      <w:r>
        <w:t>охоплення підприємством та економічна доцільність цього. Головною передумовою тут є</w:t>
      </w:r>
      <w:r>
        <w:rPr>
          <w:spacing w:val="1"/>
        </w:rPr>
        <w:t xml:space="preserve"> </w:t>
      </w:r>
      <w:r>
        <w:t>хороші</w:t>
      </w:r>
      <w:r>
        <w:rPr>
          <w:spacing w:val="1"/>
        </w:rPr>
        <w:t xml:space="preserve"> </w:t>
      </w:r>
      <w:r>
        <w:t>перспективи</w:t>
      </w:r>
      <w:r>
        <w:rPr>
          <w:spacing w:val="1"/>
        </w:rPr>
        <w:t xml:space="preserve"> </w:t>
      </w:r>
      <w:r>
        <w:t>досягнення</w:t>
      </w:r>
      <w:r>
        <w:rPr>
          <w:spacing w:val="1"/>
        </w:rPr>
        <w:t xml:space="preserve"> </w:t>
      </w:r>
      <w:r>
        <w:t>великих</w:t>
      </w:r>
      <w:r>
        <w:rPr>
          <w:spacing w:val="1"/>
        </w:rPr>
        <w:t xml:space="preserve"> </w:t>
      </w:r>
      <w:r>
        <w:t>обсягів</w:t>
      </w:r>
      <w:r>
        <w:rPr>
          <w:spacing w:val="1"/>
        </w:rPr>
        <w:t xml:space="preserve"> </w:t>
      </w:r>
      <w:r>
        <w:t>товарообороту,</w:t>
      </w:r>
      <w:r>
        <w:rPr>
          <w:spacing w:val="1"/>
        </w:rPr>
        <w:t xml:space="preserve"> </w:t>
      </w:r>
      <w:r>
        <w:t>залучення</w:t>
      </w:r>
      <w:r>
        <w:rPr>
          <w:spacing w:val="1"/>
        </w:rPr>
        <w:t xml:space="preserve"> </w:t>
      </w:r>
      <w:r>
        <w:t>достатньої</w:t>
      </w:r>
      <w:r>
        <w:rPr>
          <w:spacing w:val="1"/>
        </w:rPr>
        <w:t xml:space="preserve"> </w:t>
      </w:r>
      <w:r>
        <w:t>кількості</w:t>
      </w:r>
      <w:r>
        <w:rPr>
          <w:spacing w:val="-11"/>
        </w:rPr>
        <w:t xml:space="preserve"> </w:t>
      </w:r>
      <w:r>
        <w:t>споживачів.</w:t>
      </w:r>
    </w:p>
    <w:p w:rsidR="00602451" w:rsidRDefault="00D07997">
      <w:pPr>
        <w:pStyle w:val="a3"/>
        <w:ind w:left="239" w:right="825" w:firstLine="710"/>
        <w:jc w:val="both"/>
      </w:pPr>
      <w:r>
        <w:rPr>
          <w:i/>
        </w:rPr>
        <w:t xml:space="preserve">Стратегія престижних цін. </w:t>
      </w:r>
      <w:r>
        <w:t>Ця політика має на увазі утримування підприємством</w:t>
      </w:r>
      <w:r>
        <w:rPr>
          <w:spacing w:val="1"/>
        </w:rPr>
        <w:t xml:space="preserve"> </w:t>
      </w:r>
      <w:r>
        <w:t>досить</w:t>
      </w:r>
      <w:r>
        <w:rPr>
          <w:spacing w:val="1"/>
        </w:rPr>
        <w:t xml:space="preserve"> </w:t>
      </w:r>
      <w:r>
        <w:t>високих</w:t>
      </w:r>
      <w:r>
        <w:rPr>
          <w:spacing w:val="1"/>
        </w:rPr>
        <w:t xml:space="preserve"> </w:t>
      </w:r>
      <w:r>
        <w:t>цін</w:t>
      </w:r>
      <w:r>
        <w:rPr>
          <w:spacing w:val="1"/>
        </w:rPr>
        <w:t xml:space="preserve"> </w:t>
      </w:r>
      <w:r>
        <w:t>на</w:t>
      </w:r>
      <w:r>
        <w:rPr>
          <w:spacing w:val="1"/>
        </w:rPr>
        <w:t xml:space="preserve"> </w:t>
      </w:r>
      <w:r>
        <w:t>свої товари.</w:t>
      </w:r>
      <w:r>
        <w:rPr>
          <w:spacing w:val="1"/>
        </w:rPr>
        <w:t xml:space="preserve"> </w:t>
      </w:r>
      <w:r>
        <w:t>Головною</w:t>
      </w:r>
      <w:r>
        <w:rPr>
          <w:spacing w:val="1"/>
        </w:rPr>
        <w:t xml:space="preserve"> </w:t>
      </w:r>
      <w:r>
        <w:t>передумовою</w:t>
      </w:r>
      <w:r>
        <w:rPr>
          <w:spacing w:val="1"/>
        </w:rPr>
        <w:t xml:space="preserve"> </w:t>
      </w:r>
      <w:r>
        <w:t>такою</w:t>
      </w:r>
      <w:r>
        <w:rPr>
          <w:spacing w:val="1"/>
        </w:rPr>
        <w:t xml:space="preserve"> </w:t>
      </w:r>
      <w:r>
        <w:t>політики</w:t>
      </w:r>
      <w:r>
        <w:rPr>
          <w:spacing w:val="1"/>
        </w:rPr>
        <w:t xml:space="preserve"> </w:t>
      </w:r>
      <w:r>
        <w:t>є</w:t>
      </w:r>
      <w:r>
        <w:rPr>
          <w:spacing w:val="1"/>
        </w:rPr>
        <w:t xml:space="preserve"> </w:t>
      </w:r>
      <w:r>
        <w:t>висока</w:t>
      </w:r>
      <w:r>
        <w:rPr>
          <w:spacing w:val="1"/>
        </w:rPr>
        <w:t xml:space="preserve"> </w:t>
      </w:r>
      <w:r>
        <w:t>репутація</w:t>
      </w:r>
      <w:r>
        <w:rPr>
          <w:spacing w:val="1"/>
        </w:rPr>
        <w:t xml:space="preserve"> </w:t>
      </w:r>
      <w:r>
        <w:t>підприємства,</w:t>
      </w:r>
      <w:r>
        <w:rPr>
          <w:spacing w:val="1"/>
        </w:rPr>
        <w:t xml:space="preserve"> </w:t>
      </w:r>
      <w:r>
        <w:t>надзвичайно</w:t>
      </w:r>
      <w:r>
        <w:rPr>
          <w:spacing w:val="1"/>
        </w:rPr>
        <w:t xml:space="preserve"> </w:t>
      </w:r>
      <w:r>
        <w:t>висока</w:t>
      </w:r>
      <w:r>
        <w:rPr>
          <w:spacing w:val="1"/>
        </w:rPr>
        <w:t xml:space="preserve"> </w:t>
      </w:r>
      <w:r>
        <w:t>якість</w:t>
      </w:r>
      <w:r>
        <w:rPr>
          <w:spacing w:val="1"/>
        </w:rPr>
        <w:t xml:space="preserve"> </w:t>
      </w:r>
      <w:r>
        <w:t>та</w:t>
      </w:r>
      <w:r>
        <w:rPr>
          <w:spacing w:val="1"/>
        </w:rPr>
        <w:t xml:space="preserve"> </w:t>
      </w:r>
      <w:r>
        <w:t>унікальність</w:t>
      </w:r>
      <w:r>
        <w:rPr>
          <w:spacing w:val="1"/>
        </w:rPr>
        <w:t xml:space="preserve"> </w:t>
      </w:r>
      <w:r>
        <w:t>його</w:t>
      </w:r>
      <w:r>
        <w:rPr>
          <w:spacing w:val="1"/>
        </w:rPr>
        <w:t xml:space="preserve"> </w:t>
      </w:r>
      <w:r>
        <w:t>продукції,</w:t>
      </w:r>
      <w:r>
        <w:rPr>
          <w:spacing w:val="1"/>
        </w:rPr>
        <w:t xml:space="preserve"> </w:t>
      </w:r>
      <w:r>
        <w:t>загальне визнання його</w:t>
      </w:r>
      <w:r>
        <w:rPr>
          <w:spacing w:val="1"/>
        </w:rPr>
        <w:t xml:space="preserve"> </w:t>
      </w:r>
      <w:r>
        <w:t>товарної марки.</w:t>
      </w:r>
      <w:r>
        <w:rPr>
          <w:spacing w:val="60"/>
        </w:rPr>
        <w:t xml:space="preserve"> </w:t>
      </w:r>
      <w:r>
        <w:t>При цьому висока ціна для певних сегментів</w:t>
      </w:r>
      <w:r>
        <w:rPr>
          <w:spacing w:val="1"/>
        </w:rPr>
        <w:t xml:space="preserve"> </w:t>
      </w:r>
      <w:r>
        <w:t>ринку</w:t>
      </w:r>
      <w:r>
        <w:rPr>
          <w:spacing w:val="-11"/>
        </w:rPr>
        <w:t xml:space="preserve"> </w:t>
      </w:r>
      <w:r>
        <w:t>є</w:t>
      </w:r>
      <w:r>
        <w:rPr>
          <w:spacing w:val="3"/>
        </w:rPr>
        <w:t xml:space="preserve"> </w:t>
      </w:r>
      <w:r>
        <w:t>елементом</w:t>
      </w:r>
      <w:r>
        <w:rPr>
          <w:spacing w:val="-2"/>
        </w:rPr>
        <w:t xml:space="preserve"> </w:t>
      </w:r>
      <w:r>
        <w:t>підтвердження</w:t>
      </w:r>
      <w:r>
        <w:rPr>
          <w:spacing w:val="4"/>
        </w:rPr>
        <w:t xml:space="preserve"> </w:t>
      </w:r>
      <w:r>
        <w:t>престижу</w:t>
      </w:r>
      <w:r>
        <w:rPr>
          <w:spacing w:val="-11"/>
        </w:rPr>
        <w:t xml:space="preserve"> </w:t>
      </w:r>
      <w:r>
        <w:t>споживачів.</w:t>
      </w:r>
    </w:p>
    <w:p w:rsidR="00602451" w:rsidRDefault="00D07997">
      <w:pPr>
        <w:pStyle w:val="a3"/>
        <w:ind w:left="239" w:right="823" w:firstLine="710"/>
        <w:jc w:val="both"/>
      </w:pPr>
      <w:r>
        <w:t>Головним</w:t>
      </w:r>
      <w:r>
        <w:rPr>
          <w:spacing w:val="1"/>
        </w:rPr>
        <w:t xml:space="preserve"> </w:t>
      </w:r>
      <w:r>
        <w:t>недоліком</w:t>
      </w:r>
      <w:r>
        <w:rPr>
          <w:spacing w:val="1"/>
        </w:rPr>
        <w:t xml:space="preserve"> </w:t>
      </w:r>
      <w:r>
        <w:t>такої</w:t>
      </w:r>
      <w:r>
        <w:rPr>
          <w:spacing w:val="1"/>
        </w:rPr>
        <w:t xml:space="preserve"> </w:t>
      </w:r>
      <w:r>
        <w:t>політики</w:t>
      </w:r>
      <w:r>
        <w:rPr>
          <w:spacing w:val="1"/>
        </w:rPr>
        <w:t xml:space="preserve"> </w:t>
      </w:r>
      <w:r>
        <w:t>є</w:t>
      </w:r>
      <w:r>
        <w:rPr>
          <w:spacing w:val="1"/>
        </w:rPr>
        <w:t xml:space="preserve"> </w:t>
      </w:r>
      <w:r>
        <w:t>залежність</w:t>
      </w:r>
      <w:r>
        <w:rPr>
          <w:spacing w:val="1"/>
        </w:rPr>
        <w:t xml:space="preserve"> </w:t>
      </w:r>
      <w:r>
        <w:t>підприємства</w:t>
      </w:r>
      <w:r>
        <w:rPr>
          <w:spacing w:val="1"/>
        </w:rPr>
        <w:t xml:space="preserve"> </w:t>
      </w:r>
      <w:r>
        <w:t>від</w:t>
      </w:r>
      <w:r>
        <w:rPr>
          <w:spacing w:val="1"/>
        </w:rPr>
        <w:t xml:space="preserve"> </w:t>
      </w:r>
      <w:r>
        <w:t>негативних</w:t>
      </w:r>
      <w:r>
        <w:rPr>
          <w:spacing w:val="1"/>
        </w:rPr>
        <w:t xml:space="preserve"> </w:t>
      </w:r>
      <w:r>
        <w:t>кон’юнктурних змін. Але будь якому разі для збереження престижу ціни не зменшуються,</w:t>
      </w:r>
      <w:r>
        <w:rPr>
          <w:spacing w:val="1"/>
        </w:rPr>
        <w:t xml:space="preserve"> </w:t>
      </w:r>
      <w:r>
        <w:t>оскільки</w:t>
      </w:r>
      <w:r>
        <w:rPr>
          <w:spacing w:val="1"/>
        </w:rPr>
        <w:t xml:space="preserve"> </w:t>
      </w:r>
      <w:r>
        <w:t>це</w:t>
      </w:r>
      <w:r>
        <w:rPr>
          <w:spacing w:val="1"/>
        </w:rPr>
        <w:t xml:space="preserve"> </w:t>
      </w:r>
      <w:r>
        <w:t>означало</w:t>
      </w:r>
      <w:r>
        <w:rPr>
          <w:spacing w:val="1"/>
        </w:rPr>
        <w:t xml:space="preserve"> </w:t>
      </w:r>
      <w:r>
        <w:t>б</w:t>
      </w:r>
      <w:r>
        <w:rPr>
          <w:spacing w:val="1"/>
        </w:rPr>
        <w:t xml:space="preserve"> </w:t>
      </w:r>
      <w:r>
        <w:t>перехід</w:t>
      </w:r>
      <w:r>
        <w:rPr>
          <w:spacing w:val="1"/>
        </w:rPr>
        <w:t xml:space="preserve"> </w:t>
      </w:r>
      <w:r>
        <w:t>підприємства</w:t>
      </w:r>
      <w:r>
        <w:rPr>
          <w:spacing w:val="1"/>
        </w:rPr>
        <w:t xml:space="preserve"> </w:t>
      </w:r>
      <w:r>
        <w:t>і</w:t>
      </w:r>
      <w:r>
        <w:rPr>
          <w:spacing w:val="1"/>
        </w:rPr>
        <w:t xml:space="preserve"> </w:t>
      </w:r>
      <w:r>
        <w:t>його</w:t>
      </w:r>
      <w:r>
        <w:rPr>
          <w:spacing w:val="1"/>
        </w:rPr>
        <w:t xml:space="preserve"> </w:t>
      </w:r>
      <w:r>
        <w:t>продукції</w:t>
      </w:r>
      <w:r>
        <w:rPr>
          <w:spacing w:val="1"/>
        </w:rPr>
        <w:t xml:space="preserve"> </w:t>
      </w:r>
      <w:r>
        <w:t>в</w:t>
      </w:r>
      <w:r>
        <w:rPr>
          <w:spacing w:val="1"/>
        </w:rPr>
        <w:t xml:space="preserve"> </w:t>
      </w:r>
      <w:r>
        <w:t>нижчу</w:t>
      </w:r>
      <w:r>
        <w:rPr>
          <w:spacing w:val="1"/>
        </w:rPr>
        <w:t xml:space="preserve"> </w:t>
      </w:r>
      <w:r>
        <w:t>категорію,</w:t>
      </w:r>
      <w:r>
        <w:rPr>
          <w:spacing w:val="1"/>
        </w:rPr>
        <w:t xml:space="preserve"> </w:t>
      </w:r>
      <w:r>
        <w:t>а</w:t>
      </w:r>
      <w:r>
        <w:rPr>
          <w:spacing w:val="1"/>
        </w:rPr>
        <w:t xml:space="preserve"> </w:t>
      </w:r>
      <w:r>
        <w:t>повернення</w:t>
      </w:r>
      <w:r>
        <w:rPr>
          <w:spacing w:val="-3"/>
        </w:rPr>
        <w:t xml:space="preserve"> </w:t>
      </w:r>
      <w:r>
        <w:t>назад</w:t>
      </w:r>
      <w:r>
        <w:rPr>
          <w:spacing w:val="2"/>
        </w:rPr>
        <w:t xml:space="preserve"> </w:t>
      </w:r>
      <w:r>
        <w:t>є</w:t>
      </w:r>
      <w:r>
        <w:rPr>
          <w:spacing w:val="-3"/>
        </w:rPr>
        <w:t xml:space="preserve"> </w:t>
      </w:r>
      <w:r>
        <w:t>майже</w:t>
      </w:r>
      <w:r>
        <w:rPr>
          <w:spacing w:val="1"/>
        </w:rPr>
        <w:t xml:space="preserve"> </w:t>
      </w:r>
      <w:r>
        <w:t>неможливим.</w:t>
      </w:r>
    </w:p>
    <w:p w:rsidR="00602451" w:rsidRDefault="00D07997">
      <w:pPr>
        <w:pStyle w:val="a3"/>
        <w:ind w:left="239" w:right="821" w:firstLine="710"/>
        <w:jc w:val="both"/>
      </w:pPr>
      <w:r>
        <w:rPr>
          <w:i/>
        </w:rPr>
        <w:t xml:space="preserve">Стратегія психологічно комфортних цін. </w:t>
      </w:r>
      <w:r>
        <w:t>Така політика бере до уваги сприйняття</w:t>
      </w:r>
      <w:r>
        <w:rPr>
          <w:spacing w:val="1"/>
        </w:rPr>
        <w:t xml:space="preserve"> </w:t>
      </w:r>
      <w:r>
        <w:t>того чи іншого рівня цін на товари, виходячи із їх «внутрішньої логіки». Так, заведено</w:t>
      </w:r>
      <w:r>
        <w:rPr>
          <w:spacing w:val="1"/>
        </w:rPr>
        <w:t xml:space="preserve"> </w:t>
      </w:r>
      <w:r>
        <w:t>вважати:</w:t>
      </w:r>
      <w:r>
        <w:rPr>
          <w:spacing w:val="1"/>
        </w:rPr>
        <w:t xml:space="preserve"> </w:t>
      </w:r>
      <w:r>
        <w:t>ціни</w:t>
      </w:r>
      <w:r>
        <w:rPr>
          <w:spacing w:val="1"/>
        </w:rPr>
        <w:t xml:space="preserve"> </w:t>
      </w:r>
      <w:r>
        <w:t>не</w:t>
      </w:r>
      <w:r>
        <w:rPr>
          <w:spacing w:val="1"/>
        </w:rPr>
        <w:t xml:space="preserve"> </w:t>
      </w:r>
      <w:r>
        <w:t>слід</w:t>
      </w:r>
      <w:r>
        <w:rPr>
          <w:spacing w:val="1"/>
        </w:rPr>
        <w:t xml:space="preserve"> </w:t>
      </w:r>
      <w:r>
        <w:t>позначати</w:t>
      </w:r>
      <w:r>
        <w:rPr>
          <w:spacing w:val="1"/>
        </w:rPr>
        <w:t xml:space="preserve"> </w:t>
      </w:r>
      <w:r>
        <w:t>в</w:t>
      </w:r>
      <w:r>
        <w:rPr>
          <w:spacing w:val="1"/>
        </w:rPr>
        <w:t xml:space="preserve"> </w:t>
      </w:r>
      <w:r>
        <w:t>«круглих»</w:t>
      </w:r>
      <w:r>
        <w:rPr>
          <w:spacing w:val="1"/>
        </w:rPr>
        <w:t xml:space="preserve"> </w:t>
      </w:r>
      <w:r>
        <w:t>числах</w:t>
      </w:r>
      <w:r>
        <w:rPr>
          <w:spacing w:val="1"/>
        </w:rPr>
        <w:t xml:space="preserve"> </w:t>
      </w:r>
      <w:r>
        <w:t>(наприклад,</w:t>
      </w:r>
      <w:r>
        <w:rPr>
          <w:spacing w:val="1"/>
        </w:rPr>
        <w:t xml:space="preserve"> </w:t>
      </w:r>
      <w:r>
        <w:t>ціна</w:t>
      </w:r>
      <w:r>
        <w:rPr>
          <w:spacing w:val="1"/>
        </w:rPr>
        <w:t xml:space="preserve"> </w:t>
      </w:r>
      <w:r>
        <w:t>-</w:t>
      </w:r>
      <w:r>
        <w:rPr>
          <w:spacing w:val="1"/>
        </w:rPr>
        <w:t xml:space="preserve"> </w:t>
      </w:r>
      <w:r>
        <w:t>49,90</w:t>
      </w:r>
      <w:r>
        <w:rPr>
          <w:spacing w:val="1"/>
        </w:rPr>
        <w:t xml:space="preserve"> </w:t>
      </w:r>
      <w:r>
        <w:t>грн.</w:t>
      </w:r>
      <w:r>
        <w:rPr>
          <w:spacing w:val="1"/>
        </w:rPr>
        <w:t xml:space="preserve"> </w:t>
      </w:r>
      <w:r>
        <w:t>покупцями сприймається ліпше, ніж 50 грн., хоч реальна різниця тут несуттєва). У певних</w:t>
      </w:r>
      <w:r>
        <w:rPr>
          <w:spacing w:val="1"/>
        </w:rPr>
        <w:t xml:space="preserve"> </w:t>
      </w:r>
      <w:r>
        <w:t>випадках</w:t>
      </w:r>
      <w:r>
        <w:rPr>
          <w:spacing w:val="-7"/>
        </w:rPr>
        <w:t xml:space="preserve"> </w:t>
      </w:r>
      <w:r>
        <w:t>рекомендується</w:t>
      </w:r>
      <w:r>
        <w:rPr>
          <w:spacing w:val="3"/>
        </w:rPr>
        <w:t xml:space="preserve"> </w:t>
      </w:r>
      <w:r>
        <w:t>указувати</w:t>
      </w:r>
      <w:r>
        <w:rPr>
          <w:spacing w:val="3"/>
        </w:rPr>
        <w:t xml:space="preserve"> </w:t>
      </w:r>
      <w:r>
        <w:t>ціну</w:t>
      </w:r>
      <w:r>
        <w:rPr>
          <w:spacing w:val="-8"/>
        </w:rPr>
        <w:t xml:space="preserve"> </w:t>
      </w:r>
      <w:r>
        <w:t>за</w:t>
      </w:r>
      <w:r>
        <w:rPr>
          <w:spacing w:val="-1"/>
        </w:rPr>
        <w:t xml:space="preserve"> </w:t>
      </w:r>
      <w:r>
        <w:t>100</w:t>
      </w:r>
      <w:r>
        <w:rPr>
          <w:spacing w:val="1"/>
        </w:rPr>
        <w:t xml:space="preserve"> </w:t>
      </w:r>
      <w:r>
        <w:t>г</w:t>
      </w:r>
      <w:r>
        <w:rPr>
          <w:spacing w:val="-2"/>
        </w:rPr>
        <w:t xml:space="preserve"> </w:t>
      </w:r>
      <w:r>
        <w:t>товару,</w:t>
      </w:r>
      <w:r>
        <w:rPr>
          <w:spacing w:val="3"/>
        </w:rPr>
        <w:t xml:space="preserve"> </w:t>
      </w:r>
      <w:r>
        <w:t>а</w:t>
      </w:r>
      <w:r>
        <w:rPr>
          <w:spacing w:val="4"/>
        </w:rPr>
        <w:t xml:space="preserve"> </w:t>
      </w:r>
      <w:r>
        <w:t>не</w:t>
      </w:r>
      <w:r>
        <w:rPr>
          <w:spacing w:val="3"/>
        </w:rPr>
        <w:t xml:space="preserve"> </w:t>
      </w:r>
      <w:r>
        <w:t>за 1</w:t>
      </w:r>
      <w:r>
        <w:rPr>
          <w:spacing w:val="-4"/>
        </w:rPr>
        <w:t xml:space="preserve"> </w:t>
      </w:r>
      <w:r>
        <w:t>кг.</w:t>
      </w:r>
    </w:p>
    <w:p w:rsidR="00602451" w:rsidRDefault="00D07997">
      <w:pPr>
        <w:pStyle w:val="a3"/>
        <w:ind w:left="238" w:right="823" w:firstLine="710"/>
        <w:jc w:val="both"/>
      </w:pPr>
      <w:r>
        <w:rPr>
          <w:i/>
        </w:rPr>
        <w:t>Стратегія</w:t>
      </w:r>
      <w:r>
        <w:rPr>
          <w:i/>
          <w:spacing w:val="1"/>
        </w:rPr>
        <w:t xml:space="preserve"> </w:t>
      </w:r>
      <w:r>
        <w:rPr>
          <w:i/>
        </w:rPr>
        <w:t>послідовного</w:t>
      </w:r>
      <w:r>
        <w:rPr>
          <w:i/>
          <w:spacing w:val="1"/>
        </w:rPr>
        <w:t xml:space="preserve"> </w:t>
      </w:r>
      <w:r>
        <w:rPr>
          <w:i/>
        </w:rPr>
        <w:t>просування</w:t>
      </w:r>
      <w:r>
        <w:rPr>
          <w:i/>
          <w:spacing w:val="1"/>
        </w:rPr>
        <w:t xml:space="preserve"> </w:t>
      </w:r>
      <w:r>
        <w:rPr>
          <w:i/>
        </w:rPr>
        <w:t>сегментами</w:t>
      </w:r>
      <w:r>
        <w:rPr>
          <w:i/>
          <w:spacing w:val="1"/>
        </w:rPr>
        <w:t xml:space="preserve"> </w:t>
      </w:r>
      <w:r>
        <w:rPr>
          <w:i/>
        </w:rPr>
        <w:t>ринку.</w:t>
      </w:r>
      <w:r>
        <w:rPr>
          <w:i/>
          <w:spacing w:val="1"/>
        </w:rPr>
        <w:t xml:space="preserve"> </w:t>
      </w:r>
      <w:r>
        <w:t>Таку</w:t>
      </w:r>
      <w:r>
        <w:rPr>
          <w:spacing w:val="1"/>
        </w:rPr>
        <w:t xml:space="preserve"> </w:t>
      </w:r>
      <w:r>
        <w:t>політику</w:t>
      </w:r>
      <w:r>
        <w:rPr>
          <w:spacing w:val="1"/>
        </w:rPr>
        <w:t xml:space="preserve"> </w:t>
      </w:r>
      <w:r>
        <w:t>використовують</w:t>
      </w:r>
      <w:r>
        <w:rPr>
          <w:spacing w:val="1"/>
        </w:rPr>
        <w:t xml:space="preserve"> </w:t>
      </w:r>
      <w:r>
        <w:t>у міру</w:t>
      </w:r>
      <w:r>
        <w:rPr>
          <w:spacing w:val="1"/>
        </w:rPr>
        <w:t xml:space="preserve"> </w:t>
      </w:r>
      <w:r>
        <w:t>насичення</w:t>
      </w:r>
      <w:r>
        <w:rPr>
          <w:spacing w:val="1"/>
        </w:rPr>
        <w:t xml:space="preserve"> </w:t>
      </w:r>
      <w:r>
        <w:t>якогось</w:t>
      </w:r>
      <w:r>
        <w:rPr>
          <w:spacing w:val="1"/>
        </w:rPr>
        <w:t xml:space="preserve"> </w:t>
      </w:r>
      <w:r>
        <w:t>сегмента</w:t>
      </w:r>
      <w:r>
        <w:rPr>
          <w:spacing w:val="1"/>
        </w:rPr>
        <w:t xml:space="preserve"> </w:t>
      </w:r>
      <w:r>
        <w:t>(як</w:t>
      </w:r>
      <w:r>
        <w:rPr>
          <w:spacing w:val="1"/>
        </w:rPr>
        <w:t xml:space="preserve"> </w:t>
      </w:r>
      <w:r>
        <w:t>правило,</w:t>
      </w:r>
      <w:r>
        <w:rPr>
          <w:spacing w:val="1"/>
        </w:rPr>
        <w:t xml:space="preserve"> </w:t>
      </w:r>
      <w:r>
        <w:t>престижного)</w:t>
      </w:r>
      <w:r>
        <w:rPr>
          <w:spacing w:val="1"/>
        </w:rPr>
        <w:t xml:space="preserve"> </w:t>
      </w:r>
      <w:r>
        <w:t>даним</w:t>
      </w:r>
      <w:r>
        <w:rPr>
          <w:spacing w:val="1"/>
        </w:rPr>
        <w:t xml:space="preserve"> </w:t>
      </w:r>
      <w:r>
        <w:t>товаром.</w:t>
      </w:r>
      <w:r>
        <w:rPr>
          <w:spacing w:val="1"/>
        </w:rPr>
        <w:t xml:space="preserve"> </w:t>
      </w:r>
      <w:r>
        <w:t>Зниження</w:t>
      </w:r>
      <w:r>
        <w:rPr>
          <w:spacing w:val="1"/>
        </w:rPr>
        <w:t xml:space="preserve"> </w:t>
      </w:r>
      <w:r>
        <w:t>ціни</w:t>
      </w:r>
      <w:r>
        <w:rPr>
          <w:spacing w:val="1"/>
        </w:rPr>
        <w:t xml:space="preserve"> </w:t>
      </w:r>
      <w:r>
        <w:t>супроводжується</w:t>
      </w:r>
      <w:r>
        <w:rPr>
          <w:spacing w:val="1"/>
        </w:rPr>
        <w:t xml:space="preserve"> </w:t>
      </w:r>
      <w:r>
        <w:t>пропонуванням</w:t>
      </w:r>
      <w:r>
        <w:rPr>
          <w:spacing w:val="1"/>
        </w:rPr>
        <w:t xml:space="preserve"> </w:t>
      </w:r>
      <w:r>
        <w:t>товару</w:t>
      </w:r>
      <w:r>
        <w:rPr>
          <w:spacing w:val="1"/>
        </w:rPr>
        <w:t xml:space="preserve"> </w:t>
      </w:r>
      <w:r>
        <w:t>іншому,</w:t>
      </w:r>
      <w:r>
        <w:rPr>
          <w:spacing w:val="1"/>
        </w:rPr>
        <w:t xml:space="preserve"> </w:t>
      </w:r>
      <w:r>
        <w:t>менш</w:t>
      </w:r>
      <w:r>
        <w:rPr>
          <w:spacing w:val="1"/>
        </w:rPr>
        <w:t xml:space="preserve"> </w:t>
      </w:r>
      <w:r>
        <w:t>престижному сегменту (іншій групі споживачів). Зміни цільового призначення товарів і</w:t>
      </w:r>
      <w:r>
        <w:rPr>
          <w:spacing w:val="1"/>
        </w:rPr>
        <w:t xml:space="preserve"> </w:t>
      </w:r>
      <w:r>
        <w:t>рівня</w:t>
      </w:r>
      <w:r>
        <w:rPr>
          <w:spacing w:val="1"/>
        </w:rPr>
        <w:t xml:space="preserve"> </w:t>
      </w:r>
      <w:r>
        <w:t>цін</w:t>
      </w:r>
      <w:r>
        <w:rPr>
          <w:spacing w:val="2"/>
        </w:rPr>
        <w:t xml:space="preserve"> </w:t>
      </w:r>
      <w:r>
        <w:t>потребують</w:t>
      </w:r>
      <w:r>
        <w:rPr>
          <w:spacing w:val="1"/>
        </w:rPr>
        <w:t xml:space="preserve"> </w:t>
      </w:r>
      <w:r>
        <w:t>обов’язкових</w:t>
      </w:r>
      <w:r>
        <w:rPr>
          <w:spacing w:val="-7"/>
        </w:rPr>
        <w:t xml:space="preserve"> </w:t>
      </w:r>
      <w:r>
        <w:t>відповідних</w:t>
      </w:r>
      <w:r>
        <w:rPr>
          <w:spacing w:val="2"/>
        </w:rPr>
        <w:t xml:space="preserve"> </w:t>
      </w:r>
      <w:r>
        <w:t>змін</w:t>
      </w:r>
      <w:r>
        <w:rPr>
          <w:spacing w:val="6"/>
        </w:rPr>
        <w:t xml:space="preserve"> </w:t>
      </w:r>
      <w:r>
        <w:t>у</w:t>
      </w:r>
      <w:r>
        <w:rPr>
          <w:spacing w:val="-9"/>
        </w:rPr>
        <w:t xml:space="preserve"> </w:t>
      </w:r>
      <w:r>
        <w:t>політиці</w:t>
      </w:r>
      <w:r>
        <w:rPr>
          <w:spacing w:val="-6"/>
        </w:rPr>
        <w:t xml:space="preserve"> </w:t>
      </w:r>
      <w:r>
        <w:t>розподілу.</w:t>
      </w:r>
    </w:p>
    <w:p w:rsidR="00602451" w:rsidRDefault="00D07997">
      <w:pPr>
        <w:pStyle w:val="a3"/>
        <w:spacing w:before="1"/>
        <w:ind w:left="238" w:right="823" w:firstLine="710"/>
        <w:jc w:val="both"/>
      </w:pPr>
      <w:r>
        <w:rPr>
          <w:i/>
        </w:rPr>
        <w:t xml:space="preserve">Стратегія „збиткового лідера”. </w:t>
      </w:r>
      <w:r>
        <w:t>Це політика цін на товари, які використовуються</w:t>
      </w:r>
      <w:r>
        <w:rPr>
          <w:spacing w:val="1"/>
        </w:rPr>
        <w:t xml:space="preserve"> </w:t>
      </w:r>
      <w:r>
        <w:t>споживачами</w:t>
      </w:r>
      <w:r>
        <w:rPr>
          <w:spacing w:val="1"/>
        </w:rPr>
        <w:t xml:space="preserve"> </w:t>
      </w:r>
      <w:r>
        <w:t>в</w:t>
      </w:r>
      <w:r>
        <w:rPr>
          <w:spacing w:val="1"/>
        </w:rPr>
        <w:t xml:space="preserve"> </w:t>
      </w:r>
      <w:r>
        <w:t>комплекті.</w:t>
      </w:r>
      <w:r>
        <w:rPr>
          <w:spacing w:val="1"/>
        </w:rPr>
        <w:t xml:space="preserve"> </w:t>
      </w:r>
      <w:r>
        <w:t>Тут</w:t>
      </w:r>
      <w:r>
        <w:rPr>
          <w:spacing w:val="1"/>
        </w:rPr>
        <w:t xml:space="preserve"> </w:t>
      </w:r>
      <w:r>
        <w:t>основна</w:t>
      </w:r>
      <w:r>
        <w:rPr>
          <w:spacing w:val="1"/>
        </w:rPr>
        <w:t xml:space="preserve"> </w:t>
      </w:r>
      <w:r>
        <w:t>деталь</w:t>
      </w:r>
      <w:r>
        <w:rPr>
          <w:spacing w:val="1"/>
        </w:rPr>
        <w:t xml:space="preserve"> </w:t>
      </w:r>
      <w:r>
        <w:t>комплекту може</w:t>
      </w:r>
      <w:r>
        <w:rPr>
          <w:spacing w:val="1"/>
        </w:rPr>
        <w:t xml:space="preserve"> </w:t>
      </w:r>
      <w:r>
        <w:t>продаватись</w:t>
      </w:r>
      <w:r>
        <w:rPr>
          <w:spacing w:val="1"/>
        </w:rPr>
        <w:t xml:space="preserve"> </w:t>
      </w:r>
      <w:r>
        <w:t>навіть</w:t>
      </w:r>
      <w:r>
        <w:rPr>
          <w:spacing w:val="1"/>
        </w:rPr>
        <w:t xml:space="preserve"> </w:t>
      </w:r>
      <w:r>
        <w:t>зі</w:t>
      </w:r>
      <w:r>
        <w:rPr>
          <w:spacing w:val="1"/>
        </w:rPr>
        <w:t xml:space="preserve"> </w:t>
      </w:r>
      <w:r>
        <w:t>збитковою ціною. Цей збиток покривається за рахунок значно вищих цін на додаткові</w:t>
      </w:r>
      <w:r>
        <w:rPr>
          <w:spacing w:val="1"/>
        </w:rPr>
        <w:t xml:space="preserve"> </w:t>
      </w:r>
      <w:r>
        <w:t>деталі</w:t>
      </w:r>
      <w:r>
        <w:rPr>
          <w:spacing w:val="-10"/>
        </w:rPr>
        <w:t xml:space="preserve"> </w:t>
      </w:r>
      <w:r>
        <w:t>чи</w:t>
      </w:r>
      <w:r>
        <w:rPr>
          <w:spacing w:val="3"/>
        </w:rPr>
        <w:t xml:space="preserve"> </w:t>
      </w:r>
      <w:r>
        <w:t>запасні</w:t>
      </w:r>
      <w:r>
        <w:rPr>
          <w:spacing w:val="-10"/>
        </w:rPr>
        <w:t xml:space="preserve"> </w:t>
      </w:r>
      <w:r>
        <w:t>частини.</w:t>
      </w:r>
    </w:p>
    <w:p w:rsidR="00602451" w:rsidRDefault="00D07997">
      <w:pPr>
        <w:pStyle w:val="a3"/>
        <w:ind w:left="238" w:right="827" w:firstLine="710"/>
        <w:jc w:val="both"/>
      </w:pPr>
      <w:r>
        <w:rPr>
          <w:i/>
        </w:rPr>
        <w:t xml:space="preserve">Стратегія гнучких цін. </w:t>
      </w:r>
      <w:r>
        <w:t>Вона передбачає швидку реакцію підприємства на зміну</w:t>
      </w:r>
      <w:r>
        <w:rPr>
          <w:spacing w:val="1"/>
        </w:rPr>
        <w:t xml:space="preserve"> </w:t>
      </w:r>
      <w:r>
        <w:t>співвідношення попиту і пропонування на ринку. Відповідні зміни ціни можуть відбутись</w:t>
      </w:r>
      <w:r>
        <w:rPr>
          <w:spacing w:val="1"/>
        </w:rPr>
        <w:t xml:space="preserve"> </w:t>
      </w:r>
      <w:r>
        <w:t>навіть</w:t>
      </w:r>
      <w:r>
        <w:rPr>
          <w:spacing w:val="3"/>
        </w:rPr>
        <w:t xml:space="preserve"> </w:t>
      </w:r>
      <w:r>
        <w:t>протягом</w:t>
      </w:r>
      <w:r>
        <w:rPr>
          <w:spacing w:val="4"/>
        </w:rPr>
        <w:t xml:space="preserve"> </w:t>
      </w:r>
      <w:r>
        <w:t>доби.</w:t>
      </w:r>
    </w:p>
    <w:p w:rsidR="00602451" w:rsidRDefault="00D07997">
      <w:pPr>
        <w:pStyle w:val="a3"/>
        <w:ind w:left="238" w:right="823" w:firstLine="710"/>
        <w:jc w:val="both"/>
      </w:pPr>
      <w:r>
        <w:rPr>
          <w:i/>
        </w:rPr>
        <w:t xml:space="preserve">Стратегія стабільних цін. </w:t>
      </w:r>
      <w:r>
        <w:t>Її використовують, як правило, для товарів масового</w:t>
      </w:r>
      <w:r>
        <w:rPr>
          <w:spacing w:val="1"/>
        </w:rPr>
        <w:t xml:space="preserve"> </w:t>
      </w:r>
      <w:r>
        <w:t>попиту, коли ціни на них залишаються стабільними тривалий час незважаючи на жодні</w:t>
      </w:r>
      <w:r>
        <w:rPr>
          <w:spacing w:val="1"/>
        </w:rPr>
        <w:t xml:space="preserve"> </w:t>
      </w:r>
      <w:r>
        <w:t>кон’юнктурні</w:t>
      </w:r>
      <w:r>
        <w:rPr>
          <w:spacing w:val="-5"/>
        </w:rPr>
        <w:t xml:space="preserve"> </w:t>
      </w:r>
      <w:r>
        <w:t>коливання.</w:t>
      </w:r>
    </w:p>
    <w:p w:rsidR="00602451" w:rsidRDefault="00D07997">
      <w:pPr>
        <w:pStyle w:val="a3"/>
        <w:ind w:left="238" w:right="821" w:firstLine="710"/>
        <w:jc w:val="right"/>
      </w:pPr>
      <w:r>
        <w:rPr>
          <w:i/>
        </w:rPr>
        <w:t>Стратегія</w:t>
      </w:r>
      <w:r>
        <w:rPr>
          <w:i/>
          <w:spacing w:val="16"/>
        </w:rPr>
        <w:t xml:space="preserve"> </w:t>
      </w:r>
      <w:r>
        <w:rPr>
          <w:i/>
        </w:rPr>
        <w:t>цін</w:t>
      </w:r>
      <w:r>
        <w:rPr>
          <w:i/>
          <w:spacing w:val="19"/>
        </w:rPr>
        <w:t xml:space="preserve"> </w:t>
      </w:r>
      <w:r>
        <w:rPr>
          <w:i/>
        </w:rPr>
        <w:t>ринкової</w:t>
      </w:r>
      <w:r>
        <w:rPr>
          <w:i/>
          <w:spacing w:val="18"/>
        </w:rPr>
        <w:t xml:space="preserve"> </w:t>
      </w:r>
      <w:r>
        <w:rPr>
          <w:i/>
        </w:rPr>
        <w:t>переваги.</w:t>
      </w:r>
      <w:r>
        <w:rPr>
          <w:i/>
          <w:spacing w:val="15"/>
        </w:rPr>
        <w:t xml:space="preserve"> </w:t>
      </w:r>
      <w:r>
        <w:t>Нею</w:t>
      </w:r>
      <w:r>
        <w:rPr>
          <w:spacing w:val="14"/>
        </w:rPr>
        <w:t xml:space="preserve"> </w:t>
      </w:r>
      <w:r>
        <w:t>користуються</w:t>
      </w:r>
      <w:r>
        <w:rPr>
          <w:spacing w:val="16"/>
        </w:rPr>
        <w:t xml:space="preserve"> </w:t>
      </w:r>
      <w:r>
        <w:t>підприємства,</w:t>
      </w:r>
      <w:r>
        <w:rPr>
          <w:spacing w:val="20"/>
        </w:rPr>
        <w:t xml:space="preserve"> </w:t>
      </w:r>
      <w:r>
        <w:t>які</w:t>
      </w:r>
      <w:r>
        <w:rPr>
          <w:spacing w:val="12"/>
        </w:rPr>
        <w:t xml:space="preserve"> </w:t>
      </w:r>
      <w:r>
        <w:t>мають</w:t>
      </w:r>
      <w:r>
        <w:rPr>
          <w:spacing w:val="-57"/>
        </w:rPr>
        <w:t xml:space="preserve"> </w:t>
      </w:r>
      <w:r>
        <w:t>перевагу</w:t>
      </w:r>
      <w:r>
        <w:rPr>
          <w:spacing w:val="30"/>
        </w:rPr>
        <w:t xml:space="preserve"> </w:t>
      </w:r>
      <w:r>
        <w:t>на</w:t>
      </w:r>
      <w:r>
        <w:rPr>
          <w:spacing w:val="34"/>
        </w:rPr>
        <w:t xml:space="preserve"> </w:t>
      </w:r>
      <w:r>
        <w:t>ринку</w:t>
      </w:r>
      <w:r>
        <w:rPr>
          <w:spacing w:val="36"/>
        </w:rPr>
        <w:t xml:space="preserve"> </w:t>
      </w:r>
      <w:r>
        <w:t>і</w:t>
      </w:r>
      <w:r>
        <w:rPr>
          <w:spacing w:val="31"/>
        </w:rPr>
        <w:t xml:space="preserve"> </w:t>
      </w:r>
      <w:r>
        <w:t>можуть</w:t>
      </w:r>
      <w:r>
        <w:rPr>
          <w:spacing w:val="35"/>
        </w:rPr>
        <w:t xml:space="preserve"> </w:t>
      </w:r>
      <w:r>
        <w:t>забезпечити</w:t>
      </w:r>
      <w:r>
        <w:rPr>
          <w:spacing w:val="34"/>
        </w:rPr>
        <w:t xml:space="preserve"> </w:t>
      </w:r>
      <w:r>
        <w:t>зниження</w:t>
      </w:r>
      <w:r>
        <w:rPr>
          <w:spacing w:val="34"/>
        </w:rPr>
        <w:t xml:space="preserve"> </w:t>
      </w:r>
      <w:r>
        <w:t>своїх</w:t>
      </w:r>
      <w:r>
        <w:rPr>
          <w:spacing w:val="30"/>
        </w:rPr>
        <w:t xml:space="preserve"> </w:t>
      </w:r>
      <w:r>
        <w:t>витрат</w:t>
      </w:r>
      <w:r>
        <w:rPr>
          <w:spacing w:val="32"/>
        </w:rPr>
        <w:t xml:space="preserve"> </w:t>
      </w:r>
      <w:r>
        <w:t>на</w:t>
      </w:r>
      <w:r>
        <w:rPr>
          <w:spacing w:val="34"/>
        </w:rPr>
        <w:t xml:space="preserve"> </w:t>
      </w:r>
      <w:r>
        <w:t>виробництво</w:t>
      </w:r>
      <w:r>
        <w:rPr>
          <w:spacing w:val="39"/>
        </w:rPr>
        <w:t xml:space="preserve"> </w:t>
      </w:r>
      <w:r>
        <w:t>і</w:t>
      </w:r>
      <w:r>
        <w:rPr>
          <w:spacing w:val="-57"/>
        </w:rPr>
        <w:t xml:space="preserve"> </w:t>
      </w:r>
      <w:r>
        <w:t>маркетинг,</w:t>
      </w:r>
      <w:r>
        <w:rPr>
          <w:spacing w:val="9"/>
        </w:rPr>
        <w:t xml:space="preserve"> </w:t>
      </w:r>
      <w:r>
        <w:t>підвищення</w:t>
      </w:r>
      <w:r>
        <w:rPr>
          <w:spacing w:val="7"/>
        </w:rPr>
        <w:t xml:space="preserve"> </w:t>
      </w:r>
      <w:r>
        <w:t>доходів</w:t>
      </w:r>
      <w:r>
        <w:rPr>
          <w:spacing w:val="9"/>
        </w:rPr>
        <w:t xml:space="preserve"> </w:t>
      </w:r>
      <w:r>
        <w:t>від</w:t>
      </w:r>
      <w:r>
        <w:rPr>
          <w:spacing w:val="5"/>
        </w:rPr>
        <w:t xml:space="preserve"> </w:t>
      </w:r>
      <w:r>
        <w:t>реалізації</w:t>
      </w:r>
      <w:r>
        <w:rPr>
          <w:spacing w:val="2"/>
        </w:rPr>
        <w:t xml:space="preserve"> </w:t>
      </w:r>
      <w:r>
        <w:t>товарів</w:t>
      </w:r>
      <w:r>
        <w:rPr>
          <w:spacing w:val="9"/>
        </w:rPr>
        <w:t xml:space="preserve"> </w:t>
      </w:r>
      <w:r>
        <w:t>за</w:t>
      </w:r>
      <w:r>
        <w:rPr>
          <w:spacing w:val="6"/>
        </w:rPr>
        <w:t xml:space="preserve"> </w:t>
      </w:r>
      <w:r>
        <w:t>рахунок</w:t>
      </w:r>
      <w:r>
        <w:rPr>
          <w:spacing w:val="3"/>
        </w:rPr>
        <w:t xml:space="preserve"> </w:t>
      </w:r>
      <w:r>
        <w:t>великих</w:t>
      </w:r>
      <w:r>
        <w:rPr>
          <w:spacing w:val="2"/>
        </w:rPr>
        <w:t xml:space="preserve"> </w:t>
      </w:r>
      <w:r>
        <w:t>обсягів</w:t>
      </w:r>
      <w:r>
        <w:rPr>
          <w:spacing w:val="9"/>
        </w:rPr>
        <w:t xml:space="preserve"> </w:t>
      </w:r>
      <w:r>
        <w:t>збуту.</w:t>
      </w:r>
      <w:r>
        <w:rPr>
          <w:spacing w:val="9"/>
        </w:rPr>
        <w:t xml:space="preserve"> </w:t>
      </w:r>
      <w:r>
        <w:t>За</w:t>
      </w:r>
      <w:r>
        <w:rPr>
          <w:spacing w:val="-57"/>
        </w:rPr>
        <w:t xml:space="preserve"> </w:t>
      </w:r>
      <w:r>
        <w:t>такої політики товари продаються за ціною дещо нижчою, ніж у підприємств-конкурентів.</w:t>
      </w:r>
      <w:r>
        <w:rPr>
          <w:spacing w:val="-57"/>
        </w:rPr>
        <w:t xml:space="preserve"> </w:t>
      </w:r>
      <w:r>
        <w:rPr>
          <w:i/>
        </w:rPr>
        <w:t>Стратегія</w:t>
      </w:r>
      <w:r>
        <w:rPr>
          <w:i/>
          <w:spacing w:val="1"/>
        </w:rPr>
        <w:t xml:space="preserve"> </w:t>
      </w:r>
      <w:r>
        <w:rPr>
          <w:i/>
        </w:rPr>
        <w:t>цін</w:t>
      </w:r>
      <w:r>
        <w:rPr>
          <w:i/>
          <w:spacing w:val="2"/>
        </w:rPr>
        <w:t xml:space="preserve"> </w:t>
      </w:r>
      <w:r>
        <w:rPr>
          <w:i/>
        </w:rPr>
        <w:t>на</w:t>
      </w:r>
      <w:r>
        <w:rPr>
          <w:i/>
          <w:spacing w:val="1"/>
        </w:rPr>
        <w:t xml:space="preserve"> </w:t>
      </w:r>
      <w:r>
        <w:rPr>
          <w:i/>
        </w:rPr>
        <w:t>товари,</w:t>
      </w:r>
      <w:r>
        <w:rPr>
          <w:i/>
          <w:spacing w:val="63"/>
        </w:rPr>
        <w:t xml:space="preserve"> </w:t>
      </w:r>
      <w:r>
        <w:rPr>
          <w:i/>
        </w:rPr>
        <w:t>зняті</w:t>
      </w:r>
      <w:r>
        <w:rPr>
          <w:i/>
          <w:spacing w:val="116"/>
        </w:rPr>
        <w:t xml:space="preserve"> </w:t>
      </w:r>
      <w:r>
        <w:rPr>
          <w:i/>
        </w:rPr>
        <w:t>з</w:t>
      </w:r>
      <w:r>
        <w:rPr>
          <w:i/>
          <w:spacing w:val="63"/>
        </w:rPr>
        <w:t xml:space="preserve"> </w:t>
      </w:r>
      <w:r>
        <w:rPr>
          <w:i/>
        </w:rPr>
        <w:t>виробництва.</w:t>
      </w:r>
      <w:r>
        <w:rPr>
          <w:i/>
          <w:spacing w:val="117"/>
        </w:rPr>
        <w:t xml:space="preserve"> </w:t>
      </w:r>
      <w:r>
        <w:t>Тут</w:t>
      </w:r>
      <w:r>
        <w:rPr>
          <w:spacing w:val="61"/>
        </w:rPr>
        <w:t xml:space="preserve"> </w:t>
      </w:r>
      <w:r>
        <w:t>насамперед</w:t>
      </w:r>
      <w:r>
        <w:rPr>
          <w:spacing w:val="120"/>
        </w:rPr>
        <w:t xml:space="preserve"> </w:t>
      </w:r>
      <w:r>
        <w:t>потрібно</w:t>
      </w:r>
      <w:r>
        <w:rPr>
          <w:spacing w:val="1"/>
        </w:rPr>
        <w:t xml:space="preserve"> </w:t>
      </w:r>
      <w:r>
        <w:t>визначитись,</w:t>
      </w:r>
      <w:r>
        <w:rPr>
          <w:spacing w:val="48"/>
        </w:rPr>
        <w:t xml:space="preserve"> </w:t>
      </w:r>
      <w:r>
        <w:t>до</w:t>
      </w:r>
      <w:r>
        <w:rPr>
          <w:spacing w:val="50"/>
        </w:rPr>
        <w:t xml:space="preserve"> </w:t>
      </w:r>
      <w:r>
        <w:t>якої</w:t>
      </w:r>
      <w:r>
        <w:rPr>
          <w:spacing w:val="36"/>
        </w:rPr>
        <w:t xml:space="preserve"> </w:t>
      </w:r>
      <w:r>
        <w:t>категорії</w:t>
      </w:r>
      <w:r>
        <w:rPr>
          <w:spacing w:val="33"/>
        </w:rPr>
        <w:t xml:space="preserve"> </w:t>
      </w:r>
      <w:r>
        <w:t>належать</w:t>
      </w:r>
      <w:r>
        <w:rPr>
          <w:spacing w:val="48"/>
        </w:rPr>
        <w:t xml:space="preserve"> </w:t>
      </w:r>
      <w:r>
        <w:t>ці</w:t>
      </w:r>
      <w:r>
        <w:rPr>
          <w:spacing w:val="37"/>
        </w:rPr>
        <w:t xml:space="preserve"> </w:t>
      </w:r>
      <w:r>
        <w:t>товари.</w:t>
      </w:r>
      <w:r>
        <w:rPr>
          <w:spacing w:val="48"/>
        </w:rPr>
        <w:t xml:space="preserve"> </w:t>
      </w:r>
      <w:r>
        <w:t>Якщо</w:t>
      </w:r>
      <w:r>
        <w:rPr>
          <w:spacing w:val="48"/>
        </w:rPr>
        <w:t xml:space="preserve"> </w:t>
      </w:r>
      <w:r>
        <w:t>товар</w:t>
      </w:r>
      <w:r>
        <w:rPr>
          <w:spacing w:val="45"/>
        </w:rPr>
        <w:t xml:space="preserve"> </w:t>
      </w:r>
      <w:r>
        <w:t>повністю</w:t>
      </w:r>
      <w:r>
        <w:rPr>
          <w:spacing w:val="46"/>
        </w:rPr>
        <w:t xml:space="preserve"> </w:t>
      </w:r>
      <w:r>
        <w:t>втратив</w:t>
      </w:r>
      <w:r>
        <w:rPr>
          <w:spacing w:val="47"/>
        </w:rPr>
        <w:t xml:space="preserve"> </w:t>
      </w:r>
      <w:r>
        <w:t>свою</w:t>
      </w:r>
      <w:r>
        <w:rPr>
          <w:spacing w:val="-57"/>
        </w:rPr>
        <w:t xml:space="preserve"> </w:t>
      </w:r>
      <w:r>
        <w:t>ринкову</w:t>
      </w:r>
      <w:r>
        <w:rPr>
          <w:spacing w:val="35"/>
        </w:rPr>
        <w:t xml:space="preserve"> </w:t>
      </w:r>
      <w:r>
        <w:t>привабливість,</w:t>
      </w:r>
      <w:r>
        <w:rPr>
          <w:spacing w:val="43"/>
        </w:rPr>
        <w:t xml:space="preserve"> </w:t>
      </w:r>
      <w:r>
        <w:t>то</w:t>
      </w:r>
      <w:r>
        <w:rPr>
          <w:spacing w:val="44"/>
        </w:rPr>
        <w:t xml:space="preserve"> </w:t>
      </w:r>
      <w:r>
        <w:t>використовують</w:t>
      </w:r>
      <w:r>
        <w:rPr>
          <w:spacing w:val="38"/>
        </w:rPr>
        <w:t xml:space="preserve"> </w:t>
      </w:r>
      <w:r>
        <w:t>ціни</w:t>
      </w:r>
      <w:r>
        <w:rPr>
          <w:spacing w:val="40"/>
        </w:rPr>
        <w:t xml:space="preserve"> </w:t>
      </w:r>
      <w:r>
        <w:t>розпродажу,</w:t>
      </w:r>
      <w:r>
        <w:rPr>
          <w:spacing w:val="43"/>
        </w:rPr>
        <w:t xml:space="preserve"> </w:t>
      </w:r>
      <w:r>
        <w:t>тобто</w:t>
      </w:r>
      <w:r>
        <w:rPr>
          <w:spacing w:val="44"/>
        </w:rPr>
        <w:t xml:space="preserve"> </w:t>
      </w:r>
      <w:r>
        <w:t>досить</w:t>
      </w:r>
      <w:r>
        <w:rPr>
          <w:spacing w:val="39"/>
        </w:rPr>
        <w:t xml:space="preserve"> </w:t>
      </w:r>
      <w:r>
        <w:t>низькі</w:t>
      </w:r>
      <w:r>
        <w:rPr>
          <w:spacing w:val="29"/>
        </w:rPr>
        <w:t xml:space="preserve"> </w:t>
      </w:r>
      <w:r>
        <w:t>ціни.</w:t>
      </w:r>
      <w:r>
        <w:rPr>
          <w:spacing w:val="-57"/>
        </w:rPr>
        <w:t xml:space="preserve"> </w:t>
      </w:r>
      <w:r>
        <w:t>Якщо</w:t>
      </w:r>
      <w:r>
        <w:rPr>
          <w:spacing w:val="43"/>
        </w:rPr>
        <w:t xml:space="preserve"> </w:t>
      </w:r>
      <w:r>
        <w:t>ж</w:t>
      </w:r>
      <w:r>
        <w:rPr>
          <w:spacing w:val="40"/>
        </w:rPr>
        <w:t xml:space="preserve"> </w:t>
      </w:r>
      <w:r>
        <w:t>він</w:t>
      </w:r>
      <w:r>
        <w:rPr>
          <w:spacing w:val="43"/>
        </w:rPr>
        <w:t xml:space="preserve"> </w:t>
      </w:r>
      <w:r>
        <w:t>отримав</w:t>
      </w:r>
      <w:r>
        <w:rPr>
          <w:spacing w:val="42"/>
        </w:rPr>
        <w:t xml:space="preserve"> </w:t>
      </w:r>
      <w:r>
        <w:t>статус</w:t>
      </w:r>
      <w:r>
        <w:rPr>
          <w:spacing w:val="41"/>
        </w:rPr>
        <w:t xml:space="preserve"> </w:t>
      </w:r>
      <w:r>
        <w:t>товару</w:t>
      </w:r>
      <w:r>
        <w:rPr>
          <w:spacing w:val="34"/>
        </w:rPr>
        <w:t xml:space="preserve"> </w:t>
      </w:r>
      <w:r>
        <w:t>-</w:t>
      </w:r>
      <w:r>
        <w:rPr>
          <w:spacing w:val="44"/>
        </w:rPr>
        <w:t xml:space="preserve"> </w:t>
      </w:r>
      <w:r>
        <w:t>ретро</w:t>
      </w:r>
      <w:r>
        <w:rPr>
          <w:spacing w:val="45"/>
        </w:rPr>
        <w:t xml:space="preserve"> </w:t>
      </w:r>
      <w:r>
        <w:t>(наприклад,</w:t>
      </w:r>
      <w:r>
        <w:rPr>
          <w:spacing w:val="45"/>
        </w:rPr>
        <w:t xml:space="preserve"> </w:t>
      </w:r>
      <w:r>
        <w:t>запасні</w:t>
      </w:r>
      <w:r>
        <w:rPr>
          <w:spacing w:val="35"/>
        </w:rPr>
        <w:t xml:space="preserve"> </w:t>
      </w:r>
      <w:r>
        <w:t>частини</w:t>
      </w:r>
      <w:r>
        <w:rPr>
          <w:spacing w:val="45"/>
        </w:rPr>
        <w:t xml:space="preserve"> </w:t>
      </w:r>
      <w:r>
        <w:t>до</w:t>
      </w:r>
      <w:r>
        <w:rPr>
          <w:spacing w:val="45"/>
        </w:rPr>
        <w:t xml:space="preserve"> </w:t>
      </w:r>
      <w:r>
        <w:t>автомобілів</w:t>
      </w:r>
      <w:r>
        <w:rPr>
          <w:spacing w:val="-57"/>
        </w:rPr>
        <w:t xml:space="preserve"> </w:t>
      </w:r>
      <w:r>
        <w:t>минулих</w:t>
      </w:r>
      <w:r>
        <w:rPr>
          <w:spacing w:val="42"/>
        </w:rPr>
        <w:t xml:space="preserve"> </w:t>
      </w:r>
      <w:r>
        <w:t>років),</w:t>
      </w:r>
      <w:r>
        <w:rPr>
          <w:spacing w:val="50"/>
        </w:rPr>
        <w:t xml:space="preserve"> </w:t>
      </w:r>
      <w:r>
        <w:t>тобто</w:t>
      </w:r>
      <w:r>
        <w:rPr>
          <w:spacing w:val="53"/>
        </w:rPr>
        <w:t xml:space="preserve"> </w:t>
      </w:r>
      <w:r>
        <w:t>став</w:t>
      </w:r>
      <w:r>
        <w:rPr>
          <w:spacing w:val="49"/>
        </w:rPr>
        <w:t xml:space="preserve"> </w:t>
      </w:r>
      <w:r>
        <w:t>досить</w:t>
      </w:r>
      <w:r>
        <w:rPr>
          <w:spacing w:val="49"/>
        </w:rPr>
        <w:t xml:space="preserve"> </w:t>
      </w:r>
      <w:r>
        <w:t>привабливим</w:t>
      </w:r>
      <w:r>
        <w:rPr>
          <w:spacing w:val="50"/>
        </w:rPr>
        <w:t xml:space="preserve"> </w:t>
      </w:r>
      <w:r>
        <w:t>для</w:t>
      </w:r>
      <w:r>
        <w:rPr>
          <w:spacing w:val="47"/>
        </w:rPr>
        <w:t xml:space="preserve"> </w:t>
      </w:r>
      <w:r>
        <w:t>певної</w:t>
      </w:r>
      <w:r>
        <w:rPr>
          <w:spacing w:val="39"/>
        </w:rPr>
        <w:t xml:space="preserve"> </w:t>
      </w:r>
      <w:r>
        <w:t>категорії</w:t>
      </w:r>
      <w:r>
        <w:rPr>
          <w:spacing w:val="44"/>
        </w:rPr>
        <w:t xml:space="preserve"> </w:t>
      </w:r>
      <w:r>
        <w:t>споживачів,</w:t>
      </w:r>
      <w:r>
        <w:rPr>
          <w:spacing w:val="50"/>
        </w:rPr>
        <w:t xml:space="preserve"> </w:t>
      </w:r>
      <w:r>
        <w:t>його</w:t>
      </w:r>
    </w:p>
    <w:p w:rsidR="00602451" w:rsidRDefault="00D07997">
      <w:pPr>
        <w:pStyle w:val="a3"/>
        <w:spacing w:line="274" w:lineRule="exact"/>
        <w:ind w:left="238"/>
        <w:jc w:val="both"/>
      </w:pPr>
      <w:r>
        <w:t>орієнтують на</w:t>
      </w:r>
      <w:r>
        <w:rPr>
          <w:spacing w:val="-3"/>
        </w:rPr>
        <w:t xml:space="preserve"> </w:t>
      </w:r>
      <w:r>
        <w:t>цю</w:t>
      </w:r>
      <w:r>
        <w:rPr>
          <w:spacing w:val="1"/>
        </w:rPr>
        <w:t xml:space="preserve"> </w:t>
      </w:r>
      <w:r>
        <w:t>специфічну</w:t>
      </w:r>
      <w:r>
        <w:rPr>
          <w:spacing w:val="-9"/>
        </w:rPr>
        <w:t xml:space="preserve"> </w:t>
      </w:r>
      <w:r>
        <w:t>нішу</w:t>
      </w:r>
      <w:r>
        <w:rPr>
          <w:spacing w:val="-10"/>
        </w:rPr>
        <w:t xml:space="preserve"> </w:t>
      </w:r>
      <w:r>
        <w:t>ринку</w:t>
      </w:r>
      <w:r>
        <w:rPr>
          <w:spacing w:val="-1"/>
        </w:rPr>
        <w:t xml:space="preserve"> </w:t>
      </w:r>
      <w:r>
        <w:t>і</w:t>
      </w:r>
      <w:r>
        <w:rPr>
          <w:spacing w:val="-10"/>
        </w:rPr>
        <w:t xml:space="preserve"> </w:t>
      </w:r>
      <w:r>
        <w:t>продають</w:t>
      </w:r>
      <w:r>
        <w:rPr>
          <w:spacing w:val="1"/>
        </w:rPr>
        <w:t xml:space="preserve"> </w:t>
      </w:r>
      <w:r>
        <w:t>за досить</w:t>
      </w:r>
      <w:r>
        <w:rPr>
          <w:spacing w:val="-6"/>
        </w:rPr>
        <w:t xml:space="preserve"> </w:t>
      </w:r>
      <w:r>
        <w:t>високими</w:t>
      </w:r>
      <w:r>
        <w:rPr>
          <w:spacing w:val="-4"/>
        </w:rPr>
        <w:t xml:space="preserve"> </w:t>
      </w:r>
      <w:r>
        <w:t>цінами.</w:t>
      </w:r>
    </w:p>
    <w:p w:rsidR="00602451" w:rsidRDefault="00D07997">
      <w:pPr>
        <w:pStyle w:val="a3"/>
        <w:spacing w:before="2"/>
        <w:ind w:left="238" w:right="824" w:firstLine="710"/>
        <w:jc w:val="both"/>
      </w:pPr>
      <w:r>
        <w:rPr>
          <w:i/>
        </w:rPr>
        <w:t xml:space="preserve">Цінова стратегія виживання. </w:t>
      </w:r>
      <w:r>
        <w:t>При ній головною метою підприємства є залишитись</w:t>
      </w:r>
      <w:r>
        <w:rPr>
          <w:spacing w:val="-57"/>
        </w:rPr>
        <w:t xml:space="preserve"> </w:t>
      </w:r>
      <w:r>
        <w:t>у бізнесі, зберегти своїх клієнтів, дочекатись позитивних кон’юнктурних змін. Основна</w:t>
      </w:r>
      <w:r>
        <w:rPr>
          <w:spacing w:val="1"/>
        </w:rPr>
        <w:t xml:space="preserve"> </w:t>
      </w:r>
      <w:r>
        <w:t>особливість цієї</w:t>
      </w:r>
      <w:r>
        <w:rPr>
          <w:spacing w:val="-4"/>
        </w:rPr>
        <w:t xml:space="preserve"> </w:t>
      </w:r>
      <w:r>
        <w:t>політики</w:t>
      </w:r>
      <w:r>
        <w:rPr>
          <w:spacing w:val="-1"/>
        </w:rPr>
        <w:t xml:space="preserve"> </w:t>
      </w:r>
      <w:r>
        <w:t>– продаж</w:t>
      </w:r>
      <w:r>
        <w:rPr>
          <w:spacing w:val="-3"/>
        </w:rPr>
        <w:t xml:space="preserve"> </w:t>
      </w:r>
      <w:r>
        <w:t>товарів</w:t>
      </w:r>
      <w:r>
        <w:rPr>
          <w:spacing w:val="1"/>
        </w:rPr>
        <w:t xml:space="preserve"> </w:t>
      </w:r>
      <w:r>
        <w:t>за низькими,</w:t>
      </w:r>
      <w:r>
        <w:rPr>
          <w:spacing w:val="-3"/>
        </w:rPr>
        <w:t xml:space="preserve"> </w:t>
      </w:r>
      <w:r>
        <w:t>навіть</w:t>
      </w:r>
      <w:r>
        <w:rPr>
          <w:spacing w:val="1"/>
        </w:rPr>
        <w:t xml:space="preserve"> </w:t>
      </w:r>
      <w:r>
        <w:t>збитковими</w:t>
      </w:r>
      <w:r>
        <w:rPr>
          <w:spacing w:val="-6"/>
        </w:rPr>
        <w:t xml:space="preserve"> </w:t>
      </w:r>
      <w:r>
        <w:t>цінами.</w:t>
      </w:r>
    </w:p>
    <w:p w:rsidR="00602451" w:rsidRDefault="00D07997">
      <w:pPr>
        <w:ind w:left="238" w:right="823" w:firstLine="710"/>
        <w:jc w:val="both"/>
        <w:rPr>
          <w:sz w:val="24"/>
        </w:rPr>
      </w:pPr>
      <w:r>
        <w:rPr>
          <w:i/>
          <w:sz w:val="24"/>
        </w:rPr>
        <w:t>Цінові</w:t>
      </w:r>
      <w:r>
        <w:rPr>
          <w:i/>
          <w:spacing w:val="1"/>
          <w:sz w:val="24"/>
        </w:rPr>
        <w:t xml:space="preserve"> </w:t>
      </w:r>
      <w:r>
        <w:rPr>
          <w:i/>
          <w:sz w:val="24"/>
        </w:rPr>
        <w:t>стратегії</w:t>
      </w:r>
      <w:r>
        <w:rPr>
          <w:i/>
          <w:spacing w:val="1"/>
          <w:sz w:val="24"/>
        </w:rPr>
        <w:t xml:space="preserve"> </w:t>
      </w:r>
      <w:r>
        <w:rPr>
          <w:i/>
          <w:sz w:val="24"/>
        </w:rPr>
        <w:t>у</w:t>
      </w:r>
      <w:r>
        <w:rPr>
          <w:i/>
          <w:spacing w:val="1"/>
          <w:sz w:val="24"/>
        </w:rPr>
        <w:t xml:space="preserve"> </w:t>
      </w:r>
      <w:r>
        <w:rPr>
          <w:i/>
          <w:sz w:val="24"/>
        </w:rPr>
        <w:t>межах</w:t>
      </w:r>
      <w:r>
        <w:rPr>
          <w:i/>
          <w:spacing w:val="1"/>
          <w:sz w:val="24"/>
        </w:rPr>
        <w:t xml:space="preserve"> </w:t>
      </w:r>
      <w:r>
        <w:rPr>
          <w:i/>
          <w:sz w:val="24"/>
        </w:rPr>
        <w:t>товарного</w:t>
      </w:r>
      <w:r>
        <w:rPr>
          <w:i/>
          <w:spacing w:val="1"/>
          <w:sz w:val="24"/>
        </w:rPr>
        <w:t xml:space="preserve"> </w:t>
      </w:r>
      <w:r>
        <w:rPr>
          <w:i/>
          <w:sz w:val="24"/>
        </w:rPr>
        <w:t>асортименту.</w:t>
      </w:r>
      <w:r>
        <w:rPr>
          <w:i/>
          <w:spacing w:val="1"/>
          <w:sz w:val="24"/>
        </w:rPr>
        <w:t xml:space="preserve"> </w:t>
      </w:r>
      <w:r>
        <w:rPr>
          <w:sz w:val="24"/>
        </w:rPr>
        <w:t>Якщо</w:t>
      </w:r>
      <w:r>
        <w:rPr>
          <w:spacing w:val="1"/>
          <w:sz w:val="24"/>
        </w:rPr>
        <w:t xml:space="preserve"> </w:t>
      </w:r>
      <w:r>
        <w:rPr>
          <w:sz w:val="24"/>
        </w:rPr>
        <w:t>товар</w:t>
      </w:r>
      <w:r>
        <w:rPr>
          <w:spacing w:val="1"/>
          <w:sz w:val="24"/>
        </w:rPr>
        <w:t xml:space="preserve"> </w:t>
      </w:r>
      <w:r>
        <w:rPr>
          <w:sz w:val="24"/>
        </w:rPr>
        <w:t>є</w:t>
      </w:r>
      <w:r>
        <w:rPr>
          <w:spacing w:val="1"/>
          <w:sz w:val="24"/>
        </w:rPr>
        <w:t xml:space="preserve"> </w:t>
      </w:r>
      <w:r>
        <w:rPr>
          <w:sz w:val="24"/>
        </w:rPr>
        <w:t>частиною</w:t>
      </w:r>
      <w:r>
        <w:rPr>
          <w:spacing w:val="1"/>
          <w:sz w:val="24"/>
        </w:rPr>
        <w:t xml:space="preserve"> </w:t>
      </w:r>
      <w:r>
        <w:rPr>
          <w:sz w:val="24"/>
        </w:rPr>
        <w:t>товарного асортименту фірми, то розробляючи цінову стратегію, треба врахувати його</w:t>
      </w:r>
      <w:r>
        <w:rPr>
          <w:spacing w:val="1"/>
          <w:sz w:val="24"/>
        </w:rPr>
        <w:t xml:space="preserve"> </w:t>
      </w:r>
      <w:r>
        <w:rPr>
          <w:sz w:val="24"/>
        </w:rPr>
        <w:t>зв’язок</w:t>
      </w:r>
      <w:r>
        <w:rPr>
          <w:spacing w:val="-4"/>
          <w:sz w:val="24"/>
        </w:rPr>
        <w:t xml:space="preserve"> </w:t>
      </w:r>
      <w:r>
        <w:rPr>
          <w:sz w:val="24"/>
        </w:rPr>
        <w:t>з</w:t>
      </w:r>
      <w:r>
        <w:rPr>
          <w:spacing w:val="2"/>
          <w:sz w:val="24"/>
        </w:rPr>
        <w:t xml:space="preserve"> </w:t>
      </w:r>
      <w:r>
        <w:rPr>
          <w:sz w:val="24"/>
        </w:rPr>
        <w:t>іншими</w:t>
      </w:r>
      <w:r>
        <w:rPr>
          <w:spacing w:val="3"/>
          <w:sz w:val="24"/>
        </w:rPr>
        <w:t xml:space="preserve"> </w:t>
      </w:r>
      <w:r>
        <w:rPr>
          <w:sz w:val="24"/>
        </w:rPr>
        <w:t>складовими</w:t>
      </w:r>
      <w:r>
        <w:rPr>
          <w:spacing w:val="2"/>
          <w:sz w:val="24"/>
        </w:rPr>
        <w:t xml:space="preserve"> </w:t>
      </w:r>
      <w:r>
        <w:rPr>
          <w:sz w:val="24"/>
        </w:rPr>
        <w:t>цього</w:t>
      </w:r>
      <w:r>
        <w:rPr>
          <w:spacing w:val="3"/>
          <w:sz w:val="24"/>
        </w:rPr>
        <w:t xml:space="preserve"> </w:t>
      </w:r>
      <w:r>
        <w:rPr>
          <w:sz w:val="24"/>
        </w:rPr>
        <w:t>асортименту.</w:t>
      </w:r>
    </w:p>
    <w:p w:rsidR="00602451" w:rsidRDefault="00D07997">
      <w:pPr>
        <w:pStyle w:val="a3"/>
        <w:ind w:left="949"/>
        <w:jc w:val="both"/>
      </w:pPr>
      <w:r>
        <w:t>Коли</w:t>
      </w:r>
      <w:r>
        <w:rPr>
          <w:spacing w:val="19"/>
        </w:rPr>
        <w:t xml:space="preserve"> </w:t>
      </w:r>
      <w:r>
        <w:t>підприємство</w:t>
      </w:r>
      <w:r>
        <w:rPr>
          <w:spacing w:val="77"/>
        </w:rPr>
        <w:t xml:space="preserve"> </w:t>
      </w:r>
      <w:r>
        <w:t>виробляє</w:t>
      </w:r>
      <w:r>
        <w:rPr>
          <w:spacing w:val="74"/>
        </w:rPr>
        <w:t xml:space="preserve"> </w:t>
      </w:r>
      <w:r>
        <w:t>асортиментну</w:t>
      </w:r>
      <w:r>
        <w:rPr>
          <w:spacing w:val="71"/>
        </w:rPr>
        <w:t xml:space="preserve"> </w:t>
      </w:r>
      <w:r>
        <w:t>групу</w:t>
      </w:r>
      <w:r>
        <w:rPr>
          <w:spacing w:val="73"/>
        </w:rPr>
        <w:t xml:space="preserve"> </w:t>
      </w:r>
      <w:r>
        <w:t>товарів</w:t>
      </w:r>
      <w:r>
        <w:rPr>
          <w:spacing w:val="77"/>
        </w:rPr>
        <w:t xml:space="preserve"> </w:t>
      </w:r>
      <w:r>
        <w:t>різного</w:t>
      </w:r>
      <w:r>
        <w:rPr>
          <w:spacing w:val="81"/>
        </w:rPr>
        <w:t xml:space="preserve"> </w:t>
      </w:r>
      <w:r>
        <w:t>рівня</w:t>
      </w:r>
      <w:r>
        <w:rPr>
          <w:spacing w:val="75"/>
        </w:rPr>
        <w:t xml:space="preserve"> </w:t>
      </w:r>
      <w:r>
        <w:t>якості</w:t>
      </w:r>
    </w:p>
    <w:p w:rsidR="00602451" w:rsidRDefault="00602451">
      <w:pPr>
        <w:jc w:val="both"/>
        <w:sectPr w:rsidR="00602451">
          <w:pgSz w:w="11910" w:h="16840"/>
          <w:pgMar w:top="1040" w:right="20" w:bottom="980" w:left="1460" w:header="0" w:footer="782" w:gutter="0"/>
          <w:cols w:space="720"/>
        </w:sectPr>
      </w:pPr>
    </w:p>
    <w:p w:rsidR="00602451" w:rsidRDefault="00D07997">
      <w:pPr>
        <w:pStyle w:val="a3"/>
        <w:spacing w:before="66"/>
        <w:ind w:left="239" w:right="825"/>
        <w:jc w:val="both"/>
      </w:pPr>
      <w:r>
        <w:lastRenderedPageBreak/>
        <w:t xml:space="preserve">(високого, середнього і допустимого), використовується </w:t>
      </w:r>
      <w:r>
        <w:rPr>
          <w:i/>
        </w:rPr>
        <w:t>ступеневе диференціювання цін.</w:t>
      </w:r>
      <w:r>
        <w:rPr>
          <w:i/>
          <w:spacing w:val="1"/>
        </w:rPr>
        <w:t xml:space="preserve"> </w:t>
      </w:r>
      <w:r>
        <w:t>На кожному рівні якості коливання цін на аналогічні товари незначне, а при переході від</w:t>
      </w:r>
      <w:r>
        <w:rPr>
          <w:spacing w:val="1"/>
        </w:rPr>
        <w:t xml:space="preserve"> </w:t>
      </w:r>
      <w:r>
        <w:t>одного</w:t>
      </w:r>
      <w:r>
        <w:rPr>
          <w:spacing w:val="15"/>
        </w:rPr>
        <w:t xml:space="preserve"> </w:t>
      </w:r>
      <w:r>
        <w:t>рівня</w:t>
      </w:r>
      <w:r>
        <w:rPr>
          <w:spacing w:val="17"/>
        </w:rPr>
        <w:t xml:space="preserve"> </w:t>
      </w:r>
      <w:r>
        <w:t>якості</w:t>
      </w:r>
      <w:r>
        <w:rPr>
          <w:spacing w:val="14"/>
        </w:rPr>
        <w:t xml:space="preserve"> </w:t>
      </w:r>
      <w:r>
        <w:t>до</w:t>
      </w:r>
      <w:r>
        <w:rPr>
          <w:spacing w:val="21"/>
        </w:rPr>
        <w:t xml:space="preserve"> </w:t>
      </w:r>
      <w:r>
        <w:t>іншого</w:t>
      </w:r>
      <w:r>
        <w:rPr>
          <w:spacing w:val="16"/>
        </w:rPr>
        <w:t xml:space="preserve"> </w:t>
      </w:r>
      <w:r>
        <w:t>ціна</w:t>
      </w:r>
      <w:r>
        <w:rPr>
          <w:spacing w:val="14"/>
        </w:rPr>
        <w:t xml:space="preserve"> </w:t>
      </w:r>
      <w:r>
        <w:t>змінюється</w:t>
      </w:r>
      <w:r>
        <w:rPr>
          <w:spacing w:val="13"/>
        </w:rPr>
        <w:t xml:space="preserve"> </w:t>
      </w:r>
      <w:r>
        <w:t>суттєво.</w:t>
      </w:r>
      <w:r>
        <w:rPr>
          <w:spacing w:val="17"/>
        </w:rPr>
        <w:t xml:space="preserve"> </w:t>
      </w:r>
      <w:r>
        <w:t>У</w:t>
      </w:r>
      <w:r>
        <w:rPr>
          <w:spacing w:val="12"/>
        </w:rPr>
        <w:t xml:space="preserve"> </w:t>
      </w:r>
      <w:r>
        <w:t>наслідку</w:t>
      </w:r>
      <w:r>
        <w:rPr>
          <w:spacing w:val="15"/>
        </w:rPr>
        <w:t xml:space="preserve"> </w:t>
      </w:r>
      <w:r>
        <w:t>формуються</w:t>
      </w:r>
      <w:r>
        <w:rPr>
          <w:spacing w:val="14"/>
        </w:rPr>
        <w:t xml:space="preserve"> </w:t>
      </w:r>
      <w:r>
        <w:t>так</w:t>
      </w:r>
      <w:r>
        <w:rPr>
          <w:spacing w:val="13"/>
        </w:rPr>
        <w:t xml:space="preserve"> </w:t>
      </w:r>
      <w:r>
        <w:t>звані</w:t>
      </w:r>
    </w:p>
    <w:p w:rsidR="00602451" w:rsidRDefault="00D07997">
      <w:pPr>
        <w:pStyle w:val="a3"/>
        <w:spacing w:before="5" w:line="237" w:lineRule="auto"/>
        <w:ind w:left="239" w:right="833"/>
        <w:jc w:val="both"/>
      </w:pPr>
      <w:r>
        <w:rPr>
          <w:i/>
        </w:rPr>
        <w:t>«цінові лінії»</w:t>
      </w:r>
      <w:r>
        <w:t>. При цьому найбільший ціновий відрив має бути при переході на вищий</w:t>
      </w:r>
      <w:r>
        <w:rPr>
          <w:spacing w:val="1"/>
        </w:rPr>
        <w:t xml:space="preserve"> </w:t>
      </w:r>
      <w:r>
        <w:t>рівень</w:t>
      </w:r>
      <w:r>
        <w:rPr>
          <w:spacing w:val="3"/>
        </w:rPr>
        <w:t xml:space="preserve"> </w:t>
      </w:r>
      <w:r>
        <w:t>якості,</w:t>
      </w:r>
      <w:r>
        <w:rPr>
          <w:spacing w:val="4"/>
        </w:rPr>
        <w:t xml:space="preserve"> </w:t>
      </w:r>
      <w:r>
        <w:t>оскільки</w:t>
      </w:r>
      <w:r>
        <w:rPr>
          <w:spacing w:val="3"/>
        </w:rPr>
        <w:t xml:space="preserve"> </w:t>
      </w:r>
      <w:r>
        <w:t>тут</w:t>
      </w:r>
      <w:r>
        <w:rPr>
          <w:spacing w:val="4"/>
        </w:rPr>
        <w:t xml:space="preserve"> </w:t>
      </w:r>
      <w:r>
        <w:t>попит</w:t>
      </w:r>
      <w:r>
        <w:rPr>
          <w:spacing w:val="-6"/>
        </w:rPr>
        <w:t xml:space="preserve"> </w:t>
      </w:r>
      <w:r>
        <w:t>стає</w:t>
      </w:r>
      <w:r>
        <w:rPr>
          <w:spacing w:val="-4"/>
        </w:rPr>
        <w:t xml:space="preserve"> </w:t>
      </w:r>
      <w:r>
        <w:t>менш</w:t>
      </w:r>
      <w:r>
        <w:rPr>
          <w:spacing w:val="-2"/>
        </w:rPr>
        <w:t xml:space="preserve"> </w:t>
      </w:r>
      <w:r>
        <w:t>еластичним.</w:t>
      </w:r>
    </w:p>
    <w:p w:rsidR="00602451" w:rsidRDefault="00D07997">
      <w:pPr>
        <w:pStyle w:val="a3"/>
        <w:spacing w:before="3"/>
        <w:ind w:left="239" w:right="816" w:firstLine="710"/>
        <w:jc w:val="both"/>
      </w:pPr>
      <w:r>
        <w:rPr>
          <w:i/>
        </w:rPr>
        <w:t xml:space="preserve">Ціни на доповнювальні товари. </w:t>
      </w:r>
      <w:r>
        <w:t>Фірма поряд із своїм основним продуктом може</w:t>
      </w:r>
      <w:r>
        <w:rPr>
          <w:spacing w:val="1"/>
        </w:rPr>
        <w:t xml:space="preserve"> </w:t>
      </w:r>
      <w:r>
        <w:t>пропонувати до нього доповнювальні товари. При визначенні цін на такі товари фірмі</w:t>
      </w:r>
      <w:r>
        <w:rPr>
          <w:spacing w:val="1"/>
        </w:rPr>
        <w:t xml:space="preserve"> </w:t>
      </w:r>
      <w:r>
        <w:t>треба</w:t>
      </w:r>
      <w:r>
        <w:rPr>
          <w:spacing w:val="1"/>
        </w:rPr>
        <w:t xml:space="preserve"> </w:t>
      </w:r>
      <w:r>
        <w:t>стратегічно</w:t>
      </w:r>
      <w:r>
        <w:rPr>
          <w:spacing w:val="1"/>
        </w:rPr>
        <w:t xml:space="preserve"> </w:t>
      </w:r>
      <w:r>
        <w:t>визначитись,</w:t>
      </w:r>
      <w:r>
        <w:rPr>
          <w:spacing w:val="1"/>
        </w:rPr>
        <w:t xml:space="preserve"> </w:t>
      </w:r>
      <w:r>
        <w:t>що</w:t>
      </w:r>
      <w:r>
        <w:rPr>
          <w:spacing w:val="1"/>
        </w:rPr>
        <w:t xml:space="preserve"> </w:t>
      </w:r>
      <w:r>
        <w:t>саме</w:t>
      </w:r>
      <w:r>
        <w:rPr>
          <w:spacing w:val="1"/>
        </w:rPr>
        <w:t xml:space="preserve"> </w:t>
      </w:r>
      <w:r>
        <w:t>з</w:t>
      </w:r>
      <w:r>
        <w:rPr>
          <w:spacing w:val="1"/>
        </w:rPr>
        <w:t xml:space="preserve"> </w:t>
      </w:r>
      <w:r>
        <w:t>цього</w:t>
      </w:r>
      <w:r>
        <w:rPr>
          <w:spacing w:val="1"/>
        </w:rPr>
        <w:t xml:space="preserve"> </w:t>
      </w:r>
      <w:r>
        <w:t>обладнання</w:t>
      </w:r>
      <w:r>
        <w:rPr>
          <w:spacing w:val="1"/>
        </w:rPr>
        <w:t xml:space="preserve"> </w:t>
      </w:r>
      <w:r>
        <w:t>має</w:t>
      </w:r>
      <w:r>
        <w:rPr>
          <w:spacing w:val="1"/>
        </w:rPr>
        <w:t xml:space="preserve"> </w:t>
      </w:r>
      <w:r>
        <w:t>встановлюватися</w:t>
      </w:r>
      <w:r>
        <w:rPr>
          <w:spacing w:val="1"/>
        </w:rPr>
        <w:t xml:space="preserve"> </w:t>
      </w:r>
      <w:r>
        <w:t>на</w:t>
      </w:r>
      <w:r>
        <w:rPr>
          <w:spacing w:val="1"/>
        </w:rPr>
        <w:t xml:space="preserve"> </w:t>
      </w:r>
      <w:r>
        <w:t>серійному</w:t>
      </w:r>
      <w:r>
        <w:rPr>
          <w:spacing w:val="1"/>
        </w:rPr>
        <w:t xml:space="preserve"> </w:t>
      </w:r>
      <w:r>
        <w:t>варіанті</w:t>
      </w:r>
      <w:r>
        <w:rPr>
          <w:spacing w:val="1"/>
        </w:rPr>
        <w:t xml:space="preserve"> </w:t>
      </w:r>
      <w:r>
        <w:t>продукції</w:t>
      </w:r>
      <w:r>
        <w:rPr>
          <w:spacing w:val="1"/>
        </w:rPr>
        <w:t xml:space="preserve"> </w:t>
      </w:r>
      <w:r>
        <w:t>та</w:t>
      </w:r>
      <w:r>
        <w:rPr>
          <w:spacing w:val="1"/>
        </w:rPr>
        <w:t xml:space="preserve"> </w:t>
      </w:r>
      <w:r>
        <w:t>входити</w:t>
      </w:r>
      <w:r>
        <w:rPr>
          <w:spacing w:val="1"/>
        </w:rPr>
        <w:t xml:space="preserve"> </w:t>
      </w:r>
      <w:r>
        <w:t>в</w:t>
      </w:r>
      <w:r>
        <w:rPr>
          <w:spacing w:val="1"/>
        </w:rPr>
        <w:t xml:space="preserve"> </w:t>
      </w:r>
      <w:r>
        <w:t>її</w:t>
      </w:r>
      <w:r>
        <w:rPr>
          <w:spacing w:val="1"/>
        </w:rPr>
        <w:t xml:space="preserve"> </w:t>
      </w:r>
      <w:r>
        <w:t>базову</w:t>
      </w:r>
      <w:r>
        <w:rPr>
          <w:spacing w:val="1"/>
        </w:rPr>
        <w:t xml:space="preserve"> </w:t>
      </w:r>
      <w:r>
        <w:t>ціну,</w:t>
      </w:r>
      <w:r>
        <w:rPr>
          <w:spacing w:val="1"/>
        </w:rPr>
        <w:t xml:space="preserve"> </w:t>
      </w:r>
      <w:r>
        <w:t>а</w:t>
      </w:r>
      <w:r>
        <w:rPr>
          <w:spacing w:val="1"/>
        </w:rPr>
        <w:t xml:space="preserve"> </w:t>
      </w:r>
      <w:r>
        <w:t>що</w:t>
      </w:r>
      <w:r>
        <w:rPr>
          <w:spacing w:val="1"/>
        </w:rPr>
        <w:t xml:space="preserve"> </w:t>
      </w:r>
      <w:r>
        <w:t>можна</w:t>
      </w:r>
      <w:r>
        <w:rPr>
          <w:spacing w:val="1"/>
        </w:rPr>
        <w:t xml:space="preserve"> </w:t>
      </w:r>
      <w:r>
        <w:t>пропонувати</w:t>
      </w:r>
      <w:r>
        <w:rPr>
          <w:spacing w:val="1"/>
        </w:rPr>
        <w:t xml:space="preserve"> </w:t>
      </w:r>
      <w:r>
        <w:t>додатково</w:t>
      </w:r>
      <w:r>
        <w:rPr>
          <w:spacing w:val="-2"/>
        </w:rPr>
        <w:t xml:space="preserve"> </w:t>
      </w:r>
      <w:r>
        <w:t>і</w:t>
      </w:r>
      <w:r>
        <w:rPr>
          <w:spacing w:val="-7"/>
        </w:rPr>
        <w:t xml:space="preserve"> </w:t>
      </w:r>
      <w:r>
        <w:t>за окремою</w:t>
      </w:r>
      <w:r>
        <w:rPr>
          <w:spacing w:val="4"/>
        </w:rPr>
        <w:t xml:space="preserve"> </w:t>
      </w:r>
      <w:r>
        <w:t>ціною.</w:t>
      </w:r>
    </w:p>
    <w:p w:rsidR="00602451" w:rsidRDefault="00D07997">
      <w:pPr>
        <w:pStyle w:val="a3"/>
        <w:ind w:left="239" w:right="821" w:firstLine="710"/>
        <w:jc w:val="both"/>
      </w:pPr>
      <w:r>
        <w:rPr>
          <w:i/>
        </w:rPr>
        <w:t>Ціни</w:t>
      </w:r>
      <w:r>
        <w:rPr>
          <w:i/>
          <w:spacing w:val="1"/>
        </w:rPr>
        <w:t xml:space="preserve"> </w:t>
      </w:r>
      <w:r>
        <w:rPr>
          <w:i/>
        </w:rPr>
        <w:t>на</w:t>
      </w:r>
      <w:r>
        <w:rPr>
          <w:i/>
          <w:spacing w:val="1"/>
        </w:rPr>
        <w:t xml:space="preserve"> </w:t>
      </w:r>
      <w:r>
        <w:rPr>
          <w:i/>
        </w:rPr>
        <w:t>обов’язкове</w:t>
      </w:r>
      <w:r>
        <w:rPr>
          <w:i/>
          <w:spacing w:val="1"/>
        </w:rPr>
        <w:t xml:space="preserve"> </w:t>
      </w:r>
      <w:r>
        <w:rPr>
          <w:i/>
        </w:rPr>
        <w:t>приладдя.</w:t>
      </w:r>
      <w:r>
        <w:rPr>
          <w:i/>
          <w:spacing w:val="1"/>
        </w:rPr>
        <w:t xml:space="preserve"> </w:t>
      </w:r>
      <w:r>
        <w:t>Деякі фірми</w:t>
      </w:r>
      <w:r>
        <w:rPr>
          <w:spacing w:val="1"/>
        </w:rPr>
        <w:t xml:space="preserve"> </w:t>
      </w:r>
      <w:r>
        <w:t>виробляють</w:t>
      </w:r>
      <w:r>
        <w:rPr>
          <w:spacing w:val="1"/>
        </w:rPr>
        <w:t xml:space="preserve"> </w:t>
      </w:r>
      <w:r>
        <w:t>так</w:t>
      </w:r>
      <w:r>
        <w:rPr>
          <w:spacing w:val="1"/>
        </w:rPr>
        <w:t xml:space="preserve"> </w:t>
      </w:r>
      <w:r>
        <w:t>зване</w:t>
      </w:r>
      <w:r>
        <w:rPr>
          <w:spacing w:val="1"/>
        </w:rPr>
        <w:t xml:space="preserve"> </w:t>
      </w:r>
      <w:r>
        <w:t>«обов’язкове</w:t>
      </w:r>
      <w:r>
        <w:rPr>
          <w:spacing w:val="1"/>
        </w:rPr>
        <w:t xml:space="preserve"> </w:t>
      </w:r>
      <w:r>
        <w:t>приладдя», що використовується разом з основним товаром (наприклад, леза для гоління,</w:t>
      </w:r>
      <w:r>
        <w:rPr>
          <w:spacing w:val="1"/>
        </w:rPr>
        <w:t xml:space="preserve"> </w:t>
      </w:r>
      <w:r>
        <w:t>картриджі для принтеру). Виробники основних товарів (апаратів для гоління, принтерів)</w:t>
      </w:r>
      <w:r>
        <w:rPr>
          <w:spacing w:val="1"/>
        </w:rPr>
        <w:t xml:space="preserve"> </w:t>
      </w:r>
      <w:r>
        <w:t>часто призначають на ці товари доволі низькі ціни, а на обов’язкове приладдя до них –</w:t>
      </w:r>
      <w:r>
        <w:rPr>
          <w:spacing w:val="1"/>
        </w:rPr>
        <w:t xml:space="preserve"> </w:t>
      </w:r>
      <w:r>
        <w:t>досить</w:t>
      </w:r>
      <w:r>
        <w:rPr>
          <w:spacing w:val="-3"/>
        </w:rPr>
        <w:t xml:space="preserve"> </w:t>
      </w:r>
      <w:r>
        <w:t>високі.</w:t>
      </w:r>
    </w:p>
    <w:p w:rsidR="00602451" w:rsidRPr="00D84FA3" w:rsidRDefault="00D07997" w:rsidP="00D84FA3">
      <w:pPr>
        <w:ind w:right="932" w:firstLine="709"/>
        <w:rPr>
          <w:sz w:val="24"/>
          <w:szCs w:val="24"/>
        </w:rPr>
      </w:pPr>
      <w:r w:rsidRPr="00D84FA3">
        <w:rPr>
          <w:sz w:val="24"/>
          <w:szCs w:val="24"/>
        </w:rPr>
        <w:t>Етапи розробки цінової стратегії</w:t>
      </w:r>
    </w:p>
    <w:p w:rsidR="00602451" w:rsidRPr="00D84FA3" w:rsidRDefault="00D07997" w:rsidP="00D84FA3">
      <w:pPr>
        <w:ind w:right="932" w:firstLine="709"/>
        <w:rPr>
          <w:sz w:val="24"/>
          <w:szCs w:val="24"/>
        </w:rPr>
      </w:pPr>
      <w:r w:rsidRPr="00D84FA3">
        <w:rPr>
          <w:sz w:val="24"/>
          <w:szCs w:val="24"/>
        </w:rPr>
        <w:t>При формуванні цінової політики враховують:</w:t>
      </w:r>
      <w:r w:rsidR="00D84FA3">
        <w:rPr>
          <w:sz w:val="24"/>
          <w:szCs w:val="24"/>
        </w:rPr>
        <w:t xml:space="preserve"> </w:t>
      </w:r>
      <w:r w:rsidRPr="00D84FA3">
        <w:rPr>
          <w:sz w:val="24"/>
          <w:szCs w:val="24"/>
        </w:rPr>
        <w:t>мету цінової політики (наприклад, максимізація прибутку, збільшення обсягів реалізації, збільшення частки ринку);</w:t>
      </w:r>
      <w:r w:rsidR="00D84FA3">
        <w:rPr>
          <w:sz w:val="24"/>
          <w:szCs w:val="24"/>
        </w:rPr>
        <w:t xml:space="preserve"> </w:t>
      </w:r>
      <w:r w:rsidRPr="00D84FA3">
        <w:rPr>
          <w:sz w:val="24"/>
          <w:szCs w:val="24"/>
        </w:rPr>
        <w:t>стан кон’юнктури ринку;</w:t>
      </w:r>
      <w:r w:rsidR="00D84FA3">
        <w:rPr>
          <w:sz w:val="24"/>
          <w:szCs w:val="24"/>
        </w:rPr>
        <w:t xml:space="preserve"> </w:t>
      </w:r>
      <w:r w:rsidRPr="00D84FA3">
        <w:rPr>
          <w:sz w:val="24"/>
          <w:szCs w:val="24"/>
        </w:rPr>
        <w:t>еластичність попиту за ціною;</w:t>
      </w:r>
      <w:r w:rsidR="00D84FA3">
        <w:rPr>
          <w:sz w:val="24"/>
          <w:szCs w:val="24"/>
        </w:rPr>
        <w:t xml:space="preserve"> </w:t>
      </w:r>
      <w:r w:rsidRPr="00D84FA3">
        <w:rPr>
          <w:sz w:val="24"/>
          <w:szCs w:val="24"/>
        </w:rPr>
        <w:t>витрати на виробництво;</w:t>
      </w:r>
      <w:r w:rsidR="00D84FA3">
        <w:rPr>
          <w:sz w:val="24"/>
          <w:szCs w:val="24"/>
        </w:rPr>
        <w:t xml:space="preserve"> </w:t>
      </w:r>
      <w:r w:rsidRPr="00D84FA3">
        <w:rPr>
          <w:sz w:val="24"/>
          <w:szCs w:val="24"/>
        </w:rPr>
        <w:t>беззбитковість виробництва і збуту;</w:t>
      </w:r>
      <w:r w:rsidR="00D84FA3">
        <w:rPr>
          <w:sz w:val="24"/>
          <w:szCs w:val="24"/>
        </w:rPr>
        <w:t xml:space="preserve"> </w:t>
      </w:r>
      <w:r w:rsidRPr="00D84FA3">
        <w:rPr>
          <w:sz w:val="24"/>
          <w:szCs w:val="24"/>
        </w:rPr>
        <w:t>характеристики якості продукції;</w:t>
      </w:r>
      <w:r w:rsidR="00D84FA3">
        <w:rPr>
          <w:sz w:val="24"/>
          <w:szCs w:val="24"/>
        </w:rPr>
        <w:t xml:space="preserve"> </w:t>
      </w:r>
      <w:r w:rsidRPr="00D84FA3">
        <w:rPr>
          <w:sz w:val="24"/>
          <w:szCs w:val="24"/>
        </w:rPr>
        <w:t>правове регулювання;</w:t>
      </w:r>
      <w:r w:rsidR="00D84FA3">
        <w:rPr>
          <w:sz w:val="24"/>
          <w:szCs w:val="24"/>
        </w:rPr>
        <w:t xml:space="preserve"> </w:t>
      </w:r>
      <w:r w:rsidRPr="00D84FA3">
        <w:rPr>
          <w:sz w:val="24"/>
          <w:szCs w:val="24"/>
        </w:rPr>
        <w:t>умови оплати.</w:t>
      </w:r>
    </w:p>
    <w:p w:rsidR="00602451" w:rsidRPr="00D84FA3" w:rsidRDefault="00D07997" w:rsidP="00D84FA3">
      <w:pPr>
        <w:ind w:right="932" w:firstLine="709"/>
        <w:rPr>
          <w:sz w:val="24"/>
          <w:szCs w:val="24"/>
        </w:rPr>
      </w:pPr>
      <w:r w:rsidRPr="00D84FA3">
        <w:rPr>
          <w:sz w:val="24"/>
          <w:szCs w:val="24"/>
        </w:rPr>
        <w:t>Розробка цінової стратегії передбачає врахування багатьох факторів та елементів, що координують і об’єднують цілі та ресурси організації (рис. 5).</w:t>
      </w:r>
    </w:p>
    <w:p w:rsidR="00602451" w:rsidRDefault="00602451">
      <w:pPr>
        <w:spacing w:line="242" w:lineRule="auto"/>
        <w:sectPr w:rsidR="00602451">
          <w:pgSz w:w="11910" w:h="16840"/>
          <w:pgMar w:top="1040" w:right="20" w:bottom="980" w:left="1460" w:header="0" w:footer="782" w:gutter="0"/>
          <w:cols w:space="720"/>
        </w:sectPr>
      </w:pPr>
    </w:p>
    <w:p w:rsidR="00602451" w:rsidRDefault="00E944E9">
      <w:pPr>
        <w:tabs>
          <w:tab w:val="left" w:pos="4679"/>
          <w:tab w:val="left" w:pos="8010"/>
        </w:tabs>
        <w:ind w:left="992"/>
        <w:rPr>
          <w:sz w:val="20"/>
        </w:rPr>
      </w:pPr>
      <w:r>
        <w:rPr>
          <w:sz w:val="20"/>
        </w:rPr>
      </w:r>
      <w:r>
        <w:rPr>
          <w:sz w:val="20"/>
        </w:rPr>
        <w:pict>
          <v:group id="_x0000_s1189" style="width:142.8pt;height:39.4pt;mso-position-horizontal-relative:char;mso-position-vertical-relative:line" coordsize="2856,788">
            <v:shape id="_x0000_s1191" style="position:absolute;width:2856;height:788" coordsize="2856,788" path="m2856,r-24,l2808,r,24l2808,43r,695l38,738,38,43r2770,l2808,24r,-24l19,,,,,24,,758r28,l9,758r,14l,758r,29l19,787r,-1l2832,786r,1l2856,787r,-29l2856,739r,-715l2856,xe" fillcolor="#828180" stroked="f">
              <v:path arrowok="t"/>
            </v:shape>
            <v:shape id="_x0000_s1190" type="#_x0000_t202" style="position:absolute;width:2856;height:788" filled="f" stroked="f">
              <v:textbox style="mso-next-textbox:#_x0000_s1190" inset="0,0,0,0">
                <w:txbxContent>
                  <w:p w:rsidR="00444A41" w:rsidRDefault="00444A41">
                    <w:pPr>
                      <w:spacing w:before="137" w:line="182" w:lineRule="auto"/>
                      <w:ind w:left="787" w:hanging="447"/>
                      <w:rPr>
                        <w:sz w:val="28"/>
                      </w:rPr>
                    </w:pPr>
                    <w:r>
                      <w:rPr>
                        <w:w w:val="95"/>
                        <w:sz w:val="28"/>
                      </w:rPr>
                      <w:t>Збирання</w:t>
                    </w:r>
                    <w:r>
                      <w:rPr>
                        <w:spacing w:val="1"/>
                        <w:w w:val="95"/>
                        <w:sz w:val="28"/>
                      </w:rPr>
                      <w:t xml:space="preserve"> </w:t>
                    </w:r>
                    <w:r>
                      <w:rPr>
                        <w:w w:val="95"/>
                        <w:sz w:val="28"/>
                      </w:rPr>
                      <w:t>вихідної</w:t>
                    </w:r>
                    <w:r>
                      <w:rPr>
                        <w:spacing w:val="1"/>
                        <w:w w:val="95"/>
                        <w:sz w:val="28"/>
                      </w:rPr>
                      <w:t xml:space="preserve"> </w:t>
                    </w:r>
                    <w:r>
                      <w:rPr>
                        <w:sz w:val="28"/>
                      </w:rPr>
                      <w:t>інформації</w:t>
                    </w:r>
                  </w:p>
                </w:txbxContent>
              </v:textbox>
            </v:shape>
            <w10:wrap type="none"/>
            <w10:anchorlock/>
          </v:group>
        </w:pict>
      </w:r>
      <w:r w:rsidR="00D07997">
        <w:rPr>
          <w:sz w:val="20"/>
        </w:rPr>
        <w:tab/>
      </w:r>
      <w:r>
        <w:rPr>
          <w:sz w:val="20"/>
        </w:rPr>
      </w:r>
      <w:r>
        <w:rPr>
          <w:sz w:val="20"/>
        </w:rPr>
        <w:pict>
          <v:group id="_x0000_s1186" style="width:115.2pt;height:39.4pt;mso-position-horizontal-relative:char;mso-position-vertical-relative:line" coordsize="2304,788">
            <v:shape id="_x0000_s1188" style="position:absolute;width:2304;height:788" coordsize="2304,788" path="m2304,r-24,l2261,r,43l2261,738,43,738,43,43r2218,l2261,,19,,,,,24,,758r31,l9,758r,14l,758r,29l19,787r,-1l2280,786r,1l2304,787r,-29l2304,739r,-715l2304,xe" fillcolor="#828180" stroked="f">
              <v:path arrowok="t"/>
            </v:shape>
            <v:shape id="_x0000_s1187" type="#_x0000_t202" style="position:absolute;width:2304;height:788" filled="f" stroked="f">
              <v:textbox style="mso-next-textbox:#_x0000_s1187" inset="0,0,0,0">
                <w:txbxContent>
                  <w:p w:rsidR="00444A41" w:rsidRDefault="00444A41">
                    <w:pPr>
                      <w:spacing w:before="166" w:line="182" w:lineRule="auto"/>
                      <w:ind w:left="777" w:hanging="432"/>
                      <w:rPr>
                        <w:sz w:val="28"/>
                      </w:rPr>
                    </w:pPr>
                    <w:r>
                      <w:rPr>
                        <w:w w:val="95"/>
                        <w:sz w:val="28"/>
                      </w:rPr>
                      <w:t>Стратегічний</w:t>
                    </w:r>
                    <w:r>
                      <w:rPr>
                        <w:spacing w:val="-64"/>
                        <w:w w:val="95"/>
                        <w:sz w:val="28"/>
                      </w:rPr>
                      <w:t xml:space="preserve"> </w:t>
                    </w:r>
                    <w:r>
                      <w:rPr>
                        <w:sz w:val="28"/>
                      </w:rPr>
                      <w:t>аналіз</w:t>
                    </w:r>
                  </w:p>
                </w:txbxContent>
              </v:textbox>
            </v:shape>
            <w10:wrap type="none"/>
            <w10:anchorlock/>
          </v:group>
        </w:pict>
      </w:r>
      <w:r w:rsidR="00D07997">
        <w:rPr>
          <w:sz w:val="20"/>
        </w:rPr>
        <w:tab/>
      </w:r>
      <w:r>
        <w:rPr>
          <w:sz w:val="20"/>
        </w:rPr>
      </w:r>
      <w:r>
        <w:rPr>
          <w:sz w:val="20"/>
        </w:rPr>
        <w:pict>
          <v:group id="_x0000_s1183" style="width:104.4pt;height:39.4pt;mso-position-horizontal-relative:char;mso-position-vertical-relative:line" coordsize="2088,788">
            <v:shape id="_x0000_s1185" style="position:absolute;width:2088;height:788" coordsize="2088,788" path="m2088,r-10,l2050,r,44l2050,739,43,739,43,44r2007,l2050,,24,r,24l24,43,24,,,,,24,,758r43,l,758r,29l24,787r2045,l2069,739r,48l2088,787r,-29l2088,739r,-715l2078,24r,-12l2088,24r,-24xe" fillcolor="#828180" stroked="f">
              <v:path arrowok="t"/>
            </v:shape>
            <v:shape id="_x0000_s1184" type="#_x0000_t202" style="position:absolute;width:2088;height:788" filled="f" stroked="f">
              <v:textbox style="mso-next-textbox:#_x0000_s1184" inset="0,0,0,0">
                <w:txbxContent>
                  <w:p w:rsidR="00444A41" w:rsidRDefault="00444A41">
                    <w:pPr>
                      <w:spacing w:before="127" w:line="182" w:lineRule="auto"/>
                      <w:ind w:left="552" w:hanging="236"/>
                      <w:rPr>
                        <w:sz w:val="28"/>
                      </w:rPr>
                    </w:pPr>
                    <w:r>
                      <w:rPr>
                        <w:w w:val="95"/>
                        <w:sz w:val="28"/>
                      </w:rPr>
                      <w:t>Формування</w:t>
                    </w:r>
                    <w:r>
                      <w:rPr>
                        <w:spacing w:val="-64"/>
                        <w:w w:val="95"/>
                        <w:sz w:val="28"/>
                      </w:rPr>
                      <w:t xml:space="preserve"> </w:t>
                    </w:r>
                    <w:r>
                      <w:rPr>
                        <w:sz w:val="28"/>
                      </w:rPr>
                      <w:t>стратегії</w:t>
                    </w:r>
                  </w:p>
                </w:txbxContent>
              </v:textbox>
            </v:shape>
            <w10:wrap type="none"/>
            <w10:anchorlock/>
          </v:group>
        </w:pict>
      </w:r>
    </w:p>
    <w:p w:rsidR="00602451" w:rsidRDefault="00602451">
      <w:pPr>
        <w:pStyle w:val="a3"/>
        <w:spacing w:before="1"/>
        <w:rPr>
          <w:sz w:val="7"/>
        </w:rPr>
      </w:pPr>
    </w:p>
    <w:p w:rsidR="00602451" w:rsidRDefault="00E944E9">
      <w:pPr>
        <w:tabs>
          <w:tab w:val="left" w:pos="4892"/>
          <w:tab w:val="left" w:pos="8156"/>
        </w:tabs>
        <w:ind w:left="1426"/>
        <w:rPr>
          <w:sz w:val="20"/>
        </w:rPr>
      </w:pPr>
      <w:r>
        <w:rPr>
          <w:sz w:val="20"/>
        </w:rPr>
      </w:r>
      <w:r>
        <w:rPr>
          <w:sz w:val="20"/>
        </w:rPr>
        <w:pict>
          <v:group id="_x0000_s1180" style="width:91pt;height:17.05pt;mso-position-horizontal-relative:char;mso-position-vertical-relative:line" coordsize="1820,341">
            <v:shape id="_x0000_s1182" style="position:absolute;left:7;top:7;width:1805;height:327" coordorigin="7,7" coordsize="1805,327" path="m1812,7l7,7,463,166,905,334,1361,166,1812,7xe" fillcolor="#a8a8a7" stroked="f">
              <v:path arrowok="t"/>
            </v:shape>
            <v:shape id="_x0000_s1181" style="position:absolute;left:7;top:7;width:1805;height:327" coordorigin="7,7" coordsize="1805,327" path="m905,334l1361,166,1812,7,905,7,7,7,463,166,905,334e" filled="f" strokecolor="#1e1916" strokeweight=".72pt">
              <v:path arrowok="t"/>
            </v:shape>
            <w10:wrap type="none"/>
            <w10:anchorlock/>
          </v:group>
        </w:pict>
      </w:r>
      <w:r w:rsidR="00D07997">
        <w:rPr>
          <w:sz w:val="20"/>
        </w:rPr>
        <w:tab/>
      </w:r>
      <w:r>
        <w:rPr>
          <w:sz w:val="20"/>
        </w:rPr>
      </w:r>
      <w:r>
        <w:rPr>
          <w:sz w:val="20"/>
        </w:rPr>
        <w:pict>
          <v:group id="_x0000_s1177" style="width:91pt;height:17.05pt;mso-position-horizontal-relative:char;mso-position-vertical-relative:line" coordsize="1820,341">
            <v:shape id="_x0000_s1179" style="position:absolute;left:7;top:7;width:1805;height:327" coordorigin="7,7" coordsize="1805,327" path="m1812,7l7,7,463,166,905,334,1361,166,1812,7xe" fillcolor="#a8a8a7" stroked="f">
              <v:path arrowok="t"/>
            </v:shape>
            <v:shape id="_x0000_s1178" style="position:absolute;left:7;top:7;width:1805;height:327" coordorigin="7,7" coordsize="1805,327" path="m905,334l1361,166,1812,7,905,7,7,7,463,166,905,334e" filled="f" strokecolor="#1e1916" strokeweight=".72pt">
              <v:path arrowok="t"/>
            </v:shape>
            <w10:wrap type="none"/>
            <w10:anchorlock/>
          </v:group>
        </w:pict>
      </w:r>
      <w:r w:rsidR="00D07997">
        <w:rPr>
          <w:sz w:val="20"/>
        </w:rPr>
        <w:tab/>
      </w:r>
      <w:r>
        <w:rPr>
          <w:sz w:val="20"/>
        </w:rPr>
      </w:r>
      <w:r>
        <w:rPr>
          <w:sz w:val="20"/>
        </w:rPr>
        <w:pict>
          <v:group id="_x0000_s1174" style="width:91pt;height:17.05pt;mso-position-horizontal-relative:char;mso-position-vertical-relative:line" coordsize="1820,341">
            <v:shape id="_x0000_s1176" style="position:absolute;left:7;top:7;width:1805;height:327" coordorigin="7,7" coordsize="1805,327" path="m1812,7l7,7,458,166,905,334,1356,166,1812,7xe" fillcolor="#a8a8a7" stroked="f">
              <v:path arrowok="t"/>
            </v:shape>
            <v:shape id="_x0000_s1175" style="position:absolute;left:7;top:7;width:1805;height:327" coordorigin="7,7" coordsize="1805,327" path="m905,334l1356,166,1812,7,905,7,7,7,458,166,905,334e" filled="f" strokecolor="#1e1916" strokeweight=".72pt">
              <v:path arrowok="t"/>
            </v:shape>
            <w10:wrap type="none"/>
            <w10:anchorlock/>
          </v:group>
        </w:pict>
      </w:r>
    </w:p>
    <w:p w:rsidR="00602451" w:rsidRDefault="00602451">
      <w:pPr>
        <w:pStyle w:val="a3"/>
        <w:spacing w:before="1"/>
        <w:rPr>
          <w:sz w:val="6"/>
        </w:rPr>
      </w:pPr>
    </w:p>
    <w:p w:rsidR="00602451" w:rsidRDefault="00602451">
      <w:pPr>
        <w:rPr>
          <w:sz w:val="6"/>
        </w:rPr>
        <w:sectPr w:rsidR="00602451">
          <w:pgSz w:w="11910" w:h="16840"/>
          <w:pgMar w:top="1140" w:right="20" w:bottom="980" w:left="1460" w:header="0" w:footer="782" w:gutter="0"/>
          <w:cols w:space="720"/>
        </w:sectPr>
      </w:pPr>
    </w:p>
    <w:p w:rsidR="00602451" w:rsidRPr="008937D4" w:rsidRDefault="00E944E9" w:rsidP="008937D4">
      <w:r w:rsidRPr="008937D4">
        <w:lastRenderedPageBreak/>
        <w:pict>
          <v:group id="_x0000_s1151" style="position:absolute;margin-left:122.65pt;margin-top:-.95pt;width:453.85pt;height:303.15pt;z-index:-17236480;mso-position-horizontal-relative:page" coordorigin="2453,-19" coordsize="9077,6063">
            <v:line id="_x0000_s1173" style="position:absolute" from="5285,4718" to="5832,4718" strokecolor="#1e1916" strokeweight=".72pt"/>
            <v:shape id="_x0000_s1172" style="position:absolute;left:8548;top:638;width:1599;height:5055" coordorigin="8549,638" coordsize="1599,5055" o:spt="100" adj="0,,0" path="m9888,2817l8602,4733m10147,2971l9091,5693m9576,2059l8573,3019m9576,1512l8549,638e" filled="f" strokecolor="#1e1916" strokeweight=".72pt">
              <v:stroke joinstyle="round"/>
              <v:formulas/>
              <v:path arrowok="t" o:connecttype="segments"/>
            </v:shape>
            <v:shape id="_x0000_s1171" style="position:absolute;left:9254;top:907;width:2256;height:2256" coordorigin="9254,907" coordsize="2256,2256" path="m10382,907r-115,10l10152,931r-101,24l9946,993r-96,48l9749,1094r-82,72l9586,1233r-72,87l9451,1401r-62,101l9346,1598r-39,106l9278,1805r-14,115l9254,2035r10,110l9278,2261r29,110l9346,2477r43,96l9514,2755r72,77l9667,2909r82,62l9850,3024r96,53l10051,3115r101,29l10267,3158r115,5l10493,3158r120,-14l10718,3115r106,-38l10920,3024r91,-53l11102,2909r72,-77l11251,2755r63,-91l11371,2573r48,-96l11462,2371r29,-110l11506,2145r4,-110l11506,1920r-15,-115l11462,1704r-43,-106l11371,1502r-57,-101l11251,1320r-77,-87l11102,1166r-91,-72l10920,1041r-96,-48l10718,955r-105,-24l10493,917r-111,-10xe" stroked="f">
              <v:path arrowok="t"/>
            </v:shape>
            <v:shape id="_x0000_s1170" style="position:absolute;left:9235;top:887;width:2295;height:2300" coordorigin="9235,888" coordsize="2295,2300" o:spt="100" adj="0,,0" path="m10382,3144r-110,-5l10162,3125r-106,-29l9950,3062r-96,-53l9763,2957r-81,-63l9595,2817r-67,-76l9466,2654r-58,-86l9360,2467r-34,-106l9298,2261r-15,-116l9278,2035r-43,l9245,2155r9,110l9283,2376r43,105l9374,2577r58,101l9499,2769r72,82l9653,2923r91,67l9835,3048r101,48l10042,3139r110,24l10267,3177r115,10l10382,3144xm11530,2035r-39,l11482,2145r-15,116l11443,2361r-43,106l11357,2568r-53,86l11242,2741r-154,153l11002,2957r-92,52l10814,3062r-105,34l10608,3125r-115,14l10382,3144r,43l10502,3177r111,-14l10723,3139r106,-43l10925,3048r101,-58l11112,2923r86,-72l11266,2769r72,-91l11390,2577r53,-96l11482,2376r28,-111l11525,2155r5,-120xm11530,2035r-5,-115l11510,1805r-28,-111l11443,1589r-53,-101l11338,1397r-72,-92l11198,1219r-86,-72l11026,1080r-101,-53l10829,979r-106,-43l10613,907r-111,-14l10382,888r,l10267,893r-115,14l10042,936r-106,43l9835,1027r-91,53l9653,1147r-82,72l9499,1305r-67,92l9374,1488r-48,101l9283,1694r-29,111l9235,2035r43,l9283,1925r15,-111l9326,1709r34,-106l9408,1507r58,-91l9528,1334r67,-86l9682,1181r81,-63l9854,1061r96,-48l10056,979r106,-29l10272,936r110,-5l10382,931r111,5l10608,950r101,29l10814,1013r96,48l11002,1118r86,63l11165,1248r77,86l11304,1416r53,91l11400,1603r43,106l11467,1814r15,111l11491,2035r39,xe" fillcolor="#828180" stroked="f">
              <v:stroke joinstyle="round"/>
              <v:formulas/>
              <v:path arrowok="t" o:connecttype="segments"/>
            </v:shape>
            <v:shape id="_x0000_s1169" style="position:absolute;left:5145;top:196;width:850;height:1061" coordorigin="5146,197" coordsize="850,1061" o:spt="100" adj="0,,0" path="m5208,1257l5995,581m5146,197r700,475e" filled="f" strokecolor="#1e1916" strokeweight=".72pt">
              <v:stroke joinstyle="round"/>
              <v:formulas/>
              <v:path arrowok="t" o:connecttype="segments"/>
            </v:shape>
            <v:rect id="_x0000_s1168" style="position:absolute;left:2471;top:-1;width:2813;height:490" stroked="f"/>
            <v:shape id="_x0000_s1167" style="position:absolute;left:2452;top:-20;width:2856;height:529" coordorigin="2453,-19" coordsize="2856,529" path="m5309,-19r-24,l2472,-19r-19,l2453,r,489l2482,489r-19,l2463,499r-10,-10l2453,509r10,l2463,509r2822,l5285,509r24,l5309,489r,-28l5309,r-24,l5285,461r,l5284,461r1,l5285,r-24,l5261,24r,437l2491,461r,-437l5261,24r,-24l5309,r,-19xe" fillcolor="#828180" stroked="f">
              <v:path arrowok="t"/>
            </v:shape>
            <v:rect id="_x0000_s1166" style="position:absolute;left:5812;top:441;width:2818;height:490" stroked="f"/>
            <v:shape id="_x0000_s1165" style="position:absolute;left:5793;top:421;width:2856;height:530" coordorigin="5794,421" coordsize="2856,530" path="m8650,422r-10,l8640,421r-10,l8630,902r,1l8630,903r,-1l8630,421r-19,l8611,461r,442l5832,903r,-442l8611,461r,-40l5813,421r,20l5813,461r,-39l5794,422r,19l5794,931r29,l5804,931r,10l5794,931r,19l5804,950r,1l8630,951r,-1l8650,950r,-19l8650,902r,-461l8640,441r,-10l8650,441r,-19xe" fillcolor="#828180" stroked="f">
              <v:path arrowok="t"/>
            </v:shape>
            <v:rect id="_x0000_s1164" style="position:absolute;left:2471;top:839;width:2813;height:744" stroked="f"/>
            <v:shape id="_x0000_s1163" style="position:absolute;left:2452;top:815;width:2856;height:788" coordorigin="2453,816" coordsize="2856,788" path="m5309,816r-24,l2472,816r-19,l2453,840r,744l2481,1584r-18,l2463,1594r-10,-10l2453,1603r10,l2463,1604r2822,l5285,1603r24,l5309,1584r,-19l5309,840r-48,l5261,864r,700l2491,1564r,-700l5261,864r,-24l5309,840r,-24xe" fillcolor="#828180" stroked="f">
              <v:path arrowok="t"/>
            </v:shape>
            <v:shape id="_x0000_s1162" style="position:absolute;left:5222;top:2356;width:735;height:1388" coordorigin="5222,2357" coordsize="735,1388" o:spt="100" adj="0,,0" path="m5222,3744r735,-883m5246,2357r687,614e" filled="f" strokecolor="#1e1916" strokeweight=".72pt">
              <v:stroke joinstyle="round"/>
              <v:formulas/>
              <v:path arrowok="t" o:connecttype="segments"/>
            </v:shape>
            <v:rect id="_x0000_s1161" style="position:absolute;left:5831;top:2591;width:2818;height:740" stroked="f"/>
            <v:shape id="_x0000_s1160" style="position:absolute;left:5812;top:2572;width:2861;height:788" coordorigin="5813,2573" coordsize="2861,788" path="m8674,2573r-24,l8630,2573r,43l8630,3311r-2774,l5856,2616r2774,l8630,2573r-2798,l5832,2616r,-43l5813,2573r,19l5813,3331r30,l5822,3331r,14l5813,3331r,29l5832,3360r-1,-1l8650,3359r,-28l8650,3312r,48l8674,3360r,-29l8674,3312r,-720l8674,2573xe" fillcolor="#828180" stroked="f">
              <v:path arrowok="t"/>
            </v:shape>
            <v:rect id="_x0000_s1159" style="position:absolute;left:5793;top:5284;width:3317;height:735" stroked="f"/>
            <v:shape id="_x0000_s1158" style="position:absolute;left:5769;top:5260;width:3370;height:783" coordorigin="5770,5261" coordsize="3370,783" path="m9139,5261r-29,l9091,5261r,43l9091,6000r-3273,l5818,5304r3273,l9091,5261r-3297,l5770,5261r,24l5770,6019r,24l5794,6043r3316,l9139,6043r,-24l9139,6000r,-715l9139,5261xe" fillcolor="#828180" stroked="f">
              <v:path arrowok="t"/>
            </v:shape>
            <v:rect id="_x0000_s1157" style="position:absolute;left:5831;top:4497;width:2818;height:495" stroked="f"/>
            <v:shape id="_x0000_s1156" style="position:absolute;left:5812;top:4473;width:2861;height:538" coordorigin="5813,4473" coordsize="2861,538" path="m8674,4473r-24,l8630,4473r,44l8630,4968r-2774,l5856,4517r2774,l8630,4473r-2798,l5832,4517r,-44l5813,4473r,24l5813,4992r,19l5832,5011r2818,l8650,4968r,43l8674,5011r,-19l8674,4968r,-471l8674,4473xe" fillcolor="#828180" stroked="f">
              <v:path arrowok="t"/>
            </v:shape>
            <v:rect id="_x0000_s1155" style="position:absolute;left:2471;top:1919;width:2813;height:932" stroked="f"/>
            <v:shape id="_x0000_s1154" style="position:absolute;left:2452;top:1895;width:2856;height:976" coordorigin="2453,1896" coordsize="2856,976" path="m5309,1896r-24,l2472,1896r-19,l2453,1920r,931l2481,2851r-18,l2463,2861r-10,-10l2453,2870r10,l2463,2871r2822,l5285,2870r24,l5309,2851r,-19l5309,1920r-48,l5261,1939r,892l2491,2831r,-892l5261,1939r,-19l5309,1920r,-24xe" fillcolor="#828180" stroked="f">
              <v:path arrowok="t"/>
            </v:shape>
            <v:rect id="_x0000_s1153" style="position:absolute;left:2471;top:3201;width:2813;height:927" stroked="f"/>
            <v:shape id="_x0000_s1152" style="position:absolute;left:2452;top:3172;width:2856;height:2257" coordorigin="2453,3173" coordsize="2856,2257" o:spt="100" adj="0,,0" path="m5309,4454r-24,l5261,4454r,19l5261,4473r,24l5261,5385r-2770,l2491,4497r2770,l5261,4473r,l5261,4473r,-19l2472,4454r,l2453,4454r,19l2453,5409r29,l2482,5409r-19,l2463,5419r-10,-10l2453,5429r10,l2463,5429r2822,l5285,5429r24,l5309,5409r,-24l5309,4473r,-19xm5309,3173r-24,l2472,3173r,l2453,3173r,28l2453,4128r29,l2482,4128r-20,l2462,4140r-9,-12l2453,4152r9,l2462,4152r2823,l5309,4152r,-24l5309,4104r,-903l5261,3201r,20l5261,4104r-2770,l2491,3221r2770,l5261,3201r,l5309,3201r,-28xe" fillcolor="#828180" stroked="f">
              <v:stroke joinstyle="round"/>
              <v:formulas/>
              <v:path arrowok="t" o:connecttype="segments"/>
            </v:shape>
            <w10:wrap anchorx="page"/>
          </v:group>
        </w:pict>
      </w:r>
      <w:r w:rsidR="008937D4">
        <w:t xml:space="preserve">                      1. </w:t>
      </w:r>
      <w:r w:rsidR="00D07997" w:rsidRPr="008937D4">
        <w:t>Оцінювання витрат</w:t>
      </w:r>
    </w:p>
    <w:p w:rsidR="00602451" w:rsidRDefault="00602451">
      <w:pPr>
        <w:pStyle w:val="a3"/>
        <w:rPr>
          <w:sz w:val="30"/>
        </w:rPr>
      </w:pPr>
    </w:p>
    <w:p w:rsidR="008937D4" w:rsidRDefault="008937D4">
      <w:pPr>
        <w:pStyle w:val="a3"/>
        <w:rPr>
          <w:sz w:val="30"/>
        </w:rPr>
      </w:pPr>
    </w:p>
    <w:p w:rsidR="008937D4" w:rsidRDefault="008937D4" w:rsidP="008937D4">
      <w:r>
        <w:t xml:space="preserve">                     2</w:t>
      </w:r>
      <w:r w:rsidR="00D07997" w:rsidRPr="008937D4">
        <w:t xml:space="preserve">Уточнення </w:t>
      </w:r>
    </w:p>
    <w:p w:rsidR="00602451" w:rsidRPr="008937D4" w:rsidRDefault="008937D4" w:rsidP="008937D4">
      <w:r>
        <w:t xml:space="preserve">                    </w:t>
      </w:r>
      <w:r w:rsidR="00D07997" w:rsidRPr="008937D4">
        <w:t>фінансових цілей</w:t>
      </w:r>
    </w:p>
    <w:p w:rsidR="00602451" w:rsidRDefault="00602451">
      <w:pPr>
        <w:pStyle w:val="a3"/>
        <w:rPr>
          <w:sz w:val="30"/>
        </w:rPr>
      </w:pPr>
    </w:p>
    <w:p w:rsidR="008937D4" w:rsidRDefault="008937D4" w:rsidP="008937D4"/>
    <w:p w:rsidR="008937D4" w:rsidRDefault="008937D4" w:rsidP="008937D4"/>
    <w:p w:rsidR="008937D4" w:rsidRDefault="008937D4" w:rsidP="008937D4">
      <w:r>
        <w:t xml:space="preserve">                    3 </w:t>
      </w:r>
      <w:r w:rsidR="00D07997" w:rsidRPr="008937D4">
        <w:t xml:space="preserve">Визначення </w:t>
      </w:r>
    </w:p>
    <w:p w:rsidR="00602451" w:rsidRPr="008937D4" w:rsidRDefault="008937D4" w:rsidP="008937D4">
      <w:r>
        <w:t xml:space="preserve">                    </w:t>
      </w:r>
      <w:r w:rsidR="00D07997" w:rsidRPr="008937D4">
        <w:t>потенційних покупців</w:t>
      </w:r>
    </w:p>
    <w:p w:rsidR="00602451" w:rsidRDefault="008937D4">
      <w:pPr>
        <w:pStyle w:val="a3"/>
        <w:rPr>
          <w:sz w:val="30"/>
        </w:rPr>
      </w:pPr>
      <w:r>
        <w:rPr>
          <w:sz w:val="30"/>
        </w:rPr>
        <w:t xml:space="preserve">    </w:t>
      </w:r>
    </w:p>
    <w:p w:rsidR="008937D4" w:rsidRDefault="008937D4">
      <w:pPr>
        <w:pStyle w:val="a3"/>
        <w:rPr>
          <w:sz w:val="30"/>
        </w:rPr>
      </w:pPr>
    </w:p>
    <w:p w:rsidR="008937D4" w:rsidRDefault="008937D4" w:rsidP="008937D4">
      <w:r>
        <w:t xml:space="preserve">                      4</w:t>
      </w:r>
      <w:r w:rsidR="00D07997" w:rsidRPr="008937D4">
        <w:t xml:space="preserve">Уточнення </w:t>
      </w:r>
    </w:p>
    <w:p w:rsidR="00602451" w:rsidRPr="008937D4" w:rsidRDefault="008937D4" w:rsidP="008937D4">
      <w:r>
        <w:t xml:space="preserve">                    </w:t>
      </w:r>
      <w:r w:rsidR="00D07997" w:rsidRPr="008937D4">
        <w:t>маркетингової стратегії</w:t>
      </w:r>
    </w:p>
    <w:p w:rsidR="00602451" w:rsidRDefault="00602451">
      <w:pPr>
        <w:pStyle w:val="a3"/>
        <w:rPr>
          <w:sz w:val="30"/>
        </w:rPr>
      </w:pPr>
    </w:p>
    <w:p w:rsidR="008937D4" w:rsidRDefault="008937D4">
      <w:pPr>
        <w:pStyle w:val="a3"/>
        <w:rPr>
          <w:sz w:val="30"/>
        </w:rPr>
      </w:pPr>
    </w:p>
    <w:p w:rsidR="008937D4" w:rsidRDefault="008937D4" w:rsidP="008937D4">
      <w:r>
        <w:t xml:space="preserve">                    5 </w:t>
      </w:r>
      <w:r w:rsidR="00D07997" w:rsidRPr="008937D4">
        <w:t>Визначення потенційних</w:t>
      </w:r>
    </w:p>
    <w:p w:rsidR="00602451" w:rsidRPr="008937D4" w:rsidRDefault="00D07997" w:rsidP="008937D4">
      <w:r w:rsidRPr="008937D4">
        <w:t xml:space="preserve"> </w:t>
      </w:r>
      <w:r w:rsidR="008937D4">
        <w:t xml:space="preserve">                   </w:t>
      </w:r>
      <w:r w:rsidRPr="008937D4">
        <w:t>конкурентів</w:t>
      </w:r>
    </w:p>
    <w:p w:rsidR="00602451" w:rsidRDefault="008937D4">
      <w:pPr>
        <w:pStyle w:val="a3"/>
        <w:spacing w:before="9"/>
        <w:rPr>
          <w:sz w:val="42"/>
        </w:rPr>
      </w:pPr>
      <w:r>
        <w:t xml:space="preserve"> </w:t>
      </w:r>
      <w:r w:rsidR="00D07997">
        <w:br w:type="column"/>
      </w:r>
      <w:r>
        <w:lastRenderedPageBreak/>
        <w:t xml:space="preserve"> </w:t>
      </w:r>
    </w:p>
    <w:p w:rsidR="00602451" w:rsidRDefault="00D07997">
      <w:pPr>
        <w:pStyle w:val="a4"/>
        <w:numPr>
          <w:ilvl w:val="0"/>
          <w:numId w:val="84"/>
        </w:numPr>
        <w:tabs>
          <w:tab w:val="left" w:pos="1069"/>
        </w:tabs>
        <w:spacing w:line="240" w:lineRule="auto"/>
        <w:ind w:left="1068" w:hanging="280"/>
        <w:jc w:val="left"/>
        <w:rPr>
          <w:sz w:val="28"/>
        </w:rPr>
      </w:pPr>
      <w:r>
        <w:rPr>
          <w:spacing w:val="-1"/>
          <w:sz w:val="28"/>
        </w:rPr>
        <w:t>Фінансовий</w:t>
      </w:r>
      <w:r>
        <w:rPr>
          <w:spacing w:val="-17"/>
          <w:sz w:val="28"/>
        </w:rPr>
        <w:t xml:space="preserve"> </w:t>
      </w:r>
      <w:r>
        <w:rPr>
          <w:spacing w:val="-1"/>
          <w:sz w:val="28"/>
        </w:rPr>
        <w:t>аналіз</w:t>
      </w:r>
    </w:p>
    <w:p w:rsidR="00602451" w:rsidRDefault="00602451">
      <w:pPr>
        <w:pStyle w:val="a3"/>
        <w:rPr>
          <w:sz w:val="30"/>
        </w:rPr>
      </w:pPr>
    </w:p>
    <w:p w:rsidR="00602451" w:rsidRDefault="00602451">
      <w:pPr>
        <w:pStyle w:val="a3"/>
        <w:rPr>
          <w:sz w:val="30"/>
        </w:rPr>
      </w:pPr>
    </w:p>
    <w:p w:rsidR="00602451" w:rsidRDefault="00602451">
      <w:pPr>
        <w:pStyle w:val="a3"/>
        <w:rPr>
          <w:sz w:val="30"/>
        </w:rPr>
      </w:pPr>
    </w:p>
    <w:p w:rsidR="00602451" w:rsidRDefault="00602451">
      <w:pPr>
        <w:pStyle w:val="a3"/>
        <w:rPr>
          <w:sz w:val="30"/>
        </w:rPr>
      </w:pPr>
    </w:p>
    <w:p w:rsidR="00602451" w:rsidRDefault="00602451">
      <w:pPr>
        <w:pStyle w:val="a3"/>
        <w:spacing w:before="1"/>
        <w:rPr>
          <w:sz w:val="44"/>
        </w:rPr>
      </w:pPr>
    </w:p>
    <w:p w:rsidR="00602451" w:rsidRPr="008937D4" w:rsidRDefault="008937D4" w:rsidP="008937D4">
      <w:r>
        <w:t xml:space="preserve">              2 </w:t>
      </w:r>
      <w:r w:rsidR="00D07997" w:rsidRPr="008937D4">
        <w:t>Сегментний аналіз ринку</w:t>
      </w:r>
    </w:p>
    <w:p w:rsidR="00602451" w:rsidRDefault="00602451">
      <w:pPr>
        <w:pStyle w:val="a3"/>
        <w:rPr>
          <w:sz w:val="30"/>
        </w:rPr>
      </w:pPr>
    </w:p>
    <w:p w:rsidR="00602451" w:rsidRDefault="00602451">
      <w:pPr>
        <w:pStyle w:val="a3"/>
        <w:rPr>
          <w:sz w:val="30"/>
        </w:rPr>
      </w:pPr>
    </w:p>
    <w:p w:rsidR="00602451" w:rsidRDefault="00602451">
      <w:pPr>
        <w:pStyle w:val="a3"/>
        <w:rPr>
          <w:sz w:val="30"/>
        </w:rPr>
      </w:pPr>
    </w:p>
    <w:p w:rsidR="00602451" w:rsidRDefault="00602451">
      <w:pPr>
        <w:pStyle w:val="a3"/>
        <w:spacing w:before="1"/>
        <w:rPr>
          <w:sz w:val="28"/>
        </w:rPr>
      </w:pPr>
    </w:p>
    <w:p w:rsidR="008937D4" w:rsidRDefault="008937D4">
      <w:pPr>
        <w:pStyle w:val="a3"/>
        <w:spacing w:before="1"/>
        <w:rPr>
          <w:sz w:val="28"/>
        </w:rPr>
      </w:pPr>
    </w:p>
    <w:p w:rsidR="00602451" w:rsidRPr="008937D4" w:rsidRDefault="008937D4" w:rsidP="008937D4">
      <w:r>
        <w:t xml:space="preserve">                 3 </w:t>
      </w:r>
      <w:r w:rsidR="00D07997" w:rsidRPr="008937D4">
        <w:t>Аналіз конкуренції</w:t>
      </w:r>
    </w:p>
    <w:p w:rsidR="00602451" w:rsidRDefault="00602451">
      <w:pPr>
        <w:pStyle w:val="a3"/>
        <w:rPr>
          <w:sz w:val="30"/>
        </w:rPr>
      </w:pPr>
    </w:p>
    <w:p w:rsidR="008937D4" w:rsidRDefault="008937D4" w:rsidP="008937D4">
      <w:r>
        <w:t xml:space="preserve">      </w:t>
      </w:r>
    </w:p>
    <w:p w:rsidR="00602451" w:rsidRPr="008937D4" w:rsidRDefault="008937D4" w:rsidP="008937D4">
      <w:r>
        <w:t xml:space="preserve">            4 </w:t>
      </w:r>
      <w:r w:rsidR="00D07997" w:rsidRPr="008937D4">
        <w:t>Оцінювання впливу</w:t>
      </w:r>
      <w:r>
        <w:t xml:space="preserve">  </w:t>
      </w:r>
      <w:r w:rsidR="00D07997" w:rsidRPr="008937D4">
        <w:t xml:space="preserve">державного </w:t>
      </w:r>
      <w:r>
        <w:t xml:space="preserve">                                                                     рег</w:t>
      </w:r>
      <w:r w:rsidR="00D07997" w:rsidRPr="008937D4">
        <w:t>улювання</w:t>
      </w:r>
    </w:p>
    <w:p w:rsidR="00602451" w:rsidRDefault="00D07997">
      <w:pPr>
        <w:pStyle w:val="a3"/>
        <w:rPr>
          <w:sz w:val="30"/>
        </w:rPr>
      </w:pPr>
      <w:r>
        <w:br w:type="column"/>
      </w:r>
    </w:p>
    <w:p w:rsidR="00602451" w:rsidRDefault="00602451">
      <w:pPr>
        <w:pStyle w:val="a3"/>
        <w:rPr>
          <w:sz w:val="30"/>
        </w:rPr>
      </w:pPr>
    </w:p>
    <w:p w:rsidR="00602451" w:rsidRDefault="00602451">
      <w:pPr>
        <w:pStyle w:val="a3"/>
        <w:rPr>
          <w:sz w:val="30"/>
        </w:rPr>
      </w:pPr>
    </w:p>
    <w:p w:rsidR="00602451" w:rsidRDefault="00602451">
      <w:pPr>
        <w:pStyle w:val="a3"/>
        <w:spacing w:before="6"/>
        <w:rPr>
          <w:sz w:val="27"/>
        </w:rPr>
      </w:pPr>
    </w:p>
    <w:p w:rsidR="00602451" w:rsidRDefault="00602451">
      <w:pPr>
        <w:pStyle w:val="a4"/>
        <w:numPr>
          <w:ilvl w:val="0"/>
          <w:numId w:val="84"/>
        </w:numPr>
        <w:tabs>
          <w:tab w:val="left" w:pos="1056"/>
        </w:tabs>
        <w:spacing w:line="283" w:lineRule="exact"/>
        <w:ind w:left="1055" w:hanging="350"/>
        <w:jc w:val="left"/>
        <w:rPr>
          <w:sz w:val="28"/>
        </w:rPr>
      </w:pPr>
    </w:p>
    <w:p w:rsidR="00602451" w:rsidRDefault="00D07997">
      <w:pPr>
        <w:spacing w:before="24" w:line="182" w:lineRule="auto"/>
        <w:ind w:left="706" w:right="318"/>
        <w:rPr>
          <w:sz w:val="28"/>
        </w:rPr>
      </w:pPr>
      <w:r>
        <w:rPr>
          <w:w w:val="95"/>
          <w:sz w:val="28"/>
        </w:rPr>
        <w:t>Визначення</w:t>
      </w:r>
      <w:r>
        <w:rPr>
          <w:spacing w:val="-64"/>
          <w:w w:val="95"/>
          <w:sz w:val="28"/>
        </w:rPr>
        <w:t xml:space="preserve"> </w:t>
      </w:r>
      <w:r>
        <w:rPr>
          <w:sz w:val="28"/>
        </w:rPr>
        <w:t>остаточної</w:t>
      </w:r>
      <w:r>
        <w:rPr>
          <w:spacing w:val="1"/>
          <w:sz w:val="28"/>
        </w:rPr>
        <w:t xml:space="preserve"> </w:t>
      </w:r>
      <w:r>
        <w:rPr>
          <w:sz w:val="28"/>
        </w:rPr>
        <w:t>цінової</w:t>
      </w:r>
      <w:r>
        <w:rPr>
          <w:spacing w:val="1"/>
          <w:sz w:val="28"/>
        </w:rPr>
        <w:t xml:space="preserve"> </w:t>
      </w:r>
      <w:r>
        <w:rPr>
          <w:sz w:val="28"/>
        </w:rPr>
        <w:t>стратегії</w:t>
      </w:r>
    </w:p>
    <w:p w:rsidR="00602451" w:rsidRDefault="00602451">
      <w:pPr>
        <w:spacing w:line="182" w:lineRule="auto"/>
        <w:rPr>
          <w:sz w:val="28"/>
        </w:rPr>
        <w:sectPr w:rsidR="00602451">
          <w:type w:val="continuous"/>
          <w:pgSz w:w="11910" w:h="16840"/>
          <w:pgMar w:top="1040" w:right="20" w:bottom="280" w:left="1460" w:header="720" w:footer="720" w:gutter="0"/>
          <w:cols w:num="3" w:space="720" w:equalWidth="0">
            <w:col w:w="3706" w:space="40"/>
            <w:col w:w="3745" w:space="39"/>
            <w:col w:w="2900"/>
          </w:cols>
        </w:sectPr>
      </w:pPr>
    </w:p>
    <w:p w:rsidR="00602451" w:rsidRDefault="00602451">
      <w:pPr>
        <w:pStyle w:val="a3"/>
        <w:rPr>
          <w:sz w:val="20"/>
        </w:rPr>
      </w:pPr>
    </w:p>
    <w:p w:rsidR="00602451" w:rsidRDefault="00602451">
      <w:pPr>
        <w:pStyle w:val="a3"/>
        <w:rPr>
          <w:sz w:val="20"/>
        </w:rPr>
      </w:pPr>
    </w:p>
    <w:p w:rsidR="00602451" w:rsidRDefault="00602451">
      <w:pPr>
        <w:pStyle w:val="a3"/>
        <w:spacing w:before="9"/>
        <w:rPr>
          <w:sz w:val="22"/>
        </w:rPr>
      </w:pPr>
    </w:p>
    <w:p w:rsidR="00602451" w:rsidRDefault="00D07997">
      <w:pPr>
        <w:pStyle w:val="a3"/>
        <w:ind w:left="925" w:right="801"/>
        <w:jc w:val="center"/>
      </w:pPr>
      <w:r>
        <w:t>Рис.</w:t>
      </w:r>
      <w:r>
        <w:rPr>
          <w:spacing w:val="1"/>
        </w:rPr>
        <w:t xml:space="preserve"> </w:t>
      </w:r>
      <w:r>
        <w:t>5.</w:t>
      </w:r>
      <w:r>
        <w:rPr>
          <w:spacing w:val="-2"/>
        </w:rPr>
        <w:t xml:space="preserve"> </w:t>
      </w:r>
      <w:r>
        <w:t>Етапи</w:t>
      </w:r>
      <w:r>
        <w:rPr>
          <w:spacing w:val="-3"/>
        </w:rPr>
        <w:t xml:space="preserve"> </w:t>
      </w:r>
      <w:r>
        <w:t>процесу</w:t>
      </w:r>
      <w:r>
        <w:rPr>
          <w:spacing w:val="-13"/>
        </w:rPr>
        <w:t xml:space="preserve"> </w:t>
      </w:r>
      <w:r>
        <w:t>розробки</w:t>
      </w:r>
      <w:r>
        <w:rPr>
          <w:spacing w:val="1"/>
        </w:rPr>
        <w:t xml:space="preserve"> </w:t>
      </w:r>
      <w:r>
        <w:t>цінової</w:t>
      </w:r>
      <w:r>
        <w:rPr>
          <w:spacing w:val="-8"/>
        </w:rPr>
        <w:t xml:space="preserve"> </w:t>
      </w:r>
      <w:r>
        <w:t>стратегії</w:t>
      </w:r>
    </w:p>
    <w:p w:rsidR="00602451" w:rsidRDefault="00602451">
      <w:pPr>
        <w:pStyle w:val="a3"/>
      </w:pPr>
    </w:p>
    <w:p w:rsidR="00602451" w:rsidRDefault="00D07997">
      <w:pPr>
        <w:pStyle w:val="a3"/>
        <w:spacing w:line="242" w:lineRule="auto"/>
        <w:ind w:left="239" w:right="1406" w:firstLine="710"/>
      </w:pPr>
      <w:r>
        <w:t>Упродовж</w:t>
      </w:r>
      <w:r>
        <w:rPr>
          <w:spacing w:val="6"/>
        </w:rPr>
        <w:t xml:space="preserve"> </w:t>
      </w:r>
      <w:r>
        <w:t>ринкового</w:t>
      </w:r>
      <w:r>
        <w:rPr>
          <w:spacing w:val="1"/>
        </w:rPr>
        <w:t xml:space="preserve"> </w:t>
      </w:r>
      <w:r>
        <w:t>життя</w:t>
      </w:r>
      <w:r>
        <w:rPr>
          <w:spacing w:val="2"/>
        </w:rPr>
        <w:t xml:space="preserve"> </w:t>
      </w:r>
      <w:r>
        <w:t>товару</w:t>
      </w:r>
      <w:r>
        <w:rPr>
          <w:spacing w:val="54"/>
        </w:rPr>
        <w:t xml:space="preserve"> </w:t>
      </w:r>
      <w:r>
        <w:t>потрібне</w:t>
      </w:r>
      <w:r>
        <w:rPr>
          <w:spacing w:val="6"/>
        </w:rPr>
        <w:t xml:space="preserve"> </w:t>
      </w:r>
      <w:r>
        <w:t>постійне</w:t>
      </w:r>
      <w:r>
        <w:rPr>
          <w:spacing w:val="4"/>
        </w:rPr>
        <w:t xml:space="preserve"> </w:t>
      </w:r>
      <w:r>
        <w:t>коригування</w:t>
      </w:r>
      <w:r>
        <w:rPr>
          <w:spacing w:val="5"/>
        </w:rPr>
        <w:t xml:space="preserve"> </w:t>
      </w:r>
      <w:r>
        <w:t>ціни,</w:t>
      </w:r>
      <w:r>
        <w:rPr>
          <w:spacing w:val="12"/>
        </w:rPr>
        <w:t xml:space="preserve"> </w:t>
      </w:r>
      <w:r>
        <w:t>її</w:t>
      </w:r>
      <w:r>
        <w:rPr>
          <w:spacing w:val="-57"/>
        </w:rPr>
        <w:t xml:space="preserve"> </w:t>
      </w:r>
      <w:r>
        <w:t>пристосування</w:t>
      </w:r>
      <w:r>
        <w:rPr>
          <w:spacing w:val="-2"/>
        </w:rPr>
        <w:t xml:space="preserve"> </w:t>
      </w:r>
      <w:r>
        <w:t>до</w:t>
      </w:r>
      <w:r>
        <w:rPr>
          <w:spacing w:val="3"/>
        </w:rPr>
        <w:t xml:space="preserve"> </w:t>
      </w:r>
      <w:r>
        <w:t>змін</w:t>
      </w:r>
      <w:r>
        <w:rPr>
          <w:spacing w:val="3"/>
        </w:rPr>
        <w:t xml:space="preserve"> </w:t>
      </w:r>
      <w:r>
        <w:t>ринкового</w:t>
      </w:r>
      <w:r>
        <w:rPr>
          <w:spacing w:val="-2"/>
        </w:rPr>
        <w:t xml:space="preserve"> </w:t>
      </w:r>
      <w:r>
        <w:t>середовища.</w:t>
      </w:r>
    </w:p>
    <w:p w:rsidR="00602451" w:rsidRDefault="00602451">
      <w:pPr>
        <w:spacing w:line="242" w:lineRule="auto"/>
        <w:sectPr w:rsidR="00602451">
          <w:type w:val="continuous"/>
          <w:pgSz w:w="11910" w:h="16840"/>
          <w:pgMar w:top="1040" w:right="20" w:bottom="280" w:left="1460" w:header="720" w:footer="720" w:gutter="0"/>
          <w:cols w:space="720"/>
        </w:sectPr>
      </w:pPr>
    </w:p>
    <w:p w:rsidR="00602451" w:rsidRPr="00916838" w:rsidRDefault="00D07997" w:rsidP="00916838">
      <w:pPr>
        <w:pStyle w:val="1"/>
        <w:jc w:val="center"/>
        <w:rPr>
          <w:sz w:val="24"/>
          <w:szCs w:val="24"/>
        </w:rPr>
      </w:pPr>
      <w:bookmarkStart w:id="23" w:name="Змістовий_модуль_4._Якість_продукції_та_"/>
      <w:bookmarkStart w:id="24" w:name="_bookmark5"/>
      <w:bookmarkStart w:id="25" w:name="_Toc85371752"/>
      <w:bookmarkEnd w:id="23"/>
      <w:bookmarkEnd w:id="24"/>
      <w:r w:rsidRPr="00916838">
        <w:rPr>
          <w:sz w:val="24"/>
          <w:szCs w:val="24"/>
        </w:rPr>
        <w:lastRenderedPageBreak/>
        <w:t>Змістовий модуль 4. Якість продукції та методи її оцінювання</w:t>
      </w:r>
      <w:bookmarkEnd w:id="25"/>
    </w:p>
    <w:p w:rsidR="00602451" w:rsidRDefault="00602451">
      <w:pPr>
        <w:pStyle w:val="a3"/>
        <w:spacing w:before="5"/>
      </w:pPr>
    </w:p>
    <w:p w:rsidR="00067567" w:rsidRDefault="00067567" w:rsidP="00067567">
      <w:pPr>
        <w:pStyle w:val="a3"/>
        <w:spacing w:line="242" w:lineRule="auto"/>
        <w:ind w:left="239" w:right="831" w:firstLine="710"/>
        <w:jc w:val="both"/>
        <w:outlineLvl w:val="0"/>
        <w:rPr>
          <w:i/>
        </w:rPr>
      </w:pPr>
      <w:bookmarkStart w:id="26" w:name="_Toc85371753"/>
      <w:r w:rsidRPr="00067567">
        <w:rPr>
          <w:i/>
        </w:rPr>
        <w:t>Тема 7. Якість продукції та методи її оцінювання.</w:t>
      </w:r>
      <w:bookmarkEnd w:id="26"/>
    </w:p>
    <w:p w:rsidR="00067567" w:rsidRDefault="00067567">
      <w:pPr>
        <w:pStyle w:val="a3"/>
        <w:spacing w:line="242" w:lineRule="auto"/>
        <w:ind w:left="239" w:right="831" w:firstLine="710"/>
        <w:jc w:val="both"/>
        <w:rPr>
          <w:i/>
        </w:rPr>
      </w:pPr>
    </w:p>
    <w:p w:rsidR="00602451" w:rsidRDefault="00D07997">
      <w:pPr>
        <w:pStyle w:val="a3"/>
        <w:spacing w:line="242" w:lineRule="auto"/>
        <w:ind w:left="239" w:right="831" w:firstLine="710"/>
        <w:jc w:val="both"/>
      </w:pPr>
      <w:r>
        <w:rPr>
          <w:i/>
        </w:rPr>
        <w:t xml:space="preserve">Якість продукції </w:t>
      </w:r>
      <w:r>
        <w:t>– це сукупність її взаємопов’язаних характеристик і здатностей</w:t>
      </w:r>
      <w:r>
        <w:rPr>
          <w:spacing w:val="1"/>
        </w:rPr>
        <w:t xml:space="preserve"> </w:t>
      </w:r>
      <w:r>
        <w:t>(можливостей)</w:t>
      </w:r>
      <w:r>
        <w:rPr>
          <w:spacing w:val="-2"/>
        </w:rPr>
        <w:t xml:space="preserve"> </w:t>
      </w:r>
      <w:r>
        <w:t>задовольнити</w:t>
      </w:r>
      <w:r>
        <w:rPr>
          <w:spacing w:val="-2"/>
        </w:rPr>
        <w:t xml:space="preserve"> </w:t>
      </w:r>
      <w:r>
        <w:t>певні</w:t>
      </w:r>
      <w:r>
        <w:rPr>
          <w:spacing w:val="-10"/>
        </w:rPr>
        <w:t xml:space="preserve"> </w:t>
      </w:r>
      <w:r>
        <w:t>запити</w:t>
      </w:r>
      <w:r>
        <w:rPr>
          <w:spacing w:val="2"/>
        </w:rPr>
        <w:t xml:space="preserve"> </w:t>
      </w:r>
      <w:r>
        <w:t>конкретних</w:t>
      </w:r>
      <w:r>
        <w:rPr>
          <w:spacing w:val="-5"/>
        </w:rPr>
        <w:t xml:space="preserve"> </w:t>
      </w:r>
      <w:r>
        <w:t>груп</w:t>
      </w:r>
      <w:r>
        <w:rPr>
          <w:spacing w:val="2"/>
        </w:rPr>
        <w:t xml:space="preserve"> </w:t>
      </w:r>
      <w:r>
        <w:t>споживачів.</w:t>
      </w:r>
    </w:p>
    <w:p w:rsidR="00602451" w:rsidRDefault="00D07997">
      <w:pPr>
        <w:pStyle w:val="a3"/>
        <w:spacing w:line="270" w:lineRule="exact"/>
        <w:ind w:left="949"/>
        <w:jc w:val="both"/>
      </w:pPr>
      <w:r>
        <w:t>Показники</w:t>
      </w:r>
      <w:r>
        <w:rPr>
          <w:spacing w:val="-5"/>
        </w:rPr>
        <w:t xml:space="preserve"> </w:t>
      </w:r>
      <w:r>
        <w:t>якості:</w:t>
      </w:r>
    </w:p>
    <w:p w:rsidR="00602451" w:rsidRDefault="00D07997">
      <w:pPr>
        <w:pStyle w:val="a4"/>
        <w:numPr>
          <w:ilvl w:val="0"/>
          <w:numId w:val="82"/>
        </w:numPr>
        <w:tabs>
          <w:tab w:val="left" w:pos="1656"/>
        </w:tabs>
        <w:spacing w:line="240" w:lineRule="auto"/>
        <w:ind w:right="824" w:firstLine="710"/>
        <w:jc w:val="both"/>
        <w:rPr>
          <w:sz w:val="24"/>
        </w:rPr>
      </w:pPr>
      <w:r>
        <w:rPr>
          <w:sz w:val="24"/>
        </w:rPr>
        <w:t>призначення – можлива сфера застосування товару. Наприклад, для пральної</w:t>
      </w:r>
      <w:r>
        <w:rPr>
          <w:spacing w:val="-57"/>
          <w:sz w:val="24"/>
        </w:rPr>
        <w:t xml:space="preserve"> </w:t>
      </w:r>
      <w:r>
        <w:rPr>
          <w:sz w:val="24"/>
        </w:rPr>
        <w:t>машини це будуть її місткість, можливі програми прання, можливість сушки, кількість</w:t>
      </w:r>
      <w:r>
        <w:rPr>
          <w:spacing w:val="1"/>
          <w:sz w:val="24"/>
        </w:rPr>
        <w:t xml:space="preserve"> </w:t>
      </w:r>
      <w:r>
        <w:rPr>
          <w:sz w:val="24"/>
        </w:rPr>
        <w:t>оборотів</w:t>
      </w:r>
      <w:r>
        <w:rPr>
          <w:spacing w:val="3"/>
          <w:sz w:val="24"/>
        </w:rPr>
        <w:t xml:space="preserve"> </w:t>
      </w:r>
      <w:r>
        <w:rPr>
          <w:sz w:val="24"/>
        </w:rPr>
        <w:t>в</w:t>
      </w:r>
      <w:r>
        <w:rPr>
          <w:spacing w:val="4"/>
          <w:sz w:val="24"/>
        </w:rPr>
        <w:t xml:space="preserve"> </w:t>
      </w:r>
      <w:r>
        <w:rPr>
          <w:sz w:val="24"/>
        </w:rPr>
        <w:t>хвилину;</w:t>
      </w:r>
    </w:p>
    <w:p w:rsidR="00602451" w:rsidRDefault="00D07997">
      <w:pPr>
        <w:pStyle w:val="a4"/>
        <w:numPr>
          <w:ilvl w:val="0"/>
          <w:numId w:val="82"/>
        </w:numPr>
        <w:tabs>
          <w:tab w:val="left" w:pos="1656"/>
        </w:tabs>
        <w:spacing w:line="240" w:lineRule="auto"/>
        <w:ind w:right="831" w:firstLine="710"/>
        <w:jc w:val="both"/>
        <w:rPr>
          <w:sz w:val="24"/>
        </w:rPr>
      </w:pPr>
      <w:r>
        <w:rPr>
          <w:sz w:val="24"/>
        </w:rPr>
        <w:t>технологічності</w:t>
      </w:r>
      <w:r>
        <w:rPr>
          <w:spacing w:val="1"/>
          <w:sz w:val="24"/>
        </w:rPr>
        <w:t xml:space="preserve"> </w:t>
      </w:r>
      <w:r>
        <w:rPr>
          <w:sz w:val="24"/>
        </w:rPr>
        <w:t>–</w:t>
      </w:r>
      <w:r>
        <w:rPr>
          <w:spacing w:val="1"/>
          <w:sz w:val="24"/>
        </w:rPr>
        <w:t xml:space="preserve"> </w:t>
      </w:r>
      <w:r>
        <w:rPr>
          <w:sz w:val="24"/>
        </w:rPr>
        <w:t>ступінь</w:t>
      </w:r>
      <w:r>
        <w:rPr>
          <w:spacing w:val="1"/>
          <w:sz w:val="24"/>
        </w:rPr>
        <w:t xml:space="preserve"> </w:t>
      </w:r>
      <w:r>
        <w:rPr>
          <w:sz w:val="24"/>
        </w:rPr>
        <w:t>економічності</w:t>
      </w:r>
      <w:r>
        <w:rPr>
          <w:spacing w:val="1"/>
          <w:sz w:val="24"/>
        </w:rPr>
        <w:t xml:space="preserve"> </w:t>
      </w:r>
      <w:r>
        <w:rPr>
          <w:sz w:val="24"/>
        </w:rPr>
        <w:t>процесу</w:t>
      </w:r>
      <w:r>
        <w:rPr>
          <w:spacing w:val="1"/>
          <w:sz w:val="24"/>
        </w:rPr>
        <w:t xml:space="preserve"> </w:t>
      </w:r>
      <w:r>
        <w:rPr>
          <w:sz w:val="24"/>
        </w:rPr>
        <w:t>виготовлення</w:t>
      </w:r>
      <w:r>
        <w:rPr>
          <w:spacing w:val="1"/>
          <w:sz w:val="24"/>
        </w:rPr>
        <w:t xml:space="preserve"> </w:t>
      </w:r>
      <w:r>
        <w:rPr>
          <w:sz w:val="24"/>
        </w:rPr>
        <w:t>виробу.</w:t>
      </w:r>
      <w:r>
        <w:rPr>
          <w:spacing w:val="1"/>
          <w:sz w:val="24"/>
        </w:rPr>
        <w:t xml:space="preserve"> </w:t>
      </w:r>
      <w:r>
        <w:rPr>
          <w:sz w:val="24"/>
        </w:rPr>
        <w:t>Наприклад,</w:t>
      </w:r>
      <w:r>
        <w:rPr>
          <w:spacing w:val="1"/>
          <w:sz w:val="24"/>
        </w:rPr>
        <w:t xml:space="preserve"> </w:t>
      </w:r>
      <w:r>
        <w:rPr>
          <w:sz w:val="24"/>
        </w:rPr>
        <w:t>трудомісткість</w:t>
      </w:r>
      <w:r>
        <w:rPr>
          <w:spacing w:val="1"/>
          <w:sz w:val="24"/>
        </w:rPr>
        <w:t xml:space="preserve"> </w:t>
      </w:r>
      <w:r>
        <w:rPr>
          <w:sz w:val="24"/>
        </w:rPr>
        <w:t>виготовлення,</w:t>
      </w:r>
      <w:r>
        <w:rPr>
          <w:spacing w:val="1"/>
          <w:sz w:val="24"/>
        </w:rPr>
        <w:t xml:space="preserve"> </w:t>
      </w:r>
      <w:r>
        <w:rPr>
          <w:sz w:val="24"/>
        </w:rPr>
        <w:t>коефіцієнт</w:t>
      </w:r>
      <w:r>
        <w:rPr>
          <w:spacing w:val="1"/>
          <w:sz w:val="24"/>
        </w:rPr>
        <w:t xml:space="preserve"> </w:t>
      </w:r>
      <w:r>
        <w:rPr>
          <w:sz w:val="24"/>
        </w:rPr>
        <w:t>уніфікації</w:t>
      </w:r>
      <w:r>
        <w:rPr>
          <w:spacing w:val="1"/>
          <w:sz w:val="24"/>
        </w:rPr>
        <w:t xml:space="preserve"> </w:t>
      </w:r>
      <w:r>
        <w:rPr>
          <w:sz w:val="24"/>
        </w:rPr>
        <w:t>або</w:t>
      </w:r>
      <w:r>
        <w:rPr>
          <w:spacing w:val="1"/>
          <w:sz w:val="24"/>
        </w:rPr>
        <w:t xml:space="preserve"> </w:t>
      </w:r>
      <w:r>
        <w:rPr>
          <w:sz w:val="24"/>
        </w:rPr>
        <w:t>коефіцієнт</w:t>
      </w:r>
      <w:r>
        <w:rPr>
          <w:spacing w:val="1"/>
          <w:sz w:val="24"/>
        </w:rPr>
        <w:t xml:space="preserve"> </w:t>
      </w:r>
      <w:r>
        <w:rPr>
          <w:sz w:val="24"/>
        </w:rPr>
        <w:t>стандартизації, які характеризують частку уніфікованих та стандартизованих деталей у</w:t>
      </w:r>
      <w:r>
        <w:rPr>
          <w:spacing w:val="1"/>
          <w:sz w:val="24"/>
        </w:rPr>
        <w:t xml:space="preserve"> </w:t>
      </w:r>
      <w:r>
        <w:rPr>
          <w:sz w:val="24"/>
        </w:rPr>
        <w:t>виробі</w:t>
      </w:r>
      <w:r>
        <w:rPr>
          <w:spacing w:val="1"/>
          <w:sz w:val="24"/>
        </w:rPr>
        <w:t xml:space="preserve"> </w:t>
      </w:r>
      <w:r>
        <w:rPr>
          <w:sz w:val="24"/>
        </w:rPr>
        <w:t>відповідно,</w:t>
      </w:r>
      <w:r>
        <w:rPr>
          <w:spacing w:val="1"/>
          <w:sz w:val="24"/>
        </w:rPr>
        <w:t xml:space="preserve"> </w:t>
      </w:r>
      <w:r>
        <w:rPr>
          <w:sz w:val="24"/>
        </w:rPr>
        <w:t>технологічна</w:t>
      </w:r>
      <w:r>
        <w:rPr>
          <w:spacing w:val="1"/>
          <w:sz w:val="24"/>
        </w:rPr>
        <w:t xml:space="preserve"> </w:t>
      </w:r>
      <w:r>
        <w:rPr>
          <w:sz w:val="24"/>
        </w:rPr>
        <w:t>собівартість</w:t>
      </w:r>
      <w:r>
        <w:rPr>
          <w:spacing w:val="1"/>
          <w:sz w:val="24"/>
        </w:rPr>
        <w:t xml:space="preserve"> </w:t>
      </w:r>
      <w:r>
        <w:rPr>
          <w:sz w:val="24"/>
        </w:rPr>
        <w:t>виробу,</w:t>
      </w:r>
      <w:r>
        <w:rPr>
          <w:spacing w:val="1"/>
          <w:sz w:val="24"/>
        </w:rPr>
        <w:t xml:space="preserve"> </w:t>
      </w:r>
      <w:r>
        <w:rPr>
          <w:sz w:val="24"/>
        </w:rPr>
        <w:t>транспортабельність</w:t>
      </w:r>
      <w:r>
        <w:rPr>
          <w:spacing w:val="1"/>
          <w:sz w:val="24"/>
        </w:rPr>
        <w:t xml:space="preserve"> </w:t>
      </w:r>
      <w:r>
        <w:rPr>
          <w:sz w:val="24"/>
        </w:rPr>
        <w:t>(пристосованість</w:t>
      </w:r>
      <w:r>
        <w:rPr>
          <w:spacing w:val="1"/>
          <w:sz w:val="24"/>
        </w:rPr>
        <w:t xml:space="preserve"> </w:t>
      </w:r>
      <w:r>
        <w:rPr>
          <w:sz w:val="24"/>
        </w:rPr>
        <w:t>до</w:t>
      </w:r>
      <w:r>
        <w:rPr>
          <w:spacing w:val="1"/>
          <w:sz w:val="24"/>
        </w:rPr>
        <w:t xml:space="preserve"> </w:t>
      </w:r>
      <w:r>
        <w:rPr>
          <w:sz w:val="24"/>
        </w:rPr>
        <w:t>транспортування</w:t>
      </w:r>
      <w:r>
        <w:rPr>
          <w:spacing w:val="1"/>
          <w:sz w:val="24"/>
        </w:rPr>
        <w:t xml:space="preserve"> </w:t>
      </w:r>
      <w:r>
        <w:rPr>
          <w:sz w:val="24"/>
        </w:rPr>
        <w:t>певними</w:t>
      </w:r>
      <w:r>
        <w:rPr>
          <w:spacing w:val="1"/>
          <w:sz w:val="24"/>
        </w:rPr>
        <w:t xml:space="preserve"> </w:t>
      </w:r>
      <w:r>
        <w:rPr>
          <w:sz w:val="24"/>
        </w:rPr>
        <w:t>видами</w:t>
      </w:r>
      <w:r>
        <w:rPr>
          <w:spacing w:val="1"/>
          <w:sz w:val="24"/>
        </w:rPr>
        <w:t xml:space="preserve"> </w:t>
      </w:r>
      <w:r>
        <w:rPr>
          <w:sz w:val="24"/>
        </w:rPr>
        <w:t>транспорту,</w:t>
      </w:r>
      <w:r>
        <w:rPr>
          <w:spacing w:val="1"/>
          <w:sz w:val="24"/>
        </w:rPr>
        <w:t xml:space="preserve"> </w:t>
      </w:r>
      <w:r>
        <w:rPr>
          <w:sz w:val="24"/>
        </w:rPr>
        <w:t>а</w:t>
      </w:r>
      <w:r>
        <w:rPr>
          <w:spacing w:val="1"/>
          <w:sz w:val="24"/>
        </w:rPr>
        <w:t xml:space="preserve"> </w:t>
      </w:r>
      <w:r>
        <w:rPr>
          <w:sz w:val="24"/>
        </w:rPr>
        <w:t>також</w:t>
      </w:r>
      <w:r>
        <w:rPr>
          <w:spacing w:val="1"/>
          <w:sz w:val="24"/>
        </w:rPr>
        <w:t xml:space="preserve"> </w:t>
      </w:r>
      <w:r>
        <w:rPr>
          <w:sz w:val="24"/>
        </w:rPr>
        <w:t>операцій</w:t>
      </w:r>
      <w:r>
        <w:rPr>
          <w:spacing w:val="1"/>
          <w:sz w:val="24"/>
        </w:rPr>
        <w:t xml:space="preserve"> </w:t>
      </w:r>
      <w:r>
        <w:rPr>
          <w:sz w:val="24"/>
        </w:rPr>
        <w:t>завантаження-розвантаження);</w:t>
      </w:r>
    </w:p>
    <w:p w:rsidR="00602451" w:rsidRDefault="00D07997">
      <w:pPr>
        <w:pStyle w:val="a4"/>
        <w:numPr>
          <w:ilvl w:val="0"/>
          <w:numId w:val="82"/>
        </w:numPr>
        <w:tabs>
          <w:tab w:val="left" w:pos="1656"/>
        </w:tabs>
        <w:spacing w:line="240" w:lineRule="auto"/>
        <w:ind w:right="830" w:firstLine="710"/>
        <w:jc w:val="both"/>
        <w:rPr>
          <w:sz w:val="24"/>
        </w:rPr>
      </w:pPr>
      <w:r>
        <w:rPr>
          <w:sz w:val="24"/>
        </w:rPr>
        <w:t>надійності – характеризують здатність виробу виконувати певні функції чи</w:t>
      </w:r>
      <w:r>
        <w:rPr>
          <w:spacing w:val="1"/>
          <w:sz w:val="24"/>
        </w:rPr>
        <w:t xml:space="preserve"> </w:t>
      </w:r>
      <w:r>
        <w:rPr>
          <w:sz w:val="24"/>
        </w:rPr>
        <w:t>зберігати певні властивості протягом конкретного терміну. Наприклад, напрацювання на</w:t>
      </w:r>
      <w:r>
        <w:rPr>
          <w:spacing w:val="1"/>
          <w:sz w:val="24"/>
        </w:rPr>
        <w:t xml:space="preserve"> </w:t>
      </w:r>
      <w:r>
        <w:rPr>
          <w:sz w:val="24"/>
        </w:rPr>
        <w:t>відмову</w:t>
      </w:r>
      <w:r>
        <w:rPr>
          <w:spacing w:val="1"/>
          <w:sz w:val="24"/>
        </w:rPr>
        <w:t xml:space="preserve"> </w:t>
      </w:r>
      <w:r>
        <w:rPr>
          <w:sz w:val="24"/>
        </w:rPr>
        <w:t>–</w:t>
      </w:r>
      <w:r>
        <w:rPr>
          <w:spacing w:val="1"/>
          <w:sz w:val="24"/>
        </w:rPr>
        <w:t xml:space="preserve"> </w:t>
      </w:r>
      <w:r>
        <w:rPr>
          <w:sz w:val="24"/>
        </w:rPr>
        <w:t>час</w:t>
      </w:r>
      <w:r>
        <w:rPr>
          <w:spacing w:val="1"/>
          <w:sz w:val="24"/>
        </w:rPr>
        <w:t xml:space="preserve"> </w:t>
      </w:r>
      <w:r>
        <w:rPr>
          <w:sz w:val="24"/>
        </w:rPr>
        <w:t>роботи</w:t>
      </w:r>
      <w:r>
        <w:rPr>
          <w:spacing w:val="1"/>
          <w:sz w:val="24"/>
        </w:rPr>
        <w:t xml:space="preserve"> </w:t>
      </w:r>
      <w:r>
        <w:rPr>
          <w:sz w:val="24"/>
        </w:rPr>
        <w:t>чи</w:t>
      </w:r>
      <w:r>
        <w:rPr>
          <w:spacing w:val="1"/>
          <w:sz w:val="24"/>
        </w:rPr>
        <w:t xml:space="preserve"> </w:t>
      </w:r>
      <w:r>
        <w:rPr>
          <w:sz w:val="24"/>
        </w:rPr>
        <w:t>кількість</w:t>
      </w:r>
      <w:r>
        <w:rPr>
          <w:spacing w:val="1"/>
          <w:sz w:val="24"/>
        </w:rPr>
        <w:t xml:space="preserve"> </w:t>
      </w:r>
      <w:r>
        <w:rPr>
          <w:sz w:val="24"/>
        </w:rPr>
        <w:t>циклів</w:t>
      </w:r>
      <w:r>
        <w:rPr>
          <w:spacing w:val="1"/>
          <w:sz w:val="24"/>
        </w:rPr>
        <w:t xml:space="preserve"> </w:t>
      </w:r>
      <w:r>
        <w:rPr>
          <w:sz w:val="24"/>
        </w:rPr>
        <w:t>використання</w:t>
      </w:r>
      <w:r>
        <w:rPr>
          <w:spacing w:val="1"/>
          <w:sz w:val="24"/>
        </w:rPr>
        <w:t xml:space="preserve"> </w:t>
      </w:r>
      <w:r>
        <w:rPr>
          <w:sz w:val="24"/>
        </w:rPr>
        <w:t>до</w:t>
      </w:r>
      <w:r>
        <w:rPr>
          <w:spacing w:val="1"/>
          <w:sz w:val="24"/>
        </w:rPr>
        <w:t xml:space="preserve"> </w:t>
      </w:r>
      <w:r>
        <w:rPr>
          <w:sz w:val="24"/>
        </w:rPr>
        <w:t>першої</w:t>
      </w:r>
      <w:r>
        <w:rPr>
          <w:spacing w:val="1"/>
          <w:sz w:val="24"/>
        </w:rPr>
        <w:t xml:space="preserve"> </w:t>
      </w:r>
      <w:r>
        <w:rPr>
          <w:sz w:val="24"/>
        </w:rPr>
        <w:t>відмови</w:t>
      </w:r>
      <w:r>
        <w:rPr>
          <w:spacing w:val="1"/>
          <w:sz w:val="24"/>
        </w:rPr>
        <w:t xml:space="preserve"> </w:t>
      </w:r>
      <w:r>
        <w:rPr>
          <w:sz w:val="24"/>
        </w:rPr>
        <w:t>(пробіг</w:t>
      </w:r>
      <w:r>
        <w:rPr>
          <w:spacing w:val="1"/>
          <w:sz w:val="24"/>
        </w:rPr>
        <w:t xml:space="preserve"> </w:t>
      </w:r>
      <w:r>
        <w:rPr>
          <w:sz w:val="24"/>
        </w:rPr>
        <w:t>автомобіля без капітального ремонту), кількість перебоїв протягом певного часу роботи</w:t>
      </w:r>
      <w:r>
        <w:rPr>
          <w:spacing w:val="1"/>
          <w:sz w:val="24"/>
        </w:rPr>
        <w:t xml:space="preserve"> </w:t>
      </w:r>
      <w:r>
        <w:rPr>
          <w:sz w:val="24"/>
        </w:rPr>
        <w:t>комп’ютера,</w:t>
      </w:r>
      <w:r>
        <w:rPr>
          <w:spacing w:val="-1"/>
          <w:sz w:val="24"/>
        </w:rPr>
        <w:t xml:space="preserve"> </w:t>
      </w:r>
      <w:r>
        <w:rPr>
          <w:sz w:val="24"/>
        </w:rPr>
        <w:t>гарантійний</w:t>
      </w:r>
      <w:r>
        <w:rPr>
          <w:spacing w:val="1"/>
          <w:sz w:val="24"/>
        </w:rPr>
        <w:t xml:space="preserve"> </w:t>
      </w:r>
      <w:r>
        <w:rPr>
          <w:sz w:val="24"/>
        </w:rPr>
        <w:t>термін</w:t>
      </w:r>
      <w:r>
        <w:rPr>
          <w:spacing w:val="3"/>
          <w:sz w:val="24"/>
        </w:rPr>
        <w:t xml:space="preserve"> </w:t>
      </w:r>
      <w:r>
        <w:rPr>
          <w:sz w:val="24"/>
        </w:rPr>
        <w:t>експлуатації,</w:t>
      </w:r>
      <w:r>
        <w:rPr>
          <w:spacing w:val="3"/>
          <w:sz w:val="24"/>
        </w:rPr>
        <w:t xml:space="preserve"> </w:t>
      </w:r>
      <w:r>
        <w:rPr>
          <w:sz w:val="24"/>
        </w:rPr>
        <w:t>термін</w:t>
      </w:r>
      <w:r>
        <w:rPr>
          <w:spacing w:val="3"/>
          <w:sz w:val="24"/>
        </w:rPr>
        <w:t xml:space="preserve"> </w:t>
      </w:r>
      <w:r>
        <w:rPr>
          <w:sz w:val="24"/>
        </w:rPr>
        <w:t>зберігання;</w:t>
      </w:r>
    </w:p>
    <w:p w:rsidR="00602451" w:rsidRDefault="00D07997">
      <w:pPr>
        <w:pStyle w:val="a4"/>
        <w:numPr>
          <w:ilvl w:val="0"/>
          <w:numId w:val="82"/>
        </w:numPr>
        <w:tabs>
          <w:tab w:val="left" w:pos="1655"/>
        </w:tabs>
        <w:spacing w:before="1" w:line="237" w:lineRule="auto"/>
        <w:ind w:left="238" w:right="834" w:firstLine="710"/>
        <w:jc w:val="both"/>
        <w:rPr>
          <w:sz w:val="24"/>
        </w:rPr>
      </w:pPr>
      <w:r>
        <w:rPr>
          <w:sz w:val="24"/>
        </w:rPr>
        <w:t>ергономічності – ступінь</w:t>
      </w:r>
      <w:r>
        <w:rPr>
          <w:spacing w:val="1"/>
          <w:sz w:val="24"/>
        </w:rPr>
        <w:t xml:space="preserve"> </w:t>
      </w:r>
      <w:r>
        <w:rPr>
          <w:sz w:val="24"/>
        </w:rPr>
        <w:t>урахування</w:t>
      </w:r>
      <w:r>
        <w:rPr>
          <w:spacing w:val="1"/>
          <w:sz w:val="24"/>
        </w:rPr>
        <w:t xml:space="preserve"> </w:t>
      </w:r>
      <w:r>
        <w:rPr>
          <w:sz w:val="24"/>
        </w:rPr>
        <w:t>у виробі біологічних</w:t>
      </w:r>
      <w:r>
        <w:rPr>
          <w:spacing w:val="1"/>
          <w:sz w:val="24"/>
        </w:rPr>
        <w:t xml:space="preserve"> </w:t>
      </w:r>
      <w:r>
        <w:rPr>
          <w:sz w:val="24"/>
        </w:rPr>
        <w:t>характеристик</w:t>
      </w:r>
      <w:r>
        <w:rPr>
          <w:spacing w:val="1"/>
          <w:sz w:val="24"/>
        </w:rPr>
        <w:t xml:space="preserve"> </w:t>
      </w:r>
      <w:r>
        <w:rPr>
          <w:sz w:val="24"/>
        </w:rPr>
        <w:t>людини: гігієнічних,</w:t>
      </w:r>
      <w:r>
        <w:rPr>
          <w:spacing w:val="2"/>
          <w:sz w:val="24"/>
        </w:rPr>
        <w:t xml:space="preserve"> </w:t>
      </w:r>
      <w:r>
        <w:rPr>
          <w:sz w:val="24"/>
        </w:rPr>
        <w:t>антропометричних,</w:t>
      </w:r>
      <w:r>
        <w:rPr>
          <w:spacing w:val="3"/>
          <w:sz w:val="24"/>
        </w:rPr>
        <w:t xml:space="preserve"> </w:t>
      </w:r>
      <w:r>
        <w:rPr>
          <w:sz w:val="24"/>
        </w:rPr>
        <w:t>фізіологічних,</w:t>
      </w:r>
      <w:r>
        <w:rPr>
          <w:spacing w:val="2"/>
          <w:sz w:val="24"/>
        </w:rPr>
        <w:t xml:space="preserve"> </w:t>
      </w:r>
      <w:r>
        <w:rPr>
          <w:sz w:val="24"/>
        </w:rPr>
        <w:t>психологічних;</w:t>
      </w:r>
    </w:p>
    <w:p w:rsidR="00602451" w:rsidRDefault="00D07997">
      <w:pPr>
        <w:pStyle w:val="a4"/>
        <w:numPr>
          <w:ilvl w:val="0"/>
          <w:numId w:val="82"/>
        </w:numPr>
        <w:tabs>
          <w:tab w:val="left" w:pos="1655"/>
        </w:tabs>
        <w:spacing w:before="3" w:line="240" w:lineRule="auto"/>
        <w:ind w:left="238" w:right="832" w:firstLine="710"/>
        <w:jc w:val="both"/>
        <w:rPr>
          <w:sz w:val="24"/>
        </w:rPr>
      </w:pPr>
      <w:r>
        <w:rPr>
          <w:sz w:val="24"/>
        </w:rPr>
        <w:t>естетичності</w:t>
      </w:r>
      <w:r>
        <w:rPr>
          <w:spacing w:val="1"/>
          <w:sz w:val="24"/>
        </w:rPr>
        <w:t xml:space="preserve"> </w:t>
      </w:r>
      <w:r>
        <w:rPr>
          <w:sz w:val="24"/>
        </w:rPr>
        <w:t>–</w:t>
      </w:r>
      <w:r>
        <w:rPr>
          <w:spacing w:val="1"/>
          <w:sz w:val="24"/>
        </w:rPr>
        <w:t xml:space="preserve"> </w:t>
      </w:r>
      <w:r>
        <w:rPr>
          <w:sz w:val="24"/>
        </w:rPr>
        <w:t>характеризують</w:t>
      </w:r>
      <w:r>
        <w:rPr>
          <w:spacing w:val="1"/>
          <w:sz w:val="24"/>
        </w:rPr>
        <w:t xml:space="preserve"> </w:t>
      </w:r>
      <w:r>
        <w:rPr>
          <w:sz w:val="24"/>
        </w:rPr>
        <w:t>зовнішній</w:t>
      </w:r>
      <w:r>
        <w:rPr>
          <w:spacing w:val="1"/>
          <w:sz w:val="24"/>
        </w:rPr>
        <w:t xml:space="preserve"> </w:t>
      </w:r>
      <w:r>
        <w:rPr>
          <w:sz w:val="24"/>
        </w:rPr>
        <w:t>вигляд</w:t>
      </w:r>
      <w:r>
        <w:rPr>
          <w:spacing w:val="1"/>
          <w:sz w:val="24"/>
        </w:rPr>
        <w:t xml:space="preserve"> </w:t>
      </w:r>
      <w:r>
        <w:rPr>
          <w:sz w:val="24"/>
        </w:rPr>
        <w:t>(дизайн</w:t>
      </w:r>
      <w:r>
        <w:rPr>
          <w:spacing w:val="1"/>
          <w:sz w:val="24"/>
        </w:rPr>
        <w:t xml:space="preserve"> </w:t>
      </w:r>
      <w:r>
        <w:rPr>
          <w:sz w:val="24"/>
        </w:rPr>
        <w:t>продукції):</w:t>
      </w:r>
      <w:r>
        <w:rPr>
          <w:spacing w:val="1"/>
          <w:sz w:val="24"/>
        </w:rPr>
        <w:t xml:space="preserve"> </w:t>
      </w:r>
      <w:r>
        <w:rPr>
          <w:sz w:val="24"/>
        </w:rPr>
        <w:t>відповідність певному стилю, раціональність форми, цілісність форми та закріплених за</w:t>
      </w:r>
      <w:r>
        <w:rPr>
          <w:spacing w:val="1"/>
          <w:sz w:val="24"/>
        </w:rPr>
        <w:t xml:space="preserve"> </w:t>
      </w:r>
      <w:r>
        <w:rPr>
          <w:sz w:val="24"/>
        </w:rPr>
        <w:t>виробом</w:t>
      </w:r>
      <w:r>
        <w:rPr>
          <w:spacing w:val="3"/>
          <w:sz w:val="24"/>
        </w:rPr>
        <w:t xml:space="preserve"> </w:t>
      </w:r>
      <w:r>
        <w:rPr>
          <w:sz w:val="24"/>
        </w:rPr>
        <w:t>функцій,</w:t>
      </w:r>
      <w:r>
        <w:rPr>
          <w:spacing w:val="4"/>
          <w:sz w:val="24"/>
        </w:rPr>
        <w:t xml:space="preserve"> </w:t>
      </w:r>
      <w:r>
        <w:rPr>
          <w:sz w:val="24"/>
        </w:rPr>
        <w:t>художність</w:t>
      </w:r>
      <w:r>
        <w:rPr>
          <w:spacing w:val="3"/>
          <w:sz w:val="24"/>
        </w:rPr>
        <w:t xml:space="preserve"> </w:t>
      </w:r>
      <w:r>
        <w:rPr>
          <w:sz w:val="24"/>
        </w:rPr>
        <w:t>оформлення;</w:t>
      </w:r>
    </w:p>
    <w:p w:rsidR="00602451" w:rsidRDefault="00D07997">
      <w:pPr>
        <w:pStyle w:val="a4"/>
        <w:numPr>
          <w:ilvl w:val="0"/>
          <w:numId w:val="82"/>
        </w:numPr>
        <w:tabs>
          <w:tab w:val="left" w:pos="1655"/>
        </w:tabs>
        <w:spacing w:line="242" w:lineRule="auto"/>
        <w:ind w:left="238" w:right="825" w:firstLine="710"/>
        <w:jc w:val="both"/>
        <w:rPr>
          <w:sz w:val="24"/>
        </w:rPr>
      </w:pPr>
      <w:r>
        <w:rPr>
          <w:sz w:val="24"/>
        </w:rPr>
        <w:t>економічні –</w:t>
      </w:r>
      <w:r>
        <w:rPr>
          <w:spacing w:val="1"/>
          <w:sz w:val="24"/>
        </w:rPr>
        <w:t xml:space="preserve"> </w:t>
      </w:r>
      <w:r>
        <w:rPr>
          <w:sz w:val="24"/>
        </w:rPr>
        <w:t>характеризують</w:t>
      </w:r>
      <w:r>
        <w:rPr>
          <w:spacing w:val="1"/>
          <w:sz w:val="24"/>
        </w:rPr>
        <w:t xml:space="preserve"> </w:t>
      </w:r>
      <w:r>
        <w:rPr>
          <w:sz w:val="24"/>
        </w:rPr>
        <w:t>економічність</w:t>
      </w:r>
      <w:r>
        <w:rPr>
          <w:spacing w:val="1"/>
          <w:sz w:val="24"/>
        </w:rPr>
        <w:t xml:space="preserve"> </w:t>
      </w:r>
      <w:r>
        <w:rPr>
          <w:sz w:val="24"/>
        </w:rPr>
        <w:t>використання чи споживання</w:t>
      </w:r>
      <w:r>
        <w:rPr>
          <w:spacing w:val="1"/>
          <w:sz w:val="24"/>
        </w:rPr>
        <w:t xml:space="preserve"> </w:t>
      </w:r>
      <w:r>
        <w:rPr>
          <w:sz w:val="24"/>
        </w:rPr>
        <w:t>товару.</w:t>
      </w:r>
      <w:r>
        <w:rPr>
          <w:spacing w:val="2"/>
          <w:sz w:val="24"/>
        </w:rPr>
        <w:t xml:space="preserve"> </w:t>
      </w:r>
      <w:r>
        <w:rPr>
          <w:sz w:val="24"/>
        </w:rPr>
        <w:t>Наприклад,</w:t>
      </w:r>
      <w:r>
        <w:rPr>
          <w:spacing w:val="3"/>
          <w:sz w:val="24"/>
        </w:rPr>
        <w:t xml:space="preserve"> </w:t>
      </w:r>
      <w:r>
        <w:rPr>
          <w:sz w:val="24"/>
        </w:rPr>
        <w:t>витрати</w:t>
      </w:r>
      <w:r>
        <w:rPr>
          <w:spacing w:val="3"/>
          <w:sz w:val="24"/>
        </w:rPr>
        <w:t xml:space="preserve"> </w:t>
      </w:r>
      <w:r>
        <w:rPr>
          <w:sz w:val="24"/>
        </w:rPr>
        <w:t>палива</w:t>
      </w:r>
      <w:r>
        <w:rPr>
          <w:spacing w:val="-2"/>
          <w:sz w:val="24"/>
        </w:rPr>
        <w:t xml:space="preserve"> </w:t>
      </w:r>
      <w:r>
        <w:rPr>
          <w:sz w:val="24"/>
        </w:rPr>
        <w:t>автомобілем</w:t>
      </w:r>
      <w:r>
        <w:rPr>
          <w:spacing w:val="3"/>
          <w:sz w:val="24"/>
        </w:rPr>
        <w:t xml:space="preserve"> </w:t>
      </w:r>
      <w:r>
        <w:rPr>
          <w:sz w:val="24"/>
        </w:rPr>
        <w:t>у</w:t>
      </w:r>
      <w:r>
        <w:rPr>
          <w:spacing w:val="-10"/>
          <w:sz w:val="24"/>
        </w:rPr>
        <w:t xml:space="preserve"> </w:t>
      </w:r>
      <w:r>
        <w:rPr>
          <w:sz w:val="24"/>
        </w:rPr>
        <w:t>літрах</w:t>
      </w:r>
      <w:r>
        <w:rPr>
          <w:spacing w:val="-2"/>
          <w:sz w:val="24"/>
        </w:rPr>
        <w:t xml:space="preserve"> </w:t>
      </w:r>
      <w:r>
        <w:rPr>
          <w:sz w:val="24"/>
        </w:rPr>
        <w:t>на</w:t>
      </w:r>
      <w:r>
        <w:rPr>
          <w:spacing w:val="-1"/>
          <w:sz w:val="24"/>
        </w:rPr>
        <w:t xml:space="preserve"> </w:t>
      </w:r>
      <w:r>
        <w:rPr>
          <w:sz w:val="24"/>
        </w:rPr>
        <w:t>100</w:t>
      </w:r>
      <w:r>
        <w:rPr>
          <w:spacing w:val="1"/>
          <w:sz w:val="24"/>
        </w:rPr>
        <w:t xml:space="preserve"> </w:t>
      </w:r>
      <w:r>
        <w:rPr>
          <w:sz w:val="24"/>
        </w:rPr>
        <w:t>км</w:t>
      </w:r>
      <w:r>
        <w:rPr>
          <w:spacing w:val="3"/>
          <w:sz w:val="24"/>
        </w:rPr>
        <w:t xml:space="preserve"> </w:t>
      </w:r>
      <w:r>
        <w:rPr>
          <w:sz w:val="24"/>
        </w:rPr>
        <w:t>шляху;</w:t>
      </w:r>
    </w:p>
    <w:p w:rsidR="00602451" w:rsidRDefault="00D07997">
      <w:pPr>
        <w:pStyle w:val="a4"/>
        <w:numPr>
          <w:ilvl w:val="0"/>
          <w:numId w:val="82"/>
        </w:numPr>
        <w:tabs>
          <w:tab w:val="left" w:pos="1655"/>
        </w:tabs>
        <w:spacing w:line="242" w:lineRule="auto"/>
        <w:ind w:left="238" w:right="828" w:firstLine="710"/>
        <w:jc w:val="both"/>
        <w:rPr>
          <w:sz w:val="24"/>
        </w:rPr>
      </w:pPr>
      <w:r>
        <w:rPr>
          <w:sz w:val="24"/>
        </w:rPr>
        <w:t>патентно-правові</w:t>
      </w:r>
      <w:r>
        <w:rPr>
          <w:spacing w:val="1"/>
          <w:sz w:val="24"/>
        </w:rPr>
        <w:t xml:space="preserve"> </w:t>
      </w:r>
      <w:r>
        <w:rPr>
          <w:sz w:val="24"/>
        </w:rPr>
        <w:t>–</w:t>
      </w:r>
      <w:r>
        <w:rPr>
          <w:spacing w:val="1"/>
          <w:sz w:val="24"/>
        </w:rPr>
        <w:t xml:space="preserve"> </w:t>
      </w:r>
      <w:r>
        <w:rPr>
          <w:sz w:val="24"/>
        </w:rPr>
        <w:t>характеризують</w:t>
      </w:r>
      <w:r>
        <w:rPr>
          <w:spacing w:val="1"/>
          <w:sz w:val="24"/>
        </w:rPr>
        <w:t xml:space="preserve"> </w:t>
      </w:r>
      <w:r>
        <w:rPr>
          <w:sz w:val="24"/>
        </w:rPr>
        <w:t>рівень</w:t>
      </w:r>
      <w:r>
        <w:rPr>
          <w:spacing w:val="1"/>
          <w:sz w:val="24"/>
        </w:rPr>
        <w:t xml:space="preserve"> </w:t>
      </w:r>
      <w:r>
        <w:rPr>
          <w:sz w:val="24"/>
        </w:rPr>
        <w:t>патенто-правової</w:t>
      </w:r>
      <w:r>
        <w:rPr>
          <w:spacing w:val="1"/>
          <w:sz w:val="24"/>
        </w:rPr>
        <w:t xml:space="preserve"> </w:t>
      </w:r>
      <w:r>
        <w:rPr>
          <w:sz w:val="24"/>
        </w:rPr>
        <w:t>захищеності</w:t>
      </w:r>
      <w:r>
        <w:rPr>
          <w:spacing w:val="1"/>
          <w:sz w:val="24"/>
        </w:rPr>
        <w:t xml:space="preserve"> </w:t>
      </w:r>
      <w:r>
        <w:rPr>
          <w:sz w:val="24"/>
        </w:rPr>
        <w:t>конструкцій</w:t>
      </w:r>
      <w:r>
        <w:rPr>
          <w:spacing w:val="4"/>
          <w:sz w:val="24"/>
        </w:rPr>
        <w:t xml:space="preserve"> </w:t>
      </w:r>
      <w:r>
        <w:rPr>
          <w:sz w:val="24"/>
        </w:rPr>
        <w:t>і</w:t>
      </w:r>
      <w:r>
        <w:rPr>
          <w:spacing w:val="-2"/>
          <w:sz w:val="24"/>
        </w:rPr>
        <w:t xml:space="preserve"> </w:t>
      </w:r>
      <w:r>
        <w:rPr>
          <w:sz w:val="24"/>
        </w:rPr>
        <w:t>технологій</w:t>
      </w:r>
      <w:r>
        <w:rPr>
          <w:spacing w:val="4"/>
          <w:sz w:val="24"/>
        </w:rPr>
        <w:t xml:space="preserve"> </w:t>
      </w:r>
      <w:r>
        <w:rPr>
          <w:sz w:val="24"/>
        </w:rPr>
        <w:t>на</w:t>
      </w:r>
      <w:r>
        <w:rPr>
          <w:spacing w:val="3"/>
          <w:sz w:val="24"/>
        </w:rPr>
        <w:t xml:space="preserve"> </w:t>
      </w:r>
      <w:r>
        <w:rPr>
          <w:sz w:val="24"/>
        </w:rPr>
        <w:t>державному</w:t>
      </w:r>
      <w:r>
        <w:rPr>
          <w:spacing w:val="-9"/>
          <w:sz w:val="24"/>
        </w:rPr>
        <w:t xml:space="preserve"> </w:t>
      </w:r>
      <w:r>
        <w:rPr>
          <w:sz w:val="24"/>
        </w:rPr>
        <w:t>і</w:t>
      </w:r>
      <w:r>
        <w:rPr>
          <w:spacing w:val="-2"/>
          <w:sz w:val="24"/>
        </w:rPr>
        <w:t xml:space="preserve"> </w:t>
      </w:r>
      <w:r>
        <w:rPr>
          <w:sz w:val="24"/>
        </w:rPr>
        <w:t>міждержавному</w:t>
      </w:r>
      <w:r>
        <w:rPr>
          <w:spacing w:val="-9"/>
          <w:sz w:val="24"/>
        </w:rPr>
        <w:t xml:space="preserve"> </w:t>
      </w:r>
      <w:r>
        <w:rPr>
          <w:sz w:val="24"/>
        </w:rPr>
        <w:t>рівнях;</w:t>
      </w:r>
    </w:p>
    <w:p w:rsidR="00602451" w:rsidRDefault="00D07997">
      <w:pPr>
        <w:pStyle w:val="a4"/>
        <w:numPr>
          <w:ilvl w:val="0"/>
          <w:numId w:val="82"/>
        </w:numPr>
        <w:tabs>
          <w:tab w:val="left" w:pos="1655"/>
        </w:tabs>
        <w:spacing w:line="240" w:lineRule="auto"/>
        <w:ind w:left="238" w:right="830" w:firstLine="710"/>
        <w:jc w:val="both"/>
        <w:rPr>
          <w:sz w:val="24"/>
        </w:rPr>
      </w:pPr>
      <w:r>
        <w:rPr>
          <w:sz w:val="24"/>
        </w:rPr>
        <w:t>екологічності</w:t>
      </w:r>
      <w:r>
        <w:rPr>
          <w:spacing w:val="1"/>
          <w:sz w:val="24"/>
        </w:rPr>
        <w:t xml:space="preserve"> </w:t>
      </w:r>
      <w:r>
        <w:rPr>
          <w:sz w:val="24"/>
        </w:rPr>
        <w:t>–</w:t>
      </w:r>
      <w:r>
        <w:rPr>
          <w:spacing w:val="1"/>
          <w:sz w:val="24"/>
        </w:rPr>
        <w:t xml:space="preserve"> </w:t>
      </w:r>
      <w:r>
        <w:rPr>
          <w:sz w:val="24"/>
        </w:rPr>
        <w:t>характеризують</w:t>
      </w:r>
      <w:r>
        <w:rPr>
          <w:spacing w:val="1"/>
          <w:sz w:val="24"/>
        </w:rPr>
        <w:t xml:space="preserve"> </w:t>
      </w:r>
      <w:r>
        <w:rPr>
          <w:sz w:val="24"/>
        </w:rPr>
        <w:t>наявність</w:t>
      </w:r>
      <w:r>
        <w:rPr>
          <w:spacing w:val="1"/>
          <w:sz w:val="24"/>
        </w:rPr>
        <w:t xml:space="preserve"> </w:t>
      </w:r>
      <w:r>
        <w:rPr>
          <w:sz w:val="24"/>
        </w:rPr>
        <w:t>і</w:t>
      </w:r>
      <w:r>
        <w:rPr>
          <w:spacing w:val="1"/>
          <w:sz w:val="24"/>
        </w:rPr>
        <w:t xml:space="preserve"> </w:t>
      </w:r>
      <w:r>
        <w:rPr>
          <w:sz w:val="24"/>
        </w:rPr>
        <w:t>ступінь</w:t>
      </w:r>
      <w:r>
        <w:rPr>
          <w:spacing w:val="1"/>
          <w:sz w:val="24"/>
        </w:rPr>
        <w:t xml:space="preserve"> </w:t>
      </w:r>
      <w:r>
        <w:rPr>
          <w:sz w:val="24"/>
        </w:rPr>
        <w:t>екодеструктивного</w:t>
      </w:r>
      <w:r>
        <w:rPr>
          <w:spacing w:val="1"/>
          <w:sz w:val="24"/>
        </w:rPr>
        <w:t xml:space="preserve"> </w:t>
      </w:r>
      <w:r>
        <w:rPr>
          <w:sz w:val="24"/>
        </w:rPr>
        <w:t>впливу виробу на довкілля: концентрацію шкідливих домішок у виробі та викидах під час</w:t>
      </w:r>
      <w:r>
        <w:rPr>
          <w:spacing w:val="1"/>
          <w:sz w:val="24"/>
        </w:rPr>
        <w:t xml:space="preserve"> </w:t>
      </w:r>
      <w:r>
        <w:rPr>
          <w:sz w:val="24"/>
        </w:rPr>
        <w:t>експлуатації виробу,</w:t>
      </w:r>
      <w:r>
        <w:rPr>
          <w:spacing w:val="1"/>
          <w:sz w:val="24"/>
        </w:rPr>
        <w:t xml:space="preserve"> </w:t>
      </w:r>
      <w:r>
        <w:rPr>
          <w:sz w:val="24"/>
        </w:rPr>
        <w:t>здатність</w:t>
      </w:r>
      <w:r>
        <w:rPr>
          <w:spacing w:val="1"/>
          <w:sz w:val="24"/>
        </w:rPr>
        <w:t xml:space="preserve"> </w:t>
      </w:r>
      <w:r>
        <w:rPr>
          <w:sz w:val="24"/>
        </w:rPr>
        <w:t>до</w:t>
      </w:r>
      <w:r>
        <w:rPr>
          <w:spacing w:val="1"/>
          <w:sz w:val="24"/>
        </w:rPr>
        <w:t xml:space="preserve"> </w:t>
      </w:r>
      <w:r>
        <w:rPr>
          <w:sz w:val="24"/>
        </w:rPr>
        <w:t>повторного</w:t>
      </w:r>
      <w:r>
        <w:rPr>
          <w:spacing w:val="1"/>
          <w:sz w:val="24"/>
        </w:rPr>
        <w:t xml:space="preserve"> </w:t>
      </w:r>
      <w:r>
        <w:rPr>
          <w:sz w:val="24"/>
        </w:rPr>
        <w:t>використання</w:t>
      </w:r>
      <w:r>
        <w:rPr>
          <w:spacing w:val="1"/>
          <w:sz w:val="24"/>
        </w:rPr>
        <w:t xml:space="preserve"> </w:t>
      </w:r>
      <w:r>
        <w:rPr>
          <w:sz w:val="24"/>
        </w:rPr>
        <w:t>чи переробки, можливість</w:t>
      </w:r>
      <w:r>
        <w:rPr>
          <w:spacing w:val="1"/>
          <w:sz w:val="24"/>
        </w:rPr>
        <w:t xml:space="preserve"> </w:t>
      </w:r>
      <w:r>
        <w:rPr>
          <w:sz w:val="24"/>
        </w:rPr>
        <w:t>утилізації;</w:t>
      </w:r>
    </w:p>
    <w:p w:rsidR="00602451" w:rsidRDefault="00D07997">
      <w:pPr>
        <w:pStyle w:val="a4"/>
        <w:numPr>
          <w:ilvl w:val="0"/>
          <w:numId w:val="82"/>
        </w:numPr>
        <w:tabs>
          <w:tab w:val="left" w:pos="1655"/>
        </w:tabs>
        <w:spacing w:line="242" w:lineRule="auto"/>
        <w:ind w:left="238" w:right="835" w:firstLine="710"/>
        <w:jc w:val="both"/>
        <w:rPr>
          <w:sz w:val="24"/>
        </w:rPr>
      </w:pPr>
      <w:r>
        <w:rPr>
          <w:sz w:val="24"/>
        </w:rPr>
        <w:t>безпеки</w:t>
      </w:r>
      <w:r>
        <w:rPr>
          <w:spacing w:val="1"/>
          <w:sz w:val="24"/>
        </w:rPr>
        <w:t xml:space="preserve"> </w:t>
      </w:r>
      <w:r>
        <w:rPr>
          <w:sz w:val="24"/>
        </w:rPr>
        <w:t>–</w:t>
      </w:r>
      <w:r>
        <w:rPr>
          <w:spacing w:val="1"/>
          <w:sz w:val="24"/>
        </w:rPr>
        <w:t xml:space="preserve"> </w:t>
      </w:r>
      <w:r>
        <w:rPr>
          <w:sz w:val="24"/>
        </w:rPr>
        <w:t>характеризують</w:t>
      </w:r>
      <w:r>
        <w:rPr>
          <w:spacing w:val="1"/>
          <w:sz w:val="24"/>
        </w:rPr>
        <w:t xml:space="preserve"> </w:t>
      </w:r>
      <w:r>
        <w:rPr>
          <w:sz w:val="24"/>
        </w:rPr>
        <w:t>безпечність</w:t>
      </w:r>
      <w:r>
        <w:rPr>
          <w:spacing w:val="1"/>
          <w:sz w:val="24"/>
        </w:rPr>
        <w:t xml:space="preserve"> </w:t>
      </w:r>
      <w:r>
        <w:rPr>
          <w:sz w:val="24"/>
        </w:rPr>
        <w:t>використання</w:t>
      </w:r>
      <w:r>
        <w:rPr>
          <w:spacing w:val="1"/>
          <w:sz w:val="24"/>
        </w:rPr>
        <w:t xml:space="preserve"> </w:t>
      </w:r>
      <w:r>
        <w:rPr>
          <w:sz w:val="24"/>
        </w:rPr>
        <w:t>товару</w:t>
      </w:r>
      <w:r>
        <w:rPr>
          <w:spacing w:val="1"/>
          <w:sz w:val="24"/>
        </w:rPr>
        <w:t xml:space="preserve"> </w:t>
      </w:r>
      <w:r>
        <w:rPr>
          <w:sz w:val="24"/>
        </w:rPr>
        <w:t>(наприклад,</w:t>
      </w:r>
      <w:r>
        <w:rPr>
          <w:spacing w:val="1"/>
          <w:sz w:val="24"/>
        </w:rPr>
        <w:t xml:space="preserve"> </w:t>
      </w:r>
      <w:r>
        <w:rPr>
          <w:sz w:val="24"/>
        </w:rPr>
        <w:t>електрозахищеність,</w:t>
      </w:r>
      <w:r>
        <w:rPr>
          <w:spacing w:val="3"/>
          <w:sz w:val="24"/>
        </w:rPr>
        <w:t xml:space="preserve"> </w:t>
      </w:r>
      <w:r>
        <w:rPr>
          <w:sz w:val="24"/>
        </w:rPr>
        <w:t>наявність</w:t>
      </w:r>
      <w:r>
        <w:rPr>
          <w:spacing w:val="4"/>
          <w:sz w:val="24"/>
        </w:rPr>
        <w:t xml:space="preserve"> </w:t>
      </w:r>
      <w:r>
        <w:rPr>
          <w:sz w:val="24"/>
        </w:rPr>
        <w:t>захисної</w:t>
      </w:r>
      <w:r>
        <w:rPr>
          <w:spacing w:val="-11"/>
          <w:sz w:val="24"/>
        </w:rPr>
        <w:t xml:space="preserve"> </w:t>
      </w:r>
      <w:r>
        <w:rPr>
          <w:sz w:val="24"/>
        </w:rPr>
        <w:t>автоматики).</w:t>
      </w:r>
    </w:p>
    <w:p w:rsidR="00602451" w:rsidRDefault="00D07997">
      <w:pPr>
        <w:pStyle w:val="a3"/>
        <w:ind w:left="238" w:right="830" w:firstLine="710"/>
        <w:jc w:val="both"/>
      </w:pPr>
      <w:r>
        <w:t>Параметри</w:t>
      </w:r>
      <w:r>
        <w:rPr>
          <w:spacing w:val="1"/>
        </w:rPr>
        <w:t xml:space="preserve"> </w:t>
      </w:r>
      <w:r>
        <w:t>якості</w:t>
      </w:r>
      <w:r>
        <w:rPr>
          <w:spacing w:val="1"/>
        </w:rPr>
        <w:t xml:space="preserve"> </w:t>
      </w:r>
      <w:r>
        <w:t>бувають</w:t>
      </w:r>
      <w:r>
        <w:rPr>
          <w:spacing w:val="1"/>
        </w:rPr>
        <w:t xml:space="preserve"> </w:t>
      </w:r>
      <w:r>
        <w:rPr>
          <w:i/>
        </w:rPr>
        <w:t>«жорсткі»</w:t>
      </w:r>
      <w:r>
        <w:rPr>
          <w:i/>
          <w:spacing w:val="1"/>
        </w:rPr>
        <w:t xml:space="preserve"> </w:t>
      </w:r>
      <w:r>
        <w:t>та</w:t>
      </w:r>
      <w:r>
        <w:rPr>
          <w:spacing w:val="1"/>
        </w:rPr>
        <w:t xml:space="preserve"> </w:t>
      </w:r>
      <w:r>
        <w:rPr>
          <w:i/>
        </w:rPr>
        <w:t>«м’які»</w:t>
      </w:r>
      <w:r>
        <w:t>.</w:t>
      </w:r>
      <w:r>
        <w:rPr>
          <w:spacing w:val="1"/>
        </w:rPr>
        <w:t xml:space="preserve"> </w:t>
      </w:r>
      <w:r>
        <w:rPr>
          <w:i/>
        </w:rPr>
        <w:t>«Жорсткий»</w:t>
      </w:r>
      <w:r>
        <w:rPr>
          <w:i/>
          <w:spacing w:val="1"/>
        </w:rPr>
        <w:t xml:space="preserve"> </w:t>
      </w:r>
      <w:r>
        <w:rPr>
          <w:i/>
        </w:rPr>
        <w:t>параметр</w:t>
      </w:r>
      <w:r>
        <w:rPr>
          <w:i/>
          <w:spacing w:val="1"/>
        </w:rPr>
        <w:t xml:space="preserve"> </w:t>
      </w:r>
      <w:r>
        <w:t>має</w:t>
      </w:r>
      <w:r>
        <w:rPr>
          <w:spacing w:val="1"/>
        </w:rPr>
        <w:t xml:space="preserve"> </w:t>
      </w:r>
      <w:r>
        <w:t>конкретну</w:t>
      </w:r>
      <w:r>
        <w:rPr>
          <w:spacing w:val="1"/>
        </w:rPr>
        <w:t xml:space="preserve"> </w:t>
      </w:r>
      <w:r>
        <w:t>вимірювальну</w:t>
      </w:r>
      <w:r>
        <w:rPr>
          <w:spacing w:val="1"/>
        </w:rPr>
        <w:t xml:space="preserve"> </w:t>
      </w:r>
      <w:r>
        <w:t>величину</w:t>
      </w:r>
      <w:r>
        <w:rPr>
          <w:spacing w:val="1"/>
        </w:rPr>
        <w:t xml:space="preserve"> </w:t>
      </w:r>
      <w:r>
        <w:t>і</w:t>
      </w:r>
      <w:r>
        <w:rPr>
          <w:spacing w:val="1"/>
        </w:rPr>
        <w:t xml:space="preserve"> </w:t>
      </w:r>
      <w:r>
        <w:t>оцінюється</w:t>
      </w:r>
      <w:r>
        <w:rPr>
          <w:spacing w:val="1"/>
        </w:rPr>
        <w:t xml:space="preserve"> </w:t>
      </w:r>
      <w:r>
        <w:t>у</w:t>
      </w:r>
      <w:r>
        <w:rPr>
          <w:spacing w:val="1"/>
        </w:rPr>
        <w:t xml:space="preserve"> </w:t>
      </w:r>
      <w:r>
        <w:t>формі</w:t>
      </w:r>
      <w:r>
        <w:rPr>
          <w:spacing w:val="1"/>
        </w:rPr>
        <w:t xml:space="preserve"> </w:t>
      </w:r>
      <w:r>
        <w:t>відсоткового</w:t>
      </w:r>
      <w:r>
        <w:rPr>
          <w:spacing w:val="1"/>
        </w:rPr>
        <w:t xml:space="preserve"> </w:t>
      </w:r>
      <w:r>
        <w:t>відношення</w:t>
      </w:r>
      <w:r>
        <w:rPr>
          <w:spacing w:val="1"/>
        </w:rPr>
        <w:t xml:space="preserve"> </w:t>
      </w:r>
      <w:r>
        <w:t>фактичної величини параметра до величини, що характеризує задоволення потреби на</w:t>
      </w:r>
      <w:r>
        <w:rPr>
          <w:spacing w:val="1"/>
        </w:rPr>
        <w:t xml:space="preserve"> </w:t>
      </w:r>
      <w:r>
        <w:t>100%.</w:t>
      </w:r>
    </w:p>
    <w:p w:rsidR="00602451" w:rsidRDefault="00D07997">
      <w:pPr>
        <w:spacing w:line="258" w:lineRule="exact"/>
        <w:ind w:left="948"/>
        <w:jc w:val="both"/>
        <w:rPr>
          <w:sz w:val="24"/>
        </w:rPr>
      </w:pPr>
      <w:r>
        <w:rPr>
          <w:i/>
          <w:sz w:val="24"/>
        </w:rPr>
        <w:t>«М’які»</w:t>
      </w:r>
      <w:r>
        <w:rPr>
          <w:i/>
          <w:spacing w:val="29"/>
          <w:sz w:val="24"/>
        </w:rPr>
        <w:t xml:space="preserve"> </w:t>
      </w:r>
      <w:r>
        <w:rPr>
          <w:i/>
          <w:sz w:val="24"/>
        </w:rPr>
        <w:t>параметри</w:t>
      </w:r>
      <w:r>
        <w:rPr>
          <w:i/>
          <w:spacing w:val="29"/>
          <w:sz w:val="24"/>
        </w:rPr>
        <w:t xml:space="preserve"> </w:t>
      </w:r>
      <w:r>
        <w:rPr>
          <w:i/>
          <w:sz w:val="24"/>
        </w:rPr>
        <w:t>якості</w:t>
      </w:r>
      <w:r>
        <w:rPr>
          <w:i/>
          <w:spacing w:val="29"/>
          <w:sz w:val="24"/>
        </w:rPr>
        <w:t xml:space="preserve"> </w:t>
      </w:r>
      <w:r>
        <w:rPr>
          <w:sz w:val="24"/>
        </w:rPr>
        <w:t>продукції</w:t>
      </w:r>
      <w:r>
        <w:rPr>
          <w:spacing w:val="27"/>
          <w:sz w:val="24"/>
        </w:rPr>
        <w:t xml:space="preserve"> </w:t>
      </w:r>
      <w:r>
        <w:rPr>
          <w:sz w:val="24"/>
        </w:rPr>
        <w:t>не</w:t>
      </w:r>
      <w:r>
        <w:rPr>
          <w:spacing w:val="28"/>
          <w:sz w:val="24"/>
        </w:rPr>
        <w:t xml:space="preserve"> </w:t>
      </w:r>
      <w:r>
        <w:rPr>
          <w:sz w:val="24"/>
        </w:rPr>
        <w:t>можливо</w:t>
      </w:r>
      <w:r>
        <w:rPr>
          <w:spacing w:val="33"/>
          <w:sz w:val="24"/>
        </w:rPr>
        <w:t xml:space="preserve"> </w:t>
      </w:r>
      <w:r>
        <w:rPr>
          <w:sz w:val="24"/>
        </w:rPr>
        <w:t>кількісно</w:t>
      </w:r>
      <w:r>
        <w:rPr>
          <w:spacing w:val="32"/>
          <w:sz w:val="24"/>
        </w:rPr>
        <w:t xml:space="preserve"> </w:t>
      </w:r>
      <w:r>
        <w:rPr>
          <w:sz w:val="24"/>
        </w:rPr>
        <w:t>виміряти</w:t>
      </w:r>
      <w:r>
        <w:rPr>
          <w:spacing w:val="30"/>
          <w:sz w:val="24"/>
        </w:rPr>
        <w:t xml:space="preserve"> </w:t>
      </w:r>
      <w:r>
        <w:rPr>
          <w:sz w:val="24"/>
        </w:rPr>
        <w:t>(наприклад,</w:t>
      </w:r>
    </w:p>
    <w:p w:rsidR="00602451" w:rsidRDefault="00D07997">
      <w:pPr>
        <w:pStyle w:val="a3"/>
        <w:spacing w:before="4" w:line="237" w:lineRule="auto"/>
        <w:ind w:left="238" w:right="834"/>
        <w:jc w:val="both"/>
      </w:pPr>
      <w:r>
        <w:t>дизайн).</w:t>
      </w:r>
      <w:r>
        <w:rPr>
          <w:spacing w:val="1"/>
        </w:rPr>
        <w:t xml:space="preserve"> </w:t>
      </w:r>
      <w:r>
        <w:t>Їх</w:t>
      </w:r>
      <w:r>
        <w:rPr>
          <w:spacing w:val="1"/>
        </w:rPr>
        <w:t xml:space="preserve"> </w:t>
      </w:r>
      <w:r>
        <w:t>оцінюють</w:t>
      </w:r>
      <w:r>
        <w:rPr>
          <w:spacing w:val="1"/>
        </w:rPr>
        <w:t xml:space="preserve"> </w:t>
      </w:r>
      <w:r>
        <w:t>у</w:t>
      </w:r>
      <w:r>
        <w:rPr>
          <w:spacing w:val="1"/>
        </w:rPr>
        <w:t xml:space="preserve"> </w:t>
      </w:r>
      <w:r>
        <w:t>бальній</w:t>
      </w:r>
      <w:r>
        <w:rPr>
          <w:spacing w:val="1"/>
        </w:rPr>
        <w:t xml:space="preserve"> </w:t>
      </w:r>
      <w:r>
        <w:t>формі.</w:t>
      </w:r>
      <w:r>
        <w:rPr>
          <w:spacing w:val="1"/>
        </w:rPr>
        <w:t xml:space="preserve"> </w:t>
      </w:r>
      <w:r>
        <w:t>Підставою</w:t>
      </w:r>
      <w:r>
        <w:rPr>
          <w:spacing w:val="1"/>
        </w:rPr>
        <w:t xml:space="preserve"> </w:t>
      </w:r>
      <w:r>
        <w:t>для</w:t>
      </w:r>
      <w:r>
        <w:rPr>
          <w:spacing w:val="1"/>
        </w:rPr>
        <w:t xml:space="preserve"> </w:t>
      </w:r>
      <w:r>
        <w:t>присвоєння</w:t>
      </w:r>
      <w:r>
        <w:rPr>
          <w:spacing w:val="1"/>
        </w:rPr>
        <w:t xml:space="preserve"> </w:t>
      </w:r>
      <w:r>
        <w:t>бала</w:t>
      </w:r>
      <w:r>
        <w:rPr>
          <w:spacing w:val="1"/>
        </w:rPr>
        <w:t xml:space="preserve"> </w:t>
      </w:r>
      <w:r>
        <w:t>можуть</w:t>
      </w:r>
      <w:r>
        <w:rPr>
          <w:spacing w:val="60"/>
        </w:rPr>
        <w:t xml:space="preserve"> </w:t>
      </w:r>
      <w:r>
        <w:t>бути</w:t>
      </w:r>
      <w:r>
        <w:rPr>
          <w:spacing w:val="1"/>
        </w:rPr>
        <w:t xml:space="preserve"> </w:t>
      </w:r>
      <w:r>
        <w:t>оцінки</w:t>
      </w:r>
      <w:r>
        <w:rPr>
          <w:spacing w:val="1"/>
        </w:rPr>
        <w:t xml:space="preserve"> </w:t>
      </w:r>
      <w:r>
        <w:t>групи</w:t>
      </w:r>
      <w:r>
        <w:rPr>
          <w:spacing w:val="1"/>
        </w:rPr>
        <w:t xml:space="preserve"> </w:t>
      </w:r>
      <w:r>
        <w:t>експертів</w:t>
      </w:r>
      <w:r>
        <w:rPr>
          <w:spacing w:val="2"/>
        </w:rPr>
        <w:t xml:space="preserve"> </w:t>
      </w:r>
      <w:r>
        <w:t>за</w:t>
      </w:r>
      <w:r>
        <w:rPr>
          <w:spacing w:val="1"/>
        </w:rPr>
        <w:t xml:space="preserve"> </w:t>
      </w:r>
      <w:r>
        <w:t>обраною</w:t>
      </w:r>
      <w:r>
        <w:rPr>
          <w:spacing w:val="-6"/>
        </w:rPr>
        <w:t xml:space="preserve"> </w:t>
      </w:r>
      <w:r>
        <w:t>ними</w:t>
      </w:r>
      <w:r>
        <w:rPr>
          <w:spacing w:val="-4"/>
        </w:rPr>
        <w:t xml:space="preserve"> </w:t>
      </w:r>
      <w:r>
        <w:t>шкалою</w:t>
      </w:r>
      <w:r>
        <w:rPr>
          <w:spacing w:val="-5"/>
        </w:rPr>
        <w:t xml:space="preserve"> </w:t>
      </w:r>
      <w:r>
        <w:t>(наприклад,</w:t>
      </w:r>
      <w:r>
        <w:rPr>
          <w:spacing w:val="2"/>
        </w:rPr>
        <w:t xml:space="preserve"> </w:t>
      </w:r>
      <w:r>
        <w:t>десятибальною).</w:t>
      </w:r>
    </w:p>
    <w:p w:rsidR="00602451" w:rsidRDefault="00D07997">
      <w:pPr>
        <w:pStyle w:val="a3"/>
        <w:spacing w:before="4" w:line="275" w:lineRule="exact"/>
        <w:ind w:left="948"/>
        <w:jc w:val="both"/>
      </w:pPr>
      <w:r>
        <w:t>Показники</w:t>
      </w:r>
      <w:r>
        <w:rPr>
          <w:spacing w:val="-5"/>
        </w:rPr>
        <w:t xml:space="preserve"> </w:t>
      </w:r>
      <w:r>
        <w:t>якості</w:t>
      </w:r>
      <w:r>
        <w:rPr>
          <w:spacing w:val="-11"/>
        </w:rPr>
        <w:t xml:space="preserve"> </w:t>
      </w:r>
      <w:r>
        <w:t>можна</w:t>
      </w:r>
      <w:r>
        <w:rPr>
          <w:spacing w:val="-9"/>
        </w:rPr>
        <w:t xml:space="preserve"> </w:t>
      </w:r>
      <w:r>
        <w:t>поділити</w:t>
      </w:r>
      <w:r>
        <w:rPr>
          <w:spacing w:val="-3"/>
        </w:rPr>
        <w:t xml:space="preserve"> </w:t>
      </w:r>
      <w:r>
        <w:t>на дві</w:t>
      </w:r>
      <w:r>
        <w:rPr>
          <w:spacing w:val="-10"/>
        </w:rPr>
        <w:t xml:space="preserve"> </w:t>
      </w:r>
      <w:r>
        <w:t>групи – нормативні</w:t>
      </w:r>
      <w:r>
        <w:rPr>
          <w:spacing w:val="-10"/>
        </w:rPr>
        <w:t xml:space="preserve"> </w:t>
      </w:r>
      <w:r>
        <w:t>та консументні.</w:t>
      </w:r>
    </w:p>
    <w:p w:rsidR="00602451" w:rsidRDefault="00D07997">
      <w:pPr>
        <w:pStyle w:val="a3"/>
        <w:ind w:left="238" w:right="826" w:firstLine="710"/>
        <w:jc w:val="both"/>
      </w:pPr>
      <w:r>
        <w:rPr>
          <w:i/>
        </w:rPr>
        <w:t>Нормативні</w:t>
      </w:r>
      <w:r>
        <w:rPr>
          <w:i/>
          <w:spacing w:val="1"/>
        </w:rPr>
        <w:t xml:space="preserve"> </w:t>
      </w:r>
      <w:r>
        <w:rPr>
          <w:i/>
        </w:rPr>
        <w:t>параметри</w:t>
      </w:r>
      <w:r>
        <w:rPr>
          <w:i/>
          <w:spacing w:val="1"/>
        </w:rPr>
        <w:t xml:space="preserve"> </w:t>
      </w:r>
      <w:r>
        <w:t>характеризують</w:t>
      </w:r>
      <w:r>
        <w:rPr>
          <w:spacing w:val="1"/>
        </w:rPr>
        <w:t xml:space="preserve"> </w:t>
      </w:r>
      <w:r>
        <w:t>відповідність</w:t>
      </w:r>
      <w:r>
        <w:rPr>
          <w:spacing w:val="1"/>
        </w:rPr>
        <w:t xml:space="preserve"> </w:t>
      </w:r>
      <w:r>
        <w:t>товару</w:t>
      </w:r>
      <w:r>
        <w:rPr>
          <w:spacing w:val="1"/>
        </w:rPr>
        <w:t xml:space="preserve"> </w:t>
      </w:r>
      <w:r>
        <w:t>чинним</w:t>
      </w:r>
      <w:r>
        <w:rPr>
          <w:spacing w:val="1"/>
        </w:rPr>
        <w:t xml:space="preserve"> </w:t>
      </w:r>
      <w:r>
        <w:t>у</w:t>
      </w:r>
      <w:r>
        <w:rPr>
          <w:spacing w:val="1"/>
        </w:rPr>
        <w:t xml:space="preserve"> </w:t>
      </w:r>
      <w:r>
        <w:t>країні</w:t>
      </w:r>
      <w:r>
        <w:rPr>
          <w:spacing w:val="1"/>
        </w:rPr>
        <w:t xml:space="preserve"> </w:t>
      </w:r>
      <w:r>
        <w:t>нормам, стандартам і законодавству. Йдеться виключно про відповідність нормативним</w:t>
      </w:r>
      <w:r>
        <w:rPr>
          <w:spacing w:val="1"/>
        </w:rPr>
        <w:t xml:space="preserve"> </w:t>
      </w:r>
      <w:r>
        <w:t>параметрам,</w:t>
      </w:r>
      <w:r>
        <w:rPr>
          <w:spacing w:val="3"/>
        </w:rPr>
        <w:t xml:space="preserve"> </w:t>
      </w:r>
      <w:r>
        <w:t>а</w:t>
      </w:r>
      <w:r>
        <w:rPr>
          <w:spacing w:val="-7"/>
        </w:rPr>
        <w:t xml:space="preserve"> </w:t>
      </w:r>
      <w:r>
        <w:t>не</w:t>
      </w:r>
      <w:r>
        <w:rPr>
          <w:spacing w:val="-2"/>
        </w:rPr>
        <w:t xml:space="preserve"> </w:t>
      </w:r>
      <w:r>
        <w:t>про</w:t>
      </w:r>
      <w:r>
        <w:rPr>
          <w:spacing w:val="3"/>
        </w:rPr>
        <w:t xml:space="preserve"> </w:t>
      </w:r>
      <w:r>
        <w:t>перевищення</w:t>
      </w:r>
      <w:r>
        <w:rPr>
          <w:spacing w:val="-6"/>
        </w:rPr>
        <w:t xml:space="preserve"> </w:t>
      </w:r>
      <w:r>
        <w:t>їх.</w:t>
      </w:r>
    </w:p>
    <w:p w:rsidR="00602451" w:rsidRDefault="00D07997">
      <w:pPr>
        <w:spacing w:before="1"/>
        <w:ind w:left="948"/>
        <w:jc w:val="both"/>
        <w:rPr>
          <w:sz w:val="24"/>
        </w:rPr>
      </w:pPr>
      <w:r>
        <w:rPr>
          <w:i/>
          <w:sz w:val="24"/>
        </w:rPr>
        <w:t xml:space="preserve">Консументні  </w:t>
      </w:r>
      <w:r>
        <w:rPr>
          <w:i/>
          <w:spacing w:val="12"/>
          <w:sz w:val="24"/>
        </w:rPr>
        <w:t xml:space="preserve"> </w:t>
      </w:r>
      <w:r>
        <w:rPr>
          <w:i/>
          <w:sz w:val="24"/>
        </w:rPr>
        <w:t xml:space="preserve">показники    </w:t>
      </w:r>
      <w:r>
        <w:rPr>
          <w:i/>
          <w:spacing w:val="30"/>
          <w:sz w:val="24"/>
        </w:rPr>
        <w:t xml:space="preserve"> </w:t>
      </w:r>
      <w:r>
        <w:rPr>
          <w:sz w:val="24"/>
        </w:rPr>
        <w:t xml:space="preserve">(від  </w:t>
      </w:r>
      <w:r>
        <w:rPr>
          <w:spacing w:val="12"/>
          <w:sz w:val="24"/>
        </w:rPr>
        <w:t xml:space="preserve"> </w:t>
      </w:r>
      <w:r>
        <w:rPr>
          <w:sz w:val="24"/>
        </w:rPr>
        <w:t xml:space="preserve">англ.  </w:t>
      </w:r>
      <w:r>
        <w:rPr>
          <w:spacing w:val="16"/>
          <w:sz w:val="24"/>
        </w:rPr>
        <w:t xml:space="preserve"> </w:t>
      </w:r>
      <w:r>
        <w:rPr>
          <w:sz w:val="24"/>
        </w:rPr>
        <w:t xml:space="preserve">consume  </w:t>
      </w:r>
      <w:r>
        <w:rPr>
          <w:spacing w:val="10"/>
          <w:sz w:val="24"/>
        </w:rPr>
        <w:t xml:space="preserve"> </w:t>
      </w:r>
      <w:r>
        <w:rPr>
          <w:sz w:val="24"/>
        </w:rPr>
        <w:t xml:space="preserve">–  </w:t>
      </w:r>
      <w:r>
        <w:rPr>
          <w:spacing w:val="14"/>
          <w:sz w:val="24"/>
        </w:rPr>
        <w:t xml:space="preserve"> </w:t>
      </w:r>
      <w:r>
        <w:rPr>
          <w:sz w:val="24"/>
        </w:rPr>
        <w:t xml:space="preserve">споживати)  </w:t>
      </w:r>
      <w:r>
        <w:rPr>
          <w:spacing w:val="16"/>
          <w:sz w:val="24"/>
        </w:rPr>
        <w:t xml:space="preserve"> </w:t>
      </w:r>
      <w:r>
        <w:rPr>
          <w:sz w:val="24"/>
        </w:rPr>
        <w:t>характеризують</w:t>
      </w:r>
    </w:p>
    <w:p w:rsidR="00602451" w:rsidRDefault="00602451">
      <w:pPr>
        <w:jc w:val="both"/>
        <w:rPr>
          <w:sz w:val="24"/>
        </w:rPr>
        <w:sectPr w:rsidR="00602451">
          <w:pgSz w:w="11910" w:h="16840"/>
          <w:pgMar w:top="1040" w:right="20" w:bottom="980" w:left="1460" w:header="0" w:footer="782" w:gutter="0"/>
          <w:cols w:space="720"/>
        </w:sectPr>
      </w:pPr>
    </w:p>
    <w:p w:rsidR="00602451" w:rsidRDefault="00D07997" w:rsidP="00067567">
      <w:pPr>
        <w:pStyle w:val="a3"/>
        <w:spacing w:before="66"/>
        <w:ind w:left="239" w:right="824"/>
        <w:jc w:val="both"/>
      </w:pPr>
      <w:r>
        <w:lastRenderedPageBreak/>
        <w:t>відповідність товару вимогам споживачів. До цієї групи входять показники призначення,</w:t>
      </w:r>
      <w:r>
        <w:rPr>
          <w:spacing w:val="1"/>
        </w:rPr>
        <w:t xml:space="preserve"> </w:t>
      </w:r>
      <w:r>
        <w:t>надійності,</w:t>
      </w:r>
      <w:r>
        <w:rPr>
          <w:spacing w:val="1"/>
        </w:rPr>
        <w:t xml:space="preserve"> </w:t>
      </w:r>
      <w:r>
        <w:t>технологічності,</w:t>
      </w:r>
      <w:r>
        <w:rPr>
          <w:spacing w:val="1"/>
        </w:rPr>
        <w:t xml:space="preserve"> </w:t>
      </w:r>
      <w:r>
        <w:t>ергономічності,</w:t>
      </w:r>
      <w:r>
        <w:rPr>
          <w:spacing w:val="1"/>
        </w:rPr>
        <w:t xml:space="preserve"> </w:t>
      </w:r>
      <w:r>
        <w:t>естетичності,</w:t>
      </w:r>
      <w:r>
        <w:rPr>
          <w:spacing w:val="1"/>
        </w:rPr>
        <w:t xml:space="preserve"> </w:t>
      </w:r>
      <w:r>
        <w:t>екологічності</w:t>
      </w:r>
      <w:r>
        <w:rPr>
          <w:spacing w:val="61"/>
        </w:rPr>
        <w:t xml:space="preserve"> </w:t>
      </w:r>
      <w:r>
        <w:t>та</w:t>
      </w:r>
      <w:r>
        <w:rPr>
          <w:spacing w:val="61"/>
        </w:rPr>
        <w:t xml:space="preserve"> </w:t>
      </w:r>
      <w:r>
        <w:t>інші</w:t>
      </w:r>
      <w:r>
        <w:rPr>
          <w:spacing w:val="1"/>
        </w:rPr>
        <w:t xml:space="preserve"> </w:t>
      </w:r>
      <w:r>
        <w:t>показники</w:t>
      </w:r>
      <w:r>
        <w:rPr>
          <w:spacing w:val="3"/>
        </w:rPr>
        <w:t xml:space="preserve"> </w:t>
      </w:r>
      <w:r>
        <w:t>якості.</w:t>
      </w:r>
    </w:p>
    <w:p w:rsidR="00602451" w:rsidRPr="00067567" w:rsidRDefault="00D07997" w:rsidP="00067567">
      <w:pPr>
        <w:ind w:firstLine="284"/>
        <w:rPr>
          <w:b/>
        </w:rPr>
      </w:pPr>
      <w:r w:rsidRPr="00067567">
        <w:rPr>
          <w:b/>
        </w:rPr>
        <w:t>Управління якістю продукції</w:t>
      </w:r>
    </w:p>
    <w:p w:rsidR="00602451" w:rsidRDefault="00D07997">
      <w:pPr>
        <w:pStyle w:val="a3"/>
        <w:ind w:left="239" w:right="825" w:firstLine="710"/>
        <w:jc w:val="both"/>
      </w:pPr>
      <w:r>
        <w:t>Показники,</w:t>
      </w:r>
      <w:r>
        <w:rPr>
          <w:spacing w:val="1"/>
        </w:rPr>
        <w:t xml:space="preserve"> </w:t>
      </w:r>
      <w:r>
        <w:t>що</w:t>
      </w:r>
      <w:r>
        <w:rPr>
          <w:spacing w:val="1"/>
        </w:rPr>
        <w:t xml:space="preserve"> </w:t>
      </w:r>
      <w:r>
        <w:t>використовуються</w:t>
      </w:r>
      <w:r>
        <w:rPr>
          <w:spacing w:val="1"/>
        </w:rPr>
        <w:t xml:space="preserve"> </w:t>
      </w:r>
      <w:r>
        <w:t>для</w:t>
      </w:r>
      <w:r>
        <w:rPr>
          <w:spacing w:val="1"/>
        </w:rPr>
        <w:t xml:space="preserve"> </w:t>
      </w:r>
      <w:r>
        <w:t>оцінювання</w:t>
      </w:r>
      <w:r>
        <w:rPr>
          <w:spacing w:val="1"/>
        </w:rPr>
        <w:t xml:space="preserve"> </w:t>
      </w:r>
      <w:r>
        <w:t>якості</w:t>
      </w:r>
      <w:r>
        <w:rPr>
          <w:spacing w:val="61"/>
        </w:rPr>
        <w:t xml:space="preserve"> </w:t>
      </w:r>
      <w:r>
        <w:t>різних</w:t>
      </w:r>
      <w:r>
        <w:rPr>
          <w:spacing w:val="61"/>
        </w:rPr>
        <w:t xml:space="preserve"> </w:t>
      </w:r>
      <w:r>
        <w:t>товарів,</w:t>
      </w:r>
      <w:r>
        <w:rPr>
          <w:spacing w:val="61"/>
        </w:rPr>
        <w:t xml:space="preserve"> </w:t>
      </w:r>
      <w:r>
        <w:t>є</w:t>
      </w:r>
      <w:r>
        <w:rPr>
          <w:spacing w:val="1"/>
        </w:rPr>
        <w:t xml:space="preserve"> </w:t>
      </w:r>
      <w:r>
        <w:t>різними.</w:t>
      </w:r>
      <w:r>
        <w:rPr>
          <w:spacing w:val="1"/>
        </w:rPr>
        <w:t xml:space="preserve"> </w:t>
      </w:r>
      <w:r>
        <w:t>Так,</w:t>
      </w:r>
      <w:r>
        <w:rPr>
          <w:spacing w:val="1"/>
        </w:rPr>
        <w:t xml:space="preserve"> </w:t>
      </w:r>
      <w:r>
        <w:t>наприклад,</w:t>
      </w:r>
      <w:r>
        <w:rPr>
          <w:spacing w:val="1"/>
        </w:rPr>
        <w:t xml:space="preserve"> </w:t>
      </w:r>
      <w:r>
        <w:t>для</w:t>
      </w:r>
      <w:r>
        <w:rPr>
          <w:spacing w:val="1"/>
        </w:rPr>
        <w:t xml:space="preserve"> </w:t>
      </w:r>
      <w:r>
        <w:t>визначення</w:t>
      </w:r>
      <w:r>
        <w:rPr>
          <w:spacing w:val="1"/>
        </w:rPr>
        <w:t xml:space="preserve"> </w:t>
      </w:r>
      <w:r>
        <w:t>рівня</w:t>
      </w:r>
      <w:r>
        <w:rPr>
          <w:spacing w:val="1"/>
        </w:rPr>
        <w:t xml:space="preserve"> </w:t>
      </w:r>
      <w:r>
        <w:t>якості</w:t>
      </w:r>
      <w:r>
        <w:rPr>
          <w:spacing w:val="61"/>
        </w:rPr>
        <w:t xml:space="preserve"> </w:t>
      </w:r>
      <w:r>
        <w:t>промислового</w:t>
      </w:r>
      <w:r>
        <w:rPr>
          <w:spacing w:val="61"/>
        </w:rPr>
        <w:t xml:space="preserve"> </w:t>
      </w:r>
      <w:r>
        <w:t>обладнання,</w:t>
      </w:r>
      <w:r>
        <w:rPr>
          <w:spacing w:val="1"/>
        </w:rPr>
        <w:t xml:space="preserve"> </w:t>
      </w:r>
      <w:r>
        <w:t>приладів, технічно складних побутових виробів використовуються всі групи показників.</w:t>
      </w:r>
      <w:r>
        <w:rPr>
          <w:spacing w:val="1"/>
        </w:rPr>
        <w:t xml:space="preserve"> </w:t>
      </w:r>
      <w:r>
        <w:t>Водночас</w:t>
      </w:r>
      <w:r>
        <w:rPr>
          <w:spacing w:val="1"/>
        </w:rPr>
        <w:t xml:space="preserve"> </w:t>
      </w:r>
      <w:r>
        <w:t>немає</w:t>
      </w:r>
      <w:r>
        <w:rPr>
          <w:spacing w:val="1"/>
        </w:rPr>
        <w:t xml:space="preserve"> </w:t>
      </w:r>
      <w:r>
        <w:t>потреби</w:t>
      </w:r>
      <w:r>
        <w:rPr>
          <w:spacing w:val="1"/>
        </w:rPr>
        <w:t xml:space="preserve"> </w:t>
      </w:r>
      <w:r>
        <w:t>в</w:t>
      </w:r>
      <w:r>
        <w:rPr>
          <w:spacing w:val="1"/>
        </w:rPr>
        <w:t xml:space="preserve"> </w:t>
      </w:r>
      <w:r>
        <w:t>їх</w:t>
      </w:r>
      <w:r>
        <w:rPr>
          <w:spacing w:val="1"/>
        </w:rPr>
        <w:t xml:space="preserve"> </w:t>
      </w:r>
      <w:r>
        <w:t>повному</w:t>
      </w:r>
      <w:r>
        <w:rPr>
          <w:spacing w:val="1"/>
        </w:rPr>
        <w:t xml:space="preserve"> </w:t>
      </w:r>
      <w:r>
        <w:t>застосуванні</w:t>
      </w:r>
      <w:r>
        <w:rPr>
          <w:spacing w:val="1"/>
        </w:rPr>
        <w:t xml:space="preserve"> </w:t>
      </w:r>
      <w:r>
        <w:t>для</w:t>
      </w:r>
      <w:r>
        <w:rPr>
          <w:spacing w:val="1"/>
        </w:rPr>
        <w:t xml:space="preserve"> </w:t>
      </w:r>
      <w:r>
        <w:t>оцінювання</w:t>
      </w:r>
      <w:r>
        <w:rPr>
          <w:spacing w:val="60"/>
        </w:rPr>
        <w:t xml:space="preserve"> </w:t>
      </w:r>
      <w:r>
        <w:t>властивостей</w:t>
      </w:r>
      <w:r>
        <w:rPr>
          <w:spacing w:val="1"/>
        </w:rPr>
        <w:t xml:space="preserve"> </w:t>
      </w:r>
      <w:r>
        <w:t>корисних</w:t>
      </w:r>
      <w:r>
        <w:rPr>
          <w:spacing w:val="2"/>
        </w:rPr>
        <w:t xml:space="preserve"> </w:t>
      </w:r>
      <w:r>
        <w:t>копалин,</w:t>
      </w:r>
      <w:r>
        <w:rPr>
          <w:spacing w:val="5"/>
        </w:rPr>
        <w:t xml:space="preserve"> </w:t>
      </w:r>
      <w:r>
        <w:t>матеріалів,</w:t>
      </w:r>
      <w:r>
        <w:rPr>
          <w:spacing w:val="4"/>
        </w:rPr>
        <w:t xml:space="preserve"> </w:t>
      </w:r>
      <w:r>
        <w:t>палива</w:t>
      </w:r>
      <w:r>
        <w:rPr>
          <w:spacing w:val="5"/>
        </w:rPr>
        <w:t xml:space="preserve"> </w:t>
      </w:r>
      <w:r>
        <w:t>тощо.</w:t>
      </w:r>
    </w:p>
    <w:p w:rsidR="00602451" w:rsidRDefault="00E944E9">
      <w:pPr>
        <w:pStyle w:val="a3"/>
        <w:ind w:left="238" w:right="824" w:firstLine="710"/>
        <w:jc w:val="both"/>
      </w:pPr>
      <w:r>
        <w:pict>
          <v:shape id="_x0000_s1150" type="#_x0000_t202" style="position:absolute;left:0;text-align:left;margin-left:340.55pt;margin-top:306.25pt;width:5.15pt;height:11.35pt;z-index:-15712768;mso-wrap-distance-left:0;mso-wrap-distance-right:0;mso-position-horizontal-relative:page" filled="f" stroked="f">
            <v:textbox style="mso-next-textbox:#_x0000_s1150" inset="0,0,0,0">
              <w:txbxContent>
                <w:p w:rsidR="00444A41" w:rsidRDefault="00444A41">
                  <w:pPr>
                    <w:spacing w:line="226" w:lineRule="exact"/>
                    <w:rPr>
                      <w:i/>
                      <w:sz w:val="20"/>
                    </w:rPr>
                  </w:pPr>
                  <w:r>
                    <w:rPr>
                      <w:i/>
                      <w:w w:val="102"/>
                      <w:sz w:val="20"/>
                    </w:rPr>
                    <w:t>d</w:t>
                  </w:r>
                </w:p>
              </w:txbxContent>
            </v:textbox>
            <w10:wrap type="topAndBottom" anchorx="page"/>
          </v:shape>
        </w:pict>
      </w:r>
      <w:r w:rsidR="00D07997">
        <w:t>Якість продукції визначається не тільки її технічним рівнем (якість проекту, якість</w:t>
      </w:r>
      <w:r w:rsidR="00D07997">
        <w:rPr>
          <w:spacing w:val="1"/>
        </w:rPr>
        <w:t xml:space="preserve"> </w:t>
      </w:r>
      <w:r w:rsidR="00D07997">
        <w:t>моделі), а й добротністю виготовлення (якість матеріалізації та тиражування моделі). Що</w:t>
      </w:r>
      <w:r w:rsidR="00D07997">
        <w:rPr>
          <w:spacing w:val="1"/>
        </w:rPr>
        <w:t xml:space="preserve"> </w:t>
      </w:r>
      <w:r w:rsidR="00D07997">
        <w:t>вищою є якість виготовлення, то більше якість продукції наближається до якості моделі.</w:t>
      </w:r>
      <w:r w:rsidR="00D07997">
        <w:rPr>
          <w:spacing w:val="1"/>
        </w:rPr>
        <w:t xml:space="preserve"> </w:t>
      </w:r>
      <w:r w:rsidR="00D07997">
        <w:t>Коли</w:t>
      </w:r>
      <w:r w:rsidR="00D07997">
        <w:rPr>
          <w:spacing w:val="1"/>
        </w:rPr>
        <w:t xml:space="preserve"> </w:t>
      </w:r>
      <w:r w:rsidR="00D07997">
        <w:t>якість моделі є еталоном</w:t>
      </w:r>
      <w:r w:rsidR="00D07997">
        <w:rPr>
          <w:spacing w:val="1"/>
        </w:rPr>
        <w:t xml:space="preserve"> </w:t>
      </w:r>
      <w:r w:rsidR="00D07997">
        <w:t>для порівняння,</w:t>
      </w:r>
      <w:r w:rsidR="00D07997">
        <w:rPr>
          <w:spacing w:val="1"/>
        </w:rPr>
        <w:t xml:space="preserve"> </w:t>
      </w:r>
      <w:r w:rsidR="00D07997">
        <w:t>то</w:t>
      </w:r>
      <w:r w:rsidR="00D07997">
        <w:rPr>
          <w:spacing w:val="1"/>
        </w:rPr>
        <w:t xml:space="preserve"> </w:t>
      </w:r>
      <w:r w:rsidR="00D07997">
        <w:t>будь-яке відхилення від</w:t>
      </w:r>
      <w:r w:rsidR="00D07997">
        <w:rPr>
          <w:spacing w:val="60"/>
        </w:rPr>
        <w:t xml:space="preserve"> </w:t>
      </w:r>
      <w:r w:rsidR="00D07997">
        <w:t>допустимих</w:t>
      </w:r>
      <w:r w:rsidR="00D07997">
        <w:rPr>
          <w:spacing w:val="1"/>
        </w:rPr>
        <w:t xml:space="preserve"> </w:t>
      </w:r>
      <w:r w:rsidR="00D07997">
        <w:t>меж</w:t>
      </w:r>
      <w:r w:rsidR="00D07997">
        <w:rPr>
          <w:spacing w:val="1"/>
        </w:rPr>
        <w:t xml:space="preserve"> </w:t>
      </w:r>
      <w:r w:rsidR="00D07997">
        <w:t>свідчить</w:t>
      </w:r>
      <w:r w:rsidR="00D07997">
        <w:rPr>
          <w:spacing w:val="1"/>
        </w:rPr>
        <w:t xml:space="preserve"> </w:t>
      </w:r>
      <w:r w:rsidR="00D07997">
        <w:t>про</w:t>
      </w:r>
      <w:r w:rsidR="00D07997">
        <w:rPr>
          <w:spacing w:val="1"/>
        </w:rPr>
        <w:t xml:space="preserve"> </w:t>
      </w:r>
      <w:r w:rsidR="00D07997">
        <w:t>погіршення</w:t>
      </w:r>
      <w:r w:rsidR="00D07997">
        <w:rPr>
          <w:spacing w:val="1"/>
        </w:rPr>
        <w:t xml:space="preserve"> </w:t>
      </w:r>
      <w:r w:rsidR="00D07997">
        <w:t>властивостей</w:t>
      </w:r>
      <w:r w:rsidR="00D07997">
        <w:rPr>
          <w:spacing w:val="1"/>
        </w:rPr>
        <w:t xml:space="preserve"> </w:t>
      </w:r>
      <w:r w:rsidR="00D07997">
        <w:t>виробу.</w:t>
      </w:r>
      <w:r w:rsidR="00D07997">
        <w:rPr>
          <w:spacing w:val="1"/>
        </w:rPr>
        <w:t xml:space="preserve"> </w:t>
      </w:r>
      <w:r w:rsidR="00D07997">
        <w:t>Наприклад,</w:t>
      </w:r>
      <w:r w:rsidR="00D07997">
        <w:rPr>
          <w:spacing w:val="1"/>
        </w:rPr>
        <w:t xml:space="preserve"> </w:t>
      </w:r>
      <w:r w:rsidR="00D07997">
        <w:t>якщо</w:t>
      </w:r>
      <w:r w:rsidR="00D07997">
        <w:rPr>
          <w:spacing w:val="1"/>
        </w:rPr>
        <w:t xml:space="preserve"> </w:t>
      </w:r>
      <w:r w:rsidR="00D07997">
        <w:t>у</w:t>
      </w:r>
      <w:r w:rsidR="00D07997">
        <w:rPr>
          <w:spacing w:val="1"/>
        </w:rPr>
        <w:t xml:space="preserve"> </w:t>
      </w:r>
      <w:r w:rsidR="00D07997">
        <w:t>пральному</w:t>
      </w:r>
      <w:r w:rsidR="00D07997">
        <w:rPr>
          <w:spacing w:val="1"/>
        </w:rPr>
        <w:t xml:space="preserve"> </w:t>
      </w:r>
      <w:r w:rsidR="00D07997">
        <w:t>порошку вміст шкідливих домішок перевищує заданий стандартом, що в цьому разі є</w:t>
      </w:r>
      <w:r w:rsidR="00D07997">
        <w:rPr>
          <w:spacing w:val="1"/>
        </w:rPr>
        <w:t xml:space="preserve"> </w:t>
      </w:r>
      <w:r w:rsidR="00D07997">
        <w:t>моделлю, то якість продукції вважається незадовільною. Так само, коли у виробництві</w:t>
      </w:r>
      <w:r w:rsidR="00D07997">
        <w:rPr>
          <w:spacing w:val="1"/>
        </w:rPr>
        <w:t xml:space="preserve"> </w:t>
      </w:r>
      <w:r w:rsidR="00D07997">
        <w:t>чавунного литва кількість дефектів перевищує норму, передбачену технічними умовами,</w:t>
      </w:r>
      <w:r w:rsidR="00D07997">
        <w:rPr>
          <w:spacing w:val="1"/>
        </w:rPr>
        <w:t xml:space="preserve"> </w:t>
      </w:r>
      <w:r w:rsidR="00D07997">
        <w:t>литво визнається незадовільним. Якість виготовлення продукції впливає на визначення її</w:t>
      </w:r>
      <w:r w:rsidR="00D07997">
        <w:rPr>
          <w:spacing w:val="1"/>
        </w:rPr>
        <w:t xml:space="preserve"> </w:t>
      </w:r>
      <w:r w:rsidR="00D07997">
        <w:t>гатунку.</w:t>
      </w:r>
      <w:r w:rsidR="00D07997">
        <w:rPr>
          <w:spacing w:val="1"/>
        </w:rPr>
        <w:t xml:space="preserve"> </w:t>
      </w:r>
      <w:r w:rsidR="00D07997">
        <w:t>Якість</w:t>
      </w:r>
      <w:r w:rsidR="00D07997">
        <w:rPr>
          <w:spacing w:val="1"/>
        </w:rPr>
        <w:t xml:space="preserve"> </w:t>
      </w:r>
      <w:r w:rsidR="00D07997">
        <w:t>виготовлення</w:t>
      </w:r>
      <w:r w:rsidR="00D07997">
        <w:rPr>
          <w:spacing w:val="1"/>
        </w:rPr>
        <w:t xml:space="preserve"> </w:t>
      </w:r>
      <w:r w:rsidR="00D07997">
        <w:t>можна</w:t>
      </w:r>
      <w:r w:rsidR="00D07997">
        <w:rPr>
          <w:spacing w:val="1"/>
        </w:rPr>
        <w:t xml:space="preserve"> </w:t>
      </w:r>
      <w:r w:rsidR="00D07997">
        <w:t>оцінити</w:t>
      </w:r>
      <w:r w:rsidR="00D07997">
        <w:rPr>
          <w:spacing w:val="1"/>
        </w:rPr>
        <w:t xml:space="preserve"> </w:t>
      </w:r>
      <w:r w:rsidR="00D07997">
        <w:t>з</w:t>
      </w:r>
      <w:r w:rsidR="00D07997">
        <w:rPr>
          <w:spacing w:val="1"/>
        </w:rPr>
        <w:t xml:space="preserve"> </w:t>
      </w:r>
      <w:r w:rsidR="00D07997">
        <w:t>допомогою</w:t>
      </w:r>
      <w:r w:rsidR="00D07997">
        <w:rPr>
          <w:spacing w:val="1"/>
        </w:rPr>
        <w:t xml:space="preserve"> </w:t>
      </w:r>
      <w:r w:rsidR="00D07997">
        <w:rPr>
          <w:i/>
        </w:rPr>
        <w:t>індексів</w:t>
      </w:r>
      <w:r w:rsidR="00D07997">
        <w:rPr>
          <w:i/>
          <w:spacing w:val="1"/>
        </w:rPr>
        <w:t xml:space="preserve"> </w:t>
      </w:r>
      <w:r w:rsidR="00D07997">
        <w:rPr>
          <w:i/>
        </w:rPr>
        <w:t>дефектності</w:t>
      </w:r>
      <w:r w:rsidR="00D07997">
        <w:t>.</w:t>
      </w:r>
      <w:r w:rsidR="00D07997">
        <w:rPr>
          <w:spacing w:val="1"/>
        </w:rPr>
        <w:t xml:space="preserve"> </w:t>
      </w:r>
      <w:r w:rsidR="00D07997">
        <w:t>З</w:t>
      </w:r>
      <w:r w:rsidR="00D07997">
        <w:rPr>
          <w:spacing w:val="1"/>
        </w:rPr>
        <w:t xml:space="preserve"> </w:t>
      </w:r>
      <w:r w:rsidR="00D07997">
        <w:t>терміном</w:t>
      </w:r>
      <w:r w:rsidR="00D07997">
        <w:rPr>
          <w:spacing w:val="1"/>
        </w:rPr>
        <w:t xml:space="preserve"> </w:t>
      </w:r>
      <w:r w:rsidR="00D07997">
        <w:t>«дефект»</w:t>
      </w:r>
      <w:r w:rsidR="00D07997">
        <w:rPr>
          <w:spacing w:val="1"/>
        </w:rPr>
        <w:t xml:space="preserve"> </w:t>
      </w:r>
      <w:r w:rsidR="00D07997">
        <w:t>пов’язують</w:t>
      </w:r>
      <w:r w:rsidR="00D07997">
        <w:rPr>
          <w:spacing w:val="1"/>
        </w:rPr>
        <w:t xml:space="preserve"> </w:t>
      </w:r>
      <w:r w:rsidR="00D07997">
        <w:t>кожну окрему</w:t>
      </w:r>
      <w:r w:rsidR="00D07997">
        <w:rPr>
          <w:spacing w:val="1"/>
        </w:rPr>
        <w:t xml:space="preserve"> </w:t>
      </w:r>
      <w:r w:rsidR="00D07997">
        <w:t>невідповідність</w:t>
      </w:r>
      <w:r w:rsidR="00D07997">
        <w:rPr>
          <w:spacing w:val="1"/>
        </w:rPr>
        <w:t xml:space="preserve"> </w:t>
      </w:r>
      <w:r w:rsidR="00D07997">
        <w:t>продукції</w:t>
      </w:r>
      <w:r w:rsidR="00D07997">
        <w:rPr>
          <w:spacing w:val="1"/>
        </w:rPr>
        <w:t xml:space="preserve"> </w:t>
      </w:r>
      <w:r w:rsidR="00D07997">
        <w:t>встановленим</w:t>
      </w:r>
      <w:r w:rsidR="00D07997">
        <w:rPr>
          <w:spacing w:val="1"/>
        </w:rPr>
        <w:t xml:space="preserve"> </w:t>
      </w:r>
      <w:r w:rsidR="00D07997">
        <w:t>вимогам. За ступенем впливу на працездатність виробу дефекти можуть бути критичними,</w:t>
      </w:r>
      <w:r w:rsidR="00D07997">
        <w:rPr>
          <w:spacing w:val="-57"/>
        </w:rPr>
        <w:t xml:space="preserve"> </w:t>
      </w:r>
      <w:r w:rsidR="00D07997">
        <w:t>значними,</w:t>
      </w:r>
      <w:r w:rsidR="00D07997">
        <w:rPr>
          <w:spacing w:val="1"/>
        </w:rPr>
        <w:t xml:space="preserve"> </w:t>
      </w:r>
      <w:r w:rsidR="00D07997">
        <w:t>малозначущими.</w:t>
      </w:r>
      <w:r w:rsidR="00D07997">
        <w:rPr>
          <w:spacing w:val="1"/>
        </w:rPr>
        <w:t xml:space="preserve"> </w:t>
      </w:r>
      <w:r w:rsidR="00D07997">
        <w:t>Під</w:t>
      </w:r>
      <w:r w:rsidR="00D07997">
        <w:rPr>
          <w:spacing w:val="1"/>
        </w:rPr>
        <w:t xml:space="preserve"> </w:t>
      </w:r>
      <w:r w:rsidR="00D07997">
        <w:rPr>
          <w:i/>
        </w:rPr>
        <w:t>показником</w:t>
      </w:r>
      <w:r w:rsidR="00D07997">
        <w:rPr>
          <w:i/>
          <w:spacing w:val="1"/>
        </w:rPr>
        <w:t xml:space="preserve"> </w:t>
      </w:r>
      <w:r w:rsidR="00D07997">
        <w:rPr>
          <w:i/>
        </w:rPr>
        <w:t>дефектності</w:t>
      </w:r>
      <w:r w:rsidR="00D07997">
        <w:rPr>
          <w:i/>
          <w:spacing w:val="1"/>
        </w:rPr>
        <w:t xml:space="preserve"> </w:t>
      </w:r>
      <w:r w:rsidR="00D07997">
        <w:rPr>
          <w:i/>
        </w:rPr>
        <w:t>продукції</w:t>
      </w:r>
      <w:r w:rsidR="00D07997">
        <w:rPr>
          <w:i/>
          <w:spacing w:val="1"/>
        </w:rPr>
        <w:t xml:space="preserve"> </w:t>
      </w:r>
      <w:r w:rsidR="00D07997">
        <w:t>розуміють</w:t>
      </w:r>
      <w:r w:rsidR="00D07997">
        <w:rPr>
          <w:spacing w:val="1"/>
        </w:rPr>
        <w:t xml:space="preserve"> </w:t>
      </w:r>
      <w:r w:rsidR="00D07997">
        <w:t>середньозважену кількість дефектів, що припадає на один виріб або одиницю продукції.</w:t>
      </w:r>
      <w:r w:rsidR="00D07997">
        <w:rPr>
          <w:spacing w:val="1"/>
        </w:rPr>
        <w:t xml:space="preserve"> </w:t>
      </w:r>
      <w:r w:rsidR="00D07997">
        <w:t>Для розрахунків індексу дефектності певного виду продукції потрібно заздалегідь скласти</w:t>
      </w:r>
      <w:r w:rsidR="00D07997">
        <w:rPr>
          <w:spacing w:val="1"/>
        </w:rPr>
        <w:t xml:space="preserve"> </w:t>
      </w:r>
      <w:r w:rsidR="00D07997">
        <w:t>перелік усіх дефектів, що можуть виникнути у виготовлених виробах, і визначити їхню</w:t>
      </w:r>
      <w:r w:rsidR="00D07997">
        <w:rPr>
          <w:spacing w:val="1"/>
        </w:rPr>
        <w:t xml:space="preserve"> </w:t>
      </w:r>
      <w:r w:rsidR="00D07997">
        <w:t>значущість</w:t>
      </w:r>
      <w:r w:rsidR="00D07997">
        <w:rPr>
          <w:spacing w:val="1"/>
        </w:rPr>
        <w:t xml:space="preserve"> </w:t>
      </w:r>
      <w:r w:rsidR="00D07997">
        <w:t>(вагу).</w:t>
      </w:r>
      <w:r w:rsidR="00D07997">
        <w:rPr>
          <w:spacing w:val="1"/>
        </w:rPr>
        <w:t xml:space="preserve"> </w:t>
      </w:r>
      <w:r w:rsidR="00D07997">
        <w:t>Остання</w:t>
      </w:r>
      <w:r w:rsidR="00D07997">
        <w:rPr>
          <w:spacing w:val="1"/>
        </w:rPr>
        <w:t xml:space="preserve"> </w:t>
      </w:r>
      <w:r w:rsidR="00D07997">
        <w:t>встановлюється</w:t>
      </w:r>
      <w:r w:rsidR="00D07997">
        <w:rPr>
          <w:spacing w:val="1"/>
        </w:rPr>
        <w:t xml:space="preserve"> </w:t>
      </w:r>
      <w:r w:rsidR="00D07997">
        <w:t>експертним</w:t>
      </w:r>
      <w:r w:rsidR="00D07997">
        <w:rPr>
          <w:spacing w:val="1"/>
        </w:rPr>
        <w:t xml:space="preserve"> </w:t>
      </w:r>
      <w:r w:rsidR="00D07997">
        <w:t>або</w:t>
      </w:r>
      <w:r w:rsidR="00D07997">
        <w:rPr>
          <w:spacing w:val="1"/>
        </w:rPr>
        <w:t xml:space="preserve"> </w:t>
      </w:r>
      <w:r w:rsidR="00D07997">
        <w:t>вартісним</w:t>
      </w:r>
      <w:r w:rsidR="00D07997">
        <w:rPr>
          <w:spacing w:val="1"/>
        </w:rPr>
        <w:t xml:space="preserve"> </w:t>
      </w:r>
      <w:r w:rsidR="00D07997">
        <w:t>методом.</w:t>
      </w:r>
      <w:r w:rsidR="00D07997">
        <w:rPr>
          <w:spacing w:val="1"/>
        </w:rPr>
        <w:t xml:space="preserve"> </w:t>
      </w:r>
      <w:r w:rsidR="00D07997">
        <w:rPr>
          <w:i/>
        </w:rPr>
        <w:t>Експертний</w:t>
      </w:r>
      <w:r w:rsidR="00D07997">
        <w:rPr>
          <w:i/>
          <w:spacing w:val="1"/>
        </w:rPr>
        <w:t xml:space="preserve"> </w:t>
      </w:r>
      <w:r w:rsidR="00D07997">
        <w:rPr>
          <w:i/>
        </w:rPr>
        <w:t>метод</w:t>
      </w:r>
      <w:r w:rsidR="00D07997">
        <w:rPr>
          <w:i/>
          <w:spacing w:val="1"/>
        </w:rPr>
        <w:t xml:space="preserve"> </w:t>
      </w:r>
      <w:r w:rsidR="00D07997">
        <w:t>базується</w:t>
      </w:r>
      <w:r w:rsidR="00D07997">
        <w:rPr>
          <w:spacing w:val="1"/>
        </w:rPr>
        <w:t xml:space="preserve"> </w:t>
      </w:r>
      <w:r w:rsidR="00D07997">
        <w:t>на</w:t>
      </w:r>
      <w:r w:rsidR="00D07997">
        <w:rPr>
          <w:spacing w:val="1"/>
        </w:rPr>
        <w:t xml:space="preserve"> </w:t>
      </w:r>
      <w:r w:rsidR="00D07997">
        <w:t>математичній</w:t>
      </w:r>
      <w:r w:rsidR="00D07997">
        <w:rPr>
          <w:spacing w:val="1"/>
        </w:rPr>
        <w:t xml:space="preserve"> </w:t>
      </w:r>
      <w:r w:rsidR="00D07997">
        <w:t>обробці</w:t>
      </w:r>
      <w:r w:rsidR="00D07997">
        <w:rPr>
          <w:spacing w:val="1"/>
        </w:rPr>
        <w:t xml:space="preserve"> </w:t>
      </w:r>
      <w:r w:rsidR="00D07997">
        <w:t>відповідних</w:t>
      </w:r>
      <w:r w:rsidR="00D07997">
        <w:rPr>
          <w:spacing w:val="61"/>
        </w:rPr>
        <w:t xml:space="preserve"> </w:t>
      </w:r>
      <w:r w:rsidR="00D07997">
        <w:t>коефіцієнтів</w:t>
      </w:r>
      <w:r w:rsidR="00D07997">
        <w:rPr>
          <w:spacing w:val="1"/>
        </w:rPr>
        <w:t xml:space="preserve"> </w:t>
      </w:r>
      <w:r w:rsidR="00D07997">
        <w:t>вагомості,</w:t>
      </w:r>
      <w:r w:rsidR="00D07997">
        <w:rPr>
          <w:spacing w:val="1"/>
        </w:rPr>
        <w:t xml:space="preserve"> </w:t>
      </w:r>
      <w:r w:rsidR="00D07997">
        <w:t>запропонованих</w:t>
      </w:r>
      <w:r w:rsidR="00D07997">
        <w:rPr>
          <w:spacing w:val="1"/>
        </w:rPr>
        <w:t xml:space="preserve"> </w:t>
      </w:r>
      <w:r w:rsidR="00D07997">
        <w:t>групою</w:t>
      </w:r>
      <w:r w:rsidR="00D07997">
        <w:rPr>
          <w:spacing w:val="1"/>
        </w:rPr>
        <w:t xml:space="preserve"> </w:t>
      </w:r>
      <w:r w:rsidR="00D07997">
        <w:t>спеціалістів-експертів.</w:t>
      </w:r>
      <w:r w:rsidR="00D07997">
        <w:rPr>
          <w:spacing w:val="1"/>
        </w:rPr>
        <w:t xml:space="preserve"> </w:t>
      </w:r>
      <w:r w:rsidR="00D07997">
        <w:t>Застосовуючи</w:t>
      </w:r>
      <w:r w:rsidR="00D07997">
        <w:rPr>
          <w:spacing w:val="61"/>
        </w:rPr>
        <w:t xml:space="preserve"> </w:t>
      </w:r>
      <w:r w:rsidR="00D07997">
        <w:rPr>
          <w:i/>
        </w:rPr>
        <w:t>вартісний</w:t>
      </w:r>
      <w:r w:rsidR="00D07997">
        <w:rPr>
          <w:i/>
          <w:spacing w:val="1"/>
        </w:rPr>
        <w:t xml:space="preserve"> </w:t>
      </w:r>
      <w:r w:rsidR="00D07997">
        <w:rPr>
          <w:i/>
        </w:rPr>
        <w:t>метод</w:t>
      </w:r>
      <w:r w:rsidR="00D07997">
        <w:t>,</w:t>
      </w:r>
      <w:r w:rsidR="00D07997">
        <w:rPr>
          <w:spacing w:val="1"/>
        </w:rPr>
        <w:t xml:space="preserve"> </w:t>
      </w:r>
      <w:r w:rsidR="00D07997">
        <w:t>коефіцієнти</w:t>
      </w:r>
      <w:r w:rsidR="00D07997">
        <w:rPr>
          <w:spacing w:val="1"/>
        </w:rPr>
        <w:t xml:space="preserve"> </w:t>
      </w:r>
      <w:r w:rsidR="00D07997">
        <w:t>вагомості</w:t>
      </w:r>
      <w:r w:rsidR="00D07997">
        <w:rPr>
          <w:spacing w:val="1"/>
        </w:rPr>
        <w:t xml:space="preserve"> </w:t>
      </w:r>
      <w:r w:rsidR="00D07997">
        <w:t>беруть</w:t>
      </w:r>
      <w:r w:rsidR="00D07997">
        <w:rPr>
          <w:spacing w:val="1"/>
        </w:rPr>
        <w:t xml:space="preserve"> </w:t>
      </w:r>
      <w:r w:rsidR="00D07997">
        <w:t>такими,</w:t>
      </w:r>
      <w:r w:rsidR="00D07997">
        <w:rPr>
          <w:spacing w:val="1"/>
        </w:rPr>
        <w:t xml:space="preserve"> </w:t>
      </w:r>
      <w:r w:rsidR="00D07997">
        <w:t>що</w:t>
      </w:r>
      <w:r w:rsidR="00D07997">
        <w:rPr>
          <w:spacing w:val="1"/>
        </w:rPr>
        <w:t xml:space="preserve"> </w:t>
      </w:r>
      <w:r w:rsidR="00D07997">
        <w:t>дорівнюють</w:t>
      </w:r>
      <w:r w:rsidR="00D07997">
        <w:rPr>
          <w:spacing w:val="1"/>
        </w:rPr>
        <w:t xml:space="preserve"> </w:t>
      </w:r>
      <w:r w:rsidR="00D07997">
        <w:t>витратам</w:t>
      </w:r>
      <w:r w:rsidR="00D07997">
        <w:rPr>
          <w:spacing w:val="1"/>
        </w:rPr>
        <w:t xml:space="preserve"> </w:t>
      </w:r>
      <w:r w:rsidR="00D07997">
        <w:t>на</w:t>
      </w:r>
      <w:r w:rsidR="00D07997">
        <w:rPr>
          <w:spacing w:val="1"/>
        </w:rPr>
        <w:t xml:space="preserve"> </w:t>
      </w:r>
      <w:r w:rsidR="00D07997">
        <w:t>усунення</w:t>
      </w:r>
      <w:r w:rsidR="00D07997">
        <w:rPr>
          <w:spacing w:val="1"/>
        </w:rPr>
        <w:t xml:space="preserve"> </w:t>
      </w:r>
      <w:r w:rsidR="00D07997">
        <w:t>дефекту.</w:t>
      </w:r>
      <w:r w:rsidR="00D07997">
        <w:rPr>
          <w:spacing w:val="20"/>
        </w:rPr>
        <w:t xml:space="preserve"> </w:t>
      </w:r>
      <w:r w:rsidR="00D07997">
        <w:t>Показник</w:t>
      </w:r>
      <w:r w:rsidR="00D07997">
        <w:rPr>
          <w:spacing w:val="14"/>
        </w:rPr>
        <w:t xml:space="preserve"> </w:t>
      </w:r>
      <w:r w:rsidR="00D07997">
        <w:t>(коефіцієнт)</w:t>
      </w:r>
      <w:r w:rsidR="00D07997">
        <w:rPr>
          <w:spacing w:val="19"/>
        </w:rPr>
        <w:t xml:space="preserve"> </w:t>
      </w:r>
      <w:r w:rsidR="00D07997">
        <w:t>дефектності</w:t>
      </w:r>
      <w:r w:rsidR="00D07997">
        <w:rPr>
          <w:spacing w:val="7"/>
        </w:rPr>
        <w:t xml:space="preserve"> </w:t>
      </w:r>
      <w:r w:rsidR="00D07997">
        <w:t>визначається</w:t>
      </w:r>
      <w:r w:rsidR="00D07997">
        <w:rPr>
          <w:spacing w:val="10"/>
        </w:rPr>
        <w:t xml:space="preserve"> </w:t>
      </w:r>
      <w:r w:rsidR="00D07997">
        <w:t>за</w:t>
      </w:r>
      <w:r w:rsidR="00D07997">
        <w:rPr>
          <w:spacing w:val="11"/>
        </w:rPr>
        <w:t xml:space="preserve"> </w:t>
      </w:r>
      <w:r w:rsidR="00D07997">
        <w:t>формулою:</w:t>
      </w:r>
    </w:p>
    <w:p w:rsidR="00602451" w:rsidRDefault="00602451">
      <w:pPr>
        <w:pStyle w:val="a3"/>
        <w:spacing w:before="8"/>
        <w:rPr>
          <w:sz w:val="27"/>
        </w:rPr>
      </w:pPr>
    </w:p>
    <w:p w:rsidR="00602451" w:rsidRDefault="00D07997">
      <w:pPr>
        <w:spacing w:line="462" w:lineRule="exact"/>
        <w:ind w:left="980" w:right="801"/>
        <w:jc w:val="center"/>
        <w:rPr>
          <w:sz w:val="24"/>
        </w:rPr>
      </w:pPr>
      <w:r>
        <w:rPr>
          <w:i/>
          <w:sz w:val="35"/>
        </w:rPr>
        <w:t>D</w:t>
      </w:r>
      <w:r>
        <w:rPr>
          <w:i/>
          <w:spacing w:val="3"/>
          <w:sz w:val="35"/>
        </w:rPr>
        <w:t xml:space="preserve"> </w:t>
      </w:r>
      <w:r>
        <w:rPr>
          <w:rFonts w:ascii="Symbol" w:hAnsi="Symbol"/>
          <w:sz w:val="35"/>
        </w:rPr>
        <w:t></w:t>
      </w:r>
      <w:r>
        <w:rPr>
          <w:spacing w:val="-43"/>
          <w:sz w:val="35"/>
        </w:rPr>
        <w:t xml:space="preserve"> </w:t>
      </w:r>
      <w:r>
        <w:rPr>
          <w:spacing w:val="15"/>
          <w:sz w:val="35"/>
        </w:rPr>
        <w:t>1/</w:t>
      </w:r>
      <w:r>
        <w:rPr>
          <w:spacing w:val="-14"/>
          <w:sz w:val="35"/>
        </w:rPr>
        <w:t xml:space="preserve"> </w:t>
      </w:r>
      <w:r>
        <w:rPr>
          <w:i/>
          <w:sz w:val="35"/>
        </w:rPr>
        <w:t>n</w:t>
      </w:r>
      <w:r>
        <w:rPr>
          <w:rFonts w:ascii="Symbol" w:hAnsi="Symbol"/>
          <w:position w:val="-7"/>
          <w:sz w:val="52"/>
        </w:rPr>
        <w:t></w:t>
      </w:r>
      <w:r>
        <w:rPr>
          <w:spacing w:val="-66"/>
          <w:position w:val="-7"/>
          <w:sz w:val="52"/>
        </w:rPr>
        <w:t xml:space="preserve"> </w:t>
      </w:r>
      <w:r>
        <w:rPr>
          <w:i/>
          <w:sz w:val="35"/>
        </w:rPr>
        <w:t>MiQi</w:t>
      </w:r>
      <w:r>
        <w:rPr>
          <w:i/>
          <w:spacing w:val="-33"/>
          <w:sz w:val="35"/>
        </w:rPr>
        <w:t xml:space="preserve"> </w:t>
      </w:r>
      <w:r>
        <w:rPr>
          <w:position w:val="-12"/>
          <w:sz w:val="24"/>
        </w:rPr>
        <w:t>,</w:t>
      </w:r>
    </w:p>
    <w:p w:rsidR="00602451" w:rsidRDefault="00D07997">
      <w:pPr>
        <w:spacing w:line="215" w:lineRule="exact"/>
        <w:ind w:left="1086" w:right="678"/>
        <w:jc w:val="center"/>
        <w:rPr>
          <w:sz w:val="20"/>
        </w:rPr>
      </w:pPr>
      <w:r>
        <w:rPr>
          <w:i/>
          <w:spacing w:val="-1"/>
          <w:sz w:val="20"/>
        </w:rPr>
        <w:t>i</w:t>
      </w:r>
      <w:r>
        <w:rPr>
          <w:i/>
          <w:spacing w:val="-31"/>
          <w:sz w:val="20"/>
        </w:rPr>
        <w:t xml:space="preserve"> </w:t>
      </w:r>
      <w:r>
        <w:rPr>
          <w:rFonts w:ascii="Symbol" w:hAnsi="Symbol"/>
          <w:sz w:val="20"/>
        </w:rPr>
        <w:t></w:t>
      </w:r>
      <w:r>
        <w:rPr>
          <w:sz w:val="20"/>
        </w:rPr>
        <w:t>1</w:t>
      </w:r>
    </w:p>
    <w:p w:rsidR="00602451" w:rsidRDefault="00602451">
      <w:pPr>
        <w:pStyle w:val="a3"/>
        <w:spacing w:before="8"/>
        <w:rPr>
          <w:sz w:val="17"/>
        </w:rPr>
      </w:pPr>
    </w:p>
    <w:p w:rsidR="00602451" w:rsidRDefault="00D07997">
      <w:pPr>
        <w:pStyle w:val="a3"/>
        <w:spacing w:before="90"/>
        <w:ind w:left="949"/>
        <w:jc w:val="both"/>
        <w:rPr>
          <w:i/>
        </w:rPr>
      </w:pPr>
      <w:r>
        <w:t>де</w:t>
      </w:r>
      <w:r>
        <w:rPr>
          <w:spacing w:val="12"/>
        </w:rPr>
        <w:t xml:space="preserve"> </w:t>
      </w:r>
      <w:r>
        <w:rPr>
          <w:i/>
        </w:rPr>
        <w:t>M</w:t>
      </w:r>
      <w:r>
        <w:rPr>
          <w:i/>
          <w:vertAlign w:val="subscript"/>
        </w:rPr>
        <w:t>i</w:t>
      </w:r>
      <w:r>
        <w:rPr>
          <w:i/>
          <w:spacing w:val="13"/>
        </w:rPr>
        <w:t xml:space="preserve"> </w:t>
      </w:r>
      <w:r>
        <w:t>—</w:t>
      </w:r>
      <w:r>
        <w:rPr>
          <w:spacing w:val="14"/>
        </w:rPr>
        <w:t xml:space="preserve"> </w:t>
      </w:r>
      <w:r>
        <w:t>кількість</w:t>
      </w:r>
      <w:r>
        <w:rPr>
          <w:spacing w:val="14"/>
        </w:rPr>
        <w:t xml:space="preserve"> </w:t>
      </w:r>
      <w:r>
        <w:t>дефектів</w:t>
      </w:r>
      <w:r>
        <w:rPr>
          <w:spacing w:val="17"/>
        </w:rPr>
        <w:t xml:space="preserve"> </w:t>
      </w:r>
      <w:r>
        <w:rPr>
          <w:i/>
        </w:rPr>
        <w:t>і-</w:t>
      </w:r>
      <w:r>
        <w:t>го</w:t>
      </w:r>
      <w:r>
        <w:rPr>
          <w:spacing w:val="19"/>
        </w:rPr>
        <w:t xml:space="preserve"> </w:t>
      </w:r>
      <w:r>
        <w:t>виду;</w:t>
      </w:r>
      <w:r>
        <w:rPr>
          <w:spacing w:val="11"/>
        </w:rPr>
        <w:t xml:space="preserve"> </w:t>
      </w:r>
      <w:r>
        <w:rPr>
          <w:i/>
        </w:rPr>
        <w:t>n</w:t>
      </w:r>
      <w:r>
        <w:rPr>
          <w:i/>
          <w:spacing w:val="12"/>
        </w:rPr>
        <w:t xml:space="preserve"> </w:t>
      </w:r>
      <w:r>
        <w:t>—</w:t>
      </w:r>
      <w:r>
        <w:rPr>
          <w:spacing w:val="17"/>
        </w:rPr>
        <w:t xml:space="preserve"> </w:t>
      </w:r>
      <w:r>
        <w:t>кількість</w:t>
      </w:r>
      <w:r>
        <w:rPr>
          <w:spacing w:val="15"/>
        </w:rPr>
        <w:t xml:space="preserve"> </w:t>
      </w:r>
      <w:r>
        <w:t>одиниць</w:t>
      </w:r>
      <w:r>
        <w:rPr>
          <w:spacing w:val="16"/>
        </w:rPr>
        <w:t xml:space="preserve"> </w:t>
      </w:r>
      <w:r>
        <w:t>продукції</w:t>
      </w:r>
      <w:r>
        <w:rPr>
          <w:spacing w:val="10"/>
        </w:rPr>
        <w:t xml:space="preserve"> </w:t>
      </w:r>
      <w:r>
        <w:t>вибірки;</w:t>
      </w:r>
      <w:r>
        <w:rPr>
          <w:spacing w:val="11"/>
        </w:rPr>
        <w:t xml:space="preserve"> </w:t>
      </w:r>
      <w:r>
        <w:rPr>
          <w:i/>
        </w:rPr>
        <w:t>Q</w:t>
      </w:r>
      <w:r>
        <w:rPr>
          <w:i/>
          <w:vertAlign w:val="subscript"/>
        </w:rPr>
        <w:t>i</w:t>
      </w:r>
    </w:p>
    <w:p w:rsidR="00602451" w:rsidRDefault="00D07997">
      <w:pPr>
        <w:pStyle w:val="a3"/>
        <w:spacing w:before="2" w:line="275" w:lineRule="exact"/>
        <w:ind w:left="238"/>
        <w:jc w:val="both"/>
      </w:pPr>
      <w:r>
        <w:t>—</w:t>
      </w:r>
      <w:r>
        <w:rPr>
          <w:spacing w:val="-2"/>
        </w:rPr>
        <w:t xml:space="preserve"> </w:t>
      </w:r>
      <w:r>
        <w:t>коефіцієнт</w:t>
      </w:r>
      <w:r>
        <w:rPr>
          <w:spacing w:val="-2"/>
        </w:rPr>
        <w:t xml:space="preserve"> </w:t>
      </w:r>
      <w:r>
        <w:t>вагомості</w:t>
      </w:r>
      <w:r>
        <w:rPr>
          <w:spacing w:val="-7"/>
        </w:rPr>
        <w:t xml:space="preserve"> </w:t>
      </w:r>
      <w:r>
        <w:rPr>
          <w:i/>
        </w:rPr>
        <w:t>і</w:t>
      </w:r>
      <w:r>
        <w:t>-го</w:t>
      </w:r>
      <w:r>
        <w:rPr>
          <w:spacing w:val="-1"/>
        </w:rPr>
        <w:t xml:space="preserve"> </w:t>
      </w:r>
      <w:r>
        <w:t>дефекту;</w:t>
      </w:r>
      <w:r>
        <w:rPr>
          <w:spacing w:val="-5"/>
        </w:rPr>
        <w:t xml:space="preserve"> </w:t>
      </w:r>
      <w:r>
        <w:rPr>
          <w:i/>
        </w:rPr>
        <w:t>d</w:t>
      </w:r>
      <w:r>
        <w:rPr>
          <w:i/>
          <w:spacing w:val="-2"/>
        </w:rPr>
        <w:t xml:space="preserve"> </w:t>
      </w:r>
      <w:r>
        <w:t>—кількість</w:t>
      </w:r>
      <w:r>
        <w:rPr>
          <w:spacing w:val="1"/>
        </w:rPr>
        <w:t xml:space="preserve"> </w:t>
      </w:r>
      <w:r>
        <w:t>дефектів,</w:t>
      </w:r>
      <w:r>
        <w:rPr>
          <w:spacing w:val="1"/>
        </w:rPr>
        <w:t xml:space="preserve"> </w:t>
      </w:r>
      <w:r>
        <w:t>що</w:t>
      </w:r>
      <w:r>
        <w:rPr>
          <w:spacing w:val="1"/>
        </w:rPr>
        <w:t xml:space="preserve"> </w:t>
      </w:r>
      <w:r>
        <w:t>трапляються.</w:t>
      </w:r>
    </w:p>
    <w:p w:rsidR="00602451" w:rsidRDefault="00D07997">
      <w:pPr>
        <w:pStyle w:val="a3"/>
        <w:ind w:left="239" w:right="820" w:firstLine="710"/>
        <w:jc w:val="both"/>
      </w:pPr>
      <w:r>
        <w:t>В</w:t>
      </w:r>
      <w:r>
        <w:rPr>
          <w:spacing w:val="1"/>
        </w:rPr>
        <w:t xml:space="preserve"> </w:t>
      </w:r>
      <w:r>
        <w:t>процесі</w:t>
      </w:r>
      <w:r>
        <w:rPr>
          <w:spacing w:val="1"/>
        </w:rPr>
        <w:t xml:space="preserve"> </w:t>
      </w:r>
      <w:r>
        <w:t>управління</w:t>
      </w:r>
      <w:r>
        <w:rPr>
          <w:spacing w:val="1"/>
        </w:rPr>
        <w:t xml:space="preserve"> </w:t>
      </w:r>
      <w:r>
        <w:t>якістю</w:t>
      </w:r>
      <w:r>
        <w:rPr>
          <w:spacing w:val="1"/>
        </w:rPr>
        <w:t xml:space="preserve"> </w:t>
      </w:r>
      <w:r>
        <w:t>продукції</w:t>
      </w:r>
      <w:r>
        <w:rPr>
          <w:spacing w:val="1"/>
        </w:rPr>
        <w:t xml:space="preserve"> </w:t>
      </w:r>
      <w:r>
        <w:t>повинні</w:t>
      </w:r>
      <w:r>
        <w:rPr>
          <w:spacing w:val="1"/>
        </w:rPr>
        <w:t xml:space="preserve"> </w:t>
      </w:r>
      <w:r>
        <w:t>бути</w:t>
      </w:r>
      <w:r>
        <w:rPr>
          <w:spacing w:val="1"/>
        </w:rPr>
        <w:t xml:space="preserve"> </w:t>
      </w:r>
      <w:r>
        <w:t>задіяні</w:t>
      </w:r>
      <w:r>
        <w:rPr>
          <w:spacing w:val="1"/>
        </w:rPr>
        <w:t xml:space="preserve"> </w:t>
      </w:r>
      <w:r>
        <w:t>всі</w:t>
      </w:r>
      <w:r>
        <w:rPr>
          <w:spacing w:val="1"/>
        </w:rPr>
        <w:t xml:space="preserve"> </w:t>
      </w:r>
      <w:r>
        <w:t>економічні</w:t>
      </w:r>
      <w:r>
        <w:rPr>
          <w:spacing w:val="1"/>
        </w:rPr>
        <w:t xml:space="preserve"> </w:t>
      </w:r>
      <w:r>
        <w:t>контрагенти, що взаємодіють у процесі виробництва товару і його просування на ринку до</w:t>
      </w:r>
      <w:r>
        <w:rPr>
          <w:spacing w:val="-57"/>
        </w:rPr>
        <w:t xml:space="preserve"> </w:t>
      </w:r>
      <w:r>
        <w:t xml:space="preserve">споживача. Вони складають ланцюжок якості  </w:t>
      </w:r>
      <w:r>
        <w:rPr>
          <w:spacing w:val="1"/>
        </w:rPr>
        <w:t xml:space="preserve"> </w:t>
      </w:r>
      <w:r>
        <w:t>(рис. 6). Відносини між показаними на</w:t>
      </w:r>
      <w:r>
        <w:rPr>
          <w:spacing w:val="1"/>
        </w:rPr>
        <w:t xml:space="preserve"> </w:t>
      </w:r>
      <w:r>
        <w:t>схемі</w:t>
      </w:r>
      <w:r>
        <w:rPr>
          <w:spacing w:val="1"/>
        </w:rPr>
        <w:t xml:space="preserve"> </w:t>
      </w:r>
      <w:r>
        <w:t>економічними</w:t>
      </w:r>
      <w:r>
        <w:rPr>
          <w:spacing w:val="1"/>
        </w:rPr>
        <w:t xml:space="preserve"> </w:t>
      </w:r>
      <w:r>
        <w:t>контрагентами,</w:t>
      </w:r>
      <w:r>
        <w:rPr>
          <w:spacing w:val="1"/>
        </w:rPr>
        <w:t xml:space="preserve"> </w:t>
      </w:r>
      <w:r>
        <w:t>а</w:t>
      </w:r>
      <w:r>
        <w:rPr>
          <w:spacing w:val="1"/>
        </w:rPr>
        <w:t xml:space="preserve"> </w:t>
      </w:r>
      <w:r>
        <w:t>також</w:t>
      </w:r>
      <w:r>
        <w:rPr>
          <w:spacing w:val="1"/>
        </w:rPr>
        <w:t xml:space="preserve"> </w:t>
      </w:r>
      <w:r>
        <w:t>між</w:t>
      </w:r>
      <w:r>
        <w:rPr>
          <w:spacing w:val="1"/>
        </w:rPr>
        <w:t xml:space="preserve"> </w:t>
      </w:r>
      <w:r>
        <w:t>внутрішніми</w:t>
      </w:r>
      <w:r>
        <w:rPr>
          <w:spacing w:val="1"/>
        </w:rPr>
        <w:t xml:space="preserve"> </w:t>
      </w:r>
      <w:r>
        <w:t>підрозділами</w:t>
      </w:r>
      <w:r>
        <w:rPr>
          <w:spacing w:val="1"/>
        </w:rPr>
        <w:t xml:space="preserve"> </w:t>
      </w:r>
      <w:r>
        <w:t>товаровиробника</w:t>
      </w:r>
      <w:r>
        <w:rPr>
          <w:spacing w:val="1"/>
        </w:rPr>
        <w:t xml:space="preserve"> </w:t>
      </w:r>
      <w:r>
        <w:t>(як</w:t>
      </w:r>
      <w:r>
        <w:rPr>
          <w:spacing w:val="1"/>
        </w:rPr>
        <w:t xml:space="preserve"> </w:t>
      </w:r>
      <w:r>
        <w:t>і</w:t>
      </w:r>
      <w:r>
        <w:rPr>
          <w:spacing w:val="1"/>
        </w:rPr>
        <w:t xml:space="preserve"> </w:t>
      </w:r>
      <w:r>
        <w:t>між</w:t>
      </w:r>
      <w:r>
        <w:rPr>
          <w:spacing w:val="1"/>
        </w:rPr>
        <w:t xml:space="preserve"> </w:t>
      </w:r>
      <w:r>
        <w:t>підрозділами</w:t>
      </w:r>
      <w:r>
        <w:rPr>
          <w:spacing w:val="1"/>
        </w:rPr>
        <w:t xml:space="preserve"> </w:t>
      </w:r>
      <w:r>
        <w:t>інших</w:t>
      </w:r>
      <w:r>
        <w:rPr>
          <w:spacing w:val="1"/>
        </w:rPr>
        <w:t xml:space="preserve"> </w:t>
      </w:r>
      <w:r>
        <w:t>контрагентів)</w:t>
      </w:r>
      <w:r>
        <w:rPr>
          <w:spacing w:val="1"/>
        </w:rPr>
        <w:t xml:space="preserve"> </w:t>
      </w:r>
      <w:r>
        <w:t>можна</w:t>
      </w:r>
      <w:r>
        <w:rPr>
          <w:spacing w:val="1"/>
        </w:rPr>
        <w:t xml:space="preserve"> </w:t>
      </w:r>
      <w:r>
        <w:t>представити</w:t>
      </w:r>
      <w:r>
        <w:rPr>
          <w:spacing w:val="1"/>
        </w:rPr>
        <w:t xml:space="preserve"> </w:t>
      </w:r>
      <w:r>
        <w:t>як</w:t>
      </w:r>
      <w:r>
        <w:rPr>
          <w:spacing w:val="1"/>
        </w:rPr>
        <w:t xml:space="preserve"> </w:t>
      </w:r>
      <w:r>
        <w:t>відносини постачальника і споживача.</w:t>
      </w:r>
      <w:r>
        <w:rPr>
          <w:spacing w:val="1"/>
        </w:rPr>
        <w:t xml:space="preserve"> </w:t>
      </w:r>
      <w:r>
        <w:t>Нездатність задовольнити потреби споживача</w:t>
      </w:r>
      <w:r>
        <w:rPr>
          <w:spacing w:val="1"/>
        </w:rPr>
        <w:t xml:space="preserve"> </w:t>
      </w:r>
      <w:r>
        <w:t>у</w:t>
      </w:r>
      <w:r>
        <w:rPr>
          <w:spacing w:val="1"/>
        </w:rPr>
        <w:t xml:space="preserve"> </w:t>
      </w:r>
      <w:r>
        <w:t>будь-якій ланці може спричинити мультиплікаційний ефект погіршення якості і призвести</w:t>
      </w:r>
      <w:r>
        <w:rPr>
          <w:spacing w:val="-57"/>
        </w:rPr>
        <w:t xml:space="preserve"> </w:t>
      </w:r>
      <w:r>
        <w:t>до</w:t>
      </w:r>
      <w:r>
        <w:rPr>
          <w:spacing w:val="3"/>
        </w:rPr>
        <w:t xml:space="preserve"> </w:t>
      </w:r>
      <w:r>
        <w:t>втрати конкурентоспроможності</w:t>
      </w:r>
      <w:r>
        <w:rPr>
          <w:spacing w:val="-8"/>
        </w:rPr>
        <w:t xml:space="preserve"> </w:t>
      </w:r>
      <w:r>
        <w:t>товару.</w:t>
      </w:r>
    </w:p>
    <w:p w:rsidR="00602451" w:rsidRDefault="00602451">
      <w:pPr>
        <w:jc w:val="both"/>
        <w:sectPr w:rsidR="00602451">
          <w:pgSz w:w="11910" w:h="16840"/>
          <w:pgMar w:top="1040" w:right="20" w:bottom="980" w:left="1460" w:header="0" w:footer="782" w:gutter="0"/>
          <w:cols w:space="720"/>
        </w:sectPr>
      </w:pPr>
    </w:p>
    <w:p w:rsidR="00602451" w:rsidRDefault="00E944E9">
      <w:pPr>
        <w:tabs>
          <w:tab w:val="left" w:pos="3464"/>
          <w:tab w:val="left" w:pos="6161"/>
          <w:tab w:val="left" w:pos="8504"/>
        </w:tabs>
        <w:ind w:left="231"/>
        <w:rPr>
          <w:sz w:val="20"/>
        </w:rPr>
      </w:pPr>
      <w:r>
        <w:rPr>
          <w:position w:val="36"/>
          <w:sz w:val="20"/>
        </w:rPr>
      </w:r>
      <w:r>
        <w:rPr>
          <w:position w:val="36"/>
          <w:sz w:val="20"/>
        </w:rPr>
        <w:pict>
          <v:group id="_x0000_s1144" style="width:126.75pt;height:45.4pt;mso-position-horizontal-relative:char;mso-position-vertical-relative:line" coordsize="2535,908">
            <v:rect id="_x0000_s1149" style="position:absolute;left:727;top:7;width:1800;height:720" filled="f" strokeweight=".72pt"/>
            <v:rect id="_x0000_s1148" style="position:absolute;left:7;top:180;width:2160;height:720" stroked="f"/>
            <v:rect id="_x0000_s1147" style="position:absolute;left:7;top:180;width:2160;height:720" filled="f" strokeweight=".72pt"/>
            <v:shape id="_x0000_s1146" type="#_x0000_t202" style="position:absolute;width:2535;height:908" filled="f" stroked="f">
              <v:textbox style="mso-next-textbox:#_x0000_s1146" inset="0,0,0,0">
                <w:txbxContent>
                  <w:p w:rsidR="00444A41" w:rsidRDefault="00444A41">
                    <w:pPr>
                      <w:spacing w:before="254"/>
                      <w:ind w:left="175"/>
                      <w:rPr>
                        <w:sz w:val="28"/>
                      </w:rPr>
                    </w:pPr>
                    <w:r>
                      <w:rPr>
                        <w:sz w:val="28"/>
                      </w:rPr>
                      <w:t>Пост</w:t>
                    </w:r>
                  </w:p>
                </w:txbxContent>
              </v:textbox>
            </v:shape>
            <v:shape id="_x0000_s1145" type="#_x0000_t202" style="position:absolute;left:727;top:180;width:1440;height:548" filled="f" strokeweight=".72pt">
              <v:textbox style="mso-next-textbox:#_x0000_s1145" inset="0,0,0,0">
                <w:txbxContent>
                  <w:p w:rsidR="00444A41" w:rsidRDefault="00444A41">
                    <w:pPr>
                      <w:spacing w:before="67"/>
                      <w:ind w:left="28"/>
                      <w:rPr>
                        <w:sz w:val="28"/>
                      </w:rPr>
                    </w:pPr>
                    <w:r>
                      <w:rPr>
                        <w:sz w:val="28"/>
                      </w:rPr>
                      <w:t>ачальники</w:t>
                    </w:r>
                  </w:p>
                </w:txbxContent>
              </v:textbox>
            </v:shape>
            <w10:wrap type="none"/>
            <w10:anchorlock/>
          </v:group>
        </w:pict>
      </w:r>
      <w:r w:rsidR="00D07997">
        <w:rPr>
          <w:position w:val="36"/>
          <w:sz w:val="20"/>
        </w:rPr>
        <w:tab/>
      </w:r>
      <w:r>
        <w:rPr>
          <w:sz w:val="20"/>
        </w:rPr>
      </w:r>
      <w:r>
        <w:rPr>
          <w:sz w:val="20"/>
        </w:rPr>
        <w:pict>
          <v:shape id="_x0000_s1242" type="#_x0000_t202" style="width:117.15pt;height:62.9pt;mso-left-percent:-10001;mso-top-percent:-10001;mso-position-horizontal:absolute;mso-position-horizontal-relative:char;mso-position-vertical:absolute;mso-position-vertical-relative:line;mso-left-percent:-10001;mso-top-percent:-10001" filled="f" strokeweight=".72pt">
            <v:textbox style="mso-next-textbox:#_x0000_s1242" inset="0,0,0,0">
              <w:txbxContent>
                <w:p w:rsidR="00444A41" w:rsidRDefault="00444A41">
                  <w:pPr>
                    <w:spacing w:before="67" w:line="242" w:lineRule="auto"/>
                    <w:ind w:left="170" w:right="174"/>
                    <w:jc w:val="center"/>
                    <w:rPr>
                      <w:sz w:val="28"/>
                    </w:rPr>
                  </w:pPr>
                  <w:r>
                    <w:rPr>
                      <w:spacing w:val="-1"/>
                      <w:sz w:val="28"/>
                    </w:rPr>
                    <w:t>Товаровиробник</w:t>
                  </w:r>
                  <w:r>
                    <w:rPr>
                      <w:spacing w:val="-67"/>
                      <w:sz w:val="28"/>
                    </w:rPr>
                    <w:t xml:space="preserve"> </w:t>
                  </w:r>
                  <w:r>
                    <w:rPr>
                      <w:sz w:val="28"/>
                    </w:rPr>
                    <w:t>(його внутрішні</w:t>
                  </w:r>
                  <w:r>
                    <w:rPr>
                      <w:spacing w:val="1"/>
                      <w:sz w:val="28"/>
                    </w:rPr>
                    <w:t xml:space="preserve"> </w:t>
                  </w:r>
                  <w:r>
                    <w:rPr>
                      <w:sz w:val="28"/>
                    </w:rPr>
                    <w:t>підрозділи)</w:t>
                  </w:r>
                </w:p>
              </w:txbxContent>
            </v:textbox>
            <w10:wrap type="none"/>
            <w10:anchorlock/>
          </v:shape>
        </w:pict>
      </w:r>
      <w:r w:rsidR="00D07997">
        <w:rPr>
          <w:sz w:val="20"/>
        </w:rPr>
        <w:tab/>
      </w:r>
      <w:r>
        <w:rPr>
          <w:position w:val="53"/>
          <w:sz w:val="20"/>
        </w:rPr>
      </w:r>
      <w:r>
        <w:rPr>
          <w:position w:val="53"/>
          <w:sz w:val="20"/>
        </w:rPr>
        <w:pict>
          <v:shape id="_x0000_s1241" type="#_x0000_t202" style="width:99.15pt;height:36pt;mso-left-percent:-10001;mso-top-percent:-10001;mso-position-horizontal:absolute;mso-position-horizontal-relative:char;mso-position-vertical:absolute;mso-position-vertical-relative:line;mso-left-percent:-10001;mso-top-percent:-10001" filled="f" strokeweight=".72pt">
            <v:textbox style="mso-next-textbox:#_x0000_s1241" inset="0,0,0,0">
              <w:txbxContent>
                <w:p w:rsidR="00444A41" w:rsidRDefault="00444A41">
                  <w:pPr>
                    <w:spacing w:before="72"/>
                    <w:ind w:left="194"/>
                    <w:rPr>
                      <w:sz w:val="28"/>
                    </w:rPr>
                  </w:pPr>
                  <w:r>
                    <w:rPr>
                      <w:sz w:val="28"/>
                    </w:rPr>
                    <w:t>Посередники</w:t>
                  </w:r>
                </w:p>
              </w:txbxContent>
            </v:textbox>
            <w10:wrap type="none"/>
            <w10:anchorlock/>
          </v:shape>
        </w:pict>
      </w:r>
      <w:r w:rsidR="00D07997">
        <w:rPr>
          <w:position w:val="53"/>
          <w:sz w:val="20"/>
        </w:rPr>
        <w:tab/>
      </w:r>
      <w:r>
        <w:rPr>
          <w:position w:val="35"/>
          <w:sz w:val="20"/>
        </w:rPr>
      </w:r>
      <w:r>
        <w:rPr>
          <w:position w:val="35"/>
          <w:sz w:val="20"/>
        </w:rPr>
        <w:pict>
          <v:shape id="_x0000_s1240" type="#_x0000_t202" style="width:90pt;height:44.9pt;mso-left-percent:-10001;mso-top-percent:-10001;mso-position-horizontal:absolute;mso-position-horizontal-relative:char;mso-position-vertical:absolute;mso-position-vertical-relative:line;mso-left-percent:-10001;mso-top-percent:-10001" filled="f" strokeweight=".72pt">
            <v:textbox style="mso-next-textbox:#_x0000_s1240" inset="0,0,0,0">
              <w:txbxContent>
                <w:p w:rsidR="00444A41" w:rsidRDefault="00444A41">
                  <w:pPr>
                    <w:spacing w:before="67" w:line="242" w:lineRule="auto"/>
                    <w:ind w:left="276" w:right="266" w:firstLine="168"/>
                    <w:rPr>
                      <w:sz w:val="28"/>
                    </w:rPr>
                  </w:pPr>
                  <w:r>
                    <w:rPr>
                      <w:sz w:val="28"/>
                    </w:rPr>
                    <w:t>Кінцеві</w:t>
                  </w:r>
                  <w:r>
                    <w:rPr>
                      <w:spacing w:val="1"/>
                      <w:sz w:val="28"/>
                    </w:rPr>
                    <w:t xml:space="preserve"> </w:t>
                  </w:r>
                  <w:r>
                    <w:rPr>
                      <w:spacing w:val="-1"/>
                      <w:sz w:val="28"/>
                    </w:rPr>
                    <w:t>споживачі</w:t>
                  </w:r>
                </w:p>
              </w:txbxContent>
            </v:textbox>
            <w10:wrap type="none"/>
            <w10:anchorlock/>
          </v:shape>
        </w:pict>
      </w: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E944E9">
      <w:pPr>
        <w:pStyle w:val="a3"/>
        <w:spacing w:before="11"/>
        <w:rPr>
          <w:sz w:val="27"/>
        </w:rPr>
      </w:pPr>
      <w:r>
        <w:pict>
          <v:shape id="_x0000_s1140" style="position:absolute;margin-left:129.85pt;margin-top:18.45pt;width:81.15pt;height:.1pt;z-index:-15710208;mso-wrap-distance-left:0;mso-wrap-distance-right:0;mso-position-horizontal-relative:page" coordorigin="2597,369" coordsize="1623,0" path="m2597,369r1622,e" filled="f" strokeweight=".72pt">
            <v:path arrowok="t"/>
            <w10:wrap type="topAndBottom" anchorx="page"/>
          </v:shape>
        </w:pict>
      </w:r>
      <w:r>
        <w:pict>
          <v:shape id="_x0000_s1139" style="position:absolute;margin-left:246.95pt;margin-top:18.45pt;width:108pt;height:.1pt;z-index:-15709696;mso-wrap-distance-left:0;mso-wrap-distance-right:0;mso-position-horizontal-relative:page" coordorigin="4939,369" coordsize="2160,0" path="m4939,369r2160,e" filled="f" strokeweight=".72pt">
            <v:path arrowok="t"/>
            <w10:wrap type="topAndBottom" anchorx="page"/>
          </v:shape>
        </w:pict>
      </w:r>
      <w:r>
        <w:pict>
          <v:shape id="_x0000_s1138" style="position:absolute;margin-left:390.95pt;margin-top:18.45pt;width:180pt;height:.1pt;z-index:-15709184;mso-wrap-distance-left:0;mso-wrap-distance-right:0;mso-position-horizontal-relative:page" coordorigin="7819,369" coordsize="3600,0" path="m7819,369r3600,e" filled="f" strokeweight=".72pt">
            <v:path arrowok="t"/>
            <w10:wrap type="topAndBottom" anchorx="page"/>
          </v:shape>
        </w:pict>
      </w:r>
    </w:p>
    <w:p w:rsidR="00602451" w:rsidRDefault="00602451">
      <w:pPr>
        <w:pStyle w:val="a3"/>
        <w:spacing w:before="2"/>
        <w:rPr>
          <w:sz w:val="26"/>
        </w:rPr>
      </w:pPr>
    </w:p>
    <w:p w:rsidR="00602451" w:rsidRDefault="00602451">
      <w:pPr>
        <w:rPr>
          <w:sz w:val="26"/>
        </w:rPr>
        <w:sectPr w:rsidR="00602451">
          <w:pgSz w:w="11910" w:h="16840"/>
          <w:pgMar w:top="1120" w:right="20" w:bottom="980" w:left="1460" w:header="0" w:footer="782" w:gutter="0"/>
          <w:cols w:space="720"/>
        </w:sectPr>
      </w:pPr>
    </w:p>
    <w:p w:rsidR="00067567" w:rsidRDefault="00E944E9" w:rsidP="00067567">
      <w:pPr>
        <w:ind w:firstLine="720"/>
        <w:rPr>
          <w:sz w:val="28"/>
          <w:szCs w:val="28"/>
        </w:rPr>
      </w:pPr>
      <w:r w:rsidRPr="00067567">
        <w:rPr>
          <w:sz w:val="28"/>
          <w:szCs w:val="28"/>
        </w:rPr>
        <w:lastRenderedPageBreak/>
        <w:pict>
          <v:shape id="_x0000_s1137" type="#_x0000_t202" style="position:absolute;left:0;text-align:left;margin-left:127.7pt;margin-top:-123.55pt;width:17.45pt;height:85.85pt;z-index:15750144;mso-position-horizontal-relative:page" filled="f" stroked="f">
            <v:textbox style="layout-flow:vertical;mso-layout-flow-alt:bottom-to-top;mso-next-textbox:#_x0000_s1137" inset="0,0,0,0">
              <w:txbxContent>
                <w:p w:rsidR="00444A41" w:rsidRDefault="00444A41">
                  <w:pPr>
                    <w:spacing w:before="6"/>
                    <w:ind w:left="20"/>
                    <w:rPr>
                      <w:sz w:val="28"/>
                    </w:rPr>
                  </w:pPr>
                  <w:r>
                    <w:rPr>
                      <w:sz w:val="28"/>
                    </w:rPr>
                    <w:t>Постачальник</w:t>
                  </w:r>
                </w:p>
              </w:txbxContent>
            </v:textbox>
            <w10:wrap anchorx="page"/>
          </v:shape>
        </w:pict>
      </w:r>
      <w:r w:rsidRPr="00067567">
        <w:rPr>
          <w:sz w:val="28"/>
          <w:szCs w:val="28"/>
        </w:rPr>
        <w:pict>
          <v:shape id="_x0000_s1136" type="#_x0000_t202" style="position:absolute;left:0;text-align:left;margin-left:160.85pt;margin-top:-100.5pt;width:17.45pt;height:62.8pt;z-index:15750656;mso-position-horizontal-relative:page" filled="f" stroked="f">
            <v:textbox style="layout-flow:vertical;mso-layout-flow-alt:bottom-to-top;mso-next-textbox:#_x0000_s1136" inset="0,0,0,0">
              <w:txbxContent>
                <w:p w:rsidR="00444A41" w:rsidRDefault="00444A41">
                  <w:pPr>
                    <w:spacing w:before="6"/>
                    <w:ind w:left="20"/>
                    <w:rPr>
                      <w:sz w:val="28"/>
                    </w:rPr>
                  </w:pPr>
                  <w:r>
                    <w:rPr>
                      <w:sz w:val="28"/>
                    </w:rPr>
                    <w:t>Споживач</w:t>
                  </w:r>
                </w:p>
              </w:txbxContent>
            </v:textbox>
            <w10:wrap anchorx="page"/>
          </v:shape>
        </w:pict>
      </w:r>
      <w:r w:rsidRPr="00067567">
        <w:rPr>
          <w:sz w:val="28"/>
          <w:szCs w:val="28"/>
        </w:rPr>
        <w:pict>
          <v:shape id="_x0000_s1135" type="#_x0000_t202" style="position:absolute;left:0;text-align:left;margin-left:193.7pt;margin-top:-123.55pt;width:17.45pt;height:85.85pt;z-index:15751168;mso-position-horizontal-relative:page" filled="f" stroked="f">
            <v:textbox style="layout-flow:vertical;mso-layout-flow-alt:bottom-to-top;mso-next-textbox:#_x0000_s1135" inset="0,0,0,0">
              <w:txbxContent>
                <w:p w:rsidR="00444A41" w:rsidRDefault="00444A41">
                  <w:pPr>
                    <w:spacing w:before="6"/>
                    <w:ind w:left="20"/>
                    <w:rPr>
                      <w:sz w:val="28"/>
                    </w:rPr>
                  </w:pPr>
                  <w:r>
                    <w:rPr>
                      <w:sz w:val="28"/>
                    </w:rPr>
                    <w:t>Постачальник</w:t>
                  </w:r>
                </w:p>
              </w:txbxContent>
            </v:textbox>
            <w10:wrap anchorx="page"/>
          </v:shape>
        </w:pict>
      </w:r>
      <w:r w:rsidRPr="00067567">
        <w:rPr>
          <w:sz w:val="28"/>
          <w:szCs w:val="28"/>
        </w:rPr>
        <w:pict>
          <v:shape id="_x0000_s1134" type="#_x0000_t202" style="position:absolute;left:0;text-align:left;margin-left:253.7pt;margin-top:-123.55pt;width:100pt;height:85.85pt;z-index:15751680;mso-position-horizontal-relative:page" filled="f" stroked="f">
            <v:textbox style="layout-flow:vertical;mso-layout-flow-alt:bottom-to-top;mso-next-textbox:#_x0000_s1134" inset="0,0,0,0">
              <w:txbxContent>
                <w:p w:rsidR="00444A41" w:rsidRDefault="00444A41">
                  <w:pPr>
                    <w:spacing w:before="6" w:line="247" w:lineRule="auto"/>
                    <w:ind w:left="20" w:right="7"/>
                    <w:rPr>
                      <w:sz w:val="28"/>
                    </w:rPr>
                  </w:pPr>
                  <w:r>
                    <w:rPr>
                      <w:sz w:val="28"/>
                    </w:rPr>
                    <w:t>Споживач</w:t>
                  </w:r>
                  <w:r>
                    <w:rPr>
                      <w:spacing w:val="1"/>
                      <w:sz w:val="28"/>
                    </w:rPr>
                    <w:t xml:space="preserve"> </w:t>
                  </w:r>
                  <w:r>
                    <w:rPr>
                      <w:spacing w:val="-1"/>
                      <w:sz w:val="28"/>
                    </w:rPr>
                    <w:t>Постачальник</w:t>
                  </w:r>
                  <w:r>
                    <w:rPr>
                      <w:spacing w:val="-67"/>
                      <w:sz w:val="28"/>
                    </w:rPr>
                    <w:t xml:space="preserve"> </w:t>
                  </w:r>
                  <w:r>
                    <w:rPr>
                      <w:sz w:val="28"/>
                    </w:rPr>
                    <w:t>Споживач</w:t>
                  </w:r>
                  <w:r>
                    <w:rPr>
                      <w:spacing w:val="1"/>
                      <w:sz w:val="28"/>
                    </w:rPr>
                    <w:t xml:space="preserve"> </w:t>
                  </w:r>
                  <w:r>
                    <w:rPr>
                      <w:spacing w:val="-1"/>
                      <w:sz w:val="28"/>
                    </w:rPr>
                    <w:t>Постачальник</w:t>
                  </w:r>
                  <w:r>
                    <w:rPr>
                      <w:spacing w:val="-67"/>
                      <w:sz w:val="28"/>
                    </w:rPr>
                    <w:t xml:space="preserve"> </w:t>
                  </w:r>
                  <w:r>
                    <w:rPr>
                      <w:sz w:val="28"/>
                    </w:rPr>
                    <w:t>Споживач</w:t>
                  </w:r>
                  <w:r>
                    <w:rPr>
                      <w:spacing w:val="1"/>
                      <w:sz w:val="28"/>
                    </w:rPr>
                    <w:t xml:space="preserve"> </w:t>
                  </w:r>
                  <w:r>
                    <w:rPr>
                      <w:spacing w:val="-1"/>
                      <w:sz w:val="28"/>
                    </w:rPr>
                    <w:t>Постачальник</w:t>
                  </w:r>
                </w:p>
              </w:txbxContent>
            </v:textbox>
            <w10:wrap anchorx="page"/>
          </v:shape>
        </w:pict>
      </w:r>
      <w:r w:rsidRPr="00067567">
        <w:rPr>
          <w:sz w:val="28"/>
          <w:szCs w:val="28"/>
        </w:rPr>
        <w:pict>
          <v:shape id="_x0000_s1133" type="#_x0000_t202" style="position:absolute;left:0;text-align:left;margin-left:388.6pt;margin-top:-123.55pt;width:67.1pt;height:85.85pt;z-index:15752192;mso-position-horizontal-relative:page" filled="f" stroked="f">
            <v:textbox style="layout-flow:vertical;mso-layout-flow-alt:bottom-to-top;mso-next-textbox:#_x0000_s1133" inset="0,0,0,0">
              <w:txbxContent>
                <w:p w:rsidR="00444A41" w:rsidRDefault="00444A41">
                  <w:pPr>
                    <w:spacing w:before="6" w:line="247" w:lineRule="auto"/>
                    <w:ind w:left="20" w:right="7"/>
                    <w:rPr>
                      <w:sz w:val="28"/>
                    </w:rPr>
                  </w:pPr>
                  <w:r>
                    <w:rPr>
                      <w:sz w:val="28"/>
                    </w:rPr>
                    <w:t>Споживач</w:t>
                  </w:r>
                  <w:r>
                    <w:rPr>
                      <w:spacing w:val="1"/>
                      <w:sz w:val="28"/>
                    </w:rPr>
                    <w:t xml:space="preserve"> </w:t>
                  </w:r>
                  <w:r>
                    <w:rPr>
                      <w:spacing w:val="-1"/>
                      <w:sz w:val="28"/>
                    </w:rPr>
                    <w:t>Постачальник</w:t>
                  </w:r>
                  <w:r>
                    <w:rPr>
                      <w:spacing w:val="-67"/>
                      <w:sz w:val="28"/>
                    </w:rPr>
                    <w:t xml:space="preserve"> </w:t>
                  </w:r>
                  <w:r>
                    <w:rPr>
                      <w:sz w:val="28"/>
                    </w:rPr>
                    <w:t>Споживач</w:t>
                  </w:r>
                  <w:r>
                    <w:rPr>
                      <w:spacing w:val="1"/>
                      <w:sz w:val="28"/>
                    </w:rPr>
                    <w:t xml:space="preserve"> </w:t>
                  </w:r>
                  <w:r>
                    <w:rPr>
                      <w:spacing w:val="-1"/>
                      <w:sz w:val="28"/>
                    </w:rPr>
                    <w:t>Постачальник</w:t>
                  </w:r>
                </w:p>
              </w:txbxContent>
            </v:textbox>
            <w10:wrap anchorx="page"/>
          </v:shape>
        </w:pict>
      </w:r>
      <w:r w:rsidRPr="00067567">
        <w:rPr>
          <w:sz w:val="28"/>
          <w:szCs w:val="28"/>
        </w:rPr>
        <w:pict>
          <v:shape id="_x0000_s1132" type="#_x0000_t202" style="position:absolute;left:0;text-align:left;margin-left:534.05pt;margin-top:-100.5pt;width:17.45pt;height:62.8pt;z-index:15752704;mso-position-horizontal-relative:page" filled="f" stroked="f">
            <v:textbox style="layout-flow:vertical;mso-layout-flow-alt:bottom-to-top;mso-next-textbox:#_x0000_s1132" inset="0,0,0,0">
              <w:txbxContent>
                <w:p w:rsidR="00444A41" w:rsidRDefault="00444A41">
                  <w:pPr>
                    <w:spacing w:before="6"/>
                    <w:ind w:left="20"/>
                    <w:rPr>
                      <w:sz w:val="28"/>
                    </w:rPr>
                  </w:pPr>
                  <w:r>
                    <w:rPr>
                      <w:sz w:val="28"/>
                    </w:rPr>
                    <w:t>Споживач</w:t>
                  </w:r>
                </w:p>
              </w:txbxContent>
            </v:textbox>
            <w10:wrap anchorx="page"/>
          </v:shape>
        </w:pict>
      </w:r>
      <w:r w:rsidR="00D07997" w:rsidRPr="00067567">
        <w:rPr>
          <w:sz w:val="28"/>
          <w:szCs w:val="28"/>
        </w:rPr>
        <w:t xml:space="preserve">Зовнішнє </w:t>
      </w:r>
    </w:p>
    <w:p w:rsidR="00602451" w:rsidRPr="00067567" w:rsidRDefault="00D07997" w:rsidP="00067567">
      <w:pPr>
        <w:ind w:firstLine="329"/>
        <w:rPr>
          <w:sz w:val="28"/>
          <w:szCs w:val="28"/>
        </w:rPr>
      </w:pPr>
      <w:r w:rsidRPr="00067567">
        <w:rPr>
          <w:sz w:val="28"/>
          <w:szCs w:val="28"/>
        </w:rPr>
        <w:t>середовище</w:t>
      </w:r>
    </w:p>
    <w:p w:rsidR="00602451" w:rsidRDefault="00D07997">
      <w:pPr>
        <w:spacing w:before="87"/>
        <w:ind w:left="329" w:firstLine="57"/>
        <w:rPr>
          <w:sz w:val="28"/>
        </w:rPr>
      </w:pPr>
      <w:r>
        <w:br w:type="column"/>
      </w:r>
      <w:r>
        <w:rPr>
          <w:sz w:val="28"/>
        </w:rPr>
        <w:lastRenderedPageBreak/>
        <w:t>Внутрішнє</w:t>
      </w:r>
      <w:r>
        <w:rPr>
          <w:spacing w:val="-67"/>
          <w:sz w:val="28"/>
        </w:rPr>
        <w:t xml:space="preserve"> </w:t>
      </w:r>
      <w:r>
        <w:rPr>
          <w:w w:val="95"/>
          <w:sz w:val="28"/>
        </w:rPr>
        <w:t>середовище</w:t>
      </w:r>
    </w:p>
    <w:p w:rsidR="00067567" w:rsidRDefault="00D07997" w:rsidP="00067567">
      <w:pPr>
        <w:ind w:firstLine="329"/>
        <w:rPr>
          <w:sz w:val="28"/>
          <w:szCs w:val="28"/>
        </w:rPr>
      </w:pPr>
      <w:r>
        <w:br w:type="column"/>
      </w:r>
      <w:r w:rsidRPr="00067567">
        <w:rPr>
          <w:sz w:val="28"/>
          <w:szCs w:val="28"/>
        </w:rPr>
        <w:lastRenderedPageBreak/>
        <w:t xml:space="preserve">Зовнішнє </w:t>
      </w:r>
    </w:p>
    <w:p w:rsidR="00602451" w:rsidRPr="00067567" w:rsidRDefault="00D07997" w:rsidP="00067567">
      <w:pPr>
        <w:ind w:firstLine="329"/>
        <w:rPr>
          <w:sz w:val="28"/>
          <w:szCs w:val="28"/>
        </w:rPr>
      </w:pPr>
      <w:r w:rsidRPr="00067567">
        <w:rPr>
          <w:sz w:val="28"/>
          <w:szCs w:val="28"/>
        </w:rPr>
        <w:t>середовище</w:t>
      </w:r>
    </w:p>
    <w:p w:rsidR="00602451" w:rsidRPr="00067567" w:rsidRDefault="00602451" w:rsidP="00067567">
      <w:pPr>
        <w:sectPr w:rsidR="00602451" w:rsidRPr="00067567">
          <w:type w:val="continuous"/>
          <w:pgSz w:w="11910" w:h="16840"/>
          <w:pgMar w:top="1040" w:right="20" w:bottom="280" w:left="1460" w:header="720" w:footer="720" w:gutter="0"/>
          <w:cols w:num="3" w:space="720" w:equalWidth="0">
            <w:col w:w="3480" w:space="40"/>
            <w:col w:w="2698" w:space="84"/>
            <w:col w:w="4128"/>
          </w:cols>
        </w:sectPr>
      </w:pPr>
    </w:p>
    <w:p w:rsidR="00602451" w:rsidRDefault="00D07997">
      <w:pPr>
        <w:pStyle w:val="a3"/>
        <w:rPr>
          <w:sz w:val="20"/>
        </w:rPr>
      </w:pPr>
      <w:r>
        <w:rPr>
          <w:noProof/>
          <w:lang w:val="ru-RU" w:eastAsia="ru-RU"/>
        </w:rPr>
        <w:lastRenderedPageBreak/>
        <w:drawing>
          <wp:anchor distT="0" distB="0" distL="0" distR="0" simplePos="0" relativeHeight="15748608" behindDoc="0" locked="0" layoutInCell="1" allowOverlap="1">
            <wp:simplePos x="0" y="0"/>
            <wp:positionH relativeFrom="page">
              <wp:posOffset>2901695</wp:posOffset>
            </wp:positionH>
            <wp:positionV relativeFrom="page">
              <wp:posOffset>914412</wp:posOffset>
            </wp:positionV>
            <wp:extent cx="234722" cy="76200"/>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8" cstate="print"/>
                    <a:stretch>
                      <a:fillRect/>
                    </a:stretch>
                  </pic:blipFill>
                  <pic:spPr>
                    <a:xfrm>
                      <a:off x="0" y="0"/>
                      <a:ext cx="234722" cy="76200"/>
                    </a:xfrm>
                    <a:prstGeom prst="rect">
                      <a:avLst/>
                    </a:prstGeom>
                  </pic:spPr>
                </pic:pic>
              </a:graphicData>
            </a:graphic>
          </wp:anchor>
        </w:drawing>
      </w:r>
      <w:r>
        <w:rPr>
          <w:noProof/>
          <w:lang w:val="ru-RU" w:eastAsia="ru-RU"/>
        </w:rPr>
        <w:drawing>
          <wp:anchor distT="0" distB="0" distL="0" distR="0" simplePos="0" relativeHeight="15749120" behindDoc="0" locked="0" layoutInCell="1" allowOverlap="1">
            <wp:simplePos x="0" y="0"/>
            <wp:positionH relativeFrom="page">
              <wp:posOffset>4617707</wp:posOffset>
            </wp:positionH>
            <wp:positionV relativeFrom="page">
              <wp:posOffset>914412</wp:posOffset>
            </wp:positionV>
            <wp:extent cx="231686" cy="76200"/>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9" cstate="print"/>
                    <a:stretch>
                      <a:fillRect/>
                    </a:stretch>
                  </pic:blipFill>
                  <pic:spPr>
                    <a:xfrm>
                      <a:off x="0" y="0"/>
                      <a:ext cx="231686" cy="76200"/>
                    </a:xfrm>
                    <a:prstGeom prst="rect">
                      <a:avLst/>
                    </a:prstGeom>
                  </pic:spPr>
                </pic:pic>
              </a:graphicData>
            </a:graphic>
          </wp:anchor>
        </w:drawing>
      </w:r>
      <w:r>
        <w:rPr>
          <w:noProof/>
          <w:lang w:val="ru-RU" w:eastAsia="ru-RU"/>
        </w:rPr>
        <w:drawing>
          <wp:anchor distT="0" distB="0" distL="0" distR="0" simplePos="0" relativeHeight="15749632" behindDoc="0" locked="0" layoutInCell="1" allowOverlap="1">
            <wp:simplePos x="0" y="0"/>
            <wp:positionH relativeFrom="page">
              <wp:posOffset>6102083</wp:posOffset>
            </wp:positionH>
            <wp:positionV relativeFrom="page">
              <wp:posOffset>914412</wp:posOffset>
            </wp:positionV>
            <wp:extent cx="234735" cy="7620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234735" cy="76200"/>
                    </a:xfrm>
                    <a:prstGeom prst="rect">
                      <a:avLst/>
                    </a:prstGeom>
                  </pic:spPr>
                </pic:pic>
              </a:graphicData>
            </a:graphic>
          </wp:anchor>
        </w:drawing>
      </w:r>
    </w:p>
    <w:p w:rsidR="00602451" w:rsidRDefault="00D07997">
      <w:pPr>
        <w:pStyle w:val="a3"/>
        <w:spacing w:before="5" w:line="552" w:lineRule="exact"/>
        <w:ind w:left="949" w:right="3877" w:firstLine="3062"/>
      </w:pPr>
      <w:r>
        <w:t>Рис. 6. Ланцюжок якості</w:t>
      </w:r>
      <w:r>
        <w:rPr>
          <w:spacing w:val="-57"/>
        </w:rPr>
        <w:t xml:space="preserve"> </w:t>
      </w:r>
      <w:r>
        <w:t>Управління</w:t>
      </w:r>
      <w:r>
        <w:rPr>
          <w:spacing w:val="1"/>
        </w:rPr>
        <w:t xml:space="preserve"> </w:t>
      </w:r>
      <w:r>
        <w:t>якістю</w:t>
      </w:r>
      <w:r>
        <w:rPr>
          <w:spacing w:val="-2"/>
        </w:rPr>
        <w:t xml:space="preserve"> </w:t>
      </w:r>
      <w:r>
        <w:t>передбачає:</w:t>
      </w:r>
    </w:p>
    <w:p w:rsidR="00602451" w:rsidRDefault="00D07997">
      <w:pPr>
        <w:pStyle w:val="a4"/>
        <w:numPr>
          <w:ilvl w:val="0"/>
          <w:numId w:val="81"/>
        </w:numPr>
        <w:tabs>
          <w:tab w:val="left" w:pos="1670"/>
        </w:tabs>
        <w:spacing w:line="235" w:lineRule="exact"/>
        <w:ind w:hanging="361"/>
        <w:jc w:val="both"/>
        <w:rPr>
          <w:sz w:val="24"/>
        </w:rPr>
      </w:pPr>
      <w:r>
        <w:rPr>
          <w:sz w:val="24"/>
        </w:rPr>
        <w:t>визначення</w:t>
      </w:r>
      <w:r>
        <w:rPr>
          <w:spacing w:val="-9"/>
          <w:sz w:val="24"/>
        </w:rPr>
        <w:t xml:space="preserve"> </w:t>
      </w:r>
      <w:r>
        <w:rPr>
          <w:sz w:val="24"/>
        </w:rPr>
        <w:t>ланок,</w:t>
      </w:r>
      <w:r>
        <w:rPr>
          <w:spacing w:val="-4"/>
          <w:sz w:val="24"/>
        </w:rPr>
        <w:t xml:space="preserve"> </w:t>
      </w:r>
      <w:r>
        <w:rPr>
          <w:sz w:val="24"/>
        </w:rPr>
        <w:t>що складають</w:t>
      </w:r>
      <w:r>
        <w:rPr>
          <w:spacing w:val="-1"/>
          <w:sz w:val="24"/>
        </w:rPr>
        <w:t xml:space="preserve"> </w:t>
      </w:r>
      <w:r>
        <w:rPr>
          <w:sz w:val="24"/>
        </w:rPr>
        <w:t>ланцюжок</w:t>
      </w:r>
      <w:r>
        <w:rPr>
          <w:spacing w:val="-1"/>
          <w:sz w:val="24"/>
        </w:rPr>
        <w:t xml:space="preserve"> </w:t>
      </w:r>
      <w:r>
        <w:rPr>
          <w:sz w:val="24"/>
        </w:rPr>
        <w:t>якості;</w:t>
      </w:r>
    </w:p>
    <w:p w:rsidR="00602451" w:rsidRDefault="00D07997">
      <w:pPr>
        <w:pStyle w:val="a4"/>
        <w:numPr>
          <w:ilvl w:val="0"/>
          <w:numId w:val="81"/>
        </w:numPr>
        <w:tabs>
          <w:tab w:val="left" w:pos="1670"/>
        </w:tabs>
        <w:spacing w:line="293" w:lineRule="exact"/>
        <w:ind w:hanging="361"/>
        <w:jc w:val="both"/>
        <w:rPr>
          <w:sz w:val="24"/>
        </w:rPr>
      </w:pPr>
      <w:r>
        <w:rPr>
          <w:sz w:val="24"/>
        </w:rPr>
        <w:t>виявлення</w:t>
      </w:r>
      <w:r>
        <w:rPr>
          <w:spacing w:val="-9"/>
          <w:sz w:val="24"/>
        </w:rPr>
        <w:t xml:space="preserve"> </w:t>
      </w:r>
      <w:r>
        <w:rPr>
          <w:sz w:val="24"/>
        </w:rPr>
        <w:t>потреб споживачів</w:t>
      </w:r>
      <w:r>
        <w:rPr>
          <w:spacing w:val="5"/>
          <w:sz w:val="24"/>
        </w:rPr>
        <w:t xml:space="preserve"> </w:t>
      </w:r>
      <w:r>
        <w:rPr>
          <w:sz w:val="24"/>
        </w:rPr>
        <w:t>у</w:t>
      </w:r>
      <w:r>
        <w:rPr>
          <w:spacing w:val="-13"/>
          <w:sz w:val="24"/>
        </w:rPr>
        <w:t xml:space="preserve"> </w:t>
      </w:r>
      <w:r>
        <w:rPr>
          <w:sz w:val="24"/>
        </w:rPr>
        <w:t>кожній</w:t>
      </w:r>
      <w:r>
        <w:rPr>
          <w:spacing w:val="5"/>
          <w:sz w:val="24"/>
        </w:rPr>
        <w:t xml:space="preserve"> </w:t>
      </w:r>
      <w:r>
        <w:rPr>
          <w:sz w:val="24"/>
        </w:rPr>
        <w:t>із</w:t>
      </w:r>
      <w:r>
        <w:rPr>
          <w:spacing w:val="1"/>
          <w:sz w:val="24"/>
        </w:rPr>
        <w:t xml:space="preserve"> </w:t>
      </w:r>
      <w:r>
        <w:rPr>
          <w:sz w:val="24"/>
        </w:rPr>
        <w:t>ланок;</w:t>
      </w:r>
    </w:p>
    <w:p w:rsidR="00602451" w:rsidRDefault="00D07997">
      <w:pPr>
        <w:pStyle w:val="a4"/>
        <w:numPr>
          <w:ilvl w:val="0"/>
          <w:numId w:val="81"/>
        </w:numPr>
        <w:tabs>
          <w:tab w:val="left" w:pos="1670"/>
        </w:tabs>
        <w:spacing w:before="2" w:line="237" w:lineRule="auto"/>
        <w:ind w:right="830"/>
        <w:jc w:val="both"/>
        <w:rPr>
          <w:sz w:val="24"/>
        </w:rPr>
      </w:pPr>
      <w:r>
        <w:rPr>
          <w:sz w:val="24"/>
        </w:rPr>
        <w:t>представлення</w:t>
      </w:r>
      <w:r>
        <w:rPr>
          <w:spacing w:val="1"/>
          <w:sz w:val="24"/>
        </w:rPr>
        <w:t xml:space="preserve"> </w:t>
      </w:r>
      <w:r>
        <w:rPr>
          <w:sz w:val="24"/>
        </w:rPr>
        <w:t>потреб</w:t>
      </w:r>
      <w:r>
        <w:rPr>
          <w:spacing w:val="1"/>
          <w:sz w:val="24"/>
        </w:rPr>
        <w:t xml:space="preserve"> </w:t>
      </w:r>
      <w:r>
        <w:rPr>
          <w:sz w:val="24"/>
        </w:rPr>
        <w:t>споживачів</w:t>
      </w:r>
      <w:r>
        <w:rPr>
          <w:spacing w:val="1"/>
          <w:sz w:val="24"/>
        </w:rPr>
        <w:t xml:space="preserve"> </w:t>
      </w:r>
      <w:r>
        <w:rPr>
          <w:sz w:val="24"/>
        </w:rPr>
        <w:t>у</w:t>
      </w:r>
      <w:r>
        <w:rPr>
          <w:spacing w:val="1"/>
          <w:sz w:val="24"/>
        </w:rPr>
        <w:t xml:space="preserve"> </w:t>
      </w:r>
      <w:r>
        <w:rPr>
          <w:sz w:val="24"/>
        </w:rPr>
        <w:t>вигляді</w:t>
      </w:r>
      <w:r>
        <w:rPr>
          <w:spacing w:val="1"/>
          <w:sz w:val="24"/>
        </w:rPr>
        <w:t xml:space="preserve"> </w:t>
      </w:r>
      <w:r>
        <w:rPr>
          <w:sz w:val="24"/>
        </w:rPr>
        <w:t>формалізованого</w:t>
      </w:r>
      <w:r>
        <w:rPr>
          <w:spacing w:val="1"/>
          <w:sz w:val="24"/>
        </w:rPr>
        <w:t xml:space="preserve"> </w:t>
      </w:r>
      <w:r>
        <w:rPr>
          <w:sz w:val="24"/>
        </w:rPr>
        <w:t>комплексу</w:t>
      </w:r>
      <w:r>
        <w:rPr>
          <w:spacing w:val="1"/>
          <w:sz w:val="24"/>
        </w:rPr>
        <w:t xml:space="preserve"> </w:t>
      </w:r>
      <w:r>
        <w:rPr>
          <w:sz w:val="24"/>
        </w:rPr>
        <w:t>вимог</w:t>
      </w:r>
      <w:r>
        <w:rPr>
          <w:spacing w:val="3"/>
          <w:sz w:val="24"/>
        </w:rPr>
        <w:t xml:space="preserve"> </w:t>
      </w:r>
      <w:r>
        <w:rPr>
          <w:sz w:val="24"/>
        </w:rPr>
        <w:t>споживачів</w:t>
      </w:r>
      <w:r>
        <w:rPr>
          <w:spacing w:val="4"/>
          <w:sz w:val="24"/>
        </w:rPr>
        <w:t xml:space="preserve"> </w:t>
      </w:r>
      <w:r>
        <w:rPr>
          <w:sz w:val="24"/>
        </w:rPr>
        <w:t>до</w:t>
      </w:r>
      <w:r>
        <w:rPr>
          <w:spacing w:val="3"/>
          <w:sz w:val="24"/>
        </w:rPr>
        <w:t xml:space="preserve"> </w:t>
      </w:r>
      <w:r>
        <w:rPr>
          <w:sz w:val="24"/>
        </w:rPr>
        <w:t>показників</w:t>
      </w:r>
      <w:r>
        <w:rPr>
          <w:spacing w:val="4"/>
          <w:sz w:val="24"/>
        </w:rPr>
        <w:t xml:space="preserve"> </w:t>
      </w:r>
      <w:r>
        <w:rPr>
          <w:sz w:val="24"/>
        </w:rPr>
        <w:t>якості</w:t>
      </w:r>
      <w:r>
        <w:rPr>
          <w:spacing w:val="-9"/>
          <w:sz w:val="24"/>
        </w:rPr>
        <w:t xml:space="preserve"> </w:t>
      </w:r>
      <w:r>
        <w:rPr>
          <w:sz w:val="24"/>
        </w:rPr>
        <w:t>товару;</w:t>
      </w:r>
    </w:p>
    <w:p w:rsidR="00602451" w:rsidRDefault="00D07997">
      <w:pPr>
        <w:pStyle w:val="a4"/>
        <w:numPr>
          <w:ilvl w:val="0"/>
          <w:numId w:val="81"/>
        </w:numPr>
        <w:tabs>
          <w:tab w:val="left" w:pos="1670"/>
        </w:tabs>
        <w:spacing w:before="6" w:line="237" w:lineRule="auto"/>
        <w:ind w:right="818"/>
        <w:jc w:val="both"/>
        <w:rPr>
          <w:sz w:val="24"/>
        </w:rPr>
      </w:pPr>
      <w:r>
        <w:rPr>
          <w:sz w:val="24"/>
        </w:rPr>
        <w:t>формулювання вимог до системи постачання, системи просування товару на</w:t>
      </w:r>
      <w:r>
        <w:rPr>
          <w:spacing w:val="1"/>
          <w:sz w:val="24"/>
        </w:rPr>
        <w:t xml:space="preserve"> </w:t>
      </w:r>
      <w:r>
        <w:rPr>
          <w:sz w:val="24"/>
        </w:rPr>
        <w:t>ринок, системи обслуговування споживача з погляду дотримання і контролю</w:t>
      </w:r>
      <w:r>
        <w:rPr>
          <w:spacing w:val="-57"/>
          <w:sz w:val="24"/>
        </w:rPr>
        <w:t xml:space="preserve"> </w:t>
      </w:r>
      <w:r>
        <w:rPr>
          <w:sz w:val="24"/>
        </w:rPr>
        <w:t>за</w:t>
      </w:r>
      <w:r>
        <w:rPr>
          <w:spacing w:val="2"/>
          <w:sz w:val="24"/>
        </w:rPr>
        <w:t xml:space="preserve"> </w:t>
      </w:r>
      <w:r>
        <w:rPr>
          <w:sz w:val="24"/>
        </w:rPr>
        <w:t>якістю;</w:t>
      </w:r>
    </w:p>
    <w:p w:rsidR="00602451" w:rsidRDefault="00D07997">
      <w:pPr>
        <w:pStyle w:val="a4"/>
        <w:numPr>
          <w:ilvl w:val="0"/>
          <w:numId w:val="81"/>
        </w:numPr>
        <w:tabs>
          <w:tab w:val="left" w:pos="1670"/>
        </w:tabs>
        <w:spacing w:before="8" w:line="237" w:lineRule="auto"/>
        <w:ind w:right="824"/>
        <w:jc w:val="both"/>
        <w:rPr>
          <w:sz w:val="24"/>
        </w:rPr>
      </w:pPr>
      <w:r>
        <w:rPr>
          <w:sz w:val="24"/>
        </w:rPr>
        <w:t>оцінка можливості сформувати ці системи відповідно до сформульованих</w:t>
      </w:r>
      <w:r>
        <w:rPr>
          <w:spacing w:val="1"/>
          <w:sz w:val="24"/>
        </w:rPr>
        <w:t xml:space="preserve"> </w:t>
      </w:r>
      <w:r>
        <w:rPr>
          <w:sz w:val="24"/>
        </w:rPr>
        <w:t>вимог;</w:t>
      </w:r>
    </w:p>
    <w:p w:rsidR="00602451" w:rsidRDefault="00D07997">
      <w:pPr>
        <w:pStyle w:val="a4"/>
        <w:numPr>
          <w:ilvl w:val="0"/>
          <w:numId w:val="81"/>
        </w:numPr>
        <w:tabs>
          <w:tab w:val="left" w:pos="1670"/>
        </w:tabs>
        <w:spacing w:line="240" w:lineRule="auto"/>
        <w:ind w:right="826"/>
        <w:jc w:val="both"/>
        <w:rPr>
          <w:sz w:val="24"/>
        </w:rPr>
      </w:pPr>
      <w:r>
        <w:rPr>
          <w:sz w:val="24"/>
        </w:rPr>
        <w:t>формування</w:t>
      </w:r>
      <w:r>
        <w:rPr>
          <w:spacing w:val="1"/>
          <w:sz w:val="24"/>
        </w:rPr>
        <w:t xml:space="preserve"> </w:t>
      </w:r>
      <w:r>
        <w:rPr>
          <w:sz w:val="24"/>
        </w:rPr>
        <w:t>системи</w:t>
      </w:r>
      <w:r>
        <w:rPr>
          <w:spacing w:val="1"/>
          <w:sz w:val="24"/>
        </w:rPr>
        <w:t xml:space="preserve"> </w:t>
      </w:r>
      <w:r>
        <w:rPr>
          <w:sz w:val="24"/>
        </w:rPr>
        <w:t>управління</w:t>
      </w:r>
      <w:r>
        <w:rPr>
          <w:spacing w:val="1"/>
          <w:sz w:val="24"/>
        </w:rPr>
        <w:t xml:space="preserve"> </w:t>
      </w:r>
      <w:r>
        <w:rPr>
          <w:sz w:val="24"/>
        </w:rPr>
        <w:t>якістю</w:t>
      </w:r>
      <w:r>
        <w:rPr>
          <w:spacing w:val="1"/>
          <w:sz w:val="24"/>
        </w:rPr>
        <w:t xml:space="preserve"> </w:t>
      </w:r>
      <w:r>
        <w:rPr>
          <w:sz w:val="24"/>
        </w:rPr>
        <w:t>(аналіз,</w:t>
      </w:r>
      <w:r>
        <w:rPr>
          <w:spacing w:val="1"/>
          <w:sz w:val="24"/>
        </w:rPr>
        <w:t xml:space="preserve"> </w:t>
      </w:r>
      <w:r>
        <w:rPr>
          <w:sz w:val="24"/>
        </w:rPr>
        <w:t>планування,</w:t>
      </w:r>
      <w:r>
        <w:rPr>
          <w:spacing w:val="1"/>
          <w:sz w:val="24"/>
        </w:rPr>
        <w:t xml:space="preserve"> </w:t>
      </w:r>
      <w:r>
        <w:rPr>
          <w:sz w:val="24"/>
        </w:rPr>
        <w:t>організація,</w:t>
      </w:r>
      <w:r>
        <w:rPr>
          <w:spacing w:val="1"/>
          <w:sz w:val="24"/>
        </w:rPr>
        <w:t xml:space="preserve"> </w:t>
      </w:r>
      <w:r>
        <w:rPr>
          <w:sz w:val="24"/>
        </w:rPr>
        <w:t>контроль) на всіх етапах виробництва і просування продукції на ринок, а</w:t>
      </w:r>
      <w:r>
        <w:rPr>
          <w:spacing w:val="1"/>
          <w:sz w:val="24"/>
        </w:rPr>
        <w:t xml:space="preserve"> </w:t>
      </w:r>
      <w:r>
        <w:rPr>
          <w:sz w:val="24"/>
        </w:rPr>
        <w:t>також</w:t>
      </w:r>
      <w:r>
        <w:rPr>
          <w:spacing w:val="-3"/>
          <w:sz w:val="24"/>
        </w:rPr>
        <w:t xml:space="preserve"> </w:t>
      </w:r>
      <w:r>
        <w:rPr>
          <w:sz w:val="24"/>
        </w:rPr>
        <w:t>сервісного</w:t>
      </w:r>
      <w:r>
        <w:rPr>
          <w:spacing w:val="2"/>
          <w:sz w:val="24"/>
        </w:rPr>
        <w:t xml:space="preserve"> </w:t>
      </w:r>
      <w:r>
        <w:rPr>
          <w:sz w:val="24"/>
        </w:rPr>
        <w:t>обслуговування.</w:t>
      </w:r>
    </w:p>
    <w:p w:rsidR="00602451" w:rsidRDefault="00D07997">
      <w:pPr>
        <w:pStyle w:val="a3"/>
        <w:spacing w:before="1"/>
        <w:ind w:left="239" w:right="820" w:firstLine="710"/>
        <w:jc w:val="both"/>
      </w:pPr>
      <w:r>
        <w:t>Система якості повинна охоплювати всі стадії</w:t>
      </w:r>
      <w:r>
        <w:rPr>
          <w:spacing w:val="60"/>
        </w:rPr>
        <w:t xml:space="preserve"> </w:t>
      </w:r>
      <w:r>
        <w:t>розробки, виробництва, споживання</w:t>
      </w:r>
      <w:r>
        <w:rPr>
          <w:spacing w:val="1"/>
        </w:rPr>
        <w:t xml:space="preserve"> </w:t>
      </w:r>
      <w:r>
        <w:t>і утилізації продукції (рис. 7). Петля якості — це концептуальна модель взаємозалежних</w:t>
      </w:r>
      <w:r>
        <w:rPr>
          <w:spacing w:val="1"/>
        </w:rPr>
        <w:t xml:space="preserve"> </w:t>
      </w:r>
      <w:r>
        <w:t>видів діяльності, що</w:t>
      </w:r>
      <w:r>
        <w:rPr>
          <w:spacing w:val="1"/>
        </w:rPr>
        <w:t xml:space="preserve"> </w:t>
      </w:r>
      <w:r>
        <w:t>впливають на якість на</w:t>
      </w:r>
      <w:r>
        <w:rPr>
          <w:spacing w:val="1"/>
        </w:rPr>
        <w:t xml:space="preserve"> </w:t>
      </w:r>
      <w:r>
        <w:t>різних стадіях від визначення потреб до</w:t>
      </w:r>
      <w:r>
        <w:rPr>
          <w:spacing w:val="1"/>
        </w:rPr>
        <w:t xml:space="preserve"> </w:t>
      </w:r>
      <w:r>
        <w:t>оцінювання ступеня їх задоволення; являє собою модель впливу системи якості на процес</w:t>
      </w:r>
      <w:r>
        <w:rPr>
          <w:spacing w:val="1"/>
        </w:rPr>
        <w:t xml:space="preserve"> </w:t>
      </w:r>
      <w:r>
        <w:t>створення</w:t>
      </w:r>
      <w:r>
        <w:rPr>
          <w:spacing w:val="1"/>
        </w:rPr>
        <w:t xml:space="preserve"> </w:t>
      </w:r>
      <w:r>
        <w:t>продукції</w:t>
      </w:r>
      <w:r>
        <w:rPr>
          <w:spacing w:val="1"/>
        </w:rPr>
        <w:t xml:space="preserve"> </w:t>
      </w:r>
      <w:r>
        <w:t>або</w:t>
      </w:r>
      <w:r>
        <w:rPr>
          <w:spacing w:val="1"/>
        </w:rPr>
        <w:t xml:space="preserve"> </w:t>
      </w:r>
      <w:r>
        <w:t>надання</w:t>
      </w:r>
      <w:r>
        <w:rPr>
          <w:spacing w:val="1"/>
        </w:rPr>
        <w:t xml:space="preserve"> </w:t>
      </w:r>
      <w:r>
        <w:t>послуг</w:t>
      </w:r>
      <w:r>
        <w:rPr>
          <w:spacing w:val="1"/>
        </w:rPr>
        <w:t xml:space="preserve"> </w:t>
      </w:r>
      <w:r>
        <w:t>шляхом</w:t>
      </w:r>
      <w:r>
        <w:rPr>
          <w:spacing w:val="1"/>
        </w:rPr>
        <w:t xml:space="preserve"> </w:t>
      </w:r>
      <w:r>
        <w:t>послідовної</w:t>
      </w:r>
      <w:r>
        <w:rPr>
          <w:spacing w:val="1"/>
        </w:rPr>
        <w:t xml:space="preserve"> </w:t>
      </w:r>
      <w:r>
        <w:t>реалізації</w:t>
      </w:r>
      <w:r>
        <w:rPr>
          <w:spacing w:val="1"/>
        </w:rPr>
        <w:t xml:space="preserve"> </w:t>
      </w:r>
      <w:r>
        <w:t>функцій</w:t>
      </w:r>
      <w:r>
        <w:rPr>
          <w:spacing w:val="1"/>
        </w:rPr>
        <w:t xml:space="preserve"> </w:t>
      </w:r>
      <w:r>
        <w:t>адміністративного</w:t>
      </w:r>
      <w:r>
        <w:rPr>
          <w:spacing w:val="3"/>
        </w:rPr>
        <w:t xml:space="preserve"> </w:t>
      </w:r>
      <w:r>
        <w:t>та</w:t>
      </w:r>
      <w:r>
        <w:rPr>
          <w:spacing w:val="-2"/>
        </w:rPr>
        <w:t xml:space="preserve"> </w:t>
      </w:r>
      <w:r>
        <w:t>оперативного</w:t>
      </w:r>
      <w:r>
        <w:rPr>
          <w:spacing w:val="3"/>
        </w:rPr>
        <w:t xml:space="preserve"> </w:t>
      </w:r>
      <w:r>
        <w:t>управління</w:t>
      </w:r>
      <w:r>
        <w:rPr>
          <w:spacing w:val="1"/>
        </w:rPr>
        <w:t xml:space="preserve"> </w:t>
      </w:r>
      <w:r>
        <w:t>підприємством.</w:t>
      </w:r>
    </w:p>
    <w:p w:rsidR="00602451" w:rsidRDefault="00602451">
      <w:pPr>
        <w:jc w:val="both"/>
        <w:sectPr w:rsidR="00602451">
          <w:type w:val="continuous"/>
          <w:pgSz w:w="11910" w:h="16840"/>
          <w:pgMar w:top="1040" w:right="20" w:bottom="280" w:left="1460" w:header="720" w:footer="720" w:gutter="0"/>
          <w:cols w:space="720"/>
        </w:sectPr>
      </w:pPr>
    </w:p>
    <w:p w:rsidR="00602451" w:rsidRDefault="00E944E9">
      <w:pPr>
        <w:tabs>
          <w:tab w:val="left" w:pos="3104"/>
        </w:tabs>
        <w:ind w:left="231"/>
        <w:rPr>
          <w:sz w:val="20"/>
        </w:rPr>
      </w:pPr>
      <w:r>
        <w:lastRenderedPageBreak/>
        <w:pict>
          <v:shape id="_x0000_s1131" type="#_x0000_t202" style="position:absolute;left:0;text-align:left;margin-left:120.95pt;margin-top:138pt;width:98.9pt;height:45.15pt;z-index:15758848;mso-position-horizontal-relative:page;mso-position-vertical-relative:page" filled="f" strokeweight=".72pt">
            <v:textbox inset="0,0,0,0">
              <w:txbxContent>
                <w:p w:rsidR="00444A41" w:rsidRDefault="00444A41">
                  <w:pPr>
                    <w:spacing w:before="67" w:line="242" w:lineRule="auto"/>
                    <w:ind w:left="141" w:right="301"/>
                    <w:rPr>
                      <w:sz w:val="28"/>
                    </w:rPr>
                  </w:pPr>
                  <w:r>
                    <w:rPr>
                      <w:sz w:val="28"/>
                    </w:rPr>
                    <w:t>11.</w:t>
                  </w:r>
                  <w:r>
                    <w:rPr>
                      <w:spacing w:val="-16"/>
                      <w:sz w:val="28"/>
                    </w:rPr>
                    <w:t xml:space="preserve"> </w:t>
                  </w:r>
                  <w:r>
                    <w:rPr>
                      <w:sz w:val="28"/>
                    </w:rPr>
                    <w:t>Обслуго-</w:t>
                  </w:r>
                  <w:r>
                    <w:rPr>
                      <w:spacing w:val="-67"/>
                      <w:sz w:val="28"/>
                    </w:rPr>
                    <w:t xml:space="preserve"> </w:t>
                  </w:r>
                  <w:r>
                    <w:rPr>
                      <w:sz w:val="28"/>
                    </w:rPr>
                    <w:t>вування</w:t>
                  </w:r>
                </w:p>
              </w:txbxContent>
            </v:textbox>
            <w10:wrap anchorx="page" anchory="page"/>
          </v:shape>
        </w:pict>
      </w:r>
      <w:r>
        <w:pict>
          <v:shape id="_x0000_s1130" type="#_x0000_t202" style="position:absolute;left:0;text-align:left;margin-left:480.95pt;margin-top:129.1pt;width:98.9pt;height:62.9pt;z-index:15759360;mso-position-horizontal-relative:page;mso-position-vertical-relative:page" filled="f" strokeweight=".72pt">
            <v:textbox inset="0,0,0,0">
              <w:txbxContent>
                <w:p w:rsidR="00444A41" w:rsidRDefault="00444A41">
                  <w:pPr>
                    <w:spacing w:before="67" w:line="242" w:lineRule="auto"/>
                    <w:ind w:left="141" w:right="219"/>
                    <w:rPr>
                      <w:sz w:val="28"/>
                    </w:rPr>
                  </w:pPr>
                  <w:r>
                    <w:rPr>
                      <w:sz w:val="28"/>
                    </w:rPr>
                    <w:t>4.</w:t>
                  </w:r>
                  <w:r>
                    <w:rPr>
                      <w:spacing w:val="-9"/>
                      <w:sz w:val="28"/>
                    </w:rPr>
                    <w:t xml:space="preserve"> </w:t>
                  </w:r>
                  <w:r>
                    <w:rPr>
                      <w:sz w:val="28"/>
                    </w:rPr>
                    <w:t>Матеріаль-</w:t>
                  </w:r>
                  <w:r>
                    <w:rPr>
                      <w:spacing w:val="-67"/>
                      <w:sz w:val="28"/>
                    </w:rPr>
                    <w:t xml:space="preserve"> </w:t>
                  </w:r>
                  <w:r>
                    <w:rPr>
                      <w:sz w:val="28"/>
                    </w:rPr>
                    <w:t>но-технічне</w:t>
                  </w:r>
                  <w:r>
                    <w:rPr>
                      <w:spacing w:val="1"/>
                      <w:sz w:val="28"/>
                    </w:rPr>
                    <w:t xml:space="preserve"> </w:t>
                  </w:r>
                  <w:r>
                    <w:rPr>
                      <w:sz w:val="28"/>
                    </w:rPr>
                    <w:t>забезпечення</w:t>
                  </w:r>
                </w:p>
              </w:txbxContent>
            </v:textbox>
            <w10:wrap anchorx="page" anchory="page"/>
          </v:shape>
        </w:pict>
      </w:r>
      <w:r>
        <w:rPr>
          <w:sz w:val="20"/>
        </w:rPr>
      </w:r>
      <w:r>
        <w:rPr>
          <w:sz w:val="20"/>
        </w:rPr>
        <w:pict>
          <v:shape id="_x0000_s1239" type="#_x0000_t202" style="width:99.15pt;height:65.55pt;mso-left-percent:-10001;mso-top-percent:-10001;mso-position-horizontal:absolute;mso-position-horizontal-relative:char;mso-position-vertical:absolute;mso-position-vertical-relative:line;mso-left-percent:-10001;mso-top-percent:-10001" filled="f" strokeweight=".72pt">
            <v:textbox inset="0,0,0,0">
              <w:txbxContent>
                <w:p w:rsidR="00444A41" w:rsidRDefault="00444A41">
                  <w:pPr>
                    <w:spacing w:before="67"/>
                    <w:ind w:left="146"/>
                    <w:rPr>
                      <w:sz w:val="28"/>
                    </w:rPr>
                  </w:pPr>
                  <w:r>
                    <w:rPr>
                      <w:sz w:val="28"/>
                    </w:rPr>
                    <w:t>12.</w:t>
                  </w:r>
                </w:p>
                <w:p w:rsidR="00444A41" w:rsidRDefault="00444A41">
                  <w:pPr>
                    <w:spacing w:before="5"/>
                    <w:ind w:left="146"/>
                    <w:rPr>
                      <w:sz w:val="28"/>
                    </w:rPr>
                  </w:pPr>
                  <w:r>
                    <w:rPr>
                      <w:sz w:val="28"/>
                    </w:rPr>
                    <w:t>Утилізація</w:t>
                  </w:r>
                </w:p>
              </w:txbxContent>
            </v:textbox>
            <w10:wrap type="none"/>
            <w10:anchorlock/>
          </v:shape>
        </w:pict>
      </w:r>
      <w:r w:rsidR="00D07997">
        <w:rPr>
          <w:sz w:val="20"/>
        </w:rPr>
        <w:tab/>
      </w:r>
      <w:r>
        <w:rPr>
          <w:position w:val="4"/>
          <w:sz w:val="20"/>
        </w:rPr>
      </w:r>
      <w:r>
        <w:rPr>
          <w:position w:val="4"/>
          <w:sz w:val="20"/>
        </w:rPr>
        <w:pict>
          <v:shape id="_x0000_s1238" type="#_x0000_t202" style="width:116.9pt;height:62.9pt;mso-left-percent:-10001;mso-top-percent:-10001;mso-position-horizontal:absolute;mso-position-horizontal-relative:char;mso-position-vertical:absolute;mso-position-vertical-relative:line;mso-left-percent:-10001;mso-top-percent:-10001" filled="f" strokeweight=".72pt">
            <v:textbox inset="0,0,0,0">
              <w:txbxContent>
                <w:p w:rsidR="00444A41" w:rsidRDefault="00444A41">
                  <w:pPr>
                    <w:spacing w:before="67" w:line="242" w:lineRule="auto"/>
                    <w:ind w:left="141" w:right="284"/>
                    <w:rPr>
                      <w:sz w:val="28"/>
                    </w:rPr>
                  </w:pPr>
                  <w:r>
                    <w:rPr>
                      <w:sz w:val="28"/>
                    </w:rPr>
                    <w:t>1. Маркетинг,</w:t>
                  </w:r>
                  <w:r>
                    <w:rPr>
                      <w:spacing w:val="1"/>
                      <w:sz w:val="28"/>
                    </w:rPr>
                    <w:t xml:space="preserve"> </w:t>
                  </w:r>
                  <w:r>
                    <w:rPr>
                      <w:sz w:val="28"/>
                    </w:rPr>
                    <w:t>пошук та</w:t>
                  </w:r>
                  <w:r>
                    <w:rPr>
                      <w:spacing w:val="1"/>
                      <w:sz w:val="28"/>
                    </w:rPr>
                    <w:t xml:space="preserve"> </w:t>
                  </w:r>
                  <w:r>
                    <w:rPr>
                      <w:sz w:val="28"/>
                    </w:rPr>
                    <w:t>вивчення</w:t>
                  </w:r>
                  <w:r>
                    <w:rPr>
                      <w:spacing w:val="-15"/>
                      <w:sz w:val="28"/>
                    </w:rPr>
                    <w:t xml:space="preserve"> </w:t>
                  </w:r>
                  <w:r>
                    <w:rPr>
                      <w:sz w:val="28"/>
                    </w:rPr>
                    <w:t>ринку</w:t>
                  </w:r>
                </w:p>
              </w:txbxContent>
            </v:textbox>
            <w10:wrap type="none"/>
            <w10:anchorlock/>
          </v:shape>
        </w:pict>
      </w:r>
      <w:r w:rsidR="00D07997">
        <w:rPr>
          <w:spacing w:val="94"/>
          <w:position w:val="4"/>
          <w:sz w:val="20"/>
        </w:rPr>
        <w:t xml:space="preserve"> </w:t>
      </w:r>
      <w:r>
        <w:rPr>
          <w:spacing w:val="94"/>
          <w:position w:val="4"/>
          <w:sz w:val="20"/>
        </w:rPr>
      </w:r>
      <w:r>
        <w:rPr>
          <w:spacing w:val="94"/>
          <w:position w:val="4"/>
          <w:sz w:val="20"/>
        </w:rPr>
        <w:pict>
          <v:shape id="_x0000_s1237" type="#_x0000_t202" style="width:116.9pt;height:62.9pt;mso-left-percent:-10001;mso-top-percent:-10001;mso-position-horizontal:absolute;mso-position-horizontal-relative:char;mso-position-vertical:absolute;mso-position-vertical-relative:line;mso-left-percent:-10001;mso-top-percent:-10001" filled="f" strokeweight=".72pt">
            <v:textbox inset="0,0,0,0">
              <w:txbxContent>
                <w:p w:rsidR="00444A41" w:rsidRDefault="00444A41">
                  <w:pPr>
                    <w:spacing w:before="67" w:line="242" w:lineRule="auto"/>
                    <w:ind w:left="146" w:right="197"/>
                    <w:rPr>
                      <w:sz w:val="28"/>
                    </w:rPr>
                  </w:pPr>
                  <w:r>
                    <w:rPr>
                      <w:sz w:val="28"/>
                    </w:rPr>
                    <w:t>2.</w:t>
                  </w:r>
                  <w:r>
                    <w:rPr>
                      <w:spacing w:val="-10"/>
                      <w:sz w:val="28"/>
                    </w:rPr>
                    <w:t xml:space="preserve"> </w:t>
                  </w:r>
                  <w:r>
                    <w:rPr>
                      <w:sz w:val="28"/>
                    </w:rPr>
                    <w:t>Проектування</w:t>
                  </w:r>
                  <w:r>
                    <w:rPr>
                      <w:spacing w:val="-67"/>
                      <w:sz w:val="28"/>
                    </w:rPr>
                    <w:t xml:space="preserve"> </w:t>
                  </w:r>
                  <w:r>
                    <w:rPr>
                      <w:sz w:val="28"/>
                    </w:rPr>
                    <w:t>і розробка</w:t>
                  </w:r>
                  <w:r>
                    <w:rPr>
                      <w:spacing w:val="1"/>
                      <w:sz w:val="28"/>
                    </w:rPr>
                    <w:t xml:space="preserve"> </w:t>
                  </w:r>
                  <w:r>
                    <w:rPr>
                      <w:spacing w:val="-1"/>
                      <w:sz w:val="28"/>
                    </w:rPr>
                    <w:t>технічних</w:t>
                  </w:r>
                  <w:r>
                    <w:rPr>
                      <w:spacing w:val="-11"/>
                      <w:sz w:val="28"/>
                    </w:rPr>
                    <w:t xml:space="preserve"> </w:t>
                  </w:r>
                  <w:r>
                    <w:rPr>
                      <w:sz w:val="28"/>
                    </w:rPr>
                    <w:t>вимог</w:t>
                  </w:r>
                </w:p>
              </w:txbxContent>
            </v:textbox>
            <w10:wrap type="none"/>
            <w10:anchorlock/>
          </v:shape>
        </w:pict>
      </w:r>
      <w:r w:rsidR="00D07997">
        <w:rPr>
          <w:spacing w:val="94"/>
          <w:position w:val="4"/>
          <w:sz w:val="20"/>
        </w:rPr>
        <w:t xml:space="preserve"> </w:t>
      </w:r>
      <w:r>
        <w:rPr>
          <w:spacing w:val="94"/>
          <w:position w:val="4"/>
          <w:sz w:val="20"/>
        </w:rPr>
      </w:r>
      <w:r>
        <w:rPr>
          <w:spacing w:val="94"/>
          <w:position w:val="4"/>
          <w:sz w:val="20"/>
        </w:rPr>
        <w:pict>
          <v:shape id="_x0000_s1236" type="#_x0000_t202" style="width:98.9pt;height:62.9pt;mso-left-percent:-10001;mso-top-percent:-10001;mso-position-horizontal:absolute;mso-position-horizontal-relative:char;mso-position-vertical:absolute;mso-position-vertical-relative:line;mso-left-percent:-10001;mso-top-percent:-10001" filled="f" strokeweight=".72pt">
            <v:textbox inset="0,0,0,0">
              <w:txbxContent>
                <w:p w:rsidR="00444A41" w:rsidRDefault="00444A41">
                  <w:pPr>
                    <w:spacing w:before="67" w:line="242" w:lineRule="auto"/>
                    <w:ind w:left="141" w:right="443"/>
                    <w:rPr>
                      <w:sz w:val="28"/>
                    </w:rPr>
                  </w:pPr>
                  <w:r>
                    <w:rPr>
                      <w:sz w:val="28"/>
                    </w:rPr>
                    <w:t>3.</w:t>
                  </w:r>
                  <w:r>
                    <w:rPr>
                      <w:spacing w:val="-10"/>
                      <w:sz w:val="28"/>
                    </w:rPr>
                    <w:t xml:space="preserve"> </w:t>
                  </w:r>
                  <w:r>
                    <w:rPr>
                      <w:sz w:val="28"/>
                    </w:rPr>
                    <w:t>Розробка</w:t>
                  </w:r>
                  <w:r>
                    <w:rPr>
                      <w:spacing w:val="-67"/>
                      <w:sz w:val="28"/>
                    </w:rPr>
                    <w:t xml:space="preserve"> </w:t>
                  </w:r>
                  <w:r>
                    <w:rPr>
                      <w:sz w:val="28"/>
                    </w:rPr>
                    <w:t>продукції</w:t>
                  </w:r>
                </w:p>
              </w:txbxContent>
            </v:textbox>
            <w10:wrap type="none"/>
            <w10:anchorlock/>
          </v:shape>
        </w:pict>
      </w: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spacing w:before="7"/>
        <w:rPr>
          <w:sz w:val="22"/>
        </w:rPr>
      </w:pPr>
    </w:p>
    <w:p w:rsidR="00602451" w:rsidRDefault="00E944E9">
      <w:pPr>
        <w:pStyle w:val="a3"/>
        <w:ind w:left="929" w:right="801"/>
        <w:jc w:val="center"/>
      </w:pPr>
      <w:r>
        <w:pict>
          <v:group id="_x0000_s1122" style="position:absolute;left:0;text-align:left;margin-left:234.95pt;margin-top:-207.1pt;width:228.4pt;height:126.85pt;z-index:15755264;mso-position-horizontal-relative:page" coordorigin="4699,-4142" coordsize="4568,2537">
            <v:shape id="_x0000_s1125" style="position:absolute;left:4756;top:-4135;width:4503;height:2520" coordorigin="4757,-4134" coordsize="4503,2520" o:spt="100" adj="0,,0" path="m4757,-4134r4502,4m9259,-4134r,2520l4757,-1614e" filled="f" strokeweight=".72pt">
              <v:stroke joinstyle="round"/>
              <v:formulas/>
              <v:path arrowok="t" o:connecttype="segments"/>
            </v:shape>
            <v:shape id="_x0000_s1124" style="position:absolute;left:4699;top:-3952;width:120;height:2348" coordorigin="4699,-3952" coordsize="120,2348" o:spt="100" adj="0,,0" path="m4757,-3861r-5,10l4752,-1614r5,9l4766,-1614r,-2237l4757,-3861xm4757,-3952r-58,120l4752,-3832r,-19l4757,-3861r47,l4757,-3952xm4804,-3861r-47,l4766,-3851r,19l4819,-3832r-15,-29xe" fillcolor="black" stroked="f">
              <v:stroke joinstyle="round"/>
              <v:formulas/>
              <v:path arrowok="t" o:connecttype="segments"/>
            </v:shape>
            <v:shape id="_x0000_s1123" type="#_x0000_t202" style="position:absolute;left:5659;top:-3592;width:2698;height:1618" filled="f" strokeweight=".72pt">
              <v:textbox inset="0,0,0,0">
                <w:txbxContent>
                  <w:p w:rsidR="00444A41" w:rsidRDefault="00444A41">
                    <w:pPr>
                      <w:spacing w:before="67"/>
                      <w:ind w:left="170" w:right="172"/>
                      <w:jc w:val="center"/>
                      <w:rPr>
                        <w:sz w:val="28"/>
                      </w:rPr>
                    </w:pPr>
                    <w:r>
                      <w:rPr>
                        <w:sz w:val="28"/>
                      </w:rPr>
                      <w:t>Управління якістю:</w:t>
                    </w:r>
                    <w:r>
                      <w:rPr>
                        <w:spacing w:val="-67"/>
                        <w:sz w:val="28"/>
                      </w:rPr>
                      <w:t xml:space="preserve"> </w:t>
                    </w:r>
                    <w:r>
                      <w:rPr>
                        <w:sz w:val="28"/>
                      </w:rPr>
                      <w:t>аналіз, планування,</w:t>
                    </w:r>
                    <w:r>
                      <w:rPr>
                        <w:spacing w:val="-67"/>
                        <w:sz w:val="28"/>
                      </w:rPr>
                      <w:t xml:space="preserve"> </w:t>
                    </w:r>
                    <w:r>
                      <w:rPr>
                        <w:sz w:val="28"/>
                      </w:rPr>
                      <w:t>організація,</w:t>
                    </w:r>
                    <w:r>
                      <w:rPr>
                        <w:spacing w:val="1"/>
                        <w:sz w:val="28"/>
                      </w:rPr>
                      <w:t xml:space="preserve"> </w:t>
                    </w:r>
                    <w:r>
                      <w:rPr>
                        <w:sz w:val="28"/>
                      </w:rPr>
                      <w:t>контроль</w:t>
                    </w:r>
                  </w:p>
                </w:txbxContent>
              </v:textbox>
            </v:shape>
            <w10:wrap anchorx="page"/>
          </v:group>
        </w:pict>
      </w:r>
      <w:r>
        <w:pict>
          <v:shape id="_x0000_s1121" type="#_x0000_t202" style="position:absolute;left:0;text-align:left;margin-left:480.95pt;margin-top:-62.5pt;width:98.9pt;height:44.9pt;z-index:15755776;mso-position-horizontal-relative:page" filled="f" strokeweight=".72pt">
            <v:textbox inset="0,0,0,0">
              <w:txbxContent>
                <w:p w:rsidR="00444A41" w:rsidRDefault="00444A41">
                  <w:pPr>
                    <w:spacing w:before="62"/>
                    <w:ind w:left="141"/>
                    <w:rPr>
                      <w:sz w:val="28"/>
                    </w:rPr>
                  </w:pPr>
                  <w:r>
                    <w:rPr>
                      <w:sz w:val="28"/>
                    </w:rPr>
                    <w:t>6.</w:t>
                  </w:r>
                </w:p>
                <w:p w:rsidR="00444A41" w:rsidRDefault="00444A41">
                  <w:pPr>
                    <w:spacing w:before="5"/>
                    <w:ind w:left="141"/>
                    <w:rPr>
                      <w:sz w:val="28"/>
                    </w:rPr>
                  </w:pPr>
                  <w:r>
                    <w:rPr>
                      <w:sz w:val="28"/>
                    </w:rPr>
                    <w:t>Виробництво</w:t>
                  </w:r>
                </w:p>
              </w:txbxContent>
            </v:textbox>
            <w10:wrap anchorx="page"/>
          </v:shape>
        </w:pict>
      </w:r>
      <w:r>
        <w:pict>
          <v:shape id="_x0000_s1120" type="#_x0000_t202" style="position:absolute;left:0;text-align:left;margin-left:354.95pt;margin-top:-62.5pt;width:108pt;height:53.8pt;z-index:15756288;mso-position-horizontal-relative:page" filled="f" strokeweight=".72pt">
            <v:textbox inset="0,0,0,0">
              <w:txbxContent>
                <w:p w:rsidR="00444A41" w:rsidRDefault="00444A41">
                  <w:pPr>
                    <w:spacing w:before="62"/>
                    <w:ind w:left="146" w:right="243"/>
                    <w:rPr>
                      <w:sz w:val="28"/>
                    </w:rPr>
                  </w:pPr>
                  <w:r>
                    <w:rPr>
                      <w:sz w:val="28"/>
                    </w:rPr>
                    <w:t>7. Контроль,</w:t>
                  </w:r>
                  <w:r>
                    <w:rPr>
                      <w:spacing w:val="1"/>
                      <w:sz w:val="28"/>
                    </w:rPr>
                    <w:t xml:space="preserve"> </w:t>
                  </w:r>
                  <w:r>
                    <w:rPr>
                      <w:spacing w:val="-1"/>
                      <w:sz w:val="28"/>
                    </w:rPr>
                    <w:t>випробування,</w:t>
                  </w:r>
                  <w:r>
                    <w:rPr>
                      <w:spacing w:val="-67"/>
                      <w:sz w:val="28"/>
                    </w:rPr>
                    <w:t xml:space="preserve"> </w:t>
                  </w:r>
                  <w:r>
                    <w:rPr>
                      <w:sz w:val="28"/>
                    </w:rPr>
                    <w:t>аналіз</w:t>
                  </w:r>
                </w:p>
              </w:txbxContent>
            </v:textbox>
            <w10:wrap anchorx="page"/>
          </v:shape>
        </w:pict>
      </w:r>
      <w:r>
        <w:pict>
          <v:shape id="_x0000_s1119" type="#_x0000_t202" style="position:absolute;left:0;text-align:left;margin-left:237.85pt;margin-top:-62.5pt;width:98.9pt;height:44.9pt;z-index:15756800;mso-position-horizontal-relative:page" filled="f" strokeweight=".72pt">
            <v:textbox inset="0,0,0,0">
              <w:txbxContent>
                <w:p w:rsidR="00444A41" w:rsidRDefault="00444A41">
                  <w:pPr>
                    <w:spacing w:before="62" w:line="242" w:lineRule="auto"/>
                    <w:ind w:left="146" w:right="239"/>
                    <w:rPr>
                      <w:sz w:val="28"/>
                    </w:rPr>
                  </w:pPr>
                  <w:r>
                    <w:rPr>
                      <w:sz w:val="28"/>
                    </w:rPr>
                    <w:t>8.</w:t>
                  </w:r>
                  <w:r>
                    <w:rPr>
                      <w:spacing w:val="-9"/>
                      <w:sz w:val="28"/>
                    </w:rPr>
                    <w:t xml:space="preserve"> </w:t>
                  </w:r>
                  <w:r>
                    <w:rPr>
                      <w:sz w:val="28"/>
                    </w:rPr>
                    <w:t>Пакування</w:t>
                  </w:r>
                  <w:r>
                    <w:rPr>
                      <w:spacing w:val="-67"/>
                      <w:sz w:val="28"/>
                    </w:rPr>
                    <w:t xml:space="preserve"> </w:t>
                  </w:r>
                  <w:r>
                    <w:rPr>
                      <w:sz w:val="28"/>
                    </w:rPr>
                    <w:t>і</w:t>
                  </w:r>
                  <w:r>
                    <w:rPr>
                      <w:spacing w:val="-8"/>
                      <w:sz w:val="28"/>
                    </w:rPr>
                    <w:t xml:space="preserve"> </w:t>
                  </w:r>
                  <w:r>
                    <w:rPr>
                      <w:sz w:val="28"/>
                    </w:rPr>
                    <w:t>зберігання</w:t>
                  </w:r>
                </w:p>
              </w:txbxContent>
            </v:textbox>
            <w10:wrap anchorx="page"/>
          </v:shape>
        </w:pict>
      </w:r>
      <w:r>
        <w:pict>
          <v:shape id="_x0000_s1118" type="#_x0000_t202" style="position:absolute;left:0;text-align:left;margin-left:120.95pt;margin-top:-80.7pt;width:98.9pt;height:62.9pt;z-index:15757312;mso-position-horizontal-relative:page" filled="f" strokeweight=".72pt">
            <v:textbox inset="0,0,0,0">
              <w:txbxContent>
                <w:p w:rsidR="00444A41" w:rsidRDefault="00444A41">
                  <w:pPr>
                    <w:spacing w:before="67" w:line="242" w:lineRule="auto"/>
                    <w:ind w:left="141" w:right="281"/>
                    <w:rPr>
                      <w:sz w:val="28"/>
                    </w:rPr>
                  </w:pPr>
                  <w:r>
                    <w:rPr>
                      <w:sz w:val="28"/>
                    </w:rPr>
                    <w:t>9.</w:t>
                  </w:r>
                  <w:r>
                    <w:rPr>
                      <w:spacing w:val="-15"/>
                      <w:sz w:val="28"/>
                    </w:rPr>
                    <w:t xml:space="preserve"> </w:t>
                  </w:r>
                  <w:r>
                    <w:rPr>
                      <w:sz w:val="28"/>
                    </w:rPr>
                    <w:t>Передпро-</w:t>
                  </w:r>
                  <w:r>
                    <w:rPr>
                      <w:spacing w:val="-67"/>
                      <w:sz w:val="28"/>
                    </w:rPr>
                    <w:t xml:space="preserve"> </w:t>
                  </w:r>
                  <w:r>
                    <w:rPr>
                      <w:sz w:val="28"/>
                    </w:rPr>
                    <w:t>дажний</w:t>
                  </w:r>
                  <w:r>
                    <w:rPr>
                      <w:spacing w:val="1"/>
                      <w:sz w:val="28"/>
                    </w:rPr>
                    <w:t xml:space="preserve"> </w:t>
                  </w:r>
                  <w:r>
                    <w:rPr>
                      <w:sz w:val="28"/>
                    </w:rPr>
                    <w:t>сервіс</w:t>
                  </w:r>
                  <w:r>
                    <w:rPr>
                      <w:spacing w:val="-1"/>
                      <w:sz w:val="28"/>
                    </w:rPr>
                    <w:t xml:space="preserve"> </w:t>
                  </w:r>
                  <w:r>
                    <w:rPr>
                      <w:sz w:val="28"/>
                    </w:rPr>
                    <w:t>і</w:t>
                  </w:r>
                  <w:r>
                    <w:rPr>
                      <w:spacing w:val="-8"/>
                      <w:sz w:val="28"/>
                    </w:rPr>
                    <w:t xml:space="preserve"> </w:t>
                  </w:r>
                  <w:r>
                    <w:rPr>
                      <w:sz w:val="28"/>
                    </w:rPr>
                    <w:t>збут</w:t>
                  </w:r>
                </w:p>
              </w:txbxContent>
            </v:textbox>
            <w10:wrap anchorx="page"/>
          </v:shape>
        </w:pict>
      </w:r>
      <w:r>
        <w:pict>
          <v:shape id="_x0000_s1117" type="#_x0000_t202" style="position:absolute;left:0;text-align:left;margin-left:480.95pt;margin-top:-143.6pt;width:98.9pt;height:1in;z-index:15757824;mso-position-horizontal-relative:page" filled="f" strokeweight=".72pt">
            <v:textbox inset="0,0,0,0">
              <w:txbxContent>
                <w:p w:rsidR="00444A41" w:rsidRDefault="00444A41">
                  <w:pPr>
                    <w:spacing w:before="62"/>
                    <w:ind w:left="141" w:right="207"/>
                    <w:rPr>
                      <w:sz w:val="28"/>
                    </w:rPr>
                  </w:pPr>
                  <w:r>
                    <w:rPr>
                      <w:sz w:val="28"/>
                    </w:rPr>
                    <w:t>5.</w:t>
                  </w:r>
                  <w:r>
                    <w:rPr>
                      <w:spacing w:val="-17"/>
                      <w:sz w:val="28"/>
                    </w:rPr>
                    <w:t xml:space="preserve"> </w:t>
                  </w:r>
                  <w:r>
                    <w:rPr>
                      <w:sz w:val="28"/>
                    </w:rPr>
                    <w:t>Підготовка</w:t>
                  </w:r>
                  <w:r>
                    <w:rPr>
                      <w:spacing w:val="-67"/>
                      <w:sz w:val="28"/>
                    </w:rPr>
                    <w:t xml:space="preserve"> </w:t>
                  </w:r>
                  <w:r>
                    <w:rPr>
                      <w:sz w:val="28"/>
                    </w:rPr>
                    <w:t>і розробка</w:t>
                  </w:r>
                  <w:r>
                    <w:rPr>
                      <w:spacing w:val="1"/>
                      <w:sz w:val="28"/>
                    </w:rPr>
                    <w:t xml:space="preserve"> </w:t>
                  </w:r>
                  <w:r>
                    <w:rPr>
                      <w:sz w:val="28"/>
                    </w:rPr>
                    <w:t>виробничих</w:t>
                  </w:r>
                  <w:r>
                    <w:rPr>
                      <w:spacing w:val="1"/>
                      <w:sz w:val="28"/>
                    </w:rPr>
                    <w:t xml:space="preserve"> </w:t>
                  </w:r>
                  <w:r>
                    <w:rPr>
                      <w:sz w:val="28"/>
                    </w:rPr>
                    <w:t>процесів</w:t>
                  </w:r>
                </w:p>
              </w:txbxContent>
            </v:textbox>
            <w10:wrap anchorx="page"/>
          </v:shape>
        </w:pict>
      </w:r>
      <w:r>
        <w:pict>
          <v:shape id="_x0000_s1116" type="#_x0000_t202" style="position:absolute;left:0;text-align:left;margin-left:120.95pt;margin-top:-143.6pt;width:98.9pt;height:44.9pt;z-index:15758336;mso-position-horizontal-relative:page" filled="f" strokeweight=".72pt">
            <v:textbox inset="0,0,0,0">
              <w:txbxContent>
                <w:p w:rsidR="00444A41" w:rsidRDefault="00444A41">
                  <w:pPr>
                    <w:spacing w:before="62" w:line="242" w:lineRule="auto"/>
                    <w:ind w:left="141" w:right="267"/>
                    <w:rPr>
                      <w:sz w:val="28"/>
                    </w:rPr>
                  </w:pPr>
                  <w:r>
                    <w:rPr>
                      <w:sz w:val="28"/>
                    </w:rPr>
                    <w:t>10.</w:t>
                  </w:r>
                  <w:r>
                    <w:rPr>
                      <w:spacing w:val="-4"/>
                      <w:sz w:val="28"/>
                    </w:rPr>
                    <w:t xml:space="preserve"> </w:t>
                  </w:r>
                  <w:r>
                    <w:rPr>
                      <w:sz w:val="28"/>
                    </w:rPr>
                    <w:t>Монтаж</w:t>
                  </w:r>
                  <w:r>
                    <w:rPr>
                      <w:spacing w:val="-8"/>
                      <w:sz w:val="28"/>
                    </w:rPr>
                    <w:t xml:space="preserve"> </w:t>
                  </w:r>
                  <w:r>
                    <w:rPr>
                      <w:sz w:val="28"/>
                    </w:rPr>
                    <w:t>і</w:t>
                  </w:r>
                  <w:r>
                    <w:rPr>
                      <w:spacing w:val="-67"/>
                      <w:sz w:val="28"/>
                    </w:rPr>
                    <w:t xml:space="preserve"> </w:t>
                  </w:r>
                  <w:r>
                    <w:rPr>
                      <w:spacing w:val="-1"/>
                      <w:sz w:val="28"/>
                    </w:rPr>
                    <w:t>експлуатація</w:t>
                  </w:r>
                </w:p>
              </w:txbxContent>
            </v:textbox>
            <w10:wrap anchorx="page"/>
          </v:shape>
        </w:pict>
      </w:r>
      <w:r w:rsidR="00D07997">
        <w:t>Рис.</w:t>
      </w:r>
      <w:r w:rsidR="00D07997">
        <w:rPr>
          <w:spacing w:val="-1"/>
        </w:rPr>
        <w:t xml:space="preserve"> </w:t>
      </w:r>
      <w:r w:rsidR="00D07997">
        <w:t>7.</w:t>
      </w:r>
      <w:r w:rsidR="00D07997">
        <w:rPr>
          <w:spacing w:val="-1"/>
        </w:rPr>
        <w:t xml:space="preserve"> </w:t>
      </w:r>
      <w:r w:rsidR="00D07997">
        <w:t>Петля</w:t>
      </w:r>
      <w:r w:rsidR="00D07997">
        <w:rPr>
          <w:spacing w:val="-9"/>
        </w:rPr>
        <w:t xml:space="preserve"> </w:t>
      </w:r>
      <w:r w:rsidR="00D07997">
        <w:t>якості</w:t>
      </w:r>
    </w:p>
    <w:p w:rsidR="00602451" w:rsidRDefault="00602451">
      <w:pPr>
        <w:pStyle w:val="a3"/>
      </w:pPr>
    </w:p>
    <w:p w:rsidR="00602451" w:rsidRDefault="00D07997">
      <w:pPr>
        <w:pStyle w:val="a3"/>
        <w:ind w:left="239" w:right="822" w:firstLine="710"/>
        <w:jc w:val="both"/>
      </w:pPr>
      <w:r>
        <w:t>Якість продукції закладається ще на етапі проведення маркетингових досліджень, у</w:t>
      </w:r>
      <w:r>
        <w:rPr>
          <w:spacing w:val="-57"/>
        </w:rPr>
        <w:t xml:space="preserve"> </w:t>
      </w:r>
      <w:r>
        <w:t>результаті</w:t>
      </w:r>
      <w:r>
        <w:rPr>
          <w:spacing w:val="1"/>
        </w:rPr>
        <w:t xml:space="preserve"> </w:t>
      </w:r>
      <w:r>
        <w:t>яких</w:t>
      </w:r>
      <w:r>
        <w:rPr>
          <w:spacing w:val="1"/>
        </w:rPr>
        <w:t xml:space="preserve"> </w:t>
      </w:r>
      <w:r>
        <w:t>серед</w:t>
      </w:r>
      <w:r>
        <w:rPr>
          <w:spacing w:val="1"/>
        </w:rPr>
        <w:t xml:space="preserve"> </w:t>
      </w:r>
      <w:r>
        <w:t>іншого</w:t>
      </w:r>
      <w:r>
        <w:rPr>
          <w:spacing w:val="1"/>
        </w:rPr>
        <w:t xml:space="preserve"> </w:t>
      </w:r>
      <w:r>
        <w:t>формулюються</w:t>
      </w:r>
      <w:r>
        <w:rPr>
          <w:spacing w:val="1"/>
        </w:rPr>
        <w:t xml:space="preserve"> </w:t>
      </w:r>
      <w:r>
        <w:t>на</w:t>
      </w:r>
      <w:r>
        <w:rPr>
          <w:spacing w:val="1"/>
        </w:rPr>
        <w:t xml:space="preserve"> </w:t>
      </w:r>
      <w:r>
        <w:t>основі</w:t>
      </w:r>
      <w:r>
        <w:rPr>
          <w:spacing w:val="1"/>
        </w:rPr>
        <w:t xml:space="preserve"> </w:t>
      </w:r>
      <w:r>
        <w:t>аналізу</w:t>
      </w:r>
      <w:r>
        <w:rPr>
          <w:spacing w:val="1"/>
        </w:rPr>
        <w:t xml:space="preserve"> </w:t>
      </w:r>
      <w:r>
        <w:t>запитів</w:t>
      </w:r>
      <w:r>
        <w:rPr>
          <w:spacing w:val="1"/>
        </w:rPr>
        <w:t xml:space="preserve"> </w:t>
      </w:r>
      <w:r>
        <w:t>споживачів,</w:t>
      </w:r>
      <w:r>
        <w:rPr>
          <w:spacing w:val="1"/>
        </w:rPr>
        <w:t xml:space="preserve"> </w:t>
      </w:r>
      <w:r>
        <w:t>конкурентів, системи просування продукції і т.д. основні вимоги до параметрів якості</w:t>
      </w:r>
      <w:r>
        <w:rPr>
          <w:spacing w:val="1"/>
        </w:rPr>
        <w:t xml:space="preserve"> </w:t>
      </w:r>
      <w:r>
        <w:t>товару, що повинні бути зазначені у звіті з маркетингових досліджень, а також у програмі</w:t>
      </w:r>
      <w:r>
        <w:rPr>
          <w:spacing w:val="1"/>
        </w:rPr>
        <w:t xml:space="preserve"> </w:t>
      </w:r>
      <w:r>
        <w:t>маркетингу.</w:t>
      </w:r>
    </w:p>
    <w:p w:rsidR="00364D10" w:rsidRDefault="00364D10">
      <w:pPr>
        <w:pStyle w:val="a3"/>
        <w:ind w:left="239" w:right="822" w:firstLine="710"/>
        <w:jc w:val="both"/>
      </w:pPr>
    </w:p>
    <w:p w:rsidR="00364D10" w:rsidRDefault="00364D10" w:rsidP="00364D10">
      <w:pPr>
        <w:pStyle w:val="a3"/>
        <w:ind w:left="239" w:right="814" w:firstLine="710"/>
        <w:outlineLvl w:val="0"/>
        <w:rPr>
          <w:bCs/>
          <w:i/>
        </w:rPr>
      </w:pPr>
      <w:bookmarkStart w:id="27" w:name="_Toc85371754"/>
      <w:r w:rsidRPr="00364D10">
        <w:rPr>
          <w:bCs/>
          <w:i/>
        </w:rPr>
        <w:t>Тема 8. Основні проблеми управління якістю продукції.</w:t>
      </w:r>
      <w:bookmarkEnd w:id="27"/>
    </w:p>
    <w:p w:rsidR="00364D10" w:rsidRPr="00364D10" w:rsidRDefault="00364D10" w:rsidP="00364D10">
      <w:pPr>
        <w:pStyle w:val="a3"/>
        <w:ind w:left="239" w:right="814" w:firstLine="710"/>
        <w:rPr>
          <w:bCs/>
          <w:i/>
        </w:rPr>
      </w:pPr>
    </w:p>
    <w:p w:rsidR="00602451" w:rsidRDefault="00D07997">
      <w:pPr>
        <w:pStyle w:val="a3"/>
        <w:ind w:left="239" w:right="814" w:firstLine="710"/>
        <w:jc w:val="both"/>
      </w:pPr>
      <w:r>
        <w:t>Параметри якості продукції знаходять своє відображення у технічному завданні на</w:t>
      </w:r>
      <w:r>
        <w:rPr>
          <w:spacing w:val="1"/>
        </w:rPr>
        <w:t xml:space="preserve"> </w:t>
      </w:r>
      <w:r>
        <w:t>розробку</w:t>
      </w:r>
      <w:r>
        <w:rPr>
          <w:spacing w:val="-5"/>
        </w:rPr>
        <w:t xml:space="preserve"> </w:t>
      </w:r>
      <w:r>
        <w:t>продукції,</w:t>
      </w:r>
      <w:r>
        <w:rPr>
          <w:spacing w:val="10"/>
        </w:rPr>
        <w:t xml:space="preserve"> </w:t>
      </w:r>
      <w:r>
        <w:t>а</w:t>
      </w:r>
      <w:r>
        <w:rPr>
          <w:spacing w:val="4"/>
        </w:rPr>
        <w:t xml:space="preserve"> </w:t>
      </w:r>
      <w:r>
        <w:t>також</w:t>
      </w:r>
      <w:r>
        <w:rPr>
          <w:spacing w:val="10"/>
        </w:rPr>
        <w:t xml:space="preserve"> </w:t>
      </w:r>
      <w:r>
        <w:t>у</w:t>
      </w:r>
      <w:r>
        <w:rPr>
          <w:spacing w:val="-5"/>
        </w:rPr>
        <w:t xml:space="preserve"> </w:t>
      </w:r>
      <w:r>
        <w:t>розроблених на</w:t>
      </w:r>
      <w:r>
        <w:rPr>
          <w:spacing w:val="3"/>
        </w:rPr>
        <w:t xml:space="preserve"> </w:t>
      </w:r>
      <w:r>
        <w:t>його</w:t>
      </w:r>
      <w:r>
        <w:rPr>
          <w:spacing w:val="10"/>
        </w:rPr>
        <w:t xml:space="preserve"> </w:t>
      </w:r>
      <w:r>
        <w:t>основі</w:t>
      </w:r>
      <w:r>
        <w:rPr>
          <w:spacing w:val="-7"/>
        </w:rPr>
        <w:t xml:space="preserve"> </w:t>
      </w:r>
      <w:r>
        <w:t>технічній</w:t>
      </w:r>
      <w:r>
        <w:rPr>
          <w:spacing w:val="6"/>
        </w:rPr>
        <w:t xml:space="preserve"> </w:t>
      </w:r>
      <w:r>
        <w:t>пропозиції,</w:t>
      </w:r>
      <w:r>
        <w:rPr>
          <w:spacing w:val="10"/>
        </w:rPr>
        <w:t xml:space="preserve"> </w:t>
      </w:r>
      <w:r>
        <w:t>ескізному</w:t>
      </w:r>
      <w:r>
        <w:rPr>
          <w:spacing w:val="-58"/>
        </w:rPr>
        <w:t xml:space="preserve"> </w:t>
      </w:r>
      <w:r>
        <w:t>і</w:t>
      </w:r>
      <w:r>
        <w:rPr>
          <w:spacing w:val="1"/>
        </w:rPr>
        <w:t xml:space="preserve"> </w:t>
      </w:r>
      <w:r>
        <w:t>робочому</w:t>
      </w:r>
      <w:r>
        <w:rPr>
          <w:spacing w:val="1"/>
        </w:rPr>
        <w:t xml:space="preserve"> </w:t>
      </w:r>
      <w:r>
        <w:t>проектах.</w:t>
      </w:r>
      <w:r>
        <w:rPr>
          <w:spacing w:val="1"/>
        </w:rPr>
        <w:t xml:space="preserve"> </w:t>
      </w:r>
      <w:r>
        <w:t>Останній</w:t>
      </w:r>
      <w:r>
        <w:rPr>
          <w:spacing w:val="1"/>
        </w:rPr>
        <w:t xml:space="preserve"> </w:t>
      </w:r>
      <w:r>
        <w:t>містить</w:t>
      </w:r>
      <w:r>
        <w:rPr>
          <w:spacing w:val="1"/>
        </w:rPr>
        <w:t xml:space="preserve"> </w:t>
      </w:r>
      <w:r>
        <w:t>конструкторську</w:t>
      </w:r>
      <w:r>
        <w:rPr>
          <w:spacing w:val="1"/>
        </w:rPr>
        <w:t xml:space="preserve"> </w:t>
      </w:r>
      <w:r>
        <w:t>документацію,</w:t>
      </w:r>
      <w:r>
        <w:rPr>
          <w:spacing w:val="1"/>
        </w:rPr>
        <w:t xml:space="preserve"> </w:t>
      </w:r>
      <w:r>
        <w:t>технологічну</w:t>
      </w:r>
      <w:r>
        <w:rPr>
          <w:spacing w:val="1"/>
        </w:rPr>
        <w:t xml:space="preserve"> </w:t>
      </w:r>
      <w:r>
        <w:t>документацію,</w:t>
      </w:r>
      <w:r>
        <w:rPr>
          <w:spacing w:val="25"/>
        </w:rPr>
        <w:t xml:space="preserve"> </w:t>
      </w:r>
      <w:r>
        <w:t>експлуатаційну</w:t>
      </w:r>
      <w:r>
        <w:rPr>
          <w:spacing w:val="18"/>
        </w:rPr>
        <w:t xml:space="preserve"> </w:t>
      </w:r>
      <w:r>
        <w:t>документацію,</w:t>
      </w:r>
      <w:r>
        <w:rPr>
          <w:spacing w:val="25"/>
        </w:rPr>
        <w:t xml:space="preserve"> </w:t>
      </w:r>
      <w:r>
        <w:t>ремонтну</w:t>
      </w:r>
      <w:r>
        <w:rPr>
          <w:spacing w:val="15"/>
        </w:rPr>
        <w:t xml:space="preserve"> </w:t>
      </w:r>
      <w:r>
        <w:t>документацію.</w:t>
      </w:r>
      <w:r>
        <w:rPr>
          <w:spacing w:val="25"/>
        </w:rPr>
        <w:t xml:space="preserve"> </w:t>
      </w:r>
      <w:r>
        <w:t>Параметри</w:t>
      </w:r>
      <w:r>
        <w:rPr>
          <w:spacing w:val="26"/>
        </w:rPr>
        <w:t xml:space="preserve"> </w:t>
      </w:r>
      <w:r>
        <w:t>якості</w:t>
      </w:r>
      <w:r>
        <w:rPr>
          <w:spacing w:val="-58"/>
        </w:rPr>
        <w:t xml:space="preserve"> </w:t>
      </w:r>
      <w:r>
        <w:t>у</w:t>
      </w:r>
      <w:r>
        <w:rPr>
          <w:spacing w:val="1"/>
        </w:rPr>
        <w:t xml:space="preserve"> </w:t>
      </w:r>
      <w:r>
        <w:t>цих</w:t>
      </w:r>
      <w:r>
        <w:rPr>
          <w:spacing w:val="1"/>
        </w:rPr>
        <w:t xml:space="preserve"> </w:t>
      </w:r>
      <w:r>
        <w:t>документах</w:t>
      </w:r>
      <w:r>
        <w:rPr>
          <w:spacing w:val="1"/>
        </w:rPr>
        <w:t xml:space="preserve"> </w:t>
      </w:r>
      <w:r>
        <w:t>відображаються</w:t>
      </w:r>
      <w:r>
        <w:rPr>
          <w:spacing w:val="1"/>
        </w:rPr>
        <w:t xml:space="preserve"> </w:t>
      </w:r>
      <w:r>
        <w:t>у</w:t>
      </w:r>
      <w:r>
        <w:rPr>
          <w:spacing w:val="1"/>
        </w:rPr>
        <w:t xml:space="preserve"> </w:t>
      </w:r>
      <w:r>
        <w:t>вигляді</w:t>
      </w:r>
      <w:r>
        <w:rPr>
          <w:spacing w:val="1"/>
        </w:rPr>
        <w:t xml:space="preserve"> </w:t>
      </w:r>
      <w:r>
        <w:t>розроблюваних</w:t>
      </w:r>
      <w:r>
        <w:rPr>
          <w:spacing w:val="1"/>
        </w:rPr>
        <w:t xml:space="preserve"> </w:t>
      </w:r>
      <w:r>
        <w:t>технічних</w:t>
      </w:r>
      <w:r>
        <w:rPr>
          <w:spacing w:val="1"/>
        </w:rPr>
        <w:t xml:space="preserve"> </w:t>
      </w:r>
      <w:r>
        <w:t>умов</w:t>
      </w:r>
      <w:r>
        <w:rPr>
          <w:spacing w:val="1"/>
        </w:rPr>
        <w:t xml:space="preserve"> </w:t>
      </w:r>
      <w:r>
        <w:t>(ТУ)</w:t>
      </w:r>
      <w:r>
        <w:rPr>
          <w:spacing w:val="1"/>
        </w:rPr>
        <w:t xml:space="preserve"> </w:t>
      </w:r>
      <w:r>
        <w:t>до</w:t>
      </w:r>
      <w:r>
        <w:rPr>
          <w:spacing w:val="1"/>
        </w:rPr>
        <w:t xml:space="preserve"> </w:t>
      </w:r>
      <w:r>
        <w:t>виробів</w:t>
      </w:r>
      <w:r>
        <w:rPr>
          <w:spacing w:val="2"/>
        </w:rPr>
        <w:t xml:space="preserve"> </w:t>
      </w:r>
      <w:r>
        <w:t>чи</w:t>
      </w:r>
      <w:r>
        <w:rPr>
          <w:spacing w:val="3"/>
        </w:rPr>
        <w:t xml:space="preserve"> </w:t>
      </w:r>
      <w:r>
        <w:t>їх</w:t>
      </w:r>
      <w:r>
        <w:rPr>
          <w:spacing w:val="-10"/>
        </w:rPr>
        <w:t xml:space="preserve"> </w:t>
      </w:r>
      <w:r>
        <w:t>складових</w:t>
      </w:r>
      <w:r>
        <w:rPr>
          <w:spacing w:val="-6"/>
        </w:rPr>
        <w:t xml:space="preserve"> </w:t>
      </w:r>
      <w:r>
        <w:t>частин. Вони</w:t>
      </w:r>
      <w:r>
        <w:rPr>
          <w:spacing w:val="2"/>
        </w:rPr>
        <w:t xml:space="preserve"> </w:t>
      </w:r>
      <w:r>
        <w:t>містять:</w:t>
      </w:r>
    </w:p>
    <w:p w:rsidR="00602451" w:rsidRDefault="00D07997">
      <w:pPr>
        <w:pStyle w:val="a4"/>
        <w:numPr>
          <w:ilvl w:val="2"/>
          <w:numId w:val="83"/>
        </w:numPr>
        <w:tabs>
          <w:tab w:val="left" w:pos="1669"/>
          <w:tab w:val="left" w:pos="1670"/>
        </w:tabs>
        <w:spacing w:before="1" w:line="293" w:lineRule="exact"/>
        <w:ind w:hanging="361"/>
        <w:rPr>
          <w:sz w:val="24"/>
        </w:rPr>
      </w:pPr>
      <w:r>
        <w:rPr>
          <w:sz w:val="24"/>
        </w:rPr>
        <w:t>технічні</w:t>
      </w:r>
      <w:r>
        <w:rPr>
          <w:spacing w:val="-6"/>
          <w:sz w:val="24"/>
        </w:rPr>
        <w:t xml:space="preserve"> </w:t>
      </w:r>
      <w:r>
        <w:rPr>
          <w:sz w:val="24"/>
        </w:rPr>
        <w:t>вимоги;</w:t>
      </w:r>
    </w:p>
    <w:p w:rsidR="00602451" w:rsidRDefault="00D07997">
      <w:pPr>
        <w:pStyle w:val="a4"/>
        <w:numPr>
          <w:ilvl w:val="2"/>
          <w:numId w:val="83"/>
        </w:numPr>
        <w:tabs>
          <w:tab w:val="left" w:pos="1669"/>
          <w:tab w:val="left" w:pos="1670"/>
        </w:tabs>
        <w:spacing w:line="293" w:lineRule="exact"/>
        <w:ind w:hanging="361"/>
        <w:rPr>
          <w:sz w:val="24"/>
        </w:rPr>
      </w:pPr>
      <w:r>
        <w:rPr>
          <w:sz w:val="24"/>
        </w:rPr>
        <w:t>правила</w:t>
      </w:r>
      <w:r>
        <w:rPr>
          <w:spacing w:val="-5"/>
          <w:sz w:val="24"/>
        </w:rPr>
        <w:t xml:space="preserve"> </w:t>
      </w:r>
      <w:r>
        <w:rPr>
          <w:sz w:val="24"/>
        </w:rPr>
        <w:t>випробовування</w:t>
      </w:r>
      <w:r>
        <w:rPr>
          <w:spacing w:val="2"/>
          <w:sz w:val="24"/>
        </w:rPr>
        <w:t xml:space="preserve"> </w:t>
      </w:r>
      <w:r>
        <w:rPr>
          <w:sz w:val="24"/>
        </w:rPr>
        <w:t>та</w:t>
      </w:r>
      <w:r>
        <w:rPr>
          <w:spacing w:val="-3"/>
          <w:sz w:val="24"/>
        </w:rPr>
        <w:t xml:space="preserve"> </w:t>
      </w:r>
      <w:r>
        <w:rPr>
          <w:sz w:val="24"/>
        </w:rPr>
        <w:t>приймання</w:t>
      </w:r>
      <w:r>
        <w:rPr>
          <w:spacing w:val="-6"/>
          <w:sz w:val="24"/>
        </w:rPr>
        <w:t xml:space="preserve"> </w:t>
      </w:r>
      <w:r>
        <w:rPr>
          <w:sz w:val="24"/>
        </w:rPr>
        <w:t>виробу;</w:t>
      </w:r>
    </w:p>
    <w:p w:rsidR="00602451" w:rsidRDefault="00D07997">
      <w:pPr>
        <w:pStyle w:val="a4"/>
        <w:numPr>
          <w:ilvl w:val="2"/>
          <w:numId w:val="83"/>
        </w:numPr>
        <w:tabs>
          <w:tab w:val="left" w:pos="1669"/>
          <w:tab w:val="left" w:pos="1670"/>
        </w:tabs>
        <w:spacing w:line="293" w:lineRule="exact"/>
        <w:ind w:hanging="361"/>
        <w:rPr>
          <w:sz w:val="24"/>
        </w:rPr>
      </w:pPr>
      <w:r>
        <w:rPr>
          <w:sz w:val="24"/>
        </w:rPr>
        <w:t>методи</w:t>
      </w:r>
      <w:r>
        <w:rPr>
          <w:spacing w:val="-6"/>
          <w:sz w:val="24"/>
        </w:rPr>
        <w:t xml:space="preserve"> </w:t>
      </w:r>
      <w:r>
        <w:rPr>
          <w:sz w:val="24"/>
        </w:rPr>
        <w:t>вимірювання та</w:t>
      </w:r>
      <w:r>
        <w:rPr>
          <w:spacing w:val="-6"/>
          <w:sz w:val="24"/>
        </w:rPr>
        <w:t xml:space="preserve"> </w:t>
      </w:r>
      <w:r>
        <w:rPr>
          <w:sz w:val="24"/>
        </w:rPr>
        <w:t>контролю;</w:t>
      </w:r>
    </w:p>
    <w:p w:rsidR="00602451" w:rsidRDefault="00D07997">
      <w:pPr>
        <w:pStyle w:val="a4"/>
        <w:numPr>
          <w:ilvl w:val="2"/>
          <w:numId w:val="83"/>
        </w:numPr>
        <w:tabs>
          <w:tab w:val="left" w:pos="1669"/>
          <w:tab w:val="left" w:pos="1670"/>
        </w:tabs>
        <w:spacing w:line="293" w:lineRule="exact"/>
        <w:ind w:hanging="361"/>
        <w:rPr>
          <w:sz w:val="24"/>
        </w:rPr>
      </w:pPr>
      <w:r>
        <w:rPr>
          <w:sz w:val="24"/>
        </w:rPr>
        <w:t>основні</w:t>
      </w:r>
      <w:r>
        <w:rPr>
          <w:spacing w:val="-14"/>
          <w:sz w:val="24"/>
        </w:rPr>
        <w:t xml:space="preserve"> </w:t>
      </w:r>
      <w:r>
        <w:rPr>
          <w:sz w:val="24"/>
        </w:rPr>
        <w:t>вимоги</w:t>
      </w:r>
      <w:r>
        <w:rPr>
          <w:spacing w:val="-1"/>
          <w:sz w:val="24"/>
        </w:rPr>
        <w:t xml:space="preserve"> </w:t>
      </w:r>
      <w:r>
        <w:rPr>
          <w:sz w:val="24"/>
        </w:rPr>
        <w:t>до</w:t>
      </w:r>
      <w:r>
        <w:rPr>
          <w:spacing w:val="-1"/>
          <w:sz w:val="24"/>
        </w:rPr>
        <w:t xml:space="preserve"> </w:t>
      </w:r>
      <w:r>
        <w:rPr>
          <w:sz w:val="24"/>
        </w:rPr>
        <w:t>зберігання</w:t>
      </w:r>
      <w:r>
        <w:rPr>
          <w:spacing w:val="-1"/>
          <w:sz w:val="24"/>
        </w:rPr>
        <w:t xml:space="preserve"> </w:t>
      </w:r>
      <w:r>
        <w:rPr>
          <w:sz w:val="24"/>
        </w:rPr>
        <w:t>та</w:t>
      </w:r>
      <w:r>
        <w:rPr>
          <w:spacing w:val="-1"/>
          <w:sz w:val="24"/>
        </w:rPr>
        <w:t xml:space="preserve"> </w:t>
      </w:r>
      <w:r>
        <w:rPr>
          <w:sz w:val="24"/>
        </w:rPr>
        <w:t>транспортування;</w:t>
      </w:r>
    </w:p>
    <w:p w:rsidR="00602451" w:rsidRDefault="00D07997">
      <w:pPr>
        <w:pStyle w:val="a4"/>
        <w:numPr>
          <w:ilvl w:val="2"/>
          <w:numId w:val="83"/>
        </w:numPr>
        <w:tabs>
          <w:tab w:val="left" w:pos="1669"/>
          <w:tab w:val="left" w:pos="1670"/>
        </w:tabs>
        <w:spacing w:line="293" w:lineRule="exact"/>
        <w:ind w:hanging="361"/>
        <w:rPr>
          <w:sz w:val="24"/>
        </w:rPr>
      </w:pPr>
      <w:r>
        <w:rPr>
          <w:sz w:val="24"/>
        </w:rPr>
        <w:t>експлуатаційні</w:t>
      </w:r>
      <w:r>
        <w:rPr>
          <w:spacing w:val="-8"/>
          <w:sz w:val="24"/>
        </w:rPr>
        <w:t xml:space="preserve"> </w:t>
      </w:r>
      <w:r>
        <w:rPr>
          <w:sz w:val="24"/>
        </w:rPr>
        <w:t>вимоги;</w:t>
      </w:r>
    </w:p>
    <w:p w:rsidR="00602451" w:rsidRDefault="00D07997">
      <w:pPr>
        <w:pStyle w:val="a4"/>
        <w:numPr>
          <w:ilvl w:val="2"/>
          <w:numId w:val="83"/>
        </w:numPr>
        <w:tabs>
          <w:tab w:val="left" w:pos="1669"/>
          <w:tab w:val="left" w:pos="1670"/>
        </w:tabs>
        <w:spacing w:line="292" w:lineRule="exact"/>
        <w:ind w:hanging="361"/>
        <w:rPr>
          <w:sz w:val="24"/>
        </w:rPr>
      </w:pPr>
      <w:r>
        <w:rPr>
          <w:sz w:val="24"/>
        </w:rPr>
        <w:t>вимоги</w:t>
      </w:r>
      <w:r>
        <w:rPr>
          <w:spacing w:val="-3"/>
          <w:sz w:val="24"/>
        </w:rPr>
        <w:t xml:space="preserve"> </w:t>
      </w:r>
      <w:r>
        <w:rPr>
          <w:sz w:val="24"/>
        </w:rPr>
        <w:t>до</w:t>
      </w:r>
      <w:r>
        <w:rPr>
          <w:spacing w:val="-2"/>
          <w:sz w:val="24"/>
        </w:rPr>
        <w:t xml:space="preserve"> </w:t>
      </w:r>
      <w:r>
        <w:rPr>
          <w:sz w:val="24"/>
        </w:rPr>
        <w:t>сервісного</w:t>
      </w:r>
      <w:r>
        <w:rPr>
          <w:spacing w:val="-8"/>
          <w:sz w:val="24"/>
        </w:rPr>
        <w:t xml:space="preserve"> </w:t>
      </w:r>
      <w:r>
        <w:rPr>
          <w:sz w:val="24"/>
        </w:rPr>
        <w:t>обслуговування</w:t>
      </w:r>
      <w:r>
        <w:rPr>
          <w:spacing w:val="-3"/>
          <w:sz w:val="24"/>
        </w:rPr>
        <w:t xml:space="preserve"> </w:t>
      </w:r>
      <w:r>
        <w:rPr>
          <w:sz w:val="24"/>
        </w:rPr>
        <w:t>споживача.</w:t>
      </w:r>
    </w:p>
    <w:p w:rsidR="00602451" w:rsidRDefault="00D07997">
      <w:pPr>
        <w:pStyle w:val="a3"/>
        <w:ind w:left="238" w:right="824" w:firstLine="710"/>
        <w:jc w:val="both"/>
      </w:pPr>
      <w:r>
        <w:t>Контроль якості здійснюється як відділом технічного контролю виробника, так і</w:t>
      </w:r>
      <w:r>
        <w:rPr>
          <w:spacing w:val="1"/>
        </w:rPr>
        <w:t xml:space="preserve"> </w:t>
      </w:r>
      <w:r>
        <w:t>замовниками. До нього можуть залучатися сторонні організації, що проводять незалежну</w:t>
      </w:r>
      <w:r>
        <w:rPr>
          <w:spacing w:val="1"/>
        </w:rPr>
        <w:t xml:space="preserve"> </w:t>
      </w:r>
      <w:r>
        <w:t>експертизу</w:t>
      </w:r>
      <w:r>
        <w:rPr>
          <w:spacing w:val="-11"/>
        </w:rPr>
        <w:t xml:space="preserve"> </w:t>
      </w:r>
      <w:r>
        <w:t>якості.</w:t>
      </w:r>
    </w:p>
    <w:p w:rsidR="00602451" w:rsidRDefault="00D07997">
      <w:pPr>
        <w:pStyle w:val="a3"/>
        <w:spacing w:before="3" w:line="237" w:lineRule="auto"/>
        <w:ind w:left="238" w:right="832" w:firstLine="710"/>
        <w:jc w:val="both"/>
      </w:pPr>
      <w:r>
        <w:t>В Україні існують нормативні документи, які регламентують параметри та рівень</w:t>
      </w:r>
      <w:r>
        <w:rPr>
          <w:spacing w:val="1"/>
        </w:rPr>
        <w:t xml:space="preserve"> </w:t>
      </w:r>
      <w:r>
        <w:t>якості</w:t>
      </w:r>
      <w:r>
        <w:rPr>
          <w:spacing w:val="-9"/>
        </w:rPr>
        <w:t xml:space="preserve"> </w:t>
      </w:r>
      <w:r>
        <w:t>продукції:</w:t>
      </w:r>
    </w:p>
    <w:p w:rsidR="00602451" w:rsidRDefault="00D07997">
      <w:pPr>
        <w:pStyle w:val="a4"/>
        <w:numPr>
          <w:ilvl w:val="0"/>
          <w:numId w:val="80"/>
        </w:numPr>
        <w:tabs>
          <w:tab w:val="left" w:pos="1156"/>
        </w:tabs>
        <w:spacing w:before="3" w:line="240" w:lineRule="auto"/>
        <w:ind w:right="826" w:firstLine="710"/>
        <w:jc w:val="both"/>
        <w:rPr>
          <w:sz w:val="24"/>
        </w:rPr>
      </w:pPr>
      <w:r>
        <w:rPr>
          <w:sz w:val="24"/>
        </w:rPr>
        <w:t>державні стандарти</w:t>
      </w:r>
      <w:r>
        <w:rPr>
          <w:spacing w:val="1"/>
          <w:sz w:val="24"/>
        </w:rPr>
        <w:t xml:space="preserve"> </w:t>
      </w:r>
      <w:r>
        <w:rPr>
          <w:sz w:val="24"/>
        </w:rPr>
        <w:t>України</w:t>
      </w:r>
      <w:r>
        <w:rPr>
          <w:spacing w:val="1"/>
          <w:sz w:val="24"/>
        </w:rPr>
        <w:t xml:space="preserve"> </w:t>
      </w:r>
      <w:r>
        <w:rPr>
          <w:sz w:val="24"/>
        </w:rPr>
        <w:t>(ДСТУ).</w:t>
      </w:r>
      <w:r>
        <w:rPr>
          <w:spacing w:val="1"/>
          <w:sz w:val="24"/>
        </w:rPr>
        <w:t xml:space="preserve"> </w:t>
      </w:r>
      <w:r>
        <w:rPr>
          <w:sz w:val="24"/>
        </w:rPr>
        <w:t>Їх</w:t>
      </w:r>
      <w:r>
        <w:rPr>
          <w:spacing w:val="1"/>
          <w:sz w:val="24"/>
        </w:rPr>
        <w:t xml:space="preserve"> </w:t>
      </w:r>
      <w:r>
        <w:rPr>
          <w:sz w:val="24"/>
        </w:rPr>
        <w:t>розробляють</w:t>
      </w:r>
      <w:r>
        <w:rPr>
          <w:spacing w:val="1"/>
          <w:sz w:val="24"/>
        </w:rPr>
        <w:t xml:space="preserve"> </w:t>
      </w:r>
      <w:r>
        <w:rPr>
          <w:sz w:val="24"/>
        </w:rPr>
        <w:t>на</w:t>
      </w:r>
      <w:r>
        <w:rPr>
          <w:spacing w:val="1"/>
          <w:sz w:val="24"/>
        </w:rPr>
        <w:t xml:space="preserve"> </w:t>
      </w:r>
      <w:r>
        <w:rPr>
          <w:sz w:val="24"/>
        </w:rPr>
        <w:t>основі</w:t>
      </w:r>
      <w:r>
        <w:rPr>
          <w:spacing w:val="1"/>
          <w:sz w:val="24"/>
        </w:rPr>
        <w:t xml:space="preserve"> </w:t>
      </w:r>
      <w:r>
        <w:rPr>
          <w:sz w:val="24"/>
        </w:rPr>
        <w:t>міжнародних</w:t>
      </w:r>
      <w:r>
        <w:rPr>
          <w:spacing w:val="1"/>
          <w:sz w:val="24"/>
        </w:rPr>
        <w:t xml:space="preserve"> </w:t>
      </w:r>
      <w:r>
        <w:rPr>
          <w:sz w:val="24"/>
        </w:rPr>
        <w:t>стандартів,</w:t>
      </w:r>
      <w:r>
        <w:rPr>
          <w:spacing w:val="1"/>
          <w:sz w:val="24"/>
        </w:rPr>
        <w:t xml:space="preserve"> </w:t>
      </w:r>
      <w:r>
        <w:rPr>
          <w:sz w:val="24"/>
        </w:rPr>
        <w:t>коли</w:t>
      </w:r>
      <w:r>
        <w:rPr>
          <w:spacing w:val="1"/>
          <w:sz w:val="24"/>
        </w:rPr>
        <w:t xml:space="preserve"> </w:t>
      </w:r>
      <w:r>
        <w:rPr>
          <w:sz w:val="24"/>
        </w:rPr>
        <w:t>необхідно</w:t>
      </w:r>
      <w:r>
        <w:rPr>
          <w:spacing w:val="1"/>
          <w:sz w:val="24"/>
        </w:rPr>
        <w:t xml:space="preserve"> </w:t>
      </w:r>
      <w:r>
        <w:rPr>
          <w:sz w:val="24"/>
        </w:rPr>
        <w:t>уточнити</w:t>
      </w:r>
      <w:r>
        <w:rPr>
          <w:spacing w:val="1"/>
          <w:sz w:val="24"/>
        </w:rPr>
        <w:t xml:space="preserve"> </w:t>
      </w:r>
      <w:r>
        <w:rPr>
          <w:sz w:val="24"/>
        </w:rPr>
        <w:t>їх</w:t>
      </w:r>
      <w:r>
        <w:rPr>
          <w:spacing w:val="1"/>
          <w:sz w:val="24"/>
        </w:rPr>
        <w:t xml:space="preserve"> </w:t>
      </w:r>
      <w:r>
        <w:rPr>
          <w:sz w:val="24"/>
        </w:rPr>
        <w:t>дію,</w:t>
      </w:r>
      <w:r>
        <w:rPr>
          <w:spacing w:val="1"/>
          <w:sz w:val="24"/>
        </w:rPr>
        <w:t xml:space="preserve"> </w:t>
      </w:r>
      <w:r>
        <w:rPr>
          <w:sz w:val="24"/>
        </w:rPr>
        <w:t>а</w:t>
      </w:r>
      <w:r>
        <w:rPr>
          <w:spacing w:val="1"/>
          <w:sz w:val="24"/>
        </w:rPr>
        <w:t xml:space="preserve"> </w:t>
      </w:r>
      <w:r>
        <w:rPr>
          <w:sz w:val="24"/>
        </w:rPr>
        <w:t>також</w:t>
      </w:r>
      <w:r>
        <w:rPr>
          <w:spacing w:val="1"/>
          <w:sz w:val="24"/>
        </w:rPr>
        <w:t xml:space="preserve"> </w:t>
      </w:r>
      <w:r>
        <w:rPr>
          <w:sz w:val="24"/>
        </w:rPr>
        <w:t>за</w:t>
      </w:r>
      <w:r>
        <w:rPr>
          <w:spacing w:val="1"/>
          <w:sz w:val="24"/>
        </w:rPr>
        <w:t xml:space="preserve"> </w:t>
      </w:r>
      <w:r>
        <w:rPr>
          <w:sz w:val="24"/>
        </w:rPr>
        <w:t>відсутності</w:t>
      </w:r>
      <w:r>
        <w:rPr>
          <w:spacing w:val="1"/>
          <w:sz w:val="24"/>
        </w:rPr>
        <w:t xml:space="preserve"> </w:t>
      </w:r>
      <w:r>
        <w:rPr>
          <w:sz w:val="24"/>
        </w:rPr>
        <w:t>міжнародних</w:t>
      </w:r>
      <w:r>
        <w:rPr>
          <w:spacing w:val="1"/>
          <w:sz w:val="24"/>
        </w:rPr>
        <w:t xml:space="preserve"> </w:t>
      </w:r>
      <w:r>
        <w:rPr>
          <w:sz w:val="24"/>
        </w:rPr>
        <w:t>стандартів;</w:t>
      </w:r>
    </w:p>
    <w:p w:rsidR="00602451" w:rsidRDefault="00D07997">
      <w:pPr>
        <w:pStyle w:val="a4"/>
        <w:numPr>
          <w:ilvl w:val="0"/>
          <w:numId w:val="80"/>
        </w:numPr>
        <w:tabs>
          <w:tab w:val="left" w:pos="1185"/>
        </w:tabs>
        <w:spacing w:line="242" w:lineRule="auto"/>
        <w:ind w:right="826" w:firstLine="710"/>
        <w:jc w:val="both"/>
        <w:rPr>
          <w:sz w:val="24"/>
        </w:rPr>
      </w:pPr>
      <w:r>
        <w:rPr>
          <w:sz w:val="24"/>
        </w:rPr>
        <w:t>галузеві</w:t>
      </w:r>
      <w:r>
        <w:rPr>
          <w:spacing w:val="1"/>
          <w:sz w:val="24"/>
        </w:rPr>
        <w:t xml:space="preserve"> </w:t>
      </w:r>
      <w:r>
        <w:rPr>
          <w:sz w:val="24"/>
        </w:rPr>
        <w:t>стандарти</w:t>
      </w:r>
      <w:r>
        <w:rPr>
          <w:spacing w:val="1"/>
          <w:sz w:val="24"/>
        </w:rPr>
        <w:t xml:space="preserve"> </w:t>
      </w:r>
      <w:r>
        <w:rPr>
          <w:sz w:val="24"/>
        </w:rPr>
        <w:t>України</w:t>
      </w:r>
      <w:r>
        <w:rPr>
          <w:spacing w:val="1"/>
          <w:sz w:val="24"/>
        </w:rPr>
        <w:t xml:space="preserve"> </w:t>
      </w:r>
      <w:r>
        <w:rPr>
          <w:sz w:val="24"/>
        </w:rPr>
        <w:t>(ГСТУ).</w:t>
      </w:r>
      <w:r>
        <w:rPr>
          <w:spacing w:val="1"/>
          <w:sz w:val="24"/>
        </w:rPr>
        <w:t xml:space="preserve"> </w:t>
      </w:r>
      <w:r>
        <w:rPr>
          <w:sz w:val="24"/>
        </w:rPr>
        <w:t>Розробляють</w:t>
      </w:r>
      <w:r>
        <w:rPr>
          <w:spacing w:val="1"/>
          <w:sz w:val="24"/>
        </w:rPr>
        <w:t xml:space="preserve"> </w:t>
      </w:r>
      <w:r>
        <w:rPr>
          <w:sz w:val="24"/>
        </w:rPr>
        <w:t>за</w:t>
      </w:r>
      <w:r>
        <w:rPr>
          <w:spacing w:val="1"/>
          <w:sz w:val="24"/>
        </w:rPr>
        <w:t xml:space="preserve"> </w:t>
      </w:r>
      <w:r>
        <w:rPr>
          <w:sz w:val="24"/>
        </w:rPr>
        <w:t>відсутності</w:t>
      </w:r>
      <w:r>
        <w:rPr>
          <w:spacing w:val="1"/>
          <w:sz w:val="24"/>
        </w:rPr>
        <w:t xml:space="preserve"> </w:t>
      </w:r>
      <w:r>
        <w:rPr>
          <w:sz w:val="24"/>
        </w:rPr>
        <w:t>державних</w:t>
      </w:r>
      <w:r>
        <w:rPr>
          <w:spacing w:val="1"/>
          <w:sz w:val="24"/>
        </w:rPr>
        <w:t xml:space="preserve"> </w:t>
      </w:r>
      <w:r>
        <w:rPr>
          <w:sz w:val="24"/>
        </w:rPr>
        <w:t>стандартів</w:t>
      </w:r>
      <w:r>
        <w:rPr>
          <w:spacing w:val="3"/>
          <w:sz w:val="24"/>
        </w:rPr>
        <w:t xml:space="preserve"> </w:t>
      </w:r>
      <w:r>
        <w:rPr>
          <w:sz w:val="24"/>
        </w:rPr>
        <w:t>або</w:t>
      </w:r>
      <w:r>
        <w:rPr>
          <w:spacing w:val="4"/>
          <w:sz w:val="24"/>
        </w:rPr>
        <w:t xml:space="preserve"> </w:t>
      </w:r>
      <w:r>
        <w:rPr>
          <w:sz w:val="24"/>
        </w:rPr>
        <w:t>за</w:t>
      </w:r>
      <w:r>
        <w:rPr>
          <w:spacing w:val="4"/>
          <w:sz w:val="24"/>
        </w:rPr>
        <w:t xml:space="preserve"> </w:t>
      </w:r>
      <w:r>
        <w:rPr>
          <w:sz w:val="24"/>
        </w:rPr>
        <w:t>потреби</w:t>
      </w:r>
      <w:r>
        <w:rPr>
          <w:spacing w:val="-3"/>
          <w:sz w:val="24"/>
        </w:rPr>
        <w:t xml:space="preserve"> </w:t>
      </w:r>
      <w:r>
        <w:rPr>
          <w:sz w:val="24"/>
        </w:rPr>
        <w:t>уточнити їх</w:t>
      </w:r>
      <w:r>
        <w:rPr>
          <w:spacing w:val="-3"/>
          <w:sz w:val="24"/>
        </w:rPr>
        <w:t xml:space="preserve"> </w:t>
      </w:r>
      <w:r>
        <w:rPr>
          <w:sz w:val="24"/>
        </w:rPr>
        <w:t>вимоги;</w:t>
      </w:r>
    </w:p>
    <w:p w:rsidR="00602451" w:rsidRDefault="00D07997">
      <w:pPr>
        <w:pStyle w:val="a4"/>
        <w:numPr>
          <w:ilvl w:val="0"/>
          <w:numId w:val="80"/>
        </w:numPr>
        <w:tabs>
          <w:tab w:val="left" w:pos="1132"/>
        </w:tabs>
        <w:spacing w:line="270" w:lineRule="exact"/>
        <w:ind w:left="1131" w:hanging="183"/>
        <w:jc w:val="both"/>
        <w:rPr>
          <w:sz w:val="24"/>
        </w:rPr>
      </w:pPr>
      <w:r>
        <w:rPr>
          <w:sz w:val="24"/>
        </w:rPr>
        <w:lastRenderedPageBreak/>
        <w:t>стандарти</w:t>
      </w:r>
      <w:r>
        <w:rPr>
          <w:spacing w:val="35"/>
          <w:sz w:val="24"/>
        </w:rPr>
        <w:t xml:space="preserve"> </w:t>
      </w:r>
      <w:r>
        <w:rPr>
          <w:sz w:val="24"/>
        </w:rPr>
        <w:t>науково-технічних</w:t>
      </w:r>
      <w:r>
        <w:rPr>
          <w:spacing w:val="36"/>
          <w:sz w:val="24"/>
        </w:rPr>
        <w:t xml:space="preserve"> </w:t>
      </w:r>
      <w:r>
        <w:rPr>
          <w:sz w:val="24"/>
        </w:rPr>
        <w:t>і</w:t>
      </w:r>
      <w:r>
        <w:rPr>
          <w:spacing w:val="42"/>
          <w:sz w:val="24"/>
        </w:rPr>
        <w:t xml:space="preserve"> </w:t>
      </w:r>
      <w:r>
        <w:rPr>
          <w:sz w:val="24"/>
        </w:rPr>
        <w:t>інженерних</w:t>
      </w:r>
      <w:r>
        <w:rPr>
          <w:spacing w:val="41"/>
          <w:sz w:val="24"/>
        </w:rPr>
        <w:t xml:space="preserve"> </w:t>
      </w:r>
      <w:r>
        <w:rPr>
          <w:sz w:val="24"/>
        </w:rPr>
        <w:t>товариств</w:t>
      </w:r>
      <w:r>
        <w:rPr>
          <w:spacing w:val="35"/>
          <w:sz w:val="24"/>
        </w:rPr>
        <w:t xml:space="preserve"> </w:t>
      </w:r>
      <w:r>
        <w:rPr>
          <w:sz w:val="24"/>
        </w:rPr>
        <w:t>і</w:t>
      </w:r>
      <w:r>
        <w:rPr>
          <w:spacing w:val="33"/>
          <w:sz w:val="24"/>
        </w:rPr>
        <w:t xml:space="preserve"> </w:t>
      </w:r>
      <w:r>
        <w:rPr>
          <w:sz w:val="24"/>
        </w:rPr>
        <w:t>спілок</w:t>
      </w:r>
      <w:r>
        <w:rPr>
          <w:spacing w:val="35"/>
          <w:sz w:val="24"/>
        </w:rPr>
        <w:t xml:space="preserve"> </w:t>
      </w:r>
      <w:r>
        <w:rPr>
          <w:sz w:val="24"/>
        </w:rPr>
        <w:t>України</w:t>
      </w:r>
      <w:r>
        <w:rPr>
          <w:spacing w:val="40"/>
          <w:sz w:val="24"/>
        </w:rPr>
        <w:t xml:space="preserve"> </w:t>
      </w:r>
      <w:r>
        <w:rPr>
          <w:sz w:val="24"/>
        </w:rPr>
        <w:t>(СТТУ).</w:t>
      </w:r>
    </w:p>
    <w:p w:rsidR="00CA2F6E" w:rsidRPr="00CA2F6E" w:rsidRDefault="00CA2F6E" w:rsidP="00CA2F6E">
      <w:pPr>
        <w:spacing w:before="66"/>
        <w:ind w:left="239" w:right="827"/>
        <w:jc w:val="both"/>
        <w:rPr>
          <w:sz w:val="24"/>
          <w:szCs w:val="24"/>
        </w:rPr>
      </w:pPr>
      <w:r w:rsidRPr="00CA2F6E">
        <w:rPr>
          <w:sz w:val="24"/>
          <w:szCs w:val="24"/>
        </w:rPr>
        <w:t>Розробляють,</w:t>
      </w:r>
      <w:r w:rsidRPr="00CA2F6E">
        <w:rPr>
          <w:spacing w:val="1"/>
          <w:sz w:val="24"/>
          <w:szCs w:val="24"/>
        </w:rPr>
        <w:t xml:space="preserve"> </w:t>
      </w:r>
      <w:r w:rsidRPr="00CA2F6E">
        <w:rPr>
          <w:sz w:val="24"/>
          <w:szCs w:val="24"/>
        </w:rPr>
        <w:t>коли</w:t>
      </w:r>
      <w:r w:rsidRPr="00CA2F6E">
        <w:rPr>
          <w:spacing w:val="1"/>
          <w:sz w:val="24"/>
          <w:szCs w:val="24"/>
        </w:rPr>
        <w:t xml:space="preserve"> </w:t>
      </w:r>
      <w:r w:rsidRPr="00CA2F6E">
        <w:rPr>
          <w:sz w:val="24"/>
          <w:szCs w:val="24"/>
        </w:rPr>
        <w:t>виникає</w:t>
      </w:r>
      <w:r w:rsidRPr="00CA2F6E">
        <w:rPr>
          <w:spacing w:val="1"/>
          <w:sz w:val="24"/>
          <w:szCs w:val="24"/>
        </w:rPr>
        <w:t xml:space="preserve"> </w:t>
      </w:r>
      <w:r w:rsidRPr="00CA2F6E">
        <w:rPr>
          <w:sz w:val="24"/>
          <w:szCs w:val="24"/>
        </w:rPr>
        <w:t>потреба</w:t>
      </w:r>
      <w:r w:rsidRPr="00CA2F6E">
        <w:rPr>
          <w:spacing w:val="1"/>
          <w:sz w:val="24"/>
          <w:szCs w:val="24"/>
        </w:rPr>
        <w:t xml:space="preserve"> </w:t>
      </w:r>
      <w:r w:rsidRPr="00CA2F6E">
        <w:rPr>
          <w:sz w:val="24"/>
          <w:szCs w:val="24"/>
        </w:rPr>
        <w:t>поширити</w:t>
      </w:r>
      <w:r w:rsidRPr="00CA2F6E">
        <w:rPr>
          <w:spacing w:val="1"/>
          <w:sz w:val="24"/>
          <w:szCs w:val="24"/>
        </w:rPr>
        <w:t xml:space="preserve"> </w:t>
      </w:r>
      <w:r w:rsidRPr="00CA2F6E">
        <w:rPr>
          <w:sz w:val="24"/>
          <w:szCs w:val="24"/>
        </w:rPr>
        <w:t>та</w:t>
      </w:r>
      <w:r w:rsidRPr="00CA2F6E">
        <w:rPr>
          <w:spacing w:val="1"/>
          <w:sz w:val="24"/>
          <w:szCs w:val="24"/>
        </w:rPr>
        <w:t xml:space="preserve"> </w:t>
      </w:r>
      <w:r w:rsidRPr="00CA2F6E">
        <w:rPr>
          <w:sz w:val="24"/>
          <w:szCs w:val="24"/>
        </w:rPr>
        <w:t>впровадити</w:t>
      </w:r>
      <w:r w:rsidRPr="00CA2F6E">
        <w:rPr>
          <w:spacing w:val="1"/>
          <w:sz w:val="24"/>
          <w:szCs w:val="24"/>
        </w:rPr>
        <w:t xml:space="preserve"> </w:t>
      </w:r>
      <w:r w:rsidRPr="00CA2F6E">
        <w:rPr>
          <w:sz w:val="24"/>
          <w:szCs w:val="24"/>
        </w:rPr>
        <w:t>в</w:t>
      </w:r>
      <w:r w:rsidRPr="00CA2F6E">
        <w:rPr>
          <w:spacing w:val="1"/>
          <w:sz w:val="24"/>
          <w:szCs w:val="24"/>
        </w:rPr>
        <w:t xml:space="preserve"> </w:t>
      </w:r>
      <w:r w:rsidRPr="00CA2F6E">
        <w:rPr>
          <w:sz w:val="24"/>
          <w:szCs w:val="24"/>
        </w:rPr>
        <w:t>практику</w:t>
      </w:r>
      <w:r w:rsidRPr="00CA2F6E">
        <w:rPr>
          <w:spacing w:val="1"/>
          <w:sz w:val="24"/>
          <w:szCs w:val="24"/>
        </w:rPr>
        <w:t xml:space="preserve"> </w:t>
      </w:r>
      <w:r w:rsidRPr="00CA2F6E">
        <w:rPr>
          <w:sz w:val="24"/>
          <w:szCs w:val="24"/>
        </w:rPr>
        <w:t>результати</w:t>
      </w:r>
      <w:r w:rsidRPr="00CA2F6E">
        <w:rPr>
          <w:spacing w:val="1"/>
          <w:sz w:val="24"/>
          <w:szCs w:val="24"/>
        </w:rPr>
        <w:t xml:space="preserve"> </w:t>
      </w:r>
      <w:r w:rsidRPr="00CA2F6E">
        <w:rPr>
          <w:sz w:val="24"/>
          <w:szCs w:val="24"/>
        </w:rPr>
        <w:t>фундаментальних і прикладних досліджень, отриманих у певних галузях знань чи сферах</w:t>
      </w:r>
      <w:r w:rsidRPr="00CA2F6E">
        <w:rPr>
          <w:spacing w:val="1"/>
          <w:sz w:val="24"/>
          <w:szCs w:val="24"/>
        </w:rPr>
        <w:t xml:space="preserve"> </w:t>
      </w:r>
      <w:r w:rsidRPr="00CA2F6E">
        <w:rPr>
          <w:sz w:val="24"/>
          <w:szCs w:val="24"/>
        </w:rPr>
        <w:t>діяльності;</w:t>
      </w:r>
    </w:p>
    <w:p w:rsidR="00CA2F6E" w:rsidRPr="00CA2F6E" w:rsidRDefault="00CA2F6E" w:rsidP="00CA2F6E">
      <w:pPr>
        <w:numPr>
          <w:ilvl w:val="0"/>
          <w:numId w:val="80"/>
        </w:numPr>
        <w:tabs>
          <w:tab w:val="left" w:pos="1195"/>
        </w:tabs>
        <w:spacing w:before="5" w:line="237" w:lineRule="auto"/>
        <w:ind w:left="239" w:right="829" w:firstLine="710"/>
        <w:jc w:val="both"/>
        <w:rPr>
          <w:sz w:val="24"/>
        </w:rPr>
      </w:pPr>
      <w:r w:rsidRPr="00CA2F6E">
        <w:rPr>
          <w:sz w:val="24"/>
        </w:rPr>
        <w:t>стандарти</w:t>
      </w:r>
      <w:r w:rsidRPr="00CA2F6E">
        <w:rPr>
          <w:spacing w:val="1"/>
          <w:sz w:val="24"/>
        </w:rPr>
        <w:t xml:space="preserve"> </w:t>
      </w:r>
      <w:r w:rsidRPr="00CA2F6E">
        <w:rPr>
          <w:sz w:val="24"/>
        </w:rPr>
        <w:t>підприємств</w:t>
      </w:r>
      <w:r w:rsidRPr="00CA2F6E">
        <w:rPr>
          <w:spacing w:val="1"/>
          <w:sz w:val="24"/>
        </w:rPr>
        <w:t xml:space="preserve"> </w:t>
      </w:r>
      <w:r w:rsidRPr="00CA2F6E">
        <w:rPr>
          <w:sz w:val="24"/>
        </w:rPr>
        <w:t>(СТП).</w:t>
      </w:r>
      <w:r w:rsidRPr="00CA2F6E">
        <w:rPr>
          <w:spacing w:val="1"/>
          <w:sz w:val="24"/>
        </w:rPr>
        <w:t xml:space="preserve"> </w:t>
      </w:r>
      <w:r w:rsidRPr="00CA2F6E">
        <w:rPr>
          <w:sz w:val="24"/>
        </w:rPr>
        <w:t>Їх</w:t>
      </w:r>
      <w:r w:rsidRPr="00CA2F6E">
        <w:rPr>
          <w:spacing w:val="1"/>
          <w:sz w:val="24"/>
        </w:rPr>
        <w:t xml:space="preserve"> </w:t>
      </w:r>
      <w:r w:rsidRPr="00CA2F6E">
        <w:rPr>
          <w:sz w:val="24"/>
        </w:rPr>
        <w:t>розробляють</w:t>
      </w:r>
      <w:r w:rsidRPr="00CA2F6E">
        <w:rPr>
          <w:spacing w:val="1"/>
          <w:sz w:val="24"/>
        </w:rPr>
        <w:t xml:space="preserve"> </w:t>
      </w:r>
      <w:r w:rsidRPr="00CA2F6E">
        <w:rPr>
          <w:sz w:val="24"/>
        </w:rPr>
        <w:t>самі</w:t>
      </w:r>
      <w:r w:rsidRPr="00CA2F6E">
        <w:rPr>
          <w:spacing w:val="1"/>
          <w:sz w:val="24"/>
        </w:rPr>
        <w:t xml:space="preserve"> </w:t>
      </w:r>
      <w:r w:rsidRPr="00CA2F6E">
        <w:rPr>
          <w:sz w:val="24"/>
        </w:rPr>
        <w:t>підприємства</w:t>
      </w:r>
      <w:r w:rsidRPr="00CA2F6E">
        <w:rPr>
          <w:spacing w:val="1"/>
          <w:sz w:val="24"/>
        </w:rPr>
        <w:t xml:space="preserve"> </w:t>
      </w:r>
      <w:r w:rsidRPr="00CA2F6E">
        <w:rPr>
          <w:sz w:val="24"/>
        </w:rPr>
        <w:t>на</w:t>
      </w:r>
      <w:r w:rsidRPr="00CA2F6E">
        <w:rPr>
          <w:spacing w:val="1"/>
          <w:sz w:val="24"/>
        </w:rPr>
        <w:t xml:space="preserve"> </w:t>
      </w:r>
      <w:r w:rsidRPr="00CA2F6E">
        <w:rPr>
          <w:sz w:val="24"/>
        </w:rPr>
        <w:t>свою</w:t>
      </w:r>
      <w:r w:rsidRPr="00CA2F6E">
        <w:rPr>
          <w:spacing w:val="1"/>
          <w:sz w:val="24"/>
        </w:rPr>
        <w:t xml:space="preserve"> </w:t>
      </w:r>
      <w:r w:rsidRPr="00CA2F6E">
        <w:rPr>
          <w:sz w:val="24"/>
        </w:rPr>
        <w:t>продукцію.</w:t>
      </w:r>
      <w:r w:rsidRPr="00CA2F6E">
        <w:rPr>
          <w:spacing w:val="2"/>
          <w:sz w:val="24"/>
        </w:rPr>
        <w:t xml:space="preserve"> </w:t>
      </w:r>
      <w:r w:rsidRPr="00CA2F6E">
        <w:rPr>
          <w:sz w:val="24"/>
        </w:rPr>
        <w:t>СТП</w:t>
      </w:r>
      <w:r w:rsidRPr="00CA2F6E">
        <w:rPr>
          <w:spacing w:val="2"/>
          <w:sz w:val="24"/>
        </w:rPr>
        <w:t xml:space="preserve"> </w:t>
      </w:r>
      <w:r w:rsidRPr="00CA2F6E">
        <w:rPr>
          <w:sz w:val="24"/>
        </w:rPr>
        <w:t>не</w:t>
      </w:r>
      <w:r w:rsidRPr="00CA2F6E">
        <w:rPr>
          <w:spacing w:val="2"/>
          <w:sz w:val="24"/>
        </w:rPr>
        <w:t xml:space="preserve"> </w:t>
      </w:r>
      <w:r w:rsidRPr="00CA2F6E">
        <w:rPr>
          <w:sz w:val="24"/>
        </w:rPr>
        <w:t>повинні</w:t>
      </w:r>
      <w:r w:rsidRPr="00CA2F6E">
        <w:rPr>
          <w:spacing w:val="-11"/>
          <w:sz w:val="24"/>
        </w:rPr>
        <w:t xml:space="preserve"> </w:t>
      </w:r>
      <w:r w:rsidRPr="00CA2F6E">
        <w:rPr>
          <w:sz w:val="24"/>
        </w:rPr>
        <w:t>суперечити</w:t>
      </w:r>
      <w:r w:rsidRPr="00CA2F6E">
        <w:rPr>
          <w:spacing w:val="-2"/>
          <w:sz w:val="24"/>
        </w:rPr>
        <w:t xml:space="preserve"> </w:t>
      </w:r>
      <w:r w:rsidRPr="00CA2F6E">
        <w:rPr>
          <w:sz w:val="24"/>
        </w:rPr>
        <w:t>вимогам</w:t>
      </w:r>
      <w:r w:rsidRPr="00CA2F6E">
        <w:rPr>
          <w:spacing w:val="-3"/>
          <w:sz w:val="24"/>
        </w:rPr>
        <w:t xml:space="preserve"> </w:t>
      </w:r>
      <w:r w:rsidRPr="00CA2F6E">
        <w:rPr>
          <w:sz w:val="24"/>
        </w:rPr>
        <w:t>обов’язковим</w:t>
      </w:r>
      <w:r w:rsidRPr="00CA2F6E">
        <w:rPr>
          <w:spacing w:val="-3"/>
          <w:sz w:val="24"/>
        </w:rPr>
        <w:t xml:space="preserve"> </w:t>
      </w:r>
      <w:r w:rsidRPr="00CA2F6E">
        <w:rPr>
          <w:sz w:val="24"/>
        </w:rPr>
        <w:t>вимогам</w:t>
      </w:r>
      <w:r w:rsidRPr="00CA2F6E">
        <w:rPr>
          <w:spacing w:val="-3"/>
          <w:sz w:val="24"/>
        </w:rPr>
        <w:t xml:space="preserve"> </w:t>
      </w:r>
      <w:r w:rsidRPr="00CA2F6E">
        <w:rPr>
          <w:sz w:val="24"/>
        </w:rPr>
        <w:t>ДСТУ</w:t>
      </w:r>
      <w:r w:rsidRPr="00CA2F6E">
        <w:rPr>
          <w:spacing w:val="-2"/>
          <w:sz w:val="24"/>
        </w:rPr>
        <w:t xml:space="preserve"> </w:t>
      </w:r>
      <w:r w:rsidRPr="00CA2F6E">
        <w:rPr>
          <w:sz w:val="24"/>
        </w:rPr>
        <w:t>і</w:t>
      </w:r>
      <w:r w:rsidRPr="00CA2F6E">
        <w:rPr>
          <w:spacing w:val="-8"/>
          <w:sz w:val="24"/>
        </w:rPr>
        <w:t xml:space="preserve"> </w:t>
      </w:r>
      <w:r w:rsidRPr="00CA2F6E">
        <w:rPr>
          <w:sz w:val="24"/>
        </w:rPr>
        <w:t>ГСТУ;</w:t>
      </w:r>
    </w:p>
    <w:p w:rsidR="00CA2F6E" w:rsidRPr="00CA2F6E" w:rsidRDefault="00CA2F6E" w:rsidP="00CA2F6E">
      <w:pPr>
        <w:numPr>
          <w:ilvl w:val="0"/>
          <w:numId w:val="80"/>
        </w:numPr>
        <w:tabs>
          <w:tab w:val="left" w:pos="1171"/>
        </w:tabs>
        <w:spacing w:before="3"/>
        <w:ind w:left="239" w:right="824" w:firstLine="710"/>
        <w:jc w:val="both"/>
        <w:rPr>
          <w:sz w:val="24"/>
        </w:rPr>
      </w:pPr>
      <w:r w:rsidRPr="00CA2F6E">
        <w:rPr>
          <w:sz w:val="24"/>
        </w:rPr>
        <w:t>технічні</w:t>
      </w:r>
      <w:r w:rsidRPr="00CA2F6E">
        <w:rPr>
          <w:spacing w:val="1"/>
          <w:sz w:val="24"/>
        </w:rPr>
        <w:t xml:space="preserve"> </w:t>
      </w:r>
      <w:r w:rsidRPr="00CA2F6E">
        <w:rPr>
          <w:sz w:val="24"/>
        </w:rPr>
        <w:t>умови</w:t>
      </w:r>
      <w:r w:rsidRPr="00CA2F6E">
        <w:rPr>
          <w:spacing w:val="1"/>
          <w:sz w:val="24"/>
        </w:rPr>
        <w:t xml:space="preserve"> </w:t>
      </w:r>
      <w:r w:rsidRPr="00CA2F6E">
        <w:rPr>
          <w:sz w:val="24"/>
        </w:rPr>
        <w:t>України</w:t>
      </w:r>
      <w:r w:rsidRPr="00CA2F6E">
        <w:rPr>
          <w:spacing w:val="1"/>
          <w:sz w:val="24"/>
        </w:rPr>
        <w:t xml:space="preserve"> </w:t>
      </w:r>
      <w:r w:rsidRPr="00CA2F6E">
        <w:rPr>
          <w:sz w:val="24"/>
        </w:rPr>
        <w:t>(ТУУ).</w:t>
      </w:r>
      <w:r w:rsidRPr="00CA2F6E">
        <w:rPr>
          <w:spacing w:val="1"/>
          <w:sz w:val="24"/>
        </w:rPr>
        <w:t xml:space="preserve"> </w:t>
      </w:r>
      <w:r w:rsidRPr="00CA2F6E">
        <w:rPr>
          <w:sz w:val="24"/>
        </w:rPr>
        <w:t>Регулюють</w:t>
      </w:r>
      <w:r w:rsidRPr="00CA2F6E">
        <w:rPr>
          <w:spacing w:val="1"/>
          <w:sz w:val="24"/>
        </w:rPr>
        <w:t xml:space="preserve"> </w:t>
      </w:r>
      <w:r w:rsidRPr="00CA2F6E">
        <w:rPr>
          <w:sz w:val="24"/>
        </w:rPr>
        <w:t>відносини</w:t>
      </w:r>
      <w:r w:rsidRPr="00CA2F6E">
        <w:rPr>
          <w:spacing w:val="1"/>
          <w:sz w:val="24"/>
        </w:rPr>
        <w:t xml:space="preserve"> </w:t>
      </w:r>
      <w:r w:rsidRPr="00CA2F6E">
        <w:rPr>
          <w:sz w:val="24"/>
        </w:rPr>
        <w:t>між</w:t>
      </w:r>
      <w:r w:rsidRPr="00CA2F6E">
        <w:rPr>
          <w:spacing w:val="1"/>
          <w:sz w:val="24"/>
        </w:rPr>
        <w:t xml:space="preserve"> </w:t>
      </w:r>
      <w:r w:rsidRPr="00CA2F6E">
        <w:rPr>
          <w:sz w:val="24"/>
        </w:rPr>
        <w:t>постачальником</w:t>
      </w:r>
      <w:r w:rsidRPr="00CA2F6E">
        <w:rPr>
          <w:spacing w:val="1"/>
          <w:sz w:val="24"/>
        </w:rPr>
        <w:t xml:space="preserve"> </w:t>
      </w:r>
      <w:r w:rsidRPr="00CA2F6E">
        <w:rPr>
          <w:sz w:val="24"/>
        </w:rPr>
        <w:t>і</w:t>
      </w:r>
      <w:r w:rsidRPr="00CA2F6E">
        <w:rPr>
          <w:spacing w:val="1"/>
          <w:sz w:val="24"/>
        </w:rPr>
        <w:t xml:space="preserve"> </w:t>
      </w:r>
      <w:r w:rsidRPr="00CA2F6E">
        <w:rPr>
          <w:sz w:val="24"/>
        </w:rPr>
        <w:t>споживачем (замовником) продукції і встановлюють певні вимоги до якості продукції,</w:t>
      </w:r>
      <w:r w:rsidRPr="00CA2F6E">
        <w:rPr>
          <w:spacing w:val="1"/>
          <w:sz w:val="24"/>
        </w:rPr>
        <w:t xml:space="preserve"> </w:t>
      </w:r>
      <w:r w:rsidRPr="00CA2F6E">
        <w:rPr>
          <w:sz w:val="24"/>
        </w:rPr>
        <w:t>порядку</w:t>
      </w:r>
      <w:r w:rsidRPr="00CA2F6E">
        <w:rPr>
          <w:spacing w:val="-5"/>
          <w:sz w:val="24"/>
        </w:rPr>
        <w:t xml:space="preserve"> </w:t>
      </w:r>
      <w:r w:rsidRPr="00CA2F6E">
        <w:rPr>
          <w:sz w:val="24"/>
        </w:rPr>
        <w:t>її</w:t>
      </w:r>
      <w:r w:rsidRPr="00CA2F6E">
        <w:rPr>
          <w:spacing w:val="-9"/>
          <w:sz w:val="24"/>
        </w:rPr>
        <w:t xml:space="preserve"> </w:t>
      </w:r>
      <w:r w:rsidRPr="00CA2F6E">
        <w:rPr>
          <w:sz w:val="24"/>
        </w:rPr>
        <w:t>здачі</w:t>
      </w:r>
      <w:r w:rsidRPr="00CA2F6E">
        <w:rPr>
          <w:spacing w:val="-1"/>
          <w:sz w:val="24"/>
        </w:rPr>
        <w:t xml:space="preserve"> </w:t>
      </w:r>
      <w:r w:rsidRPr="00CA2F6E">
        <w:rPr>
          <w:sz w:val="24"/>
        </w:rPr>
        <w:t>і</w:t>
      </w:r>
      <w:r w:rsidRPr="00CA2F6E">
        <w:rPr>
          <w:spacing w:val="-4"/>
          <w:sz w:val="24"/>
        </w:rPr>
        <w:t xml:space="preserve"> </w:t>
      </w:r>
      <w:r w:rsidRPr="00CA2F6E">
        <w:rPr>
          <w:sz w:val="24"/>
        </w:rPr>
        <w:t>приймання.</w:t>
      </w:r>
    </w:p>
    <w:p w:rsidR="00CA2F6E" w:rsidRPr="00CA2F6E" w:rsidRDefault="00CA2F6E" w:rsidP="00CA2F6E">
      <w:pPr>
        <w:ind w:left="239" w:right="830" w:firstLine="710"/>
        <w:jc w:val="both"/>
        <w:rPr>
          <w:sz w:val="24"/>
          <w:szCs w:val="24"/>
        </w:rPr>
      </w:pPr>
      <w:r w:rsidRPr="00CA2F6E">
        <w:rPr>
          <w:sz w:val="24"/>
          <w:szCs w:val="24"/>
        </w:rPr>
        <w:t>ДСТУ,</w:t>
      </w:r>
      <w:r w:rsidRPr="00CA2F6E">
        <w:rPr>
          <w:spacing w:val="1"/>
          <w:sz w:val="24"/>
          <w:szCs w:val="24"/>
        </w:rPr>
        <w:t xml:space="preserve"> </w:t>
      </w:r>
      <w:r w:rsidRPr="00CA2F6E">
        <w:rPr>
          <w:sz w:val="24"/>
          <w:szCs w:val="24"/>
        </w:rPr>
        <w:t>ГСТУ,</w:t>
      </w:r>
      <w:r w:rsidRPr="00CA2F6E">
        <w:rPr>
          <w:spacing w:val="1"/>
          <w:sz w:val="24"/>
          <w:szCs w:val="24"/>
        </w:rPr>
        <w:t xml:space="preserve"> </w:t>
      </w:r>
      <w:r w:rsidRPr="00CA2F6E">
        <w:rPr>
          <w:sz w:val="24"/>
          <w:szCs w:val="24"/>
        </w:rPr>
        <w:t>СТТУ,</w:t>
      </w:r>
      <w:r w:rsidRPr="00CA2F6E">
        <w:rPr>
          <w:spacing w:val="1"/>
          <w:sz w:val="24"/>
          <w:szCs w:val="24"/>
        </w:rPr>
        <w:t xml:space="preserve"> </w:t>
      </w:r>
      <w:r w:rsidRPr="00CA2F6E">
        <w:rPr>
          <w:sz w:val="24"/>
          <w:szCs w:val="24"/>
        </w:rPr>
        <w:t>а</w:t>
      </w:r>
      <w:r w:rsidRPr="00CA2F6E">
        <w:rPr>
          <w:spacing w:val="1"/>
          <w:sz w:val="24"/>
          <w:szCs w:val="24"/>
        </w:rPr>
        <w:t xml:space="preserve"> </w:t>
      </w:r>
      <w:r w:rsidRPr="00CA2F6E">
        <w:rPr>
          <w:sz w:val="24"/>
          <w:szCs w:val="24"/>
        </w:rPr>
        <w:t>також</w:t>
      </w:r>
      <w:r w:rsidRPr="00CA2F6E">
        <w:rPr>
          <w:spacing w:val="1"/>
          <w:sz w:val="24"/>
          <w:szCs w:val="24"/>
        </w:rPr>
        <w:t xml:space="preserve"> </w:t>
      </w:r>
      <w:r w:rsidRPr="00CA2F6E">
        <w:rPr>
          <w:sz w:val="24"/>
          <w:szCs w:val="24"/>
        </w:rPr>
        <w:t>зміни</w:t>
      </w:r>
      <w:r w:rsidRPr="00CA2F6E">
        <w:rPr>
          <w:spacing w:val="1"/>
          <w:sz w:val="24"/>
          <w:szCs w:val="24"/>
        </w:rPr>
        <w:t xml:space="preserve"> </w:t>
      </w:r>
      <w:r w:rsidRPr="00CA2F6E">
        <w:rPr>
          <w:sz w:val="24"/>
          <w:szCs w:val="24"/>
        </w:rPr>
        <w:t>до</w:t>
      </w:r>
      <w:r w:rsidRPr="00CA2F6E">
        <w:rPr>
          <w:spacing w:val="1"/>
          <w:sz w:val="24"/>
          <w:szCs w:val="24"/>
        </w:rPr>
        <w:t xml:space="preserve"> </w:t>
      </w:r>
      <w:r w:rsidRPr="00CA2F6E">
        <w:rPr>
          <w:sz w:val="24"/>
          <w:szCs w:val="24"/>
        </w:rPr>
        <w:t>них</w:t>
      </w:r>
      <w:r w:rsidRPr="00CA2F6E">
        <w:rPr>
          <w:spacing w:val="1"/>
          <w:sz w:val="24"/>
          <w:szCs w:val="24"/>
        </w:rPr>
        <w:t xml:space="preserve"> </w:t>
      </w:r>
      <w:r w:rsidRPr="00CA2F6E">
        <w:rPr>
          <w:sz w:val="24"/>
          <w:szCs w:val="24"/>
        </w:rPr>
        <w:t>підлягають</w:t>
      </w:r>
      <w:r w:rsidRPr="00CA2F6E">
        <w:rPr>
          <w:spacing w:val="1"/>
          <w:sz w:val="24"/>
          <w:szCs w:val="24"/>
        </w:rPr>
        <w:t xml:space="preserve"> </w:t>
      </w:r>
      <w:r w:rsidRPr="00CA2F6E">
        <w:rPr>
          <w:sz w:val="24"/>
          <w:szCs w:val="24"/>
        </w:rPr>
        <w:t>державній</w:t>
      </w:r>
      <w:r w:rsidRPr="00CA2F6E">
        <w:rPr>
          <w:spacing w:val="1"/>
          <w:sz w:val="24"/>
          <w:szCs w:val="24"/>
        </w:rPr>
        <w:t xml:space="preserve"> </w:t>
      </w:r>
      <w:r w:rsidRPr="00CA2F6E">
        <w:rPr>
          <w:sz w:val="24"/>
          <w:szCs w:val="24"/>
        </w:rPr>
        <w:t>реєстрації в</w:t>
      </w:r>
      <w:r w:rsidRPr="00CA2F6E">
        <w:rPr>
          <w:spacing w:val="1"/>
          <w:sz w:val="24"/>
          <w:szCs w:val="24"/>
        </w:rPr>
        <w:t xml:space="preserve"> </w:t>
      </w:r>
      <w:r w:rsidRPr="00CA2F6E">
        <w:rPr>
          <w:sz w:val="24"/>
          <w:szCs w:val="24"/>
        </w:rPr>
        <w:t>Держстандарті України. Технічні умови реєструються в обласних центрах стандартизації і</w:t>
      </w:r>
      <w:r w:rsidRPr="00CA2F6E">
        <w:rPr>
          <w:spacing w:val="-57"/>
          <w:sz w:val="24"/>
          <w:szCs w:val="24"/>
        </w:rPr>
        <w:t xml:space="preserve"> </w:t>
      </w:r>
      <w:r w:rsidRPr="00CA2F6E">
        <w:rPr>
          <w:sz w:val="24"/>
          <w:szCs w:val="24"/>
        </w:rPr>
        <w:t>метрології.</w:t>
      </w:r>
    </w:p>
    <w:p w:rsidR="00CA2F6E" w:rsidRDefault="00CA2F6E" w:rsidP="00CA2F6E">
      <w:pPr>
        <w:ind w:left="238" w:right="832" w:firstLine="710"/>
        <w:jc w:val="both"/>
        <w:rPr>
          <w:sz w:val="24"/>
          <w:szCs w:val="24"/>
        </w:rPr>
      </w:pPr>
      <w:r w:rsidRPr="00CA2F6E">
        <w:rPr>
          <w:sz w:val="24"/>
          <w:szCs w:val="24"/>
        </w:rPr>
        <w:t>Також в Україні застосовується міждержавний стандарт ГОСТ, що базується на</w:t>
      </w:r>
      <w:r w:rsidRPr="00CA2F6E">
        <w:rPr>
          <w:spacing w:val="1"/>
          <w:sz w:val="24"/>
          <w:szCs w:val="24"/>
        </w:rPr>
        <w:t xml:space="preserve"> </w:t>
      </w:r>
      <w:r w:rsidRPr="00CA2F6E">
        <w:rPr>
          <w:sz w:val="24"/>
          <w:szCs w:val="24"/>
        </w:rPr>
        <w:t>загальній системі та на загальних підходах, що були розроблені та засвоєні в СССР, та</w:t>
      </w:r>
      <w:r w:rsidRPr="00CA2F6E">
        <w:rPr>
          <w:spacing w:val="1"/>
          <w:sz w:val="24"/>
          <w:szCs w:val="24"/>
        </w:rPr>
        <w:t xml:space="preserve"> </w:t>
      </w:r>
      <w:r w:rsidRPr="00CA2F6E">
        <w:rPr>
          <w:sz w:val="24"/>
          <w:szCs w:val="24"/>
        </w:rPr>
        <w:t>міжнародні стандарти. У системах управління якістю використовують серію міжнародних</w:t>
      </w:r>
      <w:r w:rsidRPr="00CA2F6E">
        <w:rPr>
          <w:spacing w:val="1"/>
          <w:sz w:val="24"/>
          <w:szCs w:val="24"/>
        </w:rPr>
        <w:t xml:space="preserve"> </w:t>
      </w:r>
      <w:r w:rsidRPr="00CA2F6E">
        <w:rPr>
          <w:sz w:val="24"/>
          <w:szCs w:val="24"/>
        </w:rPr>
        <w:t>стандартів</w:t>
      </w:r>
      <w:r w:rsidRPr="00CA2F6E">
        <w:rPr>
          <w:spacing w:val="3"/>
          <w:sz w:val="24"/>
          <w:szCs w:val="24"/>
        </w:rPr>
        <w:t xml:space="preserve"> </w:t>
      </w:r>
      <w:r w:rsidRPr="00CA2F6E">
        <w:rPr>
          <w:sz w:val="24"/>
          <w:szCs w:val="24"/>
        </w:rPr>
        <w:t>ISO</w:t>
      </w:r>
      <w:r w:rsidRPr="00CA2F6E">
        <w:rPr>
          <w:spacing w:val="2"/>
          <w:sz w:val="24"/>
          <w:szCs w:val="24"/>
        </w:rPr>
        <w:t xml:space="preserve"> </w:t>
      </w:r>
      <w:r w:rsidRPr="00CA2F6E">
        <w:rPr>
          <w:sz w:val="24"/>
          <w:szCs w:val="24"/>
        </w:rPr>
        <w:t>9000</w:t>
      </w:r>
      <w:r w:rsidRPr="00CA2F6E">
        <w:rPr>
          <w:spacing w:val="3"/>
          <w:sz w:val="24"/>
          <w:szCs w:val="24"/>
        </w:rPr>
        <w:t xml:space="preserve"> </w:t>
      </w:r>
      <w:r w:rsidRPr="00CA2F6E">
        <w:rPr>
          <w:sz w:val="24"/>
          <w:szCs w:val="24"/>
        </w:rPr>
        <w:t>і</w:t>
      </w:r>
      <w:r w:rsidRPr="00CA2F6E">
        <w:rPr>
          <w:spacing w:val="-10"/>
          <w:sz w:val="24"/>
          <w:szCs w:val="24"/>
        </w:rPr>
        <w:t xml:space="preserve"> </w:t>
      </w:r>
      <w:r w:rsidRPr="00CA2F6E">
        <w:rPr>
          <w:sz w:val="24"/>
          <w:szCs w:val="24"/>
        </w:rPr>
        <w:t>еквівалентні</w:t>
      </w:r>
      <w:r w:rsidRPr="00CA2F6E">
        <w:rPr>
          <w:spacing w:val="-3"/>
          <w:sz w:val="24"/>
          <w:szCs w:val="24"/>
        </w:rPr>
        <w:t xml:space="preserve"> </w:t>
      </w:r>
      <w:r w:rsidRPr="00CA2F6E">
        <w:rPr>
          <w:sz w:val="24"/>
          <w:szCs w:val="24"/>
        </w:rPr>
        <w:t>їй</w:t>
      </w:r>
      <w:bookmarkStart w:id="28" w:name="Змістовий_модуль_5._Конкурентоспроможніс"/>
      <w:bookmarkStart w:id="29" w:name="_bookmark6"/>
      <w:bookmarkEnd w:id="28"/>
      <w:bookmarkEnd w:id="29"/>
      <w:r>
        <w:rPr>
          <w:sz w:val="24"/>
          <w:szCs w:val="24"/>
        </w:rPr>
        <w:t>.</w:t>
      </w:r>
    </w:p>
    <w:p w:rsidR="00CA2F6E" w:rsidRPr="00CA2F6E" w:rsidRDefault="00CA2F6E" w:rsidP="00CA2F6E">
      <w:pPr>
        <w:ind w:left="238" w:right="832" w:firstLine="710"/>
        <w:jc w:val="both"/>
        <w:rPr>
          <w:sz w:val="24"/>
          <w:szCs w:val="24"/>
        </w:rPr>
      </w:pPr>
    </w:p>
    <w:p w:rsidR="00CA2F6E" w:rsidRPr="00CA2F6E" w:rsidRDefault="00CA2F6E" w:rsidP="00CA2F6E">
      <w:pPr>
        <w:pStyle w:val="1"/>
        <w:jc w:val="center"/>
        <w:rPr>
          <w:i/>
          <w:color w:val="000000"/>
          <w:sz w:val="24"/>
          <w:szCs w:val="24"/>
          <w:lang w:eastAsia="ar-SA"/>
        </w:rPr>
      </w:pPr>
      <w:bookmarkStart w:id="30" w:name="_Toc85371755"/>
      <w:r w:rsidRPr="00CA2F6E">
        <w:rPr>
          <w:i/>
          <w:color w:val="000000"/>
          <w:sz w:val="24"/>
          <w:szCs w:val="24"/>
          <w:lang w:eastAsia="ar-SA"/>
        </w:rPr>
        <w:t>З</w:t>
      </w:r>
      <w:r w:rsidRPr="00CA2F6E">
        <w:rPr>
          <w:b/>
          <w:i/>
          <w:color w:val="000000"/>
          <w:sz w:val="24"/>
          <w:szCs w:val="24"/>
          <w:lang w:eastAsia="ar-SA"/>
        </w:rPr>
        <w:t>містовий модуль 5. Конкурентоспроможність товару та її показники</w:t>
      </w:r>
      <w:bookmarkEnd w:id="30"/>
    </w:p>
    <w:p w:rsidR="00CA2F6E" w:rsidRPr="00CA2F6E" w:rsidRDefault="00CA2F6E" w:rsidP="00CA2F6E">
      <w:pPr>
        <w:pStyle w:val="a3"/>
        <w:ind w:left="239" w:right="822" w:firstLine="710"/>
        <w:jc w:val="both"/>
        <w:outlineLvl w:val="0"/>
        <w:rPr>
          <w:i/>
        </w:rPr>
      </w:pPr>
      <w:bookmarkStart w:id="31" w:name="_Toc85371756"/>
      <w:r w:rsidRPr="00CA2F6E">
        <w:rPr>
          <w:i/>
        </w:rPr>
        <w:t>Тема 9. Конкурентоспроможність товару та її показники.</w:t>
      </w:r>
      <w:bookmarkEnd w:id="31"/>
    </w:p>
    <w:p w:rsidR="00CA2F6E" w:rsidRDefault="00CA2F6E">
      <w:pPr>
        <w:pStyle w:val="a3"/>
        <w:ind w:left="239" w:right="822" w:firstLine="710"/>
        <w:jc w:val="both"/>
        <w:rPr>
          <w:i/>
        </w:rPr>
      </w:pPr>
    </w:p>
    <w:p w:rsidR="00602451" w:rsidRDefault="00D07997">
      <w:pPr>
        <w:pStyle w:val="a3"/>
        <w:ind w:left="239" w:right="822" w:firstLine="710"/>
        <w:jc w:val="both"/>
      </w:pPr>
      <w:r>
        <w:rPr>
          <w:i/>
        </w:rPr>
        <w:t>Конкурентоспроможність</w:t>
      </w:r>
      <w:r>
        <w:rPr>
          <w:i/>
          <w:spacing w:val="1"/>
        </w:rPr>
        <w:t xml:space="preserve"> </w:t>
      </w:r>
      <w:r>
        <w:rPr>
          <w:i/>
        </w:rPr>
        <w:t>товару</w:t>
      </w:r>
      <w:r>
        <w:rPr>
          <w:i/>
          <w:spacing w:val="1"/>
        </w:rPr>
        <w:t xml:space="preserve"> </w:t>
      </w:r>
      <w:r>
        <w:t>-</w:t>
      </w:r>
      <w:r>
        <w:rPr>
          <w:spacing w:val="1"/>
        </w:rPr>
        <w:t xml:space="preserve"> </w:t>
      </w:r>
      <w:r>
        <w:t>можливість</w:t>
      </w:r>
      <w:r>
        <w:rPr>
          <w:spacing w:val="1"/>
        </w:rPr>
        <w:t xml:space="preserve"> </w:t>
      </w:r>
      <w:r>
        <w:t>успішного</w:t>
      </w:r>
      <w:r>
        <w:rPr>
          <w:spacing w:val="1"/>
        </w:rPr>
        <w:t xml:space="preserve"> </w:t>
      </w:r>
      <w:r>
        <w:t>продажу</w:t>
      </w:r>
      <w:r>
        <w:rPr>
          <w:spacing w:val="1"/>
        </w:rPr>
        <w:t xml:space="preserve"> </w:t>
      </w:r>
      <w:r>
        <w:t>товару</w:t>
      </w:r>
      <w:r>
        <w:rPr>
          <w:spacing w:val="1"/>
        </w:rPr>
        <w:t xml:space="preserve"> </w:t>
      </w:r>
      <w:r>
        <w:t>на</w:t>
      </w:r>
      <w:r>
        <w:rPr>
          <w:spacing w:val="1"/>
        </w:rPr>
        <w:t xml:space="preserve"> </w:t>
      </w:r>
      <w:r>
        <w:t>визначеному</w:t>
      </w:r>
      <w:r>
        <w:rPr>
          <w:spacing w:val="1"/>
        </w:rPr>
        <w:t xml:space="preserve"> </w:t>
      </w:r>
      <w:r>
        <w:t>ринку</w:t>
      </w:r>
      <w:r>
        <w:rPr>
          <w:spacing w:val="1"/>
        </w:rPr>
        <w:t xml:space="preserve"> </w:t>
      </w:r>
      <w:r>
        <w:t>в</w:t>
      </w:r>
      <w:r>
        <w:rPr>
          <w:spacing w:val="1"/>
        </w:rPr>
        <w:t xml:space="preserve"> </w:t>
      </w:r>
      <w:r>
        <w:t>установлений</w:t>
      </w:r>
      <w:r>
        <w:rPr>
          <w:spacing w:val="1"/>
        </w:rPr>
        <w:t xml:space="preserve"> </w:t>
      </w:r>
      <w:r>
        <w:t>проміжок</w:t>
      </w:r>
      <w:r>
        <w:rPr>
          <w:spacing w:val="1"/>
        </w:rPr>
        <w:t xml:space="preserve"> </w:t>
      </w:r>
      <w:r>
        <w:t>часу.</w:t>
      </w:r>
      <w:r>
        <w:rPr>
          <w:spacing w:val="1"/>
        </w:rPr>
        <w:t xml:space="preserve"> </w:t>
      </w:r>
      <w:r>
        <w:t>Здатність</w:t>
      </w:r>
      <w:r>
        <w:rPr>
          <w:spacing w:val="1"/>
        </w:rPr>
        <w:t xml:space="preserve"> </w:t>
      </w:r>
      <w:r>
        <w:t>товару</w:t>
      </w:r>
      <w:r>
        <w:rPr>
          <w:spacing w:val="1"/>
        </w:rPr>
        <w:t xml:space="preserve"> </w:t>
      </w:r>
      <w:r>
        <w:t>бути</w:t>
      </w:r>
      <w:r>
        <w:rPr>
          <w:spacing w:val="1"/>
        </w:rPr>
        <w:t xml:space="preserve"> </w:t>
      </w:r>
      <w:r>
        <w:t>виділеним</w:t>
      </w:r>
      <w:r>
        <w:rPr>
          <w:spacing w:val="1"/>
        </w:rPr>
        <w:t xml:space="preserve"> </w:t>
      </w:r>
      <w:r>
        <w:t>споживачами</w:t>
      </w:r>
      <w:r>
        <w:rPr>
          <w:spacing w:val="-6"/>
        </w:rPr>
        <w:t xml:space="preserve"> </w:t>
      </w:r>
      <w:r>
        <w:t>із</w:t>
      </w:r>
      <w:r>
        <w:rPr>
          <w:spacing w:val="3"/>
        </w:rPr>
        <w:t xml:space="preserve"> </w:t>
      </w:r>
      <w:r>
        <w:t>сукупності</w:t>
      </w:r>
      <w:r>
        <w:rPr>
          <w:spacing w:val="-4"/>
        </w:rPr>
        <w:t xml:space="preserve"> </w:t>
      </w:r>
      <w:r>
        <w:t>інших</w:t>
      </w:r>
      <w:r>
        <w:rPr>
          <w:spacing w:val="-5"/>
        </w:rPr>
        <w:t xml:space="preserve"> </w:t>
      </w:r>
      <w:r>
        <w:t>конкурентних</w:t>
      </w:r>
      <w:r>
        <w:rPr>
          <w:spacing w:val="-5"/>
        </w:rPr>
        <w:t xml:space="preserve"> </w:t>
      </w:r>
      <w:r>
        <w:t>пропозицій.</w:t>
      </w:r>
    </w:p>
    <w:p w:rsidR="00602451" w:rsidRDefault="00D07997">
      <w:pPr>
        <w:pStyle w:val="a3"/>
        <w:ind w:left="239" w:right="824" w:firstLine="710"/>
        <w:jc w:val="both"/>
      </w:pPr>
      <w:r>
        <w:rPr>
          <w:i/>
        </w:rPr>
        <w:t>Конкурентна</w:t>
      </w:r>
      <w:r>
        <w:rPr>
          <w:i/>
          <w:spacing w:val="1"/>
        </w:rPr>
        <w:t xml:space="preserve"> </w:t>
      </w:r>
      <w:r>
        <w:rPr>
          <w:i/>
        </w:rPr>
        <w:t>перевага</w:t>
      </w:r>
      <w:r>
        <w:rPr>
          <w:i/>
          <w:spacing w:val="1"/>
        </w:rPr>
        <w:t xml:space="preserve"> </w:t>
      </w:r>
      <w:r>
        <w:t>–</w:t>
      </w:r>
      <w:r>
        <w:rPr>
          <w:spacing w:val="1"/>
        </w:rPr>
        <w:t xml:space="preserve"> </w:t>
      </w:r>
      <w:r>
        <w:t>це</w:t>
      </w:r>
      <w:r>
        <w:rPr>
          <w:spacing w:val="1"/>
        </w:rPr>
        <w:t xml:space="preserve"> </w:t>
      </w:r>
      <w:r>
        <w:t>характеристики</w:t>
      </w:r>
      <w:r>
        <w:rPr>
          <w:spacing w:val="1"/>
        </w:rPr>
        <w:t xml:space="preserve"> </w:t>
      </w:r>
      <w:r>
        <w:t>товару,</w:t>
      </w:r>
      <w:r>
        <w:rPr>
          <w:spacing w:val="1"/>
        </w:rPr>
        <w:t xml:space="preserve"> </w:t>
      </w:r>
      <w:r>
        <w:t>що</w:t>
      </w:r>
      <w:r>
        <w:rPr>
          <w:spacing w:val="1"/>
        </w:rPr>
        <w:t xml:space="preserve"> </w:t>
      </w:r>
      <w:r>
        <w:t>забезпечують</w:t>
      </w:r>
      <w:r>
        <w:rPr>
          <w:spacing w:val="1"/>
        </w:rPr>
        <w:t xml:space="preserve"> </w:t>
      </w:r>
      <w:r>
        <w:t>фірмі</w:t>
      </w:r>
      <w:r>
        <w:rPr>
          <w:spacing w:val="1"/>
        </w:rPr>
        <w:t xml:space="preserve"> </w:t>
      </w:r>
      <w:r>
        <w:t>перевершення конкурентів на цільовому ринку, а споживачеві – оптимальне поєднання</w:t>
      </w:r>
      <w:r>
        <w:rPr>
          <w:spacing w:val="1"/>
        </w:rPr>
        <w:t xml:space="preserve"> </w:t>
      </w:r>
      <w:r>
        <w:t>споживчих</w:t>
      </w:r>
      <w:r>
        <w:rPr>
          <w:spacing w:val="-3"/>
        </w:rPr>
        <w:t xml:space="preserve"> </w:t>
      </w:r>
      <w:r>
        <w:t>характеристик</w:t>
      </w:r>
      <w:r>
        <w:rPr>
          <w:spacing w:val="-2"/>
        </w:rPr>
        <w:t xml:space="preserve"> </w:t>
      </w:r>
      <w:r>
        <w:t>товару.</w:t>
      </w:r>
    </w:p>
    <w:p w:rsidR="00602451" w:rsidRDefault="00D07997">
      <w:pPr>
        <w:pStyle w:val="a3"/>
        <w:spacing w:line="275" w:lineRule="exact"/>
        <w:ind w:left="949"/>
        <w:jc w:val="both"/>
      </w:pPr>
      <w:r>
        <w:t>Групи</w:t>
      </w:r>
      <w:r>
        <w:rPr>
          <w:spacing w:val="-6"/>
        </w:rPr>
        <w:t xml:space="preserve"> </w:t>
      </w:r>
      <w:r>
        <w:t>показників</w:t>
      </w:r>
      <w:r>
        <w:rPr>
          <w:spacing w:val="-4"/>
        </w:rPr>
        <w:t xml:space="preserve"> </w:t>
      </w:r>
      <w:r>
        <w:t>конкурентоспроможності</w:t>
      </w:r>
      <w:r>
        <w:rPr>
          <w:spacing w:val="-12"/>
        </w:rPr>
        <w:t xml:space="preserve"> </w:t>
      </w:r>
      <w:r>
        <w:t>товару:</w:t>
      </w:r>
    </w:p>
    <w:p w:rsidR="00602451" w:rsidRDefault="00D07997">
      <w:pPr>
        <w:pStyle w:val="a4"/>
        <w:numPr>
          <w:ilvl w:val="0"/>
          <w:numId w:val="80"/>
        </w:numPr>
        <w:tabs>
          <w:tab w:val="left" w:pos="1320"/>
        </w:tabs>
        <w:spacing w:line="242" w:lineRule="auto"/>
        <w:ind w:left="239" w:right="824" w:firstLine="710"/>
        <w:jc w:val="both"/>
        <w:rPr>
          <w:sz w:val="24"/>
        </w:rPr>
      </w:pPr>
      <w:r>
        <w:rPr>
          <w:i/>
          <w:sz w:val="24"/>
        </w:rPr>
        <w:t>показники</w:t>
      </w:r>
      <w:r>
        <w:rPr>
          <w:i/>
          <w:spacing w:val="1"/>
          <w:sz w:val="24"/>
        </w:rPr>
        <w:t xml:space="preserve"> </w:t>
      </w:r>
      <w:r>
        <w:rPr>
          <w:i/>
          <w:sz w:val="24"/>
        </w:rPr>
        <w:t>споживчих</w:t>
      </w:r>
      <w:r>
        <w:rPr>
          <w:i/>
          <w:spacing w:val="1"/>
          <w:sz w:val="24"/>
        </w:rPr>
        <w:t xml:space="preserve"> </w:t>
      </w:r>
      <w:r>
        <w:rPr>
          <w:i/>
          <w:sz w:val="24"/>
        </w:rPr>
        <w:t>якостей</w:t>
      </w:r>
      <w:r>
        <w:rPr>
          <w:i/>
          <w:spacing w:val="1"/>
          <w:sz w:val="24"/>
        </w:rPr>
        <w:t xml:space="preserve"> </w:t>
      </w:r>
      <w:r>
        <w:rPr>
          <w:i/>
          <w:sz w:val="24"/>
        </w:rPr>
        <w:t>товару</w:t>
      </w:r>
      <w:r>
        <w:rPr>
          <w:i/>
          <w:spacing w:val="1"/>
          <w:sz w:val="24"/>
        </w:rPr>
        <w:t xml:space="preserve"> </w:t>
      </w:r>
      <w:r>
        <w:rPr>
          <w:i/>
          <w:sz w:val="24"/>
        </w:rPr>
        <w:t>–</w:t>
      </w:r>
      <w:r>
        <w:rPr>
          <w:i/>
          <w:spacing w:val="1"/>
          <w:sz w:val="24"/>
        </w:rPr>
        <w:t xml:space="preserve"> </w:t>
      </w:r>
      <w:r>
        <w:rPr>
          <w:sz w:val="24"/>
        </w:rPr>
        <w:t>технічні,</w:t>
      </w:r>
      <w:r>
        <w:rPr>
          <w:spacing w:val="1"/>
          <w:sz w:val="24"/>
        </w:rPr>
        <w:t xml:space="preserve"> </w:t>
      </w:r>
      <w:r>
        <w:rPr>
          <w:sz w:val="24"/>
        </w:rPr>
        <w:t>смакові</w:t>
      </w:r>
      <w:r>
        <w:rPr>
          <w:spacing w:val="1"/>
          <w:sz w:val="24"/>
        </w:rPr>
        <w:t xml:space="preserve"> </w:t>
      </w:r>
      <w:r>
        <w:rPr>
          <w:sz w:val="24"/>
        </w:rPr>
        <w:t>та</w:t>
      </w:r>
      <w:r>
        <w:rPr>
          <w:spacing w:val="1"/>
          <w:sz w:val="24"/>
        </w:rPr>
        <w:t xml:space="preserve"> </w:t>
      </w:r>
      <w:r>
        <w:rPr>
          <w:sz w:val="24"/>
        </w:rPr>
        <w:t>інші</w:t>
      </w:r>
      <w:r>
        <w:rPr>
          <w:spacing w:val="1"/>
          <w:sz w:val="24"/>
        </w:rPr>
        <w:t xml:space="preserve"> </w:t>
      </w:r>
      <w:r>
        <w:rPr>
          <w:sz w:val="24"/>
        </w:rPr>
        <w:t>характеристики</w:t>
      </w:r>
      <w:r>
        <w:rPr>
          <w:spacing w:val="2"/>
          <w:sz w:val="24"/>
        </w:rPr>
        <w:t xml:space="preserve"> </w:t>
      </w:r>
      <w:r>
        <w:rPr>
          <w:sz w:val="24"/>
        </w:rPr>
        <w:t>(залежно</w:t>
      </w:r>
      <w:r>
        <w:rPr>
          <w:spacing w:val="-2"/>
          <w:sz w:val="24"/>
        </w:rPr>
        <w:t xml:space="preserve"> </w:t>
      </w:r>
      <w:r>
        <w:rPr>
          <w:sz w:val="24"/>
        </w:rPr>
        <w:t>від</w:t>
      </w:r>
      <w:r>
        <w:rPr>
          <w:spacing w:val="-2"/>
          <w:sz w:val="24"/>
        </w:rPr>
        <w:t xml:space="preserve"> </w:t>
      </w:r>
      <w:r>
        <w:rPr>
          <w:sz w:val="24"/>
        </w:rPr>
        <w:t>виду</w:t>
      </w:r>
      <w:r>
        <w:rPr>
          <w:spacing w:val="-11"/>
          <w:sz w:val="24"/>
        </w:rPr>
        <w:t xml:space="preserve"> </w:t>
      </w:r>
      <w:r>
        <w:rPr>
          <w:sz w:val="24"/>
        </w:rPr>
        <w:t>товару);</w:t>
      </w:r>
    </w:p>
    <w:p w:rsidR="00602451" w:rsidRDefault="00D07997">
      <w:pPr>
        <w:pStyle w:val="a4"/>
        <w:numPr>
          <w:ilvl w:val="0"/>
          <w:numId w:val="80"/>
        </w:numPr>
        <w:tabs>
          <w:tab w:val="left" w:pos="1320"/>
        </w:tabs>
        <w:spacing w:line="240" w:lineRule="auto"/>
        <w:ind w:right="832" w:firstLine="710"/>
        <w:jc w:val="both"/>
        <w:rPr>
          <w:i/>
          <w:sz w:val="24"/>
        </w:rPr>
      </w:pPr>
      <w:r>
        <w:rPr>
          <w:i/>
          <w:sz w:val="24"/>
        </w:rPr>
        <w:t>показники,</w:t>
      </w:r>
      <w:r>
        <w:rPr>
          <w:i/>
          <w:spacing w:val="1"/>
          <w:sz w:val="24"/>
        </w:rPr>
        <w:t xml:space="preserve"> </w:t>
      </w:r>
      <w:r>
        <w:rPr>
          <w:i/>
          <w:sz w:val="24"/>
        </w:rPr>
        <w:t>що</w:t>
      </w:r>
      <w:r>
        <w:rPr>
          <w:i/>
          <w:spacing w:val="1"/>
          <w:sz w:val="24"/>
        </w:rPr>
        <w:t xml:space="preserve"> </w:t>
      </w:r>
      <w:r>
        <w:rPr>
          <w:i/>
          <w:sz w:val="24"/>
        </w:rPr>
        <w:t>характеризують</w:t>
      </w:r>
      <w:r>
        <w:rPr>
          <w:i/>
          <w:spacing w:val="1"/>
          <w:sz w:val="24"/>
        </w:rPr>
        <w:t xml:space="preserve"> </w:t>
      </w:r>
      <w:r>
        <w:rPr>
          <w:i/>
          <w:sz w:val="24"/>
        </w:rPr>
        <w:t>рівень</w:t>
      </w:r>
      <w:r>
        <w:rPr>
          <w:i/>
          <w:spacing w:val="1"/>
          <w:sz w:val="24"/>
        </w:rPr>
        <w:t xml:space="preserve"> </w:t>
      </w:r>
      <w:r>
        <w:rPr>
          <w:i/>
          <w:sz w:val="24"/>
        </w:rPr>
        <w:t>передпродажного</w:t>
      </w:r>
      <w:r>
        <w:rPr>
          <w:i/>
          <w:spacing w:val="1"/>
          <w:sz w:val="24"/>
        </w:rPr>
        <w:t xml:space="preserve"> </w:t>
      </w:r>
      <w:r>
        <w:rPr>
          <w:sz w:val="24"/>
        </w:rPr>
        <w:t>(оперативність</w:t>
      </w:r>
      <w:r>
        <w:rPr>
          <w:spacing w:val="1"/>
          <w:sz w:val="24"/>
        </w:rPr>
        <w:t xml:space="preserve"> </w:t>
      </w:r>
      <w:r>
        <w:rPr>
          <w:sz w:val="24"/>
        </w:rPr>
        <w:t>постачання,</w:t>
      </w:r>
      <w:r>
        <w:rPr>
          <w:spacing w:val="1"/>
          <w:sz w:val="24"/>
        </w:rPr>
        <w:t xml:space="preserve"> </w:t>
      </w:r>
      <w:r>
        <w:rPr>
          <w:sz w:val="24"/>
        </w:rPr>
        <w:t>навчання</w:t>
      </w:r>
      <w:r>
        <w:rPr>
          <w:spacing w:val="1"/>
          <w:sz w:val="24"/>
        </w:rPr>
        <w:t xml:space="preserve"> </w:t>
      </w:r>
      <w:r>
        <w:rPr>
          <w:sz w:val="24"/>
        </w:rPr>
        <w:t>споживачів,</w:t>
      </w:r>
      <w:r>
        <w:rPr>
          <w:spacing w:val="1"/>
          <w:sz w:val="24"/>
        </w:rPr>
        <w:t xml:space="preserve"> </w:t>
      </w:r>
      <w:r>
        <w:rPr>
          <w:sz w:val="24"/>
        </w:rPr>
        <w:t>підготовка</w:t>
      </w:r>
      <w:r>
        <w:rPr>
          <w:spacing w:val="1"/>
          <w:sz w:val="24"/>
        </w:rPr>
        <w:t xml:space="preserve"> </w:t>
      </w:r>
      <w:r>
        <w:rPr>
          <w:sz w:val="24"/>
        </w:rPr>
        <w:t>виробу</w:t>
      </w:r>
      <w:r>
        <w:rPr>
          <w:spacing w:val="1"/>
          <w:sz w:val="24"/>
        </w:rPr>
        <w:t xml:space="preserve"> </w:t>
      </w:r>
      <w:r>
        <w:rPr>
          <w:sz w:val="24"/>
        </w:rPr>
        <w:t>до</w:t>
      </w:r>
      <w:r>
        <w:rPr>
          <w:spacing w:val="1"/>
          <w:sz w:val="24"/>
        </w:rPr>
        <w:t xml:space="preserve"> </w:t>
      </w:r>
      <w:r>
        <w:rPr>
          <w:sz w:val="24"/>
        </w:rPr>
        <w:t>експлуатації)</w:t>
      </w:r>
      <w:r>
        <w:rPr>
          <w:spacing w:val="1"/>
          <w:sz w:val="24"/>
        </w:rPr>
        <w:t xml:space="preserve"> </w:t>
      </w:r>
      <w:r>
        <w:rPr>
          <w:i/>
          <w:sz w:val="24"/>
        </w:rPr>
        <w:t>та</w:t>
      </w:r>
      <w:r>
        <w:rPr>
          <w:i/>
          <w:spacing w:val="1"/>
          <w:sz w:val="24"/>
        </w:rPr>
        <w:t xml:space="preserve"> </w:t>
      </w:r>
      <w:r>
        <w:rPr>
          <w:i/>
          <w:sz w:val="24"/>
        </w:rPr>
        <w:t>після</w:t>
      </w:r>
      <w:r>
        <w:rPr>
          <w:i/>
          <w:spacing w:val="1"/>
          <w:sz w:val="24"/>
        </w:rPr>
        <w:t xml:space="preserve"> </w:t>
      </w:r>
      <w:r>
        <w:rPr>
          <w:i/>
          <w:sz w:val="24"/>
        </w:rPr>
        <w:t>продажного</w:t>
      </w:r>
      <w:r>
        <w:rPr>
          <w:i/>
          <w:spacing w:val="-4"/>
          <w:sz w:val="24"/>
        </w:rPr>
        <w:t xml:space="preserve"> </w:t>
      </w:r>
      <w:r>
        <w:rPr>
          <w:sz w:val="24"/>
        </w:rPr>
        <w:t>(монтаж</w:t>
      </w:r>
      <w:r>
        <w:rPr>
          <w:spacing w:val="-1"/>
          <w:sz w:val="24"/>
        </w:rPr>
        <w:t xml:space="preserve"> </w:t>
      </w:r>
      <w:r>
        <w:rPr>
          <w:sz w:val="24"/>
        </w:rPr>
        <w:t>на місці</w:t>
      </w:r>
      <w:r>
        <w:rPr>
          <w:spacing w:val="-8"/>
          <w:sz w:val="24"/>
        </w:rPr>
        <w:t xml:space="preserve"> </w:t>
      </w:r>
      <w:r>
        <w:rPr>
          <w:sz w:val="24"/>
        </w:rPr>
        <w:t>експлуатації,</w:t>
      </w:r>
      <w:r>
        <w:rPr>
          <w:spacing w:val="4"/>
          <w:sz w:val="24"/>
        </w:rPr>
        <w:t xml:space="preserve"> </w:t>
      </w:r>
      <w:r>
        <w:rPr>
          <w:sz w:val="24"/>
        </w:rPr>
        <w:t>гарантії,</w:t>
      </w:r>
      <w:r>
        <w:rPr>
          <w:spacing w:val="4"/>
          <w:sz w:val="24"/>
        </w:rPr>
        <w:t xml:space="preserve"> </w:t>
      </w:r>
      <w:r>
        <w:rPr>
          <w:sz w:val="24"/>
        </w:rPr>
        <w:t>ремонт)</w:t>
      </w:r>
      <w:r>
        <w:rPr>
          <w:spacing w:val="-5"/>
          <w:sz w:val="24"/>
        </w:rPr>
        <w:t xml:space="preserve"> </w:t>
      </w:r>
      <w:r>
        <w:rPr>
          <w:i/>
          <w:sz w:val="24"/>
        </w:rPr>
        <w:t>сервісу;</w:t>
      </w:r>
    </w:p>
    <w:p w:rsidR="00602451" w:rsidRDefault="00D07997">
      <w:pPr>
        <w:pStyle w:val="a4"/>
        <w:numPr>
          <w:ilvl w:val="0"/>
          <w:numId w:val="80"/>
        </w:numPr>
        <w:tabs>
          <w:tab w:val="left" w:pos="1318"/>
          <w:tab w:val="left" w:pos="1319"/>
        </w:tabs>
        <w:spacing w:line="237" w:lineRule="auto"/>
        <w:ind w:right="828" w:firstLine="710"/>
        <w:rPr>
          <w:sz w:val="24"/>
        </w:rPr>
      </w:pPr>
      <w:r>
        <w:rPr>
          <w:i/>
          <w:sz w:val="24"/>
        </w:rPr>
        <w:t>показники</w:t>
      </w:r>
      <w:r>
        <w:rPr>
          <w:i/>
          <w:spacing w:val="6"/>
          <w:sz w:val="24"/>
        </w:rPr>
        <w:t xml:space="preserve"> </w:t>
      </w:r>
      <w:r>
        <w:rPr>
          <w:i/>
          <w:sz w:val="24"/>
        </w:rPr>
        <w:t>іміджу</w:t>
      </w:r>
      <w:r>
        <w:rPr>
          <w:i/>
          <w:spacing w:val="9"/>
          <w:sz w:val="24"/>
        </w:rPr>
        <w:t xml:space="preserve"> </w:t>
      </w:r>
      <w:r>
        <w:rPr>
          <w:i/>
          <w:sz w:val="24"/>
        </w:rPr>
        <w:t>товару</w:t>
      </w:r>
      <w:r>
        <w:rPr>
          <w:i/>
          <w:spacing w:val="7"/>
          <w:sz w:val="24"/>
        </w:rPr>
        <w:t xml:space="preserve"> </w:t>
      </w:r>
      <w:r>
        <w:rPr>
          <w:i/>
          <w:sz w:val="24"/>
        </w:rPr>
        <w:t>і</w:t>
      </w:r>
      <w:r>
        <w:rPr>
          <w:i/>
          <w:spacing w:val="7"/>
          <w:sz w:val="24"/>
        </w:rPr>
        <w:t xml:space="preserve"> </w:t>
      </w:r>
      <w:r>
        <w:rPr>
          <w:i/>
          <w:sz w:val="24"/>
        </w:rPr>
        <w:t>його</w:t>
      </w:r>
      <w:r>
        <w:rPr>
          <w:i/>
          <w:spacing w:val="10"/>
          <w:sz w:val="24"/>
        </w:rPr>
        <w:t xml:space="preserve"> </w:t>
      </w:r>
      <w:r>
        <w:rPr>
          <w:i/>
          <w:sz w:val="24"/>
        </w:rPr>
        <w:t>товаровиробника</w:t>
      </w:r>
      <w:r>
        <w:rPr>
          <w:i/>
          <w:spacing w:val="7"/>
          <w:sz w:val="24"/>
        </w:rPr>
        <w:t xml:space="preserve"> </w:t>
      </w:r>
      <w:r>
        <w:rPr>
          <w:i/>
          <w:sz w:val="24"/>
        </w:rPr>
        <w:t>–</w:t>
      </w:r>
      <w:r>
        <w:rPr>
          <w:i/>
          <w:spacing w:val="8"/>
          <w:sz w:val="24"/>
        </w:rPr>
        <w:t xml:space="preserve"> </w:t>
      </w:r>
      <w:r>
        <w:rPr>
          <w:sz w:val="24"/>
        </w:rPr>
        <w:t>репутація,</w:t>
      </w:r>
      <w:r>
        <w:rPr>
          <w:spacing w:val="10"/>
          <w:sz w:val="24"/>
        </w:rPr>
        <w:t xml:space="preserve"> </w:t>
      </w:r>
      <w:r>
        <w:rPr>
          <w:sz w:val="24"/>
        </w:rPr>
        <w:t>«розкрученість»</w:t>
      </w:r>
      <w:r>
        <w:rPr>
          <w:spacing w:val="-57"/>
          <w:sz w:val="24"/>
        </w:rPr>
        <w:t xml:space="preserve"> </w:t>
      </w:r>
      <w:r>
        <w:rPr>
          <w:sz w:val="24"/>
        </w:rPr>
        <w:t>товарної</w:t>
      </w:r>
      <w:r>
        <w:rPr>
          <w:spacing w:val="-9"/>
          <w:sz w:val="24"/>
        </w:rPr>
        <w:t xml:space="preserve"> </w:t>
      </w:r>
      <w:r>
        <w:rPr>
          <w:sz w:val="24"/>
        </w:rPr>
        <w:t>марки,</w:t>
      </w:r>
      <w:r>
        <w:rPr>
          <w:spacing w:val="4"/>
          <w:sz w:val="24"/>
        </w:rPr>
        <w:t xml:space="preserve"> </w:t>
      </w:r>
      <w:r>
        <w:rPr>
          <w:sz w:val="24"/>
        </w:rPr>
        <w:t>стимулювання</w:t>
      </w:r>
      <w:r>
        <w:rPr>
          <w:spacing w:val="-1"/>
          <w:sz w:val="24"/>
        </w:rPr>
        <w:t xml:space="preserve"> </w:t>
      </w:r>
      <w:r>
        <w:rPr>
          <w:sz w:val="24"/>
        </w:rPr>
        <w:t>збуту;</w:t>
      </w:r>
    </w:p>
    <w:p w:rsidR="00602451" w:rsidRDefault="00D07997">
      <w:pPr>
        <w:pStyle w:val="a4"/>
        <w:numPr>
          <w:ilvl w:val="0"/>
          <w:numId w:val="80"/>
        </w:numPr>
        <w:tabs>
          <w:tab w:val="left" w:pos="1318"/>
          <w:tab w:val="left" w:pos="1319"/>
        </w:tabs>
        <w:ind w:left="1318" w:hanging="370"/>
        <w:rPr>
          <w:sz w:val="24"/>
        </w:rPr>
      </w:pPr>
      <w:r>
        <w:rPr>
          <w:i/>
          <w:sz w:val="24"/>
        </w:rPr>
        <w:t>вартісні</w:t>
      </w:r>
      <w:r>
        <w:rPr>
          <w:i/>
          <w:spacing w:val="-3"/>
          <w:sz w:val="24"/>
        </w:rPr>
        <w:t xml:space="preserve"> </w:t>
      </w:r>
      <w:r>
        <w:rPr>
          <w:i/>
          <w:sz w:val="24"/>
        </w:rPr>
        <w:t>показники</w:t>
      </w:r>
      <w:r>
        <w:rPr>
          <w:i/>
          <w:spacing w:val="-3"/>
          <w:sz w:val="24"/>
        </w:rPr>
        <w:t xml:space="preserve"> </w:t>
      </w:r>
      <w:r>
        <w:rPr>
          <w:i/>
          <w:sz w:val="24"/>
        </w:rPr>
        <w:t>придбання</w:t>
      </w:r>
      <w:r>
        <w:rPr>
          <w:i/>
          <w:spacing w:val="-7"/>
          <w:sz w:val="24"/>
        </w:rPr>
        <w:t xml:space="preserve"> </w:t>
      </w:r>
      <w:r>
        <w:rPr>
          <w:i/>
          <w:sz w:val="24"/>
        </w:rPr>
        <w:t xml:space="preserve">– </w:t>
      </w:r>
      <w:r>
        <w:rPr>
          <w:sz w:val="24"/>
        </w:rPr>
        <w:t>ціна</w:t>
      </w:r>
      <w:r>
        <w:rPr>
          <w:spacing w:val="1"/>
          <w:sz w:val="24"/>
        </w:rPr>
        <w:t xml:space="preserve"> </w:t>
      </w:r>
      <w:r>
        <w:rPr>
          <w:sz w:val="24"/>
        </w:rPr>
        <w:t>товару,</w:t>
      </w:r>
      <w:r>
        <w:rPr>
          <w:spacing w:val="1"/>
          <w:sz w:val="24"/>
        </w:rPr>
        <w:t xml:space="preserve"> </w:t>
      </w:r>
      <w:r>
        <w:rPr>
          <w:sz w:val="24"/>
        </w:rPr>
        <w:t>знижки</w:t>
      </w:r>
      <w:r>
        <w:rPr>
          <w:spacing w:val="-4"/>
          <w:sz w:val="24"/>
        </w:rPr>
        <w:t xml:space="preserve"> </w:t>
      </w:r>
      <w:r>
        <w:rPr>
          <w:sz w:val="24"/>
        </w:rPr>
        <w:t>та</w:t>
      </w:r>
      <w:r>
        <w:rPr>
          <w:spacing w:val="-7"/>
          <w:sz w:val="24"/>
        </w:rPr>
        <w:t xml:space="preserve"> </w:t>
      </w:r>
      <w:r>
        <w:rPr>
          <w:sz w:val="24"/>
        </w:rPr>
        <w:t>надбавки;</w:t>
      </w:r>
    </w:p>
    <w:p w:rsidR="00602451" w:rsidRPr="00CA2F6E" w:rsidRDefault="00D07997" w:rsidP="00CA2F6E">
      <w:pPr>
        <w:pStyle w:val="a4"/>
        <w:numPr>
          <w:ilvl w:val="0"/>
          <w:numId w:val="80"/>
        </w:numPr>
        <w:tabs>
          <w:tab w:val="left" w:pos="1318"/>
          <w:tab w:val="left" w:pos="1319"/>
          <w:tab w:val="left" w:pos="2412"/>
          <w:tab w:val="left" w:pos="3665"/>
          <w:tab w:val="left" w:pos="5148"/>
          <w:tab w:val="left" w:pos="5657"/>
          <w:tab w:val="left" w:pos="6982"/>
          <w:tab w:val="left" w:pos="8336"/>
          <w:tab w:val="left" w:pos="9358"/>
        </w:tabs>
        <w:spacing w:line="242" w:lineRule="auto"/>
        <w:ind w:right="826" w:firstLine="710"/>
        <w:rPr>
          <w:sz w:val="24"/>
        </w:rPr>
      </w:pPr>
      <w:r>
        <w:rPr>
          <w:i/>
          <w:sz w:val="24"/>
        </w:rPr>
        <w:t>вартісні</w:t>
      </w:r>
      <w:r>
        <w:rPr>
          <w:i/>
          <w:sz w:val="24"/>
        </w:rPr>
        <w:tab/>
        <w:t>показники</w:t>
      </w:r>
      <w:r>
        <w:rPr>
          <w:i/>
          <w:sz w:val="24"/>
        </w:rPr>
        <w:tab/>
        <w:t>споживання</w:t>
      </w:r>
      <w:r>
        <w:rPr>
          <w:i/>
          <w:sz w:val="24"/>
        </w:rPr>
        <w:tab/>
        <w:t>та</w:t>
      </w:r>
      <w:r>
        <w:rPr>
          <w:i/>
          <w:sz w:val="24"/>
        </w:rPr>
        <w:tab/>
        <w:t>утилізації,</w:t>
      </w:r>
      <w:r>
        <w:rPr>
          <w:i/>
          <w:sz w:val="24"/>
        </w:rPr>
        <w:tab/>
      </w:r>
      <w:r>
        <w:rPr>
          <w:sz w:val="24"/>
        </w:rPr>
        <w:t>наприклад,</w:t>
      </w:r>
      <w:r>
        <w:rPr>
          <w:sz w:val="24"/>
        </w:rPr>
        <w:tab/>
        <w:t>витрати</w:t>
      </w:r>
      <w:r>
        <w:rPr>
          <w:sz w:val="24"/>
        </w:rPr>
        <w:tab/>
        <w:t>на</w:t>
      </w:r>
      <w:r>
        <w:rPr>
          <w:spacing w:val="-57"/>
          <w:sz w:val="24"/>
        </w:rPr>
        <w:t xml:space="preserve"> </w:t>
      </w:r>
      <w:r>
        <w:rPr>
          <w:sz w:val="24"/>
        </w:rPr>
        <w:t>утримання</w:t>
      </w:r>
      <w:r>
        <w:rPr>
          <w:spacing w:val="-2"/>
          <w:sz w:val="24"/>
        </w:rPr>
        <w:t xml:space="preserve"> </w:t>
      </w:r>
      <w:r>
        <w:rPr>
          <w:sz w:val="24"/>
        </w:rPr>
        <w:t>автомобіля та</w:t>
      </w:r>
      <w:r>
        <w:rPr>
          <w:spacing w:val="-1"/>
          <w:sz w:val="24"/>
        </w:rPr>
        <w:t xml:space="preserve"> </w:t>
      </w:r>
      <w:r>
        <w:rPr>
          <w:sz w:val="24"/>
        </w:rPr>
        <w:t>його</w:t>
      </w:r>
      <w:r>
        <w:rPr>
          <w:spacing w:val="4"/>
          <w:sz w:val="24"/>
        </w:rPr>
        <w:t xml:space="preserve"> </w:t>
      </w:r>
      <w:r>
        <w:rPr>
          <w:sz w:val="24"/>
        </w:rPr>
        <w:t>утилізацію</w:t>
      </w:r>
      <w:r>
        <w:rPr>
          <w:spacing w:val="-4"/>
          <w:sz w:val="24"/>
        </w:rPr>
        <w:t xml:space="preserve"> </w:t>
      </w:r>
      <w:r>
        <w:rPr>
          <w:sz w:val="24"/>
        </w:rPr>
        <w:t>тощо.</w:t>
      </w:r>
    </w:p>
    <w:p w:rsidR="00602451" w:rsidRPr="00CA2F6E" w:rsidRDefault="00D07997" w:rsidP="00CA2F6E">
      <w:r w:rsidRPr="00CA2F6E">
        <w:t>Методи оцінювання конкурентоспроможності товару</w:t>
      </w:r>
    </w:p>
    <w:p w:rsidR="00602451" w:rsidRDefault="00D07997">
      <w:pPr>
        <w:pStyle w:val="a3"/>
        <w:spacing w:line="272" w:lineRule="exact"/>
        <w:ind w:left="949"/>
      </w:pPr>
      <w:r>
        <w:t>Етапи</w:t>
      </w:r>
      <w:r>
        <w:rPr>
          <w:spacing w:val="-4"/>
        </w:rPr>
        <w:t xml:space="preserve"> </w:t>
      </w:r>
      <w:r>
        <w:t>оцінки</w:t>
      </w:r>
      <w:r>
        <w:rPr>
          <w:spacing w:val="1"/>
        </w:rPr>
        <w:t xml:space="preserve"> </w:t>
      </w:r>
      <w:r>
        <w:t>конкурентоспроможності</w:t>
      </w:r>
      <w:r>
        <w:rPr>
          <w:spacing w:val="-12"/>
        </w:rPr>
        <w:t xml:space="preserve"> </w:t>
      </w:r>
      <w:r>
        <w:t>товару:</w:t>
      </w:r>
    </w:p>
    <w:p w:rsidR="00602451" w:rsidRDefault="00D07997">
      <w:pPr>
        <w:pStyle w:val="a4"/>
        <w:numPr>
          <w:ilvl w:val="0"/>
          <w:numId w:val="77"/>
        </w:numPr>
        <w:tabs>
          <w:tab w:val="left" w:pos="1214"/>
        </w:tabs>
        <w:spacing w:before="2"/>
        <w:ind w:hanging="265"/>
        <w:rPr>
          <w:sz w:val="24"/>
        </w:rPr>
      </w:pPr>
      <w:r>
        <w:rPr>
          <w:sz w:val="24"/>
        </w:rPr>
        <w:t>визначення</w:t>
      </w:r>
      <w:r>
        <w:rPr>
          <w:spacing w:val="-7"/>
          <w:sz w:val="24"/>
        </w:rPr>
        <w:t xml:space="preserve"> </w:t>
      </w:r>
      <w:r>
        <w:rPr>
          <w:sz w:val="24"/>
        </w:rPr>
        <w:t>цілей</w:t>
      </w:r>
      <w:r>
        <w:rPr>
          <w:spacing w:val="-4"/>
          <w:sz w:val="24"/>
        </w:rPr>
        <w:t xml:space="preserve"> </w:t>
      </w:r>
      <w:r>
        <w:rPr>
          <w:sz w:val="24"/>
        </w:rPr>
        <w:t>оцінки</w:t>
      </w:r>
      <w:r>
        <w:rPr>
          <w:spacing w:val="-3"/>
          <w:sz w:val="24"/>
        </w:rPr>
        <w:t xml:space="preserve"> </w:t>
      </w:r>
      <w:r>
        <w:rPr>
          <w:sz w:val="24"/>
        </w:rPr>
        <w:t>конкурентоспроможності</w:t>
      </w:r>
      <w:r>
        <w:rPr>
          <w:spacing w:val="-13"/>
          <w:sz w:val="24"/>
        </w:rPr>
        <w:t xml:space="preserve"> </w:t>
      </w:r>
      <w:r>
        <w:rPr>
          <w:sz w:val="24"/>
        </w:rPr>
        <w:t>товару;</w:t>
      </w:r>
    </w:p>
    <w:p w:rsidR="00602451" w:rsidRDefault="00D07997">
      <w:pPr>
        <w:pStyle w:val="a4"/>
        <w:numPr>
          <w:ilvl w:val="0"/>
          <w:numId w:val="77"/>
        </w:numPr>
        <w:tabs>
          <w:tab w:val="left" w:pos="1214"/>
        </w:tabs>
        <w:ind w:hanging="265"/>
        <w:rPr>
          <w:sz w:val="24"/>
        </w:rPr>
      </w:pPr>
      <w:r>
        <w:rPr>
          <w:sz w:val="24"/>
        </w:rPr>
        <w:t>збір</w:t>
      </w:r>
      <w:r>
        <w:rPr>
          <w:spacing w:val="-2"/>
          <w:sz w:val="24"/>
        </w:rPr>
        <w:t xml:space="preserve"> </w:t>
      </w:r>
      <w:r>
        <w:rPr>
          <w:sz w:val="24"/>
        </w:rPr>
        <w:t>та</w:t>
      </w:r>
      <w:r>
        <w:rPr>
          <w:spacing w:val="-7"/>
          <w:sz w:val="24"/>
        </w:rPr>
        <w:t xml:space="preserve"> </w:t>
      </w:r>
      <w:r>
        <w:rPr>
          <w:sz w:val="24"/>
        </w:rPr>
        <w:t>аналіз</w:t>
      </w:r>
      <w:r>
        <w:rPr>
          <w:spacing w:val="-1"/>
          <w:sz w:val="24"/>
        </w:rPr>
        <w:t xml:space="preserve"> </w:t>
      </w:r>
      <w:r>
        <w:rPr>
          <w:sz w:val="24"/>
        </w:rPr>
        <w:t>даних</w:t>
      </w:r>
      <w:r>
        <w:rPr>
          <w:spacing w:val="-8"/>
          <w:sz w:val="24"/>
        </w:rPr>
        <w:t xml:space="preserve"> </w:t>
      </w:r>
      <w:r>
        <w:rPr>
          <w:sz w:val="24"/>
        </w:rPr>
        <w:t>про</w:t>
      </w:r>
      <w:r>
        <w:rPr>
          <w:spacing w:val="-5"/>
          <w:sz w:val="24"/>
        </w:rPr>
        <w:t xml:space="preserve"> </w:t>
      </w:r>
      <w:r>
        <w:rPr>
          <w:sz w:val="24"/>
        </w:rPr>
        <w:t>ринок,</w:t>
      </w:r>
      <w:r>
        <w:rPr>
          <w:spacing w:val="-4"/>
          <w:sz w:val="24"/>
        </w:rPr>
        <w:t xml:space="preserve"> </w:t>
      </w:r>
      <w:r>
        <w:rPr>
          <w:sz w:val="24"/>
        </w:rPr>
        <w:t>виробників</w:t>
      </w:r>
      <w:r>
        <w:rPr>
          <w:spacing w:val="2"/>
          <w:sz w:val="24"/>
        </w:rPr>
        <w:t xml:space="preserve"> </w:t>
      </w:r>
      <w:r>
        <w:rPr>
          <w:sz w:val="24"/>
        </w:rPr>
        <w:t>і</w:t>
      </w:r>
      <w:r>
        <w:rPr>
          <w:spacing w:val="-11"/>
          <w:sz w:val="24"/>
        </w:rPr>
        <w:t xml:space="preserve"> </w:t>
      </w:r>
      <w:r>
        <w:rPr>
          <w:sz w:val="24"/>
        </w:rPr>
        <w:t>конкурентів;</w:t>
      </w:r>
    </w:p>
    <w:p w:rsidR="00602451" w:rsidRDefault="00D07997">
      <w:pPr>
        <w:pStyle w:val="a4"/>
        <w:numPr>
          <w:ilvl w:val="0"/>
          <w:numId w:val="77"/>
        </w:numPr>
        <w:tabs>
          <w:tab w:val="left" w:pos="1214"/>
        </w:tabs>
        <w:spacing w:before="3"/>
        <w:ind w:hanging="265"/>
        <w:rPr>
          <w:sz w:val="24"/>
        </w:rPr>
      </w:pPr>
      <w:r>
        <w:rPr>
          <w:sz w:val="24"/>
        </w:rPr>
        <w:t>формування</w:t>
      </w:r>
      <w:r>
        <w:rPr>
          <w:spacing w:val="-2"/>
          <w:sz w:val="24"/>
        </w:rPr>
        <w:t xml:space="preserve"> </w:t>
      </w:r>
      <w:r>
        <w:rPr>
          <w:sz w:val="24"/>
        </w:rPr>
        <w:t>вимог</w:t>
      </w:r>
      <w:r>
        <w:rPr>
          <w:spacing w:val="-2"/>
          <w:sz w:val="24"/>
        </w:rPr>
        <w:t xml:space="preserve"> </w:t>
      </w:r>
      <w:r>
        <w:rPr>
          <w:sz w:val="24"/>
        </w:rPr>
        <w:t>до</w:t>
      </w:r>
      <w:r>
        <w:rPr>
          <w:spacing w:val="-2"/>
          <w:sz w:val="24"/>
        </w:rPr>
        <w:t xml:space="preserve"> </w:t>
      </w:r>
      <w:r>
        <w:rPr>
          <w:sz w:val="24"/>
        </w:rPr>
        <w:t>товару-аналогу;</w:t>
      </w:r>
    </w:p>
    <w:p w:rsidR="00602451" w:rsidRDefault="00D07997">
      <w:pPr>
        <w:pStyle w:val="a4"/>
        <w:numPr>
          <w:ilvl w:val="0"/>
          <w:numId w:val="77"/>
        </w:numPr>
        <w:tabs>
          <w:tab w:val="left" w:pos="1214"/>
        </w:tabs>
        <w:ind w:hanging="265"/>
        <w:rPr>
          <w:sz w:val="24"/>
        </w:rPr>
      </w:pPr>
      <w:r>
        <w:rPr>
          <w:sz w:val="24"/>
        </w:rPr>
        <w:t>визначення</w:t>
      </w:r>
      <w:r>
        <w:rPr>
          <w:spacing w:val="-4"/>
          <w:sz w:val="24"/>
        </w:rPr>
        <w:t xml:space="preserve"> </w:t>
      </w:r>
      <w:r>
        <w:rPr>
          <w:sz w:val="24"/>
        </w:rPr>
        <w:t>переліку</w:t>
      </w:r>
      <w:r>
        <w:rPr>
          <w:spacing w:val="-12"/>
          <w:sz w:val="24"/>
        </w:rPr>
        <w:t xml:space="preserve"> </w:t>
      </w:r>
      <w:r>
        <w:rPr>
          <w:sz w:val="24"/>
        </w:rPr>
        <w:t>параметрів,</w:t>
      </w:r>
      <w:r>
        <w:rPr>
          <w:spacing w:val="2"/>
          <w:sz w:val="24"/>
        </w:rPr>
        <w:t xml:space="preserve"> </w:t>
      </w:r>
      <w:r>
        <w:rPr>
          <w:sz w:val="24"/>
        </w:rPr>
        <w:t>що</w:t>
      </w:r>
      <w:r>
        <w:rPr>
          <w:spacing w:val="1"/>
          <w:sz w:val="24"/>
        </w:rPr>
        <w:t xml:space="preserve"> </w:t>
      </w:r>
      <w:r>
        <w:rPr>
          <w:sz w:val="24"/>
        </w:rPr>
        <w:t>підлягають</w:t>
      </w:r>
      <w:r>
        <w:rPr>
          <w:spacing w:val="-4"/>
          <w:sz w:val="24"/>
        </w:rPr>
        <w:t xml:space="preserve"> </w:t>
      </w:r>
      <w:r>
        <w:rPr>
          <w:sz w:val="24"/>
        </w:rPr>
        <w:t>оцінюванню;</w:t>
      </w:r>
    </w:p>
    <w:p w:rsidR="00602451" w:rsidRDefault="00D07997">
      <w:pPr>
        <w:pStyle w:val="a4"/>
        <w:numPr>
          <w:ilvl w:val="0"/>
          <w:numId w:val="77"/>
        </w:numPr>
        <w:tabs>
          <w:tab w:val="left" w:pos="1214"/>
        </w:tabs>
        <w:spacing w:before="2"/>
        <w:ind w:hanging="265"/>
        <w:rPr>
          <w:sz w:val="24"/>
        </w:rPr>
      </w:pPr>
      <w:r>
        <w:rPr>
          <w:sz w:val="24"/>
        </w:rPr>
        <w:t>вибір</w:t>
      </w:r>
      <w:r>
        <w:rPr>
          <w:spacing w:val="-3"/>
          <w:sz w:val="24"/>
        </w:rPr>
        <w:t xml:space="preserve"> </w:t>
      </w:r>
      <w:r>
        <w:rPr>
          <w:sz w:val="24"/>
        </w:rPr>
        <w:t>методу</w:t>
      </w:r>
      <w:r>
        <w:rPr>
          <w:spacing w:val="-14"/>
          <w:sz w:val="24"/>
        </w:rPr>
        <w:t xml:space="preserve"> </w:t>
      </w:r>
      <w:r>
        <w:rPr>
          <w:sz w:val="24"/>
        </w:rPr>
        <w:t>оцінювання</w:t>
      </w:r>
      <w:r>
        <w:rPr>
          <w:spacing w:val="2"/>
          <w:sz w:val="24"/>
        </w:rPr>
        <w:t xml:space="preserve"> </w:t>
      </w:r>
      <w:r>
        <w:rPr>
          <w:sz w:val="24"/>
        </w:rPr>
        <w:t>конкурентоспроможності</w:t>
      </w:r>
      <w:r>
        <w:rPr>
          <w:spacing w:val="-12"/>
          <w:sz w:val="24"/>
        </w:rPr>
        <w:t xml:space="preserve"> </w:t>
      </w:r>
      <w:r>
        <w:rPr>
          <w:sz w:val="24"/>
        </w:rPr>
        <w:t>товару;</w:t>
      </w:r>
    </w:p>
    <w:p w:rsidR="00602451" w:rsidRDefault="00D07997">
      <w:pPr>
        <w:pStyle w:val="a4"/>
        <w:numPr>
          <w:ilvl w:val="0"/>
          <w:numId w:val="77"/>
        </w:numPr>
        <w:tabs>
          <w:tab w:val="left" w:pos="1214"/>
        </w:tabs>
        <w:ind w:hanging="265"/>
        <w:rPr>
          <w:sz w:val="24"/>
        </w:rPr>
      </w:pPr>
      <w:r>
        <w:rPr>
          <w:sz w:val="24"/>
        </w:rPr>
        <w:t>підготовка</w:t>
      </w:r>
      <w:r>
        <w:rPr>
          <w:spacing w:val="-5"/>
          <w:sz w:val="24"/>
        </w:rPr>
        <w:t xml:space="preserve"> </w:t>
      </w:r>
      <w:r>
        <w:rPr>
          <w:sz w:val="24"/>
        </w:rPr>
        <w:t>висновків щодо рівня конкурентоспроможності</w:t>
      </w:r>
      <w:r>
        <w:rPr>
          <w:spacing w:val="-13"/>
          <w:sz w:val="24"/>
        </w:rPr>
        <w:t xml:space="preserve"> </w:t>
      </w:r>
      <w:r>
        <w:rPr>
          <w:sz w:val="24"/>
        </w:rPr>
        <w:t>товару;</w:t>
      </w:r>
    </w:p>
    <w:p w:rsidR="00602451" w:rsidRDefault="00D07997">
      <w:pPr>
        <w:pStyle w:val="a4"/>
        <w:numPr>
          <w:ilvl w:val="0"/>
          <w:numId w:val="77"/>
        </w:numPr>
        <w:tabs>
          <w:tab w:val="left" w:pos="1271"/>
        </w:tabs>
        <w:spacing w:before="5" w:line="237" w:lineRule="auto"/>
        <w:ind w:left="238" w:right="827" w:firstLine="710"/>
        <w:rPr>
          <w:sz w:val="24"/>
        </w:rPr>
      </w:pPr>
      <w:r>
        <w:rPr>
          <w:sz w:val="24"/>
        </w:rPr>
        <w:t>розробка</w:t>
      </w:r>
      <w:r>
        <w:rPr>
          <w:spacing w:val="1"/>
          <w:sz w:val="24"/>
        </w:rPr>
        <w:t xml:space="preserve"> </w:t>
      </w:r>
      <w:r>
        <w:rPr>
          <w:sz w:val="24"/>
        </w:rPr>
        <w:t>заходів</w:t>
      </w:r>
      <w:r>
        <w:rPr>
          <w:spacing w:val="1"/>
          <w:sz w:val="24"/>
        </w:rPr>
        <w:t xml:space="preserve"> </w:t>
      </w:r>
      <w:r>
        <w:rPr>
          <w:sz w:val="24"/>
        </w:rPr>
        <w:t>щодо</w:t>
      </w:r>
      <w:r>
        <w:rPr>
          <w:spacing w:val="1"/>
          <w:sz w:val="24"/>
        </w:rPr>
        <w:t xml:space="preserve"> </w:t>
      </w:r>
      <w:r>
        <w:rPr>
          <w:sz w:val="24"/>
        </w:rPr>
        <w:t>підвищення</w:t>
      </w:r>
      <w:r>
        <w:rPr>
          <w:spacing w:val="1"/>
          <w:sz w:val="24"/>
        </w:rPr>
        <w:t xml:space="preserve"> </w:t>
      </w:r>
      <w:r>
        <w:rPr>
          <w:sz w:val="24"/>
        </w:rPr>
        <w:t>конкурентоспроможності</w:t>
      </w:r>
      <w:r>
        <w:rPr>
          <w:spacing w:val="1"/>
          <w:sz w:val="24"/>
        </w:rPr>
        <w:t xml:space="preserve"> </w:t>
      </w:r>
      <w:r>
        <w:rPr>
          <w:sz w:val="24"/>
        </w:rPr>
        <w:t>товару</w:t>
      </w:r>
      <w:r>
        <w:rPr>
          <w:spacing w:val="1"/>
          <w:sz w:val="24"/>
        </w:rPr>
        <w:t xml:space="preserve"> </w:t>
      </w:r>
      <w:r>
        <w:rPr>
          <w:sz w:val="24"/>
        </w:rPr>
        <w:t>і</w:t>
      </w:r>
      <w:r>
        <w:rPr>
          <w:spacing w:val="1"/>
          <w:sz w:val="24"/>
        </w:rPr>
        <w:t xml:space="preserve"> </w:t>
      </w:r>
      <w:r>
        <w:rPr>
          <w:sz w:val="24"/>
        </w:rPr>
        <w:t>оцінка</w:t>
      </w:r>
      <w:r>
        <w:rPr>
          <w:spacing w:val="-57"/>
          <w:sz w:val="24"/>
        </w:rPr>
        <w:t xml:space="preserve"> </w:t>
      </w:r>
      <w:r>
        <w:rPr>
          <w:sz w:val="24"/>
        </w:rPr>
        <w:t>витрат</w:t>
      </w:r>
      <w:r>
        <w:rPr>
          <w:spacing w:val="1"/>
          <w:sz w:val="24"/>
        </w:rPr>
        <w:t xml:space="preserve"> </w:t>
      </w:r>
      <w:r>
        <w:rPr>
          <w:sz w:val="24"/>
        </w:rPr>
        <w:t>на</w:t>
      </w:r>
      <w:r>
        <w:rPr>
          <w:spacing w:val="1"/>
          <w:sz w:val="24"/>
        </w:rPr>
        <w:t xml:space="preserve"> </w:t>
      </w:r>
      <w:r>
        <w:rPr>
          <w:sz w:val="24"/>
        </w:rPr>
        <w:t>їх</w:t>
      </w:r>
      <w:r>
        <w:rPr>
          <w:spacing w:val="-10"/>
          <w:sz w:val="24"/>
        </w:rPr>
        <w:t xml:space="preserve"> </w:t>
      </w:r>
      <w:r>
        <w:rPr>
          <w:sz w:val="24"/>
        </w:rPr>
        <w:t>реалізацію.</w:t>
      </w:r>
    </w:p>
    <w:p w:rsidR="00602451" w:rsidRDefault="00D07997">
      <w:pPr>
        <w:spacing w:before="5" w:line="237" w:lineRule="auto"/>
        <w:ind w:left="238" w:right="828" w:firstLine="710"/>
        <w:rPr>
          <w:sz w:val="24"/>
        </w:rPr>
      </w:pPr>
      <w:r>
        <w:rPr>
          <w:i/>
          <w:sz w:val="24"/>
        </w:rPr>
        <w:t>Одиничні</w:t>
      </w:r>
      <w:r>
        <w:rPr>
          <w:i/>
          <w:spacing w:val="56"/>
          <w:sz w:val="24"/>
        </w:rPr>
        <w:t xml:space="preserve"> </w:t>
      </w:r>
      <w:r>
        <w:rPr>
          <w:i/>
          <w:sz w:val="24"/>
        </w:rPr>
        <w:t>показники</w:t>
      </w:r>
      <w:r>
        <w:rPr>
          <w:i/>
          <w:spacing w:val="54"/>
          <w:sz w:val="24"/>
        </w:rPr>
        <w:t xml:space="preserve"> </w:t>
      </w:r>
      <w:r>
        <w:rPr>
          <w:i/>
          <w:sz w:val="24"/>
        </w:rPr>
        <w:t>конкурентоспроможності</w:t>
      </w:r>
      <w:r>
        <w:rPr>
          <w:i/>
          <w:spacing w:val="57"/>
          <w:sz w:val="24"/>
        </w:rPr>
        <w:t xml:space="preserve"> </w:t>
      </w:r>
      <w:r>
        <w:rPr>
          <w:i/>
          <w:sz w:val="24"/>
        </w:rPr>
        <w:t>продукції</w:t>
      </w:r>
      <w:r>
        <w:rPr>
          <w:i/>
          <w:spacing w:val="56"/>
          <w:sz w:val="24"/>
        </w:rPr>
        <w:t xml:space="preserve"> </w:t>
      </w:r>
      <w:r>
        <w:rPr>
          <w:sz w:val="24"/>
        </w:rPr>
        <w:t>–</w:t>
      </w:r>
      <w:r>
        <w:rPr>
          <w:spacing w:val="57"/>
          <w:sz w:val="24"/>
        </w:rPr>
        <w:t xml:space="preserve"> </w:t>
      </w:r>
      <w:r>
        <w:rPr>
          <w:sz w:val="24"/>
        </w:rPr>
        <w:t>окремі</w:t>
      </w:r>
      <w:r>
        <w:rPr>
          <w:spacing w:val="53"/>
          <w:sz w:val="24"/>
        </w:rPr>
        <w:t xml:space="preserve"> </w:t>
      </w:r>
      <w:r>
        <w:rPr>
          <w:sz w:val="24"/>
        </w:rPr>
        <w:t>показники</w:t>
      </w:r>
      <w:r>
        <w:rPr>
          <w:spacing w:val="-57"/>
          <w:sz w:val="24"/>
        </w:rPr>
        <w:t xml:space="preserve"> </w:t>
      </w:r>
      <w:r>
        <w:rPr>
          <w:sz w:val="24"/>
        </w:rPr>
        <w:t>товару.</w:t>
      </w:r>
    </w:p>
    <w:p w:rsidR="00602451" w:rsidRDefault="00D07997">
      <w:pPr>
        <w:spacing w:before="6" w:line="237" w:lineRule="auto"/>
        <w:ind w:left="238" w:firstLine="710"/>
        <w:rPr>
          <w:sz w:val="24"/>
        </w:rPr>
      </w:pPr>
      <w:r>
        <w:rPr>
          <w:i/>
          <w:sz w:val="24"/>
        </w:rPr>
        <w:t xml:space="preserve">Комплексний показник конкурентоспроможності продукції (груповий) </w:t>
      </w:r>
      <w:r>
        <w:rPr>
          <w:sz w:val="24"/>
        </w:rPr>
        <w:t>– сукупність</w:t>
      </w:r>
      <w:r>
        <w:rPr>
          <w:spacing w:val="-57"/>
          <w:sz w:val="24"/>
        </w:rPr>
        <w:t xml:space="preserve"> </w:t>
      </w:r>
      <w:r>
        <w:rPr>
          <w:sz w:val="24"/>
        </w:rPr>
        <w:t>одиничних</w:t>
      </w:r>
      <w:r>
        <w:rPr>
          <w:spacing w:val="-5"/>
          <w:sz w:val="24"/>
        </w:rPr>
        <w:t xml:space="preserve"> </w:t>
      </w:r>
      <w:r>
        <w:rPr>
          <w:sz w:val="24"/>
        </w:rPr>
        <w:t>показників</w:t>
      </w:r>
      <w:r>
        <w:rPr>
          <w:spacing w:val="4"/>
          <w:sz w:val="24"/>
        </w:rPr>
        <w:t xml:space="preserve"> </w:t>
      </w:r>
      <w:r>
        <w:rPr>
          <w:sz w:val="24"/>
        </w:rPr>
        <w:t>(показників</w:t>
      </w:r>
      <w:r>
        <w:rPr>
          <w:spacing w:val="1"/>
          <w:sz w:val="24"/>
        </w:rPr>
        <w:t xml:space="preserve"> </w:t>
      </w:r>
      <w:r>
        <w:rPr>
          <w:sz w:val="24"/>
        </w:rPr>
        <w:t>якості,</w:t>
      </w:r>
      <w:r>
        <w:rPr>
          <w:spacing w:val="4"/>
          <w:sz w:val="24"/>
        </w:rPr>
        <w:t xml:space="preserve"> </w:t>
      </w:r>
      <w:r>
        <w:rPr>
          <w:sz w:val="24"/>
        </w:rPr>
        <w:t>економічних</w:t>
      </w:r>
      <w:r>
        <w:rPr>
          <w:spacing w:val="-6"/>
          <w:sz w:val="24"/>
        </w:rPr>
        <w:t xml:space="preserve"> </w:t>
      </w:r>
      <w:r>
        <w:rPr>
          <w:sz w:val="24"/>
        </w:rPr>
        <w:t>тощо).</w:t>
      </w:r>
    </w:p>
    <w:p w:rsidR="00602451" w:rsidRDefault="00D07997">
      <w:pPr>
        <w:spacing w:before="5" w:line="237" w:lineRule="auto"/>
        <w:ind w:left="238" w:firstLine="710"/>
        <w:rPr>
          <w:sz w:val="24"/>
        </w:rPr>
      </w:pPr>
      <w:r>
        <w:rPr>
          <w:i/>
          <w:sz w:val="24"/>
        </w:rPr>
        <w:t>Інтегральний</w:t>
      </w:r>
      <w:r>
        <w:rPr>
          <w:i/>
          <w:spacing w:val="1"/>
          <w:sz w:val="24"/>
        </w:rPr>
        <w:t xml:space="preserve"> </w:t>
      </w:r>
      <w:r>
        <w:rPr>
          <w:i/>
          <w:sz w:val="24"/>
        </w:rPr>
        <w:t>показник</w:t>
      </w:r>
      <w:r>
        <w:rPr>
          <w:i/>
          <w:spacing w:val="1"/>
          <w:sz w:val="24"/>
        </w:rPr>
        <w:t xml:space="preserve"> </w:t>
      </w:r>
      <w:r>
        <w:rPr>
          <w:i/>
          <w:sz w:val="24"/>
        </w:rPr>
        <w:t>конкурентоспроможності</w:t>
      </w:r>
      <w:r>
        <w:rPr>
          <w:i/>
          <w:spacing w:val="1"/>
          <w:sz w:val="24"/>
        </w:rPr>
        <w:t xml:space="preserve"> </w:t>
      </w:r>
      <w:r>
        <w:rPr>
          <w:i/>
          <w:sz w:val="24"/>
        </w:rPr>
        <w:t>продукції</w:t>
      </w:r>
      <w:r>
        <w:rPr>
          <w:i/>
          <w:spacing w:val="1"/>
          <w:sz w:val="24"/>
        </w:rPr>
        <w:t xml:space="preserve"> </w:t>
      </w:r>
      <w:r>
        <w:rPr>
          <w:sz w:val="24"/>
        </w:rPr>
        <w:t>–</w:t>
      </w:r>
      <w:r>
        <w:rPr>
          <w:spacing w:val="1"/>
          <w:sz w:val="24"/>
        </w:rPr>
        <w:t xml:space="preserve"> </w:t>
      </w:r>
      <w:r>
        <w:rPr>
          <w:sz w:val="24"/>
        </w:rPr>
        <w:t>загальний</w:t>
      </w:r>
      <w:r>
        <w:rPr>
          <w:spacing w:val="1"/>
          <w:sz w:val="24"/>
        </w:rPr>
        <w:t xml:space="preserve"> </w:t>
      </w:r>
      <w:r>
        <w:rPr>
          <w:sz w:val="24"/>
        </w:rPr>
        <w:t>рівень</w:t>
      </w:r>
      <w:r>
        <w:rPr>
          <w:spacing w:val="-57"/>
          <w:sz w:val="24"/>
        </w:rPr>
        <w:t xml:space="preserve"> </w:t>
      </w:r>
      <w:r>
        <w:rPr>
          <w:sz w:val="24"/>
        </w:rPr>
        <w:t>конкурентоспроможності</w:t>
      </w:r>
      <w:r>
        <w:rPr>
          <w:spacing w:val="-9"/>
          <w:sz w:val="24"/>
        </w:rPr>
        <w:t xml:space="preserve"> </w:t>
      </w:r>
      <w:r>
        <w:rPr>
          <w:sz w:val="24"/>
        </w:rPr>
        <w:t>товару</w:t>
      </w:r>
      <w:r>
        <w:rPr>
          <w:spacing w:val="-9"/>
          <w:sz w:val="24"/>
        </w:rPr>
        <w:t xml:space="preserve"> </w:t>
      </w:r>
      <w:r>
        <w:rPr>
          <w:sz w:val="24"/>
        </w:rPr>
        <w:t>на</w:t>
      </w:r>
      <w:r>
        <w:rPr>
          <w:spacing w:val="2"/>
          <w:sz w:val="24"/>
        </w:rPr>
        <w:t xml:space="preserve"> </w:t>
      </w:r>
      <w:r>
        <w:rPr>
          <w:sz w:val="24"/>
        </w:rPr>
        <w:t>основі</w:t>
      </w:r>
      <w:r>
        <w:rPr>
          <w:spacing w:val="-9"/>
          <w:sz w:val="24"/>
        </w:rPr>
        <w:t xml:space="preserve"> </w:t>
      </w:r>
      <w:r>
        <w:rPr>
          <w:sz w:val="24"/>
        </w:rPr>
        <w:t>сукупності</w:t>
      </w:r>
      <w:r>
        <w:rPr>
          <w:spacing w:val="-9"/>
          <w:sz w:val="24"/>
        </w:rPr>
        <w:t xml:space="preserve"> </w:t>
      </w:r>
      <w:r>
        <w:rPr>
          <w:sz w:val="24"/>
        </w:rPr>
        <w:t>комплексних</w:t>
      </w:r>
      <w:r>
        <w:rPr>
          <w:spacing w:val="-6"/>
          <w:sz w:val="24"/>
        </w:rPr>
        <w:t xml:space="preserve"> </w:t>
      </w:r>
      <w:r>
        <w:rPr>
          <w:sz w:val="24"/>
        </w:rPr>
        <w:t>показників.</w:t>
      </w:r>
    </w:p>
    <w:p w:rsidR="00602451" w:rsidRDefault="00D07997">
      <w:pPr>
        <w:pStyle w:val="a3"/>
        <w:spacing w:before="4" w:line="275" w:lineRule="exact"/>
        <w:ind w:left="948"/>
      </w:pPr>
      <w:r>
        <w:lastRenderedPageBreak/>
        <w:t>Методи</w:t>
      </w:r>
      <w:r>
        <w:rPr>
          <w:spacing w:val="-9"/>
        </w:rPr>
        <w:t xml:space="preserve"> </w:t>
      </w:r>
      <w:r>
        <w:t>оцінки</w:t>
      </w:r>
      <w:r>
        <w:rPr>
          <w:spacing w:val="-2"/>
        </w:rPr>
        <w:t xml:space="preserve"> </w:t>
      </w:r>
      <w:r>
        <w:t>конкурентоспроможності</w:t>
      </w:r>
      <w:r>
        <w:rPr>
          <w:spacing w:val="-11"/>
        </w:rPr>
        <w:t xml:space="preserve"> </w:t>
      </w:r>
      <w:r>
        <w:t>товару:</w:t>
      </w:r>
    </w:p>
    <w:p w:rsidR="00602451" w:rsidRDefault="00D07997">
      <w:pPr>
        <w:pStyle w:val="a4"/>
        <w:numPr>
          <w:ilvl w:val="0"/>
          <w:numId w:val="76"/>
        </w:numPr>
        <w:tabs>
          <w:tab w:val="left" w:pos="1319"/>
        </w:tabs>
        <w:ind w:hanging="371"/>
        <w:rPr>
          <w:sz w:val="24"/>
        </w:rPr>
      </w:pPr>
      <w:r>
        <w:rPr>
          <w:sz w:val="24"/>
        </w:rPr>
        <w:t>на</w:t>
      </w:r>
      <w:r>
        <w:rPr>
          <w:spacing w:val="-6"/>
          <w:sz w:val="24"/>
        </w:rPr>
        <w:t xml:space="preserve"> </w:t>
      </w:r>
      <w:r>
        <w:rPr>
          <w:sz w:val="24"/>
        </w:rPr>
        <w:t>основі</w:t>
      </w:r>
      <w:r>
        <w:rPr>
          <w:spacing w:val="-6"/>
          <w:sz w:val="24"/>
        </w:rPr>
        <w:t xml:space="preserve"> </w:t>
      </w:r>
      <w:r>
        <w:rPr>
          <w:sz w:val="24"/>
        </w:rPr>
        <w:t>відповідності</w:t>
      </w:r>
      <w:r>
        <w:rPr>
          <w:spacing w:val="-5"/>
          <w:sz w:val="24"/>
        </w:rPr>
        <w:t xml:space="preserve"> </w:t>
      </w:r>
      <w:r>
        <w:rPr>
          <w:sz w:val="24"/>
        </w:rPr>
        <w:t>споживчим</w:t>
      </w:r>
      <w:r>
        <w:rPr>
          <w:spacing w:val="-5"/>
          <w:sz w:val="24"/>
        </w:rPr>
        <w:t xml:space="preserve"> </w:t>
      </w:r>
      <w:r>
        <w:rPr>
          <w:sz w:val="24"/>
        </w:rPr>
        <w:t>вимогам;</w:t>
      </w:r>
    </w:p>
    <w:p w:rsidR="00602451" w:rsidRDefault="00D07997">
      <w:pPr>
        <w:pStyle w:val="a4"/>
        <w:numPr>
          <w:ilvl w:val="0"/>
          <w:numId w:val="76"/>
        </w:numPr>
        <w:tabs>
          <w:tab w:val="left" w:pos="1319"/>
        </w:tabs>
        <w:spacing w:before="2"/>
        <w:ind w:hanging="371"/>
        <w:rPr>
          <w:sz w:val="24"/>
        </w:rPr>
      </w:pPr>
      <w:r>
        <w:rPr>
          <w:sz w:val="24"/>
        </w:rPr>
        <w:t>на</w:t>
      </w:r>
      <w:r>
        <w:rPr>
          <w:spacing w:val="-4"/>
          <w:sz w:val="24"/>
        </w:rPr>
        <w:t xml:space="preserve"> </w:t>
      </w:r>
      <w:r>
        <w:rPr>
          <w:sz w:val="24"/>
        </w:rPr>
        <w:t>основі</w:t>
      </w:r>
      <w:r>
        <w:rPr>
          <w:spacing w:val="-7"/>
          <w:sz w:val="24"/>
        </w:rPr>
        <w:t xml:space="preserve"> </w:t>
      </w:r>
      <w:r>
        <w:rPr>
          <w:sz w:val="24"/>
        </w:rPr>
        <w:t>показника</w:t>
      </w:r>
      <w:r>
        <w:rPr>
          <w:spacing w:val="-1"/>
          <w:sz w:val="24"/>
        </w:rPr>
        <w:t xml:space="preserve"> </w:t>
      </w:r>
      <w:r>
        <w:rPr>
          <w:sz w:val="24"/>
        </w:rPr>
        <w:t>«рейтинг</w:t>
      </w:r>
      <w:r>
        <w:rPr>
          <w:spacing w:val="3"/>
          <w:sz w:val="24"/>
        </w:rPr>
        <w:t xml:space="preserve"> </w:t>
      </w:r>
      <w:r>
        <w:rPr>
          <w:sz w:val="24"/>
        </w:rPr>
        <w:t>товару»;</w:t>
      </w:r>
    </w:p>
    <w:p w:rsidR="00602451" w:rsidRDefault="00D07997">
      <w:pPr>
        <w:pStyle w:val="a4"/>
        <w:numPr>
          <w:ilvl w:val="0"/>
          <w:numId w:val="76"/>
        </w:numPr>
        <w:tabs>
          <w:tab w:val="left" w:pos="1319"/>
        </w:tabs>
        <w:ind w:hanging="371"/>
        <w:rPr>
          <w:sz w:val="24"/>
        </w:rPr>
      </w:pPr>
      <w:r>
        <w:rPr>
          <w:sz w:val="24"/>
        </w:rPr>
        <w:t>на</w:t>
      </w:r>
      <w:r>
        <w:rPr>
          <w:spacing w:val="1"/>
          <w:sz w:val="24"/>
        </w:rPr>
        <w:t xml:space="preserve"> </w:t>
      </w:r>
      <w:r>
        <w:rPr>
          <w:sz w:val="24"/>
        </w:rPr>
        <w:t>основі</w:t>
      </w:r>
      <w:r>
        <w:rPr>
          <w:spacing w:val="-8"/>
          <w:sz w:val="24"/>
        </w:rPr>
        <w:t xml:space="preserve"> </w:t>
      </w:r>
      <w:r>
        <w:rPr>
          <w:sz w:val="24"/>
        </w:rPr>
        <w:t>відповідності</w:t>
      </w:r>
      <w:r>
        <w:rPr>
          <w:spacing w:val="-7"/>
          <w:sz w:val="24"/>
        </w:rPr>
        <w:t xml:space="preserve"> </w:t>
      </w:r>
      <w:r>
        <w:rPr>
          <w:sz w:val="24"/>
        </w:rPr>
        <w:t>споживчим</w:t>
      </w:r>
      <w:r>
        <w:rPr>
          <w:spacing w:val="1"/>
          <w:sz w:val="24"/>
        </w:rPr>
        <w:t xml:space="preserve"> </w:t>
      </w:r>
      <w:r>
        <w:rPr>
          <w:sz w:val="24"/>
        </w:rPr>
        <w:t>перевагам;</w:t>
      </w:r>
    </w:p>
    <w:p w:rsidR="00602451" w:rsidRDefault="00D07997">
      <w:pPr>
        <w:pStyle w:val="a4"/>
        <w:numPr>
          <w:ilvl w:val="0"/>
          <w:numId w:val="76"/>
        </w:numPr>
        <w:tabs>
          <w:tab w:val="left" w:pos="1319"/>
        </w:tabs>
        <w:spacing w:before="2"/>
        <w:ind w:hanging="371"/>
        <w:rPr>
          <w:sz w:val="24"/>
        </w:rPr>
      </w:pPr>
      <w:r>
        <w:rPr>
          <w:sz w:val="24"/>
        </w:rPr>
        <w:t>на</w:t>
      </w:r>
      <w:r>
        <w:rPr>
          <w:spacing w:val="-9"/>
          <w:sz w:val="24"/>
        </w:rPr>
        <w:t xml:space="preserve"> </w:t>
      </w:r>
      <w:r>
        <w:rPr>
          <w:sz w:val="24"/>
        </w:rPr>
        <w:t>основі</w:t>
      </w:r>
      <w:r>
        <w:rPr>
          <w:spacing w:val="-13"/>
          <w:sz w:val="24"/>
        </w:rPr>
        <w:t xml:space="preserve"> </w:t>
      </w:r>
      <w:r>
        <w:rPr>
          <w:sz w:val="24"/>
        </w:rPr>
        <w:t>інтегрального</w:t>
      </w:r>
      <w:r>
        <w:rPr>
          <w:spacing w:val="-1"/>
          <w:sz w:val="24"/>
        </w:rPr>
        <w:t xml:space="preserve"> </w:t>
      </w:r>
      <w:r>
        <w:rPr>
          <w:sz w:val="24"/>
        </w:rPr>
        <w:t>показника</w:t>
      </w:r>
      <w:r>
        <w:rPr>
          <w:spacing w:val="-3"/>
          <w:sz w:val="24"/>
        </w:rPr>
        <w:t xml:space="preserve"> </w:t>
      </w:r>
      <w:r>
        <w:rPr>
          <w:sz w:val="24"/>
        </w:rPr>
        <w:t>конкурентоспроможності;</w:t>
      </w:r>
    </w:p>
    <w:p w:rsidR="00602451" w:rsidRDefault="00D07997">
      <w:pPr>
        <w:pStyle w:val="a4"/>
        <w:numPr>
          <w:ilvl w:val="0"/>
          <w:numId w:val="76"/>
        </w:numPr>
        <w:tabs>
          <w:tab w:val="left" w:pos="1319"/>
        </w:tabs>
        <w:ind w:hanging="371"/>
        <w:rPr>
          <w:sz w:val="24"/>
        </w:rPr>
      </w:pPr>
      <w:r>
        <w:rPr>
          <w:sz w:val="24"/>
        </w:rPr>
        <w:t>на</w:t>
      </w:r>
      <w:r>
        <w:rPr>
          <w:spacing w:val="-3"/>
          <w:sz w:val="24"/>
        </w:rPr>
        <w:t xml:space="preserve"> </w:t>
      </w:r>
      <w:r>
        <w:rPr>
          <w:sz w:val="24"/>
        </w:rPr>
        <w:t>основі</w:t>
      </w:r>
      <w:r>
        <w:rPr>
          <w:spacing w:val="-12"/>
          <w:sz w:val="24"/>
        </w:rPr>
        <w:t xml:space="preserve"> </w:t>
      </w:r>
      <w:r>
        <w:rPr>
          <w:sz w:val="24"/>
        </w:rPr>
        <w:t>кластерного</w:t>
      </w:r>
      <w:r>
        <w:rPr>
          <w:spacing w:val="1"/>
          <w:sz w:val="24"/>
        </w:rPr>
        <w:t xml:space="preserve"> </w:t>
      </w:r>
      <w:r>
        <w:rPr>
          <w:sz w:val="24"/>
        </w:rPr>
        <w:t>аналізу.</w:t>
      </w:r>
    </w:p>
    <w:p w:rsidR="00602451" w:rsidRDefault="00D07997">
      <w:pPr>
        <w:spacing w:before="4"/>
        <w:ind w:left="239" w:right="826" w:firstLine="710"/>
        <w:jc w:val="both"/>
        <w:rPr>
          <w:sz w:val="24"/>
        </w:rPr>
      </w:pPr>
      <w:r>
        <w:rPr>
          <w:i/>
          <w:sz w:val="24"/>
        </w:rPr>
        <w:t>Метод</w:t>
      </w:r>
      <w:r>
        <w:rPr>
          <w:i/>
          <w:spacing w:val="1"/>
          <w:sz w:val="24"/>
        </w:rPr>
        <w:t xml:space="preserve"> </w:t>
      </w:r>
      <w:r>
        <w:rPr>
          <w:i/>
          <w:sz w:val="24"/>
        </w:rPr>
        <w:t>оцінювання</w:t>
      </w:r>
      <w:r>
        <w:rPr>
          <w:i/>
          <w:spacing w:val="1"/>
          <w:sz w:val="24"/>
        </w:rPr>
        <w:t xml:space="preserve"> </w:t>
      </w:r>
      <w:r>
        <w:rPr>
          <w:i/>
          <w:sz w:val="24"/>
        </w:rPr>
        <w:t>конкурентоспроможності</w:t>
      </w:r>
      <w:r>
        <w:rPr>
          <w:i/>
          <w:spacing w:val="1"/>
          <w:sz w:val="24"/>
        </w:rPr>
        <w:t xml:space="preserve"> </w:t>
      </w:r>
      <w:r>
        <w:rPr>
          <w:i/>
          <w:sz w:val="24"/>
        </w:rPr>
        <w:t>товару</w:t>
      </w:r>
      <w:r>
        <w:rPr>
          <w:i/>
          <w:spacing w:val="1"/>
          <w:sz w:val="24"/>
        </w:rPr>
        <w:t xml:space="preserve"> </w:t>
      </w:r>
      <w:r>
        <w:rPr>
          <w:i/>
          <w:sz w:val="24"/>
        </w:rPr>
        <w:t>на</w:t>
      </w:r>
      <w:r>
        <w:rPr>
          <w:i/>
          <w:spacing w:val="1"/>
          <w:sz w:val="24"/>
        </w:rPr>
        <w:t xml:space="preserve"> </w:t>
      </w:r>
      <w:r>
        <w:rPr>
          <w:i/>
          <w:sz w:val="24"/>
        </w:rPr>
        <w:t>основі</w:t>
      </w:r>
      <w:r>
        <w:rPr>
          <w:i/>
          <w:spacing w:val="1"/>
          <w:sz w:val="24"/>
        </w:rPr>
        <w:t xml:space="preserve"> </w:t>
      </w:r>
      <w:r>
        <w:rPr>
          <w:i/>
          <w:sz w:val="24"/>
        </w:rPr>
        <w:t>відповідності</w:t>
      </w:r>
      <w:r>
        <w:rPr>
          <w:i/>
          <w:spacing w:val="1"/>
          <w:sz w:val="24"/>
        </w:rPr>
        <w:t xml:space="preserve"> </w:t>
      </w:r>
      <w:r>
        <w:rPr>
          <w:i/>
          <w:sz w:val="24"/>
        </w:rPr>
        <w:t xml:space="preserve">споживчим вимогам </w:t>
      </w:r>
      <w:r>
        <w:rPr>
          <w:sz w:val="24"/>
        </w:rPr>
        <w:t>передбачає використання для оцінювання лише двох значень (1 –</w:t>
      </w:r>
      <w:r>
        <w:rPr>
          <w:spacing w:val="1"/>
          <w:sz w:val="24"/>
        </w:rPr>
        <w:t xml:space="preserve"> </w:t>
      </w:r>
      <w:r>
        <w:rPr>
          <w:sz w:val="24"/>
        </w:rPr>
        <w:t>якщо</w:t>
      </w:r>
      <w:r>
        <w:rPr>
          <w:spacing w:val="1"/>
          <w:sz w:val="24"/>
        </w:rPr>
        <w:t xml:space="preserve"> </w:t>
      </w:r>
      <w:r>
        <w:rPr>
          <w:sz w:val="24"/>
        </w:rPr>
        <w:t>товар</w:t>
      </w:r>
      <w:r>
        <w:rPr>
          <w:spacing w:val="1"/>
          <w:sz w:val="24"/>
        </w:rPr>
        <w:t xml:space="preserve"> </w:t>
      </w:r>
      <w:r>
        <w:rPr>
          <w:sz w:val="24"/>
        </w:rPr>
        <w:t>відповідає</w:t>
      </w:r>
      <w:r>
        <w:rPr>
          <w:spacing w:val="1"/>
          <w:sz w:val="24"/>
        </w:rPr>
        <w:t xml:space="preserve"> </w:t>
      </w:r>
      <w:r>
        <w:rPr>
          <w:sz w:val="24"/>
        </w:rPr>
        <w:t>певним</w:t>
      </w:r>
      <w:r>
        <w:rPr>
          <w:spacing w:val="1"/>
          <w:sz w:val="24"/>
        </w:rPr>
        <w:t xml:space="preserve"> </w:t>
      </w:r>
      <w:r>
        <w:rPr>
          <w:sz w:val="24"/>
        </w:rPr>
        <w:t>вимогам,</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якщо</w:t>
      </w:r>
      <w:r>
        <w:rPr>
          <w:spacing w:val="1"/>
          <w:sz w:val="24"/>
        </w:rPr>
        <w:t xml:space="preserve"> </w:t>
      </w:r>
      <w:r>
        <w:rPr>
          <w:sz w:val="24"/>
        </w:rPr>
        <w:t>не</w:t>
      </w:r>
      <w:r>
        <w:rPr>
          <w:spacing w:val="1"/>
          <w:sz w:val="24"/>
        </w:rPr>
        <w:t xml:space="preserve"> </w:t>
      </w:r>
      <w:r>
        <w:rPr>
          <w:sz w:val="24"/>
        </w:rPr>
        <w:t>відповідає).</w:t>
      </w:r>
      <w:r>
        <w:rPr>
          <w:spacing w:val="1"/>
          <w:sz w:val="24"/>
        </w:rPr>
        <w:t xml:space="preserve"> </w:t>
      </w:r>
      <w:r>
        <w:rPr>
          <w:sz w:val="24"/>
        </w:rPr>
        <w:t>Оцінкою</w:t>
      </w:r>
      <w:r>
        <w:rPr>
          <w:spacing w:val="1"/>
          <w:sz w:val="24"/>
        </w:rPr>
        <w:t xml:space="preserve"> </w:t>
      </w:r>
      <w:r>
        <w:rPr>
          <w:sz w:val="24"/>
        </w:rPr>
        <w:t>конкурентоспроможності</w:t>
      </w:r>
      <w:r>
        <w:rPr>
          <w:spacing w:val="1"/>
          <w:sz w:val="24"/>
        </w:rPr>
        <w:t xml:space="preserve"> </w:t>
      </w:r>
      <w:r>
        <w:rPr>
          <w:sz w:val="24"/>
        </w:rPr>
        <w:t>є</w:t>
      </w:r>
      <w:r>
        <w:rPr>
          <w:spacing w:val="1"/>
          <w:sz w:val="24"/>
        </w:rPr>
        <w:t xml:space="preserve"> </w:t>
      </w:r>
      <w:r>
        <w:rPr>
          <w:sz w:val="24"/>
        </w:rPr>
        <w:t>груповий</w:t>
      </w:r>
      <w:r>
        <w:rPr>
          <w:spacing w:val="1"/>
          <w:sz w:val="24"/>
        </w:rPr>
        <w:t xml:space="preserve"> </w:t>
      </w:r>
      <w:r>
        <w:rPr>
          <w:sz w:val="24"/>
        </w:rPr>
        <w:t>показник</w:t>
      </w:r>
      <w:r>
        <w:rPr>
          <w:spacing w:val="1"/>
          <w:sz w:val="24"/>
        </w:rPr>
        <w:t xml:space="preserve"> </w:t>
      </w:r>
      <w:r>
        <w:rPr>
          <w:sz w:val="24"/>
        </w:rPr>
        <w:t>сукупності</w:t>
      </w:r>
      <w:r>
        <w:rPr>
          <w:spacing w:val="1"/>
          <w:sz w:val="24"/>
        </w:rPr>
        <w:t xml:space="preserve"> </w:t>
      </w:r>
      <w:r>
        <w:rPr>
          <w:sz w:val="24"/>
        </w:rPr>
        <w:t>параметрів</w:t>
      </w:r>
      <w:r>
        <w:rPr>
          <w:spacing w:val="1"/>
          <w:sz w:val="24"/>
        </w:rPr>
        <w:t xml:space="preserve"> </w:t>
      </w:r>
      <w:r>
        <w:rPr>
          <w:sz w:val="24"/>
        </w:rPr>
        <w:t>(Ік),</w:t>
      </w:r>
      <w:r>
        <w:rPr>
          <w:spacing w:val="1"/>
          <w:sz w:val="24"/>
        </w:rPr>
        <w:t xml:space="preserve"> </w:t>
      </w:r>
      <w:r>
        <w:rPr>
          <w:sz w:val="24"/>
        </w:rPr>
        <w:t>що</w:t>
      </w:r>
      <w:r>
        <w:rPr>
          <w:spacing w:val="1"/>
          <w:sz w:val="24"/>
        </w:rPr>
        <w:t xml:space="preserve"> </w:t>
      </w:r>
      <w:r>
        <w:rPr>
          <w:sz w:val="24"/>
        </w:rPr>
        <w:t>розраховується</w:t>
      </w:r>
      <w:r>
        <w:rPr>
          <w:spacing w:val="3"/>
          <w:sz w:val="24"/>
        </w:rPr>
        <w:t xml:space="preserve"> </w:t>
      </w:r>
      <w:r>
        <w:rPr>
          <w:sz w:val="24"/>
        </w:rPr>
        <w:t>за</w:t>
      </w:r>
      <w:r>
        <w:rPr>
          <w:spacing w:val="3"/>
          <w:sz w:val="24"/>
        </w:rPr>
        <w:t xml:space="preserve"> </w:t>
      </w:r>
      <w:r>
        <w:rPr>
          <w:sz w:val="24"/>
        </w:rPr>
        <w:t>формулою:</w:t>
      </w:r>
    </w:p>
    <w:p w:rsidR="00602451" w:rsidRDefault="00602451">
      <w:pPr>
        <w:jc w:val="both"/>
        <w:rPr>
          <w:sz w:val="24"/>
        </w:rPr>
      </w:pPr>
    </w:p>
    <w:p w:rsidR="00CA2F6E" w:rsidRDefault="00CA2F6E">
      <w:pPr>
        <w:jc w:val="both"/>
        <w:rPr>
          <w:sz w:val="24"/>
        </w:rPr>
        <w:sectPr w:rsidR="00CA2F6E">
          <w:pgSz w:w="11910" w:h="16840"/>
          <w:pgMar w:top="1040" w:right="20" w:bottom="980" w:left="1460" w:header="0" w:footer="782" w:gutter="0"/>
          <w:cols w:space="720"/>
        </w:sectPr>
      </w:pPr>
    </w:p>
    <w:p w:rsidR="00602451" w:rsidRDefault="00D07997">
      <w:pPr>
        <w:spacing w:before="70"/>
        <w:ind w:right="287"/>
        <w:jc w:val="right"/>
        <w:rPr>
          <w:sz w:val="16"/>
        </w:rPr>
      </w:pPr>
      <w:r>
        <w:rPr>
          <w:w w:val="98"/>
          <w:sz w:val="16"/>
        </w:rPr>
        <w:lastRenderedPageBreak/>
        <w:t>n</w:t>
      </w:r>
    </w:p>
    <w:p w:rsidR="00602451" w:rsidRDefault="00602451">
      <w:pPr>
        <w:pStyle w:val="a3"/>
        <w:spacing w:before="10"/>
        <w:rPr>
          <w:sz w:val="19"/>
        </w:rPr>
      </w:pPr>
    </w:p>
    <w:p w:rsidR="00602451" w:rsidRDefault="00D07997">
      <w:pPr>
        <w:ind w:right="38"/>
        <w:jc w:val="right"/>
        <w:rPr>
          <w:sz w:val="16"/>
        </w:rPr>
      </w:pPr>
      <w:r>
        <w:rPr>
          <w:sz w:val="16"/>
        </w:rPr>
        <w:t>i=1</w:t>
      </w:r>
    </w:p>
    <w:p w:rsidR="00602451" w:rsidRDefault="00D07997">
      <w:pPr>
        <w:pStyle w:val="a3"/>
        <w:spacing w:before="244"/>
        <w:ind w:left="1189"/>
      </w:pPr>
      <w:r>
        <w:br w:type="column"/>
      </w:r>
      <w:r>
        <w:lastRenderedPageBreak/>
        <w:t>Ік =</w:t>
      </w:r>
      <w:r>
        <w:rPr>
          <w:spacing w:val="1"/>
        </w:rPr>
        <w:t xml:space="preserve"> </w:t>
      </w:r>
      <w:r>
        <w:t>∑Р</w:t>
      </w:r>
      <w:r>
        <w:rPr>
          <w:vertAlign w:val="subscript"/>
        </w:rPr>
        <w:t>i,</w:t>
      </w:r>
    </w:p>
    <w:p w:rsidR="00602451" w:rsidRDefault="00602451">
      <w:pPr>
        <w:sectPr w:rsidR="00602451">
          <w:pgSz w:w="11910" w:h="16840"/>
          <w:pgMar w:top="1140" w:right="20" w:bottom="980" w:left="1460" w:header="0" w:footer="782" w:gutter="0"/>
          <w:cols w:num="2" w:space="720" w:equalWidth="0">
            <w:col w:w="1559" w:space="2099"/>
            <w:col w:w="6772"/>
          </w:cols>
        </w:sectPr>
      </w:pPr>
    </w:p>
    <w:p w:rsidR="00602451" w:rsidRDefault="00602451">
      <w:pPr>
        <w:pStyle w:val="a3"/>
        <w:spacing w:before="3"/>
        <w:rPr>
          <w:sz w:val="27"/>
        </w:rPr>
      </w:pPr>
    </w:p>
    <w:p w:rsidR="00602451" w:rsidRDefault="00D07997">
      <w:pPr>
        <w:pStyle w:val="a3"/>
        <w:spacing w:before="90" w:line="242" w:lineRule="auto"/>
        <w:ind w:left="239" w:right="827" w:firstLine="710"/>
        <w:jc w:val="both"/>
      </w:pPr>
      <w:r>
        <w:t>де</w:t>
      </w:r>
      <w:r>
        <w:rPr>
          <w:spacing w:val="1"/>
        </w:rPr>
        <w:t xml:space="preserve"> </w:t>
      </w:r>
      <w:r>
        <w:t>Рі</w:t>
      </w:r>
      <w:r>
        <w:rPr>
          <w:spacing w:val="1"/>
        </w:rPr>
        <w:t xml:space="preserve"> </w:t>
      </w:r>
      <w:r>
        <w:t>–</w:t>
      </w:r>
      <w:r>
        <w:rPr>
          <w:spacing w:val="1"/>
        </w:rPr>
        <w:t xml:space="preserve"> </w:t>
      </w:r>
      <w:r>
        <w:t>і-й</w:t>
      </w:r>
      <w:r>
        <w:rPr>
          <w:spacing w:val="1"/>
        </w:rPr>
        <w:t xml:space="preserve"> </w:t>
      </w:r>
      <w:r>
        <w:t>показник</w:t>
      </w:r>
      <w:r>
        <w:rPr>
          <w:spacing w:val="1"/>
        </w:rPr>
        <w:t xml:space="preserve"> </w:t>
      </w:r>
      <w:r>
        <w:t>конкурентоспроможності;</w:t>
      </w:r>
      <w:r>
        <w:rPr>
          <w:spacing w:val="1"/>
        </w:rPr>
        <w:t xml:space="preserve"> </w:t>
      </w:r>
      <w:r>
        <w:t>n</w:t>
      </w:r>
      <w:r>
        <w:rPr>
          <w:spacing w:val="1"/>
        </w:rPr>
        <w:t xml:space="preserve"> </w:t>
      </w:r>
      <w:r>
        <w:t>–</w:t>
      </w:r>
      <w:r>
        <w:rPr>
          <w:spacing w:val="1"/>
        </w:rPr>
        <w:t xml:space="preserve"> </w:t>
      </w:r>
      <w:r>
        <w:t>кількість</w:t>
      </w:r>
      <w:r>
        <w:rPr>
          <w:spacing w:val="1"/>
        </w:rPr>
        <w:t xml:space="preserve"> </w:t>
      </w:r>
      <w:r>
        <w:t>показників,</w:t>
      </w:r>
      <w:r>
        <w:rPr>
          <w:spacing w:val="1"/>
        </w:rPr>
        <w:t xml:space="preserve"> </w:t>
      </w:r>
      <w:r>
        <w:t>що</w:t>
      </w:r>
      <w:r>
        <w:rPr>
          <w:spacing w:val="1"/>
        </w:rPr>
        <w:t xml:space="preserve"> </w:t>
      </w:r>
      <w:r>
        <w:t>оцінюються.</w:t>
      </w:r>
    </w:p>
    <w:p w:rsidR="00602451" w:rsidRDefault="00D07997">
      <w:pPr>
        <w:pStyle w:val="a3"/>
        <w:spacing w:line="242" w:lineRule="auto"/>
        <w:ind w:left="239" w:right="827" w:firstLine="710"/>
        <w:jc w:val="both"/>
      </w:pPr>
      <w:r>
        <w:t>Максимальне</w:t>
      </w:r>
      <w:r>
        <w:rPr>
          <w:spacing w:val="1"/>
        </w:rPr>
        <w:t xml:space="preserve"> </w:t>
      </w:r>
      <w:r>
        <w:t>значення</w:t>
      </w:r>
      <w:r>
        <w:rPr>
          <w:spacing w:val="1"/>
        </w:rPr>
        <w:t xml:space="preserve"> </w:t>
      </w:r>
      <w:r>
        <w:t>показника</w:t>
      </w:r>
      <w:r>
        <w:rPr>
          <w:spacing w:val="1"/>
        </w:rPr>
        <w:t xml:space="preserve"> </w:t>
      </w:r>
      <w:r>
        <w:t>конкурентоспроможності</w:t>
      </w:r>
      <w:r>
        <w:rPr>
          <w:spacing w:val="1"/>
        </w:rPr>
        <w:t xml:space="preserve"> </w:t>
      </w:r>
      <w:r>
        <w:t>в</w:t>
      </w:r>
      <w:r>
        <w:rPr>
          <w:spacing w:val="1"/>
        </w:rPr>
        <w:t xml:space="preserve"> </w:t>
      </w:r>
      <w:r>
        <w:t>даному</w:t>
      </w:r>
      <w:r>
        <w:rPr>
          <w:spacing w:val="1"/>
        </w:rPr>
        <w:t xml:space="preserve"> </w:t>
      </w:r>
      <w:r>
        <w:t>методі</w:t>
      </w:r>
      <w:r>
        <w:rPr>
          <w:spacing w:val="-57"/>
        </w:rPr>
        <w:t xml:space="preserve"> </w:t>
      </w:r>
      <w:r>
        <w:t>дорівнює</w:t>
      </w:r>
      <w:r>
        <w:rPr>
          <w:spacing w:val="-2"/>
        </w:rPr>
        <w:t xml:space="preserve"> </w:t>
      </w:r>
      <w:r>
        <w:t>кількості</w:t>
      </w:r>
      <w:r>
        <w:rPr>
          <w:spacing w:val="-9"/>
        </w:rPr>
        <w:t xml:space="preserve"> </w:t>
      </w:r>
      <w:r>
        <w:t>параметрів,</w:t>
      </w:r>
      <w:r>
        <w:rPr>
          <w:spacing w:val="3"/>
        </w:rPr>
        <w:t xml:space="preserve"> </w:t>
      </w:r>
      <w:r>
        <w:t>за</w:t>
      </w:r>
      <w:r>
        <w:rPr>
          <w:spacing w:val="2"/>
        </w:rPr>
        <w:t xml:space="preserve"> </w:t>
      </w:r>
      <w:r>
        <w:t>якими</w:t>
      </w:r>
      <w:r>
        <w:rPr>
          <w:spacing w:val="-2"/>
        </w:rPr>
        <w:t xml:space="preserve"> </w:t>
      </w:r>
      <w:r>
        <w:t>здійснюється</w:t>
      </w:r>
      <w:r>
        <w:rPr>
          <w:spacing w:val="2"/>
        </w:rPr>
        <w:t xml:space="preserve"> </w:t>
      </w:r>
      <w:r>
        <w:t>оцінювання.</w:t>
      </w:r>
    </w:p>
    <w:p w:rsidR="00602451" w:rsidRDefault="00D07997">
      <w:pPr>
        <w:spacing w:line="270" w:lineRule="exact"/>
        <w:ind w:left="949"/>
        <w:jc w:val="both"/>
        <w:rPr>
          <w:i/>
          <w:sz w:val="24"/>
        </w:rPr>
      </w:pPr>
      <w:r>
        <w:rPr>
          <w:i/>
          <w:sz w:val="24"/>
        </w:rPr>
        <w:t>Метод</w:t>
      </w:r>
      <w:r>
        <w:rPr>
          <w:i/>
          <w:spacing w:val="101"/>
          <w:sz w:val="24"/>
        </w:rPr>
        <w:t xml:space="preserve"> </w:t>
      </w:r>
      <w:r>
        <w:rPr>
          <w:i/>
          <w:sz w:val="24"/>
        </w:rPr>
        <w:t xml:space="preserve">оцінювання  </w:t>
      </w:r>
      <w:r>
        <w:rPr>
          <w:i/>
          <w:spacing w:val="41"/>
          <w:sz w:val="24"/>
        </w:rPr>
        <w:t xml:space="preserve"> </w:t>
      </w:r>
      <w:r>
        <w:rPr>
          <w:i/>
          <w:sz w:val="24"/>
        </w:rPr>
        <w:t xml:space="preserve">конкурентоспроможності  </w:t>
      </w:r>
      <w:r>
        <w:rPr>
          <w:i/>
          <w:spacing w:val="41"/>
          <w:sz w:val="24"/>
        </w:rPr>
        <w:t xml:space="preserve"> </w:t>
      </w:r>
      <w:r>
        <w:rPr>
          <w:i/>
          <w:sz w:val="24"/>
        </w:rPr>
        <w:t xml:space="preserve">товару  </w:t>
      </w:r>
      <w:r>
        <w:rPr>
          <w:i/>
          <w:spacing w:val="40"/>
          <w:sz w:val="24"/>
        </w:rPr>
        <w:t xml:space="preserve"> </w:t>
      </w:r>
      <w:r>
        <w:rPr>
          <w:i/>
          <w:sz w:val="24"/>
        </w:rPr>
        <w:t xml:space="preserve">на  </w:t>
      </w:r>
      <w:r>
        <w:rPr>
          <w:i/>
          <w:spacing w:val="37"/>
          <w:sz w:val="24"/>
        </w:rPr>
        <w:t xml:space="preserve"> </w:t>
      </w:r>
      <w:r>
        <w:rPr>
          <w:i/>
          <w:sz w:val="24"/>
        </w:rPr>
        <w:t xml:space="preserve">основі  </w:t>
      </w:r>
      <w:r>
        <w:rPr>
          <w:i/>
          <w:spacing w:val="42"/>
          <w:sz w:val="24"/>
        </w:rPr>
        <w:t xml:space="preserve"> </w:t>
      </w:r>
      <w:r>
        <w:rPr>
          <w:i/>
          <w:sz w:val="24"/>
        </w:rPr>
        <w:t>показника</w:t>
      </w:r>
    </w:p>
    <w:p w:rsidR="00602451" w:rsidRDefault="00D07997">
      <w:pPr>
        <w:pStyle w:val="a3"/>
        <w:ind w:left="239" w:right="828"/>
        <w:jc w:val="both"/>
      </w:pPr>
      <w:r>
        <w:rPr>
          <w:i/>
        </w:rPr>
        <w:t xml:space="preserve">«рейтинг товару». </w:t>
      </w:r>
      <w:r>
        <w:t>Рейтинг товару характеризує міру переваги одного товару над іншими</w:t>
      </w:r>
      <w:r>
        <w:rPr>
          <w:spacing w:val="1"/>
        </w:rPr>
        <w:t xml:space="preserve"> </w:t>
      </w:r>
      <w:r>
        <w:t>за</w:t>
      </w:r>
      <w:r>
        <w:rPr>
          <w:spacing w:val="1"/>
        </w:rPr>
        <w:t xml:space="preserve"> </w:t>
      </w:r>
      <w:r>
        <w:t>умов</w:t>
      </w:r>
      <w:r>
        <w:rPr>
          <w:spacing w:val="1"/>
        </w:rPr>
        <w:t xml:space="preserve"> </w:t>
      </w:r>
      <w:r>
        <w:t>реальної</w:t>
      </w:r>
      <w:r>
        <w:rPr>
          <w:spacing w:val="1"/>
        </w:rPr>
        <w:t xml:space="preserve"> </w:t>
      </w:r>
      <w:r>
        <w:t>експлуатації</w:t>
      </w:r>
      <w:r>
        <w:rPr>
          <w:spacing w:val="1"/>
        </w:rPr>
        <w:t xml:space="preserve"> </w:t>
      </w:r>
      <w:r>
        <w:t>або</w:t>
      </w:r>
      <w:r>
        <w:rPr>
          <w:spacing w:val="1"/>
        </w:rPr>
        <w:t xml:space="preserve"> </w:t>
      </w:r>
      <w:r>
        <w:t>використання</w:t>
      </w:r>
      <w:r>
        <w:rPr>
          <w:spacing w:val="1"/>
        </w:rPr>
        <w:t xml:space="preserve"> </w:t>
      </w:r>
      <w:r>
        <w:t>товару</w:t>
      </w:r>
      <w:r>
        <w:rPr>
          <w:spacing w:val="1"/>
        </w:rPr>
        <w:t xml:space="preserve"> </w:t>
      </w:r>
      <w:r>
        <w:t>споживачем.</w:t>
      </w:r>
      <w:r>
        <w:rPr>
          <w:spacing w:val="1"/>
        </w:rPr>
        <w:t xml:space="preserve"> </w:t>
      </w:r>
      <w:r>
        <w:t>Визначається</w:t>
      </w:r>
      <w:r>
        <w:rPr>
          <w:spacing w:val="1"/>
        </w:rPr>
        <w:t xml:space="preserve"> </w:t>
      </w:r>
      <w:r>
        <w:t>як</w:t>
      </w:r>
      <w:r>
        <w:rPr>
          <w:spacing w:val="1"/>
        </w:rPr>
        <w:t xml:space="preserve"> </w:t>
      </w:r>
      <w:r>
        <w:t>добуток оцінок відносних показників якості товару і дозволяє отримати загальну кількісну</w:t>
      </w:r>
      <w:r>
        <w:rPr>
          <w:spacing w:val="-57"/>
        </w:rPr>
        <w:t xml:space="preserve"> </w:t>
      </w:r>
      <w:r>
        <w:t>характеристику</w:t>
      </w:r>
      <w:r>
        <w:rPr>
          <w:spacing w:val="-12"/>
        </w:rPr>
        <w:t xml:space="preserve"> </w:t>
      </w:r>
      <w:r>
        <w:t>переваг</w:t>
      </w:r>
      <w:r>
        <w:rPr>
          <w:spacing w:val="3"/>
        </w:rPr>
        <w:t xml:space="preserve"> </w:t>
      </w:r>
      <w:r>
        <w:t>одного</w:t>
      </w:r>
      <w:r>
        <w:rPr>
          <w:spacing w:val="-2"/>
        </w:rPr>
        <w:t xml:space="preserve"> </w:t>
      </w:r>
      <w:r>
        <w:t>виробу</w:t>
      </w:r>
      <w:r>
        <w:rPr>
          <w:spacing w:val="-12"/>
        </w:rPr>
        <w:t xml:space="preserve"> </w:t>
      </w:r>
      <w:r>
        <w:t>над</w:t>
      </w:r>
      <w:r>
        <w:rPr>
          <w:spacing w:val="4"/>
        </w:rPr>
        <w:t xml:space="preserve"> </w:t>
      </w:r>
      <w:r>
        <w:t>іншими</w:t>
      </w:r>
      <w:r>
        <w:rPr>
          <w:spacing w:val="-2"/>
        </w:rPr>
        <w:t xml:space="preserve"> </w:t>
      </w:r>
      <w:r>
        <w:t>за</w:t>
      </w:r>
      <w:r>
        <w:rPr>
          <w:spacing w:val="2"/>
        </w:rPr>
        <w:t xml:space="preserve"> </w:t>
      </w:r>
      <w:r>
        <w:t>формулою:</w:t>
      </w:r>
    </w:p>
    <w:p w:rsidR="00602451" w:rsidRDefault="00602451">
      <w:pPr>
        <w:pStyle w:val="a3"/>
        <w:spacing w:before="6"/>
      </w:pPr>
    </w:p>
    <w:p w:rsidR="00602451" w:rsidRDefault="00602451">
      <w:pPr>
        <w:sectPr w:rsidR="00602451">
          <w:type w:val="continuous"/>
          <w:pgSz w:w="11910" w:h="16840"/>
          <w:pgMar w:top="1040" w:right="20" w:bottom="280" w:left="1460" w:header="720" w:footer="720" w:gutter="0"/>
          <w:cols w:space="720"/>
        </w:sectPr>
      </w:pPr>
    </w:p>
    <w:p w:rsidR="00602451" w:rsidRDefault="00D07997">
      <w:pPr>
        <w:spacing w:before="92"/>
        <w:ind w:left="1266"/>
        <w:rPr>
          <w:sz w:val="16"/>
        </w:rPr>
      </w:pPr>
      <w:r>
        <w:rPr>
          <w:w w:val="98"/>
          <w:sz w:val="16"/>
        </w:rPr>
        <w:lastRenderedPageBreak/>
        <w:t>n</w:t>
      </w:r>
    </w:p>
    <w:p w:rsidR="00602451" w:rsidRDefault="00602451">
      <w:pPr>
        <w:pStyle w:val="a3"/>
        <w:spacing w:before="10"/>
        <w:rPr>
          <w:sz w:val="19"/>
        </w:rPr>
      </w:pPr>
    </w:p>
    <w:p w:rsidR="00602451" w:rsidRDefault="00D07997">
      <w:pPr>
        <w:spacing w:before="1"/>
        <w:ind w:left="1347"/>
        <w:rPr>
          <w:sz w:val="16"/>
        </w:rPr>
      </w:pPr>
      <w:r>
        <w:rPr>
          <w:sz w:val="16"/>
        </w:rPr>
        <w:t>i=1</w:t>
      </w:r>
    </w:p>
    <w:p w:rsidR="00602451" w:rsidRDefault="00D07997">
      <w:pPr>
        <w:pStyle w:val="a3"/>
        <w:spacing w:before="3"/>
        <w:rPr>
          <w:sz w:val="23"/>
        </w:rPr>
      </w:pPr>
      <w:r>
        <w:br w:type="column"/>
      </w:r>
    </w:p>
    <w:p w:rsidR="00602451" w:rsidRDefault="00D07997">
      <w:pPr>
        <w:pStyle w:val="a3"/>
        <w:ind w:left="1266"/>
      </w:pPr>
      <w:r>
        <w:t>Рт = Пq</w:t>
      </w:r>
      <w:r>
        <w:rPr>
          <w:vertAlign w:val="subscript"/>
        </w:rPr>
        <w:t>i,</w:t>
      </w:r>
    </w:p>
    <w:p w:rsidR="00602451" w:rsidRDefault="00602451">
      <w:pPr>
        <w:sectPr w:rsidR="00602451">
          <w:type w:val="continuous"/>
          <w:pgSz w:w="11910" w:h="16840"/>
          <w:pgMar w:top="1040" w:right="20" w:bottom="280" w:left="1460" w:header="720" w:footer="720" w:gutter="0"/>
          <w:cols w:num="2" w:space="720" w:equalWidth="0">
            <w:col w:w="1602" w:space="1965"/>
            <w:col w:w="6863"/>
          </w:cols>
        </w:sectPr>
      </w:pPr>
    </w:p>
    <w:p w:rsidR="00602451" w:rsidRDefault="00602451">
      <w:pPr>
        <w:pStyle w:val="a3"/>
        <w:spacing w:before="3"/>
        <w:rPr>
          <w:sz w:val="27"/>
        </w:rPr>
      </w:pPr>
    </w:p>
    <w:p w:rsidR="00602451" w:rsidRDefault="00D07997">
      <w:pPr>
        <w:pStyle w:val="a3"/>
        <w:spacing w:before="90"/>
        <w:ind w:left="949"/>
        <w:jc w:val="both"/>
      </w:pPr>
      <w:r>
        <w:rPr>
          <w:spacing w:val="-1"/>
        </w:rPr>
        <w:t>де</w:t>
      </w:r>
      <w:r>
        <w:rPr>
          <w:spacing w:val="4"/>
        </w:rPr>
        <w:t xml:space="preserve"> </w:t>
      </w:r>
      <w:r>
        <w:rPr>
          <w:spacing w:val="-1"/>
        </w:rPr>
        <w:t>Рт</w:t>
      </w:r>
      <w:r>
        <w:rPr>
          <w:spacing w:val="3"/>
        </w:rPr>
        <w:t xml:space="preserve"> </w:t>
      </w:r>
      <w:r>
        <w:rPr>
          <w:spacing w:val="-1"/>
        </w:rPr>
        <w:t>–</w:t>
      </w:r>
      <w:r>
        <w:rPr>
          <w:spacing w:val="2"/>
        </w:rPr>
        <w:t xml:space="preserve"> </w:t>
      </w:r>
      <w:r>
        <w:rPr>
          <w:spacing w:val="-1"/>
        </w:rPr>
        <w:t>рейтинг</w:t>
      </w:r>
      <w:r>
        <w:rPr>
          <w:spacing w:val="-3"/>
        </w:rPr>
        <w:t xml:space="preserve"> </w:t>
      </w:r>
      <w:r>
        <w:rPr>
          <w:spacing w:val="-1"/>
        </w:rPr>
        <w:t>товару;</w:t>
      </w:r>
      <w:r>
        <w:rPr>
          <w:spacing w:val="-2"/>
        </w:rPr>
        <w:t xml:space="preserve"> </w:t>
      </w:r>
      <w:r>
        <w:rPr>
          <w:spacing w:val="-1"/>
        </w:rPr>
        <w:t>q</w:t>
      </w:r>
      <w:r>
        <w:rPr>
          <w:spacing w:val="-1"/>
          <w:vertAlign w:val="subscript"/>
        </w:rPr>
        <w:t>i</w:t>
      </w:r>
      <w:r>
        <w:rPr>
          <w:spacing w:val="-23"/>
        </w:rPr>
        <w:t xml:space="preserve"> </w:t>
      </w:r>
      <w:r>
        <w:rPr>
          <w:spacing w:val="-1"/>
        </w:rPr>
        <w:t>–</w:t>
      </w:r>
      <w:r>
        <w:rPr>
          <w:spacing w:val="2"/>
        </w:rPr>
        <w:t xml:space="preserve"> </w:t>
      </w:r>
      <w:r>
        <w:rPr>
          <w:spacing w:val="-1"/>
        </w:rPr>
        <w:t>відносний</w:t>
      </w:r>
      <w:r>
        <w:rPr>
          <w:spacing w:val="3"/>
        </w:rPr>
        <w:t xml:space="preserve"> </w:t>
      </w:r>
      <w:r>
        <w:t>показник</w:t>
      </w:r>
      <w:r>
        <w:rPr>
          <w:spacing w:val="-1"/>
        </w:rPr>
        <w:t xml:space="preserve"> </w:t>
      </w:r>
      <w:r>
        <w:t>якості</w:t>
      </w:r>
      <w:r>
        <w:rPr>
          <w:spacing w:val="-9"/>
        </w:rPr>
        <w:t xml:space="preserve"> </w:t>
      </w:r>
      <w:r>
        <w:t>товару.</w:t>
      </w:r>
    </w:p>
    <w:p w:rsidR="00602451" w:rsidRDefault="00D07997">
      <w:pPr>
        <w:pStyle w:val="a3"/>
        <w:spacing w:before="2"/>
        <w:ind w:left="239" w:right="819" w:firstLine="710"/>
        <w:jc w:val="both"/>
      </w:pPr>
      <w:r>
        <w:t>Якщо параметр тим кращий, чим більше його значення, відносний показник якості</w:t>
      </w:r>
      <w:r>
        <w:rPr>
          <w:spacing w:val="1"/>
        </w:rPr>
        <w:t xml:space="preserve"> </w:t>
      </w:r>
      <w:r>
        <w:t>розраховується як відношення величини параметра виробу, що оцінюється, до величини</w:t>
      </w:r>
      <w:r>
        <w:rPr>
          <w:spacing w:val="1"/>
        </w:rPr>
        <w:t xml:space="preserve"> </w:t>
      </w:r>
      <w:r>
        <w:t>аналогічного</w:t>
      </w:r>
      <w:r>
        <w:rPr>
          <w:spacing w:val="-3"/>
        </w:rPr>
        <w:t xml:space="preserve"> </w:t>
      </w:r>
      <w:r>
        <w:t>параметра</w:t>
      </w:r>
      <w:r>
        <w:rPr>
          <w:spacing w:val="2"/>
        </w:rPr>
        <w:t xml:space="preserve"> </w:t>
      </w:r>
      <w:r>
        <w:t>базового</w:t>
      </w:r>
      <w:r>
        <w:rPr>
          <w:spacing w:val="-2"/>
        </w:rPr>
        <w:t xml:space="preserve"> </w:t>
      </w:r>
      <w:r>
        <w:t>виробу:</w:t>
      </w:r>
    </w:p>
    <w:p w:rsidR="00602451" w:rsidRDefault="00602451">
      <w:pPr>
        <w:pStyle w:val="a3"/>
        <w:spacing w:before="10"/>
        <w:rPr>
          <w:sz w:val="23"/>
        </w:rPr>
      </w:pPr>
    </w:p>
    <w:p w:rsidR="00602451" w:rsidRDefault="00D07997">
      <w:pPr>
        <w:spacing w:before="1"/>
        <w:ind w:left="917" w:right="801"/>
        <w:jc w:val="center"/>
        <w:rPr>
          <w:sz w:val="16"/>
        </w:rPr>
      </w:pPr>
      <w:r>
        <w:rPr>
          <w:position w:val="3"/>
          <w:sz w:val="24"/>
        </w:rPr>
        <w:t>q</w:t>
      </w:r>
      <w:r>
        <w:rPr>
          <w:sz w:val="16"/>
        </w:rPr>
        <w:t>i</w:t>
      </w:r>
      <w:r>
        <w:rPr>
          <w:spacing w:val="17"/>
          <w:sz w:val="16"/>
        </w:rPr>
        <w:t xml:space="preserve"> </w:t>
      </w:r>
      <w:r>
        <w:rPr>
          <w:position w:val="3"/>
          <w:sz w:val="24"/>
        </w:rPr>
        <w:t>=</w:t>
      </w:r>
      <w:r>
        <w:rPr>
          <w:spacing w:val="-2"/>
          <w:position w:val="3"/>
          <w:sz w:val="24"/>
        </w:rPr>
        <w:t xml:space="preserve"> </w:t>
      </w:r>
      <w:r>
        <w:rPr>
          <w:position w:val="3"/>
          <w:sz w:val="24"/>
        </w:rPr>
        <w:t>Рі</w:t>
      </w:r>
      <w:r>
        <w:rPr>
          <w:sz w:val="16"/>
        </w:rPr>
        <w:t>оцін</w:t>
      </w:r>
      <w:r>
        <w:rPr>
          <w:spacing w:val="22"/>
          <w:sz w:val="16"/>
        </w:rPr>
        <w:t xml:space="preserve"> </w:t>
      </w:r>
      <w:r>
        <w:rPr>
          <w:position w:val="3"/>
          <w:sz w:val="24"/>
        </w:rPr>
        <w:t>/</w:t>
      </w:r>
      <w:r>
        <w:rPr>
          <w:spacing w:val="-1"/>
          <w:position w:val="3"/>
          <w:sz w:val="24"/>
        </w:rPr>
        <w:t xml:space="preserve"> </w:t>
      </w:r>
      <w:r>
        <w:rPr>
          <w:position w:val="3"/>
          <w:sz w:val="24"/>
        </w:rPr>
        <w:t>Рі</w:t>
      </w:r>
      <w:r>
        <w:rPr>
          <w:sz w:val="16"/>
        </w:rPr>
        <w:t>баз,</w:t>
      </w:r>
    </w:p>
    <w:p w:rsidR="00602451" w:rsidRDefault="00602451">
      <w:pPr>
        <w:pStyle w:val="a3"/>
        <w:spacing w:before="2"/>
        <w:rPr>
          <w:sz w:val="23"/>
        </w:rPr>
      </w:pPr>
    </w:p>
    <w:p w:rsidR="00602451" w:rsidRDefault="00D07997">
      <w:pPr>
        <w:pStyle w:val="a3"/>
        <w:spacing w:line="237" w:lineRule="auto"/>
        <w:ind w:left="239" w:right="829" w:firstLine="710"/>
        <w:jc w:val="both"/>
      </w:pPr>
      <w:r>
        <w:t>де</w:t>
      </w:r>
      <w:r>
        <w:rPr>
          <w:spacing w:val="1"/>
        </w:rPr>
        <w:t xml:space="preserve"> </w:t>
      </w:r>
      <w:r>
        <w:t>Рі</w:t>
      </w:r>
      <w:r>
        <w:rPr>
          <w:vertAlign w:val="subscript"/>
        </w:rPr>
        <w:t>оцін</w:t>
      </w:r>
      <w:r>
        <w:t xml:space="preserve"> – значення і-го параметру виробу; Рі</w:t>
      </w:r>
      <w:r>
        <w:rPr>
          <w:vertAlign w:val="subscript"/>
        </w:rPr>
        <w:t>баз</w:t>
      </w:r>
      <w:r>
        <w:t xml:space="preserve"> – аналогічний параметр базового</w:t>
      </w:r>
      <w:r>
        <w:rPr>
          <w:spacing w:val="1"/>
        </w:rPr>
        <w:t xml:space="preserve"> </w:t>
      </w:r>
      <w:r>
        <w:t>виробу,</w:t>
      </w:r>
      <w:r>
        <w:rPr>
          <w:spacing w:val="3"/>
        </w:rPr>
        <w:t xml:space="preserve"> </w:t>
      </w:r>
      <w:r>
        <w:t>з</w:t>
      </w:r>
      <w:r>
        <w:rPr>
          <w:spacing w:val="4"/>
        </w:rPr>
        <w:t xml:space="preserve"> </w:t>
      </w:r>
      <w:r>
        <w:t>яким</w:t>
      </w:r>
      <w:r>
        <w:rPr>
          <w:spacing w:val="-2"/>
        </w:rPr>
        <w:t xml:space="preserve"> </w:t>
      </w:r>
      <w:r>
        <w:t>проводиться</w:t>
      </w:r>
      <w:r>
        <w:rPr>
          <w:spacing w:val="3"/>
        </w:rPr>
        <w:t xml:space="preserve"> </w:t>
      </w:r>
      <w:r>
        <w:t>порівняння.</w:t>
      </w:r>
    </w:p>
    <w:p w:rsidR="00602451" w:rsidRDefault="00D07997">
      <w:pPr>
        <w:pStyle w:val="a3"/>
        <w:spacing w:before="6" w:line="237" w:lineRule="auto"/>
        <w:ind w:left="239" w:right="831" w:firstLine="710"/>
        <w:jc w:val="both"/>
      </w:pPr>
      <w:r>
        <w:t>Якщо</w:t>
      </w:r>
      <w:r>
        <w:rPr>
          <w:spacing w:val="1"/>
        </w:rPr>
        <w:t xml:space="preserve"> </w:t>
      </w:r>
      <w:r>
        <w:t>параметр тим кращий,</w:t>
      </w:r>
      <w:r>
        <w:rPr>
          <w:spacing w:val="1"/>
        </w:rPr>
        <w:t xml:space="preserve"> </w:t>
      </w:r>
      <w:r>
        <w:t>чим менше</w:t>
      </w:r>
      <w:r>
        <w:rPr>
          <w:spacing w:val="1"/>
        </w:rPr>
        <w:t xml:space="preserve"> </w:t>
      </w:r>
      <w:r>
        <w:t>його</w:t>
      </w:r>
      <w:r>
        <w:rPr>
          <w:spacing w:val="1"/>
        </w:rPr>
        <w:t xml:space="preserve"> </w:t>
      </w:r>
      <w:r>
        <w:t>значення, розрахунок відносного</w:t>
      </w:r>
      <w:r>
        <w:rPr>
          <w:spacing w:val="1"/>
        </w:rPr>
        <w:t xml:space="preserve"> </w:t>
      </w:r>
      <w:r>
        <w:t>показника</w:t>
      </w:r>
      <w:r>
        <w:rPr>
          <w:spacing w:val="1"/>
        </w:rPr>
        <w:t xml:space="preserve"> </w:t>
      </w:r>
      <w:r>
        <w:t>якості</w:t>
      </w:r>
      <w:r>
        <w:rPr>
          <w:spacing w:val="-9"/>
        </w:rPr>
        <w:t xml:space="preserve"> </w:t>
      </w:r>
      <w:r>
        <w:t>здійснюється</w:t>
      </w:r>
      <w:r>
        <w:rPr>
          <w:spacing w:val="4"/>
        </w:rPr>
        <w:t xml:space="preserve"> </w:t>
      </w:r>
      <w:r>
        <w:t>за</w:t>
      </w:r>
      <w:r>
        <w:rPr>
          <w:spacing w:val="-2"/>
        </w:rPr>
        <w:t xml:space="preserve"> </w:t>
      </w:r>
      <w:r>
        <w:t>оберненою</w:t>
      </w:r>
      <w:r>
        <w:rPr>
          <w:spacing w:val="-2"/>
        </w:rPr>
        <w:t xml:space="preserve"> </w:t>
      </w:r>
      <w:r>
        <w:t>формулою:</w:t>
      </w:r>
    </w:p>
    <w:p w:rsidR="00602451" w:rsidRDefault="00602451">
      <w:pPr>
        <w:pStyle w:val="a3"/>
        <w:spacing w:before="11"/>
        <w:rPr>
          <w:sz w:val="23"/>
        </w:rPr>
      </w:pPr>
    </w:p>
    <w:p w:rsidR="00602451" w:rsidRDefault="00D07997">
      <w:pPr>
        <w:ind w:left="917" w:right="801"/>
        <w:jc w:val="center"/>
        <w:rPr>
          <w:sz w:val="16"/>
        </w:rPr>
      </w:pPr>
      <w:r>
        <w:rPr>
          <w:position w:val="3"/>
          <w:sz w:val="24"/>
        </w:rPr>
        <w:t>q</w:t>
      </w:r>
      <w:r>
        <w:rPr>
          <w:sz w:val="16"/>
        </w:rPr>
        <w:t>i</w:t>
      </w:r>
      <w:r>
        <w:rPr>
          <w:spacing w:val="15"/>
          <w:sz w:val="16"/>
        </w:rPr>
        <w:t xml:space="preserve"> </w:t>
      </w:r>
      <w:r>
        <w:rPr>
          <w:position w:val="3"/>
          <w:sz w:val="24"/>
        </w:rPr>
        <w:t>=</w:t>
      </w:r>
      <w:r>
        <w:rPr>
          <w:spacing w:val="-4"/>
          <w:position w:val="3"/>
          <w:sz w:val="24"/>
        </w:rPr>
        <w:t xml:space="preserve"> </w:t>
      </w:r>
      <w:r>
        <w:rPr>
          <w:position w:val="3"/>
          <w:sz w:val="24"/>
        </w:rPr>
        <w:t>Рі</w:t>
      </w:r>
      <w:r>
        <w:rPr>
          <w:sz w:val="16"/>
        </w:rPr>
        <w:t>баз</w:t>
      </w:r>
      <w:r>
        <w:rPr>
          <w:spacing w:val="16"/>
          <w:sz w:val="16"/>
        </w:rPr>
        <w:t xml:space="preserve"> </w:t>
      </w:r>
      <w:r>
        <w:rPr>
          <w:position w:val="3"/>
          <w:sz w:val="24"/>
        </w:rPr>
        <w:t>/</w:t>
      </w:r>
      <w:r>
        <w:rPr>
          <w:spacing w:val="-3"/>
          <w:position w:val="3"/>
          <w:sz w:val="24"/>
        </w:rPr>
        <w:t xml:space="preserve"> </w:t>
      </w:r>
      <w:r>
        <w:rPr>
          <w:position w:val="3"/>
          <w:sz w:val="24"/>
        </w:rPr>
        <w:t>Рі</w:t>
      </w:r>
      <w:r>
        <w:rPr>
          <w:sz w:val="16"/>
        </w:rPr>
        <w:t>оцін</w:t>
      </w:r>
    </w:p>
    <w:p w:rsidR="00602451" w:rsidRDefault="00602451">
      <w:pPr>
        <w:pStyle w:val="a3"/>
        <w:rPr>
          <w:sz w:val="23"/>
        </w:rPr>
      </w:pPr>
    </w:p>
    <w:p w:rsidR="00602451" w:rsidRDefault="00D07997">
      <w:pPr>
        <w:ind w:left="239" w:right="823" w:firstLine="710"/>
        <w:jc w:val="both"/>
        <w:rPr>
          <w:sz w:val="24"/>
        </w:rPr>
      </w:pPr>
      <w:r>
        <w:rPr>
          <w:i/>
          <w:sz w:val="24"/>
        </w:rPr>
        <w:t>Метод</w:t>
      </w:r>
      <w:r>
        <w:rPr>
          <w:i/>
          <w:spacing w:val="1"/>
          <w:sz w:val="24"/>
        </w:rPr>
        <w:t xml:space="preserve"> </w:t>
      </w:r>
      <w:r>
        <w:rPr>
          <w:i/>
          <w:sz w:val="24"/>
        </w:rPr>
        <w:t>оцінювання</w:t>
      </w:r>
      <w:r>
        <w:rPr>
          <w:i/>
          <w:spacing w:val="1"/>
          <w:sz w:val="24"/>
        </w:rPr>
        <w:t xml:space="preserve"> </w:t>
      </w:r>
      <w:r>
        <w:rPr>
          <w:i/>
          <w:sz w:val="24"/>
        </w:rPr>
        <w:t>конкурентоспроможності</w:t>
      </w:r>
      <w:r>
        <w:rPr>
          <w:i/>
          <w:spacing w:val="1"/>
          <w:sz w:val="24"/>
        </w:rPr>
        <w:t xml:space="preserve"> </w:t>
      </w:r>
      <w:r>
        <w:rPr>
          <w:i/>
          <w:sz w:val="24"/>
        </w:rPr>
        <w:t>товару</w:t>
      </w:r>
      <w:r>
        <w:rPr>
          <w:i/>
          <w:spacing w:val="1"/>
          <w:sz w:val="24"/>
        </w:rPr>
        <w:t xml:space="preserve"> </w:t>
      </w:r>
      <w:r>
        <w:rPr>
          <w:i/>
          <w:sz w:val="24"/>
        </w:rPr>
        <w:t>на</w:t>
      </w:r>
      <w:r>
        <w:rPr>
          <w:i/>
          <w:spacing w:val="1"/>
          <w:sz w:val="24"/>
        </w:rPr>
        <w:t xml:space="preserve"> </w:t>
      </w:r>
      <w:r>
        <w:rPr>
          <w:i/>
          <w:sz w:val="24"/>
        </w:rPr>
        <w:t>основі</w:t>
      </w:r>
      <w:r>
        <w:rPr>
          <w:i/>
          <w:spacing w:val="1"/>
          <w:sz w:val="24"/>
        </w:rPr>
        <w:t xml:space="preserve"> </w:t>
      </w:r>
      <w:r>
        <w:rPr>
          <w:i/>
          <w:sz w:val="24"/>
        </w:rPr>
        <w:t>відповідності</w:t>
      </w:r>
      <w:r>
        <w:rPr>
          <w:i/>
          <w:spacing w:val="1"/>
          <w:sz w:val="24"/>
        </w:rPr>
        <w:t xml:space="preserve"> </w:t>
      </w:r>
      <w:r>
        <w:rPr>
          <w:i/>
          <w:sz w:val="24"/>
        </w:rPr>
        <w:t xml:space="preserve">споживчим перевагам </w:t>
      </w:r>
      <w:r>
        <w:rPr>
          <w:sz w:val="24"/>
        </w:rPr>
        <w:t>враховує те, що окремі властивості товару мають для споживача</w:t>
      </w:r>
      <w:r>
        <w:rPr>
          <w:spacing w:val="1"/>
          <w:sz w:val="24"/>
        </w:rPr>
        <w:t xml:space="preserve"> </w:t>
      </w:r>
      <w:r>
        <w:rPr>
          <w:sz w:val="24"/>
        </w:rPr>
        <w:t>різну</w:t>
      </w:r>
      <w:r>
        <w:rPr>
          <w:spacing w:val="1"/>
          <w:sz w:val="24"/>
        </w:rPr>
        <w:t xml:space="preserve"> </w:t>
      </w:r>
      <w:r>
        <w:rPr>
          <w:sz w:val="24"/>
        </w:rPr>
        <w:t>цінність</w:t>
      </w:r>
      <w:r>
        <w:rPr>
          <w:spacing w:val="1"/>
          <w:sz w:val="24"/>
        </w:rPr>
        <w:t xml:space="preserve"> </w:t>
      </w:r>
      <w:r>
        <w:rPr>
          <w:sz w:val="24"/>
        </w:rPr>
        <w:t>та</w:t>
      </w:r>
      <w:r>
        <w:rPr>
          <w:spacing w:val="1"/>
          <w:sz w:val="24"/>
        </w:rPr>
        <w:t xml:space="preserve"> </w:t>
      </w:r>
      <w:r>
        <w:rPr>
          <w:sz w:val="24"/>
        </w:rPr>
        <w:t>передбачають</w:t>
      </w:r>
      <w:r>
        <w:rPr>
          <w:spacing w:val="1"/>
          <w:sz w:val="24"/>
        </w:rPr>
        <w:t xml:space="preserve"> </w:t>
      </w:r>
      <w:r>
        <w:rPr>
          <w:sz w:val="24"/>
        </w:rPr>
        <w:t>визначення</w:t>
      </w:r>
      <w:r>
        <w:rPr>
          <w:spacing w:val="1"/>
          <w:sz w:val="24"/>
        </w:rPr>
        <w:t xml:space="preserve"> </w:t>
      </w:r>
      <w:r>
        <w:rPr>
          <w:sz w:val="24"/>
        </w:rPr>
        <w:t>коефіцієнта</w:t>
      </w:r>
      <w:r>
        <w:rPr>
          <w:spacing w:val="1"/>
          <w:sz w:val="24"/>
        </w:rPr>
        <w:t xml:space="preserve"> </w:t>
      </w:r>
      <w:r>
        <w:rPr>
          <w:sz w:val="24"/>
        </w:rPr>
        <w:t>вагомості</w:t>
      </w:r>
      <w:r>
        <w:rPr>
          <w:spacing w:val="1"/>
          <w:sz w:val="24"/>
        </w:rPr>
        <w:t xml:space="preserve"> </w:t>
      </w:r>
      <w:r>
        <w:rPr>
          <w:sz w:val="24"/>
        </w:rPr>
        <w:t>параметрів</w:t>
      </w:r>
      <w:r>
        <w:rPr>
          <w:spacing w:val="1"/>
          <w:sz w:val="24"/>
        </w:rPr>
        <w:t xml:space="preserve"> </w:t>
      </w:r>
      <w:r>
        <w:rPr>
          <w:sz w:val="24"/>
        </w:rPr>
        <w:t>конкурентоспроможності:</w:t>
      </w:r>
    </w:p>
    <w:p w:rsidR="00602451" w:rsidRDefault="00602451">
      <w:pPr>
        <w:pStyle w:val="a3"/>
        <w:spacing w:before="2"/>
        <w:rPr>
          <w:sz w:val="25"/>
        </w:rPr>
      </w:pPr>
    </w:p>
    <w:p w:rsidR="00602451" w:rsidRDefault="00602451">
      <w:pPr>
        <w:rPr>
          <w:sz w:val="25"/>
        </w:rPr>
        <w:sectPr w:rsidR="00602451">
          <w:type w:val="continuous"/>
          <w:pgSz w:w="11910" w:h="16840"/>
          <w:pgMar w:top="1040" w:right="20" w:bottom="280" w:left="1460" w:header="720" w:footer="720" w:gutter="0"/>
          <w:cols w:space="720"/>
        </w:sectPr>
      </w:pPr>
    </w:p>
    <w:p w:rsidR="00602451" w:rsidRDefault="00D07997">
      <w:pPr>
        <w:spacing w:before="92"/>
        <w:ind w:left="1069"/>
        <w:rPr>
          <w:sz w:val="16"/>
        </w:rPr>
      </w:pPr>
      <w:r>
        <w:rPr>
          <w:w w:val="98"/>
          <w:sz w:val="16"/>
        </w:rPr>
        <w:lastRenderedPageBreak/>
        <w:t>n</w:t>
      </w:r>
    </w:p>
    <w:p w:rsidR="00602451" w:rsidRDefault="00602451">
      <w:pPr>
        <w:pStyle w:val="a3"/>
        <w:spacing w:before="11"/>
        <w:rPr>
          <w:sz w:val="19"/>
        </w:rPr>
      </w:pPr>
    </w:p>
    <w:p w:rsidR="00602451" w:rsidRDefault="00D07997">
      <w:pPr>
        <w:ind w:left="1146"/>
        <w:rPr>
          <w:sz w:val="16"/>
        </w:rPr>
      </w:pPr>
      <w:r>
        <w:rPr>
          <w:sz w:val="16"/>
        </w:rPr>
        <w:t>i=1</w:t>
      </w:r>
    </w:p>
    <w:p w:rsidR="00602451" w:rsidRDefault="00D07997">
      <w:pPr>
        <w:pStyle w:val="a3"/>
        <w:spacing w:before="9"/>
        <w:rPr>
          <w:sz w:val="22"/>
        </w:rPr>
      </w:pPr>
      <w:r>
        <w:br w:type="column"/>
      </w:r>
    </w:p>
    <w:p w:rsidR="00602451" w:rsidRDefault="00D07997">
      <w:pPr>
        <w:pStyle w:val="a3"/>
        <w:ind w:left="1069"/>
      </w:pPr>
      <w:r>
        <w:t>Ік</w:t>
      </w:r>
      <w:r>
        <w:rPr>
          <w:spacing w:val="-2"/>
        </w:rPr>
        <w:t xml:space="preserve"> </w:t>
      </w:r>
      <w:r>
        <w:t>= ∑а</w:t>
      </w:r>
      <w:r>
        <w:rPr>
          <w:vertAlign w:val="subscript"/>
        </w:rPr>
        <w:t>i</w:t>
      </w:r>
      <w:r>
        <w:t>q</w:t>
      </w:r>
      <w:r>
        <w:rPr>
          <w:vertAlign w:val="subscript"/>
        </w:rPr>
        <w:t>i,</w:t>
      </w:r>
    </w:p>
    <w:p w:rsidR="00602451" w:rsidRDefault="00602451">
      <w:pPr>
        <w:sectPr w:rsidR="00602451">
          <w:type w:val="continuous"/>
          <w:pgSz w:w="11910" w:h="16840"/>
          <w:pgMar w:top="1040" w:right="20" w:bottom="280" w:left="1460" w:header="720" w:footer="720" w:gutter="0"/>
          <w:cols w:num="2" w:space="720" w:equalWidth="0">
            <w:col w:w="1400" w:space="2310"/>
            <w:col w:w="6720"/>
          </w:cols>
        </w:sectPr>
      </w:pPr>
    </w:p>
    <w:p w:rsidR="00602451" w:rsidRDefault="00602451">
      <w:pPr>
        <w:pStyle w:val="a3"/>
        <w:spacing w:before="3"/>
        <w:rPr>
          <w:sz w:val="27"/>
        </w:rPr>
      </w:pPr>
    </w:p>
    <w:p w:rsidR="00602451" w:rsidRDefault="00D07997">
      <w:pPr>
        <w:pStyle w:val="a3"/>
        <w:spacing w:before="90" w:line="275" w:lineRule="exact"/>
        <w:ind w:left="949"/>
        <w:jc w:val="both"/>
      </w:pPr>
      <w:r>
        <w:rPr>
          <w:spacing w:val="-2"/>
        </w:rPr>
        <w:t>де</w:t>
      </w:r>
      <w:r>
        <w:rPr>
          <w:spacing w:val="5"/>
        </w:rPr>
        <w:t xml:space="preserve"> </w:t>
      </w:r>
      <w:r>
        <w:rPr>
          <w:spacing w:val="-2"/>
        </w:rPr>
        <w:t>а</w:t>
      </w:r>
      <w:r>
        <w:rPr>
          <w:spacing w:val="-2"/>
          <w:vertAlign w:val="subscript"/>
        </w:rPr>
        <w:t>i</w:t>
      </w:r>
      <w:r>
        <w:rPr>
          <w:spacing w:val="-23"/>
        </w:rPr>
        <w:t xml:space="preserve"> </w:t>
      </w:r>
      <w:r>
        <w:rPr>
          <w:spacing w:val="-2"/>
        </w:rPr>
        <w:t>–</w:t>
      </w:r>
      <w:r>
        <w:rPr>
          <w:spacing w:val="4"/>
        </w:rPr>
        <w:t xml:space="preserve"> </w:t>
      </w:r>
      <w:r>
        <w:rPr>
          <w:spacing w:val="-2"/>
        </w:rPr>
        <w:t>вагомість</w:t>
      </w:r>
      <w:r>
        <w:rPr>
          <w:spacing w:val="9"/>
        </w:rPr>
        <w:t xml:space="preserve"> </w:t>
      </w:r>
      <w:r>
        <w:rPr>
          <w:spacing w:val="-1"/>
        </w:rPr>
        <w:t>і-го</w:t>
      </w:r>
      <w:r>
        <w:rPr>
          <w:spacing w:val="5"/>
        </w:rPr>
        <w:t xml:space="preserve"> </w:t>
      </w:r>
      <w:r>
        <w:rPr>
          <w:spacing w:val="-1"/>
        </w:rPr>
        <w:t>параметричного</w:t>
      </w:r>
      <w:r>
        <w:rPr>
          <w:spacing w:val="5"/>
        </w:rPr>
        <w:t xml:space="preserve"> </w:t>
      </w:r>
      <w:r>
        <w:rPr>
          <w:spacing w:val="-1"/>
        </w:rPr>
        <w:t>індексу.</w:t>
      </w:r>
    </w:p>
    <w:p w:rsidR="00602451" w:rsidRDefault="00D07997">
      <w:pPr>
        <w:ind w:left="239" w:right="813" w:firstLine="710"/>
        <w:jc w:val="both"/>
        <w:rPr>
          <w:sz w:val="24"/>
        </w:rPr>
      </w:pPr>
      <w:r>
        <w:rPr>
          <w:i/>
          <w:sz w:val="24"/>
        </w:rPr>
        <w:t>Метод</w:t>
      </w:r>
      <w:r>
        <w:rPr>
          <w:i/>
          <w:spacing w:val="1"/>
          <w:sz w:val="24"/>
        </w:rPr>
        <w:t xml:space="preserve"> </w:t>
      </w:r>
      <w:r>
        <w:rPr>
          <w:i/>
          <w:sz w:val="24"/>
        </w:rPr>
        <w:t>оцінювання</w:t>
      </w:r>
      <w:r>
        <w:rPr>
          <w:i/>
          <w:spacing w:val="1"/>
          <w:sz w:val="24"/>
        </w:rPr>
        <w:t xml:space="preserve"> </w:t>
      </w:r>
      <w:r>
        <w:rPr>
          <w:i/>
          <w:sz w:val="24"/>
        </w:rPr>
        <w:t>конкурентоспроможності</w:t>
      </w:r>
      <w:r>
        <w:rPr>
          <w:i/>
          <w:spacing w:val="1"/>
          <w:sz w:val="24"/>
        </w:rPr>
        <w:t xml:space="preserve"> </w:t>
      </w:r>
      <w:r>
        <w:rPr>
          <w:i/>
          <w:sz w:val="24"/>
        </w:rPr>
        <w:t>товару</w:t>
      </w:r>
      <w:r>
        <w:rPr>
          <w:i/>
          <w:spacing w:val="1"/>
          <w:sz w:val="24"/>
        </w:rPr>
        <w:t xml:space="preserve"> </w:t>
      </w:r>
      <w:r>
        <w:rPr>
          <w:i/>
          <w:sz w:val="24"/>
        </w:rPr>
        <w:t>на</w:t>
      </w:r>
      <w:r>
        <w:rPr>
          <w:i/>
          <w:spacing w:val="1"/>
          <w:sz w:val="24"/>
        </w:rPr>
        <w:t xml:space="preserve"> </w:t>
      </w:r>
      <w:r>
        <w:rPr>
          <w:i/>
          <w:sz w:val="24"/>
        </w:rPr>
        <w:t>основі</w:t>
      </w:r>
      <w:r>
        <w:rPr>
          <w:i/>
          <w:spacing w:val="1"/>
          <w:sz w:val="24"/>
        </w:rPr>
        <w:t xml:space="preserve"> </w:t>
      </w:r>
      <w:r>
        <w:rPr>
          <w:i/>
          <w:sz w:val="24"/>
        </w:rPr>
        <w:t>інтегрального</w:t>
      </w:r>
      <w:r>
        <w:rPr>
          <w:i/>
          <w:spacing w:val="1"/>
          <w:sz w:val="24"/>
        </w:rPr>
        <w:t xml:space="preserve"> </w:t>
      </w:r>
      <w:r>
        <w:rPr>
          <w:i/>
          <w:sz w:val="24"/>
        </w:rPr>
        <w:t xml:space="preserve">показника конкурентоспроможності враховує </w:t>
      </w:r>
      <w:r>
        <w:rPr>
          <w:sz w:val="24"/>
        </w:rPr>
        <w:t>два аспекти, які впливають на вибір товару</w:t>
      </w:r>
      <w:r>
        <w:rPr>
          <w:spacing w:val="1"/>
          <w:sz w:val="24"/>
        </w:rPr>
        <w:t xml:space="preserve"> </w:t>
      </w:r>
      <w:r>
        <w:rPr>
          <w:sz w:val="24"/>
        </w:rPr>
        <w:t>покупцем:</w:t>
      </w:r>
    </w:p>
    <w:p w:rsidR="00602451" w:rsidRDefault="00D07997">
      <w:pPr>
        <w:pStyle w:val="a4"/>
        <w:numPr>
          <w:ilvl w:val="0"/>
          <w:numId w:val="75"/>
        </w:numPr>
        <w:tabs>
          <w:tab w:val="left" w:pos="1219"/>
        </w:tabs>
        <w:spacing w:before="3" w:line="237" w:lineRule="auto"/>
        <w:ind w:right="828" w:firstLine="710"/>
        <w:jc w:val="both"/>
        <w:rPr>
          <w:sz w:val="24"/>
        </w:rPr>
      </w:pPr>
      <w:r>
        <w:rPr>
          <w:sz w:val="24"/>
        </w:rPr>
        <w:t>корисний ефект, що отримує споживач, купуючи товар, який має два складники:</w:t>
      </w:r>
      <w:r>
        <w:rPr>
          <w:spacing w:val="1"/>
          <w:sz w:val="24"/>
        </w:rPr>
        <w:t xml:space="preserve"> </w:t>
      </w:r>
      <w:r>
        <w:rPr>
          <w:sz w:val="24"/>
        </w:rPr>
        <w:t>якість</w:t>
      </w:r>
      <w:r>
        <w:rPr>
          <w:spacing w:val="6"/>
          <w:sz w:val="24"/>
        </w:rPr>
        <w:t xml:space="preserve"> </w:t>
      </w:r>
      <w:r>
        <w:rPr>
          <w:sz w:val="24"/>
        </w:rPr>
        <w:t>і</w:t>
      </w:r>
      <w:r>
        <w:rPr>
          <w:spacing w:val="-7"/>
          <w:sz w:val="24"/>
        </w:rPr>
        <w:t xml:space="preserve"> </w:t>
      </w:r>
      <w:r>
        <w:rPr>
          <w:sz w:val="24"/>
        </w:rPr>
        <w:t>сервіс;</w:t>
      </w:r>
    </w:p>
    <w:p w:rsidR="00602451" w:rsidRDefault="00D07997">
      <w:pPr>
        <w:pStyle w:val="a4"/>
        <w:numPr>
          <w:ilvl w:val="0"/>
          <w:numId w:val="75"/>
        </w:numPr>
        <w:tabs>
          <w:tab w:val="left" w:pos="1214"/>
        </w:tabs>
        <w:spacing w:before="4"/>
        <w:ind w:left="1213" w:hanging="265"/>
        <w:jc w:val="both"/>
        <w:rPr>
          <w:sz w:val="24"/>
        </w:rPr>
      </w:pPr>
      <w:r>
        <w:rPr>
          <w:sz w:val="24"/>
        </w:rPr>
        <w:t>витрати,</w:t>
      </w:r>
      <w:r>
        <w:rPr>
          <w:spacing w:val="-4"/>
          <w:sz w:val="24"/>
        </w:rPr>
        <w:t xml:space="preserve"> </w:t>
      </w:r>
      <w:r>
        <w:rPr>
          <w:sz w:val="24"/>
        </w:rPr>
        <w:t>пов’язані</w:t>
      </w:r>
      <w:r>
        <w:rPr>
          <w:spacing w:val="-14"/>
          <w:sz w:val="24"/>
        </w:rPr>
        <w:t xml:space="preserve"> </w:t>
      </w:r>
      <w:r>
        <w:rPr>
          <w:sz w:val="24"/>
        </w:rPr>
        <w:t>з</w:t>
      </w:r>
      <w:r>
        <w:rPr>
          <w:spacing w:val="-1"/>
          <w:sz w:val="24"/>
        </w:rPr>
        <w:t xml:space="preserve"> </w:t>
      </w:r>
      <w:r>
        <w:rPr>
          <w:sz w:val="24"/>
        </w:rPr>
        <w:t>придбанням</w:t>
      </w:r>
      <w:r>
        <w:rPr>
          <w:spacing w:val="-1"/>
          <w:sz w:val="24"/>
        </w:rPr>
        <w:t xml:space="preserve"> </w:t>
      </w:r>
      <w:r>
        <w:rPr>
          <w:sz w:val="24"/>
        </w:rPr>
        <w:t>та</w:t>
      </w:r>
      <w:r>
        <w:rPr>
          <w:spacing w:val="-5"/>
          <w:sz w:val="24"/>
        </w:rPr>
        <w:t xml:space="preserve"> </w:t>
      </w:r>
      <w:r>
        <w:rPr>
          <w:sz w:val="24"/>
        </w:rPr>
        <w:t>експлуатацією</w:t>
      </w:r>
      <w:r>
        <w:rPr>
          <w:spacing w:val="-1"/>
          <w:sz w:val="24"/>
        </w:rPr>
        <w:t xml:space="preserve"> </w:t>
      </w:r>
      <w:r>
        <w:rPr>
          <w:sz w:val="24"/>
        </w:rPr>
        <w:t>товару.</w:t>
      </w:r>
    </w:p>
    <w:p w:rsidR="00602451" w:rsidRDefault="00D07997">
      <w:pPr>
        <w:pStyle w:val="a3"/>
        <w:spacing w:line="275" w:lineRule="exact"/>
        <w:ind w:left="949"/>
        <w:jc w:val="both"/>
      </w:pPr>
      <w:r>
        <w:t>Чим</w:t>
      </w:r>
      <w:r>
        <w:rPr>
          <w:spacing w:val="13"/>
        </w:rPr>
        <w:t xml:space="preserve"> </w:t>
      </w:r>
      <w:r>
        <w:t>більше</w:t>
      </w:r>
      <w:r>
        <w:rPr>
          <w:spacing w:val="10"/>
        </w:rPr>
        <w:t xml:space="preserve"> </w:t>
      </w:r>
      <w:r>
        <w:t>корисний</w:t>
      </w:r>
      <w:r>
        <w:rPr>
          <w:spacing w:val="10"/>
        </w:rPr>
        <w:t xml:space="preserve"> </w:t>
      </w:r>
      <w:r>
        <w:t>ефекти</w:t>
      </w:r>
      <w:r>
        <w:rPr>
          <w:spacing w:val="17"/>
        </w:rPr>
        <w:t xml:space="preserve"> </w:t>
      </w:r>
      <w:r>
        <w:t>і</w:t>
      </w:r>
      <w:r>
        <w:rPr>
          <w:spacing w:val="7"/>
        </w:rPr>
        <w:t xml:space="preserve"> </w:t>
      </w:r>
      <w:r>
        <w:t>менше</w:t>
      </w:r>
      <w:r>
        <w:rPr>
          <w:spacing w:val="10"/>
        </w:rPr>
        <w:t xml:space="preserve"> </w:t>
      </w:r>
      <w:r>
        <w:t>витрати,</w:t>
      </w:r>
      <w:r>
        <w:rPr>
          <w:spacing w:val="8"/>
        </w:rPr>
        <w:t xml:space="preserve"> </w:t>
      </w:r>
      <w:r>
        <w:t>то</w:t>
      </w:r>
      <w:r>
        <w:rPr>
          <w:spacing w:val="16"/>
        </w:rPr>
        <w:t xml:space="preserve"> </w:t>
      </w:r>
      <w:r>
        <w:t>привабливішим</w:t>
      </w:r>
      <w:r>
        <w:rPr>
          <w:spacing w:val="14"/>
        </w:rPr>
        <w:t xml:space="preserve"> </w:t>
      </w:r>
      <w:r>
        <w:t>для</w:t>
      </w:r>
      <w:r>
        <w:rPr>
          <w:spacing w:val="11"/>
        </w:rPr>
        <w:t xml:space="preserve"> </w:t>
      </w:r>
      <w:r>
        <w:t>споживача</w:t>
      </w:r>
      <w:r>
        <w:rPr>
          <w:spacing w:val="9"/>
        </w:rPr>
        <w:t xml:space="preserve"> </w:t>
      </w:r>
      <w:r>
        <w:t>є</w:t>
      </w:r>
    </w:p>
    <w:p w:rsidR="00602451" w:rsidRDefault="00D07997">
      <w:pPr>
        <w:pStyle w:val="a3"/>
        <w:spacing w:before="2" w:line="275" w:lineRule="exact"/>
        <w:ind w:left="239"/>
      </w:pPr>
      <w:r>
        <w:t>товар.</w:t>
      </w:r>
    </w:p>
    <w:p w:rsidR="00602451" w:rsidRDefault="00D07997">
      <w:pPr>
        <w:pStyle w:val="a3"/>
        <w:spacing w:line="275" w:lineRule="exact"/>
        <w:ind w:left="949"/>
      </w:pPr>
      <w:r>
        <w:t>Інтегральний</w:t>
      </w:r>
      <w:r>
        <w:rPr>
          <w:spacing w:val="-8"/>
        </w:rPr>
        <w:t xml:space="preserve"> </w:t>
      </w:r>
      <w:r>
        <w:t>показник</w:t>
      </w:r>
      <w:r>
        <w:rPr>
          <w:spacing w:val="-3"/>
        </w:rPr>
        <w:t xml:space="preserve"> </w:t>
      </w:r>
      <w:r>
        <w:t>конкурентоспроможності</w:t>
      </w:r>
      <w:r>
        <w:rPr>
          <w:spacing w:val="-12"/>
        </w:rPr>
        <w:t xml:space="preserve"> </w:t>
      </w:r>
      <w:r>
        <w:t>розраховується</w:t>
      </w:r>
      <w:r>
        <w:rPr>
          <w:spacing w:val="-7"/>
        </w:rPr>
        <w:t xml:space="preserve"> </w:t>
      </w:r>
      <w:r>
        <w:t>за</w:t>
      </w:r>
      <w:r>
        <w:rPr>
          <w:spacing w:val="-3"/>
        </w:rPr>
        <w:t xml:space="preserve"> </w:t>
      </w:r>
      <w:r>
        <w:t>формулою:</w:t>
      </w:r>
    </w:p>
    <w:p w:rsidR="00602451" w:rsidRDefault="00602451">
      <w:pPr>
        <w:spacing w:line="275" w:lineRule="exact"/>
        <w:sectPr w:rsidR="00602451">
          <w:type w:val="continuous"/>
          <w:pgSz w:w="11910" w:h="16840"/>
          <w:pgMar w:top="1040" w:right="20" w:bottom="280" w:left="1460" w:header="720" w:footer="720" w:gutter="0"/>
          <w:cols w:space="720"/>
        </w:sectPr>
      </w:pPr>
    </w:p>
    <w:p w:rsidR="00602451" w:rsidRDefault="00D07997">
      <w:pPr>
        <w:pStyle w:val="a3"/>
        <w:spacing w:before="66"/>
        <w:ind w:left="913" w:right="801"/>
        <w:jc w:val="center"/>
      </w:pPr>
      <w:r>
        <w:lastRenderedPageBreak/>
        <w:t>Ік</w:t>
      </w:r>
      <w:r>
        <w:rPr>
          <w:spacing w:val="-3"/>
        </w:rPr>
        <w:t xml:space="preserve"> </w:t>
      </w:r>
      <w:r>
        <w:t>= Іт.п./Іе.п.,</w:t>
      </w:r>
    </w:p>
    <w:p w:rsidR="00602451" w:rsidRDefault="00602451">
      <w:pPr>
        <w:pStyle w:val="a3"/>
      </w:pPr>
    </w:p>
    <w:p w:rsidR="00602451" w:rsidRDefault="00D07997">
      <w:pPr>
        <w:pStyle w:val="a3"/>
        <w:spacing w:line="242" w:lineRule="auto"/>
        <w:ind w:left="949" w:right="1522"/>
      </w:pPr>
      <w:r>
        <w:t>де Іт.п. – індекс технічних параметрів; Іе.п. – індекс економічних параметрів.</w:t>
      </w:r>
      <w:r>
        <w:rPr>
          <w:spacing w:val="-58"/>
        </w:rPr>
        <w:t xml:space="preserve"> </w:t>
      </w:r>
      <w:r>
        <w:t>Індекс</w:t>
      </w:r>
      <w:r>
        <w:rPr>
          <w:spacing w:val="-3"/>
        </w:rPr>
        <w:t xml:space="preserve"> </w:t>
      </w:r>
      <w:r>
        <w:t>технічних</w:t>
      </w:r>
      <w:r>
        <w:rPr>
          <w:spacing w:val="-2"/>
        </w:rPr>
        <w:t xml:space="preserve"> </w:t>
      </w:r>
      <w:r>
        <w:t>параметрів</w:t>
      </w:r>
      <w:r>
        <w:rPr>
          <w:spacing w:val="3"/>
        </w:rPr>
        <w:t xml:space="preserve"> </w:t>
      </w:r>
      <w:r>
        <w:t>визначається</w:t>
      </w:r>
      <w:r>
        <w:rPr>
          <w:spacing w:val="4"/>
        </w:rPr>
        <w:t xml:space="preserve"> </w:t>
      </w:r>
      <w:r>
        <w:t>за</w:t>
      </w:r>
      <w:r>
        <w:rPr>
          <w:spacing w:val="2"/>
        </w:rPr>
        <w:t xml:space="preserve"> </w:t>
      </w:r>
      <w:r>
        <w:t>формулою:</w:t>
      </w:r>
    </w:p>
    <w:p w:rsidR="00602451" w:rsidRDefault="00602451">
      <w:pPr>
        <w:pStyle w:val="a3"/>
        <w:spacing w:before="9"/>
      </w:pPr>
    </w:p>
    <w:p w:rsidR="00602451" w:rsidRDefault="00602451">
      <w:pPr>
        <w:sectPr w:rsidR="00602451">
          <w:pgSz w:w="11910" w:h="16840"/>
          <w:pgMar w:top="1040" w:right="20" w:bottom="980" w:left="1460" w:header="0" w:footer="782" w:gutter="0"/>
          <w:cols w:space="720"/>
        </w:sectPr>
      </w:pPr>
    </w:p>
    <w:p w:rsidR="00602451" w:rsidRDefault="00D07997">
      <w:pPr>
        <w:spacing w:before="92"/>
        <w:ind w:left="1069"/>
        <w:rPr>
          <w:sz w:val="16"/>
        </w:rPr>
      </w:pPr>
      <w:r>
        <w:rPr>
          <w:w w:val="98"/>
          <w:sz w:val="16"/>
        </w:rPr>
        <w:lastRenderedPageBreak/>
        <w:t>n</w:t>
      </w:r>
    </w:p>
    <w:p w:rsidR="00602451" w:rsidRDefault="00602451">
      <w:pPr>
        <w:pStyle w:val="a3"/>
        <w:spacing w:before="10"/>
        <w:rPr>
          <w:sz w:val="19"/>
        </w:rPr>
      </w:pPr>
    </w:p>
    <w:p w:rsidR="00602451" w:rsidRDefault="00D07997">
      <w:pPr>
        <w:ind w:left="1146"/>
        <w:rPr>
          <w:sz w:val="16"/>
        </w:rPr>
      </w:pPr>
      <w:r>
        <w:rPr>
          <w:sz w:val="16"/>
        </w:rPr>
        <w:t>i=1</w:t>
      </w:r>
    </w:p>
    <w:p w:rsidR="00602451" w:rsidRDefault="00D07997">
      <w:pPr>
        <w:pStyle w:val="a3"/>
        <w:spacing w:before="8"/>
        <w:rPr>
          <w:sz w:val="22"/>
        </w:rPr>
      </w:pPr>
      <w:r>
        <w:br w:type="column"/>
      </w:r>
    </w:p>
    <w:p w:rsidR="00602451" w:rsidRDefault="00D07997">
      <w:pPr>
        <w:pStyle w:val="a3"/>
        <w:spacing w:before="1"/>
        <w:ind w:left="1069"/>
      </w:pPr>
      <w:r>
        <w:t>Іт.п.</w:t>
      </w:r>
      <w:r>
        <w:rPr>
          <w:spacing w:val="3"/>
        </w:rPr>
        <w:t xml:space="preserve"> </w:t>
      </w:r>
      <w:r>
        <w:t>=</w:t>
      </w:r>
      <w:r>
        <w:rPr>
          <w:spacing w:val="-5"/>
        </w:rPr>
        <w:t xml:space="preserve"> </w:t>
      </w:r>
      <w:r>
        <w:t>∑а</w:t>
      </w:r>
      <w:r>
        <w:rPr>
          <w:vertAlign w:val="subscript"/>
        </w:rPr>
        <w:t>i</w:t>
      </w:r>
      <w:r>
        <w:t>q</w:t>
      </w:r>
      <w:r>
        <w:rPr>
          <w:vertAlign w:val="subscript"/>
        </w:rPr>
        <w:t>i</w:t>
      </w:r>
    </w:p>
    <w:p w:rsidR="00602451" w:rsidRDefault="00602451">
      <w:pPr>
        <w:sectPr w:rsidR="00602451">
          <w:type w:val="continuous"/>
          <w:pgSz w:w="11910" w:h="16840"/>
          <w:pgMar w:top="1040" w:right="20" w:bottom="280" w:left="1460" w:header="720" w:footer="720" w:gutter="0"/>
          <w:cols w:num="2" w:space="720" w:equalWidth="0">
            <w:col w:w="1400" w:space="2214"/>
            <w:col w:w="6816"/>
          </w:cols>
        </w:sectPr>
      </w:pPr>
    </w:p>
    <w:p w:rsidR="00602451" w:rsidRDefault="00602451">
      <w:pPr>
        <w:pStyle w:val="a3"/>
        <w:spacing w:before="3"/>
        <w:rPr>
          <w:sz w:val="27"/>
        </w:rPr>
      </w:pPr>
    </w:p>
    <w:p w:rsidR="00602451" w:rsidRDefault="00D07997">
      <w:pPr>
        <w:pStyle w:val="a3"/>
        <w:spacing w:before="90"/>
        <w:ind w:left="949"/>
        <w:jc w:val="both"/>
      </w:pPr>
      <w:r>
        <w:t>Індекс</w:t>
      </w:r>
      <w:r>
        <w:rPr>
          <w:spacing w:val="-5"/>
        </w:rPr>
        <w:t xml:space="preserve"> </w:t>
      </w:r>
      <w:r>
        <w:t>економічних</w:t>
      </w:r>
      <w:r>
        <w:rPr>
          <w:spacing w:val="-8"/>
        </w:rPr>
        <w:t xml:space="preserve"> </w:t>
      </w:r>
      <w:r>
        <w:t>параметрів</w:t>
      </w:r>
      <w:r>
        <w:rPr>
          <w:spacing w:val="1"/>
        </w:rPr>
        <w:t xml:space="preserve"> </w:t>
      </w:r>
      <w:r>
        <w:t>визначається</w:t>
      </w:r>
      <w:r>
        <w:rPr>
          <w:spacing w:val="1"/>
        </w:rPr>
        <w:t xml:space="preserve"> </w:t>
      </w:r>
      <w:r>
        <w:t>за</w:t>
      </w:r>
      <w:r>
        <w:rPr>
          <w:spacing w:val="1"/>
        </w:rPr>
        <w:t xml:space="preserve"> </w:t>
      </w:r>
      <w:r>
        <w:t>формулою:</w:t>
      </w:r>
    </w:p>
    <w:p w:rsidR="00602451" w:rsidRDefault="00602451">
      <w:pPr>
        <w:pStyle w:val="a3"/>
        <w:rPr>
          <w:sz w:val="26"/>
        </w:rPr>
      </w:pPr>
    </w:p>
    <w:p w:rsidR="00602451" w:rsidRDefault="00D07997">
      <w:pPr>
        <w:spacing w:before="215"/>
        <w:ind w:left="918" w:right="801"/>
        <w:jc w:val="center"/>
        <w:rPr>
          <w:sz w:val="24"/>
        </w:rPr>
      </w:pPr>
      <w:r>
        <w:rPr>
          <w:position w:val="-10"/>
          <w:sz w:val="24"/>
        </w:rPr>
        <w:t>І</w:t>
      </w:r>
      <w:r>
        <w:rPr>
          <w:position w:val="-13"/>
          <w:sz w:val="16"/>
        </w:rPr>
        <w:t>е.п.</w:t>
      </w:r>
      <w:r>
        <w:rPr>
          <w:spacing w:val="-6"/>
          <w:position w:val="-13"/>
          <w:sz w:val="16"/>
        </w:rPr>
        <w:t xml:space="preserve"> </w:t>
      </w:r>
      <w:r>
        <w:rPr>
          <w:position w:val="-10"/>
          <w:sz w:val="24"/>
        </w:rPr>
        <w:t>=</w:t>
      </w:r>
      <w:r>
        <w:rPr>
          <w:spacing w:val="-3"/>
          <w:position w:val="-10"/>
          <w:sz w:val="24"/>
        </w:rPr>
        <w:t xml:space="preserve"> </w:t>
      </w:r>
      <w:r>
        <w:rPr>
          <w:position w:val="-10"/>
          <w:sz w:val="24"/>
        </w:rPr>
        <w:t>Ц</w:t>
      </w:r>
      <w:r>
        <w:rPr>
          <w:sz w:val="16"/>
        </w:rPr>
        <w:t>оцін</w:t>
      </w:r>
      <w:r>
        <w:rPr>
          <w:position w:val="-10"/>
          <w:sz w:val="24"/>
        </w:rPr>
        <w:t>+М</w:t>
      </w:r>
      <w:r>
        <w:rPr>
          <w:sz w:val="16"/>
        </w:rPr>
        <w:t>оцін</w:t>
      </w:r>
      <w:r>
        <w:rPr>
          <w:spacing w:val="20"/>
          <w:sz w:val="16"/>
        </w:rPr>
        <w:t xml:space="preserve"> </w:t>
      </w:r>
      <w:r>
        <w:rPr>
          <w:position w:val="-10"/>
          <w:sz w:val="24"/>
        </w:rPr>
        <w:t>/</w:t>
      </w:r>
      <w:r>
        <w:rPr>
          <w:spacing w:val="-3"/>
          <w:position w:val="-10"/>
          <w:sz w:val="24"/>
        </w:rPr>
        <w:t xml:space="preserve"> </w:t>
      </w:r>
      <w:r>
        <w:rPr>
          <w:position w:val="-10"/>
          <w:sz w:val="24"/>
        </w:rPr>
        <w:t>Ц</w:t>
      </w:r>
      <w:r>
        <w:rPr>
          <w:sz w:val="16"/>
        </w:rPr>
        <w:t>баз</w:t>
      </w:r>
      <w:r>
        <w:rPr>
          <w:position w:val="-10"/>
          <w:sz w:val="24"/>
        </w:rPr>
        <w:t>+М</w:t>
      </w:r>
      <w:r>
        <w:rPr>
          <w:sz w:val="16"/>
        </w:rPr>
        <w:t>баз</w:t>
      </w:r>
      <w:r>
        <w:rPr>
          <w:spacing w:val="-4"/>
          <w:sz w:val="16"/>
        </w:rPr>
        <w:t xml:space="preserve"> </w:t>
      </w:r>
      <w:r>
        <w:rPr>
          <w:position w:val="-10"/>
          <w:sz w:val="24"/>
        </w:rPr>
        <w:t>,</w:t>
      </w:r>
    </w:p>
    <w:p w:rsidR="00602451" w:rsidRDefault="00D07997">
      <w:pPr>
        <w:pStyle w:val="a3"/>
        <w:spacing w:before="264" w:line="242" w:lineRule="auto"/>
        <w:ind w:left="239" w:right="832" w:firstLine="710"/>
        <w:jc w:val="both"/>
      </w:pPr>
      <w:r>
        <w:t>де Ц</w:t>
      </w:r>
      <w:r>
        <w:rPr>
          <w:vertAlign w:val="superscript"/>
        </w:rPr>
        <w:t>оцін</w:t>
      </w:r>
      <w:r>
        <w:t xml:space="preserve"> і Ц</w:t>
      </w:r>
      <w:r>
        <w:rPr>
          <w:vertAlign w:val="superscript"/>
        </w:rPr>
        <w:t>баз</w:t>
      </w:r>
      <w:r>
        <w:t xml:space="preserve"> – відповідно ціна товару, що оцінюється, та базового;</w:t>
      </w:r>
      <w:r>
        <w:rPr>
          <w:spacing w:val="1"/>
        </w:rPr>
        <w:t xml:space="preserve"> </w:t>
      </w:r>
      <w:r>
        <w:t>М</w:t>
      </w:r>
      <w:r>
        <w:rPr>
          <w:vertAlign w:val="superscript"/>
        </w:rPr>
        <w:t>оцін</w:t>
      </w:r>
      <w:r>
        <w:t xml:space="preserve"> і М</w:t>
      </w:r>
      <w:r>
        <w:rPr>
          <w:vertAlign w:val="superscript"/>
        </w:rPr>
        <w:t>баз</w:t>
      </w:r>
      <w:r>
        <w:t xml:space="preserve"> –</w:t>
      </w:r>
      <w:r>
        <w:rPr>
          <w:spacing w:val="1"/>
        </w:rPr>
        <w:t xml:space="preserve"> </w:t>
      </w:r>
      <w:r>
        <w:t>відповідно</w:t>
      </w:r>
      <w:r>
        <w:rPr>
          <w:spacing w:val="3"/>
        </w:rPr>
        <w:t xml:space="preserve"> </w:t>
      </w:r>
      <w:r>
        <w:t>витрати</w:t>
      </w:r>
      <w:r>
        <w:rPr>
          <w:spacing w:val="-2"/>
        </w:rPr>
        <w:t xml:space="preserve"> </w:t>
      </w:r>
      <w:r>
        <w:t>споживачів</w:t>
      </w:r>
      <w:r>
        <w:rPr>
          <w:spacing w:val="4"/>
        </w:rPr>
        <w:t xml:space="preserve"> </w:t>
      </w:r>
      <w:r>
        <w:t>за</w:t>
      </w:r>
      <w:r>
        <w:rPr>
          <w:spacing w:val="2"/>
        </w:rPr>
        <w:t xml:space="preserve"> </w:t>
      </w:r>
      <w:r>
        <w:t>термін</w:t>
      </w:r>
      <w:r>
        <w:rPr>
          <w:spacing w:val="3"/>
        </w:rPr>
        <w:t xml:space="preserve"> </w:t>
      </w:r>
      <w:r>
        <w:t>експлуатації</w:t>
      </w:r>
      <w:r>
        <w:rPr>
          <w:spacing w:val="-9"/>
        </w:rPr>
        <w:t xml:space="preserve"> </w:t>
      </w:r>
      <w:r>
        <w:t>виробу.</w:t>
      </w:r>
    </w:p>
    <w:p w:rsidR="00602451" w:rsidRDefault="00D07997">
      <w:pPr>
        <w:pStyle w:val="a3"/>
        <w:ind w:left="239" w:right="833" w:firstLine="710"/>
        <w:jc w:val="both"/>
      </w:pPr>
      <w:r>
        <w:rPr>
          <w:i/>
        </w:rPr>
        <w:t>Ціна</w:t>
      </w:r>
      <w:r>
        <w:rPr>
          <w:i/>
          <w:spacing w:val="1"/>
        </w:rPr>
        <w:t xml:space="preserve"> </w:t>
      </w:r>
      <w:r>
        <w:rPr>
          <w:i/>
        </w:rPr>
        <w:t>споживання</w:t>
      </w:r>
      <w:r>
        <w:rPr>
          <w:i/>
          <w:spacing w:val="1"/>
        </w:rPr>
        <w:t xml:space="preserve"> </w:t>
      </w:r>
      <w:r>
        <w:t>-</w:t>
      </w:r>
      <w:r>
        <w:rPr>
          <w:spacing w:val="1"/>
        </w:rPr>
        <w:t xml:space="preserve"> </w:t>
      </w:r>
      <w:r>
        <w:t>ринкова</w:t>
      </w:r>
      <w:r>
        <w:rPr>
          <w:spacing w:val="1"/>
        </w:rPr>
        <w:t xml:space="preserve"> </w:t>
      </w:r>
      <w:r>
        <w:t>ціна</w:t>
      </w:r>
      <w:r>
        <w:rPr>
          <w:spacing w:val="1"/>
        </w:rPr>
        <w:t xml:space="preserve"> </w:t>
      </w:r>
      <w:r>
        <w:t>плюс</w:t>
      </w:r>
      <w:r>
        <w:rPr>
          <w:spacing w:val="1"/>
        </w:rPr>
        <w:t xml:space="preserve"> </w:t>
      </w:r>
      <w:r>
        <w:t>експлуатаційні</w:t>
      </w:r>
      <w:r>
        <w:rPr>
          <w:spacing w:val="1"/>
        </w:rPr>
        <w:t xml:space="preserve"> </w:t>
      </w:r>
      <w:r>
        <w:t>витрати</w:t>
      </w:r>
      <w:r>
        <w:rPr>
          <w:spacing w:val="1"/>
        </w:rPr>
        <w:t xml:space="preserve"> </w:t>
      </w:r>
      <w:r>
        <w:t>в</w:t>
      </w:r>
      <w:r>
        <w:rPr>
          <w:spacing w:val="1"/>
        </w:rPr>
        <w:t xml:space="preserve"> </w:t>
      </w:r>
      <w:r>
        <w:t>період</w:t>
      </w:r>
      <w:r>
        <w:rPr>
          <w:spacing w:val="1"/>
        </w:rPr>
        <w:t xml:space="preserve"> </w:t>
      </w:r>
      <w:r>
        <w:t>використання</w:t>
      </w:r>
      <w:r>
        <w:rPr>
          <w:spacing w:val="1"/>
        </w:rPr>
        <w:t xml:space="preserve"> </w:t>
      </w:r>
      <w:r>
        <w:t>товару.</w:t>
      </w:r>
      <w:r>
        <w:rPr>
          <w:spacing w:val="1"/>
        </w:rPr>
        <w:t xml:space="preserve"> </w:t>
      </w:r>
      <w:r>
        <w:t>Таким</w:t>
      </w:r>
      <w:r>
        <w:rPr>
          <w:spacing w:val="1"/>
        </w:rPr>
        <w:t xml:space="preserve"> </w:t>
      </w:r>
      <w:r>
        <w:t>чином,</w:t>
      </w:r>
      <w:r>
        <w:rPr>
          <w:spacing w:val="1"/>
        </w:rPr>
        <w:t xml:space="preserve"> </w:t>
      </w:r>
      <w:r>
        <w:t>індекс</w:t>
      </w:r>
      <w:r>
        <w:rPr>
          <w:spacing w:val="1"/>
        </w:rPr>
        <w:t xml:space="preserve"> </w:t>
      </w:r>
      <w:r>
        <w:t>економічних</w:t>
      </w:r>
      <w:r>
        <w:rPr>
          <w:spacing w:val="1"/>
        </w:rPr>
        <w:t xml:space="preserve"> </w:t>
      </w:r>
      <w:r>
        <w:t>параметрів</w:t>
      </w:r>
      <w:r>
        <w:rPr>
          <w:spacing w:val="1"/>
        </w:rPr>
        <w:t xml:space="preserve"> </w:t>
      </w:r>
      <w:r>
        <w:t>визначається</w:t>
      </w:r>
      <w:r>
        <w:rPr>
          <w:spacing w:val="1"/>
        </w:rPr>
        <w:t xml:space="preserve"> </w:t>
      </w:r>
      <w:r>
        <w:t>як</w:t>
      </w:r>
      <w:r>
        <w:rPr>
          <w:spacing w:val="1"/>
        </w:rPr>
        <w:t xml:space="preserve"> </w:t>
      </w:r>
      <w:r>
        <w:t>відношення ціни споживання товару, що оцінюється, до ціни споживання базового товару,</w:t>
      </w:r>
      <w:r>
        <w:rPr>
          <w:spacing w:val="-57"/>
        </w:rPr>
        <w:t xml:space="preserve"> </w:t>
      </w:r>
      <w:r>
        <w:t>з</w:t>
      </w:r>
      <w:r>
        <w:rPr>
          <w:spacing w:val="2"/>
        </w:rPr>
        <w:t xml:space="preserve"> </w:t>
      </w:r>
      <w:r>
        <w:t>яким</w:t>
      </w:r>
      <w:r>
        <w:rPr>
          <w:spacing w:val="1"/>
        </w:rPr>
        <w:t xml:space="preserve"> </w:t>
      </w:r>
      <w:r>
        <w:t>ведеться</w:t>
      </w:r>
      <w:r>
        <w:rPr>
          <w:spacing w:val="-2"/>
        </w:rPr>
        <w:t xml:space="preserve"> </w:t>
      </w:r>
      <w:r>
        <w:t>оцінка.</w:t>
      </w:r>
    </w:p>
    <w:p w:rsidR="00602451" w:rsidRDefault="00D07997">
      <w:pPr>
        <w:pStyle w:val="a3"/>
        <w:ind w:left="238" w:right="827" w:firstLine="710"/>
        <w:jc w:val="both"/>
      </w:pPr>
      <w:r>
        <w:t>Якщо інтегральний показник конкурентоспроможності товару більше ніж 1, товар</w:t>
      </w:r>
      <w:r>
        <w:rPr>
          <w:spacing w:val="1"/>
        </w:rPr>
        <w:t xml:space="preserve"> </w:t>
      </w:r>
      <w:r>
        <w:t>конкурентоспроможний, менше 1 – неконкурентоспроможний, дорівнює 1 – знаходиться з</w:t>
      </w:r>
      <w:r>
        <w:rPr>
          <w:spacing w:val="-57"/>
        </w:rPr>
        <w:t xml:space="preserve"> </w:t>
      </w:r>
      <w:r>
        <w:t>базовим</w:t>
      </w:r>
      <w:r>
        <w:rPr>
          <w:spacing w:val="3"/>
        </w:rPr>
        <w:t xml:space="preserve"> </w:t>
      </w:r>
      <w:r>
        <w:t>товаром</w:t>
      </w:r>
      <w:r>
        <w:rPr>
          <w:spacing w:val="-1"/>
        </w:rPr>
        <w:t xml:space="preserve"> </w:t>
      </w:r>
      <w:r>
        <w:t>на</w:t>
      </w:r>
      <w:r>
        <w:rPr>
          <w:spacing w:val="-4"/>
        </w:rPr>
        <w:t xml:space="preserve"> </w:t>
      </w:r>
      <w:r>
        <w:t>одному</w:t>
      </w:r>
      <w:r>
        <w:rPr>
          <w:spacing w:val="-8"/>
        </w:rPr>
        <w:t xml:space="preserve"> </w:t>
      </w:r>
      <w:r>
        <w:t>рівні.</w:t>
      </w:r>
    </w:p>
    <w:p w:rsidR="00602451" w:rsidRDefault="00D07997">
      <w:pPr>
        <w:pStyle w:val="a3"/>
        <w:spacing w:line="275" w:lineRule="exact"/>
        <w:ind w:left="949"/>
        <w:jc w:val="both"/>
      </w:pPr>
      <w:r>
        <w:t>При</w:t>
      </w:r>
      <w:r>
        <w:rPr>
          <w:spacing w:val="1"/>
        </w:rPr>
        <w:t xml:space="preserve"> </w:t>
      </w:r>
      <w:r>
        <w:t>виводі</w:t>
      </w:r>
      <w:r>
        <w:rPr>
          <w:spacing w:val="-7"/>
        </w:rPr>
        <w:t xml:space="preserve"> </w:t>
      </w:r>
      <w:r>
        <w:t>товару</w:t>
      </w:r>
      <w:r>
        <w:rPr>
          <w:spacing w:val="-10"/>
        </w:rPr>
        <w:t xml:space="preserve"> </w:t>
      </w:r>
      <w:r>
        <w:t>на</w:t>
      </w:r>
      <w:r>
        <w:rPr>
          <w:spacing w:val="-3"/>
        </w:rPr>
        <w:t xml:space="preserve"> </w:t>
      </w:r>
      <w:r>
        <w:t>ринок</w:t>
      </w:r>
      <w:r>
        <w:rPr>
          <w:spacing w:val="2"/>
        </w:rPr>
        <w:t xml:space="preserve"> </w:t>
      </w:r>
      <w:r>
        <w:t>слід</w:t>
      </w:r>
      <w:r>
        <w:rPr>
          <w:spacing w:val="-2"/>
        </w:rPr>
        <w:t xml:space="preserve"> </w:t>
      </w:r>
      <w:r>
        <w:t>враховувати:</w:t>
      </w:r>
    </w:p>
    <w:p w:rsidR="00602451" w:rsidRDefault="00D07997">
      <w:pPr>
        <w:pStyle w:val="a4"/>
        <w:numPr>
          <w:ilvl w:val="0"/>
          <w:numId w:val="80"/>
        </w:numPr>
        <w:tabs>
          <w:tab w:val="left" w:pos="1319"/>
        </w:tabs>
        <w:spacing w:line="242" w:lineRule="auto"/>
        <w:ind w:right="825" w:firstLine="710"/>
        <w:jc w:val="both"/>
        <w:rPr>
          <w:sz w:val="24"/>
        </w:rPr>
      </w:pPr>
      <w:r>
        <w:rPr>
          <w:sz w:val="24"/>
        </w:rPr>
        <w:t>якщо інтегральний показник конкурентоспроможності товару дорівнює від 1,6</w:t>
      </w:r>
      <w:r>
        <w:rPr>
          <w:spacing w:val="1"/>
          <w:sz w:val="24"/>
        </w:rPr>
        <w:t xml:space="preserve"> </w:t>
      </w:r>
      <w:r>
        <w:rPr>
          <w:sz w:val="24"/>
        </w:rPr>
        <w:t>та</w:t>
      </w:r>
      <w:r>
        <w:rPr>
          <w:spacing w:val="1"/>
          <w:sz w:val="24"/>
        </w:rPr>
        <w:t xml:space="preserve"> </w:t>
      </w:r>
      <w:r>
        <w:rPr>
          <w:sz w:val="24"/>
        </w:rPr>
        <w:t>вище</w:t>
      </w:r>
      <w:r>
        <w:rPr>
          <w:spacing w:val="4"/>
          <w:sz w:val="24"/>
        </w:rPr>
        <w:t xml:space="preserve"> </w:t>
      </w:r>
      <w:r>
        <w:rPr>
          <w:sz w:val="24"/>
        </w:rPr>
        <w:t>–</w:t>
      </w:r>
      <w:r>
        <w:rPr>
          <w:spacing w:val="2"/>
          <w:sz w:val="24"/>
        </w:rPr>
        <w:t xml:space="preserve"> </w:t>
      </w:r>
      <w:r>
        <w:rPr>
          <w:sz w:val="24"/>
        </w:rPr>
        <w:t>дуже</w:t>
      </w:r>
      <w:r>
        <w:rPr>
          <w:spacing w:val="4"/>
          <w:sz w:val="24"/>
        </w:rPr>
        <w:t xml:space="preserve"> </w:t>
      </w:r>
      <w:r>
        <w:rPr>
          <w:sz w:val="24"/>
        </w:rPr>
        <w:t>перспективно;</w:t>
      </w:r>
    </w:p>
    <w:p w:rsidR="00602451" w:rsidRDefault="00D07997">
      <w:pPr>
        <w:pStyle w:val="a4"/>
        <w:numPr>
          <w:ilvl w:val="0"/>
          <w:numId w:val="80"/>
        </w:numPr>
        <w:tabs>
          <w:tab w:val="left" w:pos="1318"/>
          <w:tab w:val="left" w:pos="1319"/>
        </w:tabs>
        <w:spacing w:line="270" w:lineRule="exact"/>
        <w:ind w:left="1318" w:hanging="370"/>
        <w:rPr>
          <w:sz w:val="24"/>
        </w:rPr>
      </w:pPr>
      <w:r>
        <w:rPr>
          <w:sz w:val="24"/>
        </w:rPr>
        <w:t>від</w:t>
      </w:r>
      <w:r>
        <w:rPr>
          <w:spacing w:val="-6"/>
          <w:sz w:val="24"/>
        </w:rPr>
        <w:t xml:space="preserve"> </w:t>
      </w:r>
      <w:r>
        <w:rPr>
          <w:sz w:val="24"/>
        </w:rPr>
        <w:t>1,4</w:t>
      </w:r>
      <w:r>
        <w:rPr>
          <w:spacing w:val="3"/>
          <w:sz w:val="24"/>
        </w:rPr>
        <w:t xml:space="preserve"> </w:t>
      </w:r>
      <w:r>
        <w:rPr>
          <w:sz w:val="24"/>
        </w:rPr>
        <w:t>до</w:t>
      </w:r>
      <w:r>
        <w:rPr>
          <w:spacing w:val="-3"/>
          <w:sz w:val="24"/>
        </w:rPr>
        <w:t xml:space="preserve"> </w:t>
      </w:r>
      <w:r>
        <w:rPr>
          <w:sz w:val="24"/>
        </w:rPr>
        <w:t>1,59 –</w:t>
      </w:r>
      <w:r>
        <w:rPr>
          <w:spacing w:val="-3"/>
          <w:sz w:val="24"/>
        </w:rPr>
        <w:t xml:space="preserve"> </w:t>
      </w:r>
      <w:r>
        <w:rPr>
          <w:sz w:val="24"/>
        </w:rPr>
        <w:t>перспективно;</w:t>
      </w:r>
    </w:p>
    <w:p w:rsidR="00602451" w:rsidRDefault="00D07997">
      <w:pPr>
        <w:pStyle w:val="a4"/>
        <w:numPr>
          <w:ilvl w:val="0"/>
          <w:numId w:val="80"/>
        </w:numPr>
        <w:tabs>
          <w:tab w:val="left" w:pos="1318"/>
          <w:tab w:val="left" w:pos="1319"/>
        </w:tabs>
        <w:ind w:left="1318" w:hanging="370"/>
        <w:rPr>
          <w:sz w:val="24"/>
        </w:rPr>
      </w:pPr>
      <w:r>
        <w:rPr>
          <w:sz w:val="24"/>
        </w:rPr>
        <w:t>від</w:t>
      </w:r>
      <w:r>
        <w:rPr>
          <w:spacing w:val="-4"/>
          <w:sz w:val="24"/>
        </w:rPr>
        <w:t xml:space="preserve"> </w:t>
      </w:r>
      <w:r>
        <w:rPr>
          <w:sz w:val="24"/>
        </w:rPr>
        <w:t>1,2</w:t>
      </w:r>
      <w:r>
        <w:rPr>
          <w:spacing w:val="6"/>
          <w:sz w:val="24"/>
        </w:rPr>
        <w:t xml:space="preserve"> </w:t>
      </w:r>
      <w:r>
        <w:rPr>
          <w:sz w:val="24"/>
        </w:rPr>
        <w:t>до</w:t>
      </w:r>
      <w:r>
        <w:rPr>
          <w:spacing w:val="-1"/>
          <w:sz w:val="24"/>
        </w:rPr>
        <w:t xml:space="preserve"> </w:t>
      </w:r>
      <w:r>
        <w:rPr>
          <w:sz w:val="24"/>
        </w:rPr>
        <w:t>1,39</w:t>
      </w:r>
      <w:r>
        <w:rPr>
          <w:spacing w:val="-2"/>
          <w:sz w:val="24"/>
        </w:rPr>
        <w:t xml:space="preserve"> </w:t>
      </w:r>
      <w:r>
        <w:rPr>
          <w:sz w:val="24"/>
        </w:rPr>
        <w:t>–</w:t>
      </w:r>
      <w:r>
        <w:rPr>
          <w:spacing w:val="-2"/>
          <w:sz w:val="24"/>
        </w:rPr>
        <w:t xml:space="preserve"> </w:t>
      </w:r>
      <w:r>
        <w:rPr>
          <w:sz w:val="24"/>
        </w:rPr>
        <w:t>малоперспективно;</w:t>
      </w:r>
    </w:p>
    <w:p w:rsidR="00602451" w:rsidRDefault="00D07997">
      <w:pPr>
        <w:pStyle w:val="a4"/>
        <w:numPr>
          <w:ilvl w:val="0"/>
          <w:numId w:val="80"/>
        </w:numPr>
        <w:tabs>
          <w:tab w:val="left" w:pos="1318"/>
          <w:tab w:val="left" w:pos="1319"/>
        </w:tabs>
        <w:ind w:left="1318" w:hanging="370"/>
        <w:rPr>
          <w:sz w:val="24"/>
        </w:rPr>
      </w:pPr>
      <w:r>
        <w:rPr>
          <w:sz w:val="24"/>
        </w:rPr>
        <w:t>від</w:t>
      </w:r>
      <w:r>
        <w:rPr>
          <w:spacing w:val="-4"/>
          <w:sz w:val="24"/>
        </w:rPr>
        <w:t xml:space="preserve"> </w:t>
      </w:r>
      <w:r>
        <w:rPr>
          <w:sz w:val="24"/>
        </w:rPr>
        <w:t>1,00</w:t>
      </w:r>
      <w:r>
        <w:rPr>
          <w:spacing w:val="5"/>
          <w:sz w:val="24"/>
        </w:rPr>
        <w:t xml:space="preserve"> </w:t>
      </w:r>
      <w:r>
        <w:rPr>
          <w:sz w:val="24"/>
        </w:rPr>
        <w:t>до</w:t>
      </w:r>
      <w:r>
        <w:rPr>
          <w:spacing w:val="-2"/>
          <w:sz w:val="24"/>
        </w:rPr>
        <w:t xml:space="preserve"> </w:t>
      </w:r>
      <w:r>
        <w:rPr>
          <w:sz w:val="24"/>
        </w:rPr>
        <w:t>1,19</w:t>
      </w:r>
      <w:r>
        <w:rPr>
          <w:spacing w:val="2"/>
          <w:sz w:val="24"/>
        </w:rPr>
        <w:t xml:space="preserve"> </w:t>
      </w:r>
      <w:r>
        <w:rPr>
          <w:sz w:val="24"/>
        </w:rPr>
        <w:t>–</w:t>
      </w:r>
      <w:r>
        <w:rPr>
          <w:spacing w:val="-1"/>
          <w:sz w:val="24"/>
        </w:rPr>
        <w:t xml:space="preserve"> </w:t>
      </w:r>
      <w:r>
        <w:rPr>
          <w:sz w:val="24"/>
        </w:rPr>
        <w:t>не</w:t>
      </w:r>
      <w:r>
        <w:rPr>
          <w:spacing w:val="-5"/>
          <w:sz w:val="24"/>
        </w:rPr>
        <w:t xml:space="preserve"> </w:t>
      </w:r>
      <w:r>
        <w:rPr>
          <w:sz w:val="24"/>
        </w:rPr>
        <w:t>перспективно.</w:t>
      </w:r>
    </w:p>
    <w:p w:rsidR="00602451" w:rsidRDefault="00D07997">
      <w:pPr>
        <w:pStyle w:val="a3"/>
        <w:ind w:left="238" w:right="825" w:firstLine="710"/>
        <w:jc w:val="both"/>
      </w:pPr>
      <w:r>
        <w:rPr>
          <w:i/>
        </w:rPr>
        <w:t>Метод</w:t>
      </w:r>
      <w:r>
        <w:rPr>
          <w:i/>
          <w:spacing w:val="1"/>
        </w:rPr>
        <w:t xml:space="preserve"> </w:t>
      </w:r>
      <w:r>
        <w:rPr>
          <w:i/>
        </w:rPr>
        <w:t>оцінювання</w:t>
      </w:r>
      <w:r>
        <w:rPr>
          <w:i/>
          <w:spacing w:val="1"/>
        </w:rPr>
        <w:t xml:space="preserve"> </w:t>
      </w:r>
      <w:r>
        <w:rPr>
          <w:i/>
        </w:rPr>
        <w:t>конкурентоспроможності</w:t>
      </w:r>
      <w:r>
        <w:rPr>
          <w:i/>
          <w:spacing w:val="1"/>
        </w:rPr>
        <w:t xml:space="preserve"> </w:t>
      </w:r>
      <w:r>
        <w:rPr>
          <w:i/>
        </w:rPr>
        <w:t>товару</w:t>
      </w:r>
      <w:r>
        <w:rPr>
          <w:i/>
          <w:spacing w:val="1"/>
        </w:rPr>
        <w:t xml:space="preserve"> </w:t>
      </w:r>
      <w:r>
        <w:rPr>
          <w:i/>
        </w:rPr>
        <w:t>на</w:t>
      </w:r>
      <w:r>
        <w:rPr>
          <w:i/>
          <w:spacing w:val="1"/>
        </w:rPr>
        <w:t xml:space="preserve"> </w:t>
      </w:r>
      <w:r>
        <w:rPr>
          <w:i/>
        </w:rPr>
        <w:t>основі</w:t>
      </w:r>
      <w:r>
        <w:rPr>
          <w:i/>
          <w:spacing w:val="61"/>
        </w:rPr>
        <w:t xml:space="preserve"> </w:t>
      </w:r>
      <w:r>
        <w:rPr>
          <w:i/>
        </w:rPr>
        <w:t>кластерного</w:t>
      </w:r>
      <w:r>
        <w:rPr>
          <w:i/>
          <w:spacing w:val="1"/>
        </w:rPr>
        <w:t xml:space="preserve"> </w:t>
      </w:r>
      <w:r>
        <w:rPr>
          <w:i/>
        </w:rPr>
        <w:t>аналізу</w:t>
      </w:r>
      <w:r>
        <w:rPr>
          <w:i/>
          <w:spacing w:val="1"/>
        </w:rPr>
        <w:t xml:space="preserve"> </w:t>
      </w:r>
      <w:r>
        <w:t>дозволяє</w:t>
      </w:r>
      <w:r>
        <w:rPr>
          <w:spacing w:val="1"/>
        </w:rPr>
        <w:t xml:space="preserve"> </w:t>
      </w:r>
      <w:r>
        <w:t>упорядкувати</w:t>
      </w:r>
      <w:r>
        <w:rPr>
          <w:spacing w:val="1"/>
        </w:rPr>
        <w:t xml:space="preserve"> </w:t>
      </w:r>
      <w:r>
        <w:t>об’єкти</w:t>
      </w:r>
      <w:r>
        <w:rPr>
          <w:spacing w:val="1"/>
        </w:rPr>
        <w:t xml:space="preserve"> </w:t>
      </w:r>
      <w:r>
        <w:t>у</w:t>
      </w:r>
      <w:r>
        <w:rPr>
          <w:spacing w:val="1"/>
        </w:rPr>
        <w:t xml:space="preserve"> </w:t>
      </w:r>
      <w:r>
        <w:t>порівняно</w:t>
      </w:r>
      <w:r>
        <w:rPr>
          <w:spacing w:val="1"/>
        </w:rPr>
        <w:t xml:space="preserve"> </w:t>
      </w:r>
      <w:r>
        <w:t>однорідні</w:t>
      </w:r>
      <w:r>
        <w:rPr>
          <w:spacing w:val="1"/>
        </w:rPr>
        <w:t xml:space="preserve"> </w:t>
      </w:r>
      <w:r>
        <w:t>групи.</w:t>
      </w:r>
      <w:r>
        <w:rPr>
          <w:spacing w:val="1"/>
        </w:rPr>
        <w:t xml:space="preserve"> </w:t>
      </w:r>
      <w:r>
        <w:t>В</w:t>
      </w:r>
      <w:r>
        <w:rPr>
          <w:spacing w:val="1"/>
        </w:rPr>
        <w:t xml:space="preserve"> </w:t>
      </w:r>
      <w:r>
        <w:t>оцінюванні</w:t>
      </w:r>
      <w:r>
        <w:rPr>
          <w:spacing w:val="1"/>
        </w:rPr>
        <w:t xml:space="preserve"> </w:t>
      </w:r>
      <w:r>
        <w:t>конкурентоспроможності</w:t>
      </w:r>
      <w:r>
        <w:rPr>
          <w:spacing w:val="1"/>
        </w:rPr>
        <w:t xml:space="preserve"> </w:t>
      </w:r>
      <w:r>
        <w:t>товару</w:t>
      </w:r>
      <w:r>
        <w:rPr>
          <w:spacing w:val="1"/>
        </w:rPr>
        <w:t xml:space="preserve"> </w:t>
      </w:r>
      <w:r>
        <w:t>такими</w:t>
      </w:r>
      <w:r>
        <w:rPr>
          <w:spacing w:val="1"/>
        </w:rPr>
        <w:t xml:space="preserve"> </w:t>
      </w:r>
      <w:r>
        <w:t>об’єктами</w:t>
      </w:r>
      <w:r>
        <w:rPr>
          <w:spacing w:val="1"/>
        </w:rPr>
        <w:t xml:space="preserve"> </w:t>
      </w:r>
      <w:r>
        <w:t>є</w:t>
      </w:r>
      <w:r>
        <w:rPr>
          <w:spacing w:val="1"/>
        </w:rPr>
        <w:t xml:space="preserve"> </w:t>
      </w:r>
      <w:r>
        <w:t>товари-конкуренти.</w:t>
      </w:r>
      <w:r>
        <w:rPr>
          <w:spacing w:val="1"/>
        </w:rPr>
        <w:t xml:space="preserve"> </w:t>
      </w:r>
      <w:r>
        <w:t>Ієрархічна</w:t>
      </w:r>
      <w:r>
        <w:rPr>
          <w:spacing w:val="1"/>
        </w:rPr>
        <w:t xml:space="preserve"> </w:t>
      </w:r>
      <w:r>
        <w:t>кластер-процедура</w:t>
      </w:r>
      <w:r>
        <w:rPr>
          <w:spacing w:val="1"/>
        </w:rPr>
        <w:t xml:space="preserve"> </w:t>
      </w:r>
      <w:r>
        <w:t>дозволяє</w:t>
      </w:r>
      <w:r>
        <w:rPr>
          <w:spacing w:val="1"/>
        </w:rPr>
        <w:t xml:space="preserve"> </w:t>
      </w:r>
      <w:r>
        <w:t>визначити</w:t>
      </w:r>
      <w:r>
        <w:rPr>
          <w:spacing w:val="1"/>
        </w:rPr>
        <w:t xml:space="preserve"> </w:t>
      </w:r>
      <w:r>
        <w:t>коло</w:t>
      </w:r>
      <w:r>
        <w:rPr>
          <w:spacing w:val="1"/>
        </w:rPr>
        <w:t xml:space="preserve"> </w:t>
      </w:r>
      <w:r>
        <w:t>найближчих</w:t>
      </w:r>
      <w:r>
        <w:rPr>
          <w:spacing w:val="1"/>
        </w:rPr>
        <w:t xml:space="preserve"> </w:t>
      </w:r>
      <w:r>
        <w:t>конкурентів,</w:t>
      </w:r>
      <w:r>
        <w:rPr>
          <w:spacing w:val="1"/>
        </w:rPr>
        <w:t xml:space="preserve"> </w:t>
      </w:r>
      <w:r>
        <w:t>товари</w:t>
      </w:r>
      <w:r>
        <w:rPr>
          <w:spacing w:val="1"/>
        </w:rPr>
        <w:t xml:space="preserve"> </w:t>
      </w:r>
      <w:r>
        <w:t>яких</w:t>
      </w:r>
      <w:r>
        <w:rPr>
          <w:spacing w:val="1"/>
        </w:rPr>
        <w:t xml:space="preserve"> </w:t>
      </w:r>
      <w:r>
        <w:t>за</w:t>
      </w:r>
      <w:r>
        <w:rPr>
          <w:spacing w:val="1"/>
        </w:rPr>
        <w:t xml:space="preserve"> </w:t>
      </w:r>
      <w:r>
        <w:t>обраними</w:t>
      </w:r>
      <w:r>
        <w:rPr>
          <w:spacing w:val="1"/>
        </w:rPr>
        <w:t xml:space="preserve"> </w:t>
      </w:r>
      <w:r>
        <w:t>параметрами</w:t>
      </w:r>
      <w:r>
        <w:rPr>
          <w:spacing w:val="1"/>
        </w:rPr>
        <w:t xml:space="preserve"> </w:t>
      </w:r>
      <w:r>
        <w:t>можуть</w:t>
      </w:r>
      <w:r>
        <w:rPr>
          <w:spacing w:val="1"/>
        </w:rPr>
        <w:t xml:space="preserve"> </w:t>
      </w:r>
      <w:r>
        <w:t>бути</w:t>
      </w:r>
      <w:r>
        <w:rPr>
          <w:spacing w:val="1"/>
        </w:rPr>
        <w:t xml:space="preserve"> </w:t>
      </w:r>
      <w:r>
        <w:t>віднесені</w:t>
      </w:r>
      <w:r>
        <w:rPr>
          <w:spacing w:val="1"/>
        </w:rPr>
        <w:t xml:space="preserve"> </w:t>
      </w:r>
      <w:r>
        <w:t>до</w:t>
      </w:r>
      <w:r>
        <w:rPr>
          <w:spacing w:val="1"/>
        </w:rPr>
        <w:t xml:space="preserve"> </w:t>
      </w:r>
      <w:r>
        <w:t>одного</w:t>
      </w:r>
      <w:r>
        <w:rPr>
          <w:spacing w:val="1"/>
        </w:rPr>
        <w:t xml:space="preserve"> </w:t>
      </w:r>
      <w:r>
        <w:t>кластеру</w:t>
      </w:r>
      <w:r>
        <w:rPr>
          <w:spacing w:val="1"/>
        </w:rPr>
        <w:t xml:space="preserve"> </w:t>
      </w:r>
      <w:r>
        <w:t>(сегменту)</w:t>
      </w:r>
      <w:r>
        <w:rPr>
          <w:spacing w:val="1"/>
        </w:rPr>
        <w:t xml:space="preserve"> </w:t>
      </w:r>
      <w:r>
        <w:t>товару.</w:t>
      </w:r>
      <w:r>
        <w:rPr>
          <w:spacing w:val="1"/>
        </w:rPr>
        <w:t xml:space="preserve"> </w:t>
      </w:r>
      <w:r>
        <w:t>Рівень конкурентоспроможності товарів, що увійшли до цього кластеру, можна вважати</w:t>
      </w:r>
      <w:r>
        <w:rPr>
          <w:spacing w:val="1"/>
        </w:rPr>
        <w:t xml:space="preserve"> </w:t>
      </w:r>
      <w:r>
        <w:t>одним</w:t>
      </w:r>
      <w:r>
        <w:rPr>
          <w:spacing w:val="-1"/>
        </w:rPr>
        <w:t xml:space="preserve"> </w:t>
      </w:r>
      <w:r>
        <w:t>і</w:t>
      </w:r>
      <w:r>
        <w:rPr>
          <w:spacing w:val="-8"/>
        </w:rPr>
        <w:t xml:space="preserve"> </w:t>
      </w:r>
      <w:r>
        <w:t>тим</w:t>
      </w:r>
      <w:r>
        <w:rPr>
          <w:spacing w:val="4"/>
        </w:rPr>
        <w:t xml:space="preserve"> </w:t>
      </w:r>
      <w:r>
        <w:t>самим.</w:t>
      </w:r>
    </w:p>
    <w:p w:rsidR="00602451" w:rsidRDefault="00D07997">
      <w:pPr>
        <w:pStyle w:val="a3"/>
        <w:spacing w:line="274" w:lineRule="exact"/>
        <w:ind w:left="949"/>
        <w:jc w:val="both"/>
      </w:pPr>
      <w:r>
        <w:t>Графічний</w:t>
      </w:r>
      <w:r>
        <w:rPr>
          <w:spacing w:val="55"/>
        </w:rPr>
        <w:t xml:space="preserve"> </w:t>
      </w:r>
      <w:r>
        <w:t>метод</w:t>
      </w:r>
      <w:r>
        <w:rPr>
          <w:spacing w:val="50"/>
        </w:rPr>
        <w:t xml:space="preserve"> </w:t>
      </w:r>
      <w:r>
        <w:t>оцінки</w:t>
      </w:r>
      <w:r>
        <w:rPr>
          <w:spacing w:val="58"/>
        </w:rPr>
        <w:t xml:space="preserve"> </w:t>
      </w:r>
      <w:r>
        <w:t>конкурентоспроможності</w:t>
      </w:r>
      <w:r>
        <w:rPr>
          <w:spacing w:val="48"/>
        </w:rPr>
        <w:t xml:space="preserve"> </w:t>
      </w:r>
      <w:r>
        <w:t>товару</w:t>
      </w:r>
      <w:r>
        <w:rPr>
          <w:spacing w:val="49"/>
        </w:rPr>
        <w:t xml:space="preserve"> </w:t>
      </w:r>
      <w:r>
        <w:t>базується</w:t>
      </w:r>
      <w:r>
        <w:rPr>
          <w:spacing w:val="57"/>
        </w:rPr>
        <w:t xml:space="preserve"> </w:t>
      </w:r>
      <w:r>
        <w:t>на</w:t>
      </w:r>
      <w:r>
        <w:rPr>
          <w:spacing w:val="56"/>
        </w:rPr>
        <w:t xml:space="preserve"> </w:t>
      </w:r>
      <w:r>
        <w:t>побудові</w:t>
      </w:r>
    </w:p>
    <w:p w:rsidR="00602451" w:rsidRDefault="00D07997">
      <w:pPr>
        <w:spacing w:before="3"/>
        <w:ind w:left="238"/>
        <w:jc w:val="both"/>
        <w:rPr>
          <w:sz w:val="24"/>
        </w:rPr>
      </w:pPr>
      <w:r>
        <w:rPr>
          <w:i/>
          <w:sz w:val="24"/>
        </w:rPr>
        <w:t>багатокутника</w:t>
      </w:r>
      <w:r>
        <w:rPr>
          <w:i/>
          <w:spacing w:val="-7"/>
          <w:sz w:val="24"/>
        </w:rPr>
        <w:t xml:space="preserve"> </w:t>
      </w:r>
      <w:r>
        <w:rPr>
          <w:i/>
          <w:sz w:val="24"/>
        </w:rPr>
        <w:t>конкурентоспроможності</w:t>
      </w:r>
      <w:r>
        <w:rPr>
          <w:i/>
          <w:spacing w:val="-4"/>
          <w:sz w:val="24"/>
        </w:rPr>
        <w:t xml:space="preserve"> </w:t>
      </w:r>
      <w:r>
        <w:rPr>
          <w:sz w:val="24"/>
        </w:rPr>
        <w:t>(приклад</w:t>
      </w:r>
      <w:r>
        <w:rPr>
          <w:spacing w:val="-6"/>
          <w:sz w:val="24"/>
        </w:rPr>
        <w:t xml:space="preserve"> </w:t>
      </w:r>
      <w:r>
        <w:rPr>
          <w:sz w:val="24"/>
        </w:rPr>
        <w:t>на</w:t>
      </w:r>
      <w:r>
        <w:rPr>
          <w:spacing w:val="-3"/>
          <w:sz w:val="24"/>
        </w:rPr>
        <w:t xml:space="preserve"> </w:t>
      </w:r>
      <w:r>
        <w:rPr>
          <w:sz w:val="24"/>
        </w:rPr>
        <w:t>рис.</w:t>
      </w:r>
      <w:r>
        <w:rPr>
          <w:spacing w:val="-7"/>
          <w:sz w:val="24"/>
        </w:rPr>
        <w:t xml:space="preserve"> </w:t>
      </w:r>
      <w:r>
        <w:rPr>
          <w:sz w:val="24"/>
        </w:rPr>
        <w:t>8).</w:t>
      </w:r>
    </w:p>
    <w:p w:rsidR="00602451" w:rsidRDefault="00602451">
      <w:pPr>
        <w:jc w:val="both"/>
        <w:rPr>
          <w:sz w:val="24"/>
        </w:rPr>
        <w:sectPr w:rsidR="00602451">
          <w:type w:val="continuous"/>
          <w:pgSz w:w="11910" w:h="16840"/>
          <w:pgMar w:top="1040" w:right="20" w:bottom="280" w:left="1460" w:header="720" w:footer="720" w:gutter="0"/>
          <w:cols w:space="720"/>
        </w:sectPr>
      </w:pPr>
    </w:p>
    <w:p w:rsidR="00602451" w:rsidRDefault="00D07997">
      <w:pPr>
        <w:pStyle w:val="a3"/>
        <w:ind w:left="1813"/>
        <w:rPr>
          <w:sz w:val="20"/>
        </w:rPr>
      </w:pPr>
      <w:r>
        <w:rPr>
          <w:noProof/>
          <w:sz w:val="20"/>
          <w:lang w:val="ru-RU" w:eastAsia="ru-RU"/>
        </w:rPr>
        <w:lastRenderedPageBreak/>
        <w:drawing>
          <wp:inline distT="0" distB="0" distL="0" distR="0">
            <wp:extent cx="4370142" cy="43454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0" cstate="print"/>
                    <a:stretch>
                      <a:fillRect/>
                    </a:stretch>
                  </pic:blipFill>
                  <pic:spPr>
                    <a:xfrm>
                      <a:off x="0" y="0"/>
                      <a:ext cx="4370142" cy="4345400"/>
                    </a:xfrm>
                    <a:prstGeom prst="rect">
                      <a:avLst/>
                    </a:prstGeom>
                  </pic:spPr>
                </pic:pic>
              </a:graphicData>
            </a:graphic>
          </wp:inline>
        </w:drawing>
      </w:r>
    </w:p>
    <w:p w:rsidR="00602451" w:rsidRDefault="00D07997">
      <w:pPr>
        <w:pStyle w:val="a3"/>
        <w:spacing w:before="25"/>
        <w:ind w:left="930" w:right="801"/>
        <w:jc w:val="center"/>
      </w:pPr>
      <w:r>
        <w:t>Рис.</w:t>
      </w:r>
      <w:r>
        <w:rPr>
          <w:spacing w:val="1"/>
        </w:rPr>
        <w:t xml:space="preserve"> </w:t>
      </w:r>
      <w:r>
        <w:t>8.</w:t>
      </w:r>
      <w:r>
        <w:rPr>
          <w:spacing w:val="-3"/>
        </w:rPr>
        <w:t xml:space="preserve"> </w:t>
      </w:r>
      <w:r>
        <w:t>Багатокутник конкурентоспроможності</w:t>
      </w:r>
      <w:r>
        <w:rPr>
          <w:spacing w:val="-8"/>
        </w:rPr>
        <w:t xml:space="preserve"> </w:t>
      </w:r>
      <w:r>
        <w:t>товару</w:t>
      </w:r>
    </w:p>
    <w:p w:rsidR="00602451" w:rsidRDefault="00602451">
      <w:pPr>
        <w:pStyle w:val="a3"/>
      </w:pPr>
    </w:p>
    <w:p w:rsidR="00602451" w:rsidRDefault="00D07997">
      <w:pPr>
        <w:pStyle w:val="a3"/>
        <w:ind w:left="239" w:right="826" w:firstLine="710"/>
        <w:jc w:val="both"/>
      </w:pPr>
      <w:r>
        <w:t>Перелік оцінки показників відбирається експертами чи підприємством, яке оцінює</w:t>
      </w:r>
      <w:r>
        <w:rPr>
          <w:spacing w:val="1"/>
        </w:rPr>
        <w:t xml:space="preserve"> </w:t>
      </w:r>
      <w:r>
        <w:t>конкурентоспроможність.</w:t>
      </w:r>
      <w:r>
        <w:rPr>
          <w:spacing w:val="1"/>
        </w:rPr>
        <w:t xml:space="preserve"> </w:t>
      </w:r>
      <w:r>
        <w:t>Чим</w:t>
      </w:r>
      <w:r>
        <w:rPr>
          <w:spacing w:val="1"/>
        </w:rPr>
        <w:t xml:space="preserve"> </w:t>
      </w:r>
      <w:r>
        <w:t>більша</w:t>
      </w:r>
      <w:r>
        <w:rPr>
          <w:spacing w:val="1"/>
        </w:rPr>
        <w:t xml:space="preserve"> </w:t>
      </w:r>
      <w:r>
        <w:t>площа</w:t>
      </w:r>
      <w:r>
        <w:rPr>
          <w:spacing w:val="1"/>
        </w:rPr>
        <w:t xml:space="preserve"> </w:t>
      </w:r>
      <w:r>
        <w:t>багатокутника,</w:t>
      </w:r>
      <w:r>
        <w:rPr>
          <w:spacing w:val="1"/>
        </w:rPr>
        <w:t xml:space="preserve"> </w:t>
      </w:r>
      <w:r>
        <w:t>тим</w:t>
      </w:r>
      <w:r>
        <w:rPr>
          <w:spacing w:val="1"/>
        </w:rPr>
        <w:t xml:space="preserve"> </w:t>
      </w:r>
      <w:r>
        <w:t>вище</w:t>
      </w:r>
      <w:r>
        <w:rPr>
          <w:spacing w:val="1"/>
        </w:rPr>
        <w:t xml:space="preserve"> </w:t>
      </w:r>
      <w:r>
        <w:t>показник</w:t>
      </w:r>
      <w:r>
        <w:rPr>
          <w:spacing w:val="1"/>
        </w:rPr>
        <w:t xml:space="preserve"> </w:t>
      </w:r>
      <w:r>
        <w:t>конкурентоспроможності</w:t>
      </w:r>
      <w:r>
        <w:rPr>
          <w:spacing w:val="-10"/>
        </w:rPr>
        <w:t xml:space="preserve"> </w:t>
      </w:r>
      <w:r>
        <w:t>товару.</w:t>
      </w:r>
    </w:p>
    <w:p w:rsidR="00602451" w:rsidRDefault="00D07997">
      <w:pPr>
        <w:pStyle w:val="a3"/>
        <w:spacing w:line="274" w:lineRule="exact"/>
        <w:ind w:left="949"/>
        <w:jc w:val="both"/>
      </w:pPr>
      <w:r>
        <w:t>До</w:t>
      </w:r>
      <w:r>
        <w:rPr>
          <w:spacing w:val="-1"/>
        </w:rPr>
        <w:t xml:space="preserve"> </w:t>
      </w:r>
      <w:r>
        <w:t>основних</w:t>
      </w:r>
      <w:r>
        <w:rPr>
          <w:spacing w:val="-5"/>
        </w:rPr>
        <w:t xml:space="preserve"> </w:t>
      </w:r>
      <w:r>
        <w:t>напрямів</w:t>
      </w:r>
      <w:r>
        <w:rPr>
          <w:spacing w:val="-1"/>
        </w:rPr>
        <w:t xml:space="preserve"> </w:t>
      </w:r>
      <w:r>
        <w:t>підвищення конкурентоспроможності</w:t>
      </w:r>
      <w:r>
        <w:rPr>
          <w:spacing w:val="-11"/>
        </w:rPr>
        <w:t xml:space="preserve"> </w:t>
      </w:r>
      <w:r>
        <w:t>товару</w:t>
      </w:r>
      <w:r>
        <w:rPr>
          <w:spacing w:val="-12"/>
        </w:rPr>
        <w:t xml:space="preserve"> </w:t>
      </w:r>
      <w:r>
        <w:t>відноситься:</w:t>
      </w:r>
    </w:p>
    <w:p w:rsidR="00602451" w:rsidRDefault="00D07997">
      <w:pPr>
        <w:pStyle w:val="a4"/>
        <w:numPr>
          <w:ilvl w:val="0"/>
          <w:numId w:val="74"/>
        </w:numPr>
        <w:tabs>
          <w:tab w:val="left" w:pos="1319"/>
          <w:tab w:val="left" w:pos="1320"/>
        </w:tabs>
        <w:spacing w:before="5" w:line="293" w:lineRule="exact"/>
        <w:ind w:hanging="361"/>
        <w:rPr>
          <w:sz w:val="24"/>
        </w:rPr>
      </w:pPr>
      <w:r>
        <w:rPr>
          <w:sz w:val="24"/>
        </w:rPr>
        <w:t>підвищення</w:t>
      </w:r>
      <w:r>
        <w:rPr>
          <w:spacing w:val="-7"/>
          <w:sz w:val="24"/>
        </w:rPr>
        <w:t xml:space="preserve"> </w:t>
      </w:r>
      <w:r>
        <w:rPr>
          <w:sz w:val="24"/>
        </w:rPr>
        <w:t>якості</w:t>
      </w:r>
      <w:r>
        <w:rPr>
          <w:spacing w:val="-12"/>
          <w:sz w:val="24"/>
        </w:rPr>
        <w:t xml:space="preserve"> </w:t>
      </w:r>
      <w:r>
        <w:rPr>
          <w:sz w:val="24"/>
        </w:rPr>
        <w:t>товару,</w:t>
      </w:r>
      <w:r>
        <w:rPr>
          <w:spacing w:val="-1"/>
          <w:sz w:val="24"/>
        </w:rPr>
        <w:t xml:space="preserve"> </w:t>
      </w:r>
      <w:r>
        <w:rPr>
          <w:sz w:val="24"/>
        </w:rPr>
        <w:t>високий</w:t>
      </w:r>
      <w:r>
        <w:rPr>
          <w:spacing w:val="-6"/>
          <w:sz w:val="24"/>
        </w:rPr>
        <w:t xml:space="preserve"> </w:t>
      </w:r>
      <w:r>
        <w:rPr>
          <w:sz w:val="24"/>
        </w:rPr>
        <w:t>рівень</w:t>
      </w:r>
      <w:r>
        <w:rPr>
          <w:spacing w:val="-1"/>
          <w:sz w:val="24"/>
        </w:rPr>
        <w:t xml:space="preserve"> </w:t>
      </w:r>
      <w:r>
        <w:rPr>
          <w:sz w:val="24"/>
        </w:rPr>
        <w:t>інновацій;</w:t>
      </w:r>
    </w:p>
    <w:p w:rsidR="00602451" w:rsidRDefault="00D07997">
      <w:pPr>
        <w:pStyle w:val="a4"/>
        <w:numPr>
          <w:ilvl w:val="0"/>
          <w:numId w:val="74"/>
        </w:numPr>
        <w:tabs>
          <w:tab w:val="left" w:pos="1319"/>
          <w:tab w:val="left" w:pos="1320"/>
        </w:tabs>
        <w:spacing w:line="293" w:lineRule="exact"/>
        <w:ind w:hanging="361"/>
        <w:rPr>
          <w:sz w:val="24"/>
        </w:rPr>
      </w:pPr>
      <w:r>
        <w:rPr>
          <w:sz w:val="24"/>
        </w:rPr>
        <w:t>низькі</w:t>
      </w:r>
      <w:r>
        <w:rPr>
          <w:spacing w:val="-12"/>
          <w:sz w:val="24"/>
        </w:rPr>
        <w:t xml:space="preserve"> </w:t>
      </w:r>
      <w:r>
        <w:rPr>
          <w:sz w:val="24"/>
        </w:rPr>
        <w:t>ціни</w:t>
      </w:r>
      <w:r>
        <w:rPr>
          <w:spacing w:val="1"/>
          <w:sz w:val="24"/>
        </w:rPr>
        <w:t xml:space="preserve"> </w:t>
      </w:r>
      <w:r>
        <w:rPr>
          <w:sz w:val="24"/>
        </w:rPr>
        <w:t>як</w:t>
      </w:r>
      <w:r>
        <w:rPr>
          <w:spacing w:val="2"/>
          <w:sz w:val="24"/>
        </w:rPr>
        <w:t xml:space="preserve"> </w:t>
      </w:r>
      <w:r>
        <w:rPr>
          <w:sz w:val="24"/>
        </w:rPr>
        <w:t>результат</w:t>
      </w:r>
      <w:r>
        <w:rPr>
          <w:spacing w:val="1"/>
          <w:sz w:val="24"/>
        </w:rPr>
        <w:t xml:space="preserve"> </w:t>
      </w:r>
      <w:r>
        <w:rPr>
          <w:sz w:val="24"/>
        </w:rPr>
        <w:t>зниження</w:t>
      </w:r>
      <w:r>
        <w:rPr>
          <w:spacing w:val="-5"/>
          <w:sz w:val="24"/>
        </w:rPr>
        <w:t xml:space="preserve"> </w:t>
      </w:r>
      <w:r>
        <w:rPr>
          <w:sz w:val="24"/>
        </w:rPr>
        <w:t>витрат</w:t>
      </w:r>
      <w:r>
        <w:rPr>
          <w:spacing w:val="1"/>
          <w:sz w:val="24"/>
        </w:rPr>
        <w:t xml:space="preserve"> </w:t>
      </w:r>
      <w:r>
        <w:rPr>
          <w:sz w:val="24"/>
        </w:rPr>
        <w:t>виробництва;</w:t>
      </w:r>
    </w:p>
    <w:p w:rsidR="00602451" w:rsidRDefault="00D07997">
      <w:pPr>
        <w:pStyle w:val="a4"/>
        <w:numPr>
          <w:ilvl w:val="0"/>
          <w:numId w:val="74"/>
        </w:numPr>
        <w:tabs>
          <w:tab w:val="left" w:pos="1319"/>
          <w:tab w:val="left" w:pos="1320"/>
        </w:tabs>
        <w:spacing w:line="293" w:lineRule="exact"/>
        <w:ind w:hanging="361"/>
        <w:rPr>
          <w:sz w:val="24"/>
        </w:rPr>
      </w:pPr>
      <w:r>
        <w:rPr>
          <w:sz w:val="24"/>
        </w:rPr>
        <w:t>підвищення</w:t>
      </w:r>
      <w:r>
        <w:rPr>
          <w:spacing w:val="-1"/>
          <w:sz w:val="24"/>
        </w:rPr>
        <w:t xml:space="preserve"> </w:t>
      </w:r>
      <w:r>
        <w:rPr>
          <w:sz w:val="24"/>
        </w:rPr>
        <w:t>рівня</w:t>
      </w:r>
      <w:r>
        <w:rPr>
          <w:spacing w:val="-2"/>
          <w:sz w:val="24"/>
        </w:rPr>
        <w:t xml:space="preserve"> </w:t>
      </w:r>
      <w:r>
        <w:rPr>
          <w:sz w:val="24"/>
        </w:rPr>
        <w:t>сервісного</w:t>
      </w:r>
      <w:r>
        <w:rPr>
          <w:spacing w:val="-3"/>
          <w:sz w:val="24"/>
        </w:rPr>
        <w:t xml:space="preserve"> </w:t>
      </w:r>
      <w:r>
        <w:rPr>
          <w:sz w:val="24"/>
        </w:rPr>
        <w:t>обслуговування;</w:t>
      </w:r>
    </w:p>
    <w:p w:rsidR="00602451" w:rsidRDefault="00D07997">
      <w:pPr>
        <w:pStyle w:val="a4"/>
        <w:numPr>
          <w:ilvl w:val="0"/>
          <w:numId w:val="74"/>
        </w:numPr>
        <w:tabs>
          <w:tab w:val="left" w:pos="1318"/>
          <w:tab w:val="left" w:pos="1320"/>
        </w:tabs>
        <w:spacing w:line="293" w:lineRule="exact"/>
        <w:ind w:hanging="361"/>
        <w:rPr>
          <w:sz w:val="24"/>
        </w:rPr>
      </w:pPr>
      <w:r>
        <w:rPr>
          <w:sz w:val="24"/>
        </w:rPr>
        <w:t>формування</w:t>
      </w:r>
      <w:r>
        <w:rPr>
          <w:spacing w:val="-4"/>
          <w:sz w:val="24"/>
        </w:rPr>
        <w:t xml:space="preserve"> </w:t>
      </w:r>
      <w:r>
        <w:rPr>
          <w:sz w:val="24"/>
        </w:rPr>
        <w:t>відповідного</w:t>
      </w:r>
      <w:r>
        <w:rPr>
          <w:spacing w:val="-3"/>
          <w:sz w:val="24"/>
        </w:rPr>
        <w:t xml:space="preserve"> </w:t>
      </w:r>
      <w:r>
        <w:rPr>
          <w:sz w:val="24"/>
        </w:rPr>
        <w:t>маркетингового</w:t>
      </w:r>
      <w:r>
        <w:rPr>
          <w:spacing w:val="-5"/>
          <w:sz w:val="24"/>
        </w:rPr>
        <w:t xml:space="preserve"> </w:t>
      </w:r>
      <w:r>
        <w:rPr>
          <w:sz w:val="24"/>
        </w:rPr>
        <w:t>оточення.</w:t>
      </w:r>
    </w:p>
    <w:p w:rsidR="00602451" w:rsidRDefault="00602451">
      <w:pPr>
        <w:spacing w:line="293" w:lineRule="exact"/>
        <w:rPr>
          <w:sz w:val="24"/>
        </w:rPr>
        <w:sectPr w:rsidR="00602451">
          <w:pgSz w:w="11910" w:h="16840"/>
          <w:pgMar w:top="1120" w:right="20" w:bottom="980" w:left="1460" w:header="0" w:footer="782" w:gutter="0"/>
          <w:cols w:space="720"/>
        </w:sectPr>
      </w:pPr>
    </w:p>
    <w:p w:rsidR="00602451" w:rsidRDefault="00D07997">
      <w:pPr>
        <w:pStyle w:val="2"/>
        <w:spacing w:before="71" w:line="345" w:lineRule="auto"/>
        <w:ind w:right="4734" w:hanging="1"/>
        <w:jc w:val="left"/>
      </w:pPr>
      <w:bookmarkStart w:id="32" w:name="Змістовий_модуль_6._Ринок_товарів_і_посл"/>
      <w:bookmarkStart w:id="33" w:name="_bookmark7"/>
      <w:bookmarkStart w:id="34" w:name="_Toc85371757"/>
      <w:bookmarkEnd w:id="32"/>
      <w:bookmarkEnd w:id="33"/>
      <w:r>
        <w:lastRenderedPageBreak/>
        <w:t>Змістовий модуль 6. Ринок товарів і послуг</w:t>
      </w:r>
      <w:bookmarkEnd w:id="34"/>
      <w:r>
        <w:rPr>
          <w:spacing w:val="-57"/>
        </w:rPr>
        <w:t xml:space="preserve"> </w:t>
      </w:r>
    </w:p>
    <w:p w:rsidR="00602451" w:rsidRDefault="00602451">
      <w:pPr>
        <w:pStyle w:val="a3"/>
        <w:spacing w:before="5"/>
      </w:pPr>
    </w:p>
    <w:p w:rsidR="005524CE" w:rsidRPr="005524CE" w:rsidRDefault="005524CE" w:rsidP="005524CE">
      <w:pPr>
        <w:pStyle w:val="a3"/>
        <w:ind w:left="239" w:right="826" w:firstLine="710"/>
        <w:outlineLvl w:val="0"/>
        <w:rPr>
          <w:bCs/>
          <w:i/>
        </w:rPr>
      </w:pPr>
      <w:bookmarkStart w:id="35" w:name="_Toc85371758"/>
      <w:r w:rsidRPr="005524CE">
        <w:rPr>
          <w:bCs/>
          <w:i/>
        </w:rPr>
        <w:t>Тема 10. Ринок товарів і послуг.</w:t>
      </w:r>
      <w:bookmarkEnd w:id="35"/>
    </w:p>
    <w:p w:rsidR="00602451" w:rsidRDefault="00D07997">
      <w:pPr>
        <w:pStyle w:val="a3"/>
        <w:ind w:left="239" w:right="826" w:firstLine="710"/>
        <w:jc w:val="both"/>
      </w:pPr>
      <w:r>
        <w:t>Ринок – сукупність фактичних і потенційних покупців товарів (виробів та послуг),</w:t>
      </w:r>
      <w:r>
        <w:rPr>
          <w:spacing w:val="1"/>
        </w:rPr>
        <w:t xml:space="preserve"> </w:t>
      </w:r>
      <w:r>
        <w:t>які</w:t>
      </w:r>
      <w:r>
        <w:rPr>
          <w:spacing w:val="1"/>
        </w:rPr>
        <w:t xml:space="preserve"> </w:t>
      </w:r>
      <w:r>
        <w:t>отримують</w:t>
      </w:r>
      <w:r>
        <w:rPr>
          <w:spacing w:val="1"/>
        </w:rPr>
        <w:t xml:space="preserve"> </w:t>
      </w:r>
      <w:r>
        <w:t>їх</w:t>
      </w:r>
      <w:r>
        <w:rPr>
          <w:spacing w:val="1"/>
        </w:rPr>
        <w:t xml:space="preserve"> </w:t>
      </w:r>
      <w:r>
        <w:t>шляхом</w:t>
      </w:r>
      <w:r>
        <w:rPr>
          <w:spacing w:val="1"/>
        </w:rPr>
        <w:t xml:space="preserve"> </w:t>
      </w:r>
      <w:r>
        <w:t>обміну.</w:t>
      </w:r>
      <w:r>
        <w:rPr>
          <w:spacing w:val="1"/>
        </w:rPr>
        <w:t xml:space="preserve"> </w:t>
      </w:r>
      <w:r>
        <w:t>У</w:t>
      </w:r>
      <w:r>
        <w:rPr>
          <w:spacing w:val="1"/>
        </w:rPr>
        <w:t xml:space="preserve"> </w:t>
      </w:r>
      <w:r>
        <w:t>процесах</w:t>
      </w:r>
      <w:r>
        <w:rPr>
          <w:spacing w:val="1"/>
        </w:rPr>
        <w:t xml:space="preserve"> </w:t>
      </w:r>
      <w:r>
        <w:t>обміну</w:t>
      </w:r>
      <w:r>
        <w:rPr>
          <w:spacing w:val="1"/>
        </w:rPr>
        <w:t xml:space="preserve"> </w:t>
      </w:r>
      <w:r>
        <w:t>загалом</w:t>
      </w:r>
      <w:r>
        <w:rPr>
          <w:spacing w:val="1"/>
        </w:rPr>
        <w:t xml:space="preserve"> </w:t>
      </w:r>
      <w:r>
        <w:t>веруть</w:t>
      </w:r>
      <w:r>
        <w:rPr>
          <w:spacing w:val="1"/>
        </w:rPr>
        <w:t xml:space="preserve"> </w:t>
      </w:r>
      <w:r>
        <w:t>участь</w:t>
      </w:r>
      <w:r>
        <w:rPr>
          <w:spacing w:val="1"/>
        </w:rPr>
        <w:t xml:space="preserve"> </w:t>
      </w:r>
      <w:r>
        <w:t>покупці</w:t>
      </w:r>
      <w:r>
        <w:rPr>
          <w:spacing w:val="1"/>
        </w:rPr>
        <w:t xml:space="preserve"> </w:t>
      </w:r>
      <w:r>
        <w:t>(споживачі), продавці (виробники), постачальники сировини та матеріалів, посередники та</w:t>
      </w:r>
      <w:r>
        <w:rPr>
          <w:spacing w:val="-57"/>
        </w:rPr>
        <w:t xml:space="preserve"> </w:t>
      </w:r>
      <w:r>
        <w:t>інші</w:t>
      </w:r>
      <w:r>
        <w:rPr>
          <w:spacing w:val="-9"/>
        </w:rPr>
        <w:t xml:space="preserve"> </w:t>
      </w:r>
      <w:r>
        <w:t>суб’єкти</w:t>
      </w:r>
      <w:r>
        <w:rPr>
          <w:spacing w:val="3"/>
        </w:rPr>
        <w:t xml:space="preserve"> </w:t>
      </w:r>
      <w:r>
        <w:t>ринку.</w:t>
      </w:r>
    </w:p>
    <w:p w:rsidR="00602451" w:rsidRDefault="00D07997">
      <w:pPr>
        <w:pStyle w:val="a3"/>
        <w:ind w:left="949"/>
        <w:jc w:val="both"/>
      </w:pPr>
      <w:r>
        <w:t>Класифікація</w:t>
      </w:r>
      <w:r>
        <w:rPr>
          <w:spacing w:val="-1"/>
        </w:rPr>
        <w:t xml:space="preserve"> </w:t>
      </w:r>
      <w:r>
        <w:t>ринків</w:t>
      </w:r>
      <w:r>
        <w:rPr>
          <w:spacing w:val="-1"/>
        </w:rPr>
        <w:t xml:space="preserve"> </w:t>
      </w:r>
      <w:r>
        <w:t>за</w:t>
      </w:r>
      <w:r>
        <w:rPr>
          <w:spacing w:val="-5"/>
        </w:rPr>
        <w:t xml:space="preserve"> </w:t>
      </w:r>
      <w:r>
        <w:t>різними ознаками</w:t>
      </w:r>
      <w:r>
        <w:rPr>
          <w:spacing w:val="-7"/>
        </w:rPr>
        <w:t xml:space="preserve"> </w:t>
      </w:r>
      <w:r>
        <w:t>відображена в</w:t>
      </w:r>
      <w:r>
        <w:rPr>
          <w:spacing w:val="-8"/>
        </w:rPr>
        <w:t xml:space="preserve"> </w:t>
      </w:r>
      <w:r>
        <w:t>табл.</w:t>
      </w:r>
      <w:r>
        <w:rPr>
          <w:spacing w:val="-1"/>
        </w:rPr>
        <w:t xml:space="preserve"> </w:t>
      </w:r>
      <w:r>
        <w:t>2.</w:t>
      </w:r>
    </w:p>
    <w:p w:rsidR="00602451" w:rsidRDefault="00D07997">
      <w:pPr>
        <w:pStyle w:val="a3"/>
        <w:spacing w:line="272" w:lineRule="exact"/>
        <w:ind w:left="8517" w:right="801"/>
        <w:jc w:val="center"/>
      </w:pPr>
      <w:r>
        <w:t>Таблиця</w:t>
      </w:r>
      <w:r>
        <w:rPr>
          <w:spacing w:val="2"/>
        </w:rPr>
        <w:t xml:space="preserve"> </w:t>
      </w:r>
      <w:r>
        <w:t>2</w:t>
      </w:r>
    </w:p>
    <w:p w:rsidR="00602451" w:rsidRDefault="00D07997">
      <w:pPr>
        <w:pStyle w:val="a3"/>
        <w:spacing w:before="2" w:after="6"/>
        <w:ind w:left="913" w:right="801"/>
        <w:jc w:val="center"/>
      </w:pPr>
      <w:r>
        <w:t>Класифікація</w:t>
      </w:r>
      <w:r>
        <w:rPr>
          <w:spacing w:val="-6"/>
        </w:rPr>
        <w:t xml:space="preserve"> </w:t>
      </w:r>
      <w:r>
        <w:t>ринків</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6840"/>
      </w:tblGrid>
      <w:tr w:rsidR="00602451">
        <w:trPr>
          <w:trHeight w:val="551"/>
        </w:trPr>
        <w:tc>
          <w:tcPr>
            <w:tcW w:w="2813" w:type="dxa"/>
          </w:tcPr>
          <w:p w:rsidR="00602451" w:rsidRDefault="00D07997">
            <w:pPr>
              <w:pStyle w:val="TableParagraph"/>
              <w:spacing w:line="267" w:lineRule="exact"/>
              <w:ind w:left="0" w:right="680"/>
              <w:jc w:val="right"/>
              <w:rPr>
                <w:sz w:val="24"/>
              </w:rPr>
            </w:pPr>
            <w:r>
              <w:rPr>
                <w:sz w:val="24"/>
              </w:rPr>
              <w:t>Ознака</w:t>
            </w:r>
          </w:p>
          <w:p w:rsidR="00602451" w:rsidRDefault="00D07997">
            <w:pPr>
              <w:pStyle w:val="TableParagraph"/>
              <w:spacing w:before="2" w:line="262" w:lineRule="exact"/>
              <w:ind w:left="0" w:right="754"/>
              <w:jc w:val="right"/>
              <w:rPr>
                <w:sz w:val="24"/>
              </w:rPr>
            </w:pPr>
            <w:r>
              <w:rPr>
                <w:sz w:val="24"/>
              </w:rPr>
              <w:t>класифікації</w:t>
            </w:r>
          </w:p>
        </w:tc>
        <w:tc>
          <w:tcPr>
            <w:tcW w:w="6840" w:type="dxa"/>
          </w:tcPr>
          <w:p w:rsidR="00602451" w:rsidRDefault="00D07997">
            <w:pPr>
              <w:pStyle w:val="TableParagraph"/>
              <w:spacing w:line="267" w:lineRule="exact"/>
              <w:ind w:left="3116" w:right="2404"/>
              <w:jc w:val="center"/>
              <w:rPr>
                <w:sz w:val="24"/>
              </w:rPr>
            </w:pPr>
            <w:r>
              <w:rPr>
                <w:sz w:val="24"/>
              </w:rPr>
              <w:t>Види</w:t>
            </w:r>
            <w:r>
              <w:rPr>
                <w:spacing w:val="-4"/>
                <w:sz w:val="24"/>
              </w:rPr>
              <w:t xml:space="preserve"> </w:t>
            </w:r>
            <w:r>
              <w:rPr>
                <w:sz w:val="24"/>
              </w:rPr>
              <w:t>ринків</w:t>
            </w:r>
          </w:p>
        </w:tc>
      </w:tr>
      <w:tr w:rsidR="00602451">
        <w:trPr>
          <w:trHeight w:val="830"/>
        </w:trPr>
        <w:tc>
          <w:tcPr>
            <w:tcW w:w="2813" w:type="dxa"/>
          </w:tcPr>
          <w:p w:rsidR="00602451" w:rsidRDefault="00D07997">
            <w:pPr>
              <w:pStyle w:val="TableParagraph"/>
              <w:spacing w:line="242" w:lineRule="auto"/>
              <w:ind w:left="124" w:right="100" w:firstLine="1521"/>
              <w:rPr>
                <w:sz w:val="24"/>
              </w:rPr>
            </w:pPr>
            <w:r>
              <w:rPr>
                <w:sz w:val="24"/>
              </w:rPr>
              <w:t>За</w:t>
            </w:r>
            <w:r>
              <w:rPr>
                <w:spacing w:val="1"/>
                <w:sz w:val="24"/>
              </w:rPr>
              <w:t xml:space="preserve"> </w:t>
            </w:r>
            <w:r>
              <w:rPr>
                <w:sz w:val="24"/>
              </w:rPr>
              <w:t>співвідношенням</w:t>
            </w:r>
            <w:r>
              <w:rPr>
                <w:spacing w:val="-8"/>
                <w:sz w:val="24"/>
              </w:rPr>
              <w:t xml:space="preserve"> </w:t>
            </w:r>
            <w:r>
              <w:rPr>
                <w:sz w:val="24"/>
              </w:rPr>
              <w:t>попиту</w:t>
            </w:r>
          </w:p>
          <w:p w:rsidR="00602451" w:rsidRDefault="00D07997">
            <w:pPr>
              <w:pStyle w:val="TableParagraph"/>
              <w:spacing w:line="261" w:lineRule="exact"/>
              <w:ind w:left="791"/>
              <w:rPr>
                <w:sz w:val="24"/>
              </w:rPr>
            </w:pPr>
            <w:r>
              <w:rPr>
                <w:sz w:val="24"/>
              </w:rPr>
              <w:t>і</w:t>
            </w:r>
            <w:r>
              <w:rPr>
                <w:spacing w:val="-7"/>
                <w:sz w:val="24"/>
              </w:rPr>
              <w:t xml:space="preserve"> </w:t>
            </w:r>
            <w:r>
              <w:rPr>
                <w:sz w:val="24"/>
              </w:rPr>
              <w:t>пропозиції</w:t>
            </w:r>
          </w:p>
        </w:tc>
        <w:tc>
          <w:tcPr>
            <w:tcW w:w="6840" w:type="dxa"/>
          </w:tcPr>
          <w:p w:rsidR="00602451" w:rsidRDefault="00D07997">
            <w:pPr>
              <w:pStyle w:val="TableParagraph"/>
              <w:numPr>
                <w:ilvl w:val="0"/>
                <w:numId w:val="72"/>
              </w:numPr>
              <w:tabs>
                <w:tab w:val="left" w:pos="960"/>
              </w:tabs>
              <w:spacing w:line="268" w:lineRule="exact"/>
              <w:ind w:hanging="145"/>
              <w:rPr>
                <w:sz w:val="24"/>
              </w:rPr>
            </w:pPr>
            <w:r>
              <w:rPr>
                <w:sz w:val="24"/>
              </w:rPr>
              <w:t>ринок</w:t>
            </w:r>
            <w:r>
              <w:rPr>
                <w:spacing w:val="-6"/>
                <w:sz w:val="24"/>
              </w:rPr>
              <w:t xml:space="preserve"> </w:t>
            </w:r>
            <w:r>
              <w:rPr>
                <w:sz w:val="24"/>
              </w:rPr>
              <w:t>продавця</w:t>
            </w:r>
          </w:p>
          <w:p w:rsidR="00602451" w:rsidRDefault="00D07997">
            <w:pPr>
              <w:pStyle w:val="TableParagraph"/>
              <w:numPr>
                <w:ilvl w:val="0"/>
                <w:numId w:val="72"/>
              </w:numPr>
              <w:tabs>
                <w:tab w:val="left" w:pos="960"/>
              </w:tabs>
              <w:spacing w:before="2" w:line="240" w:lineRule="auto"/>
              <w:ind w:hanging="145"/>
              <w:rPr>
                <w:sz w:val="24"/>
              </w:rPr>
            </w:pPr>
            <w:r>
              <w:rPr>
                <w:sz w:val="24"/>
              </w:rPr>
              <w:t>ринок</w:t>
            </w:r>
            <w:r>
              <w:rPr>
                <w:spacing w:val="-11"/>
                <w:sz w:val="24"/>
              </w:rPr>
              <w:t xml:space="preserve"> </w:t>
            </w:r>
            <w:r>
              <w:rPr>
                <w:sz w:val="24"/>
              </w:rPr>
              <w:t>покупця</w:t>
            </w:r>
          </w:p>
        </w:tc>
      </w:tr>
      <w:tr w:rsidR="00602451">
        <w:trPr>
          <w:trHeight w:val="1377"/>
        </w:trPr>
        <w:tc>
          <w:tcPr>
            <w:tcW w:w="2813" w:type="dxa"/>
          </w:tcPr>
          <w:p w:rsidR="00602451" w:rsidRDefault="00D07997">
            <w:pPr>
              <w:pStyle w:val="TableParagraph"/>
              <w:spacing w:line="237" w:lineRule="auto"/>
              <w:ind w:left="196" w:right="181" w:firstLine="1075"/>
              <w:rPr>
                <w:sz w:val="24"/>
              </w:rPr>
            </w:pPr>
            <w:r>
              <w:rPr>
                <w:sz w:val="24"/>
              </w:rPr>
              <w:t>За рівнем</w:t>
            </w:r>
            <w:r>
              <w:rPr>
                <w:spacing w:val="1"/>
                <w:sz w:val="24"/>
              </w:rPr>
              <w:t xml:space="preserve"> </w:t>
            </w:r>
            <w:r>
              <w:rPr>
                <w:sz w:val="24"/>
              </w:rPr>
              <w:t>обмеження</w:t>
            </w:r>
            <w:r>
              <w:rPr>
                <w:spacing w:val="-13"/>
                <w:sz w:val="24"/>
              </w:rPr>
              <w:t xml:space="preserve"> </w:t>
            </w:r>
            <w:r>
              <w:rPr>
                <w:sz w:val="24"/>
              </w:rPr>
              <w:t>конкуренції</w:t>
            </w:r>
          </w:p>
        </w:tc>
        <w:tc>
          <w:tcPr>
            <w:tcW w:w="6840" w:type="dxa"/>
          </w:tcPr>
          <w:p w:rsidR="00602451" w:rsidRDefault="00D07997">
            <w:pPr>
              <w:pStyle w:val="TableParagraph"/>
              <w:numPr>
                <w:ilvl w:val="0"/>
                <w:numId w:val="71"/>
              </w:numPr>
              <w:tabs>
                <w:tab w:val="left" w:pos="960"/>
              </w:tabs>
              <w:spacing w:line="266" w:lineRule="exact"/>
              <w:ind w:hanging="145"/>
              <w:rPr>
                <w:sz w:val="24"/>
              </w:rPr>
            </w:pPr>
            <w:r>
              <w:rPr>
                <w:sz w:val="24"/>
              </w:rPr>
              <w:t>монополістичний</w:t>
            </w:r>
          </w:p>
          <w:p w:rsidR="00602451" w:rsidRDefault="00D07997">
            <w:pPr>
              <w:pStyle w:val="TableParagraph"/>
              <w:numPr>
                <w:ilvl w:val="0"/>
                <w:numId w:val="71"/>
              </w:numPr>
              <w:tabs>
                <w:tab w:val="left" w:pos="955"/>
              </w:tabs>
              <w:ind w:left="954" w:hanging="140"/>
              <w:rPr>
                <w:sz w:val="24"/>
              </w:rPr>
            </w:pPr>
            <w:r>
              <w:rPr>
                <w:sz w:val="24"/>
              </w:rPr>
              <w:t>олігополістичний</w:t>
            </w:r>
          </w:p>
          <w:p w:rsidR="00602451" w:rsidRDefault="00D07997">
            <w:pPr>
              <w:pStyle w:val="TableParagraph"/>
              <w:numPr>
                <w:ilvl w:val="0"/>
                <w:numId w:val="71"/>
              </w:numPr>
              <w:tabs>
                <w:tab w:val="left" w:pos="960"/>
              </w:tabs>
              <w:spacing w:before="2"/>
              <w:ind w:hanging="145"/>
              <w:rPr>
                <w:sz w:val="24"/>
              </w:rPr>
            </w:pPr>
            <w:r>
              <w:rPr>
                <w:sz w:val="24"/>
              </w:rPr>
              <w:t>монопсонічний</w:t>
            </w:r>
          </w:p>
          <w:p w:rsidR="00602451" w:rsidRDefault="00D07997">
            <w:pPr>
              <w:pStyle w:val="TableParagraph"/>
              <w:numPr>
                <w:ilvl w:val="0"/>
                <w:numId w:val="71"/>
              </w:numPr>
              <w:tabs>
                <w:tab w:val="left" w:pos="960"/>
              </w:tabs>
              <w:ind w:hanging="145"/>
              <w:rPr>
                <w:sz w:val="24"/>
              </w:rPr>
            </w:pPr>
            <w:r>
              <w:rPr>
                <w:sz w:val="24"/>
              </w:rPr>
              <w:t>вільний</w:t>
            </w:r>
          </w:p>
          <w:p w:rsidR="00602451" w:rsidRDefault="00D07997">
            <w:pPr>
              <w:pStyle w:val="TableParagraph"/>
              <w:numPr>
                <w:ilvl w:val="0"/>
                <w:numId w:val="71"/>
              </w:numPr>
              <w:tabs>
                <w:tab w:val="left" w:pos="960"/>
              </w:tabs>
              <w:spacing w:before="3" w:line="262" w:lineRule="exact"/>
              <w:ind w:hanging="145"/>
              <w:rPr>
                <w:sz w:val="24"/>
              </w:rPr>
            </w:pPr>
            <w:r>
              <w:rPr>
                <w:sz w:val="24"/>
              </w:rPr>
              <w:t>змішаний</w:t>
            </w:r>
          </w:p>
        </w:tc>
      </w:tr>
      <w:tr w:rsidR="00602451">
        <w:trPr>
          <w:trHeight w:val="1103"/>
        </w:trPr>
        <w:tc>
          <w:tcPr>
            <w:tcW w:w="2813" w:type="dxa"/>
          </w:tcPr>
          <w:p w:rsidR="00602451" w:rsidRDefault="00D07997">
            <w:pPr>
              <w:pStyle w:val="TableParagraph"/>
              <w:spacing w:line="242" w:lineRule="auto"/>
              <w:ind w:left="446" w:right="295" w:firstLine="585"/>
              <w:rPr>
                <w:sz w:val="24"/>
              </w:rPr>
            </w:pPr>
            <w:r>
              <w:rPr>
                <w:spacing w:val="-1"/>
                <w:sz w:val="24"/>
              </w:rPr>
              <w:t xml:space="preserve">За </w:t>
            </w:r>
            <w:r>
              <w:rPr>
                <w:sz w:val="24"/>
              </w:rPr>
              <w:t>характером</w:t>
            </w:r>
            <w:r>
              <w:rPr>
                <w:spacing w:val="-57"/>
                <w:sz w:val="24"/>
              </w:rPr>
              <w:t xml:space="preserve"> </w:t>
            </w:r>
            <w:r>
              <w:rPr>
                <w:sz w:val="24"/>
              </w:rPr>
              <w:t>об’єктів</w:t>
            </w:r>
            <w:r>
              <w:rPr>
                <w:spacing w:val="-1"/>
                <w:sz w:val="24"/>
              </w:rPr>
              <w:t xml:space="preserve"> </w:t>
            </w:r>
            <w:r>
              <w:rPr>
                <w:sz w:val="24"/>
              </w:rPr>
              <w:t>товарного</w:t>
            </w:r>
          </w:p>
          <w:p w:rsidR="00602451" w:rsidRDefault="00D07997">
            <w:pPr>
              <w:pStyle w:val="TableParagraph"/>
              <w:spacing w:line="270" w:lineRule="exact"/>
              <w:ind w:left="1050"/>
              <w:rPr>
                <w:sz w:val="24"/>
              </w:rPr>
            </w:pPr>
            <w:r>
              <w:rPr>
                <w:sz w:val="24"/>
              </w:rPr>
              <w:t>обміну</w:t>
            </w:r>
          </w:p>
        </w:tc>
        <w:tc>
          <w:tcPr>
            <w:tcW w:w="6840" w:type="dxa"/>
          </w:tcPr>
          <w:p w:rsidR="00602451" w:rsidRDefault="00D07997">
            <w:pPr>
              <w:pStyle w:val="TableParagraph"/>
              <w:numPr>
                <w:ilvl w:val="0"/>
                <w:numId w:val="70"/>
              </w:numPr>
              <w:tabs>
                <w:tab w:val="left" w:pos="960"/>
              </w:tabs>
              <w:spacing w:line="268" w:lineRule="exact"/>
              <w:ind w:hanging="145"/>
              <w:rPr>
                <w:sz w:val="24"/>
              </w:rPr>
            </w:pPr>
            <w:r>
              <w:rPr>
                <w:sz w:val="24"/>
              </w:rPr>
              <w:t>ринок</w:t>
            </w:r>
            <w:r>
              <w:rPr>
                <w:spacing w:val="-9"/>
                <w:sz w:val="24"/>
              </w:rPr>
              <w:t xml:space="preserve"> </w:t>
            </w:r>
            <w:r>
              <w:rPr>
                <w:sz w:val="24"/>
              </w:rPr>
              <w:t>товарів</w:t>
            </w:r>
          </w:p>
          <w:p w:rsidR="00602451" w:rsidRDefault="00D07997">
            <w:pPr>
              <w:pStyle w:val="TableParagraph"/>
              <w:numPr>
                <w:ilvl w:val="0"/>
                <w:numId w:val="70"/>
              </w:numPr>
              <w:tabs>
                <w:tab w:val="left" w:pos="960"/>
              </w:tabs>
              <w:spacing w:before="2"/>
              <w:ind w:hanging="145"/>
              <w:rPr>
                <w:sz w:val="24"/>
              </w:rPr>
            </w:pPr>
            <w:r>
              <w:rPr>
                <w:sz w:val="24"/>
              </w:rPr>
              <w:t>ринок</w:t>
            </w:r>
            <w:r>
              <w:rPr>
                <w:spacing w:val="-11"/>
                <w:sz w:val="24"/>
              </w:rPr>
              <w:t xml:space="preserve"> </w:t>
            </w:r>
            <w:r>
              <w:rPr>
                <w:sz w:val="24"/>
              </w:rPr>
              <w:t>капітала</w:t>
            </w:r>
          </w:p>
          <w:p w:rsidR="00602451" w:rsidRDefault="00D07997">
            <w:pPr>
              <w:pStyle w:val="TableParagraph"/>
              <w:numPr>
                <w:ilvl w:val="0"/>
                <w:numId w:val="70"/>
              </w:numPr>
              <w:tabs>
                <w:tab w:val="left" w:pos="960"/>
              </w:tabs>
              <w:ind w:hanging="145"/>
              <w:rPr>
                <w:sz w:val="24"/>
              </w:rPr>
            </w:pPr>
            <w:r>
              <w:rPr>
                <w:sz w:val="24"/>
              </w:rPr>
              <w:t>ринок</w:t>
            </w:r>
            <w:r>
              <w:rPr>
                <w:spacing w:val="-3"/>
                <w:sz w:val="24"/>
              </w:rPr>
              <w:t xml:space="preserve"> </w:t>
            </w:r>
            <w:r>
              <w:rPr>
                <w:sz w:val="24"/>
              </w:rPr>
              <w:t>робочої</w:t>
            </w:r>
            <w:r>
              <w:rPr>
                <w:spacing w:val="-5"/>
                <w:sz w:val="24"/>
              </w:rPr>
              <w:t xml:space="preserve"> </w:t>
            </w:r>
            <w:r>
              <w:rPr>
                <w:sz w:val="24"/>
              </w:rPr>
              <w:t>сили</w:t>
            </w:r>
          </w:p>
          <w:p w:rsidR="00602451" w:rsidRDefault="00D07997">
            <w:pPr>
              <w:pStyle w:val="TableParagraph"/>
              <w:numPr>
                <w:ilvl w:val="0"/>
                <w:numId w:val="70"/>
              </w:numPr>
              <w:tabs>
                <w:tab w:val="left" w:pos="960"/>
              </w:tabs>
              <w:spacing w:before="3" w:line="262" w:lineRule="exact"/>
              <w:ind w:hanging="145"/>
              <w:rPr>
                <w:sz w:val="24"/>
              </w:rPr>
            </w:pPr>
            <w:r>
              <w:rPr>
                <w:spacing w:val="-1"/>
                <w:sz w:val="24"/>
              </w:rPr>
              <w:t>ринок</w:t>
            </w:r>
            <w:r>
              <w:rPr>
                <w:spacing w:val="-14"/>
                <w:sz w:val="24"/>
              </w:rPr>
              <w:t xml:space="preserve"> </w:t>
            </w:r>
            <w:r>
              <w:rPr>
                <w:sz w:val="24"/>
              </w:rPr>
              <w:t>фінансів</w:t>
            </w:r>
          </w:p>
        </w:tc>
      </w:tr>
      <w:tr w:rsidR="00602451">
        <w:trPr>
          <w:trHeight w:val="556"/>
        </w:trPr>
        <w:tc>
          <w:tcPr>
            <w:tcW w:w="2813" w:type="dxa"/>
          </w:tcPr>
          <w:p w:rsidR="00602451" w:rsidRDefault="00D07997">
            <w:pPr>
              <w:pStyle w:val="TableParagraph"/>
              <w:spacing w:line="268" w:lineRule="exact"/>
              <w:ind w:left="1223"/>
              <w:rPr>
                <w:sz w:val="24"/>
              </w:rPr>
            </w:pPr>
            <w:r>
              <w:rPr>
                <w:sz w:val="24"/>
              </w:rPr>
              <w:t>За</w:t>
            </w:r>
            <w:r>
              <w:rPr>
                <w:spacing w:val="-1"/>
                <w:sz w:val="24"/>
              </w:rPr>
              <w:t xml:space="preserve"> </w:t>
            </w:r>
            <w:r>
              <w:rPr>
                <w:sz w:val="24"/>
              </w:rPr>
              <w:t>сферою</w:t>
            </w:r>
          </w:p>
          <w:p w:rsidR="00602451" w:rsidRDefault="00D07997">
            <w:pPr>
              <w:pStyle w:val="TableParagraph"/>
              <w:spacing w:before="2" w:line="266" w:lineRule="exact"/>
              <w:ind w:left="748"/>
              <w:rPr>
                <w:sz w:val="24"/>
              </w:rPr>
            </w:pPr>
            <w:r>
              <w:rPr>
                <w:sz w:val="24"/>
              </w:rPr>
              <w:t>виробництва</w:t>
            </w:r>
          </w:p>
        </w:tc>
        <w:tc>
          <w:tcPr>
            <w:tcW w:w="6840" w:type="dxa"/>
          </w:tcPr>
          <w:p w:rsidR="00602451" w:rsidRDefault="00D07997">
            <w:pPr>
              <w:pStyle w:val="TableParagraph"/>
              <w:numPr>
                <w:ilvl w:val="0"/>
                <w:numId w:val="69"/>
              </w:numPr>
              <w:tabs>
                <w:tab w:val="left" w:pos="960"/>
              </w:tabs>
              <w:spacing w:line="268" w:lineRule="exact"/>
              <w:ind w:hanging="145"/>
              <w:rPr>
                <w:sz w:val="24"/>
              </w:rPr>
            </w:pPr>
            <w:r>
              <w:rPr>
                <w:sz w:val="24"/>
              </w:rPr>
              <w:t>ринок</w:t>
            </w:r>
            <w:r>
              <w:rPr>
                <w:spacing w:val="-7"/>
                <w:sz w:val="24"/>
              </w:rPr>
              <w:t xml:space="preserve"> </w:t>
            </w:r>
            <w:r>
              <w:rPr>
                <w:sz w:val="24"/>
              </w:rPr>
              <w:t>товарів</w:t>
            </w:r>
            <w:r>
              <w:rPr>
                <w:spacing w:val="-2"/>
                <w:sz w:val="24"/>
              </w:rPr>
              <w:t xml:space="preserve"> </w:t>
            </w:r>
            <w:r>
              <w:rPr>
                <w:sz w:val="24"/>
              </w:rPr>
              <w:t>матеріального</w:t>
            </w:r>
            <w:r>
              <w:rPr>
                <w:spacing w:val="-1"/>
                <w:sz w:val="24"/>
              </w:rPr>
              <w:t xml:space="preserve"> </w:t>
            </w:r>
            <w:r>
              <w:rPr>
                <w:sz w:val="24"/>
              </w:rPr>
              <w:t>виробництва</w:t>
            </w:r>
          </w:p>
          <w:p w:rsidR="00602451" w:rsidRDefault="00D07997">
            <w:pPr>
              <w:pStyle w:val="TableParagraph"/>
              <w:numPr>
                <w:ilvl w:val="0"/>
                <w:numId w:val="69"/>
              </w:numPr>
              <w:tabs>
                <w:tab w:val="left" w:pos="960"/>
              </w:tabs>
              <w:spacing w:before="2" w:line="266" w:lineRule="exact"/>
              <w:ind w:hanging="145"/>
              <w:rPr>
                <w:sz w:val="24"/>
              </w:rPr>
            </w:pPr>
            <w:r>
              <w:rPr>
                <w:sz w:val="24"/>
              </w:rPr>
              <w:t>ринок</w:t>
            </w:r>
            <w:r>
              <w:rPr>
                <w:spacing w:val="-7"/>
                <w:sz w:val="24"/>
              </w:rPr>
              <w:t xml:space="preserve"> </w:t>
            </w:r>
            <w:r>
              <w:rPr>
                <w:sz w:val="24"/>
              </w:rPr>
              <w:t>товарів</w:t>
            </w:r>
            <w:r>
              <w:rPr>
                <w:spacing w:val="-3"/>
                <w:sz w:val="24"/>
              </w:rPr>
              <w:t xml:space="preserve"> </w:t>
            </w:r>
            <w:r>
              <w:rPr>
                <w:sz w:val="24"/>
              </w:rPr>
              <w:t>нематеріального</w:t>
            </w:r>
            <w:r>
              <w:rPr>
                <w:spacing w:val="-2"/>
                <w:sz w:val="24"/>
              </w:rPr>
              <w:t xml:space="preserve"> </w:t>
            </w:r>
            <w:r>
              <w:rPr>
                <w:sz w:val="24"/>
              </w:rPr>
              <w:t>виробництва</w:t>
            </w:r>
          </w:p>
        </w:tc>
      </w:tr>
      <w:tr w:rsidR="00602451">
        <w:trPr>
          <w:trHeight w:val="825"/>
        </w:trPr>
        <w:tc>
          <w:tcPr>
            <w:tcW w:w="2813" w:type="dxa"/>
          </w:tcPr>
          <w:p w:rsidR="00602451" w:rsidRDefault="00D07997">
            <w:pPr>
              <w:pStyle w:val="TableParagraph"/>
              <w:spacing w:line="237" w:lineRule="auto"/>
              <w:ind w:left="167" w:right="151" w:firstLine="863"/>
              <w:rPr>
                <w:sz w:val="24"/>
              </w:rPr>
            </w:pPr>
            <w:r>
              <w:rPr>
                <w:sz w:val="24"/>
              </w:rPr>
              <w:t>За характером</w:t>
            </w:r>
            <w:r>
              <w:rPr>
                <w:spacing w:val="1"/>
                <w:sz w:val="24"/>
              </w:rPr>
              <w:t xml:space="preserve"> </w:t>
            </w:r>
            <w:r>
              <w:rPr>
                <w:sz w:val="24"/>
              </w:rPr>
              <w:t>кінцевого</w:t>
            </w:r>
            <w:r>
              <w:rPr>
                <w:spacing w:val="-6"/>
                <w:sz w:val="24"/>
              </w:rPr>
              <w:t xml:space="preserve"> </w:t>
            </w:r>
            <w:r>
              <w:rPr>
                <w:sz w:val="24"/>
              </w:rPr>
              <w:t>використання</w:t>
            </w:r>
          </w:p>
          <w:p w:rsidR="00602451" w:rsidRDefault="00D07997">
            <w:pPr>
              <w:pStyle w:val="TableParagraph"/>
              <w:spacing w:line="262" w:lineRule="exact"/>
              <w:ind w:left="1031"/>
              <w:rPr>
                <w:sz w:val="24"/>
              </w:rPr>
            </w:pPr>
            <w:r>
              <w:rPr>
                <w:sz w:val="24"/>
              </w:rPr>
              <w:t>товарів</w:t>
            </w:r>
          </w:p>
        </w:tc>
        <w:tc>
          <w:tcPr>
            <w:tcW w:w="6840" w:type="dxa"/>
          </w:tcPr>
          <w:p w:rsidR="00602451" w:rsidRDefault="00D07997">
            <w:pPr>
              <w:pStyle w:val="TableParagraph"/>
              <w:numPr>
                <w:ilvl w:val="0"/>
                <w:numId w:val="68"/>
              </w:numPr>
              <w:tabs>
                <w:tab w:val="left" w:pos="960"/>
              </w:tabs>
              <w:spacing w:line="266" w:lineRule="exact"/>
              <w:ind w:hanging="145"/>
              <w:rPr>
                <w:sz w:val="24"/>
              </w:rPr>
            </w:pPr>
            <w:r>
              <w:rPr>
                <w:sz w:val="24"/>
              </w:rPr>
              <w:t>ринок</w:t>
            </w:r>
            <w:r>
              <w:rPr>
                <w:spacing w:val="-9"/>
                <w:sz w:val="24"/>
              </w:rPr>
              <w:t xml:space="preserve"> </w:t>
            </w:r>
            <w:r>
              <w:rPr>
                <w:sz w:val="24"/>
              </w:rPr>
              <w:t>товарів</w:t>
            </w:r>
            <w:r>
              <w:rPr>
                <w:spacing w:val="-3"/>
                <w:sz w:val="24"/>
              </w:rPr>
              <w:t xml:space="preserve"> </w:t>
            </w:r>
            <w:r>
              <w:rPr>
                <w:sz w:val="24"/>
              </w:rPr>
              <w:t>виробничого</w:t>
            </w:r>
            <w:r>
              <w:rPr>
                <w:spacing w:val="-6"/>
                <w:sz w:val="24"/>
              </w:rPr>
              <w:t xml:space="preserve"> </w:t>
            </w:r>
            <w:r>
              <w:rPr>
                <w:sz w:val="24"/>
              </w:rPr>
              <w:t>призначення</w:t>
            </w:r>
          </w:p>
          <w:p w:rsidR="00602451" w:rsidRDefault="00D07997">
            <w:pPr>
              <w:pStyle w:val="TableParagraph"/>
              <w:numPr>
                <w:ilvl w:val="0"/>
                <w:numId w:val="68"/>
              </w:numPr>
              <w:tabs>
                <w:tab w:val="left" w:pos="960"/>
              </w:tabs>
              <w:ind w:hanging="145"/>
              <w:rPr>
                <w:sz w:val="24"/>
              </w:rPr>
            </w:pPr>
            <w:r>
              <w:rPr>
                <w:sz w:val="24"/>
              </w:rPr>
              <w:t>ринок</w:t>
            </w:r>
            <w:r>
              <w:rPr>
                <w:spacing w:val="-11"/>
                <w:sz w:val="24"/>
              </w:rPr>
              <w:t xml:space="preserve"> </w:t>
            </w:r>
            <w:r>
              <w:rPr>
                <w:sz w:val="24"/>
              </w:rPr>
              <w:t>товарів</w:t>
            </w:r>
            <w:r>
              <w:rPr>
                <w:spacing w:val="-4"/>
                <w:sz w:val="24"/>
              </w:rPr>
              <w:t xml:space="preserve"> </w:t>
            </w:r>
            <w:r>
              <w:rPr>
                <w:sz w:val="24"/>
              </w:rPr>
              <w:t>споживацького</w:t>
            </w:r>
            <w:r>
              <w:rPr>
                <w:spacing w:val="-1"/>
                <w:sz w:val="24"/>
              </w:rPr>
              <w:t xml:space="preserve"> </w:t>
            </w:r>
            <w:r>
              <w:rPr>
                <w:sz w:val="24"/>
              </w:rPr>
              <w:t>призначення</w:t>
            </w:r>
          </w:p>
        </w:tc>
      </w:tr>
      <w:tr w:rsidR="00602451">
        <w:trPr>
          <w:trHeight w:val="830"/>
        </w:trPr>
        <w:tc>
          <w:tcPr>
            <w:tcW w:w="2813" w:type="dxa"/>
          </w:tcPr>
          <w:p w:rsidR="00602451" w:rsidRDefault="00D07997">
            <w:pPr>
              <w:pStyle w:val="TableParagraph"/>
              <w:spacing w:line="242" w:lineRule="auto"/>
              <w:ind w:left="297" w:right="291" w:firstLine="844"/>
              <w:rPr>
                <w:sz w:val="24"/>
              </w:rPr>
            </w:pPr>
            <w:r>
              <w:rPr>
                <w:sz w:val="24"/>
              </w:rPr>
              <w:t>За терміном</w:t>
            </w:r>
            <w:r>
              <w:rPr>
                <w:spacing w:val="1"/>
                <w:sz w:val="24"/>
              </w:rPr>
              <w:t xml:space="preserve"> </w:t>
            </w:r>
            <w:r>
              <w:rPr>
                <w:spacing w:val="-1"/>
                <w:sz w:val="24"/>
              </w:rPr>
              <w:t>використання</w:t>
            </w:r>
            <w:r>
              <w:rPr>
                <w:spacing w:val="-10"/>
                <w:sz w:val="24"/>
              </w:rPr>
              <w:t xml:space="preserve"> </w:t>
            </w:r>
            <w:r>
              <w:rPr>
                <w:sz w:val="24"/>
              </w:rPr>
              <w:t>товарів</w:t>
            </w:r>
          </w:p>
        </w:tc>
        <w:tc>
          <w:tcPr>
            <w:tcW w:w="6840" w:type="dxa"/>
          </w:tcPr>
          <w:p w:rsidR="00602451" w:rsidRDefault="00D07997">
            <w:pPr>
              <w:pStyle w:val="TableParagraph"/>
              <w:numPr>
                <w:ilvl w:val="0"/>
                <w:numId w:val="67"/>
              </w:numPr>
              <w:tabs>
                <w:tab w:val="left" w:pos="960"/>
              </w:tabs>
              <w:spacing w:line="268" w:lineRule="exact"/>
              <w:ind w:hanging="145"/>
              <w:rPr>
                <w:sz w:val="24"/>
              </w:rPr>
            </w:pPr>
            <w:r>
              <w:rPr>
                <w:sz w:val="24"/>
              </w:rPr>
              <w:t>ринок</w:t>
            </w:r>
            <w:r>
              <w:rPr>
                <w:spacing w:val="-6"/>
                <w:sz w:val="24"/>
              </w:rPr>
              <w:t xml:space="preserve"> </w:t>
            </w:r>
            <w:r>
              <w:rPr>
                <w:sz w:val="24"/>
              </w:rPr>
              <w:t>товарів</w:t>
            </w:r>
            <w:r>
              <w:rPr>
                <w:spacing w:val="1"/>
                <w:sz w:val="24"/>
              </w:rPr>
              <w:t xml:space="preserve"> </w:t>
            </w:r>
            <w:r>
              <w:rPr>
                <w:sz w:val="24"/>
              </w:rPr>
              <w:t>довгострокового</w:t>
            </w:r>
            <w:r>
              <w:rPr>
                <w:spacing w:val="-1"/>
                <w:sz w:val="24"/>
              </w:rPr>
              <w:t xml:space="preserve"> </w:t>
            </w:r>
            <w:r>
              <w:rPr>
                <w:sz w:val="24"/>
              </w:rPr>
              <w:t>використання</w:t>
            </w:r>
          </w:p>
          <w:p w:rsidR="00602451" w:rsidRDefault="00D07997">
            <w:pPr>
              <w:pStyle w:val="TableParagraph"/>
              <w:numPr>
                <w:ilvl w:val="0"/>
                <w:numId w:val="67"/>
              </w:numPr>
              <w:tabs>
                <w:tab w:val="left" w:pos="960"/>
              </w:tabs>
              <w:spacing w:before="2"/>
              <w:ind w:hanging="145"/>
              <w:rPr>
                <w:sz w:val="24"/>
              </w:rPr>
            </w:pPr>
            <w:r>
              <w:rPr>
                <w:sz w:val="24"/>
              </w:rPr>
              <w:t>ринок</w:t>
            </w:r>
            <w:r>
              <w:rPr>
                <w:spacing w:val="-9"/>
                <w:sz w:val="24"/>
              </w:rPr>
              <w:t xml:space="preserve"> </w:t>
            </w:r>
            <w:r>
              <w:rPr>
                <w:sz w:val="24"/>
              </w:rPr>
              <w:t>товарів</w:t>
            </w:r>
            <w:r>
              <w:rPr>
                <w:spacing w:val="-2"/>
                <w:sz w:val="24"/>
              </w:rPr>
              <w:t xml:space="preserve"> </w:t>
            </w:r>
            <w:r>
              <w:rPr>
                <w:sz w:val="24"/>
              </w:rPr>
              <w:t>короткострокового</w:t>
            </w:r>
            <w:r>
              <w:rPr>
                <w:spacing w:val="-6"/>
                <w:sz w:val="24"/>
              </w:rPr>
              <w:t xml:space="preserve"> </w:t>
            </w:r>
            <w:r>
              <w:rPr>
                <w:sz w:val="24"/>
              </w:rPr>
              <w:t>використання</w:t>
            </w:r>
          </w:p>
          <w:p w:rsidR="00602451" w:rsidRDefault="00D07997">
            <w:pPr>
              <w:pStyle w:val="TableParagraph"/>
              <w:numPr>
                <w:ilvl w:val="0"/>
                <w:numId w:val="67"/>
              </w:numPr>
              <w:tabs>
                <w:tab w:val="left" w:pos="960"/>
              </w:tabs>
              <w:spacing w:line="265" w:lineRule="exact"/>
              <w:ind w:hanging="145"/>
              <w:rPr>
                <w:sz w:val="24"/>
              </w:rPr>
            </w:pPr>
            <w:r>
              <w:rPr>
                <w:sz w:val="24"/>
              </w:rPr>
              <w:t>ринок</w:t>
            </w:r>
            <w:r>
              <w:rPr>
                <w:spacing w:val="-8"/>
                <w:sz w:val="24"/>
              </w:rPr>
              <w:t xml:space="preserve"> </w:t>
            </w:r>
            <w:r>
              <w:rPr>
                <w:sz w:val="24"/>
              </w:rPr>
              <w:t>товарів</w:t>
            </w:r>
            <w:r>
              <w:rPr>
                <w:spacing w:val="-1"/>
                <w:sz w:val="24"/>
              </w:rPr>
              <w:t xml:space="preserve"> </w:t>
            </w:r>
            <w:r>
              <w:rPr>
                <w:sz w:val="24"/>
              </w:rPr>
              <w:t>одноразового використання</w:t>
            </w:r>
          </w:p>
        </w:tc>
      </w:tr>
      <w:tr w:rsidR="00602451">
        <w:trPr>
          <w:trHeight w:val="1103"/>
        </w:trPr>
        <w:tc>
          <w:tcPr>
            <w:tcW w:w="2813" w:type="dxa"/>
          </w:tcPr>
          <w:p w:rsidR="00602451" w:rsidRDefault="00D07997">
            <w:pPr>
              <w:pStyle w:val="TableParagraph"/>
              <w:spacing w:line="237" w:lineRule="auto"/>
              <w:ind w:left="594" w:right="573" w:firstLine="1051"/>
              <w:rPr>
                <w:sz w:val="24"/>
              </w:rPr>
            </w:pPr>
            <w:r>
              <w:rPr>
                <w:sz w:val="24"/>
              </w:rPr>
              <w:t>За</w:t>
            </w:r>
            <w:r>
              <w:rPr>
                <w:spacing w:val="1"/>
                <w:sz w:val="24"/>
              </w:rPr>
              <w:t xml:space="preserve"> </w:t>
            </w:r>
            <w:r>
              <w:rPr>
                <w:sz w:val="24"/>
              </w:rPr>
              <w:t>територіальним</w:t>
            </w:r>
          </w:p>
          <w:p w:rsidR="00602451" w:rsidRDefault="00D07997">
            <w:pPr>
              <w:pStyle w:val="TableParagraph"/>
              <w:spacing w:line="240" w:lineRule="auto"/>
              <w:ind w:left="786"/>
              <w:rPr>
                <w:sz w:val="24"/>
              </w:rPr>
            </w:pPr>
            <w:r>
              <w:rPr>
                <w:sz w:val="24"/>
              </w:rPr>
              <w:t>охопленням</w:t>
            </w:r>
          </w:p>
        </w:tc>
        <w:tc>
          <w:tcPr>
            <w:tcW w:w="6840" w:type="dxa"/>
          </w:tcPr>
          <w:p w:rsidR="00602451" w:rsidRDefault="00D07997">
            <w:pPr>
              <w:pStyle w:val="TableParagraph"/>
              <w:numPr>
                <w:ilvl w:val="0"/>
                <w:numId w:val="66"/>
              </w:numPr>
              <w:tabs>
                <w:tab w:val="left" w:pos="960"/>
              </w:tabs>
              <w:spacing w:line="266" w:lineRule="exact"/>
              <w:ind w:hanging="145"/>
              <w:rPr>
                <w:sz w:val="24"/>
              </w:rPr>
            </w:pPr>
            <w:r>
              <w:rPr>
                <w:sz w:val="24"/>
              </w:rPr>
              <w:t>місцевий</w:t>
            </w:r>
            <w:r>
              <w:rPr>
                <w:spacing w:val="-3"/>
                <w:sz w:val="24"/>
              </w:rPr>
              <w:t xml:space="preserve"> </w:t>
            </w:r>
            <w:r>
              <w:rPr>
                <w:sz w:val="24"/>
              </w:rPr>
              <w:t>ринок</w:t>
            </w:r>
          </w:p>
          <w:p w:rsidR="00602451" w:rsidRDefault="00D07997">
            <w:pPr>
              <w:pStyle w:val="TableParagraph"/>
              <w:numPr>
                <w:ilvl w:val="0"/>
                <w:numId w:val="66"/>
              </w:numPr>
              <w:tabs>
                <w:tab w:val="left" w:pos="960"/>
              </w:tabs>
              <w:ind w:hanging="145"/>
              <w:rPr>
                <w:sz w:val="24"/>
              </w:rPr>
            </w:pPr>
            <w:r>
              <w:rPr>
                <w:sz w:val="24"/>
              </w:rPr>
              <w:t>регіональний</w:t>
            </w:r>
            <w:r>
              <w:rPr>
                <w:spacing w:val="-5"/>
                <w:sz w:val="24"/>
              </w:rPr>
              <w:t xml:space="preserve"> </w:t>
            </w:r>
            <w:r>
              <w:rPr>
                <w:sz w:val="24"/>
              </w:rPr>
              <w:t>ринок</w:t>
            </w:r>
          </w:p>
          <w:p w:rsidR="00602451" w:rsidRDefault="00D07997">
            <w:pPr>
              <w:pStyle w:val="TableParagraph"/>
              <w:numPr>
                <w:ilvl w:val="0"/>
                <w:numId w:val="66"/>
              </w:numPr>
              <w:tabs>
                <w:tab w:val="left" w:pos="960"/>
              </w:tabs>
              <w:spacing w:before="2"/>
              <w:ind w:hanging="145"/>
              <w:rPr>
                <w:sz w:val="24"/>
              </w:rPr>
            </w:pPr>
            <w:r>
              <w:rPr>
                <w:sz w:val="24"/>
              </w:rPr>
              <w:t>національний</w:t>
            </w:r>
            <w:r>
              <w:rPr>
                <w:spacing w:val="-8"/>
                <w:sz w:val="24"/>
              </w:rPr>
              <w:t xml:space="preserve"> </w:t>
            </w:r>
            <w:r>
              <w:rPr>
                <w:sz w:val="24"/>
              </w:rPr>
              <w:t>(внутрішній)</w:t>
            </w:r>
            <w:r>
              <w:rPr>
                <w:spacing w:val="1"/>
                <w:sz w:val="24"/>
              </w:rPr>
              <w:t xml:space="preserve"> </w:t>
            </w:r>
            <w:r>
              <w:rPr>
                <w:sz w:val="24"/>
              </w:rPr>
              <w:t>ринок</w:t>
            </w:r>
          </w:p>
          <w:p w:rsidR="00602451" w:rsidRDefault="00D07997">
            <w:pPr>
              <w:pStyle w:val="TableParagraph"/>
              <w:numPr>
                <w:ilvl w:val="0"/>
                <w:numId w:val="66"/>
              </w:numPr>
              <w:tabs>
                <w:tab w:val="left" w:pos="960"/>
              </w:tabs>
              <w:spacing w:line="265" w:lineRule="exact"/>
              <w:ind w:hanging="145"/>
              <w:rPr>
                <w:sz w:val="24"/>
              </w:rPr>
            </w:pPr>
            <w:r>
              <w:rPr>
                <w:sz w:val="24"/>
              </w:rPr>
              <w:t>світовий ринок</w:t>
            </w:r>
          </w:p>
        </w:tc>
      </w:tr>
      <w:tr w:rsidR="00602451">
        <w:trPr>
          <w:trHeight w:val="551"/>
        </w:trPr>
        <w:tc>
          <w:tcPr>
            <w:tcW w:w="2813" w:type="dxa"/>
          </w:tcPr>
          <w:p w:rsidR="00602451" w:rsidRDefault="00D07997">
            <w:pPr>
              <w:pStyle w:val="TableParagraph"/>
              <w:spacing w:line="267" w:lineRule="exact"/>
              <w:ind w:left="0" w:right="405"/>
              <w:jc w:val="right"/>
              <w:rPr>
                <w:sz w:val="24"/>
              </w:rPr>
            </w:pPr>
            <w:r>
              <w:rPr>
                <w:sz w:val="24"/>
              </w:rPr>
              <w:t>За</w:t>
            </w:r>
            <w:r>
              <w:rPr>
                <w:spacing w:val="-1"/>
                <w:sz w:val="24"/>
              </w:rPr>
              <w:t xml:space="preserve"> </w:t>
            </w:r>
            <w:r>
              <w:rPr>
                <w:sz w:val="24"/>
              </w:rPr>
              <w:t>методами</w:t>
            </w:r>
          </w:p>
          <w:p w:rsidR="00602451" w:rsidRDefault="00D07997">
            <w:pPr>
              <w:pStyle w:val="TableParagraph"/>
              <w:spacing w:line="265" w:lineRule="exact"/>
              <w:ind w:left="0" w:right="492"/>
              <w:jc w:val="right"/>
              <w:rPr>
                <w:sz w:val="24"/>
              </w:rPr>
            </w:pPr>
            <w:r>
              <w:rPr>
                <w:sz w:val="24"/>
              </w:rPr>
              <w:t>товарного</w:t>
            </w:r>
            <w:r>
              <w:rPr>
                <w:spacing w:val="-1"/>
                <w:sz w:val="24"/>
              </w:rPr>
              <w:t xml:space="preserve"> </w:t>
            </w:r>
            <w:r>
              <w:rPr>
                <w:sz w:val="24"/>
              </w:rPr>
              <w:t>обміну</w:t>
            </w:r>
          </w:p>
        </w:tc>
        <w:tc>
          <w:tcPr>
            <w:tcW w:w="6840" w:type="dxa"/>
          </w:tcPr>
          <w:p w:rsidR="00602451" w:rsidRDefault="00D07997">
            <w:pPr>
              <w:pStyle w:val="TableParagraph"/>
              <w:numPr>
                <w:ilvl w:val="0"/>
                <w:numId w:val="65"/>
              </w:numPr>
              <w:tabs>
                <w:tab w:val="left" w:pos="955"/>
              </w:tabs>
              <w:spacing w:line="267" w:lineRule="exact"/>
              <w:rPr>
                <w:sz w:val="24"/>
              </w:rPr>
            </w:pPr>
            <w:r>
              <w:rPr>
                <w:sz w:val="24"/>
              </w:rPr>
              <w:t>оптовий</w:t>
            </w:r>
            <w:r>
              <w:rPr>
                <w:spacing w:val="-2"/>
                <w:sz w:val="24"/>
              </w:rPr>
              <w:t xml:space="preserve"> </w:t>
            </w:r>
            <w:r>
              <w:rPr>
                <w:sz w:val="24"/>
              </w:rPr>
              <w:t>ринок</w:t>
            </w:r>
          </w:p>
          <w:p w:rsidR="00602451" w:rsidRDefault="00D07997">
            <w:pPr>
              <w:pStyle w:val="TableParagraph"/>
              <w:numPr>
                <w:ilvl w:val="0"/>
                <w:numId w:val="65"/>
              </w:numPr>
              <w:tabs>
                <w:tab w:val="left" w:pos="960"/>
              </w:tabs>
              <w:spacing w:line="265" w:lineRule="exact"/>
              <w:ind w:left="959" w:hanging="145"/>
              <w:rPr>
                <w:sz w:val="24"/>
              </w:rPr>
            </w:pPr>
            <w:r>
              <w:rPr>
                <w:sz w:val="24"/>
              </w:rPr>
              <w:t>роздрібний</w:t>
            </w:r>
            <w:r>
              <w:rPr>
                <w:spacing w:val="-1"/>
                <w:sz w:val="24"/>
              </w:rPr>
              <w:t xml:space="preserve"> </w:t>
            </w:r>
            <w:r>
              <w:rPr>
                <w:sz w:val="24"/>
              </w:rPr>
              <w:t>ринок</w:t>
            </w:r>
          </w:p>
        </w:tc>
      </w:tr>
      <w:tr w:rsidR="00602451">
        <w:trPr>
          <w:trHeight w:val="1103"/>
        </w:trPr>
        <w:tc>
          <w:tcPr>
            <w:tcW w:w="2813" w:type="dxa"/>
          </w:tcPr>
          <w:p w:rsidR="00602451" w:rsidRDefault="00D07997">
            <w:pPr>
              <w:pStyle w:val="TableParagraph"/>
              <w:spacing w:line="237" w:lineRule="auto"/>
              <w:ind w:left="359" w:right="339" w:firstLine="729"/>
              <w:rPr>
                <w:sz w:val="24"/>
              </w:rPr>
            </w:pPr>
            <w:r>
              <w:rPr>
                <w:sz w:val="24"/>
              </w:rPr>
              <w:t>За галузевою</w:t>
            </w:r>
            <w:r>
              <w:rPr>
                <w:spacing w:val="-57"/>
                <w:sz w:val="24"/>
              </w:rPr>
              <w:t xml:space="preserve"> </w:t>
            </w:r>
            <w:r>
              <w:rPr>
                <w:sz w:val="24"/>
              </w:rPr>
              <w:t>належністю</w:t>
            </w:r>
            <w:r>
              <w:rPr>
                <w:spacing w:val="-15"/>
                <w:sz w:val="24"/>
              </w:rPr>
              <w:t xml:space="preserve"> </w:t>
            </w:r>
            <w:r>
              <w:rPr>
                <w:sz w:val="24"/>
              </w:rPr>
              <w:t>об’єктів</w:t>
            </w:r>
          </w:p>
          <w:p w:rsidR="00602451" w:rsidRDefault="00D07997">
            <w:pPr>
              <w:pStyle w:val="TableParagraph"/>
              <w:spacing w:line="274" w:lineRule="exact"/>
              <w:ind w:left="1050" w:right="110" w:hanging="917"/>
              <w:rPr>
                <w:sz w:val="24"/>
              </w:rPr>
            </w:pPr>
            <w:r>
              <w:rPr>
                <w:sz w:val="24"/>
              </w:rPr>
              <w:t>міжнародного товарного</w:t>
            </w:r>
            <w:r>
              <w:rPr>
                <w:spacing w:val="-58"/>
                <w:sz w:val="24"/>
              </w:rPr>
              <w:t xml:space="preserve"> </w:t>
            </w:r>
            <w:r>
              <w:rPr>
                <w:sz w:val="24"/>
              </w:rPr>
              <w:t>обміну</w:t>
            </w:r>
          </w:p>
        </w:tc>
        <w:tc>
          <w:tcPr>
            <w:tcW w:w="6840" w:type="dxa"/>
          </w:tcPr>
          <w:p w:rsidR="00602451" w:rsidRDefault="00D07997">
            <w:pPr>
              <w:pStyle w:val="TableParagraph"/>
              <w:numPr>
                <w:ilvl w:val="0"/>
                <w:numId w:val="64"/>
              </w:numPr>
              <w:tabs>
                <w:tab w:val="left" w:pos="960"/>
              </w:tabs>
              <w:spacing w:line="266" w:lineRule="exact"/>
              <w:ind w:left="959" w:hanging="145"/>
              <w:rPr>
                <w:sz w:val="24"/>
              </w:rPr>
            </w:pPr>
            <w:r>
              <w:rPr>
                <w:sz w:val="24"/>
              </w:rPr>
              <w:t>світовий</w:t>
            </w:r>
            <w:r>
              <w:rPr>
                <w:spacing w:val="-4"/>
                <w:sz w:val="24"/>
              </w:rPr>
              <w:t xml:space="preserve"> </w:t>
            </w:r>
            <w:r>
              <w:rPr>
                <w:sz w:val="24"/>
              </w:rPr>
              <w:t>ринок</w:t>
            </w:r>
            <w:r>
              <w:rPr>
                <w:spacing w:val="-4"/>
                <w:sz w:val="24"/>
              </w:rPr>
              <w:t xml:space="preserve"> </w:t>
            </w:r>
            <w:r>
              <w:rPr>
                <w:sz w:val="24"/>
              </w:rPr>
              <w:t>зерна</w:t>
            </w:r>
          </w:p>
          <w:p w:rsidR="00602451" w:rsidRDefault="00D07997">
            <w:pPr>
              <w:pStyle w:val="TableParagraph"/>
              <w:numPr>
                <w:ilvl w:val="0"/>
                <w:numId w:val="64"/>
              </w:numPr>
              <w:tabs>
                <w:tab w:val="left" w:pos="960"/>
              </w:tabs>
              <w:ind w:left="959" w:hanging="145"/>
              <w:rPr>
                <w:sz w:val="24"/>
              </w:rPr>
            </w:pPr>
            <w:r>
              <w:rPr>
                <w:sz w:val="24"/>
              </w:rPr>
              <w:t>світовий</w:t>
            </w:r>
            <w:r>
              <w:rPr>
                <w:spacing w:val="-5"/>
                <w:sz w:val="24"/>
              </w:rPr>
              <w:t xml:space="preserve"> </w:t>
            </w:r>
            <w:r>
              <w:rPr>
                <w:sz w:val="24"/>
              </w:rPr>
              <w:t>ринок</w:t>
            </w:r>
            <w:r>
              <w:rPr>
                <w:spacing w:val="-4"/>
                <w:sz w:val="24"/>
              </w:rPr>
              <w:t xml:space="preserve"> </w:t>
            </w:r>
            <w:r>
              <w:rPr>
                <w:sz w:val="24"/>
              </w:rPr>
              <w:t>металу</w:t>
            </w:r>
          </w:p>
          <w:p w:rsidR="00602451" w:rsidRDefault="00D07997">
            <w:pPr>
              <w:pStyle w:val="TableParagraph"/>
              <w:numPr>
                <w:ilvl w:val="0"/>
                <w:numId w:val="64"/>
              </w:numPr>
              <w:tabs>
                <w:tab w:val="left" w:pos="960"/>
              </w:tabs>
              <w:spacing w:line="274" w:lineRule="exact"/>
              <w:ind w:right="3631" w:firstLine="0"/>
              <w:rPr>
                <w:sz w:val="24"/>
              </w:rPr>
            </w:pPr>
            <w:r>
              <w:rPr>
                <w:sz w:val="24"/>
              </w:rPr>
              <w:t>світовий</w:t>
            </w:r>
            <w:r>
              <w:rPr>
                <w:spacing w:val="-9"/>
                <w:sz w:val="24"/>
              </w:rPr>
              <w:t xml:space="preserve"> </w:t>
            </w:r>
            <w:r>
              <w:rPr>
                <w:sz w:val="24"/>
              </w:rPr>
              <w:t>ринок</w:t>
            </w:r>
            <w:r>
              <w:rPr>
                <w:spacing w:val="-9"/>
                <w:sz w:val="24"/>
              </w:rPr>
              <w:t xml:space="preserve"> </w:t>
            </w:r>
            <w:r>
              <w:rPr>
                <w:sz w:val="24"/>
              </w:rPr>
              <w:t>нафти</w:t>
            </w:r>
            <w:r>
              <w:rPr>
                <w:spacing w:val="-57"/>
                <w:sz w:val="24"/>
              </w:rPr>
              <w:t xml:space="preserve"> </w:t>
            </w:r>
            <w:r>
              <w:rPr>
                <w:sz w:val="24"/>
              </w:rPr>
              <w:t>і</w:t>
            </w:r>
            <w:r>
              <w:rPr>
                <w:spacing w:val="-7"/>
                <w:sz w:val="24"/>
              </w:rPr>
              <w:t xml:space="preserve"> </w:t>
            </w:r>
            <w:r>
              <w:rPr>
                <w:sz w:val="24"/>
              </w:rPr>
              <w:t>т.д.</w:t>
            </w:r>
          </w:p>
        </w:tc>
      </w:tr>
      <w:tr w:rsidR="00602451">
        <w:trPr>
          <w:trHeight w:val="830"/>
        </w:trPr>
        <w:tc>
          <w:tcPr>
            <w:tcW w:w="2813" w:type="dxa"/>
          </w:tcPr>
          <w:p w:rsidR="00602451" w:rsidRDefault="00D07997">
            <w:pPr>
              <w:pStyle w:val="TableParagraph"/>
              <w:spacing w:line="237" w:lineRule="auto"/>
              <w:ind w:left="412" w:right="398" w:firstLine="758"/>
              <w:rPr>
                <w:sz w:val="24"/>
              </w:rPr>
            </w:pPr>
            <w:r>
              <w:rPr>
                <w:sz w:val="24"/>
              </w:rPr>
              <w:t>За товарно-</w:t>
            </w:r>
            <w:r>
              <w:rPr>
                <w:spacing w:val="-57"/>
                <w:sz w:val="24"/>
              </w:rPr>
              <w:t xml:space="preserve"> </w:t>
            </w:r>
            <w:r>
              <w:rPr>
                <w:sz w:val="24"/>
              </w:rPr>
              <w:t>галузевою</w:t>
            </w:r>
            <w:r>
              <w:rPr>
                <w:spacing w:val="-12"/>
                <w:sz w:val="24"/>
              </w:rPr>
              <w:t xml:space="preserve"> </w:t>
            </w:r>
            <w:r>
              <w:rPr>
                <w:sz w:val="24"/>
              </w:rPr>
              <w:t>ознакою</w:t>
            </w:r>
          </w:p>
        </w:tc>
        <w:tc>
          <w:tcPr>
            <w:tcW w:w="6840" w:type="dxa"/>
          </w:tcPr>
          <w:p w:rsidR="00602451" w:rsidRDefault="00D07997">
            <w:pPr>
              <w:pStyle w:val="TableParagraph"/>
              <w:numPr>
                <w:ilvl w:val="0"/>
                <w:numId w:val="63"/>
              </w:numPr>
              <w:tabs>
                <w:tab w:val="left" w:pos="960"/>
              </w:tabs>
              <w:spacing w:line="267" w:lineRule="exact"/>
              <w:ind w:left="959" w:hanging="145"/>
              <w:rPr>
                <w:sz w:val="24"/>
              </w:rPr>
            </w:pPr>
            <w:r>
              <w:rPr>
                <w:sz w:val="24"/>
              </w:rPr>
              <w:t>ринок</w:t>
            </w:r>
            <w:r>
              <w:rPr>
                <w:spacing w:val="-5"/>
                <w:sz w:val="24"/>
              </w:rPr>
              <w:t xml:space="preserve"> </w:t>
            </w:r>
            <w:r>
              <w:rPr>
                <w:sz w:val="24"/>
              </w:rPr>
              <w:t>машин</w:t>
            </w:r>
            <w:r>
              <w:rPr>
                <w:spacing w:val="1"/>
                <w:sz w:val="24"/>
              </w:rPr>
              <w:t xml:space="preserve"> </w:t>
            </w:r>
            <w:r>
              <w:rPr>
                <w:sz w:val="24"/>
              </w:rPr>
              <w:t>і</w:t>
            </w:r>
            <w:r>
              <w:rPr>
                <w:spacing w:val="-7"/>
                <w:sz w:val="24"/>
              </w:rPr>
              <w:t xml:space="preserve"> </w:t>
            </w:r>
            <w:r>
              <w:rPr>
                <w:sz w:val="24"/>
              </w:rPr>
              <w:t>устаткування</w:t>
            </w:r>
          </w:p>
          <w:p w:rsidR="00602451" w:rsidRDefault="00D07997">
            <w:pPr>
              <w:pStyle w:val="TableParagraph"/>
              <w:numPr>
                <w:ilvl w:val="0"/>
                <w:numId w:val="63"/>
              </w:numPr>
              <w:tabs>
                <w:tab w:val="left" w:pos="960"/>
              </w:tabs>
              <w:spacing w:line="278" w:lineRule="exact"/>
              <w:ind w:right="167" w:firstLine="0"/>
              <w:rPr>
                <w:sz w:val="24"/>
              </w:rPr>
            </w:pPr>
            <w:r>
              <w:rPr>
                <w:sz w:val="24"/>
              </w:rPr>
              <w:t>ринок сільськогосподарської сировини і продовольства</w:t>
            </w:r>
            <w:r>
              <w:rPr>
                <w:spacing w:val="-57"/>
                <w:sz w:val="24"/>
              </w:rPr>
              <w:t xml:space="preserve"> </w:t>
            </w:r>
            <w:r>
              <w:rPr>
                <w:sz w:val="24"/>
              </w:rPr>
              <w:t>та</w:t>
            </w:r>
            <w:r>
              <w:rPr>
                <w:spacing w:val="-2"/>
                <w:sz w:val="24"/>
              </w:rPr>
              <w:t xml:space="preserve"> </w:t>
            </w:r>
            <w:r>
              <w:rPr>
                <w:sz w:val="24"/>
              </w:rPr>
              <w:t>ін.</w:t>
            </w:r>
          </w:p>
        </w:tc>
      </w:tr>
    </w:tbl>
    <w:p w:rsidR="00602451" w:rsidRDefault="00602451">
      <w:pPr>
        <w:spacing w:line="278" w:lineRule="exact"/>
        <w:rPr>
          <w:sz w:val="24"/>
        </w:rPr>
        <w:sectPr w:rsidR="00602451">
          <w:pgSz w:w="11910" w:h="16840"/>
          <w:pgMar w:top="1040" w:right="20" w:bottom="980" w:left="1460" w:header="0" w:footer="782" w:gutter="0"/>
          <w:cols w:space="720"/>
        </w:sectPr>
      </w:pPr>
    </w:p>
    <w:p w:rsidR="00602451" w:rsidRPr="005524CE" w:rsidRDefault="00D07997" w:rsidP="005524CE">
      <w:r w:rsidRPr="005524CE">
        <w:lastRenderedPageBreak/>
        <w:t>Елементи інфраструктури товарного ринку</w:t>
      </w:r>
    </w:p>
    <w:p w:rsidR="005524CE" w:rsidRPr="005524CE" w:rsidRDefault="005524CE" w:rsidP="005524CE"/>
    <w:p w:rsidR="00602451" w:rsidRDefault="00D07997">
      <w:pPr>
        <w:pStyle w:val="a3"/>
        <w:ind w:left="239" w:right="1407" w:firstLine="710"/>
      </w:pPr>
      <w:r>
        <w:t>Сукупність матеріальних, технічних, організаційних засобів, які забезпечують</w:t>
      </w:r>
      <w:r>
        <w:rPr>
          <w:spacing w:val="-57"/>
        </w:rPr>
        <w:t xml:space="preserve"> </w:t>
      </w:r>
      <w:r>
        <w:t>обмін товарами на ринку і взаємодію суб’єктів ринку в процесах обміну, становить</w:t>
      </w:r>
      <w:r>
        <w:rPr>
          <w:spacing w:val="1"/>
        </w:rPr>
        <w:t xml:space="preserve"> </w:t>
      </w:r>
      <w:r>
        <w:rPr>
          <w:i/>
        </w:rPr>
        <w:t>інфраструктуру</w:t>
      </w:r>
      <w:r>
        <w:rPr>
          <w:i/>
          <w:spacing w:val="-2"/>
        </w:rPr>
        <w:t xml:space="preserve"> </w:t>
      </w:r>
      <w:r>
        <w:rPr>
          <w:i/>
        </w:rPr>
        <w:t>товарного ринку</w:t>
      </w:r>
      <w:r>
        <w:rPr>
          <w:i/>
          <w:spacing w:val="-1"/>
        </w:rPr>
        <w:t xml:space="preserve"> </w:t>
      </w:r>
      <w:r>
        <w:t>(табл.</w:t>
      </w:r>
      <w:r>
        <w:rPr>
          <w:spacing w:val="4"/>
        </w:rPr>
        <w:t xml:space="preserve"> </w:t>
      </w:r>
      <w:r>
        <w:t>3).</w:t>
      </w:r>
    </w:p>
    <w:p w:rsidR="00602451" w:rsidRDefault="00602451">
      <w:pPr>
        <w:pStyle w:val="a3"/>
        <w:spacing w:before="1"/>
        <w:rPr>
          <w:sz w:val="16"/>
        </w:rPr>
      </w:pPr>
    </w:p>
    <w:p w:rsidR="00602451" w:rsidRDefault="00D07997">
      <w:pPr>
        <w:pStyle w:val="a3"/>
        <w:spacing w:before="90" w:line="275" w:lineRule="exact"/>
        <w:ind w:left="8517" w:right="801"/>
        <w:jc w:val="center"/>
      </w:pPr>
      <w:r>
        <w:t>Таблиця</w:t>
      </w:r>
      <w:r>
        <w:rPr>
          <w:spacing w:val="2"/>
        </w:rPr>
        <w:t xml:space="preserve"> </w:t>
      </w:r>
      <w:r>
        <w:t>3</w:t>
      </w:r>
    </w:p>
    <w:p w:rsidR="00602451" w:rsidRDefault="00D07997">
      <w:pPr>
        <w:pStyle w:val="a3"/>
        <w:spacing w:after="11" w:line="275" w:lineRule="exact"/>
        <w:ind w:left="930" w:right="801"/>
        <w:jc w:val="center"/>
      </w:pPr>
      <w:r>
        <w:t>Складові</w:t>
      </w:r>
      <w:r>
        <w:rPr>
          <w:spacing w:val="-4"/>
        </w:rPr>
        <w:t xml:space="preserve"> </w:t>
      </w:r>
      <w:r>
        <w:t>інфраструктури</w:t>
      </w:r>
      <w:r>
        <w:rPr>
          <w:spacing w:val="-1"/>
        </w:rPr>
        <w:t xml:space="preserve"> </w:t>
      </w:r>
      <w:r>
        <w:t>товарного</w:t>
      </w:r>
      <w:r>
        <w:rPr>
          <w:spacing w:val="-1"/>
        </w:rPr>
        <w:t xml:space="preserve"> </w:t>
      </w:r>
      <w:r>
        <w:t>ринку</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10"/>
        <w:gridCol w:w="7092"/>
      </w:tblGrid>
      <w:tr w:rsidR="00602451">
        <w:trPr>
          <w:trHeight w:val="551"/>
        </w:trPr>
        <w:tc>
          <w:tcPr>
            <w:tcW w:w="2268" w:type="dxa"/>
            <w:tcBorders>
              <w:bottom w:val="single" w:sz="6" w:space="0" w:color="000000"/>
              <w:right w:val="single" w:sz="6" w:space="0" w:color="000000"/>
            </w:tcBorders>
          </w:tcPr>
          <w:p w:rsidR="00602451" w:rsidRDefault="00D07997">
            <w:pPr>
              <w:pStyle w:val="TableParagraph"/>
              <w:spacing w:line="266" w:lineRule="exact"/>
              <w:ind w:left="306" w:right="290"/>
              <w:jc w:val="center"/>
              <w:rPr>
                <w:sz w:val="24"/>
              </w:rPr>
            </w:pPr>
            <w:r>
              <w:rPr>
                <w:sz w:val="24"/>
              </w:rPr>
              <w:t>Елементи</w:t>
            </w:r>
          </w:p>
          <w:p w:rsidR="00602451" w:rsidRDefault="00D07997">
            <w:pPr>
              <w:pStyle w:val="TableParagraph"/>
              <w:spacing w:line="265" w:lineRule="exact"/>
              <w:ind w:left="306" w:right="290"/>
              <w:jc w:val="center"/>
              <w:rPr>
                <w:sz w:val="24"/>
              </w:rPr>
            </w:pPr>
            <w:r>
              <w:rPr>
                <w:sz w:val="24"/>
              </w:rPr>
              <w:t>інфраструктури</w:t>
            </w:r>
          </w:p>
        </w:tc>
        <w:tc>
          <w:tcPr>
            <w:tcW w:w="7202" w:type="dxa"/>
            <w:gridSpan w:val="2"/>
            <w:tcBorders>
              <w:left w:val="single" w:sz="6" w:space="0" w:color="000000"/>
              <w:bottom w:val="single" w:sz="6" w:space="0" w:color="000000"/>
            </w:tcBorders>
          </w:tcPr>
          <w:p w:rsidR="00602451" w:rsidRDefault="00D07997">
            <w:pPr>
              <w:pStyle w:val="TableParagraph"/>
              <w:spacing w:line="268" w:lineRule="exact"/>
              <w:ind w:left="1924"/>
              <w:rPr>
                <w:sz w:val="24"/>
              </w:rPr>
            </w:pPr>
            <w:r>
              <w:rPr>
                <w:sz w:val="24"/>
              </w:rPr>
              <w:t>Складові</w:t>
            </w:r>
            <w:r>
              <w:rPr>
                <w:spacing w:val="-11"/>
                <w:sz w:val="24"/>
              </w:rPr>
              <w:t xml:space="preserve"> </w:t>
            </w:r>
            <w:r>
              <w:rPr>
                <w:sz w:val="24"/>
              </w:rPr>
              <w:t>та</w:t>
            </w:r>
            <w:r>
              <w:rPr>
                <w:spacing w:val="-3"/>
                <w:sz w:val="24"/>
              </w:rPr>
              <w:t xml:space="preserve"> </w:t>
            </w:r>
            <w:r>
              <w:rPr>
                <w:sz w:val="24"/>
              </w:rPr>
              <w:t>напрямки</w:t>
            </w:r>
            <w:r>
              <w:rPr>
                <w:spacing w:val="-1"/>
                <w:sz w:val="24"/>
              </w:rPr>
              <w:t xml:space="preserve"> </w:t>
            </w:r>
            <w:r>
              <w:rPr>
                <w:sz w:val="24"/>
              </w:rPr>
              <w:t>діяльності</w:t>
            </w:r>
          </w:p>
        </w:tc>
      </w:tr>
      <w:tr w:rsidR="00602451">
        <w:trPr>
          <w:trHeight w:val="2207"/>
        </w:trPr>
        <w:tc>
          <w:tcPr>
            <w:tcW w:w="2268" w:type="dxa"/>
            <w:tcBorders>
              <w:top w:val="single" w:sz="6" w:space="0" w:color="000000"/>
              <w:bottom w:val="single" w:sz="6" w:space="0" w:color="000000"/>
              <w:right w:val="single" w:sz="6" w:space="0" w:color="000000"/>
            </w:tcBorders>
          </w:tcPr>
          <w:p w:rsidR="00602451" w:rsidRDefault="00D07997">
            <w:pPr>
              <w:pStyle w:val="TableParagraph"/>
              <w:spacing w:line="237" w:lineRule="auto"/>
              <w:ind w:left="307" w:right="287" w:firstLine="86"/>
              <w:rPr>
                <w:sz w:val="24"/>
              </w:rPr>
            </w:pPr>
            <w:r>
              <w:rPr>
                <w:sz w:val="24"/>
              </w:rPr>
              <w:t>1. Торговельні</w:t>
            </w:r>
            <w:r>
              <w:rPr>
                <w:spacing w:val="1"/>
                <w:sz w:val="24"/>
              </w:rPr>
              <w:t xml:space="preserve"> </w:t>
            </w:r>
            <w:r>
              <w:rPr>
                <w:sz w:val="24"/>
              </w:rPr>
              <w:t>підприємства</w:t>
            </w:r>
            <w:r>
              <w:rPr>
                <w:spacing w:val="-11"/>
                <w:sz w:val="24"/>
              </w:rPr>
              <w:t xml:space="preserve"> </w:t>
            </w:r>
            <w:r>
              <w:rPr>
                <w:sz w:val="24"/>
              </w:rPr>
              <w:t>та</w:t>
            </w:r>
          </w:p>
          <w:p w:rsidR="00602451" w:rsidRDefault="00D07997">
            <w:pPr>
              <w:pStyle w:val="TableParagraph"/>
              <w:spacing w:line="240" w:lineRule="auto"/>
              <w:ind w:left="585"/>
              <w:rPr>
                <w:sz w:val="24"/>
              </w:rPr>
            </w:pPr>
            <w:r>
              <w:rPr>
                <w:sz w:val="24"/>
              </w:rPr>
              <w:t>організації</w:t>
            </w:r>
          </w:p>
        </w:tc>
        <w:tc>
          <w:tcPr>
            <w:tcW w:w="7202" w:type="dxa"/>
            <w:gridSpan w:val="2"/>
            <w:tcBorders>
              <w:top w:val="single" w:sz="6" w:space="0" w:color="000000"/>
              <w:left w:val="single" w:sz="6" w:space="0" w:color="000000"/>
              <w:bottom w:val="single" w:sz="6" w:space="0" w:color="000000"/>
            </w:tcBorders>
          </w:tcPr>
          <w:p w:rsidR="00602451" w:rsidRDefault="00D07997">
            <w:pPr>
              <w:pStyle w:val="TableParagraph"/>
              <w:numPr>
                <w:ilvl w:val="1"/>
                <w:numId w:val="61"/>
              </w:numPr>
              <w:tabs>
                <w:tab w:val="left" w:pos="533"/>
              </w:tabs>
              <w:spacing w:line="266" w:lineRule="exact"/>
              <w:rPr>
                <w:sz w:val="24"/>
              </w:rPr>
            </w:pPr>
            <w:r>
              <w:rPr>
                <w:sz w:val="24"/>
              </w:rPr>
              <w:t>Підприємства</w:t>
            </w:r>
            <w:r>
              <w:rPr>
                <w:spacing w:val="1"/>
                <w:sz w:val="24"/>
              </w:rPr>
              <w:t xml:space="preserve"> </w:t>
            </w:r>
            <w:r>
              <w:rPr>
                <w:sz w:val="24"/>
              </w:rPr>
              <w:t>гуртової</w:t>
            </w:r>
            <w:r>
              <w:rPr>
                <w:spacing w:val="-9"/>
                <w:sz w:val="24"/>
              </w:rPr>
              <w:t xml:space="preserve"> </w:t>
            </w:r>
            <w:r>
              <w:rPr>
                <w:sz w:val="24"/>
              </w:rPr>
              <w:t>торгівлі</w:t>
            </w:r>
          </w:p>
          <w:p w:rsidR="00602451" w:rsidRDefault="00D07997">
            <w:pPr>
              <w:pStyle w:val="TableParagraph"/>
              <w:numPr>
                <w:ilvl w:val="1"/>
                <w:numId w:val="61"/>
              </w:numPr>
              <w:tabs>
                <w:tab w:val="left" w:pos="533"/>
              </w:tabs>
              <w:rPr>
                <w:sz w:val="24"/>
              </w:rPr>
            </w:pPr>
            <w:r>
              <w:rPr>
                <w:sz w:val="24"/>
              </w:rPr>
              <w:t>Гуртові</w:t>
            </w:r>
            <w:r>
              <w:rPr>
                <w:spacing w:val="-10"/>
                <w:sz w:val="24"/>
              </w:rPr>
              <w:t xml:space="preserve"> </w:t>
            </w:r>
            <w:r>
              <w:rPr>
                <w:sz w:val="24"/>
              </w:rPr>
              <w:t>та</w:t>
            </w:r>
            <w:r>
              <w:rPr>
                <w:spacing w:val="5"/>
                <w:sz w:val="24"/>
              </w:rPr>
              <w:t xml:space="preserve"> </w:t>
            </w:r>
            <w:r>
              <w:rPr>
                <w:sz w:val="24"/>
              </w:rPr>
              <w:t>дрібногуртові</w:t>
            </w:r>
            <w:r>
              <w:rPr>
                <w:spacing w:val="-7"/>
                <w:sz w:val="24"/>
              </w:rPr>
              <w:t xml:space="preserve"> </w:t>
            </w:r>
            <w:r>
              <w:rPr>
                <w:sz w:val="24"/>
              </w:rPr>
              <w:t>крамниці</w:t>
            </w:r>
          </w:p>
          <w:p w:rsidR="00602451" w:rsidRDefault="00D07997">
            <w:pPr>
              <w:pStyle w:val="TableParagraph"/>
              <w:numPr>
                <w:ilvl w:val="1"/>
                <w:numId w:val="61"/>
              </w:numPr>
              <w:tabs>
                <w:tab w:val="left" w:pos="533"/>
              </w:tabs>
              <w:spacing w:before="2"/>
              <w:rPr>
                <w:sz w:val="24"/>
              </w:rPr>
            </w:pPr>
            <w:r>
              <w:rPr>
                <w:sz w:val="24"/>
              </w:rPr>
              <w:t>Підприємства роздрібної</w:t>
            </w:r>
            <w:r>
              <w:rPr>
                <w:spacing w:val="-9"/>
                <w:sz w:val="24"/>
              </w:rPr>
              <w:t xml:space="preserve"> </w:t>
            </w:r>
            <w:r>
              <w:rPr>
                <w:sz w:val="24"/>
              </w:rPr>
              <w:t>торгівлі</w:t>
            </w:r>
          </w:p>
          <w:p w:rsidR="00602451" w:rsidRDefault="00D07997">
            <w:pPr>
              <w:pStyle w:val="TableParagraph"/>
              <w:numPr>
                <w:ilvl w:val="1"/>
                <w:numId w:val="61"/>
              </w:numPr>
              <w:tabs>
                <w:tab w:val="left" w:pos="533"/>
              </w:tabs>
              <w:rPr>
                <w:sz w:val="24"/>
              </w:rPr>
            </w:pPr>
            <w:r>
              <w:rPr>
                <w:sz w:val="24"/>
              </w:rPr>
              <w:t>Товарні</w:t>
            </w:r>
            <w:r>
              <w:rPr>
                <w:spacing w:val="-8"/>
                <w:sz w:val="24"/>
              </w:rPr>
              <w:t xml:space="preserve"> </w:t>
            </w:r>
            <w:r>
              <w:rPr>
                <w:sz w:val="24"/>
              </w:rPr>
              <w:t>біржі</w:t>
            </w:r>
          </w:p>
          <w:p w:rsidR="00602451" w:rsidRDefault="00D07997">
            <w:pPr>
              <w:pStyle w:val="TableParagraph"/>
              <w:numPr>
                <w:ilvl w:val="1"/>
                <w:numId w:val="61"/>
              </w:numPr>
              <w:tabs>
                <w:tab w:val="left" w:pos="533"/>
              </w:tabs>
              <w:spacing w:before="3"/>
              <w:rPr>
                <w:sz w:val="24"/>
              </w:rPr>
            </w:pPr>
            <w:r>
              <w:rPr>
                <w:sz w:val="24"/>
              </w:rPr>
              <w:t>Будинки</w:t>
            </w:r>
            <w:r>
              <w:rPr>
                <w:spacing w:val="-1"/>
                <w:sz w:val="24"/>
              </w:rPr>
              <w:t xml:space="preserve"> </w:t>
            </w:r>
            <w:r>
              <w:rPr>
                <w:sz w:val="24"/>
              </w:rPr>
              <w:t>торгівлі</w:t>
            </w:r>
          </w:p>
          <w:p w:rsidR="00602451" w:rsidRDefault="00D07997">
            <w:pPr>
              <w:pStyle w:val="TableParagraph"/>
              <w:numPr>
                <w:ilvl w:val="1"/>
                <w:numId w:val="61"/>
              </w:numPr>
              <w:tabs>
                <w:tab w:val="left" w:pos="533"/>
              </w:tabs>
              <w:rPr>
                <w:sz w:val="24"/>
              </w:rPr>
            </w:pPr>
            <w:r>
              <w:rPr>
                <w:sz w:val="24"/>
              </w:rPr>
              <w:t>Підприємства</w:t>
            </w:r>
            <w:r>
              <w:rPr>
                <w:spacing w:val="-5"/>
                <w:sz w:val="24"/>
              </w:rPr>
              <w:t xml:space="preserve"> </w:t>
            </w:r>
            <w:r>
              <w:rPr>
                <w:sz w:val="24"/>
              </w:rPr>
              <w:t>комісійної</w:t>
            </w:r>
            <w:r>
              <w:rPr>
                <w:spacing w:val="-11"/>
                <w:sz w:val="24"/>
              </w:rPr>
              <w:t xml:space="preserve"> </w:t>
            </w:r>
            <w:r>
              <w:rPr>
                <w:sz w:val="24"/>
              </w:rPr>
              <w:t>торгівлі</w:t>
            </w:r>
          </w:p>
          <w:p w:rsidR="00602451" w:rsidRDefault="00D07997">
            <w:pPr>
              <w:pStyle w:val="TableParagraph"/>
              <w:numPr>
                <w:ilvl w:val="1"/>
                <w:numId w:val="61"/>
              </w:numPr>
              <w:tabs>
                <w:tab w:val="left" w:pos="533"/>
              </w:tabs>
              <w:spacing w:before="2"/>
              <w:rPr>
                <w:sz w:val="24"/>
              </w:rPr>
            </w:pPr>
            <w:r>
              <w:rPr>
                <w:sz w:val="24"/>
              </w:rPr>
              <w:t>Ярмарки</w:t>
            </w:r>
          </w:p>
          <w:p w:rsidR="00602451" w:rsidRDefault="00D07997">
            <w:pPr>
              <w:pStyle w:val="TableParagraph"/>
              <w:spacing w:line="265" w:lineRule="exact"/>
              <w:rPr>
                <w:sz w:val="24"/>
              </w:rPr>
            </w:pPr>
            <w:r>
              <w:rPr>
                <w:sz w:val="24"/>
              </w:rPr>
              <w:t>1.8</w:t>
            </w:r>
            <w:r>
              <w:rPr>
                <w:spacing w:val="-3"/>
                <w:sz w:val="24"/>
              </w:rPr>
              <w:t xml:space="preserve"> </w:t>
            </w:r>
            <w:r>
              <w:rPr>
                <w:sz w:val="24"/>
              </w:rPr>
              <w:t>Аукціони</w:t>
            </w:r>
          </w:p>
        </w:tc>
      </w:tr>
      <w:tr w:rsidR="00602451">
        <w:trPr>
          <w:trHeight w:val="1103"/>
        </w:trPr>
        <w:tc>
          <w:tcPr>
            <w:tcW w:w="2268" w:type="dxa"/>
            <w:tcBorders>
              <w:top w:val="single" w:sz="6" w:space="0" w:color="000000"/>
              <w:bottom w:val="single" w:sz="6" w:space="0" w:color="000000"/>
              <w:right w:val="single" w:sz="6" w:space="0" w:color="000000"/>
            </w:tcBorders>
          </w:tcPr>
          <w:p w:rsidR="00602451" w:rsidRDefault="00D07997">
            <w:pPr>
              <w:pStyle w:val="TableParagraph"/>
              <w:spacing w:line="237" w:lineRule="auto"/>
              <w:ind w:left="393" w:right="326" w:hanging="34"/>
              <w:rPr>
                <w:sz w:val="24"/>
              </w:rPr>
            </w:pPr>
            <w:r>
              <w:rPr>
                <w:sz w:val="24"/>
              </w:rPr>
              <w:t>2. Комерційно-</w:t>
            </w:r>
            <w:r>
              <w:rPr>
                <w:spacing w:val="-57"/>
                <w:sz w:val="24"/>
              </w:rPr>
              <w:t xml:space="preserve"> </w:t>
            </w:r>
            <w:r>
              <w:rPr>
                <w:sz w:val="24"/>
              </w:rPr>
              <w:t>посередницькі</w:t>
            </w:r>
          </w:p>
          <w:p w:rsidR="00602451" w:rsidRDefault="00D07997">
            <w:pPr>
              <w:pStyle w:val="TableParagraph"/>
              <w:spacing w:line="240" w:lineRule="auto"/>
              <w:ind w:left="585"/>
              <w:rPr>
                <w:sz w:val="24"/>
              </w:rPr>
            </w:pPr>
            <w:r>
              <w:rPr>
                <w:sz w:val="24"/>
              </w:rPr>
              <w:t>організації</w:t>
            </w:r>
          </w:p>
        </w:tc>
        <w:tc>
          <w:tcPr>
            <w:tcW w:w="7202" w:type="dxa"/>
            <w:gridSpan w:val="2"/>
            <w:tcBorders>
              <w:top w:val="single" w:sz="6" w:space="0" w:color="000000"/>
              <w:left w:val="single" w:sz="6" w:space="0" w:color="000000"/>
              <w:bottom w:val="single" w:sz="6" w:space="0" w:color="000000"/>
            </w:tcBorders>
          </w:tcPr>
          <w:p w:rsidR="00602451" w:rsidRDefault="00D07997">
            <w:pPr>
              <w:pStyle w:val="TableParagraph"/>
              <w:numPr>
                <w:ilvl w:val="1"/>
                <w:numId w:val="60"/>
              </w:numPr>
              <w:tabs>
                <w:tab w:val="left" w:pos="533"/>
              </w:tabs>
              <w:spacing w:line="266" w:lineRule="exact"/>
              <w:rPr>
                <w:sz w:val="24"/>
              </w:rPr>
            </w:pPr>
            <w:r>
              <w:rPr>
                <w:sz w:val="24"/>
              </w:rPr>
              <w:t>Дистриб’юторські</w:t>
            </w:r>
            <w:r>
              <w:rPr>
                <w:spacing w:val="-13"/>
                <w:sz w:val="24"/>
              </w:rPr>
              <w:t xml:space="preserve"> </w:t>
            </w:r>
            <w:r>
              <w:rPr>
                <w:sz w:val="24"/>
              </w:rPr>
              <w:t>фірми</w:t>
            </w:r>
          </w:p>
          <w:p w:rsidR="00602451" w:rsidRDefault="00D07997">
            <w:pPr>
              <w:pStyle w:val="TableParagraph"/>
              <w:numPr>
                <w:ilvl w:val="1"/>
                <w:numId w:val="60"/>
              </w:numPr>
              <w:tabs>
                <w:tab w:val="left" w:pos="533"/>
              </w:tabs>
              <w:rPr>
                <w:sz w:val="24"/>
              </w:rPr>
            </w:pPr>
            <w:r>
              <w:rPr>
                <w:sz w:val="24"/>
              </w:rPr>
              <w:t>Брокерські</w:t>
            </w:r>
            <w:r>
              <w:rPr>
                <w:spacing w:val="-13"/>
                <w:sz w:val="24"/>
              </w:rPr>
              <w:t xml:space="preserve"> </w:t>
            </w:r>
            <w:r>
              <w:rPr>
                <w:sz w:val="24"/>
              </w:rPr>
              <w:t>організації.</w:t>
            </w:r>
          </w:p>
          <w:p w:rsidR="00602451" w:rsidRDefault="00D07997">
            <w:pPr>
              <w:pStyle w:val="TableParagraph"/>
              <w:numPr>
                <w:ilvl w:val="1"/>
                <w:numId w:val="60"/>
              </w:numPr>
              <w:tabs>
                <w:tab w:val="left" w:pos="533"/>
              </w:tabs>
              <w:spacing w:before="2"/>
              <w:rPr>
                <w:sz w:val="24"/>
              </w:rPr>
            </w:pPr>
            <w:r>
              <w:rPr>
                <w:sz w:val="24"/>
              </w:rPr>
              <w:t>Торговельно-промислові</w:t>
            </w:r>
            <w:r>
              <w:rPr>
                <w:spacing w:val="-10"/>
                <w:sz w:val="24"/>
              </w:rPr>
              <w:t xml:space="preserve"> </w:t>
            </w:r>
            <w:r>
              <w:rPr>
                <w:sz w:val="24"/>
              </w:rPr>
              <w:t>палати.</w:t>
            </w:r>
          </w:p>
          <w:p w:rsidR="00602451" w:rsidRDefault="00D07997">
            <w:pPr>
              <w:pStyle w:val="TableParagraph"/>
              <w:numPr>
                <w:ilvl w:val="1"/>
                <w:numId w:val="60"/>
              </w:numPr>
              <w:tabs>
                <w:tab w:val="left" w:pos="533"/>
              </w:tabs>
              <w:spacing w:line="265" w:lineRule="exact"/>
              <w:rPr>
                <w:sz w:val="24"/>
              </w:rPr>
            </w:pPr>
            <w:r>
              <w:rPr>
                <w:sz w:val="24"/>
              </w:rPr>
              <w:t>Дилерські</w:t>
            </w:r>
            <w:r>
              <w:rPr>
                <w:spacing w:val="-12"/>
                <w:sz w:val="24"/>
              </w:rPr>
              <w:t xml:space="preserve"> </w:t>
            </w:r>
            <w:r>
              <w:rPr>
                <w:sz w:val="24"/>
              </w:rPr>
              <w:t>фірми</w:t>
            </w:r>
          </w:p>
        </w:tc>
      </w:tr>
      <w:tr w:rsidR="00602451">
        <w:trPr>
          <w:trHeight w:val="1103"/>
        </w:trPr>
        <w:tc>
          <w:tcPr>
            <w:tcW w:w="2268" w:type="dxa"/>
            <w:tcBorders>
              <w:top w:val="single" w:sz="6" w:space="0" w:color="000000"/>
              <w:bottom w:val="single" w:sz="6" w:space="0" w:color="000000"/>
              <w:right w:val="single" w:sz="6" w:space="0" w:color="000000"/>
            </w:tcBorders>
          </w:tcPr>
          <w:p w:rsidR="00602451" w:rsidRDefault="00D07997">
            <w:pPr>
              <w:pStyle w:val="TableParagraph"/>
              <w:spacing w:line="237" w:lineRule="auto"/>
              <w:ind w:left="345" w:right="320" w:firstLine="19"/>
              <w:rPr>
                <w:sz w:val="24"/>
              </w:rPr>
            </w:pPr>
            <w:r>
              <w:rPr>
                <w:sz w:val="24"/>
              </w:rPr>
              <w:t>3. Організації з</w:t>
            </w:r>
            <w:r>
              <w:rPr>
                <w:spacing w:val="-57"/>
                <w:sz w:val="24"/>
              </w:rPr>
              <w:t xml:space="preserve"> </w:t>
            </w:r>
            <w:r>
              <w:rPr>
                <w:spacing w:val="-1"/>
                <w:sz w:val="24"/>
              </w:rPr>
              <w:t>надання</w:t>
            </w:r>
            <w:r>
              <w:rPr>
                <w:spacing w:val="-13"/>
                <w:sz w:val="24"/>
              </w:rPr>
              <w:t xml:space="preserve"> </w:t>
            </w:r>
            <w:r>
              <w:rPr>
                <w:sz w:val="24"/>
              </w:rPr>
              <w:t>послуг</w:t>
            </w:r>
          </w:p>
        </w:tc>
        <w:tc>
          <w:tcPr>
            <w:tcW w:w="7202" w:type="dxa"/>
            <w:gridSpan w:val="2"/>
            <w:tcBorders>
              <w:top w:val="single" w:sz="6" w:space="0" w:color="000000"/>
              <w:left w:val="single" w:sz="6" w:space="0" w:color="000000"/>
              <w:bottom w:val="single" w:sz="6" w:space="0" w:color="000000"/>
            </w:tcBorders>
          </w:tcPr>
          <w:p w:rsidR="00602451" w:rsidRDefault="00D07997">
            <w:pPr>
              <w:pStyle w:val="TableParagraph"/>
              <w:numPr>
                <w:ilvl w:val="1"/>
                <w:numId w:val="59"/>
              </w:numPr>
              <w:tabs>
                <w:tab w:val="left" w:pos="533"/>
              </w:tabs>
              <w:spacing w:line="266" w:lineRule="exact"/>
              <w:rPr>
                <w:sz w:val="24"/>
              </w:rPr>
            </w:pPr>
            <w:r>
              <w:rPr>
                <w:sz w:val="24"/>
              </w:rPr>
              <w:t>Організації</w:t>
            </w:r>
            <w:r>
              <w:rPr>
                <w:spacing w:val="-7"/>
                <w:sz w:val="24"/>
              </w:rPr>
              <w:t xml:space="preserve"> </w:t>
            </w:r>
            <w:r>
              <w:rPr>
                <w:sz w:val="24"/>
              </w:rPr>
              <w:t>з</w:t>
            </w:r>
            <w:r>
              <w:rPr>
                <w:spacing w:val="3"/>
                <w:sz w:val="24"/>
              </w:rPr>
              <w:t xml:space="preserve"> </w:t>
            </w:r>
            <w:r>
              <w:rPr>
                <w:sz w:val="24"/>
              </w:rPr>
              <w:t>прокату</w:t>
            </w:r>
          </w:p>
          <w:p w:rsidR="00602451" w:rsidRDefault="00D07997">
            <w:pPr>
              <w:pStyle w:val="TableParagraph"/>
              <w:numPr>
                <w:ilvl w:val="1"/>
                <w:numId w:val="59"/>
              </w:numPr>
              <w:tabs>
                <w:tab w:val="left" w:pos="533"/>
              </w:tabs>
              <w:rPr>
                <w:sz w:val="24"/>
              </w:rPr>
            </w:pPr>
            <w:r>
              <w:rPr>
                <w:sz w:val="24"/>
              </w:rPr>
              <w:t>Лізингові</w:t>
            </w:r>
            <w:r>
              <w:rPr>
                <w:spacing w:val="-10"/>
                <w:sz w:val="24"/>
              </w:rPr>
              <w:t xml:space="preserve"> </w:t>
            </w:r>
            <w:r>
              <w:rPr>
                <w:sz w:val="24"/>
              </w:rPr>
              <w:t>організації</w:t>
            </w:r>
          </w:p>
          <w:p w:rsidR="00602451" w:rsidRDefault="00D07997">
            <w:pPr>
              <w:pStyle w:val="TableParagraph"/>
              <w:numPr>
                <w:ilvl w:val="1"/>
                <w:numId w:val="59"/>
              </w:numPr>
              <w:tabs>
                <w:tab w:val="left" w:pos="533"/>
              </w:tabs>
              <w:spacing w:before="2"/>
              <w:rPr>
                <w:sz w:val="24"/>
              </w:rPr>
            </w:pPr>
            <w:r>
              <w:rPr>
                <w:sz w:val="24"/>
              </w:rPr>
              <w:t>Інжинірингові</w:t>
            </w:r>
            <w:r>
              <w:rPr>
                <w:spacing w:val="-10"/>
                <w:sz w:val="24"/>
              </w:rPr>
              <w:t xml:space="preserve"> </w:t>
            </w:r>
            <w:r>
              <w:rPr>
                <w:sz w:val="24"/>
              </w:rPr>
              <w:t>організації</w:t>
            </w:r>
          </w:p>
          <w:p w:rsidR="00602451" w:rsidRDefault="00D07997">
            <w:pPr>
              <w:pStyle w:val="TableParagraph"/>
              <w:numPr>
                <w:ilvl w:val="1"/>
                <w:numId w:val="59"/>
              </w:numPr>
              <w:tabs>
                <w:tab w:val="left" w:pos="533"/>
              </w:tabs>
              <w:spacing w:line="265" w:lineRule="exact"/>
              <w:rPr>
                <w:sz w:val="24"/>
              </w:rPr>
            </w:pPr>
            <w:r>
              <w:rPr>
                <w:sz w:val="24"/>
              </w:rPr>
              <w:t>Консалтингові</w:t>
            </w:r>
            <w:r>
              <w:rPr>
                <w:spacing w:val="-11"/>
                <w:sz w:val="24"/>
              </w:rPr>
              <w:t xml:space="preserve"> </w:t>
            </w:r>
            <w:r>
              <w:rPr>
                <w:sz w:val="24"/>
              </w:rPr>
              <w:t>фірми</w:t>
            </w:r>
          </w:p>
        </w:tc>
      </w:tr>
      <w:tr w:rsidR="00602451">
        <w:trPr>
          <w:trHeight w:val="829"/>
        </w:trPr>
        <w:tc>
          <w:tcPr>
            <w:tcW w:w="2268" w:type="dxa"/>
            <w:tcBorders>
              <w:top w:val="single" w:sz="6" w:space="0" w:color="000000"/>
              <w:bottom w:val="single" w:sz="6" w:space="0" w:color="000000"/>
              <w:right w:val="single" w:sz="6" w:space="0" w:color="000000"/>
            </w:tcBorders>
          </w:tcPr>
          <w:p w:rsidR="00602451" w:rsidRDefault="00D07997">
            <w:pPr>
              <w:pStyle w:val="TableParagraph"/>
              <w:spacing w:line="242" w:lineRule="auto"/>
              <w:ind w:left="585" w:right="284" w:hanging="255"/>
              <w:rPr>
                <w:sz w:val="24"/>
              </w:rPr>
            </w:pPr>
            <w:r>
              <w:rPr>
                <w:sz w:val="24"/>
              </w:rPr>
              <w:t>4. Інформаційні</w:t>
            </w:r>
            <w:r>
              <w:rPr>
                <w:spacing w:val="-58"/>
                <w:sz w:val="24"/>
              </w:rPr>
              <w:t xml:space="preserve"> </w:t>
            </w:r>
            <w:r>
              <w:rPr>
                <w:sz w:val="24"/>
              </w:rPr>
              <w:t>організації</w:t>
            </w:r>
          </w:p>
        </w:tc>
        <w:tc>
          <w:tcPr>
            <w:tcW w:w="7202" w:type="dxa"/>
            <w:gridSpan w:val="2"/>
            <w:tcBorders>
              <w:top w:val="single" w:sz="6" w:space="0" w:color="000000"/>
              <w:left w:val="single" w:sz="6" w:space="0" w:color="000000"/>
              <w:bottom w:val="single" w:sz="6" w:space="0" w:color="000000"/>
            </w:tcBorders>
          </w:tcPr>
          <w:p w:rsidR="00602451" w:rsidRDefault="00D07997">
            <w:pPr>
              <w:pStyle w:val="TableParagraph"/>
              <w:numPr>
                <w:ilvl w:val="1"/>
                <w:numId w:val="58"/>
              </w:numPr>
              <w:tabs>
                <w:tab w:val="left" w:pos="533"/>
              </w:tabs>
              <w:spacing w:line="268" w:lineRule="exact"/>
              <w:rPr>
                <w:sz w:val="24"/>
              </w:rPr>
            </w:pPr>
            <w:r>
              <w:rPr>
                <w:sz w:val="24"/>
              </w:rPr>
              <w:t>Маркетингові</w:t>
            </w:r>
            <w:r>
              <w:rPr>
                <w:spacing w:val="-12"/>
                <w:sz w:val="24"/>
              </w:rPr>
              <w:t xml:space="preserve"> </w:t>
            </w:r>
            <w:r>
              <w:rPr>
                <w:sz w:val="24"/>
              </w:rPr>
              <w:t>та</w:t>
            </w:r>
            <w:r>
              <w:rPr>
                <w:spacing w:val="-1"/>
                <w:sz w:val="24"/>
              </w:rPr>
              <w:t xml:space="preserve"> </w:t>
            </w:r>
            <w:r>
              <w:rPr>
                <w:sz w:val="24"/>
              </w:rPr>
              <w:t>інформаційно-комерційні</w:t>
            </w:r>
            <w:r>
              <w:rPr>
                <w:spacing w:val="-8"/>
                <w:sz w:val="24"/>
              </w:rPr>
              <w:t xml:space="preserve"> </w:t>
            </w:r>
            <w:r>
              <w:rPr>
                <w:sz w:val="24"/>
              </w:rPr>
              <w:t>центри.</w:t>
            </w:r>
          </w:p>
          <w:p w:rsidR="00602451" w:rsidRDefault="00D07997">
            <w:pPr>
              <w:pStyle w:val="TableParagraph"/>
              <w:numPr>
                <w:ilvl w:val="1"/>
                <w:numId w:val="58"/>
              </w:numPr>
              <w:tabs>
                <w:tab w:val="left" w:pos="533"/>
              </w:tabs>
              <w:spacing w:before="2"/>
              <w:rPr>
                <w:sz w:val="24"/>
              </w:rPr>
            </w:pPr>
            <w:r>
              <w:rPr>
                <w:sz w:val="24"/>
              </w:rPr>
              <w:t>Виставки</w:t>
            </w:r>
          </w:p>
          <w:p w:rsidR="00602451" w:rsidRDefault="00D07997">
            <w:pPr>
              <w:pStyle w:val="TableParagraph"/>
              <w:numPr>
                <w:ilvl w:val="1"/>
                <w:numId w:val="58"/>
              </w:numPr>
              <w:tabs>
                <w:tab w:val="left" w:pos="533"/>
              </w:tabs>
              <w:spacing w:line="265" w:lineRule="exact"/>
              <w:rPr>
                <w:sz w:val="24"/>
              </w:rPr>
            </w:pPr>
            <w:r>
              <w:rPr>
                <w:sz w:val="24"/>
              </w:rPr>
              <w:t>Рекламні</w:t>
            </w:r>
            <w:r>
              <w:rPr>
                <w:spacing w:val="-10"/>
                <w:sz w:val="24"/>
              </w:rPr>
              <w:t xml:space="preserve"> </w:t>
            </w:r>
            <w:r>
              <w:rPr>
                <w:sz w:val="24"/>
              </w:rPr>
              <w:t>організації</w:t>
            </w:r>
          </w:p>
        </w:tc>
      </w:tr>
      <w:tr w:rsidR="00602451">
        <w:trPr>
          <w:trHeight w:val="1103"/>
        </w:trPr>
        <w:tc>
          <w:tcPr>
            <w:tcW w:w="2268" w:type="dxa"/>
            <w:tcBorders>
              <w:top w:val="single" w:sz="6" w:space="0" w:color="000000"/>
              <w:bottom w:val="single" w:sz="6" w:space="0" w:color="000000"/>
              <w:right w:val="single" w:sz="6" w:space="0" w:color="000000"/>
            </w:tcBorders>
          </w:tcPr>
          <w:p w:rsidR="00602451" w:rsidRDefault="00D07997">
            <w:pPr>
              <w:pStyle w:val="TableParagraph"/>
              <w:spacing w:line="237" w:lineRule="auto"/>
              <w:ind w:left="585" w:right="466" w:hanging="82"/>
              <w:rPr>
                <w:sz w:val="24"/>
              </w:rPr>
            </w:pPr>
            <w:r>
              <w:rPr>
                <w:sz w:val="24"/>
              </w:rPr>
              <w:t>5. Фінансові</w:t>
            </w:r>
            <w:r>
              <w:rPr>
                <w:spacing w:val="-57"/>
                <w:sz w:val="24"/>
              </w:rPr>
              <w:t xml:space="preserve"> </w:t>
            </w:r>
            <w:r>
              <w:rPr>
                <w:sz w:val="24"/>
              </w:rPr>
              <w:t>організації</w:t>
            </w:r>
          </w:p>
        </w:tc>
        <w:tc>
          <w:tcPr>
            <w:tcW w:w="7202" w:type="dxa"/>
            <w:gridSpan w:val="2"/>
            <w:tcBorders>
              <w:top w:val="single" w:sz="6" w:space="0" w:color="000000"/>
              <w:left w:val="single" w:sz="6" w:space="0" w:color="000000"/>
              <w:bottom w:val="single" w:sz="6" w:space="0" w:color="000000"/>
            </w:tcBorders>
          </w:tcPr>
          <w:p w:rsidR="00602451" w:rsidRDefault="00D07997">
            <w:pPr>
              <w:pStyle w:val="TableParagraph"/>
              <w:numPr>
                <w:ilvl w:val="1"/>
                <w:numId w:val="57"/>
              </w:numPr>
              <w:tabs>
                <w:tab w:val="left" w:pos="533"/>
              </w:tabs>
              <w:spacing w:line="266" w:lineRule="exact"/>
              <w:rPr>
                <w:sz w:val="24"/>
              </w:rPr>
            </w:pPr>
            <w:r>
              <w:rPr>
                <w:sz w:val="24"/>
              </w:rPr>
              <w:t>Банківська</w:t>
            </w:r>
            <w:r>
              <w:rPr>
                <w:spacing w:val="-7"/>
                <w:sz w:val="24"/>
              </w:rPr>
              <w:t xml:space="preserve"> </w:t>
            </w:r>
            <w:r>
              <w:rPr>
                <w:sz w:val="24"/>
              </w:rPr>
              <w:t>система</w:t>
            </w:r>
          </w:p>
          <w:p w:rsidR="00602451" w:rsidRDefault="00D07997">
            <w:pPr>
              <w:pStyle w:val="TableParagraph"/>
              <w:numPr>
                <w:ilvl w:val="1"/>
                <w:numId w:val="57"/>
              </w:numPr>
              <w:tabs>
                <w:tab w:val="left" w:pos="533"/>
              </w:tabs>
              <w:rPr>
                <w:sz w:val="24"/>
              </w:rPr>
            </w:pPr>
            <w:r>
              <w:rPr>
                <w:sz w:val="24"/>
              </w:rPr>
              <w:t>Фондові</w:t>
            </w:r>
            <w:r>
              <w:rPr>
                <w:spacing w:val="-4"/>
                <w:sz w:val="24"/>
              </w:rPr>
              <w:t xml:space="preserve"> </w:t>
            </w:r>
            <w:r>
              <w:rPr>
                <w:sz w:val="24"/>
              </w:rPr>
              <w:t>та валютні</w:t>
            </w:r>
            <w:r>
              <w:rPr>
                <w:spacing w:val="-8"/>
                <w:sz w:val="24"/>
              </w:rPr>
              <w:t xml:space="preserve"> </w:t>
            </w:r>
            <w:r>
              <w:rPr>
                <w:sz w:val="24"/>
              </w:rPr>
              <w:t>біржі</w:t>
            </w:r>
          </w:p>
          <w:p w:rsidR="00602451" w:rsidRDefault="00D07997">
            <w:pPr>
              <w:pStyle w:val="TableParagraph"/>
              <w:numPr>
                <w:ilvl w:val="1"/>
                <w:numId w:val="57"/>
              </w:numPr>
              <w:tabs>
                <w:tab w:val="left" w:pos="533"/>
              </w:tabs>
              <w:spacing w:before="2"/>
              <w:rPr>
                <w:sz w:val="24"/>
              </w:rPr>
            </w:pPr>
            <w:r>
              <w:rPr>
                <w:sz w:val="24"/>
              </w:rPr>
              <w:t>Організації</w:t>
            </w:r>
            <w:r>
              <w:rPr>
                <w:spacing w:val="-8"/>
                <w:sz w:val="24"/>
              </w:rPr>
              <w:t xml:space="preserve"> </w:t>
            </w:r>
            <w:r>
              <w:rPr>
                <w:sz w:val="24"/>
              </w:rPr>
              <w:t>зі</w:t>
            </w:r>
            <w:r>
              <w:rPr>
                <w:spacing w:val="-12"/>
                <w:sz w:val="24"/>
              </w:rPr>
              <w:t xml:space="preserve"> </w:t>
            </w:r>
            <w:r>
              <w:rPr>
                <w:sz w:val="24"/>
              </w:rPr>
              <w:t>страхування</w:t>
            </w:r>
          </w:p>
          <w:p w:rsidR="00602451" w:rsidRDefault="00D07997">
            <w:pPr>
              <w:pStyle w:val="TableParagraph"/>
              <w:spacing w:line="265" w:lineRule="exact"/>
              <w:rPr>
                <w:sz w:val="24"/>
              </w:rPr>
            </w:pPr>
            <w:r>
              <w:rPr>
                <w:sz w:val="24"/>
              </w:rPr>
              <w:t>5.4</w:t>
            </w:r>
            <w:r>
              <w:rPr>
                <w:spacing w:val="-5"/>
                <w:sz w:val="24"/>
              </w:rPr>
              <w:t xml:space="preserve"> </w:t>
            </w:r>
            <w:r>
              <w:rPr>
                <w:sz w:val="24"/>
              </w:rPr>
              <w:t>Інвестиційні</w:t>
            </w:r>
            <w:r>
              <w:rPr>
                <w:spacing w:val="-9"/>
                <w:sz w:val="24"/>
              </w:rPr>
              <w:t xml:space="preserve"> </w:t>
            </w:r>
            <w:r>
              <w:rPr>
                <w:sz w:val="24"/>
              </w:rPr>
              <w:t>організації.</w:t>
            </w:r>
          </w:p>
        </w:tc>
      </w:tr>
      <w:tr w:rsidR="00602451">
        <w:trPr>
          <w:trHeight w:val="1376"/>
        </w:trPr>
        <w:tc>
          <w:tcPr>
            <w:tcW w:w="2268" w:type="dxa"/>
            <w:tcBorders>
              <w:top w:val="single" w:sz="6" w:space="0" w:color="000000"/>
              <w:bottom w:val="single" w:sz="6" w:space="0" w:color="000000"/>
              <w:right w:val="single" w:sz="6" w:space="0" w:color="000000"/>
            </w:tcBorders>
          </w:tcPr>
          <w:p w:rsidR="00602451" w:rsidRDefault="00D07997">
            <w:pPr>
              <w:pStyle w:val="TableParagraph"/>
              <w:spacing w:line="237" w:lineRule="auto"/>
              <w:ind w:left="782" w:right="270" w:hanging="476"/>
              <w:rPr>
                <w:sz w:val="24"/>
              </w:rPr>
            </w:pPr>
            <w:r>
              <w:rPr>
                <w:sz w:val="24"/>
              </w:rPr>
              <w:t>6. Контролюючі</w:t>
            </w:r>
            <w:r>
              <w:rPr>
                <w:spacing w:val="-57"/>
                <w:sz w:val="24"/>
              </w:rPr>
              <w:t xml:space="preserve"> </w:t>
            </w:r>
            <w:r>
              <w:rPr>
                <w:sz w:val="24"/>
              </w:rPr>
              <w:t>органи</w:t>
            </w:r>
          </w:p>
        </w:tc>
        <w:tc>
          <w:tcPr>
            <w:tcW w:w="7202" w:type="dxa"/>
            <w:gridSpan w:val="2"/>
            <w:tcBorders>
              <w:top w:val="single" w:sz="6" w:space="0" w:color="000000"/>
              <w:left w:val="single" w:sz="6" w:space="0" w:color="000000"/>
              <w:bottom w:val="single" w:sz="6" w:space="0" w:color="000000"/>
            </w:tcBorders>
          </w:tcPr>
          <w:p w:rsidR="00602451" w:rsidRDefault="00D07997">
            <w:pPr>
              <w:pStyle w:val="TableParagraph"/>
              <w:numPr>
                <w:ilvl w:val="1"/>
                <w:numId w:val="56"/>
              </w:numPr>
              <w:tabs>
                <w:tab w:val="left" w:pos="533"/>
              </w:tabs>
              <w:spacing w:line="266" w:lineRule="exact"/>
              <w:rPr>
                <w:sz w:val="24"/>
              </w:rPr>
            </w:pPr>
            <w:r>
              <w:rPr>
                <w:sz w:val="24"/>
              </w:rPr>
              <w:t>Рахункова</w:t>
            </w:r>
            <w:r>
              <w:rPr>
                <w:spacing w:val="1"/>
                <w:sz w:val="24"/>
              </w:rPr>
              <w:t xml:space="preserve"> </w:t>
            </w:r>
            <w:r>
              <w:rPr>
                <w:sz w:val="24"/>
              </w:rPr>
              <w:t>палата</w:t>
            </w:r>
          </w:p>
          <w:p w:rsidR="00602451" w:rsidRDefault="00D07997">
            <w:pPr>
              <w:pStyle w:val="TableParagraph"/>
              <w:numPr>
                <w:ilvl w:val="1"/>
                <w:numId w:val="56"/>
              </w:numPr>
              <w:tabs>
                <w:tab w:val="left" w:pos="533"/>
              </w:tabs>
              <w:rPr>
                <w:sz w:val="24"/>
              </w:rPr>
            </w:pPr>
            <w:r>
              <w:rPr>
                <w:sz w:val="24"/>
              </w:rPr>
              <w:t>Органи</w:t>
            </w:r>
            <w:r>
              <w:rPr>
                <w:spacing w:val="-5"/>
                <w:sz w:val="24"/>
              </w:rPr>
              <w:t xml:space="preserve"> </w:t>
            </w:r>
            <w:r>
              <w:rPr>
                <w:sz w:val="24"/>
              </w:rPr>
              <w:t>податкової</w:t>
            </w:r>
            <w:r>
              <w:rPr>
                <w:spacing w:val="-8"/>
                <w:sz w:val="24"/>
              </w:rPr>
              <w:t xml:space="preserve"> </w:t>
            </w:r>
            <w:r>
              <w:rPr>
                <w:sz w:val="24"/>
              </w:rPr>
              <w:t>системи</w:t>
            </w:r>
          </w:p>
          <w:p w:rsidR="00602451" w:rsidRDefault="00D07997">
            <w:pPr>
              <w:pStyle w:val="TableParagraph"/>
              <w:numPr>
                <w:ilvl w:val="1"/>
                <w:numId w:val="56"/>
              </w:numPr>
              <w:tabs>
                <w:tab w:val="left" w:pos="533"/>
              </w:tabs>
              <w:spacing w:before="2"/>
              <w:rPr>
                <w:sz w:val="24"/>
              </w:rPr>
            </w:pPr>
            <w:r>
              <w:rPr>
                <w:sz w:val="24"/>
              </w:rPr>
              <w:t>Організації</w:t>
            </w:r>
            <w:r>
              <w:rPr>
                <w:spacing w:val="-10"/>
                <w:sz w:val="24"/>
              </w:rPr>
              <w:t xml:space="preserve"> </w:t>
            </w:r>
            <w:r>
              <w:rPr>
                <w:sz w:val="24"/>
              </w:rPr>
              <w:t>захисту</w:t>
            </w:r>
            <w:r>
              <w:rPr>
                <w:spacing w:val="-9"/>
                <w:sz w:val="24"/>
              </w:rPr>
              <w:t xml:space="preserve"> </w:t>
            </w:r>
            <w:r>
              <w:rPr>
                <w:sz w:val="24"/>
              </w:rPr>
              <w:t>прав</w:t>
            </w:r>
            <w:r>
              <w:rPr>
                <w:spacing w:val="-1"/>
                <w:sz w:val="24"/>
              </w:rPr>
              <w:t xml:space="preserve"> </w:t>
            </w:r>
            <w:r>
              <w:rPr>
                <w:sz w:val="24"/>
              </w:rPr>
              <w:t>споживачів</w:t>
            </w:r>
          </w:p>
          <w:p w:rsidR="00602451" w:rsidRDefault="00D07997">
            <w:pPr>
              <w:pStyle w:val="TableParagraph"/>
              <w:numPr>
                <w:ilvl w:val="1"/>
                <w:numId w:val="56"/>
              </w:numPr>
              <w:tabs>
                <w:tab w:val="left" w:pos="533"/>
              </w:tabs>
              <w:rPr>
                <w:sz w:val="24"/>
              </w:rPr>
            </w:pPr>
            <w:r>
              <w:rPr>
                <w:sz w:val="24"/>
              </w:rPr>
              <w:t>Митна</w:t>
            </w:r>
            <w:r>
              <w:rPr>
                <w:spacing w:val="-4"/>
                <w:sz w:val="24"/>
              </w:rPr>
              <w:t xml:space="preserve"> </w:t>
            </w:r>
            <w:r>
              <w:rPr>
                <w:sz w:val="24"/>
              </w:rPr>
              <w:t>служба</w:t>
            </w:r>
          </w:p>
          <w:p w:rsidR="00602451" w:rsidRDefault="00D07997">
            <w:pPr>
              <w:pStyle w:val="TableParagraph"/>
              <w:numPr>
                <w:ilvl w:val="1"/>
                <w:numId w:val="56"/>
              </w:numPr>
              <w:tabs>
                <w:tab w:val="left" w:pos="533"/>
              </w:tabs>
              <w:spacing w:before="3" w:line="261" w:lineRule="exact"/>
              <w:rPr>
                <w:sz w:val="24"/>
              </w:rPr>
            </w:pPr>
            <w:r>
              <w:rPr>
                <w:sz w:val="24"/>
              </w:rPr>
              <w:t>Аудиторські</w:t>
            </w:r>
            <w:r>
              <w:rPr>
                <w:spacing w:val="-9"/>
                <w:sz w:val="24"/>
              </w:rPr>
              <w:t xml:space="preserve"> </w:t>
            </w:r>
            <w:r>
              <w:rPr>
                <w:sz w:val="24"/>
              </w:rPr>
              <w:t>організації</w:t>
            </w:r>
          </w:p>
        </w:tc>
      </w:tr>
      <w:tr w:rsidR="00602451">
        <w:trPr>
          <w:trHeight w:val="1108"/>
        </w:trPr>
        <w:tc>
          <w:tcPr>
            <w:tcW w:w="2268" w:type="dxa"/>
            <w:tcBorders>
              <w:top w:val="single" w:sz="6" w:space="0" w:color="000000"/>
              <w:bottom w:val="single" w:sz="6" w:space="0" w:color="000000"/>
              <w:right w:val="single" w:sz="6" w:space="0" w:color="000000"/>
            </w:tcBorders>
          </w:tcPr>
          <w:p w:rsidR="00602451" w:rsidRDefault="00D07997">
            <w:pPr>
              <w:pStyle w:val="TableParagraph"/>
              <w:spacing w:line="242" w:lineRule="auto"/>
              <w:ind w:left="585" w:right="445" w:hanging="96"/>
              <w:rPr>
                <w:sz w:val="24"/>
              </w:rPr>
            </w:pPr>
            <w:r>
              <w:rPr>
                <w:sz w:val="24"/>
              </w:rPr>
              <w:t>7. Юридичні</w:t>
            </w:r>
            <w:r>
              <w:rPr>
                <w:spacing w:val="-57"/>
                <w:sz w:val="24"/>
              </w:rPr>
              <w:t xml:space="preserve"> </w:t>
            </w:r>
            <w:r>
              <w:rPr>
                <w:sz w:val="24"/>
              </w:rPr>
              <w:t>організації</w:t>
            </w:r>
          </w:p>
        </w:tc>
        <w:tc>
          <w:tcPr>
            <w:tcW w:w="7202" w:type="dxa"/>
            <w:gridSpan w:val="2"/>
            <w:tcBorders>
              <w:top w:val="single" w:sz="6" w:space="0" w:color="000000"/>
              <w:left w:val="single" w:sz="6" w:space="0" w:color="000000"/>
              <w:bottom w:val="single" w:sz="6" w:space="0" w:color="000000"/>
            </w:tcBorders>
          </w:tcPr>
          <w:p w:rsidR="00602451" w:rsidRDefault="00D07997">
            <w:pPr>
              <w:pStyle w:val="TableParagraph"/>
              <w:numPr>
                <w:ilvl w:val="1"/>
                <w:numId w:val="55"/>
              </w:numPr>
              <w:tabs>
                <w:tab w:val="left" w:pos="533"/>
              </w:tabs>
              <w:spacing w:line="268" w:lineRule="exact"/>
              <w:rPr>
                <w:sz w:val="24"/>
              </w:rPr>
            </w:pPr>
            <w:r>
              <w:rPr>
                <w:sz w:val="24"/>
              </w:rPr>
              <w:t>Нотаріальні</w:t>
            </w:r>
            <w:r>
              <w:rPr>
                <w:spacing w:val="-15"/>
                <w:sz w:val="24"/>
              </w:rPr>
              <w:t xml:space="preserve"> </w:t>
            </w:r>
            <w:r>
              <w:rPr>
                <w:sz w:val="24"/>
              </w:rPr>
              <w:t>контори</w:t>
            </w:r>
          </w:p>
          <w:p w:rsidR="00602451" w:rsidRDefault="00D07997">
            <w:pPr>
              <w:pStyle w:val="TableParagraph"/>
              <w:numPr>
                <w:ilvl w:val="1"/>
                <w:numId w:val="55"/>
              </w:numPr>
              <w:tabs>
                <w:tab w:val="left" w:pos="533"/>
              </w:tabs>
              <w:spacing w:before="2"/>
              <w:rPr>
                <w:sz w:val="24"/>
              </w:rPr>
            </w:pPr>
            <w:r>
              <w:rPr>
                <w:sz w:val="24"/>
              </w:rPr>
              <w:t>Система</w:t>
            </w:r>
            <w:r>
              <w:rPr>
                <w:spacing w:val="-15"/>
                <w:sz w:val="24"/>
              </w:rPr>
              <w:t xml:space="preserve"> </w:t>
            </w:r>
            <w:r>
              <w:rPr>
                <w:sz w:val="24"/>
              </w:rPr>
              <w:t>адвокатури</w:t>
            </w:r>
          </w:p>
          <w:p w:rsidR="00602451" w:rsidRDefault="00D07997">
            <w:pPr>
              <w:pStyle w:val="TableParagraph"/>
              <w:numPr>
                <w:ilvl w:val="1"/>
                <w:numId w:val="55"/>
              </w:numPr>
              <w:tabs>
                <w:tab w:val="left" w:pos="533"/>
              </w:tabs>
              <w:rPr>
                <w:sz w:val="24"/>
              </w:rPr>
            </w:pPr>
            <w:r>
              <w:rPr>
                <w:sz w:val="24"/>
              </w:rPr>
              <w:t>Судова</w:t>
            </w:r>
            <w:r>
              <w:rPr>
                <w:spacing w:val="-2"/>
                <w:sz w:val="24"/>
              </w:rPr>
              <w:t xml:space="preserve"> </w:t>
            </w:r>
            <w:r>
              <w:rPr>
                <w:sz w:val="24"/>
              </w:rPr>
              <w:t>система</w:t>
            </w:r>
          </w:p>
          <w:p w:rsidR="00602451" w:rsidRDefault="00D07997">
            <w:pPr>
              <w:pStyle w:val="TableParagraph"/>
              <w:numPr>
                <w:ilvl w:val="1"/>
                <w:numId w:val="55"/>
              </w:numPr>
              <w:tabs>
                <w:tab w:val="left" w:pos="533"/>
              </w:tabs>
              <w:spacing w:before="3" w:line="266" w:lineRule="exact"/>
              <w:rPr>
                <w:sz w:val="24"/>
              </w:rPr>
            </w:pPr>
            <w:r>
              <w:rPr>
                <w:sz w:val="24"/>
              </w:rPr>
              <w:t>Нотаріальна</w:t>
            </w:r>
            <w:r>
              <w:rPr>
                <w:spacing w:val="-4"/>
                <w:sz w:val="24"/>
              </w:rPr>
              <w:t xml:space="preserve"> </w:t>
            </w:r>
            <w:r>
              <w:rPr>
                <w:sz w:val="24"/>
              </w:rPr>
              <w:t>система</w:t>
            </w:r>
          </w:p>
        </w:tc>
      </w:tr>
      <w:tr w:rsidR="00602451">
        <w:trPr>
          <w:trHeight w:val="1103"/>
        </w:trPr>
        <w:tc>
          <w:tcPr>
            <w:tcW w:w="2268" w:type="dxa"/>
            <w:tcBorders>
              <w:top w:val="single" w:sz="6" w:space="0" w:color="000000"/>
              <w:bottom w:val="single" w:sz="6" w:space="0" w:color="000000"/>
              <w:right w:val="single" w:sz="6" w:space="0" w:color="000000"/>
            </w:tcBorders>
          </w:tcPr>
          <w:p w:rsidR="00602451" w:rsidRDefault="00D07997">
            <w:pPr>
              <w:pStyle w:val="TableParagraph"/>
              <w:spacing w:line="237" w:lineRule="auto"/>
              <w:ind w:left="187" w:right="154" w:firstLine="268"/>
              <w:rPr>
                <w:sz w:val="24"/>
              </w:rPr>
            </w:pPr>
            <w:r>
              <w:rPr>
                <w:sz w:val="24"/>
              </w:rPr>
              <w:t>8. Організації</w:t>
            </w:r>
            <w:r>
              <w:rPr>
                <w:spacing w:val="1"/>
                <w:sz w:val="24"/>
              </w:rPr>
              <w:t xml:space="preserve"> </w:t>
            </w:r>
            <w:r>
              <w:rPr>
                <w:spacing w:val="-2"/>
                <w:sz w:val="24"/>
              </w:rPr>
              <w:t>працевлаштування</w:t>
            </w:r>
          </w:p>
          <w:p w:rsidR="00602451" w:rsidRDefault="00D07997">
            <w:pPr>
              <w:pStyle w:val="TableParagraph"/>
              <w:spacing w:line="278" w:lineRule="exact"/>
              <w:ind w:left="460" w:right="421" w:firstLine="19"/>
              <w:rPr>
                <w:sz w:val="24"/>
              </w:rPr>
            </w:pPr>
            <w:r>
              <w:rPr>
                <w:sz w:val="24"/>
              </w:rPr>
              <w:t>та</w:t>
            </w:r>
            <w:r>
              <w:rPr>
                <w:spacing w:val="1"/>
                <w:sz w:val="24"/>
              </w:rPr>
              <w:t xml:space="preserve"> </w:t>
            </w:r>
            <w:r>
              <w:rPr>
                <w:sz w:val="24"/>
              </w:rPr>
              <w:t>кадрового</w:t>
            </w:r>
            <w:r>
              <w:rPr>
                <w:spacing w:val="-57"/>
                <w:sz w:val="24"/>
              </w:rPr>
              <w:t xml:space="preserve"> </w:t>
            </w:r>
            <w:r>
              <w:rPr>
                <w:sz w:val="24"/>
              </w:rPr>
              <w:t>забезпечення</w:t>
            </w:r>
          </w:p>
        </w:tc>
        <w:tc>
          <w:tcPr>
            <w:tcW w:w="7202" w:type="dxa"/>
            <w:gridSpan w:val="2"/>
            <w:tcBorders>
              <w:top w:val="single" w:sz="6" w:space="0" w:color="000000"/>
              <w:left w:val="single" w:sz="6" w:space="0" w:color="000000"/>
              <w:bottom w:val="single" w:sz="6" w:space="0" w:color="000000"/>
            </w:tcBorders>
          </w:tcPr>
          <w:p w:rsidR="00602451" w:rsidRDefault="00D07997">
            <w:pPr>
              <w:pStyle w:val="TableParagraph"/>
              <w:numPr>
                <w:ilvl w:val="1"/>
                <w:numId w:val="54"/>
              </w:numPr>
              <w:tabs>
                <w:tab w:val="left" w:pos="533"/>
              </w:tabs>
              <w:spacing w:line="266" w:lineRule="exact"/>
              <w:rPr>
                <w:sz w:val="24"/>
              </w:rPr>
            </w:pPr>
            <w:r>
              <w:rPr>
                <w:sz w:val="24"/>
              </w:rPr>
              <w:t>Служби</w:t>
            </w:r>
            <w:r>
              <w:rPr>
                <w:spacing w:val="-2"/>
                <w:sz w:val="24"/>
              </w:rPr>
              <w:t xml:space="preserve"> </w:t>
            </w:r>
            <w:r>
              <w:rPr>
                <w:sz w:val="24"/>
              </w:rPr>
              <w:t>зайнятості</w:t>
            </w:r>
          </w:p>
          <w:p w:rsidR="00602451" w:rsidRDefault="00D07997">
            <w:pPr>
              <w:pStyle w:val="TableParagraph"/>
              <w:numPr>
                <w:ilvl w:val="1"/>
                <w:numId w:val="54"/>
              </w:numPr>
              <w:tabs>
                <w:tab w:val="left" w:pos="533"/>
              </w:tabs>
              <w:spacing w:line="274" w:lineRule="exact"/>
              <w:rPr>
                <w:sz w:val="24"/>
              </w:rPr>
            </w:pPr>
            <w:r>
              <w:rPr>
                <w:sz w:val="24"/>
              </w:rPr>
              <w:t>Кадрові</w:t>
            </w:r>
            <w:r>
              <w:rPr>
                <w:spacing w:val="-13"/>
                <w:sz w:val="24"/>
              </w:rPr>
              <w:t xml:space="preserve"> </w:t>
            </w:r>
            <w:r>
              <w:rPr>
                <w:sz w:val="24"/>
              </w:rPr>
              <w:t>служби</w:t>
            </w:r>
            <w:r>
              <w:rPr>
                <w:spacing w:val="-5"/>
                <w:sz w:val="24"/>
              </w:rPr>
              <w:t xml:space="preserve"> </w:t>
            </w:r>
            <w:r>
              <w:rPr>
                <w:sz w:val="24"/>
              </w:rPr>
              <w:t>підприємств,</w:t>
            </w:r>
            <w:r>
              <w:rPr>
                <w:spacing w:val="-6"/>
                <w:sz w:val="24"/>
              </w:rPr>
              <w:t xml:space="preserve"> </w:t>
            </w:r>
            <w:r>
              <w:rPr>
                <w:sz w:val="24"/>
              </w:rPr>
              <w:t>організацій,</w:t>
            </w:r>
            <w:r>
              <w:rPr>
                <w:spacing w:val="-3"/>
                <w:sz w:val="24"/>
              </w:rPr>
              <w:t xml:space="preserve"> </w:t>
            </w:r>
            <w:r>
              <w:rPr>
                <w:sz w:val="24"/>
              </w:rPr>
              <w:t>відомств</w:t>
            </w:r>
          </w:p>
          <w:p w:rsidR="00602451" w:rsidRDefault="00D07997">
            <w:pPr>
              <w:pStyle w:val="TableParagraph"/>
              <w:numPr>
                <w:ilvl w:val="1"/>
                <w:numId w:val="54"/>
              </w:numPr>
              <w:tabs>
                <w:tab w:val="left" w:pos="533"/>
              </w:tabs>
              <w:rPr>
                <w:sz w:val="24"/>
              </w:rPr>
            </w:pPr>
            <w:r>
              <w:rPr>
                <w:sz w:val="24"/>
              </w:rPr>
              <w:t>Навчальні</w:t>
            </w:r>
            <w:r>
              <w:rPr>
                <w:spacing w:val="-13"/>
                <w:sz w:val="24"/>
              </w:rPr>
              <w:t xml:space="preserve"> </w:t>
            </w:r>
            <w:r>
              <w:rPr>
                <w:sz w:val="24"/>
              </w:rPr>
              <w:t>заклади професійної</w:t>
            </w:r>
            <w:r>
              <w:rPr>
                <w:spacing w:val="-8"/>
                <w:sz w:val="24"/>
              </w:rPr>
              <w:t xml:space="preserve"> </w:t>
            </w:r>
            <w:r>
              <w:rPr>
                <w:sz w:val="24"/>
              </w:rPr>
              <w:t>підготовки</w:t>
            </w:r>
          </w:p>
          <w:p w:rsidR="00602451" w:rsidRDefault="00D07997">
            <w:pPr>
              <w:pStyle w:val="TableParagraph"/>
              <w:numPr>
                <w:ilvl w:val="1"/>
                <w:numId w:val="54"/>
              </w:numPr>
              <w:tabs>
                <w:tab w:val="left" w:pos="533"/>
              </w:tabs>
              <w:spacing w:before="2" w:line="266" w:lineRule="exact"/>
              <w:rPr>
                <w:sz w:val="24"/>
              </w:rPr>
            </w:pPr>
            <w:r>
              <w:rPr>
                <w:sz w:val="24"/>
              </w:rPr>
              <w:t>Служби</w:t>
            </w:r>
            <w:r>
              <w:rPr>
                <w:spacing w:val="-2"/>
                <w:sz w:val="24"/>
              </w:rPr>
              <w:t xml:space="preserve"> </w:t>
            </w:r>
            <w:r>
              <w:rPr>
                <w:sz w:val="24"/>
              </w:rPr>
              <w:t>перепідготовки</w:t>
            </w:r>
            <w:r>
              <w:rPr>
                <w:spacing w:val="-2"/>
                <w:sz w:val="24"/>
              </w:rPr>
              <w:t xml:space="preserve"> </w:t>
            </w:r>
            <w:r>
              <w:rPr>
                <w:sz w:val="24"/>
              </w:rPr>
              <w:t>та</w:t>
            </w:r>
            <w:r>
              <w:rPr>
                <w:spacing w:val="-12"/>
                <w:sz w:val="24"/>
              </w:rPr>
              <w:t xml:space="preserve"> </w:t>
            </w:r>
            <w:r>
              <w:rPr>
                <w:sz w:val="24"/>
              </w:rPr>
              <w:t>підвищення</w:t>
            </w:r>
            <w:r>
              <w:rPr>
                <w:spacing w:val="-6"/>
                <w:sz w:val="24"/>
              </w:rPr>
              <w:t xml:space="preserve"> </w:t>
            </w:r>
            <w:r>
              <w:rPr>
                <w:sz w:val="24"/>
              </w:rPr>
              <w:t>кваліфікації</w:t>
            </w:r>
            <w:r>
              <w:rPr>
                <w:spacing w:val="-7"/>
                <w:sz w:val="24"/>
              </w:rPr>
              <w:t xml:space="preserve"> </w:t>
            </w:r>
            <w:r>
              <w:rPr>
                <w:sz w:val="24"/>
              </w:rPr>
              <w:t>кадрів</w:t>
            </w:r>
          </w:p>
        </w:tc>
      </w:tr>
      <w:tr w:rsidR="00602451">
        <w:trPr>
          <w:trHeight w:val="1376"/>
        </w:trPr>
        <w:tc>
          <w:tcPr>
            <w:tcW w:w="2378" w:type="dxa"/>
            <w:gridSpan w:val="2"/>
            <w:tcBorders>
              <w:top w:val="single" w:sz="6" w:space="0" w:color="000000"/>
              <w:bottom w:val="single" w:sz="6" w:space="0" w:color="000000"/>
              <w:right w:val="single" w:sz="6" w:space="0" w:color="000000"/>
            </w:tcBorders>
          </w:tcPr>
          <w:p w:rsidR="00602451" w:rsidRDefault="00D07997">
            <w:pPr>
              <w:pStyle w:val="TableParagraph"/>
              <w:spacing w:line="237" w:lineRule="auto"/>
              <w:ind w:left="782" w:right="382" w:hanging="375"/>
              <w:rPr>
                <w:sz w:val="24"/>
              </w:rPr>
            </w:pPr>
            <w:r>
              <w:rPr>
                <w:sz w:val="24"/>
              </w:rPr>
              <w:t>9. Транспортна</w:t>
            </w:r>
            <w:r>
              <w:rPr>
                <w:spacing w:val="-57"/>
                <w:sz w:val="24"/>
              </w:rPr>
              <w:t xml:space="preserve"> </w:t>
            </w:r>
            <w:r>
              <w:rPr>
                <w:sz w:val="24"/>
              </w:rPr>
              <w:t>система</w:t>
            </w:r>
          </w:p>
        </w:tc>
        <w:tc>
          <w:tcPr>
            <w:tcW w:w="7092" w:type="dxa"/>
            <w:tcBorders>
              <w:top w:val="single" w:sz="6" w:space="0" w:color="000000"/>
              <w:left w:val="single" w:sz="6" w:space="0" w:color="000000"/>
              <w:bottom w:val="single" w:sz="6" w:space="0" w:color="000000"/>
            </w:tcBorders>
          </w:tcPr>
          <w:p w:rsidR="00602451" w:rsidRDefault="00D07997">
            <w:pPr>
              <w:pStyle w:val="TableParagraph"/>
              <w:numPr>
                <w:ilvl w:val="1"/>
                <w:numId w:val="53"/>
              </w:numPr>
              <w:tabs>
                <w:tab w:val="left" w:pos="533"/>
              </w:tabs>
              <w:spacing w:line="266" w:lineRule="exact"/>
              <w:rPr>
                <w:sz w:val="24"/>
              </w:rPr>
            </w:pPr>
            <w:r>
              <w:rPr>
                <w:sz w:val="24"/>
              </w:rPr>
              <w:t>Залізничний</w:t>
            </w:r>
            <w:r>
              <w:rPr>
                <w:spacing w:val="-5"/>
                <w:sz w:val="24"/>
              </w:rPr>
              <w:t xml:space="preserve"> </w:t>
            </w:r>
            <w:r>
              <w:rPr>
                <w:sz w:val="24"/>
              </w:rPr>
              <w:t>транспорт</w:t>
            </w:r>
          </w:p>
          <w:p w:rsidR="00602451" w:rsidRDefault="00D07997">
            <w:pPr>
              <w:pStyle w:val="TableParagraph"/>
              <w:numPr>
                <w:ilvl w:val="1"/>
                <w:numId w:val="53"/>
              </w:numPr>
              <w:tabs>
                <w:tab w:val="left" w:pos="533"/>
              </w:tabs>
              <w:rPr>
                <w:sz w:val="24"/>
              </w:rPr>
            </w:pPr>
            <w:r>
              <w:rPr>
                <w:sz w:val="24"/>
              </w:rPr>
              <w:t>Автомобільний транспорт</w:t>
            </w:r>
          </w:p>
          <w:p w:rsidR="00602451" w:rsidRDefault="00D07997">
            <w:pPr>
              <w:pStyle w:val="TableParagraph"/>
              <w:numPr>
                <w:ilvl w:val="1"/>
                <w:numId w:val="53"/>
              </w:numPr>
              <w:tabs>
                <w:tab w:val="left" w:pos="533"/>
              </w:tabs>
              <w:spacing w:before="2"/>
              <w:rPr>
                <w:sz w:val="24"/>
              </w:rPr>
            </w:pPr>
            <w:r>
              <w:rPr>
                <w:sz w:val="24"/>
              </w:rPr>
              <w:t>Водний</w:t>
            </w:r>
            <w:r>
              <w:rPr>
                <w:spacing w:val="-1"/>
                <w:sz w:val="24"/>
              </w:rPr>
              <w:t xml:space="preserve"> </w:t>
            </w:r>
            <w:r>
              <w:rPr>
                <w:sz w:val="24"/>
              </w:rPr>
              <w:t>транспорт</w:t>
            </w:r>
          </w:p>
          <w:p w:rsidR="00602451" w:rsidRDefault="00D07997">
            <w:pPr>
              <w:pStyle w:val="TableParagraph"/>
              <w:numPr>
                <w:ilvl w:val="1"/>
                <w:numId w:val="53"/>
              </w:numPr>
              <w:tabs>
                <w:tab w:val="left" w:pos="533"/>
              </w:tabs>
              <w:rPr>
                <w:sz w:val="24"/>
              </w:rPr>
            </w:pPr>
            <w:r>
              <w:rPr>
                <w:sz w:val="24"/>
              </w:rPr>
              <w:t>Повітряний</w:t>
            </w:r>
            <w:r>
              <w:rPr>
                <w:spacing w:val="-1"/>
                <w:sz w:val="24"/>
              </w:rPr>
              <w:t xml:space="preserve"> </w:t>
            </w:r>
            <w:r>
              <w:rPr>
                <w:sz w:val="24"/>
              </w:rPr>
              <w:t>транспорт</w:t>
            </w:r>
          </w:p>
          <w:p w:rsidR="00602451" w:rsidRDefault="00D07997">
            <w:pPr>
              <w:pStyle w:val="TableParagraph"/>
              <w:numPr>
                <w:ilvl w:val="1"/>
                <w:numId w:val="53"/>
              </w:numPr>
              <w:tabs>
                <w:tab w:val="left" w:pos="533"/>
              </w:tabs>
              <w:spacing w:before="3" w:line="261" w:lineRule="exact"/>
              <w:rPr>
                <w:sz w:val="24"/>
              </w:rPr>
            </w:pPr>
            <w:r>
              <w:rPr>
                <w:sz w:val="24"/>
              </w:rPr>
              <w:t>Трубопровідний</w:t>
            </w:r>
            <w:r>
              <w:rPr>
                <w:spacing w:val="-6"/>
                <w:sz w:val="24"/>
              </w:rPr>
              <w:t xml:space="preserve"> </w:t>
            </w:r>
            <w:r>
              <w:rPr>
                <w:sz w:val="24"/>
              </w:rPr>
              <w:t>транспорт</w:t>
            </w:r>
          </w:p>
        </w:tc>
      </w:tr>
      <w:tr w:rsidR="00602451">
        <w:trPr>
          <w:trHeight w:val="551"/>
        </w:trPr>
        <w:tc>
          <w:tcPr>
            <w:tcW w:w="2378" w:type="dxa"/>
            <w:gridSpan w:val="2"/>
            <w:tcBorders>
              <w:top w:val="single" w:sz="6" w:space="0" w:color="000000"/>
              <w:right w:val="single" w:sz="6" w:space="0" w:color="000000"/>
            </w:tcBorders>
          </w:tcPr>
          <w:p w:rsidR="00602451" w:rsidRDefault="00D07997">
            <w:pPr>
              <w:pStyle w:val="TableParagraph"/>
              <w:spacing w:line="268" w:lineRule="exact"/>
              <w:ind w:left="182"/>
              <w:rPr>
                <w:sz w:val="24"/>
              </w:rPr>
            </w:pPr>
            <w:r>
              <w:rPr>
                <w:sz w:val="24"/>
              </w:rPr>
              <w:t>10. Система</w:t>
            </w:r>
            <w:r>
              <w:rPr>
                <w:spacing w:val="-2"/>
                <w:sz w:val="24"/>
              </w:rPr>
              <w:t xml:space="preserve"> </w:t>
            </w:r>
            <w:r>
              <w:rPr>
                <w:sz w:val="24"/>
              </w:rPr>
              <w:t>зв’язку</w:t>
            </w:r>
          </w:p>
        </w:tc>
        <w:tc>
          <w:tcPr>
            <w:tcW w:w="7092" w:type="dxa"/>
            <w:tcBorders>
              <w:top w:val="single" w:sz="6" w:space="0" w:color="000000"/>
              <w:left w:val="single" w:sz="6" w:space="0" w:color="000000"/>
            </w:tcBorders>
          </w:tcPr>
          <w:p w:rsidR="00602451" w:rsidRDefault="00D07997">
            <w:pPr>
              <w:pStyle w:val="TableParagraph"/>
              <w:numPr>
                <w:ilvl w:val="1"/>
                <w:numId w:val="52"/>
              </w:numPr>
              <w:tabs>
                <w:tab w:val="left" w:pos="653"/>
              </w:tabs>
              <w:spacing w:line="268" w:lineRule="exact"/>
              <w:rPr>
                <w:sz w:val="24"/>
              </w:rPr>
            </w:pPr>
            <w:r>
              <w:rPr>
                <w:sz w:val="24"/>
              </w:rPr>
              <w:t>Поштовий</w:t>
            </w:r>
            <w:r>
              <w:rPr>
                <w:spacing w:val="-5"/>
                <w:sz w:val="24"/>
              </w:rPr>
              <w:t xml:space="preserve"> </w:t>
            </w:r>
            <w:r>
              <w:rPr>
                <w:sz w:val="24"/>
              </w:rPr>
              <w:t>зв’язок</w:t>
            </w:r>
          </w:p>
          <w:p w:rsidR="00602451" w:rsidRDefault="00D07997">
            <w:pPr>
              <w:pStyle w:val="TableParagraph"/>
              <w:numPr>
                <w:ilvl w:val="1"/>
                <w:numId w:val="52"/>
              </w:numPr>
              <w:tabs>
                <w:tab w:val="left" w:pos="653"/>
              </w:tabs>
              <w:spacing w:before="2" w:line="262" w:lineRule="exact"/>
              <w:rPr>
                <w:sz w:val="24"/>
              </w:rPr>
            </w:pPr>
            <w:r>
              <w:rPr>
                <w:sz w:val="24"/>
              </w:rPr>
              <w:t>Електричний зв’язок</w:t>
            </w:r>
          </w:p>
        </w:tc>
      </w:tr>
    </w:tbl>
    <w:p w:rsidR="00602451" w:rsidRDefault="00602451">
      <w:pPr>
        <w:spacing w:line="262" w:lineRule="exact"/>
        <w:rPr>
          <w:sz w:val="24"/>
        </w:rPr>
        <w:sectPr w:rsidR="00602451">
          <w:pgSz w:w="11910" w:h="16840"/>
          <w:pgMar w:top="1040" w:right="20" w:bottom="980" w:left="1460" w:header="0" w:footer="78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8"/>
        <w:gridCol w:w="7154"/>
      </w:tblGrid>
      <w:tr w:rsidR="00602451">
        <w:trPr>
          <w:trHeight w:val="551"/>
        </w:trPr>
        <w:tc>
          <w:tcPr>
            <w:tcW w:w="2388" w:type="dxa"/>
            <w:tcBorders>
              <w:bottom w:val="single" w:sz="6" w:space="0" w:color="000000"/>
              <w:right w:val="single" w:sz="6" w:space="0" w:color="000000"/>
            </w:tcBorders>
          </w:tcPr>
          <w:p w:rsidR="00602451" w:rsidRDefault="00602451">
            <w:pPr>
              <w:pStyle w:val="TableParagraph"/>
              <w:spacing w:line="240" w:lineRule="auto"/>
              <w:ind w:left="0"/>
            </w:pPr>
          </w:p>
        </w:tc>
        <w:tc>
          <w:tcPr>
            <w:tcW w:w="7154" w:type="dxa"/>
            <w:tcBorders>
              <w:left w:val="single" w:sz="6" w:space="0" w:color="000000"/>
              <w:bottom w:val="single" w:sz="6" w:space="0" w:color="000000"/>
            </w:tcBorders>
          </w:tcPr>
          <w:p w:rsidR="00602451" w:rsidRDefault="00D07997">
            <w:pPr>
              <w:pStyle w:val="TableParagraph"/>
              <w:numPr>
                <w:ilvl w:val="1"/>
                <w:numId w:val="51"/>
              </w:numPr>
              <w:tabs>
                <w:tab w:val="left" w:pos="653"/>
              </w:tabs>
              <w:spacing w:line="262" w:lineRule="exact"/>
              <w:rPr>
                <w:sz w:val="24"/>
              </w:rPr>
            </w:pPr>
            <w:r>
              <w:rPr>
                <w:sz w:val="24"/>
              </w:rPr>
              <w:t>Теле-</w:t>
            </w:r>
            <w:r>
              <w:rPr>
                <w:spacing w:val="-1"/>
                <w:sz w:val="24"/>
              </w:rPr>
              <w:t xml:space="preserve"> </w:t>
            </w:r>
            <w:r>
              <w:rPr>
                <w:sz w:val="24"/>
              </w:rPr>
              <w:t>і</w:t>
            </w:r>
            <w:r>
              <w:rPr>
                <w:spacing w:val="-9"/>
                <w:sz w:val="24"/>
              </w:rPr>
              <w:t xml:space="preserve"> </w:t>
            </w:r>
            <w:r>
              <w:rPr>
                <w:sz w:val="24"/>
              </w:rPr>
              <w:t>радіозв’язок</w:t>
            </w:r>
          </w:p>
          <w:p w:rsidR="00602451" w:rsidRDefault="00D07997">
            <w:pPr>
              <w:pStyle w:val="TableParagraph"/>
              <w:numPr>
                <w:ilvl w:val="1"/>
                <w:numId w:val="51"/>
              </w:numPr>
              <w:tabs>
                <w:tab w:val="left" w:pos="653"/>
              </w:tabs>
              <w:spacing w:before="2" w:line="267" w:lineRule="exact"/>
              <w:rPr>
                <w:sz w:val="24"/>
              </w:rPr>
            </w:pPr>
            <w:r>
              <w:rPr>
                <w:sz w:val="24"/>
              </w:rPr>
              <w:t>Космічний</w:t>
            </w:r>
            <w:r>
              <w:rPr>
                <w:spacing w:val="1"/>
                <w:sz w:val="24"/>
              </w:rPr>
              <w:t xml:space="preserve"> </w:t>
            </w:r>
            <w:r>
              <w:rPr>
                <w:sz w:val="24"/>
              </w:rPr>
              <w:t>зв’язок</w:t>
            </w:r>
          </w:p>
        </w:tc>
      </w:tr>
      <w:tr w:rsidR="00602451">
        <w:trPr>
          <w:trHeight w:val="1103"/>
        </w:trPr>
        <w:tc>
          <w:tcPr>
            <w:tcW w:w="2388" w:type="dxa"/>
            <w:tcBorders>
              <w:top w:val="single" w:sz="6" w:space="0" w:color="000000"/>
              <w:bottom w:val="single" w:sz="6" w:space="0" w:color="000000"/>
              <w:right w:val="single" w:sz="6" w:space="0" w:color="000000"/>
            </w:tcBorders>
          </w:tcPr>
          <w:p w:rsidR="00602451" w:rsidRDefault="00D07997">
            <w:pPr>
              <w:pStyle w:val="TableParagraph"/>
              <w:spacing w:line="242" w:lineRule="auto"/>
              <w:ind w:left="508" w:right="462" w:hanging="24"/>
              <w:rPr>
                <w:sz w:val="24"/>
              </w:rPr>
            </w:pPr>
            <w:r>
              <w:rPr>
                <w:sz w:val="24"/>
              </w:rPr>
              <w:t>11.</w:t>
            </w:r>
            <w:r>
              <w:rPr>
                <w:spacing w:val="-15"/>
                <w:sz w:val="24"/>
              </w:rPr>
              <w:t xml:space="preserve"> </w:t>
            </w:r>
            <w:r>
              <w:rPr>
                <w:sz w:val="24"/>
              </w:rPr>
              <w:t>Складське</w:t>
            </w:r>
            <w:r>
              <w:rPr>
                <w:spacing w:val="-57"/>
                <w:sz w:val="24"/>
              </w:rPr>
              <w:t xml:space="preserve"> </w:t>
            </w:r>
            <w:r>
              <w:rPr>
                <w:sz w:val="24"/>
              </w:rPr>
              <w:t>господарство</w:t>
            </w:r>
          </w:p>
        </w:tc>
        <w:tc>
          <w:tcPr>
            <w:tcW w:w="7154" w:type="dxa"/>
            <w:tcBorders>
              <w:top w:val="single" w:sz="6" w:space="0" w:color="000000"/>
              <w:left w:val="single" w:sz="6" w:space="0" w:color="000000"/>
              <w:bottom w:val="single" w:sz="6" w:space="0" w:color="000000"/>
            </w:tcBorders>
          </w:tcPr>
          <w:p w:rsidR="00602451" w:rsidRDefault="00D07997">
            <w:pPr>
              <w:pStyle w:val="TableParagraph"/>
              <w:numPr>
                <w:ilvl w:val="1"/>
                <w:numId w:val="50"/>
              </w:numPr>
              <w:tabs>
                <w:tab w:val="left" w:pos="653"/>
              </w:tabs>
              <w:spacing w:line="262" w:lineRule="exact"/>
              <w:rPr>
                <w:sz w:val="24"/>
              </w:rPr>
            </w:pPr>
            <w:r>
              <w:rPr>
                <w:sz w:val="24"/>
              </w:rPr>
              <w:t>Склади</w:t>
            </w:r>
          </w:p>
          <w:p w:rsidR="00602451" w:rsidRDefault="00D07997">
            <w:pPr>
              <w:pStyle w:val="TableParagraph"/>
              <w:numPr>
                <w:ilvl w:val="1"/>
                <w:numId w:val="50"/>
              </w:numPr>
              <w:tabs>
                <w:tab w:val="left" w:pos="653"/>
              </w:tabs>
              <w:spacing w:before="2"/>
              <w:rPr>
                <w:sz w:val="24"/>
              </w:rPr>
            </w:pPr>
            <w:r>
              <w:rPr>
                <w:sz w:val="24"/>
              </w:rPr>
              <w:t>Обладнання</w:t>
            </w:r>
          </w:p>
          <w:p w:rsidR="00602451" w:rsidRDefault="00D07997">
            <w:pPr>
              <w:pStyle w:val="TableParagraph"/>
              <w:numPr>
                <w:ilvl w:val="1"/>
                <w:numId w:val="50"/>
              </w:numPr>
              <w:tabs>
                <w:tab w:val="left" w:pos="653"/>
              </w:tabs>
              <w:rPr>
                <w:sz w:val="24"/>
              </w:rPr>
            </w:pPr>
            <w:r>
              <w:rPr>
                <w:sz w:val="24"/>
              </w:rPr>
              <w:t>Вантажно-транспортні</w:t>
            </w:r>
            <w:r>
              <w:rPr>
                <w:spacing w:val="-14"/>
                <w:sz w:val="24"/>
              </w:rPr>
              <w:t xml:space="preserve"> </w:t>
            </w:r>
            <w:r>
              <w:rPr>
                <w:sz w:val="24"/>
              </w:rPr>
              <w:t>системи</w:t>
            </w:r>
          </w:p>
          <w:p w:rsidR="00602451" w:rsidRDefault="00D07997">
            <w:pPr>
              <w:pStyle w:val="TableParagraph"/>
              <w:numPr>
                <w:ilvl w:val="1"/>
                <w:numId w:val="50"/>
              </w:numPr>
              <w:tabs>
                <w:tab w:val="left" w:pos="653"/>
              </w:tabs>
              <w:spacing w:before="3" w:line="267" w:lineRule="exact"/>
              <w:rPr>
                <w:sz w:val="24"/>
              </w:rPr>
            </w:pPr>
            <w:r>
              <w:rPr>
                <w:sz w:val="24"/>
              </w:rPr>
              <w:t>Тара</w:t>
            </w:r>
          </w:p>
        </w:tc>
      </w:tr>
      <w:tr w:rsidR="00602451">
        <w:trPr>
          <w:trHeight w:val="1108"/>
        </w:trPr>
        <w:tc>
          <w:tcPr>
            <w:tcW w:w="2388" w:type="dxa"/>
            <w:tcBorders>
              <w:top w:val="single" w:sz="6" w:space="0" w:color="000000"/>
              <w:right w:val="single" w:sz="6" w:space="0" w:color="000000"/>
            </w:tcBorders>
          </w:tcPr>
          <w:p w:rsidR="00602451" w:rsidRDefault="00D07997">
            <w:pPr>
              <w:pStyle w:val="TableParagraph"/>
              <w:spacing w:line="242" w:lineRule="auto"/>
              <w:ind w:left="494" w:right="455" w:firstLine="38"/>
              <w:rPr>
                <w:sz w:val="24"/>
              </w:rPr>
            </w:pPr>
            <w:r>
              <w:rPr>
                <w:sz w:val="24"/>
              </w:rPr>
              <w:t>12. Паливно-</w:t>
            </w:r>
            <w:r>
              <w:rPr>
                <w:spacing w:val="-57"/>
                <w:sz w:val="24"/>
              </w:rPr>
              <w:t xml:space="preserve"> </w:t>
            </w:r>
            <w:r>
              <w:rPr>
                <w:sz w:val="24"/>
              </w:rPr>
              <w:t>енергетичний</w:t>
            </w:r>
          </w:p>
          <w:p w:rsidR="00602451" w:rsidRDefault="00D07997">
            <w:pPr>
              <w:pStyle w:val="TableParagraph"/>
              <w:spacing w:line="270" w:lineRule="exact"/>
              <w:ind w:left="710"/>
              <w:rPr>
                <w:sz w:val="24"/>
              </w:rPr>
            </w:pPr>
            <w:r>
              <w:rPr>
                <w:sz w:val="24"/>
              </w:rPr>
              <w:t>комплекс</w:t>
            </w:r>
          </w:p>
        </w:tc>
        <w:tc>
          <w:tcPr>
            <w:tcW w:w="7154" w:type="dxa"/>
            <w:tcBorders>
              <w:top w:val="single" w:sz="6" w:space="0" w:color="000000"/>
              <w:left w:val="single" w:sz="6" w:space="0" w:color="000000"/>
            </w:tcBorders>
          </w:tcPr>
          <w:p w:rsidR="00602451" w:rsidRDefault="00D07997">
            <w:pPr>
              <w:pStyle w:val="TableParagraph"/>
              <w:numPr>
                <w:ilvl w:val="1"/>
                <w:numId w:val="49"/>
              </w:numPr>
              <w:tabs>
                <w:tab w:val="left" w:pos="653"/>
              </w:tabs>
              <w:spacing w:line="262" w:lineRule="exact"/>
              <w:rPr>
                <w:sz w:val="24"/>
              </w:rPr>
            </w:pPr>
            <w:r>
              <w:rPr>
                <w:sz w:val="24"/>
              </w:rPr>
              <w:t>Нафтовий</w:t>
            </w:r>
            <w:r>
              <w:rPr>
                <w:spacing w:val="-8"/>
                <w:sz w:val="24"/>
              </w:rPr>
              <w:t xml:space="preserve"> </w:t>
            </w:r>
            <w:r>
              <w:rPr>
                <w:sz w:val="24"/>
              </w:rPr>
              <w:t>підкомплекс</w:t>
            </w:r>
          </w:p>
          <w:p w:rsidR="00602451" w:rsidRDefault="00D07997">
            <w:pPr>
              <w:pStyle w:val="TableParagraph"/>
              <w:numPr>
                <w:ilvl w:val="1"/>
                <w:numId w:val="49"/>
              </w:numPr>
              <w:tabs>
                <w:tab w:val="left" w:pos="653"/>
              </w:tabs>
              <w:spacing w:before="2"/>
              <w:rPr>
                <w:sz w:val="24"/>
              </w:rPr>
            </w:pPr>
            <w:r>
              <w:rPr>
                <w:sz w:val="24"/>
              </w:rPr>
              <w:t>Газовий</w:t>
            </w:r>
            <w:r>
              <w:rPr>
                <w:spacing w:val="-3"/>
                <w:sz w:val="24"/>
              </w:rPr>
              <w:t xml:space="preserve"> </w:t>
            </w:r>
            <w:r>
              <w:rPr>
                <w:sz w:val="24"/>
              </w:rPr>
              <w:t>підкомплекс</w:t>
            </w:r>
          </w:p>
          <w:p w:rsidR="00602451" w:rsidRDefault="00D07997">
            <w:pPr>
              <w:pStyle w:val="TableParagraph"/>
              <w:numPr>
                <w:ilvl w:val="1"/>
                <w:numId w:val="49"/>
              </w:numPr>
              <w:tabs>
                <w:tab w:val="left" w:pos="653"/>
              </w:tabs>
              <w:rPr>
                <w:sz w:val="24"/>
              </w:rPr>
            </w:pPr>
            <w:r>
              <w:rPr>
                <w:sz w:val="24"/>
              </w:rPr>
              <w:t>Вугільний</w:t>
            </w:r>
            <w:r>
              <w:rPr>
                <w:spacing w:val="-6"/>
                <w:sz w:val="24"/>
              </w:rPr>
              <w:t xml:space="preserve"> </w:t>
            </w:r>
            <w:r>
              <w:rPr>
                <w:sz w:val="24"/>
              </w:rPr>
              <w:t>підкомплекс</w:t>
            </w:r>
          </w:p>
          <w:p w:rsidR="00602451" w:rsidRDefault="00D07997">
            <w:pPr>
              <w:pStyle w:val="TableParagraph"/>
              <w:numPr>
                <w:ilvl w:val="1"/>
                <w:numId w:val="49"/>
              </w:numPr>
              <w:tabs>
                <w:tab w:val="left" w:pos="653"/>
              </w:tabs>
              <w:spacing w:before="3" w:line="272" w:lineRule="exact"/>
              <w:rPr>
                <w:sz w:val="24"/>
              </w:rPr>
            </w:pPr>
            <w:r>
              <w:rPr>
                <w:sz w:val="24"/>
              </w:rPr>
              <w:t>Електроенергетичний</w:t>
            </w:r>
            <w:r>
              <w:rPr>
                <w:spacing w:val="-6"/>
                <w:sz w:val="24"/>
              </w:rPr>
              <w:t xml:space="preserve"> </w:t>
            </w:r>
            <w:r>
              <w:rPr>
                <w:sz w:val="24"/>
              </w:rPr>
              <w:t>підкомплекс</w:t>
            </w:r>
          </w:p>
        </w:tc>
      </w:tr>
    </w:tbl>
    <w:p w:rsidR="00602451" w:rsidRDefault="00602451">
      <w:pPr>
        <w:pStyle w:val="a3"/>
        <w:spacing w:before="9"/>
        <w:rPr>
          <w:sz w:val="14"/>
        </w:rPr>
      </w:pPr>
    </w:p>
    <w:p w:rsidR="00602451" w:rsidRDefault="00D07997">
      <w:pPr>
        <w:pStyle w:val="a3"/>
        <w:spacing w:before="90"/>
        <w:ind w:left="239" w:right="824" w:firstLine="710"/>
        <w:jc w:val="both"/>
      </w:pPr>
      <w:r>
        <w:t>Вплив елементів ринкової інфраструктури на можливість реалізації тих чи інших</w:t>
      </w:r>
      <w:r>
        <w:rPr>
          <w:spacing w:val="1"/>
        </w:rPr>
        <w:t xml:space="preserve"> </w:t>
      </w:r>
      <w:r>
        <w:t>напрямків розвитку підприємства, і, зокрема, у галузі товарної політики визначають</w:t>
      </w:r>
      <w:r>
        <w:rPr>
          <w:spacing w:val="1"/>
        </w:rPr>
        <w:t xml:space="preserve"> </w:t>
      </w:r>
      <w:r>
        <w:t>у</w:t>
      </w:r>
      <w:r>
        <w:rPr>
          <w:spacing w:val="1"/>
        </w:rPr>
        <w:t xml:space="preserve"> </w:t>
      </w:r>
      <w:r>
        <w:t>результаті</w:t>
      </w:r>
      <w:r>
        <w:rPr>
          <w:spacing w:val="-9"/>
        </w:rPr>
        <w:t xml:space="preserve"> </w:t>
      </w:r>
      <w:r>
        <w:t>вивчення</w:t>
      </w:r>
      <w:r>
        <w:rPr>
          <w:spacing w:val="2"/>
        </w:rPr>
        <w:t xml:space="preserve"> </w:t>
      </w:r>
      <w:r>
        <w:t>зовнішнього</w:t>
      </w:r>
      <w:r>
        <w:rPr>
          <w:spacing w:val="-3"/>
        </w:rPr>
        <w:t xml:space="preserve"> </w:t>
      </w:r>
      <w:r>
        <w:t>середовища</w:t>
      </w:r>
      <w:r>
        <w:rPr>
          <w:spacing w:val="-3"/>
        </w:rPr>
        <w:t xml:space="preserve"> </w:t>
      </w:r>
      <w:r>
        <w:t>маркетингу.</w:t>
      </w:r>
    </w:p>
    <w:p w:rsidR="00602451" w:rsidRPr="005524CE" w:rsidRDefault="00D07997" w:rsidP="005524CE">
      <w:r w:rsidRPr="005524CE">
        <w:t>Ринкові механізми</w:t>
      </w:r>
    </w:p>
    <w:p w:rsidR="00602451" w:rsidRDefault="00D07997">
      <w:pPr>
        <w:pStyle w:val="a3"/>
        <w:spacing w:line="242" w:lineRule="auto"/>
        <w:ind w:left="239" w:right="834" w:firstLine="710"/>
        <w:jc w:val="both"/>
      </w:pPr>
      <w:r>
        <w:t>До</w:t>
      </w:r>
      <w:r>
        <w:rPr>
          <w:spacing w:val="1"/>
        </w:rPr>
        <w:t xml:space="preserve"> </w:t>
      </w:r>
      <w:r>
        <w:t>ринкових</w:t>
      </w:r>
      <w:r>
        <w:rPr>
          <w:spacing w:val="1"/>
        </w:rPr>
        <w:t xml:space="preserve"> </w:t>
      </w:r>
      <w:r>
        <w:t>механізмів</w:t>
      </w:r>
      <w:r>
        <w:rPr>
          <w:spacing w:val="1"/>
        </w:rPr>
        <w:t xml:space="preserve"> </w:t>
      </w:r>
      <w:r>
        <w:t>відносяться</w:t>
      </w:r>
      <w:r>
        <w:rPr>
          <w:spacing w:val="1"/>
        </w:rPr>
        <w:t xml:space="preserve"> </w:t>
      </w:r>
      <w:r>
        <w:t>механізми</w:t>
      </w:r>
      <w:r>
        <w:rPr>
          <w:spacing w:val="1"/>
        </w:rPr>
        <w:t xml:space="preserve"> </w:t>
      </w:r>
      <w:r>
        <w:t>рівноваги</w:t>
      </w:r>
      <w:r>
        <w:rPr>
          <w:spacing w:val="1"/>
        </w:rPr>
        <w:t xml:space="preserve"> </w:t>
      </w:r>
      <w:r>
        <w:t>попиту</w:t>
      </w:r>
      <w:r>
        <w:rPr>
          <w:spacing w:val="1"/>
        </w:rPr>
        <w:t xml:space="preserve"> </w:t>
      </w:r>
      <w:r>
        <w:t>і</w:t>
      </w:r>
      <w:r>
        <w:rPr>
          <w:spacing w:val="1"/>
        </w:rPr>
        <w:t xml:space="preserve"> </w:t>
      </w:r>
      <w:r>
        <w:t>пропозиції,</w:t>
      </w:r>
      <w:r>
        <w:rPr>
          <w:spacing w:val="1"/>
        </w:rPr>
        <w:t xml:space="preserve"> </w:t>
      </w:r>
      <w:r>
        <w:t>конкуренції,</w:t>
      </w:r>
      <w:r>
        <w:rPr>
          <w:spacing w:val="2"/>
        </w:rPr>
        <w:t xml:space="preserve"> </w:t>
      </w:r>
      <w:r>
        <w:t>ринкового</w:t>
      </w:r>
      <w:r>
        <w:rPr>
          <w:spacing w:val="-4"/>
        </w:rPr>
        <w:t xml:space="preserve"> </w:t>
      </w:r>
      <w:r>
        <w:t>ціноутворення,</w:t>
      </w:r>
      <w:r>
        <w:rPr>
          <w:spacing w:val="2"/>
        </w:rPr>
        <w:t xml:space="preserve"> </w:t>
      </w:r>
      <w:r>
        <w:t>інфляції,</w:t>
      </w:r>
      <w:r>
        <w:rPr>
          <w:spacing w:val="2"/>
        </w:rPr>
        <w:t xml:space="preserve"> </w:t>
      </w:r>
      <w:r>
        <w:t>економічних</w:t>
      </w:r>
      <w:r>
        <w:rPr>
          <w:spacing w:val="-5"/>
        </w:rPr>
        <w:t xml:space="preserve"> </w:t>
      </w:r>
      <w:r>
        <w:t>циклів</w:t>
      </w:r>
      <w:r>
        <w:rPr>
          <w:spacing w:val="1"/>
        </w:rPr>
        <w:t xml:space="preserve"> </w:t>
      </w:r>
      <w:r>
        <w:t>тощо.</w:t>
      </w:r>
    </w:p>
    <w:p w:rsidR="00602451" w:rsidRDefault="00D07997">
      <w:pPr>
        <w:pStyle w:val="a3"/>
        <w:ind w:left="239" w:right="823" w:firstLine="710"/>
        <w:jc w:val="both"/>
      </w:pPr>
      <w:r>
        <w:t>Одним з основних і найважливіших ринкових механізмів, який тісно взаємодіє з</w:t>
      </w:r>
      <w:r>
        <w:rPr>
          <w:spacing w:val="1"/>
        </w:rPr>
        <w:t xml:space="preserve"> </w:t>
      </w:r>
      <w:r>
        <w:t>іншими,</w:t>
      </w:r>
      <w:r>
        <w:rPr>
          <w:spacing w:val="1"/>
        </w:rPr>
        <w:t xml:space="preserve"> </w:t>
      </w:r>
      <w:r>
        <w:t>є</w:t>
      </w:r>
      <w:r>
        <w:rPr>
          <w:spacing w:val="1"/>
        </w:rPr>
        <w:t xml:space="preserve"> </w:t>
      </w:r>
      <w:r>
        <w:t>механізм</w:t>
      </w:r>
      <w:r>
        <w:rPr>
          <w:spacing w:val="1"/>
        </w:rPr>
        <w:t xml:space="preserve"> </w:t>
      </w:r>
      <w:r>
        <w:t>конкуренції,</w:t>
      </w:r>
      <w:r>
        <w:rPr>
          <w:spacing w:val="1"/>
        </w:rPr>
        <w:t xml:space="preserve"> </w:t>
      </w:r>
      <w:r>
        <w:t>який</w:t>
      </w:r>
      <w:r>
        <w:rPr>
          <w:spacing w:val="1"/>
        </w:rPr>
        <w:t xml:space="preserve"> </w:t>
      </w:r>
      <w:r>
        <w:t>забезпечує</w:t>
      </w:r>
      <w:r>
        <w:rPr>
          <w:spacing w:val="1"/>
        </w:rPr>
        <w:t xml:space="preserve"> </w:t>
      </w:r>
      <w:r>
        <w:t>вільне</w:t>
      </w:r>
      <w:r>
        <w:rPr>
          <w:spacing w:val="1"/>
        </w:rPr>
        <w:t xml:space="preserve"> </w:t>
      </w:r>
      <w:r>
        <w:t>змагання</w:t>
      </w:r>
      <w:r>
        <w:rPr>
          <w:spacing w:val="1"/>
        </w:rPr>
        <w:t xml:space="preserve"> </w:t>
      </w:r>
      <w:r>
        <w:t>окремих</w:t>
      </w:r>
      <w:r>
        <w:rPr>
          <w:spacing w:val="1"/>
        </w:rPr>
        <w:t xml:space="preserve"> </w:t>
      </w:r>
      <w:r>
        <w:t>товаровиробників (продавців) за покупців (споживачів), рівновагу попиту і пропозиції,</w:t>
      </w:r>
      <w:r>
        <w:rPr>
          <w:spacing w:val="1"/>
        </w:rPr>
        <w:t xml:space="preserve"> </w:t>
      </w:r>
      <w:r>
        <w:t>неухильне</w:t>
      </w:r>
      <w:r>
        <w:rPr>
          <w:spacing w:val="1"/>
        </w:rPr>
        <w:t xml:space="preserve"> </w:t>
      </w:r>
      <w:r>
        <w:t>підвищення</w:t>
      </w:r>
      <w:r>
        <w:rPr>
          <w:spacing w:val="1"/>
        </w:rPr>
        <w:t xml:space="preserve"> </w:t>
      </w:r>
      <w:r>
        <w:t>якості</w:t>
      </w:r>
      <w:r>
        <w:rPr>
          <w:spacing w:val="1"/>
        </w:rPr>
        <w:t xml:space="preserve"> </w:t>
      </w:r>
      <w:r>
        <w:t>виробів</w:t>
      </w:r>
      <w:r>
        <w:rPr>
          <w:spacing w:val="1"/>
        </w:rPr>
        <w:t xml:space="preserve"> </w:t>
      </w:r>
      <w:r>
        <w:t>та</w:t>
      </w:r>
      <w:r>
        <w:rPr>
          <w:spacing w:val="1"/>
        </w:rPr>
        <w:t xml:space="preserve"> </w:t>
      </w:r>
      <w:r>
        <w:t>послуг,</w:t>
      </w:r>
      <w:r>
        <w:rPr>
          <w:spacing w:val="1"/>
        </w:rPr>
        <w:t xml:space="preserve"> </w:t>
      </w:r>
      <w:r>
        <w:t>підвищення</w:t>
      </w:r>
      <w:r>
        <w:rPr>
          <w:spacing w:val="1"/>
        </w:rPr>
        <w:t xml:space="preserve"> </w:t>
      </w:r>
      <w:r>
        <w:t>ступеня</w:t>
      </w:r>
      <w:r>
        <w:rPr>
          <w:spacing w:val="1"/>
        </w:rPr>
        <w:t xml:space="preserve"> </w:t>
      </w:r>
      <w:r>
        <w:t>задоволення</w:t>
      </w:r>
      <w:r>
        <w:rPr>
          <w:spacing w:val="1"/>
        </w:rPr>
        <w:t xml:space="preserve"> </w:t>
      </w:r>
      <w:r>
        <w:t>споживачів, розвиток конкретних суб’єктів господарювання і економіки в цілому. Форми</w:t>
      </w:r>
      <w:r>
        <w:rPr>
          <w:spacing w:val="1"/>
        </w:rPr>
        <w:t xml:space="preserve"> </w:t>
      </w:r>
      <w:r>
        <w:rPr>
          <w:spacing w:val="-4"/>
        </w:rPr>
        <w:t>конкуренції</w:t>
      </w:r>
      <w:r>
        <w:rPr>
          <w:spacing w:val="-19"/>
        </w:rPr>
        <w:t xml:space="preserve"> </w:t>
      </w:r>
      <w:r>
        <w:rPr>
          <w:spacing w:val="-4"/>
        </w:rPr>
        <w:t>залежать</w:t>
      </w:r>
      <w:r>
        <w:rPr>
          <w:spacing w:val="-6"/>
        </w:rPr>
        <w:t xml:space="preserve"> </w:t>
      </w:r>
      <w:r>
        <w:rPr>
          <w:spacing w:val="-4"/>
        </w:rPr>
        <w:t>від</w:t>
      </w:r>
      <w:r>
        <w:rPr>
          <w:spacing w:val="-13"/>
        </w:rPr>
        <w:t xml:space="preserve"> </w:t>
      </w:r>
      <w:r>
        <w:rPr>
          <w:spacing w:val="-4"/>
        </w:rPr>
        <w:t>кількісного</w:t>
      </w:r>
      <w:r>
        <w:rPr>
          <w:spacing w:val="-3"/>
        </w:rPr>
        <w:t xml:space="preserve"> </w:t>
      </w:r>
      <w:r>
        <w:rPr>
          <w:spacing w:val="-4"/>
        </w:rPr>
        <w:t>співвідношення</w:t>
      </w:r>
      <w:r>
        <w:rPr>
          <w:spacing w:val="-6"/>
        </w:rPr>
        <w:t xml:space="preserve"> </w:t>
      </w:r>
      <w:r>
        <w:rPr>
          <w:spacing w:val="-3"/>
        </w:rPr>
        <w:t>продавців</w:t>
      </w:r>
      <w:r>
        <w:rPr>
          <w:spacing w:val="-1"/>
        </w:rPr>
        <w:t xml:space="preserve"> </w:t>
      </w:r>
      <w:r>
        <w:rPr>
          <w:spacing w:val="-3"/>
        </w:rPr>
        <w:t>і</w:t>
      </w:r>
      <w:r>
        <w:rPr>
          <w:spacing w:val="-17"/>
        </w:rPr>
        <w:t xml:space="preserve"> </w:t>
      </w:r>
      <w:r>
        <w:rPr>
          <w:spacing w:val="-3"/>
        </w:rPr>
        <w:t>покупців</w:t>
      </w:r>
      <w:r>
        <w:rPr>
          <w:spacing w:val="-5"/>
        </w:rPr>
        <w:t xml:space="preserve"> </w:t>
      </w:r>
      <w:r>
        <w:rPr>
          <w:spacing w:val="-3"/>
        </w:rPr>
        <w:t>(табл.</w:t>
      </w:r>
      <w:r>
        <w:rPr>
          <w:spacing w:val="-5"/>
        </w:rPr>
        <w:t xml:space="preserve"> </w:t>
      </w:r>
      <w:r>
        <w:rPr>
          <w:spacing w:val="-3"/>
        </w:rPr>
        <w:t>4).</w:t>
      </w:r>
    </w:p>
    <w:p w:rsidR="00602451" w:rsidRDefault="00D07997">
      <w:pPr>
        <w:pStyle w:val="a3"/>
        <w:spacing w:line="267" w:lineRule="exact"/>
        <w:ind w:left="8530" w:right="763"/>
        <w:jc w:val="center"/>
      </w:pPr>
      <w:r>
        <w:rPr>
          <w:spacing w:val="-1"/>
        </w:rPr>
        <w:t>Таблиця</w:t>
      </w:r>
      <w:r>
        <w:rPr>
          <w:spacing w:val="-14"/>
        </w:rPr>
        <w:t xml:space="preserve"> </w:t>
      </w:r>
      <w:r>
        <w:rPr>
          <w:spacing w:val="-1"/>
        </w:rPr>
        <w:t>4</w:t>
      </w:r>
    </w:p>
    <w:p w:rsidR="00602451" w:rsidRDefault="00D07997">
      <w:pPr>
        <w:pStyle w:val="a3"/>
        <w:spacing w:before="2" w:after="6"/>
        <w:ind w:left="920" w:right="801"/>
        <w:jc w:val="center"/>
      </w:pPr>
      <w:r>
        <w:rPr>
          <w:spacing w:val="-4"/>
        </w:rPr>
        <w:t>Види</w:t>
      </w:r>
      <w:r>
        <w:rPr>
          <w:spacing w:val="-10"/>
        </w:rPr>
        <w:t xml:space="preserve"> </w:t>
      </w:r>
      <w:r>
        <w:rPr>
          <w:spacing w:val="-4"/>
        </w:rPr>
        <w:t>конкуренції</w:t>
      </w:r>
    </w:p>
    <w:tbl>
      <w:tblPr>
        <w:tblStyle w:val="TableNormal"/>
        <w:tblW w:w="0" w:type="auto"/>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4"/>
        <w:gridCol w:w="1723"/>
        <w:gridCol w:w="1632"/>
        <w:gridCol w:w="1543"/>
      </w:tblGrid>
      <w:tr w:rsidR="00602451">
        <w:trPr>
          <w:trHeight w:val="277"/>
        </w:trPr>
        <w:tc>
          <w:tcPr>
            <w:tcW w:w="6412" w:type="dxa"/>
            <w:gridSpan w:val="4"/>
            <w:tcBorders>
              <w:bottom w:val="single" w:sz="6" w:space="0" w:color="000000"/>
            </w:tcBorders>
          </w:tcPr>
          <w:p w:rsidR="00602451" w:rsidRDefault="00D07997">
            <w:pPr>
              <w:pStyle w:val="TableParagraph"/>
              <w:spacing w:line="258" w:lineRule="exact"/>
              <w:ind w:left="2851" w:right="2126"/>
              <w:jc w:val="center"/>
              <w:rPr>
                <w:sz w:val="24"/>
              </w:rPr>
            </w:pPr>
            <w:r>
              <w:rPr>
                <w:sz w:val="24"/>
              </w:rPr>
              <w:t>Форми ринку</w:t>
            </w:r>
          </w:p>
        </w:tc>
      </w:tr>
      <w:tr w:rsidR="00602451">
        <w:trPr>
          <w:trHeight w:val="272"/>
        </w:trPr>
        <w:tc>
          <w:tcPr>
            <w:tcW w:w="1514" w:type="dxa"/>
            <w:tcBorders>
              <w:top w:val="single" w:sz="6" w:space="0" w:color="000000"/>
              <w:bottom w:val="single" w:sz="6" w:space="0" w:color="000000"/>
              <w:right w:val="single" w:sz="6" w:space="0" w:color="000000"/>
            </w:tcBorders>
          </w:tcPr>
          <w:p w:rsidR="00602451" w:rsidRDefault="00602451">
            <w:pPr>
              <w:pStyle w:val="TableParagraph"/>
              <w:spacing w:line="240" w:lineRule="auto"/>
              <w:ind w:left="0"/>
              <w:rPr>
                <w:sz w:val="20"/>
              </w:rPr>
            </w:pPr>
          </w:p>
        </w:tc>
        <w:tc>
          <w:tcPr>
            <w:tcW w:w="4898" w:type="dxa"/>
            <w:gridSpan w:val="3"/>
            <w:tcBorders>
              <w:top w:val="single" w:sz="6" w:space="0" w:color="000000"/>
              <w:left w:val="single" w:sz="6" w:space="0" w:color="000000"/>
              <w:bottom w:val="single" w:sz="6" w:space="0" w:color="000000"/>
            </w:tcBorders>
          </w:tcPr>
          <w:p w:rsidR="00602451" w:rsidRDefault="00D07997">
            <w:pPr>
              <w:pStyle w:val="TableParagraph"/>
              <w:spacing w:line="253" w:lineRule="exact"/>
              <w:ind w:left="2328"/>
              <w:rPr>
                <w:sz w:val="24"/>
              </w:rPr>
            </w:pPr>
            <w:r>
              <w:rPr>
                <w:sz w:val="24"/>
              </w:rPr>
              <w:t>Покупець</w:t>
            </w:r>
          </w:p>
        </w:tc>
      </w:tr>
      <w:tr w:rsidR="00602451">
        <w:trPr>
          <w:trHeight w:val="551"/>
        </w:trPr>
        <w:tc>
          <w:tcPr>
            <w:tcW w:w="1514" w:type="dxa"/>
            <w:tcBorders>
              <w:top w:val="single" w:sz="6" w:space="0" w:color="000000"/>
              <w:bottom w:val="single" w:sz="6" w:space="0" w:color="000000"/>
              <w:right w:val="single" w:sz="6" w:space="0" w:color="000000"/>
            </w:tcBorders>
          </w:tcPr>
          <w:p w:rsidR="00602451" w:rsidRDefault="00D07997">
            <w:pPr>
              <w:pStyle w:val="TableParagraph"/>
              <w:spacing w:line="268" w:lineRule="exact"/>
              <w:ind w:left="766" w:right="53"/>
              <w:jc w:val="center"/>
              <w:rPr>
                <w:sz w:val="24"/>
              </w:rPr>
            </w:pPr>
            <w:r>
              <w:rPr>
                <w:sz w:val="24"/>
              </w:rPr>
              <w:t>Прода</w:t>
            </w:r>
          </w:p>
          <w:p w:rsidR="00602451" w:rsidRDefault="00D07997">
            <w:pPr>
              <w:pStyle w:val="TableParagraph"/>
              <w:spacing w:before="2" w:line="261" w:lineRule="exact"/>
              <w:ind w:left="59" w:right="53"/>
              <w:jc w:val="center"/>
              <w:rPr>
                <w:sz w:val="24"/>
              </w:rPr>
            </w:pPr>
            <w:r>
              <w:rPr>
                <w:sz w:val="24"/>
              </w:rPr>
              <w:t>вець</w:t>
            </w:r>
          </w:p>
        </w:tc>
        <w:tc>
          <w:tcPr>
            <w:tcW w:w="1723" w:type="dxa"/>
            <w:tcBorders>
              <w:top w:val="single" w:sz="6" w:space="0" w:color="000000"/>
              <w:left w:val="single" w:sz="6" w:space="0" w:color="000000"/>
              <w:bottom w:val="single" w:sz="6" w:space="0" w:color="000000"/>
              <w:right w:val="single" w:sz="6" w:space="0" w:color="000000"/>
            </w:tcBorders>
          </w:tcPr>
          <w:p w:rsidR="00602451" w:rsidRDefault="00D07997">
            <w:pPr>
              <w:pStyle w:val="TableParagraph"/>
              <w:spacing w:line="268" w:lineRule="exact"/>
              <w:ind w:left="936"/>
              <w:rPr>
                <w:sz w:val="24"/>
              </w:rPr>
            </w:pPr>
            <w:r>
              <w:rPr>
                <w:sz w:val="24"/>
              </w:rPr>
              <w:t>Один</w:t>
            </w:r>
          </w:p>
        </w:tc>
        <w:tc>
          <w:tcPr>
            <w:tcW w:w="1632" w:type="dxa"/>
            <w:tcBorders>
              <w:top w:val="single" w:sz="6" w:space="0" w:color="000000"/>
              <w:left w:val="single" w:sz="6" w:space="0" w:color="000000"/>
              <w:bottom w:val="single" w:sz="6" w:space="0" w:color="000000"/>
              <w:right w:val="single" w:sz="6" w:space="0" w:color="000000"/>
            </w:tcBorders>
          </w:tcPr>
          <w:p w:rsidR="00602451" w:rsidRDefault="00D07997">
            <w:pPr>
              <w:pStyle w:val="TableParagraph"/>
              <w:spacing w:line="268" w:lineRule="exact"/>
              <w:ind w:left="835"/>
              <w:rPr>
                <w:sz w:val="24"/>
              </w:rPr>
            </w:pPr>
            <w:r>
              <w:rPr>
                <w:sz w:val="24"/>
              </w:rPr>
              <w:t>Кілька</w:t>
            </w:r>
          </w:p>
        </w:tc>
        <w:tc>
          <w:tcPr>
            <w:tcW w:w="1543" w:type="dxa"/>
            <w:tcBorders>
              <w:top w:val="single" w:sz="6" w:space="0" w:color="000000"/>
              <w:left w:val="single" w:sz="6" w:space="0" w:color="000000"/>
              <w:bottom w:val="single" w:sz="6" w:space="0" w:color="000000"/>
            </w:tcBorders>
          </w:tcPr>
          <w:p w:rsidR="00602451" w:rsidRDefault="00D07997">
            <w:pPr>
              <w:pStyle w:val="TableParagraph"/>
              <w:spacing w:line="268" w:lineRule="exact"/>
              <w:ind w:left="787"/>
              <w:rPr>
                <w:sz w:val="24"/>
              </w:rPr>
            </w:pPr>
            <w:r>
              <w:rPr>
                <w:sz w:val="24"/>
              </w:rPr>
              <w:t>Багато</w:t>
            </w:r>
          </w:p>
        </w:tc>
      </w:tr>
      <w:tr w:rsidR="00602451">
        <w:trPr>
          <w:trHeight w:val="551"/>
        </w:trPr>
        <w:tc>
          <w:tcPr>
            <w:tcW w:w="1514" w:type="dxa"/>
            <w:tcBorders>
              <w:top w:val="single" w:sz="6" w:space="0" w:color="000000"/>
              <w:bottom w:val="single" w:sz="6" w:space="0" w:color="000000"/>
              <w:right w:val="single" w:sz="6" w:space="0" w:color="000000"/>
            </w:tcBorders>
          </w:tcPr>
          <w:p w:rsidR="00602451" w:rsidRDefault="00D07997">
            <w:pPr>
              <w:pStyle w:val="TableParagraph"/>
              <w:spacing w:line="268" w:lineRule="exact"/>
              <w:ind w:left="835"/>
              <w:rPr>
                <w:sz w:val="24"/>
              </w:rPr>
            </w:pPr>
            <w:r>
              <w:rPr>
                <w:sz w:val="24"/>
              </w:rPr>
              <w:t>Один</w:t>
            </w:r>
          </w:p>
        </w:tc>
        <w:tc>
          <w:tcPr>
            <w:tcW w:w="1723" w:type="dxa"/>
            <w:tcBorders>
              <w:top w:val="single" w:sz="6" w:space="0" w:color="000000"/>
              <w:left w:val="single" w:sz="6" w:space="0" w:color="000000"/>
              <w:bottom w:val="single" w:sz="6" w:space="0" w:color="000000"/>
              <w:right w:val="single" w:sz="6" w:space="0" w:color="000000"/>
            </w:tcBorders>
          </w:tcPr>
          <w:p w:rsidR="00602451" w:rsidRDefault="00D07997">
            <w:pPr>
              <w:pStyle w:val="TableParagraph"/>
              <w:spacing w:line="268" w:lineRule="exact"/>
              <w:ind w:left="0" w:right="79"/>
              <w:jc w:val="right"/>
              <w:rPr>
                <w:sz w:val="24"/>
              </w:rPr>
            </w:pPr>
            <w:r>
              <w:rPr>
                <w:sz w:val="24"/>
              </w:rPr>
              <w:t>Обопіль</w:t>
            </w:r>
          </w:p>
          <w:p w:rsidR="00602451" w:rsidRDefault="00D07997">
            <w:pPr>
              <w:pStyle w:val="TableParagraph"/>
              <w:spacing w:before="2" w:line="261" w:lineRule="exact"/>
              <w:ind w:left="0" w:right="171"/>
              <w:jc w:val="right"/>
              <w:rPr>
                <w:sz w:val="24"/>
              </w:rPr>
            </w:pPr>
            <w:r>
              <w:rPr>
                <w:sz w:val="24"/>
              </w:rPr>
              <w:t>на</w:t>
            </w:r>
            <w:r>
              <w:rPr>
                <w:spacing w:val="-3"/>
                <w:sz w:val="24"/>
              </w:rPr>
              <w:t xml:space="preserve"> </w:t>
            </w:r>
            <w:r>
              <w:rPr>
                <w:sz w:val="24"/>
              </w:rPr>
              <w:t>монополія</w:t>
            </w:r>
          </w:p>
        </w:tc>
        <w:tc>
          <w:tcPr>
            <w:tcW w:w="1632" w:type="dxa"/>
            <w:tcBorders>
              <w:top w:val="single" w:sz="6" w:space="0" w:color="000000"/>
              <w:left w:val="single" w:sz="6" w:space="0" w:color="000000"/>
              <w:bottom w:val="single" w:sz="6" w:space="0" w:color="000000"/>
              <w:right w:val="single" w:sz="6" w:space="0" w:color="000000"/>
            </w:tcBorders>
          </w:tcPr>
          <w:p w:rsidR="00602451" w:rsidRDefault="00D07997">
            <w:pPr>
              <w:pStyle w:val="TableParagraph"/>
              <w:spacing w:line="268" w:lineRule="exact"/>
              <w:ind w:left="0" w:right="88"/>
              <w:jc w:val="right"/>
              <w:rPr>
                <w:sz w:val="24"/>
              </w:rPr>
            </w:pPr>
            <w:r>
              <w:rPr>
                <w:sz w:val="24"/>
              </w:rPr>
              <w:t>Обмеж</w:t>
            </w:r>
          </w:p>
          <w:p w:rsidR="00602451" w:rsidRDefault="00D07997">
            <w:pPr>
              <w:pStyle w:val="TableParagraph"/>
              <w:spacing w:before="2" w:line="261" w:lineRule="exact"/>
              <w:ind w:left="0" w:right="65"/>
              <w:jc w:val="right"/>
              <w:rPr>
                <w:sz w:val="24"/>
              </w:rPr>
            </w:pPr>
            <w:r>
              <w:rPr>
                <w:sz w:val="24"/>
              </w:rPr>
              <w:t>ена</w:t>
            </w:r>
            <w:r>
              <w:rPr>
                <w:spacing w:val="-9"/>
                <w:sz w:val="24"/>
              </w:rPr>
              <w:t xml:space="preserve"> </w:t>
            </w:r>
            <w:r>
              <w:rPr>
                <w:sz w:val="24"/>
              </w:rPr>
              <w:t>монополія</w:t>
            </w:r>
          </w:p>
        </w:tc>
        <w:tc>
          <w:tcPr>
            <w:tcW w:w="1543" w:type="dxa"/>
            <w:tcBorders>
              <w:top w:val="single" w:sz="6" w:space="0" w:color="000000"/>
              <w:left w:val="single" w:sz="6" w:space="0" w:color="000000"/>
              <w:bottom w:val="single" w:sz="6" w:space="0" w:color="000000"/>
            </w:tcBorders>
          </w:tcPr>
          <w:p w:rsidR="00602451" w:rsidRDefault="00D07997">
            <w:pPr>
              <w:pStyle w:val="TableParagraph"/>
              <w:spacing w:line="268" w:lineRule="exact"/>
              <w:ind w:left="835"/>
              <w:rPr>
                <w:sz w:val="24"/>
              </w:rPr>
            </w:pPr>
            <w:r>
              <w:rPr>
                <w:sz w:val="24"/>
              </w:rPr>
              <w:t>Моно</w:t>
            </w:r>
          </w:p>
          <w:p w:rsidR="00602451" w:rsidRDefault="00D07997">
            <w:pPr>
              <w:pStyle w:val="TableParagraph"/>
              <w:spacing w:before="2" w:line="261" w:lineRule="exact"/>
              <w:ind w:left="499"/>
              <w:rPr>
                <w:sz w:val="24"/>
              </w:rPr>
            </w:pPr>
            <w:r>
              <w:rPr>
                <w:sz w:val="24"/>
              </w:rPr>
              <w:t>полія</w:t>
            </w:r>
          </w:p>
        </w:tc>
      </w:tr>
      <w:tr w:rsidR="00602451">
        <w:trPr>
          <w:trHeight w:val="556"/>
        </w:trPr>
        <w:tc>
          <w:tcPr>
            <w:tcW w:w="1514" w:type="dxa"/>
            <w:tcBorders>
              <w:top w:val="single" w:sz="6" w:space="0" w:color="000000"/>
              <w:bottom w:val="single" w:sz="6" w:space="0" w:color="000000"/>
              <w:right w:val="single" w:sz="6" w:space="0" w:color="000000"/>
            </w:tcBorders>
          </w:tcPr>
          <w:p w:rsidR="00602451" w:rsidRDefault="00D07997">
            <w:pPr>
              <w:pStyle w:val="TableParagraph"/>
              <w:spacing w:line="268" w:lineRule="exact"/>
              <w:ind w:left="758" w:right="53"/>
              <w:jc w:val="center"/>
              <w:rPr>
                <w:sz w:val="24"/>
              </w:rPr>
            </w:pPr>
            <w:r>
              <w:rPr>
                <w:sz w:val="24"/>
              </w:rPr>
              <w:t>Декіл</w:t>
            </w:r>
          </w:p>
          <w:p w:rsidR="00602451" w:rsidRDefault="00D07997">
            <w:pPr>
              <w:pStyle w:val="TableParagraph"/>
              <w:spacing w:before="2" w:line="266" w:lineRule="exact"/>
              <w:ind w:left="60" w:right="53"/>
              <w:jc w:val="center"/>
              <w:rPr>
                <w:sz w:val="24"/>
              </w:rPr>
            </w:pPr>
            <w:r>
              <w:rPr>
                <w:sz w:val="24"/>
              </w:rPr>
              <w:t>ька</w:t>
            </w:r>
          </w:p>
        </w:tc>
        <w:tc>
          <w:tcPr>
            <w:tcW w:w="1723" w:type="dxa"/>
            <w:tcBorders>
              <w:top w:val="single" w:sz="6" w:space="0" w:color="000000"/>
              <w:left w:val="single" w:sz="6" w:space="0" w:color="000000"/>
              <w:bottom w:val="single" w:sz="6" w:space="0" w:color="000000"/>
              <w:right w:val="single" w:sz="6" w:space="0" w:color="000000"/>
            </w:tcBorders>
          </w:tcPr>
          <w:p w:rsidR="00602451" w:rsidRDefault="00D07997">
            <w:pPr>
              <w:pStyle w:val="TableParagraph"/>
              <w:spacing w:line="268" w:lineRule="exact"/>
              <w:ind w:left="0" w:right="72"/>
              <w:jc w:val="right"/>
              <w:rPr>
                <w:sz w:val="24"/>
              </w:rPr>
            </w:pPr>
            <w:r>
              <w:rPr>
                <w:sz w:val="24"/>
              </w:rPr>
              <w:t>Обмеже</w:t>
            </w:r>
          </w:p>
          <w:p w:rsidR="00602451" w:rsidRDefault="00D07997">
            <w:pPr>
              <w:pStyle w:val="TableParagraph"/>
              <w:spacing w:before="2" w:line="266" w:lineRule="exact"/>
              <w:ind w:left="0" w:right="113"/>
              <w:jc w:val="right"/>
              <w:rPr>
                <w:sz w:val="24"/>
              </w:rPr>
            </w:pPr>
            <w:r>
              <w:rPr>
                <w:sz w:val="24"/>
              </w:rPr>
              <w:t>на</w:t>
            </w:r>
            <w:r>
              <w:rPr>
                <w:spacing w:val="-3"/>
                <w:sz w:val="24"/>
              </w:rPr>
              <w:t xml:space="preserve"> </w:t>
            </w:r>
            <w:r>
              <w:rPr>
                <w:sz w:val="24"/>
              </w:rPr>
              <w:t>монопсонія</w:t>
            </w:r>
          </w:p>
        </w:tc>
        <w:tc>
          <w:tcPr>
            <w:tcW w:w="1632" w:type="dxa"/>
            <w:tcBorders>
              <w:top w:val="single" w:sz="6" w:space="0" w:color="000000"/>
              <w:left w:val="single" w:sz="6" w:space="0" w:color="000000"/>
              <w:bottom w:val="single" w:sz="6" w:space="0" w:color="000000"/>
              <w:right w:val="single" w:sz="6" w:space="0" w:color="000000"/>
            </w:tcBorders>
          </w:tcPr>
          <w:p w:rsidR="00602451" w:rsidRDefault="00D07997">
            <w:pPr>
              <w:pStyle w:val="TableParagraph"/>
              <w:spacing w:line="268" w:lineRule="exact"/>
              <w:ind w:left="0" w:right="93"/>
              <w:jc w:val="right"/>
              <w:rPr>
                <w:sz w:val="24"/>
              </w:rPr>
            </w:pPr>
            <w:r>
              <w:rPr>
                <w:sz w:val="24"/>
              </w:rPr>
              <w:t>Обопіл</w:t>
            </w:r>
          </w:p>
          <w:p w:rsidR="00602451" w:rsidRDefault="00D07997">
            <w:pPr>
              <w:pStyle w:val="TableParagraph"/>
              <w:spacing w:before="2" w:line="266" w:lineRule="exact"/>
              <w:ind w:left="0" w:right="75"/>
              <w:jc w:val="right"/>
              <w:rPr>
                <w:sz w:val="24"/>
              </w:rPr>
            </w:pPr>
            <w:r>
              <w:rPr>
                <w:spacing w:val="-1"/>
                <w:sz w:val="24"/>
              </w:rPr>
              <w:t>ьна</w:t>
            </w:r>
            <w:r>
              <w:rPr>
                <w:spacing w:val="-11"/>
                <w:sz w:val="24"/>
              </w:rPr>
              <w:t xml:space="preserve"> </w:t>
            </w:r>
            <w:r>
              <w:rPr>
                <w:spacing w:val="-1"/>
                <w:sz w:val="24"/>
              </w:rPr>
              <w:t>олігополія</w:t>
            </w:r>
          </w:p>
        </w:tc>
        <w:tc>
          <w:tcPr>
            <w:tcW w:w="1543" w:type="dxa"/>
            <w:tcBorders>
              <w:top w:val="single" w:sz="6" w:space="0" w:color="000000"/>
              <w:left w:val="single" w:sz="6" w:space="0" w:color="000000"/>
              <w:bottom w:val="single" w:sz="6" w:space="0" w:color="000000"/>
            </w:tcBorders>
          </w:tcPr>
          <w:p w:rsidR="00602451" w:rsidRDefault="00D07997">
            <w:pPr>
              <w:pStyle w:val="TableParagraph"/>
              <w:spacing w:line="268" w:lineRule="exact"/>
              <w:ind w:left="840"/>
              <w:rPr>
                <w:sz w:val="24"/>
              </w:rPr>
            </w:pPr>
            <w:r>
              <w:rPr>
                <w:sz w:val="24"/>
              </w:rPr>
              <w:t>Оліго</w:t>
            </w:r>
          </w:p>
          <w:p w:rsidR="00602451" w:rsidRDefault="00D07997">
            <w:pPr>
              <w:pStyle w:val="TableParagraph"/>
              <w:spacing w:before="2" w:line="266" w:lineRule="exact"/>
              <w:ind w:left="499"/>
              <w:rPr>
                <w:sz w:val="24"/>
              </w:rPr>
            </w:pPr>
            <w:r>
              <w:rPr>
                <w:sz w:val="24"/>
              </w:rPr>
              <w:t>полія</w:t>
            </w:r>
          </w:p>
        </w:tc>
      </w:tr>
      <w:tr w:rsidR="00602451">
        <w:trPr>
          <w:trHeight w:val="825"/>
        </w:trPr>
        <w:tc>
          <w:tcPr>
            <w:tcW w:w="1514" w:type="dxa"/>
            <w:tcBorders>
              <w:top w:val="single" w:sz="6" w:space="0" w:color="000000"/>
              <w:right w:val="single" w:sz="6" w:space="0" w:color="000000"/>
            </w:tcBorders>
          </w:tcPr>
          <w:p w:rsidR="00602451" w:rsidRDefault="00D07997">
            <w:pPr>
              <w:pStyle w:val="TableParagraph"/>
              <w:spacing w:line="266" w:lineRule="exact"/>
              <w:ind w:left="766" w:right="43"/>
              <w:jc w:val="center"/>
              <w:rPr>
                <w:sz w:val="24"/>
              </w:rPr>
            </w:pPr>
            <w:r>
              <w:rPr>
                <w:sz w:val="24"/>
              </w:rPr>
              <w:t>Багат</w:t>
            </w:r>
          </w:p>
          <w:p w:rsidR="00602451" w:rsidRDefault="00D07997">
            <w:pPr>
              <w:pStyle w:val="TableParagraph"/>
              <w:ind w:left="0"/>
              <w:jc w:val="center"/>
              <w:rPr>
                <w:sz w:val="24"/>
              </w:rPr>
            </w:pPr>
            <w:r>
              <w:rPr>
                <w:sz w:val="24"/>
              </w:rPr>
              <w:t>о</w:t>
            </w:r>
          </w:p>
        </w:tc>
        <w:tc>
          <w:tcPr>
            <w:tcW w:w="1723" w:type="dxa"/>
            <w:tcBorders>
              <w:top w:val="single" w:sz="6" w:space="0" w:color="000000"/>
              <w:left w:val="single" w:sz="6" w:space="0" w:color="000000"/>
              <w:right w:val="single" w:sz="6" w:space="0" w:color="000000"/>
            </w:tcBorders>
          </w:tcPr>
          <w:p w:rsidR="00602451" w:rsidRDefault="00D07997">
            <w:pPr>
              <w:pStyle w:val="TableParagraph"/>
              <w:spacing w:line="237" w:lineRule="auto"/>
              <w:ind w:left="648" w:right="65" w:firstLine="158"/>
              <w:rPr>
                <w:sz w:val="24"/>
              </w:rPr>
            </w:pPr>
            <w:r>
              <w:rPr>
                <w:sz w:val="24"/>
              </w:rPr>
              <w:t>Монопс</w:t>
            </w:r>
            <w:r>
              <w:rPr>
                <w:spacing w:val="-57"/>
                <w:sz w:val="24"/>
              </w:rPr>
              <w:t xml:space="preserve"> </w:t>
            </w:r>
            <w:r>
              <w:rPr>
                <w:sz w:val="24"/>
              </w:rPr>
              <w:t>онія</w:t>
            </w:r>
          </w:p>
        </w:tc>
        <w:tc>
          <w:tcPr>
            <w:tcW w:w="1632" w:type="dxa"/>
            <w:tcBorders>
              <w:top w:val="single" w:sz="6" w:space="0" w:color="000000"/>
              <w:left w:val="single" w:sz="6" w:space="0" w:color="000000"/>
              <w:right w:val="single" w:sz="6" w:space="0" w:color="000000"/>
            </w:tcBorders>
          </w:tcPr>
          <w:p w:rsidR="00602451" w:rsidRDefault="00D07997">
            <w:pPr>
              <w:pStyle w:val="TableParagraph"/>
              <w:spacing w:line="237" w:lineRule="auto"/>
              <w:ind w:left="552" w:right="70" w:firstLine="268"/>
              <w:rPr>
                <w:sz w:val="24"/>
              </w:rPr>
            </w:pPr>
            <w:r>
              <w:rPr>
                <w:sz w:val="24"/>
              </w:rPr>
              <w:t>Олігоп</w:t>
            </w:r>
            <w:r>
              <w:rPr>
                <w:spacing w:val="-57"/>
                <w:sz w:val="24"/>
              </w:rPr>
              <w:t xml:space="preserve"> </w:t>
            </w:r>
            <w:r>
              <w:rPr>
                <w:sz w:val="24"/>
              </w:rPr>
              <w:t>сонія</w:t>
            </w:r>
          </w:p>
        </w:tc>
        <w:tc>
          <w:tcPr>
            <w:tcW w:w="1543" w:type="dxa"/>
            <w:tcBorders>
              <w:top w:val="single" w:sz="6" w:space="0" w:color="000000"/>
              <w:left w:val="single" w:sz="6" w:space="0" w:color="000000"/>
            </w:tcBorders>
          </w:tcPr>
          <w:p w:rsidR="00602451" w:rsidRDefault="00D07997">
            <w:pPr>
              <w:pStyle w:val="TableParagraph"/>
              <w:spacing w:line="237" w:lineRule="auto"/>
              <w:ind w:left="537" w:right="79" w:firstLine="283"/>
              <w:rPr>
                <w:sz w:val="24"/>
              </w:rPr>
            </w:pPr>
            <w:r>
              <w:rPr>
                <w:sz w:val="24"/>
              </w:rPr>
              <w:t>Обопі</w:t>
            </w:r>
            <w:r>
              <w:rPr>
                <w:spacing w:val="-57"/>
                <w:sz w:val="24"/>
              </w:rPr>
              <w:t xml:space="preserve"> </w:t>
            </w:r>
            <w:r>
              <w:rPr>
                <w:sz w:val="24"/>
              </w:rPr>
              <w:t>льна</w:t>
            </w:r>
          </w:p>
          <w:p w:rsidR="00602451" w:rsidRDefault="00D07997">
            <w:pPr>
              <w:pStyle w:val="TableParagraph"/>
              <w:spacing w:line="262" w:lineRule="exact"/>
              <w:ind w:left="283"/>
              <w:rPr>
                <w:sz w:val="24"/>
              </w:rPr>
            </w:pPr>
            <w:r>
              <w:rPr>
                <w:sz w:val="24"/>
              </w:rPr>
              <w:t>поліполія</w:t>
            </w:r>
          </w:p>
        </w:tc>
      </w:tr>
    </w:tbl>
    <w:p w:rsidR="00602451" w:rsidRDefault="00602451">
      <w:pPr>
        <w:pStyle w:val="a3"/>
        <w:spacing w:before="8"/>
        <w:rPr>
          <w:sz w:val="15"/>
        </w:rPr>
      </w:pPr>
    </w:p>
    <w:p w:rsidR="00602451" w:rsidRDefault="00D07997">
      <w:pPr>
        <w:pStyle w:val="a3"/>
        <w:spacing w:before="90"/>
        <w:ind w:left="238" w:right="827" w:firstLine="710"/>
        <w:jc w:val="both"/>
      </w:pPr>
      <w:r>
        <w:rPr>
          <w:color w:val="101010"/>
        </w:rPr>
        <w:t xml:space="preserve">Конкуренція буває </w:t>
      </w:r>
      <w:r>
        <w:rPr>
          <w:i/>
          <w:color w:val="101010"/>
        </w:rPr>
        <w:t xml:space="preserve">досконалою </w:t>
      </w:r>
      <w:r>
        <w:rPr>
          <w:color w:val="101010"/>
        </w:rPr>
        <w:t xml:space="preserve">і </w:t>
      </w:r>
      <w:r>
        <w:rPr>
          <w:i/>
          <w:color w:val="101010"/>
        </w:rPr>
        <w:t>недосконалою</w:t>
      </w:r>
      <w:r>
        <w:rPr>
          <w:color w:val="101010"/>
        </w:rPr>
        <w:t>, яка спричиняється обмеженістю</w:t>
      </w:r>
      <w:r>
        <w:rPr>
          <w:color w:val="101010"/>
          <w:spacing w:val="1"/>
        </w:rPr>
        <w:t xml:space="preserve"> </w:t>
      </w:r>
      <w:r>
        <w:rPr>
          <w:color w:val="101010"/>
        </w:rPr>
        <w:t>кількості продавців (виробників) чи покупців (споживачів), наявністю яскраво вираженого</w:t>
      </w:r>
      <w:r>
        <w:rPr>
          <w:color w:val="101010"/>
          <w:spacing w:val="-57"/>
        </w:rPr>
        <w:t xml:space="preserve"> </w:t>
      </w:r>
      <w:r>
        <w:rPr>
          <w:color w:val="101010"/>
        </w:rPr>
        <w:t>лідера</w:t>
      </w:r>
      <w:r>
        <w:rPr>
          <w:color w:val="101010"/>
          <w:spacing w:val="-3"/>
        </w:rPr>
        <w:t xml:space="preserve"> </w:t>
      </w:r>
      <w:r>
        <w:rPr>
          <w:color w:val="101010"/>
        </w:rPr>
        <w:t>на</w:t>
      </w:r>
      <w:r>
        <w:rPr>
          <w:color w:val="101010"/>
          <w:spacing w:val="-2"/>
        </w:rPr>
        <w:t xml:space="preserve"> </w:t>
      </w:r>
      <w:r>
        <w:rPr>
          <w:color w:val="101010"/>
        </w:rPr>
        <w:t>ринку.</w:t>
      </w:r>
    </w:p>
    <w:p w:rsidR="00602451" w:rsidRDefault="00D07997">
      <w:pPr>
        <w:pStyle w:val="a3"/>
        <w:spacing w:line="242" w:lineRule="auto"/>
        <w:ind w:left="238" w:right="831" w:firstLine="710"/>
        <w:jc w:val="both"/>
      </w:pPr>
      <w:r>
        <w:t>Рівень</w:t>
      </w:r>
      <w:r>
        <w:rPr>
          <w:spacing w:val="1"/>
        </w:rPr>
        <w:t xml:space="preserve"> </w:t>
      </w:r>
      <w:r>
        <w:t>монополізації</w:t>
      </w:r>
      <w:r>
        <w:rPr>
          <w:spacing w:val="1"/>
        </w:rPr>
        <w:t xml:space="preserve"> </w:t>
      </w:r>
      <w:r>
        <w:t>(концентрації)</w:t>
      </w:r>
      <w:r>
        <w:rPr>
          <w:spacing w:val="1"/>
        </w:rPr>
        <w:t xml:space="preserve"> </w:t>
      </w:r>
      <w:r>
        <w:t>ринку</w:t>
      </w:r>
      <w:r>
        <w:rPr>
          <w:spacing w:val="1"/>
        </w:rPr>
        <w:t xml:space="preserve"> </w:t>
      </w:r>
      <w:r>
        <w:t>може</w:t>
      </w:r>
      <w:r>
        <w:rPr>
          <w:spacing w:val="1"/>
        </w:rPr>
        <w:t xml:space="preserve"> </w:t>
      </w:r>
      <w:r>
        <w:t>визначатися</w:t>
      </w:r>
      <w:r>
        <w:rPr>
          <w:spacing w:val="1"/>
        </w:rPr>
        <w:t xml:space="preserve"> </w:t>
      </w:r>
      <w:r>
        <w:t>за</w:t>
      </w:r>
      <w:r>
        <w:rPr>
          <w:spacing w:val="1"/>
        </w:rPr>
        <w:t xml:space="preserve"> </w:t>
      </w:r>
      <w:r>
        <w:t>індексом</w:t>
      </w:r>
      <w:r>
        <w:rPr>
          <w:spacing w:val="1"/>
        </w:rPr>
        <w:t xml:space="preserve"> </w:t>
      </w:r>
      <w:r>
        <w:t>Херфіндела-Хіршмана</w:t>
      </w:r>
      <w:r>
        <w:rPr>
          <w:spacing w:val="-1"/>
        </w:rPr>
        <w:t xml:space="preserve"> </w:t>
      </w:r>
      <w:r>
        <w:t>(ННІ),</w:t>
      </w:r>
      <w:r>
        <w:rPr>
          <w:spacing w:val="-3"/>
        </w:rPr>
        <w:t xml:space="preserve"> </w:t>
      </w:r>
      <w:r>
        <w:t>що</w:t>
      </w:r>
      <w:r>
        <w:rPr>
          <w:spacing w:val="2"/>
        </w:rPr>
        <w:t xml:space="preserve"> </w:t>
      </w:r>
      <w:r>
        <w:t>визначається</w:t>
      </w:r>
      <w:r>
        <w:rPr>
          <w:spacing w:val="1"/>
        </w:rPr>
        <w:t xml:space="preserve"> </w:t>
      </w:r>
      <w:r>
        <w:t>за</w:t>
      </w:r>
      <w:r>
        <w:rPr>
          <w:spacing w:val="3"/>
        </w:rPr>
        <w:t xml:space="preserve"> </w:t>
      </w:r>
      <w:r>
        <w:t>формулою:</w:t>
      </w:r>
    </w:p>
    <w:p w:rsidR="00602451" w:rsidRDefault="00602451">
      <w:pPr>
        <w:pStyle w:val="a3"/>
        <w:spacing w:before="5"/>
        <w:rPr>
          <w:sz w:val="23"/>
        </w:rPr>
      </w:pPr>
    </w:p>
    <w:p w:rsidR="00602451" w:rsidRDefault="00D07997">
      <w:pPr>
        <w:pStyle w:val="a3"/>
        <w:spacing w:before="1" w:line="275" w:lineRule="exact"/>
        <w:ind w:left="1131"/>
      </w:pPr>
      <w:r>
        <w:t>n</w:t>
      </w:r>
    </w:p>
    <w:p w:rsidR="00602451" w:rsidRDefault="00E944E9">
      <w:pPr>
        <w:pStyle w:val="a3"/>
        <w:spacing w:line="250" w:lineRule="exact"/>
        <w:ind w:left="949"/>
      </w:pPr>
      <w:r>
        <w:pict>
          <v:shape id="_x0000_s1115" type="#_x0000_t202" style="position:absolute;left:0;text-align:left;margin-left:177.35pt;margin-top:5.55pt;width:2.2pt;height:8.8pt;z-index:-17220608;mso-position-horizontal-relative:page" filled="f" stroked="f">
            <v:textbox inset="0,0,0,0">
              <w:txbxContent>
                <w:p w:rsidR="00444A41" w:rsidRDefault="00444A41">
                  <w:pPr>
                    <w:spacing w:line="175" w:lineRule="exact"/>
                    <w:rPr>
                      <w:sz w:val="16"/>
                    </w:rPr>
                  </w:pPr>
                  <w:r>
                    <w:rPr>
                      <w:w w:val="98"/>
                      <w:sz w:val="16"/>
                    </w:rPr>
                    <w:t>і</w:t>
                  </w:r>
                </w:p>
              </w:txbxContent>
            </v:textbox>
            <w10:wrap anchorx="page"/>
          </v:shape>
        </w:pict>
      </w:r>
      <w:r w:rsidR="00D07997">
        <w:rPr>
          <w:w w:val="95"/>
        </w:rPr>
        <w:t>ННІ</w:t>
      </w:r>
      <w:r w:rsidR="00D07997">
        <w:rPr>
          <w:spacing w:val="18"/>
          <w:w w:val="95"/>
        </w:rPr>
        <w:t xml:space="preserve"> </w:t>
      </w:r>
      <w:r w:rsidR="00D07997">
        <w:rPr>
          <w:w w:val="95"/>
        </w:rPr>
        <w:t>=</w:t>
      </w:r>
      <w:r w:rsidR="00D07997">
        <w:rPr>
          <w:spacing w:val="15"/>
          <w:w w:val="95"/>
        </w:rPr>
        <w:t xml:space="preserve"> </w:t>
      </w:r>
      <w:r w:rsidR="00D07997">
        <w:rPr>
          <w:w w:val="95"/>
        </w:rPr>
        <w:t>∑</w:t>
      </w:r>
      <w:r w:rsidR="00D07997">
        <w:rPr>
          <w:spacing w:val="12"/>
          <w:w w:val="95"/>
        </w:rPr>
        <w:t xml:space="preserve"> </w:t>
      </w:r>
      <w:r w:rsidR="00D07997">
        <w:rPr>
          <w:w w:val="95"/>
        </w:rPr>
        <w:t>W</w:t>
      </w:r>
      <w:r w:rsidR="00D07997">
        <w:rPr>
          <w:spacing w:val="-13"/>
          <w:w w:val="95"/>
        </w:rPr>
        <w:t xml:space="preserve"> </w:t>
      </w:r>
      <w:r w:rsidR="00D07997">
        <w:rPr>
          <w:w w:val="95"/>
          <w:vertAlign w:val="superscript"/>
        </w:rPr>
        <w:t>2</w:t>
      </w:r>
      <w:r w:rsidR="00D07997">
        <w:rPr>
          <w:w w:val="95"/>
        </w:rPr>
        <w:t>,</w:t>
      </w:r>
    </w:p>
    <w:p w:rsidR="00602451" w:rsidRDefault="00D07997">
      <w:pPr>
        <w:spacing w:line="176" w:lineRule="exact"/>
        <w:ind w:left="1146"/>
        <w:rPr>
          <w:sz w:val="16"/>
        </w:rPr>
      </w:pPr>
      <w:r>
        <w:rPr>
          <w:sz w:val="16"/>
        </w:rPr>
        <w:t>i=1</w:t>
      </w:r>
    </w:p>
    <w:p w:rsidR="00602451" w:rsidRDefault="00602451">
      <w:pPr>
        <w:pStyle w:val="a3"/>
        <w:rPr>
          <w:sz w:val="18"/>
        </w:rPr>
      </w:pPr>
    </w:p>
    <w:p w:rsidR="00602451" w:rsidRDefault="00602451">
      <w:pPr>
        <w:pStyle w:val="a3"/>
        <w:spacing w:before="1"/>
        <w:rPr>
          <w:sz w:val="17"/>
        </w:rPr>
      </w:pPr>
    </w:p>
    <w:p w:rsidR="00602451" w:rsidRDefault="00D07997">
      <w:pPr>
        <w:pStyle w:val="a3"/>
        <w:spacing w:line="275" w:lineRule="exact"/>
        <w:ind w:left="949"/>
      </w:pPr>
      <w:r>
        <w:t>де</w:t>
      </w:r>
      <w:r>
        <w:rPr>
          <w:spacing w:val="-3"/>
        </w:rPr>
        <w:t xml:space="preserve"> </w:t>
      </w:r>
      <w:r>
        <w:t>W</w:t>
      </w:r>
      <w:r>
        <w:rPr>
          <w:vertAlign w:val="subscript"/>
        </w:rPr>
        <w:t>і</w:t>
      </w:r>
      <w:r>
        <w:rPr>
          <w:spacing w:val="-2"/>
        </w:rPr>
        <w:t xml:space="preserve"> </w:t>
      </w:r>
      <w:r>
        <w:t>–</w:t>
      </w:r>
      <w:r>
        <w:rPr>
          <w:spacing w:val="-1"/>
        </w:rPr>
        <w:t xml:space="preserve"> </w:t>
      </w:r>
      <w:r>
        <w:t>доля</w:t>
      </w:r>
      <w:r>
        <w:rPr>
          <w:spacing w:val="-6"/>
        </w:rPr>
        <w:t xml:space="preserve"> </w:t>
      </w:r>
      <w:r>
        <w:t>ринку</w:t>
      </w:r>
      <w:r>
        <w:rPr>
          <w:spacing w:val="-6"/>
        </w:rPr>
        <w:t xml:space="preserve"> </w:t>
      </w:r>
      <w:r>
        <w:t>і-ї</w:t>
      </w:r>
      <w:r>
        <w:rPr>
          <w:spacing w:val="-5"/>
        </w:rPr>
        <w:t xml:space="preserve"> </w:t>
      </w:r>
      <w:r>
        <w:t>фірми,</w:t>
      </w:r>
      <w:r>
        <w:rPr>
          <w:spacing w:val="2"/>
        </w:rPr>
        <w:t xml:space="preserve"> </w:t>
      </w:r>
      <w:r>
        <w:t>n</w:t>
      </w:r>
      <w:r>
        <w:rPr>
          <w:spacing w:val="-6"/>
        </w:rPr>
        <w:t xml:space="preserve"> </w:t>
      </w:r>
      <w:r>
        <w:t>–</w:t>
      </w:r>
      <w:r>
        <w:rPr>
          <w:spacing w:val="-1"/>
        </w:rPr>
        <w:t xml:space="preserve"> </w:t>
      </w:r>
      <w:r>
        <w:t>кількість фірм</w:t>
      </w:r>
      <w:r>
        <w:rPr>
          <w:spacing w:val="1"/>
        </w:rPr>
        <w:t xml:space="preserve"> </w:t>
      </w:r>
      <w:r>
        <w:t>на</w:t>
      </w:r>
      <w:r>
        <w:rPr>
          <w:spacing w:val="1"/>
        </w:rPr>
        <w:t xml:space="preserve"> </w:t>
      </w:r>
      <w:r>
        <w:t>ринку.</w:t>
      </w:r>
    </w:p>
    <w:p w:rsidR="00602451" w:rsidRDefault="00D07997">
      <w:pPr>
        <w:pStyle w:val="a3"/>
        <w:spacing w:line="242" w:lineRule="auto"/>
        <w:ind w:left="238" w:firstLine="710"/>
      </w:pPr>
      <w:r>
        <w:t>Якщо</w:t>
      </w:r>
      <w:r>
        <w:rPr>
          <w:spacing w:val="12"/>
        </w:rPr>
        <w:t xml:space="preserve"> </w:t>
      </w:r>
      <w:r>
        <w:t>на</w:t>
      </w:r>
      <w:r>
        <w:rPr>
          <w:spacing w:val="5"/>
        </w:rPr>
        <w:t xml:space="preserve"> </w:t>
      </w:r>
      <w:r>
        <w:t>ринку</w:t>
      </w:r>
      <w:r>
        <w:rPr>
          <w:spacing w:val="-4"/>
        </w:rPr>
        <w:t xml:space="preserve"> </w:t>
      </w:r>
      <w:r>
        <w:t>діє</w:t>
      </w:r>
      <w:r>
        <w:rPr>
          <w:spacing w:val="3"/>
        </w:rPr>
        <w:t xml:space="preserve"> </w:t>
      </w:r>
      <w:r>
        <w:t>лише</w:t>
      </w:r>
      <w:r>
        <w:rPr>
          <w:spacing w:val="5"/>
        </w:rPr>
        <w:t xml:space="preserve"> </w:t>
      </w:r>
      <w:r>
        <w:t>одна</w:t>
      </w:r>
      <w:r>
        <w:rPr>
          <w:spacing w:val="5"/>
        </w:rPr>
        <w:t xml:space="preserve"> </w:t>
      </w:r>
      <w:r>
        <w:t>фірма,</w:t>
      </w:r>
      <w:r>
        <w:rPr>
          <w:spacing w:val="8"/>
        </w:rPr>
        <w:t xml:space="preserve"> </w:t>
      </w:r>
      <w:r>
        <w:t>то</w:t>
      </w:r>
      <w:r>
        <w:rPr>
          <w:spacing w:val="12"/>
        </w:rPr>
        <w:t xml:space="preserve"> </w:t>
      </w:r>
      <w:r>
        <w:t>ННІ</w:t>
      </w:r>
      <w:r>
        <w:rPr>
          <w:spacing w:val="2"/>
        </w:rPr>
        <w:t xml:space="preserve"> </w:t>
      </w:r>
      <w:r>
        <w:t>=</w:t>
      </w:r>
      <w:r>
        <w:rPr>
          <w:spacing w:val="1"/>
        </w:rPr>
        <w:t xml:space="preserve"> </w:t>
      </w:r>
      <w:r>
        <w:t>10000.</w:t>
      </w:r>
      <w:r>
        <w:rPr>
          <w:spacing w:val="8"/>
        </w:rPr>
        <w:t xml:space="preserve"> </w:t>
      </w:r>
      <w:r>
        <w:t>Зменшення</w:t>
      </w:r>
      <w:r>
        <w:rPr>
          <w:spacing w:val="5"/>
        </w:rPr>
        <w:t xml:space="preserve"> </w:t>
      </w:r>
      <w:r>
        <w:t>індексу</w:t>
      </w:r>
      <w:r>
        <w:rPr>
          <w:spacing w:val="-2"/>
        </w:rPr>
        <w:t xml:space="preserve"> </w:t>
      </w:r>
      <w:r>
        <w:t>зумовлює</w:t>
      </w:r>
      <w:r>
        <w:rPr>
          <w:spacing w:val="-57"/>
        </w:rPr>
        <w:t xml:space="preserve"> </w:t>
      </w:r>
      <w:r>
        <w:t>збільшення</w:t>
      </w:r>
      <w:r>
        <w:rPr>
          <w:spacing w:val="1"/>
        </w:rPr>
        <w:t xml:space="preserve"> </w:t>
      </w:r>
      <w:r>
        <w:t>кількості</w:t>
      </w:r>
      <w:r>
        <w:rPr>
          <w:spacing w:val="-6"/>
        </w:rPr>
        <w:t xml:space="preserve"> </w:t>
      </w:r>
      <w:r>
        <w:t>фірм</w:t>
      </w:r>
      <w:r>
        <w:rPr>
          <w:spacing w:val="2"/>
        </w:rPr>
        <w:t xml:space="preserve"> </w:t>
      </w:r>
      <w:r>
        <w:t>на</w:t>
      </w:r>
      <w:r>
        <w:rPr>
          <w:spacing w:val="2"/>
        </w:rPr>
        <w:t xml:space="preserve"> </w:t>
      </w:r>
      <w:r>
        <w:t>ринку:</w:t>
      </w:r>
    </w:p>
    <w:p w:rsidR="00602451" w:rsidRDefault="00D07997">
      <w:pPr>
        <w:pStyle w:val="a3"/>
        <w:spacing w:line="270" w:lineRule="exact"/>
        <w:ind w:left="949"/>
      </w:pPr>
      <w:r>
        <w:t>ННІ</w:t>
      </w:r>
      <w:r>
        <w:rPr>
          <w:spacing w:val="-2"/>
        </w:rPr>
        <w:t xml:space="preserve"> </w:t>
      </w:r>
      <w:r>
        <w:t>&lt;</w:t>
      </w:r>
      <w:r>
        <w:rPr>
          <w:spacing w:val="-1"/>
        </w:rPr>
        <w:t xml:space="preserve"> </w:t>
      </w:r>
      <w:r>
        <w:t>1000 –</w:t>
      </w:r>
      <w:r>
        <w:rPr>
          <w:spacing w:val="-8"/>
        </w:rPr>
        <w:t xml:space="preserve"> </w:t>
      </w:r>
      <w:r>
        <w:t>низька</w:t>
      </w:r>
      <w:r>
        <w:rPr>
          <w:spacing w:val="-1"/>
        </w:rPr>
        <w:t xml:space="preserve"> </w:t>
      </w:r>
      <w:r>
        <w:t>концентрація</w:t>
      </w:r>
    </w:p>
    <w:p w:rsidR="00602451" w:rsidRDefault="00D07997">
      <w:pPr>
        <w:pStyle w:val="a3"/>
        <w:spacing w:before="1"/>
        <w:ind w:left="949"/>
      </w:pPr>
      <w:r>
        <w:t>1000</w:t>
      </w:r>
      <w:r>
        <w:rPr>
          <w:spacing w:val="-2"/>
        </w:rPr>
        <w:t xml:space="preserve"> </w:t>
      </w:r>
      <w:r>
        <w:t>≤</w:t>
      </w:r>
      <w:r>
        <w:rPr>
          <w:spacing w:val="-4"/>
        </w:rPr>
        <w:t xml:space="preserve"> </w:t>
      </w:r>
      <w:r>
        <w:t>ННІ</w:t>
      </w:r>
      <w:r>
        <w:rPr>
          <w:spacing w:val="-4"/>
        </w:rPr>
        <w:t xml:space="preserve"> </w:t>
      </w:r>
      <w:r>
        <w:t>≤</w:t>
      </w:r>
      <w:r>
        <w:rPr>
          <w:spacing w:val="-1"/>
        </w:rPr>
        <w:t xml:space="preserve"> </w:t>
      </w:r>
      <w:r>
        <w:t>1800</w:t>
      </w:r>
      <w:r>
        <w:rPr>
          <w:spacing w:val="-6"/>
        </w:rPr>
        <w:t xml:space="preserve"> </w:t>
      </w:r>
      <w:r>
        <w:t>–</w:t>
      </w:r>
      <w:r>
        <w:rPr>
          <w:spacing w:val="-2"/>
        </w:rPr>
        <w:t xml:space="preserve"> </w:t>
      </w:r>
      <w:r>
        <w:t>середня</w:t>
      </w:r>
      <w:r>
        <w:rPr>
          <w:spacing w:val="-1"/>
        </w:rPr>
        <w:t xml:space="preserve"> </w:t>
      </w:r>
      <w:r>
        <w:t>концентрація</w:t>
      </w:r>
    </w:p>
    <w:p w:rsidR="00602451" w:rsidRDefault="00602451">
      <w:pPr>
        <w:sectPr w:rsidR="00602451">
          <w:pgSz w:w="11910" w:h="16840"/>
          <w:pgMar w:top="1120" w:right="20" w:bottom="980" w:left="1460" w:header="0" w:footer="782" w:gutter="0"/>
          <w:cols w:space="720"/>
        </w:sectPr>
      </w:pPr>
    </w:p>
    <w:p w:rsidR="00602451" w:rsidRDefault="00D07997">
      <w:pPr>
        <w:pStyle w:val="a3"/>
        <w:spacing w:before="66"/>
        <w:ind w:left="949"/>
        <w:jc w:val="both"/>
      </w:pPr>
      <w:r>
        <w:lastRenderedPageBreak/>
        <w:t>ННІ</w:t>
      </w:r>
      <w:r>
        <w:rPr>
          <w:spacing w:val="-2"/>
        </w:rPr>
        <w:t xml:space="preserve"> </w:t>
      </w:r>
      <w:r>
        <w:t>&gt;</w:t>
      </w:r>
      <w:r>
        <w:rPr>
          <w:spacing w:val="-1"/>
        </w:rPr>
        <w:t xml:space="preserve"> </w:t>
      </w:r>
      <w:r>
        <w:t>1800</w:t>
      </w:r>
      <w:r>
        <w:rPr>
          <w:spacing w:val="-1"/>
        </w:rPr>
        <w:t xml:space="preserve"> </w:t>
      </w:r>
      <w:r>
        <w:t>–</w:t>
      </w:r>
      <w:r>
        <w:rPr>
          <w:spacing w:val="-8"/>
        </w:rPr>
        <w:t xml:space="preserve"> </w:t>
      </w:r>
      <w:r>
        <w:t>висока</w:t>
      </w:r>
      <w:r>
        <w:rPr>
          <w:spacing w:val="-3"/>
        </w:rPr>
        <w:t xml:space="preserve"> </w:t>
      </w:r>
      <w:r>
        <w:t>концентрація</w:t>
      </w:r>
    </w:p>
    <w:p w:rsidR="00602451" w:rsidRDefault="00D07997">
      <w:pPr>
        <w:pStyle w:val="a3"/>
        <w:spacing w:before="2"/>
        <w:ind w:left="239" w:right="824" w:firstLine="710"/>
        <w:jc w:val="both"/>
      </w:pPr>
      <w:r>
        <w:rPr>
          <w:color w:val="101010"/>
        </w:rPr>
        <w:t>Розрізняють</w:t>
      </w:r>
      <w:r>
        <w:rPr>
          <w:color w:val="101010"/>
          <w:spacing w:val="1"/>
        </w:rPr>
        <w:t xml:space="preserve"> </w:t>
      </w:r>
      <w:r>
        <w:rPr>
          <w:i/>
          <w:color w:val="101010"/>
        </w:rPr>
        <w:t>цінову</w:t>
      </w:r>
      <w:r>
        <w:rPr>
          <w:i/>
          <w:color w:val="101010"/>
          <w:spacing w:val="1"/>
        </w:rPr>
        <w:t xml:space="preserve"> </w:t>
      </w:r>
      <w:r>
        <w:rPr>
          <w:color w:val="101010"/>
        </w:rPr>
        <w:t>і</w:t>
      </w:r>
      <w:r>
        <w:rPr>
          <w:color w:val="101010"/>
          <w:spacing w:val="1"/>
        </w:rPr>
        <w:t xml:space="preserve"> </w:t>
      </w:r>
      <w:r>
        <w:rPr>
          <w:i/>
          <w:color w:val="101010"/>
        </w:rPr>
        <w:t>нецінову</w:t>
      </w:r>
      <w:r>
        <w:rPr>
          <w:i/>
          <w:color w:val="101010"/>
          <w:spacing w:val="1"/>
        </w:rPr>
        <w:t xml:space="preserve"> </w:t>
      </w:r>
      <w:r>
        <w:rPr>
          <w:i/>
          <w:color w:val="101010"/>
        </w:rPr>
        <w:t>конкуренцію</w:t>
      </w:r>
      <w:r>
        <w:rPr>
          <w:color w:val="101010"/>
        </w:rPr>
        <w:t>.</w:t>
      </w:r>
      <w:r>
        <w:rPr>
          <w:color w:val="101010"/>
          <w:spacing w:val="1"/>
        </w:rPr>
        <w:t xml:space="preserve"> </w:t>
      </w:r>
      <w:r>
        <w:rPr>
          <w:i/>
        </w:rPr>
        <w:t>Цінова</w:t>
      </w:r>
      <w:r>
        <w:rPr>
          <w:i/>
          <w:spacing w:val="1"/>
        </w:rPr>
        <w:t xml:space="preserve"> </w:t>
      </w:r>
      <w:r>
        <w:rPr>
          <w:i/>
        </w:rPr>
        <w:t>конкуренція</w:t>
      </w:r>
      <w:r>
        <w:rPr>
          <w:i/>
          <w:spacing w:val="1"/>
        </w:rPr>
        <w:t xml:space="preserve"> </w:t>
      </w:r>
      <w:r>
        <w:t>-</w:t>
      </w:r>
      <w:r>
        <w:rPr>
          <w:spacing w:val="1"/>
        </w:rPr>
        <w:t xml:space="preserve"> </w:t>
      </w:r>
      <w:r>
        <w:t>це</w:t>
      </w:r>
      <w:r>
        <w:rPr>
          <w:spacing w:val="1"/>
        </w:rPr>
        <w:t xml:space="preserve"> </w:t>
      </w:r>
      <w:r>
        <w:t>таке</w:t>
      </w:r>
      <w:r>
        <w:rPr>
          <w:spacing w:val="1"/>
        </w:rPr>
        <w:t xml:space="preserve"> </w:t>
      </w:r>
      <w:r>
        <w:t>суперництво</w:t>
      </w:r>
      <w:r>
        <w:rPr>
          <w:spacing w:val="1"/>
        </w:rPr>
        <w:t xml:space="preserve"> </w:t>
      </w:r>
      <w:r>
        <w:t>виробників</w:t>
      </w:r>
      <w:r>
        <w:rPr>
          <w:spacing w:val="1"/>
        </w:rPr>
        <w:t xml:space="preserve"> </w:t>
      </w:r>
      <w:r>
        <w:t>(продавців),</w:t>
      </w:r>
      <w:r>
        <w:rPr>
          <w:spacing w:val="1"/>
        </w:rPr>
        <w:t xml:space="preserve"> </w:t>
      </w:r>
      <w:r>
        <w:t>коли</w:t>
      </w:r>
      <w:r>
        <w:rPr>
          <w:spacing w:val="1"/>
        </w:rPr>
        <w:t xml:space="preserve"> </w:t>
      </w:r>
      <w:r>
        <w:t>кожен</w:t>
      </w:r>
      <w:r>
        <w:rPr>
          <w:spacing w:val="1"/>
        </w:rPr>
        <w:t xml:space="preserve"> </w:t>
      </w:r>
      <w:r>
        <w:t>прагне</w:t>
      </w:r>
      <w:r>
        <w:rPr>
          <w:spacing w:val="1"/>
        </w:rPr>
        <w:t xml:space="preserve"> </w:t>
      </w:r>
      <w:r>
        <w:t>виграти</w:t>
      </w:r>
      <w:r>
        <w:rPr>
          <w:spacing w:val="1"/>
        </w:rPr>
        <w:t xml:space="preserve"> </w:t>
      </w:r>
      <w:r>
        <w:t>за</w:t>
      </w:r>
      <w:r>
        <w:rPr>
          <w:spacing w:val="1"/>
        </w:rPr>
        <w:t xml:space="preserve"> </w:t>
      </w:r>
      <w:r>
        <w:t>рахунок</w:t>
      </w:r>
      <w:r>
        <w:rPr>
          <w:spacing w:val="1"/>
        </w:rPr>
        <w:t xml:space="preserve"> </w:t>
      </w:r>
      <w:r>
        <w:t>більш</w:t>
      </w:r>
      <w:r>
        <w:rPr>
          <w:spacing w:val="1"/>
        </w:rPr>
        <w:t xml:space="preserve"> </w:t>
      </w:r>
      <w:r>
        <w:t xml:space="preserve">привабливої для покупця ціни. </w:t>
      </w:r>
      <w:r>
        <w:rPr>
          <w:i/>
          <w:color w:val="101010"/>
        </w:rPr>
        <w:t xml:space="preserve">Нецінова конкуренція </w:t>
      </w:r>
      <w:r>
        <w:rPr>
          <w:color w:val="101010"/>
        </w:rPr>
        <w:t>- метод конкурентної боротьби, в</w:t>
      </w:r>
      <w:r>
        <w:rPr>
          <w:color w:val="101010"/>
          <w:spacing w:val="1"/>
        </w:rPr>
        <w:t xml:space="preserve"> </w:t>
      </w:r>
      <w:r>
        <w:rPr>
          <w:color w:val="101010"/>
        </w:rPr>
        <w:t>основі якої не</w:t>
      </w:r>
      <w:r>
        <w:rPr>
          <w:color w:val="101010"/>
          <w:spacing w:val="1"/>
        </w:rPr>
        <w:t xml:space="preserve"> </w:t>
      </w:r>
      <w:r>
        <w:rPr>
          <w:color w:val="101010"/>
        </w:rPr>
        <w:t>цінова</w:t>
      </w:r>
      <w:r>
        <w:rPr>
          <w:color w:val="101010"/>
          <w:spacing w:val="1"/>
        </w:rPr>
        <w:t xml:space="preserve"> </w:t>
      </w:r>
      <w:r>
        <w:rPr>
          <w:color w:val="101010"/>
        </w:rPr>
        <w:t>перевага</w:t>
      </w:r>
      <w:r>
        <w:rPr>
          <w:color w:val="101010"/>
          <w:spacing w:val="1"/>
        </w:rPr>
        <w:t xml:space="preserve"> </w:t>
      </w:r>
      <w:r>
        <w:rPr>
          <w:color w:val="101010"/>
        </w:rPr>
        <w:t>над конкурентами,</w:t>
      </w:r>
      <w:r>
        <w:rPr>
          <w:color w:val="101010"/>
          <w:spacing w:val="1"/>
        </w:rPr>
        <w:t xml:space="preserve"> </w:t>
      </w:r>
      <w:r>
        <w:rPr>
          <w:color w:val="101010"/>
        </w:rPr>
        <w:t>а</w:t>
      </w:r>
      <w:r>
        <w:rPr>
          <w:color w:val="101010"/>
          <w:spacing w:val="1"/>
        </w:rPr>
        <w:t xml:space="preserve"> </w:t>
      </w:r>
      <w:r>
        <w:rPr>
          <w:color w:val="101010"/>
        </w:rPr>
        <w:t>досягнення</w:t>
      </w:r>
      <w:r>
        <w:rPr>
          <w:color w:val="101010"/>
          <w:spacing w:val="1"/>
        </w:rPr>
        <w:t xml:space="preserve"> </w:t>
      </w:r>
      <w:r>
        <w:rPr>
          <w:color w:val="101010"/>
        </w:rPr>
        <w:t>більш</w:t>
      </w:r>
      <w:r>
        <w:rPr>
          <w:color w:val="101010"/>
          <w:spacing w:val="1"/>
        </w:rPr>
        <w:t xml:space="preserve"> </w:t>
      </w:r>
      <w:r>
        <w:rPr>
          <w:color w:val="101010"/>
        </w:rPr>
        <w:t>високої якості,</w:t>
      </w:r>
      <w:r>
        <w:rPr>
          <w:color w:val="101010"/>
          <w:spacing w:val="1"/>
        </w:rPr>
        <w:t xml:space="preserve"> </w:t>
      </w:r>
      <w:r>
        <w:rPr>
          <w:color w:val="101010"/>
        </w:rPr>
        <w:t xml:space="preserve">технічного рівня, технологічного вдосконалення, з </w:t>
      </w:r>
      <w:r>
        <w:t>більшою надійністю та іншими більш</w:t>
      </w:r>
      <w:r>
        <w:rPr>
          <w:spacing w:val="1"/>
        </w:rPr>
        <w:t xml:space="preserve"> </w:t>
      </w:r>
      <w:r>
        <w:t>досконалими</w:t>
      </w:r>
      <w:r>
        <w:rPr>
          <w:spacing w:val="1"/>
        </w:rPr>
        <w:t xml:space="preserve"> </w:t>
      </w:r>
      <w:r>
        <w:t>споживчими</w:t>
      </w:r>
      <w:r>
        <w:rPr>
          <w:spacing w:val="1"/>
        </w:rPr>
        <w:t xml:space="preserve"> </w:t>
      </w:r>
      <w:r>
        <w:t>якостями.</w:t>
      </w:r>
      <w:r>
        <w:rPr>
          <w:spacing w:val="1"/>
        </w:rPr>
        <w:t xml:space="preserve"> </w:t>
      </w:r>
      <w:r>
        <w:t>Істотну</w:t>
      </w:r>
      <w:r>
        <w:rPr>
          <w:spacing w:val="1"/>
        </w:rPr>
        <w:t xml:space="preserve"> </w:t>
      </w:r>
      <w:r>
        <w:t>роль</w:t>
      </w:r>
      <w:r>
        <w:rPr>
          <w:spacing w:val="1"/>
        </w:rPr>
        <w:t xml:space="preserve"> </w:t>
      </w:r>
      <w:r>
        <w:t>в</w:t>
      </w:r>
      <w:r>
        <w:rPr>
          <w:spacing w:val="1"/>
        </w:rPr>
        <w:t xml:space="preserve"> </w:t>
      </w:r>
      <w:r>
        <w:t>нецінової</w:t>
      </w:r>
      <w:r>
        <w:rPr>
          <w:spacing w:val="1"/>
        </w:rPr>
        <w:t xml:space="preserve"> </w:t>
      </w:r>
      <w:r>
        <w:t>конкуренції</w:t>
      </w:r>
      <w:r>
        <w:rPr>
          <w:spacing w:val="1"/>
        </w:rPr>
        <w:t xml:space="preserve"> </w:t>
      </w:r>
      <w:r>
        <w:t>мають</w:t>
      </w:r>
      <w:r>
        <w:rPr>
          <w:spacing w:val="1"/>
        </w:rPr>
        <w:t xml:space="preserve"> </w:t>
      </w:r>
      <w:r>
        <w:t>оформлення,</w:t>
      </w:r>
      <w:r>
        <w:rPr>
          <w:spacing w:val="3"/>
        </w:rPr>
        <w:t xml:space="preserve"> </w:t>
      </w:r>
      <w:r>
        <w:t>упаковка,</w:t>
      </w:r>
      <w:r>
        <w:rPr>
          <w:spacing w:val="4"/>
        </w:rPr>
        <w:t xml:space="preserve"> </w:t>
      </w:r>
      <w:r>
        <w:t>сервіс,</w:t>
      </w:r>
      <w:r>
        <w:rPr>
          <w:spacing w:val="4"/>
        </w:rPr>
        <w:t xml:space="preserve"> </w:t>
      </w:r>
      <w:r>
        <w:t>реклама.</w:t>
      </w:r>
    </w:p>
    <w:p w:rsidR="00602451" w:rsidRPr="005524CE" w:rsidRDefault="00D07997" w:rsidP="005524CE">
      <w:r w:rsidRPr="005524CE">
        <w:t>Споживацькі пріоритети різних груп споживачів</w:t>
      </w:r>
    </w:p>
    <w:p w:rsidR="00602451" w:rsidRDefault="00D07997">
      <w:pPr>
        <w:pStyle w:val="a3"/>
        <w:ind w:left="239" w:right="824" w:firstLine="710"/>
        <w:jc w:val="both"/>
      </w:pPr>
      <w:r>
        <w:t>На</w:t>
      </w:r>
      <w:r>
        <w:rPr>
          <w:spacing w:val="1"/>
        </w:rPr>
        <w:t xml:space="preserve"> </w:t>
      </w:r>
      <w:r>
        <w:t>формування</w:t>
      </w:r>
      <w:r>
        <w:rPr>
          <w:spacing w:val="1"/>
        </w:rPr>
        <w:t xml:space="preserve"> </w:t>
      </w:r>
      <w:r>
        <w:t>споживацьких</w:t>
      </w:r>
      <w:r>
        <w:rPr>
          <w:spacing w:val="1"/>
        </w:rPr>
        <w:t xml:space="preserve"> </w:t>
      </w:r>
      <w:r>
        <w:t>пріоритетів</w:t>
      </w:r>
      <w:r>
        <w:rPr>
          <w:spacing w:val="1"/>
        </w:rPr>
        <w:t xml:space="preserve"> </w:t>
      </w:r>
      <w:r>
        <w:t>значно</w:t>
      </w:r>
      <w:r>
        <w:rPr>
          <w:spacing w:val="1"/>
        </w:rPr>
        <w:t xml:space="preserve"> </w:t>
      </w:r>
      <w:r>
        <w:t>впливають</w:t>
      </w:r>
      <w:r>
        <w:rPr>
          <w:spacing w:val="61"/>
        </w:rPr>
        <w:t xml:space="preserve"> </w:t>
      </w:r>
      <w:r>
        <w:t>внутрішні</w:t>
      </w:r>
      <w:r>
        <w:rPr>
          <w:spacing w:val="1"/>
        </w:rPr>
        <w:t xml:space="preserve"> </w:t>
      </w:r>
      <w:r>
        <w:t>спонукальні мотиви поведінки споживачів на ринку (тобто властиві їм як особистостям,</w:t>
      </w:r>
      <w:r>
        <w:rPr>
          <w:spacing w:val="1"/>
        </w:rPr>
        <w:t xml:space="preserve"> </w:t>
      </w:r>
      <w:r>
        <w:t>що відіграють певні ролі у колективах і суспільстві, мають певні звички</w:t>
      </w:r>
      <w:r>
        <w:rPr>
          <w:spacing w:val="60"/>
        </w:rPr>
        <w:t xml:space="preserve"> </w:t>
      </w:r>
      <w:r>
        <w:t>і уподобання).</w:t>
      </w:r>
      <w:r>
        <w:rPr>
          <w:spacing w:val="1"/>
        </w:rPr>
        <w:t xml:space="preserve"> </w:t>
      </w:r>
      <w:r>
        <w:t>Для</w:t>
      </w:r>
      <w:r>
        <w:rPr>
          <w:spacing w:val="1"/>
        </w:rPr>
        <w:t xml:space="preserve"> </w:t>
      </w:r>
      <w:r>
        <w:t>того</w:t>
      </w:r>
      <w:r>
        <w:rPr>
          <w:spacing w:val="1"/>
        </w:rPr>
        <w:t xml:space="preserve"> </w:t>
      </w:r>
      <w:r>
        <w:t>щоб</w:t>
      </w:r>
      <w:r>
        <w:rPr>
          <w:spacing w:val="1"/>
        </w:rPr>
        <w:t xml:space="preserve"> </w:t>
      </w:r>
      <w:r>
        <w:t>задіяти</w:t>
      </w:r>
      <w:r>
        <w:rPr>
          <w:spacing w:val="1"/>
        </w:rPr>
        <w:t xml:space="preserve"> </w:t>
      </w:r>
      <w:r>
        <w:t>ці</w:t>
      </w:r>
      <w:r>
        <w:rPr>
          <w:spacing w:val="1"/>
        </w:rPr>
        <w:t xml:space="preserve"> </w:t>
      </w:r>
      <w:r>
        <w:t>фактори</w:t>
      </w:r>
      <w:r>
        <w:rPr>
          <w:spacing w:val="1"/>
        </w:rPr>
        <w:t xml:space="preserve"> </w:t>
      </w:r>
      <w:r>
        <w:t>в</w:t>
      </w:r>
      <w:r>
        <w:rPr>
          <w:spacing w:val="1"/>
        </w:rPr>
        <w:t xml:space="preserve"> </w:t>
      </w:r>
      <w:r>
        <w:t>товарній</w:t>
      </w:r>
      <w:r>
        <w:rPr>
          <w:spacing w:val="1"/>
        </w:rPr>
        <w:t xml:space="preserve"> </w:t>
      </w:r>
      <w:r>
        <w:t>політиці</w:t>
      </w:r>
      <w:r>
        <w:rPr>
          <w:spacing w:val="1"/>
        </w:rPr>
        <w:t xml:space="preserve"> </w:t>
      </w:r>
      <w:r>
        <w:t>підприємства,</w:t>
      </w:r>
      <w:r>
        <w:rPr>
          <w:spacing w:val="1"/>
        </w:rPr>
        <w:t xml:space="preserve"> </w:t>
      </w:r>
      <w:r>
        <w:t>споживачів</w:t>
      </w:r>
      <w:r>
        <w:rPr>
          <w:spacing w:val="1"/>
        </w:rPr>
        <w:t xml:space="preserve"> </w:t>
      </w:r>
      <w:r>
        <w:t>слід</w:t>
      </w:r>
      <w:r>
        <w:rPr>
          <w:spacing w:val="1"/>
        </w:rPr>
        <w:t xml:space="preserve"> </w:t>
      </w:r>
      <w:r>
        <w:t>попередньо класифікувати за стилем життя і мотивами їх поведінки. Споживачів можна</w:t>
      </w:r>
      <w:r>
        <w:rPr>
          <w:spacing w:val="1"/>
        </w:rPr>
        <w:t xml:space="preserve"> </w:t>
      </w:r>
      <w:r>
        <w:t>класифікувати:</w:t>
      </w:r>
    </w:p>
    <w:p w:rsidR="00602451" w:rsidRDefault="00D07997">
      <w:pPr>
        <w:pStyle w:val="a4"/>
        <w:numPr>
          <w:ilvl w:val="0"/>
          <w:numId w:val="48"/>
        </w:numPr>
        <w:tabs>
          <w:tab w:val="left" w:pos="1238"/>
        </w:tabs>
        <w:spacing w:line="240" w:lineRule="auto"/>
        <w:ind w:right="825" w:firstLine="710"/>
        <w:jc w:val="both"/>
        <w:rPr>
          <w:sz w:val="24"/>
        </w:rPr>
      </w:pPr>
      <w:r>
        <w:rPr>
          <w:sz w:val="24"/>
        </w:rPr>
        <w:t>за станом купівельної спроможності (для рішень про характер та інтенсивність</w:t>
      </w:r>
      <w:r>
        <w:rPr>
          <w:spacing w:val="1"/>
          <w:sz w:val="24"/>
        </w:rPr>
        <w:t xml:space="preserve"> </w:t>
      </w:r>
      <w:r>
        <w:rPr>
          <w:sz w:val="24"/>
        </w:rPr>
        <w:t>стимулюючих заходів</w:t>
      </w:r>
      <w:r>
        <w:rPr>
          <w:spacing w:val="1"/>
          <w:sz w:val="24"/>
        </w:rPr>
        <w:t xml:space="preserve"> </w:t>
      </w:r>
      <w:r>
        <w:rPr>
          <w:sz w:val="24"/>
        </w:rPr>
        <w:t>відносно</w:t>
      </w:r>
      <w:r>
        <w:rPr>
          <w:spacing w:val="1"/>
          <w:sz w:val="24"/>
        </w:rPr>
        <w:t xml:space="preserve"> </w:t>
      </w:r>
      <w:r>
        <w:rPr>
          <w:sz w:val="24"/>
        </w:rPr>
        <w:t>споживання товару, що</w:t>
      </w:r>
      <w:r>
        <w:rPr>
          <w:spacing w:val="1"/>
          <w:sz w:val="24"/>
        </w:rPr>
        <w:t xml:space="preserve"> </w:t>
      </w:r>
      <w:r>
        <w:rPr>
          <w:sz w:val="24"/>
        </w:rPr>
        <w:t>виводиться на ринок, а також</w:t>
      </w:r>
      <w:r>
        <w:rPr>
          <w:spacing w:val="1"/>
          <w:sz w:val="24"/>
        </w:rPr>
        <w:t xml:space="preserve"> </w:t>
      </w:r>
      <w:r>
        <w:rPr>
          <w:sz w:val="24"/>
        </w:rPr>
        <w:t>проводиться</w:t>
      </w:r>
      <w:r>
        <w:rPr>
          <w:spacing w:val="-4"/>
          <w:sz w:val="24"/>
        </w:rPr>
        <w:t xml:space="preserve"> </w:t>
      </w:r>
      <w:r>
        <w:rPr>
          <w:sz w:val="24"/>
        </w:rPr>
        <w:t>оцінка</w:t>
      </w:r>
      <w:r>
        <w:rPr>
          <w:spacing w:val="1"/>
          <w:sz w:val="24"/>
        </w:rPr>
        <w:t xml:space="preserve"> </w:t>
      </w:r>
      <w:r>
        <w:rPr>
          <w:sz w:val="24"/>
        </w:rPr>
        <w:t>витрат</w:t>
      </w:r>
      <w:r>
        <w:rPr>
          <w:spacing w:val="1"/>
          <w:sz w:val="24"/>
        </w:rPr>
        <w:t xml:space="preserve"> </w:t>
      </w:r>
      <w:r>
        <w:rPr>
          <w:sz w:val="24"/>
        </w:rPr>
        <w:t>на</w:t>
      </w:r>
      <w:r>
        <w:rPr>
          <w:spacing w:val="-4"/>
          <w:sz w:val="24"/>
        </w:rPr>
        <w:t xml:space="preserve"> </w:t>
      </w:r>
      <w:r>
        <w:rPr>
          <w:sz w:val="24"/>
        </w:rPr>
        <w:t>стимулювання):</w:t>
      </w:r>
    </w:p>
    <w:p w:rsidR="00602451" w:rsidRDefault="00D07997">
      <w:pPr>
        <w:pStyle w:val="a4"/>
        <w:numPr>
          <w:ilvl w:val="0"/>
          <w:numId w:val="80"/>
        </w:numPr>
        <w:tabs>
          <w:tab w:val="left" w:pos="1113"/>
        </w:tabs>
        <w:spacing w:line="242" w:lineRule="auto"/>
        <w:ind w:right="839" w:firstLine="710"/>
        <w:rPr>
          <w:sz w:val="24"/>
        </w:rPr>
      </w:pPr>
      <w:r>
        <w:rPr>
          <w:sz w:val="24"/>
        </w:rPr>
        <w:t>ознайомлені,</w:t>
      </w:r>
      <w:r>
        <w:rPr>
          <w:spacing w:val="19"/>
          <w:sz w:val="24"/>
        </w:rPr>
        <w:t xml:space="preserve"> </w:t>
      </w:r>
      <w:r>
        <w:rPr>
          <w:sz w:val="24"/>
        </w:rPr>
        <w:t>тобто</w:t>
      </w:r>
      <w:r>
        <w:rPr>
          <w:spacing w:val="22"/>
          <w:sz w:val="24"/>
        </w:rPr>
        <w:t xml:space="preserve"> </w:t>
      </w:r>
      <w:r>
        <w:rPr>
          <w:sz w:val="24"/>
        </w:rPr>
        <w:t>споживачі</w:t>
      </w:r>
      <w:r>
        <w:rPr>
          <w:spacing w:val="9"/>
          <w:sz w:val="24"/>
        </w:rPr>
        <w:t xml:space="preserve"> </w:t>
      </w:r>
      <w:r>
        <w:rPr>
          <w:sz w:val="24"/>
        </w:rPr>
        <w:t>володіють</w:t>
      </w:r>
      <w:r>
        <w:rPr>
          <w:spacing w:val="19"/>
          <w:sz w:val="24"/>
        </w:rPr>
        <w:t xml:space="preserve"> </w:t>
      </w:r>
      <w:r>
        <w:rPr>
          <w:sz w:val="24"/>
        </w:rPr>
        <w:t>лише</w:t>
      </w:r>
      <w:r>
        <w:rPr>
          <w:spacing w:val="16"/>
          <w:sz w:val="24"/>
        </w:rPr>
        <w:t xml:space="preserve"> </w:t>
      </w:r>
      <w:r>
        <w:rPr>
          <w:sz w:val="24"/>
        </w:rPr>
        <w:t>найбільш</w:t>
      </w:r>
      <w:r>
        <w:rPr>
          <w:spacing w:val="22"/>
          <w:sz w:val="24"/>
        </w:rPr>
        <w:t xml:space="preserve"> </w:t>
      </w:r>
      <w:r>
        <w:rPr>
          <w:sz w:val="24"/>
        </w:rPr>
        <w:t>загальною</w:t>
      </w:r>
      <w:r>
        <w:rPr>
          <w:spacing w:val="16"/>
          <w:sz w:val="24"/>
        </w:rPr>
        <w:t xml:space="preserve"> </w:t>
      </w:r>
      <w:r>
        <w:rPr>
          <w:sz w:val="24"/>
        </w:rPr>
        <w:t>інформацією</w:t>
      </w:r>
      <w:r>
        <w:rPr>
          <w:spacing w:val="-57"/>
          <w:sz w:val="24"/>
        </w:rPr>
        <w:t xml:space="preserve"> </w:t>
      </w:r>
      <w:r>
        <w:rPr>
          <w:sz w:val="24"/>
        </w:rPr>
        <w:t>про</w:t>
      </w:r>
      <w:r>
        <w:rPr>
          <w:spacing w:val="1"/>
          <w:sz w:val="24"/>
        </w:rPr>
        <w:t xml:space="preserve"> </w:t>
      </w:r>
      <w:r>
        <w:rPr>
          <w:sz w:val="24"/>
        </w:rPr>
        <w:t>товар</w:t>
      </w:r>
      <w:r>
        <w:rPr>
          <w:spacing w:val="-2"/>
          <w:sz w:val="24"/>
        </w:rPr>
        <w:t xml:space="preserve"> </w:t>
      </w:r>
      <w:r>
        <w:rPr>
          <w:sz w:val="24"/>
        </w:rPr>
        <w:t>та</w:t>
      </w:r>
      <w:r>
        <w:rPr>
          <w:spacing w:val="-2"/>
          <w:sz w:val="24"/>
        </w:rPr>
        <w:t xml:space="preserve"> </w:t>
      </w:r>
      <w:r>
        <w:rPr>
          <w:sz w:val="24"/>
        </w:rPr>
        <w:t>сферу</w:t>
      </w:r>
      <w:r>
        <w:rPr>
          <w:spacing w:val="-11"/>
          <w:sz w:val="24"/>
        </w:rPr>
        <w:t xml:space="preserve"> </w:t>
      </w:r>
      <w:r>
        <w:rPr>
          <w:sz w:val="24"/>
        </w:rPr>
        <w:t>його</w:t>
      </w:r>
      <w:r>
        <w:rPr>
          <w:spacing w:val="3"/>
          <w:sz w:val="24"/>
        </w:rPr>
        <w:t xml:space="preserve"> </w:t>
      </w:r>
      <w:r>
        <w:rPr>
          <w:sz w:val="24"/>
        </w:rPr>
        <w:t>застосування;</w:t>
      </w:r>
    </w:p>
    <w:p w:rsidR="00602451" w:rsidRDefault="00D07997">
      <w:pPr>
        <w:pStyle w:val="a4"/>
        <w:numPr>
          <w:ilvl w:val="0"/>
          <w:numId w:val="80"/>
        </w:numPr>
        <w:tabs>
          <w:tab w:val="left" w:pos="1209"/>
        </w:tabs>
        <w:spacing w:line="242" w:lineRule="auto"/>
        <w:ind w:right="827" w:firstLine="710"/>
        <w:rPr>
          <w:sz w:val="24"/>
        </w:rPr>
      </w:pPr>
      <w:r>
        <w:rPr>
          <w:sz w:val="24"/>
        </w:rPr>
        <w:t>обізнані</w:t>
      </w:r>
      <w:r>
        <w:rPr>
          <w:spacing w:val="1"/>
          <w:sz w:val="24"/>
        </w:rPr>
        <w:t xml:space="preserve"> </w:t>
      </w:r>
      <w:r>
        <w:rPr>
          <w:sz w:val="24"/>
        </w:rPr>
        <w:t>–</w:t>
      </w:r>
      <w:r>
        <w:rPr>
          <w:spacing w:val="1"/>
          <w:sz w:val="24"/>
        </w:rPr>
        <w:t xml:space="preserve"> </w:t>
      </w:r>
      <w:r>
        <w:rPr>
          <w:sz w:val="24"/>
        </w:rPr>
        <w:t>ті,</w:t>
      </w:r>
      <w:r>
        <w:rPr>
          <w:spacing w:val="1"/>
          <w:sz w:val="24"/>
        </w:rPr>
        <w:t xml:space="preserve"> </w:t>
      </w:r>
      <w:r>
        <w:rPr>
          <w:sz w:val="24"/>
        </w:rPr>
        <w:t>що</w:t>
      </w:r>
      <w:r>
        <w:rPr>
          <w:spacing w:val="1"/>
          <w:sz w:val="24"/>
        </w:rPr>
        <w:t xml:space="preserve"> </w:t>
      </w:r>
      <w:r>
        <w:rPr>
          <w:sz w:val="24"/>
        </w:rPr>
        <w:t>володіють</w:t>
      </w:r>
      <w:r>
        <w:rPr>
          <w:spacing w:val="1"/>
          <w:sz w:val="24"/>
        </w:rPr>
        <w:t xml:space="preserve"> </w:t>
      </w:r>
      <w:r>
        <w:rPr>
          <w:sz w:val="24"/>
        </w:rPr>
        <w:t>детальною</w:t>
      </w:r>
      <w:r>
        <w:rPr>
          <w:spacing w:val="1"/>
          <w:sz w:val="24"/>
        </w:rPr>
        <w:t xml:space="preserve"> </w:t>
      </w:r>
      <w:r>
        <w:rPr>
          <w:sz w:val="24"/>
        </w:rPr>
        <w:t>інформацією</w:t>
      </w:r>
      <w:r>
        <w:rPr>
          <w:spacing w:val="1"/>
          <w:sz w:val="24"/>
        </w:rPr>
        <w:t xml:space="preserve"> </w:t>
      </w:r>
      <w:r>
        <w:rPr>
          <w:sz w:val="24"/>
        </w:rPr>
        <w:t>про</w:t>
      </w:r>
      <w:r>
        <w:rPr>
          <w:spacing w:val="1"/>
          <w:sz w:val="24"/>
        </w:rPr>
        <w:t xml:space="preserve"> </w:t>
      </w:r>
      <w:r>
        <w:rPr>
          <w:sz w:val="24"/>
        </w:rPr>
        <w:t>товар</w:t>
      </w:r>
      <w:r>
        <w:rPr>
          <w:spacing w:val="1"/>
          <w:sz w:val="24"/>
        </w:rPr>
        <w:t xml:space="preserve"> </w:t>
      </w:r>
      <w:r>
        <w:rPr>
          <w:sz w:val="24"/>
        </w:rPr>
        <w:t>та</w:t>
      </w:r>
      <w:r>
        <w:rPr>
          <w:spacing w:val="1"/>
          <w:sz w:val="24"/>
        </w:rPr>
        <w:t xml:space="preserve"> </w:t>
      </w:r>
      <w:r>
        <w:rPr>
          <w:sz w:val="24"/>
        </w:rPr>
        <w:t>його</w:t>
      </w:r>
      <w:r>
        <w:rPr>
          <w:spacing w:val="-57"/>
          <w:sz w:val="24"/>
        </w:rPr>
        <w:t xml:space="preserve"> </w:t>
      </w:r>
      <w:r>
        <w:rPr>
          <w:sz w:val="24"/>
        </w:rPr>
        <w:t>характеристики;</w:t>
      </w:r>
    </w:p>
    <w:p w:rsidR="00602451" w:rsidRDefault="00D07997">
      <w:pPr>
        <w:pStyle w:val="a4"/>
        <w:numPr>
          <w:ilvl w:val="0"/>
          <w:numId w:val="80"/>
        </w:numPr>
        <w:tabs>
          <w:tab w:val="left" w:pos="1094"/>
        </w:tabs>
        <w:spacing w:line="270" w:lineRule="exact"/>
        <w:ind w:left="1093" w:hanging="145"/>
        <w:rPr>
          <w:sz w:val="24"/>
        </w:rPr>
      </w:pPr>
      <w:r>
        <w:rPr>
          <w:sz w:val="24"/>
        </w:rPr>
        <w:t>ті, що</w:t>
      </w:r>
      <w:r>
        <w:rPr>
          <w:spacing w:val="-1"/>
          <w:sz w:val="24"/>
        </w:rPr>
        <w:t xml:space="preserve"> </w:t>
      </w:r>
      <w:r>
        <w:rPr>
          <w:sz w:val="24"/>
        </w:rPr>
        <w:t>сприймають</w:t>
      </w:r>
      <w:r>
        <w:rPr>
          <w:spacing w:val="-5"/>
          <w:sz w:val="24"/>
        </w:rPr>
        <w:t xml:space="preserve"> </w:t>
      </w:r>
      <w:r>
        <w:rPr>
          <w:sz w:val="24"/>
        </w:rPr>
        <w:t>товар</w:t>
      </w:r>
      <w:r>
        <w:rPr>
          <w:spacing w:val="-2"/>
          <w:sz w:val="24"/>
        </w:rPr>
        <w:t xml:space="preserve"> </w:t>
      </w:r>
      <w:r>
        <w:rPr>
          <w:sz w:val="24"/>
        </w:rPr>
        <w:t>позитивно</w:t>
      </w:r>
      <w:r>
        <w:rPr>
          <w:spacing w:val="-1"/>
          <w:sz w:val="24"/>
        </w:rPr>
        <w:t xml:space="preserve"> </w:t>
      </w:r>
      <w:r>
        <w:rPr>
          <w:sz w:val="24"/>
        </w:rPr>
        <w:t>або</w:t>
      </w:r>
      <w:r>
        <w:rPr>
          <w:spacing w:val="-1"/>
          <w:sz w:val="24"/>
        </w:rPr>
        <w:t xml:space="preserve"> </w:t>
      </w:r>
      <w:r>
        <w:rPr>
          <w:sz w:val="24"/>
        </w:rPr>
        <w:t>негативно;</w:t>
      </w:r>
    </w:p>
    <w:p w:rsidR="00602451" w:rsidRDefault="00D07997">
      <w:pPr>
        <w:pStyle w:val="a4"/>
        <w:numPr>
          <w:ilvl w:val="0"/>
          <w:numId w:val="80"/>
        </w:numPr>
        <w:tabs>
          <w:tab w:val="left" w:pos="1094"/>
        </w:tabs>
        <w:ind w:left="1093" w:hanging="145"/>
        <w:rPr>
          <w:sz w:val="24"/>
        </w:rPr>
      </w:pPr>
      <w:r>
        <w:rPr>
          <w:sz w:val="24"/>
        </w:rPr>
        <w:t>ті,</w:t>
      </w:r>
      <w:r>
        <w:rPr>
          <w:spacing w:val="1"/>
          <w:sz w:val="24"/>
        </w:rPr>
        <w:t xml:space="preserve"> </w:t>
      </w:r>
      <w:r>
        <w:rPr>
          <w:sz w:val="24"/>
        </w:rPr>
        <w:t>що</w:t>
      </w:r>
      <w:r>
        <w:rPr>
          <w:spacing w:val="1"/>
          <w:sz w:val="24"/>
        </w:rPr>
        <w:t xml:space="preserve"> </w:t>
      </w:r>
      <w:r>
        <w:rPr>
          <w:sz w:val="24"/>
        </w:rPr>
        <w:t>надають</w:t>
      </w:r>
      <w:r>
        <w:rPr>
          <w:spacing w:val="1"/>
          <w:sz w:val="24"/>
        </w:rPr>
        <w:t xml:space="preserve"> </w:t>
      </w:r>
      <w:r>
        <w:rPr>
          <w:sz w:val="24"/>
        </w:rPr>
        <w:t>перевагу</w:t>
      </w:r>
      <w:r>
        <w:rPr>
          <w:spacing w:val="-11"/>
          <w:sz w:val="24"/>
        </w:rPr>
        <w:t xml:space="preserve"> </w:t>
      </w:r>
      <w:r>
        <w:rPr>
          <w:sz w:val="24"/>
        </w:rPr>
        <w:t>даному</w:t>
      </w:r>
      <w:r>
        <w:rPr>
          <w:spacing w:val="-10"/>
          <w:sz w:val="24"/>
        </w:rPr>
        <w:t xml:space="preserve"> </w:t>
      </w:r>
      <w:r>
        <w:rPr>
          <w:sz w:val="24"/>
        </w:rPr>
        <w:t>товару;</w:t>
      </w:r>
    </w:p>
    <w:p w:rsidR="00602451" w:rsidRDefault="00D07997">
      <w:pPr>
        <w:pStyle w:val="a4"/>
        <w:numPr>
          <w:ilvl w:val="0"/>
          <w:numId w:val="80"/>
        </w:numPr>
        <w:tabs>
          <w:tab w:val="left" w:pos="1094"/>
        </w:tabs>
        <w:ind w:left="1093" w:hanging="145"/>
        <w:rPr>
          <w:sz w:val="24"/>
        </w:rPr>
      </w:pPr>
      <w:r>
        <w:rPr>
          <w:sz w:val="24"/>
        </w:rPr>
        <w:t>упевнені</w:t>
      </w:r>
      <w:r>
        <w:rPr>
          <w:spacing w:val="-10"/>
          <w:sz w:val="24"/>
        </w:rPr>
        <w:t xml:space="preserve"> </w:t>
      </w:r>
      <w:r>
        <w:rPr>
          <w:sz w:val="24"/>
        </w:rPr>
        <w:t>в</w:t>
      </w:r>
      <w:r>
        <w:rPr>
          <w:spacing w:val="1"/>
          <w:sz w:val="24"/>
        </w:rPr>
        <w:t xml:space="preserve"> </w:t>
      </w:r>
      <w:r>
        <w:rPr>
          <w:sz w:val="24"/>
        </w:rPr>
        <w:t>тому,</w:t>
      </w:r>
      <w:r>
        <w:rPr>
          <w:spacing w:val="1"/>
          <w:sz w:val="24"/>
        </w:rPr>
        <w:t xml:space="preserve"> </w:t>
      </w:r>
      <w:r>
        <w:rPr>
          <w:sz w:val="24"/>
        </w:rPr>
        <w:t>що товар</w:t>
      </w:r>
      <w:r>
        <w:rPr>
          <w:spacing w:val="-6"/>
          <w:sz w:val="24"/>
        </w:rPr>
        <w:t xml:space="preserve"> </w:t>
      </w:r>
      <w:r>
        <w:rPr>
          <w:sz w:val="24"/>
        </w:rPr>
        <w:t>їм</w:t>
      </w:r>
      <w:r>
        <w:rPr>
          <w:spacing w:val="1"/>
          <w:sz w:val="24"/>
        </w:rPr>
        <w:t xml:space="preserve"> </w:t>
      </w:r>
      <w:r>
        <w:rPr>
          <w:sz w:val="24"/>
        </w:rPr>
        <w:t>дійсно потрібен;</w:t>
      </w:r>
    </w:p>
    <w:p w:rsidR="00602451" w:rsidRDefault="00D07997">
      <w:pPr>
        <w:pStyle w:val="a4"/>
        <w:numPr>
          <w:ilvl w:val="0"/>
          <w:numId w:val="80"/>
        </w:numPr>
        <w:tabs>
          <w:tab w:val="left" w:pos="1094"/>
        </w:tabs>
        <w:ind w:left="1093" w:hanging="145"/>
        <w:rPr>
          <w:sz w:val="24"/>
        </w:rPr>
      </w:pPr>
      <w:r>
        <w:rPr>
          <w:sz w:val="24"/>
        </w:rPr>
        <w:t>ті,</w:t>
      </w:r>
      <w:r>
        <w:rPr>
          <w:spacing w:val="-1"/>
          <w:sz w:val="24"/>
        </w:rPr>
        <w:t xml:space="preserve"> </w:t>
      </w:r>
      <w:r>
        <w:rPr>
          <w:sz w:val="24"/>
        </w:rPr>
        <w:t>що</w:t>
      </w:r>
      <w:r>
        <w:rPr>
          <w:spacing w:val="-2"/>
          <w:sz w:val="24"/>
        </w:rPr>
        <w:t xml:space="preserve"> </w:t>
      </w:r>
      <w:r>
        <w:rPr>
          <w:sz w:val="24"/>
        </w:rPr>
        <w:t>купують</w:t>
      </w:r>
      <w:r>
        <w:rPr>
          <w:spacing w:val="-3"/>
          <w:sz w:val="24"/>
        </w:rPr>
        <w:t xml:space="preserve"> </w:t>
      </w:r>
      <w:r>
        <w:rPr>
          <w:sz w:val="24"/>
        </w:rPr>
        <w:t>товар;</w:t>
      </w:r>
    </w:p>
    <w:p w:rsidR="00602451" w:rsidRDefault="00D07997">
      <w:pPr>
        <w:pStyle w:val="a4"/>
        <w:numPr>
          <w:ilvl w:val="0"/>
          <w:numId w:val="48"/>
        </w:numPr>
        <w:tabs>
          <w:tab w:val="left" w:pos="1276"/>
        </w:tabs>
        <w:spacing w:line="242" w:lineRule="auto"/>
        <w:ind w:right="831" w:firstLine="710"/>
        <w:rPr>
          <w:sz w:val="24"/>
        </w:rPr>
      </w:pPr>
      <w:r>
        <w:rPr>
          <w:sz w:val="24"/>
        </w:rPr>
        <w:t>за</w:t>
      </w:r>
      <w:r>
        <w:rPr>
          <w:spacing w:val="3"/>
          <w:sz w:val="24"/>
        </w:rPr>
        <w:t xml:space="preserve"> </w:t>
      </w:r>
      <w:r>
        <w:rPr>
          <w:sz w:val="24"/>
        </w:rPr>
        <w:t>здатністю</w:t>
      </w:r>
      <w:r>
        <w:rPr>
          <w:spacing w:val="59"/>
          <w:sz w:val="24"/>
        </w:rPr>
        <w:t xml:space="preserve"> </w:t>
      </w:r>
      <w:r>
        <w:rPr>
          <w:sz w:val="24"/>
        </w:rPr>
        <w:t>адаптації</w:t>
      </w:r>
      <w:r>
        <w:rPr>
          <w:spacing w:val="5"/>
          <w:sz w:val="24"/>
        </w:rPr>
        <w:t xml:space="preserve"> </w:t>
      </w:r>
      <w:r>
        <w:rPr>
          <w:sz w:val="24"/>
        </w:rPr>
        <w:t>до</w:t>
      </w:r>
      <w:r>
        <w:rPr>
          <w:spacing w:val="6"/>
          <w:sz w:val="24"/>
        </w:rPr>
        <w:t xml:space="preserve"> </w:t>
      </w:r>
      <w:r>
        <w:rPr>
          <w:sz w:val="24"/>
        </w:rPr>
        <w:t>нових</w:t>
      </w:r>
      <w:r>
        <w:rPr>
          <w:spacing w:val="58"/>
          <w:sz w:val="24"/>
        </w:rPr>
        <w:t xml:space="preserve"> </w:t>
      </w:r>
      <w:r>
        <w:rPr>
          <w:sz w:val="24"/>
        </w:rPr>
        <w:t>товарів</w:t>
      </w:r>
      <w:r>
        <w:rPr>
          <w:spacing w:val="8"/>
          <w:sz w:val="24"/>
        </w:rPr>
        <w:t xml:space="preserve"> </w:t>
      </w:r>
      <w:r>
        <w:rPr>
          <w:sz w:val="24"/>
        </w:rPr>
        <w:t>(для</w:t>
      </w:r>
      <w:r>
        <w:rPr>
          <w:spacing w:val="4"/>
          <w:sz w:val="24"/>
        </w:rPr>
        <w:t xml:space="preserve"> </w:t>
      </w:r>
      <w:r>
        <w:rPr>
          <w:sz w:val="24"/>
        </w:rPr>
        <w:t>визначення</w:t>
      </w:r>
      <w:r>
        <w:rPr>
          <w:spacing w:val="4"/>
          <w:sz w:val="24"/>
        </w:rPr>
        <w:t xml:space="preserve"> </w:t>
      </w:r>
      <w:r>
        <w:rPr>
          <w:sz w:val="24"/>
        </w:rPr>
        <w:t>успіху</w:t>
      </w:r>
      <w:r>
        <w:rPr>
          <w:spacing w:val="59"/>
          <w:sz w:val="24"/>
        </w:rPr>
        <w:t xml:space="preserve"> </w:t>
      </w:r>
      <w:r>
        <w:rPr>
          <w:sz w:val="24"/>
        </w:rPr>
        <w:t>просування</w:t>
      </w:r>
      <w:r>
        <w:rPr>
          <w:spacing w:val="-57"/>
          <w:sz w:val="24"/>
        </w:rPr>
        <w:t xml:space="preserve"> </w:t>
      </w:r>
      <w:r>
        <w:rPr>
          <w:sz w:val="24"/>
        </w:rPr>
        <w:t>нового товару</w:t>
      </w:r>
      <w:r>
        <w:rPr>
          <w:spacing w:val="-10"/>
          <w:sz w:val="24"/>
        </w:rPr>
        <w:t xml:space="preserve"> </w:t>
      </w:r>
      <w:r>
        <w:rPr>
          <w:sz w:val="24"/>
        </w:rPr>
        <w:t>на ринок):</w:t>
      </w:r>
    </w:p>
    <w:p w:rsidR="00602451" w:rsidRDefault="00D07997">
      <w:pPr>
        <w:pStyle w:val="a4"/>
        <w:numPr>
          <w:ilvl w:val="0"/>
          <w:numId w:val="80"/>
        </w:numPr>
        <w:tabs>
          <w:tab w:val="left" w:pos="1094"/>
        </w:tabs>
        <w:spacing w:line="270" w:lineRule="exact"/>
        <w:ind w:left="1093" w:hanging="145"/>
        <w:rPr>
          <w:sz w:val="24"/>
        </w:rPr>
      </w:pPr>
      <w:r>
        <w:rPr>
          <w:sz w:val="24"/>
        </w:rPr>
        <w:t>суперноватори</w:t>
      </w:r>
      <w:r>
        <w:rPr>
          <w:spacing w:val="-1"/>
          <w:sz w:val="24"/>
        </w:rPr>
        <w:t xml:space="preserve"> </w:t>
      </w:r>
      <w:r>
        <w:rPr>
          <w:sz w:val="24"/>
        </w:rPr>
        <w:t>(як</w:t>
      </w:r>
      <w:r>
        <w:rPr>
          <w:spacing w:val="-10"/>
          <w:sz w:val="24"/>
        </w:rPr>
        <w:t xml:space="preserve"> </w:t>
      </w:r>
      <w:r>
        <w:rPr>
          <w:sz w:val="24"/>
        </w:rPr>
        <w:t>правило,</w:t>
      </w:r>
      <w:r>
        <w:rPr>
          <w:spacing w:val="-2"/>
          <w:sz w:val="24"/>
        </w:rPr>
        <w:t xml:space="preserve"> </w:t>
      </w:r>
      <w:r>
        <w:rPr>
          <w:sz w:val="24"/>
        </w:rPr>
        <w:t>2-3%);</w:t>
      </w:r>
    </w:p>
    <w:p w:rsidR="00602451" w:rsidRDefault="00D07997">
      <w:pPr>
        <w:pStyle w:val="a4"/>
        <w:numPr>
          <w:ilvl w:val="0"/>
          <w:numId w:val="80"/>
        </w:numPr>
        <w:tabs>
          <w:tab w:val="left" w:pos="1094"/>
        </w:tabs>
        <w:ind w:left="1093" w:hanging="145"/>
        <w:rPr>
          <w:sz w:val="24"/>
        </w:rPr>
      </w:pPr>
      <w:r>
        <w:rPr>
          <w:sz w:val="24"/>
        </w:rPr>
        <w:t>новатори;</w:t>
      </w:r>
    </w:p>
    <w:p w:rsidR="00602451" w:rsidRDefault="00D07997">
      <w:pPr>
        <w:pStyle w:val="a4"/>
        <w:numPr>
          <w:ilvl w:val="0"/>
          <w:numId w:val="80"/>
        </w:numPr>
        <w:tabs>
          <w:tab w:val="left" w:pos="1094"/>
        </w:tabs>
        <w:ind w:left="1093" w:hanging="145"/>
        <w:rPr>
          <w:sz w:val="24"/>
        </w:rPr>
      </w:pPr>
      <w:r>
        <w:rPr>
          <w:sz w:val="24"/>
        </w:rPr>
        <w:t>послідовники</w:t>
      </w:r>
      <w:r>
        <w:rPr>
          <w:spacing w:val="-2"/>
          <w:sz w:val="24"/>
        </w:rPr>
        <w:t xml:space="preserve"> </w:t>
      </w:r>
      <w:r>
        <w:rPr>
          <w:sz w:val="24"/>
        </w:rPr>
        <w:t>(найбільша</w:t>
      </w:r>
      <w:r>
        <w:rPr>
          <w:spacing w:val="-7"/>
          <w:sz w:val="24"/>
        </w:rPr>
        <w:t xml:space="preserve"> </w:t>
      </w:r>
      <w:r>
        <w:rPr>
          <w:sz w:val="24"/>
        </w:rPr>
        <w:t>кількість);</w:t>
      </w:r>
    </w:p>
    <w:p w:rsidR="00602451" w:rsidRDefault="00D07997">
      <w:pPr>
        <w:pStyle w:val="a4"/>
        <w:numPr>
          <w:ilvl w:val="0"/>
          <w:numId w:val="80"/>
        </w:numPr>
        <w:tabs>
          <w:tab w:val="left" w:pos="1094"/>
        </w:tabs>
        <w:ind w:left="1093" w:hanging="145"/>
        <w:rPr>
          <w:sz w:val="24"/>
        </w:rPr>
      </w:pPr>
      <w:r>
        <w:rPr>
          <w:sz w:val="24"/>
        </w:rPr>
        <w:t>консерватори;</w:t>
      </w:r>
    </w:p>
    <w:p w:rsidR="00602451" w:rsidRDefault="00D07997">
      <w:pPr>
        <w:pStyle w:val="a4"/>
        <w:numPr>
          <w:ilvl w:val="0"/>
          <w:numId w:val="80"/>
        </w:numPr>
        <w:tabs>
          <w:tab w:val="left" w:pos="1094"/>
        </w:tabs>
        <w:ind w:left="1093" w:hanging="145"/>
        <w:rPr>
          <w:sz w:val="24"/>
        </w:rPr>
      </w:pPr>
      <w:r>
        <w:rPr>
          <w:sz w:val="24"/>
        </w:rPr>
        <w:t>суперконсерватори;</w:t>
      </w:r>
    </w:p>
    <w:p w:rsidR="00602451" w:rsidRDefault="00D07997">
      <w:pPr>
        <w:pStyle w:val="a4"/>
        <w:numPr>
          <w:ilvl w:val="0"/>
          <w:numId w:val="48"/>
        </w:numPr>
        <w:tabs>
          <w:tab w:val="left" w:pos="1362"/>
        </w:tabs>
        <w:spacing w:before="2" w:line="240" w:lineRule="auto"/>
        <w:ind w:right="824" w:firstLine="710"/>
        <w:jc w:val="both"/>
        <w:rPr>
          <w:sz w:val="24"/>
        </w:rPr>
      </w:pPr>
      <w:r>
        <w:rPr>
          <w:sz w:val="24"/>
        </w:rPr>
        <w:t>за</w:t>
      </w:r>
      <w:r>
        <w:rPr>
          <w:spacing w:val="1"/>
          <w:sz w:val="24"/>
        </w:rPr>
        <w:t xml:space="preserve"> </w:t>
      </w:r>
      <w:r>
        <w:rPr>
          <w:sz w:val="24"/>
        </w:rPr>
        <w:t>стилем</w:t>
      </w:r>
      <w:r>
        <w:rPr>
          <w:spacing w:val="1"/>
          <w:sz w:val="24"/>
        </w:rPr>
        <w:t xml:space="preserve"> </w:t>
      </w:r>
      <w:r>
        <w:rPr>
          <w:sz w:val="24"/>
        </w:rPr>
        <w:t>життя</w:t>
      </w:r>
      <w:r>
        <w:rPr>
          <w:spacing w:val="1"/>
          <w:sz w:val="24"/>
        </w:rPr>
        <w:t xml:space="preserve"> </w:t>
      </w:r>
      <w:r>
        <w:rPr>
          <w:sz w:val="24"/>
        </w:rPr>
        <w:t>і</w:t>
      </w:r>
      <w:r>
        <w:rPr>
          <w:spacing w:val="1"/>
          <w:sz w:val="24"/>
        </w:rPr>
        <w:t xml:space="preserve"> </w:t>
      </w:r>
      <w:r>
        <w:rPr>
          <w:sz w:val="24"/>
        </w:rPr>
        <w:t>мотивацією</w:t>
      </w:r>
      <w:r>
        <w:rPr>
          <w:spacing w:val="1"/>
          <w:sz w:val="24"/>
        </w:rPr>
        <w:t xml:space="preserve"> </w:t>
      </w:r>
      <w:r>
        <w:rPr>
          <w:sz w:val="24"/>
        </w:rPr>
        <w:t>поведінки</w:t>
      </w:r>
      <w:r>
        <w:rPr>
          <w:spacing w:val="1"/>
          <w:sz w:val="24"/>
        </w:rPr>
        <w:t xml:space="preserve"> </w:t>
      </w:r>
      <w:r>
        <w:rPr>
          <w:sz w:val="24"/>
        </w:rPr>
        <w:t>(враховується</w:t>
      </w:r>
      <w:r>
        <w:rPr>
          <w:spacing w:val="1"/>
          <w:sz w:val="24"/>
        </w:rPr>
        <w:t xml:space="preserve"> </w:t>
      </w:r>
      <w:r>
        <w:rPr>
          <w:sz w:val="24"/>
        </w:rPr>
        <w:t>при</w:t>
      </w:r>
      <w:r>
        <w:rPr>
          <w:spacing w:val="1"/>
          <w:sz w:val="24"/>
        </w:rPr>
        <w:t xml:space="preserve"> </w:t>
      </w:r>
      <w:r>
        <w:rPr>
          <w:sz w:val="24"/>
        </w:rPr>
        <w:t>розробці</w:t>
      </w:r>
      <w:r>
        <w:rPr>
          <w:spacing w:val="1"/>
          <w:sz w:val="24"/>
        </w:rPr>
        <w:t xml:space="preserve"> </w:t>
      </w:r>
      <w:r>
        <w:rPr>
          <w:sz w:val="24"/>
        </w:rPr>
        <w:t>(модифікації)</w:t>
      </w:r>
      <w:r>
        <w:rPr>
          <w:spacing w:val="1"/>
          <w:sz w:val="24"/>
        </w:rPr>
        <w:t xml:space="preserve"> </w:t>
      </w:r>
      <w:r>
        <w:rPr>
          <w:sz w:val="24"/>
        </w:rPr>
        <w:t>виду і характеристик конкретного</w:t>
      </w:r>
      <w:r>
        <w:rPr>
          <w:spacing w:val="1"/>
          <w:sz w:val="24"/>
        </w:rPr>
        <w:t xml:space="preserve"> </w:t>
      </w:r>
      <w:r>
        <w:rPr>
          <w:sz w:val="24"/>
        </w:rPr>
        <w:t>товару,</w:t>
      </w:r>
      <w:r>
        <w:rPr>
          <w:spacing w:val="1"/>
          <w:sz w:val="24"/>
        </w:rPr>
        <w:t xml:space="preserve"> </w:t>
      </w:r>
      <w:r>
        <w:rPr>
          <w:sz w:val="24"/>
        </w:rPr>
        <w:t>а також</w:t>
      </w:r>
      <w:r>
        <w:rPr>
          <w:spacing w:val="1"/>
          <w:sz w:val="24"/>
        </w:rPr>
        <w:t xml:space="preserve"> </w:t>
      </w:r>
      <w:r>
        <w:rPr>
          <w:sz w:val="24"/>
        </w:rPr>
        <w:t>при</w:t>
      </w:r>
      <w:r>
        <w:rPr>
          <w:spacing w:val="1"/>
          <w:sz w:val="24"/>
        </w:rPr>
        <w:t xml:space="preserve"> </w:t>
      </w:r>
      <w:r>
        <w:rPr>
          <w:sz w:val="24"/>
        </w:rPr>
        <w:t>розробці заходів</w:t>
      </w:r>
      <w:r>
        <w:rPr>
          <w:spacing w:val="1"/>
          <w:sz w:val="24"/>
        </w:rPr>
        <w:t xml:space="preserve"> </w:t>
      </w:r>
      <w:r>
        <w:rPr>
          <w:sz w:val="24"/>
        </w:rPr>
        <w:t>комплексу</w:t>
      </w:r>
      <w:r>
        <w:rPr>
          <w:spacing w:val="-13"/>
          <w:sz w:val="24"/>
        </w:rPr>
        <w:t xml:space="preserve"> </w:t>
      </w:r>
      <w:r>
        <w:rPr>
          <w:sz w:val="24"/>
        </w:rPr>
        <w:t>маркетингу</w:t>
      </w:r>
      <w:r>
        <w:rPr>
          <w:spacing w:val="-9"/>
          <w:sz w:val="24"/>
        </w:rPr>
        <w:t xml:space="preserve"> </w:t>
      </w:r>
      <w:r>
        <w:rPr>
          <w:sz w:val="24"/>
        </w:rPr>
        <w:t>для</w:t>
      </w:r>
      <w:r>
        <w:rPr>
          <w:spacing w:val="1"/>
          <w:sz w:val="24"/>
        </w:rPr>
        <w:t xml:space="preserve"> </w:t>
      </w:r>
      <w:r>
        <w:rPr>
          <w:sz w:val="24"/>
        </w:rPr>
        <w:t>його</w:t>
      </w:r>
      <w:r>
        <w:rPr>
          <w:spacing w:val="-3"/>
          <w:sz w:val="24"/>
        </w:rPr>
        <w:t xml:space="preserve"> </w:t>
      </w:r>
      <w:r>
        <w:rPr>
          <w:sz w:val="24"/>
        </w:rPr>
        <w:t>просування</w:t>
      </w:r>
      <w:r>
        <w:rPr>
          <w:spacing w:val="1"/>
          <w:sz w:val="24"/>
        </w:rPr>
        <w:t xml:space="preserve"> </w:t>
      </w:r>
      <w:r>
        <w:rPr>
          <w:sz w:val="24"/>
        </w:rPr>
        <w:t>на</w:t>
      </w:r>
      <w:r>
        <w:rPr>
          <w:spacing w:val="1"/>
          <w:sz w:val="24"/>
        </w:rPr>
        <w:t xml:space="preserve"> </w:t>
      </w:r>
      <w:r>
        <w:rPr>
          <w:sz w:val="24"/>
        </w:rPr>
        <w:t>ринок):</w:t>
      </w:r>
    </w:p>
    <w:p w:rsidR="00602451" w:rsidRDefault="00D07997">
      <w:pPr>
        <w:pStyle w:val="a4"/>
        <w:numPr>
          <w:ilvl w:val="0"/>
          <w:numId w:val="80"/>
        </w:numPr>
        <w:tabs>
          <w:tab w:val="left" w:pos="1094"/>
        </w:tabs>
        <w:spacing w:line="274" w:lineRule="exact"/>
        <w:ind w:left="1093" w:hanging="145"/>
        <w:rPr>
          <w:sz w:val="24"/>
        </w:rPr>
      </w:pPr>
      <w:r>
        <w:rPr>
          <w:sz w:val="24"/>
        </w:rPr>
        <w:t>спонукувані</w:t>
      </w:r>
      <w:r>
        <w:rPr>
          <w:spacing w:val="-12"/>
          <w:sz w:val="24"/>
        </w:rPr>
        <w:t xml:space="preserve"> </w:t>
      </w:r>
      <w:r>
        <w:rPr>
          <w:sz w:val="24"/>
        </w:rPr>
        <w:t>нестатком,</w:t>
      </w:r>
      <w:r>
        <w:rPr>
          <w:spacing w:val="3"/>
          <w:sz w:val="24"/>
        </w:rPr>
        <w:t xml:space="preserve"> </w:t>
      </w:r>
      <w:r>
        <w:rPr>
          <w:sz w:val="24"/>
        </w:rPr>
        <w:t>поділяються</w:t>
      </w:r>
      <w:r>
        <w:rPr>
          <w:spacing w:val="1"/>
          <w:sz w:val="24"/>
        </w:rPr>
        <w:t xml:space="preserve"> </w:t>
      </w:r>
      <w:r>
        <w:rPr>
          <w:sz w:val="24"/>
        </w:rPr>
        <w:t>на</w:t>
      </w:r>
      <w:r>
        <w:rPr>
          <w:spacing w:val="2"/>
          <w:sz w:val="24"/>
        </w:rPr>
        <w:t xml:space="preserve"> </w:t>
      </w:r>
      <w:r>
        <w:rPr>
          <w:sz w:val="24"/>
        </w:rPr>
        <w:t>дві</w:t>
      </w:r>
      <w:r>
        <w:rPr>
          <w:spacing w:val="-12"/>
          <w:sz w:val="24"/>
        </w:rPr>
        <w:t xml:space="preserve"> </w:t>
      </w:r>
      <w:r>
        <w:rPr>
          <w:sz w:val="24"/>
        </w:rPr>
        <w:t>групи:</w:t>
      </w:r>
    </w:p>
    <w:p w:rsidR="00602451" w:rsidRDefault="00D07997">
      <w:pPr>
        <w:pStyle w:val="a3"/>
        <w:spacing w:before="4" w:line="237" w:lineRule="auto"/>
        <w:ind w:left="948" w:right="7147"/>
      </w:pPr>
      <w:r>
        <w:t>а) борці за виживання;</w:t>
      </w:r>
      <w:r>
        <w:rPr>
          <w:spacing w:val="-57"/>
        </w:rPr>
        <w:t xml:space="preserve"> </w:t>
      </w:r>
      <w:r>
        <w:t>б)</w:t>
      </w:r>
      <w:r>
        <w:rPr>
          <w:spacing w:val="3"/>
        </w:rPr>
        <w:t xml:space="preserve"> </w:t>
      </w:r>
      <w:r>
        <w:t>борці</w:t>
      </w:r>
      <w:r>
        <w:rPr>
          <w:spacing w:val="-7"/>
        </w:rPr>
        <w:t xml:space="preserve"> </w:t>
      </w:r>
      <w:r>
        <w:t>з</w:t>
      </w:r>
      <w:r>
        <w:rPr>
          <w:spacing w:val="3"/>
        </w:rPr>
        <w:t xml:space="preserve"> </w:t>
      </w:r>
      <w:r>
        <w:t>нестатком;</w:t>
      </w:r>
    </w:p>
    <w:p w:rsidR="00602451" w:rsidRDefault="00D07997">
      <w:pPr>
        <w:pStyle w:val="a4"/>
        <w:numPr>
          <w:ilvl w:val="0"/>
          <w:numId w:val="80"/>
        </w:numPr>
        <w:tabs>
          <w:tab w:val="left" w:pos="1108"/>
        </w:tabs>
        <w:spacing w:before="4" w:line="240" w:lineRule="auto"/>
        <w:ind w:right="820" w:firstLine="710"/>
        <w:jc w:val="both"/>
        <w:rPr>
          <w:sz w:val="24"/>
        </w:rPr>
      </w:pPr>
      <w:r>
        <w:rPr>
          <w:sz w:val="24"/>
        </w:rPr>
        <w:t>спонукувані зовні. Життя цих людей влаштоване так, що їм постійно доводиться</w:t>
      </w:r>
      <w:r>
        <w:rPr>
          <w:spacing w:val="1"/>
          <w:sz w:val="24"/>
        </w:rPr>
        <w:t xml:space="preserve"> </w:t>
      </w:r>
      <w:r>
        <w:rPr>
          <w:sz w:val="24"/>
        </w:rPr>
        <w:t>немовби</w:t>
      </w:r>
      <w:r>
        <w:rPr>
          <w:spacing w:val="1"/>
          <w:sz w:val="24"/>
        </w:rPr>
        <w:t xml:space="preserve"> </w:t>
      </w:r>
      <w:r>
        <w:rPr>
          <w:sz w:val="24"/>
        </w:rPr>
        <w:t>відповідати</w:t>
      </w:r>
      <w:r>
        <w:rPr>
          <w:spacing w:val="1"/>
          <w:sz w:val="24"/>
        </w:rPr>
        <w:t xml:space="preserve"> </w:t>
      </w:r>
      <w:r>
        <w:rPr>
          <w:sz w:val="24"/>
        </w:rPr>
        <w:t>на</w:t>
      </w:r>
      <w:r>
        <w:rPr>
          <w:spacing w:val="1"/>
          <w:sz w:val="24"/>
        </w:rPr>
        <w:t xml:space="preserve"> </w:t>
      </w:r>
      <w:r>
        <w:rPr>
          <w:sz w:val="24"/>
        </w:rPr>
        <w:t>виклик</w:t>
      </w:r>
      <w:r>
        <w:rPr>
          <w:spacing w:val="1"/>
          <w:sz w:val="24"/>
        </w:rPr>
        <w:t xml:space="preserve"> </w:t>
      </w:r>
      <w:r>
        <w:rPr>
          <w:sz w:val="24"/>
        </w:rPr>
        <w:t>(дійсний</w:t>
      </w:r>
      <w:r>
        <w:rPr>
          <w:spacing w:val="1"/>
          <w:sz w:val="24"/>
        </w:rPr>
        <w:t xml:space="preserve"> </w:t>
      </w:r>
      <w:r>
        <w:rPr>
          <w:sz w:val="24"/>
        </w:rPr>
        <w:t>чи</w:t>
      </w:r>
      <w:r>
        <w:rPr>
          <w:spacing w:val="1"/>
          <w:sz w:val="24"/>
        </w:rPr>
        <w:t xml:space="preserve"> </w:t>
      </w:r>
      <w:r>
        <w:rPr>
          <w:sz w:val="24"/>
        </w:rPr>
        <w:t>уявний)</w:t>
      </w:r>
      <w:r>
        <w:rPr>
          <w:spacing w:val="1"/>
          <w:sz w:val="24"/>
        </w:rPr>
        <w:t xml:space="preserve"> </w:t>
      </w:r>
      <w:r>
        <w:rPr>
          <w:sz w:val="24"/>
        </w:rPr>
        <w:t>ззовні.</w:t>
      </w:r>
      <w:r>
        <w:rPr>
          <w:spacing w:val="1"/>
          <w:sz w:val="24"/>
        </w:rPr>
        <w:t xml:space="preserve"> </w:t>
      </w:r>
      <w:r>
        <w:rPr>
          <w:sz w:val="24"/>
        </w:rPr>
        <w:t>Рівень</w:t>
      </w:r>
      <w:r>
        <w:rPr>
          <w:spacing w:val="1"/>
          <w:sz w:val="24"/>
        </w:rPr>
        <w:t xml:space="preserve"> </w:t>
      </w:r>
      <w:r>
        <w:rPr>
          <w:sz w:val="24"/>
        </w:rPr>
        <w:t>споживання,</w:t>
      </w:r>
      <w:r>
        <w:rPr>
          <w:spacing w:val="1"/>
          <w:sz w:val="24"/>
        </w:rPr>
        <w:t xml:space="preserve"> </w:t>
      </w:r>
      <w:r>
        <w:rPr>
          <w:sz w:val="24"/>
        </w:rPr>
        <w:t>види</w:t>
      </w:r>
      <w:r>
        <w:rPr>
          <w:spacing w:val="1"/>
          <w:sz w:val="24"/>
        </w:rPr>
        <w:t xml:space="preserve"> </w:t>
      </w:r>
      <w:r>
        <w:rPr>
          <w:sz w:val="24"/>
        </w:rPr>
        <w:t>діяльності, якими вони займаються, склад мислення, манера поведінки – усе це задається</w:t>
      </w:r>
      <w:r>
        <w:rPr>
          <w:spacing w:val="1"/>
          <w:sz w:val="24"/>
        </w:rPr>
        <w:t xml:space="preserve"> </w:t>
      </w:r>
      <w:r>
        <w:rPr>
          <w:sz w:val="24"/>
        </w:rPr>
        <w:t>таким людям ззовні, навіть якщо самі вони вважають інакше.</w:t>
      </w:r>
      <w:r>
        <w:rPr>
          <w:spacing w:val="1"/>
          <w:sz w:val="24"/>
        </w:rPr>
        <w:t xml:space="preserve"> </w:t>
      </w:r>
      <w:r>
        <w:rPr>
          <w:sz w:val="24"/>
        </w:rPr>
        <w:t>В цій категорії виділяють</w:t>
      </w:r>
      <w:r>
        <w:rPr>
          <w:spacing w:val="1"/>
          <w:sz w:val="24"/>
        </w:rPr>
        <w:t xml:space="preserve"> </w:t>
      </w:r>
      <w:r>
        <w:rPr>
          <w:sz w:val="24"/>
        </w:rPr>
        <w:t>такі</w:t>
      </w:r>
      <w:r>
        <w:rPr>
          <w:spacing w:val="-6"/>
          <w:sz w:val="24"/>
        </w:rPr>
        <w:t xml:space="preserve"> </w:t>
      </w:r>
      <w:r>
        <w:rPr>
          <w:sz w:val="24"/>
        </w:rPr>
        <w:t>групи:</w:t>
      </w:r>
    </w:p>
    <w:p w:rsidR="00602451" w:rsidRDefault="00D07997">
      <w:pPr>
        <w:pStyle w:val="a3"/>
        <w:spacing w:line="274" w:lineRule="exact"/>
        <w:ind w:left="948"/>
        <w:jc w:val="both"/>
      </w:pPr>
      <w:r>
        <w:t>а)</w:t>
      </w:r>
      <w:r>
        <w:rPr>
          <w:spacing w:val="1"/>
        </w:rPr>
        <w:t xml:space="preserve"> </w:t>
      </w:r>
      <w:r>
        <w:t>люди з</w:t>
      </w:r>
      <w:r>
        <w:rPr>
          <w:spacing w:val="-3"/>
        </w:rPr>
        <w:t xml:space="preserve"> </w:t>
      </w:r>
      <w:r>
        <w:t>вираженим</w:t>
      </w:r>
      <w:r>
        <w:rPr>
          <w:spacing w:val="-4"/>
        </w:rPr>
        <w:t xml:space="preserve"> </w:t>
      </w:r>
      <w:r>
        <w:t>почуттям</w:t>
      </w:r>
      <w:r>
        <w:rPr>
          <w:spacing w:val="2"/>
        </w:rPr>
        <w:t xml:space="preserve"> </w:t>
      </w:r>
      <w:r>
        <w:t>до приналежності</w:t>
      </w:r>
      <w:r>
        <w:rPr>
          <w:spacing w:val="-12"/>
        </w:rPr>
        <w:t xml:space="preserve"> </w:t>
      </w:r>
      <w:r>
        <w:t>до</w:t>
      </w:r>
      <w:r>
        <w:rPr>
          <w:spacing w:val="3"/>
        </w:rPr>
        <w:t xml:space="preserve"> </w:t>
      </w:r>
      <w:r>
        <w:t>середнього класу;</w:t>
      </w:r>
    </w:p>
    <w:p w:rsidR="00602451" w:rsidRDefault="00D07997">
      <w:pPr>
        <w:pStyle w:val="a3"/>
        <w:spacing w:before="4" w:line="237" w:lineRule="auto"/>
        <w:ind w:left="238" w:right="828" w:firstLine="710"/>
      </w:pPr>
      <w:r>
        <w:t>б)</w:t>
      </w:r>
      <w:r>
        <w:rPr>
          <w:spacing w:val="10"/>
        </w:rPr>
        <w:t xml:space="preserve"> </w:t>
      </w:r>
      <w:r>
        <w:t>люди</w:t>
      </w:r>
      <w:r>
        <w:rPr>
          <w:spacing w:val="9"/>
        </w:rPr>
        <w:t xml:space="preserve"> </w:t>
      </w:r>
      <w:r>
        <w:t>з</w:t>
      </w:r>
      <w:r>
        <w:rPr>
          <w:spacing w:val="10"/>
        </w:rPr>
        <w:t xml:space="preserve"> </w:t>
      </w:r>
      <w:r>
        <w:t>прагненням</w:t>
      </w:r>
      <w:r>
        <w:rPr>
          <w:spacing w:val="9"/>
        </w:rPr>
        <w:t xml:space="preserve"> </w:t>
      </w:r>
      <w:r>
        <w:t>до</w:t>
      </w:r>
      <w:r>
        <w:rPr>
          <w:spacing w:val="10"/>
        </w:rPr>
        <w:t xml:space="preserve"> </w:t>
      </w:r>
      <w:r>
        <w:t>переваги,</w:t>
      </w:r>
      <w:r>
        <w:rPr>
          <w:spacing w:val="12"/>
        </w:rPr>
        <w:t xml:space="preserve"> </w:t>
      </w:r>
      <w:r>
        <w:t>готові</w:t>
      </w:r>
      <w:r>
        <w:rPr>
          <w:spacing w:val="4"/>
        </w:rPr>
        <w:t xml:space="preserve"> </w:t>
      </w:r>
      <w:r>
        <w:t>до</w:t>
      </w:r>
      <w:r>
        <w:rPr>
          <w:spacing w:val="10"/>
        </w:rPr>
        <w:t xml:space="preserve"> </w:t>
      </w:r>
      <w:r>
        <w:t>боротьби</w:t>
      </w:r>
      <w:r>
        <w:rPr>
          <w:spacing w:val="8"/>
        </w:rPr>
        <w:t xml:space="preserve"> </w:t>
      </w:r>
      <w:r>
        <w:t>(всіляко</w:t>
      </w:r>
      <w:r>
        <w:rPr>
          <w:spacing w:val="10"/>
        </w:rPr>
        <w:t xml:space="preserve"> </w:t>
      </w:r>
      <w:r>
        <w:t>прагнуть</w:t>
      </w:r>
      <w:r>
        <w:rPr>
          <w:spacing w:val="10"/>
        </w:rPr>
        <w:t xml:space="preserve"> </w:t>
      </w:r>
      <w:r>
        <w:t>піднятися</w:t>
      </w:r>
      <w:r>
        <w:rPr>
          <w:spacing w:val="-57"/>
        </w:rPr>
        <w:t xml:space="preserve"> </w:t>
      </w:r>
      <w:r>
        <w:t>на</w:t>
      </w:r>
      <w:r>
        <w:rPr>
          <w:spacing w:val="-1"/>
        </w:rPr>
        <w:t xml:space="preserve"> </w:t>
      </w:r>
      <w:r>
        <w:t>більш</w:t>
      </w:r>
      <w:r>
        <w:rPr>
          <w:spacing w:val="4"/>
        </w:rPr>
        <w:t xml:space="preserve"> </w:t>
      </w:r>
      <w:r>
        <w:t>високий</w:t>
      </w:r>
      <w:r>
        <w:rPr>
          <w:spacing w:val="-4"/>
        </w:rPr>
        <w:t xml:space="preserve"> </w:t>
      </w:r>
      <w:r>
        <w:t>рівень</w:t>
      </w:r>
      <w:r>
        <w:rPr>
          <w:spacing w:val="3"/>
        </w:rPr>
        <w:t xml:space="preserve"> </w:t>
      </w:r>
      <w:r>
        <w:t>життєвої ієрархії);</w:t>
      </w:r>
    </w:p>
    <w:p w:rsidR="00602451" w:rsidRDefault="00D07997">
      <w:pPr>
        <w:pStyle w:val="a3"/>
        <w:spacing w:before="6" w:line="237" w:lineRule="auto"/>
        <w:ind w:left="238" w:right="828" w:firstLine="710"/>
      </w:pPr>
      <w:r>
        <w:t>в)</w:t>
      </w:r>
      <w:r>
        <w:rPr>
          <w:spacing w:val="39"/>
        </w:rPr>
        <w:t xml:space="preserve"> </w:t>
      </w:r>
      <w:r>
        <w:t>люди,</w:t>
      </w:r>
      <w:r>
        <w:rPr>
          <w:spacing w:val="40"/>
        </w:rPr>
        <w:t xml:space="preserve"> </w:t>
      </w:r>
      <w:r>
        <w:t>що</w:t>
      </w:r>
      <w:r>
        <w:rPr>
          <w:spacing w:val="40"/>
        </w:rPr>
        <w:t xml:space="preserve"> </w:t>
      </w:r>
      <w:r>
        <w:t>прагнуть</w:t>
      </w:r>
      <w:r>
        <w:rPr>
          <w:spacing w:val="39"/>
        </w:rPr>
        <w:t xml:space="preserve"> </w:t>
      </w:r>
      <w:r>
        <w:t>досягти</w:t>
      </w:r>
      <w:r>
        <w:rPr>
          <w:spacing w:val="39"/>
        </w:rPr>
        <w:t xml:space="preserve"> </w:t>
      </w:r>
      <w:r>
        <w:t>якомога</w:t>
      </w:r>
      <w:r>
        <w:rPr>
          <w:spacing w:val="40"/>
        </w:rPr>
        <w:t xml:space="preserve"> </w:t>
      </w:r>
      <w:r>
        <w:t>більшого</w:t>
      </w:r>
      <w:r>
        <w:rPr>
          <w:spacing w:val="37"/>
        </w:rPr>
        <w:t xml:space="preserve"> </w:t>
      </w:r>
      <w:r>
        <w:t>(переважно</w:t>
      </w:r>
      <w:r>
        <w:rPr>
          <w:spacing w:val="42"/>
        </w:rPr>
        <w:t xml:space="preserve"> </w:t>
      </w:r>
      <w:r>
        <w:t>багаті</w:t>
      </w:r>
      <w:r>
        <w:rPr>
          <w:spacing w:val="29"/>
        </w:rPr>
        <w:t xml:space="preserve"> </w:t>
      </w:r>
      <w:r>
        <w:t>люди,</w:t>
      </w:r>
      <w:r>
        <w:rPr>
          <w:spacing w:val="40"/>
        </w:rPr>
        <w:t xml:space="preserve"> </w:t>
      </w:r>
      <w:r>
        <w:t>лідери</w:t>
      </w:r>
      <w:r>
        <w:rPr>
          <w:spacing w:val="-57"/>
        </w:rPr>
        <w:t xml:space="preserve"> </w:t>
      </w:r>
      <w:r>
        <w:t>бізнесу,</w:t>
      </w:r>
      <w:r>
        <w:rPr>
          <w:spacing w:val="3"/>
        </w:rPr>
        <w:t xml:space="preserve"> </w:t>
      </w:r>
      <w:r>
        <w:t>висококваліфіковані</w:t>
      </w:r>
      <w:r>
        <w:rPr>
          <w:spacing w:val="-8"/>
        </w:rPr>
        <w:t xml:space="preserve"> </w:t>
      </w:r>
      <w:r>
        <w:t>професіонали</w:t>
      </w:r>
      <w:r>
        <w:rPr>
          <w:spacing w:val="2"/>
        </w:rPr>
        <w:t xml:space="preserve"> </w:t>
      </w:r>
      <w:r>
        <w:t>у</w:t>
      </w:r>
      <w:r>
        <w:rPr>
          <w:spacing w:val="-7"/>
        </w:rPr>
        <w:t xml:space="preserve"> </w:t>
      </w:r>
      <w:r>
        <w:t>різних</w:t>
      </w:r>
      <w:r>
        <w:rPr>
          <w:spacing w:val="-4"/>
        </w:rPr>
        <w:t xml:space="preserve"> </w:t>
      </w:r>
      <w:r>
        <w:t>сферах</w:t>
      </w:r>
      <w:r>
        <w:rPr>
          <w:spacing w:val="-6"/>
        </w:rPr>
        <w:t xml:space="preserve"> </w:t>
      </w:r>
      <w:r>
        <w:t>діяльності);</w:t>
      </w:r>
    </w:p>
    <w:p w:rsidR="00602451" w:rsidRDefault="00D07997">
      <w:pPr>
        <w:pStyle w:val="a4"/>
        <w:numPr>
          <w:ilvl w:val="0"/>
          <w:numId w:val="80"/>
        </w:numPr>
        <w:tabs>
          <w:tab w:val="left" w:pos="1213"/>
        </w:tabs>
        <w:spacing w:before="5" w:line="237" w:lineRule="auto"/>
        <w:ind w:right="830" w:firstLine="710"/>
        <w:rPr>
          <w:sz w:val="24"/>
        </w:rPr>
      </w:pPr>
      <w:r>
        <w:rPr>
          <w:sz w:val="24"/>
        </w:rPr>
        <w:t>спонукувані</w:t>
      </w:r>
      <w:r>
        <w:rPr>
          <w:spacing w:val="1"/>
          <w:sz w:val="24"/>
        </w:rPr>
        <w:t xml:space="preserve"> </w:t>
      </w:r>
      <w:r>
        <w:rPr>
          <w:sz w:val="24"/>
        </w:rPr>
        <w:t>зсередини</w:t>
      </w:r>
      <w:r>
        <w:rPr>
          <w:spacing w:val="1"/>
          <w:sz w:val="24"/>
        </w:rPr>
        <w:t xml:space="preserve"> </w:t>
      </w:r>
      <w:r>
        <w:rPr>
          <w:sz w:val="24"/>
        </w:rPr>
        <w:t>(у</w:t>
      </w:r>
      <w:r>
        <w:rPr>
          <w:spacing w:val="1"/>
          <w:sz w:val="24"/>
        </w:rPr>
        <w:t xml:space="preserve"> </w:t>
      </w:r>
      <w:r>
        <w:rPr>
          <w:sz w:val="24"/>
        </w:rPr>
        <w:t>житті</w:t>
      </w:r>
      <w:r>
        <w:rPr>
          <w:spacing w:val="1"/>
          <w:sz w:val="24"/>
        </w:rPr>
        <w:t xml:space="preserve"> </w:t>
      </w:r>
      <w:r>
        <w:rPr>
          <w:sz w:val="24"/>
        </w:rPr>
        <w:t>керуються</w:t>
      </w:r>
      <w:r>
        <w:rPr>
          <w:spacing w:val="1"/>
          <w:sz w:val="24"/>
        </w:rPr>
        <w:t xml:space="preserve"> </w:t>
      </w:r>
      <w:r>
        <w:rPr>
          <w:sz w:val="24"/>
        </w:rPr>
        <w:t>в</w:t>
      </w:r>
      <w:r>
        <w:rPr>
          <w:spacing w:val="1"/>
          <w:sz w:val="24"/>
        </w:rPr>
        <w:t xml:space="preserve"> </w:t>
      </w:r>
      <w:r>
        <w:rPr>
          <w:sz w:val="24"/>
        </w:rPr>
        <w:t>основному</w:t>
      </w:r>
      <w:r>
        <w:rPr>
          <w:spacing w:val="1"/>
          <w:sz w:val="24"/>
        </w:rPr>
        <w:t xml:space="preserve"> </w:t>
      </w:r>
      <w:r>
        <w:rPr>
          <w:sz w:val="24"/>
        </w:rPr>
        <w:t>власними,</w:t>
      </w:r>
      <w:r>
        <w:rPr>
          <w:spacing w:val="1"/>
          <w:sz w:val="24"/>
        </w:rPr>
        <w:t xml:space="preserve"> </w:t>
      </w:r>
      <w:r>
        <w:rPr>
          <w:sz w:val="24"/>
        </w:rPr>
        <w:t>а</w:t>
      </w:r>
      <w:r>
        <w:rPr>
          <w:spacing w:val="1"/>
          <w:sz w:val="24"/>
        </w:rPr>
        <w:t xml:space="preserve"> </w:t>
      </w:r>
      <w:r>
        <w:rPr>
          <w:sz w:val="24"/>
        </w:rPr>
        <w:t>не</w:t>
      </w:r>
      <w:r>
        <w:rPr>
          <w:spacing w:val="-57"/>
          <w:sz w:val="24"/>
        </w:rPr>
        <w:t xml:space="preserve"> </w:t>
      </w:r>
      <w:r>
        <w:rPr>
          <w:sz w:val="24"/>
        </w:rPr>
        <w:t>запозиченими</w:t>
      </w:r>
      <w:r>
        <w:rPr>
          <w:spacing w:val="2"/>
          <w:sz w:val="24"/>
        </w:rPr>
        <w:t xml:space="preserve"> </w:t>
      </w:r>
      <w:r>
        <w:rPr>
          <w:sz w:val="24"/>
        </w:rPr>
        <w:t>цінностями).</w:t>
      </w:r>
      <w:r>
        <w:rPr>
          <w:spacing w:val="-2"/>
          <w:sz w:val="24"/>
        </w:rPr>
        <w:t xml:space="preserve"> </w:t>
      </w:r>
      <w:r>
        <w:rPr>
          <w:sz w:val="24"/>
        </w:rPr>
        <w:t>Ця</w:t>
      </w:r>
      <w:r>
        <w:rPr>
          <w:spacing w:val="-2"/>
          <w:sz w:val="24"/>
        </w:rPr>
        <w:t xml:space="preserve"> </w:t>
      </w:r>
      <w:r>
        <w:rPr>
          <w:sz w:val="24"/>
        </w:rPr>
        <w:t>категорія</w:t>
      </w:r>
      <w:r>
        <w:rPr>
          <w:spacing w:val="3"/>
          <w:sz w:val="24"/>
        </w:rPr>
        <w:t xml:space="preserve"> </w:t>
      </w:r>
      <w:r>
        <w:rPr>
          <w:sz w:val="24"/>
        </w:rPr>
        <w:t>поділяється</w:t>
      </w:r>
      <w:r>
        <w:rPr>
          <w:spacing w:val="-2"/>
          <w:sz w:val="24"/>
        </w:rPr>
        <w:t xml:space="preserve"> </w:t>
      </w:r>
      <w:r>
        <w:rPr>
          <w:sz w:val="24"/>
        </w:rPr>
        <w:t>на</w:t>
      </w:r>
      <w:r>
        <w:rPr>
          <w:spacing w:val="2"/>
          <w:sz w:val="24"/>
        </w:rPr>
        <w:t xml:space="preserve"> </w:t>
      </w:r>
      <w:r>
        <w:rPr>
          <w:sz w:val="24"/>
        </w:rPr>
        <w:t>такі</w:t>
      </w:r>
      <w:r>
        <w:rPr>
          <w:spacing w:val="-12"/>
          <w:sz w:val="24"/>
        </w:rPr>
        <w:t xml:space="preserve"> </w:t>
      </w:r>
      <w:r>
        <w:rPr>
          <w:sz w:val="24"/>
        </w:rPr>
        <w:t>групи:</w:t>
      </w:r>
    </w:p>
    <w:p w:rsidR="00602451" w:rsidRDefault="00D07997">
      <w:pPr>
        <w:pStyle w:val="a3"/>
        <w:spacing w:before="4"/>
        <w:ind w:left="948"/>
      </w:pPr>
      <w:r>
        <w:t>а)</w:t>
      </w:r>
      <w:r>
        <w:rPr>
          <w:spacing w:val="8"/>
        </w:rPr>
        <w:t xml:space="preserve"> </w:t>
      </w:r>
      <w:r>
        <w:t>«я»</w:t>
      </w:r>
      <w:r>
        <w:rPr>
          <w:spacing w:val="8"/>
        </w:rPr>
        <w:t xml:space="preserve"> </w:t>
      </w:r>
      <w:r>
        <w:t>-</w:t>
      </w:r>
      <w:r>
        <w:rPr>
          <w:spacing w:val="7"/>
        </w:rPr>
        <w:t xml:space="preserve"> </w:t>
      </w:r>
      <w:r>
        <w:t>це</w:t>
      </w:r>
      <w:r>
        <w:rPr>
          <w:spacing w:val="10"/>
        </w:rPr>
        <w:t xml:space="preserve"> </w:t>
      </w:r>
      <w:r>
        <w:t>«я».</w:t>
      </w:r>
      <w:r>
        <w:rPr>
          <w:spacing w:val="9"/>
        </w:rPr>
        <w:t xml:space="preserve"> </w:t>
      </w:r>
      <w:r>
        <w:t>Близькі</w:t>
      </w:r>
      <w:r>
        <w:rPr>
          <w:spacing w:val="-2"/>
        </w:rPr>
        <w:t xml:space="preserve"> </w:t>
      </w:r>
      <w:r>
        <w:t>в</w:t>
      </w:r>
      <w:r>
        <w:rPr>
          <w:spacing w:val="13"/>
        </w:rPr>
        <w:t xml:space="preserve"> </w:t>
      </w:r>
      <w:r>
        <w:t>системі</w:t>
      </w:r>
      <w:r>
        <w:rPr>
          <w:spacing w:val="3"/>
        </w:rPr>
        <w:t xml:space="preserve"> </w:t>
      </w:r>
      <w:r>
        <w:t>своїх</w:t>
      </w:r>
      <w:r>
        <w:rPr>
          <w:spacing w:val="6"/>
        </w:rPr>
        <w:t xml:space="preserve"> </w:t>
      </w:r>
      <w:r>
        <w:t>цінностей</w:t>
      </w:r>
      <w:r>
        <w:rPr>
          <w:spacing w:val="8"/>
        </w:rPr>
        <w:t xml:space="preserve"> </w:t>
      </w:r>
      <w:r>
        <w:t>до</w:t>
      </w:r>
      <w:r>
        <w:rPr>
          <w:spacing w:val="8"/>
        </w:rPr>
        <w:t xml:space="preserve"> </w:t>
      </w:r>
      <w:r>
        <w:t>категорії</w:t>
      </w:r>
      <w:r>
        <w:rPr>
          <w:spacing w:val="2"/>
        </w:rPr>
        <w:t xml:space="preserve"> </w:t>
      </w:r>
      <w:r>
        <w:t>людей</w:t>
      </w:r>
      <w:r>
        <w:rPr>
          <w:spacing w:val="10"/>
        </w:rPr>
        <w:t xml:space="preserve"> </w:t>
      </w:r>
      <w:r>
        <w:t>із</w:t>
      </w:r>
      <w:r>
        <w:rPr>
          <w:spacing w:val="12"/>
        </w:rPr>
        <w:t xml:space="preserve"> </w:t>
      </w:r>
      <w:r>
        <w:t>зовнішньою</w:t>
      </w:r>
    </w:p>
    <w:p w:rsidR="00602451" w:rsidRDefault="00602451">
      <w:pPr>
        <w:sectPr w:rsidR="00602451">
          <w:pgSz w:w="11910" w:h="16840"/>
          <w:pgMar w:top="1040" w:right="20" w:bottom="980" w:left="1460" w:header="0" w:footer="782" w:gutter="0"/>
          <w:cols w:space="720"/>
        </w:sectPr>
      </w:pPr>
    </w:p>
    <w:p w:rsidR="00602451" w:rsidRDefault="00D07997">
      <w:pPr>
        <w:pStyle w:val="a3"/>
        <w:spacing w:before="66"/>
        <w:ind w:left="239" w:right="827"/>
        <w:jc w:val="both"/>
      </w:pPr>
      <w:r>
        <w:lastRenderedPageBreak/>
        <w:t>мотивацією.</w:t>
      </w:r>
      <w:r>
        <w:rPr>
          <w:spacing w:val="1"/>
        </w:rPr>
        <w:t xml:space="preserve"> </w:t>
      </w:r>
      <w:r>
        <w:t>Для</w:t>
      </w:r>
      <w:r>
        <w:rPr>
          <w:spacing w:val="1"/>
        </w:rPr>
        <w:t xml:space="preserve"> </w:t>
      </w:r>
      <w:r>
        <w:t>них</w:t>
      </w:r>
      <w:r>
        <w:rPr>
          <w:spacing w:val="1"/>
        </w:rPr>
        <w:t xml:space="preserve"> </w:t>
      </w:r>
      <w:r>
        <w:t>важливі</w:t>
      </w:r>
      <w:r>
        <w:rPr>
          <w:spacing w:val="1"/>
        </w:rPr>
        <w:t xml:space="preserve"> </w:t>
      </w:r>
      <w:r>
        <w:t>цінності</w:t>
      </w:r>
      <w:r>
        <w:rPr>
          <w:spacing w:val="1"/>
        </w:rPr>
        <w:t xml:space="preserve"> </w:t>
      </w:r>
      <w:r>
        <w:t>запозичені</w:t>
      </w:r>
      <w:r>
        <w:rPr>
          <w:spacing w:val="1"/>
        </w:rPr>
        <w:t xml:space="preserve"> </w:t>
      </w:r>
      <w:r>
        <w:t>як</w:t>
      </w:r>
      <w:r>
        <w:rPr>
          <w:spacing w:val="1"/>
        </w:rPr>
        <w:t xml:space="preserve"> </w:t>
      </w:r>
      <w:r>
        <w:t>ззовні,</w:t>
      </w:r>
      <w:r>
        <w:rPr>
          <w:spacing w:val="1"/>
        </w:rPr>
        <w:t xml:space="preserve"> </w:t>
      </w:r>
      <w:r>
        <w:t>так</w:t>
      </w:r>
      <w:r>
        <w:rPr>
          <w:spacing w:val="1"/>
        </w:rPr>
        <w:t xml:space="preserve"> </w:t>
      </w:r>
      <w:r>
        <w:t>і</w:t>
      </w:r>
      <w:r>
        <w:rPr>
          <w:spacing w:val="1"/>
        </w:rPr>
        <w:t xml:space="preserve"> </w:t>
      </w:r>
      <w:r>
        <w:t>внутрішні,</w:t>
      </w:r>
      <w:r>
        <w:rPr>
          <w:spacing w:val="1"/>
        </w:rPr>
        <w:t xml:space="preserve"> </w:t>
      </w:r>
      <w:r>
        <w:t>власні.</w:t>
      </w:r>
      <w:r>
        <w:rPr>
          <w:spacing w:val="1"/>
        </w:rPr>
        <w:t xml:space="preserve"> </w:t>
      </w:r>
      <w:r>
        <w:t>Типовий представник – молода людина з яскраво вираженою індивідуальністю у частині</w:t>
      </w:r>
      <w:r>
        <w:rPr>
          <w:spacing w:val="1"/>
        </w:rPr>
        <w:t xml:space="preserve"> </w:t>
      </w:r>
      <w:r>
        <w:t>самореклами;</w:t>
      </w:r>
    </w:p>
    <w:p w:rsidR="00602451" w:rsidRDefault="00D07997">
      <w:pPr>
        <w:pStyle w:val="a3"/>
        <w:spacing w:before="5" w:line="237" w:lineRule="auto"/>
        <w:ind w:left="239" w:right="823" w:firstLine="710"/>
        <w:jc w:val="both"/>
      </w:pPr>
      <w:r>
        <w:t>б)</w:t>
      </w:r>
      <w:r>
        <w:rPr>
          <w:spacing w:val="1"/>
        </w:rPr>
        <w:t xml:space="preserve"> </w:t>
      </w:r>
      <w:r>
        <w:t>люди,</w:t>
      </w:r>
      <w:r>
        <w:rPr>
          <w:spacing w:val="1"/>
        </w:rPr>
        <w:t xml:space="preserve"> </w:t>
      </w:r>
      <w:r>
        <w:t>що</w:t>
      </w:r>
      <w:r>
        <w:rPr>
          <w:spacing w:val="1"/>
        </w:rPr>
        <w:t xml:space="preserve"> </w:t>
      </w:r>
      <w:r>
        <w:t>спираються</w:t>
      </w:r>
      <w:r>
        <w:rPr>
          <w:spacing w:val="1"/>
        </w:rPr>
        <w:t xml:space="preserve"> </w:t>
      </w:r>
      <w:r>
        <w:t>на</w:t>
      </w:r>
      <w:r>
        <w:rPr>
          <w:spacing w:val="1"/>
        </w:rPr>
        <w:t xml:space="preserve"> </w:t>
      </w:r>
      <w:r>
        <w:t>особистий</w:t>
      </w:r>
      <w:r>
        <w:rPr>
          <w:spacing w:val="1"/>
        </w:rPr>
        <w:t xml:space="preserve"> </w:t>
      </w:r>
      <w:r>
        <w:t>досвід.</w:t>
      </w:r>
      <w:r>
        <w:rPr>
          <w:spacing w:val="1"/>
        </w:rPr>
        <w:t xml:space="preserve"> </w:t>
      </w:r>
      <w:r>
        <w:t>Спираються</w:t>
      </w:r>
      <w:r>
        <w:rPr>
          <w:spacing w:val="1"/>
        </w:rPr>
        <w:t xml:space="preserve"> </w:t>
      </w:r>
      <w:r>
        <w:t>на</w:t>
      </w:r>
      <w:r>
        <w:rPr>
          <w:spacing w:val="1"/>
        </w:rPr>
        <w:t xml:space="preserve"> </w:t>
      </w:r>
      <w:r>
        <w:t>цінності,</w:t>
      </w:r>
      <w:r>
        <w:rPr>
          <w:spacing w:val="1"/>
        </w:rPr>
        <w:t xml:space="preserve"> </w:t>
      </w:r>
      <w:r>
        <w:t>набуті</w:t>
      </w:r>
      <w:r>
        <w:rPr>
          <w:spacing w:val="1"/>
        </w:rPr>
        <w:t xml:space="preserve"> </w:t>
      </w:r>
      <w:r>
        <w:t>завдяки</w:t>
      </w:r>
      <w:r>
        <w:rPr>
          <w:spacing w:val="2"/>
        </w:rPr>
        <w:t xml:space="preserve"> </w:t>
      </w:r>
      <w:r>
        <w:t>власному</w:t>
      </w:r>
      <w:r>
        <w:rPr>
          <w:spacing w:val="-12"/>
        </w:rPr>
        <w:t xml:space="preserve"> </w:t>
      </w:r>
      <w:r>
        <w:t>досвіду;</w:t>
      </w:r>
    </w:p>
    <w:p w:rsidR="00602451" w:rsidRDefault="00D07997">
      <w:pPr>
        <w:pStyle w:val="a3"/>
        <w:spacing w:before="3"/>
        <w:ind w:left="239" w:right="830" w:firstLine="710"/>
        <w:jc w:val="both"/>
      </w:pPr>
      <w:r>
        <w:t>в) соціально свідомі і відповідальні люди. Багатьом з них властивий простий спосіб</w:t>
      </w:r>
      <w:r>
        <w:rPr>
          <w:spacing w:val="-57"/>
        </w:rPr>
        <w:t xml:space="preserve"> </w:t>
      </w:r>
      <w:r>
        <w:t>життя,</w:t>
      </w:r>
      <w:r>
        <w:rPr>
          <w:spacing w:val="1"/>
        </w:rPr>
        <w:t xml:space="preserve"> </w:t>
      </w:r>
      <w:r>
        <w:t>вони</w:t>
      </w:r>
      <w:r>
        <w:rPr>
          <w:spacing w:val="1"/>
        </w:rPr>
        <w:t xml:space="preserve"> </w:t>
      </w:r>
      <w:r>
        <w:t>прагнуть</w:t>
      </w:r>
      <w:r>
        <w:rPr>
          <w:spacing w:val="1"/>
        </w:rPr>
        <w:t xml:space="preserve"> </w:t>
      </w:r>
      <w:r>
        <w:t>унікати</w:t>
      </w:r>
      <w:r>
        <w:rPr>
          <w:spacing w:val="1"/>
        </w:rPr>
        <w:t xml:space="preserve"> </w:t>
      </w:r>
      <w:r>
        <w:t>розкоші</w:t>
      </w:r>
      <w:r>
        <w:rPr>
          <w:spacing w:val="1"/>
        </w:rPr>
        <w:t xml:space="preserve"> </w:t>
      </w:r>
      <w:r>
        <w:t>і</w:t>
      </w:r>
      <w:r>
        <w:rPr>
          <w:spacing w:val="1"/>
        </w:rPr>
        <w:t xml:space="preserve"> </w:t>
      </w:r>
      <w:r>
        <w:t>дорогих</w:t>
      </w:r>
      <w:r>
        <w:rPr>
          <w:spacing w:val="1"/>
        </w:rPr>
        <w:t xml:space="preserve"> </w:t>
      </w:r>
      <w:r>
        <w:t>зручностей</w:t>
      </w:r>
      <w:r>
        <w:rPr>
          <w:spacing w:val="1"/>
        </w:rPr>
        <w:t xml:space="preserve"> </w:t>
      </w:r>
      <w:r>
        <w:t>(хоча</w:t>
      </w:r>
      <w:r>
        <w:rPr>
          <w:spacing w:val="1"/>
        </w:rPr>
        <w:t xml:space="preserve"> </w:t>
      </w:r>
      <w:r>
        <w:t>самі</w:t>
      </w:r>
      <w:r>
        <w:rPr>
          <w:spacing w:val="1"/>
        </w:rPr>
        <w:t xml:space="preserve"> </w:t>
      </w:r>
      <w:r>
        <w:t>можуть</w:t>
      </w:r>
      <w:r>
        <w:rPr>
          <w:spacing w:val="1"/>
        </w:rPr>
        <w:t xml:space="preserve"> </w:t>
      </w:r>
      <w:r>
        <w:t>бути</w:t>
      </w:r>
      <w:r>
        <w:rPr>
          <w:spacing w:val="1"/>
        </w:rPr>
        <w:t xml:space="preserve"> </w:t>
      </w:r>
      <w:r>
        <w:t>багатими</w:t>
      </w:r>
      <w:r>
        <w:rPr>
          <w:spacing w:val="1"/>
        </w:rPr>
        <w:t xml:space="preserve"> </w:t>
      </w:r>
      <w:r>
        <w:t>людьми);</w:t>
      </w:r>
    </w:p>
    <w:p w:rsidR="00602451" w:rsidRDefault="00D07997">
      <w:pPr>
        <w:pStyle w:val="a4"/>
        <w:numPr>
          <w:ilvl w:val="0"/>
          <w:numId w:val="80"/>
        </w:numPr>
        <w:tabs>
          <w:tab w:val="left" w:pos="1108"/>
        </w:tabs>
        <w:spacing w:line="240" w:lineRule="auto"/>
        <w:ind w:right="824" w:firstLine="710"/>
        <w:jc w:val="both"/>
        <w:rPr>
          <w:sz w:val="24"/>
        </w:rPr>
      </w:pPr>
      <w:r>
        <w:rPr>
          <w:sz w:val="24"/>
        </w:rPr>
        <w:t>інтегровані (комбінація цінностей, котра виникає в результаті мотивації ззовні та</w:t>
      </w:r>
      <w:r>
        <w:rPr>
          <w:spacing w:val="1"/>
          <w:sz w:val="24"/>
        </w:rPr>
        <w:t xml:space="preserve"> </w:t>
      </w:r>
      <w:r>
        <w:rPr>
          <w:sz w:val="24"/>
        </w:rPr>
        <w:t>зсередини).</w:t>
      </w:r>
      <w:r>
        <w:rPr>
          <w:spacing w:val="1"/>
          <w:sz w:val="24"/>
        </w:rPr>
        <w:t xml:space="preserve"> </w:t>
      </w:r>
      <w:r>
        <w:rPr>
          <w:sz w:val="24"/>
        </w:rPr>
        <w:t>Це</w:t>
      </w:r>
      <w:r>
        <w:rPr>
          <w:spacing w:val="1"/>
          <w:sz w:val="24"/>
        </w:rPr>
        <w:t xml:space="preserve"> </w:t>
      </w:r>
      <w:r>
        <w:rPr>
          <w:sz w:val="24"/>
        </w:rPr>
        <w:t>досить</w:t>
      </w:r>
      <w:r>
        <w:rPr>
          <w:spacing w:val="1"/>
          <w:sz w:val="24"/>
        </w:rPr>
        <w:t xml:space="preserve"> </w:t>
      </w:r>
      <w:r>
        <w:rPr>
          <w:sz w:val="24"/>
        </w:rPr>
        <w:t>рідка</w:t>
      </w:r>
      <w:r>
        <w:rPr>
          <w:spacing w:val="1"/>
          <w:sz w:val="24"/>
        </w:rPr>
        <w:t xml:space="preserve"> </w:t>
      </w:r>
      <w:r>
        <w:rPr>
          <w:sz w:val="24"/>
        </w:rPr>
        <w:t>категорія</w:t>
      </w:r>
      <w:r>
        <w:rPr>
          <w:spacing w:val="1"/>
          <w:sz w:val="24"/>
        </w:rPr>
        <w:t xml:space="preserve"> </w:t>
      </w:r>
      <w:r>
        <w:rPr>
          <w:sz w:val="24"/>
        </w:rPr>
        <w:t>людей.</w:t>
      </w:r>
      <w:r>
        <w:rPr>
          <w:spacing w:val="1"/>
          <w:sz w:val="24"/>
        </w:rPr>
        <w:t xml:space="preserve"> </w:t>
      </w:r>
      <w:r>
        <w:rPr>
          <w:sz w:val="24"/>
        </w:rPr>
        <w:t>У</w:t>
      </w:r>
      <w:r>
        <w:rPr>
          <w:spacing w:val="1"/>
          <w:sz w:val="24"/>
        </w:rPr>
        <w:t xml:space="preserve"> </w:t>
      </w:r>
      <w:r>
        <w:rPr>
          <w:sz w:val="24"/>
        </w:rPr>
        <w:t>психологічному</w:t>
      </w:r>
      <w:r>
        <w:rPr>
          <w:spacing w:val="1"/>
          <w:sz w:val="24"/>
        </w:rPr>
        <w:t xml:space="preserve"> </w:t>
      </w:r>
      <w:r>
        <w:rPr>
          <w:sz w:val="24"/>
        </w:rPr>
        <w:t>плані</w:t>
      </w:r>
      <w:r>
        <w:rPr>
          <w:spacing w:val="1"/>
          <w:sz w:val="24"/>
        </w:rPr>
        <w:t xml:space="preserve"> </w:t>
      </w:r>
      <w:r>
        <w:rPr>
          <w:sz w:val="24"/>
        </w:rPr>
        <w:t>це</w:t>
      </w:r>
      <w:r>
        <w:rPr>
          <w:spacing w:val="1"/>
          <w:sz w:val="24"/>
        </w:rPr>
        <w:t xml:space="preserve"> </w:t>
      </w:r>
      <w:r>
        <w:rPr>
          <w:sz w:val="24"/>
        </w:rPr>
        <w:t>найбільш</w:t>
      </w:r>
      <w:r>
        <w:rPr>
          <w:spacing w:val="1"/>
          <w:sz w:val="24"/>
        </w:rPr>
        <w:t xml:space="preserve"> </w:t>
      </w:r>
      <w:r>
        <w:rPr>
          <w:sz w:val="24"/>
        </w:rPr>
        <w:t>розвинена</w:t>
      </w:r>
      <w:r>
        <w:rPr>
          <w:spacing w:val="1"/>
          <w:sz w:val="24"/>
        </w:rPr>
        <w:t xml:space="preserve"> </w:t>
      </w:r>
      <w:r>
        <w:rPr>
          <w:sz w:val="24"/>
        </w:rPr>
        <w:t>частина</w:t>
      </w:r>
      <w:r>
        <w:rPr>
          <w:spacing w:val="1"/>
          <w:sz w:val="24"/>
        </w:rPr>
        <w:t xml:space="preserve"> </w:t>
      </w:r>
      <w:r>
        <w:rPr>
          <w:sz w:val="24"/>
        </w:rPr>
        <w:t>суспільства.</w:t>
      </w:r>
      <w:r>
        <w:rPr>
          <w:spacing w:val="1"/>
          <w:sz w:val="24"/>
        </w:rPr>
        <w:t xml:space="preserve"> </w:t>
      </w:r>
      <w:r>
        <w:rPr>
          <w:sz w:val="24"/>
        </w:rPr>
        <w:t>Можуть</w:t>
      </w:r>
      <w:r>
        <w:rPr>
          <w:spacing w:val="1"/>
          <w:sz w:val="24"/>
        </w:rPr>
        <w:t xml:space="preserve"> </w:t>
      </w:r>
      <w:r>
        <w:rPr>
          <w:sz w:val="24"/>
        </w:rPr>
        <w:t>стати</w:t>
      </w:r>
      <w:r>
        <w:rPr>
          <w:spacing w:val="1"/>
          <w:sz w:val="24"/>
        </w:rPr>
        <w:t xml:space="preserve"> </w:t>
      </w:r>
      <w:r>
        <w:rPr>
          <w:sz w:val="24"/>
        </w:rPr>
        <w:t>справжніми</w:t>
      </w:r>
      <w:r>
        <w:rPr>
          <w:spacing w:val="1"/>
          <w:sz w:val="24"/>
        </w:rPr>
        <w:t xml:space="preserve"> </w:t>
      </w:r>
      <w:r>
        <w:rPr>
          <w:sz w:val="24"/>
        </w:rPr>
        <w:t>лідерами,</w:t>
      </w:r>
      <w:r>
        <w:rPr>
          <w:spacing w:val="1"/>
          <w:sz w:val="24"/>
        </w:rPr>
        <w:t xml:space="preserve"> </w:t>
      </w:r>
      <w:r>
        <w:rPr>
          <w:sz w:val="24"/>
        </w:rPr>
        <w:t>їм</w:t>
      </w:r>
      <w:r>
        <w:rPr>
          <w:spacing w:val="1"/>
          <w:sz w:val="24"/>
        </w:rPr>
        <w:t xml:space="preserve"> </w:t>
      </w:r>
      <w:r>
        <w:rPr>
          <w:sz w:val="24"/>
        </w:rPr>
        <w:t>властиві</w:t>
      </w:r>
      <w:r>
        <w:rPr>
          <w:spacing w:val="1"/>
          <w:sz w:val="24"/>
        </w:rPr>
        <w:t xml:space="preserve"> </w:t>
      </w:r>
      <w:r>
        <w:rPr>
          <w:sz w:val="24"/>
        </w:rPr>
        <w:t>впевненість</w:t>
      </w:r>
      <w:r>
        <w:rPr>
          <w:spacing w:val="8"/>
          <w:sz w:val="24"/>
        </w:rPr>
        <w:t xml:space="preserve"> </w:t>
      </w:r>
      <w:r>
        <w:rPr>
          <w:sz w:val="24"/>
        </w:rPr>
        <w:t>у</w:t>
      </w:r>
      <w:r>
        <w:rPr>
          <w:spacing w:val="-11"/>
          <w:sz w:val="24"/>
        </w:rPr>
        <w:t xml:space="preserve"> </w:t>
      </w:r>
      <w:r>
        <w:rPr>
          <w:sz w:val="24"/>
        </w:rPr>
        <w:t>собі,</w:t>
      </w:r>
      <w:r>
        <w:rPr>
          <w:spacing w:val="3"/>
          <w:sz w:val="24"/>
        </w:rPr>
        <w:t xml:space="preserve"> </w:t>
      </w:r>
      <w:r>
        <w:rPr>
          <w:sz w:val="24"/>
        </w:rPr>
        <w:t>внутрішня</w:t>
      </w:r>
      <w:r>
        <w:rPr>
          <w:spacing w:val="3"/>
          <w:sz w:val="24"/>
        </w:rPr>
        <w:t xml:space="preserve"> </w:t>
      </w:r>
      <w:r>
        <w:rPr>
          <w:sz w:val="24"/>
        </w:rPr>
        <w:t>енергія,</w:t>
      </w:r>
      <w:r>
        <w:rPr>
          <w:spacing w:val="4"/>
          <w:sz w:val="24"/>
        </w:rPr>
        <w:t xml:space="preserve"> </w:t>
      </w:r>
      <w:r>
        <w:rPr>
          <w:sz w:val="24"/>
        </w:rPr>
        <w:t>здатність</w:t>
      </w:r>
      <w:r>
        <w:rPr>
          <w:spacing w:val="2"/>
          <w:sz w:val="24"/>
        </w:rPr>
        <w:t xml:space="preserve"> </w:t>
      </w:r>
      <w:r>
        <w:rPr>
          <w:sz w:val="24"/>
        </w:rPr>
        <w:t>до</w:t>
      </w:r>
      <w:r>
        <w:rPr>
          <w:spacing w:val="-2"/>
          <w:sz w:val="24"/>
        </w:rPr>
        <w:t xml:space="preserve"> </w:t>
      </w:r>
      <w:r>
        <w:rPr>
          <w:sz w:val="24"/>
        </w:rPr>
        <w:t>самовираження;</w:t>
      </w:r>
    </w:p>
    <w:p w:rsidR="00602451" w:rsidRDefault="00D07997">
      <w:pPr>
        <w:pStyle w:val="a3"/>
        <w:ind w:left="949"/>
        <w:jc w:val="both"/>
      </w:pPr>
      <w:r>
        <w:t>Класифікація</w:t>
      </w:r>
      <w:r>
        <w:rPr>
          <w:spacing w:val="-5"/>
        </w:rPr>
        <w:t xml:space="preserve"> </w:t>
      </w:r>
      <w:r>
        <w:t>споживачів</w:t>
      </w:r>
      <w:r>
        <w:rPr>
          <w:spacing w:val="-1"/>
        </w:rPr>
        <w:t xml:space="preserve"> </w:t>
      </w:r>
      <w:r>
        <w:t>на основі</w:t>
      </w:r>
      <w:r>
        <w:rPr>
          <w:spacing w:val="-11"/>
        </w:rPr>
        <w:t xml:space="preserve"> </w:t>
      </w:r>
      <w:r>
        <w:t>соціологічних</w:t>
      </w:r>
      <w:r>
        <w:rPr>
          <w:spacing w:val="-5"/>
        </w:rPr>
        <w:t xml:space="preserve"> </w:t>
      </w:r>
      <w:r>
        <w:t>підходів передбачає аналіз:</w:t>
      </w:r>
    </w:p>
    <w:p w:rsidR="00602451" w:rsidRDefault="00D07997">
      <w:pPr>
        <w:pStyle w:val="a4"/>
        <w:numPr>
          <w:ilvl w:val="0"/>
          <w:numId w:val="80"/>
        </w:numPr>
        <w:tabs>
          <w:tab w:val="left" w:pos="1319"/>
        </w:tabs>
        <w:ind w:left="1318" w:hanging="370"/>
        <w:jc w:val="both"/>
        <w:rPr>
          <w:sz w:val="24"/>
        </w:rPr>
      </w:pPr>
      <w:r>
        <w:rPr>
          <w:sz w:val="24"/>
        </w:rPr>
        <w:t>ролей,</w:t>
      </w:r>
      <w:r>
        <w:rPr>
          <w:spacing w:val="1"/>
          <w:sz w:val="24"/>
        </w:rPr>
        <w:t xml:space="preserve"> </w:t>
      </w:r>
      <w:r>
        <w:rPr>
          <w:sz w:val="24"/>
        </w:rPr>
        <w:t>які</w:t>
      </w:r>
      <w:r>
        <w:rPr>
          <w:spacing w:val="-14"/>
          <w:sz w:val="24"/>
        </w:rPr>
        <w:t xml:space="preserve"> </w:t>
      </w:r>
      <w:r>
        <w:rPr>
          <w:sz w:val="24"/>
        </w:rPr>
        <w:t>люди</w:t>
      </w:r>
      <w:r>
        <w:rPr>
          <w:spacing w:val="-2"/>
          <w:sz w:val="24"/>
        </w:rPr>
        <w:t xml:space="preserve"> </w:t>
      </w:r>
      <w:r>
        <w:rPr>
          <w:sz w:val="24"/>
        </w:rPr>
        <w:t>відіграють</w:t>
      </w:r>
      <w:r>
        <w:rPr>
          <w:spacing w:val="3"/>
          <w:sz w:val="24"/>
        </w:rPr>
        <w:t xml:space="preserve"> </w:t>
      </w:r>
      <w:r>
        <w:rPr>
          <w:sz w:val="24"/>
        </w:rPr>
        <w:t>у</w:t>
      </w:r>
      <w:r>
        <w:rPr>
          <w:spacing w:val="-11"/>
          <w:sz w:val="24"/>
        </w:rPr>
        <w:t xml:space="preserve"> </w:t>
      </w:r>
      <w:r>
        <w:rPr>
          <w:sz w:val="24"/>
        </w:rPr>
        <w:t>суспільстві;</w:t>
      </w:r>
    </w:p>
    <w:p w:rsidR="00602451" w:rsidRDefault="00D07997">
      <w:pPr>
        <w:pStyle w:val="a4"/>
        <w:numPr>
          <w:ilvl w:val="0"/>
          <w:numId w:val="80"/>
        </w:numPr>
        <w:tabs>
          <w:tab w:val="left" w:pos="1319"/>
        </w:tabs>
        <w:ind w:left="1318" w:hanging="370"/>
        <w:jc w:val="both"/>
        <w:rPr>
          <w:sz w:val="24"/>
        </w:rPr>
      </w:pPr>
      <w:r>
        <w:rPr>
          <w:sz w:val="24"/>
        </w:rPr>
        <w:t>статусу,</w:t>
      </w:r>
      <w:r>
        <w:rPr>
          <w:spacing w:val="-2"/>
          <w:sz w:val="24"/>
        </w:rPr>
        <w:t xml:space="preserve"> </w:t>
      </w:r>
      <w:r>
        <w:rPr>
          <w:sz w:val="24"/>
        </w:rPr>
        <w:t>тобто соціальна</w:t>
      </w:r>
      <w:r>
        <w:rPr>
          <w:spacing w:val="-8"/>
          <w:sz w:val="24"/>
        </w:rPr>
        <w:t xml:space="preserve"> </w:t>
      </w:r>
      <w:r>
        <w:rPr>
          <w:sz w:val="24"/>
        </w:rPr>
        <w:t>позиція</w:t>
      </w:r>
      <w:r>
        <w:rPr>
          <w:spacing w:val="-3"/>
          <w:sz w:val="24"/>
        </w:rPr>
        <w:t xml:space="preserve"> </w:t>
      </w:r>
      <w:r>
        <w:rPr>
          <w:sz w:val="24"/>
        </w:rPr>
        <w:t>людини,</w:t>
      </w:r>
      <w:r>
        <w:rPr>
          <w:spacing w:val="-2"/>
          <w:sz w:val="24"/>
        </w:rPr>
        <w:t xml:space="preserve"> </w:t>
      </w:r>
      <w:r>
        <w:rPr>
          <w:sz w:val="24"/>
        </w:rPr>
        <w:t>її</w:t>
      </w:r>
      <w:r>
        <w:rPr>
          <w:spacing w:val="-8"/>
          <w:sz w:val="24"/>
        </w:rPr>
        <w:t xml:space="preserve"> </w:t>
      </w:r>
      <w:r>
        <w:rPr>
          <w:sz w:val="24"/>
        </w:rPr>
        <w:t>місце</w:t>
      </w:r>
      <w:r>
        <w:rPr>
          <w:spacing w:val="-3"/>
          <w:sz w:val="24"/>
        </w:rPr>
        <w:t xml:space="preserve"> </w:t>
      </w:r>
      <w:r>
        <w:rPr>
          <w:sz w:val="24"/>
        </w:rPr>
        <w:t>в</w:t>
      </w:r>
      <w:r>
        <w:rPr>
          <w:spacing w:val="-1"/>
          <w:sz w:val="24"/>
        </w:rPr>
        <w:t xml:space="preserve"> </w:t>
      </w:r>
      <w:r>
        <w:rPr>
          <w:sz w:val="24"/>
        </w:rPr>
        <w:t>соціальній</w:t>
      </w:r>
      <w:r>
        <w:rPr>
          <w:spacing w:val="3"/>
          <w:sz w:val="24"/>
        </w:rPr>
        <w:t xml:space="preserve"> </w:t>
      </w:r>
      <w:r>
        <w:rPr>
          <w:sz w:val="24"/>
        </w:rPr>
        <w:t>ієрархії;</w:t>
      </w:r>
    </w:p>
    <w:p w:rsidR="00602451" w:rsidRDefault="00D07997">
      <w:pPr>
        <w:pStyle w:val="a4"/>
        <w:numPr>
          <w:ilvl w:val="0"/>
          <w:numId w:val="80"/>
        </w:numPr>
        <w:tabs>
          <w:tab w:val="left" w:pos="1319"/>
        </w:tabs>
        <w:spacing w:before="5" w:line="237" w:lineRule="auto"/>
        <w:ind w:right="827" w:firstLine="710"/>
        <w:jc w:val="both"/>
        <w:rPr>
          <w:sz w:val="24"/>
        </w:rPr>
      </w:pPr>
      <w:r>
        <w:rPr>
          <w:sz w:val="24"/>
        </w:rPr>
        <w:t>норм, тобто суспільних очікувань відносно того, що є добрим і прийнятним, а</w:t>
      </w:r>
      <w:r>
        <w:rPr>
          <w:spacing w:val="1"/>
          <w:sz w:val="24"/>
        </w:rPr>
        <w:t xml:space="preserve"> </w:t>
      </w:r>
      <w:r>
        <w:rPr>
          <w:sz w:val="24"/>
        </w:rPr>
        <w:t>що</w:t>
      </w:r>
      <w:r>
        <w:rPr>
          <w:spacing w:val="7"/>
          <w:sz w:val="24"/>
        </w:rPr>
        <w:t xml:space="preserve"> </w:t>
      </w:r>
      <w:r>
        <w:rPr>
          <w:sz w:val="24"/>
        </w:rPr>
        <w:t>–</w:t>
      </w:r>
      <w:r>
        <w:rPr>
          <w:spacing w:val="-2"/>
          <w:sz w:val="24"/>
        </w:rPr>
        <w:t xml:space="preserve"> </w:t>
      </w:r>
      <w:r>
        <w:rPr>
          <w:sz w:val="24"/>
        </w:rPr>
        <w:t>ні;</w:t>
      </w:r>
    </w:p>
    <w:p w:rsidR="00602451" w:rsidRDefault="00D07997">
      <w:pPr>
        <w:pStyle w:val="a4"/>
        <w:numPr>
          <w:ilvl w:val="0"/>
          <w:numId w:val="80"/>
        </w:numPr>
        <w:tabs>
          <w:tab w:val="left" w:pos="1319"/>
        </w:tabs>
        <w:spacing w:before="3" w:line="240" w:lineRule="auto"/>
        <w:ind w:right="828" w:firstLine="710"/>
        <w:jc w:val="both"/>
        <w:rPr>
          <w:sz w:val="24"/>
        </w:rPr>
      </w:pPr>
      <w:r>
        <w:rPr>
          <w:sz w:val="24"/>
        </w:rPr>
        <w:t>груп</w:t>
      </w:r>
      <w:r>
        <w:rPr>
          <w:spacing w:val="1"/>
          <w:sz w:val="24"/>
        </w:rPr>
        <w:t xml:space="preserve"> </w:t>
      </w:r>
      <w:r>
        <w:rPr>
          <w:sz w:val="24"/>
        </w:rPr>
        <w:t>– колективів</w:t>
      </w:r>
      <w:r>
        <w:rPr>
          <w:spacing w:val="1"/>
          <w:sz w:val="24"/>
        </w:rPr>
        <w:t xml:space="preserve"> </w:t>
      </w:r>
      <w:r>
        <w:rPr>
          <w:sz w:val="24"/>
        </w:rPr>
        <w:t>індивідуумів, які взаємодіють між собою</w:t>
      </w:r>
      <w:r>
        <w:rPr>
          <w:spacing w:val="1"/>
          <w:sz w:val="24"/>
        </w:rPr>
        <w:t xml:space="preserve"> </w:t>
      </w:r>
      <w:r>
        <w:rPr>
          <w:sz w:val="24"/>
        </w:rPr>
        <w:t>і встановлюють</w:t>
      </w:r>
      <w:r>
        <w:rPr>
          <w:spacing w:val="1"/>
          <w:sz w:val="24"/>
        </w:rPr>
        <w:t xml:space="preserve"> </w:t>
      </w:r>
      <w:r>
        <w:rPr>
          <w:sz w:val="24"/>
        </w:rPr>
        <w:t>соціальні відносини. Виділяють первинні групи з тісними зв’язками індивідуумів (сім’я,</w:t>
      </w:r>
      <w:r>
        <w:rPr>
          <w:spacing w:val="1"/>
          <w:sz w:val="24"/>
        </w:rPr>
        <w:t xml:space="preserve"> </w:t>
      </w:r>
      <w:r>
        <w:rPr>
          <w:sz w:val="24"/>
        </w:rPr>
        <w:t>друзі), вторинні – асоціації, союзи, де зв’язки не є такими тісними, референтні – у яких</w:t>
      </w:r>
      <w:r>
        <w:rPr>
          <w:spacing w:val="1"/>
          <w:sz w:val="24"/>
        </w:rPr>
        <w:t xml:space="preserve"> </w:t>
      </w:r>
      <w:r>
        <w:rPr>
          <w:sz w:val="24"/>
        </w:rPr>
        <w:t>люди ототожнюють себе з цією групою (вони можуть як входити в групу, так і ні). У</w:t>
      </w:r>
      <w:r>
        <w:rPr>
          <w:spacing w:val="1"/>
          <w:sz w:val="24"/>
        </w:rPr>
        <w:t xml:space="preserve"> </w:t>
      </w:r>
      <w:r>
        <w:rPr>
          <w:sz w:val="24"/>
        </w:rPr>
        <w:t>кожній</w:t>
      </w:r>
      <w:r>
        <w:rPr>
          <w:spacing w:val="1"/>
          <w:sz w:val="24"/>
        </w:rPr>
        <w:t xml:space="preserve"> </w:t>
      </w:r>
      <w:r>
        <w:rPr>
          <w:sz w:val="24"/>
        </w:rPr>
        <w:t>з</w:t>
      </w:r>
      <w:r>
        <w:rPr>
          <w:spacing w:val="1"/>
          <w:sz w:val="24"/>
        </w:rPr>
        <w:t xml:space="preserve"> </w:t>
      </w:r>
      <w:r>
        <w:rPr>
          <w:sz w:val="24"/>
        </w:rPr>
        <w:t>цих</w:t>
      </w:r>
      <w:r>
        <w:rPr>
          <w:spacing w:val="1"/>
          <w:sz w:val="24"/>
        </w:rPr>
        <w:t xml:space="preserve"> </w:t>
      </w:r>
      <w:r>
        <w:rPr>
          <w:sz w:val="24"/>
        </w:rPr>
        <w:t>груп</w:t>
      </w:r>
      <w:r>
        <w:rPr>
          <w:spacing w:val="1"/>
          <w:sz w:val="24"/>
        </w:rPr>
        <w:t xml:space="preserve"> </w:t>
      </w:r>
      <w:r>
        <w:rPr>
          <w:sz w:val="24"/>
        </w:rPr>
        <w:t>(особливо</w:t>
      </w:r>
      <w:r>
        <w:rPr>
          <w:spacing w:val="1"/>
          <w:sz w:val="24"/>
        </w:rPr>
        <w:t xml:space="preserve"> </w:t>
      </w:r>
      <w:r>
        <w:rPr>
          <w:sz w:val="24"/>
        </w:rPr>
        <w:t>референтних)</w:t>
      </w:r>
      <w:r>
        <w:rPr>
          <w:spacing w:val="1"/>
          <w:sz w:val="24"/>
        </w:rPr>
        <w:t xml:space="preserve"> </w:t>
      </w:r>
      <w:r>
        <w:rPr>
          <w:sz w:val="24"/>
        </w:rPr>
        <w:t>є</w:t>
      </w:r>
      <w:r>
        <w:rPr>
          <w:spacing w:val="1"/>
          <w:sz w:val="24"/>
        </w:rPr>
        <w:t xml:space="preserve"> </w:t>
      </w:r>
      <w:r>
        <w:rPr>
          <w:sz w:val="24"/>
        </w:rPr>
        <w:t>так</w:t>
      </w:r>
      <w:r>
        <w:rPr>
          <w:spacing w:val="1"/>
          <w:sz w:val="24"/>
        </w:rPr>
        <w:t xml:space="preserve"> </w:t>
      </w:r>
      <w:r>
        <w:rPr>
          <w:sz w:val="24"/>
        </w:rPr>
        <w:t>звані</w:t>
      </w:r>
      <w:r>
        <w:rPr>
          <w:spacing w:val="1"/>
          <w:sz w:val="24"/>
        </w:rPr>
        <w:t xml:space="preserve"> </w:t>
      </w:r>
      <w:r>
        <w:rPr>
          <w:sz w:val="24"/>
        </w:rPr>
        <w:t>лідери</w:t>
      </w:r>
      <w:r>
        <w:rPr>
          <w:spacing w:val="1"/>
          <w:sz w:val="24"/>
        </w:rPr>
        <w:t xml:space="preserve"> </w:t>
      </w:r>
      <w:r>
        <w:rPr>
          <w:sz w:val="24"/>
        </w:rPr>
        <w:t>думок,</w:t>
      </w:r>
      <w:r>
        <w:rPr>
          <w:spacing w:val="1"/>
          <w:sz w:val="24"/>
        </w:rPr>
        <w:t xml:space="preserve"> </w:t>
      </w:r>
      <w:r>
        <w:rPr>
          <w:sz w:val="24"/>
        </w:rPr>
        <w:t>до</w:t>
      </w:r>
      <w:r>
        <w:rPr>
          <w:spacing w:val="1"/>
          <w:sz w:val="24"/>
        </w:rPr>
        <w:t xml:space="preserve"> </w:t>
      </w:r>
      <w:r>
        <w:rPr>
          <w:sz w:val="24"/>
        </w:rPr>
        <w:t>яких</w:t>
      </w:r>
      <w:r>
        <w:rPr>
          <w:spacing w:val="1"/>
          <w:sz w:val="24"/>
        </w:rPr>
        <w:t xml:space="preserve"> </w:t>
      </w:r>
      <w:r>
        <w:rPr>
          <w:sz w:val="24"/>
        </w:rPr>
        <w:t>прислуховуються</w:t>
      </w:r>
      <w:r>
        <w:rPr>
          <w:spacing w:val="1"/>
          <w:sz w:val="24"/>
        </w:rPr>
        <w:t xml:space="preserve"> </w:t>
      </w:r>
      <w:r>
        <w:rPr>
          <w:sz w:val="24"/>
        </w:rPr>
        <w:t>більше,</w:t>
      </w:r>
      <w:r>
        <w:rPr>
          <w:spacing w:val="1"/>
          <w:sz w:val="24"/>
        </w:rPr>
        <w:t xml:space="preserve"> </w:t>
      </w:r>
      <w:r>
        <w:rPr>
          <w:sz w:val="24"/>
        </w:rPr>
        <w:t>ніж</w:t>
      </w:r>
      <w:r>
        <w:rPr>
          <w:spacing w:val="1"/>
          <w:sz w:val="24"/>
        </w:rPr>
        <w:t xml:space="preserve"> </w:t>
      </w:r>
      <w:r>
        <w:rPr>
          <w:sz w:val="24"/>
        </w:rPr>
        <w:t>до</w:t>
      </w:r>
      <w:r>
        <w:rPr>
          <w:spacing w:val="1"/>
          <w:sz w:val="24"/>
        </w:rPr>
        <w:t xml:space="preserve"> </w:t>
      </w:r>
      <w:r>
        <w:rPr>
          <w:sz w:val="24"/>
        </w:rPr>
        <w:t>інших.</w:t>
      </w:r>
      <w:r>
        <w:rPr>
          <w:spacing w:val="1"/>
          <w:sz w:val="24"/>
        </w:rPr>
        <w:t xml:space="preserve"> </w:t>
      </w:r>
      <w:r>
        <w:rPr>
          <w:sz w:val="24"/>
        </w:rPr>
        <w:t>Через</w:t>
      </w:r>
      <w:r>
        <w:rPr>
          <w:spacing w:val="1"/>
          <w:sz w:val="24"/>
        </w:rPr>
        <w:t xml:space="preserve"> </w:t>
      </w:r>
      <w:r>
        <w:rPr>
          <w:sz w:val="24"/>
        </w:rPr>
        <w:t>їх</w:t>
      </w:r>
      <w:r>
        <w:rPr>
          <w:spacing w:val="1"/>
          <w:sz w:val="24"/>
        </w:rPr>
        <w:t xml:space="preserve"> </w:t>
      </w:r>
      <w:r>
        <w:rPr>
          <w:sz w:val="24"/>
        </w:rPr>
        <w:t>виявлення</w:t>
      </w:r>
      <w:r>
        <w:rPr>
          <w:spacing w:val="1"/>
          <w:sz w:val="24"/>
        </w:rPr>
        <w:t xml:space="preserve"> </w:t>
      </w:r>
      <w:r>
        <w:rPr>
          <w:sz w:val="24"/>
        </w:rPr>
        <w:t>та</w:t>
      </w:r>
      <w:r>
        <w:rPr>
          <w:spacing w:val="1"/>
          <w:sz w:val="24"/>
        </w:rPr>
        <w:t xml:space="preserve"> </w:t>
      </w:r>
      <w:r>
        <w:rPr>
          <w:sz w:val="24"/>
        </w:rPr>
        <w:t>стимулювання</w:t>
      </w:r>
      <w:r>
        <w:rPr>
          <w:spacing w:val="1"/>
          <w:sz w:val="24"/>
        </w:rPr>
        <w:t xml:space="preserve"> </w:t>
      </w:r>
      <w:r>
        <w:rPr>
          <w:sz w:val="24"/>
        </w:rPr>
        <w:t>можна</w:t>
      </w:r>
      <w:r>
        <w:rPr>
          <w:spacing w:val="1"/>
          <w:sz w:val="24"/>
        </w:rPr>
        <w:t xml:space="preserve"> </w:t>
      </w:r>
      <w:r>
        <w:rPr>
          <w:sz w:val="24"/>
        </w:rPr>
        <w:t>впливати</w:t>
      </w:r>
      <w:r>
        <w:rPr>
          <w:spacing w:val="1"/>
          <w:sz w:val="24"/>
        </w:rPr>
        <w:t xml:space="preserve"> </w:t>
      </w:r>
      <w:r>
        <w:rPr>
          <w:sz w:val="24"/>
        </w:rPr>
        <w:t>на</w:t>
      </w:r>
      <w:r>
        <w:rPr>
          <w:spacing w:val="-5"/>
          <w:sz w:val="24"/>
        </w:rPr>
        <w:t xml:space="preserve"> </w:t>
      </w:r>
      <w:r>
        <w:rPr>
          <w:sz w:val="24"/>
        </w:rPr>
        <w:t>споживачів</w:t>
      </w:r>
      <w:r>
        <w:rPr>
          <w:spacing w:val="1"/>
          <w:sz w:val="24"/>
        </w:rPr>
        <w:t xml:space="preserve"> </w:t>
      </w:r>
      <w:r>
        <w:rPr>
          <w:sz w:val="24"/>
        </w:rPr>
        <w:t>з</w:t>
      </w:r>
      <w:r>
        <w:rPr>
          <w:spacing w:val="2"/>
          <w:sz w:val="24"/>
        </w:rPr>
        <w:t xml:space="preserve"> </w:t>
      </w:r>
      <w:r>
        <w:rPr>
          <w:sz w:val="24"/>
        </w:rPr>
        <w:t>метою</w:t>
      </w:r>
      <w:r>
        <w:rPr>
          <w:spacing w:val="1"/>
          <w:sz w:val="24"/>
        </w:rPr>
        <w:t xml:space="preserve"> </w:t>
      </w:r>
      <w:r>
        <w:rPr>
          <w:sz w:val="24"/>
        </w:rPr>
        <w:t>просування</w:t>
      </w:r>
      <w:r>
        <w:rPr>
          <w:spacing w:val="1"/>
          <w:sz w:val="24"/>
        </w:rPr>
        <w:t xml:space="preserve"> </w:t>
      </w:r>
      <w:r>
        <w:rPr>
          <w:sz w:val="24"/>
        </w:rPr>
        <w:t>конкретних</w:t>
      </w:r>
      <w:r>
        <w:rPr>
          <w:spacing w:val="-4"/>
          <w:sz w:val="24"/>
        </w:rPr>
        <w:t xml:space="preserve"> </w:t>
      </w:r>
      <w:r>
        <w:rPr>
          <w:sz w:val="24"/>
        </w:rPr>
        <w:t>видів</w:t>
      </w:r>
      <w:r>
        <w:rPr>
          <w:spacing w:val="1"/>
          <w:sz w:val="24"/>
        </w:rPr>
        <w:t xml:space="preserve"> </w:t>
      </w:r>
      <w:r>
        <w:rPr>
          <w:sz w:val="24"/>
        </w:rPr>
        <w:t>продукції</w:t>
      </w:r>
      <w:r>
        <w:rPr>
          <w:spacing w:val="-8"/>
          <w:sz w:val="24"/>
        </w:rPr>
        <w:t xml:space="preserve"> </w:t>
      </w:r>
      <w:r>
        <w:rPr>
          <w:sz w:val="24"/>
        </w:rPr>
        <w:t>на</w:t>
      </w:r>
      <w:r>
        <w:rPr>
          <w:spacing w:val="2"/>
          <w:sz w:val="24"/>
        </w:rPr>
        <w:t xml:space="preserve"> </w:t>
      </w:r>
      <w:r>
        <w:rPr>
          <w:sz w:val="24"/>
        </w:rPr>
        <w:t>ринок;</w:t>
      </w:r>
    </w:p>
    <w:p w:rsidR="00602451" w:rsidRDefault="00D07997">
      <w:pPr>
        <w:pStyle w:val="a4"/>
        <w:numPr>
          <w:ilvl w:val="0"/>
          <w:numId w:val="80"/>
        </w:numPr>
        <w:tabs>
          <w:tab w:val="left" w:pos="1319"/>
        </w:tabs>
        <w:spacing w:line="242" w:lineRule="auto"/>
        <w:ind w:right="832" w:firstLine="710"/>
        <w:jc w:val="both"/>
        <w:rPr>
          <w:sz w:val="24"/>
        </w:rPr>
      </w:pPr>
      <w:r>
        <w:rPr>
          <w:sz w:val="24"/>
        </w:rPr>
        <w:t>сім’ї. Визначаються типові сім’ї та йде стимулювання інших наблизитися до</w:t>
      </w:r>
      <w:r>
        <w:rPr>
          <w:spacing w:val="1"/>
          <w:sz w:val="24"/>
        </w:rPr>
        <w:t xml:space="preserve"> </w:t>
      </w:r>
      <w:r>
        <w:rPr>
          <w:sz w:val="24"/>
        </w:rPr>
        <w:t>цього</w:t>
      </w:r>
      <w:r>
        <w:rPr>
          <w:spacing w:val="-2"/>
          <w:sz w:val="24"/>
        </w:rPr>
        <w:t xml:space="preserve"> </w:t>
      </w:r>
      <w:r>
        <w:rPr>
          <w:sz w:val="24"/>
        </w:rPr>
        <w:t>типу</w:t>
      </w:r>
      <w:r>
        <w:rPr>
          <w:spacing w:val="-11"/>
          <w:sz w:val="24"/>
        </w:rPr>
        <w:t xml:space="preserve"> </w:t>
      </w:r>
      <w:r>
        <w:rPr>
          <w:sz w:val="24"/>
        </w:rPr>
        <w:t>(наприклад, необхідний</w:t>
      </w:r>
      <w:r>
        <w:rPr>
          <w:spacing w:val="-2"/>
          <w:sz w:val="24"/>
        </w:rPr>
        <w:t xml:space="preserve"> </w:t>
      </w:r>
      <w:r>
        <w:rPr>
          <w:sz w:val="24"/>
        </w:rPr>
        <w:t>набір</w:t>
      </w:r>
      <w:r>
        <w:rPr>
          <w:spacing w:val="-1"/>
          <w:sz w:val="24"/>
        </w:rPr>
        <w:t xml:space="preserve"> </w:t>
      </w:r>
      <w:r>
        <w:rPr>
          <w:sz w:val="24"/>
        </w:rPr>
        <w:t>товарів</w:t>
      </w:r>
      <w:r>
        <w:rPr>
          <w:spacing w:val="-1"/>
          <w:sz w:val="24"/>
        </w:rPr>
        <w:t xml:space="preserve"> </w:t>
      </w:r>
      <w:r>
        <w:rPr>
          <w:sz w:val="24"/>
        </w:rPr>
        <w:t>для</w:t>
      </w:r>
      <w:r>
        <w:rPr>
          <w:spacing w:val="-1"/>
          <w:sz w:val="24"/>
        </w:rPr>
        <w:t xml:space="preserve"> </w:t>
      </w:r>
      <w:r>
        <w:rPr>
          <w:sz w:val="24"/>
        </w:rPr>
        <w:t>типової</w:t>
      </w:r>
      <w:r>
        <w:rPr>
          <w:spacing w:val="-11"/>
          <w:sz w:val="24"/>
        </w:rPr>
        <w:t xml:space="preserve"> </w:t>
      </w:r>
      <w:r>
        <w:rPr>
          <w:sz w:val="24"/>
        </w:rPr>
        <w:t>сім’ї, стиль</w:t>
      </w:r>
      <w:r>
        <w:rPr>
          <w:spacing w:val="-1"/>
          <w:sz w:val="24"/>
        </w:rPr>
        <w:t xml:space="preserve"> </w:t>
      </w:r>
      <w:r>
        <w:rPr>
          <w:sz w:val="24"/>
        </w:rPr>
        <w:t>життя</w:t>
      </w:r>
      <w:r>
        <w:rPr>
          <w:spacing w:val="-2"/>
          <w:sz w:val="24"/>
        </w:rPr>
        <w:t xml:space="preserve"> </w:t>
      </w:r>
      <w:r>
        <w:rPr>
          <w:sz w:val="24"/>
        </w:rPr>
        <w:t>її</w:t>
      </w:r>
      <w:r>
        <w:rPr>
          <w:spacing w:val="-11"/>
          <w:sz w:val="24"/>
        </w:rPr>
        <w:t xml:space="preserve"> </w:t>
      </w:r>
      <w:r>
        <w:rPr>
          <w:sz w:val="24"/>
        </w:rPr>
        <w:t>членів;</w:t>
      </w:r>
    </w:p>
    <w:p w:rsidR="00602451" w:rsidRDefault="00D07997">
      <w:pPr>
        <w:pStyle w:val="a4"/>
        <w:numPr>
          <w:ilvl w:val="0"/>
          <w:numId w:val="80"/>
        </w:numPr>
        <w:tabs>
          <w:tab w:val="left" w:pos="1319"/>
        </w:tabs>
        <w:spacing w:line="240" w:lineRule="auto"/>
        <w:ind w:right="824" w:firstLine="710"/>
        <w:jc w:val="both"/>
        <w:rPr>
          <w:sz w:val="24"/>
        </w:rPr>
      </w:pPr>
      <w:r>
        <w:rPr>
          <w:sz w:val="24"/>
        </w:rPr>
        <w:t>життєвого циклу сім’ї. На кожному з етапів мотиви споживання, види продукції</w:t>
      </w:r>
      <w:r>
        <w:rPr>
          <w:spacing w:val="-57"/>
          <w:sz w:val="24"/>
        </w:rPr>
        <w:t xml:space="preserve"> </w:t>
      </w:r>
      <w:r>
        <w:rPr>
          <w:sz w:val="24"/>
        </w:rPr>
        <w:t>та</w:t>
      </w:r>
      <w:r>
        <w:rPr>
          <w:spacing w:val="1"/>
          <w:sz w:val="24"/>
        </w:rPr>
        <w:t xml:space="preserve"> </w:t>
      </w:r>
      <w:r>
        <w:rPr>
          <w:sz w:val="24"/>
        </w:rPr>
        <w:t>засоби</w:t>
      </w:r>
      <w:r>
        <w:rPr>
          <w:spacing w:val="1"/>
          <w:sz w:val="24"/>
        </w:rPr>
        <w:t xml:space="preserve"> </w:t>
      </w:r>
      <w:r>
        <w:rPr>
          <w:sz w:val="24"/>
        </w:rPr>
        <w:t>їх задоволення</w:t>
      </w:r>
      <w:r>
        <w:rPr>
          <w:spacing w:val="1"/>
          <w:sz w:val="24"/>
        </w:rPr>
        <w:t xml:space="preserve"> </w:t>
      </w:r>
      <w:r>
        <w:rPr>
          <w:sz w:val="24"/>
        </w:rPr>
        <w:t>є різними,</w:t>
      </w:r>
      <w:r>
        <w:rPr>
          <w:spacing w:val="1"/>
          <w:sz w:val="24"/>
        </w:rPr>
        <w:t xml:space="preserve"> </w:t>
      </w:r>
      <w:r>
        <w:rPr>
          <w:sz w:val="24"/>
        </w:rPr>
        <w:t>що обов’язково</w:t>
      </w:r>
      <w:r>
        <w:rPr>
          <w:spacing w:val="1"/>
          <w:sz w:val="24"/>
        </w:rPr>
        <w:t xml:space="preserve"> </w:t>
      </w:r>
      <w:r>
        <w:rPr>
          <w:sz w:val="24"/>
        </w:rPr>
        <w:t>слід враховувати</w:t>
      </w:r>
      <w:r>
        <w:rPr>
          <w:spacing w:val="1"/>
          <w:sz w:val="24"/>
        </w:rPr>
        <w:t xml:space="preserve"> </w:t>
      </w:r>
      <w:r>
        <w:rPr>
          <w:sz w:val="24"/>
        </w:rPr>
        <w:t>при</w:t>
      </w:r>
      <w:r>
        <w:rPr>
          <w:spacing w:val="1"/>
          <w:sz w:val="24"/>
        </w:rPr>
        <w:t xml:space="preserve"> </w:t>
      </w:r>
      <w:r>
        <w:rPr>
          <w:sz w:val="24"/>
        </w:rPr>
        <w:t>визначенні</w:t>
      </w:r>
      <w:r>
        <w:rPr>
          <w:spacing w:val="1"/>
          <w:sz w:val="24"/>
        </w:rPr>
        <w:t xml:space="preserve"> </w:t>
      </w:r>
      <w:r>
        <w:rPr>
          <w:sz w:val="24"/>
        </w:rPr>
        <w:t>цільової</w:t>
      </w:r>
      <w:r>
        <w:rPr>
          <w:spacing w:val="-9"/>
          <w:sz w:val="24"/>
        </w:rPr>
        <w:t xml:space="preserve"> </w:t>
      </w:r>
      <w:r>
        <w:rPr>
          <w:sz w:val="24"/>
        </w:rPr>
        <w:t>аудиторії</w:t>
      </w:r>
      <w:r>
        <w:rPr>
          <w:spacing w:val="-3"/>
          <w:sz w:val="24"/>
        </w:rPr>
        <w:t xml:space="preserve"> </w:t>
      </w:r>
      <w:r>
        <w:rPr>
          <w:sz w:val="24"/>
        </w:rPr>
        <w:t>для</w:t>
      </w:r>
      <w:r>
        <w:rPr>
          <w:spacing w:val="-1"/>
          <w:sz w:val="24"/>
        </w:rPr>
        <w:t xml:space="preserve"> </w:t>
      </w:r>
      <w:r>
        <w:rPr>
          <w:sz w:val="24"/>
        </w:rPr>
        <w:t>нових</w:t>
      </w:r>
      <w:r>
        <w:rPr>
          <w:spacing w:val="-4"/>
          <w:sz w:val="24"/>
        </w:rPr>
        <w:t xml:space="preserve"> </w:t>
      </w:r>
      <w:r>
        <w:rPr>
          <w:sz w:val="24"/>
        </w:rPr>
        <w:t>видів</w:t>
      </w:r>
      <w:r>
        <w:rPr>
          <w:spacing w:val="3"/>
          <w:sz w:val="24"/>
        </w:rPr>
        <w:t xml:space="preserve"> </w:t>
      </w:r>
      <w:r>
        <w:rPr>
          <w:sz w:val="24"/>
        </w:rPr>
        <w:t>продукції,</w:t>
      </w:r>
      <w:r>
        <w:rPr>
          <w:spacing w:val="3"/>
          <w:sz w:val="24"/>
        </w:rPr>
        <w:t xml:space="preserve"> </w:t>
      </w:r>
      <w:r>
        <w:rPr>
          <w:sz w:val="24"/>
        </w:rPr>
        <w:t>зміни</w:t>
      </w:r>
      <w:r>
        <w:rPr>
          <w:spacing w:val="3"/>
          <w:sz w:val="24"/>
        </w:rPr>
        <w:t xml:space="preserve"> </w:t>
      </w:r>
      <w:r>
        <w:rPr>
          <w:sz w:val="24"/>
        </w:rPr>
        <w:t>її</w:t>
      </w:r>
      <w:r>
        <w:rPr>
          <w:spacing w:val="-3"/>
          <w:sz w:val="24"/>
        </w:rPr>
        <w:t xml:space="preserve"> </w:t>
      </w:r>
      <w:r>
        <w:rPr>
          <w:sz w:val="24"/>
        </w:rPr>
        <w:t>смаків</w:t>
      </w:r>
      <w:r>
        <w:rPr>
          <w:spacing w:val="3"/>
          <w:sz w:val="24"/>
        </w:rPr>
        <w:t xml:space="preserve"> </w:t>
      </w:r>
      <w:r>
        <w:rPr>
          <w:sz w:val="24"/>
        </w:rPr>
        <w:t>та</w:t>
      </w:r>
      <w:r>
        <w:rPr>
          <w:spacing w:val="2"/>
          <w:sz w:val="24"/>
        </w:rPr>
        <w:t xml:space="preserve"> </w:t>
      </w:r>
      <w:r>
        <w:rPr>
          <w:sz w:val="24"/>
        </w:rPr>
        <w:t>уподобань</w:t>
      </w:r>
      <w:r>
        <w:rPr>
          <w:spacing w:val="-3"/>
          <w:sz w:val="24"/>
        </w:rPr>
        <w:t xml:space="preserve"> </w:t>
      </w:r>
      <w:r>
        <w:rPr>
          <w:sz w:val="24"/>
        </w:rPr>
        <w:t>тощо;</w:t>
      </w:r>
    </w:p>
    <w:p w:rsidR="00602451" w:rsidRDefault="00D07997">
      <w:pPr>
        <w:pStyle w:val="a4"/>
        <w:numPr>
          <w:ilvl w:val="0"/>
          <w:numId w:val="80"/>
        </w:numPr>
        <w:tabs>
          <w:tab w:val="left" w:pos="1318"/>
          <w:tab w:val="left" w:pos="1319"/>
        </w:tabs>
        <w:ind w:left="1318" w:hanging="371"/>
        <w:rPr>
          <w:sz w:val="24"/>
        </w:rPr>
      </w:pPr>
      <w:r>
        <w:rPr>
          <w:sz w:val="24"/>
        </w:rPr>
        <w:t>соціальних</w:t>
      </w:r>
      <w:r>
        <w:rPr>
          <w:spacing w:val="-7"/>
          <w:sz w:val="24"/>
        </w:rPr>
        <w:t xml:space="preserve"> </w:t>
      </w:r>
      <w:r>
        <w:rPr>
          <w:sz w:val="24"/>
        </w:rPr>
        <w:t>класів;</w:t>
      </w:r>
    </w:p>
    <w:p w:rsidR="00602451" w:rsidRDefault="00D07997">
      <w:pPr>
        <w:pStyle w:val="a4"/>
        <w:numPr>
          <w:ilvl w:val="0"/>
          <w:numId w:val="80"/>
        </w:numPr>
        <w:tabs>
          <w:tab w:val="left" w:pos="1318"/>
          <w:tab w:val="left" w:pos="1319"/>
        </w:tabs>
        <w:ind w:left="1318" w:hanging="371"/>
        <w:rPr>
          <w:sz w:val="24"/>
        </w:rPr>
      </w:pPr>
      <w:r>
        <w:rPr>
          <w:sz w:val="24"/>
        </w:rPr>
        <w:t>способу</w:t>
      </w:r>
      <w:r>
        <w:rPr>
          <w:spacing w:val="-5"/>
          <w:sz w:val="24"/>
        </w:rPr>
        <w:t xml:space="preserve"> </w:t>
      </w:r>
      <w:r>
        <w:rPr>
          <w:sz w:val="24"/>
        </w:rPr>
        <w:t>життя;</w:t>
      </w:r>
    </w:p>
    <w:p w:rsidR="00602451" w:rsidRDefault="00D07997">
      <w:pPr>
        <w:pStyle w:val="a4"/>
        <w:numPr>
          <w:ilvl w:val="0"/>
          <w:numId w:val="80"/>
        </w:numPr>
        <w:tabs>
          <w:tab w:val="left" w:pos="1318"/>
          <w:tab w:val="left" w:pos="1319"/>
        </w:tabs>
        <w:ind w:left="1318" w:hanging="371"/>
        <w:rPr>
          <w:sz w:val="24"/>
        </w:rPr>
      </w:pPr>
      <w:r>
        <w:rPr>
          <w:sz w:val="24"/>
        </w:rPr>
        <w:t>культури.</w:t>
      </w:r>
    </w:p>
    <w:p w:rsidR="00602451" w:rsidRDefault="00D07997">
      <w:pPr>
        <w:pStyle w:val="a3"/>
        <w:ind w:left="238" w:right="825" w:firstLine="710"/>
        <w:jc w:val="both"/>
      </w:pPr>
      <w:r>
        <w:t>Класифікація</w:t>
      </w:r>
      <w:r>
        <w:rPr>
          <w:spacing w:val="1"/>
        </w:rPr>
        <w:t xml:space="preserve"> </w:t>
      </w:r>
      <w:r>
        <w:t>на</w:t>
      </w:r>
      <w:r>
        <w:rPr>
          <w:spacing w:val="1"/>
        </w:rPr>
        <w:t xml:space="preserve"> </w:t>
      </w:r>
      <w:r>
        <w:t>основі</w:t>
      </w:r>
      <w:r>
        <w:rPr>
          <w:spacing w:val="1"/>
        </w:rPr>
        <w:t xml:space="preserve"> </w:t>
      </w:r>
      <w:r>
        <w:t>соціологічних</w:t>
      </w:r>
      <w:r>
        <w:rPr>
          <w:spacing w:val="1"/>
        </w:rPr>
        <w:t xml:space="preserve"> </w:t>
      </w:r>
      <w:r>
        <w:t>підходів</w:t>
      </w:r>
      <w:r>
        <w:rPr>
          <w:spacing w:val="1"/>
        </w:rPr>
        <w:t xml:space="preserve"> </w:t>
      </w:r>
      <w:r>
        <w:t>надає</w:t>
      </w:r>
      <w:r>
        <w:rPr>
          <w:spacing w:val="1"/>
        </w:rPr>
        <w:t xml:space="preserve"> </w:t>
      </w:r>
      <w:r>
        <w:t>можливість</w:t>
      </w:r>
      <w:r>
        <w:rPr>
          <w:spacing w:val="1"/>
        </w:rPr>
        <w:t xml:space="preserve"> </w:t>
      </w:r>
      <w:r>
        <w:t>визначити</w:t>
      </w:r>
      <w:r>
        <w:rPr>
          <w:spacing w:val="1"/>
        </w:rPr>
        <w:t xml:space="preserve"> </w:t>
      </w:r>
      <w:r>
        <w:t>найважливіші внутрішні спонукальні мотиви поведінки споживачів і виготовляти потрібні</w:t>
      </w:r>
      <w:r>
        <w:rPr>
          <w:spacing w:val="-57"/>
        </w:rPr>
        <w:t xml:space="preserve"> </w:t>
      </w:r>
      <w:r>
        <w:t>товари та</w:t>
      </w:r>
      <w:r>
        <w:rPr>
          <w:spacing w:val="-6"/>
        </w:rPr>
        <w:t xml:space="preserve"> </w:t>
      </w:r>
      <w:r>
        <w:t>адекватні</w:t>
      </w:r>
      <w:r>
        <w:rPr>
          <w:spacing w:val="-5"/>
        </w:rPr>
        <w:t xml:space="preserve"> </w:t>
      </w:r>
      <w:r>
        <w:t>стратегії</w:t>
      </w:r>
      <w:r>
        <w:rPr>
          <w:spacing w:val="-7"/>
        </w:rPr>
        <w:t xml:space="preserve"> </w:t>
      </w:r>
      <w:r>
        <w:t>просування</w:t>
      </w:r>
      <w:r>
        <w:rPr>
          <w:spacing w:val="4"/>
        </w:rPr>
        <w:t xml:space="preserve"> </w:t>
      </w:r>
      <w:r>
        <w:t>їх</w:t>
      </w:r>
      <w:r>
        <w:rPr>
          <w:spacing w:val="-3"/>
        </w:rPr>
        <w:t xml:space="preserve"> </w:t>
      </w:r>
      <w:r>
        <w:t>на ринку.</w:t>
      </w:r>
    </w:p>
    <w:p w:rsidR="00602451" w:rsidRDefault="00D07997" w:rsidP="005524CE">
      <w:pPr>
        <w:pStyle w:val="a3"/>
        <w:ind w:left="238" w:right="824" w:firstLine="710"/>
        <w:jc w:val="both"/>
        <w:sectPr w:rsidR="00602451">
          <w:pgSz w:w="11910" w:h="16840"/>
          <w:pgMar w:top="1040" w:right="20" w:bottom="980" w:left="1460" w:header="0" w:footer="782" w:gutter="0"/>
          <w:cols w:space="720"/>
        </w:sectPr>
      </w:pPr>
      <w:r>
        <w:t>Для</w:t>
      </w:r>
      <w:r>
        <w:rPr>
          <w:spacing w:val="1"/>
        </w:rPr>
        <w:t xml:space="preserve"> </w:t>
      </w:r>
      <w:r>
        <w:t>визначення</w:t>
      </w:r>
      <w:r>
        <w:rPr>
          <w:spacing w:val="1"/>
        </w:rPr>
        <w:t xml:space="preserve"> </w:t>
      </w:r>
      <w:r>
        <w:t>споживацьким</w:t>
      </w:r>
      <w:r>
        <w:rPr>
          <w:spacing w:val="1"/>
        </w:rPr>
        <w:t xml:space="preserve"> </w:t>
      </w:r>
      <w:r>
        <w:t>пріоритетів</w:t>
      </w:r>
      <w:r>
        <w:rPr>
          <w:spacing w:val="1"/>
        </w:rPr>
        <w:t xml:space="preserve"> </w:t>
      </w:r>
      <w:r>
        <w:t>споживачів-організацій</w:t>
      </w:r>
      <w:r>
        <w:rPr>
          <w:spacing w:val="1"/>
        </w:rPr>
        <w:t xml:space="preserve"> </w:t>
      </w:r>
      <w:r>
        <w:t>аналізують</w:t>
      </w:r>
      <w:r>
        <w:rPr>
          <w:spacing w:val="1"/>
        </w:rPr>
        <w:t xml:space="preserve"> </w:t>
      </w:r>
      <w:r>
        <w:t>динаміку</w:t>
      </w:r>
      <w:r>
        <w:rPr>
          <w:spacing w:val="1"/>
        </w:rPr>
        <w:t xml:space="preserve"> </w:t>
      </w:r>
      <w:r>
        <w:t>розвитку</w:t>
      </w:r>
      <w:r>
        <w:rPr>
          <w:spacing w:val="1"/>
        </w:rPr>
        <w:t xml:space="preserve"> </w:t>
      </w:r>
      <w:r>
        <w:t>галузі,</w:t>
      </w:r>
      <w:r>
        <w:rPr>
          <w:spacing w:val="1"/>
        </w:rPr>
        <w:t xml:space="preserve"> </w:t>
      </w:r>
      <w:r>
        <w:t>у</w:t>
      </w:r>
      <w:r>
        <w:rPr>
          <w:spacing w:val="1"/>
        </w:rPr>
        <w:t xml:space="preserve"> </w:t>
      </w:r>
      <w:r>
        <w:t>якій</w:t>
      </w:r>
      <w:r>
        <w:rPr>
          <w:spacing w:val="1"/>
        </w:rPr>
        <w:t xml:space="preserve"> </w:t>
      </w:r>
      <w:r>
        <w:t>вони</w:t>
      </w:r>
      <w:r>
        <w:rPr>
          <w:spacing w:val="1"/>
        </w:rPr>
        <w:t xml:space="preserve"> </w:t>
      </w:r>
      <w:r>
        <w:t>працюють,</w:t>
      </w:r>
      <w:r>
        <w:rPr>
          <w:spacing w:val="1"/>
        </w:rPr>
        <w:t xml:space="preserve"> </w:t>
      </w:r>
      <w:r>
        <w:t>кількість</w:t>
      </w:r>
      <w:r>
        <w:rPr>
          <w:spacing w:val="1"/>
        </w:rPr>
        <w:t xml:space="preserve"> </w:t>
      </w:r>
      <w:r>
        <w:t>потенційних</w:t>
      </w:r>
      <w:r>
        <w:rPr>
          <w:spacing w:val="1"/>
        </w:rPr>
        <w:t xml:space="preserve"> </w:t>
      </w:r>
      <w:r>
        <w:t>клієнтів,</w:t>
      </w:r>
      <w:r>
        <w:rPr>
          <w:spacing w:val="1"/>
        </w:rPr>
        <w:t xml:space="preserve"> </w:t>
      </w:r>
      <w:r>
        <w:t>їх</w:t>
      </w:r>
      <w:r>
        <w:rPr>
          <w:spacing w:val="1"/>
        </w:rPr>
        <w:t xml:space="preserve"> </w:t>
      </w:r>
      <w:r>
        <w:t>купівельний потенціал, конкуренцію з боку інших виробників (постачальників), загрозу</w:t>
      </w:r>
      <w:r>
        <w:rPr>
          <w:spacing w:val="1"/>
        </w:rPr>
        <w:t xml:space="preserve"> </w:t>
      </w:r>
      <w:r>
        <w:t>появи нових конкурентів. Аналізують культуру організацій-споживачів, її психологічний</w:t>
      </w:r>
      <w:r>
        <w:rPr>
          <w:spacing w:val="1"/>
        </w:rPr>
        <w:t xml:space="preserve"> </w:t>
      </w:r>
      <w:r>
        <w:t>клімат, схильність до нововведень, настанови на взаємодію із зовнішнім середовищем,</w:t>
      </w:r>
      <w:r>
        <w:rPr>
          <w:spacing w:val="1"/>
        </w:rPr>
        <w:t xml:space="preserve"> </w:t>
      </w:r>
      <w:r>
        <w:t>ціннісні</w:t>
      </w:r>
      <w:r>
        <w:rPr>
          <w:spacing w:val="1"/>
        </w:rPr>
        <w:t xml:space="preserve"> </w:t>
      </w:r>
      <w:r>
        <w:t>орієнтації</w:t>
      </w:r>
      <w:r>
        <w:rPr>
          <w:spacing w:val="1"/>
        </w:rPr>
        <w:t xml:space="preserve"> </w:t>
      </w:r>
      <w:r>
        <w:t>вищого</w:t>
      </w:r>
      <w:r>
        <w:rPr>
          <w:spacing w:val="1"/>
        </w:rPr>
        <w:t xml:space="preserve"> </w:t>
      </w:r>
      <w:r>
        <w:t>керівництва,</w:t>
      </w:r>
      <w:r>
        <w:rPr>
          <w:spacing w:val="1"/>
        </w:rPr>
        <w:t xml:space="preserve"> </w:t>
      </w:r>
      <w:r>
        <w:t>порядок</w:t>
      </w:r>
      <w:r>
        <w:rPr>
          <w:spacing w:val="1"/>
        </w:rPr>
        <w:t xml:space="preserve"> </w:t>
      </w:r>
      <w:r>
        <w:t>і</w:t>
      </w:r>
      <w:r>
        <w:rPr>
          <w:spacing w:val="1"/>
        </w:rPr>
        <w:t xml:space="preserve"> </w:t>
      </w:r>
      <w:r>
        <w:t>швидкість</w:t>
      </w:r>
      <w:r>
        <w:rPr>
          <w:spacing w:val="1"/>
        </w:rPr>
        <w:t xml:space="preserve"> </w:t>
      </w:r>
      <w:r>
        <w:t>прийняття</w:t>
      </w:r>
      <w:r>
        <w:rPr>
          <w:spacing w:val="1"/>
        </w:rPr>
        <w:t xml:space="preserve"> </w:t>
      </w:r>
      <w:r>
        <w:t>рішень.</w:t>
      </w:r>
      <w:r>
        <w:rPr>
          <w:spacing w:val="1"/>
        </w:rPr>
        <w:t xml:space="preserve"> </w:t>
      </w:r>
      <w:r>
        <w:t>З’ясовують, хто з керівників приймає рішення про купівлю, їх зацікавленість у покупках,</w:t>
      </w:r>
      <w:r>
        <w:rPr>
          <w:spacing w:val="1"/>
        </w:rPr>
        <w:t xml:space="preserve"> </w:t>
      </w:r>
      <w:r>
        <w:t>рівень</w:t>
      </w:r>
      <w:r>
        <w:rPr>
          <w:spacing w:val="1"/>
        </w:rPr>
        <w:t xml:space="preserve"> </w:t>
      </w:r>
      <w:r>
        <w:t>компетенції,</w:t>
      </w:r>
      <w:r>
        <w:rPr>
          <w:spacing w:val="1"/>
        </w:rPr>
        <w:t xml:space="preserve"> </w:t>
      </w:r>
      <w:r>
        <w:t>особисті</w:t>
      </w:r>
      <w:r>
        <w:rPr>
          <w:spacing w:val="1"/>
        </w:rPr>
        <w:t xml:space="preserve"> </w:t>
      </w:r>
      <w:r>
        <w:t>характеристики,</w:t>
      </w:r>
      <w:r>
        <w:rPr>
          <w:spacing w:val="1"/>
        </w:rPr>
        <w:t xml:space="preserve"> </w:t>
      </w:r>
      <w:r>
        <w:t>статус</w:t>
      </w:r>
      <w:r>
        <w:rPr>
          <w:spacing w:val="1"/>
        </w:rPr>
        <w:t xml:space="preserve"> </w:t>
      </w:r>
      <w:r>
        <w:t>в</w:t>
      </w:r>
      <w:r>
        <w:rPr>
          <w:spacing w:val="1"/>
        </w:rPr>
        <w:t xml:space="preserve"> </w:t>
      </w:r>
      <w:r>
        <w:t>організації.</w:t>
      </w:r>
      <w:r>
        <w:rPr>
          <w:spacing w:val="1"/>
        </w:rPr>
        <w:t xml:space="preserve"> </w:t>
      </w:r>
      <w:r>
        <w:t>Визначають,</w:t>
      </w:r>
      <w:r>
        <w:rPr>
          <w:spacing w:val="1"/>
        </w:rPr>
        <w:t xml:space="preserve"> </w:t>
      </w:r>
      <w:r>
        <w:t>які</w:t>
      </w:r>
      <w:r>
        <w:rPr>
          <w:spacing w:val="1"/>
        </w:rPr>
        <w:t xml:space="preserve"> </w:t>
      </w:r>
      <w:r>
        <w:t>характеристики товару цікавлять представників організації-споживача, наскільки даний</w:t>
      </w:r>
      <w:r>
        <w:rPr>
          <w:spacing w:val="1"/>
        </w:rPr>
        <w:t xml:space="preserve"> </w:t>
      </w:r>
      <w:r>
        <w:t>товар впливає</w:t>
      </w:r>
      <w:r>
        <w:rPr>
          <w:spacing w:val="-4"/>
        </w:rPr>
        <w:t xml:space="preserve"> </w:t>
      </w:r>
      <w:r>
        <w:t>на</w:t>
      </w:r>
      <w:r>
        <w:rPr>
          <w:spacing w:val="-3"/>
        </w:rPr>
        <w:t xml:space="preserve"> </w:t>
      </w:r>
      <w:r>
        <w:t>підвищення</w:t>
      </w:r>
      <w:r>
        <w:rPr>
          <w:spacing w:val="1"/>
        </w:rPr>
        <w:t xml:space="preserve"> </w:t>
      </w:r>
      <w:r>
        <w:t>ринкової</w:t>
      </w:r>
      <w:r>
        <w:rPr>
          <w:spacing w:val="-9"/>
        </w:rPr>
        <w:t xml:space="preserve"> </w:t>
      </w:r>
      <w:r>
        <w:t>привабливості</w:t>
      </w:r>
      <w:r>
        <w:rPr>
          <w:spacing w:val="-3"/>
        </w:rPr>
        <w:t xml:space="preserve"> </w:t>
      </w:r>
      <w:r>
        <w:t>їх</w:t>
      </w:r>
      <w:r>
        <w:rPr>
          <w:spacing w:val="-5"/>
        </w:rPr>
        <w:t xml:space="preserve"> </w:t>
      </w:r>
      <w:r>
        <w:t>продукції</w:t>
      </w:r>
      <w:r>
        <w:rPr>
          <w:spacing w:val="-4"/>
        </w:rPr>
        <w:t xml:space="preserve"> </w:t>
      </w:r>
      <w:r w:rsidR="005524CE">
        <w:t>тощо.</w:t>
      </w:r>
    </w:p>
    <w:p w:rsidR="00602451" w:rsidRDefault="00602451">
      <w:pPr>
        <w:rPr>
          <w:sz w:val="16"/>
        </w:rPr>
        <w:sectPr w:rsidR="00602451">
          <w:pgSz w:w="11910" w:h="16840"/>
          <w:pgMar w:top="1040" w:right="20" w:bottom="980" w:left="1460" w:header="0" w:footer="782" w:gutter="0"/>
          <w:cols w:space="720"/>
        </w:sectPr>
      </w:pPr>
      <w:bookmarkStart w:id="36" w:name="Змістовий_модуль_7._Формування_попиту_на"/>
      <w:bookmarkStart w:id="37" w:name="_bookmark8"/>
      <w:bookmarkEnd w:id="36"/>
      <w:bookmarkEnd w:id="37"/>
    </w:p>
    <w:p w:rsidR="00602451" w:rsidRDefault="00602451">
      <w:pPr>
        <w:pStyle w:val="a3"/>
        <w:spacing w:before="7"/>
        <w:rPr>
          <w:sz w:val="31"/>
        </w:rPr>
      </w:pPr>
    </w:p>
    <w:p w:rsidR="00602451" w:rsidRPr="00DA5D42" w:rsidRDefault="00D07997" w:rsidP="00DA5D42">
      <w:pPr>
        <w:pStyle w:val="a4"/>
        <w:tabs>
          <w:tab w:val="left" w:pos="459"/>
        </w:tabs>
        <w:spacing w:before="6" w:line="240" w:lineRule="auto"/>
        <w:ind w:left="458" w:firstLine="0"/>
        <w:outlineLvl w:val="0"/>
        <w:rPr>
          <w:i/>
          <w:sz w:val="23"/>
        </w:rPr>
      </w:pPr>
      <w:r w:rsidRPr="00DA5D42">
        <w:rPr>
          <w:b/>
          <w:spacing w:val="4"/>
          <w:sz w:val="24"/>
        </w:rPr>
        <w:br w:type="column"/>
      </w:r>
      <w:bookmarkStart w:id="38" w:name="_Toc85371759"/>
      <w:r w:rsidR="00DA5D42" w:rsidRPr="00DA5D42">
        <w:rPr>
          <w:i/>
          <w:sz w:val="24"/>
        </w:rPr>
        <w:lastRenderedPageBreak/>
        <w:t>Тема 11. Формування попиту на ринку окремого товару.</w:t>
      </w:r>
      <w:bookmarkEnd w:id="38"/>
    </w:p>
    <w:p w:rsidR="00602451" w:rsidRDefault="00D07997">
      <w:pPr>
        <w:pStyle w:val="a3"/>
        <w:ind w:left="-3"/>
      </w:pPr>
      <w:r>
        <w:t>Формування</w:t>
      </w:r>
      <w:r>
        <w:rPr>
          <w:spacing w:val="54"/>
        </w:rPr>
        <w:t xml:space="preserve"> </w:t>
      </w:r>
      <w:r>
        <w:t>попиту</w:t>
      </w:r>
      <w:r>
        <w:rPr>
          <w:spacing w:val="50"/>
        </w:rPr>
        <w:t xml:space="preserve"> </w:t>
      </w:r>
      <w:r>
        <w:t>і</w:t>
      </w:r>
      <w:r>
        <w:rPr>
          <w:spacing w:val="50"/>
        </w:rPr>
        <w:t xml:space="preserve"> </w:t>
      </w:r>
      <w:r>
        <w:t>просування</w:t>
      </w:r>
      <w:r>
        <w:rPr>
          <w:spacing w:val="54"/>
        </w:rPr>
        <w:t xml:space="preserve"> </w:t>
      </w:r>
      <w:r>
        <w:t>товару</w:t>
      </w:r>
      <w:r>
        <w:rPr>
          <w:spacing w:val="44"/>
        </w:rPr>
        <w:t xml:space="preserve"> </w:t>
      </w:r>
      <w:r>
        <w:t>на</w:t>
      </w:r>
      <w:r>
        <w:rPr>
          <w:spacing w:val="58"/>
        </w:rPr>
        <w:t xml:space="preserve"> </w:t>
      </w:r>
      <w:r>
        <w:t>ринок</w:t>
      </w:r>
      <w:r>
        <w:rPr>
          <w:spacing w:val="56"/>
        </w:rPr>
        <w:t xml:space="preserve"> </w:t>
      </w:r>
      <w:r>
        <w:t>–</w:t>
      </w:r>
      <w:r>
        <w:rPr>
          <w:spacing w:val="55"/>
        </w:rPr>
        <w:t xml:space="preserve"> </w:t>
      </w:r>
      <w:r>
        <w:t>це</w:t>
      </w:r>
      <w:r>
        <w:rPr>
          <w:spacing w:val="53"/>
        </w:rPr>
        <w:t xml:space="preserve"> </w:t>
      </w:r>
      <w:r>
        <w:t>складний</w:t>
      </w:r>
      <w:r>
        <w:rPr>
          <w:spacing w:val="57"/>
        </w:rPr>
        <w:t xml:space="preserve"> </w:t>
      </w:r>
      <w:r>
        <w:t>процес,</w:t>
      </w:r>
      <w:r>
        <w:rPr>
          <w:spacing w:val="56"/>
        </w:rPr>
        <w:t xml:space="preserve"> </w:t>
      </w:r>
      <w:r>
        <w:t>який</w:t>
      </w:r>
    </w:p>
    <w:p w:rsidR="00602451" w:rsidRDefault="00602451">
      <w:pPr>
        <w:sectPr w:rsidR="00602451">
          <w:type w:val="continuous"/>
          <w:pgSz w:w="11910" w:h="16840"/>
          <w:pgMar w:top="1040" w:right="20" w:bottom="280" w:left="1460" w:header="720" w:footer="720" w:gutter="0"/>
          <w:cols w:num="2" w:space="720" w:equalWidth="0">
            <w:col w:w="913" w:space="40"/>
            <w:col w:w="9477"/>
          </w:cols>
        </w:sectPr>
      </w:pPr>
    </w:p>
    <w:p w:rsidR="00602451" w:rsidRDefault="00D07997">
      <w:pPr>
        <w:pStyle w:val="a3"/>
        <w:spacing w:line="242" w:lineRule="auto"/>
        <w:ind w:left="239" w:right="830"/>
        <w:jc w:val="both"/>
      </w:pPr>
      <w:r>
        <w:lastRenderedPageBreak/>
        <w:t>передбачає</w:t>
      </w:r>
      <w:r>
        <w:rPr>
          <w:spacing w:val="1"/>
        </w:rPr>
        <w:t xml:space="preserve"> </w:t>
      </w:r>
      <w:r>
        <w:t>узгодження</w:t>
      </w:r>
      <w:r>
        <w:rPr>
          <w:spacing w:val="1"/>
        </w:rPr>
        <w:t xml:space="preserve"> </w:t>
      </w:r>
      <w:r>
        <w:t>інтересів</w:t>
      </w:r>
      <w:r>
        <w:rPr>
          <w:spacing w:val="1"/>
        </w:rPr>
        <w:t xml:space="preserve"> </w:t>
      </w:r>
      <w:r>
        <w:t>усіх</w:t>
      </w:r>
      <w:r>
        <w:rPr>
          <w:spacing w:val="1"/>
        </w:rPr>
        <w:t xml:space="preserve"> </w:t>
      </w:r>
      <w:r>
        <w:t>його</w:t>
      </w:r>
      <w:r>
        <w:rPr>
          <w:spacing w:val="1"/>
        </w:rPr>
        <w:t xml:space="preserve"> </w:t>
      </w:r>
      <w:r>
        <w:t>суб’єктів,</w:t>
      </w:r>
      <w:r>
        <w:rPr>
          <w:spacing w:val="1"/>
        </w:rPr>
        <w:t xml:space="preserve"> </w:t>
      </w:r>
      <w:r>
        <w:t>у</w:t>
      </w:r>
      <w:r>
        <w:rPr>
          <w:spacing w:val="1"/>
        </w:rPr>
        <w:t xml:space="preserve"> </w:t>
      </w:r>
      <w:r>
        <w:t>першу</w:t>
      </w:r>
      <w:r>
        <w:rPr>
          <w:spacing w:val="1"/>
        </w:rPr>
        <w:t xml:space="preserve"> </w:t>
      </w:r>
      <w:r>
        <w:t>чергу</w:t>
      </w:r>
      <w:r>
        <w:rPr>
          <w:spacing w:val="1"/>
        </w:rPr>
        <w:t xml:space="preserve"> </w:t>
      </w:r>
      <w:r>
        <w:t>виробників,</w:t>
      </w:r>
      <w:r>
        <w:rPr>
          <w:spacing w:val="1"/>
        </w:rPr>
        <w:t xml:space="preserve"> </w:t>
      </w:r>
      <w:r>
        <w:t>споживачів,</w:t>
      </w:r>
      <w:r>
        <w:rPr>
          <w:spacing w:val="3"/>
        </w:rPr>
        <w:t xml:space="preserve"> </w:t>
      </w:r>
      <w:r>
        <w:t>суспільства</w:t>
      </w:r>
      <w:r>
        <w:rPr>
          <w:spacing w:val="2"/>
        </w:rPr>
        <w:t xml:space="preserve"> </w:t>
      </w:r>
      <w:r>
        <w:t>(загальнонаціональні</w:t>
      </w:r>
      <w:r>
        <w:rPr>
          <w:spacing w:val="-1"/>
        </w:rPr>
        <w:t xml:space="preserve"> </w:t>
      </w:r>
      <w:r>
        <w:t>інтереси).</w:t>
      </w:r>
    </w:p>
    <w:p w:rsidR="00602451" w:rsidRDefault="00D07997">
      <w:pPr>
        <w:pStyle w:val="a3"/>
        <w:spacing w:line="270" w:lineRule="exact"/>
        <w:ind w:left="949"/>
        <w:jc w:val="both"/>
      </w:pPr>
      <w:r>
        <w:t>Основні</w:t>
      </w:r>
      <w:r>
        <w:rPr>
          <w:spacing w:val="-15"/>
        </w:rPr>
        <w:t xml:space="preserve"> </w:t>
      </w:r>
      <w:r>
        <w:t>проблеми,</w:t>
      </w:r>
      <w:r>
        <w:rPr>
          <w:spacing w:val="-3"/>
        </w:rPr>
        <w:t xml:space="preserve"> </w:t>
      </w:r>
      <w:r>
        <w:t>котрі</w:t>
      </w:r>
      <w:r>
        <w:rPr>
          <w:spacing w:val="-15"/>
        </w:rPr>
        <w:t xml:space="preserve"> </w:t>
      </w:r>
      <w:r>
        <w:t>виникають</w:t>
      </w:r>
      <w:r>
        <w:rPr>
          <w:spacing w:val="-1"/>
        </w:rPr>
        <w:t xml:space="preserve"> </w:t>
      </w:r>
      <w:r>
        <w:t>у</w:t>
      </w:r>
      <w:r>
        <w:rPr>
          <w:spacing w:val="-13"/>
        </w:rPr>
        <w:t xml:space="preserve"> </w:t>
      </w:r>
      <w:r>
        <w:t>взаємовідносинах</w:t>
      </w:r>
      <w:r>
        <w:rPr>
          <w:spacing w:val="-6"/>
        </w:rPr>
        <w:t xml:space="preserve"> </w:t>
      </w:r>
      <w:r>
        <w:t>суб'єктів</w:t>
      </w:r>
      <w:r>
        <w:rPr>
          <w:spacing w:val="-1"/>
        </w:rPr>
        <w:t xml:space="preserve"> </w:t>
      </w:r>
      <w:r>
        <w:t>ринку:</w:t>
      </w:r>
    </w:p>
    <w:p w:rsidR="00602451" w:rsidRDefault="00D07997">
      <w:pPr>
        <w:pStyle w:val="a4"/>
        <w:numPr>
          <w:ilvl w:val="0"/>
          <w:numId w:val="45"/>
        </w:numPr>
        <w:tabs>
          <w:tab w:val="left" w:pos="1656"/>
        </w:tabs>
        <w:spacing w:before="1" w:line="240" w:lineRule="auto"/>
        <w:ind w:left="238" w:right="826" w:firstLine="710"/>
        <w:jc w:val="both"/>
        <w:rPr>
          <w:sz w:val="24"/>
        </w:rPr>
      </w:pPr>
      <w:r>
        <w:rPr>
          <w:sz w:val="24"/>
        </w:rPr>
        <w:t>інвестори. Їх цікавить високий дохід при мінімальному ризику. Якщо мова</w:t>
      </w:r>
      <w:r>
        <w:rPr>
          <w:spacing w:val="1"/>
          <w:sz w:val="24"/>
        </w:rPr>
        <w:t xml:space="preserve"> </w:t>
      </w:r>
      <w:r>
        <w:rPr>
          <w:sz w:val="24"/>
        </w:rPr>
        <w:t>йде</w:t>
      </w:r>
      <w:r>
        <w:rPr>
          <w:spacing w:val="1"/>
          <w:sz w:val="24"/>
        </w:rPr>
        <w:t xml:space="preserve"> </w:t>
      </w:r>
      <w:r>
        <w:rPr>
          <w:sz w:val="24"/>
        </w:rPr>
        <w:t>про</w:t>
      </w:r>
      <w:r>
        <w:rPr>
          <w:spacing w:val="1"/>
          <w:sz w:val="24"/>
        </w:rPr>
        <w:t xml:space="preserve"> </w:t>
      </w:r>
      <w:r>
        <w:rPr>
          <w:sz w:val="24"/>
        </w:rPr>
        <w:t>принципово</w:t>
      </w:r>
      <w:r>
        <w:rPr>
          <w:spacing w:val="1"/>
          <w:sz w:val="24"/>
        </w:rPr>
        <w:t xml:space="preserve"> </w:t>
      </w:r>
      <w:r>
        <w:rPr>
          <w:sz w:val="24"/>
        </w:rPr>
        <w:t>нові товари,</w:t>
      </w:r>
      <w:r>
        <w:rPr>
          <w:spacing w:val="1"/>
          <w:sz w:val="24"/>
        </w:rPr>
        <w:t xml:space="preserve"> </w:t>
      </w:r>
      <w:r>
        <w:rPr>
          <w:sz w:val="24"/>
        </w:rPr>
        <w:t>то</w:t>
      </w:r>
      <w:r>
        <w:rPr>
          <w:spacing w:val="1"/>
          <w:sz w:val="24"/>
        </w:rPr>
        <w:t xml:space="preserve"> </w:t>
      </w:r>
      <w:r>
        <w:rPr>
          <w:sz w:val="24"/>
        </w:rPr>
        <w:t>це</w:t>
      </w:r>
      <w:r>
        <w:rPr>
          <w:spacing w:val="1"/>
          <w:sz w:val="24"/>
        </w:rPr>
        <w:t xml:space="preserve"> </w:t>
      </w:r>
      <w:r>
        <w:rPr>
          <w:sz w:val="24"/>
        </w:rPr>
        <w:t>може</w:t>
      </w:r>
      <w:r>
        <w:rPr>
          <w:spacing w:val="1"/>
          <w:sz w:val="24"/>
        </w:rPr>
        <w:t xml:space="preserve"> </w:t>
      </w:r>
      <w:r>
        <w:rPr>
          <w:sz w:val="24"/>
        </w:rPr>
        <w:t>виявитися</w:t>
      </w:r>
      <w:r>
        <w:rPr>
          <w:spacing w:val="1"/>
          <w:sz w:val="24"/>
        </w:rPr>
        <w:t xml:space="preserve"> </w:t>
      </w:r>
      <w:r>
        <w:rPr>
          <w:sz w:val="24"/>
        </w:rPr>
        <w:t>перешкодою</w:t>
      </w:r>
      <w:r>
        <w:rPr>
          <w:spacing w:val="1"/>
          <w:sz w:val="24"/>
        </w:rPr>
        <w:t xml:space="preserve"> </w:t>
      </w:r>
      <w:r>
        <w:rPr>
          <w:sz w:val="24"/>
        </w:rPr>
        <w:t>для</w:t>
      </w:r>
      <w:r>
        <w:rPr>
          <w:spacing w:val="1"/>
          <w:sz w:val="24"/>
        </w:rPr>
        <w:t xml:space="preserve"> </w:t>
      </w:r>
      <w:r>
        <w:rPr>
          <w:sz w:val="24"/>
        </w:rPr>
        <w:t>здійснення</w:t>
      </w:r>
      <w:r>
        <w:rPr>
          <w:spacing w:val="1"/>
          <w:sz w:val="24"/>
        </w:rPr>
        <w:t xml:space="preserve"> </w:t>
      </w:r>
      <w:r>
        <w:rPr>
          <w:sz w:val="24"/>
        </w:rPr>
        <w:t>інвестицій;</w:t>
      </w:r>
    </w:p>
    <w:p w:rsidR="00602451" w:rsidRDefault="00D07997">
      <w:pPr>
        <w:pStyle w:val="a4"/>
        <w:numPr>
          <w:ilvl w:val="0"/>
          <w:numId w:val="45"/>
        </w:numPr>
        <w:tabs>
          <w:tab w:val="left" w:pos="1319"/>
        </w:tabs>
        <w:spacing w:line="240" w:lineRule="auto"/>
        <w:ind w:left="238" w:right="826" w:firstLine="710"/>
        <w:jc w:val="both"/>
        <w:rPr>
          <w:sz w:val="24"/>
        </w:rPr>
      </w:pPr>
      <w:r>
        <w:rPr>
          <w:sz w:val="24"/>
        </w:rPr>
        <w:t>розробники</w:t>
      </w:r>
      <w:r>
        <w:rPr>
          <w:spacing w:val="1"/>
          <w:sz w:val="24"/>
        </w:rPr>
        <w:t xml:space="preserve"> </w:t>
      </w:r>
      <w:r>
        <w:rPr>
          <w:sz w:val="24"/>
        </w:rPr>
        <w:t>інноваційних</w:t>
      </w:r>
      <w:r>
        <w:rPr>
          <w:spacing w:val="1"/>
          <w:sz w:val="24"/>
        </w:rPr>
        <w:t xml:space="preserve"> </w:t>
      </w:r>
      <w:r>
        <w:rPr>
          <w:sz w:val="24"/>
        </w:rPr>
        <w:t>продуктів.</w:t>
      </w:r>
      <w:r>
        <w:rPr>
          <w:spacing w:val="1"/>
          <w:sz w:val="24"/>
        </w:rPr>
        <w:t xml:space="preserve"> </w:t>
      </w:r>
      <w:r>
        <w:rPr>
          <w:sz w:val="24"/>
        </w:rPr>
        <w:t>У</w:t>
      </w:r>
      <w:r>
        <w:rPr>
          <w:spacing w:val="1"/>
          <w:sz w:val="24"/>
        </w:rPr>
        <w:t xml:space="preserve"> </w:t>
      </w:r>
      <w:r>
        <w:rPr>
          <w:sz w:val="24"/>
        </w:rPr>
        <w:t>більшості</w:t>
      </w:r>
      <w:r>
        <w:rPr>
          <w:spacing w:val="1"/>
          <w:sz w:val="24"/>
        </w:rPr>
        <w:t xml:space="preserve"> </w:t>
      </w:r>
      <w:r>
        <w:rPr>
          <w:sz w:val="24"/>
        </w:rPr>
        <w:t>випадків</w:t>
      </w:r>
      <w:r>
        <w:rPr>
          <w:spacing w:val="1"/>
          <w:sz w:val="24"/>
        </w:rPr>
        <w:t xml:space="preserve"> </w:t>
      </w:r>
      <w:r>
        <w:rPr>
          <w:sz w:val="24"/>
        </w:rPr>
        <w:t>виробники</w:t>
      </w:r>
      <w:r>
        <w:rPr>
          <w:spacing w:val="1"/>
          <w:sz w:val="24"/>
        </w:rPr>
        <w:t xml:space="preserve"> </w:t>
      </w:r>
      <w:r>
        <w:rPr>
          <w:sz w:val="24"/>
        </w:rPr>
        <w:t>і</w:t>
      </w:r>
      <w:r>
        <w:rPr>
          <w:spacing w:val="1"/>
          <w:sz w:val="24"/>
        </w:rPr>
        <w:t xml:space="preserve"> </w:t>
      </w:r>
      <w:r>
        <w:rPr>
          <w:sz w:val="24"/>
        </w:rPr>
        <w:t>розробники</w:t>
      </w:r>
      <w:r>
        <w:rPr>
          <w:spacing w:val="1"/>
          <w:sz w:val="24"/>
        </w:rPr>
        <w:t xml:space="preserve"> </w:t>
      </w:r>
      <w:r>
        <w:rPr>
          <w:sz w:val="24"/>
        </w:rPr>
        <w:t>товарів</w:t>
      </w:r>
      <w:r>
        <w:rPr>
          <w:spacing w:val="1"/>
          <w:sz w:val="24"/>
        </w:rPr>
        <w:t xml:space="preserve"> </w:t>
      </w:r>
      <w:r>
        <w:rPr>
          <w:sz w:val="24"/>
        </w:rPr>
        <w:t>є</w:t>
      </w:r>
      <w:r>
        <w:rPr>
          <w:spacing w:val="1"/>
          <w:sz w:val="24"/>
        </w:rPr>
        <w:t xml:space="preserve"> </w:t>
      </w:r>
      <w:r>
        <w:rPr>
          <w:sz w:val="24"/>
        </w:rPr>
        <w:t>одними</w:t>
      </w:r>
      <w:r>
        <w:rPr>
          <w:spacing w:val="1"/>
          <w:sz w:val="24"/>
        </w:rPr>
        <w:t xml:space="preserve"> </w:t>
      </w:r>
      <w:r>
        <w:rPr>
          <w:sz w:val="24"/>
        </w:rPr>
        <w:t>й</w:t>
      </w:r>
      <w:r>
        <w:rPr>
          <w:spacing w:val="1"/>
          <w:sz w:val="24"/>
        </w:rPr>
        <w:t xml:space="preserve"> </w:t>
      </w:r>
      <w:r>
        <w:rPr>
          <w:sz w:val="24"/>
        </w:rPr>
        <w:t>тими</w:t>
      </w:r>
      <w:r>
        <w:rPr>
          <w:spacing w:val="1"/>
          <w:sz w:val="24"/>
        </w:rPr>
        <w:t xml:space="preserve"> </w:t>
      </w:r>
      <w:r>
        <w:rPr>
          <w:sz w:val="24"/>
        </w:rPr>
        <w:t>самими.</w:t>
      </w:r>
      <w:r>
        <w:rPr>
          <w:spacing w:val="1"/>
          <w:sz w:val="24"/>
        </w:rPr>
        <w:t xml:space="preserve"> </w:t>
      </w:r>
      <w:r>
        <w:rPr>
          <w:sz w:val="24"/>
        </w:rPr>
        <w:t>Важливо,</w:t>
      </w:r>
      <w:r>
        <w:rPr>
          <w:spacing w:val="1"/>
          <w:sz w:val="24"/>
        </w:rPr>
        <w:t xml:space="preserve"> </w:t>
      </w:r>
      <w:r>
        <w:rPr>
          <w:sz w:val="24"/>
        </w:rPr>
        <w:t>щоб</w:t>
      </w:r>
      <w:r>
        <w:rPr>
          <w:spacing w:val="1"/>
          <w:sz w:val="24"/>
        </w:rPr>
        <w:t xml:space="preserve"> </w:t>
      </w:r>
      <w:r>
        <w:rPr>
          <w:sz w:val="24"/>
        </w:rPr>
        <w:t>вони</w:t>
      </w:r>
      <w:r>
        <w:rPr>
          <w:spacing w:val="1"/>
          <w:sz w:val="24"/>
        </w:rPr>
        <w:t xml:space="preserve"> </w:t>
      </w:r>
      <w:r>
        <w:rPr>
          <w:sz w:val="24"/>
        </w:rPr>
        <w:t>орієнтувались</w:t>
      </w:r>
      <w:r>
        <w:rPr>
          <w:spacing w:val="1"/>
          <w:sz w:val="24"/>
        </w:rPr>
        <w:t xml:space="preserve"> </w:t>
      </w:r>
      <w:r>
        <w:rPr>
          <w:sz w:val="24"/>
        </w:rPr>
        <w:t>на</w:t>
      </w:r>
      <w:r>
        <w:rPr>
          <w:spacing w:val="1"/>
          <w:sz w:val="24"/>
        </w:rPr>
        <w:t xml:space="preserve"> </w:t>
      </w:r>
      <w:r>
        <w:rPr>
          <w:sz w:val="24"/>
        </w:rPr>
        <w:t>потреби</w:t>
      </w:r>
      <w:r>
        <w:rPr>
          <w:spacing w:val="-2"/>
          <w:sz w:val="24"/>
        </w:rPr>
        <w:t xml:space="preserve"> </w:t>
      </w:r>
      <w:r>
        <w:rPr>
          <w:sz w:val="24"/>
        </w:rPr>
        <w:t>і</w:t>
      </w:r>
      <w:r>
        <w:rPr>
          <w:spacing w:val="-9"/>
          <w:sz w:val="24"/>
        </w:rPr>
        <w:t xml:space="preserve"> </w:t>
      </w:r>
      <w:r>
        <w:rPr>
          <w:sz w:val="24"/>
        </w:rPr>
        <w:t>запити</w:t>
      </w:r>
      <w:r>
        <w:rPr>
          <w:spacing w:val="1"/>
          <w:sz w:val="24"/>
        </w:rPr>
        <w:t xml:space="preserve"> </w:t>
      </w:r>
      <w:r>
        <w:rPr>
          <w:sz w:val="24"/>
        </w:rPr>
        <w:t>споживачів;</w:t>
      </w:r>
    </w:p>
    <w:p w:rsidR="00602451" w:rsidRDefault="00D07997">
      <w:pPr>
        <w:pStyle w:val="a4"/>
        <w:numPr>
          <w:ilvl w:val="0"/>
          <w:numId w:val="45"/>
        </w:numPr>
        <w:tabs>
          <w:tab w:val="left" w:pos="1099"/>
        </w:tabs>
        <w:spacing w:line="240" w:lineRule="auto"/>
        <w:ind w:left="238" w:right="825" w:firstLine="710"/>
        <w:jc w:val="both"/>
        <w:rPr>
          <w:sz w:val="24"/>
        </w:rPr>
      </w:pPr>
      <w:r>
        <w:rPr>
          <w:sz w:val="24"/>
        </w:rPr>
        <w:t>виробники. Продуктові інновації можуть істотно збільшити витрати виробництва,</w:t>
      </w:r>
      <w:r>
        <w:rPr>
          <w:spacing w:val="-57"/>
          <w:sz w:val="24"/>
        </w:rPr>
        <w:t xml:space="preserve"> </w:t>
      </w:r>
      <w:r>
        <w:rPr>
          <w:sz w:val="24"/>
        </w:rPr>
        <w:t>що</w:t>
      </w:r>
      <w:r>
        <w:rPr>
          <w:spacing w:val="1"/>
          <w:sz w:val="24"/>
        </w:rPr>
        <w:t xml:space="preserve"> </w:t>
      </w:r>
      <w:r>
        <w:rPr>
          <w:sz w:val="24"/>
        </w:rPr>
        <w:t>на</w:t>
      </w:r>
      <w:r>
        <w:rPr>
          <w:spacing w:val="1"/>
          <w:sz w:val="24"/>
        </w:rPr>
        <w:t xml:space="preserve"> </w:t>
      </w:r>
      <w:r>
        <w:rPr>
          <w:sz w:val="24"/>
        </w:rPr>
        <w:t>етапі</w:t>
      </w:r>
      <w:r>
        <w:rPr>
          <w:spacing w:val="1"/>
          <w:sz w:val="24"/>
        </w:rPr>
        <w:t xml:space="preserve"> </w:t>
      </w:r>
      <w:r>
        <w:rPr>
          <w:sz w:val="24"/>
        </w:rPr>
        <w:t>розробки</w:t>
      </w:r>
      <w:r>
        <w:rPr>
          <w:spacing w:val="1"/>
          <w:sz w:val="24"/>
        </w:rPr>
        <w:t xml:space="preserve"> </w:t>
      </w:r>
      <w:r>
        <w:rPr>
          <w:sz w:val="24"/>
        </w:rPr>
        <w:t>інновацій</w:t>
      </w:r>
      <w:r>
        <w:rPr>
          <w:spacing w:val="1"/>
          <w:sz w:val="24"/>
        </w:rPr>
        <w:t xml:space="preserve"> </w:t>
      </w:r>
      <w:r>
        <w:rPr>
          <w:sz w:val="24"/>
        </w:rPr>
        <w:t>дуже</w:t>
      </w:r>
      <w:r>
        <w:rPr>
          <w:spacing w:val="1"/>
          <w:sz w:val="24"/>
        </w:rPr>
        <w:t xml:space="preserve"> </w:t>
      </w:r>
      <w:r>
        <w:rPr>
          <w:sz w:val="24"/>
        </w:rPr>
        <w:t>складно</w:t>
      </w:r>
      <w:r>
        <w:rPr>
          <w:spacing w:val="1"/>
          <w:sz w:val="24"/>
        </w:rPr>
        <w:t xml:space="preserve"> </w:t>
      </w:r>
      <w:r>
        <w:rPr>
          <w:sz w:val="24"/>
        </w:rPr>
        <w:t>прогнозувати</w:t>
      </w:r>
      <w:r>
        <w:rPr>
          <w:spacing w:val="1"/>
          <w:sz w:val="24"/>
        </w:rPr>
        <w:t xml:space="preserve"> </w:t>
      </w:r>
      <w:r>
        <w:rPr>
          <w:sz w:val="24"/>
        </w:rPr>
        <w:t>(до</w:t>
      </w:r>
      <w:r>
        <w:rPr>
          <w:spacing w:val="1"/>
          <w:sz w:val="24"/>
        </w:rPr>
        <w:t xml:space="preserve"> </w:t>
      </w:r>
      <w:r>
        <w:rPr>
          <w:sz w:val="24"/>
        </w:rPr>
        <w:t>розробки</w:t>
      </w:r>
      <w:r>
        <w:rPr>
          <w:spacing w:val="1"/>
          <w:sz w:val="24"/>
        </w:rPr>
        <w:t xml:space="preserve"> </w:t>
      </w:r>
      <w:r>
        <w:rPr>
          <w:sz w:val="24"/>
        </w:rPr>
        <w:t>технології</w:t>
      </w:r>
      <w:r>
        <w:rPr>
          <w:spacing w:val="1"/>
          <w:sz w:val="24"/>
        </w:rPr>
        <w:t xml:space="preserve"> </w:t>
      </w:r>
      <w:r>
        <w:rPr>
          <w:sz w:val="24"/>
        </w:rPr>
        <w:t>їхнього виробництва). Для визначення собівартості виготовлення нових виробів (особливо</w:t>
      </w:r>
      <w:r>
        <w:rPr>
          <w:spacing w:val="-57"/>
          <w:sz w:val="24"/>
        </w:rPr>
        <w:t xml:space="preserve"> </w:t>
      </w:r>
      <w:r>
        <w:rPr>
          <w:sz w:val="24"/>
        </w:rPr>
        <w:t>принципово</w:t>
      </w:r>
      <w:r>
        <w:rPr>
          <w:spacing w:val="1"/>
          <w:sz w:val="24"/>
        </w:rPr>
        <w:t xml:space="preserve"> </w:t>
      </w:r>
      <w:r>
        <w:rPr>
          <w:sz w:val="24"/>
        </w:rPr>
        <w:t>нових)</w:t>
      </w:r>
      <w:r>
        <w:rPr>
          <w:spacing w:val="1"/>
          <w:sz w:val="24"/>
        </w:rPr>
        <w:t xml:space="preserve"> </w:t>
      </w:r>
      <w:r>
        <w:rPr>
          <w:sz w:val="24"/>
        </w:rPr>
        <w:t>необхідно</w:t>
      </w:r>
      <w:r>
        <w:rPr>
          <w:spacing w:val="1"/>
          <w:sz w:val="24"/>
        </w:rPr>
        <w:t xml:space="preserve"> </w:t>
      </w:r>
      <w:r>
        <w:rPr>
          <w:sz w:val="24"/>
        </w:rPr>
        <w:t>провести</w:t>
      </w:r>
      <w:r>
        <w:rPr>
          <w:spacing w:val="1"/>
          <w:sz w:val="24"/>
        </w:rPr>
        <w:t xml:space="preserve"> </w:t>
      </w:r>
      <w:r>
        <w:rPr>
          <w:sz w:val="24"/>
        </w:rPr>
        <w:t>практично</w:t>
      </w:r>
      <w:r>
        <w:rPr>
          <w:spacing w:val="1"/>
          <w:sz w:val="24"/>
        </w:rPr>
        <w:t xml:space="preserve"> </w:t>
      </w:r>
      <w:r>
        <w:rPr>
          <w:sz w:val="24"/>
        </w:rPr>
        <w:t>весь</w:t>
      </w:r>
      <w:r>
        <w:rPr>
          <w:spacing w:val="1"/>
          <w:sz w:val="24"/>
        </w:rPr>
        <w:t xml:space="preserve"> </w:t>
      </w:r>
      <w:r>
        <w:rPr>
          <w:sz w:val="24"/>
        </w:rPr>
        <w:t>комплекс</w:t>
      </w:r>
      <w:r>
        <w:rPr>
          <w:spacing w:val="1"/>
          <w:sz w:val="24"/>
        </w:rPr>
        <w:t xml:space="preserve"> </w:t>
      </w:r>
      <w:r>
        <w:rPr>
          <w:sz w:val="24"/>
        </w:rPr>
        <w:t>робіт</w:t>
      </w:r>
      <w:r>
        <w:rPr>
          <w:spacing w:val="1"/>
          <w:sz w:val="24"/>
        </w:rPr>
        <w:t xml:space="preserve"> </w:t>
      </w:r>
      <w:r>
        <w:rPr>
          <w:sz w:val="24"/>
        </w:rPr>
        <w:t>з</w:t>
      </w:r>
      <w:r>
        <w:rPr>
          <w:spacing w:val="1"/>
          <w:sz w:val="24"/>
        </w:rPr>
        <w:t xml:space="preserve"> </w:t>
      </w:r>
      <w:r>
        <w:rPr>
          <w:sz w:val="24"/>
        </w:rPr>
        <w:t>технічної</w:t>
      </w:r>
      <w:r>
        <w:rPr>
          <w:spacing w:val="1"/>
          <w:sz w:val="24"/>
        </w:rPr>
        <w:t xml:space="preserve"> </w:t>
      </w:r>
      <w:r>
        <w:rPr>
          <w:sz w:val="24"/>
        </w:rPr>
        <w:t>підготовки</w:t>
      </w:r>
      <w:r>
        <w:rPr>
          <w:spacing w:val="1"/>
          <w:sz w:val="24"/>
        </w:rPr>
        <w:t xml:space="preserve"> </w:t>
      </w:r>
      <w:r>
        <w:rPr>
          <w:sz w:val="24"/>
        </w:rPr>
        <w:t>виробництва</w:t>
      </w:r>
      <w:r>
        <w:rPr>
          <w:spacing w:val="1"/>
          <w:sz w:val="24"/>
        </w:rPr>
        <w:t xml:space="preserve"> </w:t>
      </w:r>
      <w:r>
        <w:rPr>
          <w:sz w:val="24"/>
        </w:rPr>
        <w:t>(конструкторської</w:t>
      </w:r>
      <w:r>
        <w:rPr>
          <w:spacing w:val="1"/>
          <w:sz w:val="24"/>
        </w:rPr>
        <w:t xml:space="preserve"> </w:t>
      </w:r>
      <w:r>
        <w:rPr>
          <w:sz w:val="24"/>
        </w:rPr>
        <w:t>і</w:t>
      </w:r>
      <w:r>
        <w:rPr>
          <w:spacing w:val="1"/>
          <w:sz w:val="24"/>
        </w:rPr>
        <w:t xml:space="preserve"> </w:t>
      </w:r>
      <w:r>
        <w:rPr>
          <w:sz w:val="24"/>
        </w:rPr>
        <w:t>технологічної).</w:t>
      </w:r>
      <w:r>
        <w:rPr>
          <w:spacing w:val="1"/>
          <w:sz w:val="24"/>
        </w:rPr>
        <w:t xml:space="preserve"> </w:t>
      </w:r>
      <w:r>
        <w:rPr>
          <w:sz w:val="24"/>
        </w:rPr>
        <w:t>Тому</w:t>
      </w:r>
      <w:r>
        <w:rPr>
          <w:spacing w:val="1"/>
          <w:sz w:val="24"/>
        </w:rPr>
        <w:t xml:space="preserve"> </w:t>
      </w:r>
      <w:r>
        <w:rPr>
          <w:sz w:val="24"/>
        </w:rPr>
        <w:t>опір</w:t>
      </w:r>
      <w:r>
        <w:rPr>
          <w:spacing w:val="1"/>
          <w:sz w:val="24"/>
        </w:rPr>
        <w:t xml:space="preserve"> </w:t>
      </w:r>
      <w:r>
        <w:rPr>
          <w:sz w:val="24"/>
        </w:rPr>
        <w:t>виробників</w:t>
      </w:r>
      <w:r>
        <w:rPr>
          <w:spacing w:val="1"/>
          <w:sz w:val="24"/>
        </w:rPr>
        <w:t xml:space="preserve"> </w:t>
      </w:r>
      <w:r>
        <w:rPr>
          <w:sz w:val="24"/>
        </w:rPr>
        <w:t>пояснюється</w:t>
      </w:r>
      <w:r>
        <w:rPr>
          <w:spacing w:val="-6"/>
          <w:sz w:val="24"/>
        </w:rPr>
        <w:t xml:space="preserve"> </w:t>
      </w:r>
      <w:r>
        <w:rPr>
          <w:sz w:val="24"/>
        </w:rPr>
        <w:t>відсутністю точних вартісних</w:t>
      </w:r>
      <w:r>
        <w:rPr>
          <w:spacing w:val="-6"/>
          <w:sz w:val="24"/>
        </w:rPr>
        <w:t xml:space="preserve"> </w:t>
      </w:r>
      <w:r>
        <w:rPr>
          <w:sz w:val="24"/>
        </w:rPr>
        <w:t>оцінок,</w:t>
      </w:r>
      <w:r>
        <w:rPr>
          <w:spacing w:val="-1"/>
          <w:sz w:val="24"/>
        </w:rPr>
        <w:t xml:space="preserve"> </w:t>
      </w:r>
      <w:r>
        <w:rPr>
          <w:sz w:val="24"/>
        </w:rPr>
        <w:t>які</w:t>
      </w:r>
      <w:r>
        <w:rPr>
          <w:spacing w:val="-6"/>
          <w:sz w:val="24"/>
        </w:rPr>
        <w:t xml:space="preserve"> </w:t>
      </w:r>
      <w:r>
        <w:rPr>
          <w:sz w:val="24"/>
        </w:rPr>
        <w:t>характеризують нововедення;</w:t>
      </w:r>
    </w:p>
    <w:p w:rsidR="00602451" w:rsidRDefault="00D07997">
      <w:pPr>
        <w:pStyle w:val="a4"/>
        <w:numPr>
          <w:ilvl w:val="0"/>
          <w:numId w:val="45"/>
        </w:numPr>
        <w:tabs>
          <w:tab w:val="left" w:pos="1147"/>
        </w:tabs>
        <w:spacing w:line="240" w:lineRule="auto"/>
        <w:ind w:left="238" w:right="823" w:firstLine="710"/>
        <w:jc w:val="both"/>
        <w:rPr>
          <w:sz w:val="24"/>
        </w:rPr>
      </w:pPr>
      <w:r>
        <w:rPr>
          <w:sz w:val="24"/>
        </w:rPr>
        <w:t>постачальники. Основною проблемою є те, що існуюча сировина, матеріали</w:t>
      </w:r>
      <w:r>
        <w:rPr>
          <w:spacing w:val="1"/>
          <w:sz w:val="24"/>
        </w:rPr>
        <w:t xml:space="preserve"> </w:t>
      </w:r>
      <w:r>
        <w:rPr>
          <w:sz w:val="24"/>
        </w:rPr>
        <w:t>і</w:t>
      </w:r>
      <w:r>
        <w:rPr>
          <w:spacing w:val="1"/>
          <w:sz w:val="24"/>
        </w:rPr>
        <w:t xml:space="preserve"> </w:t>
      </w:r>
      <w:r>
        <w:rPr>
          <w:sz w:val="24"/>
        </w:rPr>
        <w:t>комплектуючі</w:t>
      </w:r>
      <w:r>
        <w:rPr>
          <w:spacing w:val="1"/>
          <w:sz w:val="24"/>
        </w:rPr>
        <w:t xml:space="preserve"> </w:t>
      </w:r>
      <w:r>
        <w:rPr>
          <w:sz w:val="24"/>
        </w:rPr>
        <w:t>можуть</w:t>
      </w:r>
      <w:r>
        <w:rPr>
          <w:spacing w:val="1"/>
          <w:sz w:val="24"/>
        </w:rPr>
        <w:t xml:space="preserve"> </w:t>
      </w:r>
      <w:r>
        <w:rPr>
          <w:sz w:val="24"/>
        </w:rPr>
        <w:t>не</w:t>
      </w:r>
      <w:r>
        <w:rPr>
          <w:spacing w:val="1"/>
          <w:sz w:val="24"/>
        </w:rPr>
        <w:t xml:space="preserve"> </w:t>
      </w:r>
      <w:r>
        <w:rPr>
          <w:sz w:val="24"/>
        </w:rPr>
        <w:t>підходити</w:t>
      </w:r>
      <w:r>
        <w:rPr>
          <w:spacing w:val="1"/>
          <w:sz w:val="24"/>
        </w:rPr>
        <w:t xml:space="preserve"> </w:t>
      </w:r>
      <w:r>
        <w:rPr>
          <w:sz w:val="24"/>
        </w:rPr>
        <w:t>для</w:t>
      </w:r>
      <w:r>
        <w:rPr>
          <w:spacing w:val="1"/>
          <w:sz w:val="24"/>
        </w:rPr>
        <w:t xml:space="preserve"> </w:t>
      </w:r>
      <w:r>
        <w:rPr>
          <w:sz w:val="24"/>
        </w:rPr>
        <w:t>виробництва</w:t>
      </w:r>
      <w:r>
        <w:rPr>
          <w:spacing w:val="1"/>
          <w:sz w:val="24"/>
        </w:rPr>
        <w:t xml:space="preserve"> </w:t>
      </w:r>
      <w:r>
        <w:rPr>
          <w:sz w:val="24"/>
        </w:rPr>
        <w:t>нових</w:t>
      </w:r>
      <w:r>
        <w:rPr>
          <w:spacing w:val="1"/>
          <w:sz w:val="24"/>
        </w:rPr>
        <w:t xml:space="preserve"> </w:t>
      </w:r>
      <w:r>
        <w:rPr>
          <w:sz w:val="24"/>
        </w:rPr>
        <w:t>продуктів.</w:t>
      </w:r>
      <w:r>
        <w:rPr>
          <w:spacing w:val="1"/>
          <w:sz w:val="24"/>
        </w:rPr>
        <w:t xml:space="preserve"> </w:t>
      </w:r>
      <w:r>
        <w:rPr>
          <w:sz w:val="24"/>
        </w:rPr>
        <w:t>Для</w:t>
      </w:r>
      <w:r>
        <w:rPr>
          <w:spacing w:val="1"/>
          <w:sz w:val="24"/>
        </w:rPr>
        <w:t xml:space="preserve"> </w:t>
      </w:r>
      <w:r>
        <w:rPr>
          <w:sz w:val="24"/>
        </w:rPr>
        <w:t>зміни</w:t>
      </w:r>
      <w:r>
        <w:rPr>
          <w:spacing w:val="1"/>
          <w:sz w:val="24"/>
        </w:rPr>
        <w:t xml:space="preserve"> </w:t>
      </w:r>
      <w:r>
        <w:rPr>
          <w:sz w:val="24"/>
        </w:rPr>
        <w:t>їх</w:t>
      </w:r>
      <w:r>
        <w:rPr>
          <w:spacing w:val="1"/>
          <w:sz w:val="24"/>
        </w:rPr>
        <w:t xml:space="preserve"> </w:t>
      </w:r>
      <w:r>
        <w:rPr>
          <w:sz w:val="24"/>
        </w:rPr>
        <w:t>характеристик</w:t>
      </w:r>
      <w:r>
        <w:rPr>
          <w:spacing w:val="1"/>
          <w:sz w:val="24"/>
        </w:rPr>
        <w:t xml:space="preserve"> </w:t>
      </w:r>
      <w:r>
        <w:rPr>
          <w:sz w:val="24"/>
        </w:rPr>
        <w:t>у постачальників,</w:t>
      </w:r>
      <w:r>
        <w:rPr>
          <w:spacing w:val="1"/>
          <w:sz w:val="24"/>
        </w:rPr>
        <w:t xml:space="preserve"> </w:t>
      </w:r>
      <w:r>
        <w:rPr>
          <w:sz w:val="24"/>
        </w:rPr>
        <w:t>яких</w:t>
      </w:r>
      <w:r>
        <w:rPr>
          <w:spacing w:val="1"/>
          <w:sz w:val="24"/>
        </w:rPr>
        <w:t xml:space="preserve"> </w:t>
      </w:r>
      <w:r>
        <w:rPr>
          <w:sz w:val="24"/>
        </w:rPr>
        <w:t>цікавлять</w:t>
      </w:r>
      <w:r>
        <w:rPr>
          <w:spacing w:val="1"/>
          <w:sz w:val="24"/>
        </w:rPr>
        <w:t xml:space="preserve"> </w:t>
      </w:r>
      <w:r>
        <w:rPr>
          <w:sz w:val="24"/>
        </w:rPr>
        <w:t>обсяги</w:t>
      </w:r>
      <w:r>
        <w:rPr>
          <w:spacing w:val="1"/>
          <w:sz w:val="24"/>
        </w:rPr>
        <w:t xml:space="preserve"> </w:t>
      </w:r>
      <w:r>
        <w:rPr>
          <w:sz w:val="24"/>
        </w:rPr>
        <w:t>замовлень</w:t>
      </w:r>
      <w:r>
        <w:rPr>
          <w:spacing w:val="1"/>
          <w:sz w:val="24"/>
        </w:rPr>
        <w:t xml:space="preserve"> </w:t>
      </w:r>
      <w:r>
        <w:rPr>
          <w:sz w:val="24"/>
        </w:rPr>
        <w:t>та</w:t>
      </w:r>
      <w:r>
        <w:rPr>
          <w:spacing w:val="1"/>
          <w:sz w:val="24"/>
        </w:rPr>
        <w:t xml:space="preserve"> </w:t>
      </w:r>
      <w:r>
        <w:rPr>
          <w:sz w:val="24"/>
        </w:rPr>
        <w:t>їх</w:t>
      </w:r>
      <w:r>
        <w:rPr>
          <w:spacing w:val="1"/>
          <w:sz w:val="24"/>
        </w:rPr>
        <w:t xml:space="preserve"> </w:t>
      </w:r>
      <w:r>
        <w:rPr>
          <w:sz w:val="24"/>
        </w:rPr>
        <w:t>регулярність,</w:t>
      </w:r>
      <w:r>
        <w:rPr>
          <w:spacing w:val="1"/>
          <w:sz w:val="24"/>
        </w:rPr>
        <w:t xml:space="preserve"> </w:t>
      </w:r>
      <w:r>
        <w:rPr>
          <w:sz w:val="24"/>
        </w:rPr>
        <w:t>мають</w:t>
      </w:r>
      <w:r>
        <w:rPr>
          <w:spacing w:val="1"/>
          <w:sz w:val="24"/>
        </w:rPr>
        <w:t xml:space="preserve"> </w:t>
      </w:r>
      <w:r>
        <w:rPr>
          <w:sz w:val="24"/>
        </w:rPr>
        <w:t>бути</w:t>
      </w:r>
      <w:r>
        <w:rPr>
          <w:spacing w:val="1"/>
          <w:sz w:val="24"/>
        </w:rPr>
        <w:t xml:space="preserve"> </w:t>
      </w:r>
      <w:r>
        <w:rPr>
          <w:sz w:val="24"/>
        </w:rPr>
        <w:t>вагомі</w:t>
      </w:r>
      <w:r>
        <w:rPr>
          <w:spacing w:val="1"/>
          <w:sz w:val="24"/>
        </w:rPr>
        <w:t xml:space="preserve"> </w:t>
      </w:r>
      <w:r>
        <w:rPr>
          <w:sz w:val="24"/>
        </w:rPr>
        <w:t>причини,</w:t>
      </w:r>
      <w:r>
        <w:rPr>
          <w:spacing w:val="1"/>
          <w:sz w:val="24"/>
        </w:rPr>
        <w:t xml:space="preserve"> </w:t>
      </w:r>
      <w:r>
        <w:rPr>
          <w:sz w:val="24"/>
        </w:rPr>
        <w:t>їх</w:t>
      </w:r>
      <w:r>
        <w:rPr>
          <w:spacing w:val="1"/>
          <w:sz w:val="24"/>
        </w:rPr>
        <w:t xml:space="preserve"> </w:t>
      </w:r>
      <w:r>
        <w:rPr>
          <w:sz w:val="24"/>
        </w:rPr>
        <w:t>слід</w:t>
      </w:r>
      <w:r>
        <w:rPr>
          <w:spacing w:val="1"/>
          <w:sz w:val="24"/>
        </w:rPr>
        <w:t xml:space="preserve"> </w:t>
      </w:r>
      <w:r>
        <w:rPr>
          <w:sz w:val="24"/>
        </w:rPr>
        <w:t>належним</w:t>
      </w:r>
      <w:r>
        <w:rPr>
          <w:spacing w:val="1"/>
          <w:sz w:val="24"/>
        </w:rPr>
        <w:t xml:space="preserve"> </w:t>
      </w:r>
      <w:r>
        <w:rPr>
          <w:sz w:val="24"/>
        </w:rPr>
        <w:t>чином</w:t>
      </w:r>
      <w:r>
        <w:rPr>
          <w:spacing w:val="1"/>
          <w:sz w:val="24"/>
        </w:rPr>
        <w:t xml:space="preserve"> </w:t>
      </w:r>
      <w:r>
        <w:rPr>
          <w:sz w:val="24"/>
        </w:rPr>
        <w:t>стимулювати,</w:t>
      </w:r>
      <w:r>
        <w:rPr>
          <w:spacing w:val="1"/>
          <w:sz w:val="24"/>
        </w:rPr>
        <w:t xml:space="preserve"> </w:t>
      </w:r>
      <w:r>
        <w:rPr>
          <w:sz w:val="24"/>
        </w:rPr>
        <w:t>переконуючи</w:t>
      </w:r>
      <w:r>
        <w:rPr>
          <w:spacing w:val="1"/>
          <w:sz w:val="24"/>
        </w:rPr>
        <w:t xml:space="preserve"> </w:t>
      </w:r>
      <w:r>
        <w:rPr>
          <w:sz w:val="24"/>
        </w:rPr>
        <w:t>в</w:t>
      </w:r>
      <w:r>
        <w:rPr>
          <w:spacing w:val="1"/>
          <w:sz w:val="24"/>
        </w:rPr>
        <w:t xml:space="preserve"> </w:t>
      </w:r>
      <w:r>
        <w:rPr>
          <w:sz w:val="24"/>
        </w:rPr>
        <w:t>корисності</w:t>
      </w:r>
      <w:r>
        <w:rPr>
          <w:spacing w:val="-7"/>
          <w:sz w:val="24"/>
        </w:rPr>
        <w:t xml:space="preserve"> </w:t>
      </w:r>
      <w:r>
        <w:rPr>
          <w:sz w:val="24"/>
        </w:rPr>
        <w:t>змін;</w:t>
      </w:r>
    </w:p>
    <w:p w:rsidR="00602451" w:rsidRDefault="00D07997">
      <w:pPr>
        <w:pStyle w:val="a4"/>
        <w:numPr>
          <w:ilvl w:val="0"/>
          <w:numId w:val="45"/>
        </w:numPr>
        <w:tabs>
          <w:tab w:val="left" w:pos="1142"/>
        </w:tabs>
        <w:spacing w:line="240" w:lineRule="auto"/>
        <w:ind w:left="238" w:right="824" w:firstLine="710"/>
        <w:jc w:val="both"/>
        <w:rPr>
          <w:sz w:val="24"/>
        </w:rPr>
      </w:pPr>
      <w:r>
        <w:rPr>
          <w:sz w:val="24"/>
        </w:rPr>
        <w:t>працівники збуту. Нова продукція може вимагати змін у системі збуту, а для</w:t>
      </w:r>
      <w:r>
        <w:rPr>
          <w:spacing w:val="1"/>
          <w:sz w:val="24"/>
        </w:rPr>
        <w:t xml:space="preserve"> </w:t>
      </w:r>
      <w:r>
        <w:rPr>
          <w:sz w:val="24"/>
        </w:rPr>
        <w:t>принципово</w:t>
      </w:r>
      <w:r>
        <w:rPr>
          <w:spacing w:val="1"/>
          <w:sz w:val="24"/>
        </w:rPr>
        <w:t xml:space="preserve"> </w:t>
      </w:r>
      <w:r>
        <w:rPr>
          <w:sz w:val="24"/>
        </w:rPr>
        <w:t>нових</w:t>
      </w:r>
      <w:r>
        <w:rPr>
          <w:spacing w:val="1"/>
          <w:sz w:val="24"/>
        </w:rPr>
        <w:t xml:space="preserve"> </w:t>
      </w:r>
      <w:r>
        <w:rPr>
          <w:sz w:val="24"/>
        </w:rPr>
        <w:t>товарів</w:t>
      </w:r>
      <w:r>
        <w:rPr>
          <w:spacing w:val="1"/>
          <w:sz w:val="24"/>
        </w:rPr>
        <w:t xml:space="preserve"> </w:t>
      </w:r>
      <w:r>
        <w:rPr>
          <w:sz w:val="24"/>
        </w:rPr>
        <w:t>–</w:t>
      </w:r>
      <w:r>
        <w:rPr>
          <w:spacing w:val="1"/>
          <w:sz w:val="24"/>
        </w:rPr>
        <w:t xml:space="preserve"> </w:t>
      </w:r>
      <w:r>
        <w:rPr>
          <w:sz w:val="24"/>
        </w:rPr>
        <w:t>її</w:t>
      </w:r>
      <w:r>
        <w:rPr>
          <w:spacing w:val="1"/>
          <w:sz w:val="24"/>
        </w:rPr>
        <w:t xml:space="preserve"> </w:t>
      </w:r>
      <w:r>
        <w:rPr>
          <w:sz w:val="24"/>
        </w:rPr>
        <w:t>формування.</w:t>
      </w:r>
      <w:r>
        <w:rPr>
          <w:spacing w:val="1"/>
          <w:sz w:val="24"/>
        </w:rPr>
        <w:t xml:space="preserve"> </w:t>
      </w:r>
      <w:r>
        <w:rPr>
          <w:sz w:val="24"/>
        </w:rPr>
        <w:t>Такі</w:t>
      </w:r>
      <w:r>
        <w:rPr>
          <w:spacing w:val="1"/>
          <w:sz w:val="24"/>
        </w:rPr>
        <w:t xml:space="preserve"> </w:t>
      </w:r>
      <w:r>
        <w:rPr>
          <w:sz w:val="24"/>
        </w:rPr>
        <w:t>зміни</w:t>
      </w:r>
      <w:r>
        <w:rPr>
          <w:spacing w:val="1"/>
          <w:sz w:val="24"/>
        </w:rPr>
        <w:t xml:space="preserve"> </w:t>
      </w:r>
      <w:r>
        <w:rPr>
          <w:sz w:val="24"/>
        </w:rPr>
        <w:t>можуть</w:t>
      </w:r>
      <w:r>
        <w:rPr>
          <w:spacing w:val="1"/>
          <w:sz w:val="24"/>
        </w:rPr>
        <w:t xml:space="preserve"> </w:t>
      </w:r>
      <w:r>
        <w:rPr>
          <w:sz w:val="24"/>
        </w:rPr>
        <w:t>зазнавати</w:t>
      </w:r>
      <w:r>
        <w:rPr>
          <w:spacing w:val="60"/>
          <w:sz w:val="24"/>
        </w:rPr>
        <w:t xml:space="preserve"> </w:t>
      </w:r>
      <w:r>
        <w:rPr>
          <w:sz w:val="24"/>
        </w:rPr>
        <w:t>опору</w:t>
      </w:r>
      <w:r>
        <w:rPr>
          <w:spacing w:val="1"/>
          <w:sz w:val="24"/>
        </w:rPr>
        <w:t xml:space="preserve"> </w:t>
      </w:r>
      <w:r>
        <w:rPr>
          <w:sz w:val="24"/>
        </w:rPr>
        <w:t>працівників</w:t>
      </w:r>
      <w:r>
        <w:rPr>
          <w:spacing w:val="1"/>
          <w:sz w:val="24"/>
        </w:rPr>
        <w:t xml:space="preserve"> </w:t>
      </w:r>
      <w:r>
        <w:rPr>
          <w:sz w:val="24"/>
        </w:rPr>
        <w:t>збуту;</w:t>
      </w:r>
    </w:p>
    <w:p w:rsidR="00602451" w:rsidRDefault="00D07997">
      <w:pPr>
        <w:pStyle w:val="a4"/>
        <w:numPr>
          <w:ilvl w:val="0"/>
          <w:numId w:val="45"/>
        </w:numPr>
        <w:tabs>
          <w:tab w:val="left" w:pos="1161"/>
        </w:tabs>
        <w:spacing w:line="240" w:lineRule="auto"/>
        <w:ind w:left="238" w:right="824" w:firstLine="710"/>
        <w:jc w:val="both"/>
        <w:rPr>
          <w:sz w:val="24"/>
        </w:rPr>
      </w:pPr>
      <w:r>
        <w:rPr>
          <w:sz w:val="24"/>
        </w:rPr>
        <w:t>споживачі.</w:t>
      </w:r>
      <w:r>
        <w:rPr>
          <w:spacing w:val="1"/>
          <w:sz w:val="24"/>
        </w:rPr>
        <w:t xml:space="preserve"> </w:t>
      </w:r>
      <w:r>
        <w:rPr>
          <w:sz w:val="24"/>
        </w:rPr>
        <w:t>Здебільшого</w:t>
      </w:r>
      <w:r>
        <w:rPr>
          <w:spacing w:val="1"/>
          <w:sz w:val="24"/>
        </w:rPr>
        <w:t xml:space="preserve"> </w:t>
      </w:r>
      <w:r>
        <w:rPr>
          <w:sz w:val="24"/>
        </w:rPr>
        <w:t>споживачі</w:t>
      </w:r>
      <w:r>
        <w:rPr>
          <w:spacing w:val="1"/>
          <w:sz w:val="24"/>
        </w:rPr>
        <w:t xml:space="preserve"> </w:t>
      </w:r>
      <w:r>
        <w:rPr>
          <w:sz w:val="24"/>
        </w:rPr>
        <w:t>виявляють</w:t>
      </w:r>
      <w:r>
        <w:rPr>
          <w:spacing w:val="1"/>
          <w:sz w:val="24"/>
        </w:rPr>
        <w:t xml:space="preserve"> </w:t>
      </w:r>
      <w:r>
        <w:rPr>
          <w:sz w:val="24"/>
        </w:rPr>
        <w:t>певну</w:t>
      </w:r>
      <w:r>
        <w:rPr>
          <w:spacing w:val="1"/>
          <w:sz w:val="24"/>
        </w:rPr>
        <w:t xml:space="preserve"> </w:t>
      </w:r>
      <w:r>
        <w:rPr>
          <w:sz w:val="24"/>
        </w:rPr>
        <w:t>настороженість</w:t>
      </w:r>
      <w:r>
        <w:rPr>
          <w:spacing w:val="1"/>
          <w:sz w:val="24"/>
        </w:rPr>
        <w:t xml:space="preserve"> </w:t>
      </w:r>
      <w:r>
        <w:rPr>
          <w:sz w:val="24"/>
        </w:rPr>
        <w:t>стосовно</w:t>
      </w:r>
      <w:r>
        <w:rPr>
          <w:spacing w:val="1"/>
          <w:sz w:val="24"/>
        </w:rPr>
        <w:t xml:space="preserve"> </w:t>
      </w:r>
      <w:r>
        <w:rPr>
          <w:sz w:val="24"/>
        </w:rPr>
        <w:t>нових</w:t>
      </w:r>
      <w:r>
        <w:rPr>
          <w:spacing w:val="1"/>
          <w:sz w:val="24"/>
        </w:rPr>
        <w:t xml:space="preserve"> </w:t>
      </w:r>
      <w:r>
        <w:rPr>
          <w:sz w:val="24"/>
        </w:rPr>
        <w:t>виробів.</w:t>
      </w:r>
      <w:r>
        <w:rPr>
          <w:spacing w:val="1"/>
          <w:sz w:val="24"/>
        </w:rPr>
        <w:t xml:space="preserve"> </w:t>
      </w:r>
      <w:r>
        <w:rPr>
          <w:sz w:val="24"/>
        </w:rPr>
        <w:t>Тому</w:t>
      </w:r>
      <w:r>
        <w:rPr>
          <w:spacing w:val="1"/>
          <w:sz w:val="24"/>
        </w:rPr>
        <w:t xml:space="preserve"> </w:t>
      </w:r>
      <w:r>
        <w:rPr>
          <w:sz w:val="24"/>
        </w:rPr>
        <w:t>чим</w:t>
      </w:r>
      <w:r>
        <w:rPr>
          <w:spacing w:val="1"/>
          <w:sz w:val="24"/>
        </w:rPr>
        <w:t xml:space="preserve"> </w:t>
      </w:r>
      <w:r>
        <w:rPr>
          <w:sz w:val="24"/>
        </w:rPr>
        <w:t>радикальнішими</w:t>
      </w:r>
      <w:r>
        <w:rPr>
          <w:spacing w:val="1"/>
          <w:sz w:val="24"/>
        </w:rPr>
        <w:t xml:space="preserve"> </w:t>
      </w:r>
      <w:r>
        <w:rPr>
          <w:sz w:val="24"/>
        </w:rPr>
        <w:t>є</w:t>
      </w:r>
      <w:r>
        <w:rPr>
          <w:spacing w:val="1"/>
          <w:sz w:val="24"/>
        </w:rPr>
        <w:t xml:space="preserve"> </w:t>
      </w:r>
      <w:r>
        <w:rPr>
          <w:sz w:val="24"/>
        </w:rPr>
        <w:t>зміни,</w:t>
      </w:r>
      <w:r>
        <w:rPr>
          <w:spacing w:val="1"/>
          <w:sz w:val="24"/>
        </w:rPr>
        <w:t xml:space="preserve"> </w:t>
      </w:r>
      <w:r>
        <w:rPr>
          <w:sz w:val="24"/>
        </w:rPr>
        <w:t>тим</w:t>
      </w:r>
      <w:r>
        <w:rPr>
          <w:spacing w:val="1"/>
          <w:sz w:val="24"/>
        </w:rPr>
        <w:t xml:space="preserve"> </w:t>
      </w:r>
      <w:r>
        <w:rPr>
          <w:sz w:val="24"/>
        </w:rPr>
        <w:t>більшу</w:t>
      </w:r>
      <w:r>
        <w:rPr>
          <w:spacing w:val="60"/>
          <w:sz w:val="24"/>
        </w:rPr>
        <w:t xml:space="preserve"> </w:t>
      </w:r>
      <w:r>
        <w:rPr>
          <w:sz w:val="24"/>
        </w:rPr>
        <w:t>увагу</w:t>
      </w:r>
      <w:r>
        <w:rPr>
          <w:spacing w:val="60"/>
          <w:sz w:val="24"/>
        </w:rPr>
        <w:t xml:space="preserve"> </w:t>
      </w:r>
      <w:r>
        <w:rPr>
          <w:sz w:val="24"/>
        </w:rPr>
        <w:t>доводиться</w:t>
      </w:r>
      <w:r>
        <w:rPr>
          <w:spacing w:val="1"/>
          <w:sz w:val="24"/>
        </w:rPr>
        <w:t xml:space="preserve"> </w:t>
      </w:r>
      <w:r>
        <w:rPr>
          <w:sz w:val="24"/>
        </w:rPr>
        <w:t>приділяти</w:t>
      </w:r>
      <w:r>
        <w:rPr>
          <w:spacing w:val="1"/>
          <w:sz w:val="24"/>
        </w:rPr>
        <w:t xml:space="preserve"> </w:t>
      </w:r>
      <w:r>
        <w:rPr>
          <w:sz w:val="24"/>
        </w:rPr>
        <w:t>ринковим</w:t>
      </w:r>
      <w:r>
        <w:rPr>
          <w:spacing w:val="1"/>
          <w:sz w:val="24"/>
        </w:rPr>
        <w:t xml:space="preserve"> </w:t>
      </w:r>
      <w:r>
        <w:rPr>
          <w:sz w:val="24"/>
        </w:rPr>
        <w:t>дослідженням</w:t>
      </w:r>
      <w:r>
        <w:rPr>
          <w:spacing w:val="1"/>
          <w:sz w:val="24"/>
        </w:rPr>
        <w:t xml:space="preserve"> </w:t>
      </w:r>
      <w:r>
        <w:rPr>
          <w:sz w:val="24"/>
        </w:rPr>
        <w:t>з</w:t>
      </w:r>
      <w:r>
        <w:rPr>
          <w:spacing w:val="1"/>
          <w:sz w:val="24"/>
        </w:rPr>
        <w:t xml:space="preserve"> </w:t>
      </w:r>
      <w:r>
        <w:rPr>
          <w:sz w:val="24"/>
        </w:rPr>
        <w:t>оцінки</w:t>
      </w:r>
      <w:r>
        <w:rPr>
          <w:spacing w:val="1"/>
          <w:sz w:val="24"/>
        </w:rPr>
        <w:t xml:space="preserve"> </w:t>
      </w:r>
      <w:r>
        <w:rPr>
          <w:sz w:val="24"/>
        </w:rPr>
        <w:t>перспектив</w:t>
      </w:r>
      <w:r>
        <w:rPr>
          <w:spacing w:val="1"/>
          <w:sz w:val="24"/>
        </w:rPr>
        <w:t xml:space="preserve"> </w:t>
      </w:r>
      <w:r>
        <w:rPr>
          <w:sz w:val="24"/>
        </w:rPr>
        <w:t>визнання</w:t>
      </w:r>
      <w:r>
        <w:rPr>
          <w:spacing w:val="1"/>
          <w:sz w:val="24"/>
        </w:rPr>
        <w:t xml:space="preserve"> </w:t>
      </w:r>
      <w:r>
        <w:rPr>
          <w:sz w:val="24"/>
        </w:rPr>
        <w:t>нової</w:t>
      </w:r>
      <w:r>
        <w:rPr>
          <w:spacing w:val="1"/>
          <w:sz w:val="24"/>
        </w:rPr>
        <w:t xml:space="preserve"> </w:t>
      </w:r>
      <w:r>
        <w:rPr>
          <w:sz w:val="24"/>
        </w:rPr>
        <w:t>продукції</w:t>
      </w:r>
      <w:r>
        <w:rPr>
          <w:spacing w:val="1"/>
          <w:sz w:val="24"/>
        </w:rPr>
        <w:t xml:space="preserve"> </w:t>
      </w:r>
      <w:r>
        <w:rPr>
          <w:sz w:val="24"/>
        </w:rPr>
        <w:t>споживачами,</w:t>
      </w:r>
      <w:r>
        <w:rPr>
          <w:spacing w:val="3"/>
          <w:sz w:val="24"/>
        </w:rPr>
        <w:t xml:space="preserve"> </w:t>
      </w:r>
      <w:r>
        <w:rPr>
          <w:sz w:val="24"/>
        </w:rPr>
        <w:t>створенню</w:t>
      </w:r>
      <w:r>
        <w:rPr>
          <w:spacing w:val="-4"/>
          <w:sz w:val="24"/>
        </w:rPr>
        <w:t xml:space="preserve"> </w:t>
      </w:r>
      <w:r>
        <w:rPr>
          <w:sz w:val="24"/>
        </w:rPr>
        <w:t>попиту,</w:t>
      </w:r>
      <w:r>
        <w:rPr>
          <w:spacing w:val="3"/>
          <w:sz w:val="24"/>
        </w:rPr>
        <w:t xml:space="preserve"> </w:t>
      </w:r>
      <w:r>
        <w:rPr>
          <w:sz w:val="24"/>
        </w:rPr>
        <w:t>стимулюванню</w:t>
      </w:r>
      <w:r>
        <w:rPr>
          <w:spacing w:val="2"/>
          <w:sz w:val="24"/>
        </w:rPr>
        <w:t xml:space="preserve"> </w:t>
      </w:r>
      <w:r>
        <w:rPr>
          <w:sz w:val="24"/>
        </w:rPr>
        <w:t>споживання;</w:t>
      </w:r>
    </w:p>
    <w:p w:rsidR="00602451" w:rsidRDefault="00D07997">
      <w:pPr>
        <w:pStyle w:val="a4"/>
        <w:numPr>
          <w:ilvl w:val="0"/>
          <w:numId w:val="45"/>
        </w:numPr>
        <w:tabs>
          <w:tab w:val="left" w:pos="1146"/>
        </w:tabs>
        <w:spacing w:before="2" w:line="237" w:lineRule="auto"/>
        <w:ind w:left="238" w:right="835" w:firstLine="710"/>
        <w:jc w:val="both"/>
        <w:rPr>
          <w:sz w:val="24"/>
        </w:rPr>
      </w:pPr>
      <w:r>
        <w:rPr>
          <w:sz w:val="24"/>
        </w:rPr>
        <w:t>суспільство. Може впливати на інноваційні процеси за допомогою механізмів</w:t>
      </w:r>
      <w:r>
        <w:rPr>
          <w:spacing w:val="1"/>
          <w:sz w:val="24"/>
        </w:rPr>
        <w:t xml:space="preserve"> </w:t>
      </w:r>
      <w:r>
        <w:rPr>
          <w:sz w:val="24"/>
        </w:rPr>
        <w:t>економічного,</w:t>
      </w:r>
      <w:r>
        <w:rPr>
          <w:spacing w:val="-1"/>
          <w:sz w:val="24"/>
        </w:rPr>
        <w:t xml:space="preserve"> </w:t>
      </w:r>
      <w:r>
        <w:rPr>
          <w:sz w:val="24"/>
        </w:rPr>
        <w:t>політичного,</w:t>
      </w:r>
      <w:r>
        <w:rPr>
          <w:spacing w:val="-1"/>
          <w:sz w:val="24"/>
        </w:rPr>
        <w:t xml:space="preserve"> </w:t>
      </w:r>
      <w:r>
        <w:rPr>
          <w:sz w:val="24"/>
        </w:rPr>
        <w:t>правового,</w:t>
      </w:r>
      <w:r>
        <w:rPr>
          <w:spacing w:val="-1"/>
          <w:sz w:val="24"/>
        </w:rPr>
        <w:t xml:space="preserve"> </w:t>
      </w:r>
      <w:r>
        <w:rPr>
          <w:sz w:val="24"/>
        </w:rPr>
        <w:t>соціального</w:t>
      </w:r>
      <w:r>
        <w:rPr>
          <w:spacing w:val="8"/>
          <w:sz w:val="24"/>
        </w:rPr>
        <w:t xml:space="preserve"> </w:t>
      </w:r>
      <w:r>
        <w:rPr>
          <w:sz w:val="24"/>
        </w:rPr>
        <w:t>регулювання.</w:t>
      </w:r>
    </w:p>
    <w:p w:rsidR="00602451" w:rsidRPr="00DA5D42" w:rsidRDefault="00602451" w:rsidP="00DA5D42"/>
    <w:p w:rsidR="00602451" w:rsidRPr="00DA5D42" w:rsidRDefault="00D07997" w:rsidP="00DA5D42">
      <w:r w:rsidRPr="00DA5D42">
        <w:t>Засоби формування ринкового попиту</w:t>
      </w:r>
    </w:p>
    <w:p w:rsidR="00602451" w:rsidRDefault="00D07997">
      <w:pPr>
        <w:pStyle w:val="a3"/>
        <w:ind w:left="238" w:right="825" w:firstLine="710"/>
        <w:jc w:val="both"/>
      </w:pPr>
      <w:r>
        <w:t>Просування товару на ринку здійснюється за допомогою системи маркетингових</w:t>
      </w:r>
      <w:r>
        <w:rPr>
          <w:spacing w:val="1"/>
        </w:rPr>
        <w:t xml:space="preserve"> </w:t>
      </w:r>
      <w:r>
        <w:t>комунікацій, яка охоплює будь-яку діяльність підприємства, спрямовану на інформування,</w:t>
      </w:r>
      <w:r>
        <w:rPr>
          <w:spacing w:val="-57"/>
        </w:rPr>
        <w:t xml:space="preserve"> </w:t>
      </w:r>
      <w:r>
        <w:t>переконання</w:t>
      </w:r>
      <w:r>
        <w:rPr>
          <w:spacing w:val="1"/>
        </w:rPr>
        <w:t xml:space="preserve"> </w:t>
      </w:r>
      <w:r>
        <w:t>та</w:t>
      </w:r>
      <w:r>
        <w:rPr>
          <w:spacing w:val="1"/>
        </w:rPr>
        <w:t xml:space="preserve"> </w:t>
      </w:r>
      <w:r>
        <w:t>нагадування</w:t>
      </w:r>
      <w:r>
        <w:rPr>
          <w:spacing w:val="1"/>
        </w:rPr>
        <w:t xml:space="preserve"> </w:t>
      </w:r>
      <w:r>
        <w:t>споживачам</w:t>
      </w:r>
      <w:r>
        <w:rPr>
          <w:spacing w:val="1"/>
        </w:rPr>
        <w:t xml:space="preserve"> </w:t>
      </w:r>
      <w:r>
        <w:t>про</w:t>
      </w:r>
      <w:r>
        <w:rPr>
          <w:spacing w:val="1"/>
        </w:rPr>
        <w:t xml:space="preserve"> </w:t>
      </w:r>
      <w:r>
        <w:t>свої</w:t>
      </w:r>
      <w:r>
        <w:rPr>
          <w:spacing w:val="1"/>
        </w:rPr>
        <w:t xml:space="preserve"> </w:t>
      </w:r>
      <w:r>
        <w:t>товари,</w:t>
      </w:r>
      <w:r>
        <w:rPr>
          <w:spacing w:val="1"/>
        </w:rPr>
        <w:t xml:space="preserve"> </w:t>
      </w:r>
      <w:r>
        <w:t>стимулювання</w:t>
      </w:r>
      <w:r>
        <w:rPr>
          <w:spacing w:val="1"/>
        </w:rPr>
        <w:t xml:space="preserve"> </w:t>
      </w:r>
      <w:r>
        <w:t>їх</w:t>
      </w:r>
      <w:r>
        <w:rPr>
          <w:spacing w:val="1"/>
        </w:rPr>
        <w:t xml:space="preserve"> </w:t>
      </w:r>
      <w:r>
        <w:t>збуту</w:t>
      </w:r>
      <w:r>
        <w:rPr>
          <w:spacing w:val="1"/>
        </w:rPr>
        <w:t xml:space="preserve"> </w:t>
      </w:r>
      <w:r>
        <w:t>і</w:t>
      </w:r>
      <w:r>
        <w:rPr>
          <w:spacing w:val="1"/>
        </w:rPr>
        <w:t xml:space="preserve"> </w:t>
      </w:r>
      <w:r>
        <w:t>створення</w:t>
      </w:r>
      <w:r>
        <w:rPr>
          <w:spacing w:val="3"/>
        </w:rPr>
        <w:t xml:space="preserve"> </w:t>
      </w:r>
      <w:r>
        <w:t>позитивного іміджу</w:t>
      </w:r>
      <w:r>
        <w:rPr>
          <w:spacing w:val="-9"/>
        </w:rPr>
        <w:t xml:space="preserve"> </w:t>
      </w:r>
      <w:r>
        <w:t>підприємства</w:t>
      </w:r>
      <w:r>
        <w:rPr>
          <w:spacing w:val="-1"/>
        </w:rPr>
        <w:t xml:space="preserve"> </w:t>
      </w:r>
      <w:r>
        <w:t>в</w:t>
      </w:r>
      <w:r>
        <w:rPr>
          <w:spacing w:val="-2"/>
        </w:rPr>
        <w:t xml:space="preserve"> </w:t>
      </w:r>
      <w:r>
        <w:t>очах</w:t>
      </w:r>
      <w:r>
        <w:rPr>
          <w:spacing w:val="-3"/>
        </w:rPr>
        <w:t xml:space="preserve"> </w:t>
      </w:r>
      <w:r>
        <w:t>громадськості.</w:t>
      </w:r>
    </w:p>
    <w:p w:rsidR="00602451" w:rsidRDefault="00D07997">
      <w:pPr>
        <w:pStyle w:val="a3"/>
        <w:spacing w:before="1" w:line="237" w:lineRule="auto"/>
        <w:ind w:left="238" w:right="830" w:firstLine="710"/>
        <w:jc w:val="both"/>
      </w:pPr>
      <w:r>
        <w:t>Головні</w:t>
      </w:r>
      <w:r>
        <w:rPr>
          <w:spacing w:val="1"/>
        </w:rPr>
        <w:t xml:space="preserve"> </w:t>
      </w:r>
      <w:r>
        <w:t>цілі</w:t>
      </w:r>
      <w:r>
        <w:rPr>
          <w:spacing w:val="1"/>
        </w:rPr>
        <w:t xml:space="preserve"> </w:t>
      </w:r>
      <w:r>
        <w:t>системи</w:t>
      </w:r>
      <w:r>
        <w:rPr>
          <w:spacing w:val="1"/>
        </w:rPr>
        <w:t xml:space="preserve"> </w:t>
      </w:r>
      <w:r>
        <w:t>маркетингових</w:t>
      </w:r>
      <w:r>
        <w:rPr>
          <w:spacing w:val="1"/>
        </w:rPr>
        <w:t xml:space="preserve"> </w:t>
      </w:r>
      <w:r>
        <w:t>комунікацій:</w:t>
      </w:r>
      <w:r>
        <w:rPr>
          <w:spacing w:val="1"/>
        </w:rPr>
        <w:t xml:space="preserve"> </w:t>
      </w:r>
      <w:r>
        <w:t>формування</w:t>
      </w:r>
      <w:r>
        <w:rPr>
          <w:spacing w:val="1"/>
        </w:rPr>
        <w:t xml:space="preserve"> </w:t>
      </w:r>
      <w:r>
        <w:t>попиту,</w:t>
      </w:r>
      <w:r>
        <w:rPr>
          <w:spacing w:val="1"/>
        </w:rPr>
        <w:t xml:space="preserve"> </w:t>
      </w:r>
      <w:r>
        <w:t>стимулювання</w:t>
      </w:r>
      <w:r>
        <w:rPr>
          <w:spacing w:val="-2"/>
        </w:rPr>
        <w:t xml:space="preserve"> </w:t>
      </w:r>
      <w:r>
        <w:t>збуту.</w:t>
      </w:r>
    </w:p>
    <w:p w:rsidR="00602451" w:rsidRDefault="00D07997">
      <w:pPr>
        <w:pStyle w:val="a3"/>
        <w:spacing w:before="3"/>
        <w:ind w:left="238" w:right="826" w:firstLine="710"/>
        <w:jc w:val="both"/>
      </w:pPr>
      <w:r>
        <w:t>Підпорядковані</w:t>
      </w:r>
      <w:r>
        <w:rPr>
          <w:spacing w:val="1"/>
        </w:rPr>
        <w:t xml:space="preserve"> </w:t>
      </w:r>
      <w:r>
        <w:t>цілі</w:t>
      </w:r>
      <w:r>
        <w:rPr>
          <w:spacing w:val="1"/>
        </w:rPr>
        <w:t xml:space="preserve"> </w:t>
      </w:r>
      <w:r>
        <w:t>системи</w:t>
      </w:r>
      <w:r>
        <w:rPr>
          <w:spacing w:val="1"/>
        </w:rPr>
        <w:t xml:space="preserve"> </w:t>
      </w:r>
      <w:r>
        <w:t>маркетингових</w:t>
      </w:r>
      <w:r>
        <w:rPr>
          <w:spacing w:val="1"/>
        </w:rPr>
        <w:t xml:space="preserve"> </w:t>
      </w:r>
      <w:r>
        <w:t>комунікацій:</w:t>
      </w:r>
      <w:r>
        <w:rPr>
          <w:spacing w:val="61"/>
        </w:rPr>
        <w:t xml:space="preserve"> </w:t>
      </w:r>
      <w:r>
        <w:t>інформування</w:t>
      </w:r>
      <w:r>
        <w:rPr>
          <w:spacing w:val="1"/>
        </w:rPr>
        <w:t xml:space="preserve"> </w:t>
      </w:r>
      <w:r>
        <w:t>споживачів про</w:t>
      </w:r>
      <w:r>
        <w:rPr>
          <w:spacing w:val="1"/>
        </w:rPr>
        <w:t xml:space="preserve"> </w:t>
      </w:r>
      <w:r>
        <w:t>фірму та</w:t>
      </w:r>
      <w:r>
        <w:rPr>
          <w:spacing w:val="1"/>
        </w:rPr>
        <w:t xml:space="preserve"> </w:t>
      </w:r>
      <w:r>
        <w:t>її товари, формування позитивного</w:t>
      </w:r>
      <w:r>
        <w:rPr>
          <w:spacing w:val="1"/>
        </w:rPr>
        <w:t xml:space="preserve"> </w:t>
      </w:r>
      <w:r>
        <w:t>іміджу фірми, мотивація</w:t>
      </w:r>
      <w:r>
        <w:rPr>
          <w:spacing w:val="1"/>
        </w:rPr>
        <w:t xml:space="preserve"> </w:t>
      </w:r>
      <w:r>
        <w:t>споживачів, формування й актуалізація потреб споживачів, стимулювання акту купівлі,</w:t>
      </w:r>
      <w:r>
        <w:rPr>
          <w:spacing w:val="1"/>
        </w:rPr>
        <w:t xml:space="preserve"> </w:t>
      </w:r>
      <w:r>
        <w:t>формування</w:t>
      </w:r>
      <w:r>
        <w:rPr>
          <w:spacing w:val="-2"/>
        </w:rPr>
        <w:t xml:space="preserve"> </w:t>
      </w:r>
      <w:r>
        <w:t>відданості</w:t>
      </w:r>
      <w:r>
        <w:rPr>
          <w:spacing w:val="-5"/>
        </w:rPr>
        <w:t xml:space="preserve"> </w:t>
      </w:r>
      <w:r>
        <w:t>товарній</w:t>
      </w:r>
      <w:r>
        <w:rPr>
          <w:spacing w:val="2"/>
        </w:rPr>
        <w:t xml:space="preserve"> </w:t>
      </w:r>
      <w:r>
        <w:t>марці,</w:t>
      </w:r>
      <w:r>
        <w:rPr>
          <w:spacing w:val="3"/>
        </w:rPr>
        <w:t xml:space="preserve"> </w:t>
      </w:r>
      <w:r>
        <w:t>нагадування</w:t>
      </w:r>
      <w:r>
        <w:rPr>
          <w:spacing w:val="-1"/>
        </w:rPr>
        <w:t xml:space="preserve"> </w:t>
      </w:r>
      <w:r>
        <w:t>про</w:t>
      </w:r>
      <w:r>
        <w:rPr>
          <w:spacing w:val="3"/>
        </w:rPr>
        <w:t xml:space="preserve"> </w:t>
      </w:r>
      <w:r>
        <w:t>фірму</w:t>
      </w:r>
      <w:r>
        <w:rPr>
          <w:spacing w:val="-7"/>
        </w:rPr>
        <w:t xml:space="preserve"> </w:t>
      </w:r>
      <w:r>
        <w:t>та</w:t>
      </w:r>
      <w:r>
        <w:rPr>
          <w:spacing w:val="3"/>
        </w:rPr>
        <w:t xml:space="preserve"> </w:t>
      </w:r>
      <w:r>
        <w:t>її</w:t>
      </w:r>
      <w:r>
        <w:rPr>
          <w:spacing w:val="-3"/>
        </w:rPr>
        <w:t xml:space="preserve"> </w:t>
      </w:r>
      <w:r>
        <w:t>товар</w:t>
      </w:r>
      <w:r>
        <w:rPr>
          <w:spacing w:val="-2"/>
        </w:rPr>
        <w:t xml:space="preserve"> </w:t>
      </w:r>
      <w:r>
        <w:t>тощо.</w:t>
      </w:r>
    </w:p>
    <w:p w:rsidR="00602451" w:rsidRDefault="00D07997">
      <w:pPr>
        <w:pStyle w:val="a3"/>
        <w:ind w:left="949"/>
        <w:jc w:val="both"/>
      </w:pPr>
      <w:r>
        <w:t>Реклама</w:t>
      </w:r>
      <w:r>
        <w:rPr>
          <w:spacing w:val="51"/>
        </w:rPr>
        <w:t xml:space="preserve"> </w:t>
      </w:r>
      <w:r>
        <w:t>–</w:t>
      </w:r>
      <w:r>
        <w:rPr>
          <w:spacing w:val="52"/>
        </w:rPr>
        <w:t xml:space="preserve"> </w:t>
      </w:r>
      <w:r>
        <w:t>неособисті</w:t>
      </w:r>
      <w:r>
        <w:rPr>
          <w:spacing w:val="45"/>
        </w:rPr>
        <w:t xml:space="preserve"> </w:t>
      </w:r>
      <w:r>
        <w:t>форми</w:t>
      </w:r>
      <w:r>
        <w:rPr>
          <w:spacing w:val="56"/>
        </w:rPr>
        <w:t xml:space="preserve"> </w:t>
      </w:r>
      <w:r>
        <w:t>комунікації,</w:t>
      </w:r>
      <w:r>
        <w:rPr>
          <w:spacing w:val="54"/>
        </w:rPr>
        <w:t xml:space="preserve"> </w:t>
      </w:r>
      <w:r>
        <w:t>що</w:t>
      </w:r>
      <w:r>
        <w:rPr>
          <w:spacing w:val="58"/>
        </w:rPr>
        <w:t xml:space="preserve"> </w:t>
      </w:r>
      <w:r>
        <w:t>здійснюються</w:t>
      </w:r>
      <w:r>
        <w:rPr>
          <w:spacing w:val="53"/>
        </w:rPr>
        <w:t xml:space="preserve"> </w:t>
      </w:r>
      <w:r>
        <w:t>через</w:t>
      </w:r>
      <w:r>
        <w:rPr>
          <w:spacing w:val="54"/>
        </w:rPr>
        <w:t xml:space="preserve"> </w:t>
      </w:r>
      <w:r>
        <w:t>платні</w:t>
      </w:r>
      <w:r>
        <w:rPr>
          <w:spacing w:val="43"/>
        </w:rPr>
        <w:t xml:space="preserve"> </w:t>
      </w:r>
      <w:r>
        <w:t>засоби</w:t>
      </w:r>
    </w:p>
    <w:p w:rsidR="00602451" w:rsidRDefault="00602451">
      <w:pPr>
        <w:jc w:val="both"/>
        <w:sectPr w:rsidR="00602451">
          <w:type w:val="continuous"/>
          <w:pgSz w:w="11910" w:h="16840"/>
          <w:pgMar w:top="1040" w:right="20" w:bottom="280" w:left="1460" w:header="720" w:footer="720" w:gutter="0"/>
          <w:cols w:space="720"/>
        </w:sectPr>
      </w:pPr>
    </w:p>
    <w:p w:rsidR="00602451" w:rsidRDefault="00D07997">
      <w:pPr>
        <w:pStyle w:val="a3"/>
        <w:spacing w:before="66"/>
        <w:ind w:left="239"/>
        <w:jc w:val="both"/>
      </w:pPr>
      <w:r>
        <w:lastRenderedPageBreak/>
        <w:t>розповсюдження</w:t>
      </w:r>
      <w:r>
        <w:rPr>
          <w:spacing w:val="-7"/>
        </w:rPr>
        <w:t xml:space="preserve"> </w:t>
      </w:r>
      <w:r>
        <w:t>інформації,</w:t>
      </w:r>
      <w:r>
        <w:rPr>
          <w:spacing w:val="-3"/>
        </w:rPr>
        <w:t xml:space="preserve"> </w:t>
      </w:r>
      <w:r>
        <w:t>з</w:t>
      </w:r>
      <w:r>
        <w:rPr>
          <w:spacing w:val="-4"/>
        </w:rPr>
        <w:t xml:space="preserve"> </w:t>
      </w:r>
      <w:r>
        <w:t>чітко</w:t>
      </w:r>
      <w:r>
        <w:rPr>
          <w:spacing w:val="-4"/>
        </w:rPr>
        <w:t xml:space="preserve"> </w:t>
      </w:r>
      <w:r>
        <w:t>вказаним</w:t>
      </w:r>
      <w:r>
        <w:rPr>
          <w:spacing w:val="-3"/>
        </w:rPr>
        <w:t xml:space="preserve"> </w:t>
      </w:r>
      <w:r>
        <w:t>джерелом</w:t>
      </w:r>
      <w:r>
        <w:rPr>
          <w:spacing w:val="-4"/>
        </w:rPr>
        <w:t xml:space="preserve"> </w:t>
      </w:r>
      <w:r>
        <w:t>фінансування.</w:t>
      </w:r>
    </w:p>
    <w:p w:rsidR="00602451" w:rsidRDefault="00D07997">
      <w:pPr>
        <w:pStyle w:val="a3"/>
        <w:spacing w:before="2" w:line="275" w:lineRule="exact"/>
        <w:ind w:left="949"/>
        <w:jc w:val="both"/>
      </w:pPr>
      <w:r>
        <w:t>Класифікація</w:t>
      </w:r>
      <w:r>
        <w:rPr>
          <w:spacing w:val="-5"/>
        </w:rPr>
        <w:t xml:space="preserve"> </w:t>
      </w:r>
      <w:r>
        <w:t>реклами в залежності</w:t>
      </w:r>
      <w:r>
        <w:rPr>
          <w:spacing w:val="-10"/>
        </w:rPr>
        <w:t xml:space="preserve"> </w:t>
      </w:r>
      <w:r>
        <w:t>від</w:t>
      </w:r>
      <w:r>
        <w:rPr>
          <w:spacing w:val="-4"/>
        </w:rPr>
        <w:t xml:space="preserve"> </w:t>
      </w:r>
      <w:r>
        <w:t>цілей:</w:t>
      </w:r>
    </w:p>
    <w:p w:rsidR="00602451" w:rsidRDefault="00D07997">
      <w:pPr>
        <w:pStyle w:val="a4"/>
        <w:numPr>
          <w:ilvl w:val="0"/>
          <w:numId w:val="44"/>
        </w:numPr>
        <w:tabs>
          <w:tab w:val="left" w:pos="1329"/>
        </w:tabs>
        <w:spacing w:line="240" w:lineRule="auto"/>
        <w:ind w:right="834" w:firstLine="710"/>
        <w:jc w:val="both"/>
        <w:rPr>
          <w:sz w:val="24"/>
        </w:rPr>
      </w:pPr>
      <w:r>
        <w:rPr>
          <w:sz w:val="24"/>
        </w:rPr>
        <w:t>інформативна:</w:t>
      </w:r>
      <w:r>
        <w:rPr>
          <w:spacing w:val="1"/>
          <w:sz w:val="24"/>
        </w:rPr>
        <w:t xml:space="preserve"> </w:t>
      </w:r>
      <w:r>
        <w:rPr>
          <w:sz w:val="24"/>
        </w:rPr>
        <w:t>доносить</w:t>
      </w:r>
      <w:r>
        <w:rPr>
          <w:spacing w:val="1"/>
          <w:sz w:val="24"/>
        </w:rPr>
        <w:t xml:space="preserve"> </w:t>
      </w:r>
      <w:r>
        <w:rPr>
          <w:sz w:val="24"/>
        </w:rPr>
        <w:t>інформацію</w:t>
      </w:r>
      <w:r>
        <w:rPr>
          <w:spacing w:val="1"/>
          <w:sz w:val="24"/>
        </w:rPr>
        <w:t xml:space="preserve"> </w:t>
      </w:r>
      <w:r>
        <w:rPr>
          <w:sz w:val="24"/>
        </w:rPr>
        <w:t>до</w:t>
      </w:r>
      <w:r>
        <w:rPr>
          <w:spacing w:val="1"/>
          <w:sz w:val="24"/>
        </w:rPr>
        <w:t xml:space="preserve"> </w:t>
      </w:r>
      <w:r>
        <w:rPr>
          <w:sz w:val="24"/>
        </w:rPr>
        <w:t>споживачів</w:t>
      </w:r>
      <w:r>
        <w:rPr>
          <w:spacing w:val="1"/>
          <w:sz w:val="24"/>
        </w:rPr>
        <w:t xml:space="preserve"> </w:t>
      </w:r>
      <w:r>
        <w:rPr>
          <w:sz w:val="24"/>
        </w:rPr>
        <w:t>о</w:t>
      </w:r>
      <w:r>
        <w:rPr>
          <w:spacing w:val="1"/>
          <w:sz w:val="24"/>
        </w:rPr>
        <w:t xml:space="preserve"> </w:t>
      </w:r>
      <w:r>
        <w:rPr>
          <w:sz w:val="24"/>
        </w:rPr>
        <w:t>товарах,</w:t>
      </w:r>
      <w:r>
        <w:rPr>
          <w:spacing w:val="1"/>
          <w:sz w:val="24"/>
        </w:rPr>
        <w:t xml:space="preserve"> </w:t>
      </w:r>
      <w:r>
        <w:rPr>
          <w:sz w:val="24"/>
        </w:rPr>
        <w:t>їх</w:t>
      </w:r>
      <w:r>
        <w:rPr>
          <w:spacing w:val="1"/>
          <w:sz w:val="24"/>
        </w:rPr>
        <w:t xml:space="preserve"> </w:t>
      </w:r>
      <w:r>
        <w:rPr>
          <w:sz w:val="24"/>
        </w:rPr>
        <w:t>видах,</w:t>
      </w:r>
      <w:r>
        <w:rPr>
          <w:spacing w:val="1"/>
          <w:sz w:val="24"/>
        </w:rPr>
        <w:t xml:space="preserve"> </w:t>
      </w:r>
      <w:r>
        <w:rPr>
          <w:sz w:val="24"/>
        </w:rPr>
        <w:t>призначенні,</w:t>
      </w:r>
      <w:r>
        <w:rPr>
          <w:spacing w:val="1"/>
          <w:sz w:val="24"/>
        </w:rPr>
        <w:t xml:space="preserve"> </w:t>
      </w:r>
      <w:r>
        <w:rPr>
          <w:sz w:val="24"/>
        </w:rPr>
        <w:t>показниках</w:t>
      </w:r>
      <w:r>
        <w:rPr>
          <w:spacing w:val="1"/>
          <w:sz w:val="24"/>
        </w:rPr>
        <w:t xml:space="preserve"> </w:t>
      </w:r>
      <w:r>
        <w:rPr>
          <w:sz w:val="24"/>
        </w:rPr>
        <w:t>якості,</w:t>
      </w:r>
      <w:r>
        <w:rPr>
          <w:spacing w:val="1"/>
          <w:sz w:val="24"/>
        </w:rPr>
        <w:t xml:space="preserve"> </w:t>
      </w:r>
      <w:r>
        <w:rPr>
          <w:sz w:val="24"/>
        </w:rPr>
        <w:t>особливостях,</w:t>
      </w:r>
      <w:r>
        <w:rPr>
          <w:spacing w:val="1"/>
          <w:sz w:val="24"/>
        </w:rPr>
        <w:t xml:space="preserve"> </w:t>
      </w:r>
      <w:r>
        <w:rPr>
          <w:sz w:val="24"/>
        </w:rPr>
        <w:t>принципах</w:t>
      </w:r>
      <w:r>
        <w:rPr>
          <w:spacing w:val="1"/>
          <w:sz w:val="24"/>
        </w:rPr>
        <w:t xml:space="preserve"> </w:t>
      </w:r>
      <w:r>
        <w:rPr>
          <w:sz w:val="24"/>
        </w:rPr>
        <w:t>дії,</w:t>
      </w:r>
      <w:r>
        <w:rPr>
          <w:spacing w:val="1"/>
          <w:sz w:val="24"/>
        </w:rPr>
        <w:t xml:space="preserve"> </w:t>
      </w:r>
      <w:r>
        <w:rPr>
          <w:sz w:val="24"/>
        </w:rPr>
        <w:t>рівні</w:t>
      </w:r>
      <w:r>
        <w:rPr>
          <w:spacing w:val="1"/>
          <w:sz w:val="24"/>
        </w:rPr>
        <w:t xml:space="preserve"> </w:t>
      </w:r>
      <w:r>
        <w:rPr>
          <w:sz w:val="24"/>
        </w:rPr>
        <w:t>цін;</w:t>
      </w:r>
      <w:r>
        <w:rPr>
          <w:spacing w:val="1"/>
          <w:sz w:val="24"/>
        </w:rPr>
        <w:t xml:space="preserve"> </w:t>
      </w:r>
      <w:r>
        <w:rPr>
          <w:sz w:val="24"/>
        </w:rPr>
        <w:t>інформує</w:t>
      </w:r>
      <w:r>
        <w:rPr>
          <w:spacing w:val="1"/>
          <w:sz w:val="24"/>
        </w:rPr>
        <w:t xml:space="preserve"> </w:t>
      </w:r>
      <w:r>
        <w:rPr>
          <w:sz w:val="24"/>
        </w:rPr>
        <w:t>о</w:t>
      </w:r>
      <w:r>
        <w:rPr>
          <w:spacing w:val="1"/>
          <w:sz w:val="24"/>
        </w:rPr>
        <w:t xml:space="preserve"> </w:t>
      </w:r>
      <w:r>
        <w:rPr>
          <w:sz w:val="24"/>
        </w:rPr>
        <w:t>місцезнаходженні</w:t>
      </w:r>
      <w:r>
        <w:rPr>
          <w:spacing w:val="-12"/>
          <w:sz w:val="24"/>
        </w:rPr>
        <w:t xml:space="preserve"> </w:t>
      </w:r>
      <w:r>
        <w:rPr>
          <w:sz w:val="24"/>
        </w:rPr>
        <w:t>підприємства</w:t>
      </w:r>
      <w:r>
        <w:rPr>
          <w:spacing w:val="-2"/>
          <w:sz w:val="24"/>
        </w:rPr>
        <w:t xml:space="preserve"> </w:t>
      </w:r>
      <w:r>
        <w:rPr>
          <w:sz w:val="24"/>
        </w:rPr>
        <w:t>або</w:t>
      </w:r>
      <w:r>
        <w:rPr>
          <w:spacing w:val="4"/>
          <w:sz w:val="24"/>
        </w:rPr>
        <w:t xml:space="preserve"> </w:t>
      </w:r>
      <w:r>
        <w:rPr>
          <w:sz w:val="24"/>
        </w:rPr>
        <w:t>торговій</w:t>
      </w:r>
      <w:r>
        <w:rPr>
          <w:spacing w:val="2"/>
          <w:sz w:val="24"/>
        </w:rPr>
        <w:t xml:space="preserve"> </w:t>
      </w:r>
      <w:r>
        <w:rPr>
          <w:sz w:val="24"/>
        </w:rPr>
        <w:t>організації,</w:t>
      </w:r>
      <w:r>
        <w:rPr>
          <w:spacing w:val="4"/>
          <w:sz w:val="24"/>
        </w:rPr>
        <w:t xml:space="preserve"> </w:t>
      </w:r>
      <w:r>
        <w:rPr>
          <w:sz w:val="24"/>
        </w:rPr>
        <w:t>контактних</w:t>
      </w:r>
      <w:r>
        <w:rPr>
          <w:spacing w:val="-7"/>
          <w:sz w:val="24"/>
        </w:rPr>
        <w:t xml:space="preserve"> </w:t>
      </w:r>
      <w:r>
        <w:rPr>
          <w:sz w:val="24"/>
        </w:rPr>
        <w:t>телефонах;</w:t>
      </w:r>
    </w:p>
    <w:p w:rsidR="00602451" w:rsidRDefault="00D07997">
      <w:pPr>
        <w:pStyle w:val="a4"/>
        <w:numPr>
          <w:ilvl w:val="0"/>
          <w:numId w:val="44"/>
        </w:numPr>
        <w:tabs>
          <w:tab w:val="left" w:pos="1228"/>
        </w:tabs>
        <w:spacing w:before="4" w:line="237" w:lineRule="auto"/>
        <w:ind w:right="831" w:firstLine="710"/>
        <w:jc w:val="both"/>
        <w:rPr>
          <w:sz w:val="24"/>
        </w:rPr>
      </w:pPr>
      <w:r>
        <w:rPr>
          <w:sz w:val="24"/>
        </w:rPr>
        <w:t>переконуюча: заохочує споживача надати перевагу конкретному товару; змінює</w:t>
      </w:r>
      <w:r>
        <w:rPr>
          <w:spacing w:val="1"/>
          <w:sz w:val="24"/>
        </w:rPr>
        <w:t xml:space="preserve"> </w:t>
      </w:r>
      <w:r>
        <w:rPr>
          <w:sz w:val="24"/>
        </w:rPr>
        <w:t>сприяння</w:t>
      </w:r>
      <w:r>
        <w:rPr>
          <w:spacing w:val="1"/>
          <w:sz w:val="24"/>
        </w:rPr>
        <w:t xml:space="preserve"> </w:t>
      </w:r>
      <w:r>
        <w:rPr>
          <w:sz w:val="24"/>
        </w:rPr>
        <w:t>споживачами</w:t>
      </w:r>
      <w:r>
        <w:rPr>
          <w:spacing w:val="-2"/>
          <w:sz w:val="24"/>
        </w:rPr>
        <w:t xml:space="preserve"> </w:t>
      </w:r>
      <w:r>
        <w:rPr>
          <w:sz w:val="24"/>
        </w:rPr>
        <w:t>якості</w:t>
      </w:r>
      <w:r>
        <w:rPr>
          <w:spacing w:val="-9"/>
          <w:sz w:val="24"/>
        </w:rPr>
        <w:t xml:space="preserve"> </w:t>
      </w:r>
      <w:r>
        <w:rPr>
          <w:sz w:val="24"/>
        </w:rPr>
        <w:t>товару;</w:t>
      </w:r>
    </w:p>
    <w:p w:rsidR="00602451" w:rsidRDefault="00D07997">
      <w:pPr>
        <w:pStyle w:val="a4"/>
        <w:numPr>
          <w:ilvl w:val="0"/>
          <w:numId w:val="44"/>
        </w:numPr>
        <w:tabs>
          <w:tab w:val="left" w:pos="1286"/>
        </w:tabs>
        <w:spacing w:before="5" w:line="237" w:lineRule="auto"/>
        <w:ind w:right="832" w:firstLine="710"/>
        <w:jc w:val="both"/>
        <w:rPr>
          <w:sz w:val="24"/>
        </w:rPr>
      </w:pPr>
      <w:r>
        <w:rPr>
          <w:sz w:val="24"/>
        </w:rPr>
        <w:t>що</w:t>
      </w:r>
      <w:r>
        <w:rPr>
          <w:spacing w:val="1"/>
          <w:sz w:val="24"/>
        </w:rPr>
        <w:t xml:space="preserve"> </w:t>
      </w:r>
      <w:r>
        <w:rPr>
          <w:sz w:val="24"/>
        </w:rPr>
        <w:t>нагадує:</w:t>
      </w:r>
      <w:r>
        <w:rPr>
          <w:spacing w:val="1"/>
          <w:sz w:val="24"/>
        </w:rPr>
        <w:t xml:space="preserve"> </w:t>
      </w:r>
      <w:r>
        <w:rPr>
          <w:sz w:val="24"/>
        </w:rPr>
        <w:t>нагадує</w:t>
      </w:r>
      <w:r>
        <w:rPr>
          <w:spacing w:val="1"/>
          <w:sz w:val="24"/>
        </w:rPr>
        <w:t xml:space="preserve"> </w:t>
      </w:r>
      <w:r>
        <w:rPr>
          <w:sz w:val="24"/>
        </w:rPr>
        <w:t>о</w:t>
      </w:r>
      <w:r>
        <w:rPr>
          <w:spacing w:val="1"/>
          <w:sz w:val="24"/>
        </w:rPr>
        <w:t xml:space="preserve"> </w:t>
      </w:r>
      <w:r>
        <w:rPr>
          <w:sz w:val="24"/>
        </w:rPr>
        <w:t>наявності</w:t>
      </w:r>
      <w:r>
        <w:rPr>
          <w:spacing w:val="1"/>
          <w:sz w:val="24"/>
        </w:rPr>
        <w:t xml:space="preserve"> </w:t>
      </w:r>
      <w:r>
        <w:rPr>
          <w:sz w:val="24"/>
        </w:rPr>
        <w:t>товару,</w:t>
      </w:r>
      <w:r>
        <w:rPr>
          <w:spacing w:val="1"/>
          <w:sz w:val="24"/>
        </w:rPr>
        <w:t xml:space="preserve"> </w:t>
      </w:r>
      <w:r>
        <w:rPr>
          <w:sz w:val="24"/>
        </w:rPr>
        <w:t>місці</w:t>
      </w:r>
      <w:r>
        <w:rPr>
          <w:spacing w:val="1"/>
          <w:sz w:val="24"/>
        </w:rPr>
        <w:t xml:space="preserve"> </w:t>
      </w:r>
      <w:r>
        <w:rPr>
          <w:sz w:val="24"/>
        </w:rPr>
        <w:t>та</w:t>
      </w:r>
      <w:r>
        <w:rPr>
          <w:spacing w:val="1"/>
          <w:sz w:val="24"/>
        </w:rPr>
        <w:t xml:space="preserve"> </w:t>
      </w:r>
      <w:r>
        <w:rPr>
          <w:sz w:val="24"/>
        </w:rPr>
        <w:t>умовах</w:t>
      </w:r>
      <w:r>
        <w:rPr>
          <w:spacing w:val="1"/>
          <w:sz w:val="24"/>
        </w:rPr>
        <w:t xml:space="preserve"> </w:t>
      </w:r>
      <w:r>
        <w:rPr>
          <w:sz w:val="24"/>
        </w:rPr>
        <w:t>його</w:t>
      </w:r>
      <w:r>
        <w:rPr>
          <w:spacing w:val="1"/>
          <w:sz w:val="24"/>
        </w:rPr>
        <w:t xml:space="preserve"> </w:t>
      </w:r>
      <w:r>
        <w:rPr>
          <w:sz w:val="24"/>
        </w:rPr>
        <w:t>продажу</w:t>
      </w:r>
      <w:r>
        <w:rPr>
          <w:spacing w:val="1"/>
          <w:sz w:val="24"/>
        </w:rPr>
        <w:t xml:space="preserve"> </w:t>
      </w:r>
      <w:r>
        <w:rPr>
          <w:sz w:val="24"/>
        </w:rPr>
        <w:t>та</w:t>
      </w:r>
      <w:r>
        <w:rPr>
          <w:spacing w:val="1"/>
          <w:sz w:val="24"/>
        </w:rPr>
        <w:t xml:space="preserve"> </w:t>
      </w:r>
      <w:r>
        <w:rPr>
          <w:sz w:val="24"/>
        </w:rPr>
        <w:t>використання;</w:t>
      </w:r>
    </w:p>
    <w:p w:rsidR="00602451" w:rsidRDefault="00D07997">
      <w:pPr>
        <w:pStyle w:val="a4"/>
        <w:numPr>
          <w:ilvl w:val="0"/>
          <w:numId w:val="44"/>
        </w:numPr>
        <w:tabs>
          <w:tab w:val="left" w:pos="1214"/>
        </w:tabs>
        <w:spacing w:before="4"/>
        <w:ind w:left="1213" w:hanging="265"/>
        <w:jc w:val="both"/>
        <w:rPr>
          <w:sz w:val="24"/>
        </w:rPr>
      </w:pPr>
      <w:r>
        <w:rPr>
          <w:sz w:val="24"/>
        </w:rPr>
        <w:t>підкріплююча:</w:t>
      </w:r>
      <w:r>
        <w:rPr>
          <w:spacing w:val="-3"/>
          <w:sz w:val="24"/>
        </w:rPr>
        <w:t xml:space="preserve"> </w:t>
      </w:r>
      <w:r>
        <w:rPr>
          <w:sz w:val="24"/>
        </w:rPr>
        <w:t>підкріплює</w:t>
      </w:r>
      <w:r>
        <w:rPr>
          <w:spacing w:val="-2"/>
          <w:sz w:val="24"/>
        </w:rPr>
        <w:t xml:space="preserve"> </w:t>
      </w:r>
      <w:r>
        <w:rPr>
          <w:sz w:val="24"/>
        </w:rPr>
        <w:t>споживача</w:t>
      </w:r>
      <w:r>
        <w:rPr>
          <w:spacing w:val="-8"/>
          <w:sz w:val="24"/>
        </w:rPr>
        <w:t xml:space="preserve"> </w:t>
      </w:r>
      <w:r>
        <w:rPr>
          <w:sz w:val="24"/>
        </w:rPr>
        <w:t>в</w:t>
      </w:r>
      <w:r>
        <w:rPr>
          <w:spacing w:val="-5"/>
          <w:sz w:val="24"/>
        </w:rPr>
        <w:t xml:space="preserve"> </w:t>
      </w:r>
      <w:r>
        <w:rPr>
          <w:sz w:val="24"/>
        </w:rPr>
        <w:t>його</w:t>
      </w:r>
      <w:r>
        <w:rPr>
          <w:spacing w:val="-7"/>
          <w:sz w:val="24"/>
        </w:rPr>
        <w:t xml:space="preserve"> </w:t>
      </w:r>
      <w:r>
        <w:rPr>
          <w:sz w:val="24"/>
        </w:rPr>
        <w:t>роздумах</w:t>
      </w:r>
      <w:r>
        <w:rPr>
          <w:spacing w:val="-4"/>
          <w:sz w:val="24"/>
        </w:rPr>
        <w:t xml:space="preserve"> </w:t>
      </w:r>
      <w:r>
        <w:rPr>
          <w:sz w:val="24"/>
        </w:rPr>
        <w:t>щодо</w:t>
      </w:r>
      <w:r>
        <w:rPr>
          <w:spacing w:val="4"/>
          <w:sz w:val="24"/>
        </w:rPr>
        <w:t xml:space="preserve"> </w:t>
      </w:r>
      <w:r>
        <w:rPr>
          <w:sz w:val="24"/>
        </w:rPr>
        <w:t>вибору</w:t>
      </w:r>
      <w:r>
        <w:rPr>
          <w:spacing w:val="-9"/>
          <w:sz w:val="24"/>
        </w:rPr>
        <w:t xml:space="preserve"> </w:t>
      </w:r>
      <w:r>
        <w:rPr>
          <w:sz w:val="24"/>
        </w:rPr>
        <w:t>товару;</w:t>
      </w:r>
    </w:p>
    <w:p w:rsidR="00602451" w:rsidRDefault="00D07997">
      <w:pPr>
        <w:pStyle w:val="a4"/>
        <w:numPr>
          <w:ilvl w:val="0"/>
          <w:numId w:val="44"/>
        </w:numPr>
        <w:tabs>
          <w:tab w:val="left" w:pos="1217"/>
        </w:tabs>
        <w:ind w:left="1216" w:hanging="268"/>
        <w:jc w:val="both"/>
        <w:rPr>
          <w:sz w:val="24"/>
        </w:rPr>
      </w:pPr>
      <w:r>
        <w:rPr>
          <w:sz w:val="24"/>
        </w:rPr>
        <w:t>«імідж</w:t>
      </w:r>
      <w:r>
        <w:rPr>
          <w:spacing w:val="-3"/>
          <w:sz w:val="24"/>
        </w:rPr>
        <w:t xml:space="preserve"> </w:t>
      </w:r>
      <w:r>
        <w:rPr>
          <w:sz w:val="24"/>
        </w:rPr>
        <w:t>фірми»:</w:t>
      </w:r>
      <w:r>
        <w:rPr>
          <w:spacing w:val="-3"/>
          <w:sz w:val="24"/>
        </w:rPr>
        <w:t xml:space="preserve"> </w:t>
      </w:r>
      <w:r>
        <w:rPr>
          <w:sz w:val="24"/>
        </w:rPr>
        <w:t>формує</w:t>
      </w:r>
      <w:r>
        <w:rPr>
          <w:spacing w:val="-6"/>
          <w:sz w:val="24"/>
        </w:rPr>
        <w:t xml:space="preserve"> </w:t>
      </w:r>
      <w:r>
        <w:rPr>
          <w:sz w:val="24"/>
        </w:rPr>
        <w:t>образ,</w:t>
      </w:r>
      <w:r>
        <w:rPr>
          <w:spacing w:val="-6"/>
          <w:sz w:val="24"/>
        </w:rPr>
        <w:t xml:space="preserve"> </w:t>
      </w:r>
      <w:r>
        <w:rPr>
          <w:sz w:val="24"/>
        </w:rPr>
        <w:t>імідж</w:t>
      </w:r>
      <w:r>
        <w:rPr>
          <w:spacing w:val="-2"/>
          <w:sz w:val="24"/>
        </w:rPr>
        <w:t xml:space="preserve"> </w:t>
      </w:r>
      <w:r>
        <w:rPr>
          <w:sz w:val="24"/>
        </w:rPr>
        <w:t>підприємства.</w:t>
      </w:r>
    </w:p>
    <w:p w:rsidR="00602451" w:rsidRDefault="00D07997">
      <w:pPr>
        <w:pStyle w:val="a3"/>
        <w:spacing w:before="2"/>
        <w:ind w:left="238" w:right="834" w:firstLine="710"/>
        <w:jc w:val="both"/>
      </w:pPr>
      <w:r>
        <w:t>Паблік рилейшнз – будь-яка форма комунікативного процесу в суспільстві та серед</w:t>
      </w:r>
      <w:r>
        <w:rPr>
          <w:spacing w:val="1"/>
        </w:rPr>
        <w:t xml:space="preserve"> </w:t>
      </w:r>
      <w:r>
        <w:t>окремих</w:t>
      </w:r>
      <w:r>
        <w:rPr>
          <w:spacing w:val="1"/>
        </w:rPr>
        <w:t xml:space="preserve"> </w:t>
      </w:r>
      <w:r>
        <w:t>його</w:t>
      </w:r>
      <w:r>
        <w:rPr>
          <w:spacing w:val="1"/>
        </w:rPr>
        <w:t xml:space="preserve"> </w:t>
      </w:r>
      <w:r>
        <w:t>членів</w:t>
      </w:r>
      <w:r>
        <w:rPr>
          <w:spacing w:val="1"/>
        </w:rPr>
        <w:t xml:space="preserve"> </w:t>
      </w:r>
      <w:r>
        <w:t>з</w:t>
      </w:r>
      <w:r>
        <w:rPr>
          <w:spacing w:val="1"/>
        </w:rPr>
        <w:t xml:space="preserve"> </w:t>
      </w:r>
      <w:r>
        <w:t>метою</w:t>
      </w:r>
      <w:r>
        <w:rPr>
          <w:spacing w:val="1"/>
        </w:rPr>
        <w:t xml:space="preserve"> </w:t>
      </w:r>
      <w:r>
        <w:t>формування</w:t>
      </w:r>
      <w:r>
        <w:rPr>
          <w:spacing w:val="1"/>
        </w:rPr>
        <w:t xml:space="preserve"> </w:t>
      </w:r>
      <w:r>
        <w:t>позитивного</w:t>
      </w:r>
      <w:r>
        <w:rPr>
          <w:spacing w:val="1"/>
        </w:rPr>
        <w:t xml:space="preserve"> </w:t>
      </w:r>
      <w:r>
        <w:t>іміджу</w:t>
      </w:r>
      <w:r>
        <w:rPr>
          <w:spacing w:val="1"/>
        </w:rPr>
        <w:t xml:space="preserve"> </w:t>
      </w:r>
      <w:r>
        <w:t>певних</w:t>
      </w:r>
      <w:r>
        <w:rPr>
          <w:spacing w:val="1"/>
        </w:rPr>
        <w:t xml:space="preserve"> </w:t>
      </w:r>
      <w:r>
        <w:t>організацій</w:t>
      </w:r>
      <w:r>
        <w:rPr>
          <w:spacing w:val="1"/>
        </w:rPr>
        <w:t xml:space="preserve"> </w:t>
      </w:r>
      <w:r>
        <w:t>та</w:t>
      </w:r>
      <w:r>
        <w:rPr>
          <w:spacing w:val="1"/>
        </w:rPr>
        <w:t xml:space="preserve"> </w:t>
      </w:r>
      <w:r>
        <w:t>тривалих</w:t>
      </w:r>
      <w:r>
        <w:rPr>
          <w:spacing w:val="-5"/>
        </w:rPr>
        <w:t xml:space="preserve"> </w:t>
      </w:r>
      <w:r>
        <w:t>партнерських</w:t>
      </w:r>
      <w:r>
        <w:rPr>
          <w:spacing w:val="-4"/>
        </w:rPr>
        <w:t xml:space="preserve"> </w:t>
      </w:r>
      <w:r>
        <w:t>відносин</w:t>
      </w:r>
      <w:r>
        <w:rPr>
          <w:spacing w:val="-4"/>
        </w:rPr>
        <w:t xml:space="preserve"> </w:t>
      </w:r>
      <w:r>
        <w:t>між</w:t>
      </w:r>
      <w:r>
        <w:rPr>
          <w:spacing w:val="2"/>
        </w:rPr>
        <w:t xml:space="preserve"> </w:t>
      </w:r>
      <w:r>
        <w:t>ними</w:t>
      </w:r>
      <w:r>
        <w:rPr>
          <w:spacing w:val="6"/>
        </w:rPr>
        <w:t xml:space="preserve"> </w:t>
      </w:r>
      <w:r>
        <w:t>та</w:t>
      </w:r>
      <w:r>
        <w:rPr>
          <w:spacing w:val="-6"/>
        </w:rPr>
        <w:t xml:space="preserve"> </w:t>
      </w:r>
      <w:r>
        <w:t>суспільством.</w:t>
      </w:r>
    </w:p>
    <w:p w:rsidR="00602451" w:rsidRDefault="00D07997">
      <w:pPr>
        <w:pStyle w:val="a3"/>
        <w:ind w:left="238" w:right="829" w:firstLine="710"/>
        <w:jc w:val="both"/>
      </w:pPr>
      <w:r>
        <w:t>Паблік рилейшнз дозволяє доносити до фактичних і потенційних споживачів ідею,</w:t>
      </w:r>
      <w:r>
        <w:rPr>
          <w:spacing w:val="1"/>
        </w:rPr>
        <w:t xml:space="preserve"> </w:t>
      </w:r>
      <w:r>
        <w:t>що</w:t>
      </w:r>
      <w:r>
        <w:rPr>
          <w:spacing w:val="1"/>
        </w:rPr>
        <w:t xml:space="preserve"> </w:t>
      </w:r>
      <w:r>
        <w:t>виробник</w:t>
      </w:r>
      <w:r>
        <w:rPr>
          <w:spacing w:val="1"/>
        </w:rPr>
        <w:t xml:space="preserve"> </w:t>
      </w:r>
      <w:r>
        <w:t>(продавець)</w:t>
      </w:r>
      <w:r>
        <w:rPr>
          <w:spacing w:val="1"/>
        </w:rPr>
        <w:t xml:space="preserve"> </w:t>
      </w:r>
      <w:r>
        <w:t>працює</w:t>
      </w:r>
      <w:r>
        <w:rPr>
          <w:spacing w:val="1"/>
        </w:rPr>
        <w:t xml:space="preserve"> </w:t>
      </w:r>
      <w:r>
        <w:t>не</w:t>
      </w:r>
      <w:r>
        <w:rPr>
          <w:spacing w:val="1"/>
        </w:rPr>
        <w:t xml:space="preserve"> </w:t>
      </w:r>
      <w:r>
        <w:t>тільки</w:t>
      </w:r>
      <w:r>
        <w:rPr>
          <w:spacing w:val="1"/>
        </w:rPr>
        <w:t xml:space="preserve"> </w:t>
      </w:r>
      <w:r>
        <w:t>заради</w:t>
      </w:r>
      <w:r>
        <w:rPr>
          <w:spacing w:val="1"/>
        </w:rPr>
        <w:t xml:space="preserve"> </w:t>
      </w:r>
      <w:r>
        <w:t>прибутку,</w:t>
      </w:r>
      <w:r>
        <w:rPr>
          <w:spacing w:val="1"/>
        </w:rPr>
        <w:t xml:space="preserve"> </w:t>
      </w:r>
      <w:r>
        <w:t>а</w:t>
      </w:r>
      <w:r>
        <w:rPr>
          <w:spacing w:val="1"/>
        </w:rPr>
        <w:t xml:space="preserve"> </w:t>
      </w:r>
      <w:r>
        <w:t>в</w:t>
      </w:r>
      <w:r>
        <w:rPr>
          <w:spacing w:val="1"/>
        </w:rPr>
        <w:t xml:space="preserve"> </w:t>
      </w:r>
      <w:r>
        <w:t>інтересах</w:t>
      </w:r>
      <w:r>
        <w:rPr>
          <w:spacing w:val="1"/>
        </w:rPr>
        <w:t xml:space="preserve"> </w:t>
      </w:r>
      <w:r>
        <w:t>усього</w:t>
      </w:r>
      <w:r>
        <w:rPr>
          <w:spacing w:val="1"/>
        </w:rPr>
        <w:t xml:space="preserve"> </w:t>
      </w:r>
      <w:r>
        <w:t>суспільства,</w:t>
      </w:r>
      <w:r>
        <w:rPr>
          <w:spacing w:val="1"/>
        </w:rPr>
        <w:t xml:space="preserve"> </w:t>
      </w:r>
      <w:r>
        <w:t>сприяючи підвищенню якості життя,</w:t>
      </w:r>
      <w:r>
        <w:rPr>
          <w:spacing w:val="1"/>
        </w:rPr>
        <w:t xml:space="preserve"> </w:t>
      </w:r>
      <w:r>
        <w:t>переходу до</w:t>
      </w:r>
      <w:r>
        <w:rPr>
          <w:spacing w:val="1"/>
        </w:rPr>
        <w:t xml:space="preserve"> </w:t>
      </w:r>
      <w:r>
        <w:t>сталого</w:t>
      </w:r>
      <w:r>
        <w:rPr>
          <w:spacing w:val="1"/>
        </w:rPr>
        <w:t xml:space="preserve"> </w:t>
      </w:r>
      <w:r>
        <w:t>розвитку.</w:t>
      </w:r>
      <w:r>
        <w:rPr>
          <w:spacing w:val="1"/>
        </w:rPr>
        <w:t xml:space="preserve"> </w:t>
      </w:r>
      <w:r>
        <w:t>Це</w:t>
      </w:r>
      <w:r>
        <w:rPr>
          <w:spacing w:val="1"/>
        </w:rPr>
        <w:t xml:space="preserve"> </w:t>
      </w:r>
      <w:r>
        <w:t>є</w:t>
      </w:r>
      <w:r>
        <w:rPr>
          <w:spacing w:val="1"/>
        </w:rPr>
        <w:t xml:space="preserve"> </w:t>
      </w:r>
      <w:r>
        <w:t>важливим,</w:t>
      </w:r>
      <w:r>
        <w:rPr>
          <w:spacing w:val="1"/>
        </w:rPr>
        <w:t xml:space="preserve"> </w:t>
      </w:r>
      <w:r>
        <w:t>оскільки</w:t>
      </w:r>
      <w:r>
        <w:rPr>
          <w:spacing w:val="1"/>
        </w:rPr>
        <w:t xml:space="preserve"> </w:t>
      </w:r>
      <w:r>
        <w:t>успіх</w:t>
      </w:r>
      <w:r>
        <w:rPr>
          <w:spacing w:val="1"/>
        </w:rPr>
        <w:t xml:space="preserve"> </w:t>
      </w:r>
      <w:r>
        <w:t>діяльності</w:t>
      </w:r>
      <w:r>
        <w:rPr>
          <w:spacing w:val="1"/>
        </w:rPr>
        <w:t xml:space="preserve"> </w:t>
      </w:r>
      <w:r>
        <w:t>підприємства</w:t>
      </w:r>
      <w:r>
        <w:rPr>
          <w:spacing w:val="1"/>
        </w:rPr>
        <w:t xml:space="preserve"> </w:t>
      </w:r>
      <w:r>
        <w:t>з</w:t>
      </w:r>
      <w:r>
        <w:rPr>
          <w:spacing w:val="1"/>
        </w:rPr>
        <w:t xml:space="preserve"> </w:t>
      </w:r>
      <w:r>
        <w:t>виробництва</w:t>
      </w:r>
      <w:r>
        <w:rPr>
          <w:spacing w:val="1"/>
        </w:rPr>
        <w:t xml:space="preserve"> </w:t>
      </w:r>
      <w:r>
        <w:t>та</w:t>
      </w:r>
      <w:r>
        <w:rPr>
          <w:spacing w:val="1"/>
        </w:rPr>
        <w:t xml:space="preserve"> </w:t>
      </w:r>
      <w:r>
        <w:t>продажу</w:t>
      </w:r>
      <w:r>
        <w:rPr>
          <w:spacing w:val="60"/>
        </w:rPr>
        <w:t xml:space="preserve"> </w:t>
      </w:r>
      <w:r>
        <w:t>нових</w:t>
      </w:r>
      <w:r>
        <w:rPr>
          <w:spacing w:val="1"/>
        </w:rPr>
        <w:t xml:space="preserve"> </w:t>
      </w:r>
      <w:r>
        <w:t>товарів</w:t>
      </w:r>
      <w:r>
        <w:rPr>
          <w:spacing w:val="3"/>
        </w:rPr>
        <w:t xml:space="preserve"> </w:t>
      </w:r>
      <w:r>
        <w:t>значною</w:t>
      </w:r>
      <w:r>
        <w:rPr>
          <w:spacing w:val="3"/>
        </w:rPr>
        <w:t xml:space="preserve"> </w:t>
      </w:r>
      <w:r>
        <w:t>мірою</w:t>
      </w:r>
      <w:r>
        <w:rPr>
          <w:spacing w:val="-1"/>
        </w:rPr>
        <w:t xml:space="preserve"> </w:t>
      </w:r>
      <w:r>
        <w:t>залежить</w:t>
      </w:r>
      <w:r>
        <w:rPr>
          <w:spacing w:val="3"/>
        </w:rPr>
        <w:t xml:space="preserve"> </w:t>
      </w:r>
      <w:r>
        <w:t>від</w:t>
      </w:r>
      <w:r>
        <w:rPr>
          <w:spacing w:val="-1"/>
        </w:rPr>
        <w:t xml:space="preserve"> </w:t>
      </w:r>
      <w:r>
        <w:t>думки</w:t>
      </w:r>
      <w:r>
        <w:rPr>
          <w:spacing w:val="3"/>
        </w:rPr>
        <w:t xml:space="preserve"> </w:t>
      </w:r>
      <w:r>
        <w:t>громадськості.</w:t>
      </w:r>
    </w:p>
    <w:p w:rsidR="00602451" w:rsidRDefault="00D07997">
      <w:pPr>
        <w:pStyle w:val="a3"/>
        <w:ind w:left="238" w:right="824" w:firstLine="825"/>
        <w:jc w:val="both"/>
      </w:pPr>
      <w:r>
        <w:t>Спонсорство – система вкладення капіталу спонсором в субсидійовану сторону,</w:t>
      </w:r>
      <w:r>
        <w:rPr>
          <w:spacing w:val="1"/>
        </w:rPr>
        <w:t xml:space="preserve"> </w:t>
      </w:r>
      <w:r>
        <w:t>що підкріплена маркетинговою комунікативною кампанією з метою підвищення іміджу</w:t>
      </w:r>
      <w:r>
        <w:rPr>
          <w:spacing w:val="1"/>
        </w:rPr>
        <w:t xml:space="preserve"> </w:t>
      </w:r>
      <w:r>
        <w:t>спонсора.</w:t>
      </w:r>
      <w:r>
        <w:rPr>
          <w:spacing w:val="1"/>
        </w:rPr>
        <w:t xml:space="preserve"> </w:t>
      </w:r>
      <w:r>
        <w:t>В</w:t>
      </w:r>
      <w:r>
        <w:rPr>
          <w:spacing w:val="1"/>
        </w:rPr>
        <w:t xml:space="preserve"> </w:t>
      </w:r>
      <w:r>
        <w:t>прямому</w:t>
      </w:r>
      <w:r>
        <w:rPr>
          <w:spacing w:val="1"/>
        </w:rPr>
        <w:t xml:space="preserve"> </w:t>
      </w:r>
      <w:r>
        <w:t>спонсорстві,</w:t>
      </w:r>
      <w:r>
        <w:rPr>
          <w:spacing w:val="1"/>
        </w:rPr>
        <w:t xml:space="preserve"> </w:t>
      </w:r>
      <w:r>
        <w:t>на</w:t>
      </w:r>
      <w:r>
        <w:rPr>
          <w:spacing w:val="1"/>
        </w:rPr>
        <w:t xml:space="preserve"> </w:t>
      </w:r>
      <w:r>
        <w:t>відміну</w:t>
      </w:r>
      <w:r>
        <w:rPr>
          <w:spacing w:val="1"/>
        </w:rPr>
        <w:t xml:space="preserve"> </w:t>
      </w:r>
      <w:r>
        <w:t>від</w:t>
      </w:r>
      <w:r>
        <w:rPr>
          <w:spacing w:val="1"/>
        </w:rPr>
        <w:t xml:space="preserve"> </w:t>
      </w:r>
      <w:r>
        <w:t>непрямого,</w:t>
      </w:r>
      <w:r>
        <w:rPr>
          <w:spacing w:val="1"/>
        </w:rPr>
        <w:t xml:space="preserve"> </w:t>
      </w:r>
      <w:r>
        <w:t>субсидійована</w:t>
      </w:r>
      <w:r>
        <w:rPr>
          <w:spacing w:val="1"/>
        </w:rPr>
        <w:t xml:space="preserve"> </w:t>
      </w:r>
      <w:r>
        <w:t>сторона</w:t>
      </w:r>
      <w:r>
        <w:rPr>
          <w:spacing w:val="1"/>
        </w:rPr>
        <w:t xml:space="preserve"> </w:t>
      </w:r>
      <w:r>
        <w:t>зобов’язується</w:t>
      </w:r>
      <w:r>
        <w:rPr>
          <w:spacing w:val="1"/>
        </w:rPr>
        <w:t xml:space="preserve"> </w:t>
      </w:r>
      <w:r>
        <w:t>сприяти</w:t>
      </w:r>
      <w:r>
        <w:rPr>
          <w:spacing w:val="1"/>
        </w:rPr>
        <w:t xml:space="preserve"> </w:t>
      </w:r>
      <w:r>
        <w:t>досягненню</w:t>
      </w:r>
      <w:r>
        <w:rPr>
          <w:spacing w:val="1"/>
        </w:rPr>
        <w:t xml:space="preserve"> </w:t>
      </w:r>
      <w:r>
        <w:t>маркетингових</w:t>
      </w:r>
      <w:r>
        <w:rPr>
          <w:spacing w:val="1"/>
        </w:rPr>
        <w:t xml:space="preserve"> </w:t>
      </w:r>
      <w:r>
        <w:t>цілей</w:t>
      </w:r>
      <w:r>
        <w:rPr>
          <w:spacing w:val="1"/>
        </w:rPr>
        <w:t xml:space="preserve"> </w:t>
      </w:r>
      <w:r>
        <w:t>спонсора.</w:t>
      </w:r>
      <w:r>
        <w:rPr>
          <w:spacing w:val="1"/>
        </w:rPr>
        <w:t xml:space="preserve"> </w:t>
      </w:r>
      <w:r>
        <w:t>До</w:t>
      </w:r>
      <w:r>
        <w:rPr>
          <w:spacing w:val="1"/>
        </w:rPr>
        <w:t xml:space="preserve"> </w:t>
      </w:r>
      <w:r>
        <w:t>прямого</w:t>
      </w:r>
      <w:r>
        <w:rPr>
          <w:spacing w:val="1"/>
        </w:rPr>
        <w:t xml:space="preserve"> </w:t>
      </w:r>
      <w:r>
        <w:t>відноситься</w:t>
      </w:r>
      <w:r>
        <w:rPr>
          <w:spacing w:val="-7"/>
        </w:rPr>
        <w:t xml:space="preserve"> </w:t>
      </w:r>
      <w:r>
        <w:t>спонсорство</w:t>
      </w:r>
      <w:r>
        <w:rPr>
          <w:spacing w:val="-4"/>
        </w:rPr>
        <w:t xml:space="preserve"> </w:t>
      </w:r>
      <w:r>
        <w:t>спортивне,</w:t>
      </w:r>
      <w:r>
        <w:rPr>
          <w:spacing w:val="-2"/>
        </w:rPr>
        <w:t xml:space="preserve"> </w:t>
      </w:r>
      <w:r>
        <w:t>культурне,</w:t>
      </w:r>
      <w:r>
        <w:rPr>
          <w:spacing w:val="-2"/>
        </w:rPr>
        <w:t xml:space="preserve"> </w:t>
      </w:r>
      <w:r>
        <w:t>соціальне,</w:t>
      </w:r>
      <w:r>
        <w:rPr>
          <w:spacing w:val="-2"/>
        </w:rPr>
        <w:t xml:space="preserve"> </w:t>
      </w:r>
      <w:r>
        <w:t>екологічне</w:t>
      </w:r>
      <w:r>
        <w:rPr>
          <w:spacing w:val="-9"/>
        </w:rPr>
        <w:t xml:space="preserve"> </w:t>
      </w:r>
      <w:r>
        <w:t>та</w:t>
      </w:r>
      <w:r>
        <w:rPr>
          <w:spacing w:val="-6"/>
        </w:rPr>
        <w:t xml:space="preserve"> </w:t>
      </w:r>
      <w:r>
        <w:t>т.п.</w:t>
      </w:r>
      <w:r>
        <w:rPr>
          <w:spacing w:val="-2"/>
        </w:rPr>
        <w:t xml:space="preserve"> </w:t>
      </w:r>
      <w:r>
        <w:t>До</w:t>
      </w:r>
      <w:r>
        <w:rPr>
          <w:spacing w:val="-4"/>
        </w:rPr>
        <w:t xml:space="preserve"> </w:t>
      </w:r>
      <w:r>
        <w:t>непрямого</w:t>
      </w:r>
    </w:p>
    <w:p w:rsidR="00602451" w:rsidRDefault="00D07997">
      <w:pPr>
        <w:pStyle w:val="a4"/>
        <w:numPr>
          <w:ilvl w:val="0"/>
          <w:numId w:val="43"/>
        </w:numPr>
        <w:tabs>
          <w:tab w:val="left" w:pos="422"/>
        </w:tabs>
        <w:spacing w:line="274" w:lineRule="exact"/>
        <w:ind w:left="421" w:hanging="184"/>
        <w:jc w:val="both"/>
        <w:rPr>
          <w:sz w:val="24"/>
        </w:rPr>
      </w:pPr>
      <w:r>
        <w:rPr>
          <w:sz w:val="24"/>
        </w:rPr>
        <w:t>добродійна</w:t>
      </w:r>
      <w:r>
        <w:rPr>
          <w:spacing w:val="-7"/>
          <w:sz w:val="24"/>
        </w:rPr>
        <w:t xml:space="preserve"> </w:t>
      </w:r>
      <w:r>
        <w:rPr>
          <w:sz w:val="24"/>
        </w:rPr>
        <w:t>діяльність, меценатство.</w:t>
      </w:r>
    </w:p>
    <w:p w:rsidR="00602451" w:rsidRDefault="00D07997">
      <w:pPr>
        <w:pStyle w:val="a3"/>
        <w:spacing w:before="3"/>
        <w:ind w:left="238" w:right="824" w:firstLine="710"/>
        <w:jc w:val="both"/>
      </w:pPr>
      <w:r>
        <w:t>Пабліситі</w:t>
      </w:r>
      <w:r>
        <w:rPr>
          <w:spacing w:val="1"/>
        </w:rPr>
        <w:t xml:space="preserve"> </w:t>
      </w:r>
      <w:r>
        <w:t>–</w:t>
      </w:r>
      <w:r>
        <w:rPr>
          <w:spacing w:val="1"/>
        </w:rPr>
        <w:t xml:space="preserve"> </w:t>
      </w:r>
      <w:r>
        <w:t>різноманітні</w:t>
      </w:r>
      <w:r>
        <w:rPr>
          <w:spacing w:val="1"/>
        </w:rPr>
        <w:t xml:space="preserve"> </w:t>
      </w:r>
      <w:r>
        <w:t>форми</w:t>
      </w:r>
      <w:r>
        <w:rPr>
          <w:spacing w:val="1"/>
        </w:rPr>
        <w:t xml:space="preserve"> </w:t>
      </w:r>
      <w:r>
        <w:t>розповсюдження</w:t>
      </w:r>
      <w:r>
        <w:rPr>
          <w:spacing w:val="1"/>
        </w:rPr>
        <w:t xml:space="preserve"> </w:t>
      </w:r>
      <w:r>
        <w:t>позитивної</w:t>
      </w:r>
      <w:r>
        <w:rPr>
          <w:spacing w:val="1"/>
        </w:rPr>
        <w:t xml:space="preserve"> </w:t>
      </w:r>
      <w:r>
        <w:t>інформації</w:t>
      </w:r>
      <w:r>
        <w:rPr>
          <w:spacing w:val="1"/>
        </w:rPr>
        <w:t xml:space="preserve"> </w:t>
      </w:r>
      <w:r>
        <w:t>о</w:t>
      </w:r>
      <w:r>
        <w:rPr>
          <w:spacing w:val="1"/>
        </w:rPr>
        <w:t xml:space="preserve"> </w:t>
      </w:r>
      <w:r>
        <w:t>підприємстві та</w:t>
      </w:r>
      <w:r>
        <w:rPr>
          <w:spacing w:val="1"/>
        </w:rPr>
        <w:t xml:space="preserve"> </w:t>
      </w:r>
      <w:r>
        <w:t>його</w:t>
      </w:r>
      <w:r>
        <w:rPr>
          <w:spacing w:val="1"/>
        </w:rPr>
        <w:t xml:space="preserve"> </w:t>
      </w:r>
      <w:r>
        <w:t>продукції через</w:t>
      </w:r>
      <w:r>
        <w:rPr>
          <w:spacing w:val="1"/>
        </w:rPr>
        <w:t xml:space="preserve"> </w:t>
      </w:r>
      <w:r>
        <w:t>засоби</w:t>
      </w:r>
      <w:r>
        <w:rPr>
          <w:spacing w:val="1"/>
        </w:rPr>
        <w:t xml:space="preserve"> </w:t>
      </w:r>
      <w:r>
        <w:t>масової інформації або</w:t>
      </w:r>
      <w:r>
        <w:rPr>
          <w:spacing w:val="1"/>
        </w:rPr>
        <w:t xml:space="preserve"> </w:t>
      </w:r>
      <w:r>
        <w:t>безпосередньо</w:t>
      </w:r>
      <w:r>
        <w:rPr>
          <w:spacing w:val="1"/>
        </w:rPr>
        <w:t xml:space="preserve"> </w:t>
      </w:r>
      <w:r>
        <w:t>зі</w:t>
      </w:r>
      <w:r>
        <w:rPr>
          <w:spacing w:val="1"/>
        </w:rPr>
        <w:t xml:space="preserve"> </w:t>
      </w:r>
      <w:r>
        <w:t>сцени.</w:t>
      </w:r>
      <w:r>
        <w:rPr>
          <w:spacing w:val="1"/>
        </w:rPr>
        <w:t xml:space="preserve"> </w:t>
      </w:r>
      <w:r>
        <w:t>До</w:t>
      </w:r>
      <w:r>
        <w:rPr>
          <w:spacing w:val="1"/>
        </w:rPr>
        <w:t xml:space="preserve"> </w:t>
      </w:r>
      <w:r>
        <w:t>нього</w:t>
      </w:r>
      <w:r>
        <w:rPr>
          <w:spacing w:val="1"/>
        </w:rPr>
        <w:t xml:space="preserve"> </w:t>
      </w:r>
      <w:r>
        <w:t>відносяться:</w:t>
      </w:r>
      <w:r>
        <w:rPr>
          <w:spacing w:val="1"/>
        </w:rPr>
        <w:t xml:space="preserve"> </w:t>
      </w:r>
      <w:r>
        <w:t>встановлення</w:t>
      </w:r>
      <w:r>
        <w:rPr>
          <w:spacing w:val="1"/>
        </w:rPr>
        <w:t xml:space="preserve"> </w:t>
      </w:r>
      <w:r>
        <w:t>та</w:t>
      </w:r>
      <w:r>
        <w:rPr>
          <w:spacing w:val="1"/>
        </w:rPr>
        <w:t xml:space="preserve"> </w:t>
      </w:r>
      <w:r>
        <w:t>підтримка</w:t>
      </w:r>
      <w:r>
        <w:rPr>
          <w:spacing w:val="1"/>
        </w:rPr>
        <w:t xml:space="preserve"> </w:t>
      </w:r>
      <w:r>
        <w:t>зв’язків</w:t>
      </w:r>
      <w:r>
        <w:rPr>
          <w:spacing w:val="1"/>
        </w:rPr>
        <w:t xml:space="preserve"> </w:t>
      </w:r>
      <w:r>
        <w:t>з</w:t>
      </w:r>
      <w:r>
        <w:rPr>
          <w:spacing w:val="1"/>
        </w:rPr>
        <w:t xml:space="preserve"> </w:t>
      </w:r>
      <w:r>
        <w:t>пресою,</w:t>
      </w:r>
      <w:r>
        <w:rPr>
          <w:spacing w:val="1"/>
        </w:rPr>
        <w:t xml:space="preserve"> </w:t>
      </w:r>
      <w:r>
        <w:t>участь</w:t>
      </w:r>
      <w:r>
        <w:rPr>
          <w:spacing w:val="1"/>
        </w:rPr>
        <w:t xml:space="preserve"> </w:t>
      </w:r>
      <w:r>
        <w:t>представників фірми в роботі конференцій, семінарів професіональних або</w:t>
      </w:r>
      <w:r>
        <w:rPr>
          <w:spacing w:val="1"/>
        </w:rPr>
        <w:t xml:space="preserve"> </w:t>
      </w:r>
      <w:r>
        <w:t>суспільних</w:t>
      </w:r>
      <w:r>
        <w:rPr>
          <w:spacing w:val="1"/>
        </w:rPr>
        <w:t xml:space="preserve"> </w:t>
      </w:r>
      <w:r>
        <w:t>організацій, організація наукових семінарів, організація різноманітних заходів, що мають</w:t>
      </w:r>
      <w:r>
        <w:rPr>
          <w:spacing w:val="1"/>
        </w:rPr>
        <w:t xml:space="preserve"> </w:t>
      </w:r>
      <w:r>
        <w:t>характер</w:t>
      </w:r>
      <w:r>
        <w:rPr>
          <w:spacing w:val="-2"/>
        </w:rPr>
        <w:t xml:space="preserve"> </w:t>
      </w:r>
      <w:r>
        <w:t>події</w:t>
      </w:r>
      <w:r>
        <w:rPr>
          <w:spacing w:val="-4"/>
        </w:rPr>
        <w:t xml:space="preserve"> </w:t>
      </w:r>
      <w:r>
        <w:t>(пов’язано</w:t>
      </w:r>
      <w:r>
        <w:rPr>
          <w:spacing w:val="3"/>
        </w:rPr>
        <w:t xml:space="preserve"> </w:t>
      </w:r>
      <w:r>
        <w:t>зі</w:t>
      </w:r>
      <w:r>
        <w:rPr>
          <w:spacing w:val="-8"/>
        </w:rPr>
        <w:t xml:space="preserve"> </w:t>
      </w:r>
      <w:r>
        <w:t>святом,</w:t>
      </w:r>
      <w:r>
        <w:rPr>
          <w:spacing w:val="-1"/>
        </w:rPr>
        <w:t xml:space="preserve"> </w:t>
      </w:r>
      <w:r>
        <w:t>важливою</w:t>
      </w:r>
      <w:r>
        <w:rPr>
          <w:spacing w:val="-7"/>
        </w:rPr>
        <w:t xml:space="preserve"> </w:t>
      </w:r>
      <w:r>
        <w:t>датою,</w:t>
      </w:r>
      <w:r>
        <w:rPr>
          <w:spacing w:val="3"/>
        </w:rPr>
        <w:t xml:space="preserve"> </w:t>
      </w:r>
      <w:r>
        <w:t>ювілеєм</w:t>
      </w:r>
      <w:r>
        <w:rPr>
          <w:spacing w:val="3"/>
        </w:rPr>
        <w:t xml:space="preserve"> </w:t>
      </w:r>
      <w:r>
        <w:t>фірми</w:t>
      </w:r>
      <w:r>
        <w:rPr>
          <w:spacing w:val="-1"/>
        </w:rPr>
        <w:t xml:space="preserve"> </w:t>
      </w:r>
      <w:r>
        <w:t>та</w:t>
      </w:r>
      <w:r>
        <w:rPr>
          <w:spacing w:val="-2"/>
        </w:rPr>
        <w:t xml:space="preserve"> </w:t>
      </w:r>
      <w:r>
        <w:t>т.</w:t>
      </w:r>
      <w:r>
        <w:rPr>
          <w:spacing w:val="3"/>
        </w:rPr>
        <w:t xml:space="preserve"> </w:t>
      </w:r>
      <w:r>
        <w:t>п.).</w:t>
      </w:r>
    </w:p>
    <w:p w:rsidR="00602451" w:rsidRDefault="00D07997">
      <w:pPr>
        <w:pStyle w:val="a3"/>
        <w:ind w:left="238" w:right="823" w:firstLine="710"/>
        <w:jc w:val="both"/>
      </w:pPr>
      <w:r>
        <w:t>–</w:t>
      </w:r>
      <w:r>
        <w:rPr>
          <w:spacing w:val="1"/>
        </w:rPr>
        <w:t xml:space="preserve"> </w:t>
      </w:r>
      <w:r>
        <w:t>діяльність,</w:t>
      </w:r>
      <w:r>
        <w:rPr>
          <w:spacing w:val="1"/>
        </w:rPr>
        <w:t xml:space="preserve"> </w:t>
      </w:r>
      <w:r>
        <w:t>що</w:t>
      </w:r>
      <w:r>
        <w:rPr>
          <w:spacing w:val="1"/>
        </w:rPr>
        <w:t xml:space="preserve"> </w:t>
      </w:r>
      <w:r>
        <w:t>направлена</w:t>
      </w:r>
      <w:r>
        <w:rPr>
          <w:spacing w:val="1"/>
        </w:rPr>
        <w:t xml:space="preserve"> </w:t>
      </w:r>
      <w:r>
        <w:t>на</w:t>
      </w:r>
      <w:r>
        <w:rPr>
          <w:spacing w:val="1"/>
        </w:rPr>
        <w:t xml:space="preserve"> </w:t>
      </w:r>
      <w:r>
        <w:t>популяризацію</w:t>
      </w:r>
      <w:r>
        <w:rPr>
          <w:spacing w:val="1"/>
        </w:rPr>
        <w:t xml:space="preserve"> </w:t>
      </w:r>
      <w:r>
        <w:t>певного</w:t>
      </w:r>
      <w:r>
        <w:rPr>
          <w:spacing w:val="1"/>
        </w:rPr>
        <w:t xml:space="preserve"> </w:t>
      </w:r>
      <w:r>
        <w:t>виду</w:t>
      </w:r>
      <w:r>
        <w:rPr>
          <w:spacing w:val="1"/>
        </w:rPr>
        <w:t xml:space="preserve"> </w:t>
      </w:r>
      <w:r>
        <w:t>товару, що сприймається ринком недостатньо, незважаючи на його позитивні якості (без</w:t>
      </w:r>
      <w:r>
        <w:rPr>
          <w:spacing w:val="1"/>
        </w:rPr>
        <w:t xml:space="preserve"> </w:t>
      </w:r>
      <w:r>
        <w:t>вказівки</w:t>
      </w:r>
      <w:r>
        <w:rPr>
          <w:spacing w:val="4"/>
        </w:rPr>
        <w:t xml:space="preserve"> </w:t>
      </w:r>
      <w:r>
        <w:t>на</w:t>
      </w:r>
      <w:r>
        <w:rPr>
          <w:spacing w:val="-1"/>
        </w:rPr>
        <w:t xml:space="preserve"> </w:t>
      </w:r>
      <w:r>
        <w:t>конкретні</w:t>
      </w:r>
      <w:r>
        <w:rPr>
          <w:spacing w:val="-10"/>
        </w:rPr>
        <w:t xml:space="preserve"> </w:t>
      </w:r>
      <w:r>
        <w:t>товарні</w:t>
      </w:r>
      <w:r>
        <w:rPr>
          <w:spacing w:val="-8"/>
        </w:rPr>
        <w:t xml:space="preserve"> </w:t>
      </w:r>
      <w:r>
        <w:t>марки).</w:t>
      </w:r>
    </w:p>
    <w:p w:rsidR="00602451" w:rsidRDefault="00D07997">
      <w:pPr>
        <w:pStyle w:val="a3"/>
        <w:ind w:left="238" w:right="825" w:firstLine="710"/>
        <w:jc w:val="both"/>
      </w:pPr>
      <w:r>
        <w:t>Особистий</w:t>
      </w:r>
      <w:r>
        <w:rPr>
          <w:spacing w:val="1"/>
        </w:rPr>
        <w:t xml:space="preserve"> </w:t>
      </w:r>
      <w:r>
        <w:t>продаж.</w:t>
      </w:r>
      <w:r>
        <w:rPr>
          <w:spacing w:val="1"/>
        </w:rPr>
        <w:t xml:space="preserve"> </w:t>
      </w:r>
      <w:r>
        <w:t>Під</w:t>
      </w:r>
      <w:r>
        <w:rPr>
          <w:spacing w:val="1"/>
        </w:rPr>
        <w:t xml:space="preserve"> </w:t>
      </w:r>
      <w:r>
        <w:t>час</w:t>
      </w:r>
      <w:r>
        <w:rPr>
          <w:spacing w:val="1"/>
        </w:rPr>
        <w:t xml:space="preserve"> </w:t>
      </w:r>
      <w:r>
        <w:t>особистих</w:t>
      </w:r>
      <w:r>
        <w:rPr>
          <w:spacing w:val="1"/>
        </w:rPr>
        <w:t xml:space="preserve"> </w:t>
      </w:r>
      <w:r>
        <w:t>контактів</w:t>
      </w:r>
      <w:r>
        <w:rPr>
          <w:spacing w:val="1"/>
        </w:rPr>
        <w:t xml:space="preserve"> </w:t>
      </w:r>
      <w:r>
        <w:t>продавця</w:t>
      </w:r>
      <w:r>
        <w:rPr>
          <w:spacing w:val="1"/>
        </w:rPr>
        <w:t xml:space="preserve"> </w:t>
      </w:r>
      <w:r>
        <w:t>і</w:t>
      </w:r>
      <w:r>
        <w:rPr>
          <w:spacing w:val="1"/>
        </w:rPr>
        <w:t xml:space="preserve"> </w:t>
      </w:r>
      <w:r>
        <w:t>покупця</w:t>
      </w:r>
      <w:r>
        <w:rPr>
          <w:spacing w:val="1"/>
        </w:rPr>
        <w:t xml:space="preserve"> </w:t>
      </w:r>
      <w:r>
        <w:t>можна</w:t>
      </w:r>
      <w:r>
        <w:rPr>
          <w:spacing w:val="1"/>
        </w:rPr>
        <w:t xml:space="preserve"> </w:t>
      </w:r>
      <w:r>
        <w:t>детально пояснити відмінності нової продукції, розвіяти сумніви покупця, врахувати при</w:t>
      </w:r>
      <w:r>
        <w:rPr>
          <w:spacing w:val="1"/>
        </w:rPr>
        <w:t xml:space="preserve"> </w:t>
      </w:r>
      <w:r>
        <w:t>цьому особистість покупця і обрати відповідний стиль спілкування. Це є дієвим заходом</w:t>
      </w:r>
      <w:r>
        <w:rPr>
          <w:spacing w:val="1"/>
        </w:rPr>
        <w:t xml:space="preserve"> </w:t>
      </w:r>
      <w:r>
        <w:t>при</w:t>
      </w:r>
      <w:r>
        <w:rPr>
          <w:spacing w:val="2"/>
        </w:rPr>
        <w:t xml:space="preserve"> </w:t>
      </w:r>
      <w:r>
        <w:t>просуванні</w:t>
      </w:r>
      <w:r>
        <w:rPr>
          <w:spacing w:val="-7"/>
        </w:rPr>
        <w:t xml:space="preserve"> </w:t>
      </w:r>
      <w:r>
        <w:t>технічно</w:t>
      </w:r>
      <w:r>
        <w:rPr>
          <w:spacing w:val="2"/>
        </w:rPr>
        <w:t xml:space="preserve"> </w:t>
      </w:r>
      <w:r>
        <w:t>складних</w:t>
      </w:r>
      <w:r>
        <w:rPr>
          <w:spacing w:val="-5"/>
        </w:rPr>
        <w:t xml:space="preserve"> </w:t>
      </w:r>
      <w:r>
        <w:t>чи</w:t>
      </w:r>
      <w:r>
        <w:rPr>
          <w:spacing w:val="3"/>
        </w:rPr>
        <w:t xml:space="preserve"> </w:t>
      </w:r>
      <w:r>
        <w:t>високовартісних</w:t>
      </w:r>
      <w:r>
        <w:rPr>
          <w:spacing w:val="-8"/>
        </w:rPr>
        <w:t xml:space="preserve"> </w:t>
      </w:r>
      <w:r>
        <w:t>новинок.</w:t>
      </w:r>
    </w:p>
    <w:p w:rsidR="00602451" w:rsidRDefault="00D07997">
      <w:pPr>
        <w:pStyle w:val="a3"/>
        <w:ind w:left="238" w:right="826" w:firstLine="710"/>
        <w:jc w:val="both"/>
      </w:pPr>
      <w:r>
        <w:t>Стимулювання</w:t>
      </w:r>
      <w:r>
        <w:rPr>
          <w:spacing w:val="1"/>
        </w:rPr>
        <w:t xml:space="preserve"> </w:t>
      </w:r>
      <w:r>
        <w:t>збуту</w:t>
      </w:r>
      <w:r>
        <w:rPr>
          <w:spacing w:val="1"/>
        </w:rPr>
        <w:t xml:space="preserve"> </w:t>
      </w:r>
      <w:r>
        <w:t>спрямовано</w:t>
      </w:r>
      <w:r>
        <w:rPr>
          <w:spacing w:val="1"/>
        </w:rPr>
        <w:t xml:space="preserve"> </w:t>
      </w:r>
      <w:r>
        <w:t>на</w:t>
      </w:r>
      <w:r>
        <w:rPr>
          <w:spacing w:val="1"/>
        </w:rPr>
        <w:t xml:space="preserve"> </w:t>
      </w:r>
      <w:r>
        <w:t>прискорення</w:t>
      </w:r>
      <w:r>
        <w:rPr>
          <w:spacing w:val="1"/>
        </w:rPr>
        <w:t xml:space="preserve"> </w:t>
      </w:r>
      <w:r>
        <w:t>і</w:t>
      </w:r>
      <w:r>
        <w:rPr>
          <w:spacing w:val="1"/>
        </w:rPr>
        <w:t xml:space="preserve"> </w:t>
      </w:r>
      <w:r>
        <w:t>посилення</w:t>
      </w:r>
      <w:r>
        <w:rPr>
          <w:spacing w:val="1"/>
        </w:rPr>
        <w:t xml:space="preserve"> </w:t>
      </w:r>
      <w:r>
        <w:t>зворотного</w:t>
      </w:r>
      <w:r>
        <w:rPr>
          <w:spacing w:val="1"/>
        </w:rPr>
        <w:t xml:space="preserve"> </w:t>
      </w:r>
      <w:r>
        <w:t>реагування ринку та має, як правило, короткотривалий ефект. Стимулювання збуту може</w:t>
      </w:r>
      <w:r>
        <w:rPr>
          <w:spacing w:val="1"/>
        </w:rPr>
        <w:t xml:space="preserve"> </w:t>
      </w:r>
      <w:r>
        <w:t>бути</w:t>
      </w:r>
      <w:r>
        <w:rPr>
          <w:spacing w:val="-1"/>
        </w:rPr>
        <w:t xml:space="preserve"> </w:t>
      </w:r>
      <w:r>
        <w:t>спрямовано на:</w:t>
      </w:r>
    </w:p>
    <w:p w:rsidR="00602451" w:rsidRDefault="00D07997">
      <w:pPr>
        <w:pStyle w:val="a4"/>
        <w:numPr>
          <w:ilvl w:val="0"/>
          <w:numId w:val="42"/>
        </w:numPr>
        <w:tabs>
          <w:tab w:val="left" w:pos="1247"/>
        </w:tabs>
        <w:spacing w:line="240" w:lineRule="auto"/>
        <w:ind w:right="830" w:firstLine="710"/>
        <w:jc w:val="both"/>
        <w:rPr>
          <w:sz w:val="24"/>
        </w:rPr>
      </w:pPr>
      <w:r>
        <w:rPr>
          <w:sz w:val="24"/>
        </w:rPr>
        <w:t>споживачів: знижки, купони, безкоштовні зразки товарів, підтримка постійних</w:t>
      </w:r>
      <w:r>
        <w:rPr>
          <w:spacing w:val="1"/>
          <w:sz w:val="24"/>
        </w:rPr>
        <w:t xml:space="preserve"> </w:t>
      </w:r>
      <w:r>
        <w:rPr>
          <w:sz w:val="24"/>
        </w:rPr>
        <w:t>покупців, премії у вигляді сувенірів за умови купівлі певної кількості товару, лотереї,</w:t>
      </w:r>
      <w:r>
        <w:rPr>
          <w:spacing w:val="1"/>
          <w:sz w:val="24"/>
        </w:rPr>
        <w:t xml:space="preserve"> </w:t>
      </w:r>
      <w:r>
        <w:rPr>
          <w:sz w:val="24"/>
        </w:rPr>
        <w:t>конкурси,</w:t>
      </w:r>
      <w:r>
        <w:rPr>
          <w:spacing w:val="3"/>
          <w:sz w:val="24"/>
        </w:rPr>
        <w:t xml:space="preserve"> </w:t>
      </w:r>
      <w:r>
        <w:rPr>
          <w:sz w:val="24"/>
        </w:rPr>
        <w:t>вікторини,</w:t>
      </w:r>
      <w:r>
        <w:rPr>
          <w:spacing w:val="-1"/>
          <w:sz w:val="24"/>
        </w:rPr>
        <w:t xml:space="preserve"> </w:t>
      </w:r>
      <w:r>
        <w:rPr>
          <w:sz w:val="24"/>
        </w:rPr>
        <w:t>надання</w:t>
      </w:r>
      <w:r>
        <w:rPr>
          <w:spacing w:val="3"/>
          <w:sz w:val="24"/>
        </w:rPr>
        <w:t xml:space="preserve"> </w:t>
      </w:r>
      <w:r>
        <w:rPr>
          <w:sz w:val="24"/>
        </w:rPr>
        <w:t>кредиту,</w:t>
      </w:r>
      <w:r>
        <w:rPr>
          <w:spacing w:val="3"/>
          <w:sz w:val="24"/>
        </w:rPr>
        <w:t xml:space="preserve"> </w:t>
      </w:r>
      <w:r>
        <w:rPr>
          <w:sz w:val="24"/>
        </w:rPr>
        <w:t>можливість</w:t>
      </w:r>
      <w:r>
        <w:rPr>
          <w:spacing w:val="3"/>
          <w:sz w:val="24"/>
        </w:rPr>
        <w:t xml:space="preserve"> </w:t>
      </w:r>
      <w:r>
        <w:rPr>
          <w:sz w:val="24"/>
        </w:rPr>
        <w:t>повернення</w:t>
      </w:r>
      <w:r>
        <w:rPr>
          <w:spacing w:val="-6"/>
          <w:sz w:val="24"/>
        </w:rPr>
        <w:t xml:space="preserve"> </w:t>
      </w:r>
      <w:r>
        <w:rPr>
          <w:sz w:val="24"/>
        </w:rPr>
        <w:t>грошей</w:t>
      </w:r>
      <w:r>
        <w:rPr>
          <w:spacing w:val="-3"/>
          <w:sz w:val="24"/>
        </w:rPr>
        <w:t xml:space="preserve"> </w:t>
      </w:r>
      <w:r>
        <w:rPr>
          <w:sz w:val="24"/>
        </w:rPr>
        <w:t>і</w:t>
      </w:r>
      <w:r>
        <w:rPr>
          <w:spacing w:val="-8"/>
          <w:sz w:val="24"/>
        </w:rPr>
        <w:t xml:space="preserve"> </w:t>
      </w:r>
      <w:r>
        <w:rPr>
          <w:sz w:val="24"/>
        </w:rPr>
        <w:t>т.</w:t>
      </w:r>
      <w:r>
        <w:rPr>
          <w:spacing w:val="3"/>
          <w:sz w:val="24"/>
        </w:rPr>
        <w:t xml:space="preserve"> </w:t>
      </w:r>
      <w:r>
        <w:rPr>
          <w:sz w:val="24"/>
        </w:rPr>
        <w:t>п.;</w:t>
      </w:r>
    </w:p>
    <w:p w:rsidR="00602451" w:rsidRDefault="00D07997">
      <w:pPr>
        <w:pStyle w:val="a4"/>
        <w:numPr>
          <w:ilvl w:val="0"/>
          <w:numId w:val="42"/>
        </w:numPr>
        <w:tabs>
          <w:tab w:val="left" w:pos="1261"/>
        </w:tabs>
        <w:spacing w:line="240" w:lineRule="auto"/>
        <w:ind w:right="825" w:firstLine="710"/>
        <w:jc w:val="both"/>
        <w:rPr>
          <w:sz w:val="24"/>
        </w:rPr>
      </w:pPr>
      <w:r>
        <w:rPr>
          <w:sz w:val="24"/>
        </w:rPr>
        <w:t>торговельних посередників: знижки оптових цін при великих партіях товару,</w:t>
      </w:r>
      <w:r>
        <w:rPr>
          <w:spacing w:val="1"/>
          <w:sz w:val="24"/>
        </w:rPr>
        <w:t xml:space="preserve"> </w:t>
      </w:r>
      <w:r>
        <w:rPr>
          <w:sz w:val="24"/>
        </w:rPr>
        <w:t>премії</w:t>
      </w:r>
      <w:r>
        <w:rPr>
          <w:spacing w:val="1"/>
          <w:sz w:val="24"/>
        </w:rPr>
        <w:t xml:space="preserve"> </w:t>
      </w:r>
      <w:r>
        <w:rPr>
          <w:sz w:val="24"/>
        </w:rPr>
        <w:t>за</w:t>
      </w:r>
      <w:r>
        <w:rPr>
          <w:spacing w:val="1"/>
          <w:sz w:val="24"/>
        </w:rPr>
        <w:t xml:space="preserve"> </w:t>
      </w:r>
      <w:r>
        <w:rPr>
          <w:sz w:val="24"/>
        </w:rPr>
        <w:t>прискорений</w:t>
      </w:r>
      <w:r>
        <w:rPr>
          <w:spacing w:val="1"/>
          <w:sz w:val="24"/>
        </w:rPr>
        <w:t xml:space="preserve"> </w:t>
      </w:r>
      <w:r>
        <w:rPr>
          <w:sz w:val="24"/>
        </w:rPr>
        <w:t>збут,</w:t>
      </w:r>
      <w:r>
        <w:rPr>
          <w:spacing w:val="1"/>
          <w:sz w:val="24"/>
        </w:rPr>
        <w:t xml:space="preserve"> </w:t>
      </w:r>
      <w:r>
        <w:rPr>
          <w:sz w:val="24"/>
        </w:rPr>
        <w:t>кооперована</w:t>
      </w:r>
      <w:r>
        <w:rPr>
          <w:spacing w:val="1"/>
          <w:sz w:val="24"/>
        </w:rPr>
        <w:t xml:space="preserve"> </w:t>
      </w:r>
      <w:r>
        <w:rPr>
          <w:sz w:val="24"/>
        </w:rPr>
        <w:t>реклама,</w:t>
      </w:r>
      <w:r>
        <w:rPr>
          <w:spacing w:val="1"/>
          <w:sz w:val="24"/>
        </w:rPr>
        <w:t xml:space="preserve"> </w:t>
      </w:r>
      <w:r>
        <w:rPr>
          <w:sz w:val="24"/>
        </w:rPr>
        <w:t>забезпечення</w:t>
      </w:r>
      <w:r>
        <w:rPr>
          <w:spacing w:val="1"/>
          <w:sz w:val="24"/>
        </w:rPr>
        <w:t xml:space="preserve"> </w:t>
      </w:r>
      <w:r>
        <w:rPr>
          <w:sz w:val="24"/>
        </w:rPr>
        <w:t>роздрібної</w:t>
      </w:r>
      <w:r>
        <w:rPr>
          <w:spacing w:val="1"/>
          <w:sz w:val="24"/>
        </w:rPr>
        <w:t xml:space="preserve"> </w:t>
      </w:r>
      <w:r>
        <w:rPr>
          <w:sz w:val="24"/>
        </w:rPr>
        <w:t>торгівлі</w:t>
      </w:r>
      <w:r>
        <w:rPr>
          <w:spacing w:val="1"/>
          <w:sz w:val="24"/>
        </w:rPr>
        <w:t xml:space="preserve"> </w:t>
      </w:r>
      <w:r>
        <w:rPr>
          <w:sz w:val="24"/>
        </w:rPr>
        <w:t>безоплатними</w:t>
      </w:r>
      <w:r>
        <w:rPr>
          <w:spacing w:val="1"/>
          <w:sz w:val="24"/>
        </w:rPr>
        <w:t xml:space="preserve"> </w:t>
      </w:r>
      <w:r>
        <w:rPr>
          <w:sz w:val="24"/>
        </w:rPr>
        <w:t>фірмовими</w:t>
      </w:r>
      <w:r>
        <w:rPr>
          <w:spacing w:val="1"/>
          <w:sz w:val="24"/>
        </w:rPr>
        <w:t xml:space="preserve"> </w:t>
      </w:r>
      <w:r>
        <w:rPr>
          <w:sz w:val="24"/>
        </w:rPr>
        <w:t>рекламо</w:t>
      </w:r>
      <w:r>
        <w:rPr>
          <w:spacing w:val="1"/>
          <w:sz w:val="24"/>
        </w:rPr>
        <w:t xml:space="preserve"> </w:t>
      </w:r>
      <w:r>
        <w:rPr>
          <w:sz w:val="24"/>
        </w:rPr>
        <w:t>носіями,</w:t>
      </w:r>
      <w:r>
        <w:rPr>
          <w:spacing w:val="1"/>
          <w:sz w:val="24"/>
        </w:rPr>
        <w:t xml:space="preserve"> </w:t>
      </w:r>
      <w:r>
        <w:rPr>
          <w:sz w:val="24"/>
        </w:rPr>
        <w:t>збільшення</w:t>
      </w:r>
      <w:r>
        <w:rPr>
          <w:spacing w:val="1"/>
          <w:sz w:val="24"/>
        </w:rPr>
        <w:t xml:space="preserve"> </w:t>
      </w:r>
      <w:r>
        <w:rPr>
          <w:sz w:val="24"/>
        </w:rPr>
        <w:t>комісійних</w:t>
      </w:r>
      <w:r>
        <w:rPr>
          <w:spacing w:val="1"/>
          <w:sz w:val="24"/>
        </w:rPr>
        <w:t xml:space="preserve"> </w:t>
      </w:r>
      <w:r>
        <w:rPr>
          <w:sz w:val="24"/>
        </w:rPr>
        <w:t>виплат</w:t>
      </w:r>
      <w:r>
        <w:rPr>
          <w:spacing w:val="1"/>
          <w:sz w:val="24"/>
        </w:rPr>
        <w:t xml:space="preserve"> </w:t>
      </w:r>
      <w:r>
        <w:rPr>
          <w:sz w:val="24"/>
        </w:rPr>
        <w:t>при</w:t>
      </w:r>
      <w:r>
        <w:rPr>
          <w:spacing w:val="1"/>
          <w:sz w:val="24"/>
        </w:rPr>
        <w:t xml:space="preserve"> </w:t>
      </w:r>
      <w:r>
        <w:rPr>
          <w:sz w:val="24"/>
        </w:rPr>
        <w:t>довготривалих</w:t>
      </w:r>
      <w:r>
        <w:rPr>
          <w:spacing w:val="-7"/>
          <w:sz w:val="24"/>
        </w:rPr>
        <w:t xml:space="preserve"> </w:t>
      </w:r>
      <w:r>
        <w:rPr>
          <w:sz w:val="24"/>
        </w:rPr>
        <w:t>ефективних</w:t>
      </w:r>
      <w:r>
        <w:rPr>
          <w:spacing w:val="-4"/>
          <w:sz w:val="24"/>
        </w:rPr>
        <w:t xml:space="preserve"> </w:t>
      </w:r>
      <w:r>
        <w:rPr>
          <w:sz w:val="24"/>
        </w:rPr>
        <w:t>контактах,</w:t>
      </w:r>
      <w:r>
        <w:rPr>
          <w:spacing w:val="3"/>
          <w:sz w:val="24"/>
        </w:rPr>
        <w:t xml:space="preserve"> </w:t>
      </w:r>
      <w:r>
        <w:rPr>
          <w:sz w:val="24"/>
        </w:rPr>
        <w:t>допомога</w:t>
      </w:r>
      <w:r>
        <w:rPr>
          <w:spacing w:val="3"/>
          <w:sz w:val="24"/>
        </w:rPr>
        <w:t xml:space="preserve"> </w:t>
      </w:r>
      <w:r>
        <w:rPr>
          <w:sz w:val="24"/>
        </w:rPr>
        <w:t>в</w:t>
      </w:r>
      <w:r>
        <w:rPr>
          <w:spacing w:val="-4"/>
          <w:sz w:val="24"/>
        </w:rPr>
        <w:t xml:space="preserve"> </w:t>
      </w:r>
      <w:r>
        <w:rPr>
          <w:sz w:val="24"/>
        </w:rPr>
        <w:t>оформленні</w:t>
      </w:r>
      <w:r>
        <w:rPr>
          <w:spacing w:val="-8"/>
          <w:sz w:val="24"/>
        </w:rPr>
        <w:t xml:space="preserve"> </w:t>
      </w:r>
      <w:r>
        <w:rPr>
          <w:sz w:val="24"/>
        </w:rPr>
        <w:t>торгових</w:t>
      </w:r>
      <w:r>
        <w:rPr>
          <w:spacing w:val="-3"/>
          <w:sz w:val="24"/>
        </w:rPr>
        <w:t xml:space="preserve"> </w:t>
      </w:r>
      <w:r>
        <w:rPr>
          <w:sz w:val="24"/>
        </w:rPr>
        <w:t>площ</w:t>
      </w:r>
      <w:r>
        <w:rPr>
          <w:spacing w:val="3"/>
          <w:sz w:val="24"/>
        </w:rPr>
        <w:t xml:space="preserve"> </w:t>
      </w:r>
      <w:r>
        <w:rPr>
          <w:sz w:val="24"/>
        </w:rPr>
        <w:t>та</w:t>
      </w:r>
      <w:r>
        <w:rPr>
          <w:spacing w:val="-4"/>
          <w:sz w:val="24"/>
        </w:rPr>
        <w:t xml:space="preserve"> </w:t>
      </w:r>
      <w:r>
        <w:rPr>
          <w:sz w:val="24"/>
        </w:rPr>
        <w:t>т.</w:t>
      </w:r>
      <w:r>
        <w:rPr>
          <w:spacing w:val="-1"/>
          <w:sz w:val="24"/>
        </w:rPr>
        <w:t xml:space="preserve"> </w:t>
      </w:r>
      <w:r>
        <w:rPr>
          <w:sz w:val="24"/>
        </w:rPr>
        <w:t>п.;</w:t>
      </w:r>
    </w:p>
    <w:p w:rsidR="00602451" w:rsidRDefault="00D07997">
      <w:pPr>
        <w:pStyle w:val="a4"/>
        <w:numPr>
          <w:ilvl w:val="0"/>
          <w:numId w:val="42"/>
        </w:numPr>
        <w:tabs>
          <w:tab w:val="left" w:pos="1232"/>
        </w:tabs>
        <w:spacing w:line="242" w:lineRule="auto"/>
        <w:ind w:right="829" w:firstLine="710"/>
        <w:jc w:val="both"/>
        <w:rPr>
          <w:sz w:val="24"/>
        </w:rPr>
      </w:pPr>
      <w:r>
        <w:rPr>
          <w:sz w:val="24"/>
        </w:rPr>
        <w:t>власний збутовий персонал підприємства: преміювання, нагородження цінними</w:t>
      </w:r>
      <w:r>
        <w:rPr>
          <w:spacing w:val="1"/>
          <w:sz w:val="24"/>
        </w:rPr>
        <w:t xml:space="preserve"> </w:t>
      </w:r>
      <w:r>
        <w:rPr>
          <w:sz w:val="24"/>
        </w:rPr>
        <w:t>подарунками,</w:t>
      </w:r>
      <w:r>
        <w:rPr>
          <w:spacing w:val="3"/>
          <w:sz w:val="24"/>
        </w:rPr>
        <w:t xml:space="preserve"> </w:t>
      </w:r>
      <w:r>
        <w:rPr>
          <w:sz w:val="24"/>
        </w:rPr>
        <w:t>участь</w:t>
      </w:r>
      <w:r>
        <w:rPr>
          <w:spacing w:val="6"/>
          <w:sz w:val="24"/>
        </w:rPr>
        <w:t xml:space="preserve"> </w:t>
      </w:r>
      <w:r>
        <w:rPr>
          <w:sz w:val="24"/>
        </w:rPr>
        <w:t>у</w:t>
      </w:r>
      <w:r>
        <w:rPr>
          <w:spacing w:val="-8"/>
          <w:sz w:val="24"/>
        </w:rPr>
        <w:t xml:space="preserve"> </w:t>
      </w:r>
      <w:r>
        <w:rPr>
          <w:sz w:val="24"/>
        </w:rPr>
        <w:t>прибутку,</w:t>
      </w:r>
      <w:r>
        <w:rPr>
          <w:spacing w:val="4"/>
          <w:sz w:val="24"/>
        </w:rPr>
        <w:t xml:space="preserve"> </w:t>
      </w:r>
      <w:r>
        <w:rPr>
          <w:sz w:val="24"/>
        </w:rPr>
        <w:t>моральні</w:t>
      </w:r>
      <w:r>
        <w:rPr>
          <w:spacing w:val="-10"/>
          <w:sz w:val="24"/>
        </w:rPr>
        <w:t xml:space="preserve"> </w:t>
      </w:r>
      <w:r>
        <w:rPr>
          <w:sz w:val="24"/>
        </w:rPr>
        <w:t>стимули</w:t>
      </w:r>
      <w:r>
        <w:rPr>
          <w:spacing w:val="3"/>
          <w:sz w:val="24"/>
        </w:rPr>
        <w:t xml:space="preserve"> </w:t>
      </w:r>
      <w:r>
        <w:rPr>
          <w:sz w:val="24"/>
        </w:rPr>
        <w:t>і</w:t>
      </w:r>
      <w:r>
        <w:rPr>
          <w:spacing w:val="-6"/>
          <w:sz w:val="24"/>
        </w:rPr>
        <w:t xml:space="preserve"> </w:t>
      </w:r>
      <w:r>
        <w:rPr>
          <w:sz w:val="24"/>
        </w:rPr>
        <w:t>т.</w:t>
      </w:r>
      <w:r>
        <w:rPr>
          <w:spacing w:val="4"/>
          <w:sz w:val="24"/>
        </w:rPr>
        <w:t xml:space="preserve"> </w:t>
      </w:r>
      <w:r>
        <w:rPr>
          <w:sz w:val="24"/>
        </w:rPr>
        <w:t>п.</w:t>
      </w:r>
    </w:p>
    <w:p w:rsidR="00602451" w:rsidRPr="00DA5D42" w:rsidRDefault="00D07997" w:rsidP="00DA5D42">
      <w:r w:rsidRPr="00DA5D42">
        <w:t>Фактори впливу на формування споживацького попиту</w:t>
      </w:r>
    </w:p>
    <w:p w:rsidR="00602451" w:rsidRDefault="00D07997">
      <w:pPr>
        <w:pStyle w:val="a3"/>
        <w:spacing w:line="275" w:lineRule="exact"/>
        <w:ind w:left="948"/>
        <w:jc w:val="both"/>
      </w:pPr>
      <w:r>
        <w:t>Теорія</w:t>
      </w:r>
      <w:r>
        <w:rPr>
          <w:spacing w:val="29"/>
        </w:rPr>
        <w:t xml:space="preserve"> </w:t>
      </w:r>
      <w:r>
        <w:t>граничної</w:t>
      </w:r>
      <w:r>
        <w:rPr>
          <w:spacing w:val="18"/>
        </w:rPr>
        <w:t xml:space="preserve"> </w:t>
      </w:r>
      <w:r>
        <w:t>корисності</w:t>
      </w:r>
      <w:r>
        <w:rPr>
          <w:spacing w:val="20"/>
        </w:rPr>
        <w:t xml:space="preserve"> </w:t>
      </w:r>
      <w:r>
        <w:t>виходить</w:t>
      </w:r>
      <w:r>
        <w:rPr>
          <w:spacing w:val="37"/>
        </w:rPr>
        <w:t xml:space="preserve"> </w:t>
      </w:r>
      <w:r>
        <w:t>з</w:t>
      </w:r>
      <w:r>
        <w:rPr>
          <w:spacing w:val="37"/>
        </w:rPr>
        <w:t xml:space="preserve"> </w:t>
      </w:r>
      <w:r>
        <w:t>того,</w:t>
      </w:r>
      <w:r>
        <w:rPr>
          <w:spacing w:val="33"/>
        </w:rPr>
        <w:t xml:space="preserve"> </w:t>
      </w:r>
      <w:r>
        <w:t>що</w:t>
      </w:r>
      <w:r>
        <w:rPr>
          <w:spacing w:val="37"/>
        </w:rPr>
        <w:t xml:space="preserve"> </w:t>
      </w:r>
      <w:r>
        <w:t>поведінка</w:t>
      </w:r>
      <w:r>
        <w:rPr>
          <w:spacing w:val="37"/>
        </w:rPr>
        <w:t xml:space="preserve"> </w:t>
      </w:r>
      <w:r>
        <w:t>споживачів</w:t>
      </w:r>
      <w:r>
        <w:rPr>
          <w:spacing w:val="38"/>
        </w:rPr>
        <w:t xml:space="preserve"> </w:t>
      </w:r>
      <w:r>
        <w:t>залежить</w:t>
      </w:r>
    </w:p>
    <w:p w:rsidR="00602451" w:rsidRDefault="00602451">
      <w:pPr>
        <w:spacing w:line="275" w:lineRule="exact"/>
        <w:jc w:val="both"/>
        <w:sectPr w:rsidR="00602451">
          <w:pgSz w:w="11910" w:h="16840"/>
          <w:pgMar w:top="1040" w:right="20" w:bottom="980" w:left="1460" w:header="0" w:footer="782" w:gutter="0"/>
          <w:cols w:space="720"/>
        </w:sectPr>
      </w:pPr>
    </w:p>
    <w:p w:rsidR="00602451" w:rsidRDefault="00D07997">
      <w:pPr>
        <w:pStyle w:val="a3"/>
        <w:spacing w:before="66"/>
        <w:ind w:left="239" w:right="824"/>
        <w:jc w:val="both"/>
      </w:pPr>
      <w:r>
        <w:lastRenderedPageBreak/>
        <w:t>від</w:t>
      </w:r>
      <w:r>
        <w:rPr>
          <w:spacing w:val="1"/>
        </w:rPr>
        <w:t xml:space="preserve"> </w:t>
      </w:r>
      <w:r>
        <w:t>міри</w:t>
      </w:r>
      <w:r>
        <w:rPr>
          <w:spacing w:val="1"/>
        </w:rPr>
        <w:t xml:space="preserve"> </w:t>
      </w:r>
      <w:r>
        <w:t>задоволення</w:t>
      </w:r>
      <w:r>
        <w:rPr>
          <w:spacing w:val="1"/>
        </w:rPr>
        <w:t xml:space="preserve"> </w:t>
      </w:r>
      <w:r>
        <w:t>їхніх</w:t>
      </w:r>
      <w:r>
        <w:rPr>
          <w:spacing w:val="1"/>
        </w:rPr>
        <w:t xml:space="preserve"> </w:t>
      </w:r>
      <w:r>
        <w:t>потреб,</w:t>
      </w:r>
      <w:r>
        <w:rPr>
          <w:spacing w:val="1"/>
        </w:rPr>
        <w:t xml:space="preserve"> </w:t>
      </w:r>
      <w:r>
        <w:t>тобто</w:t>
      </w:r>
      <w:r>
        <w:rPr>
          <w:spacing w:val="1"/>
        </w:rPr>
        <w:t xml:space="preserve"> </w:t>
      </w:r>
      <w:r>
        <w:t>міри</w:t>
      </w:r>
      <w:r>
        <w:rPr>
          <w:spacing w:val="1"/>
        </w:rPr>
        <w:t xml:space="preserve"> </w:t>
      </w:r>
      <w:r>
        <w:t>корисності</w:t>
      </w:r>
      <w:r>
        <w:rPr>
          <w:spacing w:val="1"/>
        </w:rPr>
        <w:t xml:space="preserve"> </w:t>
      </w:r>
      <w:r>
        <w:t>того</w:t>
      </w:r>
      <w:r>
        <w:rPr>
          <w:spacing w:val="1"/>
        </w:rPr>
        <w:t xml:space="preserve"> </w:t>
      </w:r>
      <w:r>
        <w:t>чи</w:t>
      </w:r>
      <w:r>
        <w:rPr>
          <w:spacing w:val="1"/>
        </w:rPr>
        <w:t xml:space="preserve"> </w:t>
      </w:r>
      <w:r>
        <w:t>іншого</w:t>
      </w:r>
      <w:r>
        <w:rPr>
          <w:spacing w:val="1"/>
        </w:rPr>
        <w:t xml:space="preserve"> </w:t>
      </w:r>
      <w:r>
        <w:t>товару.</w:t>
      </w:r>
      <w:r>
        <w:rPr>
          <w:spacing w:val="1"/>
        </w:rPr>
        <w:t xml:space="preserve"> </w:t>
      </w:r>
      <w:r>
        <w:t>В</w:t>
      </w:r>
      <w:r>
        <w:rPr>
          <w:spacing w:val="1"/>
        </w:rPr>
        <w:t xml:space="preserve"> </w:t>
      </w:r>
      <w:r>
        <w:t>маркетинговій</w:t>
      </w:r>
      <w:r>
        <w:rPr>
          <w:spacing w:val="1"/>
        </w:rPr>
        <w:t xml:space="preserve"> </w:t>
      </w:r>
      <w:r>
        <w:t>діяльності</w:t>
      </w:r>
      <w:r>
        <w:rPr>
          <w:spacing w:val="1"/>
        </w:rPr>
        <w:t xml:space="preserve"> </w:t>
      </w:r>
      <w:r>
        <w:t>з</w:t>
      </w:r>
      <w:r>
        <w:rPr>
          <w:spacing w:val="1"/>
        </w:rPr>
        <w:t xml:space="preserve"> </w:t>
      </w:r>
      <w:r>
        <w:t>корисністю</w:t>
      </w:r>
      <w:r>
        <w:rPr>
          <w:spacing w:val="1"/>
        </w:rPr>
        <w:t xml:space="preserve"> </w:t>
      </w:r>
      <w:r>
        <w:t>товару</w:t>
      </w:r>
      <w:r>
        <w:rPr>
          <w:spacing w:val="1"/>
        </w:rPr>
        <w:t xml:space="preserve"> </w:t>
      </w:r>
      <w:r>
        <w:t>пов’язують</w:t>
      </w:r>
      <w:r>
        <w:rPr>
          <w:spacing w:val="1"/>
        </w:rPr>
        <w:t xml:space="preserve"> </w:t>
      </w:r>
      <w:r>
        <w:t>ефект</w:t>
      </w:r>
      <w:r>
        <w:rPr>
          <w:spacing w:val="1"/>
        </w:rPr>
        <w:t xml:space="preserve"> </w:t>
      </w:r>
      <w:r>
        <w:t>споживання</w:t>
      </w:r>
      <w:r>
        <w:rPr>
          <w:spacing w:val="1"/>
        </w:rPr>
        <w:t xml:space="preserve"> </w:t>
      </w:r>
      <w:r>
        <w:t>товару</w:t>
      </w:r>
      <w:r>
        <w:rPr>
          <w:spacing w:val="1"/>
        </w:rPr>
        <w:t xml:space="preserve"> </w:t>
      </w:r>
      <w:r>
        <w:t>(послуги).</w:t>
      </w:r>
      <w:r>
        <w:rPr>
          <w:spacing w:val="1"/>
        </w:rPr>
        <w:t xml:space="preserve"> </w:t>
      </w:r>
      <w:r>
        <w:t>У</w:t>
      </w:r>
      <w:r>
        <w:rPr>
          <w:spacing w:val="1"/>
        </w:rPr>
        <w:t xml:space="preserve"> </w:t>
      </w:r>
      <w:r>
        <w:t>сучасній</w:t>
      </w:r>
      <w:r>
        <w:rPr>
          <w:spacing w:val="1"/>
        </w:rPr>
        <w:t xml:space="preserve"> </w:t>
      </w:r>
      <w:r>
        <w:t>мікроекономічній</w:t>
      </w:r>
      <w:r>
        <w:rPr>
          <w:spacing w:val="1"/>
        </w:rPr>
        <w:t xml:space="preserve"> </w:t>
      </w:r>
      <w:r>
        <w:t>теорії</w:t>
      </w:r>
      <w:r>
        <w:rPr>
          <w:spacing w:val="1"/>
        </w:rPr>
        <w:t xml:space="preserve"> </w:t>
      </w:r>
      <w:r>
        <w:t>розрізняють</w:t>
      </w:r>
      <w:r>
        <w:rPr>
          <w:spacing w:val="1"/>
        </w:rPr>
        <w:t xml:space="preserve"> </w:t>
      </w:r>
      <w:r>
        <w:t>загальну</w:t>
      </w:r>
      <w:r>
        <w:rPr>
          <w:spacing w:val="1"/>
        </w:rPr>
        <w:t xml:space="preserve"> </w:t>
      </w:r>
      <w:r>
        <w:t>та</w:t>
      </w:r>
      <w:r>
        <w:rPr>
          <w:spacing w:val="1"/>
        </w:rPr>
        <w:t xml:space="preserve"> </w:t>
      </w:r>
      <w:r>
        <w:t>граничну</w:t>
      </w:r>
      <w:r>
        <w:rPr>
          <w:spacing w:val="1"/>
        </w:rPr>
        <w:t xml:space="preserve"> </w:t>
      </w:r>
      <w:r>
        <w:t>корисність.</w:t>
      </w:r>
      <w:r>
        <w:rPr>
          <w:spacing w:val="1"/>
        </w:rPr>
        <w:t xml:space="preserve"> </w:t>
      </w:r>
      <w:r>
        <w:t>Загальна</w:t>
      </w:r>
      <w:r>
        <w:rPr>
          <w:spacing w:val="1"/>
        </w:rPr>
        <w:t xml:space="preserve"> </w:t>
      </w:r>
      <w:r>
        <w:t>корисність</w:t>
      </w:r>
      <w:r>
        <w:rPr>
          <w:spacing w:val="1"/>
        </w:rPr>
        <w:t xml:space="preserve"> </w:t>
      </w:r>
      <w:r>
        <w:t>характеризує задоволення,</w:t>
      </w:r>
      <w:r>
        <w:rPr>
          <w:spacing w:val="60"/>
        </w:rPr>
        <w:t xml:space="preserve"> </w:t>
      </w:r>
      <w:r>
        <w:t>що його</w:t>
      </w:r>
      <w:r>
        <w:rPr>
          <w:spacing w:val="60"/>
        </w:rPr>
        <w:t xml:space="preserve"> </w:t>
      </w:r>
      <w:r>
        <w:t>отримує</w:t>
      </w:r>
      <w:r>
        <w:rPr>
          <w:spacing w:val="60"/>
        </w:rPr>
        <w:t xml:space="preserve"> </w:t>
      </w:r>
      <w:r>
        <w:t>покупець</w:t>
      </w:r>
      <w:r>
        <w:rPr>
          <w:spacing w:val="1"/>
        </w:rPr>
        <w:t xml:space="preserve"> </w:t>
      </w:r>
      <w:r>
        <w:t>від</w:t>
      </w:r>
      <w:r>
        <w:rPr>
          <w:spacing w:val="1"/>
        </w:rPr>
        <w:t xml:space="preserve"> </w:t>
      </w:r>
      <w:r>
        <w:t>споживання певного</w:t>
      </w:r>
      <w:r>
        <w:rPr>
          <w:spacing w:val="60"/>
        </w:rPr>
        <w:t xml:space="preserve"> </w:t>
      </w:r>
      <w:r>
        <w:t>набору товарів або</w:t>
      </w:r>
      <w:r>
        <w:rPr>
          <w:spacing w:val="60"/>
        </w:rPr>
        <w:t xml:space="preserve"> </w:t>
      </w:r>
      <w:r>
        <w:t>послуг.</w:t>
      </w:r>
      <w:r>
        <w:rPr>
          <w:spacing w:val="60"/>
        </w:rPr>
        <w:t xml:space="preserve"> </w:t>
      </w:r>
      <w:r>
        <w:t>Граничною вважається корисність,</w:t>
      </w:r>
      <w:r>
        <w:rPr>
          <w:spacing w:val="1"/>
        </w:rPr>
        <w:t xml:space="preserve"> </w:t>
      </w:r>
      <w:r>
        <w:t>що</w:t>
      </w:r>
      <w:r>
        <w:rPr>
          <w:spacing w:val="1"/>
        </w:rPr>
        <w:t xml:space="preserve"> </w:t>
      </w:r>
      <w:r>
        <w:t>додається</w:t>
      </w:r>
      <w:r>
        <w:rPr>
          <w:spacing w:val="1"/>
        </w:rPr>
        <w:t xml:space="preserve"> </w:t>
      </w:r>
      <w:r>
        <w:t>внаслідок</w:t>
      </w:r>
      <w:r>
        <w:rPr>
          <w:spacing w:val="1"/>
        </w:rPr>
        <w:t xml:space="preserve"> </w:t>
      </w:r>
      <w:r>
        <w:t>придбання</w:t>
      </w:r>
      <w:r>
        <w:rPr>
          <w:spacing w:val="1"/>
        </w:rPr>
        <w:t xml:space="preserve"> </w:t>
      </w:r>
      <w:r>
        <w:t>чергової одиниці того</w:t>
      </w:r>
      <w:r>
        <w:rPr>
          <w:spacing w:val="1"/>
        </w:rPr>
        <w:t xml:space="preserve"> </w:t>
      </w:r>
      <w:r>
        <w:t>самого</w:t>
      </w:r>
      <w:r>
        <w:rPr>
          <w:spacing w:val="1"/>
        </w:rPr>
        <w:t xml:space="preserve"> </w:t>
      </w:r>
      <w:r>
        <w:t>товару чи</w:t>
      </w:r>
      <w:r>
        <w:rPr>
          <w:spacing w:val="1"/>
        </w:rPr>
        <w:t xml:space="preserve"> </w:t>
      </w:r>
      <w:r>
        <w:t>послуги.</w:t>
      </w:r>
      <w:r>
        <w:rPr>
          <w:spacing w:val="1"/>
        </w:rPr>
        <w:t xml:space="preserve"> </w:t>
      </w:r>
      <w:r>
        <w:t>Психологічна</w:t>
      </w:r>
      <w:r>
        <w:rPr>
          <w:spacing w:val="1"/>
        </w:rPr>
        <w:t xml:space="preserve"> </w:t>
      </w:r>
      <w:r>
        <w:t>здатність</w:t>
      </w:r>
      <w:r>
        <w:rPr>
          <w:spacing w:val="1"/>
        </w:rPr>
        <w:t xml:space="preserve"> </w:t>
      </w:r>
      <w:r>
        <w:t>покупця</w:t>
      </w:r>
      <w:r>
        <w:rPr>
          <w:spacing w:val="60"/>
        </w:rPr>
        <w:t xml:space="preserve"> </w:t>
      </w:r>
      <w:r>
        <w:t>до</w:t>
      </w:r>
      <w:r>
        <w:rPr>
          <w:spacing w:val="60"/>
        </w:rPr>
        <w:t xml:space="preserve"> </w:t>
      </w:r>
      <w:r>
        <w:t>задоволення від</w:t>
      </w:r>
      <w:r>
        <w:rPr>
          <w:spacing w:val="60"/>
        </w:rPr>
        <w:t xml:space="preserve"> </w:t>
      </w:r>
      <w:r>
        <w:t>споживання</w:t>
      </w:r>
      <w:r>
        <w:rPr>
          <w:spacing w:val="60"/>
        </w:rPr>
        <w:t xml:space="preserve"> </w:t>
      </w:r>
      <w:r>
        <w:t>товару має тенденцію</w:t>
      </w:r>
      <w:r>
        <w:rPr>
          <w:spacing w:val="1"/>
        </w:rPr>
        <w:t xml:space="preserve"> </w:t>
      </w:r>
      <w:r>
        <w:t>до</w:t>
      </w:r>
      <w:r>
        <w:rPr>
          <w:spacing w:val="1"/>
        </w:rPr>
        <w:t xml:space="preserve"> </w:t>
      </w:r>
      <w:r>
        <w:t>зниження,</w:t>
      </w:r>
      <w:r>
        <w:rPr>
          <w:spacing w:val="1"/>
        </w:rPr>
        <w:t xml:space="preserve"> </w:t>
      </w:r>
      <w:r>
        <w:t>пропорційну</w:t>
      </w:r>
      <w:r>
        <w:rPr>
          <w:spacing w:val="1"/>
        </w:rPr>
        <w:t xml:space="preserve"> </w:t>
      </w:r>
      <w:r>
        <w:t>до</w:t>
      </w:r>
      <w:r>
        <w:rPr>
          <w:spacing w:val="1"/>
        </w:rPr>
        <w:t xml:space="preserve"> </w:t>
      </w:r>
      <w:r>
        <w:t>збільшення</w:t>
      </w:r>
      <w:r>
        <w:rPr>
          <w:spacing w:val="61"/>
        </w:rPr>
        <w:t xml:space="preserve"> </w:t>
      </w:r>
      <w:r>
        <w:t>кількості</w:t>
      </w:r>
      <w:r>
        <w:rPr>
          <w:spacing w:val="61"/>
        </w:rPr>
        <w:t xml:space="preserve"> </w:t>
      </w:r>
      <w:r>
        <w:t>товару</w:t>
      </w:r>
      <w:r>
        <w:rPr>
          <w:spacing w:val="61"/>
        </w:rPr>
        <w:t xml:space="preserve"> </w:t>
      </w:r>
      <w:r>
        <w:t>Це</w:t>
      </w:r>
      <w:r>
        <w:rPr>
          <w:spacing w:val="61"/>
        </w:rPr>
        <w:t xml:space="preserve"> </w:t>
      </w:r>
      <w:r>
        <w:t>є</w:t>
      </w:r>
      <w:r>
        <w:rPr>
          <w:spacing w:val="61"/>
        </w:rPr>
        <w:t xml:space="preserve"> </w:t>
      </w:r>
      <w:r>
        <w:t>виявом</w:t>
      </w:r>
      <w:r>
        <w:rPr>
          <w:spacing w:val="61"/>
        </w:rPr>
        <w:t xml:space="preserve"> </w:t>
      </w:r>
      <w:r>
        <w:t>закону</w:t>
      </w:r>
      <w:r>
        <w:rPr>
          <w:spacing w:val="1"/>
        </w:rPr>
        <w:t xml:space="preserve"> </w:t>
      </w:r>
      <w:r>
        <w:t>зниження</w:t>
      </w:r>
      <w:r>
        <w:rPr>
          <w:spacing w:val="1"/>
        </w:rPr>
        <w:t xml:space="preserve"> </w:t>
      </w:r>
      <w:r>
        <w:t>граничної</w:t>
      </w:r>
      <w:r>
        <w:rPr>
          <w:spacing w:val="1"/>
        </w:rPr>
        <w:t xml:space="preserve"> </w:t>
      </w:r>
      <w:r>
        <w:t>корисності,</w:t>
      </w:r>
      <w:r>
        <w:rPr>
          <w:spacing w:val="1"/>
        </w:rPr>
        <w:t xml:space="preserve"> </w:t>
      </w:r>
      <w:r>
        <w:t>згідно</w:t>
      </w:r>
      <w:r>
        <w:rPr>
          <w:spacing w:val="1"/>
        </w:rPr>
        <w:t xml:space="preserve"> </w:t>
      </w:r>
      <w:r>
        <w:t>з</w:t>
      </w:r>
      <w:r>
        <w:rPr>
          <w:spacing w:val="1"/>
        </w:rPr>
        <w:t xml:space="preserve"> </w:t>
      </w:r>
      <w:r>
        <w:t>яким</w:t>
      </w:r>
      <w:r>
        <w:rPr>
          <w:spacing w:val="1"/>
        </w:rPr>
        <w:t xml:space="preserve"> </w:t>
      </w:r>
      <w:r>
        <w:t>зі</w:t>
      </w:r>
      <w:r>
        <w:rPr>
          <w:spacing w:val="1"/>
        </w:rPr>
        <w:t xml:space="preserve"> </w:t>
      </w:r>
      <w:r>
        <w:t>збільшенням</w:t>
      </w:r>
      <w:r>
        <w:rPr>
          <w:spacing w:val="1"/>
        </w:rPr>
        <w:t xml:space="preserve"> </w:t>
      </w:r>
      <w:r>
        <w:t>кількості</w:t>
      </w:r>
      <w:r>
        <w:rPr>
          <w:spacing w:val="1"/>
        </w:rPr>
        <w:t xml:space="preserve"> </w:t>
      </w:r>
      <w:r>
        <w:t>товару,</w:t>
      </w:r>
      <w:r>
        <w:rPr>
          <w:spacing w:val="1"/>
        </w:rPr>
        <w:t xml:space="preserve"> </w:t>
      </w:r>
      <w:r>
        <w:t>що</w:t>
      </w:r>
      <w:r>
        <w:rPr>
          <w:spacing w:val="1"/>
        </w:rPr>
        <w:t xml:space="preserve"> </w:t>
      </w:r>
      <w:r>
        <w:t>споживається,</w:t>
      </w:r>
      <w:r>
        <w:rPr>
          <w:spacing w:val="1"/>
        </w:rPr>
        <w:t xml:space="preserve"> </w:t>
      </w:r>
      <w:r>
        <w:t>його</w:t>
      </w:r>
      <w:r>
        <w:rPr>
          <w:spacing w:val="1"/>
        </w:rPr>
        <w:t xml:space="preserve"> </w:t>
      </w:r>
      <w:r>
        <w:t>гранична</w:t>
      </w:r>
      <w:r>
        <w:rPr>
          <w:spacing w:val="1"/>
        </w:rPr>
        <w:t xml:space="preserve"> </w:t>
      </w:r>
      <w:r>
        <w:t>корисність</w:t>
      </w:r>
      <w:r>
        <w:rPr>
          <w:spacing w:val="1"/>
        </w:rPr>
        <w:t xml:space="preserve"> </w:t>
      </w:r>
      <w:r>
        <w:t>або</w:t>
      </w:r>
      <w:r>
        <w:rPr>
          <w:spacing w:val="1"/>
        </w:rPr>
        <w:t xml:space="preserve"> </w:t>
      </w:r>
      <w:r>
        <w:t>прирощена</w:t>
      </w:r>
      <w:r>
        <w:rPr>
          <w:spacing w:val="61"/>
        </w:rPr>
        <w:t xml:space="preserve"> </w:t>
      </w:r>
      <w:r>
        <w:t>корисність</w:t>
      </w:r>
      <w:r>
        <w:rPr>
          <w:spacing w:val="61"/>
        </w:rPr>
        <w:t xml:space="preserve"> </w:t>
      </w:r>
      <w:r>
        <w:t>від</w:t>
      </w:r>
      <w:r>
        <w:rPr>
          <w:spacing w:val="61"/>
        </w:rPr>
        <w:t xml:space="preserve"> </w:t>
      </w:r>
      <w:r>
        <w:t>останньої</w:t>
      </w:r>
      <w:r>
        <w:rPr>
          <w:spacing w:val="-57"/>
        </w:rPr>
        <w:t xml:space="preserve"> </w:t>
      </w:r>
      <w:r>
        <w:t>покупки</w:t>
      </w:r>
      <w:r>
        <w:rPr>
          <w:spacing w:val="12"/>
        </w:rPr>
        <w:t xml:space="preserve"> </w:t>
      </w:r>
      <w:r>
        <w:t>має</w:t>
      </w:r>
      <w:r>
        <w:rPr>
          <w:spacing w:val="6"/>
        </w:rPr>
        <w:t xml:space="preserve"> </w:t>
      </w:r>
      <w:r>
        <w:t>тенденцію</w:t>
      </w:r>
      <w:r>
        <w:rPr>
          <w:spacing w:val="12"/>
        </w:rPr>
        <w:t xml:space="preserve"> </w:t>
      </w:r>
      <w:r>
        <w:t>до</w:t>
      </w:r>
      <w:r>
        <w:rPr>
          <w:spacing w:val="13"/>
        </w:rPr>
        <w:t xml:space="preserve"> </w:t>
      </w:r>
      <w:r>
        <w:t>зменшення.</w:t>
      </w:r>
    </w:p>
    <w:p w:rsidR="00602451" w:rsidRDefault="00D07997">
      <w:pPr>
        <w:pStyle w:val="a3"/>
        <w:spacing w:before="2"/>
        <w:ind w:left="239" w:right="822" w:firstLine="710"/>
        <w:jc w:val="both"/>
      </w:pPr>
      <w:r>
        <w:t>Виділяють внутрішні та зовнішні фактори мотивації, що впливають на поведінку</w:t>
      </w:r>
      <w:r>
        <w:rPr>
          <w:spacing w:val="1"/>
        </w:rPr>
        <w:t xml:space="preserve"> </w:t>
      </w:r>
      <w:r>
        <w:t>споживача.</w:t>
      </w:r>
      <w:r>
        <w:rPr>
          <w:spacing w:val="1"/>
        </w:rPr>
        <w:t xml:space="preserve"> </w:t>
      </w:r>
      <w:r>
        <w:t>Внутрішні</w:t>
      </w:r>
      <w:r>
        <w:rPr>
          <w:spacing w:val="1"/>
        </w:rPr>
        <w:t xml:space="preserve"> </w:t>
      </w:r>
      <w:r>
        <w:t>фактори</w:t>
      </w:r>
      <w:r>
        <w:rPr>
          <w:spacing w:val="1"/>
        </w:rPr>
        <w:t xml:space="preserve"> </w:t>
      </w:r>
      <w:r>
        <w:t>вивчають</w:t>
      </w:r>
      <w:r>
        <w:rPr>
          <w:spacing w:val="1"/>
        </w:rPr>
        <w:t xml:space="preserve"> </w:t>
      </w:r>
      <w:r>
        <w:t>за</w:t>
      </w:r>
      <w:r>
        <w:rPr>
          <w:spacing w:val="1"/>
        </w:rPr>
        <w:t xml:space="preserve"> </w:t>
      </w:r>
      <w:r>
        <w:t>допомогою</w:t>
      </w:r>
      <w:r>
        <w:rPr>
          <w:spacing w:val="1"/>
        </w:rPr>
        <w:t xml:space="preserve"> </w:t>
      </w:r>
      <w:r>
        <w:t>соціальних</w:t>
      </w:r>
      <w:r>
        <w:rPr>
          <w:spacing w:val="1"/>
        </w:rPr>
        <w:t xml:space="preserve"> </w:t>
      </w:r>
      <w:r>
        <w:t>і</w:t>
      </w:r>
      <w:r>
        <w:rPr>
          <w:spacing w:val="1"/>
        </w:rPr>
        <w:t xml:space="preserve"> </w:t>
      </w:r>
      <w:r>
        <w:t>психологічних</w:t>
      </w:r>
      <w:r>
        <w:rPr>
          <w:spacing w:val="1"/>
        </w:rPr>
        <w:t xml:space="preserve"> </w:t>
      </w:r>
      <w:r>
        <w:t>підходів.</w:t>
      </w:r>
      <w:r>
        <w:rPr>
          <w:spacing w:val="1"/>
        </w:rPr>
        <w:t xml:space="preserve"> </w:t>
      </w:r>
      <w:r>
        <w:t>Вони</w:t>
      </w:r>
      <w:r>
        <w:rPr>
          <w:spacing w:val="1"/>
        </w:rPr>
        <w:t xml:space="preserve"> </w:t>
      </w:r>
      <w:r>
        <w:t>допомагають</w:t>
      </w:r>
      <w:r>
        <w:rPr>
          <w:spacing w:val="1"/>
        </w:rPr>
        <w:t xml:space="preserve"> </w:t>
      </w:r>
      <w:r>
        <w:t>пояснити</w:t>
      </w:r>
      <w:r>
        <w:rPr>
          <w:spacing w:val="1"/>
        </w:rPr>
        <w:t xml:space="preserve"> </w:t>
      </w:r>
      <w:r>
        <w:t>поведінку</w:t>
      </w:r>
      <w:r>
        <w:rPr>
          <w:spacing w:val="1"/>
        </w:rPr>
        <w:t xml:space="preserve"> </w:t>
      </w:r>
      <w:r>
        <w:t>споживачів</w:t>
      </w:r>
      <w:r>
        <w:rPr>
          <w:spacing w:val="1"/>
        </w:rPr>
        <w:t xml:space="preserve"> </w:t>
      </w:r>
      <w:r>
        <w:t>і</w:t>
      </w:r>
      <w:r>
        <w:rPr>
          <w:spacing w:val="1"/>
        </w:rPr>
        <w:t xml:space="preserve"> </w:t>
      </w:r>
      <w:r>
        <w:t>таким</w:t>
      </w:r>
      <w:r>
        <w:rPr>
          <w:spacing w:val="1"/>
        </w:rPr>
        <w:t xml:space="preserve"> </w:t>
      </w:r>
      <w:r>
        <w:t>чином</w:t>
      </w:r>
      <w:r>
        <w:rPr>
          <w:spacing w:val="1"/>
        </w:rPr>
        <w:t xml:space="preserve"> </w:t>
      </w:r>
      <w:r>
        <w:t>їх</w:t>
      </w:r>
      <w:r>
        <w:rPr>
          <w:spacing w:val="1"/>
        </w:rPr>
        <w:t xml:space="preserve"> </w:t>
      </w:r>
      <w:r>
        <w:t>диференціювати</w:t>
      </w:r>
      <w:r>
        <w:rPr>
          <w:spacing w:val="1"/>
        </w:rPr>
        <w:t xml:space="preserve"> </w:t>
      </w:r>
      <w:r>
        <w:t>(див. п.</w:t>
      </w:r>
      <w:r>
        <w:rPr>
          <w:spacing w:val="3"/>
        </w:rPr>
        <w:t xml:space="preserve"> </w:t>
      </w:r>
      <w:r>
        <w:t>6.4).</w:t>
      </w:r>
    </w:p>
    <w:p w:rsidR="00602451" w:rsidRDefault="00D07997">
      <w:pPr>
        <w:pStyle w:val="a3"/>
        <w:spacing w:before="3" w:line="237" w:lineRule="auto"/>
        <w:ind w:left="239" w:right="825" w:firstLine="710"/>
        <w:jc w:val="both"/>
      </w:pPr>
      <w:r>
        <w:t>До</w:t>
      </w:r>
      <w:r>
        <w:rPr>
          <w:spacing w:val="1"/>
        </w:rPr>
        <w:t xml:space="preserve"> </w:t>
      </w:r>
      <w:r>
        <w:t>зовнішніх</w:t>
      </w:r>
      <w:r>
        <w:rPr>
          <w:spacing w:val="1"/>
        </w:rPr>
        <w:t xml:space="preserve"> </w:t>
      </w:r>
      <w:r>
        <w:t>факторів</w:t>
      </w:r>
      <w:r>
        <w:rPr>
          <w:spacing w:val="1"/>
        </w:rPr>
        <w:t xml:space="preserve"> </w:t>
      </w:r>
      <w:r>
        <w:t>мотивації</w:t>
      </w:r>
      <w:r>
        <w:rPr>
          <w:spacing w:val="1"/>
        </w:rPr>
        <w:t xml:space="preserve"> </w:t>
      </w:r>
      <w:r>
        <w:t>відносяться</w:t>
      </w:r>
      <w:r>
        <w:rPr>
          <w:spacing w:val="1"/>
        </w:rPr>
        <w:t xml:space="preserve"> </w:t>
      </w:r>
      <w:r>
        <w:t>вплив</w:t>
      </w:r>
      <w:r>
        <w:rPr>
          <w:spacing w:val="1"/>
        </w:rPr>
        <w:t xml:space="preserve"> </w:t>
      </w:r>
      <w:r>
        <w:t>референтних</w:t>
      </w:r>
      <w:r>
        <w:rPr>
          <w:spacing w:val="1"/>
        </w:rPr>
        <w:t xml:space="preserve"> </w:t>
      </w:r>
      <w:r>
        <w:t>груп</w:t>
      </w:r>
      <w:r>
        <w:rPr>
          <w:spacing w:val="61"/>
        </w:rPr>
        <w:t xml:space="preserve"> </w:t>
      </w:r>
      <w:r>
        <w:t>і</w:t>
      </w:r>
      <w:r>
        <w:rPr>
          <w:spacing w:val="1"/>
        </w:rPr>
        <w:t xml:space="preserve"> </w:t>
      </w:r>
      <w:r>
        <w:t>оформлення</w:t>
      </w:r>
      <w:r>
        <w:rPr>
          <w:spacing w:val="-6"/>
        </w:rPr>
        <w:t xml:space="preserve"> </w:t>
      </w:r>
      <w:r>
        <w:t>товару.</w:t>
      </w:r>
    </w:p>
    <w:p w:rsidR="00602451" w:rsidRDefault="00D07997">
      <w:pPr>
        <w:pStyle w:val="a3"/>
        <w:spacing w:before="3"/>
        <w:ind w:left="238" w:right="821" w:firstLine="710"/>
        <w:jc w:val="both"/>
      </w:pPr>
      <w:r>
        <w:rPr>
          <w:spacing w:val="-3"/>
        </w:rPr>
        <w:t>У</w:t>
      </w:r>
      <w:r>
        <w:rPr>
          <w:spacing w:val="-12"/>
        </w:rPr>
        <w:t xml:space="preserve"> </w:t>
      </w:r>
      <w:r>
        <w:rPr>
          <w:spacing w:val="-3"/>
        </w:rPr>
        <w:t>практиці</w:t>
      </w:r>
      <w:r>
        <w:rPr>
          <w:spacing w:val="-10"/>
        </w:rPr>
        <w:t xml:space="preserve"> </w:t>
      </w:r>
      <w:r>
        <w:rPr>
          <w:spacing w:val="-3"/>
        </w:rPr>
        <w:t>маркетингу</w:t>
      </w:r>
      <w:r>
        <w:rPr>
          <w:spacing w:val="-12"/>
        </w:rPr>
        <w:t xml:space="preserve"> </w:t>
      </w:r>
      <w:r>
        <w:rPr>
          <w:spacing w:val="-3"/>
        </w:rPr>
        <w:t>референтними</w:t>
      </w:r>
      <w:r>
        <w:rPr>
          <w:spacing w:val="-6"/>
        </w:rPr>
        <w:t xml:space="preserve"> </w:t>
      </w:r>
      <w:r>
        <w:rPr>
          <w:spacing w:val="-3"/>
        </w:rPr>
        <w:t>вважаються</w:t>
      </w:r>
      <w:r>
        <w:rPr>
          <w:spacing w:val="-12"/>
        </w:rPr>
        <w:t xml:space="preserve"> </w:t>
      </w:r>
      <w:r>
        <w:rPr>
          <w:spacing w:val="-3"/>
        </w:rPr>
        <w:t>будь</w:t>
      </w:r>
      <w:r>
        <w:rPr>
          <w:spacing w:val="-5"/>
        </w:rPr>
        <w:t xml:space="preserve"> </w:t>
      </w:r>
      <w:r>
        <w:rPr>
          <w:spacing w:val="-3"/>
        </w:rPr>
        <w:t>які</w:t>
      </w:r>
      <w:r>
        <w:rPr>
          <w:spacing w:val="-9"/>
        </w:rPr>
        <w:t xml:space="preserve"> </w:t>
      </w:r>
      <w:r>
        <w:rPr>
          <w:spacing w:val="-3"/>
        </w:rPr>
        <w:t>групи</w:t>
      </w:r>
      <w:r>
        <w:rPr>
          <w:spacing w:val="-6"/>
        </w:rPr>
        <w:t xml:space="preserve"> </w:t>
      </w:r>
      <w:r>
        <w:rPr>
          <w:spacing w:val="-3"/>
        </w:rPr>
        <w:t>людей</w:t>
      </w:r>
      <w:r>
        <w:rPr>
          <w:spacing w:val="-4"/>
        </w:rPr>
        <w:t xml:space="preserve"> </w:t>
      </w:r>
      <w:r>
        <w:rPr>
          <w:spacing w:val="-3"/>
        </w:rPr>
        <w:t>(неформальні</w:t>
      </w:r>
      <w:r>
        <w:rPr>
          <w:spacing w:val="-57"/>
        </w:rPr>
        <w:t xml:space="preserve"> </w:t>
      </w:r>
      <w:r>
        <w:t>та формальні, первинні та вторинні), що впливають на позицію та поведінку споживача.</w:t>
      </w:r>
      <w:r>
        <w:rPr>
          <w:spacing w:val="1"/>
        </w:rPr>
        <w:t xml:space="preserve"> </w:t>
      </w:r>
      <w:r>
        <w:t>Первинні</w:t>
      </w:r>
      <w:r>
        <w:rPr>
          <w:spacing w:val="-11"/>
        </w:rPr>
        <w:t xml:space="preserve"> </w:t>
      </w:r>
      <w:r>
        <w:t>референтні</w:t>
      </w:r>
      <w:r>
        <w:rPr>
          <w:spacing w:val="-10"/>
        </w:rPr>
        <w:t xml:space="preserve"> </w:t>
      </w:r>
      <w:r>
        <w:t>групи</w:t>
      </w:r>
      <w:r>
        <w:rPr>
          <w:spacing w:val="-4"/>
        </w:rPr>
        <w:t xml:space="preserve"> </w:t>
      </w:r>
      <w:r>
        <w:t>переважно</w:t>
      </w:r>
      <w:r>
        <w:rPr>
          <w:spacing w:val="-2"/>
        </w:rPr>
        <w:t xml:space="preserve"> </w:t>
      </w:r>
      <w:r>
        <w:t>невеликі</w:t>
      </w:r>
      <w:r>
        <w:rPr>
          <w:spacing w:val="-6"/>
        </w:rPr>
        <w:t xml:space="preserve"> </w:t>
      </w:r>
      <w:r>
        <w:t>та</w:t>
      </w:r>
      <w:r>
        <w:rPr>
          <w:spacing w:val="-6"/>
        </w:rPr>
        <w:t xml:space="preserve"> </w:t>
      </w:r>
      <w:r>
        <w:t>однорідні,</w:t>
      </w:r>
      <w:r>
        <w:rPr>
          <w:spacing w:val="-3"/>
        </w:rPr>
        <w:t xml:space="preserve"> </w:t>
      </w:r>
      <w:r>
        <w:t>в</w:t>
      </w:r>
      <w:r>
        <w:rPr>
          <w:spacing w:val="-4"/>
        </w:rPr>
        <w:t xml:space="preserve"> </w:t>
      </w:r>
      <w:r>
        <w:t>яких</w:t>
      </w:r>
      <w:r>
        <w:rPr>
          <w:spacing w:val="-4"/>
        </w:rPr>
        <w:t xml:space="preserve"> </w:t>
      </w:r>
      <w:r>
        <w:t>усі</w:t>
      </w:r>
      <w:r>
        <w:rPr>
          <w:spacing w:val="-6"/>
        </w:rPr>
        <w:t xml:space="preserve"> </w:t>
      </w:r>
      <w:r>
        <w:t>члени</w:t>
      </w:r>
      <w:r>
        <w:rPr>
          <w:spacing w:val="-1"/>
        </w:rPr>
        <w:t xml:space="preserve"> </w:t>
      </w:r>
      <w:r>
        <w:t>угруповання</w:t>
      </w:r>
      <w:r>
        <w:rPr>
          <w:spacing w:val="-57"/>
        </w:rPr>
        <w:t xml:space="preserve"> </w:t>
      </w:r>
      <w:r>
        <w:t>спілкуються</w:t>
      </w:r>
      <w:r>
        <w:rPr>
          <w:spacing w:val="1"/>
        </w:rPr>
        <w:t xml:space="preserve"> </w:t>
      </w:r>
      <w:r>
        <w:t>між</w:t>
      </w:r>
      <w:r>
        <w:rPr>
          <w:spacing w:val="1"/>
        </w:rPr>
        <w:t xml:space="preserve"> </w:t>
      </w:r>
      <w:r>
        <w:t>собою.</w:t>
      </w:r>
      <w:r>
        <w:rPr>
          <w:spacing w:val="1"/>
        </w:rPr>
        <w:t xml:space="preserve"> </w:t>
      </w:r>
      <w:r>
        <w:t>Це,</w:t>
      </w:r>
      <w:r>
        <w:rPr>
          <w:spacing w:val="1"/>
        </w:rPr>
        <w:t xml:space="preserve"> </w:t>
      </w:r>
      <w:r>
        <w:t>наприклад,</w:t>
      </w:r>
      <w:r>
        <w:rPr>
          <w:spacing w:val="1"/>
        </w:rPr>
        <w:t xml:space="preserve"> </w:t>
      </w:r>
      <w:r>
        <w:t>власне</w:t>
      </w:r>
      <w:r>
        <w:rPr>
          <w:spacing w:val="1"/>
        </w:rPr>
        <w:t xml:space="preserve"> </w:t>
      </w:r>
      <w:r>
        <w:t>товариське</w:t>
      </w:r>
      <w:r>
        <w:rPr>
          <w:spacing w:val="1"/>
        </w:rPr>
        <w:t xml:space="preserve"> </w:t>
      </w:r>
      <w:r>
        <w:t>коло,</w:t>
      </w:r>
      <w:r>
        <w:rPr>
          <w:spacing w:val="1"/>
        </w:rPr>
        <w:t xml:space="preserve"> </w:t>
      </w:r>
      <w:r>
        <w:t>колеги,</w:t>
      </w:r>
      <w:r>
        <w:rPr>
          <w:spacing w:val="1"/>
        </w:rPr>
        <w:t xml:space="preserve"> </w:t>
      </w:r>
      <w:r>
        <w:t>сім’я.</w:t>
      </w:r>
      <w:r>
        <w:rPr>
          <w:spacing w:val="1"/>
        </w:rPr>
        <w:t xml:space="preserve"> </w:t>
      </w:r>
      <w:r>
        <w:t>Більш</w:t>
      </w:r>
      <w:r>
        <w:rPr>
          <w:spacing w:val="-57"/>
        </w:rPr>
        <w:t xml:space="preserve"> </w:t>
      </w:r>
      <w:r>
        <w:t>масштабними</w:t>
      </w:r>
      <w:r>
        <w:rPr>
          <w:spacing w:val="1"/>
        </w:rPr>
        <w:t xml:space="preserve"> </w:t>
      </w:r>
      <w:r>
        <w:t>і</w:t>
      </w:r>
      <w:r>
        <w:rPr>
          <w:spacing w:val="1"/>
        </w:rPr>
        <w:t xml:space="preserve"> </w:t>
      </w:r>
      <w:r>
        <w:t>менш</w:t>
      </w:r>
      <w:r>
        <w:rPr>
          <w:spacing w:val="1"/>
        </w:rPr>
        <w:t xml:space="preserve"> </w:t>
      </w:r>
      <w:r>
        <w:t>однорідними</w:t>
      </w:r>
      <w:r>
        <w:rPr>
          <w:spacing w:val="1"/>
        </w:rPr>
        <w:t xml:space="preserve"> </w:t>
      </w:r>
      <w:r>
        <w:t>є</w:t>
      </w:r>
      <w:r>
        <w:rPr>
          <w:spacing w:val="1"/>
        </w:rPr>
        <w:t xml:space="preserve"> </w:t>
      </w:r>
      <w:r>
        <w:t>вторинні</w:t>
      </w:r>
      <w:r>
        <w:rPr>
          <w:spacing w:val="1"/>
        </w:rPr>
        <w:t xml:space="preserve"> </w:t>
      </w:r>
      <w:r>
        <w:t>референтні</w:t>
      </w:r>
      <w:r>
        <w:rPr>
          <w:spacing w:val="1"/>
        </w:rPr>
        <w:t xml:space="preserve"> </w:t>
      </w:r>
      <w:r>
        <w:t>групи</w:t>
      </w:r>
      <w:r>
        <w:rPr>
          <w:spacing w:val="1"/>
        </w:rPr>
        <w:t xml:space="preserve"> </w:t>
      </w:r>
      <w:r>
        <w:t>(суспільно-політичні</w:t>
      </w:r>
      <w:r>
        <w:rPr>
          <w:spacing w:val="1"/>
        </w:rPr>
        <w:t xml:space="preserve"> </w:t>
      </w:r>
      <w:r>
        <w:t>організації,</w:t>
      </w:r>
      <w:r>
        <w:rPr>
          <w:spacing w:val="1"/>
        </w:rPr>
        <w:t xml:space="preserve"> </w:t>
      </w:r>
      <w:r>
        <w:t>спілки, партії, релігійні рухи).</w:t>
      </w:r>
      <w:r>
        <w:rPr>
          <w:spacing w:val="1"/>
        </w:rPr>
        <w:t xml:space="preserve"> </w:t>
      </w:r>
      <w:r>
        <w:t>Проміжне</w:t>
      </w:r>
      <w:r>
        <w:rPr>
          <w:spacing w:val="1"/>
        </w:rPr>
        <w:t xml:space="preserve"> </w:t>
      </w:r>
      <w:r>
        <w:t>місце щодо впливу на поведінку</w:t>
      </w:r>
      <w:r>
        <w:rPr>
          <w:spacing w:val="1"/>
        </w:rPr>
        <w:t xml:space="preserve"> </w:t>
      </w:r>
      <w:r>
        <w:t>споживача посідають спортивні клуби, асоціації, різні організації за місцем проживання.</w:t>
      </w:r>
      <w:r>
        <w:rPr>
          <w:spacing w:val="1"/>
        </w:rPr>
        <w:t xml:space="preserve"> </w:t>
      </w:r>
      <w:r>
        <w:rPr>
          <w:spacing w:val="-4"/>
        </w:rPr>
        <w:t>Членам референтних груп, особливо молоді, притаманне прагнення до значного уніфікування</w:t>
      </w:r>
      <w:r>
        <w:rPr>
          <w:spacing w:val="-3"/>
        </w:rPr>
        <w:t xml:space="preserve"> </w:t>
      </w:r>
      <w:r>
        <w:rPr>
          <w:spacing w:val="-1"/>
        </w:rPr>
        <w:t xml:space="preserve">свого </w:t>
      </w:r>
      <w:r>
        <w:t>життєвого стилю. Сила групового впливу на споживацький вибір варіює залежно від</w:t>
      </w:r>
      <w:r>
        <w:rPr>
          <w:spacing w:val="-57"/>
        </w:rPr>
        <w:t xml:space="preserve"> </w:t>
      </w:r>
      <w:r>
        <w:rPr>
          <w:spacing w:val="-2"/>
        </w:rPr>
        <w:t>виду</w:t>
      </w:r>
      <w:r>
        <w:rPr>
          <w:spacing w:val="-10"/>
        </w:rPr>
        <w:t xml:space="preserve"> </w:t>
      </w:r>
      <w:r>
        <w:rPr>
          <w:spacing w:val="-2"/>
        </w:rPr>
        <w:t>товару</w:t>
      </w:r>
      <w:r>
        <w:rPr>
          <w:spacing w:val="-13"/>
        </w:rPr>
        <w:t xml:space="preserve"> </w:t>
      </w:r>
      <w:r>
        <w:rPr>
          <w:spacing w:val="-2"/>
        </w:rPr>
        <w:t>та</w:t>
      </w:r>
      <w:r>
        <w:rPr>
          <w:spacing w:val="-8"/>
        </w:rPr>
        <w:t xml:space="preserve"> </w:t>
      </w:r>
      <w:r>
        <w:rPr>
          <w:spacing w:val="-2"/>
        </w:rPr>
        <w:t>його марки.</w:t>
      </w:r>
      <w:r>
        <w:rPr>
          <w:spacing w:val="-7"/>
        </w:rPr>
        <w:t xml:space="preserve"> </w:t>
      </w:r>
      <w:r>
        <w:rPr>
          <w:spacing w:val="-2"/>
        </w:rPr>
        <w:t>Саме</w:t>
      </w:r>
      <w:r>
        <w:rPr>
          <w:spacing w:val="-8"/>
        </w:rPr>
        <w:t xml:space="preserve"> </w:t>
      </w:r>
      <w:r>
        <w:rPr>
          <w:spacing w:val="-2"/>
        </w:rPr>
        <w:t>ці</w:t>
      </w:r>
      <w:r>
        <w:rPr>
          <w:spacing w:val="-8"/>
        </w:rPr>
        <w:t xml:space="preserve"> </w:t>
      </w:r>
      <w:r>
        <w:rPr>
          <w:spacing w:val="-2"/>
        </w:rPr>
        <w:t>елементи</w:t>
      </w:r>
      <w:r>
        <w:rPr>
          <w:spacing w:val="-8"/>
        </w:rPr>
        <w:t xml:space="preserve"> </w:t>
      </w:r>
      <w:r>
        <w:rPr>
          <w:spacing w:val="-2"/>
        </w:rPr>
        <w:t>товарного</w:t>
      </w:r>
      <w:r>
        <w:rPr>
          <w:spacing w:val="-6"/>
        </w:rPr>
        <w:t xml:space="preserve"> </w:t>
      </w:r>
      <w:r>
        <w:rPr>
          <w:spacing w:val="-2"/>
        </w:rPr>
        <w:t>пропонування</w:t>
      </w:r>
      <w:r>
        <w:rPr>
          <w:spacing w:val="-3"/>
        </w:rPr>
        <w:t xml:space="preserve"> </w:t>
      </w:r>
      <w:r>
        <w:rPr>
          <w:spacing w:val="-2"/>
        </w:rPr>
        <w:t>дедалі</w:t>
      </w:r>
      <w:r>
        <w:rPr>
          <w:spacing w:val="-9"/>
        </w:rPr>
        <w:t xml:space="preserve"> </w:t>
      </w:r>
      <w:r>
        <w:rPr>
          <w:spacing w:val="-1"/>
        </w:rPr>
        <w:t>частіше</w:t>
      </w:r>
      <w:r>
        <w:rPr>
          <w:spacing w:val="-9"/>
        </w:rPr>
        <w:t xml:space="preserve"> </w:t>
      </w:r>
      <w:r>
        <w:rPr>
          <w:spacing w:val="-1"/>
        </w:rPr>
        <w:t>стають</w:t>
      </w:r>
      <w:r>
        <w:rPr>
          <w:spacing w:val="-58"/>
        </w:rPr>
        <w:t xml:space="preserve"> </w:t>
      </w:r>
      <w:r>
        <w:t>символом</w:t>
      </w:r>
      <w:r>
        <w:rPr>
          <w:spacing w:val="-7"/>
        </w:rPr>
        <w:t xml:space="preserve"> </w:t>
      </w:r>
      <w:r>
        <w:t>соціального</w:t>
      </w:r>
      <w:r>
        <w:rPr>
          <w:spacing w:val="-6"/>
        </w:rPr>
        <w:t xml:space="preserve"> </w:t>
      </w:r>
      <w:r>
        <w:t>статусу.</w:t>
      </w:r>
    </w:p>
    <w:p w:rsidR="00602451" w:rsidRDefault="00D07997">
      <w:pPr>
        <w:pStyle w:val="a3"/>
        <w:ind w:left="238" w:right="823" w:firstLine="710"/>
        <w:jc w:val="both"/>
      </w:pPr>
      <w:r>
        <w:t>На поведінку покупців суттєво впливає сім’я. Вона вважається найбільш важливою</w:t>
      </w:r>
      <w:r>
        <w:rPr>
          <w:spacing w:val="1"/>
        </w:rPr>
        <w:t xml:space="preserve"> </w:t>
      </w:r>
      <w:r>
        <w:t>та</w:t>
      </w:r>
      <w:r>
        <w:rPr>
          <w:spacing w:val="1"/>
        </w:rPr>
        <w:t xml:space="preserve"> </w:t>
      </w:r>
      <w:r>
        <w:t>орієнтувальною</w:t>
      </w:r>
      <w:r>
        <w:rPr>
          <w:spacing w:val="1"/>
        </w:rPr>
        <w:t xml:space="preserve"> </w:t>
      </w:r>
      <w:r>
        <w:t>складовою</w:t>
      </w:r>
      <w:r>
        <w:rPr>
          <w:spacing w:val="1"/>
        </w:rPr>
        <w:t xml:space="preserve"> </w:t>
      </w:r>
      <w:r>
        <w:t>споживацько-купівельної</w:t>
      </w:r>
      <w:r>
        <w:rPr>
          <w:spacing w:val="1"/>
        </w:rPr>
        <w:t xml:space="preserve"> </w:t>
      </w:r>
      <w:r>
        <w:t>організації</w:t>
      </w:r>
      <w:r>
        <w:rPr>
          <w:spacing w:val="1"/>
        </w:rPr>
        <w:t xml:space="preserve"> </w:t>
      </w:r>
      <w:r>
        <w:t>суспільства.</w:t>
      </w:r>
      <w:r>
        <w:rPr>
          <w:spacing w:val="60"/>
        </w:rPr>
        <w:t xml:space="preserve"> </w:t>
      </w:r>
      <w:r>
        <w:t>Саме</w:t>
      </w:r>
      <w:r>
        <w:rPr>
          <w:spacing w:val="1"/>
        </w:rPr>
        <w:t xml:space="preserve"> </w:t>
      </w:r>
      <w:r>
        <w:t>тому сім’я є</w:t>
      </w:r>
      <w:r>
        <w:rPr>
          <w:spacing w:val="1"/>
        </w:rPr>
        <w:t xml:space="preserve"> </w:t>
      </w:r>
      <w:r>
        <w:t>об’єктом</w:t>
      </w:r>
      <w:r>
        <w:rPr>
          <w:spacing w:val="1"/>
        </w:rPr>
        <w:t xml:space="preserve"> </w:t>
      </w:r>
      <w:r>
        <w:t>ретельних маркетингових досліджень.</w:t>
      </w:r>
      <w:r>
        <w:rPr>
          <w:spacing w:val="1"/>
        </w:rPr>
        <w:t xml:space="preserve"> </w:t>
      </w:r>
      <w:r>
        <w:t>Насамперед</w:t>
      </w:r>
      <w:r>
        <w:rPr>
          <w:spacing w:val="60"/>
        </w:rPr>
        <w:t xml:space="preserve"> </w:t>
      </w:r>
      <w:r>
        <w:t>визначається</w:t>
      </w:r>
      <w:r>
        <w:rPr>
          <w:spacing w:val="1"/>
        </w:rPr>
        <w:t xml:space="preserve"> </w:t>
      </w:r>
      <w:r>
        <w:t>роль і відносний вплив чоловіка, жінки та дітей на прийняття рішень щодо купівлі тих чи</w:t>
      </w:r>
      <w:r>
        <w:rPr>
          <w:spacing w:val="1"/>
        </w:rPr>
        <w:t xml:space="preserve"> </w:t>
      </w:r>
      <w:r>
        <w:t>інших товарів. Рішення сім’ї «купувати чи не купувати» залежить не тільки від різновиду</w:t>
      </w:r>
      <w:r>
        <w:rPr>
          <w:spacing w:val="1"/>
        </w:rPr>
        <w:t xml:space="preserve"> </w:t>
      </w:r>
      <w:r>
        <w:t>товару,</w:t>
      </w:r>
      <w:r>
        <w:rPr>
          <w:spacing w:val="3"/>
        </w:rPr>
        <w:t xml:space="preserve"> </w:t>
      </w:r>
      <w:r>
        <w:t>а</w:t>
      </w:r>
      <w:r>
        <w:rPr>
          <w:spacing w:val="4"/>
        </w:rPr>
        <w:t xml:space="preserve"> </w:t>
      </w:r>
      <w:r>
        <w:t>й</w:t>
      </w:r>
      <w:r>
        <w:rPr>
          <w:spacing w:val="-5"/>
        </w:rPr>
        <w:t xml:space="preserve"> </w:t>
      </w:r>
      <w:r>
        <w:t>від конкретної</w:t>
      </w:r>
      <w:r>
        <w:rPr>
          <w:spacing w:val="-7"/>
        </w:rPr>
        <w:t xml:space="preserve"> </w:t>
      </w:r>
      <w:r>
        <w:t>ситуації.</w:t>
      </w:r>
    </w:p>
    <w:p w:rsidR="00602451" w:rsidRDefault="00D07997">
      <w:pPr>
        <w:pStyle w:val="a3"/>
        <w:ind w:left="238" w:right="833" w:firstLine="710"/>
        <w:jc w:val="both"/>
      </w:pPr>
      <w:r>
        <w:t>Також на вибір товару та рішення о його купівлі впливає його оформлення – рівень</w:t>
      </w:r>
      <w:r>
        <w:rPr>
          <w:spacing w:val="1"/>
        </w:rPr>
        <w:t xml:space="preserve"> </w:t>
      </w:r>
      <w:r>
        <w:t>якості, характеристики, назва марки, упаковка, сервіс. Гарне оформлення підвищує рівень</w:t>
      </w:r>
      <w:r>
        <w:rPr>
          <w:spacing w:val="1"/>
        </w:rPr>
        <w:t xml:space="preserve"> </w:t>
      </w:r>
      <w:r>
        <w:t>сприйняття</w:t>
      </w:r>
      <w:r>
        <w:rPr>
          <w:spacing w:val="-6"/>
        </w:rPr>
        <w:t xml:space="preserve"> </w:t>
      </w:r>
      <w:r>
        <w:t>товару</w:t>
      </w:r>
      <w:r>
        <w:rPr>
          <w:spacing w:val="-11"/>
        </w:rPr>
        <w:t xml:space="preserve"> </w:t>
      </w:r>
      <w:r>
        <w:t>споживачами</w:t>
      </w:r>
      <w:r>
        <w:rPr>
          <w:spacing w:val="3"/>
        </w:rPr>
        <w:t xml:space="preserve"> </w:t>
      </w:r>
      <w:r>
        <w:t>і</w:t>
      </w:r>
      <w:r>
        <w:rPr>
          <w:spacing w:val="-12"/>
        </w:rPr>
        <w:t xml:space="preserve"> </w:t>
      </w:r>
      <w:r>
        <w:t>збільшує</w:t>
      </w:r>
      <w:r>
        <w:rPr>
          <w:spacing w:val="-2"/>
        </w:rPr>
        <w:t xml:space="preserve"> </w:t>
      </w:r>
      <w:r>
        <w:t>шанси</w:t>
      </w:r>
      <w:r>
        <w:rPr>
          <w:spacing w:val="3"/>
        </w:rPr>
        <w:t xml:space="preserve"> </w:t>
      </w:r>
      <w:r>
        <w:t>на</w:t>
      </w:r>
      <w:r>
        <w:rPr>
          <w:spacing w:val="-5"/>
        </w:rPr>
        <w:t xml:space="preserve"> </w:t>
      </w:r>
      <w:r>
        <w:t>його</w:t>
      </w:r>
      <w:r>
        <w:rPr>
          <w:spacing w:val="2"/>
        </w:rPr>
        <w:t xml:space="preserve"> </w:t>
      </w:r>
      <w:r>
        <w:t>успіх</w:t>
      </w:r>
      <w:r>
        <w:rPr>
          <w:spacing w:val="-3"/>
        </w:rPr>
        <w:t xml:space="preserve"> </w:t>
      </w:r>
      <w:r>
        <w:t>на</w:t>
      </w:r>
      <w:r>
        <w:rPr>
          <w:spacing w:val="2"/>
        </w:rPr>
        <w:t xml:space="preserve"> </w:t>
      </w:r>
      <w:r>
        <w:t>ринку.</w:t>
      </w:r>
    </w:p>
    <w:p w:rsidR="00602451" w:rsidRDefault="00602451">
      <w:pPr>
        <w:spacing w:line="237" w:lineRule="auto"/>
        <w:sectPr w:rsidR="00602451">
          <w:pgSz w:w="11910" w:h="16840"/>
          <w:pgMar w:top="1040" w:right="20" w:bottom="980" w:left="1460" w:header="0" w:footer="782" w:gutter="0"/>
          <w:cols w:space="720"/>
        </w:sectPr>
      </w:pPr>
    </w:p>
    <w:p w:rsidR="00602451" w:rsidRPr="00456942" w:rsidRDefault="00456942" w:rsidP="00456942">
      <w:pPr>
        <w:pStyle w:val="1"/>
        <w:jc w:val="center"/>
        <w:rPr>
          <w:sz w:val="24"/>
        </w:rPr>
      </w:pPr>
      <w:bookmarkStart w:id="39" w:name="Змістовий_модуль_8._Маркетингові_дослідж"/>
      <w:bookmarkStart w:id="40" w:name="_bookmark9"/>
      <w:bookmarkStart w:id="41" w:name="_Toc85371760"/>
      <w:bookmarkEnd w:id="39"/>
      <w:bookmarkEnd w:id="40"/>
      <w:r w:rsidRPr="00456942">
        <w:rPr>
          <w:sz w:val="24"/>
        </w:rPr>
        <w:lastRenderedPageBreak/>
        <w:t>Змістовий модуль 7</w:t>
      </w:r>
      <w:r w:rsidR="00D07997" w:rsidRPr="00456942">
        <w:rPr>
          <w:sz w:val="24"/>
        </w:rPr>
        <w:t>. Маркетингові дослідження товарного ринку</w:t>
      </w:r>
      <w:bookmarkEnd w:id="41"/>
    </w:p>
    <w:p w:rsidR="00602451" w:rsidRDefault="00602451">
      <w:pPr>
        <w:pStyle w:val="a3"/>
        <w:spacing w:before="4"/>
      </w:pPr>
    </w:p>
    <w:p w:rsidR="00456942" w:rsidRPr="00456942" w:rsidRDefault="00456942" w:rsidP="00456942">
      <w:pPr>
        <w:pStyle w:val="a3"/>
        <w:spacing w:before="1" w:line="237" w:lineRule="auto"/>
        <w:ind w:left="239" w:right="1228" w:firstLine="710"/>
        <w:jc w:val="center"/>
        <w:outlineLvl w:val="0"/>
        <w:rPr>
          <w:bCs/>
          <w:i/>
        </w:rPr>
      </w:pPr>
      <w:bookmarkStart w:id="42" w:name="_Toc85371761"/>
      <w:r w:rsidRPr="00456942">
        <w:rPr>
          <w:bCs/>
          <w:i/>
        </w:rPr>
        <w:t>Тема 12. Маркетингові дослідження товарного ринку.</w:t>
      </w:r>
      <w:bookmarkEnd w:id="42"/>
    </w:p>
    <w:p w:rsidR="00602451" w:rsidRDefault="00D07997">
      <w:pPr>
        <w:pStyle w:val="a3"/>
        <w:spacing w:before="1" w:line="237" w:lineRule="auto"/>
        <w:ind w:left="239" w:right="1228" w:firstLine="710"/>
      </w:pPr>
      <w:r>
        <w:t>Маркетингові</w:t>
      </w:r>
      <w:r>
        <w:rPr>
          <w:spacing w:val="16"/>
        </w:rPr>
        <w:t xml:space="preserve"> </w:t>
      </w:r>
      <w:r>
        <w:t>дослідження</w:t>
      </w:r>
      <w:r>
        <w:rPr>
          <w:spacing w:val="22"/>
        </w:rPr>
        <w:t xml:space="preserve"> </w:t>
      </w:r>
      <w:r>
        <w:t>–</w:t>
      </w:r>
      <w:r>
        <w:rPr>
          <w:spacing w:val="23"/>
        </w:rPr>
        <w:t xml:space="preserve"> </w:t>
      </w:r>
      <w:r>
        <w:t>це</w:t>
      </w:r>
      <w:r>
        <w:rPr>
          <w:spacing w:val="21"/>
        </w:rPr>
        <w:t xml:space="preserve"> </w:t>
      </w:r>
      <w:r>
        <w:t>систематичне</w:t>
      </w:r>
      <w:r>
        <w:rPr>
          <w:spacing w:val="21"/>
        </w:rPr>
        <w:t xml:space="preserve"> </w:t>
      </w:r>
      <w:r>
        <w:t>збирання,</w:t>
      </w:r>
      <w:r>
        <w:rPr>
          <w:spacing w:val="15"/>
        </w:rPr>
        <w:t xml:space="preserve"> </w:t>
      </w:r>
      <w:r>
        <w:t>оброблення</w:t>
      </w:r>
      <w:r>
        <w:rPr>
          <w:spacing w:val="17"/>
        </w:rPr>
        <w:t xml:space="preserve"> </w:t>
      </w:r>
      <w:r>
        <w:t>та</w:t>
      </w:r>
      <w:r>
        <w:rPr>
          <w:spacing w:val="21"/>
        </w:rPr>
        <w:t xml:space="preserve"> </w:t>
      </w:r>
      <w:r>
        <w:t>аналіз</w:t>
      </w:r>
      <w:r>
        <w:rPr>
          <w:spacing w:val="-57"/>
        </w:rPr>
        <w:t xml:space="preserve"> </w:t>
      </w:r>
      <w:r>
        <w:t>даних</w:t>
      </w:r>
      <w:r>
        <w:rPr>
          <w:spacing w:val="-5"/>
        </w:rPr>
        <w:t xml:space="preserve"> </w:t>
      </w:r>
      <w:r>
        <w:t>з</w:t>
      </w:r>
      <w:r>
        <w:rPr>
          <w:spacing w:val="3"/>
        </w:rPr>
        <w:t xml:space="preserve"> </w:t>
      </w:r>
      <w:r>
        <w:t>метою</w:t>
      </w:r>
      <w:r>
        <w:rPr>
          <w:spacing w:val="-5"/>
        </w:rPr>
        <w:t xml:space="preserve"> </w:t>
      </w:r>
      <w:r>
        <w:t>прийняття</w:t>
      </w:r>
      <w:r>
        <w:rPr>
          <w:spacing w:val="-4"/>
        </w:rPr>
        <w:t xml:space="preserve"> </w:t>
      </w:r>
      <w:r>
        <w:t>обґрунтованих</w:t>
      </w:r>
      <w:r>
        <w:rPr>
          <w:spacing w:val="-4"/>
        </w:rPr>
        <w:t xml:space="preserve"> </w:t>
      </w:r>
      <w:r>
        <w:t>маркетингових</w:t>
      </w:r>
      <w:r>
        <w:rPr>
          <w:spacing w:val="-6"/>
        </w:rPr>
        <w:t xml:space="preserve"> </w:t>
      </w:r>
      <w:r>
        <w:t>рішень.</w:t>
      </w:r>
    </w:p>
    <w:p w:rsidR="00602451" w:rsidRDefault="00D07997">
      <w:pPr>
        <w:pStyle w:val="a3"/>
        <w:spacing w:before="4" w:line="276" w:lineRule="exact"/>
        <w:ind w:left="949"/>
      </w:pPr>
      <w:r>
        <w:t>Маркетингові</w:t>
      </w:r>
      <w:r>
        <w:rPr>
          <w:spacing w:val="-10"/>
        </w:rPr>
        <w:t xml:space="preserve"> </w:t>
      </w:r>
      <w:r>
        <w:t>дослідження</w:t>
      </w:r>
      <w:r>
        <w:rPr>
          <w:spacing w:val="-1"/>
        </w:rPr>
        <w:t xml:space="preserve"> </w:t>
      </w:r>
      <w:r>
        <w:t>є комплексними</w:t>
      </w:r>
      <w:r>
        <w:rPr>
          <w:spacing w:val="-1"/>
        </w:rPr>
        <w:t xml:space="preserve"> </w:t>
      </w:r>
      <w:r>
        <w:t>і</w:t>
      </w:r>
      <w:r>
        <w:rPr>
          <w:spacing w:val="-10"/>
        </w:rPr>
        <w:t xml:space="preserve"> </w:t>
      </w:r>
      <w:r>
        <w:t>проводяться</w:t>
      </w:r>
      <w:r>
        <w:rPr>
          <w:spacing w:val="-7"/>
        </w:rPr>
        <w:t xml:space="preserve"> </w:t>
      </w:r>
      <w:r>
        <w:t>в</w:t>
      </w:r>
      <w:r>
        <w:rPr>
          <w:spacing w:val="-1"/>
        </w:rPr>
        <w:t xml:space="preserve"> </w:t>
      </w:r>
      <w:r>
        <w:t>трьох</w:t>
      </w:r>
      <w:r>
        <w:rPr>
          <w:spacing w:val="-6"/>
        </w:rPr>
        <w:t xml:space="preserve"> </w:t>
      </w:r>
      <w:r>
        <w:t>напрямах:</w:t>
      </w:r>
    </w:p>
    <w:p w:rsidR="00602451" w:rsidRDefault="00D07997">
      <w:pPr>
        <w:pStyle w:val="a4"/>
        <w:numPr>
          <w:ilvl w:val="0"/>
          <w:numId w:val="40"/>
        </w:numPr>
        <w:tabs>
          <w:tab w:val="left" w:pos="1318"/>
          <w:tab w:val="left" w:pos="1320"/>
        </w:tabs>
        <w:spacing w:line="293" w:lineRule="exact"/>
        <w:ind w:left="1319" w:hanging="361"/>
        <w:rPr>
          <w:sz w:val="24"/>
        </w:rPr>
      </w:pPr>
      <w:r>
        <w:rPr>
          <w:sz w:val="24"/>
        </w:rPr>
        <w:t>макросередовище;</w:t>
      </w:r>
    </w:p>
    <w:p w:rsidR="00602451" w:rsidRDefault="00D07997">
      <w:pPr>
        <w:pStyle w:val="a4"/>
        <w:numPr>
          <w:ilvl w:val="0"/>
          <w:numId w:val="40"/>
        </w:numPr>
        <w:tabs>
          <w:tab w:val="left" w:pos="1318"/>
          <w:tab w:val="left" w:pos="1320"/>
        </w:tabs>
        <w:spacing w:line="293" w:lineRule="exact"/>
        <w:ind w:left="1319" w:hanging="361"/>
        <w:rPr>
          <w:sz w:val="24"/>
        </w:rPr>
      </w:pPr>
      <w:r>
        <w:rPr>
          <w:sz w:val="24"/>
        </w:rPr>
        <w:t>мікросередовище;</w:t>
      </w:r>
    </w:p>
    <w:p w:rsidR="00602451" w:rsidRDefault="00D07997">
      <w:pPr>
        <w:pStyle w:val="a4"/>
        <w:numPr>
          <w:ilvl w:val="0"/>
          <w:numId w:val="40"/>
        </w:numPr>
        <w:tabs>
          <w:tab w:val="left" w:pos="1318"/>
          <w:tab w:val="left" w:pos="1319"/>
        </w:tabs>
        <w:spacing w:line="292" w:lineRule="exact"/>
        <w:ind w:left="1318" w:hanging="361"/>
        <w:rPr>
          <w:sz w:val="24"/>
        </w:rPr>
      </w:pPr>
      <w:r>
        <w:rPr>
          <w:sz w:val="24"/>
        </w:rPr>
        <w:t>внутрішнє</w:t>
      </w:r>
      <w:r>
        <w:rPr>
          <w:spacing w:val="-8"/>
          <w:sz w:val="24"/>
        </w:rPr>
        <w:t xml:space="preserve"> </w:t>
      </w:r>
      <w:r>
        <w:rPr>
          <w:sz w:val="24"/>
        </w:rPr>
        <w:t>середовище</w:t>
      </w:r>
      <w:r>
        <w:rPr>
          <w:spacing w:val="-2"/>
          <w:sz w:val="24"/>
        </w:rPr>
        <w:t xml:space="preserve"> </w:t>
      </w:r>
      <w:r>
        <w:rPr>
          <w:sz w:val="24"/>
        </w:rPr>
        <w:t>підприємства.</w:t>
      </w:r>
    </w:p>
    <w:p w:rsidR="00602451" w:rsidRDefault="00D07997">
      <w:pPr>
        <w:pStyle w:val="a3"/>
        <w:ind w:left="238" w:right="827" w:firstLine="710"/>
        <w:jc w:val="both"/>
      </w:pPr>
      <w:r>
        <w:t>Першим напрямом комплексного дослідження ринку є вивчення та прогнозування</w:t>
      </w:r>
      <w:r>
        <w:rPr>
          <w:spacing w:val="1"/>
        </w:rPr>
        <w:t xml:space="preserve"> </w:t>
      </w:r>
      <w:r>
        <w:t>кон’юнктури ринку – стану економіки в цілому, окремої галузі або конкретного товарного</w:t>
      </w:r>
      <w:r>
        <w:rPr>
          <w:spacing w:val="-57"/>
        </w:rPr>
        <w:t xml:space="preserve"> </w:t>
      </w:r>
      <w:r>
        <w:t>ринку,</w:t>
      </w:r>
      <w:r>
        <w:rPr>
          <w:spacing w:val="1"/>
        </w:rPr>
        <w:t xml:space="preserve"> </w:t>
      </w:r>
      <w:r>
        <w:t>що</w:t>
      </w:r>
      <w:r>
        <w:rPr>
          <w:spacing w:val="5"/>
        </w:rPr>
        <w:t xml:space="preserve"> </w:t>
      </w:r>
      <w:r>
        <w:t>формується певними</w:t>
      </w:r>
      <w:r>
        <w:rPr>
          <w:spacing w:val="1"/>
        </w:rPr>
        <w:t xml:space="preserve"> </w:t>
      </w:r>
      <w:r>
        <w:t>факторами</w:t>
      </w:r>
      <w:r>
        <w:rPr>
          <w:spacing w:val="-6"/>
        </w:rPr>
        <w:t xml:space="preserve"> </w:t>
      </w:r>
      <w:r>
        <w:t>і</w:t>
      </w:r>
      <w:r>
        <w:rPr>
          <w:spacing w:val="-9"/>
        </w:rPr>
        <w:t xml:space="preserve"> </w:t>
      </w:r>
      <w:r>
        <w:t>виражається</w:t>
      </w:r>
      <w:r>
        <w:rPr>
          <w:spacing w:val="1"/>
        </w:rPr>
        <w:t xml:space="preserve"> </w:t>
      </w:r>
      <w:r>
        <w:t>в</w:t>
      </w:r>
      <w:r>
        <w:rPr>
          <w:spacing w:val="1"/>
        </w:rPr>
        <w:t xml:space="preserve"> </w:t>
      </w:r>
      <w:r>
        <w:t>конкретних</w:t>
      </w:r>
      <w:r>
        <w:rPr>
          <w:spacing w:val="-7"/>
        </w:rPr>
        <w:t xml:space="preserve"> </w:t>
      </w:r>
      <w:r>
        <w:t>показниках.</w:t>
      </w:r>
    </w:p>
    <w:p w:rsidR="00602451" w:rsidRDefault="00D07997">
      <w:pPr>
        <w:pStyle w:val="a3"/>
        <w:spacing w:before="1"/>
        <w:ind w:left="238" w:right="824" w:firstLine="710"/>
        <w:jc w:val="both"/>
      </w:pPr>
      <w:r>
        <w:t>Кон’юнктурні</w:t>
      </w:r>
      <w:r>
        <w:rPr>
          <w:spacing w:val="1"/>
        </w:rPr>
        <w:t xml:space="preserve"> </w:t>
      </w:r>
      <w:r>
        <w:t>дослідження</w:t>
      </w:r>
      <w:r>
        <w:rPr>
          <w:spacing w:val="1"/>
        </w:rPr>
        <w:t xml:space="preserve"> </w:t>
      </w:r>
      <w:r>
        <w:t>–</w:t>
      </w:r>
      <w:r>
        <w:rPr>
          <w:spacing w:val="1"/>
        </w:rPr>
        <w:t xml:space="preserve"> </w:t>
      </w:r>
      <w:r>
        <w:t>це</w:t>
      </w:r>
      <w:r>
        <w:rPr>
          <w:spacing w:val="1"/>
        </w:rPr>
        <w:t xml:space="preserve"> </w:t>
      </w:r>
      <w:r>
        <w:t>цілеспрямований</w:t>
      </w:r>
      <w:r>
        <w:rPr>
          <w:spacing w:val="1"/>
        </w:rPr>
        <w:t xml:space="preserve"> </w:t>
      </w:r>
      <w:r>
        <w:t>безперервний</w:t>
      </w:r>
      <w:r>
        <w:rPr>
          <w:spacing w:val="1"/>
        </w:rPr>
        <w:t xml:space="preserve"> </w:t>
      </w:r>
      <w:r>
        <w:t>збір,</w:t>
      </w:r>
      <w:r>
        <w:rPr>
          <w:spacing w:val="1"/>
        </w:rPr>
        <w:t xml:space="preserve"> </w:t>
      </w:r>
      <w:r>
        <w:t>аналіз</w:t>
      </w:r>
      <w:r>
        <w:rPr>
          <w:spacing w:val="1"/>
        </w:rPr>
        <w:t xml:space="preserve"> </w:t>
      </w:r>
      <w:r>
        <w:t>та</w:t>
      </w:r>
      <w:r>
        <w:rPr>
          <w:spacing w:val="1"/>
        </w:rPr>
        <w:t xml:space="preserve"> </w:t>
      </w:r>
      <w:r>
        <w:t>оброблення</w:t>
      </w:r>
      <w:r>
        <w:rPr>
          <w:spacing w:val="1"/>
        </w:rPr>
        <w:t xml:space="preserve"> </w:t>
      </w:r>
      <w:r>
        <w:t>інформації</w:t>
      </w:r>
      <w:r>
        <w:rPr>
          <w:spacing w:val="1"/>
        </w:rPr>
        <w:t xml:space="preserve"> </w:t>
      </w:r>
      <w:r>
        <w:t>про</w:t>
      </w:r>
      <w:r>
        <w:rPr>
          <w:spacing w:val="1"/>
        </w:rPr>
        <w:t xml:space="preserve"> </w:t>
      </w:r>
      <w:r>
        <w:t>стан</w:t>
      </w:r>
      <w:r>
        <w:rPr>
          <w:spacing w:val="1"/>
        </w:rPr>
        <w:t xml:space="preserve"> </w:t>
      </w:r>
      <w:r>
        <w:t>економіки,</w:t>
      </w:r>
      <w:r>
        <w:rPr>
          <w:spacing w:val="1"/>
        </w:rPr>
        <w:t xml:space="preserve"> </w:t>
      </w:r>
      <w:r>
        <w:t>товарного</w:t>
      </w:r>
      <w:r>
        <w:rPr>
          <w:spacing w:val="1"/>
        </w:rPr>
        <w:t xml:space="preserve"> </w:t>
      </w:r>
      <w:r>
        <w:t>ринку,</w:t>
      </w:r>
      <w:r>
        <w:rPr>
          <w:spacing w:val="1"/>
        </w:rPr>
        <w:t xml:space="preserve"> </w:t>
      </w:r>
      <w:r>
        <w:t>аналіз</w:t>
      </w:r>
      <w:r>
        <w:rPr>
          <w:spacing w:val="1"/>
        </w:rPr>
        <w:t xml:space="preserve"> </w:t>
      </w:r>
      <w:r>
        <w:t>і</w:t>
      </w:r>
      <w:r>
        <w:rPr>
          <w:spacing w:val="1"/>
        </w:rPr>
        <w:t xml:space="preserve"> </w:t>
      </w:r>
      <w:r>
        <w:t>виявлення</w:t>
      </w:r>
      <w:r>
        <w:rPr>
          <w:spacing w:val="1"/>
        </w:rPr>
        <w:t xml:space="preserve"> </w:t>
      </w:r>
      <w:r>
        <w:t>особливостей</w:t>
      </w:r>
      <w:r>
        <w:rPr>
          <w:spacing w:val="1"/>
        </w:rPr>
        <w:t xml:space="preserve"> </w:t>
      </w:r>
      <w:r>
        <w:t>та</w:t>
      </w:r>
      <w:r>
        <w:rPr>
          <w:spacing w:val="1"/>
        </w:rPr>
        <w:t xml:space="preserve"> </w:t>
      </w:r>
      <w:r>
        <w:t>тенденцій</w:t>
      </w:r>
      <w:r>
        <w:rPr>
          <w:spacing w:val="1"/>
        </w:rPr>
        <w:t xml:space="preserve"> </w:t>
      </w:r>
      <w:r>
        <w:t>їхнього</w:t>
      </w:r>
      <w:r>
        <w:rPr>
          <w:spacing w:val="1"/>
        </w:rPr>
        <w:t xml:space="preserve"> </w:t>
      </w:r>
      <w:r>
        <w:t>розвитку,</w:t>
      </w:r>
      <w:r>
        <w:rPr>
          <w:spacing w:val="1"/>
        </w:rPr>
        <w:t xml:space="preserve"> </w:t>
      </w:r>
      <w:r>
        <w:t>прогнозування</w:t>
      </w:r>
      <w:r>
        <w:rPr>
          <w:spacing w:val="1"/>
        </w:rPr>
        <w:t xml:space="preserve"> </w:t>
      </w:r>
      <w:r>
        <w:t>основних</w:t>
      </w:r>
      <w:r>
        <w:rPr>
          <w:spacing w:val="1"/>
        </w:rPr>
        <w:t xml:space="preserve"> </w:t>
      </w:r>
      <w:r>
        <w:t>параметрів</w:t>
      </w:r>
      <w:r>
        <w:rPr>
          <w:spacing w:val="1"/>
        </w:rPr>
        <w:t xml:space="preserve"> </w:t>
      </w:r>
      <w:r>
        <w:t>і</w:t>
      </w:r>
      <w:r>
        <w:rPr>
          <w:spacing w:val="1"/>
        </w:rPr>
        <w:t xml:space="preserve"> </w:t>
      </w:r>
      <w:r>
        <w:t>розроблення</w:t>
      </w:r>
      <w:r>
        <w:rPr>
          <w:spacing w:val="-4"/>
        </w:rPr>
        <w:t xml:space="preserve"> </w:t>
      </w:r>
      <w:r>
        <w:t>можливих</w:t>
      </w:r>
      <w:r>
        <w:rPr>
          <w:spacing w:val="-3"/>
        </w:rPr>
        <w:t xml:space="preserve"> </w:t>
      </w:r>
      <w:r>
        <w:t>альтернатив для</w:t>
      </w:r>
      <w:r>
        <w:rPr>
          <w:spacing w:val="1"/>
        </w:rPr>
        <w:t xml:space="preserve"> </w:t>
      </w:r>
      <w:r>
        <w:t>прийняття</w:t>
      </w:r>
      <w:r>
        <w:rPr>
          <w:spacing w:val="1"/>
        </w:rPr>
        <w:t xml:space="preserve"> </w:t>
      </w:r>
      <w:r>
        <w:t>рішень.</w:t>
      </w:r>
    </w:p>
    <w:p w:rsidR="00602451" w:rsidRDefault="00D07997">
      <w:pPr>
        <w:pStyle w:val="a3"/>
        <w:spacing w:line="276" w:lineRule="exact"/>
        <w:ind w:left="949"/>
        <w:jc w:val="both"/>
      </w:pPr>
      <w:r>
        <w:t>Три</w:t>
      </w:r>
      <w:r>
        <w:rPr>
          <w:spacing w:val="-1"/>
        </w:rPr>
        <w:t xml:space="preserve"> </w:t>
      </w:r>
      <w:r>
        <w:t>етапи</w:t>
      </w:r>
      <w:r>
        <w:rPr>
          <w:spacing w:val="-7"/>
        </w:rPr>
        <w:t xml:space="preserve"> </w:t>
      </w:r>
      <w:r>
        <w:t>кон’юнктурних</w:t>
      </w:r>
      <w:r>
        <w:rPr>
          <w:spacing w:val="-9"/>
        </w:rPr>
        <w:t xml:space="preserve"> </w:t>
      </w:r>
      <w:r>
        <w:t>досліджень:</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поточне</w:t>
      </w:r>
      <w:r>
        <w:rPr>
          <w:spacing w:val="-2"/>
          <w:sz w:val="24"/>
        </w:rPr>
        <w:t xml:space="preserve"> </w:t>
      </w:r>
      <w:r>
        <w:rPr>
          <w:sz w:val="24"/>
        </w:rPr>
        <w:t>спостереження</w:t>
      </w:r>
      <w:r>
        <w:rPr>
          <w:spacing w:val="-6"/>
          <w:sz w:val="24"/>
        </w:rPr>
        <w:t xml:space="preserve"> </w:t>
      </w:r>
      <w:r>
        <w:rPr>
          <w:sz w:val="24"/>
        </w:rPr>
        <w:t>–</w:t>
      </w:r>
      <w:r>
        <w:rPr>
          <w:spacing w:val="-6"/>
          <w:sz w:val="24"/>
        </w:rPr>
        <w:t xml:space="preserve"> </w:t>
      </w:r>
      <w:r>
        <w:rPr>
          <w:sz w:val="24"/>
        </w:rPr>
        <w:t>збір,</w:t>
      </w:r>
      <w:r>
        <w:rPr>
          <w:spacing w:val="1"/>
          <w:sz w:val="24"/>
        </w:rPr>
        <w:t xml:space="preserve"> </w:t>
      </w:r>
      <w:r>
        <w:rPr>
          <w:sz w:val="24"/>
        </w:rPr>
        <w:t>оброблення</w:t>
      </w:r>
      <w:r>
        <w:rPr>
          <w:spacing w:val="-2"/>
          <w:sz w:val="24"/>
        </w:rPr>
        <w:t xml:space="preserve"> </w:t>
      </w:r>
      <w:r>
        <w:rPr>
          <w:sz w:val="24"/>
        </w:rPr>
        <w:t>необхідної</w:t>
      </w:r>
      <w:r>
        <w:rPr>
          <w:spacing w:val="-5"/>
          <w:sz w:val="24"/>
        </w:rPr>
        <w:t xml:space="preserve"> </w:t>
      </w:r>
      <w:r>
        <w:rPr>
          <w:sz w:val="24"/>
        </w:rPr>
        <w:t>інформації;</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аналіз</w:t>
      </w:r>
      <w:r>
        <w:rPr>
          <w:spacing w:val="-3"/>
          <w:sz w:val="24"/>
        </w:rPr>
        <w:t xml:space="preserve"> </w:t>
      </w:r>
      <w:r>
        <w:rPr>
          <w:sz w:val="24"/>
        </w:rPr>
        <w:t>кон’юнктури;</w:t>
      </w:r>
    </w:p>
    <w:p w:rsidR="00602451" w:rsidRDefault="00D07997">
      <w:pPr>
        <w:pStyle w:val="a4"/>
        <w:numPr>
          <w:ilvl w:val="0"/>
          <w:numId w:val="40"/>
        </w:numPr>
        <w:tabs>
          <w:tab w:val="left" w:pos="1318"/>
          <w:tab w:val="left" w:pos="1319"/>
        </w:tabs>
        <w:spacing w:before="6" w:line="237" w:lineRule="auto"/>
        <w:ind w:right="979" w:firstLine="9"/>
        <w:rPr>
          <w:sz w:val="24"/>
        </w:rPr>
      </w:pPr>
      <w:r>
        <w:rPr>
          <w:sz w:val="24"/>
        </w:rPr>
        <w:t>прогнозування кон’юнктури для прийняття відповідних управлінських рішень.</w:t>
      </w:r>
      <w:r>
        <w:rPr>
          <w:spacing w:val="-57"/>
          <w:sz w:val="24"/>
        </w:rPr>
        <w:t xml:space="preserve"> </w:t>
      </w:r>
      <w:r>
        <w:rPr>
          <w:sz w:val="24"/>
        </w:rPr>
        <w:t>Кон’юнктуроутворювальні</w:t>
      </w:r>
      <w:r>
        <w:rPr>
          <w:spacing w:val="-9"/>
          <w:sz w:val="24"/>
        </w:rPr>
        <w:t xml:space="preserve"> </w:t>
      </w:r>
      <w:r>
        <w:rPr>
          <w:sz w:val="24"/>
        </w:rPr>
        <w:t>фактори:</w:t>
      </w:r>
    </w:p>
    <w:p w:rsidR="00602451" w:rsidRDefault="00D07997">
      <w:pPr>
        <w:pStyle w:val="a4"/>
        <w:numPr>
          <w:ilvl w:val="0"/>
          <w:numId w:val="40"/>
        </w:numPr>
        <w:tabs>
          <w:tab w:val="left" w:pos="1319"/>
        </w:tabs>
        <w:spacing w:line="240" w:lineRule="auto"/>
        <w:ind w:left="1318" w:right="823"/>
        <w:jc w:val="both"/>
        <w:rPr>
          <w:sz w:val="24"/>
        </w:rPr>
      </w:pPr>
      <w:r>
        <w:rPr>
          <w:sz w:val="24"/>
        </w:rPr>
        <w:t>фактори,</w:t>
      </w:r>
      <w:r>
        <w:rPr>
          <w:spacing w:val="1"/>
          <w:sz w:val="24"/>
        </w:rPr>
        <w:t xml:space="preserve"> </w:t>
      </w:r>
      <w:r>
        <w:rPr>
          <w:sz w:val="24"/>
        </w:rPr>
        <w:t>які</w:t>
      </w:r>
      <w:r>
        <w:rPr>
          <w:spacing w:val="1"/>
          <w:sz w:val="24"/>
        </w:rPr>
        <w:t xml:space="preserve"> </w:t>
      </w:r>
      <w:r>
        <w:rPr>
          <w:sz w:val="24"/>
        </w:rPr>
        <w:t>діють</w:t>
      </w:r>
      <w:r>
        <w:rPr>
          <w:spacing w:val="1"/>
          <w:sz w:val="24"/>
        </w:rPr>
        <w:t xml:space="preserve"> </w:t>
      </w:r>
      <w:r>
        <w:rPr>
          <w:sz w:val="24"/>
        </w:rPr>
        <w:t>постійно</w:t>
      </w:r>
      <w:r>
        <w:rPr>
          <w:spacing w:val="1"/>
          <w:sz w:val="24"/>
        </w:rPr>
        <w:t xml:space="preserve"> </w:t>
      </w:r>
      <w:r>
        <w:rPr>
          <w:sz w:val="24"/>
        </w:rPr>
        <w:t>–</w:t>
      </w:r>
      <w:r>
        <w:rPr>
          <w:spacing w:val="1"/>
          <w:sz w:val="24"/>
        </w:rPr>
        <w:t xml:space="preserve"> </w:t>
      </w:r>
      <w:r>
        <w:rPr>
          <w:sz w:val="24"/>
        </w:rPr>
        <w:t>НТП,</w:t>
      </w:r>
      <w:r>
        <w:rPr>
          <w:spacing w:val="1"/>
          <w:sz w:val="24"/>
        </w:rPr>
        <w:t xml:space="preserve"> </w:t>
      </w:r>
      <w:r>
        <w:rPr>
          <w:sz w:val="24"/>
        </w:rPr>
        <w:t>рівень</w:t>
      </w:r>
      <w:r>
        <w:rPr>
          <w:spacing w:val="1"/>
          <w:sz w:val="24"/>
        </w:rPr>
        <w:t xml:space="preserve"> </w:t>
      </w:r>
      <w:r>
        <w:rPr>
          <w:sz w:val="24"/>
        </w:rPr>
        <w:t>монополізації,</w:t>
      </w:r>
      <w:r>
        <w:rPr>
          <w:spacing w:val="1"/>
          <w:sz w:val="24"/>
        </w:rPr>
        <w:t xml:space="preserve"> </w:t>
      </w:r>
      <w:r>
        <w:rPr>
          <w:sz w:val="24"/>
        </w:rPr>
        <w:t>державне</w:t>
      </w:r>
      <w:r>
        <w:rPr>
          <w:spacing w:val="1"/>
          <w:sz w:val="24"/>
        </w:rPr>
        <w:t xml:space="preserve"> </w:t>
      </w:r>
      <w:r>
        <w:rPr>
          <w:sz w:val="24"/>
        </w:rPr>
        <w:t>і</w:t>
      </w:r>
      <w:r>
        <w:rPr>
          <w:spacing w:val="1"/>
          <w:sz w:val="24"/>
        </w:rPr>
        <w:t xml:space="preserve"> </w:t>
      </w:r>
      <w:r>
        <w:rPr>
          <w:sz w:val="24"/>
        </w:rPr>
        <w:t>міждержавне регулювання, стан інформаційних систем, валютно- та кредитно-</w:t>
      </w:r>
      <w:r>
        <w:rPr>
          <w:spacing w:val="1"/>
          <w:sz w:val="24"/>
        </w:rPr>
        <w:t xml:space="preserve"> </w:t>
      </w:r>
      <w:r>
        <w:rPr>
          <w:sz w:val="24"/>
        </w:rPr>
        <w:t>грошова</w:t>
      </w:r>
      <w:r>
        <w:rPr>
          <w:spacing w:val="-2"/>
          <w:sz w:val="24"/>
        </w:rPr>
        <w:t xml:space="preserve"> </w:t>
      </w:r>
      <w:r>
        <w:rPr>
          <w:sz w:val="24"/>
        </w:rPr>
        <w:t>система, енергетичні</w:t>
      </w:r>
      <w:r>
        <w:rPr>
          <w:spacing w:val="-8"/>
          <w:sz w:val="24"/>
        </w:rPr>
        <w:t xml:space="preserve"> </w:t>
      </w:r>
      <w:r>
        <w:rPr>
          <w:sz w:val="24"/>
        </w:rPr>
        <w:t>та</w:t>
      </w:r>
      <w:r>
        <w:rPr>
          <w:spacing w:val="-2"/>
          <w:sz w:val="24"/>
        </w:rPr>
        <w:t xml:space="preserve"> </w:t>
      </w:r>
      <w:r>
        <w:rPr>
          <w:sz w:val="24"/>
        </w:rPr>
        <w:t>екологічні</w:t>
      </w:r>
      <w:r>
        <w:rPr>
          <w:spacing w:val="-2"/>
          <w:sz w:val="24"/>
        </w:rPr>
        <w:t xml:space="preserve"> </w:t>
      </w:r>
      <w:r>
        <w:rPr>
          <w:sz w:val="24"/>
        </w:rPr>
        <w:t>проблеми;</w:t>
      </w:r>
    </w:p>
    <w:p w:rsidR="00602451" w:rsidRDefault="00D07997">
      <w:pPr>
        <w:pStyle w:val="a4"/>
        <w:numPr>
          <w:ilvl w:val="0"/>
          <w:numId w:val="40"/>
        </w:numPr>
        <w:tabs>
          <w:tab w:val="left" w:pos="1319"/>
        </w:tabs>
        <w:spacing w:line="237" w:lineRule="auto"/>
        <w:ind w:left="1318" w:right="825"/>
        <w:jc w:val="both"/>
        <w:rPr>
          <w:sz w:val="24"/>
        </w:rPr>
      </w:pPr>
      <w:r>
        <w:rPr>
          <w:sz w:val="24"/>
        </w:rPr>
        <w:t>фактори, які діють тимчасово, випадково, - сезонність, політичні та соціальні</w:t>
      </w:r>
      <w:r>
        <w:rPr>
          <w:spacing w:val="1"/>
          <w:sz w:val="24"/>
        </w:rPr>
        <w:t xml:space="preserve"> </w:t>
      </w:r>
      <w:r>
        <w:rPr>
          <w:sz w:val="24"/>
        </w:rPr>
        <w:t>конфлікти,</w:t>
      </w:r>
      <w:r>
        <w:rPr>
          <w:spacing w:val="3"/>
          <w:sz w:val="24"/>
        </w:rPr>
        <w:t xml:space="preserve"> </w:t>
      </w:r>
      <w:r>
        <w:rPr>
          <w:sz w:val="24"/>
        </w:rPr>
        <w:t>стихійні</w:t>
      </w:r>
      <w:r>
        <w:rPr>
          <w:spacing w:val="-8"/>
          <w:sz w:val="24"/>
        </w:rPr>
        <w:t xml:space="preserve"> </w:t>
      </w:r>
      <w:r>
        <w:rPr>
          <w:sz w:val="24"/>
        </w:rPr>
        <w:t>лиха.</w:t>
      </w:r>
    </w:p>
    <w:p w:rsidR="00602451" w:rsidRDefault="00D07997">
      <w:pPr>
        <w:pStyle w:val="a3"/>
        <w:spacing w:before="3" w:line="276" w:lineRule="exact"/>
        <w:ind w:left="948"/>
        <w:jc w:val="both"/>
      </w:pPr>
      <w:r>
        <w:t>Показники</w:t>
      </w:r>
      <w:r>
        <w:rPr>
          <w:spacing w:val="-7"/>
        </w:rPr>
        <w:t xml:space="preserve"> </w:t>
      </w:r>
      <w:r>
        <w:t>кон’юнктури:</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показники</w:t>
      </w:r>
      <w:r>
        <w:rPr>
          <w:spacing w:val="-4"/>
          <w:sz w:val="24"/>
        </w:rPr>
        <w:t xml:space="preserve"> </w:t>
      </w:r>
      <w:r>
        <w:rPr>
          <w:sz w:val="24"/>
        </w:rPr>
        <w:t>матеріального</w:t>
      </w:r>
      <w:r>
        <w:rPr>
          <w:spacing w:val="-4"/>
          <w:sz w:val="24"/>
        </w:rPr>
        <w:t xml:space="preserve"> </w:t>
      </w:r>
      <w:r>
        <w:rPr>
          <w:sz w:val="24"/>
        </w:rPr>
        <w:t>виробництва,</w:t>
      </w:r>
      <w:r>
        <w:rPr>
          <w:spacing w:val="-5"/>
          <w:sz w:val="24"/>
        </w:rPr>
        <w:t xml:space="preserve"> </w:t>
      </w:r>
      <w:r>
        <w:rPr>
          <w:sz w:val="24"/>
        </w:rPr>
        <w:t>які</w:t>
      </w:r>
      <w:r>
        <w:rPr>
          <w:spacing w:val="-10"/>
          <w:sz w:val="24"/>
        </w:rPr>
        <w:t xml:space="preserve"> </w:t>
      </w:r>
      <w:r>
        <w:rPr>
          <w:sz w:val="24"/>
        </w:rPr>
        <w:t>характеризують</w:t>
      </w:r>
      <w:r>
        <w:rPr>
          <w:spacing w:val="-4"/>
          <w:sz w:val="24"/>
        </w:rPr>
        <w:t xml:space="preserve"> </w:t>
      </w:r>
      <w:r>
        <w:rPr>
          <w:sz w:val="24"/>
        </w:rPr>
        <w:t>пропозицію</w:t>
      </w:r>
      <w:r>
        <w:rPr>
          <w:spacing w:val="-4"/>
          <w:sz w:val="24"/>
        </w:rPr>
        <w:t xml:space="preserve"> </w:t>
      </w:r>
      <w:r>
        <w:rPr>
          <w:sz w:val="24"/>
        </w:rPr>
        <w:t>товарів;</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показники</w:t>
      </w:r>
      <w:r>
        <w:rPr>
          <w:spacing w:val="2"/>
          <w:sz w:val="24"/>
        </w:rPr>
        <w:t xml:space="preserve"> </w:t>
      </w:r>
      <w:r>
        <w:rPr>
          <w:sz w:val="24"/>
        </w:rPr>
        <w:t>попиту</w:t>
      </w:r>
      <w:r>
        <w:rPr>
          <w:spacing w:val="-10"/>
          <w:sz w:val="24"/>
        </w:rPr>
        <w:t xml:space="preserve"> </w:t>
      </w:r>
      <w:r>
        <w:rPr>
          <w:sz w:val="24"/>
        </w:rPr>
        <w:t>на</w:t>
      </w:r>
      <w:r>
        <w:rPr>
          <w:spacing w:val="3"/>
          <w:sz w:val="24"/>
        </w:rPr>
        <w:t xml:space="preserve"> </w:t>
      </w:r>
      <w:r>
        <w:rPr>
          <w:sz w:val="24"/>
        </w:rPr>
        <w:t>товари;</w:t>
      </w:r>
    </w:p>
    <w:p w:rsidR="00602451" w:rsidRDefault="00D07997">
      <w:pPr>
        <w:pStyle w:val="a4"/>
        <w:numPr>
          <w:ilvl w:val="0"/>
          <w:numId w:val="40"/>
        </w:numPr>
        <w:tabs>
          <w:tab w:val="left" w:pos="1318"/>
          <w:tab w:val="left" w:pos="1319"/>
        </w:tabs>
        <w:spacing w:line="293" w:lineRule="exact"/>
        <w:ind w:left="1318" w:hanging="361"/>
        <w:rPr>
          <w:sz w:val="24"/>
        </w:rPr>
      </w:pPr>
      <w:r>
        <w:rPr>
          <w:sz w:val="24"/>
        </w:rPr>
        <w:t>ціни.</w:t>
      </w:r>
    </w:p>
    <w:p w:rsidR="00602451" w:rsidRDefault="00D07997">
      <w:pPr>
        <w:pStyle w:val="a3"/>
        <w:spacing w:before="1" w:line="276" w:lineRule="exact"/>
        <w:ind w:left="948"/>
      </w:pPr>
      <w:r>
        <w:t>Показники</w:t>
      </w:r>
      <w:r>
        <w:rPr>
          <w:spacing w:val="-4"/>
        </w:rPr>
        <w:t xml:space="preserve"> </w:t>
      </w:r>
      <w:r>
        <w:t>матеріального виробництва:</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абсолютні</w:t>
      </w:r>
      <w:r>
        <w:rPr>
          <w:spacing w:val="-5"/>
          <w:sz w:val="24"/>
        </w:rPr>
        <w:t xml:space="preserve"> </w:t>
      </w:r>
      <w:r>
        <w:rPr>
          <w:sz w:val="24"/>
        </w:rPr>
        <w:t>показники</w:t>
      </w:r>
      <w:r>
        <w:rPr>
          <w:spacing w:val="-2"/>
          <w:sz w:val="24"/>
        </w:rPr>
        <w:t xml:space="preserve"> </w:t>
      </w:r>
      <w:r>
        <w:rPr>
          <w:sz w:val="24"/>
        </w:rPr>
        <w:t>–</w:t>
      </w:r>
      <w:r>
        <w:rPr>
          <w:spacing w:val="-3"/>
          <w:sz w:val="24"/>
        </w:rPr>
        <w:t xml:space="preserve"> </w:t>
      </w:r>
      <w:r>
        <w:rPr>
          <w:sz w:val="24"/>
        </w:rPr>
        <w:t>натуральні</w:t>
      </w:r>
      <w:r>
        <w:rPr>
          <w:spacing w:val="1"/>
          <w:sz w:val="24"/>
        </w:rPr>
        <w:t xml:space="preserve"> </w:t>
      </w:r>
      <w:r>
        <w:rPr>
          <w:sz w:val="24"/>
        </w:rPr>
        <w:t>і</w:t>
      </w:r>
      <w:r>
        <w:rPr>
          <w:spacing w:val="-7"/>
          <w:sz w:val="24"/>
        </w:rPr>
        <w:t xml:space="preserve"> </w:t>
      </w:r>
      <w:r>
        <w:rPr>
          <w:sz w:val="24"/>
        </w:rPr>
        <w:t>вартісні</w:t>
      </w:r>
      <w:r>
        <w:rPr>
          <w:spacing w:val="-7"/>
          <w:sz w:val="24"/>
        </w:rPr>
        <w:t xml:space="preserve"> </w:t>
      </w:r>
      <w:r>
        <w:rPr>
          <w:sz w:val="24"/>
        </w:rPr>
        <w:t>(тонни, грн., шт.);</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відносні</w:t>
      </w:r>
      <w:r>
        <w:rPr>
          <w:spacing w:val="-7"/>
          <w:sz w:val="24"/>
        </w:rPr>
        <w:t xml:space="preserve"> </w:t>
      </w:r>
      <w:r>
        <w:rPr>
          <w:sz w:val="24"/>
        </w:rPr>
        <w:t>показники</w:t>
      </w:r>
      <w:r>
        <w:rPr>
          <w:spacing w:val="-2"/>
          <w:sz w:val="24"/>
        </w:rPr>
        <w:t xml:space="preserve"> </w:t>
      </w:r>
      <w:r>
        <w:rPr>
          <w:sz w:val="24"/>
        </w:rPr>
        <w:t>–</w:t>
      </w:r>
      <w:r>
        <w:rPr>
          <w:spacing w:val="2"/>
          <w:sz w:val="24"/>
        </w:rPr>
        <w:t xml:space="preserve"> </w:t>
      </w:r>
      <w:r>
        <w:rPr>
          <w:sz w:val="24"/>
        </w:rPr>
        <w:t>індекси,</w:t>
      </w:r>
      <w:r>
        <w:rPr>
          <w:spacing w:val="3"/>
          <w:sz w:val="24"/>
        </w:rPr>
        <w:t xml:space="preserve"> </w:t>
      </w:r>
      <w:r>
        <w:rPr>
          <w:sz w:val="24"/>
        </w:rPr>
        <w:t>темпи</w:t>
      </w:r>
      <w:r>
        <w:rPr>
          <w:spacing w:val="-5"/>
          <w:sz w:val="24"/>
        </w:rPr>
        <w:t xml:space="preserve"> </w:t>
      </w:r>
      <w:r>
        <w:rPr>
          <w:sz w:val="24"/>
        </w:rPr>
        <w:t>зростання;</w:t>
      </w:r>
    </w:p>
    <w:p w:rsidR="00602451" w:rsidRDefault="00D07997">
      <w:pPr>
        <w:pStyle w:val="a4"/>
        <w:numPr>
          <w:ilvl w:val="0"/>
          <w:numId w:val="40"/>
        </w:numPr>
        <w:tabs>
          <w:tab w:val="left" w:pos="1318"/>
          <w:tab w:val="left" w:pos="1319"/>
          <w:tab w:val="left" w:pos="2340"/>
          <w:tab w:val="left" w:pos="3631"/>
          <w:tab w:val="left" w:pos="3967"/>
          <w:tab w:val="left" w:pos="5143"/>
          <w:tab w:val="left" w:pos="6405"/>
          <w:tab w:val="left" w:pos="7259"/>
          <w:tab w:val="left" w:pos="8666"/>
        </w:tabs>
        <w:spacing w:before="2" w:line="237" w:lineRule="auto"/>
        <w:ind w:left="1318" w:right="833"/>
        <w:rPr>
          <w:sz w:val="24"/>
        </w:rPr>
      </w:pPr>
      <w:r>
        <w:rPr>
          <w:sz w:val="24"/>
        </w:rPr>
        <w:t>непрямі</w:t>
      </w:r>
      <w:r>
        <w:rPr>
          <w:sz w:val="24"/>
        </w:rPr>
        <w:tab/>
        <w:t>показники</w:t>
      </w:r>
      <w:r>
        <w:rPr>
          <w:sz w:val="24"/>
        </w:rPr>
        <w:tab/>
        <w:t>–</w:t>
      </w:r>
      <w:r>
        <w:rPr>
          <w:sz w:val="24"/>
        </w:rPr>
        <w:tab/>
        <w:t>портфель</w:t>
      </w:r>
      <w:r>
        <w:rPr>
          <w:sz w:val="24"/>
        </w:rPr>
        <w:tab/>
        <w:t>замовлень</w:t>
      </w:r>
      <w:r>
        <w:rPr>
          <w:sz w:val="24"/>
        </w:rPr>
        <w:tab/>
        <w:t>(обсяг</w:t>
      </w:r>
      <w:r>
        <w:rPr>
          <w:sz w:val="24"/>
        </w:rPr>
        <w:tab/>
        <w:t>замовлень),</w:t>
      </w:r>
      <w:r>
        <w:rPr>
          <w:sz w:val="24"/>
        </w:rPr>
        <w:tab/>
      </w:r>
      <w:r>
        <w:rPr>
          <w:spacing w:val="-1"/>
          <w:sz w:val="24"/>
        </w:rPr>
        <w:t>динаміка</w:t>
      </w:r>
      <w:r>
        <w:rPr>
          <w:spacing w:val="-57"/>
          <w:sz w:val="24"/>
        </w:rPr>
        <w:t xml:space="preserve"> </w:t>
      </w:r>
      <w:r>
        <w:rPr>
          <w:sz w:val="24"/>
        </w:rPr>
        <w:t>завантаження</w:t>
      </w:r>
      <w:r>
        <w:rPr>
          <w:spacing w:val="-8"/>
          <w:sz w:val="24"/>
        </w:rPr>
        <w:t xml:space="preserve"> </w:t>
      </w:r>
      <w:r>
        <w:rPr>
          <w:sz w:val="24"/>
        </w:rPr>
        <w:t>виробничих</w:t>
      </w:r>
      <w:r>
        <w:rPr>
          <w:spacing w:val="-5"/>
          <w:sz w:val="24"/>
        </w:rPr>
        <w:t xml:space="preserve"> </w:t>
      </w:r>
      <w:r>
        <w:rPr>
          <w:sz w:val="24"/>
        </w:rPr>
        <w:t>потужностей, обсяг</w:t>
      </w:r>
      <w:r>
        <w:rPr>
          <w:spacing w:val="-4"/>
          <w:sz w:val="24"/>
        </w:rPr>
        <w:t xml:space="preserve"> </w:t>
      </w:r>
      <w:r>
        <w:rPr>
          <w:sz w:val="24"/>
        </w:rPr>
        <w:t>капіталовкладень</w:t>
      </w:r>
      <w:r>
        <w:rPr>
          <w:spacing w:val="1"/>
          <w:sz w:val="24"/>
        </w:rPr>
        <w:t xml:space="preserve"> </w:t>
      </w:r>
      <w:r>
        <w:rPr>
          <w:sz w:val="24"/>
        </w:rPr>
        <w:t>та</w:t>
      </w:r>
      <w:r>
        <w:rPr>
          <w:spacing w:val="2"/>
          <w:sz w:val="24"/>
        </w:rPr>
        <w:t xml:space="preserve"> </w:t>
      </w:r>
      <w:r>
        <w:rPr>
          <w:sz w:val="24"/>
        </w:rPr>
        <w:t>ін.</w:t>
      </w:r>
    </w:p>
    <w:p w:rsidR="00602451" w:rsidRDefault="00D07997">
      <w:pPr>
        <w:pStyle w:val="a3"/>
        <w:spacing w:before="3" w:line="276" w:lineRule="exact"/>
        <w:ind w:left="948"/>
      </w:pPr>
      <w:r>
        <w:t>Показники</w:t>
      </w:r>
      <w:r>
        <w:rPr>
          <w:spacing w:val="-1"/>
        </w:rPr>
        <w:t xml:space="preserve"> </w:t>
      </w:r>
      <w:r>
        <w:t>попиту</w:t>
      </w:r>
      <w:r>
        <w:rPr>
          <w:spacing w:val="-8"/>
        </w:rPr>
        <w:t xml:space="preserve"> </w:t>
      </w:r>
      <w:r>
        <w:t>на</w:t>
      </w:r>
      <w:r>
        <w:rPr>
          <w:spacing w:val="5"/>
        </w:rPr>
        <w:t xml:space="preserve"> </w:t>
      </w:r>
      <w:r>
        <w:t>товари:</w:t>
      </w:r>
    </w:p>
    <w:p w:rsidR="00602451" w:rsidRDefault="00D07997">
      <w:pPr>
        <w:pStyle w:val="a4"/>
        <w:numPr>
          <w:ilvl w:val="0"/>
          <w:numId w:val="40"/>
        </w:numPr>
        <w:tabs>
          <w:tab w:val="left" w:pos="1317"/>
          <w:tab w:val="left" w:pos="1319"/>
        </w:tabs>
        <w:spacing w:before="2" w:line="237" w:lineRule="auto"/>
        <w:ind w:left="1317" w:right="833"/>
        <w:rPr>
          <w:sz w:val="24"/>
        </w:rPr>
      </w:pPr>
      <w:r>
        <w:rPr>
          <w:sz w:val="24"/>
        </w:rPr>
        <w:t>місткість</w:t>
      </w:r>
      <w:r>
        <w:rPr>
          <w:spacing w:val="57"/>
          <w:sz w:val="24"/>
        </w:rPr>
        <w:t xml:space="preserve"> </w:t>
      </w:r>
      <w:r>
        <w:rPr>
          <w:sz w:val="24"/>
        </w:rPr>
        <w:t>ринку</w:t>
      </w:r>
      <w:r>
        <w:rPr>
          <w:spacing w:val="51"/>
          <w:sz w:val="24"/>
        </w:rPr>
        <w:t xml:space="preserve"> </w:t>
      </w:r>
      <w:r>
        <w:rPr>
          <w:sz w:val="24"/>
        </w:rPr>
        <w:t>–</w:t>
      </w:r>
      <w:r>
        <w:rPr>
          <w:spacing w:val="56"/>
          <w:sz w:val="24"/>
        </w:rPr>
        <w:t xml:space="preserve"> </w:t>
      </w:r>
      <w:r>
        <w:rPr>
          <w:sz w:val="24"/>
        </w:rPr>
        <w:t>можливий</w:t>
      </w:r>
      <w:r>
        <w:rPr>
          <w:spacing w:val="52"/>
          <w:sz w:val="24"/>
        </w:rPr>
        <w:t xml:space="preserve"> </w:t>
      </w:r>
      <w:r>
        <w:rPr>
          <w:sz w:val="24"/>
        </w:rPr>
        <w:t>обсяг</w:t>
      </w:r>
      <w:r>
        <w:rPr>
          <w:spacing w:val="59"/>
          <w:sz w:val="24"/>
        </w:rPr>
        <w:t xml:space="preserve"> </w:t>
      </w:r>
      <w:r>
        <w:rPr>
          <w:sz w:val="24"/>
        </w:rPr>
        <w:t>продажу</w:t>
      </w:r>
      <w:r>
        <w:rPr>
          <w:spacing w:val="51"/>
          <w:sz w:val="24"/>
        </w:rPr>
        <w:t xml:space="preserve"> </w:t>
      </w:r>
      <w:r>
        <w:rPr>
          <w:sz w:val="24"/>
        </w:rPr>
        <w:t>товару</w:t>
      </w:r>
      <w:r>
        <w:rPr>
          <w:spacing w:val="46"/>
          <w:sz w:val="24"/>
        </w:rPr>
        <w:t xml:space="preserve"> </w:t>
      </w:r>
      <w:r>
        <w:rPr>
          <w:sz w:val="24"/>
        </w:rPr>
        <w:t>при</w:t>
      </w:r>
      <w:r>
        <w:rPr>
          <w:spacing w:val="57"/>
          <w:sz w:val="24"/>
        </w:rPr>
        <w:t xml:space="preserve"> </w:t>
      </w:r>
      <w:r>
        <w:rPr>
          <w:sz w:val="24"/>
        </w:rPr>
        <w:t>даному</w:t>
      </w:r>
      <w:r>
        <w:rPr>
          <w:spacing w:val="47"/>
          <w:sz w:val="24"/>
        </w:rPr>
        <w:t xml:space="preserve"> </w:t>
      </w:r>
      <w:r>
        <w:rPr>
          <w:sz w:val="24"/>
        </w:rPr>
        <w:t>рівні</w:t>
      </w:r>
      <w:r>
        <w:rPr>
          <w:spacing w:val="51"/>
          <w:sz w:val="24"/>
        </w:rPr>
        <w:t xml:space="preserve"> </w:t>
      </w:r>
      <w:r>
        <w:rPr>
          <w:sz w:val="24"/>
        </w:rPr>
        <w:t>цін</w:t>
      </w:r>
      <w:r>
        <w:rPr>
          <w:spacing w:val="57"/>
          <w:sz w:val="24"/>
        </w:rPr>
        <w:t xml:space="preserve"> </w:t>
      </w:r>
      <w:r>
        <w:rPr>
          <w:sz w:val="24"/>
        </w:rPr>
        <w:t>за</w:t>
      </w:r>
      <w:r>
        <w:rPr>
          <w:spacing w:val="-57"/>
          <w:sz w:val="24"/>
        </w:rPr>
        <w:t xml:space="preserve"> </w:t>
      </w:r>
      <w:r>
        <w:rPr>
          <w:sz w:val="24"/>
        </w:rPr>
        <w:t>конкретний</w:t>
      </w:r>
      <w:r>
        <w:rPr>
          <w:spacing w:val="-3"/>
          <w:sz w:val="24"/>
        </w:rPr>
        <w:t xml:space="preserve"> </w:t>
      </w:r>
      <w:r>
        <w:rPr>
          <w:sz w:val="24"/>
        </w:rPr>
        <w:t>проміжок</w:t>
      </w:r>
      <w:r>
        <w:rPr>
          <w:spacing w:val="-2"/>
          <w:sz w:val="24"/>
        </w:rPr>
        <w:t xml:space="preserve"> </w:t>
      </w:r>
      <w:r>
        <w:rPr>
          <w:sz w:val="24"/>
        </w:rPr>
        <w:t>часу;</w:t>
      </w:r>
    </w:p>
    <w:p w:rsidR="00602451" w:rsidRDefault="00D07997">
      <w:pPr>
        <w:pStyle w:val="a4"/>
        <w:numPr>
          <w:ilvl w:val="0"/>
          <w:numId w:val="40"/>
        </w:numPr>
        <w:tabs>
          <w:tab w:val="left" w:pos="1317"/>
          <w:tab w:val="left" w:pos="1318"/>
        </w:tabs>
        <w:spacing w:before="7" w:line="237" w:lineRule="auto"/>
        <w:ind w:left="1317" w:right="834"/>
        <w:rPr>
          <w:sz w:val="24"/>
        </w:rPr>
      </w:pPr>
      <w:r>
        <w:rPr>
          <w:sz w:val="24"/>
        </w:rPr>
        <w:t>частка</w:t>
      </w:r>
      <w:r>
        <w:rPr>
          <w:spacing w:val="28"/>
          <w:sz w:val="24"/>
        </w:rPr>
        <w:t xml:space="preserve"> </w:t>
      </w:r>
      <w:r>
        <w:rPr>
          <w:sz w:val="24"/>
        </w:rPr>
        <w:t>ринку</w:t>
      </w:r>
      <w:r>
        <w:rPr>
          <w:spacing w:val="24"/>
          <w:sz w:val="24"/>
        </w:rPr>
        <w:t xml:space="preserve"> </w:t>
      </w:r>
      <w:r>
        <w:rPr>
          <w:sz w:val="24"/>
        </w:rPr>
        <w:t>фірми</w:t>
      </w:r>
      <w:r>
        <w:rPr>
          <w:spacing w:val="29"/>
          <w:sz w:val="24"/>
        </w:rPr>
        <w:t xml:space="preserve"> </w:t>
      </w:r>
      <w:r>
        <w:rPr>
          <w:sz w:val="24"/>
        </w:rPr>
        <w:t>–</w:t>
      </w:r>
      <w:r>
        <w:rPr>
          <w:spacing w:val="31"/>
          <w:sz w:val="24"/>
        </w:rPr>
        <w:t xml:space="preserve"> </w:t>
      </w:r>
      <w:r>
        <w:rPr>
          <w:sz w:val="24"/>
        </w:rPr>
        <w:t>питома</w:t>
      </w:r>
      <w:r>
        <w:rPr>
          <w:spacing w:val="28"/>
          <w:sz w:val="24"/>
        </w:rPr>
        <w:t xml:space="preserve"> </w:t>
      </w:r>
      <w:r>
        <w:rPr>
          <w:sz w:val="24"/>
        </w:rPr>
        <w:t>вага</w:t>
      </w:r>
      <w:r>
        <w:rPr>
          <w:spacing w:val="29"/>
          <w:sz w:val="24"/>
        </w:rPr>
        <w:t xml:space="preserve"> </w:t>
      </w:r>
      <w:r>
        <w:rPr>
          <w:sz w:val="24"/>
        </w:rPr>
        <w:t>товарів</w:t>
      </w:r>
      <w:r>
        <w:rPr>
          <w:spacing w:val="35"/>
          <w:sz w:val="24"/>
        </w:rPr>
        <w:t xml:space="preserve"> </w:t>
      </w:r>
      <w:r>
        <w:rPr>
          <w:sz w:val="24"/>
        </w:rPr>
        <w:t>фірми</w:t>
      </w:r>
      <w:r>
        <w:rPr>
          <w:spacing w:val="30"/>
          <w:sz w:val="24"/>
        </w:rPr>
        <w:t xml:space="preserve"> </w:t>
      </w:r>
      <w:r>
        <w:rPr>
          <w:sz w:val="24"/>
        </w:rPr>
        <w:t>в</w:t>
      </w:r>
      <w:r>
        <w:rPr>
          <w:spacing w:val="31"/>
          <w:sz w:val="24"/>
        </w:rPr>
        <w:t xml:space="preserve"> </w:t>
      </w:r>
      <w:r>
        <w:rPr>
          <w:sz w:val="24"/>
        </w:rPr>
        <w:t>загальній</w:t>
      </w:r>
      <w:r>
        <w:rPr>
          <w:spacing w:val="31"/>
          <w:sz w:val="24"/>
        </w:rPr>
        <w:t xml:space="preserve"> </w:t>
      </w:r>
      <w:r>
        <w:rPr>
          <w:sz w:val="24"/>
        </w:rPr>
        <w:t>місткості</w:t>
      </w:r>
      <w:r>
        <w:rPr>
          <w:spacing w:val="24"/>
          <w:sz w:val="24"/>
        </w:rPr>
        <w:t xml:space="preserve"> </w:t>
      </w:r>
      <w:r>
        <w:rPr>
          <w:sz w:val="24"/>
        </w:rPr>
        <w:t>даного</w:t>
      </w:r>
      <w:r>
        <w:rPr>
          <w:spacing w:val="-57"/>
          <w:sz w:val="24"/>
        </w:rPr>
        <w:t xml:space="preserve"> </w:t>
      </w:r>
      <w:r>
        <w:rPr>
          <w:sz w:val="24"/>
        </w:rPr>
        <w:t>ринку</w:t>
      </w:r>
      <w:r>
        <w:rPr>
          <w:spacing w:val="-8"/>
          <w:sz w:val="24"/>
        </w:rPr>
        <w:t xml:space="preserve"> </w:t>
      </w:r>
      <w:r>
        <w:rPr>
          <w:sz w:val="24"/>
        </w:rPr>
        <w:t>збуту;</w:t>
      </w:r>
    </w:p>
    <w:p w:rsidR="00602451" w:rsidRDefault="00D07997">
      <w:pPr>
        <w:pStyle w:val="a4"/>
        <w:numPr>
          <w:ilvl w:val="0"/>
          <w:numId w:val="40"/>
        </w:numPr>
        <w:tabs>
          <w:tab w:val="left" w:pos="1317"/>
          <w:tab w:val="left" w:pos="1318"/>
        </w:tabs>
        <w:spacing w:line="294" w:lineRule="exact"/>
        <w:ind w:left="1317" w:hanging="361"/>
        <w:rPr>
          <w:sz w:val="24"/>
        </w:rPr>
      </w:pPr>
      <w:r>
        <w:rPr>
          <w:sz w:val="24"/>
        </w:rPr>
        <w:t>насиченість</w:t>
      </w:r>
      <w:r>
        <w:rPr>
          <w:spacing w:val="14"/>
          <w:sz w:val="24"/>
        </w:rPr>
        <w:t xml:space="preserve"> </w:t>
      </w:r>
      <w:r>
        <w:rPr>
          <w:sz w:val="24"/>
        </w:rPr>
        <w:t>ринку</w:t>
      </w:r>
      <w:r>
        <w:rPr>
          <w:spacing w:val="13"/>
          <w:sz w:val="24"/>
        </w:rPr>
        <w:t xml:space="preserve"> </w:t>
      </w:r>
      <w:r>
        <w:rPr>
          <w:sz w:val="24"/>
        </w:rPr>
        <w:t>–</w:t>
      </w:r>
      <w:r>
        <w:rPr>
          <w:spacing w:val="23"/>
          <w:sz w:val="24"/>
        </w:rPr>
        <w:t xml:space="preserve"> </w:t>
      </w:r>
      <w:r>
        <w:rPr>
          <w:sz w:val="24"/>
        </w:rPr>
        <w:t>показник,</w:t>
      </w:r>
      <w:r>
        <w:rPr>
          <w:spacing w:val="20"/>
          <w:sz w:val="24"/>
        </w:rPr>
        <w:t xml:space="preserve"> </w:t>
      </w:r>
      <w:r>
        <w:rPr>
          <w:sz w:val="24"/>
        </w:rPr>
        <w:t>який</w:t>
      </w:r>
      <w:r>
        <w:rPr>
          <w:spacing w:val="18"/>
          <w:sz w:val="24"/>
        </w:rPr>
        <w:t xml:space="preserve"> </w:t>
      </w:r>
      <w:r>
        <w:rPr>
          <w:sz w:val="24"/>
        </w:rPr>
        <w:t>характеризує</w:t>
      </w:r>
      <w:r>
        <w:rPr>
          <w:spacing w:val="19"/>
          <w:sz w:val="24"/>
        </w:rPr>
        <w:t xml:space="preserve"> </w:t>
      </w:r>
      <w:r>
        <w:rPr>
          <w:sz w:val="24"/>
        </w:rPr>
        <w:t>перспективи</w:t>
      </w:r>
      <w:r>
        <w:rPr>
          <w:spacing w:val="18"/>
          <w:sz w:val="24"/>
        </w:rPr>
        <w:t xml:space="preserve"> </w:t>
      </w:r>
      <w:r>
        <w:rPr>
          <w:sz w:val="24"/>
        </w:rPr>
        <w:t>зміни</w:t>
      </w:r>
      <w:r>
        <w:rPr>
          <w:spacing w:val="17"/>
          <w:sz w:val="24"/>
        </w:rPr>
        <w:t xml:space="preserve"> </w:t>
      </w:r>
      <w:r>
        <w:rPr>
          <w:sz w:val="24"/>
        </w:rPr>
        <w:t>попиту</w:t>
      </w:r>
      <w:r>
        <w:rPr>
          <w:spacing w:val="9"/>
          <w:sz w:val="24"/>
        </w:rPr>
        <w:t xml:space="preserve"> </w:t>
      </w:r>
      <w:r>
        <w:rPr>
          <w:sz w:val="24"/>
        </w:rPr>
        <w:t>(у</w:t>
      </w:r>
    </w:p>
    <w:p w:rsidR="00602451" w:rsidRDefault="00D07997">
      <w:pPr>
        <w:pStyle w:val="a3"/>
        <w:spacing w:before="4" w:line="237" w:lineRule="auto"/>
        <w:ind w:left="1317" w:right="828"/>
      </w:pPr>
      <w:r>
        <w:t>%)</w:t>
      </w:r>
      <w:r>
        <w:rPr>
          <w:spacing w:val="26"/>
        </w:rPr>
        <w:t xml:space="preserve"> </w:t>
      </w:r>
      <w:r>
        <w:t>і</w:t>
      </w:r>
      <w:r>
        <w:rPr>
          <w:spacing w:val="15"/>
        </w:rPr>
        <w:t xml:space="preserve"> </w:t>
      </w:r>
      <w:r>
        <w:t>визначається</w:t>
      </w:r>
      <w:r>
        <w:rPr>
          <w:spacing w:val="22"/>
        </w:rPr>
        <w:t xml:space="preserve"> </w:t>
      </w:r>
      <w:r>
        <w:t>як</w:t>
      </w:r>
      <w:r>
        <w:rPr>
          <w:spacing w:val="21"/>
        </w:rPr>
        <w:t xml:space="preserve"> </w:t>
      </w:r>
      <w:r>
        <w:t>відношення</w:t>
      </w:r>
      <w:r>
        <w:rPr>
          <w:spacing w:val="24"/>
        </w:rPr>
        <w:t xml:space="preserve"> </w:t>
      </w:r>
      <w:r>
        <w:t>кількості</w:t>
      </w:r>
      <w:r>
        <w:rPr>
          <w:spacing w:val="17"/>
        </w:rPr>
        <w:t xml:space="preserve"> </w:t>
      </w:r>
      <w:r>
        <w:t>покупців,</w:t>
      </w:r>
      <w:r>
        <w:rPr>
          <w:spacing w:val="27"/>
        </w:rPr>
        <w:t xml:space="preserve"> </w:t>
      </w:r>
      <w:r>
        <w:t>які</w:t>
      </w:r>
      <w:r>
        <w:rPr>
          <w:spacing w:val="17"/>
        </w:rPr>
        <w:t xml:space="preserve"> </w:t>
      </w:r>
      <w:r>
        <w:t>вже</w:t>
      </w:r>
      <w:r>
        <w:rPr>
          <w:spacing w:val="24"/>
        </w:rPr>
        <w:t xml:space="preserve"> </w:t>
      </w:r>
      <w:r>
        <w:t>придбали</w:t>
      </w:r>
      <w:r>
        <w:rPr>
          <w:spacing w:val="25"/>
        </w:rPr>
        <w:t xml:space="preserve"> </w:t>
      </w:r>
      <w:r>
        <w:t>товари,</w:t>
      </w:r>
      <w:r>
        <w:rPr>
          <w:spacing w:val="-57"/>
        </w:rPr>
        <w:t xml:space="preserve"> </w:t>
      </w:r>
      <w:r>
        <w:t>до</w:t>
      </w:r>
      <w:r>
        <w:rPr>
          <w:spacing w:val="3"/>
        </w:rPr>
        <w:t xml:space="preserve"> </w:t>
      </w:r>
      <w:r>
        <w:t>загальної</w:t>
      </w:r>
      <w:r>
        <w:rPr>
          <w:spacing w:val="-5"/>
        </w:rPr>
        <w:t xml:space="preserve"> </w:t>
      </w:r>
      <w:r>
        <w:t>кількості</w:t>
      </w:r>
      <w:r>
        <w:rPr>
          <w:spacing w:val="-5"/>
        </w:rPr>
        <w:t xml:space="preserve"> </w:t>
      </w:r>
      <w:r>
        <w:t>споживачів.</w:t>
      </w:r>
    </w:p>
    <w:p w:rsidR="00602451" w:rsidRDefault="00D07997">
      <w:pPr>
        <w:pStyle w:val="a3"/>
        <w:spacing w:before="3"/>
        <w:ind w:left="237" w:right="825" w:firstLine="710"/>
        <w:jc w:val="both"/>
      </w:pPr>
      <w:r>
        <w:t>Вивчення</w:t>
      </w:r>
      <w:r>
        <w:rPr>
          <w:spacing w:val="1"/>
        </w:rPr>
        <w:t xml:space="preserve"> </w:t>
      </w:r>
      <w:r>
        <w:t>споживачів</w:t>
      </w:r>
      <w:r>
        <w:rPr>
          <w:spacing w:val="1"/>
        </w:rPr>
        <w:t xml:space="preserve"> </w:t>
      </w:r>
      <w:r>
        <w:t>товару</w:t>
      </w:r>
      <w:r>
        <w:rPr>
          <w:spacing w:val="1"/>
        </w:rPr>
        <w:t xml:space="preserve"> </w:t>
      </w:r>
      <w:r>
        <w:t>вважається</w:t>
      </w:r>
      <w:r>
        <w:rPr>
          <w:spacing w:val="1"/>
        </w:rPr>
        <w:t xml:space="preserve"> </w:t>
      </w:r>
      <w:r>
        <w:t>найважливішою</w:t>
      </w:r>
      <w:r>
        <w:rPr>
          <w:spacing w:val="61"/>
        </w:rPr>
        <w:t xml:space="preserve"> </w:t>
      </w:r>
      <w:r>
        <w:t>складовою</w:t>
      </w:r>
      <w:r>
        <w:rPr>
          <w:spacing w:val="1"/>
        </w:rPr>
        <w:t xml:space="preserve"> </w:t>
      </w:r>
      <w:r>
        <w:t>маркетингових</w:t>
      </w:r>
      <w:r>
        <w:rPr>
          <w:spacing w:val="1"/>
        </w:rPr>
        <w:t xml:space="preserve"> </w:t>
      </w:r>
      <w:r>
        <w:t>досліджень.</w:t>
      </w:r>
      <w:r>
        <w:rPr>
          <w:spacing w:val="1"/>
        </w:rPr>
        <w:t xml:space="preserve"> </w:t>
      </w:r>
      <w:r>
        <w:t>Передовсім</w:t>
      </w:r>
      <w:r>
        <w:rPr>
          <w:spacing w:val="1"/>
        </w:rPr>
        <w:t xml:space="preserve"> </w:t>
      </w:r>
      <w:r>
        <w:t>слід</w:t>
      </w:r>
      <w:r>
        <w:rPr>
          <w:spacing w:val="1"/>
        </w:rPr>
        <w:t xml:space="preserve"> </w:t>
      </w:r>
      <w:r>
        <w:t>чітко</w:t>
      </w:r>
      <w:r>
        <w:rPr>
          <w:spacing w:val="1"/>
        </w:rPr>
        <w:t xml:space="preserve"> </w:t>
      </w:r>
      <w:r>
        <w:t>визначити</w:t>
      </w:r>
      <w:r>
        <w:rPr>
          <w:spacing w:val="1"/>
        </w:rPr>
        <w:t xml:space="preserve"> </w:t>
      </w:r>
      <w:r>
        <w:t>критерії</w:t>
      </w:r>
      <w:r>
        <w:rPr>
          <w:spacing w:val="1"/>
        </w:rPr>
        <w:t xml:space="preserve"> </w:t>
      </w:r>
      <w:r>
        <w:t>різниці</w:t>
      </w:r>
      <w:r>
        <w:rPr>
          <w:spacing w:val="1"/>
        </w:rPr>
        <w:t xml:space="preserve"> </w:t>
      </w:r>
      <w:r>
        <w:t>між</w:t>
      </w:r>
      <w:r>
        <w:rPr>
          <w:spacing w:val="1"/>
        </w:rPr>
        <w:t xml:space="preserve"> </w:t>
      </w:r>
      <w:r>
        <w:t>споживачами</w:t>
      </w:r>
      <w:r>
        <w:rPr>
          <w:spacing w:val="1"/>
        </w:rPr>
        <w:t xml:space="preserve"> </w:t>
      </w:r>
      <w:r>
        <w:t>та</w:t>
      </w:r>
      <w:r>
        <w:rPr>
          <w:spacing w:val="1"/>
        </w:rPr>
        <w:t xml:space="preserve"> </w:t>
      </w:r>
      <w:r>
        <w:t>покупцями</w:t>
      </w:r>
      <w:r>
        <w:rPr>
          <w:spacing w:val="1"/>
        </w:rPr>
        <w:t xml:space="preserve"> </w:t>
      </w:r>
      <w:r>
        <w:t>товару.</w:t>
      </w:r>
      <w:r>
        <w:rPr>
          <w:spacing w:val="1"/>
        </w:rPr>
        <w:t xml:space="preserve"> </w:t>
      </w:r>
      <w:r>
        <w:t>Споживачі</w:t>
      </w:r>
      <w:r>
        <w:rPr>
          <w:spacing w:val="1"/>
        </w:rPr>
        <w:t xml:space="preserve"> </w:t>
      </w:r>
      <w:r>
        <w:t>використовують</w:t>
      </w:r>
      <w:r>
        <w:rPr>
          <w:spacing w:val="1"/>
        </w:rPr>
        <w:t xml:space="preserve"> </w:t>
      </w:r>
      <w:r>
        <w:t>товар,</w:t>
      </w:r>
      <w:r>
        <w:rPr>
          <w:spacing w:val="1"/>
        </w:rPr>
        <w:t xml:space="preserve"> </w:t>
      </w:r>
      <w:r>
        <w:t>а</w:t>
      </w:r>
      <w:r>
        <w:rPr>
          <w:spacing w:val="1"/>
        </w:rPr>
        <w:t xml:space="preserve"> </w:t>
      </w:r>
      <w:r>
        <w:t>покупці</w:t>
      </w:r>
      <w:r>
        <w:rPr>
          <w:spacing w:val="1"/>
        </w:rPr>
        <w:t xml:space="preserve"> </w:t>
      </w:r>
      <w:r>
        <w:t>приймають</w:t>
      </w:r>
      <w:r>
        <w:rPr>
          <w:spacing w:val="23"/>
        </w:rPr>
        <w:t xml:space="preserve"> </w:t>
      </w:r>
      <w:r>
        <w:t>рішення</w:t>
      </w:r>
      <w:r>
        <w:rPr>
          <w:spacing w:val="23"/>
        </w:rPr>
        <w:t xml:space="preserve"> </w:t>
      </w:r>
      <w:r>
        <w:t>про</w:t>
      </w:r>
      <w:r>
        <w:rPr>
          <w:spacing w:val="29"/>
        </w:rPr>
        <w:t xml:space="preserve"> </w:t>
      </w:r>
      <w:r>
        <w:t>його</w:t>
      </w:r>
      <w:r>
        <w:rPr>
          <w:spacing w:val="27"/>
        </w:rPr>
        <w:t xml:space="preserve"> </w:t>
      </w:r>
      <w:r>
        <w:t>придбання.</w:t>
      </w:r>
      <w:r>
        <w:rPr>
          <w:spacing w:val="24"/>
        </w:rPr>
        <w:t xml:space="preserve"> </w:t>
      </w:r>
      <w:r>
        <w:t>Найчастіше</w:t>
      </w:r>
      <w:r>
        <w:rPr>
          <w:spacing w:val="24"/>
        </w:rPr>
        <w:t xml:space="preserve"> </w:t>
      </w:r>
      <w:r>
        <w:t>ці</w:t>
      </w:r>
      <w:r>
        <w:rPr>
          <w:spacing w:val="17"/>
        </w:rPr>
        <w:t xml:space="preserve"> </w:t>
      </w:r>
      <w:r>
        <w:t>категорії</w:t>
      </w:r>
      <w:r>
        <w:rPr>
          <w:spacing w:val="14"/>
        </w:rPr>
        <w:t xml:space="preserve"> </w:t>
      </w:r>
      <w:r>
        <w:t>збігаються</w:t>
      </w:r>
      <w:r>
        <w:rPr>
          <w:spacing w:val="29"/>
        </w:rPr>
        <w:t xml:space="preserve"> </w:t>
      </w:r>
      <w:r>
        <w:t>тільки</w:t>
      </w:r>
    </w:p>
    <w:p w:rsidR="00602451" w:rsidRDefault="00602451">
      <w:pPr>
        <w:jc w:val="both"/>
        <w:sectPr w:rsidR="00602451">
          <w:pgSz w:w="11910" w:h="16840"/>
          <w:pgMar w:top="1040" w:right="20" w:bottom="980" w:left="1460" w:header="0" w:footer="782" w:gutter="0"/>
          <w:cols w:space="720"/>
        </w:sectPr>
      </w:pPr>
    </w:p>
    <w:p w:rsidR="00602451" w:rsidRDefault="00D07997">
      <w:pPr>
        <w:pStyle w:val="a3"/>
        <w:spacing w:before="66" w:line="242" w:lineRule="auto"/>
        <w:ind w:left="239" w:right="834"/>
        <w:jc w:val="both"/>
      </w:pPr>
      <w:r>
        <w:lastRenderedPageBreak/>
        <w:t>стосовно споживчих товарів, які купують окремі покупці для особистого або сімейного</w:t>
      </w:r>
      <w:r>
        <w:rPr>
          <w:spacing w:val="1"/>
        </w:rPr>
        <w:t xml:space="preserve"> </w:t>
      </w:r>
      <w:r>
        <w:t>використання.</w:t>
      </w:r>
    </w:p>
    <w:p w:rsidR="00602451" w:rsidRDefault="00D07997">
      <w:pPr>
        <w:pStyle w:val="a3"/>
        <w:ind w:left="239" w:right="822" w:firstLine="710"/>
        <w:jc w:val="both"/>
      </w:pPr>
      <w:r>
        <w:t>Товари виробничого призначення купують різні підприємства, фірми, установи для</w:t>
      </w:r>
      <w:r>
        <w:rPr>
          <w:spacing w:val="1"/>
        </w:rPr>
        <w:t xml:space="preserve"> </w:t>
      </w:r>
      <w:r>
        <w:t>виробничого використання або для перепродажу іншим споживачам. Різниця в кінцевому</w:t>
      </w:r>
      <w:r>
        <w:rPr>
          <w:spacing w:val="1"/>
        </w:rPr>
        <w:t xml:space="preserve"> </w:t>
      </w:r>
      <w:r>
        <w:t>використанні цих товарів визначає особливості поведінки</w:t>
      </w:r>
      <w:r>
        <w:rPr>
          <w:spacing w:val="60"/>
        </w:rPr>
        <w:t xml:space="preserve"> </w:t>
      </w:r>
      <w:r>
        <w:t>відповідних груп</w:t>
      </w:r>
      <w:r>
        <w:rPr>
          <w:spacing w:val="60"/>
        </w:rPr>
        <w:t xml:space="preserve"> </w:t>
      </w:r>
      <w:r>
        <w:t>споживачів.</w:t>
      </w:r>
      <w:r>
        <w:rPr>
          <w:spacing w:val="1"/>
        </w:rPr>
        <w:t xml:space="preserve"> </w:t>
      </w:r>
      <w:r>
        <w:t>Ці особливості пояснюються різними</w:t>
      </w:r>
      <w:r>
        <w:rPr>
          <w:spacing w:val="1"/>
        </w:rPr>
        <w:t xml:space="preserve"> </w:t>
      </w:r>
      <w:r>
        <w:t>цілями</w:t>
      </w:r>
      <w:r>
        <w:rPr>
          <w:spacing w:val="1"/>
        </w:rPr>
        <w:t xml:space="preserve"> </w:t>
      </w:r>
      <w:r>
        <w:t>придбання товарів, способами прийняття</w:t>
      </w:r>
      <w:r>
        <w:rPr>
          <w:spacing w:val="1"/>
        </w:rPr>
        <w:t xml:space="preserve"> </w:t>
      </w:r>
      <w:r>
        <w:t>рішень</w:t>
      </w:r>
      <w:r>
        <w:rPr>
          <w:spacing w:val="1"/>
        </w:rPr>
        <w:t xml:space="preserve"> </w:t>
      </w:r>
      <w:r>
        <w:t>щодо</w:t>
      </w:r>
      <w:r>
        <w:rPr>
          <w:spacing w:val="1"/>
        </w:rPr>
        <w:t xml:space="preserve"> </w:t>
      </w:r>
      <w:r>
        <w:t>купівлі,</w:t>
      </w:r>
      <w:r>
        <w:rPr>
          <w:spacing w:val="1"/>
        </w:rPr>
        <w:t xml:space="preserve"> </w:t>
      </w:r>
      <w:r>
        <w:t>джерелами</w:t>
      </w:r>
      <w:r>
        <w:rPr>
          <w:spacing w:val="1"/>
        </w:rPr>
        <w:t xml:space="preserve"> </w:t>
      </w:r>
      <w:r>
        <w:t>інформації</w:t>
      </w:r>
      <w:r>
        <w:rPr>
          <w:spacing w:val="1"/>
        </w:rPr>
        <w:t xml:space="preserve"> </w:t>
      </w:r>
      <w:r>
        <w:t>для</w:t>
      </w:r>
      <w:r>
        <w:rPr>
          <w:spacing w:val="1"/>
        </w:rPr>
        <w:t xml:space="preserve"> </w:t>
      </w:r>
      <w:r>
        <w:t>прийняття</w:t>
      </w:r>
      <w:r>
        <w:rPr>
          <w:spacing w:val="1"/>
        </w:rPr>
        <w:t xml:space="preserve"> </w:t>
      </w:r>
      <w:r>
        <w:t>остаточного</w:t>
      </w:r>
      <w:r>
        <w:rPr>
          <w:spacing w:val="1"/>
        </w:rPr>
        <w:t xml:space="preserve"> </w:t>
      </w:r>
      <w:r>
        <w:t>рішення,</w:t>
      </w:r>
      <w:r>
        <w:rPr>
          <w:spacing w:val="1"/>
        </w:rPr>
        <w:t xml:space="preserve"> </w:t>
      </w:r>
      <w:r>
        <w:t>мотиваціями,</w:t>
      </w:r>
      <w:r>
        <w:rPr>
          <w:spacing w:val="3"/>
        </w:rPr>
        <w:t xml:space="preserve"> </w:t>
      </w:r>
      <w:r>
        <w:t>вимогами</w:t>
      </w:r>
      <w:r>
        <w:rPr>
          <w:spacing w:val="4"/>
        </w:rPr>
        <w:t xml:space="preserve"> </w:t>
      </w:r>
      <w:r>
        <w:t>до</w:t>
      </w:r>
      <w:r>
        <w:rPr>
          <w:spacing w:val="3"/>
        </w:rPr>
        <w:t xml:space="preserve"> </w:t>
      </w:r>
      <w:r>
        <w:t>сервісу</w:t>
      </w:r>
      <w:r>
        <w:rPr>
          <w:spacing w:val="-2"/>
        </w:rPr>
        <w:t xml:space="preserve"> </w:t>
      </w:r>
      <w:r>
        <w:t>і</w:t>
      </w:r>
      <w:r>
        <w:rPr>
          <w:spacing w:val="-7"/>
        </w:rPr>
        <w:t xml:space="preserve"> </w:t>
      </w:r>
      <w:r>
        <w:t>т.</w:t>
      </w:r>
      <w:r>
        <w:rPr>
          <w:spacing w:val="8"/>
        </w:rPr>
        <w:t xml:space="preserve"> </w:t>
      </w:r>
      <w:r>
        <w:t>ін.</w:t>
      </w:r>
    </w:p>
    <w:p w:rsidR="00602451" w:rsidRDefault="00D07997">
      <w:pPr>
        <w:pStyle w:val="a3"/>
        <w:ind w:left="239" w:right="824" w:firstLine="710"/>
        <w:jc w:val="both"/>
      </w:pPr>
      <w:r>
        <w:t>Вивчаючи</w:t>
      </w:r>
      <w:r>
        <w:rPr>
          <w:spacing w:val="1"/>
        </w:rPr>
        <w:t xml:space="preserve"> </w:t>
      </w:r>
      <w:r>
        <w:t>можливості</w:t>
      </w:r>
      <w:r>
        <w:rPr>
          <w:spacing w:val="1"/>
        </w:rPr>
        <w:t xml:space="preserve"> </w:t>
      </w:r>
      <w:r>
        <w:t>продажі</w:t>
      </w:r>
      <w:r>
        <w:rPr>
          <w:spacing w:val="1"/>
        </w:rPr>
        <w:t xml:space="preserve"> </w:t>
      </w:r>
      <w:r>
        <w:t>споживчих</w:t>
      </w:r>
      <w:r>
        <w:rPr>
          <w:spacing w:val="1"/>
        </w:rPr>
        <w:t xml:space="preserve"> </w:t>
      </w:r>
      <w:r>
        <w:t>товарів,</w:t>
      </w:r>
      <w:r>
        <w:rPr>
          <w:spacing w:val="1"/>
        </w:rPr>
        <w:t xml:space="preserve"> </w:t>
      </w:r>
      <w:r>
        <w:t>беруть</w:t>
      </w:r>
      <w:r>
        <w:rPr>
          <w:spacing w:val="1"/>
        </w:rPr>
        <w:t xml:space="preserve"> </w:t>
      </w:r>
      <w:r>
        <w:t>до</w:t>
      </w:r>
      <w:r>
        <w:rPr>
          <w:spacing w:val="1"/>
        </w:rPr>
        <w:t xml:space="preserve"> </w:t>
      </w:r>
      <w:r>
        <w:t>уваги</w:t>
      </w:r>
      <w:r>
        <w:rPr>
          <w:spacing w:val="1"/>
        </w:rPr>
        <w:t xml:space="preserve"> </w:t>
      </w:r>
      <w:r>
        <w:t>емоційний</w:t>
      </w:r>
      <w:r>
        <w:rPr>
          <w:spacing w:val="1"/>
        </w:rPr>
        <w:t xml:space="preserve"> </w:t>
      </w:r>
      <w:r>
        <w:t>фактор, тобто реакцію покупців на вплив внутрішніх і зовнішніх подразників, почуття та</w:t>
      </w:r>
      <w:r>
        <w:rPr>
          <w:spacing w:val="1"/>
        </w:rPr>
        <w:t xml:space="preserve"> </w:t>
      </w:r>
      <w:r>
        <w:t>переживання покупців. Диференційовані та стійкі емоції відбивають національні традиції</w:t>
      </w:r>
      <w:r>
        <w:rPr>
          <w:spacing w:val="1"/>
        </w:rPr>
        <w:t xml:space="preserve"> </w:t>
      </w:r>
      <w:r>
        <w:t>та звички, рівень культури населення, економічне та суспільне становище. Важливими</w:t>
      </w:r>
      <w:r>
        <w:rPr>
          <w:spacing w:val="1"/>
        </w:rPr>
        <w:t xml:space="preserve"> </w:t>
      </w:r>
      <w:r>
        <w:t>критеріями є вимоги не тільки до товару, а й до комерційних умов угоди та сервісного</w:t>
      </w:r>
      <w:r>
        <w:rPr>
          <w:spacing w:val="1"/>
        </w:rPr>
        <w:t xml:space="preserve"> </w:t>
      </w:r>
      <w:r>
        <w:t>обслуговування.</w:t>
      </w:r>
    </w:p>
    <w:p w:rsidR="00602451" w:rsidRDefault="00D07997">
      <w:pPr>
        <w:pStyle w:val="a3"/>
        <w:ind w:left="239" w:right="824" w:firstLine="710"/>
        <w:jc w:val="both"/>
      </w:pPr>
      <w:r>
        <w:t>Об’єктом маркетингових досліджень також є споживачі та характер їхніх потреб.</w:t>
      </w:r>
      <w:r>
        <w:rPr>
          <w:spacing w:val="1"/>
        </w:rPr>
        <w:t xml:space="preserve"> </w:t>
      </w:r>
      <w:r>
        <w:rPr>
          <w:spacing w:val="-1"/>
        </w:rPr>
        <w:t>Останні</w:t>
      </w:r>
      <w:r>
        <w:rPr>
          <w:spacing w:val="-14"/>
        </w:rPr>
        <w:t xml:space="preserve"> </w:t>
      </w:r>
      <w:r>
        <w:rPr>
          <w:spacing w:val="-1"/>
        </w:rPr>
        <w:t>можуть</w:t>
      </w:r>
      <w:r>
        <w:rPr>
          <w:spacing w:val="-6"/>
        </w:rPr>
        <w:t xml:space="preserve"> </w:t>
      </w:r>
      <w:r>
        <w:rPr>
          <w:spacing w:val="-1"/>
        </w:rPr>
        <w:t>бути</w:t>
      </w:r>
      <w:r>
        <w:rPr>
          <w:spacing w:val="-5"/>
        </w:rPr>
        <w:t xml:space="preserve"> </w:t>
      </w:r>
      <w:r>
        <w:rPr>
          <w:spacing w:val="-1"/>
        </w:rPr>
        <w:t>явні</w:t>
      </w:r>
      <w:r>
        <w:rPr>
          <w:spacing w:val="-12"/>
        </w:rPr>
        <w:t xml:space="preserve"> </w:t>
      </w:r>
      <w:r>
        <w:rPr>
          <w:spacing w:val="-1"/>
        </w:rPr>
        <w:t>(відкриті) і</w:t>
      </w:r>
      <w:r>
        <w:rPr>
          <w:spacing w:val="-12"/>
        </w:rPr>
        <w:t xml:space="preserve"> </w:t>
      </w:r>
      <w:r>
        <w:rPr>
          <w:spacing w:val="-1"/>
        </w:rPr>
        <w:t>приховані</w:t>
      </w:r>
      <w:r>
        <w:rPr>
          <w:spacing w:val="-11"/>
        </w:rPr>
        <w:t xml:space="preserve"> </w:t>
      </w:r>
      <w:r>
        <w:t>(латентні).</w:t>
      </w:r>
      <w:r>
        <w:rPr>
          <w:spacing w:val="-3"/>
        </w:rPr>
        <w:t xml:space="preserve"> </w:t>
      </w:r>
      <w:r>
        <w:t>Явні</w:t>
      </w:r>
      <w:r>
        <w:rPr>
          <w:spacing w:val="-13"/>
        </w:rPr>
        <w:t xml:space="preserve"> </w:t>
      </w:r>
      <w:r>
        <w:t>потреби</w:t>
      </w:r>
      <w:r>
        <w:rPr>
          <w:spacing w:val="-7"/>
        </w:rPr>
        <w:t xml:space="preserve"> </w:t>
      </w:r>
      <w:r>
        <w:t>легко</w:t>
      </w:r>
      <w:r>
        <w:rPr>
          <w:spacing w:val="-3"/>
        </w:rPr>
        <w:t xml:space="preserve"> </w:t>
      </w:r>
      <w:r>
        <w:t>формуються</w:t>
      </w:r>
      <w:r>
        <w:rPr>
          <w:spacing w:val="-58"/>
        </w:rPr>
        <w:t xml:space="preserve"> </w:t>
      </w:r>
      <w:r>
        <w:rPr>
          <w:spacing w:val="-4"/>
        </w:rPr>
        <w:t xml:space="preserve">майбутніми покупцями. Про потайні потреби споживачі можуть і самі не здогадуватися. </w:t>
      </w:r>
      <w:r>
        <w:rPr>
          <w:spacing w:val="-3"/>
        </w:rPr>
        <w:t>Вив-</w:t>
      </w:r>
      <w:r>
        <w:rPr>
          <w:spacing w:val="-2"/>
        </w:rPr>
        <w:t xml:space="preserve"> </w:t>
      </w:r>
      <w:r>
        <w:t>чення та задоволення потайних потреб, як правило, забезпечує успіх фірмі частіше, ніж</w:t>
      </w:r>
      <w:r>
        <w:rPr>
          <w:spacing w:val="1"/>
        </w:rPr>
        <w:t xml:space="preserve"> </w:t>
      </w:r>
      <w:r>
        <w:t>орієнтація</w:t>
      </w:r>
      <w:r>
        <w:rPr>
          <w:spacing w:val="-8"/>
        </w:rPr>
        <w:t xml:space="preserve"> </w:t>
      </w:r>
      <w:r>
        <w:t>тільки</w:t>
      </w:r>
      <w:r>
        <w:rPr>
          <w:spacing w:val="-7"/>
        </w:rPr>
        <w:t xml:space="preserve"> </w:t>
      </w:r>
      <w:r>
        <w:t>на</w:t>
      </w:r>
      <w:r>
        <w:rPr>
          <w:spacing w:val="-13"/>
        </w:rPr>
        <w:t xml:space="preserve"> </w:t>
      </w:r>
      <w:r>
        <w:t>явні</w:t>
      </w:r>
      <w:r>
        <w:rPr>
          <w:spacing w:val="-19"/>
        </w:rPr>
        <w:t xml:space="preserve"> </w:t>
      </w:r>
      <w:r>
        <w:t>бажання</w:t>
      </w:r>
      <w:r>
        <w:rPr>
          <w:spacing w:val="-16"/>
        </w:rPr>
        <w:t xml:space="preserve"> </w:t>
      </w:r>
      <w:r>
        <w:t>споживачів.</w:t>
      </w:r>
    </w:p>
    <w:p w:rsidR="00602451" w:rsidRDefault="00D07997">
      <w:pPr>
        <w:pStyle w:val="a3"/>
        <w:spacing w:line="275" w:lineRule="exact"/>
        <w:ind w:left="949"/>
        <w:jc w:val="both"/>
      </w:pPr>
      <w:r>
        <w:t>Вивчення</w:t>
      </w:r>
      <w:r>
        <w:rPr>
          <w:spacing w:val="-2"/>
        </w:rPr>
        <w:t xml:space="preserve"> </w:t>
      </w:r>
      <w:r>
        <w:t>умов</w:t>
      </w:r>
      <w:r>
        <w:rPr>
          <w:spacing w:val="-1"/>
        </w:rPr>
        <w:t xml:space="preserve"> </w:t>
      </w:r>
      <w:r>
        <w:t>конкуренції</w:t>
      </w:r>
      <w:r>
        <w:rPr>
          <w:spacing w:val="-10"/>
        </w:rPr>
        <w:t xml:space="preserve"> </w:t>
      </w:r>
      <w:r>
        <w:t>здійснюється</w:t>
      </w:r>
      <w:r>
        <w:rPr>
          <w:spacing w:val="-1"/>
        </w:rPr>
        <w:t xml:space="preserve"> </w:t>
      </w:r>
      <w:r>
        <w:t>в</w:t>
      </w:r>
      <w:r>
        <w:rPr>
          <w:spacing w:val="-1"/>
        </w:rPr>
        <w:t xml:space="preserve"> </w:t>
      </w:r>
      <w:r>
        <w:t>такій</w:t>
      </w:r>
      <w:r>
        <w:rPr>
          <w:spacing w:val="-2"/>
        </w:rPr>
        <w:t xml:space="preserve"> </w:t>
      </w:r>
      <w:r>
        <w:t>послідовності:</w:t>
      </w:r>
    </w:p>
    <w:p w:rsidR="00602451" w:rsidRDefault="00D07997">
      <w:pPr>
        <w:pStyle w:val="a4"/>
        <w:numPr>
          <w:ilvl w:val="0"/>
          <w:numId w:val="39"/>
        </w:numPr>
        <w:tabs>
          <w:tab w:val="left" w:pos="1319"/>
        </w:tabs>
        <w:spacing w:line="316" w:lineRule="exact"/>
        <w:rPr>
          <w:sz w:val="24"/>
        </w:rPr>
      </w:pPr>
      <w:r>
        <w:rPr>
          <w:sz w:val="24"/>
        </w:rPr>
        <w:t>визначаються</w:t>
      </w:r>
      <w:r>
        <w:rPr>
          <w:spacing w:val="3"/>
          <w:sz w:val="24"/>
        </w:rPr>
        <w:t xml:space="preserve"> </w:t>
      </w:r>
      <w:r>
        <w:rPr>
          <w:sz w:val="24"/>
        </w:rPr>
        <w:t>реальні</w:t>
      </w:r>
      <w:r>
        <w:rPr>
          <w:spacing w:val="-8"/>
          <w:sz w:val="24"/>
        </w:rPr>
        <w:t xml:space="preserve"> </w:t>
      </w:r>
      <w:r>
        <w:rPr>
          <w:sz w:val="24"/>
        </w:rPr>
        <w:t>та</w:t>
      </w:r>
      <w:r>
        <w:rPr>
          <w:spacing w:val="3"/>
          <w:sz w:val="24"/>
        </w:rPr>
        <w:t xml:space="preserve"> </w:t>
      </w:r>
      <w:r>
        <w:rPr>
          <w:sz w:val="24"/>
        </w:rPr>
        <w:t>потенційні</w:t>
      </w:r>
      <w:r>
        <w:rPr>
          <w:spacing w:val="-6"/>
          <w:sz w:val="24"/>
        </w:rPr>
        <w:t xml:space="preserve"> </w:t>
      </w:r>
      <w:r>
        <w:rPr>
          <w:sz w:val="24"/>
        </w:rPr>
        <w:t>конкуренти;</w:t>
      </w:r>
    </w:p>
    <w:p w:rsidR="00602451" w:rsidRDefault="00D07997">
      <w:pPr>
        <w:pStyle w:val="a4"/>
        <w:numPr>
          <w:ilvl w:val="0"/>
          <w:numId w:val="39"/>
        </w:numPr>
        <w:tabs>
          <w:tab w:val="left" w:pos="1319"/>
        </w:tabs>
        <w:spacing w:line="314" w:lineRule="exact"/>
        <w:rPr>
          <w:sz w:val="24"/>
        </w:rPr>
      </w:pPr>
      <w:r>
        <w:rPr>
          <w:sz w:val="24"/>
        </w:rPr>
        <w:t>аналізуються показники</w:t>
      </w:r>
      <w:r>
        <w:rPr>
          <w:spacing w:val="-5"/>
          <w:sz w:val="24"/>
        </w:rPr>
        <w:t xml:space="preserve"> </w:t>
      </w:r>
      <w:r>
        <w:rPr>
          <w:sz w:val="24"/>
        </w:rPr>
        <w:t>діяльності</w:t>
      </w:r>
      <w:r>
        <w:rPr>
          <w:spacing w:val="-11"/>
          <w:sz w:val="24"/>
        </w:rPr>
        <w:t xml:space="preserve"> </w:t>
      </w:r>
      <w:r>
        <w:rPr>
          <w:sz w:val="24"/>
        </w:rPr>
        <w:t>конкурентів.</w:t>
      </w:r>
    </w:p>
    <w:p w:rsidR="00602451" w:rsidRDefault="00D07997">
      <w:pPr>
        <w:pStyle w:val="a4"/>
        <w:numPr>
          <w:ilvl w:val="0"/>
          <w:numId w:val="39"/>
        </w:numPr>
        <w:tabs>
          <w:tab w:val="left" w:pos="1319"/>
        </w:tabs>
        <w:spacing w:line="314" w:lineRule="exact"/>
        <w:rPr>
          <w:sz w:val="24"/>
        </w:rPr>
      </w:pPr>
      <w:r>
        <w:rPr>
          <w:sz w:val="24"/>
        </w:rPr>
        <w:t>оцінюється</w:t>
      </w:r>
      <w:r>
        <w:rPr>
          <w:spacing w:val="-6"/>
          <w:sz w:val="24"/>
        </w:rPr>
        <w:t xml:space="preserve"> </w:t>
      </w:r>
      <w:r>
        <w:rPr>
          <w:sz w:val="24"/>
        </w:rPr>
        <w:t>маркетингова</w:t>
      </w:r>
      <w:r>
        <w:rPr>
          <w:spacing w:val="-9"/>
          <w:sz w:val="24"/>
        </w:rPr>
        <w:t xml:space="preserve"> </w:t>
      </w:r>
      <w:r>
        <w:rPr>
          <w:sz w:val="24"/>
        </w:rPr>
        <w:t>стратегія</w:t>
      </w:r>
      <w:r>
        <w:rPr>
          <w:spacing w:val="-5"/>
          <w:sz w:val="24"/>
        </w:rPr>
        <w:t xml:space="preserve"> </w:t>
      </w:r>
      <w:r>
        <w:rPr>
          <w:sz w:val="24"/>
        </w:rPr>
        <w:t>конкурентів.</w:t>
      </w:r>
    </w:p>
    <w:p w:rsidR="00602451" w:rsidRDefault="00D07997">
      <w:pPr>
        <w:pStyle w:val="a4"/>
        <w:numPr>
          <w:ilvl w:val="0"/>
          <w:numId w:val="39"/>
        </w:numPr>
        <w:tabs>
          <w:tab w:val="left" w:pos="1319"/>
        </w:tabs>
        <w:spacing w:line="311" w:lineRule="exact"/>
        <w:rPr>
          <w:sz w:val="24"/>
        </w:rPr>
      </w:pPr>
      <w:r>
        <w:rPr>
          <w:sz w:val="24"/>
        </w:rPr>
        <w:t>з’ясовуються переваги та</w:t>
      </w:r>
      <w:r>
        <w:rPr>
          <w:spacing w:val="-3"/>
          <w:sz w:val="24"/>
        </w:rPr>
        <w:t xml:space="preserve"> </w:t>
      </w:r>
      <w:r>
        <w:rPr>
          <w:sz w:val="24"/>
        </w:rPr>
        <w:t>недоліки</w:t>
      </w:r>
      <w:r>
        <w:rPr>
          <w:spacing w:val="-5"/>
          <w:sz w:val="24"/>
        </w:rPr>
        <w:t xml:space="preserve"> </w:t>
      </w:r>
      <w:r>
        <w:rPr>
          <w:sz w:val="24"/>
        </w:rPr>
        <w:t>діяльності</w:t>
      </w:r>
      <w:r>
        <w:rPr>
          <w:spacing w:val="-13"/>
          <w:sz w:val="24"/>
        </w:rPr>
        <w:t xml:space="preserve"> </w:t>
      </w:r>
      <w:r>
        <w:rPr>
          <w:sz w:val="24"/>
        </w:rPr>
        <w:t>конкурентів.</w:t>
      </w:r>
    </w:p>
    <w:p w:rsidR="00602451" w:rsidRDefault="00D07997">
      <w:pPr>
        <w:pStyle w:val="a3"/>
        <w:ind w:left="238" w:right="832" w:firstLine="710"/>
        <w:jc w:val="both"/>
      </w:pPr>
      <w:r>
        <w:t>Фірми-конкуренти</w:t>
      </w:r>
      <w:r>
        <w:rPr>
          <w:spacing w:val="1"/>
        </w:rPr>
        <w:t xml:space="preserve"> </w:t>
      </w:r>
      <w:r>
        <w:t>можна</w:t>
      </w:r>
      <w:r>
        <w:rPr>
          <w:spacing w:val="1"/>
        </w:rPr>
        <w:t xml:space="preserve"> </w:t>
      </w:r>
      <w:r>
        <w:t>класифікувати</w:t>
      </w:r>
      <w:r>
        <w:rPr>
          <w:spacing w:val="1"/>
        </w:rPr>
        <w:t xml:space="preserve"> </w:t>
      </w:r>
      <w:r>
        <w:t>за</w:t>
      </w:r>
      <w:r>
        <w:rPr>
          <w:spacing w:val="1"/>
        </w:rPr>
        <w:t xml:space="preserve"> </w:t>
      </w:r>
      <w:r>
        <w:t>такими</w:t>
      </w:r>
      <w:r>
        <w:rPr>
          <w:spacing w:val="1"/>
        </w:rPr>
        <w:t xml:space="preserve"> </w:t>
      </w:r>
      <w:r>
        <w:t>ознаками:</w:t>
      </w:r>
      <w:r>
        <w:rPr>
          <w:spacing w:val="1"/>
        </w:rPr>
        <w:t xml:space="preserve"> </w:t>
      </w:r>
      <w:r>
        <w:t>фірми,</w:t>
      </w:r>
      <w:r>
        <w:rPr>
          <w:spacing w:val="1"/>
        </w:rPr>
        <w:t xml:space="preserve"> </w:t>
      </w:r>
      <w:r>
        <w:t>що</w:t>
      </w:r>
      <w:r>
        <w:rPr>
          <w:spacing w:val="1"/>
        </w:rPr>
        <w:t xml:space="preserve"> </w:t>
      </w:r>
      <w:r>
        <w:t>виробляють аналогічну продукцію; фірми, що планують вихід на ринок з аналогічною</w:t>
      </w:r>
      <w:r>
        <w:rPr>
          <w:spacing w:val="1"/>
        </w:rPr>
        <w:t xml:space="preserve"> </w:t>
      </w:r>
      <w:r>
        <w:t>продукцією;</w:t>
      </w:r>
      <w:r>
        <w:rPr>
          <w:spacing w:val="-3"/>
        </w:rPr>
        <w:t xml:space="preserve"> </w:t>
      </w:r>
      <w:r>
        <w:t>фірми,</w:t>
      </w:r>
      <w:r>
        <w:rPr>
          <w:spacing w:val="4"/>
        </w:rPr>
        <w:t xml:space="preserve"> </w:t>
      </w:r>
      <w:r>
        <w:t>які</w:t>
      </w:r>
      <w:r>
        <w:rPr>
          <w:spacing w:val="-9"/>
        </w:rPr>
        <w:t xml:space="preserve"> </w:t>
      </w:r>
      <w:r>
        <w:t>випускають</w:t>
      </w:r>
      <w:r>
        <w:rPr>
          <w:spacing w:val="3"/>
        </w:rPr>
        <w:t xml:space="preserve"> </w:t>
      </w:r>
      <w:r>
        <w:t>товари-замінники.</w:t>
      </w:r>
    </w:p>
    <w:p w:rsidR="00602451" w:rsidRDefault="00D07997">
      <w:pPr>
        <w:pStyle w:val="a3"/>
        <w:spacing w:line="275" w:lineRule="exact"/>
        <w:ind w:left="949"/>
        <w:jc w:val="both"/>
      </w:pPr>
      <w:r>
        <w:t>При</w:t>
      </w:r>
      <w:r>
        <w:rPr>
          <w:spacing w:val="-6"/>
        </w:rPr>
        <w:t xml:space="preserve"> </w:t>
      </w:r>
      <w:r>
        <w:t>дослідження</w:t>
      </w:r>
      <w:r>
        <w:rPr>
          <w:spacing w:val="-6"/>
        </w:rPr>
        <w:t xml:space="preserve"> </w:t>
      </w:r>
      <w:r>
        <w:t>конкурентів</w:t>
      </w:r>
      <w:r>
        <w:rPr>
          <w:spacing w:val="-6"/>
        </w:rPr>
        <w:t xml:space="preserve"> </w:t>
      </w:r>
      <w:r>
        <w:t>доцільно</w:t>
      </w:r>
      <w:r>
        <w:rPr>
          <w:spacing w:val="-2"/>
        </w:rPr>
        <w:t xml:space="preserve"> </w:t>
      </w:r>
      <w:r>
        <w:t>виявити:</w:t>
      </w:r>
    </w:p>
    <w:p w:rsidR="00602451" w:rsidRDefault="00D07997">
      <w:pPr>
        <w:pStyle w:val="a3"/>
        <w:spacing w:line="242" w:lineRule="auto"/>
        <w:ind w:left="949" w:right="5464"/>
      </w:pPr>
      <w:r>
        <w:t>а) частки ринку основних конкурентів;</w:t>
      </w:r>
      <w:r>
        <w:rPr>
          <w:spacing w:val="-57"/>
        </w:rPr>
        <w:t xml:space="preserve"> </w:t>
      </w:r>
      <w:r>
        <w:t>б)</w:t>
      </w:r>
      <w:r>
        <w:rPr>
          <w:spacing w:val="3"/>
        </w:rPr>
        <w:t xml:space="preserve"> </w:t>
      </w:r>
      <w:r>
        <w:t>стратегії</w:t>
      </w:r>
      <w:r>
        <w:rPr>
          <w:spacing w:val="-2"/>
        </w:rPr>
        <w:t xml:space="preserve"> </w:t>
      </w:r>
      <w:r>
        <w:t>конкурентів;</w:t>
      </w:r>
    </w:p>
    <w:p w:rsidR="00602451" w:rsidRDefault="00D07997">
      <w:pPr>
        <w:pStyle w:val="a3"/>
        <w:spacing w:line="270" w:lineRule="exact"/>
        <w:ind w:left="949"/>
      </w:pPr>
      <w:r>
        <w:t>в)</w:t>
      </w:r>
      <w:r>
        <w:rPr>
          <w:spacing w:val="-2"/>
        </w:rPr>
        <w:t xml:space="preserve"> </w:t>
      </w:r>
      <w:r>
        <w:t>методи</w:t>
      </w:r>
      <w:r>
        <w:rPr>
          <w:spacing w:val="2"/>
        </w:rPr>
        <w:t xml:space="preserve"> </w:t>
      </w:r>
      <w:r>
        <w:t>конкурентної</w:t>
      </w:r>
      <w:r>
        <w:rPr>
          <w:spacing w:val="-9"/>
        </w:rPr>
        <w:t xml:space="preserve"> </w:t>
      </w:r>
      <w:r>
        <w:t>боротьби;</w:t>
      </w:r>
    </w:p>
    <w:p w:rsidR="00602451" w:rsidRDefault="00D07997">
      <w:pPr>
        <w:pStyle w:val="a3"/>
        <w:spacing w:line="275" w:lineRule="exact"/>
        <w:ind w:left="949"/>
      </w:pPr>
      <w:r>
        <w:t>г)</w:t>
      </w:r>
      <w:r>
        <w:rPr>
          <w:spacing w:val="2"/>
        </w:rPr>
        <w:t xml:space="preserve"> </w:t>
      </w:r>
      <w:r>
        <w:t>ефективність</w:t>
      </w:r>
      <w:r>
        <w:rPr>
          <w:spacing w:val="-1"/>
        </w:rPr>
        <w:t xml:space="preserve"> </w:t>
      </w:r>
      <w:r>
        <w:t>програм</w:t>
      </w:r>
      <w:r>
        <w:rPr>
          <w:spacing w:val="-4"/>
        </w:rPr>
        <w:t xml:space="preserve"> </w:t>
      </w:r>
      <w:r>
        <w:t>маркетингу</w:t>
      </w:r>
      <w:r>
        <w:rPr>
          <w:spacing w:val="-12"/>
        </w:rPr>
        <w:t xml:space="preserve"> </w:t>
      </w:r>
      <w:r>
        <w:t>конкурентів:</w:t>
      </w:r>
    </w:p>
    <w:p w:rsidR="00602451" w:rsidRDefault="00D07997">
      <w:pPr>
        <w:pStyle w:val="a4"/>
        <w:numPr>
          <w:ilvl w:val="0"/>
          <w:numId w:val="38"/>
        </w:numPr>
        <w:tabs>
          <w:tab w:val="left" w:pos="1094"/>
        </w:tabs>
        <w:spacing w:line="242" w:lineRule="auto"/>
        <w:ind w:right="830" w:firstLine="710"/>
        <w:rPr>
          <w:sz w:val="24"/>
        </w:rPr>
      </w:pPr>
      <w:r>
        <w:rPr>
          <w:sz w:val="24"/>
        </w:rPr>
        <w:t>якість товару, упаковка, гарантійний термін, захищеність патентами, унікальність,</w:t>
      </w:r>
      <w:r>
        <w:rPr>
          <w:spacing w:val="-57"/>
          <w:sz w:val="24"/>
        </w:rPr>
        <w:t xml:space="preserve"> </w:t>
      </w:r>
      <w:r>
        <w:rPr>
          <w:sz w:val="24"/>
        </w:rPr>
        <w:t>престижність</w:t>
      </w:r>
      <w:r>
        <w:rPr>
          <w:spacing w:val="2"/>
          <w:sz w:val="24"/>
        </w:rPr>
        <w:t xml:space="preserve"> </w:t>
      </w:r>
      <w:r>
        <w:rPr>
          <w:sz w:val="24"/>
        </w:rPr>
        <w:t>торгової</w:t>
      </w:r>
      <w:r>
        <w:rPr>
          <w:spacing w:val="-8"/>
          <w:sz w:val="24"/>
        </w:rPr>
        <w:t xml:space="preserve"> </w:t>
      </w:r>
      <w:r>
        <w:rPr>
          <w:sz w:val="24"/>
        </w:rPr>
        <w:t>марки;</w:t>
      </w:r>
    </w:p>
    <w:p w:rsidR="00602451" w:rsidRDefault="00D07997">
      <w:pPr>
        <w:pStyle w:val="a4"/>
        <w:numPr>
          <w:ilvl w:val="0"/>
          <w:numId w:val="38"/>
        </w:numPr>
        <w:tabs>
          <w:tab w:val="left" w:pos="1094"/>
        </w:tabs>
        <w:spacing w:line="270" w:lineRule="exact"/>
        <w:ind w:left="1093" w:hanging="145"/>
        <w:rPr>
          <w:sz w:val="24"/>
        </w:rPr>
      </w:pPr>
      <w:r>
        <w:rPr>
          <w:sz w:val="24"/>
        </w:rPr>
        <w:t>політика</w:t>
      </w:r>
      <w:r>
        <w:rPr>
          <w:spacing w:val="-3"/>
          <w:sz w:val="24"/>
        </w:rPr>
        <w:t xml:space="preserve"> </w:t>
      </w:r>
      <w:r>
        <w:rPr>
          <w:sz w:val="24"/>
        </w:rPr>
        <w:t>ціноутворення,</w:t>
      </w:r>
      <w:r>
        <w:rPr>
          <w:spacing w:val="-2"/>
          <w:sz w:val="24"/>
        </w:rPr>
        <w:t xml:space="preserve"> </w:t>
      </w:r>
      <w:r>
        <w:rPr>
          <w:sz w:val="24"/>
        </w:rPr>
        <w:t>знижки,</w:t>
      </w:r>
      <w:r>
        <w:rPr>
          <w:spacing w:val="-3"/>
          <w:sz w:val="24"/>
        </w:rPr>
        <w:t xml:space="preserve"> </w:t>
      </w:r>
      <w:r>
        <w:rPr>
          <w:sz w:val="24"/>
        </w:rPr>
        <w:t>форми</w:t>
      </w:r>
      <w:r>
        <w:rPr>
          <w:spacing w:val="-2"/>
          <w:sz w:val="24"/>
        </w:rPr>
        <w:t xml:space="preserve"> </w:t>
      </w:r>
      <w:r>
        <w:rPr>
          <w:sz w:val="24"/>
        </w:rPr>
        <w:t>та</w:t>
      </w:r>
      <w:r>
        <w:rPr>
          <w:spacing w:val="-12"/>
          <w:sz w:val="24"/>
        </w:rPr>
        <w:t xml:space="preserve"> </w:t>
      </w:r>
      <w:r>
        <w:rPr>
          <w:sz w:val="24"/>
        </w:rPr>
        <w:t>терміни</w:t>
      </w:r>
      <w:r>
        <w:rPr>
          <w:spacing w:val="-3"/>
          <w:sz w:val="24"/>
        </w:rPr>
        <w:t xml:space="preserve"> </w:t>
      </w:r>
      <w:r>
        <w:rPr>
          <w:sz w:val="24"/>
        </w:rPr>
        <w:t>платежу,</w:t>
      </w:r>
      <w:r>
        <w:rPr>
          <w:spacing w:val="2"/>
          <w:sz w:val="24"/>
        </w:rPr>
        <w:t xml:space="preserve"> </w:t>
      </w:r>
      <w:r>
        <w:rPr>
          <w:sz w:val="24"/>
        </w:rPr>
        <w:t>умови</w:t>
      </w:r>
      <w:r>
        <w:rPr>
          <w:spacing w:val="-6"/>
          <w:sz w:val="24"/>
        </w:rPr>
        <w:t xml:space="preserve"> </w:t>
      </w:r>
      <w:r>
        <w:rPr>
          <w:sz w:val="24"/>
        </w:rPr>
        <w:t>кредитування;</w:t>
      </w:r>
    </w:p>
    <w:p w:rsidR="00602451" w:rsidRDefault="00D07997">
      <w:pPr>
        <w:pStyle w:val="a4"/>
        <w:numPr>
          <w:ilvl w:val="0"/>
          <w:numId w:val="38"/>
        </w:numPr>
        <w:tabs>
          <w:tab w:val="left" w:pos="1170"/>
        </w:tabs>
        <w:spacing w:line="237" w:lineRule="auto"/>
        <w:ind w:right="835" w:firstLine="710"/>
        <w:rPr>
          <w:sz w:val="24"/>
        </w:rPr>
      </w:pPr>
      <w:r>
        <w:rPr>
          <w:sz w:val="24"/>
        </w:rPr>
        <w:t>форми</w:t>
      </w:r>
      <w:r>
        <w:rPr>
          <w:spacing w:val="12"/>
          <w:sz w:val="24"/>
        </w:rPr>
        <w:t xml:space="preserve"> </w:t>
      </w:r>
      <w:r>
        <w:rPr>
          <w:sz w:val="24"/>
        </w:rPr>
        <w:t>розподілу,</w:t>
      </w:r>
      <w:r>
        <w:rPr>
          <w:spacing w:val="16"/>
          <w:sz w:val="24"/>
        </w:rPr>
        <w:t xml:space="preserve"> </w:t>
      </w:r>
      <w:r>
        <w:rPr>
          <w:sz w:val="24"/>
        </w:rPr>
        <w:t>контроль</w:t>
      </w:r>
      <w:r>
        <w:rPr>
          <w:spacing w:val="14"/>
          <w:sz w:val="24"/>
        </w:rPr>
        <w:t xml:space="preserve"> </w:t>
      </w:r>
      <w:r>
        <w:rPr>
          <w:sz w:val="24"/>
        </w:rPr>
        <w:t>за</w:t>
      </w:r>
      <w:r>
        <w:rPr>
          <w:spacing w:val="10"/>
          <w:sz w:val="24"/>
        </w:rPr>
        <w:t xml:space="preserve"> </w:t>
      </w:r>
      <w:r>
        <w:rPr>
          <w:sz w:val="24"/>
        </w:rPr>
        <w:t>каналами</w:t>
      </w:r>
      <w:r>
        <w:rPr>
          <w:spacing w:val="8"/>
          <w:sz w:val="24"/>
        </w:rPr>
        <w:t xml:space="preserve"> </w:t>
      </w:r>
      <w:r>
        <w:rPr>
          <w:sz w:val="24"/>
        </w:rPr>
        <w:t>розподілу,</w:t>
      </w:r>
      <w:r>
        <w:rPr>
          <w:spacing w:val="16"/>
          <w:sz w:val="24"/>
        </w:rPr>
        <w:t xml:space="preserve"> </w:t>
      </w:r>
      <w:r>
        <w:rPr>
          <w:sz w:val="24"/>
        </w:rPr>
        <w:t>рівень</w:t>
      </w:r>
      <w:r>
        <w:rPr>
          <w:spacing w:val="14"/>
          <w:sz w:val="24"/>
        </w:rPr>
        <w:t xml:space="preserve"> </w:t>
      </w:r>
      <w:r>
        <w:rPr>
          <w:sz w:val="24"/>
        </w:rPr>
        <w:t>охоплення</w:t>
      </w:r>
      <w:r>
        <w:rPr>
          <w:spacing w:val="13"/>
          <w:sz w:val="24"/>
        </w:rPr>
        <w:t xml:space="preserve"> </w:t>
      </w:r>
      <w:r>
        <w:rPr>
          <w:sz w:val="24"/>
        </w:rPr>
        <w:t>ринку,</w:t>
      </w:r>
      <w:r>
        <w:rPr>
          <w:spacing w:val="-57"/>
          <w:sz w:val="24"/>
        </w:rPr>
        <w:t xml:space="preserve"> </w:t>
      </w:r>
      <w:r>
        <w:rPr>
          <w:sz w:val="24"/>
        </w:rPr>
        <w:t>розміщення</w:t>
      </w:r>
      <w:r>
        <w:rPr>
          <w:spacing w:val="3"/>
          <w:sz w:val="24"/>
        </w:rPr>
        <w:t xml:space="preserve"> </w:t>
      </w:r>
      <w:r>
        <w:rPr>
          <w:sz w:val="24"/>
        </w:rPr>
        <w:t>складів,</w:t>
      </w:r>
      <w:r>
        <w:rPr>
          <w:spacing w:val="3"/>
          <w:sz w:val="24"/>
        </w:rPr>
        <w:t xml:space="preserve"> </w:t>
      </w:r>
      <w:r>
        <w:rPr>
          <w:sz w:val="24"/>
        </w:rPr>
        <w:t>система</w:t>
      </w:r>
      <w:r>
        <w:rPr>
          <w:spacing w:val="2"/>
          <w:sz w:val="24"/>
        </w:rPr>
        <w:t xml:space="preserve"> </w:t>
      </w:r>
      <w:r>
        <w:rPr>
          <w:sz w:val="24"/>
        </w:rPr>
        <w:t>контролю</w:t>
      </w:r>
      <w:r>
        <w:rPr>
          <w:spacing w:val="-3"/>
          <w:sz w:val="24"/>
        </w:rPr>
        <w:t xml:space="preserve"> </w:t>
      </w:r>
      <w:r>
        <w:rPr>
          <w:sz w:val="24"/>
        </w:rPr>
        <w:t>запасів,</w:t>
      </w:r>
      <w:r>
        <w:rPr>
          <w:spacing w:val="3"/>
          <w:sz w:val="24"/>
        </w:rPr>
        <w:t xml:space="preserve"> </w:t>
      </w:r>
      <w:r>
        <w:rPr>
          <w:sz w:val="24"/>
        </w:rPr>
        <w:t>система</w:t>
      </w:r>
      <w:r>
        <w:rPr>
          <w:spacing w:val="2"/>
          <w:sz w:val="24"/>
        </w:rPr>
        <w:t xml:space="preserve"> </w:t>
      </w:r>
      <w:r>
        <w:rPr>
          <w:sz w:val="24"/>
        </w:rPr>
        <w:t>транспортування;</w:t>
      </w:r>
    </w:p>
    <w:p w:rsidR="00602451" w:rsidRDefault="00D07997">
      <w:pPr>
        <w:pStyle w:val="a4"/>
        <w:numPr>
          <w:ilvl w:val="0"/>
          <w:numId w:val="38"/>
        </w:numPr>
        <w:tabs>
          <w:tab w:val="left" w:pos="1093"/>
        </w:tabs>
        <w:spacing w:before="2"/>
        <w:ind w:left="1092" w:hanging="145"/>
        <w:rPr>
          <w:sz w:val="24"/>
        </w:rPr>
      </w:pPr>
      <w:r>
        <w:rPr>
          <w:sz w:val="24"/>
        </w:rPr>
        <w:t>форми</w:t>
      </w:r>
      <w:r>
        <w:rPr>
          <w:spacing w:val="-8"/>
          <w:sz w:val="24"/>
        </w:rPr>
        <w:t xml:space="preserve"> </w:t>
      </w:r>
      <w:r>
        <w:rPr>
          <w:sz w:val="24"/>
        </w:rPr>
        <w:t>та</w:t>
      </w:r>
      <w:r>
        <w:rPr>
          <w:spacing w:val="-2"/>
          <w:sz w:val="24"/>
        </w:rPr>
        <w:t xml:space="preserve"> </w:t>
      </w:r>
      <w:r>
        <w:rPr>
          <w:sz w:val="24"/>
        </w:rPr>
        <w:t>ефективність</w:t>
      </w:r>
      <w:r>
        <w:rPr>
          <w:spacing w:val="-4"/>
          <w:sz w:val="24"/>
        </w:rPr>
        <w:t xml:space="preserve"> </w:t>
      </w:r>
      <w:r>
        <w:rPr>
          <w:sz w:val="24"/>
        </w:rPr>
        <w:t>просування</w:t>
      </w:r>
      <w:r>
        <w:rPr>
          <w:spacing w:val="-3"/>
          <w:sz w:val="24"/>
        </w:rPr>
        <w:t xml:space="preserve"> </w:t>
      </w:r>
      <w:r>
        <w:rPr>
          <w:sz w:val="24"/>
        </w:rPr>
        <w:t>товарів;</w:t>
      </w:r>
    </w:p>
    <w:p w:rsidR="00602451" w:rsidRDefault="00D07997">
      <w:pPr>
        <w:pStyle w:val="a4"/>
        <w:numPr>
          <w:ilvl w:val="0"/>
          <w:numId w:val="38"/>
        </w:numPr>
        <w:tabs>
          <w:tab w:val="left" w:pos="1093"/>
        </w:tabs>
        <w:ind w:left="1092" w:hanging="145"/>
        <w:rPr>
          <w:sz w:val="24"/>
        </w:rPr>
      </w:pPr>
      <w:r>
        <w:rPr>
          <w:sz w:val="24"/>
        </w:rPr>
        <w:t>конкурентоспроможність</w:t>
      </w:r>
      <w:r>
        <w:rPr>
          <w:spacing w:val="-6"/>
          <w:sz w:val="24"/>
        </w:rPr>
        <w:t xml:space="preserve"> </w:t>
      </w:r>
      <w:r>
        <w:rPr>
          <w:sz w:val="24"/>
        </w:rPr>
        <w:t>фірм;</w:t>
      </w:r>
    </w:p>
    <w:p w:rsidR="00602451" w:rsidRDefault="00D07997">
      <w:pPr>
        <w:pStyle w:val="a4"/>
        <w:numPr>
          <w:ilvl w:val="0"/>
          <w:numId w:val="38"/>
        </w:numPr>
        <w:tabs>
          <w:tab w:val="left" w:pos="1093"/>
        </w:tabs>
        <w:spacing w:before="4" w:line="237" w:lineRule="auto"/>
        <w:ind w:left="948" w:right="5105" w:firstLine="0"/>
        <w:rPr>
          <w:sz w:val="24"/>
        </w:rPr>
      </w:pPr>
      <w:r>
        <w:rPr>
          <w:sz w:val="24"/>
        </w:rPr>
        <w:t>конкурентоспроможність</w:t>
      </w:r>
      <w:r>
        <w:rPr>
          <w:spacing w:val="2"/>
          <w:sz w:val="24"/>
        </w:rPr>
        <w:t xml:space="preserve"> </w:t>
      </w:r>
      <w:r>
        <w:rPr>
          <w:sz w:val="24"/>
        </w:rPr>
        <w:t>товарів.</w:t>
      </w:r>
      <w:r>
        <w:rPr>
          <w:spacing w:val="1"/>
          <w:sz w:val="24"/>
        </w:rPr>
        <w:t xml:space="preserve"> </w:t>
      </w:r>
      <w:r>
        <w:rPr>
          <w:sz w:val="24"/>
        </w:rPr>
        <w:t>Вивчення</w:t>
      </w:r>
      <w:r>
        <w:rPr>
          <w:spacing w:val="-4"/>
          <w:sz w:val="24"/>
        </w:rPr>
        <w:t xml:space="preserve"> </w:t>
      </w:r>
      <w:r>
        <w:rPr>
          <w:sz w:val="24"/>
        </w:rPr>
        <w:t>посередників</w:t>
      </w:r>
      <w:r>
        <w:rPr>
          <w:spacing w:val="-2"/>
          <w:sz w:val="24"/>
        </w:rPr>
        <w:t xml:space="preserve"> </w:t>
      </w:r>
      <w:r>
        <w:rPr>
          <w:sz w:val="24"/>
        </w:rPr>
        <w:t>передбачає</w:t>
      </w:r>
      <w:r>
        <w:rPr>
          <w:spacing w:val="-7"/>
          <w:sz w:val="24"/>
        </w:rPr>
        <w:t xml:space="preserve"> </w:t>
      </w:r>
      <w:r>
        <w:rPr>
          <w:sz w:val="24"/>
        </w:rPr>
        <w:t>аналіз:</w:t>
      </w:r>
    </w:p>
    <w:p w:rsidR="00602451" w:rsidRDefault="00D07997">
      <w:pPr>
        <w:pStyle w:val="a4"/>
        <w:numPr>
          <w:ilvl w:val="0"/>
          <w:numId w:val="40"/>
        </w:numPr>
        <w:tabs>
          <w:tab w:val="left" w:pos="1318"/>
          <w:tab w:val="left" w:pos="1319"/>
        </w:tabs>
        <w:spacing w:before="6" w:line="293" w:lineRule="exact"/>
        <w:ind w:left="1318" w:hanging="361"/>
        <w:rPr>
          <w:sz w:val="24"/>
        </w:rPr>
      </w:pPr>
      <w:r>
        <w:rPr>
          <w:sz w:val="24"/>
        </w:rPr>
        <w:t>охоплення</w:t>
      </w:r>
      <w:r>
        <w:rPr>
          <w:spacing w:val="-2"/>
          <w:sz w:val="24"/>
        </w:rPr>
        <w:t xml:space="preserve"> </w:t>
      </w:r>
      <w:r>
        <w:rPr>
          <w:sz w:val="24"/>
        </w:rPr>
        <w:t>ринку;</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потенціалу</w:t>
      </w:r>
      <w:r>
        <w:rPr>
          <w:spacing w:val="-8"/>
          <w:sz w:val="24"/>
        </w:rPr>
        <w:t xml:space="preserve"> </w:t>
      </w:r>
      <w:r>
        <w:rPr>
          <w:sz w:val="24"/>
        </w:rPr>
        <w:t>торгового</w:t>
      </w:r>
      <w:r>
        <w:rPr>
          <w:spacing w:val="3"/>
          <w:sz w:val="24"/>
        </w:rPr>
        <w:t xml:space="preserve"> </w:t>
      </w:r>
      <w:r>
        <w:rPr>
          <w:sz w:val="24"/>
        </w:rPr>
        <w:t>посередника;</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збутової</w:t>
      </w:r>
      <w:r>
        <w:rPr>
          <w:spacing w:val="-8"/>
          <w:sz w:val="24"/>
        </w:rPr>
        <w:t xml:space="preserve"> </w:t>
      </w:r>
      <w:r>
        <w:rPr>
          <w:sz w:val="24"/>
        </w:rPr>
        <w:t>мережі;</w:t>
      </w:r>
    </w:p>
    <w:p w:rsidR="00602451" w:rsidRDefault="00D07997">
      <w:pPr>
        <w:pStyle w:val="a4"/>
        <w:numPr>
          <w:ilvl w:val="0"/>
          <w:numId w:val="40"/>
        </w:numPr>
        <w:tabs>
          <w:tab w:val="left" w:pos="1318"/>
          <w:tab w:val="left" w:pos="1319"/>
        </w:tabs>
        <w:spacing w:line="293" w:lineRule="exact"/>
        <w:ind w:left="1318" w:hanging="361"/>
        <w:rPr>
          <w:sz w:val="24"/>
        </w:rPr>
      </w:pPr>
      <w:r>
        <w:rPr>
          <w:sz w:val="24"/>
        </w:rPr>
        <w:t>фінансової</w:t>
      </w:r>
      <w:r>
        <w:rPr>
          <w:spacing w:val="-10"/>
          <w:sz w:val="24"/>
        </w:rPr>
        <w:t xml:space="preserve"> </w:t>
      </w:r>
      <w:r>
        <w:rPr>
          <w:sz w:val="24"/>
        </w:rPr>
        <w:t>стабільності;</w:t>
      </w:r>
    </w:p>
    <w:p w:rsidR="00602451" w:rsidRDefault="00D07997">
      <w:pPr>
        <w:pStyle w:val="a4"/>
        <w:numPr>
          <w:ilvl w:val="0"/>
          <w:numId w:val="40"/>
        </w:numPr>
        <w:tabs>
          <w:tab w:val="left" w:pos="1318"/>
          <w:tab w:val="left" w:pos="1319"/>
        </w:tabs>
        <w:spacing w:line="293" w:lineRule="exact"/>
        <w:ind w:left="1318" w:hanging="361"/>
        <w:rPr>
          <w:sz w:val="24"/>
        </w:rPr>
      </w:pPr>
      <w:r>
        <w:rPr>
          <w:sz w:val="24"/>
        </w:rPr>
        <w:t>репутації</w:t>
      </w:r>
      <w:r>
        <w:rPr>
          <w:spacing w:val="-8"/>
          <w:sz w:val="24"/>
        </w:rPr>
        <w:t xml:space="preserve"> </w:t>
      </w:r>
      <w:r>
        <w:rPr>
          <w:sz w:val="24"/>
        </w:rPr>
        <w:t>посередника;</w:t>
      </w:r>
    </w:p>
    <w:p w:rsidR="00602451" w:rsidRDefault="00D07997">
      <w:pPr>
        <w:pStyle w:val="a4"/>
        <w:numPr>
          <w:ilvl w:val="0"/>
          <w:numId w:val="40"/>
        </w:numPr>
        <w:tabs>
          <w:tab w:val="left" w:pos="1318"/>
          <w:tab w:val="left" w:pos="1319"/>
        </w:tabs>
        <w:spacing w:line="292" w:lineRule="exact"/>
        <w:ind w:left="1318" w:hanging="361"/>
        <w:rPr>
          <w:sz w:val="24"/>
        </w:rPr>
      </w:pPr>
      <w:r>
        <w:rPr>
          <w:sz w:val="24"/>
        </w:rPr>
        <w:t>інфраструктури ринку</w:t>
      </w:r>
      <w:r>
        <w:rPr>
          <w:spacing w:val="-8"/>
          <w:sz w:val="24"/>
        </w:rPr>
        <w:t xml:space="preserve"> </w:t>
      </w:r>
      <w:r>
        <w:rPr>
          <w:sz w:val="24"/>
        </w:rPr>
        <w:t>збуту</w:t>
      </w:r>
      <w:r>
        <w:rPr>
          <w:spacing w:val="-5"/>
          <w:sz w:val="24"/>
        </w:rPr>
        <w:t xml:space="preserve"> </w:t>
      </w:r>
      <w:r>
        <w:rPr>
          <w:sz w:val="24"/>
        </w:rPr>
        <w:t>тощо.</w:t>
      </w:r>
    </w:p>
    <w:p w:rsidR="00602451" w:rsidRDefault="00D07997">
      <w:pPr>
        <w:pStyle w:val="a3"/>
        <w:spacing w:line="242" w:lineRule="auto"/>
        <w:ind w:left="238" w:right="1406" w:firstLine="710"/>
      </w:pPr>
      <w:r>
        <w:t>Кінцева</w:t>
      </w:r>
      <w:r>
        <w:rPr>
          <w:spacing w:val="1"/>
        </w:rPr>
        <w:t xml:space="preserve"> </w:t>
      </w:r>
      <w:r>
        <w:t>мета</w:t>
      </w:r>
      <w:r>
        <w:rPr>
          <w:spacing w:val="1"/>
        </w:rPr>
        <w:t xml:space="preserve"> </w:t>
      </w:r>
      <w:r>
        <w:t>вивчення</w:t>
      </w:r>
      <w:r>
        <w:rPr>
          <w:spacing w:val="1"/>
        </w:rPr>
        <w:t xml:space="preserve"> </w:t>
      </w:r>
      <w:r>
        <w:t>посередників</w:t>
      </w:r>
      <w:r>
        <w:rPr>
          <w:spacing w:val="1"/>
        </w:rPr>
        <w:t xml:space="preserve"> </w:t>
      </w:r>
      <w:r>
        <w:t>–</w:t>
      </w:r>
      <w:r>
        <w:rPr>
          <w:spacing w:val="1"/>
        </w:rPr>
        <w:t xml:space="preserve"> </w:t>
      </w:r>
      <w:r>
        <w:t>вибір</w:t>
      </w:r>
      <w:r>
        <w:rPr>
          <w:spacing w:val="1"/>
        </w:rPr>
        <w:t xml:space="preserve"> </w:t>
      </w:r>
      <w:r>
        <w:t>на</w:t>
      </w:r>
      <w:r>
        <w:rPr>
          <w:spacing w:val="1"/>
        </w:rPr>
        <w:t xml:space="preserve"> </w:t>
      </w:r>
      <w:r>
        <w:t>основі</w:t>
      </w:r>
      <w:r>
        <w:rPr>
          <w:spacing w:val="1"/>
        </w:rPr>
        <w:t xml:space="preserve"> </w:t>
      </w:r>
      <w:r>
        <w:t>об’єктивних</w:t>
      </w:r>
      <w:r>
        <w:rPr>
          <w:spacing w:val="1"/>
        </w:rPr>
        <w:t xml:space="preserve"> </w:t>
      </w:r>
      <w:r>
        <w:t>даних</w:t>
      </w:r>
      <w:r>
        <w:rPr>
          <w:spacing w:val="-57"/>
        </w:rPr>
        <w:t xml:space="preserve"> </w:t>
      </w:r>
      <w:r>
        <w:t>посередника,</w:t>
      </w:r>
      <w:r>
        <w:rPr>
          <w:spacing w:val="1"/>
        </w:rPr>
        <w:t xml:space="preserve"> </w:t>
      </w:r>
      <w:r>
        <w:t>який</w:t>
      </w:r>
      <w:r>
        <w:rPr>
          <w:spacing w:val="-4"/>
        </w:rPr>
        <w:t xml:space="preserve"> </w:t>
      </w:r>
      <w:r>
        <w:t>може</w:t>
      </w:r>
      <w:r>
        <w:rPr>
          <w:spacing w:val="-3"/>
        </w:rPr>
        <w:t xml:space="preserve"> </w:t>
      </w:r>
      <w:r>
        <w:t>надати фірмі</w:t>
      </w:r>
      <w:r>
        <w:rPr>
          <w:spacing w:val="-6"/>
        </w:rPr>
        <w:t xml:space="preserve"> </w:t>
      </w:r>
      <w:r>
        <w:t>найбільш</w:t>
      </w:r>
      <w:r>
        <w:rPr>
          <w:spacing w:val="1"/>
        </w:rPr>
        <w:t xml:space="preserve"> </w:t>
      </w:r>
      <w:r>
        <w:t>ефективну</w:t>
      </w:r>
      <w:r>
        <w:rPr>
          <w:spacing w:val="-8"/>
        </w:rPr>
        <w:t xml:space="preserve"> </w:t>
      </w:r>
      <w:r>
        <w:t>комерційну</w:t>
      </w:r>
      <w:r>
        <w:rPr>
          <w:spacing w:val="-7"/>
        </w:rPr>
        <w:t xml:space="preserve"> </w:t>
      </w:r>
      <w:r>
        <w:t>підтримку.</w:t>
      </w:r>
    </w:p>
    <w:p w:rsidR="00602451" w:rsidRDefault="00D07997">
      <w:pPr>
        <w:pStyle w:val="a3"/>
        <w:spacing w:line="242" w:lineRule="auto"/>
        <w:ind w:left="238" w:right="828" w:firstLine="710"/>
      </w:pPr>
      <w:r>
        <w:t>Вивчення</w:t>
      </w:r>
      <w:r>
        <w:rPr>
          <w:spacing w:val="19"/>
        </w:rPr>
        <w:t xml:space="preserve"> </w:t>
      </w:r>
      <w:r>
        <w:t>постачальників</w:t>
      </w:r>
      <w:r>
        <w:rPr>
          <w:spacing w:val="21"/>
        </w:rPr>
        <w:t xml:space="preserve"> </w:t>
      </w:r>
      <w:r>
        <w:t>сировини,</w:t>
      </w:r>
      <w:r>
        <w:rPr>
          <w:spacing w:val="22"/>
        </w:rPr>
        <w:t xml:space="preserve"> </w:t>
      </w:r>
      <w:r>
        <w:t>матеріалів,</w:t>
      </w:r>
      <w:r>
        <w:rPr>
          <w:spacing w:val="27"/>
        </w:rPr>
        <w:t xml:space="preserve"> </w:t>
      </w:r>
      <w:r>
        <w:t>устаткування,</w:t>
      </w:r>
      <w:r>
        <w:rPr>
          <w:spacing w:val="22"/>
        </w:rPr>
        <w:t xml:space="preserve"> </w:t>
      </w:r>
      <w:r>
        <w:t>запасних</w:t>
      </w:r>
      <w:r>
        <w:rPr>
          <w:spacing w:val="19"/>
        </w:rPr>
        <w:t xml:space="preserve"> </w:t>
      </w:r>
      <w:r>
        <w:t>частин</w:t>
      </w:r>
      <w:r>
        <w:rPr>
          <w:spacing w:val="-57"/>
        </w:rPr>
        <w:t xml:space="preserve"> </w:t>
      </w:r>
      <w:r>
        <w:t>пов’язане</w:t>
      </w:r>
      <w:r>
        <w:rPr>
          <w:spacing w:val="-4"/>
        </w:rPr>
        <w:t xml:space="preserve"> </w:t>
      </w:r>
      <w:r>
        <w:t>з</w:t>
      </w:r>
      <w:r>
        <w:rPr>
          <w:spacing w:val="2"/>
        </w:rPr>
        <w:t xml:space="preserve"> </w:t>
      </w:r>
      <w:r>
        <w:t>аналізом:</w:t>
      </w:r>
    </w:p>
    <w:p w:rsidR="00602451" w:rsidRDefault="00602451">
      <w:pPr>
        <w:spacing w:line="242" w:lineRule="auto"/>
        <w:sectPr w:rsidR="00602451">
          <w:pgSz w:w="11910" w:h="16840"/>
          <w:pgMar w:top="1040" w:right="20" w:bottom="980" w:left="1460" w:header="0" w:footer="782" w:gutter="0"/>
          <w:cols w:space="720"/>
        </w:sectPr>
      </w:pPr>
    </w:p>
    <w:p w:rsidR="00602451" w:rsidRDefault="00D07997">
      <w:pPr>
        <w:pStyle w:val="a4"/>
        <w:numPr>
          <w:ilvl w:val="0"/>
          <w:numId w:val="40"/>
        </w:numPr>
        <w:tabs>
          <w:tab w:val="left" w:pos="1319"/>
          <w:tab w:val="left" w:pos="1320"/>
        </w:tabs>
        <w:spacing w:before="88" w:line="293" w:lineRule="exact"/>
        <w:ind w:left="1319" w:hanging="361"/>
        <w:rPr>
          <w:sz w:val="24"/>
        </w:rPr>
      </w:pPr>
      <w:r>
        <w:rPr>
          <w:sz w:val="24"/>
        </w:rPr>
        <w:lastRenderedPageBreak/>
        <w:t>якості</w:t>
      </w:r>
      <w:r>
        <w:rPr>
          <w:spacing w:val="-10"/>
          <w:sz w:val="24"/>
        </w:rPr>
        <w:t xml:space="preserve"> </w:t>
      </w:r>
      <w:r>
        <w:rPr>
          <w:sz w:val="24"/>
        </w:rPr>
        <w:t>продукції,</w:t>
      </w:r>
      <w:r>
        <w:rPr>
          <w:spacing w:val="-1"/>
          <w:sz w:val="24"/>
        </w:rPr>
        <w:t xml:space="preserve"> </w:t>
      </w:r>
      <w:r>
        <w:rPr>
          <w:sz w:val="24"/>
        </w:rPr>
        <w:t>що</w:t>
      </w:r>
      <w:r>
        <w:rPr>
          <w:spacing w:val="-4"/>
          <w:sz w:val="24"/>
        </w:rPr>
        <w:t xml:space="preserve"> </w:t>
      </w:r>
      <w:r>
        <w:rPr>
          <w:sz w:val="24"/>
        </w:rPr>
        <w:t>пропонується</w:t>
      </w:r>
      <w:r>
        <w:rPr>
          <w:spacing w:val="-1"/>
          <w:sz w:val="24"/>
        </w:rPr>
        <w:t xml:space="preserve"> </w:t>
      </w:r>
      <w:r>
        <w:rPr>
          <w:sz w:val="24"/>
        </w:rPr>
        <w:t>постачальником;</w:t>
      </w:r>
    </w:p>
    <w:p w:rsidR="00602451" w:rsidRDefault="00D07997">
      <w:pPr>
        <w:pStyle w:val="a4"/>
        <w:numPr>
          <w:ilvl w:val="0"/>
          <w:numId w:val="40"/>
        </w:numPr>
        <w:tabs>
          <w:tab w:val="left" w:pos="1319"/>
          <w:tab w:val="left" w:pos="1320"/>
        </w:tabs>
        <w:spacing w:line="293" w:lineRule="exact"/>
        <w:ind w:left="1319" w:hanging="361"/>
        <w:rPr>
          <w:sz w:val="24"/>
        </w:rPr>
      </w:pPr>
      <w:r>
        <w:rPr>
          <w:sz w:val="24"/>
        </w:rPr>
        <w:t>цін</w:t>
      </w:r>
      <w:r>
        <w:rPr>
          <w:spacing w:val="-1"/>
          <w:sz w:val="24"/>
        </w:rPr>
        <w:t xml:space="preserve"> </w:t>
      </w:r>
      <w:r>
        <w:rPr>
          <w:sz w:val="24"/>
        </w:rPr>
        <w:t>на продукцію;</w:t>
      </w:r>
    </w:p>
    <w:p w:rsidR="00602451" w:rsidRDefault="00D07997">
      <w:pPr>
        <w:pStyle w:val="a4"/>
        <w:numPr>
          <w:ilvl w:val="0"/>
          <w:numId w:val="40"/>
        </w:numPr>
        <w:tabs>
          <w:tab w:val="left" w:pos="1318"/>
          <w:tab w:val="left" w:pos="1320"/>
        </w:tabs>
        <w:spacing w:line="293" w:lineRule="exact"/>
        <w:ind w:left="1319" w:hanging="361"/>
        <w:rPr>
          <w:sz w:val="24"/>
        </w:rPr>
      </w:pPr>
      <w:r>
        <w:rPr>
          <w:sz w:val="24"/>
        </w:rPr>
        <w:t>умов</w:t>
      </w:r>
      <w:r>
        <w:rPr>
          <w:spacing w:val="-2"/>
          <w:sz w:val="24"/>
        </w:rPr>
        <w:t xml:space="preserve"> </w:t>
      </w:r>
      <w:r>
        <w:rPr>
          <w:sz w:val="24"/>
        </w:rPr>
        <w:t>постачання;</w:t>
      </w:r>
    </w:p>
    <w:p w:rsidR="00602451" w:rsidRDefault="00D07997">
      <w:pPr>
        <w:pStyle w:val="a4"/>
        <w:numPr>
          <w:ilvl w:val="0"/>
          <w:numId w:val="40"/>
        </w:numPr>
        <w:tabs>
          <w:tab w:val="left" w:pos="1318"/>
          <w:tab w:val="left" w:pos="1320"/>
        </w:tabs>
        <w:spacing w:before="4" w:line="293" w:lineRule="exact"/>
        <w:ind w:left="1319" w:hanging="361"/>
        <w:rPr>
          <w:sz w:val="24"/>
        </w:rPr>
      </w:pPr>
      <w:r>
        <w:rPr>
          <w:sz w:val="24"/>
        </w:rPr>
        <w:t>можливості</w:t>
      </w:r>
      <w:r>
        <w:rPr>
          <w:spacing w:val="-13"/>
          <w:sz w:val="24"/>
        </w:rPr>
        <w:t xml:space="preserve"> </w:t>
      </w:r>
      <w:r>
        <w:rPr>
          <w:sz w:val="24"/>
        </w:rPr>
        <w:t>надання</w:t>
      </w:r>
      <w:r>
        <w:rPr>
          <w:spacing w:val="-2"/>
          <w:sz w:val="24"/>
        </w:rPr>
        <w:t xml:space="preserve"> </w:t>
      </w:r>
      <w:r>
        <w:rPr>
          <w:sz w:val="24"/>
        </w:rPr>
        <w:t>кредиту;</w:t>
      </w:r>
    </w:p>
    <w:p w:rsidR="00602451" w:rsidRDefault="00D07997">
      <w:pPr>
        <w:pStyle w:val="a4"/>
        <w:numPr>
          <w:ilvl w:val="0"/>
          <w:numId w:val="40"/>
        </w:numPr>
        <w:tabs>
          <w:tab w:val="left" w:pos="1318"/>
          <w:tab w:val="left" w:pos="1319"/>
        </w:tabs>
        <w:spacing w:line="293" w:lineRule="exact"/>
        <w:ind w:left="1319"/>
        <w:rPr>
          <w:sz w:val="24"/>
        </w:rPr>
      </w:pPr>
      <w:r>
        <w:rPr>
          <w:sz w:val="24"/>
        </w:rPr>
        <w:t>оперативності</w:t>
      </w:r>
      <w:r>
        <w:rPr>
          <w:spacing w:val="-7"/>
          <w:sz w:val="24"/>
        </w:rPr>
        <w:t xml:space="preserve"> </w:t>
      </w:r>
      <w:r>
        <w:rPr>
          <w:sz w:val="24"/>
        </w:rPr>
        <w:t>постачання;</w:t>
      </w:r>
    </w:p>
    <w:p w:rsidR="00602451" w:rsidRDefault="00D07997">
      <w:pPr>
        <w:pStyle w:val="a4"/>
        <w:numPr>
          <w:ilvl w:val="0"/>
          <w:numId w:val="40"/>
        </w:numPr>
        <w:tabs>
          <w:tab w:val="left" w:pos="1318"/>
          <w:tab w:val="left" w:pos="1319"/>
        </w:tabs>
        <w:spacing w:line="293" w:lineRule="exact"/>
        <w:ind w:left="1318"/>
        <w:rPr>
          <w:sz w:val="24"/>
        </w:rPr>
      </w:pPr>
      <w:r>
        <w:rPr>
          <w:sz w:val="24"/>
        </w:rPr>
        <w:t>репутації</w:t>
      </w:r>
      <w:r>
        <w:rPr>
          <w:spacing w:val="-8"/>
          <w:sz w:val="24"/>
        </w:rPr>
        <w:t xml:space="preserve"> </w:t>
      </w:r>
      <w:r>
        <w:rPr>
          <w:sz w:val="24"/>
        </w:rPr>
        <w:t>постачальника;</w:t>
      </w:r>
    </w:p>
    <w:p w:rsidR="00602451" w:rsidRDefault="00D07997">
      <w:pPr>
        <w:pStyle w:val="a4"/>
        <w:numPr>
          <w:ilvl w:val="0"/>
          <w:numId w:val="40"/>
        </w:numPr>
        <w:tabs>
          <w:tab w:val="left" w:pos="1318"/>
          <w:tab w:val="left" w:pos="1319"/>
        </w:tabs>
        <w:spacing w:line="292" w:lineRule="exact"/>
        <w:ind w:left="1318" w:hanging="361"/>
        <w:rPr>
          <w:sz w:val="24"/>
        </w:rPr>
      </w:pPr>
      <w:r>
        <w:rPr>
          <w:sz w:val="24"/>
        </w:rPr>
        <w:t>можливих</w:t>
      </w:r>
      <w:r>
        <w:rPr>
          <w:spacing w:val="-6"/>
          <w:sz w:val="24"/>
        </w:rPr>
        <w:t xml:space="preserve"> </w:t>
      </w:r>
      <w:r>
        <w:rPr>
          <w:sz w:val="24"/>
        </w:rPr>
        <w:t>обсягів</w:t>
      </w:r>
      <w:r>
        <w:rPr>
          <w:spacing w:val="1"/>
          <w:sz w:val="24"/>
        </w:rPr>
        <w:t xml:space="preserve"> </w:t>
      </w:r>
      <w:r>
        <w:rPr>
          <w:sz w:val="24"/>
        </w:rPr>
        <w:t>поставок.</w:t>
      </w:r>
    </w:p>
    <w:p w:rsidR="00602451" w:rsidRDefault="00D07997">
      <w:pPr>
        <w:pStyle w:val="a3"/>
        <w:ind w:left="238" w:right="828" w:firstLine="710"/>
        <w:jc w:val="both"/>
      </w:pPr>
      <w:r>
        <w:t>Алгоритм</w:t>
      </w:r>
      <w:r>
        <w:rPr>
          <w:spacing w:val="1"/>
        </w:rPr>
        <w:t xml:space="preserve"> </w:t>
      </w:r>
      <w:r>
        <w:t>вибору</w:t>
      </w:r>
      <w:r>
        <w:rPr>
          <w:spacing w:val="1"/>
        </w:rPr>
        <w:t xml:space="preserve"> </w:t>
      </w:r>
      <w:r>
        <w:t>постачальників</w:t>
      </w:r>
      <w:r>
        <w:rPr>
          <w:spacing w:val="1"/>
        </w:rPr>
        <w:t xml:space="preserve"> </w:t>
      </w:r>
      <w:r>
        <w:t>включає</w:t>
      </w:r>
      <w:r>
        <w:rPr>
          <w:spacing w:val="1"/>
        </w:rPr>
        <w:t xml:space="preserve"> </w:t>
      </w:r>
      <w:r>
        <w:t>визначення</w:t>
      </w:r>
      <w:r>
        <w:rPr>
          <w:spacing w:val="1"/>
        </w:rPr>
        <w:t xml:space="preserve"> </w:t>
      </w:r>
      <w:r>
        <w:t>потреби</w:t>
      </w:r>
      <w:r>
        <w:rPr>
          <w:spacing w:val="1"/>
        </w:rPr>
        <w:t xml:space="preserve"> </w:t>
      </w:r>
      <w:r>
        <w:t>у</w:t>
      </w:r>
      <w:r>
        <w:rPr>
          <w:spacing w:val="1"/>
        </w:rPr>
        <w:t xml:space="preserve"> </w:t>
      </w:r>
      <w:r>
        <w:t>продукції</w:t>
      </w:r>
      <w:r>
        <w:rPr>
          <w:spacing w:val="1"/>
        </w:rPr>
        <w:t xml:space="preserve"> </w:t>
      </w:r>
      <w:r>
        <w:t>постачальників,</w:t>
      </w:r>
      <w:r>
        <w:rPr>
          <w:spacing w:val="1"/>
        </w:rPr>
        <w:t xml:space="preserve"> </w:t>
      </w:r>
      <w:r>
        <w:t>пошук</w:t>
      </w:r>
      <w:r>
        <w:rPr>
          <w:spacing w:val="1"/>
        </w:rPr>
        <w:t xml:space="preserve"> </w:t>
      </w:r>
      <w:r>
        <w:t>надійних</w:t>
      </w:r>
      <w:r>
        <w:rPr>
          <w:spacing w:val="1"/>
        </w:rPr>
        <w:t xml:space="preserve"> </w:t>
      </w:r>
      <w:r>
        <w:t>постачальників,</w:t>
      </w:r>
      <w:r>
        <w:rPr>
          <w:spacing w:val="1"/>
        </w:rPr>
        <w:t xml:space="preserve"> </w:t>
      </w:r>
      <w:r>
        <w:t>їх</w:t>
      </w:r>
      <w:r>
        <w:rPr>
          <w:spacing w:val="1"/>
        </w:rPr>
        <w:t xml:space="preserve"> </w:t>
      </w:r>
      <w:r>
        <w:t>порівняльний</w:t>
      </w:r>
      <w:r>
        <w:rPr>
          <w:spacing w:val="1"/>
        </w:rPr>
        <w:t xml:space="preserve"> </w:t>
      </w:r>
      <w:r>
        <w:t>аналіз,</w:t>
      </w:r>
      <w:r>
        <w:rPr>
          <w:spacing w:val="1"/>
        </w:rPr>
        <w:t xml:space="preserve"> </w:t>
      </w:r>
      <w:r>
        <w:t>формування</w:t>
      </w:r>
      <w:r>
        <w:rPr>
          <w:spacing w:val="1"/>
        </w:rPr>
        <w:t xml:space="preserve"> </w:t>
      </w:r>
      <w:r>
        <w:t>вимог</w:t>
      </w:r>
      <w:r>
        <w:rPr>
          <w:spacing w:val="1"/>
        </w:rPr>
        <w:t xml:space="preserve"> </w:t>
      </w:r>
      <w:r>
        <w:t>до</w:t>
      </w:r>
      <w:r>
        <w:rPr>
          <w:spacing w:val="1"/>
        </w:rPr>
        <w:t xml:space="preserve"> </w:t>
      </w:r>
      <w:r>
        <w:t>постачальників,</w:t>
      </w:r>
      <w:r>
        <w:rPr>
          <w:spacing w:val="1"/>
        </w:rPr>
        <w:t xml:space="preserve"> </w:t>
      </w:r>
      <w:r>
        <w:t>аналіз</w:t>
      </w:r>
      <w:r>
        <w:rPr>
          <w:spacing w:val="1"/>
        </w:rPr>
        <w:t xml:space="preserve"> </w:t>
      </w:r>
      <w:r>
        <w:t>пропозицій,</w:t>
      </w:r>
      <w:r>
        <w:rPr>
          <w:spacing w:val="1"/>
        </w:rPr>
        <w:t xml:space="preserve"> </w:t>
      </w:r>
      <w:r>
        <w:t>вибір</w:t>
      </w:r>
      <w:r>
        <w:rPr>
          <w:spacing w:val="1"/>
        </w:rPr>
        <w:t xml:space="preserve"> </w:t>
      </w:r>
      <w:r>
        <w:t>конкретних</w:t>
      </w:r>
      <w:r>
        <w:rPr>
          <w:spacing w:val="1"/>
        </w:rPr>
        <w:t xml:space="preserve"> </w:t>
      </w:r>
      <w:r>
        <w:t>фірм-постачальників</w:t>
      </w:r>
      <w:r>
        <w:rPr>
          <w:spacing w:val="1"/>
        </w:rPr>
        <w:t xml:space="preserve"> </w:t>
      </w:r>
      <w:r>
        <w:t>необхідної</w:t>
      </w:r>
      <w:r>
        <w:rPr>
          <w:spacing w:val="-7"/>
        </w:rPr>
        <w:t xml:space="preserve"> </w:t>
      </w:r>
      <w:r>
        <w:t>для підприємства</w:t>
      </w:r>
      <w:r>
        <w:rPr>
          <w:spacing w:val="-1"/>
        </w:rPr>
        <w:t xml:space="preserve"> </w:t>
      </w:r>
      <w:r>
        <w:t>продукції.</w:t>
      </w:r>
    </w:p>
    <w:p w:rsidR="00602451" w:rsidRDefault="00602451">
      <w:pPr>
        <w:pStyle w:val="a3"/>
      </w:pPr>
    </w:p>
    <w:p w:rsidR="00602451" w:rsidRPr="00456942" w:rsidRDefault="00D07997" w:rsidP="00456942">
      <w:r w:rsidRPr="00456942">
        <w:t>Процес маркетингового дослідження товарного ринку</w:t>
      </w:r>
    </w:p>
    <w:p w:rsidR="00602451" w:rsidRDefault="00D07997">
      <w:pPr>
        <w:pStyle w:val="a3"/>
        <w:spacing w:line="274" w:lineRule="exact"/>
        <w:ind w:left="949"/>
      </w:pPr>
      <w:r>
        <w:t>Етапи процесу</w:t>
      </w:r>
      <w:r>
        <w:rPr>
          <w:spacing w:val="-12"/>
        </w:rPr>
        <w:t xml:space="preserve"> </w:t>
      </w:r>
      <w:r>
        <w:t>маркетингового</w:t>
      </w:r>
      <w:r>
        <w:rPr>
          <w:spacing w:val="3"/>
        </w:rPr>
        <w:t xml:space="preserve"> </w:t>
      </w:r>
      <w:r>
        <w:t>дослідження:</w:t>
      </w:r>
    </w:p>
    <w:p w:rsidR="00602451" w:rsidRDefault="00D07997">
      <w:pPr>
        <w:pStyle w:val="a4"/>
        <w:numPr>
          <w:ilvl w:val="0"/>
          <w:numId w:val="37"/>
        </w:numPr>
        <w:tabs>
          <w:tab w:val="left" w:pos="1319"/>
        </w:tabs>
        <w:rPr>
          <w:sz w:val="24"/>
        </w:rPr>
      </w:pPr>
      <w:r>
        <w:rPr>
          <w:sz w:val="24"/>
        </w:rPr>
        <w:t>Визначення</w:t>
      </w:r>
      <w:r>
        <w:rPr>
          <w:spacing w:val="1"/>
          <w:sz w:val="24"/>
        </w:rPr>
        <w:t xml:space="preserve"> </w:t>
      </w:r>
      <w:r>
        <w:rPr>
          <w:sz w:val="24"/>
        </w:rPr>
        <w:t>проблеми</w:t>
      </w:r>
      <w:r>
        <w:rPr>
          <w:spacing w:val="-6"/>
          <w:sz w:val="24"/>
        </w:rPr>
        <w:t xml:space="preserve"> </w:t>
      </w:r>
      <w:r>
        <w:rPr>
          <w:sz w:val="24"/>
        </w:rPr>
        <w:t>і</w:t>
      </w:r>
      <w:r>
        <w:rPr>
          <w:spacing w:val="-8"/>
          <w:sz w:val="24"/>
        </w:rPr>
        <w:t xml:space="preserve"> </w:t>
      </w:r>
      <w:r>
        <w:rPr>
          <w:sz w:val="24"/>
        </w:rPr>
        <w:t>цілей</w:t>
      </w:r>
      <w:r>
        <w:rPr>
          <w:spacing w:val="1"/>
          <w:sz w:val="24"/>
        </w:rPr>
        <w:t xml:space="preserve"> </w:t>
      </w:r>
      <w:r>
        <w:rPr>
          <w:sz w:val="24"/>
        </w:rPr>
        <w:t>дослідження:</w:t>
      </w:r>
    </w:p>
    <w:p w:rsidR="00602451" w:rsidRDefault="00D07997">
      <w:pPr>
        <w:pStyle w:val="a4"/>
        <w:numPr>
          <w:ilvl w:val="0"/>
          <w:numId w:val="40"/>
        </w:numPr>
        <w:tabs>
          <w:tab w:val="left" w:pos="1318"/>
          <w:tab w:val="left" w:pos="1319"/>
        </w:tabs>
        <w:spacing w:before="5" w:line="293" w:lineRule="exact"/>
        <w:ind w:left="1318" w:hanging="361"/>
        <w:rPr>
          <w:sz w:val="24"/>
        </w:rPr>
      </w:pPr>
      <w:r>
        <w:rPr>
          <w:sz w:val="24"/>
        </w:rPr>
        <w:t>визначення</w:t>
      </w:r>
      <w:r>
        <w:rPr>
          <w:spacing w:val="-3"/>
          <w:sz w:val="24"/>
        </w:rPr>
        <w:t xml:space="preserve"> </w:t>
      </w:r>
      <w:r>
        <w:rPr>
          <w:sz w:val="24"/>
        </w:rPr>
        <w:t>проблеми;</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визначення</w:t>
      </w:r>
      <w:r>
        <w:rPr>
          <w:spacing w:val="-7"/>
          <w:sz w:val="24"/>
        </w:rPr>
        <w:t xml:space="preserve"> </w:t>
      </w:r>
      <w:r>
        <w:rPr>
          <w:sz w:val="24"/>
        </w:rPr>
        <w:t>потреби</w:t>
      </w:r>
      <w:r>
        <w:rPr>
          <w:spacing w:val="-1"/>
          <w:sz w:val="24"/>
        </w:rPr>
        <w:t xml:space="preserve"> </w:t>
      </w:r>
      <w:r>
        <w:rPr>
          <w:sz w:val="24"/>
        </w:rPr>
        <w:t>у</w:t>
      </w:r>
      <w:r>
        <w:rPr>
          <w:spacing w:val="-12"/>
          <w:sz w:val="24"/>
        </w:rPr>
        <w:t xml:space="preserve"> </w:t>
      </w:r>
      <w:r>
        <w:rPr>
          <w:sz w:val="24"/>
        </w:rPr>
        <w:t>проведенні</w:t>
      </w:r>
      <w:r>
        <w:rPr>
          <w:spacing w:val="-10"/>
          <w:sz w:val="24"/>
        </w:rPr>
        <w:t xml:space="preserve"> </w:t>
      </w:r>
      <w:r>
        <w:rPr>
          <w:sz w:val="24"/>
        </w:rPr>
        <w:t>маркетингового</w:t>
      </w:r>
      <w:r>
        <w:rPr>
          <w:spacing w:val="-1"/>
          <w:sz w:val="24"/>
        </w:rPr>
        <w:t xml:space="preserve"> </w:t>
      </w:r>
      <w:r>
        <w:rPr>
          <w:sz w:val="24"/>
        </w:rPr>
        <w:t>дослідження;</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визначення</w:t>
      </w:r>
      <w:r>
        <w:rPr>
          <w:spacing w:val="-9"/>
          <w:sz w:val="24"/>
        </w:rPr>
        <w:t xml:space="preserve"> </w:t>
      </w:r>
      <w:r>
        <w:rPr>
          <w:sz w:val="24"/>
        </w:rPr>
        <w:t>цілей</w:t>
      </w:r>
      <w:r>
        <w:rPr>
          <w:spacing w:val="1"/>
          <w:sz w:val="24"/>
        </w:rPr>
        <w:t xml:space="preserve"> </w:t>
      </w:r>
      <w:r>
        <w:rPr>
          <w:sz w:val="24"/>
        </w:rPr>
        <w:t>дослідження;</w:t>
      </w:r>
    </w:p>
    <w:p w:rsidR="00602451" w:rsidRDefault="00D07997">
      <w:pPr>
        <w:pStyle w:val="a4"/>
        <w:numPr>
          <w:ilvl w:val="0"/>
          <w:numId w:val="40"/>
        </w:numPr>
        <w:tabs>
          <w:tab w:val="left" w:pos="1318"/>
          <w:tab w:val="left" w:pos="1319"/>
        </w:tabs>
        <w:spacing w:line="293" w:lineRule="exact"/>
        <w:ind w:left="1318" w:hanging="361"/>
        <w:rPr>
          <w:sz w:val="24"/>
        </w:rPr>
      </w:pPr>
      <w:r>
        <w:rPr>
          <w:sz w:val="24"/>
        </w:rPr>
        <w:t>розробка</w:t>
      </w:r>
      <w:r>
        <w:rPr>
          <w:spacing w:val="2"/>
          <w:sz w:val="24"/>
        </w:rPr>
        <w:t xml:space="preserve"> </w:t>
      </w:r>
      <w:r>
        <w:rPr>
          <w:sz w:val="24"/>
        </w:rPr>
        <w:t>пошукових</w:t>
      </w:r>
      <w:r>
        <w:rPr>
          <w:spacing w:val="-2"/>
          <w:sz w:val="24"/>
        </w:rPr>
        <w:t xml:space="preserve"> </w:t>
      </w:r>
      <w:r>
        <w:rPr>
          <w:sz w:val="24"/>
        </w:rPr>
        <w:t>питань;</w:t>
      </w:r>
    </w:p>
    <w:p w:rsidR="00602451" w:rsidRDefault="00D07997">
      <w:pPr>
        <w:pStyle w:val="a4"/>
        <w:numPr>
          <w:ilvl w:val="0"/>
          <w:numId w:val="40"/>
        </w:numPr>
        <w:tabs>
          <w:tab w:val="left" w:pos="1318"/>
          <w:tab w:val="left" w:pos="1319"/>
        </w:tabs>
        <w:spacing w:line="292" w:lineRule="exact"/>
        <w:ind w:left="1318" w:hanging="361"/>
        <w:rPr>
          <w:sz w:val="24"/>
        </w:rPr>
      </w:pPr>
      <w:r>
        <w:rPr>
          <w:sz w:val="24"/>
        </w:rPr>
        <w:t>формулювання</w:t>
      </w:r>
      <w:r>
        <w:rPr>
          <w:spacing w:val="-6"/>
          <w:sz w:val="24"/>
        </w:rPr>
        <w:t xml:space="preserve"> </w:t>
      </w:r>
      <w:r>
        <w:rPr>
          <w:sz w:val="24"/>
        </w:rPr>
        <w:t>робочої</w:t>
      </w:r>
      <w:r>
        <w:rPr>
          <w:spacing w:val="-12"/>
          <w:sz w:val="24"/>
        </w:rPr>
        <w:t xml:space="preserve"> </w:t>
      </w:r>
      <w:r>
        <w:rPr>
          <w:sz w:val="24"/>
        </w:rPr>
        <w:t>гіпотези.</w:t>
      </w:r>
    </w:p>
    <w:p w:rsidR="00602451" w:rsidRDefault="00D07997">
      <w:pPr>
        <w:pStyle w:val="a4"/>
        <w:numPr>
          <w:ilvl w:val="0"/>
          <w:numId w:val="37"/>
        </w:numPr>
        <w:tabs>
          <w:tab w:val="left" w:pos="1319"/>
        </w:tabs>
        <w:spacing w:line="274" w:lineRule="exact"/>
        <w:rPr>
          <w:sz w:val="24"/>
        </w:rPr>
      </w:pPr>
      <w:r>
        <w:rPr>
          <w:sz w:val="24"/>
        </w:rPr>
        <w:t>Розробка</w:t>
      </w:r>
      <w:r>
        <w:rPr>
          <w:spacing w:val="2"/>
          <w:sz w:val="24"/>
        </w:rPr>
        <w:t xml:space="preserve"> </w:t>
      </w:r>
      <w:r>
        <w:rPr>
          <w:sz w:val="24"/>
        </w:rPr>
        <w:t>плану</w:t>
      </w:r>
      <w:r>
        <w:rPr>
          <w:spacing w:val="-9"/>
          <w:sz w:val="24"/>
        </w:rPr>
        <w:t xml:space="preserve"> </w:t>
      </w:r>
      <w:r>
        <w:rPr>
          <w:sz w:val="24"/>
        </w:rPr>
        <w:t>дослідження:</w:t>
      </w:r>
    </w:p>
    <w:p w:rsidR="00602451" w:rsidRDefault="00D07997">
      <w:pPr>
        <w:pStyle w:val="a4"/>
        <w:numPr>
          <w:ilvl w:val="0"/>
          <w:numId w:val="40"/>
        </w:numPr>
        <w:tabs>
          <w:tab w:val="left" w:pos="1318"/>
          <w:tab w:val="left" w:pos="1319"/>
        </w:tabs>
        <w:spacing w:before="4" w:line="293" w:lineRule="exact"/>
        <w:ind w:left="1318" w:hanging="361"/>
        <w:rPr>
          <w:sz w:val="24"/>
        </w:rPr>
      </w:pPr>
      <w:r>
        <w:rPr>
          <w:sz w:val="24"/>
        </w:rPr>
        <w:t>визначення</w:t>
      </w:r>
      <w:r>
        <w:rPr>
          <w:spacing w:val="-3"/>
          <w:sz w:val="24"/>
        </w:rPr>
        <w:t xml:space="preserve"> </w:t>
      </w:r>
      <w:r>
        <w:rPr>
          <w:sz w:val="24"/>
        </w:rPr>
        <w:t>методу</w:t>
      </w:r>
      <w:r>
        <w:rPr>
          <w:spacing w:val="-7"/>
          <w:sz w:val="24"/>
        </w:rPr>
        <w:t xml:space="preserve"> </w:t>
      </w:r>
      <w:r>
        <w:rPr>
          <w:sz w:val="24"/>
        </w:rPr>
        <w:t>дослідження;</w:t>
      </w:r>
    </w:p>
    <w:p w:rsidR="00602451" w:rsidRDefault="00D07997">
      <w:pPr>
        <w:pStyle w:val="a4"/>
        <w:numPr>
          <w:ilvl w:val="0"/>
          <w:numId w:val="40"/>
        </w:numPr>
        <w:tabs>
          <w:tab w:val="left" w:pos="1318"/>
          <w:tab w:val="left" w:pos="1319"/>
        </w:tabs>
        <w:spacing w:line="293" w:lineRule="exact"/>
        <w:ind w:left="1318" w:hanging="361"/>
        <w:rPr>
          <w:sz w:val="24"/>
        </w:rPr>
      </w:pPr>
      <w:r>
        <w:rPr>
          <w:sz w:val="24"/>
        </w:rPr>
        <w:t>розробка</w:t>
      </w:r>
      <w:r>
        <w:rPr>
          <w:spacing w:val="-4"/>
          <w:sz w:val="24"/>
        </w:rPr>
        <w:t xml:space="preserve"> </w:t>
      </w:r>
      <w:r>
        <w:rPr>
          <w:sz w:val="24"/>
        </w:rPr>
        <w:t>форм</w:t>
      </w:r>
      <w:r>
        <w:rPr>
          <w:spacing w:val="-3"/>
          <w:sz w:val="24"/>
        </w:rPr>
        <w:t xml:space="preserve"> </w:t>
      </w:r>
      <w:r>
        <w:rPr>
          <w:sz w:val="24"/>
        </w:rPr>
        <w:t>для</w:t>
      </w:r>
      <w:r>
        <w:rPr>
          <w:spacing w:val="-3"/>
          <w:sz w:val="24"/>
        </w:rPr>
        <w:t xml:space="preserve"> </w:t>
      </w:r>
      <w:r>
        <w:rPr>
          <w:sz w:val="24"/>
        </w:rPr>
        <w:t>проведення</w:t>
      </w:r>
      <w:r>
        <w:rPr>
          <w:spacing w:val="-4"/>
          <w:sz w:val="24"/>
        </w:rPr>
        <w:t xml:space="preserve"> </w:t>
      </w:r>
      <w:r>
        <w:rPr>
          <w:sz w:val="24"/>
        </w:rPr>
        <w:t>дослідження;</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визначення</w:t>
      </w:r>
      <w:r>
        <w:rPr>
          <w:spacing w:val="-8"/>
          <w:sz w:val="24"/>
        </w:rPr>
        <w:t xml:space="preserve"> </w:t>
      </w:r>
      <w:r>
        <w:rPr>
          <w:sz w:val="24"/>
        </w:rPr>
        <w:t>об’єкта</w:t>
      </w:r>
      <w:r>
        <w:rPr>
          <w:spacing w:val="3"/>
          <w:sz w:val="24"/>
        </w:rPr>
        <w:t xml:space="preserve"> </w:t>
      </w:r>
      <w:r>
        <w:rPr>
          <w:sz w:val="24"/>
        </w:rPr>
        <w:t>дослідження</w:t>
      </w:r>
      <w:r>
        <w:rPr>
          <w:spacing w:val="3"/>
          <w:sz w:val="24"/>
        </w:rPr>
        <w:t xml:space="preserve"> </w:t>
      </w:r>
      <w:r>
        <w:rPr>
          <w:sz w:val="24"/>
        </w:rPr>
        <w:t>і</w:t>
      </w:r>
      <w:r>
        <w:rPr>
          <w:spacing w:val="-7"/>
          <w:sz w:val="24"/>
        </w:rPr>
        <w:t xml:space="preserve"> </w:t>
      </w:r>
      <w:r>
        <w:rPr>
          <w:sz w:val="24"/>
        </w:rPr>
        <w:t>обсягу</w:t>
      </w:r>
      <w:r>
        <w:rPr>
          <w:spacing w:val="-8"/>
          <w:sz w:val="24"/>
        </w:rPr>
        <w:t xml:space="preserve"> </w:t>
      </w:r>
      <w:r>
        <w:rPr>
          <w:sz w:val="24"/>
        </w:rPr>
        <w:t>вибірки;</w:t>
      </w:r>
    </w:p>
    <w:p w:rsidR="00602451" w:rsidRDefault="00D07997">
      <w:pPr>
        <w:pStyle w:val="a4"/>
        <w:numPr>
          <w:ilvl w:val="0"/>
          <w:numId w:val="40"/>
        </w:numPr>
        <w:tabs>
          <w:tab w:val="left" w:pos="1318"/>
          <w:tab w:val="left" w:pos="1319"/>
          <w:tab w:val="left" w:pos="2748"/>
          <w:tab w:val="left" w:pos="4029"/>
          <w:tab w:val="left" w:pos="5584"/>
          <w:tab w:val="left" w:pos="6059"/>
          <w:tab w:val="left" w:pos="6984"/>
          <w:tab w:val="left" w:pos="8097"/>
        </w:tabs>
        <w:spacing w:before="2" w:line="237" w:lineRule="auto"/>
        <w:ind w:left="1318" w:right="826"/>
        <w:rPr>
          <w:sz w:val="24"/>
        </w:rPr>
      </w:pPr>
      <w:r>
        <w:rPr>
          <w:sz w:val="24"/>
        </w:rPr>
        <w:t>визначення</w:t>
      </w:r>
      <w:r>
        <w:rPr>
          <w:sz w:val="24"/>
        </w:rPr>
        <w:tab/>
        <w:t>обмежень</w:t>
      </w:r>
      <w:r>
        <w:rPr>
          <w:sz w:val="24"/>
        </w:rPr>
        <w:tab/>
        <w:t>дослідження</w:t>
      </w:r>
      <w:r>
        <w:rPr>
          <w:sz w:val="24"/>
        </w:rPr>
        <w:tab/>
        <w:t>та</w:t>
      </w:r>
      <w:r>
        <w:rPr>
          <w:sz w:val="24"/>
        </w:rPr>
        <w:tab/>
        <w:t>оцінка</w:t>
      </w:r>
      <w:r>
        <w:rPr>
          <w:sz w:val="24"/>
        </w:rPr>
        <w:tab/>
        <w:t>цінності</w:t>
      </w:r>
      <w:r>
        <w:rPr>
          <w:sz w:val="24"/>
        </w:rPr>
        <w:tab/>
        <w:t>маркетингової</w:t>
      </w:r>
      <w:r>
        <w:rPr>
          <w:spacing w:val="-57"/>
          <w:sz w:val="24"/>
        </w:rPr>
        <w:t xml:space="preserve"> </w:t>
      </w:r>
      <w:r>
        <w:rPr>
          <w:sz w:val="24"/>
        </w:rPr>
        <w:t>інформації;</w:t>
      </w:r>
    </w:p>
    <w:p w:rsidR="00602451" w:rsidRDefault="00D07997">
      <w:pPr>
        <w:pStyle w:val="a4"/>
        <w:numPr>
          <w:ilvl w:val="0"/>
          <w:numId w:val="40"/>
        </w:numPr>
        <w:tabs>
          <w:tab w:val="left" w:pos="1318"/>
          <w:tab w:val="left" w:pos="1319"/>
        </w:tabs>
        <w:spacing w:before="4" w:line="292" w:lineRule="exact"/>
        <w:ind w:left="1318" w:hanging="361"/>
        <w:rPr>
          <w:sz w:val="24"/>
        </w:rPr>
      </w:pPr>
      <w:r>
        <w:rPr>
          <w:sz w:val="24"/>
        </w:rPr>
        <w:t>визначення</w:t>
      </w:r>
      <w:r>
        <w:rPr>
          <w:spacing w:val="-5"/>
          <w:sz w:val="24"/>
        </w:rPr>
        <w:t xml:space="preserve"> </w:t>
      </w:r>
      <w:r>
        <w:rPr>
          <w:sz w:val="24"/>
        </w:rPr>
        <w:t>місця</w:t>
      </w:r>
      <w:r>
        <w:rPr>
          <w:spacing w:val="1"/>
          <w:sz w:val="24"/>
        </w:rPr>
        <w:t xml:space="preserve"> </w:t>
      </w:r>
      <w:r>
        <w:rPr>
          <w:sz w:val="24"/>
        </w:rPr>
        <w:t>і</w:t>
      </w:r>
      <w:r>
        <w:rPr>
          <w:spacing w:val="-7"/>
          <w:sz w:val="24"/>
        </w:rPr>
        <w:t xml:space="preserve"> </w:t>
      </w:r>
      <w:r>
        <w:rPr>
          <w:sz w:val="24"/>
        </w:rPr>
        <w:t>терміну</w:t>
      </w:r>
      <w:r>
        <w:rPr>
          <w:spacing w:val="-5"/>
          <w:sz w:val="24"/>
        </w:rPr>
        <w:t xml:space="preserve"> </w:t>
      </w:r>
      <w:r>
        <w:rPr>
          <w:sz w:val="24"/>
        </w:rPr>
        <w:t>проведення</w:t>
      </w:r>
      <w:r>
        <w:rPr>
          <w:spacing w:val="2"/>
          <w:sz w:val="24"/>
        </w:rPr>
        <w:t xml:space="preserve"> </w:t>
      </w:r>
      <w:r>
        <w:rPr>
          <w:sz w:val="24"/>
        </w:rPr>
        <w:t>дослідження.</w:t>
      </w:r>
    </w:p>
    <w:p w:rsidR="00602451" w:rsidRDefault="00D07997">
      <w:pPr>
        <w:pStyle w:val="a4"/>
        <w:numPr>
          <w:ilvl w:val="0"/>
          <w:numId w:val="37"/>
        </w:numPr>
        <w:tabs>
          <w:tab w:val="left" w:pos="1319"/>
        </w:tabs>
        <w:spacing w:line="274" w:lineRule="exact"/>
        <w:ind w:hanging="371"/>
        <w:rPr>
          <w:sz w:val="24"/>
        </w:rPr>
      </w:pPr>
      <w:r>
        <w:rPr>
          <w:sz w:val="24"/>
        </w:rPr>
        <w:t>Реалізація</w:t>
      </w:r>
      <w:r>
        <w:rPr>
          <w:spacing w:val="-5"/>
          <w:sz w:val="24"/>
        </w:rPr>
        <w:t xml:space="preserve"> </w:t>
      </w:r>
      <w:r>
        <w:rPr>
          <w:sz w:val="24"/>
        </w:rPr>
        <w:t>плану</w:t>
      </w:r>
      <w:r>
        <w:rPr>
          <w:spacing w:val="-8"/>
          <w:sz w:val="24"/>
        </w:rPr>
        <w:t xml:space="preserve"> </w:t>
      </w:r>
      <w:r>
        <w:rPr>
          <w:sz w:val="24"/>
        </w:rPr>
        <w:t>дослідження</w:t>
      </w:r>
      <w:r>
        <w:rPr>
          <w:spacing w:val="-1"/>
          <w:sz w:val="24"/>
        </w:rPr>
        <w:t xml:space="preserve"> </w:t>
      </w:r>
      <w:r>
        <w:rPr>
          <w:sz w:val="24"/>
        </w:rPr>
        <w:t>(збирання інформації):</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організація</w:t>
      </w:r>
      <w:r>
        <w:rPr>
          <w:spacing w:val="-10"/>
          <w:sz w:val="24"/>
        </w:rPr>
        <w:t xml:space="preserve"> </w:t>
      </w:r>
      <w:r>
        <w:rPr>
          <w:sz w:val="24"/>
        </w:rPr>
        <w:t>дослідження;</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проведення</w:t>
      </w:r>
      <w:r>
        <w:rPr>
          <w:spacing w:val="-14"/>
          <w:sz w:val="24"/>
        </w:rPr>
        <w:t xml:space="preserve"> </w:t>
      </w:r>
      <w:r>
        <w:rPr>
          <w:sz w:val="24"/>
        </w:rPr>
        <w:t>дослідження;</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контроль</w:t>
      </w:r>
      <w:r>
        <w:rPr>
          <w:spacing w:val="-3"/>
          <w:sz w:val="24"/>
        </w:rPr>
        <w:t xml:space="preserve"> </w:t>
      </w:r>
      <w:r>
        <w:rPr>
          <w:sz w:val="24"/>
        </w:rPr>
        <w:t>збору</w:t>
      </w:r>
      <w:r>
        <w:rPr>
          <w:spacing w:val="-10"/>
          <w:sz w:val="24"/>
        </w:rPr>
        <w:t xml:space="preserve"> </w:t>
      </w:r>
      <w:r>
        <w:rPr>
          <w:sz w:val="24"/>
        </w:rPr>
        <w:t>даних;</w:t>
      </w:r>
    </w:p>
    <w:p w:rsidR="00602451" w:rsidRDefault="00D07997">
      <w:pPr>
        <w:pStyle w:val="a4"/>
        <w:numPr>
          <w:ilvl w:val="0"/>
          <w:numId w:val="40"/>
        </w:numPr>
        <w:tabs>
          <w:tab w:val="left" w:pos="1318"/>
          <w:tab w:val="left" w:pos="1319"/>
        </w:tabs>
        <w:spacing w:line="292" w:lineRule="exact"/>
        <w:ind w:left="1318" w:hanging="361"/>
        <w:rPr>
          <w:sz w:val="24"/>
        </w:rPr>
      </w:pPr>
      <w:r>
        <w:rPr>
          <w:sz w:val="24"/>
        </w:rPr>
        <w:t>документування</w:t>
      </w:r>
      <w:r>
        <w:rPr>
          <w:spacing w:val="-1"/>
          <w:sz w:val="24"/>
        </w:rPr>
        <w:t xml:space="preserve"> </w:t>
      </w:r>
      <w:r>
        <w:rPr>
          <w:sz w:val="24"/>
        </w:rPr>
        <w:t>отриманих</w:t>
      </w:r>
      <w:r>
        <w:rPr>
          <w:spacing w:val="-8"/>
          <w:sz w:val="24"/>
        </w:rPr>
        <w:t xml:space="preserve"> </w:t>
      </w:r>
      <w:r>
        <w:rPr>
          <w:sz w:val="24"/>
        </w:rPr>
        <w:t>даних.</w:t>
      </w:r>
    </w:p>
    <w:p w:rsidR="00602451" w:rsidRDefault="00D07997">
      <w:pPr>
        <w:pStyle w:val="a4"/>
        <w:numPr>
          <w:ilvl w:val="0"/>
          <w:numId w:val="37"/>
        </w:numPr>
        <w:tabs>
          <w:tab w:val="left" w:pos="1319"/>
        </w:tabs>
        <w:spacing w:line="274" w:lineRule="exact"/>
        <w:ind w:hanging="371"/>
        <w:rPr>
          <w:sz w:val="24"/>
        </w:rPr>
      </w:pPr>
      <w:r>
        <w:rPr>
          <w:sz w:val="24"/>
        </w:rPr>
        <w:t>Обробка</w:t>
      </w:r>
      <w:r>
        <w:rPr>
          <w:spacing w:val="2"/>
          <w:sz w:val="24"/>
        </w:rPr>
        <w:t xml:space="preserve"> </w:t>
      </w:r>
      <w:r>
        <w:rPr>
          <w:sz w:val="24"/>
        </w:rPr>
        <w:t>і</w:t>
      </w:r>
      <w:r>
        <w:rPr>
          <w:spacing w:val="-12"/>
          <w:sz w:val="24"/>
        </w:rPr>
        <w:t xml:space="preserve"> </w:t>
      </w:r>
      <w:r>
        <w:rPr>
          <w:sz w:val="24"/>
        </w:rPr>
        <w:t>аналіз</w:t>
      </w:r>
      <w:r>
        <w:rPr>
          <w:spacing w:val="1"/>
          <w:sz w:val="24"/>
        </w:rPr>
        <w:t xml:space="preserve"> </w:t>
      </w:r>
      <w:r>
        <w:rPr>
          <w:sz w:val="24"/>
        </w:rPr>
        <w:t>даних:</w:t>
      </w:r>
    </w:p>
    <w:p w:rsidR="00602451" w:rsidRDefault="00D07997">
      <w:pPr>
        <w:pStyle w:val="a4"/>
        <w:numPr>
          <w:ilvl w:val="0"/>
          <w:numId w:val="40"/>
        </w:numPr>
        <w:tabs>
          <w:tab w:val="left" w:pos="1318"/>
          <w:tab w:val="left" w:pos="1319"/>
        </w:tabs>
        <w:spacing w:before="5" w:line="293" w:lineRule="exact"/>
        <w:ind w:left="1318" w:hanging="361"/>
        <w:rPr>
          <w:sz w:val="24"/>
        </w:rPr>
      </w:pPr>
      <w:r>
        <w:rPr>
          <w:sz w:val="24"/>
        </w:rPr>
        <w:t>перевірка</w:t>
      </w:r>
      <w:r>
        <w:rPr>
          <w:spacing w:val="-5"/>
          <w:sz w:val="24"/>
        </w:rPr>
        <w:t xml:space="preserve"> </w:t>
      </w:r>
      <w:r>
        <w:rPr>
          <w:sz w:val="24"/>
        </w:rPr>
        <w:t>даних;</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підготовка</w:t>
      </w:r>
      <w:r>
        <w:rPr>
          <w:spacing w:val="-3"/>
          <w:sz w:val="24"/>
        </w:rPr>
        <w:t xml:space="preserve"> </w:t>
      </w:r>
      <w:r>
        <w:rPr>
          <w:sz w:val="24"/>
        </w:rPr>
        <w:t>даних</w:t>
      </w:r>
      <w:r>
        <w:rPr>
          <w:spacing w:val="-4"/>
          <w:sz w:val="24"/>
        </w:rPr>
        <w:t xml:space="preserve"> </w:t>
      </w:r>
      <w:r>
        <w:rPr>
          <w:sz w:val="24"/>
        </w:rPr>
        <w:t>до</w:t>
      </w:r>
      <w:r>
        <w:rPr>
          <w:spacing w:val="-1"/>
          <w:sz w:val="24"/>
        </w:rPr>
        <w:t xml:space="preserve"> </w:t>
      </w:r>
      <w:r>
        <w:rPr>
          <w:sz w:val="24"/>
        </w:rPr>
        <w:t>обробки на</w:t>
      </w:r>
      <w:r>
        <w:rPr>
          <w:spacing w:val="-5"/>
          <w:sz w:val="24"/>
        </w:rPr>
        <w:t xml:space="preserve"> </w:t>
      </w:r>
      <w:r>
        <w:rPr>
          <w:sz w:val="24"/>
        </w:rPr>
        <w:t>ЕОМ;</w:t>
      </w:r>
    </w:p>
    <w:p w:rsidR="00602451" w:rsidRDefault="00D07997">
      <w:pPr>
        <w:pStyle w:val="a4"/>
        <w:numPr>
          <w:ilvl w:val="0"/>
          <w:numId w:val="40"/>
        </w:numPr>
        <w:tabs>
          <w:tab w:val="left" w:pos="1318"/>
          <w:tab w:val="left" w:pos="1319"/>
        </w:tabs>
        <w:spacing w:line="293" w:lineRule="exact"/>
        <w:ind w:left="1318" w:hanging="361"/>
        <w:rPr>
          <w:sz w:val="24"/>
        </w:rPr>
      </w:pPr>
      <w:r>
        <w:rPr>
          <w:sz w:val="24"/>
        </w:rPr>
        <w:t>обробка</w:t>
      </w:r>
      <w:r>
        <w:rPr>
          <w:spacing w:val="-3"/>
          <w:sz w:val="24"/>
        </w:rPr>
        <w:t xml:space="preserve"> </w:t>
      </w:r>
      <w:r>
        <w:rPr>
          <w:sz w:val="24"/>
        </w:rPr>
        <w:t>даних;</w:t>
      </w:r>
    </w:p>
    <w:p w:rsidR="00602451" w:rsidRDefault="00D07997">
      <w:pPr>
        <w:pStyle w:val="a4"/>
        <w:numPr>
          <w:ilvl w:val="0"/>
          <w:numId w:val="40"/>
        </w:numPr>
        <w:tabs>
          <w:tab w:val="left" w:pos="1318"/>
          <w:tab w:val="left" w:pos="1319"/>
        </w:tabs>
        <w:spacing w:line="292" w:lineRule="exact"/>
        <w:ind w:left="1318" w:hanging="361"/>
        <w:rPr>
          <w:sz w:val="24"/>
        </w:rPr>
      </w:pPr>
      <w:r>
        <w:rPr>
          <w:sz w:val="24"/>
        </w:rPr>
        <w:t>аналіз</w:t>
      </w:r>
      <w:r>
        <w:rPr>
          <w:spacing w:val="-5"/>
          <w:sz w:val="24"/>
        </w:rPr>
        <w:t xml:space="preserve"> </w:t>
      </w:r>
      <w:r>
        <w:rPr>
          <w:sz w:val="24"/>
        </w:rPr>
        <w:t>даних.</w:t>
      </w:r>
    </w:p>
    <w:p w:rsidR="00602451" w:rsidRDefault="00D07997">
      <w:pPr>
        <w:pStyle w:val="a4"/>
        <w:numPr>
          <w:ilvl w:val="0"/>
          <w:numId w:val="37"/>
        </w:numPr>
        <w:tabs>
          <w:tab w:val="left" w:pos="1319"/>
        </w:tabs>
        <w:spacing w:line="274" w:lineRule="exact"/>
        <w:ind w:hanging="371"/>
        <w:rPr>
          <w:sz w:val="24"/>
        </w:rPr>
      </w:pPr>
      <w:r>
        <w:rPr>
          <w:sz w:val="24"/>
        </w:rPr>
        <w:t>Підготовка</w:t>
      </w:r>
      <w:r>
        <w:rPr>
          <w:spacing w:val="-2"/>
          <w:sz w:val="24"/>
        </w:rPr>
        <w:t xml:space="preserve"> </w:t>
      </w:r>
      <w:r>
        <w:rPr>
          <w:sz w:val="24"/>
        </w:rPr>
        <w:t>звіту</w:t>
      </w:r>
      <w:r>
        <w:rPr>
          <w:spacing w:val="-11"/>
          <w:sz w:val="24"/>
        </w:rPr>
        <w:t xml:space="preserve"> </w:t>
      </w:r>
      <w:r>
        <w:rPr>
          <w:sz w:val="24"/>
        </w:rPr>
        <w:t>та</w:t>
      </w:r>
      <w:r>
        <w:rPr>
          <w:spacing w:val="-1"/>
          <w:sz w:val="24"/>
        </w:rPr>
        <w:t xml:space="preserve"> </w:t>
      </w:r>
      <w:r>
        <w:rPr>
          <w:sz w:val="24"/>
        </w:rPr>
        <w:t>розробка</w:t>
      </w:r>
      <w:r>
        <w:rPr>
          <w:spacing w:val="-2"/>
          <w:sz w:val="24"/>
        </w:rPr>
        <w:t xml:space="preserve"> </w:t>
      </w:r>
      <w:r>
        <w:rPr>
          <w:sz w:val="24"/>
        </w:rPr>
        <w:t>рекомендацій:</w:t>
      </w:r>
    </w:p>
    <w:p w:rsidR="00602451" w:rsidRDefault="00D07997">
      <w:pPr>
        <w:pStyle w:val="a4"/>
        <w:numPr>
          <w:ilvl w:val="0"/>
          <w:numId w:val="40"/>
        </w:numPr>
        <w:tabs>
          <w:tab w:val="left" w:pos="1318"/>
          <w:tab w:val="left" w:pos="1319"/>
        </w:tabs>
        <w:spacing w:before="4" w:line="293" w:lineRule="exact"/>
        <w:ind w:left="1318" w:hanging="361"/>
        <w:rPr>
          <w:sz w:val="24"/>
        </w:rPr>
      </w:pPr>
      <w:r>
        <w:rPr>
          <w:sz w:val="24"/>
        </w:rPr>
        <w:t>підготовка</w:t>
      </w:r>
      <w:r>
        <w:rPr>
          <w:spacing w:val="-6"/>
          <w:sz w:val="24"/>
        </w:rPr>
        <w:t xml:space="preserve"> </w:t>
      </w:r>
      <w:r>
        <w:rPr>
          <w:sz w:val="24"/>
        </w:rPr>
        <w:t>звіту;</w:t>
      </w:r>
    </w:p>
    <w:p w:rsidR="00602451" w:rsidRDefault="00D07997">
      <w:pPr>
        <w:pStyle w:val="a4"/>
        <w:numPr>
          <w:ilvl w:val="0"/>
          <w:numId w:val="40"/>
        </w:numPr>
        <w:tabs>
          <w:tab w:val="left" w:pos="1317"/>
          <w:tab w:val="left" w:pos="1319"/>
        </w:tabs>
        <w:spacing w:line="293" w:lineRule="exact"/>
        <w:ind w:left="1318" w:hanging="361"/>
        <w:rPr>
          <w:sz w:val="24"/>
        </w:rPr>
      </w:pPr>
      <w:r>
        <w:rPr>
          <w:sz w:val="24"/>
        </w:rPr>
        <w:t>презентація</w:t>
      </w:r>
      <w:r>
        <w:rPr>
          <w:spacing w:val="-1"/>
          <w:sz w:val="24"/>
        </w:rPr>
        <w:t xml:space="preserve"> </w:t>
      </w:r>
      <w:r>
        <w:rPr>
          <w:sz w:val="24"/>
        </w:rPr>
        <w:t>результатів;</w:t>
      </w:r>
    </w:p>
    <w:p w:rsidR="00602451" w:rsidRDefault="00D07997">
      <w:pPr>
        <w:pStyle w:val="a4"/>
        <w:numPr>
          <w:ilvl w:val="0"/>
          <w:numId w:val="40"/>
        </w:numPr>
        <w:tabs>
          <w:tab w:val="left" w:pos="1317"/>
          <w:tab w:val="left" w:pos="1319"/>
        </w:tabs>
        <w:spacing w:line="292" w:lineRule="exact"/>
        <w:ind w:left="1318" w:hanging="361"/>
        <w:rPr>
          <w:sz w:val="24"/>
        </w:rPr>
      </w:pPr>
      <w:r>
        <w:rPr>
          <w:sz w:val="24"/>
        </w:rPr>
        <w:t>передача</w:t>
      </w:r>
      <w:r>
        <w:rPr>
          <w:spacing w:val="2"/>
          <w:sz w:val="24"/>
        </w:rPr>
        <w:t xml:space="preserve"> </w:t>
      </w:r>
      <w:r>
        <w:rPr>
          <w:sz w:val="24"/>
        </w:rPr>
        <w:t>звіту</w:t>
      </w:r>
      <w:r>
        <w:rPr>
          <w:spacing w:val="-11"/>
          <w:sz w:val="24"/>
        </w:rPr>
        <w:t xml:space="preserve"> </w:t>
      </w:r>
      <w:r>
        <w:rPr>
          <w:sz w:val="24"/>
        </w:rPr>
        <w:t>особам,</w:t>
      </w:r>
      <w:r>
        <w:rPr>
          <w:spacing w:val="4"/>
          <w:sz w:val="24"/>
        </w:rPr>
        <w:t xml:space="preserve"> </w:t>
      </w:r>
      <w:r>
        <w:rPr>
          <w:sz w:val="24"/>
        </w:rPr>
        <w:t>які</w:t>
      </w:r>
      <w:r>
        <w:rPr>
          <w:spacing w:val="-10"/>
          <w:sz w:val="24"/>
        </w:rPr>
        <w:t xml:space="preserve"> </w:t>
      </w:r>
      <w:r>
        <w:rPr>
          <w:sz w:val="24"/>
        </w:rPr>
        <w:t>приймають</w:t>
      </w:r>
      <w:r>
        <w:rPr>
          <w:spacing w:val="3"/>
          <w:sz w:val="24"/>
        </w:rPr>
        <w:t xml:space="preserve"> </w:t>
      </w:r>
      <w:r>
        <w:rPr>
          <w:sz w:val="24"/>
        </w:rPr>
        <w:t>рішення.</w:t>
      </w:r>
    </w:p>
    <w:p w:rsidR="00602451" w:rsidRDefault="00D07997">
      <w:pPr>
        <w:pStyle w:val="a3"/>
        <w:spacing w:line="242" w:lineRule="auto"/>
        <w:ind w:left="238" w:right="828" w:firstLine="710"/>
      </w:pPr>
      <w:r>
        <w:t>Особливого</w:t>
      </w:r>
      <w:r>
        <w:rPr>
          <w:spacing w:val="20"/>
        </w:rPr>
        <w:t xml:space="preserve"> </w:t>
      </w:r>
      <w:r>
        <w:t>значення</w:t>
      </w:r>
      <w:r>
        <w:rPr>
          <w:spacing w:val="16"/>
        </w:rPr>
        <w:t xml:space="preserve"> </w:t>
      </w:r>
      <w:r>
        <w:t>набуває</w:t>
      </w:r>
      <w:r>
        <w:rPr>
          <w:spacing w:val="17"/>
        </w:rPr>
        <w:t xml:space="preserve"> </w:t>
      </w:r>
      <w:r>
        <w:t>дослідження</w:t>
      </w:r>
      <w:r>
        <w:rPr>
          <w:spacing w:val="16"/>
        </w:rPr>
        <w:t xml:space="preserve"> </w:t>
      </w:r>
      <w:r>
        <w:t>ринку,</w:t>
      </w:r>
      <w:r>
        <w:rPr>
          <w:spacing w:val="22"/>
        </w:rPr>
        <w:t xml:space="preserve"> </w:t>
      </w:r>
      <w:r>
        <w:t>коли</w:t>
      </w:r>
      <w:r>
        <w:rPr>
          <w:spacing w:val="21"/>
        </w:rPr>
        <w:t xml:space="preserve"> </w:t>
      </w:r>
      <w:r>
        <w:t>підприємство</w:t>
      </w:r>
      <w:r>
        <w:rPr>
          <w:spacing w:val="20"/>
        </w:rPr>
        <w:t xml:space="preserve"> </w:t>
      </w:r>
      <w:r>
        <w:t>приймає</w:t>
      </w:r>
      <w:r>
        <w:rPr>
          <w:spacing w:val="-57"/>
        </w:rPr>
        <w:t xml:space="preserve"> </w:t>
      </w:r>
      <w:r>
        <w:t>рішення</w:t>
      </w:r>
      <w:r>
        <w:rPr>
          <w:spacing w:val="-4"/>
        </w:rPr>
        <w:t xml:space="preserve"> </w:t>
      </w:r>
      <w:r>
        <w:t>про</w:t>
      </w:r>
      <w:r>
        <w:rPr>
          <w:spacing w:val="-4"/>
        </w:rPr>
        <w:t xml:space="preserve"> </w:t>
      </w:r>
      <w:r>
        <w:t>випуск</w:t>
      </w:r>
      <w:r>
        <w:rPr>
          <w:spacing w:val="-8"/>
        </w:rPr>
        <w:t xml:space="preserve"> </w:t>
      </w:r>
      <w:r>
        <w:t>нової</w:t>
      </w:r>
      <w:r>
        <w:rPr>
          <w:spacing w:val="-6"/>
        </w:rPr>
        <w:t xml:space="preserve"> </w:t>
      </w:r>
      <w:r>
        <w:t>продукції.</w:t>
      </w:r>
    </w:p>
    <w:p w:rsidR="00602451" w:rsidRDefault="00602451">
      <w:pPr>
        <w:spacing w:line="242" w:lineRule="auto"/>
        <w:sectPr w:rsidR="00602451">
          <w:pgSz w:w="11910" w:h="16840"/>
          <w:pgMar w:top="1020" w:right="20" w:bottom="980" w:left="1460" w:header="0" w:footer="782" w:gutter="0"/>
          <w:cols w:space="720"/>
        </w:sectPr>
      </w:pPr>
    </w:p>
    <w:p w:rsidR="00456942" w:rsidRPr="00456942" w:rsidRDefault="00456942" w:rsidP="00456942">
      <w:pPr>
        <w:pStyle w:val="2"/>
        <w:spacing w:before="71" w:line="345" w:lineRule="auto"/>
        <w:ind w:right="2055"/>
        <w:jc w:val="center"/>
        <w:rPr>
          <w:b w:val="0"/>
          <w:i/>
        </w:rPr>
      </w:pPr>
      <w:bookmarkStart w:id="43" w:name="Змістовий_модуль_9._Цільовий_ринок_товар"/>
      <w:bookmarkStart w:id="44" w:name="_bookmark10"/>
      <w:bookmarkStart w:id="45" w:name="_Toc85371762"/>
      <w:bookmarkEnd w:id="43"/>
      <w:bookmarkEnd w:id="44"/>
      <w:r w:rsidRPr="00456942">
        <w:rPr>
          <w:b w:val="0"/>
          <w:i/>
        </w:rPr>
        <w:lastRenderedPageBreak/>
        <w:t>Змістовий модуль 8. Сегментування товарного ринку. Позиціонування товару на ринку.</w:t>
      </w:r>
      <w:bookmarkEnd w:id="45"/>
    </w:p>
    <w:p w:rsidR="00602451" w:rsidRDefault="00602451">
      <w:pPr>
        <w:pStyle w:val="a3"/>
        <w:spacing w:before="5"/>
      </w:pPr>
    </w:p>
    <w:p w:rsidR="00456942" w:rsidRPr="00456942" w:rsidRDefault="00456942" w:rsidP="00456942">
      <w:pPr>
        <w:pStyle w:val="a3"/>
        <w:spacing w:line="272" w:lineRule="exact"/>
        <w:ind w:left="949"/>
        <w:outlineLvl w:val="0"/>
        <w:rPr>
          <w:bCs/>
        </w:rPr>
      </w:pPr>
      <w:bookmarkStart w:id="46" w:name="_Toc85371763"/>
      <w:r w:rsidRPr="00456942">
        <w:rPr>
          <w:bCs/>
          <w:i/>
        </w:rPr>
        <w:t xml:space="preserve">Тема </w:t>
      </w:r>
      <w:r>
        <w:rPr>
          <w:bCs/>
          <w:i/>
        </w:rPr>
        <w:t>13</w:t>
      </w:r>
      <w:r w:rsidRPr="00456942">
        <w:rPr>
          <w:bCs/>
          <w:i/>
        </w:rPr>
        <w:t>. Цільовий ринок товару і методика його вибору</w:t>
      </w:r>
      <w:bookmarkEnd w:id="46"/>
      <w:r w:rsidRPr="00456942">
        <w:rPr>
          <w:bCs/>
        </w:rPr>
        <w:t xml:space="preserve"> </w:t>
      </w:r>
    </w:p>
    <w:p w:rsidR="00456942" w:rsidRDefault="00456942">
      <w:pPr>
        <w:pStyle w:val="a3"/>
        <w:spacing w:line="272" w:lineRule="exact"/>
        <w:ind w:left="949"/>
      </w:pPr>
    </w:p>
    <w:p w:rsidR="00602451" w:rsidRDefault="00D07997">
      <w:pPr>
        <w:pStyle w:val="a3"/>
        <w:spacing w:line="272" w:lineRule="exact"/>
        <w:ind w:left="949"/>
      </w:pPr>
      <w:r>
        <w:t>Вибору цільового</w:t>
      </w:r>
      <w:r>
        <w:rPr>
          <w:spacing w:val="14"/>
        </w:rPr>
        <w:t xml:space="preserve"> </w:t>
      </w:r>
      <w:r>
        <w:t>ринку передує</w:t>
      </w:r>
      <w:r>
        <w:rPr>
          <w:spacing w:val="13"/>
        </w:rPr>
        <w:t xml:space="preserve"> </w:t>
      </w:r>
      <w:r>
        <w:rPr>
          <w:i/>
        </w:rPr>
        <w:t>сегментація</w:t>
      </w:r>
      <w:r>
        <w:t>,</w:t>
      </w:r>
      <w:r>
        <w:rPr>
          <w:spacing w:val="12"/>
        </w:rPr>
        <w:t xml:space="preserve"> </w:t>
      </w:r>
      <w:r>
        <w:t>тобто</w:t>
      </w:r>
      <w:r>
        <w:rPr>
          <w:spacing w:val="14"/>
        </w:rPr>
        <w:t xml:space="preserve"> </w:t>
      </w:r>
      <w:r>
        <w:t>розподіл</w:t>
      </w:r>
      <w:r>
        <w:rPr>
          <w:spacing w:val="14"/>
        </w:rPr>
        <w:t xml:space="preserve"> </w:t>
      </w:r>
      <w:r>
        <w:t>споживачів</w:t>
      </w:r>
      <w:r>
        <w:rPr>
          <w:spacing w:val="11"/>
        </w:rPr>
        <w:t xml:space="preserve"> </w:t>
      </w:r>
      <w:r>
        <w:t>на</w:t>
      </w:r>
      <w:r>
        <w:rPr>
          <w:spacing w:val="8"/>
        </w:rPr>
        <w:t xml:space="preserve"> </w:t>
      </w:r>
      <w:r>
        <w:t>групи</w:t>
      </w:r>
    </w:p>
    <w:p w:rsidR="00602451" w:rsidRDefault="00D07997">
      <w:pPr>
        <w:pStyle w:val="a4"/>
        <w:numPr>
          <w:ilvl w:val="0"/>
          <w:numId w:val="43"/>
        </w:numPr>
        <w:tabs>
          <w:tab w:val="left" w:pos="484"/>
        </w:tabs>
        <w:spacing w:before="4" w:line="237" w:lineRule="auto"/>
        <w:ind w:right="831" w:firstLine="0"/>
        <w:rPr>
          <w:sz w:val="24"/>
        </w:rPr>
      </w:pPr>
      <w:r>
        <w:rPr>
          <w:sz w:val="24"/>
        </w:rPr>
        <w:t>сегменти,</w:t>
      </w:r>
      <w:r>
        <w:rPr>
          <w:spacing w:val="1"/>
          <w:sz w:val="24"/>
        </w:rPr>
        <w:t xml:space="preserve"> </w:t>
      </w:r>
      <w:r>
        <w:rPr>
          <w:sz w:val="24"/>
        </w:rPr>
        <w:t>які</w:t>
      </w:r>
      <w:r>
        <w:rPr>
          <w:spacing w:val="1"/>
          <w:sz w:val="24"/>
        </w:rPr>
        <w:t xml:space="preserve"> </w:t>
      </w:r>
      <w:r>
        <w:rPr>
          <w:sz w:val="24"/>
        </w:rPr>
        <w:t>відрізняються</w:t>
      </w:r>
      <w:r>
        <w:rPr>
          <w:spacing w:val="1"/>
          <w:sz w:val="24"/>
        </w:rPr>
        <w:t xml:space="preserve"> </w:t>
      </w:r>
      <w:r>
        <w:rPr>
          <w:sz w:val="24"/>
        </w:rPr>
        <w:t>відносною</w:t>
      </w:r>
      <w:r>
        <w:rPr>
          <w:spacing w:val="1"/>
          <w:sz w:val="24"/>
        </w:rPr>
        <w:t xml:space="preserve"> </w:t>
      </w:r>
      <w:r>
        <w:rPr>
          <w:sz w:val="24"/>
        </w:rPr>
        <w:t>однорідністю</w:t>
      </w:r>
      <w:r>
        <w:rPr>
          <w:spacing w:val="1"/>
          <w:sz w:val="24"/>
        </w:rPr>
        <w:t xml:space="preserve"> </w:t>
      </w:r>
      <w:r>
        <w:rPr>
          <w:sz w:val="24"/>
        </w:rPr>
        <w:t>попиту,</w:t>
      </w:r>
      <w:r>
        <w:rPr>
          <w:spacing w:val="1"/>
          <w:sz w:val="24"/>
        </w:rPr>
        <w:t xml:space="preserve"> </w:t>
      </w:r>
      <w:r>
        <w:rPr>
          <w:sz w:val="24"/>
        </w:rPr>
        <w:t>смаків,</w:t>
      </w:r>
      <w:r>
        <w:rPr>
          <w:spacing w:val="1"/>
          <w:sz w:val="24"/>
        </w:rPr>
        <w:t xml:space="preserve"> </w:t>
      </w:r>
      <w:r>
        <w:rPr>
          <w:sz w:val="24"/>
        </w:rPr>
        <w:t>уподобань</w:t>
      </w:r>
      <w:r>
        <w:rPr>
          <w:spacing w:val="1"/>
          <w:sz w:val="24"/>
        </w:rPr>
        <w:t xml:space="preserve"> </w:t>
      </w:r>
      <w:r>
        <w:rPr>
          <w:sz w:val="24"/>
        </w:rPr>
        <w:t>або</w:t>
      </w:r>
      <w:r>
        <w:rPr>
          <w:spacing w:val="-57"/>
          <w:sz w:val="24"/>
        </w:rPr>
        <w:t xml:space="preserve"> </w:t>
      </w:r>
      <w:r>
        <w:rPr>
          <w:sz w:val="24"/>
        </w:rPr>
        <w:t>реакцією</w:t>
      </w:r>
      <w:r>
        <w:rPr>
          <w:spacing w:val="-1"/>
          <w:sz w:val="24"/>
        </w:rPr>
        <w:t xml:space="preserve"> </w:t>
      </w:r>
      <w:r>
        <w:rPr>
          <w:sz w:val="24"/>
        </w:rPr>
        <w:t>на ті</w:t>
      </w:r>
      <w:r>
        <w:rPr>
          <w:spacing w:val="-4"/>
          <w:sz w:val="24"/>
        </w:rPr>
        <w:t xml:space="preserve"> </w:t>
      </w:r>
      <w:r>
        <w:rPr>
          <w:sz w:val="24"/>
        </w:rPr>
        <w:t>чи</w:t>
      </w:r>
      <w:r>
        <w:rPr>
          <w:spacing w:val="5"/>
          <w:sz w:val="24"/>
        </w:rPr>
        <w:t xml:space="preserve"> </w:t>
      </w:r>
      <w:r>
        <w:rPr>
          <w:sz w:val="24"/>
        </w:rPr>
        <w:t>інші</w:t>
      </w:r>
      <w:r>
        <w:rPr>
          <w:spacing w:val="-4"/>
          <w:sz w:val="24"/>
        </w:rPr>
        <w:t xml:space="preserve"> </w:t>
      </w:r>
      <w:r>
        <w:rPr>
          <w:sz w:val="24"/>
        </w:rPr>
        <w:t>види</w:t>
      </w:r>
      <w:r>
        <w:rPr>
          <w:spacing w:val="3"/>
          <w:sz w:val="24"/>
        </w:rPr>
        <w:t xml:space="preserve"> </w:t>
      </w:r>
      <w:r>
        <w:rPr>
          <w:sz w:val="24"/>
        </w:rPr>
        <w:t>маркетингової</w:t>
      </w:r>
      <w:r>
        <w:rPr>
          <w:spacing w:val="-8"/>
          <w:sz w:val="24"/>
        </w:rPr>
        <w:t xml:space="preserve"> </w:t>
      </w:r>
      <w:r>
        <w:rPr>
          <w:sz w:val="24"/>
        </w:rPr>
        <w:t>діяльності.</w:t>
      </w:r>
    </w:p>
    <w:p w:rsidR="00602451" w:rsidRDefault="00D07997">
      <w:pPr>
        <w:pStyle w:val="a3"/>
        <w:spacing w:before="6" w:line="237" w:lineRule="auto"/>
        <w:ind w:left="239" w:right="1228" w:firstLine="710"/>
      </w:pPr>
      <w:r>
        <w:t>Кінцева</w:t>
      </w:r>
      <w:r>
        <w:rPr>
          <w:spacing w:val="26"/>
        </w:rPr>
        <w:t xml:space="preserve"> </w:t>
      </w:r>
      <w:r>
        <w:t>мета</w:t>
      </w:r>
      <w:r>
        <w:rPr>
          <w:spacing w:val="23"/>
        </w:rPr>
        <w:t xml:space="preserve"> </w:t>
      </w:r>
      <w:r>
        <w:t>сегментування</w:t>
      </w:r>
      <w:r>
        <w:rPr>
          <w:spacing w:val="27"/>
        </w:rPr>
        <w:t xml:space="preserve"> </w:t>
      </w:r>
      <w:r>
        <w:t>–</w:t>
      </w:r>
      <w:r>
        <w:rPr>
          <w:spacing w:val="25"/>
        </w:rPr>
        <w:t xml:space="preserve"> </w:t>
      </w:r>
      <w:r>
        <w:t>вибір</w:t>
      </w:r>
      <w:r>
        <w:rPr>
          <w:spacing w:val="24"/>
        </w:rPr>
        <w:t xml:space="preserve"> </w:t>
      </w:r>
      <w:r>
        <w:t>сегмента</w:t>
      </w:r>
      <w:r>
        <w:rPr>
          <w:spacing w:val="24"/>
        </w:rPr>
        <w:t xml:space="preserve"> </w:t>
      </w:r>
      <w:r>
        <w:t>(або</w:t>
      </w:r>
      <w:r>
        <w:rPr>
          <w:spacing w:val="23"/>
        </w:rPr>
        <w:t xml:space="preserve"> </w:t>
      </w:r>
      <w:r>
        <w:t>сегментів)</w:t>
      </w:r>
      <w:r>
        <w:rPr>
          <w:spacing w:val="26"/>
        </w:rPr>
        <w:t xml:space="preserve"> </w:t>
      </w:r>
      <w:r>
        <w:t>споживачів,</w:t>
      </w:r>
      <w:r>
        <w:rPr>
          <w:spacing w:val="27"/>
        </w:rPr>
        <w:t xml:space="preserve"> </w:t>
      </w:r>
      <w:r>
        <w:t>на</w:t>
      </w:r>
      <w:r>
        <w:rPr>
          <w:spacing w:val="-57"/>
        </w:rPr>
        <w:t xml:space="preserve"> </w:t>
      </w:r>
      <w:r>
        <w:t>задоволення</w:t>
      </w:r>
      <w:r>
        <w:rPr>
          <w:spacing w:val="-6"/>
        </w:rPr>
        <w:t xml:space="preserve"> </w:t>
      </w:r>
      <w:r>
        <w:t>потреб</w:t>
      </w:r>
      <w:r>
        <w:rPr>
          <w:spacing w:val="1"/>
        </w:rPr>
        <w:t xml:space="preserve"> </w:t>
      </w:r>
      <w:r>
        <w:t>якого</w:t>
      </w:r>
      <w:r>
        <w:rPr>
          <w:spacing w:val="-4"/>
        </w:rPr>
        <w:t xml:space="preserve"> </w:t>
      </w:r>
      <w:r>
        <w:t>буде</w:t>
      </w:r>
      <w:r>
        <w:rPr>
          <w:spacing w:val="-4"/>
        </w:rPr>
        <w:t xml:space="preserve"> </w:t>
      </w:r>
      <w:r>
        <w:t>зорієнтована</w:t>
      </w:r>
      <w:r>
        <w:rPr>
          <w:spacing w:val="1"/>
        </w:rPr>
        <w:t xml:space="preserve"> </w:t>
      </w:r>
      <w:r>
        <w:t>діяльність фірми.</w:t>
      </w:r>
    </w:p>
    <w:p w:rsidR="00602451" w:rsidRDefault="00D07997">
      <w:pPr>
        <w:pStyle w:val="a3"/>
        <w:spacing w:before="3" w:line="275" w:lineRule="exact"/>
        <w:ind w:left="949"/>
      </w:pPr>
      <w:r>
        <w:t>Сегментація</w:t>
      </w:r>
      <w:r>
        <w:rPr>
          <w:spacing w:val="1"/>
        </w:rPr>
        <w:t xml:space="preserve"> </w:t>
      </w:r>
      <w:r>
        <w:t>переслідує</w:t>
      </w:r>
      <w:r>
        <w:rPr>
          <w:spacing w:val="4"/>
        </w:rPr>
        <w:t xml:space="preserve"> </w:t>
      </w:r>
      <w:r>
        <w:t>дві</w:t>
      </w:r>
      <w:r>
        <w:rPr>
          <w:spacing w:val="-11"/>
        </w:rPr>
        <w:t xml:space="preserve"> </w:t>
      </w:r>
      <w:r>
        <w:t>основні</w:t>
      </w:r>
      <w:r>
        <w:rPr>
          <w:spacing w:val="-8"/>
        </w:rPr>
        <w:t xml:space="preserve"> </w:t>
      </w:r>
      <w:r>
        <w:t>цілі:</w:t>
      </w:r>
    </w:p>
    <w:p w:rsidR="00602451" w:rsidRDefault="00D07997">
      <w:pPr>
        <w:pStyle w:val="a4"/>
        <w:numPr>
          <w:ilvl w:val="1"/>
          <w:numId w:val="43"/>
        </w:numPr>
        <w:tabs>
          <w:tab w:val="left" w:pos="1094"/>
        </w:tabs>
        <w:ind w:left="1093" w:hanging="145"/>
        <w:rPr>
          <w:sz w:val="24"/>
        </w:rPr>
      </w:pPr>
      <w:r>
        <w:rPr>
          <w:sz w:val="24"/>
        </w:rPr>
        <w:t>виявлення</w:t>
      </w:r>
      <w:r>
        <w:rPr>
          <w:spacing w:val="-11"/>
          <w:sz w:val="24"/>
        </w:rPr>
        <w:t xml:space="preserve"> </w:t>
      </w:r>
      <w:r>
        <w:rPr>
          <w:sz w:val="24"/>
        </w:rPr>
        <w:t>однорідних</w:t>
      </w:r>
      <w:r>
        <w:rPr>
          <w:spacing w:val="-7"/>
          <w:sz w:val="24"/>
        </w:rPr>
        <w:t xml:space="preserve"> </w:t>
      </w:r>
      <w:r>
        <w:rPr>
          <w:sz w:val="24"/>
        </w:rPr>
        <w:t>груп</w:t>
      </w:r>
      <w:r>
        <w:rPr>
          <w:spacing w:val="-2"/>
          <w:sz w:val="24"/>
        </w:rPr>
        <w:t xml:space="preserve"> </w:t>
      </w:r>
      <w:r>
        <w:rPr>
          <w:sz w:val="24"/>
        </w:rPr>
        <w:t>споживачів</w:t>
      </w:r>
      <w:r>
        <w:rPr>
          <w:spacing w:val="-1"/>
          <w:sz w:val="24"/>
        </w:rPr>
        <w:t xml:space="preserve"> </w:t>
      </w:r>
      <w:r>
        <w:rPr>
          <w:sz w:val="24"/>
        </w:rPr>
        <w:t>з</w:t>
      </w:r>
      <w:r>
        <w:rPr>
          <w:spacing w:val="-1"/>
          <w:sz w:val="24"/>
        </w:rPr>
        <w:t xml:space="preserve"> </w:t>
      </w:r>
      <w:r>
        <w:rPr>
          <w:sz w:val="24"/>
        </w:rPr>
        <w:t>однаковими</w:t>
      </w:r>
      <w:r>
        <w:rPr>
          <w:spacing w:val="-4"/>
          <w:sz w:val="24"/>
        </w:rPr>
        <w:t xml:space="preserve"> </w:t>
      </w:r>
      <w:r>
        <w:rPr>
          <w:sz w:val="24"/>
        </w:rPr>
        <w:t>потребами;</w:t>
      </w:r>
    </w:p>
    <w:p w:rsidR="00602451" w:rsidRDefault="00D07997">
      <w:pPr>
        <w:pStyle w:val="a4"/>
        <w:numPr>
          <w:ilvl w:val="1"/>
          <w:numId w:val="43"/>
        </w:numPr>
        <w:tabs>
          <w:tab w:val="left" w:pos="1232"/>
          <w:tab w:val="left" w:pos="1233"/>
          <w:tab w:val="left" w:pos="2494"/>
          <w:tab w:val="left" w:pos="4064"/>
          <w:tab w:val="left" w:pos="4885"/>
          <w:tab w:val="left" w:pos="6469"/>
          <w:tab w:val="left" w:pos="7894"/>
          <w:tab w:val="left" w:pos="8792"/>
          <w:tab w:val="left" w:pos="9354"/>
        </w:tabs>
        <w:spacing w:before="5" w:line="237" w:lineRule="auto"/>
        <w:ind w:right="831" w:firstLine="710"/>
        <w:rPr>
          <w:sz w:val="24"/>
        </w:rPr>
      </w:pPr>
      <w:r>
        <w:rPr>
          <w:sz w:val="24"/>
        </w:rPr>
        <w:t>виявлення</w:t>
      </w:r>
      <w:r>
        <w:rPr>
          <w:sz w:val="24"/>
        </w:rPr>
        <w:tab/>
        <w:t>можливостей</w:t>
      </w:r>
      <w:r>
        <w:rPr>
          <w:sz w:val="24"/>
        </w:rPr>
        <w:tab/>
        <w:t>фірми</w:t>
      </w:r>
      <w:r>
        <w:rPr>
          <w:sz w:val="24"/>
        </w:rPr>
        <w:tab/>
        <w:t>задовольняти</w:t>
      </w:r>
      <w:r>
        <w:rPr>
          <w:sz w:val="24"/>
        </w:rPr>
        <w:tab/>
        <w:t xml:space="preserve">ці  </w:t>
      </w:r>
      <w:r>
        <w:rPr>
          <w:spacing w:val="13"/>
          <w:sz w:val="24"/>
        </w:rPr>
        <w:t xml:space="preserve"> </w:t>
      </w:r>
      <w:r>
        <w:rPr>
          <w:sz w:val="24"/>
        </w:rPr>
        <w:t>потреби</w:t>
      </w:r>
      <w:r>
        <w:rPr>
          <w:sz w:val="24"/>
        </w:rPr>
        <w:tab/>
        <w:t>краще,</w:t>
      </w:r>
      <w:r>
        <w:rPr>
          <w:sz w:val="24"/>
        </w:rPr>
        <w:tab/>
        <w:t>ніж</w:t>
      </w:r>
      <w:r>
        <w:rPr>
          <w:sz w:val="24"/>
        </w:rPr>
        <w:tab/>
        <w:t>це</w:t>
      </w:r>
      <w:r>
        <w:rPr>
          <w:spacing w:val="-57"/>
          <w:sz w:val="24"/>
        </w:rPr>
        <w:t xml:space="preserve"> </w:t>
      </w:r>
      <w:r>
        <w:rPr>
          <w:sz w:val="24"/>
        </w:rPr>
        <w:t>конкуренти.</w:t>
      </w:r>
    </w:p>
    <w:p w:rsidR="00602451" w:rsidRDefault="00D07997">
      <w:pPr>
        <w:pStyle w:val="a3"/>
        <w:spacing w:before="3" w:line="275" w:lineRule="exact"/>
        <w:ind w:left="949"/>
      </w:pPr>
      <w:r>
        <w:t>Фактори</w:t>
      </w:r>
      <w:r>
        <w:rPr>
          <w:spacing w:val="-6"/>
        </w:rPr>
        <w:t xml:space="preserve"> </w:t>
      </w:r>
      <w:r>
        <w:t>сегментування</w:t>
      </w:r>
      <w:r>
        <w:rPr>
          <w:spacing w:val="1"/>
        </w:rPr>
        <w:t xml:space="preserve"> </w:t>
      </w:r>
      <w:r>
        <w:t>споживчого</w:t>
      </w:r>
      <w:r>
        <w:rPr>
          <w:spacing w:val="-5"/>
        </w:rPr>
        <w:t xml:space="preserve"> </w:t>
      </w:r>
      <w:r>
        <w:t>ринку:</w:t>
      </w:r>
    </w:p>
    <w:p w:rsidR="00602451" w:rsidRDefault="00D07997">
      <w:pPr>
        <w:pStyle w:val="a4"/>
        <w:numPr>
          <w:ilvl w:val="0"/>
          <w:numId w:val="34"/>
        </w:numPr>
        <w:tabs>
          <w:tab w:val="left" w:pos="1214"/>
        </w:tabs>
        <w:ind w:hanging="265"/>
        <w:rPr>
          <w:sz w:val="24"/>
        </w:rPr>
      </w:pPr>
      <w:r>
        <w:rPr>
          <w:i/>
          <w:sz w:val="24"/>
        </w:rPr>
        <w:t>географічні</w:t>
      </w:r>
      <w:r>
        <w:rPr>
          <w:i/>
          <w:spacing w:val="-7"/>
          <w:sz w:val="24"/>
        </w:rPr>
        <w:t xml:space="preserve"> </w:t>
      </w:r>
      <w:r>
        <w:rPr>
          <w:i/>
          <w:sz w:val="24"/>
        </w:rPr>
        <w:t>фактори</w:t>
      </w:r>
      <w:r>
        <w:rPr>
          <w:sz w:val="24"/>
        </w:rPr>
        <w:t>:</w:t>
      </w:r>
    </w:p>
    <w:p w:rsidR="00602451" w:rsidRDefault="00D07997">
      <w:pPr>
        <w:pStyle w:val="a3"/>
        <w:spacing w:before="3" w:line="275" w:lineRule="exact"/>
        <w:ind w:left="949"/>
      </w:pPr>
      <w:r>
        <w:t>а)</w:t>
      </w:r>
      <w:r>
        <w:rPr>
          <w:spacing w:val="-3"/>
        </w:rPr>
        <w:t xml:space="preserve"> </w:t>
      </w:r>
      <w:r>
        <w:t>регіональна</w:t>
      </w:r>
      <w:r>
        <w:rPr>
          <w:spacing w:val="-7"/>
        </w:rPr>
        <w:t xml:space="preserve"> </w:t>
      </w:r>
      <w:r>
        <w:t>демографія</w:t>
      </w:r>
      <w:r>
        <w:rPr>
          <w:spacing w:val="-4"/>
        </w:rPr>
        <w:t xml:space="preserve"> </w:t>
      </w:r>
      <w:r>
        <w:t>(наприклад,</w:t>
      </w:r>
      <w:r>
        <w:rPr>
          <w:spacing w:val="-2"/>
        </w:rPr>
        <w:t xml:space="preserve"> </w:t>
      </w:r>
      <w:r>
        <w:t>Крим,</w:t>
      </w:r>
      <w:r>
        <w:rPr>
          <w:spacing w:val="-6"/>
        </w:rPr>
        <w:t xml:space="preserve"> </w:t>
      </w:r>
      <w:r>
        <w:t>Закарпаття);</w:t>
      </w:r>
    </w:p>
    <w:p w:rsidR="00602451" w:rsidRDefault="00D07997">
      <w:pPr>
        <w:pStyle w:val="a3"/>
        <w:spacing w:line="242" w:lineRule="auto"/>
        <w:ind w:left="238" w:right="828" w:firstLine="710"/>
      </w:pPr>
      <w:r>
        <w:t>б)</w:t>
      </w:r>
      <w:r>
        <w:rPr>
          <w:spacing w:val="7"/>
        </w:rPr>
        <w:t xml:space="preserve"> </w:t>
      </w:r>
      <w:r>
        <w:t>адміністративний</w:t>
      </w:r>
      <w:r>
        <w:rPr>
          <w:spacing w:val="6"/>
        </w:rPr>
        <w:t xml:space="preserve"> </w:t>
      </w:r>
      <w:r>
        <w:t>розподіл:столиця,</w:t>
      </w:r>
      <w:r>
        <w:rPr>
          <w:spacing w:val="3"/>
        </w:rPr>
        <w:t xml:space="preserve"> </w:t>
      </w:r>
      <w:r>
        <w:t>область,</w:t>
      </w:r>
      <w:r>
        <w:rPr>
          <w:spacing w:val="8"/>
        </w:rPr>
        <w:t xml:space="preserve"> </w:t>
      </w:r>
      <w:r>
        <w:t>невеликі</w:t>
      </w:r>
      <w:r>
        <w:rPr>
          <w:spacing w:val="4"/>
        </w:rPr>
        <w:t xml:space="preserve"> </w:t>
      </w:r>
      <w:r>
        <w:t>міста,</w:t>
      </w:r>
      <w:r>
        <w:rPr>
          <w:spacing w:val="8"/>
        </w:rPr>
        <w:t xml:space="preserve"> </w:t>
      </w:r>
      <w:r>
        <w:t>районні</w:t>
      </w:r>
      <w:r>
        <w:rPr>
          <w:spacing w:val="55"/>
        </w:rPr>
        <w:t xml:space="preserve"> </w:t>
      </w:r>
      <w:r>
        <w:t>центри,</w:t>
      </w:r>
      <w:r>
        <w:rPr>
          <w:spacing w:val="-57"/>
        </w:rPr>
        <w:t xml:space="preserve"> </w:t>
      </w:r>
      <w:r>
        <w:t>населені</w:t>
      </w:r>
      <w:r>
        <w:rPr>
          <w:spacing w:val="-11"/>
        </w:rPr>
        <w:t xml:space="preserve"> </w:t>
      </w:r>
      <w:r>
        <w:t>пункти;</w:t>
      </w:r>
    </w:p>
    <w:p w:rsidR="00602451" w:rsidRDefault="00D07997">
      <w:pPr>
        <w:pStyle w:val="a3"/>
        <w:spacing w:line="270" w:lineRule="exact"/>
        <w:ind w:left="949"/>
      </w:pPr>
      <w:r>
        <w:t>в)</w:t>
      </w:r>
      <w:r>
        <w:rPr>
          <w:spacing w:val="25"/>
        </w:rPr>
        <w:t xml:space="preserve"> </w:t>
      </w:r>
      <w:r>
        <w:t>кількість</w:t>
      </w:r>
      <w:r>
        <w:rPr>
          <w:spacing w:val="23"/>
        </w:rPr>
        <w:t xml:space="preserve"> </w:t>
      </w:r>
      <w:r>
        <w:t>мешканців</w:t>
      </w:r>
      <w:r>
        <w:rPr>
          <w:spacing w:val="25"/>
        </w:rPr>
        <w:t xml:space="preserve"> </w:t>
      </w:r>
      <w:r>
        <w:t>міст:</w:t>
      </w:r>
      <w:r>
        <w:rPr>
          <w:spacing w:val="24"/>
        </w:rPr>
        <w:t xml:space="preserve"> </w:t>
      </w:r>
      <w:r>
        <w:t>до</w:t>
      </w:r>
      <w:r>
        <w:rPr>
          <w:spacing w:val="25"/>
        </w:rPr>
        <w:t xml:space="preserve"> </w:t>
      </w:r>
      <w:r>
        <w:t>5</w:t>
      </w:r>
      <w:r>
        <w:rPr>
          <w:spacing w:val="23"/>
        </w:rPr>
        <w:t xml:space="preserve"> </w:t>
      </w:r>
      <w:r>
        <w:t>тис.</w:t>
      </w:r>
      <w:r>
        <w:rPr>
          <w:spacing w:val="21"/>
        </w:rPr>
        <w:t xml:space="preserve"> </w:t>
      </w:r>
      <w:r>
        <w:t>осіб,</w:t>
      </w:r>
      <w:r>
        <w:rPr>
          <w:spacing w:val="23"/>
        </w:rPr>
        <w:t xml:space="preserve"> </w:t>
      </w:r>
      <w:r>
        <w:t>5-20</w:t>
      </w:r>
      <w:r>
        <w:rPr>
          <w:spacing w:val="24"/>
        </w:rPr>
        <w:t xml:space="preserve"> </w:t>
      </w:r>
      <w:r>
        <w:t>тис.,</w:t>
      </w:r>
      <w:r>
        <w:rPr>
          <w:spacing w:val="23"/>
        </w:rPr>
        <w:t xml:space="preserve"> </w:t>
      </w:r>
      <w:r>
        <w:t>20-50</w:t>
      </w:r>
      <w:r>
        <w:rPr>
          <w:spacing w:val="25"/>
        </w:rPr>
        <w:t xml:space="preserve"> </w:t>
      </w:r>
      <w:r>
        <w:t>тис.,</w:t>
      </w:r>
      <w:r>
        <w:rPr>
          <w:spacing w:val="27"/>
        </w:rPr>
        <w:t xml:space="preserve"> </w:t>
      </w:r>
      <w:r>
        <w:t>50-100</w:t>
      </w:r>
      <w:r>
        <w:rPr>
          <w:spacing w:val="26"/>
        </w:rPr>
        <w:t xml:space="preserve"> </w:t>
      </w:r>
      <w:r>
        <w:t>тис.,</w:t>
      </w:r>
      <w:r>
        <w:rPr>
          <w:spacing w:val="27"/>
        </w:rPr>
        <w:t xml:space="preserve"> </w:t>
      </w:r>
      <w:r>
        <w:t>100-</w:t>
      </w:r>
    </w:p>
    <w:p w:rsidR="00602451" w:rsidRDefault="00D07997">
      <w:pPr>
        <w:pStyle w:val="a3"/>
        <w:spacing w:before="3" w:line="237" w:lineRule="auto"/>
        <w:ind w:left="949" w:right="3380" w:hanging="711"/>
      </w:pPr>
      <w:r>
        <w:t>250 тис., 250-500 тис., 0,5-1 млн., 1-4 млн., більше ніж 4 млн. осіб;</w:t>
      </w:r>
      <w:r>
        <w:rPr>
          <w:spacing w:val="-57"/>
        </w:rPr>
        <w:t xml:space="preserve"> </w:t>
      </w:r>
      <w:r>
        <w:t>г)</w:t>
      </w:r>
      <w:r>
        <w:rPr>
          <w:spacing w:val="3"/>
        </w:rPr>
        <w:t xml:space="preserve"> </w:t>
      </w:r>
      <w:r>
        <w:t>клімат;</w:t>
      </w:r>
    </w:p>
    <w:p w:rsidR="00602451" w:rsidRDefault="00D07997">
      <w:pPr>
        <w:pStyle w:val="a4"/>
        <w:numPr>
          <w:ilvl w:val="0"/>
          <w:numId w:val="34"/>
        </w:numPr>
        <w:tabs>
          <w:tab w:val="left" w:pos="1214"/>
        </w:tabs>
        <w:spacing w:before="3"/>
        <w:ind w:hanging="265"/>
        <w:jc w:val="both"/>
        <w:rPr>
          <w:i/>
          <w:sz w:val="24"/>
        </w:rPr>
      </w:pPr>
      <w:r>
        <w:rPr>
          <w:i/>
          <w:sz w:val="24"/>
        </w:rPr>
        <w:t>соціально-демографічні</w:t>
      </w:r>
      <w:r>
        <w:rPr>
          <w:i/>
          <w:spacing w:val="-7"/>
          <w:sz w:val="24"/>
        </w:rPr>
        <w:t xml:space="preserve"> </w:t>
      </w:r>
      <w:r>
        <w:rPr>
          <w:i/>
          <w:sz w:val="24"/>
        </w:rPr>
        <w:t>фактори:</w:t>
      </w:r>
    </w:p>
    <w:p w:rsidR="00602451" w:rsidRDefault="00D07997">
      <w:pPr>
        <w:pStyle w:val="a3"/>
        <w:spacing w:line="242" w:lineRule="auto"/>
        <w:ind w:left="238" w:right="825" w:firstLine="710"/>
        <w:jc w:val="both"/>
      </w:pPr>
      <w:r>
        <w:t>а) вік: молодше 6 років, 6-11 років, 12-19 років, 20-34 років, 35-49 років, 50-64 роки,</w:t>
      </w:r>
      <w:r>
        <w:rPr>
          <w:spacing w:val="-57"/>
        </w:rPr>
        <w:t xml:space="preserve"> </w:t>
      </w:r>
      <w:r>
        <w:t>старші</w:t>
      </w:r>
      <w:r>
        <w:rPr>
          <w:spacing w:val="-11"/>
        </w:rPr>
        <w:t xml:space="preserve"> </w:t>
      </w:r>
      <w:r>
        <w:t>за</w:t>
      </w:r>
      <w:r>
        <w:rPr>
          <w:spacing w:val="1"/>
        </w:rPr>
        <w:t xml:space="preserve"> </w:t>
      </w:r>
      <w:r>
        <w:t>65</w:t>
      </w:r>
      <w:r>
        <w:rPr>
          <w:spacing w:val="3"/>
        </w:rPr>
        <w:t xml:space="preserve"> </w:t>
      </w:r>
      <w:r>
        <w:t>років;</w:t>
      </w:r>
    </w:p>
    <w:p w:rsidR="00602451" w:rsidRDefault="00D07997">
      <w:pPr>
        <w:pStyle w:val="a3"/>
        <w:spacing w:line="270" w:lineRule="exact"/>
        <w:ind w:left="948"/>
        <w:jc w:val="both"/>
      </w:pPr>
      <w:r>
        <w:t>б)</w:t>
      </w:r>
      <w:r>
        <w:rPr>
          <w:spacing w:val="1"/>
        </w:rPr>
        <w:t xml:space="preserve"> </w:t>
      </w:r>
      <w:r>
        <w:t>стать:</w:t>
      </w:r>
      <w:r>
        <w:rPr>
          <w:spacing w:val="-1"/>
        </w:rPr>
        <w:t xml:space="preserve"> </w:t>
      </w:r>
      <w:r>
        <w:t>чоловіча</w:t>
      </w:r>
      <w:r>
        <w:rPr>
          <w:spacing w:val="-4"/>
        </w:rPr>
        <w:t xml:space="preserve"> </w:t>
      </w:r>
      <w:r>
        <w:t>та</w:t>
      </w:r>
      <w:r>
        <w:rPr>
          <w:spacing w:val="-5"/>
        </w:rPr>
        <w:t xml:space="preserve"> </w:t>
      </w:r>
      <w:r>
        <w:t>жіноча;</w:t>
      </w:r>
    </w:p>
    <w:p w:rsidR="00602451" w:rsidRDefault="00D07997">
      <w:pPr>
        <w:pStyle w:val="a3"/>
        <w:spacing w:before="2" w:line="275" w:lineRule="exact"/>
        <w:ind w:left="948"/>
        <w:jc w:val="both"/>
      </w:pPr>
      <w:r>
        <w:t>в)</w:t>
      </w:r>
      <w:r>
        <w:rPr>
          <w:spacing w:val="1"/>
        </w:rPr>
        <w:t xml:space="preserve"> </w:t>
      </w:r>
      <w:r>
        <w:t>розмір</w:t>
      </w:r>
      <w:r>
        <w:rPr>
          <w:spacing w:val="1"/>
        </w:rPr>
        <w:t xml:space="preserve"> </w:t>
      </w:r>
      <w:r>
        <w:t>сім’ї: 1-2</w:t>
      </w:r>
      <w:r>
        <w:rPr>
          <w:spacing w:val="-6"/>
        </w:rPr>
        <w:t xml:space="preserve"> </w:t>
      </w:r>
      <w:r>
        <w:t>особи, 3-4</w:t>
      </w:r>
      <w:r>
        <w:rPr>
          <w:spacing w:val="-6"/>
        </w:rPr>
        <w:t xml:space="preserve"> </w:t>
      </w:r>
      <w:r>
        <w:t>особи,</w:t>
      </w:r>
      <w:r>
        <w:rPr>
          <w:spacing w:val="-3"/>
        </w:rPr>
        <w:t xml:space="preserve"> </w:t>
      </w:r>
      <w:r>
        <w:t>5</w:t>
      </w:r>
      <w:r>
        <w:rPr>
          <w:spacing w:val="-1"/>
        </w:rPr>
        <w:t xml:space="preserve"> </w:t>
      </w:r>
      <w:r>
        <w:t>і</w:t>
      </w:r>
      <w:r>
        <w:rPr>
          <w:spacing w:val="-9"/>
        </w:rPr>
        <w:t xml:space="preserve"> </w:t>
      </w:r>
      <w:r>
        <w:t>більше</w:t>
      </w:r>
      <w:r>
        <w:rPr>
          <w:spacing w:val="1"/>
        </w:rPr>
        <w:t xml:space="preserve"> </w:t>
      </w:r>
      <w:r>
        <w:t>осіб;</w:t>
      </w:r>
    </w:p>
    <w:p w:rsidR="00602451" w:rsidRDefault="00D07997">
      <w:pPr>
        <w:pStyle w:val="a3"/>
        <w:ind w:left="238" w:right="827" w:firstLine="710"/>
        <w:jc w:val="both"/>
      </w:pPr>
      <w:r>
        <w:t>г)</w:t>
      </w:r>
      <w:r>
        <w:rPr>
          <w:spacing w:val="1"/>
        </w:rPr>
        <w:t xml:space="preserve"> </w:t>
      </w:r>
      <w:r>
        <w:t>етап</w:t>
      </w:r>
      <w:r>
        <w:rPr>
          <w:spacing w:val="1"/>
        </w:rPr>
        <w:t xml:space="preserve"> </w:t>
      </w:r>
      <w:r>
        <w:t>життєвого</w:t>
      </w:r>
      <w:r>
        <w:rPr>
          <w:spacing w:val="1"/>
        </w:rPr>
        <w:t xml:space="preserve"> </w:t>
      </w:r>
      <w:r>
        <w:t>циклу сім’ї:</w:t>
      </w:r>
      <w:r>
        <w:rPr>
          <w:spacing w:val="1"/>
        </w:rPr>
        <w:t xml:space="preserve"> </w:t>
      </w:r>
      <w:r>
        <w:t>молоди одинаки,</w:t>
      </w:r>
      <w:r>
        <w:rPr>
          <w:spacing w:val="1"/>
        </w:rPr>
        <w:t xml:space="preserve"> </w:t>
      </w:r>
      <w:r>
        <w:t>молода сім’я</w:t>
      </w:r>
      <w:r>
        <w:rPr>
          <w:spacing w:val="1"/>
        </w:rPr>
        <w:t xml:space="preserve"> </w:t>
      </w:r>
      <w:r>
        <w:t>без</w:t>
      </w:r>
      <w:r>
        <w:rPr>
          <w:spacing w:val="60"/>
        </w:rPr>
        <w:t xml:space="preserve"> </w:t>
      </w:r>
      <w:r>
        <w:t>дітей,</w:t>
      </w:r>
      <w:r>
        <w:rPr>
          <w:spacing w:val="60"/>
        </w:rPr>
        <w:t xml:space="preserve"> </w:t>
      </w:r>
      <w:r>
        <w:t>молода</w:t>
      </w:r>
      <w:r>
        <w:rPr>
          <w:spacing w:val="1"/>
        </w:rPr>
        <w:t xml:space="preserve"> </w:t>
      </w:r>
      <w:r>
        <w:t>сім’я</w:t>
      </w:r>
      <w:r>
        <w:rPr>
          <w:spacing w:val="1"/>
        </w:rPr>
        <w:t xml:space="preserve"> </w:t>
      </w:r>
      <w:r>
        <w:t>з</w:t>
      </w:r>
      <w:r>
        <w:rPr>
          <w:spacing w:val="1"/>
        </w:rPr>
        <w:t xml:space="preserve"> </w:t>
      </w:r>
      <w:r>
        <w:t>дітьми,</w:t>
      </w:r>
      <w:r>
        <w:rPr>
          <w:spacing w:val="1"/>
        </w:rPr>
        <w:t xml:space="preserve"> </w:t>
      </w:r>
      <w:r>
        <w:t>сім’я</w:t>
      </w:r>
      <w:r>
        <w:rPr>
          <w:spacing w:val="1"/>
        </w:rPr>
        <w:t xml:space="preserve"> </w:t>
      </w:r>
      <w:r>
        <w:t>середнього</w:t>
      </w:r>
      <w:r>
        <w:rPr>
          <w:spacing w:val="1"/>
        </w:rPr>
        <w:t xml:space="preserve"> </w:t>
      </w:r>
      <w:r>
        <w:t>року</w:t>
      </w:r>
      <w:r>
        <w:rPr>
          <w:spacing w:val="1"/>
        </w:rPr>
        <w:t xml:space="preserve"> </w:t>
      </w:r>
      <w:r>
        <w:t>з</w:t>
      </w:r>
      <w:r>
        <w:rPr>
          <w:spacing w:val="1"/>
        </w:rPr>
        <w:t xml:space="preserve"> </w:t>
      </w:r>
      <w:r>
        <w:t>дітьми,</w:t>
      </w:r>
      <w:r>
        <w:rPr>
          <w:spacing w:val="1"/>
        </w:rPr>
        <w:t xml:space="preserve"> </w:t>
      </w:r>
      <w:r>
        <w:t>подружжя</w:t>
      </w:r>
      <w:r>
        <w:rPr>
          <w:spacing w:val="1"/>
        </w:rPr>
        <w:t xml:space="preserve"> </w:t>
      </w:r>
      <w:r>
        <w:t>похилого</w:t>
      </w:r>
      <w:r>
        <w:rPr>
          <w:spacing w:val="1"/>
        </w:rPr>
        <w:t xml:space="preserve"> </w:t>
      </w:r>
      <w:r>
        <w:t>віку</w:t>
      </w:r>
      <w:r>
        <w:rPr>
          <w:spacing w:val="1"/>
        </w:rPr>
        <w:t xml:space="preserve"> </w:t>
      </w:r>
      <w:r>
        <w:t>з</w:t>
      </w:r>
      <w:r>
        <w:rPr>
          <w:spacing w:val="60"/>
        </w:rPr>
        <w:t xml:space="preserve"> </w:t>
      </w:r>
      <w:r>
        <w:t>дітьми,</w:t>
      </w:r>
      <w:r>
        <w:rPr>
          <w:spacing w:val="1"/>
        </w:rPr>
        <w:t xml:space="preserve"> </w:t>
      </w:r>
      <w:r>
        <w:t>подружжя</w:t>
      </w:r>
      <w:r>
        <w:rPr>
          <w:spacing w:val="2"/>
        </w:rPr>
        <w:t xml:space="preserve"> </w:t>
      </w:r>
      <w:r>
        <w:t>похилого</w:t>
      </w:r>
      <w:r>
        <w:rPr>
          <w:spacing w:val="-2"/>
        </w:rPr>
        <w:t xml:space="preserve"> </w:t>
      </w:r>
      <w:r>
        <w:t>віку</w:t>
      </w:r>
      <w:r>
        <w:rPr>
          <w:spacing w:val="-3"/>
        </w:rPr>
        <w:t xml:space="preserve"> </w:t>
      </w:r>
      <w:r>
        <w:t>без</w:t>
      </w:r>
      <w:r>
        <w:rPr>
          <w:spacing w:val="-2"/>
        </w:rPr>
        <w:t xml:space="preserve"> </w:t>
      </w:r>
      <w:r>
        <w:t>дітей,</w:t>
      </w:r>
      <w:r>
        <w:rPr>
          <w:spacing w:val="3"/>
        </w:rPr>
        <w:t xml:space="preserve"> </w:t>
      </w:r>
      <w:r>
        <w:t>молодших</w:t>
      </w:r>
      <w:r>
        <w:rPr>
          <w:spacing w:val="-8"/>
        </w:rPr>
        <w:t xml:space="preserve"> </w:t>
      </w:r>
      <w:r>
        <w:t>за 18</w:t>
      </w:r>
      <w:r>
        <w:rPr>
          <w:spacing w:val="-2"/>
        </w:rPr>
        <w:t xml:space="preserve"> </w:t>
      </w:r>
      <w:r>
        <w:t>років,</w:t>
      </w:r>
      <w:r>
        <w:rPr>
          <w:spacing w:val="3"/>
        </w:rPr>
        <w:t xml:space="preserve"> </w:t>
      </w:r>
      <w:r>
        <w:t>одинаки</w:t>
      </w:r>
      <w:r>
        <w:rPr>
          <w:spacing w:val="-4"/>
        </w:rPr>
        <w:t xml:space="preserve"> </w:t>
      </w:r>
      <w:r>
        <w:t>похилого</w:t>
      </w:r>
      <w:r>
        <w:rPr>
          <w:spacing w:val="2"/>
        </w:rPr>
        <w:t xml:space="preserve"> </w:t>
      </w:r>
      <w:r>
        <w:t>віку;</w:t>
      </w:r>
    </w:p>
    <w:p w:rsidR="00602451" w:rsidRDefault="00D07997">
      <w:pPr>
        <w:pStyle w:val="a3"/>
        <w:spacing w:before="3" w:line="237" w:lineRule="auto"/>
        <w:ind w:left="238" w:right="826" w:firstLine="710"/>
        <w:jc w:val="both"/>
      </w:pPr>
      <w:r>
        <w:t>д) рівень місячних доходів: низький, нижче середнього, середній, вище середнього,</w:t>
      </w:r>
      <w:r>
        <w:rPr>
          <w:spacing w:val="1"/>
        </w:rPr>
        <w:t xml:space="preserve"> </w:t>
      </w:r>
      <w:r>
        <w:t>високий;</w:t>
      </w:r>
    </w:p>
    <w:p w:rsidR="00602451" w:rsidRDefault="00D07997">
      <w:pPr>
        <w:pStyle w:val="a3"/>
        <w:spacing w:before="3" w:line="275" w:lineRule="exact"/>
        <w:ind w:left="948"/>
        <w:jc w:val="both"/>
      </w:pPr>
      <w:r>
        <w:t>е)</w:t>
      </w:r>
      <w:r>
        <w:rPr>
          <w:spacing w:val="-3"/>
        </w:rPr>
        <w:t xml:space="preserve"> </w:t>
      </w:r>
      <w:r>
        <w:t>освіта:</w:t>
      </w:r>
      <w:r>
        <w:rPr>
          <w:spacing w:val="1"/>
        </w:rPr>
        <w:t xml:space="preserve"> </w:t>
      </w:r>
      <w:r>
        <w:t>вища,</w:t>
      </w:r>
      <w:r>
        <w:rPr>
          <w:spacing w:val="-1"/>
        </w:rPr>
        <w:t xml:space="preserve"> </w:t>
      </w:r>
      <w:r>
        <w:t>незакінчене</w:t>
      </w:r>
      <w:r>
        <w:rPr>
          <w:spacing w:val="-4"/>
        </w:rPr>
        <w:t xml:space="preserve"> </w:t>
      </w:r>
      <w:r>
        <w:t>вище,</w:t>
      </w:r>
      <w:r>
        <w:rPr>
          <w:spacing w:val="-1"/>
        </w:rPr>
        <w:t xml:space="preserve"> </w:t>
      </w:r>
      <w:r>
        <w:t>середня;</w:t>
      </w:r>
    </w:p>
    <w:p w:rsidR="00602451" w:rsidRDefault="00D07997">
      <w:pPr>
        <w:pStyle w:val="a3"/>
        <w:spacing w:line="242" w:lineRule="auto"/>
        <w:ind w:left="238" w:right="826" w:firstLine="710"/>
        <w:jc w:val="both"/>
      </w:pPr>
      <w:r>
        <w:t>ж) види діяльності: керівники, посадові особи, робітники, студенти, пенсіонери,</w:t>
      </w:r>
      <w:r>
        <w:rPr>
          <w:spacing w:val="1"/>
        </w:rPr>
        <w:t xml:space="preserve"> </w:t>
      </w:r>
      <w:r>
        <w:t>домогосподарки</w:t>
      </w:r>
      <w:r>
        <w:rPr>
          <w:spacing w:val="4"/>
        </w:rPr>
        <w:t xml:space="preserve"> </w:t>
      </w:r>
      <w:r>
        <w:t>та</w:t>
      </w:r>
      <w:r>
        <w:rPr>
          <w:spacing w:val="-1"/>
        </w:rPr>
        <w:t xml:space="preserve"> </w:t>
      </w:r>
      <w:r>
        <w:t>ін.;</w:t>
      </w:r>
    </w:p>
    <w:p w:rsidR="00602451" w:rsidRDefault="00D07997">
      <w:pPr>
        <w:pStyle w:val="a3"/>
        <w:spacing w:line="242" w:lineRule="auto"/>
        <w:ind w:left="948" w:right="7441"/>
      </w:pPr>
      <w:r>
        <w:t>з) віросповідання;</w:t>
      </w:r>
      <w:r>
        <w:rPr>
          <w:spacing w:val="-57"/>
        </w:rPr>
        <w:t xml:space="preserve"> </w:t>
      </w:r>
      <w:r>
        <w:t>и)</w:t>
      </w:r>
      <w:r>
        <w:rPr>
          <w:spacing w:val="-10"/>
        </w:rPr>
        <w:t xml:space="preserve"> </w:t>
      </w:r>
      <w:r>
        <w:t>національність;</w:t>
      </w:r>
    </w:p>
    <w:p w:rsidR="00602451" w:rsidRDefault="00D07997">
      <w:pPr>
        <w:pStyle w:val="a4"/>
        <w:numPr>
          <w:ilvl w:val="0"/>
          <w:numId w:val="34"/>
        </w:numPr>
        <w:tabs>
          <w:tab w:val="left" w:pos="1213"/>
        </w:tabs>
        <w:spacing w:line="270" w:lineRule="exact"/>
        <w:ind w:left="1212" w:hanging="265"/>
        <w:rPr>
          <w:i/>
          <w:sz w:val="24"/>
        </w:rPr>
      </w:pPr>
      <w:r>
        <w:rPr>
          <w:i/>
          <w:sz w:val="24"/>
        </w:rPr>
        <w:t>психографічні</w:t>
      </w:r>
      <w:r>
        <w:rPr>
          <w:i/>
          <w:spacing w:val="-3"/>
          <w:sz w:val="24"/>
        </w:rPr>
        <w:t xml:space="preserve"> </w:t>
      </w:r>
      <w:r>
        <w:rPr>
          <w:i/>
          <w:sz w:val="24"/>
        </w:rPr>
        <w:t>фактори:</w:t>
      </w:r>
    </w:p>
    <w:p w:rsidR="00602451" w:rsidRDefault="00D07997">
      <w:pPr>
        <w:pStyle w:val="a3"/>
        <w:ind w:left="237" w:right="824" w:firstLine="710"/>
        <w:jc w:val="both"/>
      </w:pPr>
      <w:r>
        <w:t>а) за належністю жо суспільного класу: прошарки нижчого класу, вищі прошарки</w:t>
      </w:r>
      <w:r>
        <w:rPr>
          <w:spacing w:val="1"/>
        </w:rPr>
        <w:t xml:space="preserve"> </w:t>
      </w:r>
      <w:r>
        <w:t>нижчого класу, робітничий клас, середній клас, вищі прошарки середнього класу, нижчі</w:t>
      </w:r>
      <w:r>
        <w:rPr>
          <w:spacing w:val="1"/>
        </w:rPr>
        <w:t xml:space="preserve"> </w:t>
      </w:r>
      <w:r>
        <w:t>прошарки</w:t>
      </w:r>
      <w:r>
        <w:rPr>
          <w:spacing w:val="3"/>
        </w:rPr>
        <w:t xml:space="preserve"> </w:t>
      </w:r>
      <w:r>
        <w:t>вищого</w:t>
      </w:r>
      <w:r>
        <w:rPr>
          <w:spacing w:val="4"/>
        </w:rPr>
        <w:t xml:space="preserve"> </w:t>
      </w:r>
      <w:r>
        <w:t>класу,</w:t>
      </w:r>
      <w:r>
        <w:rPr>
          <w:spacing w:val="3"/>
        </w:rPr>
        <w:t xml:space="preserve"> </w:t>
      </w:r>
      <w:r>
        <w:t>вищі</w:t>
      </w:r>
      <w:r>
        <w:rPr>
          <w:spacing w:val="-10"/>
        </w:rPr>
        <w:t xml:space="preserve"> </w:t>
      </w:r>
      <w:r>
        <w:t>прошарки вищого</w:t>
      </w:r>
      <w:r>
        <w:rPr>
          <w:spacing w:val="-2"/>
        </w:rPr>
        <w:t xml:space="preserve"> </w:t>
      </w:r>
      <w:r>
        <w:t>класу;</w:t>
      </w:r>
    </w:p>
    <w:p w:rsidR="00602451" w:rsidRDefault="00D07997">
      <w:pPr>
        <w:pStyle w:val="a3"/>
        <w:spacing w:line="274" w:lineRule="exact"/>
        <w:ind w:left="948"/>
        <w:jc w:val="both"/>
      </w:pPr>
      <w:r>
        <w:t>б)</w:t>
      </w:r>
      <w:r>
        <w:rPr>
          <w:spacing w:val="-3"/>
        </w:rPr>
        <w:t xml:space="preserve"> </w:t>
      </w:r>
      <w:r>
        <w:t>за</w:t>
      </w:r>
      <w:r>
        <w:rPr>
          <w:spacing w:val="-3"/>
        </w:rPr>
        <w:t xml:space="preserve"> </w:t>
      </w:r>
      <w:r>
        <w:t>стилем</w:t>
      </w:r>
      <w:r>
        <w:rPr>
          <w:spacing w:val="-8"/>
        </w:rPr>
        <w:t xml:space="preserve"> </w:t>
      </w:r>
      <w:r>
        <w:t>життя:</w:t>
      </w:r>
      <w:r>
        <w:rPr>
          <w:spacing w:val="-8"/>
        </w:rPr>
        <w:t xml:space="preserve"> </w:t>
      </w:r>
      <w:r>
        <w:t>молодіжний,</w:t>
      </w:r>
      <w:r>
        <w:rPr>
          <w:spacing w:val="-2"/>
        </w:rPr>
        <w:t xml:space="preserve"> </w:t>
      </w:r>
      <w:r>
        <w:t>спортивний,</w:t>
      </w:r>
      <w:r>
        <w:rPr>
          <w:spacing w:val="-3"/>
        </w:rPr>
        <w:t xml:space="preserve"> </w:t>
      </w:r>
      <w:r>
        <w:t>богемний,</w:t>
      </w:r>
      <w:r>
        <w:rPr>
          <w:spacing w:val="-2"/>
        </w:rPr>
        <w:t xml:space="preserve"> </w:t>
      </w:r>
      <w:r>
        <w:t>елітний;</w:t>
      </w:r>
    </w:p>
    <w:p w:rsidR="00602451" w:rsidRDefault="00D07997">
      <w:pPr>
        <w:pStyle w:val="a3"/>
        <w:spacing w:before="1" w:line="237" w:lineRule="auto"/>
        <w:ind w:left="237" w:right="836" w:firstLine="710"/>
        <w:jc w:val="both"/>
      </w:pPr>
      <w:r>
        <w:t>в)</w:t>
      </w:r>
      <w:r>
        <w:rPr>
          <w:spacing w:val="1"/>
        </w:rPr>
        <w:t xml:space="preserve"> </w:t>
      </w:r>
      <w:r>
        <w:t>тип</w:t>
      </w:r>
      <w:r>
        <w:rPr>
          <w:spacing w:val="1"/>
        </w:rPr>
        <w:t xml:space="preserve"> </w:t>
      </w:r>
      <w:r>
        <w:t>особистості:</w:t>
      </w:r>
      <w:r>
        <w:rPr>
          <w:spacing w:val="1"/>
        </w:rPr>
        <w:t xml:space="preserve"> </w:t>
      </w:r>
      <w:r>
        <w:t>імпульсивна</w:t>
      </w:r>
      <w:r>
        <w:rPr>
          <w:spacing w:val="1"/>
        </w:rPr>
        <w:t xml:space="preserve"> </w:t>
      </w:r>
      <w:r>
        <w:t>натура,</w:t>
      </w:r>
      <w:r>
        <w:rPr>
          <w:spacing w:val="1"/>
        </w:rPr>
        <w:t xml:space="preserve"> </w:t>
      </w:r>
      <w:r>
        <w:t>конформіст,</w:t>
      </w:r>
      <w:r>
        <w:rPr>
          <w:spacing w:val="1"/>
        </w:rPr>
        <w:t xml:space="preserve"> </w:t>
      </w:r>
      <w:r>
        <w:t>авторитарна</w:t>
      </w:r>
      <w:r>
        <w:rPr>
          <w:spacing w:val="1"/>
        </w:rPr>
        <w:t xml:space="preserve"> </w:t>
      </w:r>
      <w:r>
        <w:t>натура,</w:t>
      </w:r>
      <w:r>
        <w:rPr>
          <w:spacing w:val="1"/>
        </w:rPr>
        <w:t xml:space="preserve"> </w:t>
      </w:r>
      <w:r>
        <w:t>честолюбна</w:t>
      </w:r>
      <w:r>
        <w:rPr>
          <w:spacing w:val="1"/>
        </w:rPr>
        <w:t xml:space="preserve"> </w:t>
      </w:r>
      <w:r>
        <w:t>натура;</w:t>
      </w:r>
    </w:p>
    <w:p w:rsidR="00602451" w:rsidRDefault="00D07997">
      <w:pPr>
        <w:pStyle w:val="a3"/>
        <w:spacing w:before="5" w:line="237" w:lineRule="auto"/>
        <w:ind w:left="237" w:right="826" w:firstLine="710"/>
        <w:jc w:val="both"/>
      </w:pPr>
      <w:r>
        <w:t>г)</w:t>
      </w:r>
      <w:r>
        <w:rPr>
          <w:spacing w:val="1"/>
        </w:rPr>
        <w:t xml:space="preserve"> </w:t>
      </w:r>
      <w:r>
        <w:t>за</w:t>
      </w:r>
      <w:r>
        <w:rPr>
          <w:spacing w:val="1"/>
        </w:rPr>
        <w:t xml:space="preserve"> </w:t>
      </w:r>
      <w:r>
        <w:t>адаптацією</w:t>
      </w:r>
      <w:r>
        <w:rPr>
          <w:spacing w:val="1"/>
        </w:rPr>
        <w:t xml:space="preserve"> </w:t>
      </w:r>
      <w:r>
        <w:t>споживачів</w:t>
      </w:r>
      <w:r>
        <w:rPr>
          <w:spacing w:val="1"/>
        </w:rPr>
        <w:t xml:space="preserve"> </w:t>
      </w:r>
      <w:r>
        <w:t>до</w:t>
      </w:r>
      <w:r>
        <w:rPr>
          <w:spacing w:val="1"/>
        </w:rPr>
        <w:t xml:space="preserve"> </w:t>
      </w:r>
      <w:r>
        <w:t>нового</w:t>
      </w:r>
      <w:r>
        <w:rPr>
          <w:spacing w:val="1"/>
        </w:rPr>
        <w:t xml:space="preserve"> </w:t>
      </w:r>
      <w:r>
        <w:t>товару:</w:t>
      </w:r>
      <w:r>
        <w:rPr>
          <w:spacing w:val="1"/>
        </w:rPr>
        <w:t xml:space="preserve"> </w:t>
      </w:r>
      <w:r>
        <w:t>суперноватори,</w:t>
      </w:r>
      <w:r>
        <w:rPr>
          <w:spacing w:val="1"/>
        </w:rPr>
        <w:t xml:space="preserve"> </w:t>
      </w:r>
      <w:r>
        <w:t>новатори,</w:t>
      </w:r>
      <w:r>
        <w:rPr>
          <w:spacing w:val="1"/>
        </w:rPr>
        <w:t xml:space="preserve"> </w:t>
      </w:r>
      <w:r>
        <w:t>помірковані,</w:t>
      </w:r>
      <w:r>
        <w:rPr>
          <w:spacing w:val="3"/>
        </w:rPr>
        <w:t xml:space="preserve"> </w:t>
      </w:r>
      <w:r>
        <w:t>консерватори,</w:t>
      </w:r>
      <w:r>
        <w:rPr>
          <w:spacing w:val="4"/>
        </w:rPr>
        <w:t xml:space="preserve"> </w:t>
      </w:r>
      <w:r>
        <w:t>суперконсерватори;</w:t>
      </w:r>
    </w:p>
    <w:p w:rsidR="00602451" w:rsidRDefault="00D07997">
      <w:pPr>
        <w:pStyle w:val="a4"/>
        <w:numPr>
          <w:ilvl w:val="0"/>
          <w:numId w:val="34"/>
        </w:numPr>
        <w:tabs>
          <w:tab w:val="left" w:pos="1213"/>
        </w:tabs>
        <w:spacing w:before="3"/>
        <w:ind w:left="1212" w:hanging="265"/>
        <w:jc w:val="both"/>
        <w:rPr>
          <w:i/>
          <w:sz w:val="24"/>
        </w:rPr>
      </w:pPr>
      <w:r>
        <w:rPr>
          <w:i/>
          <w:sz w:val="24"/>
        </w:rPr>
        <w:t>фактори</w:t>
      </w:r>
      <w:r>
        <w:rPr>
          <w:i/>
          <w:spacing w:val="-1"/>
          <w:sz w:val="24"/>
        </w:rPr>
        <w:t xml:space="preserve"> </w:t>
      </w:r>
      <w:r>
        <w:rPr>
          <w:i/>
          <w:sz w:val="24"/>
        </w:rPr>
        <w:t>поведінки</w:t>
      </w:r>
      <w:r>
        <w:rPr>
          <w:i/>
          <w:spacing w:val="-1"/>
          <w:sz w:val="24"/>
        </w:rPr>
        <w:t xml:space="preserve"> </w:t>
      </w:r>
      <w:r>
        <w:rPr>
          <w:i/>
          <w:sz w:val="24"/>
        </w:rPr>
        <w:t>споживачів:</w:t>
      </w:r>
    </w:p>
    <w:p w:rsidR="00602451" w:rsidRDefault="00D07997">
      <w:pPr>
        <w:pStyle w:val="a3"/>
        <w:spacing w:line="275" w:lineRule="exact"/>
        <w:ind w:left="948"/>
        <w:jc w:val="both"/>
      </w:pPr>
      <w:r>
        <w:t>а)</w:t>
      </w:r>
      <w:r>
        <w:rPr>
          <w:spacing w:val="-6"/>
        </w:rPr>
        <w:t xml:space="preserve"> </w:t>
      </w:r>
      <w:r>
        <w:t>очікувані</w:t>
      </w:r>
      <w:r>
        <w:rPr>
          <w:spacing w:val="-1"/>
        </w:rPr>
        <w:t xml:space="preserve"> </w:t>
      </w:r>
      <w:r>
        <w:t>вигоди:</w:t>
      </w:r>
      <w:r>
        <w:rPr>
          <w:spacing w:val="-3"/>
        </w:rPr>
        <w:t xml:space="preserve"> </w:t>
      </w:r>
      <w:r>
        <w:t>якість, сервіс,</w:t>
      </w:r>
      <w:r>
        <w:rPr>
          <w:spacing w:val="-1"/>
        </w:rPr>
        <w:t xml:space="preserve"> </w:t>
      </w:r>
      <w:r>
        <w:t>ціна,</w:t>
      </w:r>
      <w:r>
        <w:rPr>
          <w:spacing w:val="-1"/>
        </w:rPr>
        <w:t xml:space="preserve"> </w:t>
      </w:r>
      <w:r>
        <w:t>престиж</w:t>
      </w:r>
      <w:r>
        <w:rPr>
          <w:spacing w:val="-1"/>
        </w:rPr>
        <w:t xml:space="preserve"> </w:t>
      </w:r>
      <w:r>
        <w:t>та</w:t>
      </w:r>
      <w:r>
        <w:rPr>
          <w:spacing w:val="-5"/>
        </w:rPr>
        <w:t xml:space="preserve"> </w:t>
      </w:r>
      <w:r>
        <w:t>ін.;</w:t>
      </w:r>
    </w:p>
    <w:p w:rsidR="00602451" w:rsidRDefault="00D07997">
      <w:pPr>
        <w:pStyle w:val="a3"/>
        <w:spacing w:before="3"/>
        <w:ind w:left="947"/>
        <w:jc w:val="both"/>
      </w:pPr>
      <w:r>
        <w:t>б)</w:t>
      </w:r>
      <w:r>
        <w:rPr>
          <w:spacing w:val="29"/>
        </w:rPr>
        <w:t xml:space="preserve"> </w:t>
      </w:r>
      <w:r>
        <w:t>статус</w:t>
      </w:r>
      <w:r>
        <w:rPr>
          <w:spacing w:val="27"/>
        </w:rPr>
        <w:t xml:space="preserve"> </w:t>
      </w:r>
      <w:r>
        <w:t>споживача:</w:t>
      </w:r>
      <w:r>
        <w:rPr>
          <w:spacing w:val="29"/>
        </w:rPr>
        <w:t xml:space="preserve"> </w:t>
      </w:r>
      <w:r>
        <w:t>той,</w:t>
      </w:r>
      <w:r>
        <w:rPr>
          <w:spacing w:val="25"/>
        </w:rPr>
        <w:t xml:space="preserve"> </w:t>
      </w:r>
      <w:r>
        <w:t>що</w:t>
      </w:r>
      <w:r>
        <w:rPr>
          <w:spacing w:val="33"/>
        </w:rPr>
        <w:t xml:space="preserve"> </w:t>
      </w:r>
      <w:r>
        <w:t>не</w:t>
      </w:r>
      <w:r>
        <w:rPr>
          <w:spacing w:val="26"/>
        </w:rPr>
        <w:t xml:space="preserve"> </w:t>
      </w:r>
      <w:r>
        <w:t>споживає</w:t>
      </w:r>
      <w:r>
        <w:rPr>
          <w:spacing w:val="25"/>
        </w:rPr>
        <w:t xml:space="preserve"> </w:t>
      </w:r>
      <w:r>
        <w:t>товари,</w:t>
      </w:r>
      <w:r>
        <w:rPr>
          <w:spacing w:val="30"/>
        </w:rPr>
        <w:t xml:space="preserve"> </w:t>
      </w:r>
      <w:r>
        <w:t>раніше</w:t>
      </w:r>
      <w:r>
        <w:rPr>
          <w:spacing w:val="28"/>
        </w:rPr>
        <w:t xml:space="preserve"> </w:t>
      </w:r>
      <w:r>
        <w:t>споживав,</w:t>
      </w:r>
      <w:r>
        <w:rPr>
          <w:spacing w:val="26"/>
        </w:rPr>
        <w:t xml:space="preserve"> </w:t>
      </w:r>
      <w:r>
        <w:t>потенційний</w:t>
      </w:r>
    </w:p>
    <w:p w:rsidR="00602451" w:rsidRDefault="00602451">
      <w:pPr>
        <w:jc w:val="both"/>
        <w:sectPr w:rsidR="00602451">
          <w:pgSz w:w="11910" w:h="16840"/>
          <w:pgMar w:top="1040" w:right="20" w:bottom="980" w:left="1460" w:header="0" w:footer="782" w:gutter="0"/>
          <w:cols w:space="720"/>
        </w:sectPr>
      </w:pPr>
    </w:p>
    <w:p w:rsidR="00602451" w:rsidRDefault="00D07997">
      <w:pPr>
        <w:pStyle w:val="a3"/>
        <w:spacing w:before="66"/>
        <w:ind w:left="239"/>
      </w:pPr>
      <w:r>
        <w:lastRenderedPageBreak/>
        <w:t>споживач,</w:t>
      </w:r>
      <w:r>
        <w:rPr>
          <w:spacing w:val="-5"/>
        </w:rPr>
        <w:t xml:space="preserve"> </w:t>
      </w:r>
      <w:r>
        <w:t>регулярний</w:t>
      </w:r>
      <w:r>
        <w:rPr>
          <w:spacing w:val="-2"/>
        </w:rPr>
        <w:t xml:space="preserve"> </w:t>
      </w:r>
      <w:r>
        <w:t>споживач;</w:t>
      </w:r>
    </w:p>
    <w:p w:rsidR="00602451" w:rsidRDefault="00D07997">
      <w:pPr>
        <w:pStyle w:val="a3"/>
        <w:tabs>
          <w:tab w:val="left" w:pos="1362"/>
          <w:tab w:val="left" w:pos="2340"/>
          <w:tab w:val="left" w:pos="3867"/>
          <w:tab w:val="left" w:pos="4909"/>
          <w:tab w:val="left" w:pos="6176"/>
          <w:tab w:val="left" w:pos="7366"/>
          <w:tab w:val="left" w:pos="8638"/>
        </w:tabs>
        <w:spacing w:before="5" w:line="237" w:lineRule="auto"/>
        <w:ind w:left="239" w:right="828" w:firstLine="710"/>
      </w:pPr>
      <w:r>
        <w:t>в)</w:t>
      </w:r>
      <w:r>
        <w:tab/>
        <w:t>ступінь</w:t>
      </w:r>
      <w:r>
        <w:tab/>
        <w:t>споживання:</w:t>
      </w:r>
      <w:r>
        <w:tab/>
        <w:t>слабкий</w:t>
      </w:r>
      <w:r>
        <w:tab/>
        <w:t>споживач,</w:t>
      </w:r>
      <w:r>
        <w:tab/>
        <w:t>помірний</w:t>
      </w:r>
      <w:r>
        <w:tab/>
        <w:t>споживач,</w:t>
      </w:r>
      <w:r>
        <w:tab/>
        <w:t>активний</w:t>
      </w:r>
      <w:r>
        <w:rPr>
          <w:spacing w:val="-57"/>
        </w:rPr>
        <w:t xml:space="preserve"> </w:t>
      </w:r>
      <w:r>
        <w:t>споживач;</w:t>
      </w:r>
    </w:p>
    <w:p w:rsidR="00602451" w:rsidRDefault="00D07997">
      <w:pPr>
        <w:pStyle w:val="a3"/>
        <w:spacing w:before="3" w:line="275" w:lineRule="exact"/>
        <w:ind w:left="949"/>
      </w:pPr>
      <w:r>
        <w:t>г)</w:t>
      </w:r>
      <w:r>
        <w:rPr>
          <w:spacing w:val="-6"/>
        </w:rPr>
        <w:t xml:space="preserve"> </w:t>
      </w:r>
      <w:r>
        <w:t>привід</w:t>
      </w:r>
      <w:r>
        <w:rPr>
          <w:spacing w:val="-4"/>
        </w:rPr>
        <w:t xml:space="preserve"> </w:t>
      </w:r>
      <w:r>
        <w:t>для</w:t>
      </w:r>
      <w:r>
        <w:rPr>
          <w:spacing w:val="-5"/>
        </w:rPr>
        <w:t xml:space="preserve"> </w:t>
      </w:r>
      <w:r>
        <w:t>купівлі:</w:t>
      </w:r>
      <w:r>
        <w:rPr>
          <w:spacing w:val="-2"/>
        </w:rPr>
        <w:t xml:space="preserve"> </w:t>
      </w:r>
      <w:r>
        <w:t>для</w:t>
      </w:r>
      <w:r>
        <w:rPr>
          <w:spacing w:val="-5"/>
        </w:rPr>
        <w:t xml:space="preserve"> </w:t>
      </w:r>
      <w:r>
        <w:t>власного споживання,</w:t>
      </w:r>
      <w:r>
        <w:rPr>
          <w:spacing w:val="-1"/>
        </w:rPr>
        <w:t xml:space="preserve"> </w:t>
      </w:r>
      <w:r>
        <w:t>для</w:t>
      </w:r>
      <w:r>
        <w:rPr>
          <w:spacing w:val="-5"/>
        </w:rPr>
        <w:t xml:space="preserve"> </w:t>
      </w:r>
      <w:r>
        <w:t>подарунку;</w:t>
      </w:r>
    </w:p>
    <w:p w:rsidR="00602451" w:rsidRDefault="00D07997">
      <w:pPr>
        <w:pStyle w:val="a3"/>
        <w:spacing w:line="275" w:lineRule="exact"/>
        <w:ind w:left="949"/>
      </w:pPr>
      <w:r>
        <w:t>д)</w:t>
      </w:r>
      <w:r>
        <w:rPr>
          <w:spacing w:val="-3"/>
        </w:rPr>
        <w:t xml:space="preserve"> </w:t>
      </w:r>
      <w:r>
        <w:t>ступінь</w:t>
      </w:r>
      <w:r>
        <w:rPr>
          <w:spacing w:val="-2"/>
        </w:rPr>
        <w:t xml:space="preserve"> </w:t>
      </w:r>
      <w:r>
        <w:t>прихильності:</w:t>
      </w:r>
      <w:r>
        <w:rPr>
          <w:spacing w:val="-4"/>
        </w:rPr>
        <w:t xml:space="preserve"> </w:t>
      </w:r>
      <w:r>
        <w:t>відсутня,</w:t>
      </w:r>
      <w:r>
        <w:rPr>
          <w:spacing w:val="-2"/>
        </w:rPr>
        <w:t xml:space="preserve"> </w:t>
      </w:r>
      <w:r>
        <w:t>слабка,</w:t>
      </w:r>
      <w:r>
        <w:rPr>
          <w:spacing w:val="-2"/>
        </w:rPr>
        <w:t xml:space="preserve"> </w:t>
      </w:r>
      <w:r>
        <w:t>середня,</w:t>
      </w:r>
      <w:r>
        <w:rPr>
          <w:spacing w:val="-3"/>
        </w:rPr>
        <w:t xml:space="preserve"> </w:t>
      </w:r>
      <w:r>
        <w:t>сильна,</w:t>
      </w:r>
      <w:r>
        <w:rPr>
          <w:spacing w:val="-2"/>
        </w:rPr>
        <w:t xml:space="preserve"> </w:t>
      </w:r>
      <w:r>
        <w:t>абсолютна;</w:t>
      </w:r>
    </w:p>
    <w:p w:rsidR="00602451" w:rsidRDefault="00D07997">
      <w:pPr>
        <w:pStyle w:val="a3"/>
        <w:spacing w:before="5" w:line="237" w:lineRule="auto"/>
        <w:ind w:left="238" w:firstLine="710"/>
      </w:pPr>
      <w:r>
        <w:t>е)</w:t>
      </w:r>
      <w:r>
        <w:rPr>
          <w:spacing w:val="31"/>
        </w:rPr>
        <w:t xml:space="preserve"> </w:t>
      </w:r>
      <w:r>
        <w:t>ступінь</w:t>
      </w:r>
      <w:r>
        <w:rPr>
          <w:spacing w:val="32"/>
        </w:rPr>
        <w:t xml:space="preserve"> </w:t>
      </w:r>
      <w:r>
        <w:t>готовності</w:t>
      </w:r>
      <w:r>
        <w:rPr>
          <w:spacing w:val="19"/>
        </w:rPr>
        <w:t xml:space="preserve"> </w:t>
      </w:r>
      <w:r>
        <w:t>до</w:t>
      </w:r>
      <w:r>
        <w:rPr>
          <w:spacing w:val="31"/>
        </w:rPr>
        <w:t xml:space="preserve"> </w:t>
      </w:r>
      <w:r>
        <w:t>сприйняття</w:t>
      </w:r>
      <w:r>
        <w:rPr>
          <w:spacing w:val="25"/>
        </w:rPr>
        <w:t xml:space="preserve"> </w:t>
      </w:r>
      <w:r>
        <w:t>товару:</w:t>
      </w:r>
      <w:r>
        <w:rPr>
          <w:spacing w:val="31"/>
        </w:rPr>
        <w:t xml:space="preserve"> </w:t>
      </w:r>
      <w:r>
        <w:t>непоінформований,</w:t>
      </w:r>
      <w:r>
        <w:rPr>
          <w:spacing w:val="32"/>
        </w:rPr>
        <w:t xml:space="preserve"> </w:t>
      </w:r>
      <w:r>
        <w:t>поінформований,</w:t>
      </w:r>
      <w:r>
        <w:rPr>
          <w:spacing w:val="-57"/>
        </w:rPr>
        <w:t xml:space="preserve"> </w:t>
      </w:r>
      <w:r>
        <w:t>зацікавлений,</w:t>
      </w:r>
      <w:r>
        <w:rPr>
          <w:spacing w:val="-1"/>
        </w:rPr>
        <w:t xml:space="preserve"> </w:t>
      </w:r>
      <w:r>
        <w:t>охочий, має</w:t>
      </w:r>
      <w:r>
        <w:rPr>
          <w:spacing w:val="2"/>
        </w:rPr>
        <w:t xml:space="preserve"> </w:t>
      </w:r>
      <w:r>
        <w:t>намір</w:t>
      </w:r>
      <w:r>
        <w:rPr>
          <w:spacing w:val="2"/>
        </w:rPr>
        <w:t xml:space="preserve"> </w:t>
      </w:r>
      <w:r>
        <w:t>придбати;</w:t>
      </w:r>
    </w:p>
    <w:p w:rsidR="00602451" w:rsidRDefault="00D07997">
      <w:pPr>
        <w:pStyle w:val="a3"/>
        <w:spacing w:before="3" w:line="275" w:lineRule="exact"/>
        <w:ind w:left="949"/>
      </w:pPr>
      <w:r>
        <w:t>ж)</w:t>
      </w:r>
      <w:r>
        <w:rPr>
          <w:spacing w:val="-4"/>
        </w:rPr>
        <w:t xml:space="preserve"> </w:t>
      </w:r>
      <w:r>
        <w:t>ставлення</w:t>
      </w:r>
      <w:r>
        <w:rPr>
          <w:spacing w:val="-4"/>
        </w:rPr>
        <w:t xml:space="preserve"> </w:t>
      </w:r>
      <w:r>
        <w:t>до</w:t>
      </w:r>
      <w:r>
        <w:rPr>
          <w:spacing w:val="-4"/>
        </w:rPr>
        <w:t xml:space="preserve"> </w:t>
      </w:r>
      <w:r>
        <w:t>товару:</w:t>
      </w:r>
      <w:r>
        <w:rPr>
          <w:spacing w:val="-1"/>
        </w:rPr>
        <w:t xml:space="preserve"> </w:t>
      </w:r>
      <w:r>
        <w:t>у</w:t>
      </w:r>
      <w:r>
        <w:rPr>
          <w:spacing w:val="-13"/>
        </w:rPr>
        <w:t xml:space="preserve"> </w:t>
      </w:r>
      <w:r>
        <w:t>захваті,</w:t>
      </w:r>
      <w:r>
        <w:rPr>
          <w:spacing w:val="-4"/>
        </w:rPr>
        <w:t xml:space="preserve"> </w:t>
      </w:r>
      <w:r>
        <w:t>позитивне,</w:t>
      </w:r>
      <w:r>
        <w:rPr>
          <w:spacing w:val="-3"/>
        </w:rPr>
        <w:t xml:space="preserve"> </w:t>
      </w:r>
      <w:r>
        <w:t>байдуже,</w:t>
      </w:r>
      <w:r>
        <w:rPr>
          <w:spacing w:val="-3"/>
        </w:rPr>
        <w:t xml:space="preserve"> </w:t>
      </w:r>
      <w:r>
        <w:t>негативне,</w:t>
      </w:r>
      <w:r>
        <w:rPr>
          <w:spacing w:val="-3"/>
        </w:rPr>
        <w:t xml:space="preserve"> </w:t>
      </w:r>
      <w:r>
        <w:t>агресивне.</w:t>
      </w:r>
    </w:p>
    <w:p w:rsidR="00602451" w:rsidRDefault="00D07997">
      <w:pPr>
        <w:spacing w:line="275" w:lineRule="exact"/>
        <w:ind w:left="949"/>
        <w:rPr>
          <w:sz w:val="24"/>
        </w:rPr>
      </w:pPr>
      <w:r>
        <w:rPr>
          <w:sz w:val="24"/>
        </w:rPr>
        <w:t>При</w:t>
      </w:r>
      <w:r>
        <w:rPr>
          <w:spacing w:val="21"/>
          <w:sz w:val="24"/>
        </w:rPr>
        <w:t xml:space="preserve"> </w:t>
      </w:r>
      <w:r>
        <w:rPr>
          <w:i/>
          <w:sz w:val="24"/>
        </w:rPr>
        <w:t>сегментуванні</w:t>
      </w:r>
      <w:r>
        <w:rPr>
          <w:i/>
          <w:spacing w:val="74"/>
          <w:sz w:val="24"/>
        </w:rPr>
        <w:t xml:space="preserve"> </w:t>
      </w:r>
      <w:r>
        <w:rPr>
          <w:i/>
          <w:sz w:val="24"/>
        </w:rPr>
        <w:t>промислового</w:t>
      </w:r>
      <w:r>
        <w:rPr>
          <w:i/>
          <w:spacing w:val="75"/>
          <w:sz w:val="24"/>
        </w:rPr>
        <w:t xml:space="preserve"> </w:t>
      </w:r>
      <w:r>
        <w:rPr>
          <w:i/>
          <w:sz w:val="24"/>
        </w:rPr>
        <w:t>ринку</w:t>
      </w:r>
      <w:r>
        <w:rPr>
          <w:i/>
          <w:spacing w:val="77"/>
          <w:sz w:val="24"/>
        </w:rPr>
        <w:t xml:space="preserve"> </w:t>
      </w:r>
      <w:r>
        <w:rPr>
          <w:sz w:val="24"/>
        </w:rPr>
        <w:t>використовують</w:t>
      </w:r>
      <w:r>
        <w:rPr>
          <w:spacing w:val="80"/>
          <w:sz w:val="24"/>
        </w:rPr>
        <w:t xml:space="preserve"> </w:t>
      </w:r>
      <w:r>
        <w:rPr>
          <w:sz w:val="24"/>
        </w:rPr>
        <w:t>кілька</w:t>
      </w:r>
      <w:r>
        <w:rPr>
          <w:spacing w:val="78"/>
          <w:sz w:val="24"/>
        </w:rPr>
        <w:t xml:space="preserve"> </w:t>
      </w:r>
      <w:r>
        <w:rPr>
          <w:sz w:val="24"/>
        </w:rPr>
        <w:t>груп</w:t>
      </w:r>
      <w:r>
        <w:rPr>
          <w:spacing w:val="80"/>
          <w:sz w:val="24"/>
        </w:rPr>
        <w:t xml:space="preserve"> </w:t>
      </w:r>
      <w:r>
        <w:rPr>
          <w:sz w:val="24"/>
        </w:rPr>
        <w:t>факторів.</w:t>
      </w:r>
    </w:p>
    <w:p w:rsidR="00602451" w:rsidRDefault="00D07997">
      <w:pPr>
        <w:pStyle w:val="a3"/>
        <w:spacing w:before="2" w:line="276" w:lineRule="exact"/>
        <w:ind w:left="238"/>
      </w:pPr>
      <w:r>
        <w:t>Спочатку</w:t>
      </w:r>
      <w:r>
        <w:rPr>
          <w:spacing w:val="-14"/>
        </w:rPr>
        <w:t xml:space="preserve"> </w:t>
      </w:r>
      <w:r>
        <w:t>організації</w:t>
      </w:r>
      <w:r>
        <w:rPr>
          <w:spacing w:val="-11"/>
        </w:rPr>
        <w:t xml:space="preserve"> </w:t>
      </w:r>
      <w:r>
        <w:t>поділяють</w:t>
      </w:r>
      <w:r>
        <w:rPr>
          <w:spacing w:val="-5"/>
        </w:rPr>
        <w:t xml:space="preserve"> </w:t>
      </w:r>
      <w:r>
        <w:t>на</w:t>
      </w:r>
      <w:r>
        <w:rPr>
          <w:spacing w:val="-1"/>
        </w:rPr>
        <w:t xml:space="preserve"> </w:t>
      </w:r>
      <w:r>
        <w:t>сегменти</w:t>
      </w:r>
      <w:r>
        <w:rPr>
          <w:spacing w:val="-2"/>
        </w:rPr>
        <w:t xml:space="preserve"> </w:t>
      </w:r>
      <w:r>
        <w:t>залежно</w:t>
      </w:r>
      <w:r>
        <w:rPr>
          <w:spacing w:val="2"/>
        </w:rPr>
        <w:t xml:space="preserve"> </w:t>
      </w:r>
      <w:r>
        <w:t>від:</w:t>
      </w:r>
    </w:p>
    <w:p w:rsidR="00602451" w:rsidRDefault="00D07997">
      <w:pPr>
        <w:pStyle w:val="a4"/>
        <w:numPr>
          <w:ilvl w:val="0"/>
          <w:numId w:val="33"/>
        </w:numPr>
        <w:tabs>
          <w:tab w:val="left" w:pos="1318"/>
          <w:tab w:val="left" w:pos="1319"/>
        </w:tabs>
        <w:spacing w:line="293" w:lineRule="exact"/>
        <w:ind w:left="1318" w:hanging="361"/>
        <w:rPr>
          <w:sz w:val="24"/>
        </w:rPr>
      </w:pPr>
      <w:r>
        <w:rPr>
          <w:sz w:val="24"/>
        </w:rPr>
        <w:t>розмірів</w:t>
      </w:r>
      <w:r>
        <w:rPr>
          <w:spacing w:val="-2"/>
          <w:sz w:val="24"/>
        </w:rPr>
        <w:t xml:space="preserve"> </w:t>
      </w:r>
      <w:r>
        <w:rPr>
          <w:sz w:val="24"/>
        </w:rPr>
        <w:t>фірми;</w:t>
      </w:r>
    </w:p>
    <w:p w:rsidR="00602451" w:rsidRDefault="00D07997">
      <w:pPr>
        <w:pStyle w:val="a4"/>
        <w:numPr>
          <w:ilvl w:val="0"/>
          <w:numId w:val="33"/>
        </w:numPr>
        <w:tabs>
          <w:tab w:val="left" w:pos="1318"/>
          <w:tab w:val="left" w:pos="1319"/>
        </w:tabs>
        <w:spacing w:line="293" w:lineRule="exact"/>
        <w:ind w:left="1318" w:hanging="361"/>
        <w:rPr>
          <w:sz w:val="24"/>
        </w:rPr>
      </w:pPr>
      <w:r>
        <w:rPr>
          <w:sz w:val="24"/>
        </w:rPr>
        <w:t>галузі, в якій діє</w:t>
      </w:r>
      <w:r>
        <w:rPr>
          <w:spacing w:val="-4"/>
          <w:sz w:val="24"/>
        </w:rPr>
        <w:t xml:space="preserve"> </w:t>
      </w:r>
      <w:r>
        <w:rPr>
          <w:sz w:val="24"/>
        </w:rPr>
        <w:t>підприємство;</w:t>
      </w:r>
    </w:p>
    <w:p w:rsidR="00602451" w:rsidRDefault="00D07997">
      <w:pPr>
        <w:pStyle w:val="a4"/>
        <w:numPr>
          <w:ilvl w:val="0"/>
          <w:numId w:val="33"/>
        </w:numPr>
        <w:tabs>
          <w:tab w:val="left" w:pos="1318"/>
          <w:tab w:val="left" w:pos="1319"/>
        </w:tabs>
        <w:spacing w:line="292" w:lineRule="exact"/>
        <w:ind w:left="1318" w:hanging="361"/>
        <w:rPr>
          <w:sz w:val="24"/>
        </w:rPr>
      </w:pPr>
      <w:r>
        <w:rPr>
          <w:sz w:val="24"/>
        </w:rPr>
        <w:t>географічного</w:t>
      </w:r>
      <w:r>
        <w:rPr>
          <w:spacing w:val="-4"/>
          <w:sz w:val="24"/>
        </w:rPr>
        <w:t xml:space="preserve"> </w:t>
      </w:r>
      <w:r>
        <w:rPr>
          <w:sz w:val="24"/>
        </w:rPr>
        <w:t>розташування.</w:t>
      </w:r>
    </w:p>
    <w:p w:rsidR="00602451" w:rsidRDefault="00D07997">
      <w:pPr>
        <w:pStyle w:val="a3"/>
        <w:spacing w:line="274" w:lineRule="exact"/>
        <w:ind w:left="949"/>
      </w:pPr>
      <w:r>
        <w:t>Далі</w:t>
      </w:r>
      <w:r>
        <w:rPr>
          <w:spacing w:val="-12"/>
        </w:rPr>
        <w:t xml:space="preserve"> </w:t>
      </w:r>
      <w:r>
        <w:t>для</w:t>
      </w:r>
      <w:r>
        <w:rPr>
          <w:spacing w:val="3"/>
        </w:rPr>
        <w:t xml:space="preserve"> </w:t>
      </w:r>
      <w:r>
        <w:t>сегментування</w:t>
      </w:r>
      <w:r>
        <w:rPr>
          <w:spacing w:val="2"/>
        </w:rPr>
        <w:t xml:space="preserve"> </w:t>
      </w:r>
      <w:r>
        <w:t>промислового</w:t>
      </w:r>
      <w:r>
        <w:rPr>
          <w:spacing w:val="-3"/>
        </w:rPr>
        <w:t xml:space="preserve"> </w:t>
      </w:r>
      <w:r>
        <w:t>ринку</w:t>
      </w:r>
      <w:r>
        <w:rPr>
          <w:spacing w:val="-11"/>
        </w:rPr>
        <w:t xml:space="preserve"> </w:t>
      </w:r>
      <w:r>
        <w:t>використовуються</w:t>
      </w:r>
      <w:r>
        <w:rPr>
          <w:spacing w:val="2"/>
        </w:rPr>
        <w:t xml:space="preserve"> </w:t>
      </w:r>
      <w:r>
        <w:t>такі</w:t>
      </w:r>
      <w:r>
        <w:rPr>
          <w:spacing w:val="-11"/>
        </w:rPr>
        <w:t xml:space="preserve"> </w:t>
      </w:r>
      <w:r>
        <w:t>ознаки:</w:t>
      </w:r>
    </w:p>
    <w:p w:rsidR="00602451" w:rsidRDefault="00D07997">
      <w:pPr>
        <w:pStyle w:val="a4"/>
        <w:numPr>
          <w:ilvl w:val="0"/>
          <w:numId w:val="33"/>
        </w:numPr>
        <w:tabs>
          <w:tab w:val="left" w:pos="1318"/>
          <w:tab w:val="left" w:pos="1319"/>
        </w:tabs>
        <w:spacing w:before="5" w:line="293" w:lineRule="exact"/>
        <w:ind w:left="1318" w:hanging="361"/>
        <w:rPr>
          <w:sz w:val="24"/>
        </w:rPr>
      </w:pPr>
      <w:r>
        <w:rPr>
          <w:sz w:val="24"/>
        </w:rPr>
        <w:t>очікувані</w:t>
      </w:r>
      <w:r>
        <w:rPr>
          <w:spacing w:val="-8"/>
          <w:sz w:val="24"/>
        </w:rPr>
        <w:t xml:space="preserve"> </w:t>
      </w:r>
      <w:r>
        <w:rPr>
          <w:sz w:val="24"/>
        </w:rPr>
        <w:t>вигоди;</w:t>
      </w:r>
    </w:p>
    <w:p w:rsidR="00602451" w:rsidRDefault="00D07997">
      <w:pPr>
        <w:pStyle w:val="a4"/>
        <w:numPr>
          <w:ilvl w:val="0"/>
          <w:numId w:val="33"/>
        </w:numPr>
        <w:tabs>
          <w:tab w:val="left" w:pos="1318"/>
          <w:tab w:val="left" w:pos="1319"/>
        </w:tabs>
        <w:spacing w:line="293" w:lineRule="exact"/>
        <w:ind w:left="1318" w:hanging="361"/>
        <w:rPr>
          <w:sz w:val="24"/>
        </w:rPr>
      </w:pPr>
      <w:r>
        <w:rPr>
          <w:sz w:val="24"/>
        </w:rPr>
        <w:t>процес</w:t>
      </w:r>
      <w:r>
        <w:rPr>
          <w:spacing w:val="-2"/>
          <w:sz w:val="24"/>
        </w:rPr>
        <w:t xml:space="preserve"> </w:t>
      </w:r>
      <w:r>
        <w:rPr>
          <w:sz w:val="24"/>
        </w:rPr>
        <w:t>прийняття</w:t>
      </w:r>
      <w:r>
        <w:rPr>
          <w:spacing w:val="-1"/>
          <w:sz w:val="24"/>
        </w:rPr>
        <w:t xml:space="preserve"> </w:t>
      </w:r>
      <w:r>
        <w:rPr>
          <w:sz w:val="24"/>
        </w:rPr>
        <w:t>рішень;</w:t>
      </w:r>
    </w:p>
    <w:p w:rsidR="00602451" w:rsidRDefault="00D07997">
      <w:pPr>
        <w:pStyle w:val="a4"/>
        <w:numPr>
          <w:ilvl w:val="0"/>
          <w:numId w:val="33"/>
        </w:numPr>
        <w:tabs>
          <w:tab w:val="left" w:pos="1318"/>
          <w:tab w:val="left" w:pos="1319"/>
        </w:tabs>
        <w:spacing w:line="293" w:lineRule="exact"/>
        <w:ind w:left="1318" w:hanging="361"/>
        <w:rPr>
          <w:sz w:val="24"/>
        </w:rPr>
      </w:pPr>
      <w:r>
        <w:rPr>
          <w:sz w:val="24"/>
        </w:rPr>
        <w:t>статус</w:t>
      </w:r>
      <w:r>
        <w:rPr>
          <w:spacing w:val="-3"/>
          <w:sz w:val="24"/>
        </w:rPr>
        <w:t xml:space="preserve"> </w:t>
      </w:r>
      <w:r>
        <w:rPr>
          <w:sz w:val="24"/>
        </w:rPr>
        <w:t>користувача;</w:t>
      </w:r>
    </w:p>
    <w:p w:rsidR="00602451" w:rsidRDefault="00D07997">
      <w:pPr>
        <w:pStyle w:val="a4"/>
        <w:numPr>
          <w:ilvl w:val="0"/>
          <w:numId w:val="33"/>
        </w:numPr>
        <w:tabs>
          <w:tab w:val="left" w:pos="1318"/>
          <w:tab w:val="left" w:pos="1319"/>
        </w:tabs>
        <w:spacing w:line="293" w:lineRule="exact"/>
        <w:ind w:left="1318" w:hanging="361"/>
        <w:rPr>
          <w:sz w:val="24"/>
        </w:rPr>
      </w:pPr>
      <w:r>
        <w:rPr>
          <w:sz w:val="24"/>
        </w:rPr>
        <w:t>інтенсивність споживання;</w:t>
      </w:r>
    </w:p>
    <w:p w:rsidR="00602451" w:rsidRDefault="00D07997">
      <w:pPr>
        <w:pStyle w:val="a4"/>
        <w:numPr>
          <w:ilvl w:val="0"/>
          <w:numId w:val="33"/>
        </w:numPr>
        <w:tabs>
          <w:tab w:val="left" w:pos="1318"/>
          <w:tab w:val="left" w:pos="1319"/>
        </w:tabs>
        <w:spacing w:line="292" w:lineRule="exact"/>
        <w:ind w:left="1318" w:hanging="361"/>
        <w:rPr>
          <w:sz w:val="24"/>
        </w:rPr>
      </w:pPr>
      <w:r>
        <w:rPr>
          <w:sz w:val="24"/>
        </w:rPr>
        <w:t>технологічні</w:t>
      </w:r>
      <w:r>
        <w:rPr>
          <w:spacing w:val="-9"/>
          <w:sz w:val="24"/>
        </w:rPr>
        <w:t xml:space="preserve"> </w:t>
      </w:r>
      <w:r>
        <w:rPr>
          <w:sz w:val="24"/>
        </w:rPr>
        <w:t>характеристики</w:t>
      </w:r>
      <w:r>
        <w:rPr>
          <w:spacing w:val="-3"/>
          <w:sz w:val="24"/>
        </w:rPr>
        <w:t xml:space="preserve"> </w:t>
      </w:r>
      <w:r>
        <w:rPr>
          <w:sz w:val="24"/>
        </w:rPr>
        <w:t>та</w:t>
      </w:r>
      <w:r>
        <w:rPr>
          <w:spacing w:val="1"/>
          <w:sz w:val="24"/>
        </w:rPr>
        <w:t xml:space="preserve"> </w:t>
      </w:r>
      <w:r>
        <w:rPr>
          <w:sz w:val="24"/>
        </w:rPr>
        <w:t>ін.</w:t>
      </w:r>
    </w:p>
    <w:p w:rsidR="00602451" w:rsidRDefault="00D07997">
      <w:pPr>
        <w:pStyle w:val="a3"/>
        <w:spacing w:line="242" w:lineRule="auto"/>
        <w:ind w:left="238" w:right="830" w:firstLine="710"/>
        <w:jc w:val="both"/>
      </w:pPr>
      <w:r>
        <w:rPr>
          <w:i/>
        </w:rPr>
        <w:t xml:space="preserve">Цільовий сегмент ринку - </w:t>
      </w:r>
      <w:r>
        <w:t>це однорідна група</w:t>
      </w:r>
      <w:r>
        <w:rPr>
          <w:spacing w:val="60"/>
        </w:rPr>
        <w:t xml:space="preserve"> </w:t>
      </w:r>
      <w:r>
        <w:t>споживачів цільового ринку фірми,</w:t>
      </w:r>
      <w:r>
        <w:rPr>
          <w:spacing w:val="1"/>
        </w:rPr>
        <w:t xml:space="preserve"> </w:t>
      </w:r>
      <w:r>
        <w:t>що</w:t>
      </w:r>
      <w:r>
        <w:rPr>
          <w:spacing w:val="2"/>
        </w:rPr>
        <w:t xml:space="preserve"> </w:t>
      </w:r>
      <w:r>
        <w:t>мають</w:t>
      </w:r>
      <w:r>
        <w:rPr>
          <w:spacing w:val="-3"/>
        </w:rPr>
        <w:t xml:space="preserve"> </w:t>
      </w:r>
      <w:r>
        <w:t>схожі</w:t>
      </w:r>
      <w:r>
        <w:rPr>
          <w:spacing w:val="-6"/>
        </w:rPr>
        <w:t xml:space="preserve"> </w:t>
      </w:r>
      <w:r>
        <w:t>потреби</w:t>
      </w:r>
      <w:r>
        <w:rPr>
          <w:spacing w:val="2"/>
        </w:rPr>
        <w:t xml:space="preserve"> </w:t>
      </w:r>
      <w:r>
        <w:t>і</w:t>
      </w:r>
      <w:r>
        <w:rPr>
          <w:spacing w:val="-9"/>
        </w:rPr>
        <w:t xml:space="preserve"> </w:t>
      </w:r>
      <w:r>
        <w:t>купівельні</w:t>
      </w:r>
      <w:r>
        <w:rPr>
          <w:spacing w:val="-5"/>
        </w:rPr>
        <w:t xml:space="preserve"> </w:t>
      </w:r>
      <w:r>
        <w:t>звички</w:t>
      </w:r>
      <w:r>
        <w:rPr>
          <w:spacing w:val="-2"/>
        </w:rPr>
        <w:t xml:space="preserve"> </w:t>
      </w:r>
      <w:r>
        <w:t>по</w:t>
      </w:r>
      <w:r>
        <w:rPr>
          <w:spacing w:val="2"/>
        </w:rPr>
        <w:t xml:space="preserve"> </w:t>
      </w:r>
      <w:r>
        <w:t>відношенню</w:t>
      </w:r>
      <w:r>
        <w:rPr>
          <w:spacing w:val="-3"/>
        </w:rPr>
        <w:t xml:space="preserve"> </w:t>
      </w:r>
      <w:r>
        <w:t>до</w:t>
      </w:r>
      <w:r>
        <w:rPr>
          <w:spacing w:val="2"/>
        </w:rPr>
        <w:t xml:space="preserve"> </w:t>
      </w:r>
      <w:r>
        <w:t>товару</w:t>
      </w:r>
      <w:r>
        <w:rPr>
          <w:spacing w:val="-11"/>
        </w:rPr>
        <w:t xml:space="preserve"> </w:t>
      </w:r>
      <w:r>
        <w:t>фірми.</w:t>
      </w:r>
    </w:p>
    <w:p w:rsidR="00602451" w:rsidRDefault="00D07997">
      <w:pPr>
        <w:pStyle w:val="a3"/>
        <w:ind w:left="238" w:right="823" w:firstLine="710"/>
        <w:jc w:val="both"/>
      </w:pPr>
      <w:r>
        <w:rPr>
          <w:i/>
        </w:rPr>
        <w:t>Цільовий</w:t>
      </w:r>
      <w:r>
        <w:rPr>
          <w:i/>
          <w:spacing w:val="-7"/>
        </w:rPr>
        <w:t xml:space="preserve"> </w:t>
      </w:r>
      <w:r>
        <w:rPr>
          <w:i/>
        </w:rPr>
        <w:t>ринок</w:t>
      </w:r>
      <w:r>
        <w:rPr>
          <w:i/>
          <w:spacing w:val="-8"/>
        </w:rPr>
        <w:t xml:space="preserve"> </w:t>
      </w:r>
      <w:r>
        <w:t>—</w:t>
      </w:r>
      <w:r>
        <w:rPr>
          <w:spacing w:val="-2"/>
        </w:rPr>
        <w:t xml:space="preserve"> </w:t>
      </w:r>
      <w:r>
        <w:t>це</w:t>
      </w:r>
      <w:r>
        <w:rPr>
          <w:spacing w:val="-7"/>
        </w:rPr>
        <w:t xml:space="preserve"> </w:t>
      </w:r>
      <w:r>
        <w:t>найбільш</w:t>
      </w:r>
      <w:r>
        <w:rPr>
          <w:spacing w:val="-5"/>
        </w:rPr>
        <w:t xml:space="preserve"> </w:t>
      </w:r>
      <w:r>
        <w:t>вигідна</w:t>
      </w:r>
      <w:r>
        <w:rPr>
          <w:spacing w:val="-4"/>
        </w:rPr>
        <w:t xml:space="preserve"> </w:t>
      </w:r>
      <w:r>
        <w:t>для</w:t>
      </w:r>
      <w:r>
        <w:rPr>
          <w:spacing w:val="-6"/>
        </w:rPr>
        <w:t xml:space="preserve"> </w:t>
      </w:r>
      <w:r>
        <w:t>підприємства</w:t>
      </w:r>
      <w:r>
        <w:rPr>
          <w:spacing w:val="-7"/>
        </w:rPr>
        <w:t xml:space="preserve"> </w:t>
      </w:r>
      <w:r>
        <w:t>група</w:t>
      </w:r>
      <w:r>
        <w:rPr>
          <w:spacing w:val="-8"/>
        </w:rPr>
        <w:t xml:space="preserve"> </w:t>
      </w:r>
      <w:r>
        <w:t>сегментів</w:t>
      </w:r>
      <w:r>
        <w:rPr>
          <w:spacing w:val="-5"/>
        </w:rPr>
        <w:t xml:space="preserve"> </w:t>
      </w:r>
      <w:r>
        <w:t>ринку</w:t>
      </w:r>
      <w:r>
        <w:rPr>
          <w:spacing w:val="-14"/>
        </w:rPr>
        <w:t xml:space="preserve"> </w:t>
      </w:r>
      <w:r>
        <w:t>(або</w:t>
      </w:r>
      <w:r>
        <w:rPr>
          <w:spacing w:val="-58"/>
        </w:rPr>
        <w:t xml:space="preserve"> </w:t>
      </w:r>
      <w:r>
        <w:t>один сегмент), на яку спрямовується його діяльність. Кожен із сегментів треба розглянути</w:t>
      </w:r>
      <w:r>
        <w:rPr>
          <w:spacing w:val="1"/>
        </w:rPr>
        <w:t xml:space="preserve"> </w:t>
      </w:r>
      <w:r>
        <w:t>щодо</w:t>
      </w:r>
      <w:r>
        <w:rPr>
          <w:spacing w:val="1"/>
        </w:rPr>
        <w:t xml:space="preserve"> </w:t>
      </w:r>
      <w:r>
        <w:t>можливості</w:t>
      </w:r>
      <w:r>
        <w:rPr>
          <w:spacing w:val="1"/>
        </w:rPr>
        <w:t xml:space="preserve"> </w:t>
      </w:r>
      <w:r>
        <w:t>його</w:t>
      </w:r>
      <w:r>
        <w:rPr>
          <w:spacing w:val="1"/>
        </w:rPr>
        <w:t xml:space="preserve"> </w:t>
      </w:r>
      <w:r>
        <w:t>вибору</w:t>
      </w:r>
      <w:r>
        <w:rPr>
          <w:spacing w:val="1"/>
        </w:rPr>
        <w:t xml:space="preserve"> </w:t>
      </w:r>
      <w:r>
        <w:t>як</w:t>
      </w:r>
      <w:r>
        <w:rPr>
          <w:spacing w:val="1"/>
        </w:rPr>
        <w:t xml:space="preserve"> </w:t>
      </w:r>
      <w:r>
        <w:t>цільового</w:t>
      </w:r>
      <w:r>
        <w:rPr>
          <w:spacing w:val="1"/>
        </w:rPr>
        <w:t xml:space="preserve"> </w:t>
      </w:r>
      <w:r>
        <w:t>для</w:t>
      </w:r>
      <w:r>
        <w:rPr>
          <w:spacing w:val="1"/>
        </w:rPr>
        <w:t xml:space="preserve"> </w:t>
      </w:r>
      <w:r>
        <w:t>підприємства.</w:t>
      </w:r>
      <w:r>
        <w:rPr>
          <w:spacing w:val="1"/>
        </w:rPr>
        <w:t xml:space="preserve"> </w:t>
      </w:r>
      <w:r>
        <w:t>Для</w:t>
      </w:r>
      <w:r>
        <w:rPr>
          <w:spacing w:val="1"/>
        </w:rPr>
        <w:t xml:space="preserve"> </w:t>
      </w:r>
      <w:r>
        <w:t>цього</w:t>
      </w:r>
      <w:r>
        <w:rPr>
          <w:spacing w:val="1"/>
        </w:rPr>
        <w:t xml:space="preserve"> </w:t>
      </w:r>
      <w:r>
        <w:t>послідовно</w:t>
      </w:r>
      <w:r>
        <w:rPr>
          <w:spacing w:val="1"/>
        </w:rPr>
        <w:t xml:space="preserve"> </w:t>
      </w:r>
      <w:r>
        <w:rPr>
          <w:spacing w:val="-5"/>
        </w:rPr>
        <w:t>оцінюються</w:t>
      </w:r>
      <w:r>
        <w:rPr>
          <w:spacing w:val="-6"/>
        </w:rPr>
        <w:t xml:space="preserve"> </w:t>
      </w:r>
      <w:r>
        <w:rPr>
          <w:spacing w:val="-4"/>
        </w:rPr>
        <w:t>доступність ринку,</w:t>
      </w:r>
      <w:r>
        <w:rPr>
          <w:spacing w:val="-5"/>
        </w:rPr>
        <w:t xml:space="preserve"> </w:t>
      </w:r>
      <w:r>
        <w:rPr>
          <w:spacing w:val="-4"/>
        </w:rPr>
        <w:t>його</w:t>
      </w:r>
      <w:r>
        <w:t xml:space="preserve"> </w:t>
      </w:r>
      <w:r>
        <w:rPr>
          <w:spacing w:val="-4"/>
        </w:rPr>
        <w:t>потенціал</w:t>
      </w:r>
      <w:r>
        <w:rPr>
          <w:spacing w:val="-5"/>
        </w:rPr>
        <w:t xml:space="preserve"> </w:t>
      </w:r>
      <w:r>
        <w:rPr>
          <w:spacing w:val="-4"/>
        </w:rPr>
        <w:t>і</w:t>
      </w:r>
      <w:r>
        <w:rPr>
          <w:spacing w:val="-12"/>
        </w:rPr>
        <w:t xml:space="preserve"> </w:t>
      </w:r>
      <w:r>
        <w:rPr>
          <w:spacing w:val="-4"/>
        </w:rPr>
        <w:t>можливості</w:t>
      </w:r>
      <w:r>
        <w:rPr>
          <w:spacing w:val="-14"/>
        </w:rPr>
        <w:t xml:space="preserve"> </w:t>
      </w:r>
      <w:r>
        <w:rPr>
          <w:spacing w:val="-4"/>
        </w:rPr>
        <w:t>освоєння.</w:t>
      </w:r>
    </w:p>
    <w:p w:rsidR="00602451" w:rsidRDefault="00602451">
      <w:pPr>
        <w:pStyle w:val="a3"/>
      </w:pPr>
    </w:p>
    <w:p w:rsidR="00602451" w:rsidRPr="00456942" w:rsidRDefault="00D07997" w:rsidP="00456942">
      <w:r w:rsidRPr="00456942">
        <w:t>Методика вибору цільового сегменту ринку</w:t>
      </w:r>
    </w:p>
    <w:p w:rsidR="00602451" w:rsidRDefault="00D07997">
      <w:pPr>
        <w:pStyle w:val="a3"/>
        <w:spacing w:line="242" w:lineRule="auto"/>
        <w:ind w:left="238" w:right="835" w:firstLine="710"/>
        <w:jc w:val="both"/>
      </w:pPr>
      <w:r>
        <w:t>Вибір цільового ринку – це процес відбору серед виділених сегментів ринку таких,</w:t>
      </w:r>
      <w:r>
        <w:rPr>
          <w:spacing w:val="1"/>
        </w:rPr>
        <w:t xml:space="preserve"> </w:t>
      </w:r>
      <w:r>
        <w:t>на</w:t>
      </w:r>
      <w:r>
        <w:rPr>
          <w:spacing w:val="-1"/>
        </w:rPr>
        <w:t xml:space="preserve"> </w:t>
      </w:r>
      <w:r>
        <w:t>які</w:t>
      </w:r>
      <w:r>
        <w:rPr>
          <w:spacing w:val="-9"/>
        </w:rPr>
        <w:t xml:space="preserve"> </w:t>
      </w:r>
      <w:r>
        <w:t>підприємство орієнтуватиме</w:t>
      </w:r>
      <w:r>
        <w:rPr>
          <w:spacing w:val="-2"/>
        </w:rPr>
        <w:t xml:space="preserve"> </w:t>
      </w:r>
      <w:r>
        <w:t>свою</w:t>
      </w:r>
      <w:r>
        <w:rPr>
          <w:spacing w:val="4"/>
        </w:rPr>
        <w:t xml:space="preserve"> </w:t>
      </w:r>
      <w:r>
        <w:t>діяльність.</w:t>
      </w:r>
    </w:p>
    <w:p w:rsidR="00602451" w:rsidRDefault="00D07997">
      <w:pPr>
        <w:pStyle w:val="a3"/>
        <w:spacing w:line="270" w:lineRule="exact"/>
        <w:ind w:left="948"/>
        <w:jc w:val="both"/>
      </w:pPr>
      <w:r>
        <w:t>Методи</w:t>
      </w:r>
      <w:r>
        <w:rPr>
          <w:spacing w:val="-3"/>
        </w:rPr>
        <w:t xml:space="preserve"> </w:t>
      </w:r>
      <w:r>
        <w:t>сегментування:</w:t>
      </w:r>
    </w:p>
    <w:p w:rsidR="00602451" w:rsidRDefault="00D07997">
      <w:pPr>
        <w:pStyle w:val="a4"/>
        <w:numPr>
          <w:ilvl w:val="0"/>
          <w:numId w:val="32"/>
        </w:numPr>
        <w:tabs>
          <w:tab w:val="left" w:pos="1391"/>
        </w:tabs>
        <w:spacing w:line="240" w:lineRule="auto"/>
        <w:ind w:right="830" w:firstLine="710"/>
        <w:jc w:val="both"/>
        <w:rPr>
          <w:sz w:val="24"/>
        </w:rPr>
      </w:pPr>
      <w:r>
        <w:rPr>
          <w:sz w:val="24"/>
        </w:rPr>
        <w:t>метод</w:t>
      </w:r>
      <w:r>
        <w:rPr>
          <w:spacing w:val="1"/>
          <w:sz w:val="24"/>
        </w:rPr>
        <w:t xml:space="preserve"> </w:t>
      </w:r>
      <w:r>
        <w:rPr>
          <w:sz w:val="24"/>
        </w:rPr>
        <w:t>побудови</w:t>
      </w:r>
      <w:r>
        <w:rPr>
          <w:spacing w:val="1"/>
          <w:sz w:val="24"/>
        </w:rPr>
        <w:t xml:space="preserve"> </w:t>
      </w:r>
      <w:r>
        <w:rPr>
          <w:sz w:val="24"/>
        </w:rPr>
        <w:t>сітки</w:t>
      </w:r>
      <w:r>
        <w:rPr>
          <w:spacing w:val="1"/>
          <w:sz w:val="24"/>
        </w:rPr>
        <w:t xml:space="preserve"> </w:t>
      </w:r>
      <w:r>
        <w:rPr>
          <w:sz w:val="24"/>
        </w:rPr>
        <w:t>сегментування</w:t>
      </w:r>
      <w:r>
        <w:rPr>
          <w:spacing w:val="1"/>
          <w:sz w:val="24"/>
        </w:rPr>
        <w:t xml:space="preserve"> </w:t>
      </w:r>
      <w:r>
        <w:rPr>
          <w:sz w:val="24"/>
        </w:rPr>
        <w:t>для</w:t>
      </w:r>
      <w:r>
        <w:rPr>
          <w:spacing w:val="1"/>
          <w:sz w:val="24"/>
        </w:rPr>
        <w:t xml:space="preserve"> </w:t>
      </w:r>
      <w:r>
        <w:rPr>
          <w:sz w:val="24"/>
        </w:rPr>
        <w:t>виділення</w:t>
      </w:r>
      <w:r>
        <w:rPr>
          <w:spacing w:val="1"/>
          <w:sz w:val="24"/>
        </w:rPr>
        <w:t xml:space="preserve"> </w:t>
      </w:r>
      <w:r>
        <w:rPr>
          <w:sz w:val="24"/>
        </w:rPr>
        <w:t>базових</w:t>
      </w:r>
      <w:r>
        <w:rPr>
          <w:spacing w:val="1"/>
          <w:sz w:val="24"/>
        </w:rPr>
        <w:t xml:space="preserve"> </w:t>
      </w:r>
      <w:r>
        <w:rPr>
          <w:sz w:val="24"/>
        </w:rPr>
        <w:t>ринків,</w:t>
      </w:r>
      <w:r>
        <w:rPr>
          <w:spacing w:val="1"/>
          <w:sz w:val="24"/>
        </w:rPr>
        <w:t xml:space="preserve"> </w:t>
      </w:r>
      <w:r>
        <w:rPr>
          <w:sz w:val="24"/>
        </w:rPr>
        <w:t>використовується на рівні макросегментування. При цьому беруться до уваги три змінні –</w:t>
      </w:r>
      <w:r>
        <w:rPr>
          <w:spacing w:val="1"/>
          <w:sz w:val="24"/>
        </w:rPr>
        <w:t xml:space="preserve"> </w:t>
      </w:r>
      <w:r>
        <w:rPr>
          <w:sz w:val="24"/>
        </w:rPr>
        <w:t>функції</w:t>
      </w:r>
      <w:r>
        <w:rPr>
          <w:spacing w:val="-7"/>
          <w:sz w:val="24"/>
        </w:rPr>
        <w:t xml:space="preserve"> </w:t>
      </w:r>
      <w:r>
        <w:rPr>
          <w:sz w:val="24"/>
        </w:rPr>
        <w:t>(або</w:t>
      </w:r>
      <w:r>
        <w:rPr>
          <w:spacing w:val="3"/>
          <w:sz w:val="24"/>
        </w:rPr>
        <w:t xml:space="preserve"> </w:t>
      </w:r>
      <w:r>
        <w:rPr>
          <w:sz w:val="24"/>
        </w:rPr>
        <w:t>вигоди, які</w:t>
      </w:r>
      <w:r>
        <w:rPr>
          <w:spacing w:val="-8"/>
          <w:sz w:val="24"/>
        </w:rPr>
        <w:t xml:space="preserve"> </w:t>
      </w:r>
      <w:r>
        <w:rPr>
          <w:sz w:val="24"/>
        </w:rPr>
        <w:t>шукають</w:t>
      </w:r>
      <w:r>
        <w:rPr>
          <w:spacing w:val="4"/>
          <w:sz w:val="24"/>
        </w:rPr>
        <w:t xml:space="preserve"> </w:t>
      </w:r>
      <w:r>
        <w:rPr>
          <w:sz w:val="24"/>
        </w:rPr>
        <w:t>споживачі),</w:t>
      </w:r>
      <w:r>
        <w:rPr>
          <w:spacing w:val="3"/>
          <w:sz w:val="24"/>
        </w:rPr>
        <w:t xml:space="preserve"> </w:t>
      </w:r>
      <w:r>
        <w:rPr>
          <w:sz w:val="24"/>
        </w:rPr>
        <w:t>технології</w:t>
      </w:r>
      <w:r>
        <w:rPr>
          <w:spacing w:val="-2"/>
          <w:sz w:val="24"/>
        </w:rPr>
        <w:t xml:space="preserve"> </w:t>
      </w:r>
      <w:r>
        <w:rPr>
          <w:sz w:val="24"/>
        </w:rPr>
        <w:t>та</w:t>
      </w:r>
      <w:r>
        <w:rPr>
          <w:spacing w:val="-2"/>
          <w:sz w:val="24"/>
        </w:rPr>
        <w:t xml:space="preserve"> </w:t>
      </w:r>
      <w:r>
        <w:rPr>
          <w:sz w:val="24"/>
        </w:rPr>
        <w:t>споживачі;</w:t>
      </w:r>
    </w:p>
    <w:p w:rsidR="00602451" w:rsidRDefault="00D07997">
      <w:pPr>
        <w:pStyle w:val="a4"/>
        <w:numPr>
          <w:ilvl w:val="0"/>
          <w:numId w:val="32"/>
        </w:numPr>
        <w:tabs>
          <w:tab w:val="left" w:pos="1237"/>
        </w:tabs>
        <w:spacing w:line="242" w:lineRule="auto"/>
        <w:ind w:right="837" w:firstLine="710"/>
        <w:jc w:val="both"/>
        <w:rPr>
          <w:sz w:val="24"/>
        </w:rPr>
      </w:pPr>
      <w:r>
        <w:rPr>
          <w:sz w:val="24"/>
        </w:rPr>
        <w:t>метод групувань передбачає послідовну розбивку сукупності об’єктів на кілька</w:t>
      </w:r>
      <w:r>
        <w:rPr>
          <w:spacing w:val="1"/>
          <w:sz w:val="24"/>
        </w:rPr>
        <w:t xml:space="preserve"> </w:t>
      </w:r>
      <w:r>
        <w:rPr>
          <w:sz w:val="24"/>
        </w:rPr>
        <w:t>підгруп</w:t>
      </w:r>
      <w:r>
        <w:rPr>
          <w:spacing w:val="1"/>
          <w:sz w:val="24"/>
        </w:rPr>
        <w:t xml:space="preserve"> </w:t>
      </w:r>
      <w:r>
        <w:rPr>
          <w:sz w:val="24"/>
        </w:rPr>
        <w:t>за</w:t>
      </w:r>
      <w:r>
        <w:rPr>
          <w:spacing w:val="2"/>
          <w:sz w:val="24"/>
        </w:rPr>
        <w:t xml:space="preserve"> </w:t>
      </w:r>
      <w:r>
        <w:rPr>
          <w:sz w:val="24"/>
        </w:rPr>
        <w:t>найбільш</w:t>
      </w:r>
      <w:r>
        <w:rPr>
          <w:spacing w:val="2"/>
          <w:sz w:val="24"/>
        </w:rPr>
        <w:t xml:space="preserve"> </w:t>
      </w:r>
      <w:r>
        <w:rPr>
          <w:sz w:val="24"/>
        </w:rPr>
        <w:t>важливими</w:t>
      </w:r>
      <w:r>
        <w:rPr>
          <w:spacing w:val="-2"/>
          <w:sz w:val="24"/>
        </w:rPr>
        <w:t xml:space="preserve"> </w:t>
      </w:r>
      <w:r>
        <w:rPr>
          <w:sz w:val="24"/>
        </w:rPr>
        <w:t>ознаками;</w:t>
      </w:r>
    </w:p>
    <w:p w:rsidR="00602451" w:rsidRDefault="00D07997">
      <w:pPr>
        <w:pStyle w:val="a4"/>
        <w:numPr>
          <w:ilvl w:val="0"/>
          <w:numId w:val="32"/>
        </w:numPr>
        <w:tabs>
          <w:tab w:val="left" w:pos="1247"/>
        </w:tabs>
        <w:spacing w:line="240" w:lineRule="auto"/>
        <w:ind w:right="824" w:firstLine="710"/>
        <w:jc w:val="both"/>
        <w:rPr>
          <w:sz w:val="24"/>
        </w:rPr>
      </w:pPr>
      <w:r>
        <w:rPr>
          <w:sz w:val="24"/>
        </w:rPr>
        <w:t>метод багатомірного статистичного аналізу полягає в одночасній багатомірній</w:t>
      </w:r>
      <w:r>
        <w:rPr>
          <w:spacing w:val="1"/>
          <w:sz w:val="24"/>
        </w:rPr>
        <w:t xml:space="preserve"> </w:t>
      </w:r>
      <w:r>
        <w:rPr>
          <w:sz w:val="24"/>
        </w:rPr>
        <w:t>(автоматичній) класифікації об’єктів за кількома ознаками.</w:t>
      </w:r>
      <w:r>
        <w:rPr>
          <w:spacing w:val="1"/>
          <w:sz w:val="24"/>
        </w:rPr>
        <w:t xml:space="preserve"> </w:t>
      </w:r>
      <w:r>
        <w:rPr>
          <w:sz w:val="24"/>
        </w:rPr>
        <w:t>Метод кластерного</w:t>
      </w:r>
      <w:r>
        <w:rPr>
          <w:spacing w:val="1"/>
          <w:sz w:val="24"/>
        </w:rPr>
        <w:t xml:space="preserve"> </w:t>
      </w:r>
      <w:r>
        <w:rPr>
          <w:sz w:val="24"/>
        </w:rPr>
        <w:t>аналізу</w:t>
      </w:r>
      <w:r>
        <w:rPr>
          <w:spacing w:val="1"/>
          <w:sz w:val="24"/>
        </w:rPr>
        <w:t xml:space="preserve"> </w:t>
      </w:r>
      <w:r>
        <w:rPr>
          <w:sz w:val="24"/>
        </w:rPr>
        <w:t>базується</w:t>
      </w:r>
      <w:r>
        <w:rPr>
          <w:spacing w:val="1"/>
          <w:sz w:val="24"/>
        </w:rPr>
        <w:t xml:space="preserve"> </w:t>
      </w:r>
      <w:r>
        <w:rPr>
          <w:sz w:val="24"/>
        </w:rPr>
        <w:t>на</w:t>
      </w:r>
      <w:r>
        <w:rPr>
          <w:spacing w:val="-3"/>
          <w:sz w:val="24"/>
        </w:rPr>
        <w:t xml:space="preserve"> </w:t>
      </w:r>
      <w:r>
        <w:rPr>
          <w:sz w:val="24"/>
        </w:rPr>
        <w:t>певних</w:t>
      </w:r>
      <w:r>
        <w:rPr>
          <w:spacing w:val="-4"/>
          <w:sz w:val="24"/>
        </w:rPr>
        <w:t xml:space="preserve"> </w:t>
      </w:r>
      <w:r>
        <w:rPr>
          <w:sz w:val="24"/>
        </w:rPr>
        <w:t>припущеннях:</w:t>
      </w:r>
    </w:p>
    <w:p w:rsidR="00602451" w:rsidRDefault="00D07997">
      <w:pPr>
        <w:pStyle w:val="a4"/>
        <w:numPr>
          <w:ilvl w:val="0"/>
          <w:numId w:val="1"/>
        </w:numPr>
        <w:tabs>
          <w:tab w:val="left" w:pos="1146"/>
        </w:tabs>
        <w:spacing w:line="240" w:lineRule="auto"/>
        <w:ind w:hanging="198"/>
        <w:jc w:val="both"/>
        <w:rPr>
          <w:sz w:val="24"/>
        </w:rPr>
      </w:pPr>
      <w:r>
        <w:rPr>
          <w:sz w:val="24"/>
        </w:rPr>
        <w:t>в</w:t>
      </w:r>
      <w:r>
        <w:rPr>
          <w:spacing w:val="55"/>
          <w:sz w:val="24"/>
        </w:rPr>
        <w:t xml:space="preserve"> </w:t>
      </w:r>
      <w:r>
        <w:rPr>
          <w:sz w:val="24"/>
        </w:rPr>
        <w:t>один</w:t>
      </w:r>
      <w:r>
        <w:rPr>
          <w:spacing w:val="56"/>
          <w:sz w:val="24"/>
        </w:rPr>
        <w:t xml:space="preserve"> </w:t>
      </w:r>
      <w:r>
        <w:rPr>
          <w:sz w:val="24"/>
        </w:rPr>
        <w:t>сегмент</w:t>
      </w:r>
      <w:r>
        <w:rPr>
          <w:spacing w:val="58"/>
          <w:sz w:val="24"/>
        </w:rPr>
        <w:t xml:space="preserve"> </w:t>
      </w:r>
      <w:r>
        <w:rPr>
          <w:sz w:val="24"/>
        </w:rPr>
        <w:t>(кластер)</w:t>
      </w:r>
      <w:r>
        <w:rPr>
          <w:spacing w:val="51"/>
          <w:sz w:val="24"/>
        </w:rPr>
        <w:t xml:space="preserve"> </w:t>
      </w:r>
      <w:r>
        <w:rPr>
          <w:sz w:val="24"/>
        </w:rPr>
        <w:t>об’єднуються</w:t>
      </w:r>
      <w:r>
        <w:rPr>
          <w:spacing w:val="2"/>
          <w:sz w:val="24"/>
        </w:rPr>
        <w:t xml:space="preserve"> </w:t>
      </w:r>
      <w:r>
        <w:rPr>
          <w:sz w:val="24"/>
        </w:rPr>
        <w:t>споживачі,</w:t>
      </w:r>
      <w:r>
        <w:rPr>
          <w:spacing w:val="56"/>
          <w:sz w:val="24"/>
        </w:rPr>
        <w:t xml:space="preserve"> </w:t>
      </w:r>
      <w:r>
        <w:rPr>
          <w:sz w:val="24"/>
        </w:rPr>
        <w:t>які</w:t>
      </w:r>
      <w:r>
        <w:rPr>
          <w:spacing w:val="50"/>
          <w:sz w:val="24"/>
        </w:rPr>
        <w:t xml:space="preserve"> </w:t>
      </w:r>
      <w:r>
        <w:rPr>
          <w:sz w:val="24"/>
        </w:rPr>
        <w:t>мають</w:t>
      </w:r>
      <w:r>
        <w:rPr>
          <w:spacing w:val="55"/>
          <w:sz w:val="24"/>
        </w:rPr>
        <w:t xml:space="preserve"> </w:t>
      </w:r>
      <w:r>
        <w:rPr>
          <w:sz w:val="24"/>
        </w:rPr>
        <w:t>кілька</w:t>
      </w:r>
      <w:r>
        <w:rPr>
          <w:spacing w:val="53"/>
          <w:sz w:val="24"/>
        </w:rPr>
        <w:t xml:space="preserve"> </w:t>
      </w:r>
      <w:r>
        <w:rPr>
          <w:sz w:val="24"/>
        </w:rPr>
        <w:t>подібних</w:t>
      </w:r>
    </w:p>
    <w:p w:rsidR="00602451" w:rsidRDefault="00D07997">
      <w:pPr>
        <w:pStyle w:val="a3"/>
        <w:spacing w:line="267" w:lineRule="exact"/>
        <w:ind w:left="238"/>
      </w:pPr>
      <w:r>
        <w:t>ознак;</w:t>
      </w:r>
    </w:p>
    <w:p w:rsidR="00602451" w:rsidRDefault="00D07997">
      <w:pPr>
        <w:pStyle w:val="a4"/>
        <w:numPr>
          <w:ilvl w:val="0"/>
          <w:numId w:val="1"/>
        </w:numPr>
        <w:tabs>
          <w:tab w:val="left" w:pos="1127"/>
        </w:tabs>
        <w:spacing w:before="2" w:line="240" w:lineRule="auto"/>
        <w:ind w:left="1126" w:hanging="179"/>
        <w:rPr>
          <w:sz w:val="24"/>
        </w:rPr>
      </w:pPr>
      <w:r>
        <w:rPr>
          <w:sz w:val="24"/>
        </w:rPr>
        <w:t>ступінь</w:t>
      </w:r>
      <w:r>
        <w:rPr>
          <w:spacing w:val="40"/>
          <w:sz w:val="24"/>
        </w:rPr>
        <w:t xml:space="preserve"> </w:t>
      </w:r>
      <w:r>
        <w:rPr>
          <w:sz w:val="24"/>
        </w:rPr>
        <w:t>схожості</w:t>
      </w:r>
      <w:r>
        <w:rPr>
          <w:spacing w:val="25"/>
          <w:sz w:val="24"/>
        </w:rPr>
        <w:t xml:space="preserve"> </w:t>
      </w:r>
      <w:r>
        <w:rPr>
          <w:sz w:val="24"/>
        </w:rPr>
        <w:t>між</w:t>
      </w:r>
      <w:r>
        <w:rPr>
          <w:spacing w:val="40"/>
          <w:sz w:val="24"/>
        </w:rPr>
        <w:t xml:space="preserve"> </w:t>
      </w:r>
      <w:r>
        <w:rPr>
          <w:sz w:val="24"/>
        </w:rPr>
        <w:t>споживачами,</w:t>
      </w:r>
      <w:r>
        <w:rPr>
          <w:spacing w:val="35"/>
          <w:sz w:val="24"/>
        </w:rPr>
        <w:t xml:space="preserve"> </w:t>
      </w:r>
      <w:r>
        <w:rPr>
          <w:sz w:val="24"/>
        </w:rPr>
        <w:t>які</w:t>
      </w:r>
      <w:r>
        <w:rPr>
          <w:spacing w:val="29"/>
          <w:sz w:val="24"/>
        </w:rPr>
        <w:t xml:space="preserve"> </w:t>
      </w:r>
      <w:r>
        <w:rPr>
          <w:sz w:val="24"/>
        </w:rPr>
        <w:t>належать</w:t>
      </w:r>
      <w:r>
        <w:rPr>
          <w:spacing w:val="35"/>
          <w:sz w:val="24"/>
        </w:rPr>
        <w:t xml:space="preserve"> </w:t>
      </w:r>
      <w:r>
        <w:rPr>
          <w:sz w:val="24"/>
        </w:rPr>
        <w:t>до</w:t>
      </w:r>
      <w:r>
        <w:rPr>
          <w:spacing w:val="36"/>
          <w:sz w:val="24"/>
        </w:rPr>
        <w:t xml:space="preserve"> </w:t>
      </w:r>
      <w:r>
        <w:rPr>
          <w:sz w:val="24"/>
        </w:rPr>
        <w:t>одного</w:t>
      </w:r>
      <w:r>
        <w:rPr>
          <w:spacing w:val="37"/>
          <w:sz w:val="24"/>
        </w:rPr>
        <w:t xml:space="preserve"> </w:t>
      </w:r>
      <w:r>
        <w:rPr>
          <w:sz w:val="24"/>
        </w:rPr>
        <w:t>сегмента,</w:t>
      </w:r>
      <w:r>
        <w:rPr>
          <w:spacing w:val="35"/>
          <w:sz w:val="24"/>
        </w:rPr>
        <w:t xml:space="preserve"> </w:t>
      </w:r>
      <w:r>
        <w:rPr>
          <w:sz w:val="24"/>
        </w:rPr>
        <w:t>має</w:t>
      </w:r>
      <w:r>
        <w:rPr>
          <w:spacing w:val="34"/>
          <w:sz w:val="24"/>
        </w:rPr>
        <w:t xml:space="preserve"> </w:t>
      </w:r>
      <w:r>
        <w:rPr>
          <w:sz w:val="24"/>
        </w:rPr>
        <w:t>бути</w:t>
      </w:r>
    </w:p>
    <w:p w:rsidR="00602451" w:rsidRDefault="00D07997">
      <w:pPr>
        <w:pStyle w:val="a3"/>
        <w:spacing w:line="274" w:lineRule="exact"/>
        <w:ind w:left="238"/>
      </w:pPr>
      <w:r>
        <w:t>вищий,</w:t>
      </w:r>
      <w:r>
        <w:rPr>
          <w:spacing w:val="-4"/>
        </w:rPr>
        <w:t xml:space="preserve"> </w:t>
      </w:r>
      <w:r>
        <w:t>ніж</w:t>
      </w:r>
      <w:r>
        <w:rPr>
          <w:spacing w:val="-1"/>
        </w:rPr>
        <w:t xml:space="preserve"> </w:t>
      </w:r>
      <w:r>
        <w:t>ступінь схожості</w:t>
      </w:r>
      <w:r>
        <w:rPr>
          <w:spacing w:val="-14"/>
        </w:rPr>
        <w:t xml:space="preserve"> </w:t>
      </w:r>
      <w:r>
        <w:t>між</w:t>
      </w:r>
      <w:r>
        <w:rPr>
          <w:spacing w:val="-1"/>
        </w:rPr>
        <w:t xml:space="preserve"> </w:t>
      </w:r>
      <w:r>
        <w:t>споживачами,</w:t>
      </w:r>
      <w:r>
        <w:rPr>
          <w:spacing w:val="-3"/>
        </w:rPr>
        <w:t xml:space="preserve"> </w:t>
      </w:r>
      <w:r>
        <w:t>які</w:t>
      </w:r>
      <w:r>
        <w:rPr>
          <w:spacing w:val="-11"/>
        </w:rPr>
        <w:t xml:space="preserve"> </w:t>
      </w:r>
      <w:r>
        <w:t>належать</w:t>
      </w:r>
      <w:r>
        <w:rPr>
          <w:spacing w:val="-1"/>
        </w:rPr>
        <w:t xml:space="preserve"> </w:t>
      </w:r>
      <w:r>
        <w:t>до</w:t>
      </w:r>
      <w:r>
        <w:rPr>
          <w:spacing w:val="-1"/>
        </w:rPr>
        <w:t xml:space="preserve"> </w:t>
      </w:r>
      <w:r>
        <w:t>інших</w:t>
      </w:r>
      <w:r>
        <w:rPr>
          <w:spacing w:val="-7"/>
        </w:rPr>
        <w:t xml:space="preserve"> </w:t>
      </w:r>
      <w:r>
        <w:t>типів.</w:t>
      </w:r>
    </w:p>
    <w:p w:rsidR="00602451" w:rsidRDefault="00D07997">
      <w:pPr>
        <w:pStyle w:val="a3"/>
        <w:spacing w:before="2" w:line="275" w:lineRule="exact"/>
        <w:ind w:left="948"/>
      </w:pPr>
      <w:r>
        <w:t>Оцінка</w:t>
      </w:r>
      <w:r>
        <w:rPr>
          <w:spacing w:val="-6"/>
        </w:rPr>
        <w:t xml:space="preserve"> </w:t>
      </w:r>
      <w:r>
        <w:t>сегментів проводиться</w:t>
      </w:r>
      <w:r>
        <w:rPr>
          <w:spacing w:val="-5"/>
        </w:rPr>
        <w:t xml:space="preserve"> </w:t>
      </w:r>
      <w:r>
        <w:t>за</w:t>
      </w:r>
      <w:r>
        <w:rPr>
          <w:spacing w:val="-1"/>
        </w:rPr>
        <w:t xml:space="preserve"> </w:t>
      </w:r>
      <w:r>
        <w:t>двома</w:t>
      </w:r>
      <w:r>
        <w:rPr>
          <w:spacing w:val="-4"/>
        </w:rPr>
        <w:t xml:space="preserve"> </w:t>
      </w:r>
      <w:r>
        <w:t>напрямами:</w:t>
      </w:r>
    </w:p>
    <w:p w:rsidR="00602451" w:rsidRDefault="00D07997">
      <w:pPr>
        <w:pStyle w:val="a4"/>
        <w:numPr>
          <w:ilvl w:val="0"/>
          <w:numId w:val="31"/>
        </w:numPr>
        <w:tabs>
          <w:tab w:val="left" w:pos="1318"/>
          <w:tab w:val="left" w:pos="1319"/>
        </w:tabs>
        <w:spacing w:line="287" w:lineRule="exact"/>
        <w:ind w:left="1318" w:hanging="371"/>
        <w:rPr>
          <w:sz w:val="24"/>
        </w:rPr>
      </w:pPr>
      <w:r>
        <w:rPr>
          <w:sz w:val="24"/>
        </w:rPr>
        <w:t>оцінювання</w:t>
      </w:r>
      <w:r>
        <w:rPr>
          <w:spacing w:val="2"/>
          <w:sz w:val="24"/>
        </w:rPr>
        <w:t xml:space="preserve"> </w:t>
      </w:r>
      <w:r>
        <w:rPr>
          <w:sz w:val="24"/>
        </w:rPr>
        <w:t>привабливості</w:t>
      </w:r>
      <w:r>
        <w:rPr>
          <w:spacing w:val="-10"/>
          <w:sz w:val="24"/>
        </w:rPr>
        <w:t xml:space="preserve"> </w:t>
      </w:r>
      <w:r>
        <w:rPr>
          <w:sz w:val="24"/>
        </w:rPr>
        <w:t>сегмента;</w:t>
      </w:r>
    </w:p>
    <w:p w:rsidR="00602451" w:rsidRDefault="00D07997">
      <w:pPr>
        <w:pStyle w:val="a4"/>
        <w:numPr>
          <w:ilvl w:val="0"/>
          <w:numId w:val="31"/>
        </w:numPr>
        <w:tabs>
          <w:tab w:val="left" w:pos="1318"/>
          <w:tab w:val="left" w:pos="1319"/>
        </w:tabs>
        <w:spacing w:before="7" w:line="228" w:lineRule="auto"/>
        <w:ind w:right="2153" w:firstLine="0"/>
        <w:rPr>
          <w:sz w:val="24"/>
        </w:rPr>
      </w:pPr>
      <w:r>
        <w:rPr>
          <w:sz w:val="24"/>
        </w:rPr>
        <w:t>оцінювання</w:t>
      </w:r>
      <w:r>
        <w:rPr>
          <w:spacing w:val="9"/>
          <w:sz w:val="24"/>
        </w:rPr>
        <w:t xml:space="preserve"> </w:t>
      </w:r>
      <w:r>
        <w:rPr>
          <w:sz w:val="24"/>
        </w:rPr>
        <w:t>можливостей</w:t>
      </w:r>
      <w:r>
        <w:rPr>
          <w:spacing w:val="4"/>
          <w:sz w:val="24"/>
        </w:rPr>
        <w:t xml:space="preserve"> </w:t>
      </w:r>
      <w:r>
        <w:rPr>
          <w:sz w:val="24"/>
        </w:rPr>
        <w:t>фірми</w:t>
      </w:r>
      <w:r>
        <w:rPr>
          <w:spacing w:val="9"/>
          <w:sz w:val="24"/>
        </w:rPr>
        <w:t xml:space="preserve"> </w:t>
      </w:r>
      <w:r>
        <w:rPr>
          <w:sz w:val="24"/>
        </w:rPr>
        <w:t>конкурувати</w:t>
      </w:r>
      <w:r>
        <w:rPr>
          <w:spacing w:val="9"/>
          <w:sz w:val="24"/>
        </w:rPr>
        <w:t xml:space="preserve"> </w:t>
      </w:r>
      <w:r>
        <w:rPr>
          <w:sz w:val="24"/>
        </w:rPr>
        <w:t>в</w:t>
      </w:r>
      <w:r>
        <w:rPr>
          <w:spacing w:val="9"/>
          <w:sz w:val="24"/>
        </w:rPr>
        <w:t xml:space="preserve"> </w:t>
      </w:r>
      <w:r>
        <w:rPr>
          <w:sz w:val="24"/>
        </w:rPr>
        <w:t>цьому</w:t>
      </w:r>
      <w:r>
        <w:rPr>
          <w:spacing w:val="-1"/>
          <w:sz w:val="24"/>
        </w:rPr>
        <w:t xml:space="preserve"> </w:t>
      </w:r>
      <w:r>
        <w:rPr>
          <w:sz w:val="24"/>
        </w:rPr>
        <w:t>сегменті.</w:t>
      </w:r>
      <w:r>
        <w:rPr>
          <w:spacing w:val="1"/>
          <w:sz w:val="24"/>
        </w:rPr>
        <w:t xml:space="preserve"> </w:t>
      </w:r>
      <w:r>
        <w:rPr>
          <w:sz w:val="24"/>
        </w:rPr>
        <w:t>Для</w:t>
      </w:r>
      <w:r>
        <w:rPr>
          <w:spacing w:val="-4"/>
          <w:sz w:val="24"/>
        </w:rPr>
        <w:t xml:space="preserve"> </w:t>
      </w:r>
      <w:r>
        <w:rPr>
          <w:sz w:val="24"/>
        </w:rPr>
        <w:t>оцінювання</w:t>
      </w:r>
      <w:r>
        <w:rPr>
          <w:spacing w:val="1"/>
          <w:sz w:val="24"/>
        </w:rPr>
        <w:t xml:space="preserve"> </w:t>
      </w:r>
      <w:r>
        <w:rPr>
          <w:sz w:val="24"/>
        </w:rPr>
        <w:t>привабливості</w:t>
      </w:r>
      <w:r>
        <w:rPr>
          <w:spacing w:val="-12"/>
          <w:sz w:val="24"/>
        </w:rPr>
        <w:t xml:space="preserve"> </w:t>
      </w:r>
      <w:r>
        <w:rPr>
          <w:sz w:val="24"/>
        </w:rPr>
        <w:t>сегмента використовують</w:t>
      </w:r>
      <w:r>
        <w:rPr>
          <w:spacing w:val="-3"/>
          <w:sz w:val="24"/>
        </w:rPr>
        <w:t xml:space="preserve"> </w:t>
      </w:r>
      <w:r>
        <w:rPr>
          <w:sz w:val="24"/>
        </w:rPr>
        <w:t>такі</w:t>
      </w:r>
      <w:r>
        <w:rPr>
          <w:spacing w:val="-9"/>
          <w:sz w:val="24"/>
        </w:rPr>
        <w:t xml:space="preserve"> </w:t>
      </w:r>
      <w:r>
        <w:rPr>
          <w:sz w:val="24"/>
        </w:rPr>
        <w:t>критерії:</w:t>
      </w:r>
    </w:p>
    <w:p w:rsidR="00602451" w:rsidRDefault="00D07997">
      <w:pPr>
        <w:pStyle w:val="a4"/>
        <w:numPr>
          <w:ilvl w:val="0"/>
          <w:numId w:val="31"/>
        </w:numPr>
        <w:tabs>
          <w:tab w:val="left" w:pos="1654"/>
          <w:tab w:val="left" w:pos="1655"/>
        </w:tabs>
        <w:spacing w:before="16" w:line="228" w:lineRule="auto"/>
        <w:ind w:left="238" w:right="835" w:firstLine="710"/>
        <w:rPr>
          <w:sz w:val="24"/>
        </w:rPr>
      </w:pPr>
      <w:r>
        <w:rPr>
          <w:sz w:val="24"/>
        </w:rPr>
        <w:t>ринкові</w:t>
      </w:r>
      <w:r>
        <w:rPr>
          <w:spacing w:val="4"/>
          <w:sz w:val="24"/>
        </w:rPr>
        <w:t xml:space="preserve"> </w:t>
      </w:r>
      <w:r>
        <w:rPr>
          <w:sz w:val="24"/>
        </w:rPr>
        <w:t>фактори</w:t>
      </w:r>
      <w:r>
        <w:rPr>
          <w:spacing w:val="10"/>
          <w:sz w:val="24"/>
        </w:rPr>
        <w:t xml:space="preserve"> </w:t>
      </w:r>
      <w:r>
        <w:rPr>
          <w:sz w:val="24"/>
        </w:rPr>
        <w:t>(розмір</w:t>
      </w:r>
      <w:r>
        <w:rPr>
          <w:spacing w:val="8"/>
          <w:sz w:val="24"/>
        </w:rPr>
        <w:t xml:space="preserve"> </w:t>
      </w:r>
      <w:r>
        <w:rPr>
          <w:sz w:val="24"/>
        </w:rPr>
        <w:t>сегмента,</w:t>
      </w:r>
      <w:r>
        <w:rPr>
          <w:spacing w:val="10"/>
          <w:sz w:val="24"/>
        </w:rPr>
        <w:t xml:space="preserve"> </w:t>
      </w:r>
      <w:r>
        <w:rPr>
          <w:sz w:val="24"/>
        </w:rPr>
        <w:t>темпи</w:t>
      </w:r>
      <w:r>
        <w:rPr>
          <w:spacing w:val="10"/>
          <w:sz w:val="24"/>
        </w:rPr>
        <w:t xml:space="preserve"> </w:t>
      </w:r>
      <w:r>
        <w:rPr>
          <w:sz w:val="24"/>
        </w:rPr>
        <w:t>його</w:t>
      </w:r>
      <w:r>
        <w:rPr>
          <w:spacing w:val="5"/>
          <w:sz w:val="24"/>
        </w:rPr>
        <w:t xml:space="preserve"> </w:t>
      </w:r>
      <w:r>
        <w:rPr>
          <w:sz w:val="24"/>
        </w:rPr>
        <w:t>зростання,</w:t>
      </w:r>
      <w:r>
        <w:rPr>
          <w:spacing w:val="11"/>
          <w:sz w:val="24"/>
        </w:rPr>
        <w:t xml:space="preserve"> </w:t>
      </w:r>
      <w:r>
        <w:rPr>
          <w:sz w:val="24"/>
        </w:rPr>
        <w:t>цінова</w:t>
      </w:r>
      <w:r>
        <w:rPr>
          <w:spacing w:val="9"/>
          <w:sz w:val="24"/>
        </w:rPr>
        <w:t xml:space="preserve"> </w:t>
      </w:r>
      <w:r>
        <w:rPr>
          <w:sz w:val="24"/>
        </w:rPr>
        <w:t>чутливість,</w:t>
      </w:r>
      <w:r>
        <w:rPr>
          <w:spacing w:val="-57"/>
          <w:sz w:val="24"/>
        </w:rPr>
        <w:t xml:space="preserve"> </w:t>
      </w:r>
      <w:r>
        <w:rPr>
          <w:sz w:val="24"/>
        </w:rPr>
        <w:t>бар’єри</w:t>
      </w:r>
      <w:r>
        <w:rPr>
          <w:spacing w:val="2"/>
          <w:sz w:val="24"/>
        </w:rPr>
        <w:t xml:space="preserve"> </w:t>
      </w:r>
      <w:r>
        <w:rPr>
          <w:sz w:val="24"/>
        </w:rPr>
        <w:t>входу</w:t>
      </w:r>
      <w:r>
        <w:rPr>
          <w:spacing w:val="-3"/>
          <w:sz w:val="24"/>
        </w:rPr>
        <w:t xml:space="preserve"> </w:t>
      </w:r>
      <w:r>
        <w:rPr>
          <w:sz w:val="24"/>
        </w:rPr>
        <w:t>і</w:t>
      </w:r>
      <w:r>
        <w:rPr>
          <w:spacing w:val="-11"/>
          <w:sz w:val="24"/>
        </w:rPr>
        <w:t xml:space="preserve"> </w:t>
      </w:r>
      <w:r>
        <w:rPr>
          <w:sz w:val="24"/>
        </w:rPr>
        <w:t>виходу</w:t>
      </w:r>
      <w:r>
        <w:rPr>
          <w:spacing w:val="-3"/>
          <w:sz w:val="24"/>
        </w:rPr>
        <w:t xml:space="preserve"> </w:t>
      </w:r>
      <w:r>
        <w:rPr>
          <w:sz w:val="24"/>
        </w:rPr>
        <w:t>із</w:t>
      </w:r>
      <w:r>
        <w:rPr>
          <w:spacing w:val="-2"/>
          <w:sz w:val="24"/>
        </w:rPr>
        <w:t xml:space="preserve"> </w:t>
      </w:r>
      <w:r>
        <w:rPr>
          <w:sz w:val="24"/>
        </w:rPr>
        <w:t>сегмента);</w:t>
      </w:r>
    </w:p>
    <w:p w:rsidR="00602451" w:rsidRDefault="00D07997">
      <w:pPr>
        <w:pStyle w:val="a4"/>
        <w:numPr>
          <w:ilvl w:val="0"/>
          <w:numId w:val="31"/>
        </w:numPr>
        <w:tabs>
          <w:tab w:val="left" w:pos="1654"/>
          <w:tab w:val="left" w:pos="1655"/>
        </w:tabs>
        <w:spacing w:before="16" w:line="228" w:lineRule="auto"/>
        <w:ind w:left="238" w:right="829" w:firstLine="710"/>
        <w:rPr>
          <w:sz w:val="24"/>
        </w:rPr>
      </w:pPr>
      <w:r>
        <w:rPr>
          <w:sz w:val="24"/>
        </w:rPr>
        <w:t>конкурентні</w:t>
      </w:r>
      <w:r>
        <w:rPr>
          <w:spacing w:val="3"/>
          <w:sz w:val="24"/>
        </w:rPr>
        <w:t xml:space="preserve"> </w:t>
      </w:r>
      <w:r>
        <w:rPr>
          <w:sz w:val="24"/>
        </w:rPr>
        <w:t>фактори</w:t>
      </w:r>
      <w:r>
        <w:rPr>
          <w:spacing w:val="14"/>
          <w:sz w:val="24"/>
        </w:rPr>
        <w:t xml:space="preserve"> </w:t>
      </w:r>
      <w:r>
        <w:rPr>
          <w:sz w:val="24"/>
        </w:rPr>
        <w:t>(характер</w:t>
      </w:r>
      <w:r>
        <w:rPr>
          <w:spacing w:val="10"/>
          <w:sz w:val="24"/>
        </w:rPr>
        <w:t xml:space="preserve"> </w:t>
      </w:r>
      <w:r>
        <w:rPr>
          <w:sz w:val="24"/>
        </w:rPr>
        <w:t>конкуренції,</w:t>
      </w:r>
      <w:r>
        <w:rPr>
          <w:spacing w:val="14"/>
          <w:sz w:val="24"/>
        </w:rPr>
        <w:t xml:space="preserve"> </w:t>
      </w:r>
      <w:r>
        <w:rPr>
          <w:sz w:val="24"/>
        </w:rPr>
        <w:t>можливість</w:t>
      </w:r>
      <w:r>
        <w:rPr>
          <w:spacing w:val="11"/>
          <w:sz w:val="24"/>
        </w:rPr>
        <w:t xml:space="preserve"> </w:t>
      </w:r>
      <w:r>
        <w:rPr>
          <w:sz w:val="24"/>
        </w:rPr>
        <w:t>появи</w:t>
      </w:r>
      <w:r>
        <w:rPr>
          <w:spacing w:val="14"/>
          <w:sz w:val="24"/>
        </w:rPr>
        <w:t xml:space="preserve"> </w:t>
      </w:r>
      <w:r>
        <w:rPr>
          <w:sz w:val="24"/>
        </w:rPr>
        <w:t>нових</w:t>
      </w:r>
      <w:r>
        <w:rPr>
          <w:spacing w:val="-57"/>
          <w:sz w:val="24"/>
        </w:rPr>
        <w:t xml:space="preserve"> </w:t>
      </w:r>
      <w:r>
        <w:rPr>
          <w:sz w:val="24"/>
        </w:rPr>
        <w:t>конкурентів,</w:t>
      </w:r>
      <w:r>
        <w:rPr>
          <w:spacing w:val="2"/>
          <w:sz w:val="24"/>
        </w:rPr>
        <w:t xml:space="preserve"> </w:t>
      </w:r>
      <w:r>
        <w:rPr>
          <w:sz w:val="24"/>
        </w:rPr>
        <w:t>наявність</w:t>
      </w:r>
      <w:r>
        <w:rPr>
          <w:spacing w:val="3"/>
          <w:sz w:val="24"/>
        </w:rPr>
        <w:t xml:space="preserve"> </w:t>
      </w:r>
      <w:r>
        <w:rPr>
          <w:sz w:val="24"/>
        </w:rPr>
        <w:t>сегментів,</w:t>
      </w:r>
      <w:r>
        <w:rPr>
          <w:spacing w:val="2"/>
          <w:sz w:val="24"/>
        </w:rPr>
        <w:t xml:space="preserve"> </w:t>
      </w:r>
      <w:r>
        <w:rPr>
          <w:sz w:val="24"/>
        </w:rPr>
        <w:t>які</w:t>
      </w:r>
      <w:r>
        <w:rPr>
          <w:spacing w:val="-10"/>
          <w:sz w:val="24"/>
        </w:rPr>
        <w:t xml:space="preserve"> </w:t>
      </w:r>
      <w:r>
        <w:rPr>
          <w:sz w:val="24"/>
        </w:rPr>
        <w:t>поки</w:t>
      </w:r>
      <w:r>
        <w:rPr>
          <w:spacing w:val="-5"/>
          <w:sz w:val="24"/>
        </w:rPr>
        <w:t xml:space="preserve"> </w:t>
      </w:r>
      <w:r>
        <w:rPr>
          <w:sz w:val="24"/>
        </w:rPr>
        <w:t>що</w:t>
      </w:r>
      <w:r>
        <w:rPr>
          <w:spacing w:val="3"/>
          <w:sz w:val="24"/>
        </w:rPr>
        <w:t xml:space="preserve"> </w:t>
      </w:r>
      <w:r>
        <w:rPr>
          <w:sz w:val="24"/>
        </w:rPr>
        <w:t>не</w:t>
      </w:r>
      <w:r>
        <w:rPr>
          <w:spacing w:val="-4"/>
          <w:sz w:val="24"/>
        </w:rPr>
        <w:t xml:space="preserve"> </w:t>
      </w:r>
      <w:r>
        <w:rPr>
          <w:sz w:val="24"/>
        </w:rPr>
        <w:t>обслуговуються</w:t>
      </w:r>
      <w:r>
        <w:rPr>
          <w:spacing w:val="2"/>
          <w:sz w:val="24"/>
        </w:rPr>
        <w:t xml:space="preserve"> </w:t>
      </w:r>
      <w:r>
        <w:rPr>
          <w:sz w:val="24"/>
        </w:rPr>
        <w:t>конкурентами);</w:t>
      </w:r>
    </w:p>
    <w:p w:rsidR="00602451" w:rsidRDefault="00D07997">
      <w:pPr>
        <w:pStyle w:val="a4"/>
        <w:numPr>
          <w:ilvl w:val="0"/>
          <w:numId w:val="31"/>
        </w:numPr>
        <w:tabs>
          <w:tab w:val="left" w:pos="1654"/>
          <w:tab w:val="left" w:pos="1655"/>
        </w:tabs>
        <w:spacing w:before="9" w:line="230" w:lineRule="auto"/>
        <w:ind w:left="238" w:right="832" w:firstLine="710"/>
        <w:rPr>
          <w:sz w:val="24"/>
        </w:rPr>
      </w:pPr>
      <w:r>
        <w:rPr>
          <w:sz w:val="24"/>
        </w:rPr>
        <w:t>політичні,</w:t>
      </w:r>
      <w:r>
        <w:rPr>
          <w:spacing w:val="8"/>
          <w:sz w:val="24"/>
        </w:rPr>
        <w:t xml:space="preserve"> </w:t>
      </w:r>
      <w:r>
        <w:rPr>
          <w:sz w:val="24"/>
        </w:rPr>
        <w:t>соціальні</w:t>
      </w:r>
      <w:r>
        <w:rPr>
          <w:spacing w:val="1"/>
          <w:sz w:val="24"/>
        </w:rPr>
        <w:t xml:space="preserve"> </w:t>
      </w:r>
      <w:r>
        <w:rPr>
          <w:sz w:val="24"/>
        </w:rPr>
        <w:t>фактори</w:t>
      </w:r>
      <w:r>
        <w:rPr>
          <w:spacing w:val="6"/>
          <w:sz w:val="24"/>
        </w:rPr>
        <w:t xml:space="preserve"> </w:t>
      </w:r>
      <w:r>
        <w:rPr>
          <w:sz w:val="24"/>
        </w:rPr>
        <w:t>та</w:t>
      </w:r>
      <w:r>
        <w:rPr>
          <w:spacing w:val="4"/>
          <w:sz w:val="24"/>
        </w:rPr>
        <w:t xml:space="preserve"> </w:t>
      </w:r>
      <w:r>
        <w:rPr>
          <w:sz w:val="24"/>
        </w:rPr>
        <w:t>проблеми</w:t>
      </w:r>
      <w:r>
        <w:rPr>
          <w:spacing w:val="2"/>
          <w:sz w:val="24"/>
        </w:rPr>
        <w:t xml:space="preserve"> </w:t>
      </w:r>
      <w:r>
        <w:rPr>
          <w:sz w:val="24"/>
        </w:rPr>
        <w:t>захисту</w:t>
      </w:r>
      <w:r>
        <w:rPr>
          <w:spacing w:val="60"/>
          <w:sz w:val="24"/>
        </w:rPr>
        <w:t xml:space="preserve"> </w:t>
      </w:r>
      <w:r>
        <w:rPr>
          <w:sz w:val="24"/>
        </w:rPr>
        <w:t>довкілля,</w:t>
      </w:r>
      <w:r>
        <w:rPr>
          <w:spacing w:val="8"/>
          <w:sz w:val="24"/>
        </w:rPr>
        <w:t xml:space="preserve"> </w:t>
      </w:r>
      <w:r>
        <w:rPr>
          <w:sz w:val="24"/>
        </w:rPr>
        <w:t>які</w:t>
      </w:r>
      <w:r>
        <w:rPr>
          <w:spacing w:val="56"/>
          <w:sz w:val="24"/>
        </w:rPr>
        <w:t xml:space="preserve"> </w:t>
      </w:r>
      <w:r>
        <w:rPr>
          <w:sz w:val="24"/>
        </w:rPr>
        <w:t>має</w:t>
      </w:r>
      <w:r>
        <w:rPr>
          <w:spacing w:val="-57"/>
          <w:sz w:val="24"/>
        </w:rPr>
        <w:t xml:space="preserve"> </w:t>
      </w:r>
      <w:r>
        <w:rPr>
          <w:sz w:val="24"/>
        </w:rPr>
        <w:t>враховувати</w:t>
      </w:r>
      <w:r>
        <w:rPr>
          <w:spacing w:val="2"/>
          <w:sz w:val="24"/>
        </w:rPr>
        <w:t xml:space="preserve"> </w:t>
      </w:r>
      <w:r>
        <w:rPr>
          <w:sz w:val="24"/>
        </w:rPr>
        <w:t>фірма,</w:t>
      </w:r>
      <w:r>
        <w:rPr>
          <w:spacing w:val="-1"/>
          <w:sz w:val="24"/>
        </w:rPr>
        <w:t xml:space="preserve"> </w:t>
      </w:r>
      <w:r>
        <w:rPr>
          <w:sz w:val="24"/>
        </w:rPr>
        <w:t>орієнтуючись</w:t>
      </w:r>
      <w:r>
        <w:rPr>
          <w:spacing w:val="-1"/>
          <w:sz w:val="24"/>
        </w:rPr>
        <w:t xml:space="preserve"> </w:t>
      </w:r>
      <w:r>
        <w:rPr>
          <w:sz w:val="24"/>
        </w:rPr>
        <w:t>на</w:t>
      </w:r>
      <w:r>
        <w:rPr>
          <w:spacing w:val="-1"/>
          <w:sz w:val="24"/>
        </w:rPr>
        <w:t xml:space="preserve"> </w:t>
      </w:r>
      <w:r>
        <w:rPr>
          <w:sz w:val="24"/>
        </w:rPr>
        <w:t>задоволення</w:t>
      </w:r>
      <w:r>
        <w:rPr>
          <w:spacing w:val="3"/>
          <w:sz w:val="24"/>
        </w:rPr>
        <w:t xml:space="preserve"> </w:t>
      </w:r>
      <w:r>
        <w:rPr>
          <w:sz w:val="24"/>
        </w:rPr>
        <w:t>потреб</w:t>
      </w:r>
      <w:r>
        <w:rPr>
          <w:spacing w:val="-1"/>
          <w:sz w:val="24"/>
        </w:rPr>
        <w:t xml:space="preserve"> </w:t>
      </w:r>
      <w:r>
        <w:rPr>
          <w:sz w:val="24"/>
        </w:rPr>
        <w:t>певного</w:t>
      </w:r>
      <w:r>
        <w:rPr>
          <w:spacing w:val="-2"/>
          <w:sz w:val="24"/>
        </w:rPr>
        <w:t xml:space="preserve"> </w:t>
      </w:r>
      <w:r>
        <w:rPr>
          <w:sz w:val="24"/>
        </w:rPr>
        <w:t>сегменту.</w:t>
      </w:r>
    </w:p>
    <w:p w:rsidR="00602451" w:rsidRDefault="00602451">
      <w:pPr>
        <w:spacing w:line="230" w:lineRule="auto"/>
        <w:rPr>
          <w:sz w:val="24"/>
        </w:rPr>
        <w:sectPr w:rsidR="00602451">
          <w:pgSz w:w="11910" w:h="16840"/>
          <w:pgMar w:top="1040" w:right="20" w:bottom="980" w:left="1460" w:header="0" w:footer="782" w:gutter="0"/>
          <w:cols w:space="720"/>
        </w:sectPr>
      </w:pPr>
    </w:p>
    <w:p w:rsidR="00602451" w:rsidRDefault="00D07997">
      <w:pPr>
        <w:pStyle w:val="a3"/>
        <w:spacing w:before="66" w:line="242" w:lineRule="auto"/>
        <w:ind w:left="239" w:right="835" w:firstLine="710"/>
        <w:jc w:val="both"/>
      </w:pPr>
      <w:r>
        <w:lastRenderedPageBreak/>
        <w:t>Оцінка</w:t>
      </w:r>
      <w:r>
        <w:rPr>
          <w:spacing w:val="1"/>
        </w:rPr>
        <w:t xml:space="preserve"> </w:t>
      </w:r>
      <w:r>
        <w:t>можливостей</w:t>
      </w:r>
      <w:r>
        <w:rPr>
          <w:spacing w:val="1"/>
        </w:rPr>
        <w:t xml:space="preserve"> </w:t>
      </w:r>
      <w:r>
        <w:t>фірми</w:t>
      </w:r>
      <w:r>
        <w:rPr>
          <w:spacing w:val="1"/>
        </w:rPr>
        <w:t xml:space="preserve"> </w:t>
      </w:r>
      <w:r>
        <w:t>обслуговувати</w:t>
      </w:r>
      <w:r>
        <w:rPr>
          <w:spacing w:val="1"/>
        </w:rPr>
        <w:t xml:space="preserve"> </w:t>
      </w:r>
      <w:r>
        <w:t>ринковий</w:t>
      </w:r>
      <w:r>
        <w:rPr>
          <w:spacing w:val="1"/>
        </w:rPr>
        <w:t xml:space="preserve"> </w:t>
      </w:r>
      <w:r>
        <w:t>сегмент</w:t>
      </w:r>
      <w:r>
        <w:rPr>
          <w:spacing w:val="1"/>
        </w:rPr>
        <w:t xml:space="preserve"> </w:t>
      </w:r>
      <w:r>
        <w:t>визначається</w:t>
      </w:r>
      <w:r>
        <w:rPr>
          <w:spacing w:val="1"/>
        </w:rPr>
        <w:t xml:space="preserve"> </w:t>
      </w:r>
      <w:r>
        <w:t>наявністю</w:t>
      </w:r>
      <w:r>
        <w:rPr>
          <w:spacing w:val="-2"/>
        </w:rPr>
        <w:t xml:space="preserve"> </w:t>
      </w:r>
      <w:r>
        <w:t>фінансових</w:t>
      </w:r>
      <w:r>
        <w:rPr>
          <w:spacing w:val="-6"/>
        </w:rPr>
        <w:t xml:space="preserve"> </w:t>
      </w:r>
      <w:r>
        <w:t>ресурсів</w:t>
      </w:r>
      <w:r>
        <w:rPr>
          <w:spacing w:val="8"/>
        </w:rPr>
        <w:t xml:space="preserve"> </w:t>
      </w:r>
      <w:r>
        <w:t>і</w:t>
      </w:r>
      <w:r>
        <w:rPr>
          <w:spacing w:val="-11"/>
        </w:rPr>
        <w:t xml:space="preserve"> </w:t>
      </w:r>
      <w:r>
        <w:t>конкурентних</w:t>
      </w:r>
      <w:r>
        <w:rPr>
          <w:spacing w:val="-6"/>
        </w:rPr>
        <w:t xml:space="preserve"> </w:t>
      </w:r>
      <w:r>
        <w:t>переваг.</w:t>
      </w:r>
    </w:p>
    <w:p w:rsidR="00602451" w:rsidRDefault="00D07997">
      <w:pPr>
        <w:pStyle w:val="a3"/>
        <w:spacing w:line="270" w:lineRule="exact"/>
        <w:ind w:left="949"/>
        <w:jc w:val="both"/>
      </w:pPr>
      <w:r>
        <w:t>Стратегії</w:t>
      </w:r>
      <w:r>
        <w:rPr>
          <w:spacing w:val="-15"/>
        </w:rPr>
        <w:t xml:space="preserve"> </w:t>
      </w:r>
      <w:r>
        <w:t>маркетингу</w:t>
      </w:r>
      <w:r>
        <w:rPr>
          <w:spacing w:val="-11"/>
        </w:rPr>
        <w:t xml:space="preserve"> </w:t>
      </w:r>
      <w:r>
        <w:t>залежно</w:t>
      </w:r>
      <w:r>
        <w:rPr>
          <w:spacing w:val="5"/>
        </w:rPr>
        <w:t xml:space="preserve"> </w:t>
      </w:r>
      <w:r>
        <w:t>від</w:t>
      </w:r>
      <w:r>
        <w:rPr>
          <w:spacing w:val="-3"/>
        </w:rPr>
        <w:t xml:space="preserve"> </w:t>
      </w:r>
      <w:r>
        <w:t>рівня</w:t>
      </w:r>
      <w:r>
        <w:rPr>
          <w:spacing w:val="2"/>
        </w:rPr>
        <w:t xml:space="preserve"> </w:t>
      </w:r>
      <w:r>
        <w:t>сегментування</w:t>
      </w:r>
      <w:r>
        <w:rPr>
          <w:spacing w:val="4"/>
        </w:rPr>
        <w:t xml:space="preserve"> </w:t>
      </w:r>
      <w:r>
        <w:t>ринку:</w:t>
      </w:r>
    </w:p>
    <w:p w:rsidR="00602451" w:rsidRDefault="00D07997">
      <w:pPr>
        <w:pStyle w:val="a4"/>
        <w:numPr>
          <w:ilvl w:val="0"/>
          <w:numId w:val="31"/>
        </w:numPr>
        <w:tabs>
          <w:tab w:val="left" w:pos="1655"/>
          <w:tab w:val="left" w:pos="1656"/>
        </w:tabs>
        <w:spacing w:before="7" w:line="235" w:lineRule="auto"/>
        <w:ind w:left="239" w:right="823" w:firstLine="710"/>
        <w:jc w:val="both"/>
        <w:rPr>
          <w:sz w:val="24"/>
        </w:rPr>
      </w:pPr>
      <w:r>
        <w:rPr>
          <w:sz w:val="24"/>
        </w:rPr>
        <w:t>стратегія недиференційованого маркетингу передбачає, що фірма виходить</w:t>
      </w:r>
      <w:r>
        <w:rPr>
          <w:spacing w:val="1"/>
          <w:sz w:val="24"/>
        </w:rPr>
        <w:t xml:space="preserve"> </w:t>
      </w:r>
      <w:r>
        <w:rPr>
          <w:sz w:val="24"/>
        </w:rPr>
        <w:t>на ринок з одним товаром і розробляє єдиний комплекс маркетингу, концентруючи увагу</w:t>
      </w:r>
      <w:r>
        <w:rPr>
          <w:spacing w:val="1"/>
          <w:sz w:val="24"/>
        </w:rPr>
        <w:t xml:space="preserve"> </w:t>
      </w:r>
      <w:r>
        <w:rPr>
          <w:sz w:val="24"/>
        </w:rPr>
        <w:t>на</w:t>
      </w:r>
      <w:r>
        <w:rPr>
          <w:spacing w:val="2"/>
          <w:sz w:val="24"/>
        </w:rPr>
        <w:t xml:space="preserve"> </w:t>
      </w:r>
      <w:r>
        <w:rPr>
          <w:sz w:val="24"/>
        </w:rPr>
        <w:t>загальних</w:t>
      </w:r>
      <w:r>
        <w:rPr>
          <w:spacing w:val="-2"/>
          <w:sz w:val="24"/>
        </w:rPr>
        <w:t xml:space="preserve"> </w:t>
      </w:r>
      <w:r>
        <w:rPr>
          <w:sz w:val="24"/>
        </w:rPr>
        <w:t>потребах</w:t>
      </w:r>
      <w:r>
        <w:rPr>
          <w:spacing w:val="-2"/>
          <w:sz w:val="24"/>
        </w:rPr>
        <w:t xml:space="preserve"> </w:t>
      </w:r>
      <w:r>
        <w:rPr>
          <w:sz w:val="24"/>
        </w:rPr>
        <w:t>споживачів,</w:t>
      </w:r>
      <w:r>
        <w:rPr>
          <w:spacing w:val="3"/>
          <w:sz w:val="24"/>
        </w:rPr>
        <w:t xml:space="preserve"> </w:t>
      </w:r>
      <w:r>
        <w:rPr>
          <w:sz w:val="24"/>
        </w:rPr>
        <w:t>залишаючи</w:t>
      </w:r>
      <w:r>
        <w:rPr>
          <w:spacing w:val="-2"/>
          <w:sz w:val="24"/>
        </w:rPr>
        <w:t xml:space="preserve"> </w:t>
      </w:r>
      <w:r>
        <w:rPr>
          <w:sz w:val="24"/>
        </w:rPr>
        <w:t>поза</w:t>
      </w:r>
      <w:r>
        <w:rPr>
          <w:spacing w:val="-2"/>
          <w:sz w:val="24"/>
        </w:rPr>
        <w:t xml:space="preserve"> </w:t>
      </w:r>
      <w:r>
        <w:rPr>
          <w:sz w:val="24"/>
        </w:rPr>
        <w:t>увагою</w:t>
      </w:r>
      <w:r>
        <w:rPr>
          <w:spacing w:val="-3"/>
          <w:sz w:val="24"/>
        </w:rPr>
        <w:t xml:space="preserve"> </w:t>
      </w:r>
      <w:r>
        <w:rPr>
          <w:sz w:val="24"/>
        </w:rPr>
        <w:t>їх</w:t>
      </w:r>
      <w:r>
        <w:rPr>
          <w:spacing w:val="-7"/>
          <w:sz w:val="24"/>
        </w:rPr>
        <w:t xml:space="preserve"> </w:t>
      </w:r>
      <w:r>
        <w:rPr>
          <w:sz w:val="24"/>
        </w:rPr>
        <w:t>відмінності;</w:t>
      </w:r>
    </w:p>
    <w:p w:rsidR="00602451" w:rsidRDefault="00D07997">
      <w:pPr>
        <w:pStyle w:val="a4"/>
        <w:numPr>
          <w:ilvl w:val="0"/>
          <w:numId w:val="31"/>
        </w:numPr>
        <w:tabs>
          <w:tab w:val="left" w:pos="1655"/>
          <w:tab w:val="left" w:pos="1656"/>
        </w:tabs>
        <w:spacing w:before="3" w:line="235" w:lineRule="auto"/>
        <w:ind w:left="239" w:right="823" w:firstLine="710"/>
        <w:jc w:val="both"/>
        <w:rPr>
          <w:sz w:val="24"/>
        </w:rPr>
      </w:pPr>
      <w:r>
        <w:rPr>
          <w:sz w:val="24"/>
        </w:rPr>
        <w:t>стратегія</w:t>
      </w:r>
      <w:r>
        <w:rPr>
          <w:spacing w:val="1"/>
          <w:sz w:val="24"/>
        </w:rPr>
        <w:t xml:space="preserve"> </w:t>
      </w:r>
      <w:r>
        <w:rPr>
          <w:sz w:val="24"/>
        </w:rPr>
        <w:t>диференційованого</w:t>
      </w:r>
      <w:r>
        <w:rPr>
          <w:spacing w:val="1"/>
          <w:sz w:val="24"/>
        </w:rPr>
        <w:t xml:space="preserve"> </w:t>
      </w:r>
      <w:r>
        <w:rPr>
          <w:sz w:val="24"/>
        </w:rPr>
        <w:t>маркетингу</w:t>
      </w:r>
      <w:r>
        <w:rPr>
          <w:spacing w:val="1"/>
          <w:sz w:val="24"/>
        </w:rPr>
        <w:t xml:space="preserve"> </w:t>
      </w:r>
      <w:r>
        <w:rPr>
          <w:sz w:val="24"/>
        </w:rPr>
        <w:t>передбачає</w:t>
      </w:r>
      <w:r>
        <w:rPr>
          <w:spacing w:val="1"/>
          <w:sz w:val="24"/>
        </w:rPr>
        <w:t xml:space="preserve"> </w:t>
      </w:r>
      <w:r>
        <w:rPr>
          <w:sz w:val="24"/>
        </w:rPr>
        <w:t>освоєння</w:t>
      </w:r>
      <w:r>
        <w:rPr>
          <w:spacing w:val="1"/>
          <w:sz w:val="24"/>
        </w:rPr>
        <w:t xml:space="preserve"> </w:t>
      </w:r>
      <w:r>
        <w:rPr>
          <w:sz w:val="24"/>
        </w:rPr>
        <w:t>фірмою</w:t>
      </w:r>
      <w:r>
        <w:rPr>
          <w:spacing w:val="1"/>
          <w:sz w:val="24"/>
        </w:rPr>
        <w:t xml:space="preserve"> </w:t>
      </w:r>
      <w:r>
        <w:rPr>
          <w:sz w:val="24"/>
        </w:rPr>
        <w:t>кількох</w:t>
      </w:r>
      <w:r>
        <w:rPr>
          <w:spacing w:val="1"/>
          <w:sz w:val="24"/>
        </w:rPr>
        <w:t xml:space="preserve"> </w:t>
      </w:r>
      <w:r>
        <w:rPr>
          <w:sz w:val="24"/>
        </w:rPr>
        <w:t>ринкових</w:t>
      </w:r>
      <w:r>
        <w:rPr>
          <w:spacing w:val="1"/>
          <w:sz w:val="24"/>
        </w:rPr>
        <w:t xml:space="preserve"> </w:t>
      </w:r>
      <w:r>
        <w:rPr>
          <w:sz w:val="24"/>
        </w:rPr>
        <w:t>сегментів,</w:t>
      </w:r>
      <w:r>
        <w:rPr>
          <w:spacing w:val="1"/>
          <w:sz w:val="24"/>
        </w:rPr>
        <w:t xml:space="preserve"> </w:t>
      </w:r>
      <w:r>
        <w:rPr>
          <w:sz w:val="24"/>
        </w:rPr>
        <w:t>для</w:t>
      </w:r>
      <w:r>
        <w:rPr>
          <w:spacing w:val="1"/>
          <w:sz w:val="24"/>
        </w:rPr>
        <w:t xml:space="preserve"> </w:t>
      </w:r>
      <w:r>
        <w:rPr>
          <w:sz w:val="24"/>
        </w:rPr>
        <w:t>кожного</w:t>
      </w:r>
      <w:r>
        <w:rPr>
          <w:spacing w:val="1"/>
          <w:sz w:val="24"/>
        </w:rPr>
        <w:t xml:space="preserve"> </w:t>
      </w:r>
      <w:r>
        <w:rPr>
          <w:sz w:val="24"/>
        </w:rPr>
        <w:t>з</w:t>
      </w:r>
      <w:r>
        <w:rPr>
          <w:spacing w:val="1"/>
          <w:sz w:val="24"/>
        </w:rPr>
        <w:t xml:space="preserve"> </w:t>
      </w:r>
      <w:r>
        <w:rPr>
          <w:sz w:val="24"/>
        </w:rPr>
        <w:t>яких</w:t>
      </w:r>
      <w:r>
        <w:rPr>
          <w:spacing w:val="1"/>
          <w:sz w:val="24"/>
        </w:rPr>
        <w:t xml:space="preserve"> </w:t>
      </w:r>
      <w:r>
        <w:rPr>
          <w:sz w:val="24"/>
        </w:rPr>
        <w:t>розробляється</w:t>
      </w:r>
      <w:r>
        <w:rPr>
          <w:spacing w:val="1"/>
          <w:sz w:val="24"/>
        </w:rPr>
        <w:t xml:space="preserve"> </w:t>
      </w:r>
      <w:r>
        <w:rPr>
          <w:sz w:val="24"/>
        </w:rPr>
        <w:t>окремий</w:t>
      </w:r>
      <w:r>
        <w:rPr>
          <w:spacing w:val="1"/>
          <w:sz w:val="24"/>
        </w:rPr>
        <w:t xml:space="preserve"> </w:t>
      </w:r>
      <w:r>
        <w:rPr>
          <w:sz w:val="24"/>
        </w:rPr>
        <w:t>товар</w:t>
      </w:r>
      <w:r>
        <w:rPr>
          <w:spacing w:val="1"/>
          <w:sz w:val="24"/>
        </w:rPr>
        <w:t xml:space="preserve"> </w:t>
      </w:r>
      <w:r>
        <w:rPr>
          <w:sz w:val="24"/>
        </w:rPr>
        <w:t>і</w:t>
      </w:r>
      <w:r>
        <w:rPr>
          <w:spacing w:val="1"/>
          <w:sz w:val="24"/>
        </w:rPr>
        <w:t xml:space="preserve"> </w:t>
      </w:r>
      <w:r>
        <w:rPr>
          <w:sz w:val="24"/>
        </w:rPr>
        <w:t>використовується</w:t>
      </w:r>
      <w:r>
        <w:rPr>
          <w:spacing w:val="-4"/>
          <w:sz w:val="24"/>
        </w:rPr>
        <w:t xml:space="preserve"> </w:t>
      </w:r>
      <w:r>
        <w:rPr>
          <w:sz w:val="24"/>
        </w:rPr>
        <w:t>відповідний</w:t>
      </w:r>
      <w:r>
        <w:rPr>
          <w:spacing w:val="2"/>
          <w:sz w:val="24"/>
        </w:rPr>
        <w:t xml:space="preserve"> </w:t>
      </w:r>
      <w:r>
        <w:rPr>
          <w:sz w:val="24"/>
        </w:rPr>
        <w:t>комплекс</w:t>
      </w:r>
      <w:r>
        <w:rPr>
          <w:spacing w:val="1"/>
          <w:sz w:val="24"/>
        </w:rPr>
        <w:t xml:space="preserve"> </w:t>
      </w:r>
      <w:r>
        <w:rPr>
          <w:sz w:val="24"/>
        </w:rPr>
        <w:t>маркетингу;</w:t>
      </w:r>
    </w:p>
    <w:p w:rsidR="00602451" w:rsidRDefault="00D07997">
      <w:pPr>
        <w:pStyle w:val="a4"/>
        <w:numPr>
          <w:ilvl w:val="0"/>
          <w:numId w:val="31"/>
        </w:numPr>
        <w:tabs>
          <w:tab w:val="left" w:pos="1655"/>
          <w:tab w:val="left" w:pos="1656"/>
        </w:tabs>
        <w:spacing w:before="14" w:line="228" w:lineRule="auto"/>
        <w:ind w:left="239" w:right="831" w:firstLine="710"/>
        <w:jc w:val="both"/>
        <w:rPr>
          <w:sz w:val="24"/>
        </w:rPr>
      </w:pPr>
      <w:r>
        <w:rPr>
          <w:sz w:val="24"/>
        </w:rPr>
        <w:t>стратегія</w:t>
      </w:r>
      <w:r>
        <w:rPr>
          <w:spacing w:val="1"/>
          <w:sz w:val="24"/>
        </w:rPr>
        <w:t xml:space="preserve"> </w:t>
      </w:r>
      <w:r>
        <w:rPr>
          <w:sz w:val="24"/>
        </w:rPr>
        <w:t>концентрованого</w:t>
      </w:r>
      <w:r>
        <w:rPr>
          <w:spacing w:val="1"/>
          <w:sz w:val="24"/>
        </w:rPr>
        <w:t xml:space="preserve"> </w:t>
      </w:r>
      <w:r>
        <w:rPr>
          <w:sz w:val="24"/>
        </w:rPr>
        <w:t>маркетингу</w:t>
      </w:r>
      <w:r>
        <w:rPr>
          <w:spacing w:val="1"/>
          <w:sz w:val="24"/>
        </w:rPr>
        <w:t xml:space="preserve"> </w:t>
      </w:r>
      <w:r>
        <w:rPr>
          <w:sz w:val="24"/>
        </w:rPr>
        <w:t>передбачає,</w:t>
      </w:r>
      <w:r>
        <w:rPr>
          <w:spacing w:val="1"/>
          <w:sz w:val="24"/>
        </w:rPr>
        <w:t xml:space="preserve"> </w:t>
      </w:r>
      <w:r>
        <w:rPr>
          <w:sz w:val="24"/>
        </w:rPr>
        <w:t>що</w:t>
      </w:r>
      <w:r>
        <w:rPr>
          <w:spacing w:val="1"/>
          <w:sz w:val="24"/>
        </w:rPr>
        <w:t xml:space="preserve"> </w:t>
      </w:r>
      <w:r>
        <w:rPr>
          <w:sz w:val="24"/>
        </w:rPr>
        <w:t>фірма</w:t>
      </w:r>
      <w:r>
        <w:rPr>
          <w:spacing w:val="1"/>
          <w:sz w:val="24"/>
        </w:rPr>
        <w:t xml:space="preserve"> </w:t>
      </w:r>
      <w:r>
        <w:rPr>
          <w:sz w:val="24"/>
        </w:rPr>
        <w:t>зосереджує</w:t>
      </w:r>
      <w:r>
        <w:rPr>
          <w:spacing w:val="1"/>
          <w:sz w:val="24"/>
        </w:rPr>
        <w:t xml:space="preserve"> </w:t>
      </w:r>
      <w:r>
        <w:rPr>
          <w:sz w:val="24"/>
        </w:rPr>
        <w:t>свою</w:t>
      </w:r>
      <w:r>
        <w:rPr>
          <w:spacing w:val="2"/>
          <w:sz w:val="24"/>
        </w:rPr>
        <w:t xml:space="preserve"> </w:t>
      </w:r>
      <w:r>
        <w:rPr>
          <w:sz w:val="24"/>
        </w:rPr>
        <w:t>діяльність</w:t>
      </w:r>
      <w:r>
        <w:rPr>
          <w:spacing w:val="3"/>
          <w:sz w:val="24"/>
        </w:rPr>
        <w:t xml:space="preserve"> </w:t>
      </w:r>
      <w:r>
        <w:rPr>
          <w:sz w:val="24"/>
        </w:rPr>
        <w:t>на</w:t>
      </w:r>
      <w:r>
        <w:rPr>
          <w:spacing w:val="-9"/>
          <w:sz w:val="24"/>
        </w:rPr>
        <w:t xml:space="preserve"> </w:t>
      </w:r>
      <w:r>
        <w:rPr>
          <w:sz w:val="24"/>
        </w:rPr>
        <w:t>одному</w:t>
      </w:r>
      <w:r>
        <w:rPr>
          <w:spacing w:val="-7"/>
          <w:sz w:val="24"/>
        </w:rPr>
        <w:t xml:space="preserve"> </w:t>
      </w:r>
      <w:r>
        <w:rPr>
          <w:sz w:val="24"/>
        </w:rPr>
        <w:t>сегменті</w:t>
      </w:r>
      <w:r>
        <w:rPr>
          <w:spacing w:val="-6"/>
          <w:sz w:val="24"/>
        </w:rPr>
        <w:t xml:space="preserve"> </w:t>
      </w:r>
      <w:r>
        <w:rPr>
          <w:sz w:val="24"/>
        </w:rPr>
        <w:t>ринку,</w:t>
      </w:r>
      <w:r>
        <w:rPr>
          <w:spacing w:val="2"/>
          <w:sz w:val="24"/>
        </w:rPr>
        <w:t xml:space="preserve"> </w:t>
      </w:r>
      <w:r>
        <w:rPr>
          <w:sz w:val="24"/>
        </w:rPr>
        <w:t>розробляючи</w:t>
      </w:r>
      <w:r>
        <w:rPr>
          <w:spacing w:val="-6"/>
          <w:sz w:val="24"/>
        </w:rPr>
        <w:t xml:space="preserve"> </w:t>
      </w:r>
      <w:r>
        <w:rPr>
          <w:sz w:val="24"/>
        </w:rPr>
        <w:t>один</w:t>
      </w:r>
      <w:r>
        <w:rPr>
          <w:spacing w:val="-1"/>
          <w:sz w:val="24"/>
        </w:rPr>
        <w:t xml:space="preserve"> </w:t>
      </w:r>
      <w:r>
        <w:rPr>
          <w:sz w:val="24"/>
        </w:rPr>
        <w:t>комплекс</w:t>
      </w:r>
      <w:r>
        <w:rPr>
          <w:spacing w:val="2"/>
          <w:sz w:val="24"/>
        </w:rPr>
        <w:t xml:space="preserve"> </w:t>
      </w:r>
      <w:r>
        <w:rPr>
          <w:sz w:val="24"/>
        </w:rPr>
        <w:t>маркетингу;</w:t>
      </w:r>
    </w:p>
    <w:p w:rsidR="00602451" w:rsidRDefault="00D07997">
      <w:pPr>
        <w:pStyle w:val="a4"/>
        <w:numPr>
          <w:ilvl w:val="0"/>
          <w:numId w:val="31"/>
        </w:numPr>
        <w:tabs>
          <w:tab w:val="left" w:pos="1654"/>
          <w:tab w:val="left" w:pos="1656"/>
        </w:tabs>
        <w:spacing w:before="9" w:line="230" w:lineRule="auto"/>
        <w:ind w:left="239" w:right="829" w:firstLine="710"/>
        <w:jc w:val="both"/>
        <w:rPr>
          <w:sz w:val="24"/>
        </w:rPr>
      </w:pPr>
      <w:r>
        <w:rPr>
          <w:sz w:val="24"/>
        </w:rPr>
        <w:t>стратегія</w:t>
      </w:r>
      <w:r>
        <w:rPr>
          <w:spacing w:val="1"/>
          <w:sz w:val="24"/>
        </w:rPr>
        <w:t xml:space="preserve"> </w:t>
      </w:r>
      <w:r>
        <w:rPr>
          <w:sz w:val="24"/>
        </w:rPr>
        <w:t>індивідуалізованого</w:t>
      </w:r>
      <w:r>
        <w:rPr>
          <w:spacing w:val="1"/>
          <w:sz w:val="24"/>
        </w:rPr>
        <w:t xml:space="preserve"> </w:t>
      </w:r>
      <w:r>
        <w:rPr>
          <w:sz w:val="24"/>
        </w:rPr>
        <w:t>маркетингу</w:t>
      </w:r>
      <w:r>
        <w:rPr>
          <w:spacing w:val="1"/>
          <w:sz w:val="24"/>
        </w:rPr>
        <w:t xml:space="preserve"> </w:t>
      </w:r>
      <w:r>
        <w:rPr>
          <w:sz w:val="24"/>
        </w:rPr>
        <w:t>передбачає</w:t>
      </w:r>
      <w:r>
        <w:rPr>
          <w:spacing w:val="1"/>
          <w:sz w:val="24"/>
        </w:rPr>
        <w:t xml:space="preserve"> </w:t>
      </w:r>
      <w:r>
        <w:rPr>
          <w:sz w:val="24"/>
        </w:rPr>
        <w:t>розробку</w:t>
      </w:r>
      <w:r>
        <w:rPr>
          <w:spacing w:val="1"/>
          <w:sz w:val="24"/>
        </w:rPr>
        <w:t xml:space="preserve"> </w:t>
      </w:r>
      <w:r>
        <w:rPr>
          <w:sz w:val="24"/>
        </w:rPr>
        <w:t>окремого</w:t>
      </w:r>
      <w:r>
        <w:rPr>
          <w:spacing w:val="1"/>
          <w:sz w:val="24"/>
        </w:rPr>
        <w:t xml:space="preserve"> </w:t>
      </w:r>
      <w:r>
        <w:rPr>
          <w:sz w:val="24"/>
        </w:rPr>
        <w:t>комплексу</w:t>
      </w:r>
      <w:r>
        <w:rPr>
          <w:spacing w:val="-11"/>
          <w:sz w:val="24"/>
        </w:rPr>
        <w:t xml:space="preserve"> </w:t>
      </w:r>
      <w:r>
        <w:rPr>
          <w:sz w:val="24"/>
        </w:rPr>
        <w:t>маркетингу</w:t>
      </w:r>
      <w:r>
        <w:rPr>
          <w:spacing w:val="-11"/>
          <w:sz w:val="24"/>
        </w:rPr>
        <w:t xml:space="preserve"> </w:t>
      </w:r>
      <w:r>
        <w:rPr>
          <w:sz w:val="24"/>
        </w:rPr>
        <w:t>для</w:t>
      </w:r>
      <w:r>
        <w:rPr>
          <w:spacing w:val="4"/>
          <w:sz w:val="24"/>
        </w:rPr>
        <w:t xml:space="preserve"> </w:t>
      </w:r>
      <w:r>
        <w:rPr>
          <w:sz w:val="24"/>
        </w:rPr>
        <w:t>кожного</w:t>
      </w:r>
      <w:r>
        <w:rPr>
          <w:spacing w:val="2"/>
          <w:sz w:val="24"/>
        </w:rPr>
        <w:t xml:space="preserve"> </w:t>
      </w:r>
      <w:r>
        <w:rPr>
          <w:sz w:val="24"/>
        </w:rPr>
        <w:t>споживача.</w:t>
      </w:r>
    </w:p>
    <w:p w:rsidR="00602451" w:rsidRDefault="00602451">
      <w:pPr>
        <w:pStyle w:val="a3"/>
        <w:spacing w:before="8"/>
      </w:pPr>
    </w:p>
    <w:p w:rsidR="00602451" w:rsidRPr="00456942" w:rsidRDefault="00456942" w:rsidP="00456942">
      <w:pPr>
        <w:pStyle w:val="2"/>
        <w:tabs>
          <w:tab w:val="left" w:pos="1372"/>
        </w:tabs>
        <w:spacing w:line="272" w:lineRule="exact"/>
        <w:ind w:left="948"/>
        <w:jc w:val="center"/>
        <w:rPr>
          <w:b w:val="0"/>
          <w:i/>
        </w:rPr>
      </w:pPr>
      <w:bookmarkStart w:id="47" w:name="_Toc85371764"/>
      <w:r w:rsidRPr="00456942">
        <w:rPr>
          <w:b w:val="0"/>
          <w:i/>
        </w:rPr>
        <w:t>Тема 14. Позиціонування товару на ринку.</w:t>
      </w:r>
      <w:bookmarkEnd w:id="47"/>
    </w:p>
    <w:p w:rsidR="00456942" w:rsidRDefault="00456942">
      <w:pPr>
        <w:pStyle w:val="a3"/>
        <w:spacing w:line="242" w:lineRule="auto"/>
        <w:ind w:left="239" w:right="828" w:firstLine="710"/>
        <w:jc w:val="both"/>
        <w:rPr>
          <w:i/>
        </w:rPr>
      </w:pPr>
    </w:p>
    <w:p w:rsidR="00602451" w:rsidRDefault="00D07997">
      <w:pPr>
        <w:pStyle w:val="a3"/>
        <w:spacing w:line="242" w:lineRule="auto"/>
        <w:ind w:left="239" w:right="828" w:firstLine="710"/>
        <w:jc w:val="both"/>
      </w:pPr>
      <w:r>
        <w:rPr>
          <w:i/>
        </w:rPr>
        <w:t xml:space="preserve">Позиція товару </w:t>
      </w:r>
      <w:r>
        <w:t>– місце, яке цей товар займає у свідомості покупців порівняно з</w:t>
      </w:r>
      <w:r>
        <w:rPr>
          <w:spacing w:val="1"/>
        </w:rPr>
        <w:t xml:space="preserve"> </w:t>
      </w:r>
      <w:r>
        <w:t>аналогічними</w:t>
      </w:r>
      <w:r>
        <w:rPr>
          <w:spacing w:val="1"/>
        </w:rPr>
        <w:t xml:space="preserve"> </w:t>
      </w:r>
      <w:r>
        <w:t>товарами</w:t>
      </w:r>
      <w:r>
        <w:rPr>
          <w:spacing w:val="3"/>
        </w:rPr>
        <w:t xml:space="preserve"> </w:t>
      </w:r>
      <w:r>
        <w:t>конкурентів.</w:t>
      </w:r>
    </w:p>
    <w:p w:rsidR="00602451" w:rsidRDefault="00D07997">
      <w:pPr>
        <w:pStyle w:val="a3"/>
        <w:spacing w:line="242" w:lineRule="auto"/>
        <w:ind w:left="238" w:right="820" w:firstLine="710"/>
        <w:jc w:val="both"/>
      </w:pPr>
      <w:r>
        <w:rPr>
          <w:i/>
        </w:rPr>
        <w:t xml:space="preserve">Позиціонування товару </w:t>
      </w:r>
      <w:r>
        <w:t>– комплекс маркетингових заходів, завдяки яким споживачі</w:t>
      </w:r>
      <w:r>
        <w:rPr>
          <w:spacing w:val="-57"/>
        </w:rPr>
        <w:t xml:space="preserve"> </w:t>
      </w:r>
      <w:r>
        <w:t>ідентифікують</w:t>
      </w:r>
      <w:r>
        <w:rPr>
          <w:spacing w:val="1"/>
        </w:rPr>
        <w:t xml:space="preserve"> </w:t>
      </w:r>
      <w:r>
        <w:t>цей</w:t>
      </w:r>
      <w:r>
        <w:rPr>
          <w:spacing w:val="2"/>
        </w:rPr>
        <w:t xml:space="preserve"> </w:t>
      </w:r>
      <w:r>
        <w:t>товар</w:t>
      </w:r>
      <w:r>
        <w:rPr>
          <w:spacing w:val="-5"/>
        </w:rPr>
        <w:t xml:space="preserve"> </w:t>
      </w:r>
      <w:r>
        <w:t>порівняно</w:t>
      </w:r>
      <w:r>
        <w:rPr>
          <w:spacing w:val="1"/>
        </w:rPr>
        <w:t xml:space="preserve"> </w:t>
      </w:r>
      <w:r>
        <w:t>з</w:t>
      </w:r>
      <w:r>
        <w:rPr>
          <w:spacing w:val="2"/>
        </w:rPr>
        <w:t xml:space="preserve"> </w:t>
      </w:r>
      <w:r>
        <w:t>товарами-конкурентами.</w:t>
      </w:r>
    </w:p>
    <w:p w:rsidR="00602451" w:rsidRDefault="00D07997">
      <w:pPr>
        <w:pStyle w:val="a3"/>
        <w:spacing w:line="242" w:lineRule="auto"/>
        <w:ind w:left="238" w:right="825" w:firstLine="710"/>
        <w:jc w:val="both"/>
      </w:pPr>
      <w:r>
        <w:t>Вибір</w:t>
      </w:r>
      <w:r>
        <w:rPr>
          <w:spacing w:val="1"/>
        </w:rPr>
        <w:t xml:space="preserve"> </w:t>
      </w:r>
      <w:r>
        <w:t>позиції товару має</w:t>
      </w:r>
      <w:r>
        <w:rPr>
          <w:spacing w:val="1"/>
        </w:rPr>
        <w:t xml:space="preserve"> </w:t>
      </w:r>
      <w:r>
        <w:t>ґрунтуватися</w:t>
      </w:r>
      <w:r>
        <w:rPr>
          <w:spacing w:val="1"/>
        </w:rPr>
        <w:t xml:space="preserve"> </w:t>
      </w:r>
      <w:r>
        <w:t>на</w:t>
      </w:r>
      <w:r>
        <w:rPr>
          <w:spacing w:val="1"/>
        </w:rPr>
        <w:t xml:space="preserve"> </w:t>
      </w:r>
      <w:r>
        <w:t>його</w:t>
      </w:r>
      <w:r>
        <w:rPr>
          <w:spacing w:val="1"/>
        </w:rPr>
        <w:t xml:space="preserve"> </w:t>
      </w:r>
      <w:r>
        <w:t>реальних перевагах.</w:t>
      </w:r>
      <w:r>
        <w:rPr>
          <w:spacing w:val="60"/>
        </w:rPr>
        <w:t xml:space="preserve"> </w:t>
      </w:r>
      <w:r>
        <w:t>Крім</w:t>
      </w:r>
      <w:r>
        <w:rPr>
          <w:spacing w:val="60"/>
        </w:rPr>
        <w:t xml:space="preserve"> </w:t>
      </w:r>
      <w:r>
        <w:t>того,</w:t>
      </w:r>
      <w:r>
        <w:rPr>
          <w:spacing w:val="1"/>
        </w:rPr>
        <w:t xml:space="preserve"> </w:t>
      </w:r>
      <w:r>
        <w:t>треба</w:t>
      </w:r>
      <w:r>
        <w:rPr>
          <w:spacing w:val="3"/>
        </w:rPr>
        <w:t xml:space="preserve"> </w:t>
      </w:r>
      <w:r>
        <w:t>враховувати</w:t>
      </w:r>
      <w:r>
        <w:rPr>
          <w:spacing w:val="3"/>
        </w:rPr>
        <w:t xml:space="preserve"> </w:t>
      </w:r>
      <w:r>
        <w:t>позицію,</w:t>
      </w:r>
      <w:r>
        <w:rPr>
          <w:spacing w:val="4"/>
        </w:rPr>
        <w:t xml:space="preserve"> </w:t>
      </w:r>
      <w:r>
        <w:t>яку</w:t>
      </w:r>
      <w:r>
        <w:rPr>
          <w:spacing w:val="-9"/>
        </w:rPr>
        <w:t xml:space="preserve"> </w:t>
      </w:r>
      <w:r>
        <w:t>займають</w:t>
      </w:r>
      <w:r>
        <w:rPr>
          <w:spacing w:val="3"/>
        </w:rPr>
        <w:t xml:space="preserve"> </w:t>
      </w:r>
      <w:r>
        <w:t>в</w:t>
      </w:r>
      <w:r>
        <w:rPr>
          <w:spacing w:val="-4"/>
        </w:rPr>
        <w:t xml:space="preserve"> </w:t>
      </w:r>
      <w:r>
        <w:t>цьому</w:t>
      </w:r>
      <w:r>
        <w:rPr>
          <w:spacing w:val="-7"/>
        </w:rPr>
        <w:t xml:space="preserve"> </w:t>
      </w:r>
      <w:r>
        <w:t>сегменті</w:t>
      </w:r>
      <w:r>
        <w:rPr>
          <w:spacing w:val="-10"/>
        </w:rPr>
        <w:t xml:space="preserve"> </w:t>
      </w:r>
      <w:r>
        <w:t>конкуренти.</w:t>
      </w:r>
    </w:p>
    <w:p w:rsidR="00602451" w:rsidRDefault="00D07997">
      <w:pPr>
        <w:pStyle w:val="a3"/>
        <w:ind w:left="238" w:right="823" w:firstLine="710"/>
        <w:jc w:val="both"/>
      </w:pPr>
      <w:r>
        <w:t>Основна мета стратегії позиціонування – сформувати і надалі зберегти позитивне</w:t>
      </w:r>
      <w:r>
        <w:rPr>
          <w:spacing w:val="1"/>
        </w:rPr>
        <w:t xml:space="preserve"> </w:t>
      </w:r>
      <w:r>
        <w:t>ставлення споживачів до товару фірми. Можуть бути обрані такі стратегії позиціонування:</w:t>
      </w:r>
      <w:r>
        <w:rPr>
          <w:spacing w:val="-57"/>
        </w:rPr>
        <w:t xml:space="preserve"> </w:t>
      </w:r>
      <w:r>
        <w:t>за</w:t>
      </w:r>
      <w:r>
        <w:rPr>
          <w:spacing w:val="1"/>
        </w:rPr>
        <w:t xml:space="preserve"> </w:t>
      </w:r>
      <w:r>
        <w:t>показником</w:t>
      </w:r>
      <w:r>
        <w:rPr>
          <w:spacing w:val="1"/>
        </w:rPr>
        <w:t xml:space="preserve"> </w:t>
      </w:r>
      <w:r>
        <w:t>якості,</w:t>
      </w:r>
      <w:r>
        <w:rPr>
          <w:spacing w:val="1"/>
        </w:rPr>
        <w:t xml:space="preserve"> </w:t>
      </w:r>
      <w:r>
        <w:t>за</w:t>
      </w:r>
      <w:r>
        <w:rPr>
          <w:spacing w:val="1"/>
        </w:rPr>
        <w:t xml:space="preserve"> </w:t>
      </w:r>
      <w:r>
        <w:t>низькою</w:t>
      </w:r>
      <w:r>
        <w:rPr>
          <w:spacing w:val="1"/>
        </w:rPr>
        <w:t xml:space="preserve"> </w:t>
      </w:r>
      <w:r>
        <w:t>ціною,</w:t>
      </w:r>
      <w:r>
        <w:rPr>
          <w:spacing w:val="1"/>
        </w:rPr>
        <w:t xml:space="preserve"> </w:t>
      </w:r>
      <w:r>
        <w:t>за</w:t>
      </w:r>
      <w:r>
        <w:rPr>
          <w:spacing w:val="1"/>
        </w:rPr>
        <w:t xml:space="preserve"> </w:t>
      </w:r>
      <w:r>
        <w:t>співвідношенням</w:t>
      </w:r>
      <w:r>
        <w:rPr>
          <w:spacing w:val="61"/>
        </w:rPr>
        <w:t xml:space="preserve"> </w:t>
      </w:r>
      <w:r>
        <w:t>«ціна-якість»,</w:t>
      </w:r>
      <w:r>
        <w:rPr>
          <w:spacing w:val="1"/>
        </w:rPr>
        <w:t xml:space="preserve"> </w:t>
      </w:r>
      <w:r>
        <w:t>позиціонування щодо сервісного обслуговування, на позитивних особливостях технології</w:t>
      </w:r>
      <w:r>
        <w:rPr>
          <w:spacing w:val="1"/>
        </w:rPr>
        <w:t xml:space="preserve"> </w:t>
      </w:r>
      <w:r>
        <w:t>ті</w:t>
      </w:r>
      <w:r>
        <w:rPr>
          <w:spacing w:val="-1"/>
        </w:rPr>
        <w:t xml:space="preserve"> </w:t>
      </w:r>
      <w:r>
        <w:t>ін.</w:t>
      </w:r>
    </w:p>
    <w:p w:rsidR="00602451" w:rsidRDefault="00D07997">
      <w:pPr>
        <w:pStyle w:val="a3"/>
        <w:spacing w:line="258" w:lineRule="exact"/>
        <w:ind w:left="949"/>
        <w:jc w:val="both"/>
      </w:pPr>
      <w:r>
        <w:t>Для</w:t>
      </w:r>
      <w:r>
        <w:rPr>
          <w:spacing w:val="41"/>
        </w:rPr>
        <w:t xml:space="preserve"> </w:t>
      </w:r>
      <w:r>
        <w:t>графічного</w:t>
      </w:r>
      <w:r>
        <w:rPr>
          <w:spacing w:val="44"/>
        </w:rPr>
        <w:t xml:space="preserve"> </w:t>
      </w:r>
      <w:r>
        <w:t>зображення</w:t>
      </w:r>
      <w:r>
        <w:rPr>
          <w:spacing w:val="43"/>
        </w:rPr>
        <w:t xml:space="preserve"> </w:t>
      </w:r>
      <w:r>
        <w:t>позиції</w:t>
      </w:r>
      <w:r>
        <w:rPr>
          <w:spacing w:val="38"/>
        </w:rPr>
        <w:t xml:space="preserve"> </w:t>
      </w:r>
      <w:r>
        <w:t>торгової</w:t>
      </w:r>
      <w:r>
        <w:rPr>
          <w:spacing w:val="33"/>
        </w:rPr>
        <w:t xml:space="preserve"> </w:t>
      </w:r>
      <w:r>
        <w:t>марки</w:t>
      </w:r>
      <w:r>
        <w:rPr>
          <w:spacing w:val="41"/>
        </w:rPr>
        <w:t xml:space="preserve"> </w:t>
      </w:r>
      <w:r>
        <w:t>використовують</w:t>
      </w:r>
      <w:r>
        <w:rPr>
          <w:spacing w:val="42"/>
        </w:rPr>
        <w:t xml:space="preserve"> </w:t>
      </w:r>
      <w:r>
        <w:t>карти-схеми</w:t>
      </w:r>
    </w:p>
    <w:p w:rsidR="00602451" w:rsidRDefault="00D07997">
      <w:pPr>
        <w:pStyle w:val="a3"/>
        <w:spacing w:line="242" w:lineRule="auto"/>
        <w:ind w:left="238" w:right="825"/>
        <w:jc w:val="both"/>
      </w:pPr>
      <w:r>
        <w:t>сприйняття</w:t>
      </w:r>
      <w:r>
        <w:rPr>
          <w:spacing w:val="1"/>
        </w:rPr>
        <w:t xml:space="preserve"> </w:t>
      </w:r>
      <w:r>
        <w:t>–</w:t>
      </w:r>
      <w:r>
        <w:rPr>
          <w:spacing w:val="1"/>
        </w:rPr>
        <w:t xml:space="preserve"> </w:t>
      </w:r>
      <w:r>
        <w:t>двомірні</w:t>
      </w:r>
      <w:r>
        <w:rPr>
          <w:spacing w:val="1"/>
        </w:rPr>
        <w:t xml:space="preserve"> </w:t>
      </w:r>
      <w:r>
        <w:t>діаграми</w:t>
      </w:r>
      <w:r>
        <w:rPr>
          <w:spacing w:val="1"/>
        </w:rPr>
        <w:t xml:space="preserve"> </w:t>
      </w:r>
      <w:r>
        <w:t>різних</w:t>
      </w:r>
      <w:r>
        <w:rPr>
          <w:spacing w:val="1"/>
        </w:rPr>
        <w:t xml:space="preserve"> </w:t>
      </w:r>
      <w:r>
        <w:t>пар</w:t>
      </w:r>
      <w:r>
        <w:rPr>
          <w:spacing w:val="1"/>
        </w:rPr>
        <w:t xml:space="preserve"> </w:t>
      </w:r>
      <w:r>
        <w:t>характеристик,</w:t>
      </w:r>
      <w:r>
        <w:rPr>
          <w:spacing w:val="1"/>
        </w:rPr>
        <w:t xml:space="preserve"> </w:t>
      </w:r>
      <w:r>
        <w:t>що</w:t>
      </w:r>
      <w:r>
        <w:rPr>
          <w:spacing w:val="1"/>
        </w:rPr>
        <w:t xml:space="preserve"> </w:t>
      </w:r>
      <w:r>
        <w:t>відображують</w:t>
      </w:r>
      <w:r>
        <w:rPr>
          <w:spacing w:val="1"/>
        </w:rPr>
        <w:t xml:space="preserve"> </w:t>
      </w:r>
      <w:r>
        <w:t>позиції</w:t>
      </w:r>
      <w:r>
        <w:rPr>
          <w:spacing w:val="1"/>
        </w:rPr>
        <w:t xml:space="preserve"> </w:t>
      </w:r>
      <w:r>
        <w:t>конкуруючих</w:t>
      </w:r>
      <w:r>
        <w:rPr>
          <w:spacing w:val="-3"/>
        </w:rPr>
        <w:t xml:space="preserve"> </w:t>
      </w:r>
      <w:r>
        <w:t>торгових</w:t>
      </w:r>
      <w:r>
        <w:rPr>
          <w:spacing w:val="-2"/>
        </w:rPr>
        <w:t xml:space="preserve"> </w:t>
      </w:r>
      <w:r>
        <w:t>марок.</w:t>
      </w:r>
    </w:p>
    <w:p w:rsidR="00602451" w:rsidRDefault="00D07997">
      <w:pPr>
        <w:pStyle w:val="a3"/>
        <w:ind w:left="238" w:right="820" w:firstLine="710"/>
        <w:jc w:val="both"/>
      </w:pPr>
      <w:r>
        <w:t>У разі, якщо позиція товару не відповідає очікуванням фірми, для зміни позицій</w:t>
      </w:r>
      <w:r>
        <w:rPr>
          <w:spacing w:val="1"/>
        </w:rPr>
        <w:t xml:space="preserve"> </w:t>
      </w:r>
      <w:r>
        <w:t>товару</w:t>
      </w:r>
      <w:r>
        <w:rPr>
          <w:spacing w:val="1"/>
        </w:rPr>
        <w:t xml:space="preserve"> </w:t>
      </w:r>
      <w:r>
        <w:t>в</w:t>
      </w:r>
      <w:r>
        <w:rPr>
          <w:spacing w:val="1"/>
        </w:rPr>
        <w:t xml:space="preserve"> </w:t>
      </w:r>
      <w:r>
        <w:t>свідомості</w:t>
      </w:r>
      <w:r>
        <w:rPr>
          <w:spacing w:val="1"/>
        </w:rPr>
        <w:t xml:space="preserve"> </w:t>
      </w:r>
      <w:r>
        <w:t>споживачів</w:t>
      </w:r>
      <w:r>
        <w:rPr>
          <w:spacing w:val="1"/>
        </w:rPr>
        <w:t xml:space="preserve"> </w:t>
      </w:r>
      <w:r>
        <w:t>використовується</w:t>
      </w:r>
      <w:r>
        <w:rPr>
          <w:spacing w:val="1"/>
        </w:rPr>
        <w:t xml:space="preserve"> </w:t>
      </w:r>
      <w:r>
        <w:t>стратегія</w:t>
      </w:r>
      <w:r>
        <w:rPr>
          <w:spacing w:val="1"/>
        </w:rPr>
        <w:t xml:space="preserve"> </w:t>
      </w:r>
      <w:r>
        <w:t>репозиціонування</w:t>
      </w:r>
      <w:r>
        <w:rPr>
          <w:spacing w:val="1"/>
        </w:rPr>
        <w:t xml:space="preserve"> </w:t>
      </w:r>
      <w:r>
        <w:t>товару</w:t>
      </w:r>
      <w:r>
        <w:rPr>
          <w:spacing w:val="1"/>
        </w:rPr>
        <w:t xml:space="preserve"> </w:t>
      </w:r>
      <w:r>
        <w:t>(модифікація</w:t>
      </w:r>
      <w:r>
        <w:rPr>
          <w:spacing w:val="1"/>
        </w:rPr>
        <w:t xml:space="preserve"> </w:t>
      </w:r>
      <w:r>
        <w:t>несприятливого</w:t>
      </w:r>
      <w:r>
        <w:rPr>
          <w:spacing w:val="2"/>
        </w:rPr>
        <w:t xml:space="preserve"> </w:t>
      </w:r>
      <w:r>
        <w:t>позиціонування). В</w:t>
      </w:r>
      <w:r>
        <w:rPr>
          <w:spacing w:val="2"/>
        </w:rPr>
        <w:t xml:space="preserve"> </w:t>
      </w:r>
      <w:r>
        <w:t>даному</w:t>
      </w:r>
      <w:r>
        <w:rPr>
          <w:spacing w:val="-12"/>
        </w:rPr>
        <w:t xml:space="preserve"> </w:t>
      </w:r>
      <w:r>
        <w:t>випадку</w:t>
      </w:r>
      <w:r>
        <w:rPr>
          <w:spacing w:val="-7"/>
        </w:rPr>
        <w:t xml:space="preserve"> </w:t>
      </w:r>
      <w:r>
        <w:t>можливо:</w:t>
      </w:r>
    </w:p>
    <w:p w:rsidR="00602451" w:rsidRDefault="00D07997">
      <w:pPr>
        <w:pStyle w:val="a4"/>
        <w:numPr>
          <w:ilvl w:val="0"/>
          <w:numId w:val="30"/>
        </w:numPr>
        <w:tabs>
          <w:tab w:val="left" w:pos="1319"/>
        </w:tabs>
        <w:spacing w:line="237" w:lineRule="auto"/>
        <w:ind w:right="831" w:firstLine="710"/>
        <w:jc w:val="both"/>
        <w:rPr>
          <w:sz w:val="24"/>
        </w:rPr>
      </w:pPr>
      <w:r>
        <w:rPr>
          <w:sz w:val="24"/>
        </w:rPr>
        <w:t>модифікувати товар – поліпшити певну характеристику товару, яка наразі не</w:t>
      </w:r>
      <w:r>
        <w:rPr>
          <w:spacing w:val="1"/>
          <w:sz w:val="24"/>
        </w:rPr>
        <w:t xml:space="preserve"> </w:t>
      </w:r>
      <w:r>
        <w:rPr>
          <w:sz w:val="24"/>
        </w:rPr>
        <w:t>відповідає</w:t>
      </w:r>
      <w:r>
        <w:rPr>
          <w:spacing w:val="-2"/>
          <w:sz w:val="24"/>
        </w:rPr>
        <w:t xml:space="preserve"> </w:t>
      </w:r>
      <w:r>
        <w:rPr>
          <w:sz w:val="24"/>
        </w:rPr>
        <w:t>очікуванням</w:t>
      </w:r>
      <w:r>
        <w:rPr>
          <w:spacing w:val="3"/>
          <w:sz w:val="24"/>
        </w:rPr>
        <w:t xml:space="preserve"> </w:t>
      </w:r>
      <w:r>
        <w:rPr>
          <w:sz w:val="24"/>
        </w:rPr>
        <w:t>ринку;</w:t>
      </w:r>
    </w:p>
    <w:p w:rsidR="00602451" w:rsidRDefault="00D07997">
      <w:pPr>
        <w:pStyle w:val="a4"/>
        <w:numPr>
          <w:ilvl w:val="0"/>
          <w:numId w:val="30"/>
        </w:numPr>
        <w:tabs>
          <w:tab w:val="left" w:pos="1319"/>
        </w:tabs>
        <w:spacing w:before="3" w:line="237" w:lineRule="auto"/>
        <w:ind w:right="830" w:firstLine="710"/>
        <w:jc w:val="both"/>
        <w:rPr>
          <w:sz w:val="24"/>
        </w:rPr>
      </w:pPr>
      <w:r>
        <w:rPr>
          <w:sz w:val="24"/>
        </w:rPr>
        <w:t>модифікувати</w:t>
      </w:r>
      <w:r>
        <w:rPr>
          <w:spacing w:val="1"/>
          <w:sz w:val="24"/>
        </w:rPr>
        <w:t xml:space="preserve"> </w:t>
      </w:r>
      <w:r>
        <w:rPr>
          <w:sz w:val="24"/>
        </w:rPr>
        <w:t>важливість</w:t>
      </w:r>
      <w:r>
        <w:rPr>
          <w:spacing w:val="1"/>
          <w:sz w:val="24"/>
        </w:rPr>
        <w:t xml:space="preserve"> </w:t>
      </w:r>
      <w:r>
        <w:rPr>
          <w:sz w:val="24"/>
        </w:rPr>
        <w:t>атрибутів</w:t>
      </w:r>
      <w:r>
        <w:rPr>
          <w:spacing w:val="1"/>
          <w:sz w:val="24"/>
        </w:rPr>
        <w:t xml:space="preserve"> </w:t>
      </w:r>
      <w:r>
        <w:rPr>
          <w:sz w:val="24"/>
        </w:rPr>
        <w:t>–</w:t>
      </w:r>
      <w:r>
        <w:rPr>
          <w:spacing w:val="1"/>
          <w:sz w:val="24"/>
        </w:rPr>
        <w:t xml:space="preserve"> </w:t>
      </w:r>
      <w:r>
        <w:rPr>
          <w:sz w:val="24"/>
        </w:rPr>
        <w:t>переконати</w:t>
      </w:r>
      <w:r>
        <w:rPr>
          <w:spacing w:val="1"/>
          <w:sz w:val="24"/>
        </w:rPr>
        <w:t xml:space="preserve"> </w:t>
      </w:r>
      <w:r>
        <w:rPr>
          <w:sz w:val="24"/>
        </w:rPr>
        <w:t>ринок</w:t>
      </w:r>
      <w:r>
        <w:rPr>
          <w:spacing w:val="1"/>
          <w:sz w:val="24"/>
        </w:rPr>
        <w:t xml:space="preserve"> </w:t>
      </w:r>
      <w:r>
        <w:rPr>
          <w:sz w:val="24"/>
        </w:rPr>
        <w:t>у</w:t>
      </w:r>
      <w:r>
        <w:rPr>
          <w:spacing w:val="1"/>
          <w:sz w:val="24"/>
        </w:rPr>
        <w:t xml:space="preserve"> </w:t>
      </w:r>
      <w:r>
        <w:rPr>
          <w:sz w:val="24"/>
        </w:rPr>
        <w:t>тому,</w:t>
      </w:r>
      <w:r>
        <w:rPr>
          <w:spacing w:val="1"/>
          <w:sz w:val="24"/>
        </w:rPr>
        <w:t xml:space="preserve"> </w:t>
      </w:r>
      <w:r>
        <w:rPr>
          <w:sz w:val="24"/>
        </w:rPr>
        <w:t>що</w:t>
      </w:r>
      <w:r>
        <w:rPr>
          <w:spacing w:val="1"/>
          <w:sz w:val="24"/>
        </w:rPr>
        <w:t xml:space="preserve"> </w:t>
      </w:r>
      <w:r>
        <w:rPr>
          <w:sz w:val="24"/>
        </w:rPr>
        <w:t>слід</w:t>
      </w:r>
      <w:r>
        <w:rPr>
          <w:spacing w:val="1"/>
          <w:sz w:val="24"/>
        </w:rPr>
        <w:t xml:space="preserve"> </w:t>
      </w:r>
      <w:r>
        <w:rPr>
          <w:sz w:val="24"/>
        </w:rPr>
        <w:t>приділяти</w:t>
      </w:r>
      <w:r>
        <w:rPr>
          <w:spacing w:val="2"/>
          <w:sz w:val="24"/>
        </w:rPr>
        <w:t xml:space="preserve"> </w:t>
      </w:r>
      <w:r>
        <w:rPr>
          <w:sz w:val="24"/>
        </w:rPr>
        <w:t>більше</w:t>
      </w:r>
      <w:r>
        <w:rPr>
          <w:spacing w:val="2"/>
          <w:sz w:val="24"/>
        </w:rPr>
        <w:t xml:space="preserve"> </w:t>
      </w:r>
      <w:r>
        <w:rPr>
          <w:sz w:val="24"/>
        </w:rPr>
        <w:t>уваги</w:t>
      </w:r>
      <w:r>
        <w:rPr>
          <w:spacing w:val="2"/>
          <w:sz w:val="24"/>
        </w:rPr>
        <w:t xml:space="preserve"> </w:t>
      </w:r>
      <w:r>
        <w:rPr>
          <w:sz w:val="24"/>
        </w:rPr>
        <w:t>певній</w:t>
      </w:r>
      <w:r>
        <w:rPr>
          <w:spacing w:val="2"/>
          <w:sz w:val="24"/>
        </w:rPr>
        <w:t xml:space="preserve"> </w:t>
      </w:r>
      <w:r>
        <w:rPr>
          <w:sz w:val="24"/>
        </w:rPr>
        <w:t>характеристиці,</w:t>
      </w:r>
      <w:r>
        <w:rPr>
          <w:spacing w:val="2"/>
          <w:sz w:val="24"/>
        </w:rPr>
        <w:t xml:space="preserve"> </w:t>
      </w:r>
      <w:r>
        <w:rPr>
          <w:sz w:val="24"/>
        </w:rPr>
        <w:t>яка</w:t>
      </w:r>
      <w:r>
        <w:rPr>
          <w:spacing w:val="2"/>
          <w:sz w:val="24"/>
        </w:rPr>
        <w:t xml:space="preserve"> </w:t>
      </w:r>
      <w:r>
        <w:rPr>
          <w:sz w:val="24"/>
        </w:rPr>
        <w:t>є</w:t>
      </w:r>
      <w:r>
        <w:rPr>
          <w:spacing w:val="-6"/>
          <w:sz w:val="24"/>
        </w:rPr>
        <w:t xml:space="preserve"> </w:t>
      </w:r>
      <w:r>
        <w:rPr>
          <w:sz w:val="24"/>
        </w:rPr>
        <w:t>сильною</w:t>
      </w:r>
      <w:r>
        <w:rPr>
          <w:spacing w:val="2"/>
          <w:sz w:val="24"/>
        </w:rPr>
        <w:t xml:space="preserve"> </w:t>
      </w:r>
      <w:r>
        <w:rPr>
          <w:sz w:val="24"/>
        </w:rPr>
        <w:t>стороною</w:t>
      </w:r>
      <w:r>
        <w:rPr>
          <w:spacing w:val="-4"/>
          <w:sz w:val="24"/>
        </w:rPr>
        <w:t xml:space="preserve"> </w:t>
      </w:r>
      <w:r>
        <w:rPr>
          <w:sz w:val="24"/>
        </w:rPr>
        <w:t>марки;</w:t>
      </w:r>
    </w:p>
    <w:p w:rsidR="00602451" w:rsidRDefault="00D07997">
      <w:pPr>
        <w:pStyle w:val="a4"/>
        <w:numPr>
          <w:ilvl w:val="0"/>
          <w:numId w:val="30"/>
        </w:numPr>
        <w:tabs>
          <w:tab w:val="left" w:pos="1319"/>
        </w:tabs>
        <w:spacing w:before="3" w:line="240" w:lineRule="auto"/>
        <w:ind w:right="830" w:firstLine="710"/>
        <w:jc w:val="both"/>
        <w:rPr>
          <w:sz w:val="24"/>
        </w:rPr>
      </w:pPr>
      <w:r>
        <w:rPr>
          <w:sz w:val="24"/>
        </w:rPr>
        <w:t>модифікувати</w:t>
      </w:r>
      <w:r>
        <w:rPr>
          <w:spacing w:val="1"/>
          <w:sz w:val="24"/>
        </w:rPr>
        <w:t xml:space="preserve"> </w:t>
      </w:r>
      <w:r>
        <w:rPr>
          <w:sz w:val="24"/>
        </w:rPr>
        <w:t>сприйняття</w:t>
      </w:r>
      <w:r>
        <w:rPr>
          <w:spacing w:val="1"/>
          <w:sz w:val="24"/>
        </w:rPr>
        <w:t xml:space="preserve"> </w:t>
      </w:r>
      <w:r>
        <w:rPr>
          <w:sz w:val="24"/>
        </w:rPr>
        <w:t>марки,</w:t>
      </w:r>
      <w:r>
        <w:rPr>
          <w:spacing w:val="1"/>
          <w:sz w:val="24"/>
        </w:rPr>
        <w:t xml:space="preserve"> </w:t>
      </w:r>
      <w:r>
        <w:rPr>
          <w:sz w:val="24"/>
        </w:rPr>
        <w:t>адже</w:t>
      </w:r>
      <w:r>
        <w:rPr>
          <w:spacing w:val="1"/>
          <w:sz w:val="24"/>
        </w:rPr>
        <w:t xml:space="preserve"> </w:t>
      </w:r>
      <w:r>
        <w:rPr>
          <w:sz w:val="24"/>
        </w:rPr>
        <w:t>ринок</w:t>
      </w:r>
      <w:r>
        <w:rPr>
          <w:spacing w:val="1"/>
          <w:sz w:val="24"/>
        </w:rPr>
        <w:t xml:space="preserve"> </w:t>
      </w:r>
      <w:r>
        <w:rPr>
          <w:sz w:val="24"/>
        </w:rPr>
        <w:t>може</w:t>
      </w:r>
      <w:r>
        <w:rPr>
          <w:spacing w:val="1"/>
          <w:sz w:val="24"/>
        </w:rPr>
        <w:t xml:space="preserve"> </w:t>
      </w:r>
      <w:r>
        <w:rPr>
          <w:sz w:val="24"/>
        </w:rPr>
        <w:t>бути</w:t>
      </w:r>
      <w:r>
        <w:rPr>
          <w:spacing w:val="1"/>
          <w:sz w:val="24"/>
        </w:rPr>
        <w:t xml:space="preserve"> </w:t>
      </w:r>
      <w:r>
        <w:rPr>
          <w:sz w:val="24"/>
        </w:rPr>
        <w:t>погано</w:t>
      </w:r>
      <w:r>
        <w:rPr>
          <w:spacing w:val="-57"/>
          <w:sz w:val="24"/>
        </w:rPr>
        <w:t xml:space="preserve"> </w:t>
      </w:r>
      <w:r>
        <w:rPr>
          <w:sz w:val="24"/>
        </w:rPr>
        <w:t>проінформований</w:t>
      </w:r>
      <w:r>
        <w:rPr>
          <w:spacing w:val="1"/>
          <w:sz w:val="24"/>
        </w:rPr>
        <w:t xml:space="preserve"> </w:t>
      </w:r>
      <w:r>
        <w:rPr>
          <w:sz w:val="24"/>
        </w:rPr>
        <w:t>і недооцінювати</w:t>
      </w:r>
      <w:r>
        <w:rPr>
          <w:spacing w:val="1"/>
          <w:sz w:val="24"/>
        </w:rPr>
        <w:t xml:space="preserve"> </w:t>
      </w:r>
      <w:r>
        <w:rPr>
          <w:sz w:val="24"/>
        </w:rPr>
        <w:t>реальні</w:t>
      </w:r>
      <w:r>
        <w:rPr>
          <w:spacing w:val="1"/>
          <w:sz w:val="24"/>
        </w:rPr>
        <w:t xml:space="preserve"> </w:t>
      </w:r>
      <w:r>
        <w:rPr>
          <w:sz w:val="24"/>
        </w:rPr>
        <w:t>якості</w:t>
      </w:r>
      <w:r>
        <w:rPr>
          <w:spacing w:val="1"/>
          <w:sz w:val="24"/>
        </w:rPr>
        <w:t xml:space="preserve"> </w:t>
      </w:r>
      <w:r>
        <w:rPr>
          <w:sz w:val="24"/>
        </w:rPr>
        <w:t>марки,</w:t>
      </w:r>
      <w:r>
        <w:rPr>
          <w:spacing w:val="1"/>
          <w:sz w:val="24"/>
        </w:rPr>
        <w:t xml:space="preserve"> </w:t>
      </w:r>
      <w:r>
        <w:rPr>
          <w:sz w:val="24"/>
        </w:rPr>
        <w:t>що</w:t>
      </w:r>
      <w:r>
        <w:rPr>
          <w:spacing w:val="1"/>
          <w:sz w:val="24"/>
        </w:rPr>
        <w:t xml:space="preserve"> </w:t>
      </w:r>
      <w:r>
        <w:rPr>
          <w:sz w:val="24"/>
        </w:rPr>
        <w:t>відрізняють</w:t>
      </w:r>
      <w:r>
        <w:rPr>
          <w:spacing w:val="1"/>
          <w:sz w:val="24"/>
        </w:rPr>
        <w:t xml:space="preserve"> </w:t>
      </w:r>
      <w:r>
        <w:rPr>
          <w:sz w:val="24"/>
        </w:rPr>
        <w:t>її</w:t>
      </w:r>
      <w:r>
        <w:rPr>
          <w:spacing w:val="1"/>
          <w:sz w:val="24"/>
        </w:rPr>
        <w:t xml:space="preserve"> </w:t>
      </w:r>
      <w:r>
        <w:rPr>
          <w:sz w:val="24"/>
        </w:rPr>
        <w:t>від</w:t>
      </w:r>
      <w:r>
        <w:rPr>
          <w:spacing w:val="1"/>
          <w:sz w:val="24"/>
        </w:rPr>
        <w:t xml:space="preserve"> </w:t>
      </w:r>
      <w:r>
        <w:rPr>
          <w:sz w:val="24"/>
        </w:rPr>
        <w:t>інших</w:t>
      </w:r>
      <w:r>
        <w:rPr>
          <w:spacing w:val="1"/>
          <w:sz w:val="24"/>
        </w:rPr>
        <w:t xml:space="preserve"> </w:t>
      </w:r>
      <w:r>
        <w:rPr>
          <w:sz w:val="24"/>
        </w:rPr>
        <w:t>товарів;</w:t>
      </w:r>
    </w:p>
    <w:p w:rsidR="00602451" w:rsidRDefault="00D07997">
      <w:pPr>
        <w:pStyle w:val="a4"/>
        <w:numPr>
          <w:ilvl w:val="0"/>
          <w:numId w:val="30"/>
        </w:numPr>
        <w:tabs>
          <w:tab w:val="left" w:pos="1319"/>
        </w:tabs>
        <w:spacing w:line="242" w:lineRule="auto"/>
        <w:ind w:right="824" w:firstLine="710"/>
        <w:jc w:val="both"/>
        <w:rPr>
          <w:sz w:val="24"/>
        </w:rPr>
      </w:pPr>
      <w:r>
        <w:rPr>
          <w:sz w:val="24"/>
        </w:rPr>
        <w:t>модифікувати</w:t>
      </w:r>
      <w:r>
        <w:rPr>
          <w:spacing w:val="1"/>
          <w:sz w:val="24"/>
        </w:rPr>
        <w:t xml:space="preserve"> </w:t>
      </w:r>
      <w:r>
        <w:rPr>
          <w:sz w:val="24"/>
        </w:rPr>
        <w:t>сприйняття</w:t>
      </w:r>
      <w:r>
        <w:rPr>
          <w:spacing w:val="1"/>
          <w:sz w:val="24"/>
        </w:rPr>
        <w:t xml:space="preserve"> </w:t>
      </w:r>
      <w:r>
        <w:rPr>
          <w:sz w:val="24"/>
        </w:rPr>
        <w:t>марок</w:t>
      </w:r>
      <w:r>
        <w:rPr>
          <w:spacing w:val="1"/>
          <w:sz w:val="24"/>
        </w:rPr>
        <w:t xml:space="preserve"> </w:t>
      </w:r>
      <w:r>
        <w:rPr>
          <w:sz w:val="24"/>
        </w:rPr>
        <w:t>фірм-конкурентів</w:t>
      </w:r>
      <w:r>
        <w:rPr>
          <w:spacing w:val="1"/>
          <w:sz w:val="24"/>
        </w:rPr>
        <w:t xml:space="preserve"> </w:t>
      </w:r>
      <w:r>
        <w:rPr>
          <w:sz w:val="24"/>
        </w:rPr>
        <w:t>(передбачає</w:t>
      </w:r>
      <w:r>
        <w:rPr>
          <w:spacing w:val="1"/>
          <w:sz w:val="24"/>
        </w:rPr>
        <w:t xml:space="preserve"> </w:t>
      </w:r>
      <w:r>
        <w:rPr>
          <w:sz w:val="24"/>
        </w:rPr>
        <w:t>порівняльну</w:t>
      </w:r>
      <w:r>
        <w:rPr>
          <w:spacing w:val="1"/>
          <w:sz w:val="24"/>
        </w:rPr>
        <w:t xml:space="preserve"> </w:t>
      </w:r>
      <w:r>
        <w:rPr>
          <w:sz w:val="24"/>
        </w:rPr>
        <w:t>рекламу,</w:t>
      </w:r>
      <w:r>
        <w:rPr>
          <w:spacing w:val="3"/>
          <w:sz w:val="24"/>
        </w:rPr>
        <w:t xml:space="preserve"> </w:t>
      </w:r>
      <w:r>
        <w:rPr>
          <w:sz w:val="24"/>
        </w:rPr>
        <w:t>якщо</w:t>
      </w:r>
      <w:r>
        <w:rPr>
          <w:spacing w:val="3"/>
          <w:sz w:val="24"/>
        </w:rPr>
        <w:t xml:space="preserve"> </w:t>
      </w:r>
      <w:r>
        <w:rPr>
          <w:sz w:val="24"/>
        </w:rPr>
        <w:t>ринок</w:t>
      </w:r>
      <w:r>
        <w:rPr>
          <w:spacing w:val="3"/>
          <w:sz w:val="24"/>
        </w:rPr>
        <w:t xml:space="preserve"> </w:t>
      </w:r>
      <w:r>
        <w:rPr>
          <w:sz w:val="24"/>
        </w:rPr>
        <w:t>переоцінює деякі</w:t>
      </w:r>
      <w:r>
        <w:rPr>
          <w:spacing w:val="-4"/>
          <w:sz w:val="24"/>
        </w:rPr>
        <w:t xml:space="preserve"> </w:t>
      </w:r>
      <w:r>
        <w:rPr>
          <w:sz w:val="24"/>
        </w:rPr>
        <w:t>характеристики</w:t>
      </w:r>
      <w:r>
        <w:rPr>
          <w:spacing w:val="3"/>
          <w:sz w:val="24"/>
        </w:rPr>
        <w:t xml:space="preserve"> </w:t>
      </w:r>
      <w:r>
        <w:rPr>
          <w:sz w:val="24"/>
        </w:rPr>
        <w:t>товару);</w:t>
      </w:r>
    </w:p>
    <w:p w:rsidR="00602451" w:rsidRDefault="00D07997">
      <w:pPr>
        <w:pStyle w:val="a4"/>
        <w:numPr>
          <w:ilvl w:val="0"/>
          <w:numId w:val="30"/>
        </w:numPr>
        <w:tabs>
          <w:tab w:val="left" w:pos="1319"/>
        </w:tabs>
        <w:spacing w:line="242" w:lineRule="auto"/>
        <w:ind w:right="822" w:firstLine="710"/>
        <w:jc w:val="both"/>
        <w:rPr>
          <w:sz w:val="24"/>
        </w:rPr>
      </w:pPr>
      <w:r>
        <w:rPr>
          <w:sz w:val="24"/>
        </w:rPr>
        <w:t>привернути увагу до тих атрибутів, які ринок ігнорує (передбачає створення</w:t>
      </w:r>
      <w:r>
        <w:rPr>
          <w:spacing w:val="1"/>
          <w:sz w:val="24"/>
        </w:rPr>
        <w:t xml:space="preserve"> </w:t>
      </w:r>
      <w:r>
        <w:rPr>
          <w:sz w:val="24"/>
        </w:rPr>
        <w:t>нової</w:t>
      </w:r>
      <w:r>
        <w:rPr>
          <w:spacing w:val="-12"/>
          <w:sz w:val="24"/>
        </w:rPr>
        <w:t xml:space="preserve"> </w:t>
      </w:r>
      <w:r>
        <w:rPr>
          <w:sz w:val="24"/>
        </w:rPr>
        <w:t>вигоди,</w:t>
      </w:r>
      <w:r>
        <w:rPr>
          <w:spacing w:val="4"/>
          <w:sz w:val="24"/>
        </w:rPr>
        <w:t xml:space="preserve"> </w:t>
      </w:r>
      <w:r>
        <w:rPr>
          <w:sz w:val="24"/>
        </w:rPr>
        <w:t>яка</w:t>
      </w:r>
      <w:r>
        <w:rPr>
          <w:spacing w:val="-2"/>
          <w:sz w:val="24"/>
        </w:rPr>
        <w:t xml:space="preserve"> </w:t>
      </w:r>
      <w:r>
        <w:rPr>
          <w:sz w:val="24"/>
        </w:rPr>
        <w:t>ще</w:t>
      </w:r>
      <w:r>
        <w:rPr>
          <w:spacing w:val="3"/>
          <w:sz w:val="24"/>
        </w:rPr>
        <w:t xml:space="preserve"> </w:t>
      </w:r>
      <w:r>
        <w:rPr>
          <w:sz w:val="24"/>
        </w:rPr>
        <w:t>не</w:t>
      </w:r>
      <w:r>
        <w:rPr>
          <w:spacing w:val="-2"/>
          <w:sz w:val="24"/>
        </w:rPr>
        <w:t xml:space="preserve"> </w:t>
      </w:r>
      <w:r>
        <w:rPr>
          <w:sz w:val="24"/>
        </w:rPr>
        <w:t>розглядалася</w:t>
      </w:r>
      <w:r>
        <w:rPr>
          <w:spacing w:val="3"/>
          <w:sz w:val="24"/>
        </w:rPr>
        <w:t xml:space="preserve"> </w:t>
      </w:r>
      <w:r>
        <w:rPr>
          <w:sz w:val="24"/>
        </w:rPr>
        <w:t>цільовим</w:t>
      </w:r>
      <w:r>
        <w:rPr>
          <w:spacing w:val="-2"/>
          <w:sz w:val="24"/>
        </w:rPr>
        <w:t xml:space="preserve"> </w:t>
      </w:r>
      <w:r>
        <w:rPr>
          <w:sz w:val="24"/>
        </w:rPr>
        <w:t>сегментом);</w:t>
      </w:r>
    </w:p>
    <w:p w:rsidR="00602451" w:rsidRDefault="00D07997">
      <w:pPr>
        <w:pStyle w:val="a4"/>
        <w:numPr>
          <w:ilvl w:val="0"/>
          <w:numId w:val="30"/>
        </w:numPr>
        <w:tabs>
          <w:tab w:val="left" w:pos="1319"/>
        </w:tabs>
        <w:spacing w:line="240" w:lineRule="auto"/>
        <w:ind w:right="830" w:firstLine="710"/>
        <w:jc w:val="both"/>
        <w:rPr>
          <w:sz w:val="24"/>
        </w:rPr>
      </w:pPr>
      <w:r>
        <w:rPr>
          <w:sz w:val="24"/>
        </w:rPr>
        <w:t>модифікувати необхідний рівень атрибута, якщо ринок очікує рівня якості, який</w:t>
      </w:r>
      <w:r>
        <w:rPr>
          <w:spacing w:val="-57"/>
          <w:sz w:val="24"/>
        </w:rPr>
        <w:t xml:space="preserve"> </w:t>
      </w:r>
      <w:r>
        <w:rPr>
          <w:sz w:val="24"/>
        </w:rPr>
        <w:t>не завжди потрібний. Фірма може робити спробу переконати сегмент у тому, що рівень</w:t>
      </w:r>
      <w:r>
        <w:rPr>
          <w:spacing w:val="1"/>
          <w:sz w:val="24"/>
        </w:rPr>
        <w:t xml:space="preserve"> </w:t>
      </w:r>
      <w:r>
        <w:rPr>
          <w:sz w:val="24"/>
        </w:rPr>
        <w:t>якості</w:t>
      </w:r>
      <w:r>
        <w:rPr>
          <w:spacing w:val="-10"/>
          <w:sz w:val="24"/>
        </w:rPr>
        <w:t xml:space="preserve"> </w:t>
      </w:r>
      <w:r>
        <w:rPr>
          <w:sz w:val="24"/>
        </w:rPr>
        <w:t>є</w:t>
      </w:r>
      <w:r>
        <w:rPr>
          <w:spacing w:val="3"/>
          <w:sz w:val="24"/>
        </w:rPr>
        <w:t xml:space="preserve"> </w:t>
      </w:r>
      <w:r>
        <w:rPr>
          <w:sz w:val="24"/>
        </w:rPr>
        <w:t>адекватним</w:t>
      </w:r>
      <w:r>
        <w:rPr>
          <w:spacing w:val="3"/>
          <w:sz w:val="24"/>
        </w:rPr>
        <w:t xml:space="preserve"> </w:t>
      </w:r>
      <w:r>
        <w:rPr>
          <w:sz w:val="24"/>
        </w:rPr>
        <w:t>його</w:t>
      </w:r>
      <w:r>
        <w:rPr>
          <w:spacing w:val="3"/>
          <w:sz w:val="24"/>
        </w:rPr>
        <w:t xml:space="preserve"> </w:t>
      </w:r>
      <w:r>
        <w:rPr>
          <w:sz w:val="24"/>
        </w:rPr>
        <w:t>вимогам.</w:t>
      </w:r>
    </w:p>
    <w:p w:rsidR="00602451" w:rsidRDefault="00D07997">
      <w:pPr>
        <w:pStyle w:val="a3"/>
        <w:ind w:left="948"/>
        <w:jc w:val="both"/>
      </w:pPr>
      <w:r>
        <w:t>Стратегія</w:t>
      </w:r>
      <w:r>
        <w:rPr>
          <w:spacing w:val="-4"/>
        </w:rPr>
        <w:t xml:space="preserve"> </w:t>
      </w:r>
      <w:r>
        <w:t>репозиціонування</w:t>
      </w:r>
      <w:r>
        <w:rPr>
          <w:spacing w:val="-4"/>
        </w:rPr>
        <w:t xml:space="preserve"> </w:t>
      </w:r>
      <w:r>
        <w:t>може</w:t>
      </w:r>
      <w:r>
        <w:rPr>
          <w:spacing w:val="-9"/>
        </w:rPr>
        <w:t xml:space="preserve"> </w:t>
      </w:r>
      <w:r>
        <w:t>потребувати</w:t>
      </w:r>
      <w:r>
        <w:rPr>
          <w:spacing w:val="-4"/>
        </w:rPr>
        <w:t xml:space="preserve"> </w:t>
      </w:r>
      <w:r>
        <w:t>зміни</w:t>
      </w:r>
      <w:r>
        <w:rPr>
          <w:spacing w:val="-4"/>
        </w:rPr>
        <w:t xml:space="preserve"> </w:t>
      </w:r>
      <w:r>
        <w:t>ціни,</w:t>
      </w:r>
      <w:r>
        <w:rPr>
          <w:spacing w:val="-3"/>
        </w:rPr>
        <w:t xml:space="preserve"> </w:t>
      </w:r>
      <w:r>
        <w:t>назви,</w:t>
      </w:r>
      <w:r>
        <w:rPr>
          <w:spacing w:val="-7"/>
        </w:rPr>
        <w:t xml:space="preserve"> </w:t>
      </w:r>
      <w:r>
        <w:t>упаковки</w:t>
      </w:r>
      <w:r>
        <w:rPr>
          <w:spacing w:val="-4"/>
        </w:rPr>
        <w:t xml:space="preserve"> </w:t>
      </w:r>
      <w:r>
        <w:t>товару.</w:t>
      </w:r>
    </w:p>
    <w:p w:rsidR="00602451" w:rsidRDefault="00602451">
      <w:pPr>
        <w:jc w:val="both"/>
        <w:sectPr w:rsidR="00602451">
          <w:pgSz w:w="11910" w:h="16840"/>
          <w:pgMar w:top="1040" w:right="20" w:bottom="980" w:left="1460" w:header="0" w:footer="782" w:gutter="0"/>
          <w:cols w:space="720"/>
        </w:sectPr>
      </w:pPr>
    </w:p>
    <w:p w:rsidR="00244DD2" w:rsidRPr="00244DD2" w:rsidRDefault="00244DD2" w:rsidP="00244DD2">
      <w:pPr>
        <w:pStyle w:val="2"/>
        <w:spacing w:before="71" w:line="345" w:lineRule="auto"/>
        <w:ind w:right="3239"/>
        <w:jc w:val="center"/>
        <w:rPr>
          <w:b w:val="0"/>
          <w:i/>
        </w:rPr>
      </w:pPr>
      <w:bookmarkStart w:id="48" w:name="Змістовий_модуль_10._Організація_управлі"/>
      <w:bookmarkStart w:id="49" w:name="_bookmark11"/>
      <w:bookmarkStart w:id="50" w:name="_Toc85371765"/>
      <w:bookmarkEnd w:id="48"/>
      <w:bookmarkEnd w:id="49"/>
      <w:r w:rsidRPr="00244DD2">
        <w:rPr>
          <w:b w:val="0"/>
          <w:i/>
        </w:rPr>
        <w:lastRenderedPageBreak/>
        <w:t xml:space="preserve">Змістовий модуль </w:t>
      </w:r>
      <w:r>
        <w:rPr>
          <w:b w:val="0"/>
          <w:i/>
          <w:lang w:val="ru-RU"/>
        </w:rPr>
        <w:t>9</w:t>
      </w:r>
      <w:r w:rsidRPr="00244DD2">
        <w:rPr>
          <w:b w:val="0"/>
          <w:i/>
        </w:rPr>
        <w:t>. Управління маркетинговою товарною політикою</w:t>
      </w:r>
      <w:bookmarkEnd w:id="50"/>
    </w:p>
    <w:p w:rsidR="00602451" w:rsidRDefault="00602451">
      <w:pPr>
        <w:pStyle w:val="a3"/>
        <w:spacing w:before="5"/>
      </w:pPr>
    </w:p>
    <w:p w:rsidR="00244DD2" w:rsidRPr="00244DD2" w:rsidRDefault="00244DD2" w:rsidP="00244DD2">
      <w:pPr>
        <w:pStyle w:val="a3"/>
        <w:spacing w:before="1" w:line="237" w:lineRule="auto"/>
        <w:ind w:left="239" w:right="828" w:firstLine="710"/>
        <w:outlineLvl w:val="0"/>
        <w:rPr>
          <w:bCs/>
          <w:i/>
        </w:rPr>
      </w:pPr>
      <w:bookmarkStart w:id="51" w:name="_Toc85371766"/>
      <w:r w:rsidRPr="00244DD2">
        <w:rPr>
          <w:bCs/>
          <w:i/>
        </w:rPr>
        <w:t>Тема 15. Організація управління маркетинговою товарною політикою.</w:t>
      </w:r>
      <w:bookmarkEnd w:id="51"/>
    </w:p>
    <w:p w:rsidR="00602451" w:rsidRDefault="00D07997">
      <w:pPr>
        <w:pStyle w:val="a3"/>
        <w:spacing w:before="1" w:line="237" w:lineRule="auto"/>
        <w:ind w:left="239" w:right="828" w:firstLine="710"/>
      </w:pPr>
      <w:r>
        <w:t>Товарна</w:t>
      </w:r>
      <w:r>
        <w:rPr>
          <w:spacing w:val="9"/>
        </w:rPr>
        <w:t xml:space="preserve"> </w:t>
      </w:r>
      <w:r>
        <w:t>політика</w:t>
      </w:r>
      <w:r>
        <w:rPr>
          <w:spacing w:val="13"/>
        </w:rPr>
        <w:t xml:space="preserve"> </w:t>
      </w:r>
      <w:r>
        <w:t>підприємства</w:t>
      </w:r>
      <w:r>
        <w:rPr>
          <w:spacing w:val="10"/>
        </w:rPr>
        <w:t xml:space="preserve"> </w:t>
      </w:r>
      <w:r>
        <w:t>має</w:t>
      </w:r>
      <w:r>
        <w:rPr>
          <w:spacing w:val="13"/>
        </w:rPr>
        <w:t xml:space="preserve"> </w:t>
      </w:r>
      <w:r>
        <w:t>бути</w:t>
      </w:r>
      <w:r>
        <w:rPr>
          <w:spacing w:val="10"/>
        </w:rPr>
        <w:t xml:space="preserve"> </w:t>
      </w:r>
      <w:r>
        <w:t>орієнтована</w:t>
      </w:r>
      <w:r>
        <w:rPr>
          <w:spacing w:val="9"/>
        </w:rPr>
        <w:t xml:space="preserve"> </w:t>
      </w:r>
      <w:r>
        <w:t>на</w:t>
      </w:r>
      <w:r>
        <w:rPr>
          <w:spacing w:val="9"/>
        </w:rPr>
        <w:t xml:space="preserve"> </w:t>
      </w:r>
      <w:r>
        <w:t>виробництво</w:t>
      </w:r>
      <w:r>
        <w:rPr>
          <w:spacing w:val="11"/>
        </w:rPr>
        <w:t xml:space="preserve"> </w:t>
      </w:r>
      <w:r>
        <w:t>і</w:t>
      </w:r>
      <w:r>
        <w:rPr>
          <w:spacing w:val="4"/>
        </w:rPr>
        <w:t xml:space="preserve"> </w:t>
      </w:r>
      <w:r>
        <w:t>просування</w:t>
      </w:r>
      <w:r>
        <w:rPr>
          <w:spacing w:val="-57"/>
        </w:rPr>
        <w:t xml:space="preserve"> </w:t>
      </w:r>
      <w:r>
        <w:t>на</w:t>
      </w:r>
      <w:r>
        <w:rPr>
          <w:spacing w:val="-2"/>
        </w:rPr>
        <w:t xml:space="preserve"> </w:t>
      </w:r>
      <w:r>
        <w:t>ринку</w:t>
      </w:r>
      <w:r>
        <w:rPr>
          <w:spacing w:val="-9"/>
        </w:rPr>
        <w:t xml:space="preserve"> </w:t>
      </w:r>
      <w:r>
        <w:t>конкурентоспроможних</w:t>
      </w:r>
      <w:r>
        <w:rPr>
          <w:spacing w:val="-5"/>
        </w:rPr>
        <w:t xml:space="preserve"> </w:t>
      </w:r>
      <w:r>
        <w:t>товарів,</w:t>
      </w:r>
      <w:r>
        <w:rPr>
          <w:spacing w:val="3"/>
        </w:rPr>
        <w:t xml:space="preserve"> </w:t>
      </w:r>
      <w:r>
        <w:t>що</w:t>
      </w:r>
      <w:r>
        <w:rPr>
          <w:spacing w:val="3"/>
        </w:rPr>
        <w:t xml:space="preserve"> </w:t>
      </w:r>
      <w:r>
        <w:t>відповідають</w:t>
      </w:r>
      <w:r>
        <w:rPr>
          <w:spacing w:val="3"/>
        </w:rPr>
        <w:t xml:space="preserve"> </w:t>
      </w:r>
      <w:r>
        <w:t>запитам</w:t>
      </w:r>
      <w:r>
        <w:rPr>
          <w:spacing w:val="-7"/>
        </w:rPr>
        <w:t xml:space="preserve"> </w:t>
      </w:r>
      <w:r>
        <w:t>споживачів.</w:t>
      </w:r>
    </w:p>
    <w:p w:rsidR="00602451" w:rsidRDefault="00D07997">
      <w:pPr>
        <w:pStyle w:val="a3"/>
        <w:spacing w:before="3" w:line="276" w:lineRule="exact"/>
        <w:ind w:left="949"/>
      </w:pPr>
      <w:r>
        <w:t>Існують</w:t>
      </w:r>
      <w:r>
        <w:rPr>
          <w:spacing w:val="-5"/>
        </w:rPr>
        <w:t xml:space="preserve"> </w:t>
      </w:r>
      <w:r>
        <w:t>три рівні</w:t>
      </w:r>
      <w:r>
        <w:rPr>
          <w:spacing w:val="-7"/>
        </w:rPr>
        <w:t xml:space="preserve"> </w:t>
      </w:r>
      <w:r>
        <w:t>управління товаром:</w:t>
      </w:r>
    </w:p>
    <w:p w:rsidR="00602451" w:rsidRDefault="00D07997">
      <w:pPr>
        <w:pStyle w:val="a4"/>
        <w:numPr>
          <w:ilvl w:val="0"/>
          <w:numId w:val="33"/>
        </w:numPr>
        <w:tabs>
          <w:tab w:val="left" w:pos="1310"/>
        </w:tabs>
        <w:spacing w:line="240" w:lineRule="auto"/>
        <w:ind w:right="827"/>
        <w:jc w:val="both"/>
        <w:rPr>
          <w:sz w:val="24"/>
        </w:rPr>
      </w:pPr>
      <w:r>
        <w:rPr>
          <w:i/>
          <w:sz w:val="24"/>
        </w:rPr>
        <w:t>управління</w:t>
      </w:r>
      <w:r>
        <w:rPr>
          <w:i/>
          <w:spacing w:val="1"/>
          <w:sz w:val="24"/>
        </w:rPr>
        <w:t xml:space="preserve"> </w:t>
      </w:r>
      <w:r>
        <w:rPr>
          <w:i/>
          <w:sz w:val="24"/>
        </w:rPr>
        <w:t>товарною</w:t>
      </w:r>
      <w:r>
        <w:rPr>
          <w:i/>
          <w:spacing w:val="1"/>
          <w:sz w:val="24"/>
        </w:rPr>
        <w:t xml:space="preserve"> </w:t>
      </w:r>
      <w:r>
        <w:rPr>
          <w:i/>
          <w:sz w:val="24"/>
        </w:rPr>
        <w:t>номенклатурою</w:t>
      </w:r>
      <w:r>
        <w:rPr>
          <w:sz w:val="24"/>
        </w:rPr>
        <w:t>:</w:t>
      </w:r>
      <w:r>
        <w:rPr>
          <w:spacing w:val="1"/>
          <w:sz w:val="24"/>
        </w:rPr>
        <w:t xml:space="preserve"> </w:t>
      </w:r>
      <w:r>
        <w:rPr>
          <w:sz w:val="24"/>
        </w:rPr>
        <w:t>оцінка</w:t>
      </w:r>
      <w:r>
        <w:rPr>
          <w:spacing w:val="1"/>
          <w:sz w:val="24"/>
        </w:rPr>
        <w:t xml:space="preserve"> </w:t>
      </w:r>
      <w:r>
        <w:rPr>
          <w:sz w:val="24"/>
        </w:rPr>
        <w:t>товару,</w:t>
      </w:r>
      <w:r>
        <w:rPr>
          <w:spacing w:val="1"/>
          <w:sz w:val="24"/>
        </w:rPr>
        <w:t xml:space="preserve"> </w:t>
      </w:r>
      <w:r>
        <w:rPr>
          <w:sz w:val="24"/>
        </w:rPr>
        <w:t>портфеля</w:t>
      </w:r>
      <w:r>
        <w:rPr>
          <w:spacing w:val="61"/>
          <w:sz w:val="24"/>
        </w:rPr>
        <w:t xml:space="preserve"> </w:t>
      </w:r>
      <w:r>
        <w:rPr>
          <w:sz w:val="24"/>
        </w:rPr>
        <w:t>товарів;</w:t>
      </w:r>
      <w:r>
        <w:rPr>
          <w:spacing w:val="1"/>
          <w:sz w:val="24"/>
        </w:rPr>
        <w:t xml:space="preserve"> </w:t>
      </w:r>
      <w:r>
        <w:rPr>
          <w:sz w:val="24"/>
        </w:rPr>
        <w:t>розподіл</w:t>
      </w:r>
      <w:r>
        <w:rPr>
          <w:spacing w:val="1"/>
          <w:sz w:val="24"/>
        </w:rPr>
        <w:t xml:space="preserve"> </w:t>
      </w:r>
      <w:r>
        <w:rPr>
          <w:sz w:val="24"/>
        </w:rPr>
        <w:t>ресурсів</w:t>
      </w:r>
      <w:r>
        <w:rPr>
          <w:spacing w:val="1"/>
          <w:sz w:val="24"/>
        </w:rPr>
        <w:t xml:space="preserve"> </w:t>
      </w:r>
      <w:r>
        <w:rPr>
          <w:sz w:val="24"/>
        </w:rPr>
        <w:t>між</w:t>
      </w:r>
      <w:r>
        <w:rPr>
          <w:spacing w:val="1"/>
          <w:sz w:val="24"/>
        </w:rPr>
        <w:t xml:space="preserve"> </w:t>
      </w:r>
      <w:r>
        <w:rPr>
          <w:sz w:val="24"/>
        </w:rPr>
        <w:t>товарними</w:t>
      </w:r>
      <w:r>
        <w:rPr>
          <w:spacing w:val="1"/>
          <w:sz w:val="24"/>
        </w:rPr>
        <w:t xml:space="preserve"> </w:t>
      </w:r>
      <w:r>
        <w:rPr>
          <w:sz w:val="24"/>
        </w:rPr>
        <w:t>асортиментами;</w:t>
      </w:r>
      <w:r>
        <w:rPr>
          <w:spacing w:val="1"/>
          <w:sz w:val="24"/>
        </w:rPr>
        <w:t xml:space="preserve"> </w:t>
      </w:r>
      <w:r>
        <w:rPr>
          <w:sz w:val="24"/>
        </w:rPr>
        <w:t>додавання</w:t>
      </w:r>
      <w:r>
        <w:rPr>
          <w:spacing w:val="1"/>
          <w:sz w:val="24"/>
        </w:rPr>
        <w:t xml:space="preserve"> </w:t>
      </w:r>
      <w:r>
        <w:rPr>
          <w:sz w:val="24"/>
        </w:rPr>
        <w:t>нових</w:t>
      </w:r>
      <w:r>
        <w:rPr>
          <w:spacing w:val="1"/>
          <w:sz w:val="24"/>
        </w:rPr>
        <w:t xml:space="preserve"> </w:t>
      </w:r>
      <w:r>
        <w:rPr>
          <w:sz w:val="24"/>
        </w:rPr>
        <w:t>асортиментних</w:t>
      </w:r>
      <w:r>
        <w:rPr>
          <w:spacing w:val="-8"/>
          <w:sz w:val="24"/>
        </w:rPr>
        <w:t xml:space="preserve"> </w:t>
      </w:r>
      <w:r>
        <w:rPr>
          <w:sz w:val="24"/>
        </w:rPr>
        <w:t>груп,</w:t>
      </w:r>
      <w:r>
        <w:rPr>
          <w:spacing w:val="3"/>
          <w:sz w:val="24"/>
        </w:rPr>
        <w:t xml:space="preserve"> </w:t>
      </w:r>
      <w:r>
        <w:rPr>
          <w:sz w:val="24"/>
        </w:rPr>
        <w:t>зняття</w:t>
      </w:r>
      <w:r>
        <w:rPr>
          <w:spacing w:val="-5"/>
          <w:sz w:val="24"/>
        </w:rPr>
        <w:t xml:space="preserve"> </w:t>
      </w:r>
      <w:r>
        <w:rPr>
          <w:sz w:val="24"/>
        </w:rPr>
        <w:t>з</w:t>
      </w:r>
      <w:r>
        <w:rPr>
          <w:spacing w:val="-2"/>
          <w:sz w:val="24"/>
        </w:rPr>
        <w:t xml:space="preserve"> </w:t>
      </w:r>
      <w:r>
        <w:rPr>
          <w:sz w:val="24"/>
        </w:rPr>
        <w:t>виробництва</w:t>
      </w:r>
      <w:r>
        <w:rPr>
          <w:spacing w:val="1"/>
          <w:sz w:val="24"/>
        </w:rPr>
        <w:t xml:space="preserve"> </w:t>
      </w:r>
      <w:r>
        <w:rPr>
          <w:sz w:val="24"/>
        </w:rPr>
        <w:t>наявних</w:t>
      </w:r>
      <w:r>
        <w:rPr>
          <w:spacing w:val="-6"/>
          <w:sz w:val="24"/>
        </w:rPr>
        <w:t xml:space="preserve"> </w:t>
      </w:r>
      <w:r>
        <w:rPr>
          <w:sz w:val="24"/>
        </w:rPr>
        <w:t>асортиментних</w:t>
      </w:r>
      <w:r>
        <w:rPr>
          <w:spacing w:val="-7"/>
          <w:sz w:val="24"/>
        </w:rPr>
        <w:t xml:space="preserve"> </w:t>
      </w:r>
      <w:r>
        <w:rPr>
          <w:sz w:val="24"/>
        </w:rPr>
        <w:t>груп;</w:t>
      </w:r>
    </w:p>
    <w:p w:rsidR="00602451" w:rsidRDefault="00D07997">
      <w:pPr>
        <w:pStyle w:val="a4"/>
        <w:numPr>
          <w:ilvl w:val="0"/>
          <w:numId w:val="33"/>
        </w:numPr>
        <w:tabs>
          <w:tab w:val="left" w:pos="1310"/>
        </w:tabs>
        <w:spacing w:line="240" w:lineRule="auto"/>
        <w:ind w:right="826"/>
        <w:jc w:val="both"/>
        <w:rPr>
          <w:sz w:val="24"/>
        </w:rPr>
      </w:pPr>
      <w:r>
        <w:rPr>
          <w:i/>
          <w:sz w:val="24"/>
        </w:rPr>
        <w:t>управління</w:t>
      </w:r>
      <w:r>
        <w:rPr>
          <w:i/>
          <w:spacing w:val="1"/>
          <w:sz w:val="24"/>
        </w:rPr>
        <w:t xml:space="preserve"> </w:t>
      </w:r>
      <w:r>
        <w:rPr>
          <w:i/>
          <w:sz w:val="24"/>
        </w:rPr>
        <w:t>товарним</w:t>
      </w:r>
      <w:r>
        <w:rPr>
          <w:i/>
          <w:spacing w:val="1"/>
          <w:sz w:val="24"/>
        </w:rPr>
        <w:t xml:space="preserve"> </w:t>
      </w:r>
      <w:r>
        <w:rPr>
          <w:i/>
          <w:sz w:val="24"/>
        </w:rPr>
        <w:t>асортиментом</w:t>
      </w:r>
      <w:r>
        <w:rPr>
          <w:sz w:val="24"/>
        </w:rPr>
        <w:t>:</w:t>
      </w:r>
      <w:r>
        <w:rPr>
          <w:spacing w:val="1"/>
          <w:sz w:val="24"/>
        </w:rPr>
        <w:t xml:space="preserve"> </w:t>
      </w:r>
      <w:r>
        <w:rPr>
          <w:sz w:val="24"/>
        </w:rPr>
        <w:t>вибір</w:t>
      </w:r>
      <w:r>
        <w:rPr>
          <w:spacing w:val="1"/>
          <w:sz w:val="24"/>
        </w:rPr>
        <w:t xml:space="preserve"> </w:t>
      </w:r>
      <w:r>
        <w:rPr>
          <w:sz w:val="24"/>
        </w:rPr>
        <w:t>сегмента</w:t>
      </w:r>
      <w:r>
        <w:rPr>
          <w:spacing w:val="1"/>
          <w:sz w:val="24"/>
        </w:rPr>
        <w:t xml:space="preserve"> </w:t>
      </w:r>
      <w:r>
        <w:rPr>
          <w:sz w:val="24"/>
        </w:rPr>
        <w:t>для</w:t>
      </w:r>
      <w:r>
        <w:rPr>
          <w:spacing w:val="1"/>
          <w:sz w:val="24"/>
        </w:rPr>
        <w:t xml:space="preserve"> </w:t>
      </w:r>
      <w:r>
        <w:rPr>
          <w:sz w:val="24"/>
        </w:rPr>
        <w:t>товарного</w:t>
      </w:r>
      <w:r>
        <w:rPr>
          <w:spacing w:val="1"/>
          <w:sz w:val="24"/>
        </w:rPr>
        <w:t xml:space="preserve"> </w:t>
      </w:r>
      <w:r>
        <w:rPr>
          <w:sz w:val="24"/>
        </w:rPr>
        <w:t>асортименту,</w:t>
      </w:r>
      <w:r>
        <w:rPr>
          <w:spacing w:val="1"/>
          <w:sz w:val="24"/>
        </w:rPr>
        <w:t xml:space="preserve"> </w:t>
      </w:r>
      <w:r>
        <w:rPr>
          <w:sz w:val="24"/>
        </w:rPr>
        <w:t>позиціонування</w:t>
      </w:r>
      <w:r>
        <w:rPr>
          <w:spacing w:val="1"/>
          <w:sz w:val="24"/>
        </w:rPr>
        <w:t xml:space="preserve"> </w:t>
      </w:r>
      <w:r>
        <w:rPr>
          <w:sz w:val="24"/>
        </w:rPr>
        <w:t>товарного</w:t>
      </w:r>
      <w:r>
        <w:rPr>
          <w:spacing w:val="1"/>
          <w:sz w:val="24"/>
        </w:rPr>
        <w:t xml:space="preserve"> </w:t>
      </w:r>
      <w:r>
        <w:rPr>
          <w:sz w:val="24"/>
        </w:rPr>
        <w:t>асортименту;</w:t>
      </w:r>
      <w:r>
        <w:rPr>
          <w:spacing w:val="1"/>
          <w:sz w:val="24"/>
        </w:rPr>
        <w:t xml:space="preserve"> </w:t>
      </w:r>
      <w:r>
        <w:rPr>
          <w:sz w:val="24"/>
        </w:rPr>
        <w:t>розробка</w:t>
      </w:r>
      <w:r>
        <w:rPr>
          <w:spacing w:val="1"/>
          <w:sz w:val="24"/>
        </w:rPr>
        <w:t xml:space="preserve"> </w:t>
      </w:r>
      <w:r>
        <w:rPr>
          <w:sz w:val="24"/>
        </w:rPr>
        <w:t>комплексу</w:t>
      </w:r>
      <w:r>
        <w:rPr>
          <w:spacing w:val="1"/>
          <w:sz w:val="24"/>
        </w:rPr>
        <w:t xml:space="preserve"> </w:t>
      </w:r>
      <w:r>
        <w:rPr>
          <w:sz w:val="24"/>
        </w:rPr>
        <w:t>маркетингу</w:t>
      </w:r>
      <w:r>
        <w:rPr>
          <w:spacing w:val="14"/>
          <w:sz w:val="24"/>
        </w:rPr>
        <w:t xml:space="preserve"> </w:t>
      </w:r>
      <w:r>
        <w:rPr>
          <w:sz w:val="24"/>
        </w:rPr>
        <w:t>для</w:t>
      </w:r>
      <w:r>
        <w:rPr>
          <w:spacing w:val="20"/>
          <w:sz w:val="24"/>
        </w:rPr>
        <w:t xml:space="preserve"> </w:t>
      </w:r>
      <w:r>
        <w:rPr>
          <w:sz w:val="24"/>
        </w:rPr>
        <w:t>товарного</w:t>
      </w:r>
      <w:r>
        <w:rPr>
          <w:spacing w:val="24"/>
          <w:sz w:val="24"/>
        </w:rPr>
        <w:t xml:space="preserve"> </w:t>
      </w:r>
      <w:r>
        <w:rPr>
          <w:sz w:val="24"/>
        </w:rPr>
        <w:t>асортименту;</w:t>
      </w:r>
      <w:r>
        <w:rPr>
          <w:spacing w:val="17"/>
          <w:sz w:val="24"/>
        </w:rPr>
        <w:t xml:space="preserve"> </w:t>
      </w:r>
      <w:r>
        <w:rPr>
          <w:sz w:val="24"/>
        </w:rPr>
        <w:t>структура</w:t>
      </w:r>
      <w:r>
        <w:rPr>
          <w:spacing w:val="18"/>
          <w:sz w:val="24"/>
        </w:rPr>
        <w:t xml:space="preserve"> </w:t>
      </w:r>
      <w:r>
        <w:rPr>
          <w:sz w:val="24"/>
        </w:rPr>
        <w:t>асортименту</w:t>
      </w:r>
      <w:r>
        <w:rPr>
          <w:spacing w:val="15"/>
          <w:sz w:val="24"/>
        </w:rPr>
        <w:t xml:space="preserve"> </w:t>
      </w:r>
      <w:r>
        <w:rPr>
          <w:sz w:val="24"/>
        </w:rPr>
        <w:t>та</w:t>
      </w:r>
      <w:r>
        <w:rPr>
          <w:spacing w:val="19"/>
          <w:sz w:val="24"/>
        </w:rPr>
        <w:t xml:space="preserve"> </w:t>
      </w:r>
      <w:r>
        <w:rPr>
          <w:sz w:val="24"/>
        </w:rPr>
        <w:t>виключення</w:t>
      </w:r>
      <w:r>
        <w:rPr>
          <w:spacing w:val="-58"/>
          <w:sz w:val="24"/>
        </w:rPr>
        <w:t xml:space="preserve"> </w:t>
      </w:r>
      <w:r>
        <w:rPr>
          <w:sz w:val="24"/>
        </w:rPr>
        <w:t>з</w:t>
      </w:r>
      <w:r>
        <w:rPr>
          <w:spacing w:val="2"/>
          <w:sz w:val="24"/>
        </w:rPr>
        <w:t xml:space="preserve"> </w:t>
      </w:r>
      <w:r>
        <w:rPr>
          <w:sz w:val="24"/>
        </w:rPr>
        <w:t>нього</w:t>
      </w:r>
      <w:r>
        <w:rPr>
          <w:spacing w:val="4"/>
          <w:sz w:val="24"/>
        </w:rPr>
        <w:t xml:space="preserve"> </w:t>
      </w:r>
      <w:r>
        <w:rPr>
          <w:sz w:val="24"/>
        </w:rPr>
        <w:t>окремих</w:t>
      </w:r>
      <w:r>
        <w:rPr>
          <w:spacing w:val="-1"/>
          <w:sz w:val="24"/>
        </w:rPr>
        <w:t xml:space="preserve"> </w:t>
      </w:r>
      <w:r>
        <w:rPr>
          <w:sz w:val="24"/>
        </w:rPr>
        <w:t>товарів;</w:t>
      </w:r>
      <w:r>
        <w:rPr>
          <w:spacing w:val="-2"/>
          <w:sz w:val="24"/>
        </w:rPr>
        <w:t xml:space="preserve"> </w:t>
      </w:r>
      <w:r>
        <w:rPr>
          <w:sz w:val="24"/>
        </w:rPr>
        <w:t>координація</w:t>
      </w:r>
      <w:r>
        <w:rPr>
          <w:spacing w:val="-1"/>
          <w:sz w:val="24"/>
        </w:rPr>
        <w:t xml:space="preserve"> </w:t>
      </w:r>
      <w:r>
        <w:rPr>
          <w:sz w:val="24"/>
        </w:rPr>
        <w:t>марок у</w:t>
      </w:r>
      <w:r>
        <w:rPr>
          <w:spacing w:val="-10"/>
          <w:sz w:val="24"/>
        </w:rPr>
        <w:t xml:space="preserve"> </w:t>
      </w:r>
      <w:r>
        <w:rPr>
          <w:sz w:val="24"/>
        </w:rPr>
        <w:t>межах</w:t>
      </w:r>
      <w:r>
        <w:rPr>
          <w:spacing w:val="-5"/>
          <w:sz w:val="24"/>
        </w:rPr>
        <w:t xml:space="preserve"> </w:t>
      </w:r>
      <w:r>
        <w:rPr>
          <w:sz w:val="24"/>
        </w:rPr>
        <w:t>товарного</w:t>
      </w:r>
      <w:r>
        <w:rPr>
          <w:spacing w:val="-2"/>
          <w:sz w:val="24"/>
        </w:rPr>
        <w:t xml:space="preserve"> </w:t>
      </w:r>
      <w:r>
        <w:rPr>
          <w:sz w:val="24"/>
        </w:rPr>
        <w:t>асортименту;</w:t>
      </w:r>
    </w:p>
    <w:p w:rsidR="00602451" w:rsidRPr="00244DD2" w:rsidRDefault="00D07997" w:rsidP="00244DD2">
      <w:pPr>
        <w:pStyle w:val="a4"/>
        <w:numPr>
          <w:ilvl w:val="0"/>
          <w:numId w:val="33"/>
        </w:numPr>
        <w:tabs>
          <w:tab w:val="left" w:pos="1310"/>
        </w:tabs>
        <w:spacing w:before="2" w:line="237" w:lineRule="auto"/>
        <w:ind w:right="830"/>
        <w:jc w:val="both"/>
        <w:rPr>
          <w:sz w:val="24"/>
        </w:rPr>
      </w:pPr>
      <w:r>
        <w:rPr>
          <w:i/>
          <w:sz w:val="24"/>
        </w:rPr>
        <w:t>управління на рівні товарної марки</w:t>
      </w:r>
      <w:r>
        <w:rPr>
          <w:sz w:val="24"/>
        </w:rPr>
        <w:t>: вибір сегмента для марки; позиціонування</w:t>
      </w:r>
      <w:r>
        <w:rPr>
          <w:spacing w:val="1"/>
          <w:sz w:val="24"/>
        </w:rPr>
        <w:t xml:space="preserve"> </w:t>
      </w:r>
      <w:r>
        <w:rPr>
          <w:sz w:val="24"/>
        </w:rPr>
        <w:t>марки;</w:t>
      </w:r>
      <w:r>
        <w:rPr>
          <w:spacing w:val="-3"/>
          <w:sz w:val="24"/>
        </w:rPr>
        <w:t xml:space="preserve"> </w:t>
      </w:r>
      <w:r>
        <w:rPr>
          <w:sz w:val="24"/>
        </w:rPr>
        <w:t>розробка</w:t>
      </w:r>
      <w:r>
        <w:rPr>
          <w:spacing w:val="4"/>
          <w:sz w:val="24"/>
        </w:rPr>
        <w:t xml:space="preserve"> </w:t>
      </w:r>
      <w:r>
        <w:rPr>
          <w:sz w:val="24"/>
        </w:rPr>
        <w:t>комплексу</w:t>
      </w:r>
      <w:r>
        <w:rPr>
          <w:spacing w:val="-6"/>
          <w:sz w:val="24"/>
        </w:rPr>
        <w:t xml:space="preserve"> </w:t>
      </w:r>
      <w:r>
        <w:rPr>
          <w:sz w:val="24"/>
        </w:rPr>
        <w:t>маркетингу</w:t>
      </w:r>
      <w:r>
        <w:rPr>
          <w:spacing w:val="-10"/>
          <w:sz w:val="24"/>
        </w:rPr>
        <w:t xml:space="preserve"> </w:t>
      </w:r>
      <w:r>
        <w:rPr>
          <w:sz w:val="24"/>
        </w:rPr>
        <w:t>для марки.</w:t>
      </w:r>
    </w:p>
    <w:p w:rsidR="00602451" w:rsidRPr="00244DD2" w:rsidRDefault="00D07997" w:rsidP="00244DD2">
      <w:r w:rsidRPr="00244DD2">
        <w:t>Управління товарною номенклатурою. Стратегії диверсифікації та інтеграції</w:t>
      </w:r>
    </w:p>
    <w:p w:rsidR="00602451" w:rsidRDefault="00D07997">
      <w:pPr>
        <w:pStyle w:val="a3"/>
        <w:spacing w:before="1" w:line="237" w:lineRule="auto"/>
        <w:ind w:left="238" w:right="828" w:firstLine="710"/>
        <w:jc w:val="both"/>
      </w:pPr>
      <w:r>
        <w:t>Управління</w:t>
      </w:r>
      <w:r>
        <w:rPr>
          <w:spacing w:val="1"/>
        </w:rPr>
        <w:t xml:space="preserve"> </w:t>
      </w:r>
      <w:r>
        <w:t>товарною</w:t>
      </w:r>
      <w:r>
        <w:rPr>
          <w:spacing w:val="1"/>
        </w:rPr>
        <w:t xml:space="preserve"> </w:t>
      </w:r>
      <w:r>
        <w:t>номенклатурою</w:t>
      </w:r>
      <w:r>
        <w:rPr>
          <w:spacing w:val="1"/>
        </w:rPr>
        <w:t xml:space="preserve"> </w:t>
      </w:r>
      <w:r>
        <w:t>передбачає</w:t>
      </w:r>
      <w:r>
        <w:rPr>
          <w:spacing w:val="1"/>
        </w:rPr>
        <w:t xml:space="preserve"> </w:t>
      </w:r>
      <w:r>
        <w:t>її</w:t>
      </w:r>
      <w:r>
        <w:rPr>
          <w:spacing w:val="1"/>
        </w:rPr>
        <w:t xml:space="preserve"> </w:t>
      </w:r>
      <w:r>
        <w:t>оптимальну модифікацію зі</w:t>
      </w:r>
      <w:r>
        <w:rPr>
          <w:spacing w:val="1"/>
        </w:rPr>
        <w:t xml:space="preserve"> </w:t>
      </w:r>
      <w:r>
        <w:t>створенням</w:t>
      </w:r>
      <w:r>
        <w:rPr>
          <w:spacing w:val="-6"/>
        </w:rPr>
        <w:t xml:space="preserve"> </w:t>
      </w:r>
      <w:r>
        <w:t>нових</w:t>
      </w:r>
      <w:r>
        <w:rPr>
          <w:spacing w:val="-2"/>
        </w:rPr>
        <w:t xml:space="preserve"> </w:t>
      </w:r>
      <w:r>
        <w:t>і</w:t>
      </w:r>
      <w:r>
        <w:rPr>
          <w:spacing w:val="-7"/>
        </w:rPr>
        <w:t xml:space="preserve"> </w:t>
      </w:r>
      <w:r>
        <w:t>ліквідацією</w:t>
      </w:r>
      <w:r>
        <w:rPr>
          <w:spacing w:val="5"/>
        </w:rPr>
        <w:t xml:space="preserve"> </w:t>
      </w:r>
      <w:r>
        <w:t>існуючих</w:t>
      </w:r>
      <w:r>
        <w:rPr>
          <w:spacing w:val="-3"/>
        </w:rPr>
        <w:t xml:space="preserve"> </w:t>
      </w:r>
      <w:r>
        <w:t>асортиментних</w:t>
      </w:r>
      <w:r>
        <w:rPr>
          <w:spacing w:val="-4"/>
        </w:rPr>
        <w:t xml:space="preserve"> </w:t>
      </w:r>
      <w:r>
        <w:t>груп.</w:t>
      </w:r>
    </w:p>
    <w:p w:rsidR="00602451" w:rsidRDefault="00D07997">
      <w:pPr>
        <w:pStyle w:val="a3"/>
        <w:tabs>
          <w:tab w:val="left" w:pos="4563"/>
        </w:tabs>
        <w:spacing w:before="3"/>
        <w:ind w:left="238" w:right="835" w:firstLine="710"/>
        <w:jc w:val="both"/>
      </w:pPr>
      <w:r>
        <w:t>Рішення про модифікацію товарної номенклатури належать до стратегічних. При</w:t>
      </w:r>
      <w:r>
        <w:rPr>
          <w:spacing w:val="1"/>
        </w:rPr>
        <w:t xml:space="preserve"> </w:t>
      </w:r>
      <w:r>
        <w:t>цьому застосовуються такі методологічні підходи і методичні інструменти: SWOT-аналіз,</w:t>
      </w:r>
      <w:r>
        <w:rPr>
          <w:spacing w:val="1"/>
        </w:rPr>
        <w:t xml:space="preserve"> </w:t>
      </w:r>
      <w:r>
        <w:t>GAP-аналіз,</w:t>
      </w:r>
      <w:r>
        <w:rPr>
          <w:spacing w:val="56"/>
        </w:rPr>
        <w:t xml:space="preserve"> </w:t>
      </w:r>
      <w:r>
        <w:t>стратегічна</w:t>
      </w:r>
      <w:r>
        <w:rPr>
          <w:spacing w:val="54"/>
        </w:rPr>
        <w:t xml:space="preserve"> </w:t>
      </w:r>
      <w:r>
        <w:t>модель</w:t>
      </w:r>
      <w:r>
        <w:tab/>
        <w:t>М.</w:t>
      </w:r>
      <w:r>
        <w:rPr>
          <w:spacing w:val="56"/>
        </w:rPr>
        <w:t xml:space="preserve"> </w:t>
      </w:r>
      <w:r>
        <w:t>Портера,</w:t>
      </w:r>
      <w:r>
        <w:rPr>
          <w:spacing w:val="50"/>
        </w:rPr>
        <w:t xml:space="preserve"> </w:t>
      </w:r>
      <w:r>
        <w:t>матриця</w:t>
      </w:r>
      <w:r>
        <w:rPr>
          <w:spacing w:val="54"/>
        </w:rPr>
        <w:t xml:space="preserve"> </w:t>
      </w:r>
      <w:r>
        <w:t>БКГ,</w:t>
      </w:r>
      <w:r>
        <w:rPr>
          <w:spacing w:val="55"/>
        </w:rPr>
        <w:t xml:space="preserve"> </w:t>
      </w:r>
      <w:r>
        <w:t>матриця</w:t>
      </w:r>
      <w:r>
        <w:rPr>
          <w:spacing w:val="53"/>
        </w:rPr>
        <w:t xml:space="preserve"> </w:t>
      </w:r>
      <w:r>
        <w:t>McKinsey,</w:t>
      </w:r>
      <w:r>
        <w:rPr>
          <w:spacing w:val="-58"/>
        </w:rPr>
        <w:t xml:space="preserve"> </w:t>
      </w:r>
      <w:r>
        <w:t>матриця</w:t>
      </w:r>
      <w:r>
        <w:rPr>
          <w:spacing w:val="1"/>
        </w:rPr>
        <w:t xml:space="preserve"> </w:t>
      </w:r>
      <w:r>
        <w:t>ADL/LC,</w:t>
      </w:r>
      <w:r>
        <w:rPr>
          <w:spacing w:val="3"/>
        </w:rPr>
        <w:t xml:space="preserve"> </w:t>
      </w:r>
      <w:r>
        <w:t>сегментація</w:t>
      </w:r>
      <w:r>
        <w:rPr>
          <w:spacing w:val="2"/>
        </w:rPr>
        <w:t xml:space="preserve"> </w:t>
      </w:r>
      <w:r>
        <w:t>ринку.</w:t>
      </w:r>
    </w:p>
    <w:p w:rsidR="00602451" w:rsidRDefault="00D07997">
      <w:pPr>
        <w:pStyle w:val="a3"/>
        <w:ind w:left="238" w:right="829" w:firstLine="710"/>
        <w:jc w:val="both"/>
      </w:pPr>
      <w:r>
        <w:t>Сутність GAP-аналізу полягає у встановленні відхилення очікуваних показників від</w:t>
      </w:r>
      <w:r>
        <w:rPr>
          <w:spacing w:val="-57"/>
        </w:rPr>
        <w:t xml:space="preserve"> </w:t>
      </w:r>
      <w:r>
        <w:t>бажаних,</w:t>
      </w:r>
      <w:r>
        <w:rPr>
          <w:spacing w:val="1"/>
        </w:rPr>
        <w:t xml:space="preserve"> </w:t>
      </w:r>
      <w:r>
        <w:t>які</w:t>
      </w:r>
      <w:r>
        <w:rPr>
          <w:spacing w:val="1"/>
        </w:rPr>
        <w:t xml:space="preserve"> </w:t>
      </w:r>
      <w:r>
        <w:t>відповідають</w:t>
      </w:r>
      <w:r>
        <w:rPr>
          <w:spacing w:val="1"/>
        </w:rPr>
        <w:t xml:space="preserve"> </w:t>
      </w:r>
      <w:r>
        <w:t>пріоритетним</w:t>
      </w:r>
      <w:r>
        <w:rPr>
          <w:spacing w:val="1"/>
        </w:rPr>
        <w:t xml:space="preserve"> </w:t>
      </w:r>
      <w:r>
        <w:t>і</w:t>
      </w:r>
      <w:r>
        <w:rPr>
          <w:spacing w:val="1"/>
        </w:rPr>
        <w:t xml:space="preserve"> </w:t>
      </w:r>
      <w:r>
        <w:t>контрольним</w:t>
      </w:r>
      <w:r>
        <w:rPr>
          <w:spacing w:val="1"/>
        </w:rPr>
        <w:t xml:space="preserve"> </w:t>
      </w:r>
      <w:r>
        <w:t>завданням</w:t>
      </w:r>
      <w:r>
        <w:rPr>
          <w:spacing w:val="1"/>
        </w:rPr>
        <w:t xml:space="preserve"> </w:t>
      </w:r>
      <w:r>
        <w:t>фірми.</w:t>
      </w:r>
      <w:r>
        <w:rPr>
          <w:spacing w:val="1"/>
        </w:rPr>
        <w:t xml:space="preserve"> </w:t>
      </w:r>
      <w:r>
        <w:t>Метод</w:t>
      </w:r>
      <w:r>
        <w:rPr>
          <w:spacing w:val="1"/>
        </w:rPr>
        <w:t xml:space="preserve"> </w:t>
      </w:r>
      <w:r>
        <w:t>передбачає порівняння бажаних і очікуваних показників. Очікувані показники отримують</w:t>
      </w:r>
      <w:r>
        <w:rPr>
          <w:spacing w:val="1"/>
        </w:rPr>
        <w:t xml:space="preserve"> </w:t>
      </w:r>
      <w:r>
        <w:t>екстраполяцією тренду на основі гіпотези, за якою тенденції розвитку товарів і ринків</w:t>
      </w:r>
      <w:r>
        <w:rPr>
          <w:spacing w:val="1"/>
        </w:rPr>
        <w:t xml:space="preserve"> </w:t>
      </w:r>
      <w:r>
        <w:t>збережуться у майбутньому. Бажані результати визначаються стратегічними домаганнями</w:t>
      </w:r>
      <w:r>
        <w:rPr>
          <w:spacing w:val="1"/>
        </w:rPr>
        <w:t xml:space="preserve"> </w:t>
      </w:r>
      <w:r>
        <w:t>фірми,</w:t>
      </w:r>
      <w:r>
        <w:rPr>
          <w:spacing w:val="3"/>
        </w:rPr>
        <w:t xml:space="preserve"> </w:t>
      </w:r>
      <w:r>
        <w:t>баченням</w:t>
      </w:r>
      <w:r>
        <w:rPr>
          <w:spacing w:val="2"/>
        </w:rPr>
        <w:t xml:space="preserve"> </w:t>
      </w:r>
      <w:r>
        <w:t>того, що</w:t>
      </w:r>
      <w:r>
        <w:rPr>
          <w:spacing w:val="2"/>
        </w:rPr>
        <w:t xml:space="preserve"> </w:t>
      </w:r>
      <w:r>
        <w:t>вона</w:t>
      </w:r>
      <w:r>
        <w:rPr>
          <w:spacing w:val="-3"/>
        </w:rPr>
        <w:t xml:space="preserve"> </w:t>
      </w:r>
      <w:r>
        <w:t>може</w:t>
      </w:r>
      <w:r>
        <w:rPr>
          <w:spacing w:val="-1"/>
        </w:rPr>
        <w:t xml:space="preserve"> </w:t>
      </w:r>
      <w:r>
        <w:t>досягти</w:t>
      </w:r>
      <w:r>
        <w:rPr>
          <w:spacing w:val="2"/>
        </w:rPr>
        <w:t xml:space="preserve"> </w:t>
      </w:r>
      <w:r>
        <w:t>у</w:t>
      </w:r>
      <w:r>
        <w:rPr>
          <w:spacing w:val="-10"/>
        </w:rPr>
        <w:t xml:space="preserve"> </w:t>
      </w:r>
      <w:r>
        <w:t>своєму</w:t>
      </w:r>
      <w:r>
        <w:rPr>
          <w:spacing w:val="-8"/>
        </w:rPr>
        <w:t xml:space="preserve"> </w:t>
      </w:r>
      <w:r>
        <w:t>розвитку.</w:t>
      </w:r>
    </w:p>
    <w:p w:rsidR="00602451" w:rsidRDefault="00D07997">
      <w:pPr>
        <w:pStyle w:val="a3"/>
        <w:ind w:left="238" w:right="825" w:firstLine="710"/>
        <w:jc w:val="both"/>
      </w:pPr>
      <w:r>
        <w:t>Тактичне</w:t>
      </w:r>
      <w:r>
        <w:rPr>
          <w:spacing w:val="1"/>
        </w:rPr>
        <w:t xml:space="preserve"> </w:t>
      </w:r>
      <w:r>
        <w:t>відхилення</w:t>
      </w:r>
      <w:r>
        <w:rPr>
          <w:spacing w:val="1"/>
        </w:rPr>
        <w:t xml:space="preserve"> </w:t>
      </w:r>
      <w:r>
        <w:t>може</w:t>
      </w:r>
      <w:r>
        <w:rPr>
          <w:spacing w:val="1"/>
        </w:rPr>
        <w:t xml:space="preserve"> </w:t>
      </w:r>
      <w:r>
        <w:t>бути</w:t>
      </w:r>
      <w:r>
        <w:rPr>
          <w:spacing w:val="1"/>
        </w:rPr>
        <w:t xml:space="preserve"> </w:t>
      </w:r>
      <w:r>
        <w:t>ліквідовано</w:t>
      </w:r>
      <w:r>
        <w:rPr>
          <w:spacing w:val="1"/>
        </w:rPr>
        <w:t xml:space="preserve"> </w:t>
      </w:r>
      <w:r>
        <w:t>в</w:t>
      </w:r>
      <w:r>
        <w:rPr>
          <w:spacing w:val="1"/>
        </w:rPr>
        <w:t xml:space="preserve"> </w:t>
      </w:r>
      <w:r>
        <w:t>результаті</w:t>
      </w:r>
      <w:r>
        <w:rPr>
          <w:spacing w:val="1"/>
        </w:rPr>
        <w:t xml:space="preserve"> </w:t>
      </w:r>
      <w:r>
        <w:t>підвищення</w:t>
      </w:r>
      <w:r>
        <w:rPr>
          <w:spacing w:val="1"/>
        </w:rPr>
        <w:t xml:space="preserve"> </w:t>
      </w:r>
      <w:r>
        <w:t>результативності маркетингової діяльності фірми (в межах наявних товарів і ринків без</w:t>
      </w:r>
      <w:r>
        <w:rPr>
          <w:spacing w:val="1"/>
        </w:rPr>
        <w:t xml:space="preserve"> </w:t>
      </w:r>
      <w:r>
        <w:t>зміни структури портфеля фірми). Стратегічне відхилення може бути ліквідовано завдяки:</w:t>
      </w:r>
      <w:r>
        <w:rPr>
          <w:spacing w:val="-57"/>
        </w:rPr>
        <w:t xml:space="preserve"> </w:t>
      </w:r>
      <w:r>
        <w:t>розробленню</w:t>
      </w:r>
      <w:r>
        <w:rPr>
          <w:spacing w:val="1"/>
        </w:rPr>
        <w:t xml:space="preserve"> </w:t>
      </w:r>
      <w:r>
        <w:t>нових</w:t>
      </w:r>
      <w:r>
        <w:rPr>
          <w:spacing w:val="1"/>
        </w:rPr>
        <w:t xml:space="preserve"> </w:t>
      </w:r>
      <w:r>
        <w:t>товарів,</w:t>
      </w:r>
      <w:r>
        <w:rPr>
          <w:spacing w:val="1"/>
        </w:rPr>
        <w:t xml:space="preserve"> </w:t>
      </w:r>
      <w:r>
        <w:t>виходу</w:t>
      </w:r>
      <w:r>
        <w:rPr>
          <w:spacing w:val="1"/>
        </w:rPr>
        <w:t xml:space="preserve"> </w:t>
      </w:r>
      <w:r>
        <w:t>на</w:t>
      </w:r>
      <w:r>
        <w:rPr>
          <w:spacing w:val="1"/>
        </w:rPr>
        <w:t xml:space="preserve"> </w:t>
      </w:r>
      <w:r>
        <w:t>нові</w:t>
      </w:r>
      <w:r>
        <w:rPr>
          <w:spacing w:val="1"/>
        </w:rPr>
        <w:t xml:space="preserve"> </w:t>
      </w:r>
      <w:r>
        <w:t>ринки,</w:t>
      </w:r>
      <w:r>
        <w:rPr>
          <w:spacing w:val="1"/>
        </w:rPr>
        <w:t xml:space="preserve"> </w:t>
      </w:r>
      <w:r>
        <w:t>стратегії</w:t>
      </w:r>
      <w:r>
        <w:rPr>
          <w:spacing w:val="1"/>
        </w:rPr>
        <w:t xml:space="preserve"> </w:t>
      </w:r>
      <w:r>
        <w:t>диверсифікації,</w:t>
      </w:r>
      <w:r>
        <w:rPr>
          <w:spacing w:val="1"/>
        </w:rPr>
        <w:t xml:space="preserve"> </w:t>
      </w:r>
      <w:r>
        <w:t>стратегії</w:t>
      </w:r>
      <w:r>
        <w:rPr>
          <w:spacing w:val="1"/>
        </w:rPr>
        <w:t xml:space="preserve"> </w:t>
      </w:r>
      <w:r>
        <w:t>інтеграції</w:t>
      </w:r>
      <w:r>
        <w:rPr>
          <w:spacing w:val="-10"/>
        </w:rPr>
        <w:t xml:space="preserve"> </w:t>
      </w:r>
      <w:r>
        <w:t>тощо.</w:t>
      </w:r>
    </w:p>
    <w:p w:rsidR="00602451" w:rsidRDefault="00D07997">
      <w:pPr>
        <w:pStyle w:val="a3"/>
        <w:ind w:left="238" w:right="833" w:firstLine="710"/>
        <w:jc w:val="both"/>
      </w:pPr>
      <w:r>
        <w:t>Згідно</w:t>
      </w:r>
      <w:r>
        <w:rPr>
          <w:spacing w:val="1"/>
        </w:rPr>
        <w:t xml:space="preserve"> </w:t>
      </w:r>
      <w:r>
        <w:t>з</w:t>
      </w:r>
      <w:r>
        <w:rPr>
          <w:spacing w:val="1"/>
        </w:rPr>
        <w:t xml:space="preserve"> </w:t>
      </w:r>
      <w:r>
        <w:t>теорією</w:t>
      </w:r>
      <w:r>
        <w:rPr>
          <w:spacing w:val="1"/>
        </w:rPr>
        <w:t xml:space="preserve"> </w:t>
      </w:r>
      <w:r>
        <w:t>М.</w:t>
      </w:r>
      <w:r>
        <w:rPr>
          <w:spacing w:val="1"/>
        </w:rPr>
        <w:t xml:space="preserve"> </w:t>
      </w:r>
      <w:r>
        <w:t>Портера</w:t>
      </w:r>
      <w:r>
        <w:rPr>
          <w:spacing w:val="1"/>
        </w:rPr>
        <w:t xml:space="preserve"> </w:t>
      </w:r>
      <w:r>
        <w:t>існують</w:t>
      </w:r>
      <w:r>
        <w:rPr>
          <w:spacing w:val="1"/>
        </w:rPr>
        <w:t xml:space="preserve"> </w:t>
      </w:r>
      <w:r>
        <w:t>наступні</w:t>
      </w:r>
      <w:r>
        <w:rPr>
          <w:spacing w:val="1"/>
        </w:rPr>
        <w:t xml:space="preserve"> </w:t>
      </w:r>
      <w:r>
        <w:t>базові</w:t>
      </w:r>
      <w:r>
        <w:rPr>
          <w:spacing w:val="1"/>
        </w:rPr>
        <w:t xml:space="preserve"> </w:t>
      </w:r>
      <w:r>
        <w:t>конкурентні</w:t>
      </w:r>
      <w:r>
        <w:rPr>
          <w:spacing w:val="1"/>
        </w:rPr>
        <w:t xml:space="preserve"> </w:t>
      </w:r>
      <w:r>
        <w:t>стратегії:</w:t>
      </w:r>
      <w:r>
        <w:rPr>
          <w:spacing w:val="1"/>
        </w:rPr>
        <w:t xml:space="preserve"> </w:t>
      </w:r>
      <w:r>
        <w:t>лідерства</w:t>
      </w:r>
      <w:r>
        <w:rPr>
          <w:spacing w:val="1"/>
        </w:rPr>
        <w:t xml:space="preserve"> </w:t>
      </w:r>
      <w:r>
        <w:t>у витратах,</w:t>
      </w:r>
      <w:r>
        <w:rPr>
          <w:spacing w:val="1"/>
        </w:rPr>
        <w:t xml:space="preserve"> </w:t>
      </w:r>
      <w:r>
        <w:t>диференціації та</w:t>
      </w:r>
      <w:r>
        <w:rPr>
          <w:spacing w:val="1"/>
        </w:rPr>
        <w:t xml:space="preserve"> </w:t>
      </w:r>
      <w:r>
        <w:t>концентрації на</w:t>
      </w:r>
      <w:r>
        <w:rPr>
          <w:spacing w:val="1"/>
        </w:rPr>
        <w:t xml:space="preserve"> </w:t>
      </w:r>
      <w:r>
        <w:t>сегменті (рис.</w:t>
      </w:r>
      <w:r>
        <w:rPr>
          <w:spacing w:val="1"/>
        </w:rPr>
        <w:t xml:space="preserve"> </w:t>
      </w:r>
      <w:r>
        <w:t>9).</w:t>
      </w:r>
      <w:r>
        <w:rPr>
          <w:spacing w:val="1"/>
        </w:rPr>
        <w:t xml:space="preserve"> </w:t>
      </w:r>
      <w:r>
        <w:t>Здебільшого</w:t>
      </w:r>
      <w:r>
        <w:rPr>
          <w:spacing w:val="1"/>
        </w:rPr>
        <w:t xml:space="preserve"> </w:t>
      </w:r>
      <w:r>
        <w:t>модель</w:t>
      </w:r>
      <w:r>
        <w:rPr>
          <w:spacing w:val="-2"/>
        </w:rPr>
        <w:t xml:space="preserve"> </w:t>
      </w:r>
      <w:r>
        <w:t>застосовують</w:t>
      </w:r>
      <w:r>
        <w:rPr>
          <w:spacing w:val="8"/>
        </w:rPr>
        <w:t xml:space="preserve"> </w:t>
      </w:r>
      <w:r>
        <w:t>у</w:t>
      </w:r>
      <w:r>
        <w:rPr>
          <w:spacing w:val="-11"/>
        </w:rPr>
        <w:t xml:space="preserve"> </w:t>
      </w:r>
      <w:r>
        <w:t>випадку</w:t>
      </w:r>
      <w:r>
        <w:rPr>
          <w:spacing w:val="-7"/>
        </w:rPr>
        <w:t xml:space="preserve"> </w:t>
      </w:r>
      <w:r>
        <w:t>сповільненого</w:t>
      </w:r>
      <w:r>
        <w:rPr>
          <w:spacing w:val="2"/>
        </w:rPr>
        <w:t xml:space="preserve"> </w:t>
      </w:r>
      <w:r>
        <w:t>зростання</w:t>
      </w:r>
      <w:r>
        <w:rPr>
          <w:spacing w:val="3"/>
        </w:rPr>
        <w:t xml:space="preserve"> </w:t>
      </w:r>
      <w:r>
        <w:t>та</w:t>
      </w:r>
      <w:r>
        <w:rPr>
          <w:spacing w:val="-1"/>
        </w:rPr>
        <w:t xml:space="preserve"> </w:t>
      </w:r>
      <w:r>
        <w:t>стагнації</w:t>
      </w:r>
      <w:r>
        <w:rPr>
          <w:spacing w:val="-14"/>
        </w:rPr>
        <w:t xml:space="preserve"> </w:t>
      </w:r>
      <w:r>
        <w:t>галузей.</w:t>
      </w:r>
    </w:p>
    <w:p w:rsidR="00602451" w:rsidRDefault="00D07997">
      <w:pPr>
        <w:pStyle w:val="a3"/>
        <w:ind w:left="238" w:right="831" w:firstLine="710"/>
        <w:jc w:val="both"/>
      </w:pPr>
      <w:r>
        <w:t>Оцінивши</w:t>
      </w:r>
      <w:r>
        <w:rPr>
          <w:spacing w:val="1"/>
        </w:rPr>
        <w:t xml:space="preserve"> </w:t>
      </w:r>
      <w:r>
        <w:t>позиціонування підприємства</w:t>
      </w:r>
      <w:r>
        <w:rPr>
          <w:spacing w:val="1"/>
        </w:rPr>
        <w:t xml:space="preserve"> </w:t>
      </w:r>
      <w:r>
        <w:t>(товару)</w:t>
      </w:r>
      <w:r>
        <w:rPr>
          <w:spacing w:val="1"/>
        </w:rPr>
        <w:t xml:space="preserve"> </w:t>
      </w:r>
      <w:r>
        <w:t>на</w:t>
      </w:r>
      <w:r>
        <w:rPr>
          <w:spacing w:val="1"/>
        </w:rPr>
        <w:t xml:space="preserve"> </w:t>
      </w:r>
      <w:r>
        <w:t>ринку,</w:t>
      </w:r>
      <w:r>
        <w:rPr>
          <w:spacing w:val="1"/>
        </w:rPr>
        <w:t xml:space="preserve"> </w:t>
      </w:r>
      <w:r>
        <w:t>обирають</w:t>
      </w:r>
      <w:r>
        <w:rPr>
          <w:spacing w:val="1"/>
        </w:rPr>
        <w:t xml:space="preserve"> </w:t>
      </w:r>
      <w:r>
        <w:t>стратегію</w:t>
      </w:r>
      <w:r>
        <w:rPr>
          <w:spacing w:val="1"/>
        </w:rPr>
        <w:t xml:space="preserve"> </w:t>
      </w:r>
      <w:r>
        <w:t>розвитку: цінове лідерство (досягнення найнижчих витрат і, відповідно, найнижчих цін на</w:t>
      </w:r>
      <w:r>
        <w:rPr>
          <w:spacing w:val="-57"/>
        </w:rPr>
        <w:t xml:space="preserve"> </w:t>
      </w:r>
      <w:r>
        <w:t>ринку);</w:t>
      </w:r>
      <w:r>
        <w:rPr>
          <w:spacing w:val="1"/>
        </w:rPr>
        <w:t xml:space="preserve"> </w:t>
      </w:r>
      <w:r>
        <w:t>диференціація</w:t>
      </w:r>
      <w:r>
        <w:rPr>
          <w:spacing w:val="1"/>
        </w:rPr>
        <w:t xml:space="preserve"> </w:t>
      </w:r>
      <w:r>
        <w:t>(товари</w:t>
      </w:r>
      <w:r>
        <w:rPr>
          <w:spacing w:val="1"/>
        </w:rPr>
        <w:t xml:space="preserve"> </w:t>
      </w:r>
      <w:r>
        <w:t>мають</w:t>
      </w:r>
      <w:r>
        <w:rPr>
          <w:spacing w:val="1"/>
        </w:rPr>
        <w:t xml:space="preserve"> </w:t>
      </w:r>
      <w:r>
        <w:t>відрізнятися</w:t>
      </w:r>
      <w:r>
        <w:rPr>
          <w:spacing w:val="1"/>
        </w:rPr>
        <w:t xml:space="preserve"> </w:t>
      </w:r>
      <w:r>
        <w:t>від</w:t>
      </w:r>
      <w:r>
        <w:rPr>
          <w:spacing w:val="1"/>
        </w:rPr>
        <w:t xml:space="preserve"> </w:t>
      </w:r>
      <w:r>
        <w:t>товарів</w:t>
      </w:r>
      <w:r>
        <w:rPr>
          <w:spacing w:val="1"/>
        </w:rPr>
        <w:t xml:space="preserve"> </w:t>
      </w:r>
      <w:r>
        <w:t>конкурентів</w:t>
      </w:r>
      <w:r>
        <w:rPr>
          <w:spacing w:val="1"/>
        </w:rPr>
        <w:t xml:space="preserve"> </w:t>
      </w:r>
      <w:r>
        <w:t>і</w:t>
      </w:r>
      <w:r>
        <w:rPr>
          <w:spacing w:val="1"/>
        </w:rPr>
        <w:t xml:space="preserve"> </w:t>
      </w:r>
      <w:r>
        <w:t>бути</w:t>
      </w:r>
      <w:r>
        <w:rPr>
          <w:spacing w:val="1"/>
        </w:rPr>
        <w:t xml:space="preserve"> </w:t>
      </w:r>
      <w:r>
        <w:t>орієнтованими на конкретні групи споживачів); концентрація зусиль на один чи декілька</w:t>
      </w:r>
      <w:r>
        <w:rPr>
          <w:spacing w:val="1"/>
        </w:rPr>
        <w:t xml:space="preserve"> </w:t>
      </w:r>
      <w:r>
        <w:t>вибіркових сегментів</w:t>
      </w:r>
      <w:r>
        <w:rPr>
          <w:spacing w:val="1"/>
        </w:rPr>
        <w:t xml:space="preserve"> </w:t>
      </w:r>
      <w:r>
        <w:t>ринку.</w:t>
      </w:r>
      <w:r>
        <w:rPr>
          <w:spacing w:val="1"/>
        </w:rPr>
        <w:t xml:space="preserve"> </w:t>
      </w:r>
      <w:r>
        <w:t>Ця модель вказує</w:t>
      </w:r>
      <w:r>
        <w:rPr>
          <w:spacing w:val="1"/>
        </w:rPr>
        <w:t xml:space="preserve"> </w:t>
      </w:r>
      <w:r>
        <w:t>можливі напрями</w:t>
      </w:r>
      <w:r>
        <w:rPr>
          <w:spacing w:val="1"/>
        </w:rPr>
        <w:t xml:space="preserve"> </w:t>
      </w:r>
      <w:r>
        <w:t>розвитку як великих</w:t>
      </w:r>
      <w:r>
        <w:rPr>
          <w:spacing w:val="1"/>
        </w:rPr>
        <w:t xml:space="preserve"> </w:t>
      </w:r>
      <w:r>
        <w:t>підприємств,</w:t>
      </w:r>
      <w:r>
        <w:rPr>
          <w:spacing w:val="1"/>
        </w:rPr>
        <w:t xml:space="preserve"> </w:t>
      </w:r>
      <w:r>
        <w:t>що</w:t>
      </w:r>
      <w:r>
        <w:rPr>
          <w:spacing w:val="1"/>
        </w:rPr>
        <w:t xml:space="preserve"> </w:t>
      </w:r>
      <w:r>
        <w:t>контролюють</w:t>
      </w:r>
      <w:r>
        <w:rPr>
          <w:spacing w:val="1"/>
        </w:rPr>
        <w:t xml:space="preserve"> </w:t>
      </w:r>
      <w:r>
        <w:t>значну</w:t>
      </w:r>
      <w:r>
        <w:rPr>
          <w:spacing w:val="1"/>
        </w:rPr>
        <w:t xml:space="preserve"> </w:t>
      </w:r>
      <w:r>
        <w:t>частку</w:t>
      </w:r>
      <w:r>
        <w:rPr>
          <w:spacing w:val="1"/>
        </w:rPr>
        <w:t xml:space="preserve"> </w:t>
      </w:r>
      <w:r>
        <w:t>ринку,</w:t>
      </w:r>
      <w:r>
        <w:rPr>
          <w:spacing w:val="1"/>
        </w:rPr>
        <w:t xml:space="preserve"> </w:t>
      </w:r>
      <w:r>
        <w:t>так</w:t>
      </w:r>
      <w:r>
        <w:rPr>
          <w:spacing w:val="1"/>
        </w:rPr>
        <w:t xml:space="preserve"> </w:t>
      </w:r>
      <w:r>
        <w:t>і</w:t>
      </w:r>
      <w:r>
        <w:rPr>
          <w:spacing w:val="1"/>
        </w:rPr>
        <w:t xml:space="preserve"> </w:t>
      </w:r>
      <w:r>
        <w:t>невеликих,</w:t>
      </w:r>
      <w:r>
        <w:rPr>
          <w:spacing w:val="1"/>
        </w:rPr>
        <w:t xml:space="preserve"> </w:t>
      </w:r>
      <w:r>
        <w:t>вузькоспеціалізованих, що концентрують свої зусилля на вибіркових сегментах ринку.</w:t>
      </w:r>
      <w:r>
        <w:rPr>
          <w:spacing w:val="1"/>
        </w:rPr>
        <w:t xml:space="preserve"> </w:t>
      </w:r>
      <w:r>
        <w:t>Вона</w:t>
      </w:r>
      <w:r>
        <w:rPr>
          <w:spacing w:val="-3"/>
        </w:rPr>
        <w:t xml:space="preserve"> </w:t>
      </w:r>
      <w:r>
        <w:t>ж</w:t>
      </w:r>
      <w:r>
        <w:rPr>
          <w:spacing w:val="1"/>
        </w:rPr>
        <w:t xml:space="preserve"> </w:t>
      </w:r>
      <w:r>
        <w:t>свідчить,</w:t>
      </w:r>
      <w:r>
        <w:rPr>
          <w:spacing w:val="4"/>
        </w:rPr>
        <w:t xml:space="preserve"> </w:t>
      </w:r>
      <w:r>
        <w:t>що</w:t>
      </w:r>
      <w:r>
        <w:rPr>
          <w:spacing w:val="-2"/>
        </w:rPr>
        <w:t xml:space="preserve"> </w:t>
      </w:r>
      <w:r>
        <w:t>середня</w:t>
      </w:r>
      <w:r>
        <w:rPr>
          <w:spacing w:val="1"/>
        </w:rPr>
        <w:t xml:space="preserve"> </w:t>
      </w:r>
      <w:r>
        <w:t>позиція</w:t>
      </w:r>
      <w:r>
        <w:rPr>
          <w:spacing w:val="2"/>
        </w:rPr>
        <w:t xml:space="preserve"> </w:t>
      </w:r>
      <w:r>
        <w:t>є</w:t>
      </w:r>
      <w:r>
        <w:rPr>
          <w:spacing w:val="-2"/>
        </w:rPr>
        <w:t xml:space="preserve"> </w:t>
      </w:r>
      <w:r>
        <w:t>небезпечною.</w:t>
      </w:r>
    </w:p>
    <w:p w:rsidR="00602451" w:rsidRDefault="00602451">
      <w:pPr>
        <w:jc w:val="both"/>
        <w:sectPr w:rsidR="00602451">
          <w:pgSz w:w="11910" w:h="16840"/>
          <w:pgMar w:top="1040" w:right="20" w:bottom="980" w:left="1460" w:header="0" w:footer="782" w:gutter="0"/>
          <w:cols w:space="720"/>
        </w:sectPr>
      </w:pPr>
    </w:p>
    <w:tbl>
      <w:tblPr>
        <w:tblStyle w:val="TableNormal"/>
        <w:tblW w:w="0" w:type="auto"/>
        <w:tblInd w:w="1339" w:type="dxa"/>
        <w:tblBorders>
          <w:top w:val="single" w:sz="12" w:space="0" w:color="ABA799"/>
          <w:left w:val="single" w:sz="12" w:space="0" w:color="ABA799"/>
          <w:bottom w:val="single" w:sz="12" w:space="0" w:color="ABA799"/>
          <w:right w:val="single" w:sz="12" w:space="0" w:color="ABA799"/>
          <w:insideH w:val="single" w:sz="12" w:space="0" w:color="ABA799"/>
          <w:insideV w:val="single" w:sz="12" w:space="0" w:color="ABA799"/>
        </w:tblBorders>
        <w:tblLayout w:type="fixed"/>
        <w:tblLook w:val="01E0" w:firstRow="1" w:lastRow="1" w:firstColumn="1" w:lastColumn="1" w:noHBand="0" w:noVBand="0"/>
      </w:tblPr>
      <w:tblGrid>
        <w:gridCol w:w="2165"/>
        <w:gridCol w:w="2383"/>
        <w:gridCol w:w="2508"/>
      </w:tblGrid>
      <w:tr w:rsidR="00602451">
        <w:trPr>
          <w:trHeight w:val="277"/>
        </w:trPr>
        <w:tc>
          <w:tcPr>
            <w:tcW w:w="2165" w:type="dxa"/>
            <w:vMerge w:val="restart"/>
            <w:tcBorders>
              <w:left w:val="single" w:sz="12" w:space="0" w:color="EBE8D7"/>
              <w:right w:val="double" w:sz="2" w:space="0" w:color="ABA799"/>
            </w:tcBorders>
          </w:tcPr>
          <w:p w:rsidR="00602451" w:rsidRDefault="00D07997">
            <w:pPr>
              <w:pStyle w:val="TableParagraph"/>
              <w:spacing w:line="260" w:lineRule="exact"/>
              <w:ind w:left="201"/>
              <w:rPr>
                <w:sz w:val="24"/>
              </w:rPr>
            </w:pPr>
            <w:r>
              <w:rPr>
                <w:sz w:val="24"/>
              </w:rPr>
              <w:lastRenderedPageBreak/>
              <w:t>Стратегічна</w:t>
            </w:r>
            <w:r>
              <w:rPr>
                <w:spacing w:val="-1"/>
                <w:sz w:val="24"/>
              </w:rPr>
              <w:t xml:space="preserve"> </w:t>
            </w:r>
            <w:r>
              <w:rPr>
                <w:sz w:val="24"/>
              </w:rPr>
              <w:t>мета</w:t>
            </w:r>
          </w:p>
        </w:tc>
        <w:tc>
          <w:tcPr>
            <w:tcW w:w="4891" w:type="dxa"/>
            <w:gridSpan w:val="2"/>
            <w:tcBorders>
              <w:left w:val="double" w:sz="2" w:space="0" w:color="ABA799"/>
            </w:tcBorders>
          </w:tcPr>
          <w:p w:rsidR="00602451" w:rsidRDefault="00D07997">
            <w:pPr>
              <w:pStyle w:val="TableParagraph"/>
              <w:spacing w:line="257" w:lineRule="exact"/>
              <w:ind w:left="1302"/>
              <w:rPr>
                <w:sz w:val="24"/>
              </w:rPr>
            </w:pPr>
            <w:r>
              <w:rPr>
                <w:sz w:val="24"/>
              </w:rPr>
              <w:t>Конкурентні</w:t>
            </w:r>
            <w:r>
              <w:rPr>
                <w:spacing w:val="-11"/>
                <w:sz w:val="24"/>
              </w:rPr>
              <w:t xml:space="preserve"> </w:t>
            </w:r>
            <w:r>
              <w:rPr>
                <w:sz w:val="24"/>
              </w:rPr>
              <w:t>переваги</w:t>
            </w:r>
          </w:p>
        </w:tc>
      </w:tr>
      <w:tr w:rsidR="00602451">
        <w:trPr>
          <w:trHeight w:val="550"/>
        </w:trPr>
        <w:tc>
          <w:tcPr>
            <w:tcW w:w="2165" w:type="dxa"/>
            <w:vMerge/>
            <w:tcBorders>
              <w:top w:val="nil"/>
              <w:left w:val="single" w:sz="12" w:space="0" w:color="EBE8D7"/>
              <w:right w:val="double" w:sz="2" w:space="0" w:color="ABA799"/>
            </w:tcBorders>
          </w:tcPr>
          <w:p w:rsidR="00602451" w:rsidRDefault="00602451">
            <w:pPr>
              <w:rPr>
                <w:sz w:val="2"/>
                <w:szCs w:val="2"/>
              </w:rPr>
            </w:pPr>
          </w:p>
        </w:tc>
        <w:tc>
          <w:tcPr>
            <w:tcW w:w="2383" w:type="dxa"/>
            <w:tcBorders>
              <w:left w:val="double" w:sz="2" w:space="0" w:color="ABA799"/>
            </w:tcBorders>
          </w:tcPr>
          <w:p w:rsidR="00602451" w:rsidRDefault="00D07997">
            <w:pPr>
              <w:pStyle w:val="TableParagraph"/>
              <w:spacing w:line="259" w:lineRule="exact"/>
              <w:ind w:left="615"/>
              <w:rPr>
                <w:sz w:val="24"/>
              </w:rPr>
            </w:pPr>
            <w:r>
              <w:rPr>
                <w:sz w:val="24"/>
              </w:rPr>
              <w:t>Переваги</w:t>
            </w:r>
            <w:r>
              <w:rPr>
                <w:spacing w:val="3"/>
                <w:sz w:val="24"/>
              </w:rPr>
              <w:t xml:space="preserve"> </w:t>
            </w:r>
            <w:r>
              <w:rPr>
                <w:sz w:val="24"/>
              </w:rPr>
              <w:t>у</w:t>
            </w:r>
          </w:p>
          <w:p w:rsidR="00602451" w:rsidRDefault="00D07997">
            <w:pPr>
              <w:pStyle w:val="TableParagraph"/>
              <w:spacing w:line="272" w:lineRule="exact"/>
              <w:ind w:left="553"/>
              <w:rPr>
                <w:sz w:val="24"/>
              </w:rPr>
            </w:pPr>
            <w:r>
              <w:rPr>
                <w:sz w:val="24"/>
              </w:rPr>
              <w:t>собівартості</w:t>
            </w:r>
          </w:p>
        </w:tc>
        <w:tc>
          <w:tcPr>
            <w:tcW w:w="2508" w:type="dxa"/>
          </w:tcPr>
          <w:p w:rsidR="00602451" w:rsidRDefault="00D07997">
            <w:pPr>
              <w:pStyle w:val="TableParagraph"/>
              <w:spacing w:line="259" w:lineRule="exact"/>
              <w:ind w:left="32" w:right="10"/>
              <w:jc w:val="center"/>
              <w:rPr>
                <w:sz w:val="24"/>
              </w:rPr>
            </w:pPr>
            <w:r>
              <w:rPr>
                <w:sz w:val="24"/>
              </w:rPr>
              <w:t>Неповторність</w:t>
            </w:r>
            <w:r>
              <w:rPr>
                <w:spacing w:val="1"/>
                <w:sz w:val="24"/>
              </w:rPr>
              <w:t xml:space="preserve"> </w:t>
            </w:r>
            <w:r>
              <w:rPr>
                <w:sz w:val="24"/>
              </w:rPr>
              <w:t>товару</w:t>
            </w:r>
            <w:r>
              <w:rPr>
                <w:spacing w:val="-8"/>
                <w:sz w:val="24"/>
              </w:rPr>
              <w:t xml:space="preserve"> </w:t>
            </w:r>
            <w:r>
              <w:rPr>
                <w:sz w:val="24"/>
              </w:rPr>
              <w:t>з</w:t>
            </w:r>
          </w:p>
          <w:p w:rsidR="00602451" w:rsidRDefault="00D07997">
            <w:pPr>
              <w:pStyle w:val="TableParagraph"/>
              <w:spacing w:line="272" w:lineRule="exact"/>
              <w:ind w:left="30" w:right="10"/>
              <w:jc w:val="center"/>
              <w:rPr>
                <w:sz w:val="24"/>
              </w:rPr>
            </w:pPr>
            <w:r>
              <w:rPr>
                <w:sz w:val="24"/>
              </w:rPr>
              <w:t>погляду</w:t>
            </w:r>
            <w:r>
              <w:rPr>
                <w:spacing w:val="-9"/>
                <w:sz w:val="24"/>
              </w:rPr>
              <w:t xml:space="preserve"> </w:t>
            </w:r>
            <w:r>
              <w:rPr>
                <w:sz w:val="24"/>
              </w:rPr>
              <w:t>покупця</w:t>
            </w:r>
          </w:p>
        </w:tc>
      </w:tr>
      <w:tr w:rsidR="00602451">
        <w:trPr>
          <w:trHeight w:val="277"/>
        </w:trPr>
        <w:tc>
          <w:tcPr>
            <w:tcW w:w="2165" w:type="dxa"/>
            <w:tcBorders>
              <w:left w:val="single" w:sz="12" w:space="0" w:color="EBE8D7"/>
              <w:right w:val="double" w:sz="2" w:space="0" w:color="ABA799"/>
            </w:tcBorders>
          </w:tcPr>
          <w:p w:rsidR="00602451" w:rsidRDefault="00D07997">
            <w:pPr>
              <w:pStyle w:val="TableParagraph"/>
              <w:spacing w:line="257" w:lineRule="exact"/>
              <w:ind w:left="527"/>
              <w:rPr>
                <w:sz w:val="24"/>
              </w:rPr>
            </w:pPr>
            <w:r>
              <w:rPr>
                <w:sz w:val="24"/>
              </w:rPr>
              <w:t>Уся</w:t>
            </w:r>
            <w:r>
              <w:rPr>
                <w:spacing w:val="-1"/>
                <w:sz w:val="24"/>
              </w:rPr>
              <w:t xml:space="preserve"> </w:t>
            </w:r>
            <w:r>
              <w:rPr>
                <w:sz w:val="24"/>
              </w:rPr>
              <w:t>галузь</w:t>
            </w:r>
          </w:p>
        </w:tc>
        <w:tc>
          <w:tcPr>
            <w:tcW w:w="2383" w:type="dxa"/>
            <w:tcBorders>
              <w:left w:val="double" w:sz="2" w:space="0" w:color="ABA799"/>
            </w:tcBorders>
          </w:tcPr>
          <w:p w:rsidR="00602451" w:rsidRDefault="00D07997">
            <w:pPr>
              <w:pStyle w:val="TableParagraph"/>
              <w:spacing w:line="257" w:lineRule="exact"/>
              <w:ind w:left="294"/>
              <w:rPr>
                <w:i/>
                <w:sz w:val="24"/>
              </w:rPr>
            </w:pPr>
            <w:r>
              <w:rPr>
                <w:i/>
                <w:sz w:val="24"/>
              </w:rPr>
              <w:t>Цінове</w:t>
            </w:r>
            <w:r>
              <w:rPr>
                <w:i/>
                <w:spacing w:val="-3"/>
                <w:sz w:val="24"/>
              </w:rPr>
              <w:t xml:space="preserve"> </w:t>
            </w:r>
            <w:r>
              <w:rPr>
                <w:i/>
                <w:sz w:val="24"/>
              </w:rPr>
              <w:t>лідерство</w:t>
            </w:r>
          </w:p>
        </w:tc>
        <w:tc>
          <w:tcPr>
            <w:tcW w:w="2508" w:type="dxa"/>
          </w:tcPr>
          <w:p w:rsidR="00602451" w:rsidRDefault="00D07997">
            <w:pPr>
              <w:pStyle w:val="TableParagraph"/>
              <w:spacing w:line="257" w:lineRule="exact"/>
              <w:ind w:left="496"/>
              <w:rPr>
                <w:i/>
                <w:sz w:val="24"/>
              </w:rPr>
            </w:pPr>
            <w:r>
              <w:rPr>
                <w:i/>
                <w:sz w:val="24"/>
              </w:rPr>
              <w:t>Диференціація</w:t>
            </w:r>
          </w:p>
        </w:tc>
      </w:tr>
      <w:tr w:rsidR="00602451">
        <w:trPr>
          <w:trHeight w:val="824"/>
        </w:trPr>
        <w:tc>
          <w:tcPr>
            <w:tcW w:w="2165" w:type="dxa"/>
            <w:tcBorders>
              <w:left w:val="single" w:sz="12" w:space="0" w:color="EBE8D7"/>
              <w:right w:val="double" w:sz="2" w:space="0" w:color="ABA799"/>
            </w:tcBorders>
          </w:tcPr>
          <w:p w:rsidR="00602451" w:rsidRDefault="00D07997">
            <w:pPr>
              <w:pStyle w:val="TableParagraph"/>
              <w:spacing w:line="237" w:lineRule="auto"/>
              <w:ind w:left="671" w:right="651" w:firstLine="8"/>
              <w:jc w:val="center"/>
              <w:rPr>
                <w:sz w:val="24"/>
              </w:rPr>
            </w:pPr>
            <w:r>
              <w:rPr>
                <w:sz w:val="24"/>
              </w:rPr>
              <w:t>Один</w:t>
            </w:r>
            <w:r>
              <w:rPr>
                <w:spacing w:val="1"/>
                <w:sz w:val="24"/>
              </w:rPr>
              <w:t xml:space="preserve"> </w:t>
            </w:r>
            <w:r>
              <w:rPr>
                <w:sz w:val="24"/>
              </w:rPr>
              <w:t>сегмент</w:t>
            </w:r>
          </w:p>
          <w:p w:rsidR="00602451" w:rsidRDefault="00D07997">
            <w:pPr>
              <w:pStyle w:val="TableParagraph"/>
              <w:spacing w:line="268" w:lineRule="exact"/>
              <w:ind w:left="755" w:right="719"/>
              <w:jc w:val="center"/>
              <w:rPr>
                <w:sz w:val="24"/>
              </w:rPr>
            </w:pPr>
            <w:r>
              <w:rPr>
                <w:sz w:val="24"/>
              </w:rPr>
              <w:t>ринку</w:t>
            </w:r>
          </w:p>
        </w:tc>
        <w:tc>
          <w:tcPr>
            <w:tcW w:w="2383" w:type="dxa"/>
            <w:tcBorders>
              <w:left w:val="double" w:sz="2" w:space="0" w:color="ABA799"/>
            </w:tcBorders>
          </w:tcPr>
          <w:p w:rsidR="00602451" w:rsidRDefault="00D07997">
            <w:pPr>
              <w:pStyle w:val="TableParagraph"/>
              <w:spacing w:line="237" w:lineRule="auto"/>
              <w:ind w:left="222" w:right="202" w:hanging="5"/>
              <w:jc w:val="center"/>
              <w:rPr>
                <w:i/>
                <w:sz w:val="24"/>
              </w:rPr>
            </w:pPr>
            <w:r>
              <w:rPr>
                <w:i/>
                <w:sz w:val="24"/>
              </w:rPr>
              <w:t>Сфокусована</w:t>
            </w:r>
            <w:r>
              <w:rPr>
                <w:i/>
                <w:spacing w:val="1"/>
                <w:sz w:val="24"/>
              </w:rPr>
              <w:t xml:space="preserve"> </w:t>
            </w:r>
            <w:r>
              <w:rPr>
                <w:i/>
                <w:sz w:val="24"/>
              </w:rPr>
              <w:t>стратегія</w:t>
            </w:r>
            <w:r>
              <w:rPr>
                <w:i/>
                <w:spacing w:val="-1"/>
                <w:sz w:val="24"/>
              </w:rPr>
              <w:t xml:space="preserve"> </w:t>
            </w:r>
            <w:r>
              <w:rPr>
                <w:i/>
                <w:sz w:val="24"/>
              </w:rPr>
              <w:t>низьких</w:t>
            </w:r>
          </w:p>
          <w:p w:rsidR="00602451" w:rsidRDefault="00D07997">
            <w:pPr>
              <w:pStyle w:val="TableParagraph"/>
              <w:spacing w:line="268" w:lineRule="exact"/>
              <w:ind w:left="753" w:right="741"/>
              <w:jc w:val="center"/>
              <w:rPr>
                <w:i/>
                <w:sz w:val="24"/>
              </w:rPr>
            </w:pPr>
            <w:r>
              <w:rPr>
                <w:i/>
                <w:sz w:val="24"/>
              </w:rPr>
              <w:t>витрат</w:t>
            </w:r>
          </w:p>
        </w:tc>
        <w:tc>
          <w:tcPr>
            <w:tcW w:w="2508" w:type="dxa"/>
          </w:tcPr>
          <w:p w:rsidR="00602451" w:rsidRDefault="00D07997">
            <w:pPr>
              <w:pStyle w:val="TableParagraph"/>
              <w:spacing w:line="237" w:lineRule="auto"/>
              <w:ind w:left="712" w:right="542" w:hanging="145"/>
              <w:rPr>
                <w:i/>
                <w:sz w:val="24"/>
              </w:rPr>
            </w:pPr>
            <w:r>
              <w:rPr>
                <w:i/>
                <w:spacing w:val="-1"/>
                <w:sz w:val="24"/>
              </w:rPr>
              <w:t>Сфокусована</w:t>
            </w:r>
            <w:r>
              <w:rPr>
                <w:i/>
                <w:spacing w:val="-57"/>
                <w:sz w:val="24"/>
              </w:rPr>
              <w:t xml:space="preserve"> </w:t>
            </w:r>
            <w:r>
              <w:rPr>
                <w:i/>
                <w:sz w:val="24"/>
              </w:rPr>
              <w:t>стратегія</w:t>
            </w:r>
          </w:p>
          <w:p w:rsidR="00602451" w:rsidRDefault="00D07997">
            <w:pPr>
              <w:pStyle w:val="TableParagraph"/>
              <w:spacing w:line="268" w:lineRule="exact"/>
              <w:ind w:left="534"/>
              <w:rPr>
                <w:i/>
                <w:sz w:val="24"/>
              </w:rPr>
            </w:pPr>
            <w:r>
              <w:rPr>
                <w:i/>
                <w:sz w:val="24"/>
              </w:rPr>
              <w:t>диференціації</w:t>
            </w:r>
          </w:p>
        </w:tc>
      </w:tr>
    </w:tbl>
    <w:p w:rsidR="00602451" w:rsidRDefault="00602451">
      <w:pPr>
        <w:pStyle w:val="a3"/>
        <w:rPr>
          <w:sz w:val="15"/>
        </w:rPr>
      </w:pPr>
    </w:p>
    <w:p w:rsidR="00602451" w:rsidRDefault="00D07997">
      <w:pPr>
        <w:pStyle w:val="a3"/>
        <w:spacing w:before="90"/>
        <w:ind w:left="914" w:right="801"/>
        <w:jc w:val="center"/>
      </w:pPr>
      <w:r>
        <w:t>Рис.</w:t>
      </w:r>
      <w:r>
        <w:rPr>
          <w:spacing w:val="2"/>
        </w:rPr>
        <w:t xml:space="preserve"> </w:t>
      </w:r>
      <w:r>
        <w:t>9.</w:t>
      </w:r>
      <w:r>
        <w:rPr>
          <w:spacing w:val="2"/>
        </w:rPr>
        <w:t xml:space="preserve"> </w:t>
      </w:r>
      <w:r>
        <w:t>Конкурентні</w:t>
      </w:r>
      <w:r>
        <w:rPr>
          <w:spacing w:val="-8"/>
        </w:rPr>
        <w:t xml:space="preserve"> </w:t>
      </w:r>
      <w:r>
        <w:t>стратегії</w:t>
      </w:r>
      <w:r>
        <w:rPr>
          <w:spacing w:val="-10"/>
        </w:rPr>
        <w:t xml:space="preserve"> </w:t>
      </w:r>
      <w:r>
        <w:t>за</w:t>
      </w:r>
      <w:r>
        <w:rPr>
          <w:spacing w:val="-2"/>
        </w:rPr>
        <w:t xml:space="preserve"> </w:t>
      </w:r>
      <w:r>
        <w:t>М.</w:t>
      </w:r>
      <w:r>
        <w:rPr>
          <w:spacing w:val="3"/>
        </w:rPr>
        <w:t xml:space="preserve"> </w:t>
      </w:r>
      <w:r>
        <w:t>Портером</w:t>
      </w:r>
    </w:p>
    <w:p w:rsidR="00602451" w:rsidRDefault="00602451">
      <w:pPr>
        <w:pStyle w:val="a3"/>
      </w:pPr>
    </w:p>
    <w:p w:rsidR="00602451" w:rsidRDefault="00D07997">
      <w:pPr>
        <w:pStyle w:val="a3"/>
        <w:ind w:left="239" w:right="824" w:firstLine="710"/>
        <w:jc w:val="both"/>
      </w:pPr>
      <w:r>
        <w:rPr>
          <w:i/>
        </w:rPr>
        <w:t xml:space="preserve">Стратегія лідерства у витратах </w:t>
      </w:r>
      <w:r>
        <w:t>- стратегія переваг відносно витрат або цінових</w:t>
      </w:r>
      <w:r>
        <w:rPr>
          <w:spacing w:val="1"/>
        </w:rPr>
        <w:t xml:space="preserve"> </w:t>
      </w:r>
      <w:r>
        <w:t>параметрів,</w:t>
      </w:r>
      <w:r>
        <w:rPr>
          <w:spacing w:val="1"/>
        </w:rPr>
        <w:t xml:space="preserve"> </w:t>
      </w:r>
      <w:r>
        <w:t>у</w:t>
      </w:r>
      <w:r>
        <w:rPr>
          <w:spacing w:val="1"/>
        </w:rPr>
        <w:t xml:space="preserve"> </w:t>
      </w:r>
      <w:r>
        <w:t>реалізації</w:t>
      </w:r>
      <w:r>
        <w:rPr>
          <w:spacing w:val="1"/>
        </w:rPr>
        <w:t xml:space="preserve"> </w:t>
      </w:r>
      <w:r>
        <w:t>яких</w:t>
      </w:r>
      <w:r>
        <w:rPr>
          <w:spacing w:val="1"/>
        </w:rPr>
        <w:t xml:space="preserve"> </w:t>
      </w:r>
      <w:r>
        <w:t>фірма</w:t>
      </w:r>
      <w:r>
        <w:rPr>
          <w:spacing w:val="1"/>
        </w:rPr>
        <w:t xml:space="preserve"> </w:t>
      </w:r>
      <w:r>
        <w:t>орієнтується</w:t>
      </w:r>
      <w:r>
        <w:rPr>
          <w:spacing w:val="1"/>
        </w:rPr>
        <w:t xml:space="preserve"> </w:t>
      </w:r>
      <w:r>
        <w:t>на</w:t>
      </w:r>
      <w:r>
        <w:rPr>
          <w:spacing w:val="1"/>
        </w:rPr>
        <w:t xml:space="preserve"> </w:t>
      </w:r>
      <w:r>
        <w:t>широкий</w:t>
      </w:r>
      <w:r>
        <w:rPr>
          <w:spacing w:val="1"/>
        </w:rPr>
        <w:t xml:space="preserve"> </w:t>
      </w:r>
      <w:r>
        <w:t>ринок</w:t>
      </w:r>
      <w:r>
        <w:rPr>
          <w:spacing w:val="1"/>
        </w:rPr>
        <w:t xml:space="preserve"> </w:t>
      </w:r>
      <w:r>
        <w:t>збуту</w:t>
      </w:r>
      <w:r>
        <w:rPr>
          <w:spacing w:val="1"/>
        </w:rPr>
        <w:t xml:space="preserve"> </w:t>
      </w:r>
      <w:r>
        <w:t>і</w:t>
      </w:r>
      <w:r>
        <w:rPr>
          <w:spacing w:val="1"/>
        </w:rPr>
        <w:t xml:space="preserve"> </w:t>
      </w:r>
      <w:r>
        <w:t>масове</w:t>
      </w:r>
      <w:r>
        <w:rPr>
          <w:spacing w:val="1"/>
        </w:rPr>
        <w:t xml:space="preserve"> </w:t>
      </w:r>
      <w:r>
        <w:t>виробництво продукції. Вона полягає в тому, що, пропонуючи стандартний продукт або</w:t>
      </w:r>
      <w:r>
        <w:rPr>
          <w:spacing w:val="1"/>
        </w:rPr>
        <w:t xml:space="preserve"> </w:t>
      </w:r>
      <w:r>
        <w:t>послугу,</w:t>
      </w:r>
      <w:r>
        <w:rPr>
          <w:spacing w:val="1"/>
        </w:rPr>
        <w:t xml:space="preserve"> </w:t>
      </w:r>
      <w:r>
        <w:t>організація</w:t>
      </w:r>
      <w:r>
        <w:rPr>
          <w:spacing w:val="1"/>
        </w:rPr>
        <w:t xml:space="preserve"> </w:t>
      </w:r>
      <w:r>
        <w:t>може</w:t>
      </w:r>
      <w:r>
        <w:rPr>
          <w:spacing w:val="1"/>
        </w:rPr>
        <w:t xml:space="preserve"> </w:t>
      </w:r>
      <w:r>
        <w:t>досягти</w:t>
      </w:r>
      <w:r>
        <w:rPr>
          <w:spacing w:val="1"/>
        </w:rPr>
        <w:t xml:space="preserve"> </w:t>
      </w:r>
      <w:r>
        <w:t>значно</w:t>
      </w:r>
      <w:r>
        <w:rPr>
          <w:spacing w:val="1"/>
        </w:rPr>
        <w:t xml:space="preserve"> </w:t>
      </w:r>
      <w:r>
        <w:t>нижчої</w:t>
      </w:r>
      <w:r>
        <w:rPr>
          <w:spacing w:val="1"/>
        </w:rPr>
        <w:t xml:space="preserve"> </w:t>
      </w:r>
      <w:r>
        <w:t>собівартості,</w:t>
      </w:r>
      <w:r>
        <w:rPr>
          <w:spacing w:val="1"/>
        </w:rPr>
        <w:t xml:space="preserve"> </w:t>
      </w:r>
      <w:r>
        <w:t>ніж</w:t>
      </w:r>
      <w:r>
        <w:rPr>
          <w:spacing w:val="1"/>
        </w:rPr>
        <w:t xml:space="preserve"> </w:t>
      </w:r>
      <w:r>
        <w:t>інші</w:t>
      </w:r>
      <w:r>
        <w:rPr>
          <w:spacing w:val="1"/>
        </w:rPr>
        <w:t xml:space="preserve"> </w:t>
      </w:r>
      <w:r>
        <w:t>виробники.</w:t>
      </w:r>
      <w:r>
        <w:rPr>
          <w:spacing w:val="1"/>
        </w:rPr>
        <w:t xml:space="preserve"> </w:t>
      </w:r>
      <w:r>
        <w:t>Стратегію цінового</w:t>
      </w:r>
      <w:r>
        <w:rPr>
          <w:spacing w:val="1"/>
        </w:rPr>
        <w:t xml:space="preserve"> </w:t>
      </w:r>
      <w:r>
        <w:t>лідерства реалізують шляхом</w:t>
      </w:r>
      <w:r>
        <w:rPr>
          <w:spacing w:val="1"/>
        </w:rPr>
        <w:t xml:space="preserve"> </w:t>
      </w:r>
      <w:r>
        <w:t>економії на масштабах виробництва,</w:t>
      </w:r>
      <w:r>
        <w:rPr>
          <w:spacing w:val="1"/>
        </w:rPr>
        <w:t xml:space="preserve"> </w:t>
      </w:r>
      <w:r>
        <w:t>спрощення виробу (без</w:t>
      </w:r>
      <w:r>
        <w:rPr>
          <w:spacing w:val="1"/>
        </w:rPr>
        <w:t xml:space="preserve"> </w:t>
      </w:r>
      <w:r>
        <w:t>суттєвих</w:t>
      </w:r>
      <w:r>
        <w:rPr>
          <w:spacing w:val="1"/>
        </w:rPr>
        <w:t xml:space="preserve"> </w:t>
      </w:r>
      <w:r>
        <w:t>втрат</w:t>
      </w:r>
      <w:r>
        <w:rPr>
          <w:spacing w:val="1"/>
        </w:rPr>
        <w:t xml:space="preserve"> </w:t>
      </w:r>
      <w:r>
        <w:t>якості),</w:t>
      </w:r>
      <w:r>
        <w:rPr>
          <w:spacing w:val="1"/>
        </w:rPr>
        <w:t xml:space="preserve"> </w:t>
      </w:r>
      <w:r>
        <w:t>підвищення</w:t>
      </w:r>
      <w:r>
        <w:rPr>
          <w:spacing w:val="1"/>
        </w:rPr>
        <w:t xml:space="preserve"> </w:t>
      </w:r>
      <w:r>
        <w:t>ефективності виробничого</w:t>
      </w:r>
      <w:r>
        <w:rPr>
          <w:spacing w:val="1"/>
        </w:rPr>
        <w:t xml:space="preserve"> </w:t>
      </w:r>
      <w:r>
        <w:t>процесу.</w:t>
      </w:r>
      <w:r>
        <w:rPr>
          <w:spacing w:val="1"/>
        </w:rPr>
        <w:t xml:space="preserve"> </w:t>
      </w:r>
      <w:r>
        <w:t>Цим</w:t>
      </w:r>
      <w:r>
        <w:rPr>
          <w:spacing w:val="1"/>
        </w:rPr>
        <w:t xml:space="preserve"> </w:t>
      </w:r>
      <w:r>
        <w:t>самим</w:t>
      </w:r>
      <w:r>
        <w:rPr>
          <w:spacing w:val="1"/>
        </w:rPr>
        <w:t xml:space="preserve"> </w:t>
      </w:r>
      <w:r>
        <w:t>створюються</w:t>
      </w:r>
      <w:r>
        <w:rPr>
          <w:spacing w:val="1"/>
        </w:rPr>
        <w:t xml:space="preserve"> </w:t>
      </w:r>
      <w:r>
        <w:t>високі бар'єри</w:t>
      </w:r>
      <w:r>
        <w:rPr>
          <w:spacing w:val="1"/>
        </w:rPr>
        <w:t xml:space="preserve"> </w:t>
      </w:r>
      <w:r>
        <w:t>входження</w:t>
      </w:r>
      <w:r>
        <w:rPr>
          <w:spacing w:val="1"/>
        </w:rPr>
        <w:t xml:space="preserve"> </w:t>
      </w:r>
      <w:r>
        <w:t>конкурентів</w:t>
      </w:r>
      <w:r>
        <w:rPr>
          <w:spacing w:val="1"/>
        </w:rPr>
        <w:t xml:space="preserve"> </w:t>
      </w:r>
      <w:r>
        <w:t>на</w:t>
      </w:r>
      <w:r>
        <w:rPr>
          <w:spacing w:val="1"/>
        </w:rPr>
        <w:t xml:space="preserve"> </w:t>
      </w:r>
      <w:r>
        <w:t>цільовий</w:t>
      </w:r>
      <w:r>
        <w:rPr>
          <w:spacing w:val="1"/>
        </w:rPr>
        <w:t xml:space="preserve"> </w:t>
      </w:r>
      <w:r>
        <w:t>ринок. Водночас низька собівартість дає змогу організації проводити цінову конкуренцію,</w:t>
      </w:r>
      <w:r>
        <w:rPr>
          <w:spacing w:val="1"/>
        </w:rPr>
        <w:t xml:space="preserve"> </w:t>
      </w:r>
      <w:r>
        <w:t>отримувати більший прибуток, який потім реінвестувати у виробництво для поліпшення</w:t>
      </w:r>
      <w:r>
        <w:rPr>
          <w:spacing w:val="1"/>
        </w:rPr>
        <w:t xml:space="preserve"> </w:t>
      </w:r>
      <w:r>
        <w:t>якості</w:t>
      </w:r>
      <w:r>
        <w:rPr>
          <w:spacing w:val="1"/>
        </w:rPr>
        <w:t xml:space="preserve"> </w:t>
      </w:r>
      <w:r>
        <w:t>продукції,</w:t>
      </w:r>
      <w:r>
        <w:rPr>
          <w:spacing w:val="1"/>
        </w:rPr>
        <w:t xml:space="preserve"> </w:t>
      </w:r>
      <w:r>
        <w:t>зберігаючи</w:t>
      </w:r>
      <w:r>
        <w:rPr>
          <w:spacing w:val="1"/>
        </w:rPr>
        <w:t xml:space="preserve"> </w:t>
      </w:r>
      <w:r>
        <w:t>при</w:t>
      </w:r>
      <w:r>
        <w:rPr>
          <w:spacing w:val="1"/>
        </w:rPr>
        <w:t xml:space="preserve"> </w:t>
      </w:r>
      <w:r>
        <w:t>цьому</w:t>
      </w:r>
      <w:r>
        <w:rPr>
          <w:spacing w:val="1"/>
        </w:rPr>
        <w:t xml:space="preserve"> </w:t>
      </w:r>
      <w:r>
        <w:t>середньогалузеву</w:t>
      </w:r>
      <w:r>
        <w:rPr>
          <w:spacing w:val="1"/>
        </w:rPr>
        <w:t xml:space="preserve"> </w:t>
      </w:r>
      <w:r>
        <w:t>ціну.</w:t>
      </w:r>
      <w:r>
        <w:rPr>
          <w:spacing w:val="1"/>
        </w:rPr>
        <w:t xml:space="preserve"> </w:t>
      </w:r>
      <w:r>
        <w:t>Отже,</w:t>
      </w:r>
      <w:r>
        <w:rPr>
          <w:spacing w:val="1"/>
        </w:rPr>
        <w:t xml:space="preserve"> </w:t>
      </w:r>
      <w:r>
        <w:t>не</w:t>
      </w:r>
      <w:r>
        <w:rPr>
          <w:spacing w:val="1"/>
        </w:rPr>
        <w:t xml:space="preserve"> </w:t>
      </w:r>
      <w:r>
        <w:t>низьку</w:t>
      </w:r>
      <w:r>
        <w:rPr>
          <w:spacing w:val="1"/>
        </w:rPr>
        <w:t xml:space="preserve"> </w:t>
      </w:r>
      <w:r>
        <w:t>собівартість вважають конкурентною перевагою, а ті можливості, які вона створює для</w:t>
      </w:r>
      <w:r>
        <w:rPr>
          <w:spacing w:val="1"/>
        </w:rPr>
        <w:t xml:space="preserve"> </w:t>
      </w:r>
      <w:r>
        <w:t>підвищення конкурентоспроможності організації. Хоч існує певний ризик, пов'язаний з</w:t>
      </w:r>
      <w:r>
        <w:rPr>
          <w:spacing w:val="1"/>
        </w:rPr>
        <w:t xml:space="preserve"> </w:t>
      </w:r>
      <w:r>
        <w:t>реалізацією</w:t>
      </w:r>
      <w:r>
        <w:rPr>
          <w:spacing w:val="1"/>
        </w:rPr>
        <w:t xml:space="preserve"> </w:t>
      </w:r>
      <w:r>
        <w:t>цієї</w:t>
      </w:r>
      <w:r>
        <w:rPr>
          <w:spacing w:val="1"/>
        </w:rPr>
        <w:t xml:space="preserve"> </w:t>
      </w:r>
      <w:r>
        <w:t>стратегії:</w:t>
      </w:r>
      <w:r>
        <w:rPr>
          <w:spacing w:val="1"/>
        </w:rPr>
        <w:t xml:space="preserve"> </w:t>
      </w:r>
      <w:r>
        <w:t>організація,</w:t>
      </w:r>
      <w:r>
        <w:rPr>
          <w:spacing w:val="1"/>
        </w:rPr>
        <w:t xml:space="preserve"> </w:t>
      </w:r>
      <w:r>
        <w:t>яка</w:t>
      </w:r>
      <w:r>
        <w:rPr>
          <w:spacing w:val="1"/>
        </w:rPr>
        <w:t xml:space="preserve"> </w:t>
      </w:r>
      <w:r>
        <w:t>виробляє</w:t>
      </w:r>
      <w:r>
        <w:rPr>
          <w:spacing w:val="1"/>
        </w:rPr>
        <w:t xml:space="preserve"> </w:t>
      </w:r>
      <w:r>
        <w:t>стандартний</w:t>
      </w:r>
      <w:r>
        <w:rPr>
          <w:spacing w:val="1"/>
        </w:rPr>
        <w:t xml:space="preserve"> </w:t>
      </w:r>
      <w:r>
        <w:t>продукт</w:t>
      </w:r>
      <w:r>
        <w:rPr>
          <w:spacing w:val="1"/>
        </w:rPr>
        <w:t xml:space="preserve"> </w:t>
      </w:r>
      <w:r>
        <w:t>з</w:t>
      </w:r>
      <w:r>
        <w:rPr>
          <w:spacing w:val="1"/>
        </w:rPr>
        <w:t xml:space="preserve"> </w:t>
      </w:r>
      <w:r>
        <w:t>низькими</w:t>
      </w:r>
      <w:r>
        <w:rPr>
          <w:spacing w:val="1"/>
        </w:rPr>
        <w:t xml:space="preserve"> </w:t>
      </w:r>
      <w:r>
        <w:t>витратами,</w:t>
      </w:r>
      <w:r>
        <w:rPr>
          <w:spacing w:val="1"/>
        </w:rPr>
        <w:t xml:space="preserve"> </w:t>
      </w:r>
      <w:r>
        <w:t>може</w:t>
      </w:r>
      <w:r>
        <w:rPr>
          <w:spacing w:val="1"/>
        </w:rPr>
        <w:t xml:space="preserve"> </w:t>
      </w:r>
      <w:r>
        <w:t>втратити</w:t>
      </w:r>
      <w:r>
        <w:rPr>
          <w:spacing w:val="1"/>
        </w:rPr>
        <w:t xml:space="preserve"> </w:t>
      </w:r>
      <w:r>
        <w:t>своїх</w:t>
      </w:r>
      <w:r>
        <w:rPr>
          <w:spacing w:val="1"/>
        </w:rPr>
        <w:t xml:space="preserve"> </w:t>
      </w:r>
      <w:r>
        <w:t>споживачів</w:t>
      </w:r>
      <w:r>
        <w:rPr>
          <w:spacing w:val="1"/>
        </w:rPr>
        <w:t xml:space="preserve"> </w:t>
      </w:r>
      <w:r>
        <w:t>унаслідок</w:t>
      </w:r>
      <w:r>
        <w:rPr>
          <w:spacing w:val="1"/>
        </w:rPr>
        <w:t xml:space="preserve"> </w:t>
      </w:r>
      <w:r>
        <w:t>копіювання</w:t>
      </w:r>
      <w:r>
        <w:rPr>
          <w:spacing w:val="1"/>
        </w:rPr>
        <w:t xml:space="preserve"> </w:t>
      </w:r>
      <w:r>
        <w:t>конкурентами</w:t>
      </w:r>
      <w:r>
        <w:rPr>
          <w:spacing w:val="1"/>
        </w:rPr>
        <w:t xml:space="preserve"> </w:t>
      </w:r>
      <w:r>
        <w:t>її</w:t>
      </w:r>
      <w:r>
        <w:rPr>
          <w:spacing w:val="1"/>
        </w:rPr>
        <w:t xml:space="preserve"> </w:t>
      </w:r>
      <w:r>
        <w:t>способів і методів виробництва, появи нових технологій, неврахування маркетингових</w:t>
      </w:r>
      <w:r>
        <w:rPr>
          <w:spacing w:val="1"/>
        </w:rPr>
        <w:t xml:space="preserve"> </w:t>
      </w:r>
      <w:r>
        <w:t>аспектів.</w:t>
      </w:r>
    </w:p>
    <w:p w:rsidR="00602451" w:rsidRDefault="00D07997">
      <w:pPr>
        <w:pStyle w:val="a3"/>
        <w:ind w:left="238" w:right="829" w:firstLine="710"/>
        <w:jc w:val="both"/>
      </w:pPr>
      <w:r>
        <w:rPr>
          <w:i/>
        </w:rPr>
        <w:t xml:space="preserve">Стратегія диференціації товарів </w:t>
      </w:r>
      <w:r>
        <w:t>передбачає виробництво продукції або послуг з</w:t>
      </w:r>
      <w:r>
        <w:rPr>
          <w:spacing w:val="1"/>
        </w:rPr>
        <w:t xml:space="preserve"> </w:t>
      </w:r>
      <w:r>
        <w:t>унікальними властивостями. Підприємство націлюється на широкий ринок, пропонуючи</w:t>
      </w:r>
      <w:r>
        <w:rPr>
          <w:spacing w:val="1"/>
        </w:rPr>
        <w:t xml:space="preserve"> </w:t>
      </w:r>
      <w:r>
        <w:t>оригінальний</w:t>
      </w:r>
      <w:r>
        <w:rPr>
          <w:spacing w:val="1"/>
        </w:rPr>
        <w:t xml:space="preserve"> </w:t>
      </w:r>
      <w:r>
        <w:t>товар,</w:t>
      </w:r>
      <w:r>
        <w:rPr>
          <w:spacing w:val="1"/>
        </w:rPr>
        <w:t xml:space="preserve"> </w:t>
      </w:r>
      <w:r>
        <w:t>що</w:t>
      </w:r>
      <w:r>
        <w:rPr>
          <w:spacing w:val="1"/>
        </w:rPr>
        <w:t xml:space="preserve"> </w:t>
      </w:r>
      <w:r>
        <w:t>має переваги</w:t>
      </w:r>
      <w:r>
        <w:rPr>
          <w:spacing w:val="1"/>
        </w:rPr>
        <w:t xml:space="preserve"> </w:t>
      </w:r>
      <w:r>
        <w:t>перед аналогами.</w:t>
      </w:r>
      <w:r>
        <w:rPr>
          <w:spacing w:val="1"/>
        </w:rPr>
        <w:t xml:space="preserve"> </w:t>
      </w:r>
      <w:r>
        <w:t>Стратегію реалізують</w:t>
      </w:r>
      <w:r>
        <w:rPr>
          <w:spacing w:val="1"/>
        </w:rPr>
        <w:t xml:space="preserve"> </w:t>
      </w:r>
      <w:r>
        <w:t>шляхом</w:t>
      </w:r>
      <w:r>
        <w:rPr>
          <w:spacing w:val="1"/>
        </w:rPr>
        <w:t xml:space="preserve"> </w:t>
      </w:r>
      <w:r>
        <w:t>створення</w:t>
      </w:r>
      <w:r>
        <w:rPr>
          <w:spacing w:val="1"/>
        </w:rPr>
        <w:t xml:space="preserve"> </w:t>
      </w:r>
      <w:r>
        <w:t>товарів,</w:t>
      </w:r>
      <w:r>
        <w:rPr>
          <w:spacing w:val="1"/>
        </w:rPr>
        <w:t xml:space="preserve"> </w:t>
      </w:r>
      <w:r>
        <w:t>які</w:t>
      </w:r>
      <w:r>
        <w:rPr>
          <w:spacing w:val="1"/>
        </w:rPr>
        <w:t xml:space="preserve"> </w:t>
      </w:r>
      <w:r>
        <w:t>більшою</w:t>
      </w:r>
      <w:r>
        <w:rPr>
          <w:spacing w:val="1"/>
        </w:rPr>
        <w:t xml:space="preserve"> </w:t>
      </w:r>
      <w:r>
        <w:t>мірою</w:t>
      </w:r>
      <w:r>
        <w:rPr>
          <w:spacing w:val="1"/>
        </w:rPr>
        <w:t xml:space="preserve"> </w:t>
      </w:r>
      <w:r>
        <w:t>відповідають</w:t>
      </w:r>
      <w:r>
        <w:rPr>
          <w:spacing w:val="1"/>
        </w:rPr>
        <w:t xml:space="preserve"> </w:t>
      </w:r>
      <w:r>
        <w:t>попитові</w:t>
      </w:r>
      <w:r>
        <w:rPr>
          <w:spacing w:val="1"/>
        </w:rPr>
        <w:t xml:space="preserve"> </w:t>
      </w:r>
      <w:r>
        <w:t>конкретних</w:t>
      </w:r>
      <w:r>
        <w:rPr>
          <w:spacing w:val="61"/>
        </w:rPr>
        <w:t xml:space="preserve"> </w:t>
      </w:r>
      <w:r>
        <w:t>груп</w:t>
      </w:r>
      <w:r>
        <w:rPr>
          <w:spacing w:val="1"/>
        </w:rPr>
        <w:t xml:space="preserve"> </w:t>
      </w:r>
      <w:r>
        <w:t>споживачів, ніж товари конкурентів. Цим підвищується споживацька привабливість та</w:t>
      </w:r>
      <w:r>
        <w:rPr>
          <w:spacing w:val="1"/>
        </w:rPr>
        <w:t xml:space="preserve"> </w:t>
      </w:r>
      <w:r>
        <w:t>імідж</w:t>
      </w:r>
      <w:r>
        <w:rPr>
          <w:spacing w:val="1"/>
        </w:rPr>
        <w:t xml:space="preserve"> </w:t>
      </w:r>
      <w:r>
        <w:t>як</w:t>
      </w:r>
      <w:r>
        <w:rPr>
          <w:spacing w:val="1"/>
        </w:rPr>
        <w:t xml:space="preserve"> </w:t>
      </w:r>
      <w:r>
        <w:t>самих</w:t>
      </w:r>
      <w:r>
        <w:rPr>
          <w:spacing w:val="1"/>
        </w:rPr>
        <w:t xml:space="preserve"> </w:t>
      </w:r>
      <w:r>
        <w:t>товарів,</w:t>
      </w:r>
      <w:r>
        <w:rPr>
          <w:spacing w:val="1"/>
        </w:rPr>
        <w:t xml:space="preserve"> </w:t>
      </w:r>
      <w:r>
        <w:t>так</w:t>
      </w:r>
      <w:r>
        <w:rPr>
          <w:spacing w:val="1"/>
        </w:rPr>
        <w:t xml:space="preserve"> </w:t>
      </w:r>
      <w:r>
        <w:t>і</w:t>
      </w:r>
      <w:r>
        <w:rPr>
          <w:spacing w:val="1"/>
        </w:rPr>
        <w:t xml:space="preserve"> </w:t>
      </w:r>
      <w:r>
        <w:t>їхнього</w:t>
      </w:r>
      <w:r>
        <w:rPr>
          <w:spacing w:val="1"/>
        </w:rPr>
        <w:t xml:space="preserve"> </w:t>
      </w:r>
      <w:r>
        <w:t>виробника.</w:t>
      </w:r>
      <w:r>
        <w:rPr>
          <w:spacing w:val="1"/>
        </w:rPr>
        <w:t xml:space="preserve"> </w:t>
      </w:r>
      <w:r>
        <w:t>Основні</w:t>
      </w:r>
      <w:r>
        <w:rPr>
          <w:spacing w:val="1"/>
        </w:rPr>
        <w:t xml:space="preserve"> </w:t>
      </w:r>
      <w:r>
        <w:t>недоліки:</w:t>
      </w:r>
      <w:r>
        <w:rPr>
          <w:spacing w:val="1"/>
        </w:rPr>
        <w:t xml:space="preserve"> </w:t>
      </w:r>
      <w:r>
        <w:t>великі</w:t>
      </w:r>
      <w:r>
        <w:rPr>
          <w:spacing w:val="1"/>
        </w:rPr>
        <w:t xml:space="preserve"> </w:t>
      </w:r>
      <w:r>
        <w:t>витрати,</w:t>
      </w:r>
      <w:r>
        <w:rPr>
          <w:spacing w:val="1"/>
        </w:rPr>
        <w:t xml:space="preserve"> </w:t>
      </w:r>
      <w:r>
        <w:t>можливість функціональної конкуренції, диференційовані товари, як правило, коштують</w:t>
      </w:r>
      <w:r>
        <w:rPr>
          <w:spacing w:val="1"/>
        </w:rPr>
        <w:t xml:space="preserve"> </w:t>
      </w:r>
      <w:r>
        <w:t>дорожче,</w:t>
      </w:r>
      <w:r>
        <w:rPr>
          <w:spacing w:val="-1"/>
        </w:rPr>
        <w:t xml:space="preserve"> </w:t>
      </w:r>
      <w:r>
        <w:t>ніж</w:t>
      </w:r>
      <w:r>
        <w:rPr>
          <w:spacing w:val="4"/>
        </w:rPr>
        <w:t xml:space="preserve"> </w:t>
      </w:r>
      <w:r>
        <w:t>звичайні.</w:t>
      </w:r>
    </w:p>
    <w:p w:rsidR="00602451" w:rsidRDefault="00D07997">
      <w:pPr>
        <w:pStyle w:val="a3"/>
        <w:ind w:left="238" w:right="824" w:firstLine="710"/>
        <w:jc w:val="both"/>
      </w:pPr>
      <w:r>
        <w:rPr>
          <w:i/>
        </w:rPr>
        <w:t xml:space="preserve">Стратегія концентрації (сфокусована, спеціалізації) </w:t>
      </w:r>
      <w:r>
        <w:t>передбачає фокусування на</w:t>
      </w:r>
      <w:r>
        <w:rPr>
          <w:spacing w:val="1"/>
        </w:rPr>
        <w:t xml:space="preserve"> </w:t>
      </w:r>
      <w:r>
        <w:t>одному</w:t>
      </w:r>
      <w:r>
        <w:rPr>
          <w:spacing w:val="1"/>
        </w:rPr>
        <w:t xml:space="preserve"> </w:t>
      </w:r>
      <w:r>
        <w:t>з</w:t>
      </w:r>
      <w:r>
        <w:rPr>
          <w:spacing w:val="1"/>
        </w:rPr>
        <w:t xml:space="preserve"> </w:t>
      </w:r>
      <w:r>
        <w:t>сегментів</w:t>
      </w:r>
      <w:r>
        <w:rPr>
          <w:spacing w:val="1"/>
        </w:rPr>
        <w:t xml:space="preserve"> </w:t>
      </w:r>
      <w:r>
        <w:t>ринку,</w:t>
      </w:r>
      <w:r>
        <w:rPr>
          <w:spacing w:val="1"/>
        </w:rPr>
        <w:t xml:space="preserve"> </w:t>
      </w:r>
      <w:r>
        <w:t>на</w:t>
      </w:r>
      <w:r>
        <w:rPr>
          <w:spacing w:val="1"/>
        </w:rPr>
        <w:t xml:space="preserve"> </w:t>
      </w:r>
      <w:r>
        <w:t>певній</w:t>
      </w:r>
      <w:r>
        <w:rPr>
          <w:spacing w:val="1"/>
        </w:rPr>
        <w:t xml:space="preserve"> </w:t>
      </w:r>
      <w:r>
        <w:t>групі</w:t>
      </w:r>
      <w:r>
        <w:rPr>
          <w:spacing w:val="1"/>
        </w:rPr>
        <w:t xml:space="preserve"> </w:t>
      </w:r>
      <w:r>
        <w:t>товарів.</w:t>
      </w:r>
      <w:r>
        <w:rPr>
          <w:spacing w:val="1"/>
        </w:rPr>
        <w:t xml:space="preserve"> </w:t>
      </w:r>
      <w:r>
        <w:t>Її</w:t>
      </w:r>
      <w:r>
        <w:rPr>
          <w:spacing w:val="1"/>
        </w:rPr>
        <w:t xml:space="preserve"> </w:t>
      </w:r>
      <w:r>
        <w:t>реалізують</w:t>
      </w:r>
      <w:r>
        <w:rPr>
          <w:spacing w:val="1"/>
        </w:rPr>
        <w:t xml:space="preserve"> </w:t>
      </w:r>
      <w:r>
        <w:t>шляхом</w:t>
      </w:r>
      <w:r>
        <w:rPr>
          <w:spacing w:val="1"/>
        </w:rPr>
        <w:t xml:space="preserve"> </w:t>
      </w:r>
      <w:r>
        <w:t>більш</w:t>
      </w:r>
      <w:r>
        <w:rPr>
          <w:spacing w:val="1"/>
        </w:rPr>
        <w:t xml:space="preserve"> </w:t>
      </w:r>
      <w:r>
        <w:t>ефективного</w:t>
      </w:r>
      <w:r>
        <w:rPr>
          <w:spacing w:val="1"/>
        </w:rPr>
        <w:t xml:space="preserve"> </w:t>
      </w:r>
      <w:r>
        <w:t>задоволення</w:t>
      </w:r>
      <w:r>
        <w:rPr>
          <w:spacing w:val="1"/>
        </w:rPr>
        <w:t xml:space="preserve"> </w:t>
      </w:r>
      <w:r>
        <w:t>попиту цільових споживачів,</w:t>
      </w:r>
      <w:r>
        <w:rPr>
          <w:spacing w:val="1"/>
        </w:rPr>
        <w:t xml:space="preserve"> </w:t>
      </w:r>
      <w:r>
        <w:t>ніж</w:t>
      </w:r>
      <w:r>
        <w:rPr>
          <w:spacing w:val="1"/>
        </w:rPr>
        <w:t xml:space="preserve"> </w:t>
      </w:r>
      <w:r>
        <w:t>конкуренти:</w:t>
      </w:r>
      <w:r>
        <w:rPr>
          <w:spacing w:val="1"/>
        </w:rPr>
        <w:t xml:space="preserve"> </w:t>
      </w:r>
      <w:r>
        <w:t>Цю</w:t>
      </w:r>
      <w:r>
        <w:rPr>
          <w:spacing w:val="1"/>
        </w:rPr>
        <w:t xml:space="preserve"> </w:t>
      </w:r>
      <w:r>
        <w:t>стратегію</w:t>
      </w:r>
      <w:r>
        <w:rPr>
          <w:spacing w:val="1"/>
        </w:rPr>
        <w:t xml:space="preserve"> </w:t>
      </w:r>
      <w:r>
        <w:t>може</w:t>
      </w:r>
      <w:r>
        <w:rPr>
          <w:spacing w:val="1"/>
        </w:rPr>
        <w:t xml:space="preserve"> </w:t>
      </w:r>
      <w:r>
        <w:t>застосовувати</w:t>
      </w:r>
      <w:r>
        <w:rPr>
          <w:spacing w:val="1"/>
        </w:rPr>
        <w:t xml:space="preserve"> </w:t>
      </w:r>
      <w:r>
        <w:t>як</w:t>
      </w:r>
      <w:r>
        <w:rPr>
          <w:spacing w:val="1"/>
        </w:rPr>
        <w:t xml:space="preserve"> </w:t>
      </w:r>
      <w:r>
        <w:t>організація-лідер</w:t>
      </w:r>
      <w:r>
        <w:rPr>
          <w:spacing w:val="1"/>
        </w:rPr>
        <w:t xml:space="preserve"> </w:t>
      </w:r>
      <w:r>
        <w:t>у</w:t>
      </w:r>
      <w:r>
        <w:rPr>
          <w:spacing w:val="1"/>
        </w:rPr>
        <w:t xml:space="preserve"> </w:t>
      </w:r>
      <w:r>
        <w:t>витратах</w:t>
      </w:r>
      <w:r>
        <w:rPr>
          <w:spacing w:val="1"/>
        </w:rPr>
        <w:t xml:space="preserve"> </w:t>
      </w:r>
      <w:r>
        <w:t>певного</w:t>
      </w:r>
      <w:r>
        <w:rPr>
          <w:spacing w:val="1"/>
        </w:rPr>
        <w:t xml:space="preserve"> </w:t>
      </w:r>
      <w:r>
        <w:t>сегмента</w:t>
      </w:r>
      <w:r>
        <w:rPr>
          <w:spacing w:val="1"/>
        </w:rPr>
        <w:t xml:space="preserve"> </w:t>
      </w:r>
      <w:r>
        <w:t>ринку,</w:t>
      </w:r>
      <w:r>
        <w:rPr>
          <w:spacing w:val="1"/>
        </w:rPr>
        <w:t xml:space="preserve"> </w:t>
      </w:r>
      <w:r>
        <w:t>так</w:t>
      </w:r>
      <w:r>
        <w:rPr>
          <w:spacing w:val="1"/>
        </w:rPr>
        <w:t xml:space="preserve"> </w:t>
      </w:r>
      <w:r>
        <w:t>і</w:t>
      </w:r>
      <w:r>
        <w:rPr>
          <w:spacing w:val="1"/>
        </w:rPr>
        <w:t xml:space="preserve"> </w:t>
      </w:r>
      <w:r>
        <w:t>диференціатор, який обслуговує той же сегмент і може призначити вищу ціну. Стратегія</w:t>
      </w:r>
      <w:r>
        <w:rPr>
          <w:spacing w:val="1"/>
        </w:rPr>
        <w:t xml:space="preserve"> </w:t>
      </w:r>
      <w:r>
        <w:t>спеціалізації дає змогу завоювати велику частку ринку на певному вузькому сегменті, але</w:t>
      </w:r>
      <w:r>
        <w:rPr>
          <w:spacing w:val="1"/>
        </w:rPr>
        <w:t xml:space="preserve"> </w:t>
      </w:r>
      <w:r>
        <w:t>малу частку ринку загалом. Ризики: може бути значно високий відрив в ціні від лідерів по</w:t>
      </w:r>
      <w:r>
        <w:rPr>
          <w:spacing w:val="1"/>
        </w:rPr>
        <w:t xml:space="preserve"> </w:t>
      </w:r>
      <w:r>
        <w:t>витратам,</w:t>
      </w:r>
      <w:r>
        <w:rPr>
          <w:spacing w:val="1"/>
        </w:rPr>
        <w:t xml:space="preserve"> </w:t>
      </w:r>
      <w:r>
        <w:t>що</w:t>
      </w:r>
      <w:r>
        <w:rPr>
          <w:spacing w:val="1"/>
        </w:rPr>
        <w:t xml:space="preserve"> </w:t>
      </w:r>
      <w:r>
        <w:t>працюють</w:t>
      </w:r>
      <w:r>
        <w:rPr>
          <w:spacing w:val="1"/>
        </w:rPr>
        <w:t xml:space="preserve"> </w:t>
      </w:r>
      <w:r>
        <w:t>на</w:t>
      </w:r>
      <w:r>
        <w:rPr>
          <w:spacing w:val="1"/>
        </w:rPr>
        <w:t xml:space="preserve"> </w:t>
      </w:r>
      <w:r>
        <w:t>всьому</w:t>
      </w:r>
      <w:r>
        <w:rPr>
          <w:spacing w:val="1"/>
        </w:rPr>
        <w:t xml:space="preserve"> </w:t>
      </w:r>
      <w:r>
        <w:t>ринку,</w:t>
      </w:r>
      <w:r>
        <w:rPr>
          <w:spacing w:val="1"/>
        </w:rPr>
        <w:t xml:space="preserve"> </w:t>
      </w:r>
      <w:r>
        <w:t>небезпека</w:t>
      </w:r>
      <w:r>
        <w:rPr>
          <w:spacing w:val="1"/>
        </w:rPr>
        <w:t xml:space="preserve"> </w:t>
      </w:r>
      <w:r>
        <w:t>зближення</w:t>
      </w:r>
      <w:r>
        <w:rPr>
          <w:spacing w:val="1"/>
        </w:rPr>
        <w:t xml:space="preserve"> </w:t>
      </w:r>
      <w:r>
        <w:t>споживачів</w:t>
      </w:r>
      <w:r>
        <w:rPr>
          <w:spacing w:val="1"/>
        </w:rPr>
        <w:t xml:space="preserve"> </w:t>
      </w:r>
      <w:r>
        <w:t>одного</w:t>
      </w:r>
      <w:r>
        <w:rPr>
          <w:spacing w:val="1"/>
        </w:rPr>
        <w:t xml:space="preserve"> </w:t>
      </w:r>
      <w:r>
        <w:t>сегменту та всього ринку, ризик подальшої спеціалізації конкурентів на подсегментах в</w:t>
      </w:r>
      <w:r>
        <w:rPr>
          <w:spacing w:val="1"/>
        </w:rPr>
        <w:t xml:space="preserve"> </w:t>
      </w:r>
      <w:r>
        <w:t>даному</w:t>
      </w:r>
      <w:r>
        <w:rPr>
          <w:spacing w:val="-8"/>
        </w:rPr>
        <w:t xml:space="preserve"> </w:t>
      </w:r>
      <w:r>
        <w:t>сегменті.</w:t>
      </w:r>
    </w:p>
    <w:p w:rsidR="00602451" w:rsidRDefault="00D07997">
      <w:pPr>
        <w:pStyle w:val="a3"/>
        <w:ind w:left="238" w:right="822" w:firstLine="710"/>
        <w:jc w:val="both"/>
      </w:pPr>
      <w:r>
        <w:t>Товарна політика суттєво залежить від співвідношення темпів зростання обсягів</w:t>
      </w:r>
      <w:r>
        <w:rPr>
          <w:spacing w:val="1"/>
        </w:rPr>
        <w:t xml:space="preserve"> </w:t>
      </w:r>
      <w:r>
        <w:t>продажу</w:t>
      </w:r>
      <w:r>
        <w:rPr>
          <w:spacing w:val="1"/>
        </w:rPr>
        <w:t xml:space="preserve"> </w:t>
      </w:r>
      <w:r>
        <w:t>і</w:t>
      </w:r>
      <w:r>
        <w:rPr>
          <w:spacing w:val="1"/>
        </w:rPr>
        <w:t xml:space="preserve"> </w:t>
      </w:r>
      <w:r>
        <w:t>відносної</w:t>
      </w:r>
      <w:r>
        <w:rPr>
          <w:spacing w:val="1"/>
        </w:rPr>
        <w:t xml:space="preserve"> </w:t>
      </w:r>
      <w:r>
        <w:t>частки</w:t>
      </w:r>
      <w:r>
        <w:rPr>
          <w:spacing w:val="1"/>
        </w:rPr>
        <w:t xml:space="preserve"> </w:t>
      </w:r>
      <w:r>
        <w:t>товару</w:t>
      </w:r>
      <w:r>
        <w:rPr>
          <w:spacing w:val="1"/>
        </w:rPr>
        <w:t xml:space="preserve"> </w:t>
      </w:r>
      <w:r>
        <w:t>на</w:t>
      </w:r>
      <w:r>
        <w:rPr>
          <w:spacing w:val="1"/>
        </w:rPr>
        <w:t xml:space="preserve"> </w:t>
      </w:r>
      <w:r>
        <w:t>ринку.</w:t>
      </w:r>
      <w:r>
        <w:rPr>
          <w:spacing w:val="1"/>
        </w:rPr>
        <w:t xml:space="preserve"> </w:t>
      </w:r>
      <w:r>
        <w:t>З</w:t>
      </w:r>
      <w:r>
        <w:rPr>
          <w:spacing w:val="1"/>
        </w:rPr>
        <w:t xml:space="preserve"> </w:t>
      </w:r>
      <w:r>
        <w:t>метою</w:t>
      </w:r>
      <w:r>
        <w:rPr>
          <w:spacing w:val="1"/>
        </w:rPr>
        <w:t xml:space="preserve"> </w:t>
      </w:r>
      <w:r>
        <w:t>аналізу</w:t>
      </w:r>
      <w:r>
        <w:rPr>
          <w:spacing w:val="1"/>
        </w:rPr>
        <w:t xml:space="preserve"> </w:t>
      </w:r>
      <w:r>
        <w:t>цього</w:t>
      </w:r>
      <w:r>
        <w:rPr>
          <w:spacing w:val="1"/>
        </w:rPr>
        <w:t xml:space="preserve"> </w:t>
      </w:r>
      <w:r>
        <w:t>співвідношення</w:t>
      </w:r>
      <w:r>
        <w:rPr>
          <w:spacing w:val="1"/>
        </w:rPr>
        <w:t xml:space="preserve"> </w:t>
      </w:r>
      <w:r>
        <w:t>Бостонська консалтингова група (США) ще у 1960-х роках розробила спеціальну оцінну</w:t>
      </w:r>
      <w:r>
        <w:rPr>
          <w:spacing w:val="1"/>
        </w:rPr>
        <w:t xml:space="preserve"> </w:t>
      </w:r>
      <w:r>
        <w:t>модель</w:t>
      </w:r>
      <w:r>
        <w:rPr>
          <w:spacing w:val="1"/>
        </w:rPr>
        <w:t xml:space="preserve"> </w:t>
      </w:r>
      <w:r>
        <w:t>«зростання</w:t>
      </w:r>
      <w:r>
        <w:rPr>
          <w:spacing w:val="1"/>
        </w:rPr>
        <w:t xml:space="preserve"> </w:t>
      </w:r>
      <w:r>
        <w:t>ринку</w:t>
      </w:r>
      <w:r>
        <w:rPr>
          <w:spacing w:val="1"/>
        </w:rPr>
        <w:t xml:space="preserve"> </w:t>
      </w:r>
      <w:r>
        <w:t>–</w:t>
      </w:r>
      <w:r>
        <w:rPr>
          <w:spacing w:val="1"/>
        </w:rPr>
        <w:t xml:space="preserve"> </w:t>
      </w:r>
      <w:r>
        <w:t>відносна</w:t>
      </w:r>
      <w:r>
        <w:rPr>
          <w:spacing w:val="1"/>
        </w:rPr>
        <w:t xml:space="preserve"> </w:t>
      </w:r>
      <w:r>
        <w:t>частка</w:t>
      </w:r>
      <w:r>
        <w:rPr>
          <w:spacing w:val="1"/>
        </w:rPr>
        <w:t xml:space="preserve"> </w:t>
      </w:r>
      <w:r>
        <w:t>ринку»</w:t>
      </w:r>
      <w:r>
        <w:rPr>
          <w:spacing w:val="1"/>
        </w:rPr>
        <w:t xml:space="preserve"> </w:t>
      </w:r>
      <w:r>
        <w:t>-</w:t>
      </w:r>
      <w:r>
        <w:rPr>
          <w:spacing w:val="1"/>
        </w:rPr>
        <w:t xml:space="preserve"> </w:t>
      </w:r>
      <w:r>
        <w:t>матриця</w:t>
      </w:r>
      <w:r>
        <w:rPr>
          <w:spacing w:val="1"/>
        </w:rPr>
        <w:t xml:space="preserve"> </w:t>
      </w:r>
      <w:r>
        <w:t>БКГ</w:t>
      </w:r>
      <w:r>
        <w:rPr>
          <w:spacing w:val="1"/>
        </w:rPr>
        <w:t xml:space="preserve"> </w:t>
      </w:r>
      <w:r>
        <w:t>(BCG)</w:t>
      </w:r>
      <w:r>
        <w:rPr>
          <w:spacing w:val="1"/>
        </w:rPr>
        <w:t xml:space="preserve"> </w:t>
      </w:r>
      <w:r>
        <w:t>(рис.</w:t>
      </w:r>
      <w:r>
        <w:rPr>
          <w:spacing w:val="1"/>
        </w:rPr>
        <w:t xml:space="preserve"> </w:t>
      </w:r>
      <w:r>
        <w:t>10).</w:t>
      </w:r>
      <w:r>
        <w:rPr>
          <w:spacing w:val="1"/>
        </w:rPr>
        <w:t xml:space="preserve"> </w:t>
      </w:r>
      <w:r>
        <w:t>Номенклатура продукції, що випускається підприємством, аналізується на основі даної</w:t>
      </w:r>
      <w:r>
        <w:rPr>
          <w:spacing w:val="1"/>
        </w:rPr>
        <w:t xml:space="preserve"> </w:t>
      </w:r>
      <w:r>
        <w:t>матриці, тобто визначається, до якої позиції зазначеної матриці можна віднести кожний</w:t>
      </w:r>
      <w:r>
        <w:rPr>
          <w:spacing w:val="1"/>
        </w:rPr>
        <w:t xml:space="preserve"> </w:t>
      </w:r>
      <w:r>
        <w:t>вид</w:t>
      </w:r>
      <w:r>
        <w:rPr>
          <w:spacing w:val="2"/>
        </w:rPr>
        <w:t xml:space="preserve"> </w:t>
      </w:r>
      <w:r>
        <w:t>продукції</w:t>
      </w:r>
      <w:r>
        <w:rPr>
          <w:spacing w:val="-5"/>
        </w:rPr>
        <w:t xml:space="preserve"> </w:t>
      </w:r>
      <w:r>
        <w:t>підприємства.</w:t>
      </w:r>
    </w:p>
    <w:p w:rsidR="00602451" w:rsidRDefault="00602451">
      <w:pPr>
        <w:jc w:val="both"/>
        <w:sectPr w:rsidR="00602451">
          <w:pgSz w:w="11910" w:h="16840"/>
          <w:pgMar w:top="1400" w:right="20" w:bottom="980" w:left="1460" w:header="0" w:footer="782" w:gutter="0"/>
          <w:cols w:space="720"/>
        </w:sectPr>
      </w:pPr>
    </w:p>
    <w:p w:rsidR="00602451" w:rsidRPr="009A1122" w:rsidRDefault="00E944E9" w:rsidP="009A1122">
      <w:r w:rsidRPr="009A1122">
        <w:lastRenderedPageBreak/>
        <w:pict>
          <v:group id="_x0000_s1108" style="position:absolute;margin-left:225.6pt;margin-top:-.2pt;width:290.9pt;height:228pt;z-index:15760896;mso-position-horizontal-relative:page" coordorigin="4512,-4" coordsize="5818,4560">
            <v:shape id="_x0000_s1114" style="position:absolute;left:4512;top:-4;width:5818;height:4560" coordorigin="4512,-4" coordsize="5818,4560" path="m10330,4494r-10,-5l10210,4436r,53l4579,4489r,-4373l4632,116,4617,87,4570,-4r-58,120l4565,116r,4378l4570,4503r5640,l10210,4556r101,-53l10330,4494xe" fillcolor="black" stroked="f">
              <v:path arrowok="t"/>
            </v:shape>
            <v:shape id="_x0000_s1113" style="position:absolute;left:4569;top:173;width:5760;height:4320" coordorigin="4570,174" coordsize="5760,4320" o:spt="100" adj="0,,0" path="m7632,174r,4320m4570,2334r5760,e" filled="f" strokeweight=".72pt">
              <v:stroke joinstyle="round"/>
              <v:formulas/>
              <v:path arrowok="t" o:connecttype="segments"/>
            </v:shape>
            <v:shape id="_x0000_s1112" type="#_x0000_t202" style="position:absolute;left:5073;top:434;width:1655;height:1600" filled="f" stroked="f">
              <v:textbox inset="0,0,0,0">
                <w:txbxContent>
                  <w:p w:rsidR="00444A41" w:rsidRDefault="00444A41">
                    <w:pPr>
                      <w:ind w:right="1"/>
                      <w:rPr>
                        <w:sz w:val="28"/>
                      </w:rPr>
                    </w:pPr>
                    <w:r>
                      <w:rPr>
                        <w:sz w:val="28"/>
                      </w:rPr>
                      <w:t>Дикі кішки</w:t>
                    </w:r>
                    <w:r>
                      <w:rPr>
                        <w:spacing w:val="1"/>
                        <w:sz w:val="28"/>
                      </w:rPr>
                      <w:t xml:space="preserve"> </w:t>
                    </w:r>
                    <w:r>
                      <w:rPr>
                        <w:sz w:val="28"/>
                      </w:rPr>
                      <w:t>(темні</w:t>
                    </w:r>
                    <w:r>
                      <w:rPr>
                        <w:spacing w:val="1"/>
                        <w:sz w:val="28"/>
                      </w:rPr>
                      <w:t xml:space="preserve"> </w:t>
                    </w:r>
                    <w:r>
                      <w:rPr>
                        <w:spacing w:val="-1"/>
                        <w:sz w:val="28"/>
                      </w:rPr>
                      <w:t xml:space="preserve">конячки, </w:t>
                    </w:r>
                    <w:r>
                      <w:rPr>
                        <w:sz w:val="28"/>
                      </w:rPr>
                      <w:t>знак</w:t>
                    </w:r>
                    <w:r>
                      <w:rPr>
                        <w:spacing w:val="-67"/>
                        <w:sz w:val="28"/>
                      </w:rPr>
                      <w:t xml:space="preserve"> </w:t>
                    </w:r>
                    <w:r>
                      <w:rPr>
                        <w:sz w:val="28"/>
                      </w:rPr>
                      <w:t>питання,</w:t>
                    </w:r>
                    <w:r>
                      <w:rPr>
                        <w:spacing w:val="1"/>
                        <w:sz w:val="28"/>
                      </w:rPr>
                      <w:t xml:space="preserve"> </w:t>
                    </w:r>
                    <w:r>
                      <w:rPr>
                        <w:sz w:val="28"/>
                      </w:rPr>
                      <w:t>важкі</w:t>
                    </w:r>
                    <w:r>
                      <w:rPr>
                        <w:spacing w:val="-5"/>
                        <w:sz w:val="28"/>
                      </w:rPr>
                      <w:t xml:space="preserve"> </w:t>
                    </w:r>
                    <w:r>
                      <w:rPr>
                        <w:sz w:val="28"/>
                      </w:rPr>
                      <w:t>діти)</w:t>
                    </w:r>
                  </w:p>
                </w:txbxContent>
              </v:textbox>
            </v:shape>
            <v:shape id="_x0000_s1111" type="#_x0000_t202" style="position:absolute;left:8313;top:760;width:659;height:309" filled="f" stroked="f">
              <v:textbox inset="0,0,0,0">
                <w:txbxContent>
                  <w:p w:rsidR="00444A41" w:rsidRDefault="00444A41">
                    <w:pPr>
                      <w:spacing w:line="308" w:lineRule="exact"/>
                      <w:rPr>
                        <w:sz w:val="28"/>
                      </w:rPr>
                    </w:pPr>
                    <w:r>
                      <w:rPr>
                        <w:sz w:val="28"/>
                      </w:rPr>
                      <w:t>Зірки</w:t>
                    </w:r>
                  </w:p>
                </w:txbxContent>
              </v:textbox>
            </v:shape>
            <v:shape id="_x0000_s1110" type="#_x0000_t202" style="position:absolute;left:5256;top:2776;width:897;height:309" filled="f" stroked="f">
              <v:textbox inset="0,0,0,0">
                <w:txbxContent>
                  <w:p w:rsidR="00444A41" w:rsidRDefault="00444A41">
                    <w:pPr>
                      <w:spacing w:line="308" w:lineRule="exact"/>
                      <w:rPr>
                        <w:sz w:val="28"/>
                      </w:rPr>
                    </w:pPr>
                    <w:r>
                      <w:rPr>
                        <w:sz w:val="28"/>
                      </w:rPr>
                      <w:t>Собаки</w:t>
                    </w:r>
                  </w:p>
                </w:txbxContent>
              </v:textbox>
            </v:shape>
            <v:shape id="_x0000_s1109" type="#_x0000_t202" style="position:absolute;left:8313;top:2771;width:854;height:640" filled="f" stroked="f">
              <v:textbox inset="0,0,0,0">
                <w:txbxContent>
                  <w:p w:rsidR="00444A41" w:rsidRDefault="00444A41">
                    <w:pPr>
                      <w:spacing w:line="247" w:lineRule="auto"/>
                      <w:rPr>
                        <w:sz w:val="28"/>
                      </w:rPr>
                    </w:pPr>
                    <w:r>
                      <w:rPr>
                        <w:sz w:val="28"/>
                      </w:rPr>
                      <w:t>Дійні</w:t>
                    </w:r>
                    <w:r>
                      <w:rPr>
                        <w:spacing w:val="1"/>
                        <w:sz w:val="28"/>
                      </w:rPr>
                      <w:t xml:space="preserve"> </w:t>
                    </w:r>
                    <w:r>
                      <w:rPr>
                        <w:w w:val="95"/>
                        <w:sz w:val="28"/>
                      </w:rPr>
                      <w:t>корови</w:t>
                    </w:r>
                  </w:p>
                </w:txbxContent>
              </v:textbox>
            </v:shape>
            <w10:wrap anchorx="page"/>
          </v:group>
        </w:pict>
      </w:r>
      <w:r w:rsidR="009A1122">
        <w:t xml:space="preserve">                        </w:t>
      </w:r>
      <w:r w:rsidR="00D07997" w:rsidRPr="009A1122">
        <w:t>Зростання ринку</w:t>
      </w:r>
    </w:p>
    <w:p w:rsidR="00602451" w:rsidRDefault="00602451">
      <w:pPr>
        <w:pStyle w:val="a3"/>
        <w:rPr>
          <w:sz w:val="30"/>
        </w:rPr>
      </w:pPr>
    </w:p>
    <w:p w:rsidR="00602451" w:rsidRDefault="00602451">
      <w:pPr>
        <w:pStyle w:val="a3"/>
        <w:rPr>
          <w:sz w:val="30"/>
        </w:rPr>
      </w:pPr>
    </w:p>
    <w:p w:rsidR="00602451" w:rsidRDefault="00602451">
      <w:pPr>
        <w:pStyle w:val="a3"/>
        <w:rPr>
          <w:sz w:val="30"/>
        </w:rPr>
      </w:pPr>
    </w:p>
    <w:p w:rsidR="00602451" w:rsidRDefault="00602451">
      <w:pPr>
        <w:pStyle w:val="a3"/>
        <w:spacing w:before="8"/>
        <w:rPr>
          <w:sz w:val="41"/>
        </w:rPr>
      </w:pPr>
    </w:p>
    <w:p w:rsidR="00602451" w:rsidRDefault="00D07997">
      <w:pPr>
        <w:spacing w:before="1"/>
        <w:ind w:left="1996"/>
        <w:rPr>
          <w:sz w:val="28"/>
        </w:rPr>
      </w:pPr>
      <w:r>
        <w:rPr>
          <w:sz w:val="28"/>
        </w:rPr>
        <w:t>10</w:t>
      </w:r>
      <w:r>
        <w:rPr>
          <w:spacing w:val="-2"/>
          <w:sz w:val="28"/>
        </w:rPr>
        <w:t xml:space="preserve"> </w:t>
      </w:r>
      <w:r>
        <w:rPr>
          <w:sz w:val="28"/>
        </w:rPr>
        <w:t>%</w:t>
      </w: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spacing w:before="2"/>
        <w:rPr>
          <w:sz w:val="23"/>
        </w:rPr>
      </w:pPr>
    </w:p>
    <w:p w:rsidR="00602451" w:rsidRDefault="00602451">
      <w:pPr>
        <w:rPr>
          <w:sz w:val="23"/>
        </w:rPr>
        <w:sectPr w:rsidR="00602451">
          <w:pgSz w:w="11910" w:h="16840"/>
          <w:pgMar w:top="1300" w:right="20" w:bottom="980" w:left="1460" w:header="0" w:footer="782" w:gutter="0"/>
          <w:cols w:space="720"/>
        </w:sectPr>
      </w:pPr>
    </w:p>
    <w:p w:rsidR="00602451" w:rsidRPr="009A1122" w:rsidRDefault="009A1122" w:rsidP="009A1122">
      <w:r>
        <w:lastRenderedPageBreak/>
        <w:t xml:space="preserve">                                                                                                          </w:t>
      </w:r>
      <w:r w:rsidR="00D07997" w:rsidRPr="009A1122">
        <w:t>0,7 - 1</w:t>
      </w:r>
    </w:p>
    <w:p w:rsidR="00602451" w:rsidRDefault="00D07997">
      <w:pPr>
        <w:spacing w:before="86" w:line="242" w:lineRule="auto"/>
        <w:ind w:left="1037" w:right="1009"/>
        <w:rPr>
          <w:sz w:val="28"/>
        </w:rPr>
      </w:pPr>
      <w:r>
        <w:br w:type="column"/>
      </w:r>
      <w:r>
        <w:rPr>
          <w:sz w:val="28"/>
        </w:rPr>
        <w:lastRenderedPageBreak/>
        <w:t>Відносна</w:t>
      </w:r>
      <w:r>
        <w:rPr>
          <w:spacing w:val="1"/>
          <w:sz w:val="28"/>
        </w:rPr>
        <w:t xml:space="preserve"> </w:t>
      </w:r>
      <w:r>
        <w:rPr>
          <w:sz w:val="28"/>
        </w:rPr>
        <w:t>частка</w:t>
      </w:r>
      <w:r>
        <w:rPr>
          <w:spacing w:val="-14"/>
          <w:sz w:val="28"/>
        </w:rPr>
        <w:t xml:space="preserve"> </w:t>
      </w:r>
      <w:r>
        <w:rPr>
          <w:sz w:val="28"/>
        </w:rPr>
        <w:t>ринку</w:t>
      </w:r>
    </w:p>
    <w:p w:rsidR="00602451" w:rsidRDefault="00602451">
      <w:pPr>
        <w:spacing w:line="242" w:lineRule="auto"/>
        <w:rPr>
          <w:sz w:val="28"/>
        </w:rPr>
        <w:sectPr w:rsidR="00602451">
          <w:type w:val="continuous"/>
          <w:pgSz w:w="11910" w:h="16840"/>
          <w:pgMar w:top="1040" w:right="20" w:bottom="280" w:left="1460" w:header="720" w:footer="720" w:gutter="0"/>
          <w:cols w:num="2" w:space="720" w:equalWidth="0">
            <w:col w:w="6496" w:space="40"/>
            <w:col w:w="3894"/>
          </w:cols>
        </w:sectPr>
      </w:pPr>
    </w:p>
    <w:p w:rsidR="00602451" w:rsidRDefault="00602451">
      <w:pPr>
        <w:pStyle w:val="a3"/>
        <w:rPr>
          <w:sz w:val="20"/>
        </w:rPr>
      </w:pPr>
    </w:p>
    <w:p w:rsidR="00602451" w:rsidRDefault="00D07997">
      <w:pPr>
        <w:pStyle w:val="a3"/>
        <w:spacing w:before="218"/>
        <w:ind w:left="218" w:right="801"/>
        <w:jc w:val="center"/>
      </w:pPr>
      <w:r>
        <w:t>Рис.</w:t>
      </w:r>
      <w:r>
        <w:rPr>
          <w:spacing w:val="2"/>
        </w:rPr>
        <w:t xml:space="preserve"> </w:t>
      </w:r>
      <w:r>
        <w:t>10.</w:t>
      </w:r>
      <w:r>
        <w:rPr>
          <w:spacing w:val="3"/>
        </w:rPr>
        <w:t xml:space="preserve"> </w:t>
      </w:r>
      <w:r>
        <w:t>Матриця</w:t>
      </w:r>
      <w:r>
        <w:rPr>
          <w:spacing w:val="-7"/>
        </w:rPr>
        <w:t xml:space="preserve"> </w:t>
      </w:r>
      <w:r>
        <w:t>БКГ</w:t>
      </w:r>
    </w:p>
    <w:p w:rsidR="00602451" w:rsidRDefault="00602451">
      <w:pPr>
        <w:pStyle w:val="a3"/>
      </w:pPr>
    </w:p>
    <w:p w:rsidR="00602451" w:rsidRDefault="00D07997">
      <w:pPr>
        <w:pStyle w:val="a3"/>
        <w:ind w:left="239" w:right="823" w:firstLine="710"/>
        <w:jc w:val="both"/>
      </w:pPr>
      <w:r>
        <w:t>Темп росту ринку характеризує зміну обсягів реалізації. Може бути визначений</w:t>
      </w:r>
      <w:r>
        <w:rPr>
          <w:spacing w:val="1"/>
        </w:rPr>
        <w:t xml:space="preserve"> </w:t>
      </w:r>
      <w:r>
        <w:t>через</w:t>
      </w:r>
      <w:r>
        <w:rPr>
          <w:spacing w:val="1"/>
        </w:rPr>
        <w:t xml:space="preserve"> </w:t>
      </w:r>
      <w:r>
        <w:t>індекс</w:t>
      </w:r>
      <w:r>
        <w:rPr>
          <w:spacing w:val="1"/>
        </w:rPr>
        <w:t xml:space="preserve"> </w:t>
      </w:r>
      <w:r>
        <w:t>темпу росту обсягів</w:t>
      </w:r>
      <w:r>
        <w:rPr>
          <w:spacing w:val="1"/>
        </w:rPr>
        <w:t xml:space="preserve"> </w:t>
      </w:r>
      <w:r>
        <w:t>продажів</w:t>
      </w:r>
      <w:r>
        <w:rPr>
          <w:spacing w:val="1"/>
        </w:rPr>
        <w:t xml:space="preserve"> </w:t>
      </w:r>
      <w:r>
        <w:t>за</w:t>
      </w:r>
      <w:r>
        <w:rPr>
          <w:spacing w:val="1"/>
        </w:rPr>
        <w:t xml:space="preserve"> </w:t>
      </w:r>
      <w:r>
        <w:t>останній</w:t>
      </w:r>
      <w:r>
        <w:rPr>
          <w:spacing w:val="1"/>
        </w:rPr>
        <w:t xml:space="preserve"> </w:t>
      </w:r>
      <w:r>
        <w:t>розглянутий</w:t>
      </w:r>
      <w:r>
        <w:rPr>
          <w:spacing w:val="1"/>
        </w:rPr>
        <w:t xml:space="preserve"> </w:t>
      </w:r>
      <w:r>
        <w:t>період</w:t>
      </w:r>
      <w:r>
        <w:rPr>
          <w:spacing w:val="1"/>
        </w:rPr>
        <w:t xml:space="preserve"> </w:t>
      </w:r>
      <w:r>
        <w:t>або</w:t>
      </w:r>
      <w:r>
        <w:rPr>
          <w:spacing w:val="1"/>
        </w:rPr>
        <w:t xml:space="preserve"> </w:t>
      </w:r>
      <w:r>
        <w:t>через</w:t>
      </w:r>
      <w:r>
        <w:rPr>
          <w:spacing w:val="1"/>
        </w:rPr>
        <w:t xml:space="preserve"> </w:t>
      </w:r>
      <w:r>
        <w:t>середньорічний</w:t>
      </w:r>
      <w:r>
        <w:rPr>
          <w:spacing w:val="1"/>
        </w:rPr>
        <w:t xml:space="preserve"> </w:t>
      </w:r>
      <w:r>
        <w:t>темп</w:t>
      </w:r>
      <w:r>
        <w:rPr>
          <w:spacing w:val="-4"/>
        </w:rPr>
        <w:t xml:space="preserve"> </w:t>
      </w:r>
      <w:r>
        <w:t>їхньої</w:t>
      </w:r>
      <w:r>
        <w:rPr>
          <w:spacing w:val="-8"/>
        </w:rPr>
        <w:t xml:space="preserve"> </w:t>
      </w:r>
      <w:r>
        <w:t>зміни.</w:t>
      </w:r>
    </w:p>
    <w:p w:rsidR="00602451" w:rsidRDefault="00D07997">
      <w:pPr>
        <w:pStyle w:val="a3"/>
        <w:spacing w:before="5" w:line="237" w:lineRule="auto"/>
        <w:ind w:left="239" w:right="818" w:firstLine="710"/>
        <w:jc w:val="both"/>
      </w:pPr>
      <w:r>
        <w:t>Індекс</w:t>
      </w:r>
      <w:r>
        <w:rPr>
          <w:spacing w:val="1"/>
        </w:rPr>
        <w:t xml:space="preserve"> </w:t>
      </w:r>
      <w:r>
        <w:t>темпу</w:t>
      </w:r>
      <w:r>
        <w:rPr>
          <w:spacing w:val="1"/>
        </w:rPr>
        <w:t xml:space="preserve"> </w:t>
      </w:r>
      <w:r>
        <w:t>росту</w:t>
      </w:r>
      <w:r>
        <w:rPr>
          <w:spacing w:val="1"/>
        </w:rPr>
        <w:t xml:space="preserve"> </w:t>
      </w:r>
      <w:r>
        <w:t>по</w:t>
      </w:r>
      <w:r>
        <w:rPr>
          <w:spacing w:val="1"/>
        </w:rPr>
        <w:t xml:space="preserve"> </w:t>
      </w:r>
      <w:r>
        <w:t>кожному</w:t>
      </w:r>
      <w:r>
        <w:rPr>
          <w:spacing w:val="1"/>
        </w:rPr>
        <w:t xml:space="preserve"> </w:t>
      </w:r>
      <w:r>
        <w:t>продукту</w:t>
      </w:r>
      <w:r>
        <w:rPr>
          <w:spacing w:val="1"/>
        </w:rPr>
        <w:t xml:space="preserve"> </w:t>
      </w:r>
      <w:r>
        <w:t>визначається</w:t>
      </w:r>
      <w:r>
        <w:rPr>
          <w:spacing w:val="1"/>
        </w:rPr>
        <w:t xml:space="preserve"> </w:t>
      </w:r>
      <w:r>
        <w:t>як</w:t>
      </w:r>
      <w:r>
        <w:rPr>
          <w:spacing w:val="1"/>
        </w:rPr>
        <w:t xml:space="preserve"> </w:t>
      </w:r>
      <w:r>
        <w:t>відношення</w:t>
      </w:r>
      <w:r>
        <w:rPr>
          <w:spacing w:val="1"/>
        </w:rPr>
        <w:t xml:space="preserve"> </w:t>
      </w:r>
      <w:r>
        <w:t>обсягу</w:t>
      </w:r>
      <w:r>
        <w:rPr>
          <w:spacing w:val="1"/>
        </w:rPr>
        <w:t xml:space="preserve"> </w:t>
      </w:r>
      <w:r>
        <w:t>реалізації</w:t>
      </w:r>
      <w:r>
        <w:rPr>
          <w:spacing w:val="-7"/>
        </w:rPr>
        <w:t xml:space="preserve"> </w:t>
      </w:r>
      <w:r>
        <w:t>продукції</w:t>
      </w:r>
      <w:r>
        <w:rPr>
          <w:spacing w:val="-7"/>
        </w:rPr>
        <w:t xml:space="preserve"> </w:t>
      </w:r>
      <w:r>
        <w:t>за останній</w:t>
      </w:r>
      <w:r>
        <w:rPr>
          <w:spacing w:val="3"/>
        </w:rPr>
        <w:t xml:space="preserve"> </w:t>
      </w:r>
      <w:r>
        <w:t>рік до</w:t>
      </w:r>
      <w:r>
        <w:rPr>
          <w:spacing w:val="3"/>
        </w:rPr>
        <w:t xml:space="preserve"> </w:t>
      </w:r>
      <w:r>
        <w:t>обсягу</w:t>
      </w:r>
      <w:r>
        <w:rPr>
          <w:spacing w:val="-3"/>
        </w:rPr>
        <w:t xml:space="preserve"> </w:t>
      </w:r>
      <w:r>
        <w:t>її</w:t>
      </w:r>
      <w:r>
        <w:rPr>
          <w:spacing w:val="-4"/>
        </w:rPr>
        <w:t xml:space="preserve"> </w:t>
      </w:r>
      <w:r>
        <w:t>реалізації</w:t>
      </w:r>
      <w:r>
        <w:rPr>
          <w:spacing w:val="-10"/>
        </w:rPr>
        <w:t xml:space="preserve"> </w:t>
      </w:r>
      <w:r>
        <w:t>в</w:t>
      </w:r>
      <w:r>
        <w:rPr>
          <w:spacing w:val="4"/>
        </w:rPr>
        <w:t xml:space="preserve"> </w:t>
      </w:r>
      <w:r>
        <w:t>попередньому</w:t>
      </w:r>
      <w:r>
        <w:rPr>
          <w:spacing w:val="-7"/>
        </w:rPr>
        <w:t xml:space="preserve"> </w:t>
      </w:r>
      <w:r>
        <w:t>році.</w:t>
      </w:r>
    </w:p>
    <w:p w:rsidR="00602451" w:rsidRDefault="00D07997">
      <w:pPr>
        <w:pStyle w:val="a3"/>
        <w:spacing w:before="3"/>
        <w:ind w:left="949"/>
        <w:jc w:val="both"/>
      </w:pPr>
      <w:r>
        <w:t>Середньорічний</w:t>
      </w:r>
      <w:r>
        <w:rPr>
          <w:spacing w:val="-2"/>
        </w:rPr>
        <w:t xml:space="preserve"> </w:t>
      </w:r>
      <w:r>
        <w:t>темп</w:t>
      </w:r>
      <w:r>
        <w:rPr>
          <w:spacing w:val="-7"/>
        </w:rPr>
        <w:t xml:space="preserve"> </w:t>
      </w:r>
      <w:r>
        <w:t>зміни</w:t>
      </w:r>
      <w:r>
        <w:rPr>
          <w:spacing w:val="-2"/>
        </w:rPr>
        <w:t xml:space="preserve"> </w:t>
      </w:r>
      <w:r>
        <w:t>обсягів</w:t>
      </w:r>
      <w:r>
        <w:rPr>
          <w:spacing w:val="-2"/>
        </w:rPr>
        <w:t xml:space="preserve"> </w:t>
      </w:r>
      <w:r>
        <w:t>продажів</w:t>
      </w:r>
      <w:r>
        <w:rPr>
          <w:spacing w:val="-1"/>
        </w:rPr>
        <w:t xml:space="preserve"> </w:t>
      </w:r>
      <w:r>
        <w:t>за</w:t>
      </w:r>
      <w:r>
        <w:rPr>
          <w:spacing w:val="-5"/>
        </w:rPr>
        <w:t xml:space="preserve"> </w:t>
      </w:r>
      <w:r>
        <w:t>n</w:t>
      </w:r>
      <w:r>
        <w:rPr>
          <w:spacing w:val="-9"/>
        </w:rPr>
        <w:t xml:space="preserve"> </w:t>
      </w:r>
      <w:r>
        <w:t>років</w:t>
      </w:r>
      <w:r>
        <w:rPr>
          <w:spacing w:val="-1"/>
        </w:rPr>
        <w:t xml:space="preserve"> </w:t>
      </w:r>
      <w:r>
        <w:t>обчислюється</w:t>
      </w:r>
      <w:r>
        <w:rPr>
          <w:spacing w:val="-2"/>
        </w:rPr>
        <w:t xml:space="preserve"> </w:t>
      </w:r>
      <w:r>
        <w:t>по</w:t>
      </w:r>
      <w:r>
        <w:rPr>
          <w:spacing w:val="-1"/>
        </w:rPr>
        <w:t xml:space="preserve"> </w:t>
      </w:r>
      <w:r>
        <w:t>формулі:</w:t>
      </w:r>
    </w:p>
    <w:p w:rsidR="00602451" w:rsidRDefault="00E944E9">
      <w:pPr>
        <w:spacing w:before="96" w:line="195" w:lineRule="exact"/>
        <w:ind w:left="2063" w:right="801"/>
        <w:jc w:val="center"/>
        <w:rPr>
          <w:rFonts w:ascii="Arial"/>
          <w:i/>
        </w:rPr>
      </w:pPr>
      <w:r>
        <w:pict>
          <v:group id="_x0000_s1103" style="position:absolute;left:0;text-align:left;margin-left:340.55pt;margin-top:4.85pt;width:38.65pt;height:46.8pt;z-index:-17220096;mso-position-horizontal-relative:page" coordorigin="6811,97" coordsize="773,936">
            <v:line id="_x0000_s1107" style="position:absolute" from="7070,601" to="7541,601" strokeweight=".28258mm"/>
            <v:line id="_x0000_s1106" style="position:absolute" from="6821,702" to="6869,673" strokeweight=".33583mm"/>
            <v:line id="_x0000_s1105" style="position:absolute" from="6869,683" to="6941,1014" strokeweight=".67169mm"/>
            <v:shape id="_x0000_s1104" style="position:absolute;left:6945;top:106;width:629;height:908" coordorigin="6946,107" coordsize="629,908" path="m6946,1014r96,-907l7574,107e" filled="f" strokeweight=".33583mm">
              <v:path arrowok="t"/>
            </v:shape>
            <w10:wrap anchorx="page"/>
          </v:group>
        </w:pict>
      </w:r>
      <w:r w:rsidR="00D07997">
        <w:rPr>
          <w:rFonts w:ascii="Arial"/>
          <w:i/>
          <w:sz w:val="38"/>
        </w:rPr>
        <w:t>Y</w:t>
      </w:r>
      <w:r w:rsidR="00D07997">
        <w:rPr>
          <w:rFonts w:ascii="Arial"/>
          <w:i/>
        </w:rPr>
        <w:t>n</w:t>
      </w:r>
    </w:p>
    <w:p w:rsidR="00602451" w:rsidRDefault="00D07997">
      <w:pPr>
        <w:spacing w:before="7" w:line="399" w:lineRule="exact"/>
        <w:ind w:left="256" w:right="801"/>
        <w:jc w:val="center"/>
        <w:rPr>
          <w:rFonts w:ascii="Arial MT" w:hAnsi="Arial MT"/>
        </w:rPr>
      </w:pPr>
      <w:r>
        <w:rPr>
          <w:rFonts w:ascii="Arial" w:hAnsi="Arial"/>
          <w:i/>
          <w:spacing w:val="9"/>
          <w:position w:val="-3"/>
          <w:sz w:val="38"/>
        </w:rPr>
        <w:t>Т</w:t>
      </w:r>
      <w:r>
        <w:rPr>
          <w:rFonts w:ascii="Arial" w:hAnsi="Arial"/>
          <w:i/>
          <w:spacing w:val="9"/>
          <w:position w:val="-3"/>
        </w:rPr>
        <w:t>р</w:t>
      </w:r>
      <w:r>
        <w:rPr>
          <w:rFonts w:ascii="Arial" w:hAnsi="Arial"/>
          <w:i/>
          <w:spacing w:val="60"/>
          <w:position w:val="-3"/>
        </w:rPr>
        <w:t xml:space="preserve"> </w:t>
      </w:r>
      <w:r>
        <w:rPr>
          <w:rFonts w:ascii="Symbol" w:hAnsi="Symbol"/>
          <w:position w:val="-3"/>
          <w:sz w:val="38"/>
        </w:rPr>
        <w:t></w:t>
      </w:r>
      <w:r>
        <w:rPr>
          <w:spacing w:val="7"/>
          <w:position w:val="-3"/>
          <w:sz w:val="38"/>
        </w:rPr>
        <w:t xml:space="preserve"> </w:t>
      </w:r>
      <w:r>
        <w:rPr>
          <w:rFonts w:ascii="Arial" w:hAnsi="Arial"/>
          <w:i/>
        </w:rPr>
        <w:t>n</w:t>
      </w:r>
      <w:r>
        <w:rPr>
          <w:rFonts w:ascii="Arial" w:hAnsi="Arial"/>
          <w:i/>
          <w:spacing w:val="-37"/>
        </w:rPr>
        <w:t xml:space="preserve"> </w:t>
      </w:r>
      <w:r>
        <w:rPr>
          <w:rFonts w:ascii="Symbol" w:hAnsi="Symbol"/>
        </w:rPr>
        <w:t></w:t>
      </w:r>
      <w:r>
        <w:rPr>
          <w:rFonts w:ascii="Arial MT" w:hAnsi="Arial MT"/>
        </w:rPr>
        <w:t>1</w:t>
      </w:r>
    </w:p>
    <w:p w:rsidR="00602451" w:rsidRDefault="00D07997">
      <w:pPr>
        <w:spacing w:line="378" w:lineRule="exact"/>
        <w:ind w:left="2281" w:right="801"/>
        <w:jc w:val="center"/>
        <w:rPr>
          <w:sz w:val="24"/>
        </w:rPr>
      </w:pPr>
      <w:r>
        <w:rPr>
          <w:rFonts w:ascii="Arial"/>
          <w:i/>
          <w:sz w:val="38"/>
        </w:rPr>
        <w:t>Y</w:t>
      </w:r>
      <w:r>
        <w:rPr>
          <w:rFonts w:ascii="Arial MT"/>
        </w:rPr>
        <w:t>1</w:t>
      </w:r>
      <w:r>
        <w:rPr>
          <w:rFonts w:ascii="Arial MT"/>
          <w:spacing w:val="14"/>
        </w:rPr>
        <w:t xml:space="preserve"> </w:t>
      </w:r>
      <w:r>
        <w:rPr>
          <w:position w:val="14"/>
          <w:sz w:val="24"/>
        </w:rPr>
        <w:t>,</w:t>
      </w:r>
    </w:p>
    <w:p w:rsidR="00602451" w:rsidRDefault="00602451">
      <w:pPr>
        <w:pStyle w:val="a3"/>
        <w:spacing w:before="5"/>
        <w:rPr>
          <w:sz w:val="20"/>
        </w:rPr>
      </w:pPr>
    </w:p>
    <w:p w:rsidR="00602451" w:rsidRDefault="00602451">
      <w:pPr>
        <w:rPr>
          <w:sz w:val="20"/>
        </w:rPr>
        <w:sectPr w:rsidR="00602451">
          <w:type w:val="continuous"/>
          <w:pgSz w:w="11910" w:h="16840"/>
          <w:pgMar w:top="1040" w:right="20" w:bottom="280" w:left="1460" w:header="720" w:footer="720" w:gutter="0"/>
          <w:cols w:space="720"/>
        </w:sectPr>
      </w:pPr>
    </w:p>
    <w:p w:rsidR="00602451" w:rsidRDefault="00D07997">
      <w:pPr>
        <w:spacing w:before="93"/>
        <w:ind w:left="949"/>
        <w:rPr>
          <w:rFonts w:ascii="Arial" w:hAnsi="Arial"/>
          <w:i/>
          <w:sz w:val="17"/>
        </w:rPr>
      </w:pPr>
      <w:r>
        <w:rPr>
          <w:sz w:val="24"/>
        </w:rPr>
        <w:lastRenderedPageBreak/>
        <w:t>де</w:t>
      </w:r>
      <w:r>
        <w:rPr>
          <w:spacing w:val="42"/>
          <w:sz w:val="24"/>
        </w:rPr>
        <w:t xml:space="preserve"> </w:t>
      </w:r>
      <w:r>
        <w:rPr>
          <w:rFonts w:ascii="Arial" w:hAnsi="Arial"/>
          <w:i/>
          <w:position w:val="1"/>
          <w:sz w:val="29"/>
        </w:rPr>
        <w:t>Т</w:t>
      </w:r>
      <w:r>
        <w:rPr>
          <w:rFonts w:ascii="Arial" w:hAnsi="Arial"/>
          <w:i/>
          <w:position w:val="1"/>
          <w:sz w:val="17"/>
        </w:rPr>
        <w:t>р</w:t>
      </w:r>
    </w:p>
    <w:p w:rsidR="00602451" w:rsidRDefault="00D07997">
      <w:pPr>
        <w:pStyle w:val="a4"/>
        <w:numPr>
          <w:ilvl w:val="0"/>
          <w:numId w:val="27"/>
        </w:numPr>
        <w:tabs>
          <w:tab w:val="left" w:pos="241"/>
        </w:tabs>
        <w:spacing w:before="151" w:line="240" w:lineRule="auto"/>
        <w:rPr>
          <w:sz w:val="24"/>
        </w:rPr>
      </w:pPr>
      <w:r>
        <w:rPr>
          <w:spacing w:val="6"/>
          <w:sz w:val="24"/>
        </w:rPr>
        <w:br w:type="column"/>
      </w:r>
      <w:r>
        <w:rPr>
          <w:sz w:val="24"/>
        </w:rPr>
        <w:lastRenderedPageBreak/>
        <w:t>середньорічний</w:t>
      </w:r>
      <w:r>
        <w:rPr>
          <w:spacing w:val="40"/>
          <w:sz w:val="24"/>
        </w:rPr>
        <w:t xml:space="preserve"> </w:t>
      </w:r>
      <w:r>
        <w:rPr>
          <w:sz w:val="24"/>
        </w:rPr>
        <w:t>темп</w:t>
      </w:r>
      <w:r>
        <w:rPr>
          <w:spacing w:val="40"/>
          <w:sz w:val="24"/>
        </w:rPr>
        <w:t xml:space="preserve"> </w:t>
      </w:r>
      <w:r>
        <w:rPr>
          <w:sz w:val="24"/>
        </w:rPr>
        <w:t>зростання</w:t>
      </w:r>
      <w:r>
        <w:rPr>
          <w:spacing w:val="33"/>
          <w:sz w:val="24"/>
        </w:rPr>
        <w:t xml:space="preserve"> </w:t>
      </w:r>
      <w:r>
        <w:rPr>
          <w:sz w:val="24"/>
        </w:rPr>
        <w:t>ринку;</w:t>
      </w:r>
    </w:p>
    <w:p w:rsidR="00602451" w:rsidRDefault="00602451">
      <w:pPr>
        <w:rPr>
          <w:sz w:val="24"/>
        </w:rPr>
        <w:sectPr w:rsidR="00602451">
          <w:type w:val="continuous"/>
          <w:pgSz w:w="11910" w:h="16840"/>
          <w:pgMar w:top="1040" w:right="20" w:bottom="280" w:left="1460" w:header="720" w:footer="720" w:gutter="0"/>
          <w:cols w:num="2" w:space="720" w:equalWidth="0">
            <w:col w:w="1571" w:space="40"/>
            <w:col w:w="8819"/>
          </w:cols>
        </w:sectPr>
      </w:pPr>
    </w:p>
    <w:p w:rsidR="00602451" w:rsidRDefault="00D07997">
      <w:pPr>
        <w:spacing w:before="22"/>
        <w:ind w:left="1007"/>
        <w:rPr>
          <w:rFonts w:ascii="Arial"/>
          <w:i/>
          <w:sz w:val="20"/>
        </w:rPr>
      </w:pPr>
      <w:r>
        <w:rPr>
          <w:rFonts w:ascii="Arial"/>
          <w:i/>
          <w:spacing w:val="-9"/>
          <w:sz w:val="28"/>
        </w:rPr>
        <w:lastRenderedPageBreak/>
        <w:t>Y</w:t>
      </w:r>
      <w:r>
        <w:rPr>
          <w:rFonts w:ascii="Arial MT"/>
          <w:spacing w:val="-9"/>
          <w:sz w:val="20"/>
        </w:rPr>
        <w:t>1</w:t>
      </w:r>
      <w:r>
        <w:rPr>
          <w:rFonts w:ascii="Arial MT"/>
          <w:spacing w:val="-9"/>
          <w:sz w:val="28"/>
        </w:rPr>
        <w:t>...</w:t>
      </w:r>
      <w:r>
        <w:rPr>
          <w:rFonts w:ascii="Arial"/>
          <w:i/>
          <w:spacing w:val="-9"/>
          <w:sz w:val="28"/>
        </w:rPr>
        <w:t>Y</w:t>
      </w:r>
      <w:r>
        <w:rPr>
          <w:rFonts w:ascii="Arial"/>
          <w:i/>
          <w:spacing w:val="-9"/>
          <w:sz w:val="20"/>
        </w:rPr>
        <w:t>n</w:t>
      </w:r>
    </w:p>
    <w:p w:rsidR="00602451" w:rsidRDefault="00D07997">
      <w:pPr>
        <w:pStyle w:val="a4"/>
        <w:numPr>
          <w:ilvl w:val="0"/>
          <w:numId w:val="27"/>
        </w:numPr>
        <w:tabs>
          <w:tab w:val="left" w:pos="248"/>
        </w:tabs>
        <w:spacing w:before="84" w:line="240" w:lineRule="auto"/>
        <w:ind w:left="247" w:hanging="151"/>
        <w:rPr>
          <w:sz w:val="24"/>
        </w:rPr>
      </w:pPr>
      <w:r>
        <w:rPr>
          <w:spacing w:val="9"/>
          <w:sz w:val="24"/>
        </w:rPr>
        <w:br w:type="column"/>
      </w:r>
      <w:r>
        <w:rPr>
          <w:sz w:val="24"/>
        </w:rPr>
        <w:lastRenderedPageBreak/>
        <w:t>обсяг</w:t>
      </w:r>
      <w:r>
        <w:rPr>
          <w:spacing w:val="39"/>
          <w:sz w:val="24"/>
        </w:rPr>
        <w:t xml:space="preserve"> </w:t>
      </w:r>
      <w:r>
        <w:rPr>
          <w:sz w:val="24"/>
        </w:rPr>
        <w:t>реалізації</w:t>
      </w:r>
      <w:r>
        <w:rPr>
          <w:spacing w:val="23"/>
          <w:sz w:val="24"/>
        </w:rPr>
        <w:t xml:space="preserve"> </w:t>
      </w:r>
      <w:r>
        <w:rPr>
          <w:sz w:val="24"/>
        </w:rPr>
        <w:t>продукції</w:t>
      </w:r>
      <w:r>
        <w:rPr>
          <w:spacing w:val="23"/>
          <w:sz w:val="24"/>
        </w:rPr>
        <w:t xml:space="preserve"> </w:t>
      </w:r>
      <w:r>
        <w:rPr>
          <w:sz w:val="24"/>
        </w:rPr>
        <w:t>поточного</w:t>
      </w:r>
      <w:r>
        <w:rPr>
          <w:spacing w:val="39"/>
          <w:sz w:val="24"/>
        </w:rPr>
        <w:t xml:space="preserve"> </w:t>
      </w:r>
      <w:r>
        <w:rPr>
          <w:sz w:val="24"/>
        </w:rPr>
        <w:t>та</w:t>
      </w:r>
      <w:r>
        <w:rPr>
          <w:spacing w:val="38"/>
          <w:sz w:val="24"/>
        </w:rPr>
        <w:t xml:space="preserve"> </w:t>
      </w:r>
      <w:r>
        <w:rPr>
          <w:sz w:val="24"/>
        </w:rPr>
        <w:t>базового</w:t>
      </w:r>
      <w:r>
        <w:rPr>
          <w:spacing w:val="46"/>
          <w:sz w:val="24"/>
        </w:rPr>
        <w:t xml:space="preserve"> </w:t>
      </w:r>
      <w:r>
        <w:rPr>
          <w:sz w:val="24"/>
        </w:rPr>
        <w:t>року;</w:t>
      </w:r>
    </w:p>
    <w:p w:rsidR="00602451" w:rsidRDefault="00602451">
      <w:pPr>
        <w:rPr>
          <w:sz w:val="24"/>
        </w:rPr>
        <w:sectPr w:rsidR="00602451">
          <w:type w:val="continuous"/>
          <w:pgSz w:w="11910" w:h="16840"/>
          <w:pgMar w:top="1040" w:right="20" w:bottom="280" w:left="1460" w:header="720" w:footer="720" w:gutter="0"/>
          <w:cols w:num="2" w:space="720" w:equalWidth="0">
            <w:col w:w="1781" w:space="40"/>
            <w:col w:w="8609"/>
          </w:cols>
        </w:sectPr>
      </w:pPr>
    </w:p>
    <w:p w:rsidR="00602451" w:rsidRDefault="00D07997">
      <w:pPr>
        <w:pStyle w:val="a3"/>
        <w:spacing w:before="3"/>
        <w:ind w:left="949"/>
        <w:jc w:val="both"/>
      </w:pPr>
      <w:r>
        <w:lastRenderedPageBreak/>
        <w:t>n</w:t>
      </w:r>
      <w:r>
        <w:rPr>
          <w:spacing w:val="18"/>
        </w:rPr>
        <w:t xml:space="preserve"> </w:t>
      </w:r>
      <w:r>
        <w:t>–</w:t>
      </w:r>
      <w:r>
        <w:rPr>
          <w:spacing w:val="25"/>
        </w:rPr>
        <w:t xml:space="preserve"> </w:t>
      </w:r>
      <w:r>
        <w:t>кількість</w:t>
      </w:r>
      <w:r>
        <w:rPr>
          <w:spacing w:val="27"/>
        </w:rPr>
        <w:t xml:space="preserve"> </w:t>
      </w:r>
      <w:r>
        <w:t>років.</w:t>
      </w:r>
    </w:p>
    <w:p w:rsidR="00602451" w:rsidRDefault="00602451">
      <w:pPr>
        <w:pStyle w:val="a3"/>
      </w:pPr>
    </w:p>
    <w:p w:rsidR="00602451" w:rsidRDefault="00D07997">
      <w:pPr>
        <w:pStyle w:val="a3"/>
        <w:ind w:left="239" w:right="829" w:firstLine="710"/>
        <w:jc w:val="both"/>
      </w:pPr>
      <w:r>
        <w:t>Відносна частка ринку по</w:t>
      </w:r>
      <w:r>
        <w:rPr>
          <w:spacing w:val="1"/>
        </w:rPr>
        <w:t xml:space="preserve"> </w:t>
      </w:r>
      <w:r>
        <w:t>кожному продукту визначається</w:t>
      </w:r>
      <w:r>
        <w:rPr>
          <w:spacing w:val="1"/>
        </w:rPr>
        <w:t xml:space="preserve"> </w:t>
      </w:r>
      <w:r>
        <w:t>відношенням</w:t>
      </w:r>
      <w:r>
        <w:rPr>
          <w:spacing w:val="1"/>
        </w:rPr>
        <w:t xml:space="preserve"> </w:t>
      </w:r>
      <w:r>
        <w:t>частки</w:t>
      </w:r>
      <w:r>
        <w:rPr>
          <w:spacing w:val="1"/>
        </w:rPr>
        <w:t xml:space="preserve"> </w:t>
      </w:r>
      <w:r>
        <w:t>підприємства на ринку до частки ведучої конкуруючої фірми. Частки ринку підприємства</w:t>
      </w:r>
      <w:r>
        <w:rPr>
          <w:spacing w:val="1"/>
        </w:rPr>
        <w:t xml:space="preserve"> </w:t>
      </w:r>
      <w:r>
        <w:t>та найсильнішого конкурента знаходяться як відношення обсягу реалізації до місткості</w:t>
      </w:r>
      <w:r>
        <w:rPr>
          <w:spacing w:val="1"/>
        </w:rPr>
        <w:t xml:space="preserve"> </w:t>
      </w:r>
      <w:r>
        <w:t>ринку</w:t>
      </w:r>
      <w:r>
        <w:rPr>
          <w:spacing w:val="-9"/>
        </w:rPr>
        <w:t xml:space="preserve"> </w:t>
      </w:r>
      <w:r>
        <w:t>даної</w:t>
      </w:r>
      <w:r>
        <w:rPr>
          <w:spacing w:val="-8"/>
        </w:rPr>
        <w:t xml:space="preserve"> </w:t>
      </w:r>
      <w:r>
        <w:t>продукції</w:t>
      </w:r>
      <w:r>
        <w:rPr>
          <w:spacing w:val="-7"/>
        </w:rPr>
        <w:t xml:space="preserve"> </w:t>
      </w:r>
      <w:r>
        <w:t>відповідно</w:t>
      </w:r>
      <w:r>
        <w:rPr>
          <w:spacing w:val="3"/>
        </w:rPr>
        <w:t xml:space="preserve"> </w:t>
      </w:r>
      <w:r>
        <w:t>підприємством</w:t>
      </w:r>
      <w:r>
        <w:rPr>
          <w:spacing w:val="2"/>
        </w:rPr>
        <w:t xml:space="preserve"> </w:t>
      </w:r>
      <w:r>
        <w:t>або</w:t>
      </w:r>
      <w:r>
        <w:rPr>
          <w:spacing w:val="3"/>
        </w:rPr>
        <w:t xml:space="preserve"> </w:t>
      </w:r>
      <w:r>
        <w:t>найсильнішим</w:t>
      </w:r>
      <w:r>
        <w:rPr>
          <w:spacing w:val="2"/>
        </w:rPr>
        <w:t xml:space="preserve"> </w:t>
      </w:r>
      <w:r>
        <w:t>конкурентом.</w:t>
      </w:r>
    </w:p>
    <w:p w:rsidR="00602451" w:rsidRDefault="00D07997">
      <w:pPr>
        <w:pStyle w:val="a3"/>
        <w:ind w:left="949"/>
        <w:jc w:val="both"/>
      </w:pPr>
      <w:r>
        <w:t>Загальні</w:t>
      </w:r>
      <w:r>
        <w:rPr>
          <w:spacing w:val="-9"/>
        </w:rPr>
        <w:t xml:space="preserve"> </w:t>
      </w:r>
      <w:r>
        <w:t>рекомендації</w:t>
      </w:r>
      <w:r>
        <w:rPr>
          <w:spacing w:val="-6"/>
        </w:rPr>
        <w:t xml:space="preserve"> </w:t>
      </w:r>
      <w:r>
        <w:t>до</w:t>
      </w:r>
      <w:r>
        <w:rPr>
          <w:spacing w:val="9"/>
        </w:rPr>
        <w:t xml:space="preserve"> </w:t>
      </w:r>
      <w:r>
        <w:t>аналізу</w:t>
      </w:r>
      <w:r>
        <w:rPr>
          <w:spacing w:val="-4"/>
        </w:rPr>
        <w:t xml:space="preserve"> </w:t>
      </w:r>
      <w:r>
        <w:t>матриці</w:t>
      </w:r>
      <w:r>
        <w:rPr>
          <w:spacing w:val="-8"/>
        </w:rPr>
        <w:t xml:space="preserve"> </w:t>
      </w:r>
      <w:r>
        <w:t>БКГ:</w:t>
      </w:r>
    </w:p>
    <w:p w:rsidR="00602451" w:rsidRDefault="00D07997">
      <w:pPr>
        <w:pStyle w:val="a4"/>
        <w:numPr>
          <w:ilvl w:val="1"/>
          <w:numId w:val="27"/>
        </w:numPr>
        <w:tabs>
          <w:tab w:val="left" w:pos="1115"/>
        </w:tabs>
        <w:spacing w:before="4" w:line="237" w:lineRule="auto"/>
        <w:ind w:right="833" w:firstLine="710"/>
        <w:jc w:val="both"/>
        <w:rPr>
          <w:sz w:val="24"/>
        </w:rPr>
      </w:pPr>
      <w:r>
        <w:rPr>
          <w:sz w:val="24"/>
        </w:rPr>
        <w:t>«зірки» оберігати та зміцнювати, вони забезпечують істотні доходи фірмі, але й</w:t>
      </w:r>
      <w:r>
        <w:rPr>
          <w:spacing w:val="1"/>
          <w:sz w:val="24"/>
        </w:rPr>
        <w:t xml:space="preserve"> </w:t>
      </w:r>
      <w:r>
        <w:rPr>
          <w:sz w:val="24"/>
        </w:rPr>
        <w:t>потребують</w:t>
      </w:r>
      <w:r>
        <w:rPr>
          <w:spacing w:val="2"/>
          <w:sz w:val="24"/>
        </w:rPr>
        <w:t xml:space="preserve"> </w:t>
      </w:r>
      <w:r>
        <w:rPr>
          <w:sz w:val="24"/>
        </w:rPr>
        <w:t>певних</w:t>
      </w:r>
      <w:r>
        <w:rPr>
          <w:spacing w:val="-5"/>
          <w:sz w:val="24"/>
        </w:rPr>
        <w:t xml:space="preserve"> </w:t>
      </w:r>
      <w:r>
        <w:rPr>
          <w:sz w:val="24"/>
        </w:rPr>
        <w:t>витрат</w:t>
      </w:r>
      <w:r>
        <w:rPr>
          <w:spacing w:val="3"/>
          <w:sz w:val="24"/>
        </w:rPr>
        <w:t xml:space="preserve"> </w:t>
      </w:r>
      <w:r>
        <w:rPr>
          <w:sz w:val="24"/>
        </w:rPr>
        <w:t>на</w:t>
      </w:r>
      <w:r>
        <w:rPr>
          <w:spacing w:val="-6"/>
          <w:sz w:val="24"/>
        </w:rPr>
        <w:t xml:space="preserve"> </w:t>
      </w:r>
      <w:r>
        <w:rPr>
          <w:sz w:val="24"/>
        </w:rPr>
        <w:t>підтримку</w:t>
      </w:r>
      <w:r>
        <w:rPr>
          <w:spacing w:val="-10"/>
          <w:sz w:val="24"/>
        </w:rPr>
        <w:t xml:space="preserve"> </w:t>
      </w:r>
      <w:r>
        <w:rPr>
          <w:sz w:val="24"/>
        </w:rPr>
        <w:t>темпів</w:t>
      </w:r>
      <w:r>
        <w:rPr>
          <w:spacing w:val="2"/>
          <w:sz w:val="24"/>
        </w:rPr>
        <w:t xml:space="preserve"> </w:t>
      </w:r>
      <w:r>
        <w:rPr>
          <w:sz w:val="24"/>
        </w:rPr>
        <w:t>зростання</w:t>
      </w:r>
      <w:r>
        <w:rPr>
          <w:spacing w:val="-4"/>
          <w:sz w:val="24"/>
        </w:rPr>
        <w:t xml:space="preserve"> </w:t>
      </w:r>
      <w:r>
        <w:rPr>
          <w:sz w:val="24"/>
        </w:rPr>
        <w:t>продажу;</w:t>
      </w:r>
    </w:p>
    <w:p w:rsidR="00602451" w:rsidRDefault="00D07997">
      <w:pPr>
        <w:pStyle w:val="a4"/>
        <w:numPr>
          <w:ilvl w:val="1"/>
          <w:numId w:val="27"/>
        </w:numPr>
        <w:tabs>
          <w:tab w:val="left" w:pos="1099"/>
        </w:tabs>
        <w:spacing w:before="6" w:line="237" w:lineRule="auto"/>
        <w:ind w:right="824" w:firstLine="710"/>
        <w:jc w:val="both"/>
        <w:rPr>
          <w:sz w:val="24"/>
        </w:rPr>
      </w:pPr>
      <w:r>
        <w:rPr>
          <w:sz w:val="24"/>
        </w:rPr>
        <w:t>по можливості рятуватися від «собак», якщо немає вагомих причин для того, щоб</w:t>
      </w:r>
      <w:r>
        <w:rPr>
          <w:spacing w:val="1"/>
          <w:sz w:val="24"/>
        </w:rPr>
        <w:t xml:space="preserve"> </w:t>
      </w:r>
      <w:r>
        <w:rPr>
          <w:sz w:val="24"/>
        </w:rPr>
        <w:t>їх</w:t>
      </w:r>
      <w:r>
        <w:rPr>
          <w:spacing w:val="-4"/>
          <w:sz w:val="24"/>
        </w:rPr>
        <w:t xml:space="preserve"> </w:t>
      </w:r>
      <w:r>
        <w:rPr>
          <w:sz w:val="24"/>
        </w:rPr>
        <w:t>зберігати;</w:t>
      </w:r>
    </w:p>
    <w:p w:rsidR="00602451" w:rsidRDefault="00D07997">
      <w:pPr>
        <w:pStyle w:val="a4"/>
        <w:numPr>
          <w:ilvl w:val="1"/>
          <w:numId w:val="27"/>
        </w:numPr>
        <w:tabs>
          <w:tab w:val="left" w:pos="1108"/>
        </w:tabs>
        <w:spacing w:before="3" w:line="240" w:lineRule="auto"/>
        <w:ind w:right="823" w:firstLine="710"/>
        <w:jc w:val="both"/>
        <w:rPr>
          <w:sz w:val="24"/>
        </w:rPr>
      </w:pPr>
      <w:r>
        <w:rPr>
          <w:sz w:val="24"/>
        </w:rPr>
        <w:t>для «дійних корів» характерна низька динаміка зростання збуту та висока частка</w:t>
      </w:r>
      <w:r>
        <w:rPr>
          <w:spacing w:val="1"/>
          <w:sz w:val="24"/>
        </w:rPr>
        <w:t xml:space="preserve"> </w:t>
      </w:r>
      <w:r>
        <w:rPr>
          <w:sz w:val="24"/>
        </w:rPr>
        <w:t>ринку, такі продукти приносять великі доходи, розмір яких значно перевищує витрати на</w:t>
      </w:r>
      <w:r>
        <w:rPr>
          <w:spacing w:val="1"/>
          <w:sz w:val="24"/>
        </w:rPr>
        <w:t xml:space="preserve"> </w:t>
      </w:r>
      <w:r>
        <w:rPr>
          <w:sz w:val="24"/>
        </w:rPr>
        <w:t>виробництво</w:t>
      </w:r>
      <w:r>
        <w:rPr>
          <w:spacing w:val="1"/>
          <w:sz w:val="24"/>
        </w:rPr>
        <w:t xml:space="preserve"> </w:t>
      </w:r>
      <w:r>
        <w:rPr>
          <w:sz w:val="24"/>
        </w:rPr>
        <w:t>і</w:t>
      </w:r>
      <w:r>
        <w:rPr>
          <w:spacing w:val="1"/>
          <w:sz w:val="24"/>
        </w:rPr>
        <w:t xml:space="preserve"> </w:t>
      </w:r>
      <w:r>
        <w:rPr>
          <w:sz w:val="24"/>
        </w:rPr>
        <w:t>збут.</w:t>
      </w:r>
      <w:r>
        <w:rPr>
          <w:spacing w:val="1"/>
          <w:sz w:val="24"/>
        </w:rPr>
        <w:t xml:space="preserve"> </w:t>
      </w:r>
      <w:r>
        <w:rPr>
          <w:sz w:val="24"/>
        </w:rPr>
        <w:t>Отримувані</w:t>
      </w:r>
      <w:r>
        <w:rPr>
          <w:spacing w:val="1"/>
          <w:sz w:val="24"/>
        </w:rPr>
        <w:t xml:space="preserve"> </w:t>
      </w:r>
      <w:r>
        <w:rPr>
          <w:sz w:val="24"/>
        </w:rPr>
        <w:t>великі</w:t>
      </w:r>
      <w:r>
        <w:rPr>
          <w:spacing w:val="1"/>
          <w:sz w:val="24"/>
        </w:rPr>
        <w:t xml:space="preserve"> </w:t>
      </w:r>
      <w:r>
        <w:rPr>
          <w:sz w:val="24"/>
        </w:rPr>
        <w:t>прибутки</w:t>
      </w:r>
      <w:r>
        <w:rPr>
          <w:spacing w:val="1"/>
          <w:sz w:val="24"/>
        </w:rPr>
        <w:t xml:space="preserve"> </w:t>
      </w:r>
      <w:r>
        <w:rPr>
          <w:sz w:val="24"/>
        </w:rPr>
        <w:t>можуть</w:t>
      </w:r>
      <w:r>
        <w:rPr>
          <w:spacing w:val="1"/>
          <w:sz w:val="24"/>
        </w:rPr>
        <w:t xml:space="preserve"> </w:t>
      </w:r>
      <w:r>
        <w:rPr>
          <w:sz w:val="24"/>
        </w:rPr>
        <w:t>бути</w:t>
      </w:r>
      <w:r>
        <w:rPr>
          <w:spacing w:val="1"/>
          <w:sz w:val="24"/>
        </w:rPr>
        <w:t xml:space="preserve"> </w:t>
      </w:r>
      <w:r>
        <w:rPr>
          <w:sz w:val="24"/>
        </w:rPr>
        <w:t>використані</w:t>
      </w:r>
      <w:r>
        <w:rPr>
          <w:spacing w:val="61"/>
          <w:sz w:val="24"/>
        </w:rPr>
        <w:t xml:space="preserve"> </w:t>
      </w:r>
      <w:r>
        <w:rPr>
          <w:sz w:val="24"/>
        </w:rPr>
        <w:t>на</w:t>
      </w:r>
      <w:r>
        <w:rPr>
          <w:spacing w:val="1"/>
          <w:sz w:val="24"/>
        </w:rPr>
        <w:t xml:space="preserve"> </w:t>
      </w:r>
      <w:r>
        <w:rPr>
          <w:sz w:val="24"/>
        </w:rPr>
        <w:t>виробництво</w:t>
      </w:r>
      <w:r>
        <w:rPr>
          <w:spacing w:val="4"/>
          <w:sz w:val="24"/>
        </w:rPr>
        <w:t xml:space="preserve"> </w:t>
      </w:r>
      <w:r>
        <w:rPr>
          <w:sz w:val="24"/>
        </w:rPr>
        <w:t>та</w:t>
      </w:r>
      <w:r>
        <w:rPr>
          <w:spacing w:val="2"/>
          <w:sz w:val="24"/>
        </w:rPr>
        <w:t xml:space="preserve"> </w:t>
      </w:r>
      <w:r>
        <w:rPr>
          <w:sz w:val="24"/>
        </w:rPr>
        <w:t>реалізацію</w:t>
      </w:r>
      <w:r>
        <w:rPr>
          <w:spacing w:val="-4"/>
          <w:sz w:val="24"/>
        </w:rPr>
        <w:t xml:space="preserve"> </w:t>
      </w:r>
      <w:r>
        <w:rPr>
          <w:sz w:val="24"/>
        </w:rPr>
        <w:t>товарів</w:t>
      </w:r>
      <w:r>
        <w:rPr>
          <w:spacing w:val="7"/>
          <w:sz w:val="24"/>
        </w:rPr>
        <w:t xml:space="preserve"> </w:t>
      </w:r>
      <w:r>
        <w:rPr>
          <w:sz w:val="24"/>
        </w:rPr>
        <w:t>інших</w:t>
      </w:r>
      <w:r>
        <w:rPr>
          <w:spacing w:val="-3"/>
          <w:sz w:val="24"/>
        </w:rPr>
        <w:t xml:space="preserve"> </w:t>
      </w:r>
      <w:r>
        <w:rPr>
          <w:sz w:val="24"/>
        </w:rPr>
        <w:t>груп;</w:t>
      </w:r>
    </w:p>
    <w:p w:rsidR="00602451" w:rsidRDefault="00602451">
      <w:pPr>
        <w:jc w:val="both"/>
        <w:rPr>
          <w:sz w:val="24"/>
        </w:rPr>
        <w:sectPr w:rsidR="00602451">
          <w:type w:val="continuous"/>
          <w:pgSz w:w="11910" w:h="16840"/>
          <w:pgMar w:top="1040" w:right="20" w:bottom="280" w:left="1460" w:header="720" w:footer="720" w:gutter="0"/>
          <w:cols w:space="720"/>
        </w:sectPr>
      </w:pPr>
    </w:p>
    <w:p w:rsidR="00602451" w:rsidRDefault="00D07997">
      <w:pPr>
        <w:pStyle w:val="a4"/>
        <w:numPr>
          <w:ilvl w:val="1"/>
          <w:numId w:val="27"/>
        </w:numPr>
        <w:tabs>
          <w:tab w:val="left" w:pos="1171"/>
        </w:tabs>
        <w:spacing w:before="66" w:line="242" w:lineRule="auto"/>
        <w:ind w:right="821" w:firstLine="710"/>
        <w:jc w:val="both"/>
        <w:rPr>
          <w:sz w:val="24"/>
        </w:rPr>
      </w:pPr>
      <w:r>
        <w:rPr>
          <w:sz w:val="24"/>
        </w:rPr>
        <w:lastRenderedPageBreak/>
        <w:t>«дикі</w:t>
      </w:r>
      <w:r>
        <w:rPr>
          <w:spacing w:val="1"/>
          <w:sz w:val="24"/>
        </w:rPr>
        <w:t xml:space="preserve"> </w:t>
      </w:r>
      <w:r>
        <w:rPr>
          <w:sz w:val="24"/>
        </w:rPr>
        <w:t>кішки»</w:t>
      </w:r>
      <w:r>
        <w:rPr>
          <w:spacing w:val="1"/>
          <w:sz w:val="24"/>
        </w:rPr>
        <w:t xml:space="preserve"> </w:t>
      </w:r>
      <w:r>
        <w:rPr>
          <w:sz w:val="24"/>
        </w:rPr>
        <w:t>підлягають</w:t>
      </w:r>
      <w:r>
        <w:rPr>
          <w:spacing w:val="1"/>
          <w:sz w:val="24"/>
        </w:rPr>
        <w:t xml:space="preserve"> </w:t>
      </w:r>
      <w:r>
        <w:rPr>
          <w:sz w:val="24"/>
        </w:rPr>
        <w:t>спеціальному</w:t>
      </w:r>
      <w:r>
        <w:rPr>
          <w:spacing w:val="1"/>
          <w:sz w:val="24"/>
        </w:rPr>
        <w:t xml:space="preserve"> </w:t>
      </w:r>
      <w:r>
        <w:rPr>
          <w:sz w:val="24"/>
        </w:rPr>
        <w:t>вивченню,</w:t>
      </w:r>
      <w:r>
        <w:rPr>
          <w:spacing w:val="1"/>
          <w:sz w:val="24"/>
        </w:rPr>
        <w:t xml:space="preserve"> </w:t>
      </w:r>
      <w:r>
        <w:rPr>
          <w:sz w:val="24"/>
        </w:rPr>
        <w:t>щоб</w:t>
      </w:r>
      <w:r>
        <w:rPr>
          <w:spacing w:val="1"/>
          <w:sz w:val="24"/>
        </w:rPr>
        <w:t xml:space="preserve"> </w:t>
      </w:r>
      <w:r>
        <w:rPr>
          <w:sz w:val="24"/>
        </w:rPr>
        <w:t>установити,</w:t>
      </w:r>
      <w:r>
        <w:rPr>
          <w:spacing w:val="1"/>
          <w:sz w:val="24"/>
        </w:rPr>
        <w:t xml:space="preserve"> </w:t>
      </w:r>
      <w:r>
        <w:rPr>
          <w:sz w:val="24"/>
        </w:rPr>
        <w:t>чи</w:t>
      </w:r>
      <w:r>
        <w:rPr>
          <w:spacing w:val="60"/>
          <w:sz w:val="24"/>
        </w:rPr>
        <w:t xml:space="preserve"> </w:t>
      </w:r>
      <w:r>
        <w:rPr>
          <w:sz w:val="24"/>
        </w:rPr>
        <w:t>не</w:t>
      </w:r>
      <w:r>
        <w:rPr>
          <w:spacing w:val="1"/>
          <w:sz w:val="24"/>
        </w:rPr>
        <w:t xml:space="preserve"> </w:t>
      </w:r>
      <w:r>
        <w:rPr>
          <w:sz w:val="24"/>
        </w:rPr>
        <w:t>зможуть вони при відомих капіталовкладеннях</w:t>
      </w:r>
      <w:r>
        <w:rPr>
          <w:spacing w:val="-7"/>
          <w:sz w:val="24"/>
        </w:rPr>
        <w:t xml:space="preserve"> </w:t>
      </w:r>
      <w:r>
        <w:rPr>
          <w:sz w:val="24"/>
        </w:rPr>
        <w:t>перетворитися</w:t>
      </w:r>
      <w:r>
        <w:rPr>
          <w:spacing w:val="-4"/>
          <w:sz w:val="24"/>
        </w:rPr>
        <w:t xml:space="preserve"> </w:t>
      </w:r>
      <w:r>
        <w:rPr>
          <w:sz w:val="24"/>
        </w:rPr>
        <w:t>в</w:t>
      </w:r>
      <w:r>
        <w:rPr>
          <w:spacing w:val="-2"/>
          <w:sz w:val="24"/>
        </w:rPr>
        <w:t xml:space="preserve"> </w:t>
      </w:r>
      <w:r>
        <w:rPr>
          <w:sz w:val="24"/>
        </w:rPr>
        <w:t>«зірки»;</w:t>
      </w:r>
    </w:p>
    <w:p w:rsidR="00602451" w:rsidRDefault="00D07997">
      <w:pPr>
        <w:pStyle w:val="a4"/>
        <w:numPr>
          <w:ilvl w:val="1"/>
          <w:numId w:val="27"/>
        </w:numPr>
        <w:tabs>
          <w:tab w:val="left" w:pos="1156"/>
        </w:tabs>
        <w:spacing w:line="240" w:lineRule="auto"/>
        <w:ind w:right="820" w:firstLine="710"/>
        <w:jc w:val="both"/>
        <w:rPr>
          <w:sz w:val="24"/>
        </w:rPr>
      </w:pPr>
      <w:r>
        <w:rPr>
          <w:sz w:val="24"/>
        </w:rPr>
        <w:t>комбінація</w:t>
      </w:r>
      <w:r>
        <w:rPr>
          <w:spacing w:val="1"/>
          <w:sz w:val="24"/>
        </w:rPr>
        <w:t xml:space="preserve"> </w:t>
      </w:r>
      <w:r>
        <w:rPr>
          <w:sz w:val="24"/>
        </w:rPr>
        <w:t>«дикі</w:t>
      </w:r>
      <w:r>
        <w:rPr>
          <w:spacing w:val="1"/>
          <w:sz w:val="24"/>
        </w:rPr>
        <w:t xml:space="preserve"> </w:t>
      </w:r>
      <w:r>
        <w:rPr>
          <w:sz w:val="24"/>
        </w:rPr>
        <w:t>кішки»,</w:t>
      </w:r>
      <w:r>
        <w:rPr>
          <w:spacing w:val="1"/>
          <w:sz w:val="24"/>
        </w:rPr>
        <w:t xml:space="preserve"> </w:t>
      </w:r>
      <w:r>
        <w:rPr>
          <w:sz w:val="24"/>
        </w:rPr>
        <w:t>«зірки»</w:t>
      </w:r>
      <w:r>
        <w:rPr>
          <w:spacing w:val="1"/>
          <w:sz w:val="24"/>
        </w:rPr>
        <w:t xml:space="preserve"> </w:t>
      </w:r>
      <w:r>
        <w:rPr>
          <w:sz w:val="24"/>
        </w:rPr>
        <w:t>і</w:t>
      </w:r>
      <w:r>
        <w:rPr>
          <w:spacing w:val="1"/>
          <w:sz w:val="24"/>
        </w:rPr>
        <w:t xml:space="preserve"> </w:t>
      </w:r>
      <w:r>
        <w:rPr>
          <w:sz w:val="24"/>
        </w:rPr>
        <w:t>«дійні</w:t>
      </w:r>
      <w:r>
        <w:rPr>
          <w:spacing w:val="1"/>
          <w:sz w:val="24"/>
        </w:rPr>
        <w:t xml:space="preserve"> </w:t>
      </w:r>
      <w:r>
        <w:rPr>
          <w:sz w:val="24"/>
        </w:rPr>
        <w:t>корови»</w:t>
      </w:r>
      <w:r>
        <w:rPr>
          <w:spacing w:val="1"/>
          <w:sz w:val="24"/>
        </w:rPr>
        <w:t xml:space="preserve"> </w:t>
      </w:r>
      <w:r>
        <w:rPr>
          <w:sz w:val="24"/>
        </w:rPr>
        <w:t>призводить</w:t>
      </w:r>
      <w:r>
        <w:rPr>
          <w:spacing w:val="1"/>
          <w:sz w:val="24"/>
        </w:rPr>
        <w:t xml:space="preserve"> </w:t>
      </w:r>
      <w:r>
        <w:rPr>
          <w:sz w:val="24"/>
        </w:rPr>
        <w:t>до</w:t>
      </w:r>
      <w:r>
        <w:rPr>
          <w:spacing w:val="1"/>
          <w:sz w:val="24"/>
        </w:rPr>
        <w:t xml:space="preserve"> </w:t>
      </w:r>
      <w:r>
        <w:rPr>
          <w:sz w:val="24"/>
        </w:rPr>
        <w:t>найкращих</w:t>
      </w:r>
      <w:r>
        <w:rPr>
          <w:spacing w:val="-57"/>
          <w:sz w:val="24"/>
        </w:rPr>
        <w:t xml:space="preserve"> </w:t>
      </w:r>
      <w:r>
        <w:rPr>
          <w:sz w:val="24"/>
        </w:rPr>
        <w:t>результатів</w:t>
      </w:r>
      <w:r>
        <w:rPr>
          <w:spacing w:val="1"/>
          <w:sz w:val="24"/>
        </w:rPr>
        <w:t xml:space="preserve"> </w:t>
      </w:r>
      <w:r>
        <w:rPr>
          <w:sz w:val="24"/>
        </w:rPr>
        <w:t>функціонування</w:t>
      </w:r>
      <w:r>
        <w:rPr>
          <w:spacing w:val="1"/>
          <w:sz w:val="24"/>
        </w:rPr>
        <w:t xml:space="preserve"> </w:t>
      </w:r>
      <w:r>
        <w:rPr>
          <w:sz w:val="24"/>
        </w:rPr>
        <w:t>-</w:t>
      </w:r>
      <w:r>
        <w:rPr>
          <w:spacing w:val="1"/>
          <w:sz w:val="24"/>
        </w:rPr>
        <w:t xml:space="preserve"> </w:t>
      </w:r>
      <w:r>
        <w:rPr>
          <w:sz w:val="24"/>
        </w:rPr>
        <w:t>помірної</w:t>
      </w:r>
      <w:r>
        <w:rPr>
          <w:spacing w:val="1"/>
          <w:sz w:val="24"/>
        </w:rPr>
        <w:t xml:space="preserve"> </w:t>
      </w:r>
      <w:r>
        <w:rPr>
          <w:sz w:val="24"/>
        </w:rPr>
        <w:t>рентабельності,</w:t>
      </w:r>
      <w:r>
        <w:rPr>
          <w:spacing w:val="1"/>
          <w:sz w:val="24"/>
        </w:rPr>
        <w:t xml:space="preserve"> </w:t>
      </w:r>
      <w:r>
        <w:rPr>
          <w:sz w:val="24"/>
        </w:rPr>
        <w:t>гарній</w:t>
      </w:r>
      <w:r>
        <w:rPr>
          <w:spacing w:val="1"/>
          <w:sz w:val="24"/>
        </w:rPr>
        <w:t xml:space="preserve"> </w:t>
      </w:r>
      <w:r>
        <w:rPr>
          <w:sz w:val="24"/>
        </w:rPr>
        <w:t>ліквідності</w:t>
      </w:r>
      <w:r>
        <w:rPr>
          <w:spacing w:val="1"/>
          <w:sz w:val="24"/>
        </w:rPr>
        <w:t xml:space="preserve"> </w:t>
      </w:r>
      <w:r>
        <w:rPr>
          <w:sz w:val="24"/>
        </w:rPr>
        <w:t>та</w:t>
      </w:r>
      <w:r>
        <w:rPr>
          <w:spacing w:val="1"/>
          <w:sz w:val="24"/>
        </w:rPr>
        <w:t xml:space="preserve"> </w:t>
      </w:r>
      <w:r>
        <w:rPr>
          <w:sz w:val="24"/>
        </w:rPr>
        <w:t>довгостроковому</w:t>
      </w:r>
      <w:r>
        <w:rPr>
          <w:spacing w:val="-9"/>
          <w:sz w:val="24"/>
        </w:rPr>
        <w:t xml:space="preserve"> </w:t>
      </w:r>
      <w:r>
        <w:rPr>
          <w:sz w:val="24"/>
        </w:rPr>
        <w:t>зростанню</w:t>
      </w:r>
      <w:r>
        <w:rPr>
          <w:spacing w:val="-1"/>
          <w:sz w:val="24"/>
        </w:rPr>
        <w:t xml:space="preserve"> </w:t>
      </w:r>
      <w:r>
        <w:rPr>
          <w:sz w:val="24"/>
        </w:rPr>
        <w:t>збуту</w:t>
      </w:r>
      <w:r>
        <w:rPr>
          <w:spacing w:val="-5"/>
          <w:sz w:val="24"/>
        </w:rPr>
        <w:t xml:space="preserve"> </w:t>
      </w:r>
      <w:r>
        <w:rPr>
          <w:sz w:val="24"/>
        </w:rPr>
        <w:t>і</w:t>
      </w:r>
      <w:r>
        <w:rPr>
          <w:spacing w:val="2"/>
          <w:sz w:val="24"/>
        </w:rPr>
        <w:t xml:space="preserve"> </w:t>
      </w:r>
      <w:r>
        <w:rPr>
          <w:sz w:val="24"/>
        </w:rPr>
        <w:t>прибутку;</w:t>
      </w:r>
    </w:p>
    <w:p w:rsidR="00602451" w:rsidRDefault="00D07997">
      <w:pPr>
        <w:pStyle w:val="a4"/>
        <w:numPr>
          <w:ilvl w:val="1"/>
          <w:numId w:val="27"/>
        </w:numPr>
        <w:tabs>
          <w:tab w:val="left" w:pos="1142"/>
        </w:tabs>
        <w:spacing w:line="237" w:lineRule="auto"/>
        <w:ind w:left="238" w:right="827" w:firstLine="710"/>
        <w:jc w:val="both"/>
        <w:rPr>
          <w:sz w:val="24"/>
        </w:rPr>
      </w:pPr>
      <w:r>
        <w:rPr>
          <w:sz w:val="24"/>
        </w:rPr>
        <w:t>комбінація «дикі кішки» і «зірки» веде до хитливої рентабельності та поганої</w:t>
      </w:r>
      <w:r>
        <w:rPr>
          <w:spacing w:val="1"/>
          <w:sz w:val="24"/>
        </w:rPr>
        <w:t xml:space="preserve"> </w:t>
      </w:r>
      <w:r>
        <w:rPr>
          <w:sz w:val="24"/>
        </w:rPr>
        <w:t>ліквідності;</w:t>
      </w:r>
    </w:p>
    <w:p w:rsidR="00602451" w:rsidRDefault="00D07997">
      <w:pPr>
        <w:pStyle w:val="a4"/>
        <w:numPr>
          <w:ilvl w:val="1"/>
          <w:numId w:val="27"/>
        </w:numPr>
        <w:tabs>
          <w:tab w:val="left" w:pos="1094"/>
        </w:tabs>
        <w:spacing w:before="2"/>
        <w:ind w:left="1093" w:hanging="145"/>
        <w:jc w:val="both"/>
        <w:rPr>
          <w:sz w:val="24"/>
        </w:rPr>
      </w:pPr>
      <w:r>
        <w:rPr>
          <w:sz w:val="24"/>
        </w:rPr>
        <w:t>комбінація</w:t>
      </w:r>
      <w:r>
        <w:rPr>
          <w:spacing w:val="-5"/>
          <w:sz w:val="24"/>
        </w:rPr>
        <w:t xml:space="preserve"> </w:t>
      </w:r>
      <w:r>
        <w:rPr>
          <w:sz w:val="24"/>
        </w:rPr>
        <w:t>«дійні</w:t>
      </w:r>
      <w:r>
        <w:rPr>
          <w:spacing w:val="-8"/>
          <w:sz w:val="24"/>
        </w:rPr>
        <w:t xml:space="preserve"> </w:t>
      </w:r>
      <w:r>
        <w:rPr>
          <w:sz w:val="24"/>
        </w:rPr>
        <w:t>корови»</w:t>
      </w:r>
      <w:r>
        <w:rPr>
          <w:spacing w:val="-2"/>
          <w:sz w:val="24"/>
        </w:rPr>
        <w:t xml:space="preserve"> </w:t>
      </w:r>
      <w:r>
        <w:rPr>
          <w:sz w:val="24"/>
        </w:rPr>
        <w:t>і</w:t>
      </w:r>
      <w:r>
        <w:rPr>
          <w:spacing w:val="-10"/>
          <w:sz w:val="24"/>
        </w:rPr>
        <w:t xml:space="preserve"> </w:t>
      </w:r>
      <w:r>
        <w:rPr>
          <w:sz w:val="24"/>
        </w:rPr>
        <w:t>«собаки»</w:t>
      </w:r>
      <w:r>
        <w:rPr>
          <w:spacing w:val="-6"/>
          <w:sz w:val="24"/>
        </w:rPr>
        <w:t xml:space="preserve"> </w:t>
      </w:r>
      <w:r>
        <w:rPr>
          <w:sz w:val="24"/>
        </w:rPr>
        <w:t>веде до</w:t>
      </w:r>
      <w:r>
        <w:rPr>
          <w:spacing w:val="1"/>
          <w:sz w:val="24"/>
        </w:rPr>
        <w:t xml:space="preserve"> </w:t>
      </w:r>
      <w:r>
        <w:rPr>
          <w:sz w:val="24"/>
        </w:rPr>
        <w:t>падіння</w:t>
      </w:r>
      <w:r>
        <w:rPr>
          <w:spacing w:val="-5"/>
          <w:sz w:val="24"/>
        </w:rPr>
        <w:t xml:space="preserve"> </w:t>
      </w:r>
      <w:r>
        <w:rPr>
          <w:sz w:val="24"/>
        </w:rPr>
        <w:t>продажів</w:t>
      </w:r>
      <w:r>
        <w:rPr>
          <w:spacing w:val="4"/>
          <w:sz w:val="24"/>
        </w:rPr>
        <w:t xml:space="preserve"> </w:t>
      </w:r>
      <w:r>
        <w:rPr>
          <w:sz w:val="24"/>
        </w:rPr>
        <w:t>і</w:t>
      </w:r>
      <w:r>
        <w:rPr>
          <w:spacing w:val="-10"/>
          <w:sz w:val="24"/>
        </w:rPr>
        <w:t xml:space="preserve"> </w:t>
      </w:r>
      <w:r>
        <w:rPr>
          <w:sz w:val="24"/>
        </w:rPr>
        <w:t>рентабельності.</w:t>
      </w:r>
    </w:p>
    <w:p w:rsidR="00602451" w:rsidRDefault="00D07997">
      <w:pPr>
        <w:pStyle w:val="a3"/>
        <w:spacing w:line="242" w:lineRule="auto"/>
        <w:ind w:left="238" w:right="836" w:firstLine="710"/>
        <w:jc w:val="both"/>
      </w:pPr>
      <w:r>
        <w:t>Стратегічні</w:t>
      </w:r>
      <w:r>
        <w:rPr>
          <w:spacing w:val="1"/>
        </w:rPr>
        <w:t xml:space="preserve"> </w:t>
      </w:r>
      <w:r>
        <w:t>підходи</w:t>
      </w:r>
      <w:r>
        <w:rPr>
          <w:spacing w:val="1"/>
        </w:rPr>
        <w:t xml:space="preserve"> </w:t>
      </w:r>
      <w:r>
        <w:t>Бостонської</w:t>
      </w:r>
      <w:r>
        <w:rPr>
          <w:spacing w:val="1"/>
        </w:rPr>
        <w:t xml:space="preserve"> </w:t>
      </w:r>
      <w:r>
        <w:t>консалтингової</w:t>
      </w:r>
      <w:r>
        <w:rPr>
          <w:spacing w:val="1"/>
        </w:rPr>
        <w:t xml:space="preserve"> </w:t>
      </w:r>
      <w:r>
        <w:t>групи</w:t>
      </w:r>
      <w:r>
        <w:rPr>
          <w:spacing w:val="1"/>
        </w:rPr>
        <w:t xml:space="preserve"> </w:t>
      </w:r>
      <w:r>
        <w:t>були</w:t>
      </w:r>
      <w:r>
        <w:rPr>
          <w:spacing w:val="1"/>
        </w:rPr>
        <w:t xml:space="preserve"> </w:t>
      </w:r>
      <w:r>
        <w:t>розвинуті</w:t>
      </w:r>
      <w:r>
        <w:rPr>
          <w:spacing w:val="1"/>
        </w:rPr>
        <w:t xml:space="preserve"> </w:t>
      </w:r>
      <w:r>
        <w:t>в</w:t>
      </w:r>
      <w:r>
        <w:rPr>
          <w:spacing w:val="1"/>
        </w:rPr>
        <w:t xml:space="preserve"> </w:t>
      </w:r>
      <w:r>
        <w:t>дослідженні</w:t>
      </w:r>
      <w:r>
        <w:rPr>
          <w:spacing w:val="-11"/>
        </w:rPr>
        <w:t xml:space="preserve"> </w:t>
      </w:r>
      <w:r>
        <w:t>компанії</w:t>
      </w:r>
      <w:r>
        <w:rPr>
          <w:spacing w:val="-6"/>
        </w:rPr>
        <w:t xml:space="preserve"> </w:t>
      </w:r>
      <w:r>
        <w:t>«Дженерал</w:t>
      </w:r>
      <w:r>
        <w:rPr>
          <w:spacing w:val="-1"/>
        </w:rPr>
        <w:t xml:space="preserve"> </w:t>
      </w:r>
      <w:r>
        <w:t>Електрик»</w:t>
      </w:r>
      <w:r>
        <w:rPr>
          <w:spacing w:val="-4"/>
        </w:rPr>
        <w:t xml:space="preserve"> </w:t>
      </w:r>
      <w:r>
        <w:t>(матриця</w:t>
      </w:r>
      <w:r>
        <w:rPr>
          <w:spacing w:val="3"/>
        </w:rPr>
        <w:t xml:space="preserve"> </w:t>
      </w:r>
      <w:r>
        <w:t>McKinsey)</w:t>
      </w:r>
      <w:r>
        <w:rPr>
          <w:spacing w:val="2"/>
        </w:rPr>
        <w:t xml:space="preserve"> </w:t>
      </w:r>
      <w:r>
        <w:t>(рис.</w:t>
      </w:r>
      <w:r>
        <w:rPr>
          <w:spacing w:val="1"/>
        </w:rPr>
        <w:t xml:space="preserve"> </w:t>
      </w:r>
      <w:r>
        <w:t>11).</w:t>
      </w:r>
    </w:p>
    <w:p w:rsidR="00602451" w:rsidRDefault="00D07997">
      <w:pPr>
        <w:pStyle w:val="a3"/>
        <w:spacing w:line="242" w:lineRule="auto"/>
        <w:ind w:left="238" w:right="825" w:firstLine="710"/>
        <w:jc w:val="both"/>
      </w:pPr>
      <w:r>
        <w:t>На відміну від матриці БКГ, матриця McKinsey використовує осі багатофакторного,</w:t>
      </w:r>
      <w:r>
        <w:rPr>
          <w:spacing w:val="-57"/>
        </w:rPr>
        <w:t xml:space="preserve"> </w:t>
      </w:r>
      <w:r>
        <w:t>багатоаспектного</w:t>
      </w:r>
      <w:r>
        <w:rPr>
          <w:spacing w:val="-3"/>
        </w:rPr>
        <w:t xml:space="preserve"> </w:t>
      </w:r>
      <w:r>
        <w:t>вимірювання.</w:t>
      </w:r>
    </w:p>
    <w:p w:rsidR="00602451" w:rsidRDefault="00D07997">
      <w:pPr>
        <w:pStyle w:val="a3"/>
        <w:ind w:left="238" w:right="827" w:firstLine="710"/>
        <w:jc w:val="both"/>
      </w:pPr>
      <w:r>
        <w:t>Для позиції «Переможець 1» характерно те, що це безумовний лідер або один з</w:t>
      </w:r>
      <w:r>
        <w:rPr>
          <w:spacing w:val="1"/>
        </w:rPr>
        <w:t xml:space="preserve"> </w:t>
      </w:r>
      <w:r>
        <w:t>лідерів на даному ринку. Погрожувати їй можуть тільки відносне збільшення конкурентів,</w:t>
      </w:r>
      <w:r>
        <w:rPr>
          <w:spacing w:val="-57"/>
        </w:rPr>
        <w:t xml:space="preserve"> </w:t>
      </w:r>
      <w:r>
        <w:t>їх переваг. Тому стратегія фірми повинна бути направлена на захист свого положення</w:t>
      </w:r>
      <w:r>
        <w:rPr>
          <w:spacing w:val="1"/>
        </w:rPr>
        <w:t xml:space="preserve"> </w:t>
      </w:r>
      <w:r>
        <w:t>(переважно</w:t>
      </w:r>
      <w:r>
        <w:rPr>
          <w:spacing w:val="1"/>
        </w:rPr>
        <w:t xml:space="preserve"> </w:t>
      </w:r>
      <w:r>
        <w:t>за</w:t>
      </w:r>
      <w:r>
        <w:rPr>
          <w:spacing w:val="3"/>
        </w:rPr>
        <w:t xml:space="preserve"> </w:t>
      </w:r>
      <w:r>
        <w:t>допомогою</w:t>
      </w:r>
      <w:r>
        <w:rPr>
          <w:spacing w:val="-2"/>
        </w:rPr>
        <w:t xml:space="preserve"> </w:t>
      </w:r>
      <w:r>
        <w:t>додаткових</w:t>
      </w:r>
      <w:r>
        <w:rPr>
          <w:spacing w:val="2"/>
        </w:rPr>
        <w:t xml:space="preserve"> </w:t>
      </w:r>
      <w:r>
        <w:t>інвестицій).</w:t>
      </w:r>
    </w:p>
    <w:p w:rsidR="00602451" w:rsidRDefault="00602451">
      <w:pPr>
        <w:pStyle w:val="a3"/>
        <w:spacing w:before="10" w:after="1"/>
        <w:rPr>
          <w:sz w:val="23"/>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2688"/>
        <w:gridCol w:w="2698"/>
        <w:gridCol w:w="2693"/>
      </w:tblGrid>
      <w:tr w:rsidR="00602451">
        <w:trPr>
          <w:trHeight w:val="273"/>
        </w:trPr>
        <w:tc>
          <w:tcPr>
            <w:tcW w:w="1493" w:type="dxa"/>
            <w:vMerge w:val="restart"/>
          </w:tcPr>
          <w:p w:rsidR="00602451" w:rsidRDefault="00D07997">
            <w:pPr>
              <w:pStyle w:val="TableParagraph"/>
              <w:spacing w:line="267" w:lineRule="exact"/>
              <w:ind w:left="0" w:right="194"/>
              <w:jc w:val="right"/>
              <w:rPr>
                <w:sz w:val="24"/>
              </w:rPr>
            </w:pPr>
            <w:r>
              <w:rPr>
                <w:sz w:val="24"/>
              </w:rPr>
              <w:t>100</w:t>
            </w:r>
          </w:p>
          <w:p w:rsidR="00602451" w:rsidRDefault="00D07997">
            <w:pPr>
              <w:pStyle w:val="TableParagraph"/>
              <w:spacing w:line="242" w:lineRule="auto"/>
              <w:ind w:left="162" w:right="153" w:firstLine="38"/>
              <w:jc w:val="right"/>
              <w:rPr>
                <w:sz w:val="24"/>
              </w:rPr>
            </w:pPr>
            <w:r>
              <w:rPr>
                <w:sz w:val="24"/>
              </w:rPr>
              <w:t>Привабли-</w:t>
            </w:r>
            <w:r>
              <w:rPr>
                <w:spacing w:val="-57"/>
                <w:sz w:val="24"/>
              </w:rPr>
              <w:t xml:space="preserve"> </w:t>
            </w:r>
            <w:r>
              <w:rPr>
                <w:sz w:val="24"/>
              </w:rPr>
              <w:t>вість</w:t>
            </w:r>
            <w:r>
              <w:rPr>
                <w:spacing w:val="-14"/>
                <w:sz w:val="24"/>
              </w:rPr>
              <w:t xml:space="preserve"> </w:t>
            </w:r>
            <w:r>
              <w:rPr>
                <w:sz w:val="24"/>
              </w:rPr>
              <w:t>галузі</w:t>
            </w:r>
          </w:p>
          <w:p w:rsidR="00602451" w:rsidRDefault="00D07997">
            <w:pPr>
              <w:pStyle w:val="TableParagraph"/>
              <w:spacing w:line="270" w:lineRule="exact"/>
              <w:ind w:left="0" w:right="195"/>
              <w:jc w:val="right"/>
              <w:rPr>
                <w:sz w:val="24"/>
              </w:rPr>
            </w:pPr>
            <w:r>
              <w:rPr>
                <w:sz w:val="24"/>
              </w:rPr>
              <w:t>0</w:t>
            </w:r>
          </w:p>
        </w:tc>
        <w:tc>
          <w:tcPr>
            <w:tcW w:w="2688" w:type="dxa"/>
          </w:tcPr>
          <w:p w:rsidR="00602451" w:rsidRDefault="00D07997">
            <w:pPr>
              <w:pStyle w:val="TableParagraph"/>
              <w:spacing w:line="253" w:lineRule="exact"/>
              <w:ind w:left="9"/>
              <w:jc w:val="center"/>
              <w:rPr>
                <w:sz w:val="24"/>
              </w:rPr>
            </w:pPr>
            <w:r>
              <w:rPr>
                <w:sz w:val="24"/>
              </w:rPr>
              <w:t>?</w:t>
            </w:r>
          </w:p>
        </w:tc>
        <w:tc>
          <w:tcPr>
            <w:tcW w:w="2698" w:type="dxa"/>
          </w:tcPr>
          <w:p w:rsidR="00602451" w:rsidRDefault="00D07997">
            <w:pPr>
              <w:pStyle w:val="TableParagraph"/>
              <w:spacing w:line="253" w:lineRule="exact"/>
              <w:ind w:left="393" w:right="392"/>
              <w:jc w:val="center"/>
              <w:rPr>
                <w:sz w:val="24"/>
              </w:rPr>
            </w:pPr>
            <w:r>
              <w:rPr>
                <w:sz w:val="24"/>
              </w:rPr>
              <w:t>Переможець 2</w:t>
            </w:r>
          </w:p>
        </w:tc>
        <w:tc>
          <w:tcPr>
            <w:tcW w:w="2693" w:type="dxa"/>
          </w:tcPr>
          <w:p w:rsidR="00602451" w:rsidRDefault="00D07997">
            <w:pPr>
              <w:pStyle w:val="TableParagraph"/>
              <w:spacing w:line="253" w:lineRule="exact"/>
              <w:ind w:left="242" w:right="243"/>
              <w:jc w:val="center"/>
              <w:rPr>
                <w:sz w:val="24"/>
              </w:rPr>
            </w:pPr>
            <w:r>
              <w:rPr>
                <w:sz w:val="24"/>
              </w:rPr>
              <w:t>Переможець 1</w:t>
            </w:r>
          </w:p>
        </w:tc>
      </w:tr>
      <w:tr w:rsidR="00602451">
        <w:trPr>
          <w:trHeight w:val="277"/>
        </w:trPr>
        <w:tc>
          <w:tcPr>
            <w:tcW w:w="1493" w:type="dxa"/>
            <w:vMerge/>
            <w:tcBorders>
              <w:top w:val="nil"/>
            </w:tcBorders>
          </w:tcPr>
          <w:p w:rsidR="00602451" w:rsidRDefault="00602451">
            <w:pPr>
              <w:rPr>
                <w:sz w:val="2"/>
                <w:szCs w:val="2"/>
              </w:rPr>
            </w:pPr>
          </w:p>
        </w:tc>
        <w:tc>
          <w:tcPr>
            <w:tcW w:w="2688" w:type="dxa"/>
          </w:tcPr>
          <w:p w:rsidR="00602451" w:rsidRDefault="00D07997">
            <w:pPr>
              <w:pStyle w:val="TableParagraph"/>
              <w:spacing w:line="258" w:lineRule="exact"/>
              <w:ind w:left="395" w:right="387"/>
              <w:jc w:val="center"/>
              <w:rPr>
                <w:sz w:val="24"/>
              </w:rPr>
            </w:pPr>
            <w:r>
              <w:rPr>
                <w:sz w:val="24"/>
              </w:rPr>
              <w:t>Той,</w:t>
            </w:r>
            <w:r>
              <w:rPr>
                <w:spacing w:val="-1"/>
                <w:sz w:val="24"/>
              </w:rPr>
              <w:t xml:space="preserve"> </w:t>
            </w:r>
            <w:r>
              <w:rPr>
                <w:sz w:val="24"/>
              </w:rPr>
              <w:t>що</w:t>
            </w:r>
            <w:r>
              <w:rPr>
                <w:spacing w:val="-1"/>
                <w:sz w:val="24"/>
              </w:rPr>
              <w:t xml:space="preserve"> </w:t>
            </w:r>
            <w:r>
              <w:rPr>
                <w:sz w:val="24"/>
              </w:rPr>
              <w:t>програє</w:t>
            </w:r>
            <w:r>
              <w:rPr>
                <w:spacing w:val="1"/>
                <w:sz w:val="24"/>
              </w:rPr>
              <w:t xml:space="preserve"> </w:t>
            </w:r>
            <w:r>
              <w:rPr>
                <w:sz w:val="24"/>
              </w:rPr>
              <w:t>1</w:t>
            </w:r>
          </w:p>
        </w:tc>
        <w:tc>
          <w:tcPr>
            <w:tcW w:w="2698" w:type="dxa"/>
          </w:tcPr>
          <w:p w:rsidR="00602451" w:rsidRDefault="00D07997">
            <w:pPr>
              <w:pStyle w:val="TableParagraph"/>
              <w:spacing w:line="258" w:lineRule="exact"/>
              <w:ind w:left="394" w:right="392"/>
              <w:jc w:val="center"/>
              <w:rPr>
                <w:sz w:val="24"/>
              </w:rPr>
            </w:pPr>
            <w:r>
              <w:rPr>
                <w:sz w:val="24"/>
              </w:rPr>
              <w:t>Середня</w:t>
            </w:r>
            <w:r>
              <w:rPr>
                <w:spacing w:val="-6"/>
                <w:sz w:val="24"/>
              </w:rPr>
              <w:t xml:space="preserve"> </w:t>
            </w:r>
            <w:r>
              <w:rPr>
                <w:sz w:val="24"/>
              </w:rPr>
              <w:t>позиція</w:t>
            </w:r>
          </w:p>
        </w:tc>
        <w:tc>
          <w:tcPr>
            <w:tcW w:w="2693" w:type="dxa"/>
          </w:tcPr>
          <w:p w:rsidR="00602451" w:rsidRDefault="00D07997">
            <w:pPr>
              <w:pStyle w:val="TableParagraph"/>
              <w:spacing w:line="258" w:lineRule="exact"/>
              <w:ind w:left="243" w:right="243"/>
              <w:jc w:val="center"/>
              <w:rPr>
                <w:sz w:val="24"/>
              </w:rPr>
            </w:pPr>
            <w:r>
              <w:rPr>
                <w:sz w:val="24"/>
              </w:rPr>
              <w:t>Переможець 3</w:t>
            </w:r>
          </w:p>
        </w:tc>
      </w:tr>
      <w:tr w:rsidR="00602451">
        <w:trPr>
          <w:trHeight w:val="273"/>
        </w:trPr>
        <w:tc>
          <w:tcPr>
            <w:tcW w:w="1493" w:type="dxa"/>
            <w:vMerge/>
            <w:tcBorders>
              <w:top w:val="nil"/>
            </w:tcBorders>
          </w:tcPr>
          <w:p w:rsidR="00602451" w:rsidRDefault="00602451">
            <w:pPr>
              <w:rPr>
                <w:sz w:val="2"/>
                <w:szCs w:val="2"/>
              </w:rPr>
            </w:pPr>
          </w:p>
        </w:tc>
        <w:tc>
          <w:tcPr>
            <w:tcW w:w="2688" w:type="dxa"/>
          </w:tcPr>
          <w:p w:rsidR="00602451" w:rsidRDefault="00D07997">
            <w:pPr>
              <w:pStyle w:val="TableParagraph"/>
              <w:spacing w:line="253" w:lineRule="exact"/>
              <w:ind w:left="395" w:right="387"/>
              <w:jc w:val="center"/>
              <w:rPr>
                <w:sz w:val="24"/>
              </w:rPr>
            </w:pPr>
            <w:r>
              <w:rPr>
                <w:sz w:val="24"/>
              </w:rPr>
              <w:t>Той,</w:t>
            </w:r>
            <w:r>
              <w:rPr>
                <w:spacing w:val="-1"/>
                <w:sz w:val="24"/>
              </w:rPr>
              <w:t xml:space="preserve"> </w:t>
            </w:r>
            <w:r>
              <w:rPr>
                <w:sz w:val="24"/>
              </w:rPr>
              <w:t>що</w:t>
            </w:r>
            <w:r>
              <w:rPr>
                <w:spacing w:val="-1"/>
                <w:sz w:val="24"/>
              </w:rPr>
              <w:t xml:space="preserve"> </w:t>
            </w:r>
            <w:r>
              <w:rPr>
                <w:sz w:val="24"/>
              </w:rPr>
              <w:t>програє</w:t>
            </w:r>
            <w:r>
              <w:rPr>
                <w:spacing w:val="1"/>
                <w:sz w:val="24"/>
              </w:rPr>
              <w:t xml:space="preserve"> </w:t>
            </w:r>
            <w:r>
              <w:rPr>
                <w:sz w:val="24"/>
              </w:rPr>
              <w:t>3</w:t>
            </w:r>
          </w:p>
        </w:tc>
        <w:tc>
          <w:tcPr>
            <w:tcW w:w="2698" w:type="dxa"/>
          </w:tcPr>
          <w:p w:rsidR="00602451" w:rsidRDefault="00D07997">
            <w:pPr>
              <w:pStyle w:val="TableParagraph"/>
              <w:spacing w:line="253" w:lineRule="exact"/>
              <w:ind w:left="400" w:right="392"/>
              <w:jc w:val="center"/>
              <w:rPr>
                <w:sz w:val="24"/>
              </w:rPr>
            </w:pPr>
            <w:r>
              <w:rPr>
                <w:sz w:val="24"/>
              </w:rPr>
              <w:t>Той,</w:t>
            </w:r>
            <w:r>
              <w:rPr>
                <w:spacing w:val="-1"/>
                <w:sz w:val="24"/>
              </w:rPr>
              <w:t xml:space="preserve"> </w:t>
            </w:r>
            <w:r>
              <w:rPr>
                <w:sz w:val="24"/>
              </w:rPr>
              <w:t>що</w:t>
            </w:r>
            <w:r>
              <w:rPr>
                <w:spacing w:val="-1"/>
                <w:sz w:val="24"/>
              </w:rPr>
              <w:t xml:space="preserve"> </w:t>
            </w:r>
            <w:r>
              <w:rPr>
                <w:sz w:val="24"/>
              </w:rPr>
              <w:t>програє</w:t>
            </w:r>
            <w:r>
              <w:rPr>
                <w:spacing w:val="1"/>
                <w:sz w:val="24"/>
              </w:rPr>
              <w:t xml:space="preserve"> </w:t>
            </w:r>
            <w:r>
              <w:rPr>
                <w:sz w:val="24"/>
              </w:rPr>
              <w:t>2</w:t>
            </w:r>
          </w:p>
        </w:tc>
        <w:tc>
          <w:tcPr>
            <w:tcW w:w="2693" w:type="dxa"/>
          </w:tcPr>
          <w:p w:rsidR="00602451" w:rsidRDefault="00D07997">
            <w:pPr>
              <w:pStyle w:val="TableParagraph"/>
              <w:spacing w:line="253" w:lineRule="exact"/>
              <w:ind w:left="245" w:right="243"/>
              <w:jc w:val="center"/>
              <w:rPr>
                <w:sz w:val="24"/>
              </w:rPr>
            </w:pPr>
            <w:r>
              <w:rPr>
                <w:sz w:val="24"/>
              </w:rPr>
              <w:t>Створювач</w:t>
            </w:r>
            <w:r>
              <w:rPr>
                <w:spacing w:val="-4"/>
                <w:sz w:val="24"/>
              </w:rPr>
              <w:t xml:space="preserve"> </w:t>
            </w:r>
            <w:r>
              <w:rPr>
                <w:sz w:val="24"/>
              </w:rPr>
              <w:t>прибутку</w:t>
            </w:r>
          </w:p>
        </w:tc>
      </w:tr>
      <w:tr w:rsidR="00602451">
        <w:trPr>
          <w:trHeight w:val="277"/>
        </w:trPr>
        <w:tc>
          <w:tcPr>
            <w:tcW w:w="1493" w:type="dxa"/>
            <w:vMerge/>
            <w:tcBorders>
              <w:top w:val="nil"/>
            </w:tcBorders>
          </w:tcPr>
          <w:p w:rsidR="00602451" w:rsidRDefault="00602451">
            <w:pPr>
              <w:rPr>
                <w:sz w:val="2"/>
                <w:szCs w:val="2"/>
              </w:rPr>
            </w:pPr>
          </w:p>
        </w:tc>
        <w:tc>
          <w:tcPr>
            <w:tcW w:w="8079" w:type="dxa"/>
            <w:gridSpan w:val="3"/>
          </w:tcPr>
          <w:p w:rsidR="00602451" w:rsidRDefault="00D07997">
            <w:pPr>
              <w:pStyle w:val="TableParagraph"/>
              <w:tabs>
                <w:tab w:val="right" w:pos="7401"/>
              </w:tabs>
              <w:spacing w:line="258" w:lineRule="exact"/>
              <w:ind w:left="2236"/>
              <w:rPr>
                <w:sz w:val="24"/>
              </w:rPr>
            </w:pPr>
            <w:r>
              <w:rPr>
                <w:sz w:val="24"/>
              </w:rPr>
              <w:t>Відносні</w:t>
            </w:r>
            <w:r>
              <w:rPr>
                <w:spacing w:val="-11"/>
                <w:sz w:val="24"/>
              </w:rPr>
              <w:t xml:space="preserve"> </w:t>
            </w:r>
            <w:r>
              <w:rPr>
                <w:sz w:val="24"/>
              </w:rPr>
              <w:t>конкурентні</w:t>
            </w:r>
            <w:r>
              <w:rPr>
                <w:spacing w:val="-7"/>
                <w:sz w:val="24"/>
              </w:rPr>
              <w:t xml:space="preserve"> </w:t>
            </w:r>
            <w:r>
              <w:rPr>
                <w:sz w:val="24"/>
              </w:rPr>
              <w:t>позиції</w:t>
            </w:r>
            <w:r>
              <w:rPr>
                <w:sz w:val="24"/>
              </w:rPr>
              <w:tab/>
              <w:t>100</w:t>
            </w:r>
          </w:p>
        </w:tc>
      </w:tr>
    </w:tbl>
    <w:p w:rsidR="00602451" w:rsidRDefault="00602451">
      <w:pPr>
        <w:pStyle w:val="a3"/>
        <w:spacing w:before="5"/>
        <w:rPr>
          <w:sz w:val="23"/>
        </w:rPr>
      </w:pPr>
    </w:p>
    <w:p w:rsidR="00602451" w:rsidRDefault="00D07997">
      <w:pPr>
        <w:pStyle w:val="a3"/>
        <w:spacing w:before="1"/>
        <w:ind w:left="214" w:right="801"/>
        <w:jc w:val="center"/>
      </w:pPr>
      <w:r>
        <w:t>Рис. 11. Матриця</w:t>
      </w:r>
      <w:r>
        <w:rPr>
          <w:spacing w:val="-8"/>
        </w:rPr>
        <w:t xml:space="preserve"> </w:t>
      </w:r>
      <w:r>
        <w:t>McKinsey</w:t>
      </w:r>
    </w:p>
    <w:p w:rsidR="00602451" w:rsidRDefault="00602451">
      <w:pPr>
        <w:pStyle w:val="a3"/>
        <w:spacing w:before="11"/>
        <w:rPr>
          <w:sz w:val="23"/>
        </w:rPr>
      </w:pPr>
    </w:p>
    <w:p w:rsidR="00602451" w:rsidRDefault="00D07997">
      <w:pPr>
        <w:pStyle w:val="a3"/>
        <w:ind w:left="239" w:right="833" w:firstLine="710"/>
        <w:jc w:val="both"/>
      </w:pPr>
      <w:r>
        <w:t>Стратегічне завдання «Переможця 2» є визначення сильних та слабких сторін, та</w:t>
      </w:r>
      <w:r>
        <w:rPr>
          <w:spacing w:val="1"/>
        </w:rPr>
        <w:t xml:space="preserve"> </w:t>
      </w:r>
      <w:r>
        <w:t>здійснення необхідних інвестицій з метою вилучення вигоди зі своїх сильних сторін та</w:t>
      </w:r>
      <w:r>
        <w:rPr>
          <w:spacing w:val="1"/>
        </w:rPr>
        <w:t xml:space="preserve"> </w:t>
      </w:r>
      <w:r>
        <w:t>поліпшення</w:t>
      </w:r>
      <w:r>
        <w:rPr>
          <w:spacing w:val="1"/>
        </w:rPr>
        <w:t xml:space="preserve"> </w:t>
      </w:r>
      <w:r>
        <w:t>слабких.</w:t>
      </w:r>
    </w:p>
    <w:p w:rsidR="00602451" w:rsidRDefault="00D07997">
      <w:pPr>
        <w:pStyle w:val="a3"/>
        <w:spacing w:line="242" w:lineRule="auto"/>
        <w:ind w:left="239" w:right="833" w:firstLine="710"/>
        <w:jc w:val="both"/>
      </w:pPr>
      <w:r>
        <w:t>Для «Переможця 3» необхідно визначити найбільш привабливі сегменти ринку та</w:t>
      </w:r>
      <w:r>
        <w:rPr>
          <w:spacing w:val="1"/>
        </w:rPr>
        <w:t xml:space="preserve"> </w:t>
      </w:r>
      <w:r>
        <w:t>інвестувати</w:t>
      </w:r>
      <w:r>
        <w:rPr>
          <w:spacing w:val="2"/>
        </w:rPr>
        <w:t xml:space="preserve"> </w:t>
      </w:r>
      <w:r>
        <w:t>саме</w:t>
      </w:r>
      <w:r>
        <w:rPr>
          <w:spacing w:val="3"/>
        </w:rPr>
        <w:t xml:space="preserve"> </w:t>
      </w:r>
      <w:r>
        <w:t>в</w:t>
      </w:r>
      <w:r>
        <w:rPr>
          <w:spacing w:val="3"/>
        </w:rPr>
        <w:t xml:space="preserve"> </w:t>
      </w:r>
      <w:r>
        <w:t>них, протидіяти</w:t>
      </w:r>
      <w:r>
        <w:rPr>
          <w:spacing w:val="2"/>
        </w:rPr>
        <w:t xml:space="preserve"> </w:t>
      </w:r>
      <w:r>
        <w:t>діям</w:t>
      </w:r>
      <w:r>
        <w:rPr>
          <w:spacing w:val="-3"/>
        </w:rPr>
        <w:t xml:space="preserve"> </w:t>
      </w:r>
      <w:r>
        <w:t>конкурентів.</w:t>
      </w:r>
    </w:p>
    <w:p w:rsidR="00602451" w:rsidRDefault="00D07997">
      <w:pPr>
        <w:pStyle w:val="a3"/>
        <w:ind w:left="238" w:right="825" w:firstLine="710"/>
        <w:jc w:val="both"/>
      </w:pPr>
      <w:r>
        <w:t>Додаткові</w:t>
      </w:r>
      <w:r>
        <w:rPr>
          <w:spacing w:val="1"/>
        </w:rPr>
        <w:t xml:space="preserve"> </w:t>
      </w:r>
      <w:r>
        <w:t>інвестиції</w:t>
      </w:r>
      <w:r>
        <w:rPr>
          <w:spacing w:val="1"/>
        </w:rPr>
        <w:t xml:space="preserve"> </w:t>
      </w:r>
      <w:r>
        <w:t>в</w:t>
      </w:r>
      <w:r>
        <w:rPr>
          <w:spacing w:val="1"/>
        </w:rPr>
        <w:t xml:space="preserve"> </w:t>
      </w:r>
      <w:r>
        <w:t>продукти,</w:t>
      </w:r>
      <w:r>
        <w:rPr>
          <w:spacing w:val="1"/>
        </w:rPr>
        <w:t xml:space="preserve"> </w:t>
      </w:r>
      <w:r>
        <w:t>що</w:t>
      </w:r>
      <w:r>
        <w:rPr>
          <w:spacing w:val="1"/>
        </w:rPr>
        <w:t xml:space="preserve"> </w:t>
      </w:r>
      <w:r>
        <w:t>попадають</w:t>
      </w:r>
      <w:r>
        <w:rPr>
          <w:spacing w:val="1"/>
        </w:rPr>
        <w:t xml:space="preserve"> </w:t>
      </w:r>
      <w:r>
        <w:t>в</w:t>
      </w:r>
      <w:r>
        <w:rPr>
          <w:spacing w:val="1"/>
        </w:rPr>
        <w:t xml:space="preserve"> </w:t>
      </w:r>
      <w:r>
        <w:t>позиції</w:t>
      </w:r>
      <w:r>
        <w:rPr>
          <w:spacing w:val="1"/>
        </w:rPr>
        <w:t xml:space="preserve"> </w:t>
      </w:r>
      <w:r>
        <w:t>тих,</w:t>
      </w:r>
      <w:r>
        <w:rPr>
          <w:spacing w:val="1"/>
        </w:rPr>
        <w:t xml:space="preserve"> </w:t>
      </w:r>
      <w:r>
        <w:t>що</w:t>
      </w:r>
      <w:r>
        <w:rPr>
          <w:spacing w:val="1"/>
        </w:rPr>
        <w:t xml:space="preserve"> </w:t>
      </w:r>
      <w:r>
        <w:t>програють,</w:t>
      </w:r>
      <w:r>
        <w:rPr>
          <w:spacing w:val="1"/>
        </w:rPr>
        <w:t xml:space="preserve"> </w:t>
      </w:r>
      <w:r>
        <w:t>повинні бути обмежені або зовсім зупинені, так як відсутній зв’язок між інвестиціями та</w:t>
      </w:r>
      <w:r>
        <w:rPr>
          <w:spacing w:val="1"/>
        </w:rPr>
        <w:t xml:space="preserve"> </w:t>
      </w:r>
      <w:r>
        <w:t>масою прибутку.</w:t>
      </w:r>
      <w:r>
        <w:rPr>
          <w:spacing w:val="1"/>
        </w:rPr>
        <w:t xml:space="preserve"> </w:t>
      </w:r>
      <w:r>
        <w:t>«Тому, що</w:t>
      </w:r>
      <w:r>
        <w:rPr>
          <w:spacing w:val="1"/>
        </w:rPr>
        <w:t xml:space="preserve"> </w:t>
      </w:r>
      <w:r>
        <w:t>програє 1» доцільно пошукати можливості покращення в</w:t>
      </w:r>
      <w:r>
        <w:rPr>
          <w:spacing w:val="1"/>
        </w:rPr>
        <w:t xml:space="preserve"> </w:t>
      </w:r>
      <w:r>
        <w:t>галузях</w:t>
      </w:r>
      <w:r>
        <w:rPr>
          <w:spacing w:val="1"/>
        </w:rPr>
        <w:t xml:space="preserve"> </w:t>
      </w:r>
      <w:r>
        <w:t>з</w:t>
      </w:r>
      <w:r>
        <w:rPr>
          <w:spacing w:val="1"/>
        </w:rPr>
        <w:t xml:space="preserve"> </w:t>
      </w:r>
      <w:r>
        <w:t>низьким</w:t>
      </w:r>
      <w:r>
        <w:rPr>
          <w:spacing w:val="1"/>
        </w:rPr>
        <w:t xml:space="preserve"> </w:t>
      </w:r>
      <w:r>
        <w:t>рівнем</w:t>
      </w:r>
      <w:r>
        <w:rPr>
          <w:spacing w:val="1"/>
        </w:rPr>
        <w:t xml:space="preserve"> </w:t>
      </w:r>
      <w:r>
        <w:t>ризику,</w:t>
      </w:r>
      <w:r>
        <w:rPr>
          <w:spacing w:val="1"/>
        </w:rPr>
        <w:t xml:space="preserve"> </w:t>
      </w:r>
      <w:r>
        <w:t>прагнути</w:t>
      </w:r>
      <w:r>
        <w:rPr>
          <w:spacing w:val="1"/>
        </w:rPr>
        <w:t xml:space="preserve"> </w:t>
      </w:r>
      <w:r>
        <w:t>перетворювати</w:t>
      </w:r>
      <w:r>
        <w:rPr>
          <w:spacing w:val="1"/>
        </w:rPr>
        <w:t xml:space="preserve"> </w:t>
      </w:r>
      <w:r>
        <w:t>окремі</w:t>
      </w:r>
      <w:r>
        <w:rPr>
          <w:spacing w:val="1"/>
        </w:rPr>
        <w:t xml:space="preserve"> </w:t>
      </w:r>
      <w:r>
        <w:t>сильні</w:t>
      </w:r>
      <w:r>
        <w:rPr>
          <w:spacing w:val="1"/>
        </w:rPr>
        <w:t xml:space="preserve"> </w:t>
      </w:r>
      <w:r>
        <w:t>сторони</w:t>
      </w:r>
      <w:r>
        <w:rPr>
          <w:spacing w:val="1"/>
        </w:rPr>
        <w:t xml:space="preserve"> </w:t>
      </w:r>
      <w:r>
        <w:t>в</w:t>
      </w:r>
      <w:r>
        <w:rPr>
          <w:spacing w:val="1"/>
        </w:rPr>
        <w:t xml:space="preserve"> </w:t>
      </w:r>
      <w:r>
        <w:t>прибуток, а якщо це неможливо, то покинути дану область бізнесу. «Тому, що програє 2»</w:t>
      </w:r>
      <w:r>
        <w:rPr>
          <w:spacing w:val="1"/>
        </w:rPr>
        <w:t xml:space="preserve"> </w:t>
      </w:r>
      <w:r>
        <w:t>можливо тільки прагнути отримати прибуток, що існує на даний момент. Не вкладати</w:t>
      </w:r>
      <w:r>
        <w:rPr>
          <w:spacing w:val="1"/>
        </w:rPr>
        <w:t xml:space="preserve"> </w:t>
      </w:r>
      <w:r>
        <w:t>інвестицій.</w:t>
      </w:r>
      <w:r>
        <w:rPr>
          <w:spacing w:val="1"/>
        </w:rPr>
        <w:t xml:space="preserve"> </w:t>
      </w:r>
      <w:r>
        <w:t>У</w:t>
      </w:r>
      <w:r>
        <w:rPr>
          <w:spacing w:val="1"/>
        </w:rPr>
        <w:t xml:space="preserve"> </w:t>
      </w:r>
      <w:r>
        <w:t>результаті</w:t>
      </w:r>
      <w:r>
        <w:rPr>
          <w:spacing w:val="1"/>
        </w:rPr>
        <w:t xml:space="preserve"> </w:t>
      </w:r>
      <w:r>
        <w:t>покидати</w:t>
      </w:r>
      <w:r>
        <w:rPr>
          <w:spacing w:val="1"/>
        </w:rPr>
        <w:t xml:space="preserve"> </w:t>
      </w:r>
      <w:r>
        <w:t>цей</w:t>
      </w:r>
      <w:r>
        <w:rPr>
          <w:spacing w:val="1"/>
        </w:rPr>
        <w:t xml:space="preserve"> </w:t>
      </w:r>
      <w:r>
        <w:t>вид</w:t>
      </w:r>
      <w:r>
        <w:rPr>
          <w:spacing w:val="1"/>
        </w:rPr>
        <w:t xml:space="preserve"> </w:t>
      </w:r>
      <w:r>
        <w:t>бізнесу.</w:t>
      </w:r>
      <w:r>
        <w:rPr>
          <w:spacing w:val="1"/>
        </w:rPr>
        <w:t xml:space="preserve"> </w:t>
      </w:r>
      <w:r>
        <w:t>«Тому,</w:t>
      </w:r>
      <w:r>
        <w:rPr>
          <w:spacing w:val="1"/>
        </w:rPr>
        <w:t xml:space="preserve"> </w:t>
      </w:r>
      <w:r>
        <w:t>що</w:t>
      </w:r>
      <w:r>
        <w:rPr>
          <w:spacing w:val="1"/>
        </w:rPr>
        <w:t xml:space="preserve"> </w:t>
      </w:r>
      <w:r>
        <w:t>програє</w:t>
      </w:r>
      <w:r>
        <w:rPr>
          <w:spacing w:val="1"/>
        </w:rPr>
        <w:t xml:space="preserve"> </w:t>
      </w:r>
      <w:r>
        <w:t>3»</w:t>
      </w:r>
      <w:r>
        <w:rPr>
          <w:spacing w:val="1"/>
        </w:rPr>
        <w:t xml:space="preserve"> </w:t>
      </w:r>
      <w:r>
        <w:t>доцільно</w:t>
      </w:r>
      <w:r>
        <w:rPr>
          <w:spacing w:val="1"/>
        </w:rPr>
        <w:t xml:space="preserve"> </w:t>
      </w:r>
      <w:r>
        <w:t>виходити</w:t>
      </w:r>
      <w:r>
        <w:rPr>
          <w:spacing w:val="-4"/>
        </w:rPr>
        <w:t xml:space="preserve"> </w:t>
      </w:r>
      <w:r>
        <w:t>з</w:t>
      </w:r>
      <w:r>
        <w:rPr>
          <w:spacing w:val="3"/>
        </w:rPr>
        <w:t xml:space="preserve"> </w:t>
      </w:r>
      <w:r>
        <w:t>цього</w:t>
      </w:r>
      <w:r>
        <w:rPr>
          <w:spacing w:val="3"/>
        </w:rPr>
        <w:t xml:space="preserve"> </w:t>
      </w:r>
      <w:r>
        <w:t>виду</w:t>
      </w:r>
      <w:r>
        <w:rPr>
          <w:spacing w:val="-8"/>
        </w:rPr>
        <w:t xml:space="preserve"> </w:t>
      </w:r>
      <w:r>
        <w:t>бізнесу.</w:t>
      </w:r>
    </w:p>
    <w:p w:rsidR="00602451" w:rsidRDefault="00D07997">
      <w:pPr>
        <w:pStyle w:val="a3"/>
        <w:ind w:left="238" w:right="824" w:firstLine="710"/>
        <w:jc w:val="both"/>
      </w:pPr>
      <w:r>
        <w:t>Види бізнесу, що</w:t>
      </w:r>
      <w:r>
        <w:rPr>
          <w:spacing w:val="60"/>
        </w:rPr>
        <w:t xml:space="preserve"> </w:t>
      </w:r>
      <w:r>
        <w:t>знаходяться в середині матриці McKinsey, можуть як зростати</w:t>
      </w:r>
      <w:r>
        <w:rPr>
          <w:spacing w:val="1"/>
        </w:rPr>
        <w:t xml:space="preserve"> </w:t>
      </w:r>
      <w:r>
        <w:t>при певних умовах, так і скорочуватися. Якщо цей вид бізнесу пов’язаний з незначними</w:t>
      </w:r>
      <w:r>
        <w:rPr>
          <w:spacing w:val="1"/>
        </w:rPr>
        <w:t xml:space="preserve"> </w:t>
      </w:r>
      <w:r>
        <w:t>конкурентними</w:t>
      </w:r>
      <w:r>
        <w:rPr>
          <w:spacing w:val="1"/>
        </w:rPr>
        <w:t xml:space="preserve"> </w:t>
      </w:r>
      <w:r>
        <w:t>перевагами</w:t>
      </w:r>
      <w:r>
        <w:rPr>
          <w:spacing w:val="1"/>
        </w:rPr>
        <w:t xml:space="preserve"> </w:t>
      </w:r>
      <w:r>
        <w:t>та</w:t>
      </w:r>
      <w:r>
        <w:rPr>
          <w:spacing w:val="1"/>
        </w:rPr>
        <w:t xml:space="preserve"> </w:t>
      </w:r>
      <w:r>
        <w:t>досить</w:t>
      </w:r>
      <w:r>
        <w:rPr>
          <w:spacing w:val="1"/>
        </w:rPr>
        <w:t xml:space="preserve"> </w:t>
      </w:r>
      <w:r>
        <w:t>привабними</w:t>
      </w:r>
      <w:r>
        <w:rPr>
          <w:spacing w:val="1"/>
        </w:rPr>
        <w:t xml:space="preserve"> </w:t>
      </w:r>
      <w:r>
        <w:t>ринком,</w:t>
      </w:r>
      <w:r>
        <w:rPr>
          <w:spacing w:val="1"/>
        </w:rPr>
        <w:t xml:space="preserve"> </w:t>
      </w:r>
      <w:r>
        <w:t>то</w:t>
      </w:r>
      <w:r>
        <w:rPr>
          <w:spacing w:val="1"/>
        </w:rPr>
        <w:t xml:space="preserve"> </w:t>
      </w:r>
      <w:r>
        <w:t>можливі</w:t>
      </w:r>
      <w:r>
        <w:rPr>
          <w:spacing w:val="61"/>
        </w:rPr>
        <w:t xml:space="preserve"> </w:t>
      </w:r>
      <w:r>
        <w:t>наступні</w:t>
      </w:r>
      <w:r>
        <w:rPr>
          <w:spacing w:val="1"/>
        </w:rPr>
        <w:t xml:space="preserve"> </w:t>
      </w:r>
      <w:r>
        <w:t>стратегічні</w:t>
      </w:r>
      <w:r>
        <w:rPr>
          <w:spacing w:val="-10"/>
        </w:rPr>
        <w:t xml:space="preserve"> </w:t>
      </w:r>
      <w:r>
        <w:t>рішення:</w:t>
      </w:r>
    </w:p>
    <w:p w:rsidR="00602451" w:rsidRDefault="00D07997">
      <w:pPr>
        <w:pStyle w:val="a4"/>
        <w:numPr>
          <w:ilvl w:val="2"/>
          <w:numId w:val="27"/>
        </w:numPr>
        <w:tabs>
          <w:tab w:val="left" w:pos="1669"/>
          <w:tab w:val="left" w:pos="1670"/>
        </w:tabs>
        <w:spacing w:line="293" w:lineRule="exact"/>
        <w:ind w:left="1669" w:hanging="361"/>
        <w:rPr>
          <w:sz w:val="24"/>
        </w:rPr>
      </w:pPr>
      <w:r>
        <w:rPr>
          <w:sz w:val="24"/>
        </w:rPr>
        <w:t>розвиток</w:t>
      </w:r>
      <w:r>
        <w:rPr>
          <w:spacing w:val="-3"/>
          <w:sz w:val="24"/>
        </w:rPr>
        <w:t xml:space="preserve"> </w:t>
      </w:r>
      <w:r>
        <w:rPr>
          <w:sz w:val="24"/>
        </w:rPr>
        <w:t>компаній</w:t>
      </w:r>
      <w:r>
        <w:rPr>
          <w:spacing w:val="4"/>
          <w:sz w:val="24"/>
        </w:rPr>
        <w:t xml:space="preserve"> </w:t>
      </w:r>
      <w:r>
        <w:rPr>
          <w:sz w:val="24"/>
        </w:rPr>
        <w:t>у</w:t>
      </w:r>
      <w:r>
        <w:rPr>
          <w:spacing w:val="-12"/>
          <w:sz w:val="24"/>
        </w:rPr>
        <w:t xml:space="preserve"> </w:t>
      </w:r>
      <w:r>
        <w:rPr>
          <w:sz w:val="24"/>
        </w:rPr>
        <w:t>напрямку</w:t>
      </w:r>
      <w:r>
        <w:rPr>
          <w:spacing w:val="-9"/>
          <w:sz w:val="24"/>
        </w:rPr>
        <w:t xml:space="preserve"> </w:t>
      </w:r>
      <w:r>
        <w:rPr>
          <w:sz w:val="24"/>
        </w:rPr>
        <w:t>посилення</w:t>
      </w:r>
      <w:r>
        <w:rPr>
          <w:spacing w:val="-3"/>
          <w:sz w:val="24"/>
        </w:rPr>
        <w:t xml:space="preserve"> </w:t>
      </w:r>
      <w:r>
        <w:rPr>
          <w:sz w:val="24"/>
        </w:rPr>
        <w:t>конкурентних</w:t>
      </w:r>
      <w:r>
        <w:rPr>
          <w:spacing w:val="-9"/>
          <w:sz w:val="24"/>
        </w:rPr>
        <w:t xml:space="preserve"> </w:t>
      </w:r>
      <w:r>
        <w:rPr>
          <w:sz w:val="24"/>
        </w:rPr>
        <w:t>переваг;</w:t>
      </w:r>
    </w:p>
    <w:p w:rsidR="00602451" w:rsidRDefault="00D07997">
      <w:pPr>
        <w:pStyle w:val="a4"/>
        <w:numPr>
          <w:ilvl w:val="2"/>
          <w:numId w:val="27"/>
        </w:numPr>
        <w:tabs>
          <w:tab w:val="left" w:pos="1669"/>
          <w:tab w:val="left" w:pos="1670"/>
        </w:tabs>
        <w:spacing w:line="293" w:lineRule="exact"/>
        <w:ind w:left="1669" w:hanging="361"/>
        <w:rPr>
          <w:sz w:val="24"/>
        </w:rPr>
      </w:pPr>
      <w:r>
        <w:rPr>
          <w:sz w:val="24"/>
        </w:rPr>
        <w:t>виділення</w:t>
      </w:r>
      <w:r>
        <w:rPr>
          <w:spacing w:val="-1"/>
          <w:sz w:val="24"/>
        </w:rPr>
        <w:t xml:space="preserve"> </w:t>
      </w:r>
      <w:r>
        <w:rPr>
          <w:sz w:val="24"/>
        </w:rPr>
        <w:t>своєї</w:t>
      </w:r>
      <w:r>
        <w:rPr>
          <w:spacing w:val="-9"/>
          <w:sz w:val="24"/>
        </w:rPr>
        <w:t xml:space="preserve"> </w:t>
      </w:r>
      <w:r>
        <w:rPr>
          <w:sz w:val="24"/>
        </w:rPr>
        <w:t>ніші</w:t>
      </w:r>
      <w:r>
        <w:rPr>
          <w:spacing w:val="-7"/>
          <w:sz w:val="24"/>
        </w:rPr>
        <w:t xml:space="preserve"> </w:t>
      </w:r>
      <w:r>
        <w:rPr>
          <w:sz w:val="24"/>
        </w:rPr>
        <w:t>на ринку</w:t>
      </w:r>
      <w:r>
        <w:rPr>
          <w:spacing w:val="-8"/>
          <w:sz w:val="24"/>
        </w:rPr>
        <w:t xml:space="preserve"> </w:t>
      </w:r>
      <w:r>
        <w:rPr>
          <w:sz w:val="24"/>
        </w:rPr>
        <w:t>та</w:t>
      </w:r>
      <w:r>
        <w:rPr>
          <w:spacing w:val="4"/>
          <w:sz w:val="24"/>
        </w:rPr>
        <w:t xml:space="preserve"> </w:t>
      </w:r>
      <w:r>
        <w:rPr>
          <w:sz w:val="24"/>
        </w:rPr>
        <w:t>інвестування</w:t>
      </w:r>
      <w:r>
        <w:rPr>
          <w:spacing w:val="1"/>
          <w:sz w:val="24"/>
        </w:rPr>
        <w:t xml:space="preserve"> </w:t>
      </w:r>
      <w:r>
        <w:rPr>
          <w:sz w:val="24"/>
        </w:rPr>
        <w:t>в</w:t>
      </w:r>
      <w:r>
        <w:rPr>
          <w:spacing w:val="-1"/>
          <w:sz w:val="24"/>
        </w:rPr>
        <w:t xml:space="preserve"> </w:t>
      </w:r>
      <w:r>
        <w:rPr>
          <w:sz w:val="24"/>
        </w:rPr>
        <w:t>неї;</w:t>
      </w:r>
    </w:p>
    <w:p w:rsidR="00602451" w:rsidRDefault="00D07997">
      <w:pPr>
        <w:pStyle w:val="a4"/>
        <w:numPr>
          <w:ilvl w:val="2"/>
          <w:numId w:val="27"/>
        </w:numPr>
        <w:tabs>
          <w:tab w:val="left" w:pos="1669"/>
          <w:tab w:val="left" w:pos="1670"/>
        </w:tabs>
        <w:spacing w:line="292" w:lineRule="exact"/>
        <w:ind w:left="1669" w:hanging="361"/>
        <w:rPr>
          <w:sz w:val="24"/>
        </w:rPr>
      </w:pPr>
      <w:r>
        <w:rPr>
          <w:sz w:val="24"/>
        </w:rPr>
        <w:t>якщо</w:t>
      </w:r>
      <w:r>
        <w:rPr>
          <w:spacing w:val="-2"/>
          <w:sz w:val="24"/>
        </w:rPr>
        <w:t xml:space="preserve"> </w:t>
      </w:r>
      <w:r>
        <w:rPr>
          <w:sz w:val="24"/>
        </w:rPr>
        <w:t>перші</w:t>
      </w:r>
      <w:r>
        <w:rPr>
          <w:spacing w:val="-13"/>
          <w:sz w:val="24"/>
        </w:rPr>
        <w:t xml:space="preserve"> </w:t>
      </w:r>
      <w:r>
        <w:rPr>
          <w:sz w:val="24"/>
        </w:rPr>
        <w:t>два</w:t>
      </w:r>
      <w:r>
        <w:rPr>
          <w:spacing w:val="-7"/>
          <w:sz w:val="24"/>
        </w:rPr>
        <w:t xml:space="preserve"> </w:t>
      </w:r>
      <w:r>
        <w:rPr>
          <w:sz w:val="24"/>
        </w:rPr>
        <w:t>рішення</w:t>
      </w:r>
      <w:r>
        <w:rPr>
          <w:spacing w:val="-6"/>
          <w:sz w:val="24"/>
        </w:rPr>
        <w:t xml:space="preserve"> </w:t>
      </w:r>
      <w:r>
        <w:rPr>
          <w:sz w:val="24"/>
        </w:rPr>
        <w:t>неможливі,</w:t>
      </w:r>
      <w:r>
        <w:rPr>
          <w:spacing w:val="-1"/>
          <w:sz w:val="24"/>
        </w:rPr>
        <w:t xml:space="preserve"> </w:t>
      </w:r>
      <w:r>
        <w:rPr>
          <w:sz w:val="24"/>
        </w:rPr>
        <w:t>то</w:t>
      </w:r>
      <w:r>
        <w:rPr>
          <w:spacing w:val="-1"/>
          <w:sz w:val="24"/>
        </w:rPr>
        <w:t xml:space="preserve"> </w:t>
      </w:r>
      <w:r>
        <w:rPr>
          <w:sz w:val="24"/>
        </w:rPr>
        <w:t>краще</w:t>
      </w:r>
      <w:r>
        <w:rPr>
          <w:spacing w:val="-8"/>
          <w:sz w:val="24"/>
        </w:rPr>
        <w:t xml:space="preserve"> </w:t>
      </w:r>
      <w:r>
        <w:rPr>
          <w:sz w:val="24"/>
        </w:rPr>
        <w:t>покинути</w:t>
      </w:r>
      <w:r>
        <w:rPr>
          <w:spacing w:val="-1"/>
          <w:sz w:val="24"/>
        </w:rPr>
        <w:t xml:space="preserve"> </w:t>
      </w:r>
      <w:r>
        <w:rPr>
          <w:sz w:val="24"/>
        </w:rPr>
        <w:t>цей</w:t>
      </w:r>
      <w:r>
        <w:rPr>
          <w:spacing w:val="-2"/>
          <w:sz w:val="24"/>
        </w:rPr>
        <w:t xml:space="preserve"> </w:t>
      </w:r>
      <w:r>
        <w:rPr>
          <w:sz w:val="24"/>
        </w:rPr>
        <w:t>бізнес.</w:t>
      </w:r>
    </w:p>
    <w:p w:rsidR="00602451" w:rsidRDefault="00D07997">
      <w:pPr>
        <w:pStyle w:val="a3"/>
        <w:ind w:left="238" w:right="832" w:firstLine="710"/>
        <w:jc w:val="both"/>
      </w:pPr>
      <w:r>
        <w:t>Модель</w:t>
      </w:r>
      <w:r>
        <w:rPr>
          <w:spacing w:val="1"/>
        </w:rPr>
        <w:t xml:space="preserve"> </w:t>
      </w:r>
      <w:r>
        <w:t>ADL/LC</w:t>
      </w:r>
      <w:r>
        <w:rPr>
          <w:spacing w:val="1"/>
        </w:rPr>
        <w:t xml:space="preserve"> </w:t>
      </w:r>
      <w:r>
        <w:t>базується</w:t>
      </w:r>
      <w:r>
        <w:rPr>
          <w:spacing w:val="1"/>
        </w:rPr>
        <w:t xml:space="preserve"> </w:t>
      </w:r>
      <w:r>
        <w:t>на</w:t>
      </w:r>
      <w:r>
        <w:rPr>
          <w:spacing w:val="1"/>
        </w:rPr>
        <w:t xml:space="preserve"> </w:t>
      </w:r>
      <w:r>
        <w:t>тому,</w:t>
      </w:r>
      <w:r>
        <w:rPr>
          <w:spacing w:val="1"/>
        </w:rPr>
        <w:t xml:space="preserve"> </w:t>
      </w:r>
      <w:r>
        <w:t>що</w:t>
      </w:r>
      <w:r>
        <w:rPr>
          <w:spacing w:val="1"/>
        </w:rPr>
        <w:t xml:space="preserve"> </w:t>
      </w:r>
      <w:r>
        <w:t>бізнес-портфель</w:t>
      </w:r>
      <w:r>
        <w:rPr>
          <w:spacing w:val="1"/>
        </w:rPr>
        <w:t xml:space="preserve"> </w:t>
      </w:r>
      <w:r>
        <w:t>організації,</w:t>
      </w:r>
      <w:r>
        <w:rPr>
          <w:spacing w:val="1"/>
        </w:rPr>
        <w:t xml:space="preserve"> </w:t>
      </w:r>
      <w:r>
        <w:t>що</w:t>
      </w:r>
      <w:r>
        <w:rPr>
          <w:spacing w:val="1"/>
        </w:rPr>
        <w:t xml:space="preserve"> </w:t>
      </w:r>
      <w:r>
        <w:t>визначається стадією життєвого циклу товару та конкурентним становищем, повинен бути</w:t>
      </w:r>
      <w:r>
        <w:rPr>
          <w:spacing w:val="-57"/>
        </w:rPr>
        <w:t xml:space="preserve"> </w:t>
      </w:r>
      <w:r>
        <w:t>збалансованим. Це</w:t>
      </w:r>
      <w:r>
        <w:rPr>
          <w:spacing w:val="-2"/>
        </w:rPr>
        <w:t xml:space="preserve"> </w:t>
      </w:r>
      <w:r>
        <w:t>означає, що:</w:t>
      </w:r>
    </w:p>
    <w:p w:rsidR="00602451" w:rsidRDefault="00D07997">
      <w:pPr>
        <w:pStyle w:val="a4"/>
        <w:numPr>
          <w:ilvl w:val="2"/>
          <w:numId w:val="27"/>
        </w:numPr>
        <w:tabs>
          <w:tab w:val="left" w:pos="1670"/>
        </w:tabs>
        <w:spacing w:line="293" w:lineRule="exact"/>
        <w:ind w:left="1669" w:hanging="361"/>
        <w:jc w:val="both"/>
        <w:rPr>
          <w:sz w:val="24"/>
        </w:rPr>
      </w:pPr>
      <w:r>
        <w:rPr>
          <w:sz w:val="24"/>
        </w:rPr>
        <w:t>види</w:t>
      </w:r>
      <w:r>
        <w:rPr>
          <w:spacing w:val="-2"/>
          <w:sz w:val="24"/>
        </w:rPr>
        <w:t xml:space="preserve"> </w:t>
      </w:r>
      <w:r>
        <w:rPr>
          <w:sz w:val="24"/>
        </w:rPr>
        <w:t>бізнесу</w:t>
      </w:r>
      <w:r>
        <w:rPr>
          <w:spacing w:val="-5"/>
          <w:sz w:val="24"/>
        </w:rPr>
        <w:t xml:space="preserve"> </w:t>
      </w:r>
      <w:r>
        <w:rPr>
          <w:sz w:val="24"/>
        </w:rPr>
        <w:t>повинні</w:t>
      </w:r>
      <w:r>
        <w:rPr>
          <w:spacing w:val="-14"/>
          <w:sz w:val="24"/>
        </w:rPr>
        <w:t xml:space="preserve"> </w:t>
      </w:r>
      <w:r>
        <w:rPr>
          <w:sz w:val="24"/>
        </w:rPr>
        <w:t>знаходитися</w:t>
      </w:r>
      <w:r>
        <w:rPr>
          <w:spacing w:val="-1"/>
          <w:sz w:val="24"/>
        </w:rPr>
        <w:t xml:space="preserve"> </w:t>
      </w:r>
      <w:r>
        <w:rPr>
          <w:sz w:val="24"/>
        </w:rPr>
        <w:t>в</w:t>
      </w:r>
      <w:r>
        <w:rPr>
          <w:spacing w:val="-2"/>
          <w:sz w:val="24"/>
        </w:rPr>
        <w:t xml:space="preserve"> </w:t>
      </w:r>
      <w:r>
        <w:rPr>
          <w:sz w:val="24"/>
        </w:rPr>
        <w:t>різних</w:t>
      </w:r>
      <w:r>
        <w:rPr>
          <w:spacing w:val="-8"/>
          <w:sz w:val="24"/>
        </w:rPr>
        <w:t xml:space="preserve"> </w:t>
      </w:r>
      <w:r>
        <w:rPr>
          <w:sz w:val="24"/>
        </w:rPr>
        <w:t>стадіях</w:t>
      </w:r>
      <w:r>
        <w:rPr>
          <w:spacing w:val="-2"/>
          <w:sz w:val="24"/>
        </w:rPr>
        <w:t xml:space="preserve"> </w:t>
      </w:r>
      <w:r>
        <w:rPr>
          <w:sz w:val="24"/>
        </w:rPr>
        <w:t>свого</w:t>
      </w:r>
      <w:r>
        <w:rPr>
          <w:spacing w:val="-1"/>
          <w:sz w:val="24"/>
        </w:rPr>
        <w:t xml:space="preserve"> </w:t>
      </w:r>
      <w:r>
        <w:rPr>
          <w:sz w:val="24"/>
        </w:rPr>
        <w:t>життєвого</w:t>
      </w:r>
      <w:r>
        <w:rPr>
          <w:spacing w:val="-1"/>
          <w:sz w:val="24"/>
        </w:rPr>
        <w:t xml:space="preserve"> </w:t>
      </w:r>
      <w:r>
        <w:rPr>
          <w:sz w:val="24"/>
        </w:rPr>
        <w:t>циклу;</w:t>
      </w:r>
    </w:p>
    <w:p w:rsidR="00602451" w:rsidRDefault="00D07997">
      <w:pPr>
        <w:pStyle w:val="a4"/>
        <w:numPr>
          <w:ilvl w:val="2"/>
          <w:numId w:val="27"/>
        </w:numPr>
        <w:tabs>
          <w:tab w:val="left" w:pos="1670"/>
        </w:tabs>
        <w:spacing w:line="240" w:lineRule="auto"/>
        <w:ind w:right="830"/>
        <w:jc w:val="both"/>
        <w:rPr>
          <w:sz w:val="24"/>
        </w:rPr>
      </w:pPr>
      <w:r>
        <w:rPr>
          <w:sz w:val="24"/>
        </w:rPr>
        <w:t>грошовий</w:t>
      </w:r>
      <w:r>
        <w:rPr>
          <w:spacing w:val="1"/>
          <w:sz w:val="24"/>
        </w:rPr>
        <w:t xml:space="preserve"> </w:t>
      </w:r>
      <w:r>
        <w:rPr>
          <w:sz w:val="24"/>
        </w:rPr>
        <w:t>потік</w:t>
      </w:r>
      <w:r>
        <w:rPr>
          <w:spacing w:val="1"/>
          <w:sz w:val="24"/>
        </w:rPr>
        <w:t xml:space="preserve"> </w:t>
      </w:r>
      <w:r>
        <w:rPr>
          <w:sz w:val="24"/>
        </w:rPr>
        <w:t>позитивний</w:t>
      </w:r>
      <w:r>
        <w:rPr>
          <w:spacing w:val="1"/>
          <w:sz w:val="24"/>
        </w:rPr>
        <w:t xml:space="preserve"> </w:t>
      </w:r>
      <w:r>
        <w:rPr>
          <w:sz w:val="24"/>
        </w:rPr>
        <w:t>або</w:t>
      </w:r>
      <w:r>
        <w:rPr>
          <w:spacing w:val="1"/>
          <w:sz w:val="24"/>
        </w:rPr>
        <w:t xml:space="preserve"> </w:t>
      </w:r>
      <w:r>
        <w:rPr>
          <w:sz w:val="24"/>
        </w:rPr>
        <w:t>хоча</w:t>
      </w:r>
      <w:r>
        <w:rPr>
          <w:spacing w:val="1"/>
          <w:sz w:val="24"/>
        </w:rPr>
        <w:t xml:space="preserve"> </w:t>
      </w:r>
      <w:r>
        <w:rPr>
          <w:sz w:val="24"/>
        </w:rPr>
        <w:t>б</w:t>
      </w:r>
      <w:r>
        <w:rPr>
          <w:spacing w:val="1"/>
          <w:sz w:val="24"/>
        </w:rPr>
        <w:t xml:space="preserve"> </w:t>
      </w:r>
      <w:r>
        <w:rPr>
          <w:sz w:val="24"/>
        </w:rPr>
        <w:t>такий,</w:t>
      </w:r>
      <w:r>
        <w:rPr>
          <w:spacing w:val="1"/>
          <w:sz w:val="24"/>
        </w:rPr>
        <w:t xml:space="preserve"> </w:t>
      </w:r>
      <w:r>
        <w:rPr>
          <w:sz w:val="24"/>
        </w:rPr>
        <w:t>що</w:t>
      </w:r>
      <w:r>
        <w:rPr>
          <w:spacing w:val="1"/>
          <w:sz w:val="24"/>
        </w:rPr>
        <w:t xml:space="preserve"> </w:t>
      </w:r>
      <w:r>
        <w:rPr>
          <w:sz w:val="24"/>
        </w:rPr>
        <w:t>забезпечує</w:t>
      </w:r>
      <w:r>
        <w:rPr>
          <w:spacing w:val="1"/>
          <w:sz w:val="24"/>
        </w:rPr>
        <w:t xml:space="preserve"> </w:t>
      </w:r>
      <w:r>
        <w:rPr>
          <w:sz w:val="24"/>
        </w:rPr>
        <w:t>рівняння</w:t>
      </w:r>
      <w:r>
        <w:rPr>
          <w:spacing w:val="1"/>
          <w:sz w:val="24"/>
        </w:rPr>
        <w:t xml:space="preserve"> </w:t>
      </w:r>
      <w:r>
        <w:rPr>
          <w:sz w:val="24"/>
        </w:rPr>
        <w:t>грошової суми, що генерується зрілими та старіючими видами бізнесу, та</w:t>
      </w:r>
      <w:r>
        <w:rPr>
          <w:spacing w:val="1"/>
          <w:sz w:val="24"/>
        </w:rPr>
        <w:t xml:space="preserve"> </w:t>
      </w:r>
      <w:r>
        <w:rPr>
          <w:sz w:val="24"/>
        </w:rPr>
        <w:t>суми,</w:t>
      </w:r>
      <w:r>
        <w:rPr>
          <w:spacing w:val="1"/>
          <w:sz w:val="24"/>
        </w:rPr>
        <w:t xml:space="preserve"> </w:t>
      </w:r>
      <w:r>
        <w:rPr>
          <w:sz w:val="24"/>
        </w:rPr>
        <w:t>що</w:t>
      </w:r>
      <w:r>
        <w:rPr>
          <w:spacing w:val="1"/>
          <w:sz w:val="24"/>
        </w:rPr>
        <w:t xml:space="preserve"> </w:t>
      </w:r>
      <w:r>
        <w:rPr>
          <w:sz w:val="24"/>
        </w:rPr>
        <w:t>витрачається</w:t>
      </w:r>
      <w:r>
        <w:rPr>
          <w:spacing w:val="1"/>
          <w:sz w:val="24"/>
        </w:rPr>
        <w:t xml:space="preserve"> </w:t>
      </w:r>
      <w:r>
        <w:rPr>
          <w:sz w:val="24"/>
        </w:rPr>
        <w:t>на</w:t>
      </w:r>
      <w:r>
        <w:rPr>
          <w:spacing w:val="1"/>
          <w:sz w:val="24"/>
        </w:rPr>
        <w:t xml:space="preserve"> </w:t>
      </w:r>
      <w:r>
        <w:rPr>
          <w:sz w:val="24"/>
        </w:rPr>
        <w:t>розвиток</w:t>
      </w:r>
      <w:r>
        <w:rPr>
          <w:spacing w:val="1"/>
          <w:sz w:val="24"/>
        </w:rPr>
        <w:t xml:space="preserve"> </w:t>
      </w:r>
      <w:r>
        <w:rPr>
          <w:sz w:val="24"/>
        </w:rPr>
        <w:t>видів</w:t>
      </w:r>
      <w:r>
        <w:rPr>
          <w:spacing w:val="1"/>
          <w:sz w:val="24"/>
        </w:rPr>
        <w:t xml:space="preserve"> </w:t>
      </w:r>
      <w:r>
        <w:rPr>
          <w:sz w:val="24"/>
        </w:rPr>
        <w:t>бізнесу,</w:t>
      </w:r>
      <w:r>
        <w:rPr>
          <w:spacing w:val="1"/>
          <w:sz w:val="24"/>
        </w:rPr>
        <w:t xml:space="preserve"> </w:t>
      </w:r>
      <w:r>
        <w:rPr>
          <w:sz w:val="24"/>
        </w:rPr>
        <w:t>що</w:t>
      </w:r>
      <w:r>
        <w:rPr>
          <w:spacing w:val="1"/>
          <w:sz w:val="24"/>
        </w:rPr>
        <w:t xml:space="preserve"> </w:t>
      </w:r>
      <w:r>
        <w:rPr>
          <w:sz w:val="24"/>
        </w:rPr>
        <w:t>зароджуються</w:t>
      </w:r>
      <w:r>
        <w:rPr>
          <w:spacing w:val="1"/>
          <w:sz w:val="24"/>
        </w:rPr>
        <w:t xml:space="preserve"> </w:t>
      </w:r>
      <w:r>
        <w:rPr>
          <w:sz w:val="24"/>
        </w:rPr>
        <w:t>та</w:t>
      </w:r>
      <w:r>
        <w:rPr>
          <w:spacing w:val="1"/>
          <w:sz w:val="24"/>
        </w:rPr>
        <w:t xml:space="preserve"> </w:t>
      </w:r>
      <w:r>
        <w:rPr>
          <w:sz w:val="24"/>
        </w:rPr>
        <w:t>зростають;</w:t>
      </w:r>
    </w:p>
    <w:p w:rsidR="00602451" w:rsidRDefault="00602451">
      <w:pPr>
        <w:jc w:val="both"/>
        <w:rPr>
          <w:sz w:val="24"/>
        </w:rPr>
        <w:sectPr w:rsidR="00602451">
          <w:pgSz w:w="11910" w:h="16840"/>
          <w:pgMar w:top="1040" w:right="20" w:bottom="980" w:left="1460" w:header="0" w:footer="782" w:gutter="0"/>
          <w:cols w:space="720"/>
        </w:sectPr>
      </w:pPr>
    </w:p>
    <w:p w:rsidR="00602451" w:rsidRDefault="00D07997">
      <w:pPr>
        <w:pStyle w:val="a4"/>
        <w:numPr>
          <w:ilvl w:val="2"/>
          <w:numId w:val="27"/>
        </w:numPr>
        <w:tabs>
          <w:tab w:val="left" w:pos="1670"/>
        </w:tabs>
        <w:spacing w:before="90" w:line="237" w:lineRule="auto"/>
        <w:ind w:left="1669" w:right="830"/>
        <w:jc w:val="both"/>
        <w:rPr>
          <w:sz w:val="24"/>
        </w:rPr>
      </w:pPr>
      <w:r>
        <w:rPr>
          <w:sz w:val="24"/>
        </w:rPr>
        <w:lastRenderedPageBreak/>
        <w:t>чим</w:t>
      </w:r>
      <w:r>
        <w:rPr>
          <w:spacing w:val="1"/>
          <w:sz w:val="24"/>
        </w:rPr>
        <w:t xml:space="preserve"> </w:t>
      </w:r>
      <w:r>
        <w:rPr>
          <w:sz w:val="24"/>
        </w:rPr>
        <w:t>більше</w:t>
      </w:r>
      <w:r>
        <w:rPr>
          <w:spacing w:val="1"/>
          <w:sz w:val="24"/>
        </w:rPr>
        <w:t xml:space="preserve"> </w:t>
      </w:r>
      <w:r>
        <w:rPr>
          <w:sz w:val="24"/>
        </w:rPr>
        <w:t>видів</w:t>
      </w:r>
      <w:r>
        <w:rPr>
          <w:spacing w:val="1"/>
          <w:sz w:val="24"/>
        </w:rPr>
        <w:t xml:space="preserve"> </w:t>
      </w:r>
      <w:r>
        <w:rPr>
          <w:sz w:val="24"/>
        </w:rPr>
        <w:t>бізнесу,</w:t>
      </w:r>
      <w:r>
        <w:rPr>
          <w:spacing w:val="1"/>
          <w:sz w:val="24"/>
        </w:rPr>
        <w:t xml:space="preserve"> </w:t>
      </w:r>
      <w:r>
        <w:rPr>
          <w:sz w:val="24"/>
        </w:rPr>
        <w:t>що</w:t>
      </w:r>
      <w:r>
        <w:rPr>
          <w:spacing w:val="1"/>
          <w:sz w:val="24"/>
        </w:rPr>
        <w:t xml:space="preserve"> </w:t>
      </w:r>
      <w:r>
        <w:rPr>
          <w:sz w:val="24"/>
        </w:rPr>
        <w:t>займають</w:t>
      </w:r>
      <w:r>
        <w:rPr>
          <w:spacing w:val="1"/>
          <w:sz w:val="24"/>
        </w:rPr>
        <w:t xml:space="preserve"> </w:t>
      </w:r>
      <w:r>
        <w:rPr>
          <w:sz w:val="24"/>
        </w:rPr>
        <w:t>ведуче,</w:t>
      </w:r>
      <w:r>
        <w:rPr>
          <w:spacing w:val="1"/>
          <w:sz w:val="24"/>
        </w:rPr>
        <w:t xml:space="preserve"> </w:t>
      </w:r>
      <w:r>
        <w:rPr>
          <w:sz w:val="24"/>
        </w:rPr>
        <w:t>сильне</w:t>
      </w:r>
      <w:r>
        <w:rPr>
          <w:spacing w:val="1"/>
          <w:sz w:val="24"/>
        </w:rPr>
        <w:t xml:space="preserve"> </w:t>
      </w:r>
      <w:r>
        <w:rPr>
          <w:sz w:val="24"/>
        </w:rPr>
        <w:t>або</w:t>
      </w:r>
      <w:r>
        <w:rPr>
          <w:spacing w:val="1"/>
          <w:sz w:val="24"/>
        </w:rPr>
        <w:t xml:space="preserve"> </w:t>
      </w:r>
      <w:r>
        <w:rPr>
          <w:sz w:val="24"/>
        </w:rPr>
        <w:t>помітне</w:t>
      </w:r>
      <w:r>
        <w:rPr>
          <w:spacing w:val="1"/>
          <w:sz w:val="24"/>
        </w:rPr>
        <w:t xml:space="preserve"> </w:t>
      </w:r>
      <w:r>
        <w:rPr>
          <w:sz w:val="24"/>
        </w:rPr>
        <w:t>положення,</w:t>
      </w:r>
      <w:r>
        <w:rPr>
          <w:spacing w:val="3"/>
          <w:sz w:val="24"/>
        </w:rPr>
        <w:t xml:space="preserve"> </w:t>
      </w:r>
      <w:r>
        <w:rPr>
          <w:sz w:val="24"/>
        </w:rPr>
        <w:t>тим</w:t>
      </w:r>
      <w:r>
        <w:rPr>
          <w:spacing w:val="2"/>
          <w:sz w:val="24"/>
        </w:rPr>
        <w:t xml:space="preserve"> </w:t>
      </w:r>
      <w:r>
        <w:rPr>
          <w:sz w:val="24"/>
        </w:rPr>
        <w:t>краще</w:t>
      </w:r>
      <w:r>
        <w:rPr>
          <w:spacing w:val="-8"/>
          <w:sz w:val="24"/>
        </w:rPr>
        <w:t xml:space="preserve"> </w:t>
      </w:r>
      <w:r>
        <w:rPr>
          <w:sz w:val="24"/>
        </w:rPr>
        <w:t>бізнес-портфель</w:t>
      </w:r>
      <w:r>
        <w:rPr>
          <w:spacing w:val="-2"/>
          <w:sz w:val="24"/>
        </w:rPr>
        <w:t xml:space="preserve"> </w:t>
      </w:r>
      <w:r>
        <w:rPr>
          <w:sz w:val="24"/>
        </w:rPr>
        <w:t>організації.</w:t>
      </w:r>
    </w:p>
    <w:p w:rsidR="00602451" w:rsidRDefault="00D07997">
      <w:pPr>
        <w:pStyle w:val="a3"/>
        <w:spacing w:before="3"/>
        <w:ind w:left="239" w:right="827" w:firstLine="710"/>
        <w:jc w:val="both"/>
      </w:pPr>
      <w:r>
        <w:t>Портфель,</w:t>
      </w:r>
      <w:r>
        <w:rPr>
          <w:spacing w:val="1"/>
        </w:rPr>
        <w:t xml:space="preserve"> </w:t>
      </w:r>
      <w:r>
        <w:t>що</w:t>
      </w:r>
      <w:r>
        <w:rPr>
          <w:spacing w:val="1"/>
        </w:rPr>
        <w:t xml:space="preserve"> </w:t>
      </w:r>
      <w:r>
        <w:t>складається</w:t>
      </w:r>
      <w:r>
        <w:rPr>
          <w:spacing w:val="1"/>
        </w:rPr>
        <w:t xml:space="preserve"> </w:t>
      </w:r>
      <w:r>
        <w:t>тільки</w:t>
      </w:r>
      <w:r>
        <w:rPr>
          <w:spacing w:val="1"/>
        </w:rPr>
        <w:t xml:space="preserve"> </w:t>
      </w:r>
      <w:r>
        <w:t>зі</w:t>
      </w:r>
      <w:r>
        <w:rPr>
          <w:spacing w:val="1"/>
        </w:rPr>
        <w:t xml:space="preserve"> </w:t>
      </w:r>
      <w:r>
        <w:t>зрілих</w:t>
      </w:r>
      <w:r>
        <w:rPr>
          <w:spacing w:val="1"/>
        </w:rPr>
        <w:t xml:space="preserve"> </w:t>
      </w:r>
      <w:r>
        <w:t>та</w:t>
      </w:r>
      <w:r>
        <w:rPr>
          <w:spacing w:val="1"/>
        </w:rPr>
        <w:t xml:space="preserve"> </w:t>
      </w:r>
      <w:r>
        <w:t>старіючих</w:t>
      </w:r>
      <w:r>
        <w:rPr>
          <w:spacing w:val="1"/>
        </w:rPr>
        <w:t xml:space="preserve"> </w:t>
      </w:r>
      <w:r>
        <w:t>видів</w:t>
      </w:r>
      <w:r>
        <w:rPr>
          <w:spacing w:val="1"/>
        </w:rPr>
        <w:t xml:space="preserve"> </w:t>
      </w:r>
      <w:r>
        <w:t>бізнесу</w:t>
      </w:r>
      <w:r>
        <w:rPr>
          <w:spacing w:val="1"/>
        </w:rPr>
        <w:t xml:space="preserve"> </w:t>
      </w:r>
      <w:r>
        <w:t>з</w:t>
      </w:r>
      <w:r>
        <w:rPr>
          <w:spacing w:val="1"/>
        </w:rPr>
        <w:t xml:space="preserve"> </w:t>
      </w:r>
      <w:r>
        <w:t>життєздатними конкурентними позиціями, на якомусь етапі можуть давати позитивний</w:t>
      </w:r>
      <w:r>
        <w:rPr>
          <w:spacing w:val="1"/>
        </w:rPr>
        <w:t xml:space="preserve"> </w:t>
      </w:r>
      <w:r>
        <w:t>грошовий потік та високу норму прибутку, але він не може бути перспективним в більш</w:t>
      </w:r>
      <w:r>
        <w:rPr>
          <w:spacing w:val="1"/>
        </w:rPr>
        <w:t xml:space="preserve"> </w:t>
      </w:r>
      <w:r>
        <w:t>довшій перспективі. Портфель, що складається тільки з видів бізнесу, що зароджуються та</w:t>
      </w:r>
      <w:r>
        <w:rPr>
          <w:spacing w:val="-57"/>
        </w:rPr>
        <w:t xml:space="preserve"> </w:t>
      </w:r>
      <w:r>
        <w:t>зростають, має добрі перспективи, але може мати негативний грошовий потік в даний</w:t>
      </w:r>
      <w:r>
        <w:rPr>
          <w:spacing w:val="1"/>
        </w:rPr>
        <w:t xml:space="preserve"> </w:t>
      </w:r>
      <w:r>
        <w:t>період.</w:t>
      </w:r>
    </w:p>
    <w:p w:rsidR="00602451" w:rsidRDefault="00D07997">
      <w:pPr>
        <w:pStyle w:val="a3"/>
        <w:ind w:left="239" w:right="828" w:firstLine="710"/>
        <w:jc w:val="both"/>
      </w:pPr>
      <w:r>
        <w:t>Модель</w:t>
      </w:r>
      <w:r>
        <w:rPr>
          <w:spacing w:val="1"/>
        </w:rPr>
        <w:t xml:space="preserve"> </w:t>
      </w:r>
      <w:r>
        <w:t>ADL/LC</w:t>
      </w:r>
      <w:r>
        <w:rPr>
          <w:spacing w:val="1"/>
        </w:rPr>
        <w:t xml:space="preserve"> </w:t>
      </w:r>
      <w:r>
        <w:t>може</w:t>
      </w:r>
      <w:r>
        <w:rPr>
          <w:spacing w:val="1"/>
        </w:rPr>
        <w:t xml:space="preserve"> </w:t>
      </w:r>
      <w:r>
        <w:t>використовуватися</w:t>
      </w:r>
      <w:r>
        <w:rPr>
          <w:spacing w:val="1"/>
        </w:rPr>
        <w:t xml:space="preserve"> </w:t>
      </w:r>
      <w:r>
        <w:t>як</w:t>
      </w:r>
      <w:r>
        <w:rPr>
          <w:spacing w:val="1"/>
        </w:rPr>
        <w:t xml:space="preserve"> </w:t>
      </w:r>
      <w:r>
        <w:t>для</w:t>
      </w:r>
      <w:r>
        <w:rPr>
          <w:spacing w:val="1"/>
        </w:rPr>
        <w:t xml:space="preserve"> </w:t>
      </w:r>
      <w:r>
        <w:t>вивчення</w:t>
      </w:r>
      <w:r>
        <w:rPr>
          <w:spacing w:val="1"/>
        </w:rPr>
        <w:t xml:space="preserve"> </w:t>
      </w:r>
      <w:r>
        <w:t>фактичного</w:t>
      </w:r>
      <w:r>
        <w:rPr>
          <w:spacing w:val="1"/>
        </w:rPr>
        <w:t xml:space="preserve"> </w:t>
      </w:r>
      <w:r>
        <w:t>конкурентного положення кожного виду бізнесу та стадії життєвого циклу його галузі, так</w:t>
      </w:r>
      <w:r>
        <w:rPr>
          <w:spacing w:val="-57"/>
        </w:rPr>
        <w:t xml:space="preserve"> </w:t>
      </w:r>
      <w:r>
        <w:t>і для того, щоб збалансувати</w:t>
      </w:r>
      <w:r>
        <w:rPr>
          <w:spacing w:val="1"/>
        </w:rPr>
        <w:t xml:space="preserve"> </w:t>
      </w:r>
      <w:r>
        <w:t>бізнес-портфель</w:t>
      </w:r>
      <w:r>
        <w:rPr>
          <w:spacing w:val="1"/>
        </w:rPr>
        <w:t xml:space="preserve"> </w:t>
      </w:r>
      <w:r>
        <w:t>та</w:t>
      </w:r>
      <w:r>
        <w:rPr>
          <w:spacing w:val="1"/>
        </w:rPr>
        <w:t xml:space="preserve"> </w:t>
      </w:r>
      <w:r>
        <w:t>вибрати</w:t>
      </w:r>
      <w:r>
        <w:rPr>
          <w:spacing w:val="60"/>
        </w:rPr>
        <w:t xml:space="preserve"> </w:t>
      </w:r>
      <w:r>
        <w:t>конкретні стратегії організації</w:t>
      </w:r>
      <w:r>
        <w:rPr>
          <w:spacing w:val="1"/>
        </w:rPr>
        <w:t xml:space="preserve"> </w:t>
      </w:r>
      <w:r>
        <w:t>для</w:t>
      </w:r>
      <w:r>
        <w:rPr>
          <w:spacing w:val="-1"/>
        </w:rPr>
        <w:t xml:space="preserve"> </w:t>
      </w:r>
      <w:r>
        <w:t>його</w:t>
      </w:r>
      <w:r>
        <w:rPr>
          <w:spacing w:val="4"/>
        </w:rPr>
        <w:t xml:space="preserve"> </w:t>
      </w:r>
      <w:r>
        <w:t>балансування.</w:t>
      </w:r>
    </w:p>
    <w:p w:rsidR="00602451" w:rsidRDefault="00D07997">
      <w:pPr>
        <w:pStyle w:val="a3"/>
        <w:spacing w:before="2" w:line="237" w:lineRule="auto"/>
        <w:ind w:left="239" w:right="832" w:firstLine="710"/>
        <w:jc w:val="both"/>
      </w:pPr>
      <w:r>
        <w:t>В управлінні товарною політикою підприємство може використовувати стратегії</w:t>
      </w:r>
      <w:r>
        <w:rPr>
          <w:spacing w:val="1"/>
        </w:rPr>
        <w:t xml:space="preserve"> </w:t>
      </w:r>
      <w:r>
        <w:t>інтеграції</w:t>
      </w:r>
      <w:r>
        <w:rPr>
          <w:spacing w:val="-14"/>
        </w:rPr>
        <w:t xml:space="preserve"> </w:t>
      </w:r>
      <w:r>
        <w:t>та</w:t>
      </w:r>
      <w:r>
        <w:rPr>
          <w:spacing w:val="-2"/>
        </w:rPr>
        <w:t xml:space="preserve"> </w:t>
      </w:r>
      <w:r>
        <w:t>диверсифікації.</w:t>
      </w:r>
    </w:p>
    <w:p w:rsidR="00602451" w:rsidRDefault="00D07997">
      <w:pPr>
        <w:pStyle w:val="a3"/>
        <w:spacing w:before="6" w:line="237" w:lineRule="auto"/>
        <w:ind w:left="239" w:right="827" w:firstLine="710"/>
        <w:jc w:val="both"/>
      </w:pPr>
      <w:r>
        <w:t>Стратегія</w:t>
      </w:r>
      <w:r>
        <w:rPr>
          <w:spacing w:val="1"/>
        </w:rPr>
        <w:t xml:space="preserve"> </w:t>
      </w:r>
      <w:r>
        <w:t>інтеграції</w:t>
      </w:r>
      <w:r>
        <w:rPr>
          <w:spacing w:val="1"/>
        </w:rPr>
        <w:t xml:space="preserve"> </w:t>
      </w:r>
      <w:r>
        <w:t>може</w:t>
      </w:r>
      <w:r>
        <w:rPr>
          <w:spacing w:val="1"/>
        </w:rPr>
        <w:t xml:space="preserve"> </w:t>
      </w:r>
      <w:r>
        <w:t>бути</w:t>
      </w:r>
      <w:r>
        <w:rPr>
          <w:spacing w:val="1"/>
        </w:rPr>
        <w:t xml:space="preserve"> </w:t>
      </w:r>
      <w:r>
        <w:t>горизонтальна</w:t>
      </w:r>
      <w:r>
        <w:rPr>
          <w:spacing w:val="1"/>
        </w:rPr>
        <w:t xml:space="preserve"> </w:t>
      </w:r>
      <w:r>
        <w:t>та</w:t>
      </w:r>
      <w:r>
        <w:rPr>
          <w:spacing w:val="1"/>
        </w:rPr>
        <w:t xml:space="preserve"> </w:t>
      </w:r>
      <w:r>
        <w:t>вертикальна.</w:t>
      </w:r>
      <w:r>
        <w:rPr>
          <w:spacing w:val="1"/>
        </w:rPr>
        <w:t xml:space="preserve"> </w:t>
      </w:r>
      <w:r>
        <w:t>Вертикальна</w:t>
      </w:r>
      <w:r>
        <w:rPr>
          <w:spacing w:val="1"/>
        </w:rPr>
        <w:t xml:space="preserve"> </w:t>
      </w:r>
      <w:r>
        <w:t>стратегія</w:t>
      </w:r>
      <w:r>
        <w:rPr>
          <w:spacing w:val="5"/>
        </w:rPr>
        <w:t xml:space="preserve"> </w:t>
      </w:r>
      <w:r>
        <w:t>інтеграції</w:t>
      </w:r>
      <w:r>
        <w:rPr>
          <w:spacing w:val="-5"/>
        </w:rPr>
        <w:t xml:space="preserve"> </w:t>
      </w:r>
      <w:r>
        <w:t>поділяється</w:t>
      </w:r>
      <w:r>
        <w:rPr>
          <w:spacing w:val="3"/>
        </w:rPr>
        <w:t xml:space="preserve"> </w:t>
      </w:r>
      <w:r>
        <w:t>на</w:t>
      </w:r>
      <w:r>
        <w:rPr>
          <w:spacing w:val="1"/>
        </w:rPr>
        <w:t xml:space="preserve"> </w:t>
      </w:r>
      <w:r>
        <w:t>пряму</w:t>
      </w:r>
      <w:r>
        <w:rPr>
          <w:spacing w:val="-10"/>
        </w:rPr>
        <w:t xml:space="preserve"> </w:t>
      </w:r>
      <w:r>
        <w:t>та</w:t>
      </w:r>
      <w:r>
        <w:rPr>
          <w:spacing w:val="-1"/>
        </w:rPr>
        <w:t xml:space="preserve"> </w:t>
      </w:r>
      <w:r>
        <w:t>зворотну.</w:t>
      </w:r>
    </w:p>
    <w:p w:rsidR="00602451" w:rsidRDefault="00D07997">
      <w:pPr>
        <w:pStyle w:val="a3"/>
        <w:spacing w:before="5" w:line="237" w:lineRule="auto"/>
        <w:ind w:left="239" w:right="835" w:firstLine="710"/>
        <w:jc w:val="both"/>
      </w:pPr>
      <w:r>
        <w:t>Пряма</w:t>
      </w:r>
      <w:r>
        <w:rPr>
          <w:spacing w:val="1"/>
        </w:rPr>
        <w:t xml:space="preserve"> </w:t>
      </w:r>
      <w:r>
        <w:t>стратегія</w:t>
      </w:r>
      <w:r>
        <w:rPr>
          <w:spacing w:val="1"/>
        </w:rPr>
        <w:t xml:space="preserve"> </w:t>
      </w:r>
      <w:r>
        <w:t>інтеграції</w:t>
      </w:r>
      <w:r>
        <w:rPr>
          <w:spacing w:val="1"/>
        </w:rPr>
        <w:t xml:space="preserve"> </w:t>
      </w:r>
      <w:r>
        <w:t>–</w:t>
      </w:r>
      <w:r>
        <w:rPr>
          <w:spacing w:val="1"/>
        </w:rPr>
        <w:t xml:space="preserve"> </w:t>
      </w:r>
      <w:r>
        <w:t>придбання</w:t>
      </w:r>
      <w:r>
        <w:rPr>
          <w:spacing w:val="1"/>
        </w:rPr>
        <w:t xml:space="preserve"> </w:t>
      </w:r>
      <w:r>
        <w:t>у</w:t>
      </w:r>
      <w:r>
        <w:rPr>
          <w:spacing w:val="1"/>
        </w:rPr>
        <w:t xml:space="preserve"> </w:t>
      </w:r>
      <w:r>
        <w:t>власність</w:t>
      </w:r>
      <w:r>
        <w:rPr>
          <w:spacing w:val="1"/>
        </w:rPr>
        <w:t xml:space="preserve"> </w:t>
      </w:r>
      <w:r>
        <w:t>або</w:t>
      </w:r>
      <w:r>
        <w:rPr>
          <w:spacing w:val="1"/>
        </w:rPr>
        <w:t xml:space="preserve"> </w:t>
      </w:r>
      <w:r>
        <w:t>встановлення</w:t>
      </w:r>
      <w:r>
        <w:rPr>
          <w:spacing w:val="1"/>
        </w:rPr>
        <w:t xml:space="preserve"> </w:t>
      </w:r>
      <w:r>
        <w:t>повного</w:t>
      </w:r>
      <w:r>
        <w:rPr>
          <w:spacing w:val="1"/>
        </w:rPr>
        <w:t xml:space="preserve"> </w:t>
      </w:r>
      <w:r>
        <w:t>контролю</w:t>
      </w:r>
      <w:r>
        <w:rPr>
          <w:spacing w:val="-5"/>
        </w:rPr>
        <w:t xml:space="preserve"> </w:t>
      </w:r>
      <w:r>
        <w:t>над дистриб’юторською</w:t>
      </w:r>
      <w:r>
        <w:rPr>
          <w:spacing w:val="4"/>
        </w:rPr>
        <w:t xml:space="preserve"> </w:t>
      </w:r>
      <w:r>
        <w:t>мережею.</w:t>
      </w:r>
    </w:p>
    <w:p w:rsidR="00602451" w:rsidRDefault="00D07997">
      <w:pPr>
        <w:pStyle w:val="a3"/>
        <w:spacing w:before="6" w:line="237" w:lineRule="auto"/>
        <w:ind w:left="239" w:right="830" w:firstLine="710"/>
        <w:jc w:val="both"/>
      </w:pPr>
      <w:r>
        <w:t>Зворотна стратегія інтеграції – придбання у власність або встановлення повного</w:t>
      </w:r>
      <w:r>
        <w:rPr>
          <w:spacing w:val="1"/>
        </w:rPr>
        <w:t xml:space="preserve"> </w:t>
      </w:r>
      <w:r>
        <w:t>контролю</w:t>
      </w:r>
      <w:r>
        <w:rPr>
          <w:spacing w:val="-7"/>
        </w:rPr>
        <w:t xml:space="preserve"> </w:t>
      </w:r>
      <w:r>
        <w:t>над</w:t>
      </w:r>
      <w:r>
        <w:rPr>
          <w:spacing w:val="-4"/>
        </w:rPr>
        <w:t xml:space="preserve"> </w:t>
      </w:r>
      <w:r>
        <w:t>підприємствами-постачальниками.</w:t>
      </w:r>
    </w:p>
    <w:p w:rsidR="00602451" w:rsidRDefault="00D07997">
      <w:pPr>
        <w:pStyle w:val="a3"/>
        <w:spacing w:before="5" w:line="237" w:lineRule="auto"/>
        <w:ind w:left="239" w:right="824" w:firstLine="710"/>
        <w:jc w:val="both"/>
      </w:pPr>
      <w:r>
        <w:t>Горизонтальна</w:t>
      </w:r>
      <w:r>
        <w:rPr>
          <w:spacing w:val="1"/>
        </w:rPr>
        <w:t xml:space="preserve"> </w:t>
      </w:r>
      <w:r>
        <w:t>стратегія</w:t>
      </w:r>
      <w:r>
        <w:rPr>
          <w:spacing w:val="1"/>
        </w:rPr>
        <w:t xml:space="preserve"> </w:t>
      </w:r>
      <w:r>
        <w:t>інтеграції</w:t>
      </w:r>
      <w:r>
        <w:rPr>
          <w:spacing w:val="1"/>
        </w:rPr>
        <w:t xml:space="preserve"> </w:t>
      </w:r>
      <w:r>
        <w:t>-</w:t>
      </w:r>
      <w:r>
        <w:rPr>
          <w:spacing w:val="1"/>
        </w:rPr>
        <w:t xml:space="preserve"> </w:t>
      </w:r>
      <w:r>
        <w:t>придбання</w:t>
      </w:r>
      <w:r>
        <w:rPr>
          <w:spacing w:val="1"/>
        </w:rPr>
        <w:t xml:space="preserve"> </w:t>
      </w:r>
      <w:r>
        <w:t>у</w:t>
      </w:r>
      <w:r>
        <w:rPr>
          <w:spacing w:val="1"/>
        </w:rPr>
        <w:t xml:space="preserve"> </w:t>
      </w:r>
      <w:r>
        <w:t>власність</w:t>
      </w:r>
      <w:r>
        <w:rPr>
          <w:spacing w:val="1"/>
        </w:rPr>
        <w:t xml:space="preserve"> </w:t>
      </w:r>
      <w:r>
        <w:t>або</w:t>
      </w:r>
      <w:r>
        <w:rPr>
          <w:spacing w:val="1"/>
        </w:rPr>
        <w:t xml:space="preserve"> </w:t>
      </w:r>
      <w:r>
        <w:t>встановлення</w:t>
      </w:r>
      <w:r>
        <w:rPr>
          <w:spacing w:val="1"/>
        </w:rPr>
        <w:t xml:space="preserve"> </w:t>
      </w:r>
      <w:r>
        <w:t>повного</w:t>
      </w:r>
      <w:r>
        <w:rPr>
          <w:spacing w:val="1"/>
        </w:rPr>
        <w:t xml:space="preserve"> </w:t>
      </w:r>
      <w:r>
        <w:t>контролю</w:t>
      </w:r>
      <w:r>
        <w:rPr>
          <w:spacing w:val="2"/>
        </w:rPr>
        <w:t xml:space="preserve"> </w:t>
      </w:r>
      <w:r>
        <w:t>над</w:t>
      </w:r>
      <w:r>
        <w:rPr>
          <w:spacing w:val="-8"/>
        </w:rPr>
        <w:t xml:space="preserve"> </w:t>
      </w:r>
      <w:r>
        <w:t>підприємствами-конкурентів.</w:t>
      </w:r>
    </w:p>
    <w:p w:rsidR="00602451" w:rsidRDefault="00D07997">
      <w:pPr>
        <w:pStyle w:val="a3"/>
        <w:spacing w:before="4"/>
        <w:ind w:left="239" w:right="831" w:firstLine="710"/>
        <w:jc w:val="both"/>
      </w:pPr>
      <w:r>
        <w:t>Стратегія</w:t>
      </w:r>
      <w:r>
        <w:rPr>
          <w:spacing w:val="1"/>
        </w:rPr>
        <w:t xml:space="preserve"> </w:t>
      </w:r>
      <w:r>
        <w:t>диверсифікації</w:t>
      </w:r>
      <w:r>
        <w:rPr>
          <w:spacing w:val="1"/>
        </w:rPr>
        <w:t xml:space="preserve"> </w:t>
      </w:r>
      <w:r>
        <w:t>дозволяє</w:t>
      </w:r>
      <w:r>
        <w:rPr>
          <w:spacing w:val="1"/>
        </w:rPr>
        <w:t xml:space="preserve"> </w:t>
      </w:r>
      <w:r>
        <w:t>зменшити</w:t>
      </w:r>
      <w:r>
        <w:rPr>
          <w:spacing w:val="1"/>
        </w:rPr>
        <w:t xml:space="preserve"> </w:t>
      </w:r>
      <w:r>
        <w:t>ризики,</w:t>
      </w:r>
      <w:r>
        <w:rPr>
          <w:spacing w:val="1"/>
        </w:rPr>
        <w:t xml:space="preserve"> </w:t>
      </w:r>
      <w:r>
        <w:t>що</w:t>
      </w:r>
      <w:r>
        <w:rPr>
          <w:spacing w:val="1"/>
        </w:rPr>
        <w:t xml:space="preserve"> </w:t>
      </w:r>
      <w:r>
        <w:t>пов’язані</w:t>
      </w:r>
      <w:r>
        <w:rPr>
          <w:spacing w:val="1"/>
        </w:rPr>
        <w:t xml:space="preserve"> </w:t>
      </w:r>
      <w:r>
        <w:t>з</w:t>
      </w:r>
      <w:r>
        <w:rPr>
          <w:spacing w:val="1"/>
        </w:rPr>
        <w:t xml:space="preserve"> </w:t>
      </w:r>
      <w:r>
        <w:t>кон’юнктурними коливаннями, а також інноваційні ризики, ефективно використовувати</w:t>
      </w:r>
      <w:r>
        <w:rPr>
          <w:spacing w:val="1"/>
        </w:rPr>
        <w:t xml:space="preserve"> </w:t>
      </w:r>
      <w:r>
        <w:t>виробничі</w:t>
      </w:r>
      <w:r>
        <w:rPr>
          <w:spacing w:val="-8"/>
        </w:rPr>
        <w:t xml:space="preserve"> </w:t>
      </w:r>
      <w:r>
        <w:t>потужності і</w:t>
      </w:r>
      <w:r>
        <w:rPr>
          <w:spacing w:val="-8"/>
        </w:rPr>
        <w:t xml:space="preserve"> </w:t>
      </w:r>
      <w:r>
        <w:t>вільні</w:t>
      </w:r>
      <w:r>
        <w:rPr>
          <w:spacing w:val="-8"/>
        </w:rPr>
        <w:t xml:space="preserve"> </w:t>
      </w:r>
      <w:r>
        <w:t>капітали.</w:t>
      </w:r>
    </w:p>
    <w:p w:rsidR="00602451" w:rsidRDefault="00D07997">
      <w:pPr>
        <w:pStyle w:val="a3"/>
        <w:spacing w:line="242" w:lineRule="auto"/>
        <w:ind w:left="239" w:right="824" w:firstLine="710"/>
        <w:jc w:val="both"/>
      </w:pPr>
      <w:r>
        <w:t>Стратегія</w:t>
      </w:r>
      <w:r>
        <w:rPr>
          <w:spacing w:val="1"/>
        </w:rPr>
        <w:t xml:space="preserve"> </w:t>
      </w:r>
      <w:r>
        <w:t>концентричної</w:t>
      </w:r>
      <w:r>
        <w:rPr>
          <w:spacing w:val="1"/>
        </w:rPr>
        <w:t xml:space="preserve"> </w:t>
      </w:r>
      <w:r>
        <w:t>диверсифікації</w:t>
      </w:r>
      <w:r>
        <w:rPr>
          <w:spacing w:val="1"/>
        </w:rPr>
        <w:t xml:space="preserve"> </w:t>
      </w:r>
      <w:r>
        <w:t>–</w:t>
      </w:r>
      <w:r>
        <w:rPr>
          <w:spacing w:val="1"/>
        </w:rPr>
        <w:t xml:space="preserve"> </w:t>
      </w:r>
      <w:r>
        <w:t>створення</w:t>
      </w:r>
      <w:r>
        <w:rPr>
          <w:spacing w:val="1"/>
        </w:rPr>
        <w:t xml:space="preserve"> </w:t>
      </w:r>
      <w:r>
        <w:t>нових</w:t>
      </w:r>
      <w:r>
        <w:rPr>
          <w:spacing w:val="1"/>
        </w:rPr>
        <w:t xml:space="preserve"> </w:t>
      </w:r>
      <w:r>
        <w:t>виробництв,</w:t>
      </w:r>
      <w:r>
        <w:rPr>
          <w:spacing w:val="1"/>
        </w:rPr>
        <w:t xml:space="preserve"> </w:t>
      </w:r>
      <w:r>
        <w:t>що</w:t>
      </w:r>
      <w:r>
        <w:rPr>
          <w:spacing w:val="1"/>
        </w:rPr>
        <w:t xml:space="preserve"> </w:t>
      </w:r>
      <w:r>
        <w:t>співпадають</w:t>
      </w:r>
      <w:r>
        <w:rPr>
          <w:spacing w:val="3"/>
        </w:rPr>
        <w:t xml:space="preserve"> </w:t>
      </w:r>
      <w:r>
        <w:t>з профілем</w:t>
      </w:r>
      <w:r>
        <w:rPr>
          <w:spacing w:val="3"/>
        </w:rPr>
        <w:t xml:space="preserve"> </w:t>
      </w:r>
      <w:r>
        <w:t>організації.</w:t>
      </w:r>
    </w:p>
    <w:p w:rsidR="00602451" w:rsidRDefault="00D07997">
      <w:pPr>
        <w:pStyle w:val="a3"/>
        <w:spacing w:line="242" w:lineRule="auto"/>
        <w:ind w:left="239" w:right="830" w:firstLine="710"/>
        <w:jc w:val="both"/>
      </w:pPr>
      <w:r>
        <w:t>Стратегія</w:t>
      </w:r>
      <w:r>
        <w:rPr>
          <w:spacing w:val="1"/>
        </w:rPr>
        <w:t xml:space="preserve"> </w:t>
      </w:r>
      <w:r>
        <w:t>конгломератної</w:t>
      </w:r>
      <w:r>
        <w:rPr>
          <w:spacing w:val="1"/>
        </w:rPr>
        <w:t xml:space="preserve"> </w:t>
      </w:r>
      <w:r>
        <w:t>диверсифікації</w:t>
      </w:r>
      <w:r>
        <w:rPr>
          <w:spacing w:val="1"/>
        </w:rPr>
        <w:t xml:space="preserve"> </w:t>
      </w:r>
      <w:r>
        <w:t>–</w:t>
      </w:r>
      <w:r>
        <w:rPr>
          <w:spacing w:val="1"/>
        </w:rPr>
        <w:t xml:space="preserve"> </w:t>
      </w:r>
      <w:r>
        <w:t>випуск</w:t>
      </w:r>
      <w:r>
        <w:rPr>
          <w:spacing w:val="1"/>
        </w:rPr>
        <w:t xml:space="preserve"> </w:t>
      </w:r>
      <w:r>
        <w:t>нових</w:t>
      </w:r>
      <w:r>
        <w:rPr>
          <w:spacing w:val="1"/>
        </w:rPr>
        <w:t xml:space="preserve"> </w:t>
      </w:r>
      <w:r>
        <w:t>продуктів,</w:t>
      </w:r>
      <w:r>
        <w:rPr>
          <w:spacing w:val="1"/>
        </w:rPr>
        <w:t xml:space="preserve"> </w:t>
      </w:r>
      <w:r>
        <w:t>що</w:t>
      </w:r>
      <w:r>
        <w:rPr>
          <w:spacing w:val="1"/>
        </w:rPr>
        <w:t xml:space="preserve"> </w:t>
      </w:r>
      <w:r>
        <w:t>не</w:t>
      </w:r>
      <w:r>
        <w:rPr>
          <w:spacing w:val="-57"/>
        </w:rPr>
        <w:t xml:space="preserve"> </w:t>
      </w:r>
      <w:r>
        <w:t>співпадають</w:t>
      </w:r>
      <w:r>
        <w:rPr>
          <w:spacing w:val="1"/>
        </w:rPr>
        <w:t xml:space="preserve"> </w:t>
      </w:r>
      <w:r>
        <w:t>з</w:t>
      </w:r>
      <w:r>
        <w:rPr>
          <w:spacing w:val="2"/>
        </w:rPr>
        <w:t xml:space="preserve"> </w:t>
      </w:r>
      <w:r>
        <w:t>традиційним</w:t>
      </w:r>
      <w:r>
        <w:rPr>
          <w:spacing w:val="1"/>
        </w:rPr>
        <w:t xml:space="preserve"> </w:t>
      </w:r>
      <w:r>
        <w:t>профілем</w:t>
      </w:r>
      <w:r>
        <w:rPr>
          <w:spacing w:val="2"/>
        </w:rPr>
        <w:t xml:space="preserve"> </w:t>
      </w:r>
      <w:r>
        <w:t>організації.</w:t>
      </w:r>
    </w:p>
    <w:p w:rsidR="00602451" w:rsidRDefault="00D07997">
      <w:pPr>
        <w:pStyle w:val="a3"/>
        <w:spacing w:line="242" w:lineRule="auto"/>
        <w:ind w:left="239" w:right="835" w:firstLine="710"/>
        <w:jc w:val="both"/>
      </w:pPr>
      <w:r>
        <w:t>Стратегія горизонтальної диверсифікації – випуск нових непрофільних продуктів,</w:t>
      </w:r>
      <w:r>
        <w:rPr>
          <w:spacing w:val="1"/>
        </w:rPr>
        <w:t xml:space="preserve"> </w:t>
      </w:r>
      <w:r>
        <w:t>але</w:t>
      </w:r>
      <w:r>
        <w:rPr>
          <w:spacing w:val="1"/>
        </w:rPr>
        <w:t xml:space="preserve"> </w:t>
      </w:r>
      <w:r>
        <w:t>для</w:t>
      </w:r>
      <w:r>
        <w:rPr>
          <w:spacing w:val="2"/>
        </w:rPr>
        <w:t xml:space="preserve"> </w:t>
      </w:r>
      <w:r>
        <w:t>традиційних</w:t>
      </w:r>
      <w:r>
        <w:rPr>
          <w:spacing w:val="-2"/>
        </w:rPr>
        <w:t xml:space="preserve"> </w:t>
      </w:r>
      <w:r>
        <w:t>споживачів.</w:t>
      </w:r>
    </w:p>
    <w:p w:rsidR="00602451" w:rsidRDefault="00602451">
      <w:pPr>
        <w:pStyle w:val="a3"/>
        <w:spacing w:before="11"/>
        <w:rPr>
          <w:sz w:val="22"/>
        </w:rPr>
      </w:pPr>
    </w:p>
    <w:p w:rsidR="00244DD2" w:rsidRPr="00244DD2" w:rsidRDefault="00244DD2" w:rsidP="00244DD2">
      <w:pPr>
        <w:pStyle w:val="a3"/>
        <w:spacing w:line="242" w:lineRule="auto"/>
        <w:ind w:left="239" w:firstLine="710"/>
        <w:jc w:val="center"/>
        <w:outlineLvl w:val="0"/>
        <w:rPr>
          <w:bCs/>
          <w:i/>
        </w:rPr>
      </w:pPr>
      <w:bookmarkStart w:id="52" w:name="_Toc85371767"/>
      <w:r w:rsidRPr="00244DD2">
        <w:rPr>
          <w:bCs/>
          <w:i/>
        </w:rPr>
        <w:t>Тема 16. Управління товарною номенклатурою.</w:t>
      </w:r>
      <w:bookmarkEnd w:id="52"/>
    </w:p>
    <w:p w:rsidR="00602451" w:rsidRDefault="00D07997">
      <w:pPr>
        <w:pStyle w:val="a3"/>
        <w:spacing w:line="242" w:lineRule="auto"/>
        <w:ind w:left="239" w:firstLine="710"/>
      </w:pPr>
      <w:r>
        <w:t>Управління</w:t>
      </w:r>
      <w:r>
        <w:rPr>
          <w:spacing w:val="54"/>
        </w:rPr>
        <w:t xml:space="preserve"> </w:t>
      </w:r>
      <w:r>
        <w:t>асортиментною</w:t>
      </w:r>
      <w:r>
        <w:rPr>
          <w:spacing w:val="50"/>
        </w:rPr>
        <w:t xml:space="preserve"> </w:t>
      </w:r>
      <w:r>
        <w:t>групою</w:t>
      </w:r>
      <w:r>
        <w:rPr>
          <w:spacing w:val="50"/>
        </w:rPr>
        <w:t xml:space="preserve"> </w:t>
      </w:r>
      <w:r>
        <w:t>(товарною</w:t>
      </w:r>
      <w:r>
        <w:rPr>
          <w:spacing w:val="49"/>
        </w:rPr>
        <w:t xml:space="preserve"> </w:t>
      </w:r>
      <w:r>
        <w:t>лінією)</w:t>
      </w:r>
      <w:r>
        <w:rPr>
          <w:spacing w:val="53"/>
        </w:rPr>
        <w:t xml:space="preserve"> </w:t>
      </w:r>
      <w:r>
        <w:t>передбачає</w:t>
      </w:r>
      <w:r>
        <w:rPr>
          <w:spacing w:val="53"/>
        </w:rPr>
        <w:t xml:space="preserve"> </w:t>
      </w:r>
      <w:r>
        <w:t>визначення</w:t>
      </w:r>
      <w:r>
        <w:rPr>
          <w:spacing w:val="58"/>
        </w:rPr>
        <w:t xml:space="preserve"> </w:t>
      </w:r>
      <w:r>
        <w:t>її</w:t>
      </w:r>
      <w:r>
        <w:rPr>
          <w:spacing w:val="-57"/>
        </w:rPr>
        <w:t xml:space="preserve"> </w:t>
      </w:r>
      <w:r>
        <w:t>оптимальної</w:t>
      </w:r>
      <w:r>
        <w:rPr>
          <w:spacing w:val="-6"/>
        </w:rPr>
        <w:t xml:space="preserve"> </w:t>
      </w:r>
      <w:r>
        <w:t>довжини</w:t>
      </w:r>
      <w:r>
        <w:rPr>
          <w:spacing w:val="-3"/>
        </w:rPr>
        <w:t xml:space="preserve"> </w:t>
      </w:r>
      <w:r>
        <w:t>та</w:t>
      </w:r>
      <w:r>
        <w:rPr>
          <w:spacing w:val="-1"/>
        </w:rPr>
        <w:t xml:space="preserve"> </w:t>
      </w:r>
      <w:r>
        <w:t>складу.</w:t>
      </w:r>
    </w:p>
    <w:p w:rsidR="00602451" w:rsidRDefault="00D07997">
      <w:pPr>
        <w:pStyle w:val="a3"/>
        <w:spacing w:line="270" w:lineRule="exact"/>
        <w:ind w:left="949"/>
      </w:pPr>
      <w:r>
        <w:t>Завдання асортиментної</w:t>
      </w:r>
      <w:r>
        <w:rPr>
          <w:spacing w:val="-9"/>
        </w:rPr>
        <w:t xml:space="preserve"> </w:t>
      </w:r>
      <w:r>
        <w:t>політики:</w:t>
      </w:r>
    </w:p>
    <w:p w:rsidR="00602451" w:rsidRDefault="00D07997">
      <w:pPr>
        <w:pStyle w:val="a4"/>
        <w:numPr>
          <w:ilvl w:val="0"/>
          <w:numId w:val="26"/>
        </w:numPr>
        <w:tabs>
          <w:tab w:val="left" w:pos="1318"/>
          <w:tab w:val="left" w:pos="1319"/>
        </w:tabs>
        <w:spacing w:before="1" w:line="293" w:lineRule="exact"/>
        <w:ind w:hanging="361"/>
        <w:rPr>
          <w:sz w:val="24"/>
        </w:rPr>
      </w:pPr>
      <w:r>
        <w:rPr>
          <w:sz w:val="24"/>
        </w:rPr>
        <w:t>задоволення</w:t>
      </w:r>
      <w:r>
        <w:rPr>
          <w:spacing w:val="-7"/>
          <w:sz w:val="24"/>
        </w:rPr>
        <w:t xml:space="preserve"> </w:t>
      </w:r>
      <w:r>
        <w:rPr>
          <w:sz w:val="24"/>
        </w:rPr>
        <w:t>попиту</w:t>
      </w:r>
      <w:r>
        <w:rPr>
          <w:spacing w:val="-8"/>
          <w:sz w:val="24"/>
        </w:rPr>
        <w:t xml:space="preserve"> </w:t>
      </w:r>
      <w:r>
        <w:rPr>
          <w:sz w:val="24"/>
        </w:rPr>
        <w:t>та</w:t>
      </w:r>
      <w:r>
        <w:rPr>
          <w:spacing w:val="3"/>
          <w:sz w:val="24"/>
        </w:rPr>
        <w:t xml:space="preserve"> </w:t>
      </w:r>
      <w:r>
        <w:rPr>
          <w:sz w:val="24"/>
        </w:rPr>
        <w:t>завоювання</w:t>
      </w:r>
      <w:r>
        <w:rPr>
          <w:spacing w:val="3"/>
          <w:sz w:val="24"/>
        </w:rPr>
        <w:t xml:space="preserve"> </w:t>
      </w:r>
      <w:r>
        <w:rPr>
          <w:sz w:val="24"/>
        </w:rPr>
        <w:t>нових</w:t>
      </w:r>
      <w:r>
        <w:rPr>
          <w:spacing w:val="-4"/>
          <w:sz w:val="24"/>
        </w:rPr>
        <w:t xml:space="preserve"> </w:t>
      </w:r>
      <w:r>
        <w:rPr>
          <w:sz w:val="24"/>
        </w:rPr>
        <w:t>покупців;</w:t>
      </w:r>
    </w:p>
    <w:p w:rsidR="00602451" w:rsidRDefault="00D07997">
      <w:pPr>
        <w:pStyle w:val="a4"/>
        <w:numPr>
          <w:ilvl w:val="0"/>
          <w:numId w:val="26"/>
        </w:numPr>
        <w:tabs>
          <w:tab w:val="left" w:pos="1233"/>
          <w:tab w:val="left" w:pos="2714"/>
          <w:tab w:val="left" w:pos="4168"/>
          <w:tab w:val="left" w:pos="5281"/>
          <w:tab w:val="left" w:pos="6947"/>
          <w:tab w:val="left" w:pos="7436"/>
          <w:tab w:val="left" w:pos="9124"/>
        </w:tabs>
        <w:spacing w:before="1" w:line="237" w:lineRule="auto"/>
        <w:ind w:right="829"/>
        <w:rPr>
          <w:sz w:val="24"/>
        </w:rPr>
      </w:pPr>
      <w:r>
        <w:rPr>
          <w:sz w:val="24"/>
        </w:rPr>
        <w:t>оптимізація</w:t>
      </w:r>
      <w:r>
        <w:rPr>
          <w:sz w:val="24"/>
        </w:rPr>
        <w:tab/>
        <w:t>фінансових</w:t>
      </w:r>
      <w:r>
        <w:rPr>
          <w:sz w:val="24"/>
        </w:rPr>
        <w:tab/>
        <w:t>резервів</w:t>
      </w:r>
      <w:r>
        <w:rPr>
          <w:sz w:val="24"/>
        </w:rPr>
        <w:tab/>
        <w:t>підприємства</w:t>
      </w:r>
      <w:r>
        <w:rPr>
          <w:sz w:val="24"/>
        </w:rPr>
        <w:tab/>
        <w:t>та</w:t>
      </w:r>
      <w:r>
        <w:rPr>
          <w:sz w:val="24"/>
        </w:rPr>
        <w:tab/>
        <w:t>використання</w:t>
      </w:r>
      <w:r>
        <w:rPr>
          <w:sz w:val="24"/>
        </w:rPr>
        <w:tab/>
        <w:t>його</w:t>
      </w:r>
      <w:r>
        <w:rPr>
          <w:spacing w:val="-57"/>
          <w:sz w:val="24"/>
        </w:rPr>
        <w:t xml:space="preserve"> </w:t>
      </w:r>
      <w:r>
        <w:rPr>
          <w:sz w:val="24"/>
        </w:rPr>
        <w:t>технологічного</w:t>
      </w:r>
      <w:r>
        <w:rPr>
          <w:spacing w:val="3"/>
          <w:sz w:val="24"/>
        </w:rPr>
        <w:t xml:space="preserve"> </w:t>
      </w:r>
      <w:r>
        <w:rPr>
          <w:sz w:val="24"/>
        </w:rPr>
        <w:t>досвіду.</w:t>
      </w:r>
    </w:p>
    <w:p w:rsidR="00602451" w:rsidRDefault="00D07997">
      <w:pPr>
        <w:pStyle w:val="a3"/>
        <w:spacing w:line="242" w:lineRule="auto"/>
        <w:ind w:left="238" w:firstLine="710"/>
      </w:pPr>
      <w:r>
        <w:t>На</w:t>
      </w:r>
      <w:r>
        <w:rPr>
          <w:spacing w:val="38"/>
        </w:rPr>
        <w:t xml:space="preserve"> </w:t>
      </w:r>
      <w:r>
        <w:t>прийняття</w:t>
      </w:r>
      <w:r>
        <w:rPr>
          <w:spacing w:val="38"/>
        </w:rPr>
        <w:t xml:space="preserve"> </w:t>
      </w:r>
      <w:r>
        <w:t>управлінських</w:t>
      </w:r>
      <w:r>
        <w:rPr>
          <w:spacing w:val="39"/>
        </w:rPr>
        <w:t xml:space="preserve"> </w:t>
      </w:r>
      <w:r>
        <w:t>маркетингових</w:t>
      </w:r>
      <w:r>
        <w:rPr>
          <w:spacing w:val="37"/>
        </w:rPr>
        <w:t xml:space="preserve"> </w:t>
      </w:r>
      <w:r>
        <w:t>рішень</w:t>
      </w:r>
      <w:r>
        <w:rPr>
          <w:spacing w:val="40"/>
        </w:rPr>
        <w:t xml:space="preserve"> </w:t>
      </w:r>
      <w:r>
        <w:t>щодо</w:t>
      </w:r>
      <w:r>
        <w:rPr>
          <w:spacing w:val="40"/>
        </w:rPr>
        <w:t xml:space="preserve"> </w:t>
      </w:r>
      <w:r>
        <w:t>асортименту</w:t>
      </w:r>
      <w:r>
        <w:rPr>
          <w:spacing w:val="32"/>
        </w:rPr>
        <w:t xml:space="preserve"> </w:t>
      </w:r>
      <w:r>
        <w:t>продукції</w:t>
      </w:r>
      <w:r>
        <w:rPr>
          <w:spacing w:val="-57"/>
        </w:rPr>
        <w:t xml:space="preserve"> </w:t>
      </w:r>
      <w:r>
        <w:t>впливають:</w:t>
      </w:r>
    </w:p>
    <w:p w:rsidR="00602451" w:rsidRDefault="00D07997">
      <w:pPr>
        <w:pStyle w:val="a4"/>
        <w:numPr>
          <w:ilvl w:val="0"/>
          <w:numId w:val="26"/>
        </w:numPr>
        <w:tabs>
          <w:tab w:val="left" w:pos="1233"/>
        </w:tabs>
        <w:spacing w:line="290" w:lineRule="exact"/>
        <w:ind w:left="1232" w:hanging="275"/>
        <w:rPr>
          <w:sz w:val="24"/>
        </w:rPr>
      </w:pPr>
      <w:r>
        <w:rPr>
          <w:sz w:val="24"/>
        </w:rPr>
        <w:t>зміни</w:t>
      </w:r>
      <w:r>
        <w:rPr>
          <w:spacing w:val="2"/>
          <w:sz w:val="24"/>
        </w:rPr>
        <w:t xml:space="preserve"> </w:t>
      </w:r>
      <w:r>
        <w:rPr>
          <w:sz w:val="24"/>
        </w:rPr>
        <w:t>в</w:t>
      </w:r>
      <w:r>
        <w:rPr>
          <w:spacing w:val="2"/>
          <w:sz w:val="24"/>
        </w:rPr>
        <w:t xml:space="preserve"> </w:t>
      </w:r>
      <w:r>
        <w:rPr>
          <w:sz w:val="24"/>
        </w:rPr>
        <w:t>ринковому</w:t>
      </w:r>
      <w:r>
        <w:rPr>
          <w:spacing w:val="-10"/>
          <w:sz w:val="24"/>
        </w:rPr>
        <w:t xml:space="preserve"> </w:t>
      </w:r>
      <w:r>
        <w:rPr>
          <w:sz w:val="24"/>
        </w:rPr>
        <w:t>попиті;</w:t>
      </w:r>
    </w:p>
    <w:p w:rsidR="00602451" w:rsidRDefault="00D07997">
      <w:pPr>
        <w:pStyle w:val="a4"/>
        <w:numPr>
          <w:ilvl w:val="0"/>
          <w:numId w:val="26"/>
        </w:numPr>
        <w:tabs>
          <w:tab w:val="left" w:pos="1233"/>
        </w:tabs>
        <w:spacing w:line="293" w:lineRule="exact"/>
        <w:ind w:left="1232" w:hanging="275"/>
        <w:rPr>
          <w:sz w:val="24"/>
        </w:rPr>
      </w:pPr>
      <w:r>
        <w:rPr>
          <w:sz w:val="24"/>
        </w:rPr>
        <w:t>наукові</w:t>
      </w:r>
      <w:r>
        <w:rPr>
          <w:spacing w:val="-9"/>
          <w:sz w:val="24"/>
        </w:rPr>
        <w:t xml:space="preserve"> </w:t>
      </w:r>
      <w:r>
        <w:rPr>
          <w:sz w:val="24"/>
        </w:rPr>
        <w:t>розробки</w:t>
      </w:r>
      <w:r>
        <w:rPr>
          <w:spacing w:val="2"/>
          <w:sz w:val="24"/>
        </w:rPr>
        <w:t xml:space="preserve"> </w:t>
      </w:r>
      <w:r>
        <w:rPr>
          <w:sz w:val="24"/>
        </w:rPr>
        <w:t>в</w:t>
      </w:r>
      <w:r>
        <w:rPr>
          <w:spacing w:val="-3"/>
          <w:sz w:val="24"/>
        </w:rPr>
        <w:t xml:space="preserve"> </w:t>
      </w:r>
      <w:r>
        <w:rPr>
          <w:sz w:val="24"/>
        </w:rPr>
        <w:t>галузі;</w:t>
      </w:r>
    </w:p>
    <w:p w:rsidR="00602451" w:rsidRDefault="00D07997">
      <w:pPr>
        <w:pStyle w:val="a4"/>
        <w:numPr>
          <w:ilvl w:val="0"/>
          <w:numId w:val="26"/>
        </w:numPr>
        <w:tabs>
          <w:tab w:val="left" w:pos="1233"/>
        </w:tabs>
        <w:spacing w:line="293" w:lineRule="exact"/>
        <w:ind w:left="1232" w:hanging="275"/>
        <w:rPr>
          <w:sz w:val="24"/>
        </w:rPr>
      </w:pPr>
      <w:r>
        <w:rPr>
          <w:sz w:val="24"/>
        </w:rPr>
        <w:t>оновлення</w:t>
      </w:r>
      <w:r>
        <w:rPr>
          <w:spacing w:val="-2"/>
          <w:sz w:val="24"/>
        </w:rPr>
        <w:t xml:space="preserve"> </w:t>
      </w:r>
      <w:r>
        <w:rPr>
          <w:sz w:val="24"/>
        </w:rPr>
        <w:t>асортименту</w:t>
      </w:r>
      <w:r>
        <w:rPr>
          <w:spacing w:val="-8"/>
          <w:sz w:val="24"/>
        </w:rPr>
        <w:t xml:space="preserve"> </w:t>
      </w:r>
      <w:r>
        <w:rPr>
          <w:sz w:val="24"/>
        </w:rPr>
        <w:t>продукції</w:t>
      </w:r>
      <w:r>
        <w:rPr>
          <w:spacing w:val="-5"/>
          <w:sz w:val="24"/>
        </w:rPr>
        <w:t xml:space="preserve"> </w:t>
      </w:r>
      <w:r>
        <w:rPr>
          <w:sz w:val="24"/>
        </w:rPr>
        <w:t>конкурентами;</w:t>
      </w:r>
    </w:p>
    <w:p w:rsidR="00602451" w:rsidRDefault="00D07997">
      <w:pPr>
        <w:pStyle w:val="a4"/>
        <w:numPr>
          <w:ilvl w:val="0"/>
          <w:numId w:val="26"/>
        </w:numPr>
        <w:tabs>
          <w:tab w:val="left" w:pos="1233"/>
        </w:tabs>
        <w:spacing w:before="4" w:line="237" w:lineRule="auto"/>
        <w:ind w:right="816"/>
        <w:rPr>
          <w:sz w:val="24"/>
        </w:rPr>
      </w:pPr>
      <w:r>
        <w:rPr>
          <w:sz w:val="24"/>
        </w:rPr>
        <w:t>виробничі</w:t>
      </w:r>
      <w:r>
        <w:rPr>
          <w:spacing w:val="36"/>
          <w:sz w:val="24"/>
        </w:rPr>
        <w:t xml:space="preserve"> </w:t>
      </w:r>
      <w:r>
        <w:rPr>
          <w:sz w:val="24"/>
        </w:rPr>
        <w:t>потреби</w:t>
      </w:r>
      <w:r>
        <w:rPr>
          <w:spacing w:val="42"/>
          <w:sz w:val="24"/>
        </w:rPr>
        <w:t xml:space="preserve"> </w:t>
      </w:r>
      <w:r>
        <w:rPr>
          <w:sz w:val="24"/>
        </w:rPr>
        <w:t>(використання</w:t>
      </w:r>
      <w:r>
        <w:rPr>
          <w:spacing w:val="40"/>
          <w:sz w:val="24"/>
        </w:rPr>
        <w:t xml:space="preserve"> </w:t>
      </w:r>
      <w:r>
        <w:rPr>
          <w:sz w:val="24"/>
        </w:rPr>
        <w:t>побічної</w:t>
      </w:r>
      <w:r>
        <w:rPr>
          <w:spacing w:val="41"/>
          <w:sz w:val="24"/>
        </w:rPr>
        <w:t xml:space="preserve"> </w:t>
      </w:r>
      <w:r>
        <w:rPr>
          <w:sz w:val="24"/>
        </w:rPr>
        <w:t>продукції,</w:t>
      </w:r>
      <w:r>
        <w:rPr>
          <w:spacing w:val="48"/>
          <w:sz w:val="24"/>
        </w:rPr>
        <w:t xml:space="preserve"> </w:t>
      </w:r>
      <w:r>
        <w:rPr>
          <w:sz w:val="24"/>
        </w:rPr>
        <w:t>вирішення</w:t>
      </w:r>
      <w:r>
        <w:rPr>
          <w:spacing w:val="40"/>
          <w:sz w:val="24"/>
        </w:rPr>
        <w:t xml:space="preserve"> </w:t>
      </w:r>
      <w:r>
        <w:rPr>
          <w:sz w:val="24"/>
        </w:rPr>
        <w:t>проблеми</w:t>
      </w:r>
      <w:r>
        <w:rPr>
          <w:spacing w:val="-57"/>
          <w:sz w:val="24"/>
        </w:rPr>
        <w:t xml:space="preserve"> </w:t>
      </w:r>
      <w:r>
        <w:rPr>
          <w:sz w:val="24"/>
        </w:rPr>
        <w:t>недозавантаженості</w:t>
      </w:r>
      <w:r>
        <w:rPr>
          <w:spacing w:val="-9"/>
          <w:sz w:val="24"/>
        </w:rPr>
        <w:t xml:space="preserve"> </w:t>
      </w:r>
      <w:r>
        <w:rPr>
          <w:sz w:val="24"/>
        </w:rPr>
        <w:t>потужностей).</w:t>
      </w:r>
    </w:p>
    <w:p w:rsidR="00602451" w:rsidRDefault="00D07997">
      <w:pPr>
        <w:pStyle w:val="a3"/>
        <w:ind w:left="238" w:right="824" w:firstLine="710"/>
        <w:jc w:val="both"/>
      </w:pPr>
      <w:r>
        <w:t>Товарна</w:t>
      </w:r>
      <w:r>
        <w:rPr>
          <w:spacing w:val="1"/>
        </w:rPr>
        <w:t xml:space="preserve"> </w:t>
      </w:r>
      <w:r>
        <w:t>лінія</w:t>
      </w:r>
      <w:r>
        <w:rPr>
          <w:spacing w:val="1"/>
        </w:rPr>
        <w:t xml:space="preserve"> </w:t>
      </w:r>
      <w:r>
        <w:t>є</w:t>
      </w:r>
      <w:r>
        <w:rPr>
          <w:spacing w:val="1"/>
        </w:rPr>
        <w:t xml:space="preserve"> </w:t>
      </w:r>
      <w:r>
        <w:t>занадто</w:t>
      </w:r>
      <w:r>
        <w:rPr>
          <w:spacing w:val="1"/>
        </w:rPr>
        <w:t xml:space="preserve"> </w:t>
      </w:r>
      <w:r>
        <w:t>довгою,</w:t>
      </w:r>
      <w:r>
        <w:rPr>
          <w:spacing w:val="1"/>
        </w:rPr>
        <w:t xml:space="preserve"> </w:t>
      </w:r>
      <w:r>
        <w:t>якщо</w:t>
      </w:r>
      <w:r>
        <w:rPr>
          <w:spacing w:val="1"/>
        </w:rPr>
        <w:t xml:space="preserve"> </w:t>
      </w:r>
      <w:r>
        <w:t>скорочення</w:t>
      </w:r>
      <w:r>
        <w:rPr>
          <w:spacing w:val="1"/>
        </w:rPr>
        <w:t xml:space="preserve"> </w:t>
      </w:r>
      <w:r>
        <w:t>кількості</w:t>
      </w:r>
      <w:r>
        <w:rPr>
          <w:spacing w:val="1"/>
        </w:rPr>
        <w:t xml:space="preserve"> </w:t>
      </w:r>
      <w:r>
        <w:t>товарних</w:t>
      </w:r>
      <w:r>
        <w:rPr>
          <w:spacing w:val="1"/>
        </w:rPr>
        <w:t xml:space="preserve"> </w:t>
      </w:r>
      <w:r>
        <w:t>одиниць</w:t>
      </w:r>
      <w:r>
        <w:rPr>
          <w:spacing w:val="1"/>
        </w:rPr>
        <w:t xml:space="preserve"> </w:t>
      </w:r>
      <w:r>
        <w:t>призводить до збільшення прибутку та занадто короткою, якщо розширенням товарної</w:t>
      </w:r>
      <w:r>
        <w:rPr>
          <w:spacing w:val="1"/>
        </w:rPr>
        <w:t xml:space="preserve"> </w:t>
      </w:r>
      <w:r>
        <w:t>лінії</w:t>
      </w:r>
      <w:r>
        <w:rPr>
          <w:spacing w:val="-6"/>
        </w:rPr>
        <w:t xml:space="preserve"> </w:t>
      </w:r>
      <w:r>
        <w:t>можна</w:t>
      </w:r>
      <w:r>
        <w:rPr>
          <w:spacing w:val="-4"/>
        </w:rPr>
        <w:t xml:space="preserve"> </w:t>
      </w:r>
      <w:r>
        <w:t>збільшити</w:t>
      </w:r>
      <w:r>
        <w:rPr>
          <w:spacing w:val="-5"/>
        </w:rPr>
        <w:t xml:space="preserve"> </w:t>
      </w:r>
      <w:r>
        <w:t>прибуток.</w:t>
      </w:r>
    </w:p>
    <w:p w:rsidR="00602451" w:rsidRDefault="00D07997">
      <w:pPr>
        <w:pStyle w:val="a3"/>
        <w:ind w:left="238" w:right="830" w:firstLine="710"/>
        <w:jc w:val="both"/>
      </w:pPr>
      <w:r>
        <w:t>Товарні лінії витягають як вгору (перехід до нової моделі або модифікації товарів в</w:t>
      </w:r>
      <w:r>
        <w:rPr>
          <w:spacing w:val="1"/>
        </w:rPr>
        <w:t xml:space="preserve"> </w:t>
      </w:r>
      <w:r>
        <w:t>рамках товарного асортименту до більш коштовних цінових сегментів), так і униз (перехід</w:t>
      </w:r>
      <w:r>
        <w:rPr>
          <w:spacing w:val="-57"/>
        </w:rPr>
        <w:t xml:space="preserve"> </w:t>
      </w:r>
      <w:r>
        <w:t>до</w:t>
      </w:r>
      <w:r>
        <w:rPr>
          <w:spacing w:val="1"/>
        </w:rPr>
        <w:t xml:space="preserve"> </w:t>
      </w:r>
      <w:r>
        <w:t>більш</w:t>
      </w:r>
      <w:r>
        <w:rPr>
          <w:spacing w:val="2"/>
        </w:rPr>
        <w:t xml:space="preserve"> </w:t>
      </w:r>
      <w:r>
        <w:t>дешевих</w:t>
      </w:r>
      <w:r>
        <w:rPr>
          <w:spacing w:val="-4"/>
        </w:rPr>
        <w:t xml:space="preserve"> </w:t>
      </w:r>
      <w:r>
        <w:t>цінових</w:t>
      </w:r>
      <w:r>
        <w:rPr>
          <w:spacing w:val="-3"/>
        </w:rPr>
        <w:t xml:space="preserve"> </w:t>
      </w:r>
      <w:r>
        <w:t>сегментів).</w:t>
      </w:r>
    </w:p>
    <w:p w:rsidR="00602451" w:rsidRDefault="00602451">
      <w:pPr>
        <w:jc w:val="both"/>
        <w:sectPr w:rsidR="00602451">
          <w:pgSz w:w="11910" w:h="16840"/>
          <w:pgMar w:top="1020" w:right="20" w:bottom="980" w:left="1460" w:header="0" w:footer="782" w:gutter="0"/>
          <w:cols w:space="720"/>
        </w:sectPr>
      </w:pPr>
    </w:p>
    <w:p w:rsidR="00602451" w:rsidRDefault="00D07997">
      <w:pPr>
        <w:pStyle w:val="a3"/>
        <w:spacing w:before="66"/>
        <w:ind w:left="239" w:right="821" w:firstLine="710"/>
        <w:jc w:val="both"/>
      </w:pPr>
      <w:r>
        <w:lastRenderedPageBreak/>
        <w:t>Зменшення глибини товарного асортименту проводять за наявності збиткових чи</w:t>
      </w:r>
      <w:r>
        <w:rPr>
          <w:spacing w:val="1"/>
        </w:rPr>
        <w:t xml:space="preserve"> </w:t>
      </w:r>
      <w:r>
        <w:t>малодохідних</w:t>
      </w:r>
      <w:r>
        <w:rPr>
          <w:spacing w:val="1"/>
        </w:rPr>
        <w:t xml:space="preserve"> </w:t>
      </w:r>
      <w:r>
        <w:t>і</w:t>
      </w:r>
      <w:r>
        <w:rPr>
          <w:spacing w:val="1"/>
        </w:rPr>
        <w:t xml:space="preserve"> </w:t>
      </w:r>
      <w:r>
        <w:t>безперспективних</w:t>
      </w:r>
      <w:r>
        <w:rPr>
          <w:spacing w:val="1"/>
        </w:rPr>
        <w:t xml:space="preserve"> </w:t>
      </w:r>
      <w:r>
        <w:t>товарних</w:t>
      </w:r>
      <w:r>
        <w:rPr>
          <w:spacing w:val="1"/>
        </w:rPr>
        <w:t xml:space="preserve"> </w:t>
      </w:r>
      <w:r>
        <w:t>одиниць,</w:t>
      </w:r>
      <w:r>
        <w:rPr>
          <w:spacing w:val="1"/>
        </w:rPr>
        <w:t xml:space="preserve"> </w:t>
      </w:r>
      <w:r>
        <w:t>при</w:t>
      </w:r>
      <w:r>
        <w:rPr>
          <w:spacing w:val="1"/>
        </w:rPr>
        <w:t xml:space="preserve"> </w:t>
      </w:r>
      <w:r>
        <w:t>дефіциті</w:t>
      </w:r>
      <w:r>
        <w:rPr>
          <w:spacing w:val="1"/>
        </w:rPr>
        <w:t xml:space="preserve"> </w:t>
      </w:r>
      <w:r>
        <w:t>виробничих</w:t>
      </w:r>
      <w:r>
        <w:rPr>
          <w:spacing w:val="1"/>
        </w:rPr>
        <w:t xml:space="preserve"> </w:t>
      </w:r>
      <w:r>
        <w:t>потужностей.</w:t>
      </w:r>
    </w:p>
    <w:p w:rsidR="00602451" w:rsidRDefault="00D07997">
      <w:pPr>
        <w:pStyle w:val="a3"/>
        <w:spacing w:before="5" w:line="237" w:lineRule="auto"/>
        <w:ind w:left="239" w:right="834" w:firstLine="710"/>
        <w:jc w:val="both"/>
      </w:pPr>
      <w:r>
        <w:t>Товарну лінію доцільно періодично оновлювати, щоб не відставати від конкурентів</w:t>
      </w:r>
      <w:r>
        <w:rPr>
          <w:spacing w:val="-57"/>
        </w:rPr>
        <w:t xml:space="preserve"> </w:t>
      </w:r>
      <w:r>
        <w:t>і</w:t>
      </w:r>
      <w:r>
        <w:rPr>
          <w:spacing w:val="-8"/>
        </w:rPr>
        <w:t xml:space="preserve"> </w:t>
      </w:r>
      <w:r>
        <w:t>підтримувати</w:t>
      </w:r>
      <w:r>
        <w:rPr>
          <w:spacing w:val="4"/>
        </w:rPr>
        <w:t xml:space="preserve"> </w:t>
      </w:r>
      <w:r>
        <w:t>інтерес</w:t>
      </w:r>
      <w:r>
        <w:rPr>
          <w:spacing w:val="-1"/>
        </w:rPr>
        <w:t xml:space="preserve"> </w:t>
      </w:r>
      <w:r>
        <w:t>покупців</w:t>
      </w:r>
      <w:r>
        <w:rPr>
          <w:spacing w:val="4"/>
        </w:rPr>
        <w:t xml:space="preserve"> </w:t>
      </w:r>
      <w:r>
        <w:t>до</w:t>
      </w:r>
      <w:r>
        <w:rPr>
          <w:spacing w:val="3"/>
        </w:rPr>
        <w:t xml:space="preserve"> </w:t>
      </w:r>
      <w:r>
        <w:t>своєї</w:t>
      </w:r>
      <w:r>
        <w:rPr>
          <w:spacing w:val="-5"/>
        </w:rPr>
        <w:t xml:space="preserve"> </w:t>
      </w:r>
      <w:r>
        <w:t>продукції.</w:t>
      </w:r>
    </w:p>
    <w:p w:rsidR="00602451" w:rsidRDefault="00D07997">
      <w:pPr>
        <w:pStyle w:val="a3"/>
        <w:spacing w:before="3"/>
        <w:ind w:left="239" w:right="821" w:firstLine="710"/>
        <w:jc w:val="both"/>
      </w:pPr>
      <w:r>
        <w:t>Просунення на ринок товарної лінії відбувається не одразу. Звичайно головну увагу</w:t>
      </w:r>
      <w:r>
        <w:rPr>
          <w:spacing w:val="-57"/>
        </w:rPr>
        <w:t xml:space="preserve"> </w:t>
      </w:r>
      <w:r>
        <w:t>приділяють</w:t>
      </w:r>
      <w:r>
        <w:rPr>
          <w:spacing w:val="1"/>
        </w:rPr>
        <w:t xml:space="preserve"> </w:t>
      </w:r>
      <w:r>
        <w:t>одній</w:t>
      </w:r>
      <w:r>
        <w:rPr>
          <w:spacing w:val="1"/>
        </w:rPr>
        <w:t xml:space="preserve"> </w:t>
      </w:r>
      <w:r>
        <w:t>–</w:t>
      </w:r>
      <w:r>
        <w:rPr>
          <w:spacing w:val="1"/>
        </w:rPr>
        <w:t xml:space="preserve"> </w:t>
      </w:r>
      <w:r>
        <w:t>двом</w:t>
      </w:r>
      <w:r>
        <w:rPr>
          <w:spacing w:val="1"/>
        </w:rPr>
        <w:t xml:space="preserve"> </w:t>
      </w:r>
      <w:r>
        <w:t>найбільш</w:t>
      </w:r>
      <w:r>
        <w:rPr>
          <w:spacing w:val="1"/>
        </w:rPr>
        <w:t xml:space="preserve"> </w:t>
      </w:r>
      <w:r>
        <w:t>конкурентоспроможним</w:t>
      </w:r>
      <w:r>
        <w:rPr>
          <w:spacing w:val="1"/>
        </w:rPr>
        <w:t xml:space="preserve"> </w:t>
      </w:r>
      <w:r>
        <w:t>товарним</w:t>
      </w:r>
      <w:r>
        <w:rPr>
          <w:spacing w:val="1"/>
        </w:rPr>
        <w:t xml:space="preserve"> </w:t>
      </w:r>
      <w:r>
        <w:t>одиницям,</w:t>
      </w:r>
      <w:r>
        <w:rPr>
          <w:spacing w:val="1"/>
        </w:rPr>
        <w:t xml:space="preserve"> </w:t>
      </w:r>
      <w:r>
        <w:t>які</w:t>
      </w:r>
      <w:r>
        <w:rPr>
          <w:spacing w:val="1"/>
        </w:rPr>
        <w:t xml:space="preserve"> </w:t>
      </w:r>
      <w:r>
        <w:t>повинні</w:t>
      </w:r>
      <w:r>
        <w:rPr>
          <w:spacing w:val="-9"/>
        </w:rPr>
        <w:t xml:space="preserve"> </w:t>
      </w:r>
      <w:r>
        <w:t>залучити</w:t>
      </w:r>
      <w:r>
        <w:rPr>
          <w:spacing w:val="7"/>
        </w:rPr>
        <w:t xml:space="preserve"> </w:t>
      </w:r>
      <w:r>
        <w:t>увагу</w:t>
      </w:r>
      <w:r>
        <w:rPr>
          <w:spacing w:val="-5"/>
        </w:rPr>
        <w:t xml:space="preserve"> </w:t>
      </w:r>
      <w:r>
        <w:t>до</w:t>
      </w:r>
      <w:r>
        <w:rPr>
          <w:spacing w:val="3"/>
        </w:rPr>
        <w:t xml:space="preserve"> </w:t>
      </w:r>
      <w:r>
        <w:t>всієї</w:t>
      </w:r>
      <w:r>
        <w:rPr>
          <w:spacing w:val="-7"/>
        </w:rPr>
        <w:t xml:space="preserve"> </w:t>
      </w:r>
      <w:r>
        <w:t>товарної</w:t>
      </w:r>
      <w:r>
        <w:rPr>
          <w:spacing w:val="-8"/>
        </w:rPr>
        <w:t xml:space="preserve"> </w:t>
      </w:r>
      <w:r>
        <w:t>лінії.</w:t>
      </w:r>
    </w:p>
    <w:p w:rsidR="00602451" w:rsidRDefault="00D07997">
      <w:pPr>
        <w:pStyle w:val="a3"/>
        <w:spacing w:line="242" w:lineRule="auto"/>
        <w:ind w:left="239" w:right="830" w:firstLine="710"/>
        <w:jc w:val="both"/>
      </w:pPr>
      <w:r>
        <w:t>Вивчення</w:t>
      </w:r>
      <w:r>
        <w:rPr>
          <w:spacing w:val="1"/>
        </w:rPr>
        <w:t xml:space="preserve"> </w:t>
      </w:r>
      <w:r>
        <w:t>товарної</w:t>
      </w:r>
      <w:r>
        <w:rPr>
          <w:spacing w:val="1"/>
        </w:rPr>
        <w:t xml:space="preserve"> </w:t>
      </w:r>
      <w:r>
        <w:t>номенклатури</w:t>
      </w:r>
      <w:r>
        <w:rPr>
          <w:spacing w:val="1"/>
        </w:rPr>
        <w:t xml:space="preserve"> </w:t>
      </w:r>
      <w:r>
        <w:t>передбачає</w:t>
      </w:r>
      <w:r>
        <w:rPr>
          <w:spacing w:val="1"/>
        </w:rPr>
        <w:t xml:space="preserve"> </w:t>
      </w:r>
      <w:r>
        <w:t>аналіз</w:t>
      </w:r>
      <w:r>
        <w:rPr>
          <w:spacing w:val="1"/>
        </w:rPr>
        <w:t xml:space="preserve"> </w:t>
      </w:r>
      <w:r>
        <w:t>частки</w:t>
      </w:r>
      <w:r>
        <w:rPr>
          <w:spacing w:val="1"/>
        </w:rPr>
        <w:t xml:space="preserve"> </w:t>
      </w:r>
      <w:r>
        <w:t>кожної</w:t>
      </w:r>
      <w:r>
        <w:rPr>
          <w:spacing w:val="60"/>
        </w:rPr>
        <w:t xml:space="preserve"> </w:t>
      </w:r>
      <w:r>
        <w:t>товарної</w:t>
      </w:r>
      <w:r>
        <w:rPr>
          <w:spacing w:val="1"/>
        </w:rPr>
        <w:t xml:space="preserve"> </w:t>
      </w:r>
      <w:r>
        <w:t>одиниці</w:t>
      </w:r>
      <w:r>
        <w:rPr>
          <w:spacing w:val="-9"/>
        </w:rPr>
        <w:t xml:space="preserve"> </w:t>
      </w:r>
      <w:r>
        <w:t>в</w:t>
      </w:r>
      <w:r>
        <w:rPr>
          <w:spacing w:val="4"/>
        </w:rPr>
        <w:t xml:space="preserve"> </w:t>
      </w:r>
      <w:r>
        <w:t>загальних</w:t>
      </w:r>
      <w:r>
        <w:rPr>
          <w:spacing w:val="-8"/>
        </w:rPr>
        <w:t xml:space="preserve"> </w:t>
      </w:r>
      <w:r>
        <w:t>обсягах</w:t>
      </w:r>
      <w:r>
        <w:rPr>
          <w:spacing w:val="-3"/>
        </w:rPr>
        <w:t xml:space="preserve"> </w:t>
      </w:r>
      <w:r>
        <w:t>продажу</w:t>
      </w:r>
      <w:r>
        <w:rPr>
          <w:spacing w:val="-3"/>
        </w:rPr>
        <w:t xml:space="preserve"> </w:t>
      </w:r>
      <w:r>
        <w:t>і</w:t>
      </w:r>
      <w:r>
        <w:rPr>
          <w:spacing w:val="-7"/>
        </w:rPr>
        <w:t xml:space="preserve"> </w:t>
      </w:r>
      <w:r>
        <w:t>прибутків</w:t>
      </w:r>
      <w:r>
        <w:rPr>
          <w:spacing w:val="8"/>
        </w:rPr>
        <w:t xml:space="preserve"> </w:t>
      </w:r>
      <w:r>
        <w:t>у</w:t>
      </w:r>
      <w:r>
        <w:rPr>
          <w:spacing w:val="-9"/>
        </w:rPr>
        <w:t xml:space="preserve"> </w:t>
      </w:r>
      <w:r>
        <w:t>межах</w:t>
      </w:r>
      <w:r>
        <w:rPr>
          <w:spacing w:val="-2"/>
        </w:rPr>
        <w:t xml:space="preserve"> </w:t>
      </w:r>
      <w:r>
        <w:t>товарної</w:t>
      </w:r>
      <w:r>
        <w:rPr>
          <w:spacing w:val="-5"/>
        </w:rPr>
        <w:t xml:space="preserve"> </w:t>
      </w:r>
      <w:r>
        <w:t>лінії.</w:t>
      </w:r>
    </w:p>
    <w:p w:rsidR="00602451" w:rsidRPr="00BA2DAC" w:rsidRDefault="00D07997" w:rsidP="00BA2DAC">
      <w:pPr>
        <w:pStyle w:val="a3"/>
        <w:ind w:left="238" w:right="823" w:firstLine="710"/>
        <w:jc w:val="both"/>
      </w:pPr>
      <w:r>
        <w:t>Головним</w:t>
      </w:r>
      <w:r>
        <w:rPr>
          <w:spacing w:val="1"/>
        </w:rPr>
        <w:t xml:space="preserve"> </w:t>
      </w:r>
      <w:r>
        <w:t>індикатором</w:t>
      </w:r>
      <w:r>
        <w:rPr>
          <w:spacing w:val="1"/>
        </w:rPr>
        <w:t xml:space="preserve"> </w:t>
      </w:r>
      <w:r>
        <w:t>ефективності</w:t>
      </w:r>
      <w:r>
        <w:rPr>
          <w:spacing w:val="1"/>
        </w:rPr>
        <w:t xml:space="preserve"> </w:t>
      </w:r>
      <w:r>
        <w:t>різних</w:t>
      </w:r>
      <w:r>
        <w:rPr>
          <w:spacing w:val="1"/>
        </w:rPr>
        <w:t xml:space="preserve"> </w:t>
      </w:r>
      <w:r>
        <w:t>складових</w:t>
      </w:r>
      <w:r>
        <w:rPr>
          <w:spacing w:val="1"/>
        </w:rPr>
        <w:t xml:space="preserve"> </w:t>
      </w:r>
      <w:r>
        <w:t>асортименту</w:t>
      </w:r>
      <w:r>
        <w:rPr>
          <w:spacing w:val="1"/>
        </w:rPr>
        <w:t xml:space="preserve"> </w:t>
      </w:r>
      <w:r>
        <w:t>вважають</w:t>
      </w:r>
      <w:r>
        <w:rPr>
          <w:spacing w:val="1"/>
        </w:rPr>
        <w:t xml:space="preserve"> </w:t>
      </w:r>
      <w:r>
        <w:t>показники</w:t>
      </w:r>
      <w:r>
        <w:rPr>
          <w:spacing w:val="1"/>
        </w:rPr>
        <w:t xml:space="preserve"> </w:t>
      </w:r>
      <w:r>
        <w:t>збуту.</w:t>
      </w:r>
      <w:r>
        <w:rPr>
          <w:spacing w:val="1"/>
        </w:rPr>
        <w:t xml:space="preserve"> </w:t>
      </w:r>
      <w:r>
        <w:t>Вони</w:t>
      </w:r>
      <w:r>
        <w:rPr>
          <w:spacing w:val="1"/>
        </w:rPr>
        <w:t xml:space="preserve"> </w:t>
      </w:r>
      <w:r>
        <w:t>можуть</w:t>
      </w:r>
      <w:r>
        <w:rPr>
          <w:spacing w:val="1"/>
        </w:rPr>
        <w:t xml:space="preserve"> </w:t>
      </w:r>
      <w:r>
        <w:t>указати</w:t>
      </w:r>
      <w:r>
        <w:rPr>
          <w:spacing w:val="1"/>
        </w:rPr>
        <w:t xml:space="preserve"> </w:t>
      </w:r>
      <w:r>
        <w:t>на</w:t>
      </w:r>
      <w:r>
        <w:rPr>
          <w:spacing w:val="1"/>
        </w:rPr>
        <w:t xml:space="preserve"> </w:t>
      </w:r>
      <w:r>
        <w:t>ті</w:t>
      </w:r>
      <w:r>
        <w:rPr>
          <w:spacing w:val="1"/>
        </w:rPr>
        <w:t xml:space="preserve"> </w:t>
      </w:r>
      <w:r>
        <w:t>продукти,</w:t>
      </w:r>
      <w:r>
        <w:rPr>
          <w:spacing w:val="1"/>
        </w:rPr>
        <w:t xml:space="preserve"> </w:t>
      </w:r>
      <w:r>
        <w:t>котрі</w:t>
      </w:r>
      <w:r>
        <w:rPr>
          <w:spacing w:val="1"/>
        </w:rPr>
        <w:t xml:space="preserve"> </w:t>
      </w:r>
      <w:r>
        <w:t>належить</w:t>
      </w:r>
      <w:r>
        <w:rPr>
          <w:spacing w:val="1"/>
        </w:rPr>
        <w:t xml:space="preserve"> </w:t>
      </w:r>
      <w:r>
        <w:t>виключити</w:t>
      </w:r>
      <w:r>
        <w:rPr>
          <w:spacing w:val="1"/>
        </w:rPr>
        <w:t xml:space="preserve"> </w:t>
      </w:r>
      <w:r>
        <w:t>з</w:t>
      </w:r>
      <w:r>
        <w:rPr>
          <w:spacing w:val="1"/>
        </w:rPr>
        <w:t xml:space="preserve"> </w:t>
      </w:r>
      <w:r>
        <w:t>виробничої програми. З цією метою застосовують АВС-аналіз товарного асортименту. Він</w:t>
      </w:r>
      <w:r>
        <w:rPr>
          <w:spacing w:val="-57"/>
        </w:rPr>
        <w:t xml:space="preserve"> </w:t>
      </w:r>
      <w:r>
        <w:t>базується на діаграмі відомого італійського економіста Парето. Продукцію підрозділяють</w:t>
      </w:r>
      <w:r>
        <w:rPr>
          <w:spacing w:val="1"/>
        </w:rPr>
        <w:t xml:space="preserve"> </w:t>
      </w:r>
      <w:r>
        <w:t>на</w:t>
      </w:r>
      <w:r>
        <w:rPr>
          <w:spacing w:val="1"/>
        </w:rPr>
        <w:t xml:space="preserve"> </w:t>
      </w:r>
      <w:r>
        <w:t>три</w:t>
      </w:r>
      <w:r>
        <w:rPr>
          <w:spacing w:val="1"/>
        </w:rPr>
        <w:t xml:space="preserve"> </w:t>
      </w:r>
      <w:r>
        <w:t>класи</w:t>
      </w:r>
      <w:r>
        <w:rPr>
          <w:spacing w:val="1"/>
        </w:rPr>
        <w:t xml:space="preserve"> </w:t>
      </w:r>
      <w:r>
        <w:t>за</w:t>
      </w:r>
      <w:r>
        <w:rPr>
          <w:spacing w:val="1"/>
        </w:rPr>
        <w:t xml:space="preserve"> </w:t>
      </w:r>
      <w:r>
        <w:t>одним</w:t>
      </w:r>
      <w:r>
        <w:rPr>
          <w:spacing w:val="1"/>
        </w:rPr>
        <w:t xml:space="preserve"> </w:t>
      </w:r>
      <w:r>
        <w:t>із</w:t>
      </w:r>
      <w:r>
        <w:rPr>
          <w:spacing w:val="1"/>
        </w:rPr>
        <w:t xml:space="preserve"> </w:t>
      </w:r>
      <w:r>
        <w:t>трьох</w:t>
      </w:r>
      <w:r>
        <w:rPr>
          <w:spacing w:val="1"/>
        </w:rPr>
        <w:t xml:space="preserve"> </w:t>
      </w:r>
      <w:r>
        <w:t>критеріїв:</w:t>
      </w:r>
      <w:r>
        <w:rPr>
          <w:spacing w:val="1"/>
        </w:rPr>
        <w:t xml:space="preserve"> </w:t>
      </w:r>
      <w:r>
        <w:t>збут,</w:t>
      </w:r>
      <w:r>
        <w:rPr>
          <w:spacing w:val="1"/>
        </w:rPr>
        <w:t xml:space="preserve"> </w:t>
      </w:r>
      <w:r>
        <w:t>прибуток,</w:t>
      </w:r>
      <w:r>
        <w:rPr>
          <w:spacing w:val="1"/>
        </w:rPr>
        <w:t xml:space="preserve"> </w:t>
      </w:r>
      <w:r>
        <w:t>відшкодування</w:t>
      </w:r>
      <w:r>
        <w:rPr>
          <w:spacing w:val="60"/>
        </w:rPr>
        <w:t xml:space="preserve"> </w:t>
      </w:r>
      <w:r>
        <w:t>витрат.</w:t>
      </w:r>
      <w:r>
        <w:rPr>
          <w:spacing w:val="1"/>
        </w:rPr>
        <w:t xml:space="preserve"> </w:t>
      </w:r>
      <w:r>
        <w:t>Будуються асортиментні позиції в порядку убування частки обсягу продажу в загальному</w:t>
      </w:r>
      <w:r>
        <w:rPr>
          <w:spacing w:val="1"/>
        </w:rPr>
        <w:t xml:space="preserve"> </w:t>
      </w:r>
      <w:r>
        <w:t>обсязі реалізації. Весь асортимент поділяється на групи А, В і С. У групу А включають</w:t>
      </w:r>
      <w:r>
        <w:rPr>
          <w:spacing w:val="1"/>
        </w:rPr>
        <w:t xml:space="preserve"> </w:t>
      </w:r>
      <w:r>
        <w:t>20% позицій упорядкованого списку (найбільш цінні позиції, що дають 80% виручки),</w:t>
      </w:r>
      <w:r>
        <w:rPr>
          <w:spacing w:val="1"/>
        </w:rPr>
        <w:t xml:space="preserve"> </w:t>
      </w:r>
      <w:r>
        <w:t>починаючи з найбільш значимої позиції.</w:t>
      </w:r>
      <w:r>
        <w:rPr>
          <w:spacing w:val="1"/>
        </w:rPr>
        <w:t xml:space="preserve"> </w:t>
      </w:r>
      <w:r>
        <w:t>У групу В включають наступні 30% позицій</w:t>
      </w:r>
      <w:r>
        <w:rPr>
          <w:spacing w:val="1"/>
        </w:rPr>
        <w:t xml:space="preserve"> </w:t>
      </w:r>
      <w:r>
        <w:t>(дають 15 % виручки). У групу С включають 50% позицій, що залишилися (дають 5 %</w:t>
      </w:r>
      <w:r>
        <w:rPr>
          <w:spacing w:val="1"/>
        </w:rPr>
        <w:t xml:space="preserve"> </w:t>
      </w:r>
      <w:r>
        <w:t>виручки).</w:t>
      </w:r>
      <w:r>
        <w:rPr>
          <w:spacing w:val="1"/>
        </w:rPr>
        <w:t xml:space="preserve"> </w:t>
      </w:r>
      <w:r>
        <w:t>Світова практика свідчить,</w:t>
      </w:r>
      <w:r>
        <w:rPr>
          <w:spacing w:val="1"/>
        </w:rPr>
        <w:t xml:space="preserve"> </w:t>
      </w:r>
      <w:r>
        <w:t>що</w:t>
      </w:r>
      <w:r>
        <w:rPr>
          <w:spacing w:val="1"/>
        </w:rPr>
        <w:t xml:space="preserve"> </w:t>
      </w:r>
      <w:r>
        <w:t>оптимальним є такий</w:t>
      </w:r>
      <w:r>
        <w:rPr>
          <w:spacing w:val="60"/>
        </w:rPr>
        <w:t xml:space="preserve"> </w:t>
      </w:r>
      <w:r>
        <w:t>виробничий</w:t>
      </w:r>
      <w:r>
        <w:rPr>
          <w:spacing w:val="60"/>
        </w:rPr>
        <w:t xml:space="preserve"> </w:t>
      </w:r>
      <w:r>
        <w:t>асортимент:</w:t>
      </w:r>
      <w:r>
        <w:rPr>
          <w:spacing w:val="-57"/>
        </w:rPr>
        <w:t xml:space="preserve"> </w:t>
      </w:r>
      <w:r>
        <w:t>20</w:t>
      </w:r>
      <w:r>
        <w:rPr>
          <w:spacing w:val="-2"/>
        </w:rPr>
        <w:t xml:space="preserve"> </w:t>
      </w:r>
      <w:r>
        <w:t>%</w:t>
      </w:r>
      <w:r>
        <w:rPr>
          <w:spacing w:val="-2"/>
        </w:rPr>
        <w:t xml:space="preserve"> </w:t>
      </w:r>
      <w:r>
        <w:t>найменувань</w:t>
      </w:r>
      <w:r>
        <w:rPr>
          <w:spacing w:val="3"/>
        </w:rPr>
        <w:t xml:space="preserve"> </w:t>
      </w:r>
      <w:r>
        <w:t>якого</w:t>
      </w:r>
      <w:r>
        <w:rPr>
          <w:spacing w:val="-1"/>
        </w:rPr>
        <w:t xml:space="preserve"> </w:t>
      </w:r>
      <w:r>
        <w:t>забезпечує</w:t>
      </w:r>
      <w:r>
        <w:rPr>
          <w:spacing w:val="-1"/>
        </w:rPr>
        <w:t xml:space="preserve"> </w:t>
      </w:r>
      <w:r>
        <w:t>80</w:t>
      </w:r>
      <w:r>
        <w:rPr>
          <w:spacing w:val="3"/>
        </w:rPr>
        <w:t xml:space="preserve"> </w:t>
      </w:r>
      <w:r>
        <w:t>%</w:t>
      </w:r>
      <w:r>
        <w:rPr>
          <w:spacing w:val="-1"/>
        </w:rPr>
        <w:t xml:space="preserve"> </w:t>
      </w:r>
      <w:r>
        <w:t>прибутків</w:t>
      </w:r>
      <w:r>
        <w:rPr>
          <w:spacing w:val="3"/>
        </w:rPr>
        <w:t xml:space="preserve"> </w:t>
      </w:r>
      <w:r>
        <w:t>підприємства.</w:t>
      </w:r>
    </w:p>
    <w:p w:rsidR="00602451" w:rsidRPr="00BA2DAC" w:rsidRDefault="00BA2DAC" w:rsidP="00BA2DAC">
      <w:pPr>
        <w:rPr>
          <w:sz w:val="24"/>
          <w:szCs w:val="24"/>
        </w:rPr>
      </w:pPr>
      <w:r>
        <w:t xml:space="preserve">    </w:t>
      </w:r>
      <w:r w:rsidR="00D07997" w:rsidRPr="00BA2DAC">
        <w:rPr>
          <w:sz w:val="24"/>
          <w:szCs w:val="24"/>
        </w:rPr>
        <w:t>Управління на рівні товарної марки</w:t>
      </w:r>
      <w:r>
        <w:rPr>
          <w:sz w:val="24"/>
          <w:szCs w:val="24"/>
        </w:rPr>
        <w:t>.</w:t>
      </w:r>
    </w:p>
    <w:p w:rsidR="00602451" w:rsidRDefault="00D07997">
      <w:pPr>
        <w:pStyle w:val="a3"/>
        <w:ind w:left="238" w:right="826" w:firstLine="710"/>
        <w:jc w:val="both"/>
      </w:pPr>
      <w:r>
        <w:rPr>
          <w:i/>
        </w:rPr>
        <w:t xml:space="preserve">Товарна марка </w:t>
      </w:r>
      <w:r>
        <w:t>– назва, термін, символ, дизайн, упаковка або їх комбінація, яка</w:t>
      </w:r>
      <w:r>
        <w:rPr>
          <w:spacing w:val="1"/>
        </w:rPr>
        <w:t xml:space="preserve"> </w:t>
      </w:r>
      <w:r>
        <w:t>використовується</w:t>
      </w:r>
      <w:r>
        <w:rPr>
          <w:spacing w:val="1"/>
        </w:rPr>
        <w:t xml:space="preserve"> </w:t>
      </w:r>
      <w:r>
        <w:t>для</w:t>
      </w:r>
      <w:r>
        <w:rPr>
          <w:spacing w:val="1"/>
        </w:rPr>
        <w:t xml:space="preserve"> </w:t>
      </w:r>
      <w:r>
        <w:t>ідентифікації товару та</w:t>
      </w:r>
      <w:r>
        <w:rPr>
          <w:spacing w:val="1"/>
        </w:rPr>
        <w:t xml:space="preserve"> </w:t>
      </w:r>
      <w:r>
        <w:t>його</w:t>
      </w:r>
      <w:r>
        <w:rPr>
          <w:spacing w:val="1"/>
        </w:rPr>
        <w:t xml:space="preserve"> </w:t>
      </w:r>
      <w:r>
        <w:t>виробника</w:t>
      </w:r>
      <w:r>
        <w:rPr>
          <w:spacing w:val="1"/>
        </w:rPr>
        <w:t xml:space="preserve"> </w:t>
      </w:r>
      <w:r>
        <w:t>(продавця)</w:t>
      </w:r>
      <w:r>
        <w:rPr>
          <w:spacing w:val="1"/>
        </w:rPr>
        <w:t xml:space="preserve"> </w:t>
      </w:r>
      <w:r>
        <w:t>та</w:t>
      </w:r>
      <w:r>
        <w:rPr>
          <w:spacing w:val="1"/>
        </w:rPr>
        <w:t xml:space="preserve"> </w:t>
      </w:r>
      <w:r>
        <w:t>дозволяє</w:t>
      </w:r>
      <w:r>
        <w:rPr>
          <w:spacing w:val="1"/>
        </w:rPr>
        <w:t xml:space="preserve"> </w:t>
      </w:r>
      <w:r>
        <w:t>відрізнити</w:t>
      </w:r>
      <w:r>
        <w:rPr>
          <w:spacing w:val="3"/>
        </w:rPr>
        <w:t xml:space="preserve"> </w:t>
      </w:r>
      <w:r>
        <w:t>товар</w:t>
      </w:r>
      <w:r>
        <w:rPr>
          <w:spacing w:val="-4"/>
        </w:rPr>
        <w:t xml:space="preserve"> </w:t>
      </w:r>
      <w:r>
        <w:t>від</w:t>
      </w:r>
      <w:r>
        <w:rPr>
          <w:spacing w:val="4"/>
        </w:rPr>
        <w:t xml:space="preserve"> </w:t>
      </w:r>
      <w:r>
        <w:t>інших.</w:t>
      </w:r>
    </w:p>
    <w:p w:rsidR="00602451" w:rsidRDefault="00D07997">
      <w:pPr>
        <w:pStyle w:val="a3"/>
        <w:ind w:left="238" w:right="836" w:firstLine="710"/>
        <w:jc w:val="both"/>
      </w:pPr>
      <w:r>
        <w:t>Зареєстрована товарна марка – товарний знак. Державна реєстрація товарних знаків</w:t>
      </w:r>
      <w:r>
        <w:rPr>
          <w:spacing w:val="-57"/>
        </w:rPr>
        <w:t xml:space="preserve"> </w:t>
      </w:r>
      <w:r>
        <w:t>в</w:t>
      </w:r>
      <w:r>
        <w:rPr>
          <w:spacing w:val="1"/>
        </w:rPr>
        <w:t xml:space="preserve"> </w:t>
      </w:r>
      <w:r>
        <w:t>Україні</w:t>
      </w:r>
      <w:r>
        <w:rPr>
          <w:spacing w:val="1"/>
        </w:rPr>
        <w:t xml:space="preserve"> </w:t>
      </w:r>
      <w:r>
        <w:t>здійснюється</w:t>
      </w:r>
      <w:r>
        <w:rPr>
          <w:spacing w:val="1"/>
        </w:rPr>
        <w:t xml:space="preserve"> </w:t>
      </w:r>
      <w:r>
        <w:t>на</w:t>
      </w:r>
      <w:r>
        <w:rPr>
          <w:spacing w:val="1"/>
        </w:rPr>
        <w:t xml:space="preserve"> </w:t>
      </w:r>
      <w:r>
        <w:t>підставі</w:t>
      </w:r>
      <w:r>
        <w:rPr>
          <w:spacing w:val="1"/>
        </w:rPr>
        <w:t xml:space="preserve"> </w:t>
      </w:r>
      <w:r>
        <w:t>закону</w:t>
      </w:r>
      <w:r>
        <w:rPr>
          <w:spacing w:val="1"/>
        </w:rPr>
        <w:t xml:space="preserve"> </w:t>
      </w:r>
      <w:r>
        <w:t>України</w:t>
      </w:r>
      <w:r>
        <w:rPr>
          <w:spacing w:val="1"/>
        </w:rPr>
        <w:t xml:space="preserve"> </w:t>
      </w:r>
      <w:r>
        <w:t>«Про</w:t>
      </w:r>
      <w:r>
        <w:rPr>
          <w:spacing w:val="1"/>
        </w:rPr>
        <w:t xml:space="preserve"> </w:t>
      </w:r>
      <w:r>
        <w:t>охорону</w:t>
      </w:r>
      <w:r>
        <w:rPr>
          <w:spacing w:val="1"/>
        </w:rPr>
        <w:t xml:space="preserve"> </w:t>
      </w:r>
      <w:r>
        <w:t>прав</w:t>
      </w:r>
      <w:r>
        <w:rPr>
          <w:spacing w:val="1"/>
        </w:rPr>
        <w:t xml:space="preserve"> </w:t>
      </w:r>
      <w:r>
        <w:t>на</w:t>
      </w:r>
      <w:r>
        <w:rPr>
          <w:spacing w:val="1"/>
        </w:rPr>
        <w:t xml:space="preserve"> </w:t>
      </w:r>
      <w:r>
        <w:t>знаки</w:t>
      </w:r>
      <w:r>
        <w:rPr>
          <w:spacing w:val="60"/>
        </w:rPr>
        <w:t xml:space="preserve"> </w:t>
      </w:r>
      <w:r>
        <w:t>для</w:t>
      </w:r>
      <w:r>
        <w:rPr>
          <w:spacing w:val="1"/>
        </w:rPr>
        <w:t xml:space="preserve"> </w:t>
      </w:r>
      <w:r>
        <w:t>товарів</w:t>
      </w:r>
      <w:r>
        <w:rPr>
          <w:spacing w:val="1"/>
        </w:rPr>
        <w:t xml:space="preserve"> </w:t>
      </w:r>
      <w:r>
        <w:t>і</w:t>
      </w:r>
      <w:r>
        <w:rPr>
          <w:spacing w:val="1"/>
        </w:rPr>
        <w:t xml:space="preserve"> </w:t>
      </w:r>
      <w:r>
        <w:t>послуг»</w:t>
      </w:r>
      <w:r>
        <w:rPr>
          <w:spacing w:val="1"/>
        </w:rPr>
        <w:t xml:space="preserve"> </w:t>
      </w:r>
      <w:r>
        <w:t>Держпатентом</w:t>
      </w:r>
      <w:r>
        <w:rPr>
          <w:spacing w:val="1"/>
        </w:rPr>
        <w:t xml:space="preserve"> </w:t>
      </w:r>
      <w:r>
        <w:t>України.</w:t>
      </w:r>
      <w:r>
        <w:rPr>
          <w:spacing w:val="1"/>
        </w:rPr>
        <w:t xml:space="preserve"> </w:t>
      </w:r>
      <w:r>
        <w:t>Право</w:t>
      </w:r>
      <w:r>
        <w:rPr>
          <w:spacing w:val="1"/>
        </w:rPr>
        <w:t xml:space="preserve"> </w:t>
      </w:r>
      <w:r>
        <w:t>використання</w:t>
      </w:r>
      <w:r>
        <w:rPr>
          <w:spacing w:val="1"/>
        </w:rPr>
        <w:t xml:space="preserve"> </w:t>
      </w:r>
      <w:r>
        <w:t>чужої</w:t>
      </w:r>
      <w:r>
        <w:rPr>
          <w:spacing w:val="1"/>
        </w:rPr>
        <w:t xml:space="preserve"> </w:t>
      </w:r>
      <w:r>
        <w:t>товарної</w:t>
      </w:r>
      <w:r>
        <w:rPr>
          <w:spacing w:val="1"/>
        </w:rPr>
        <w:t xml:space="preserve"> </w:t>
      </w:r>
      <w:r>
        <w:t>марки</w:t>
      </w:r>
      <w:r>
        <w:rPr>
          <w:spacing w:val="1"/>
        </w:rPr>
        <w:t xml:space="preserve"> </w:t>
      </w:r>
      <w:r>
        <w:t>сплачують</w:t>
      </w:r>
      <w:r>
        <w:rPr>
          <w:spacing w:val="1"/>
        </w:rPr>
        <w:t xml:space="preserve"> </w:t>
      </w:r>
      <w:r>
        <w:t>по</w:t>
      </w:r>
      <w:r>
        <w:rPr>
          <w:spacing w:val="5"/>
        </w:rPr>
        <w:t xml:space="preserve"> </w:t>
      </w:r>
      <w:r>
        <w:t>відповідній</w:t>
      </w:r>
      <w:r>
        <w:rPr>
          <w:spacing w:val="3"/>
        </w:rPr>
        <w:t xml:space="preserve"> </w:t>
      </w:r>
      <w:r>
        <w:t>ліцензійній</w:t>
      </w:r>
      <w:r>
        <w:rPr>
          <w:spacing w:val="6"/>
        </w:rPr>
        <w:t xml:space="preserve"> </w:t>
      </w:r>
      <w:r>
        <w:t>угоді.</w:t>
      </w:r>
    </w:p>
    <w:p w:rsidR="00602451" w:rsidRDefault="00D07997">
      <w:pPr>
        <w:pStyle w:val="a3"/>
        <w:spacing w:line="276" w:lineRule="exact"/>
        <w:ind w:left="949"/>
        <w:jc w:val="both"/>
      </w:pPr>
      <w:r>
        <w:t>Існує</w:t>
      </w:r>
      <w:r>
        <w:rPr>
          <w:spacing w:val="-4"/>
        </w:rPr>
        <w:t xml:space="preserve"> </w:t>
      </w:r>
      <w:r>
        <w:t>два</w:t>
      </w:r>
      <w:r>
        <w:rPr>
          <w:spacing w:val="-5"/>
        </w:rPr>
        <w:t xml:space="preserve"> </w:t>
      </w:r>
      <w:r>
        <w:t>типи</w:t>
      </w:r>
      <w:r>
        <w:rPr>
          <w:spacing w:val="1"/>
        </w:rPr>
        <w:t xml:space="preserve"> </w:t>
      </w:r>
      <w:r>
        <w:t>торгових</w:t>
      </w:r>
      <w:r>
        <w:rPr>
          <w:spacing w:val="-3"/>
        </w:rPr>
        <w:t xml:space="preserve"> </w:t>
      </w:r>
      <w:r>
        <w:t>марок:</w:t>
      </w:r>
    </w:p>
    <w:p w:rsidR="00602451" w:rsidRDefault="00D07997">
      <w:pPr>
        <w:pStyle w:val="a4"/>
        <w:numPr>
          <w:ilvl w:val="0"/>
          <w:numId w:val="26"/>
        </w:numPr>
        <w:tabs>
          <w:tab w:val="left" w:pos="1319"/>
        </w:tabs>
        <w:spacing w:line="293" w:lineRule="exact"/>
        <w:ind w:hanging="361"/>
        <w:jc w:val="both"/>
        <w:rPr>
          <w:sz w:val="24"/>
        </w:rPr>
      </w:pPr>
      <w:r>
        <w:rPr>
          <w:sz w:val="24"/>
        </w:rPr>
        <w:t>марка</w:t>
      </w:r>
      <w:r>
        <w:rPr>
          <w:spacing w:val="1"/>
          <w:sz w:val="24"/>
        </w:rPr>
        <w:t xml:space="preserve"> </w:t>
      </w:r>
      <w:r>
        <w:rPr>
          <w:sz w:val="24"/>
        </w:rPr>
        <w:t>виробника;</w:t>
      </w:r>
    </w:p>
    <w:p w:rsidR="00602451" w:rsidRDefault="00D07997">
      <w:pPr>
        <w:pStyle w:val="a4"/>
        <w:numPr>
          <w:ilvl w:val="0"/>
          <w:numId w:val="26"/>
        </w:numPr>
        <w:tabs>
          <w:tab w:val="left" w:pos="1319"/>
        </w:tabs>
        <w:spacing w:line="237" w:lineRule="auto"/>
        <w:ind w:left="949" w:right="2308" w:firstLine="9"/>
        <w:jc w:val="both"/>
        <w:rPr>
          <w:sz w:val="24"/>
        </w:rPr>
      </w:pPr>
      <w:r>
        <w:rPr>
          <w:sz w:val="24"/>
        </w:rPr>
        <w:t>приватна марка, яка присвоюється торгівельними посередниками.</w:t>
      </w:r>
      <w:r>
        <w:rPr>
          <w:spacing w:val="-57"/>
          <w:sz w:val="24"/>
        </w:rPr>
        <w:t xml:space="preserve"> </w:t>
      </w:r>
      <w:r>
        <w:rPr>
          <w:sz w:val="24"/>
        </w:rPr>
        <w:t>Можливі</w:t>
      </w:r>
      <w:r>
        <w:rPr>
          <w:spacing w:val="-11"/>
          <w:sz w:val="24"/>
        </w:rPr>
        <w:t xml:space="preserve"> </w:t>
      </w:r>
      <w:r>
        <w:rPr>
          <w:sz w:val="24"/>
        </w:rPr>
        <w:t>варіанти</w:t>
      </w:r>
      <w:r>
        <w:rPr>
          <w:spacing w:val="3"/>
          <w:sz w:val="24"/>
        </w:rPr>
        <w:t xml:space="preserve"> </w:t>
      </w:r>
      <w:r>
        <w:rPr>
          <w:sz w:val="24"/>
        </w:rPr>
        <w:t>вибору</w:t>
      </w:r>
      <w:r>
        <w:rPr>
          <w:spacing w:val="-10"/>
          <w:sz w:val="24"/>
        </w:rPr>
        <w:t xml:space="preserve"> </w:t>
      </w:r>
      <w:r>
        <w:rPr>
          <w:sz w:val="24"/>
        </w:rPr>
        <w:t>марочної</w:t>
      </w:r>
      <w:r>
        <w:rPr>
          <w:spacing w:val="-7"/>
          <w:sz w:val="24"/>
        </w:rPr>
        <w:t xml:space="preserve"> </w:t>
      </w:r>
      <w:r>
        <w:rPr>
          <w:sz w:val="24"/>
        </w:rPr>
        <w:t>стратегії:</w:t>
      </w:r>
    </w:p>
    <w:p w:rsidR="00602451" w:rsidRDefault="00D07997">
      <w:pPr>
        <w:pStyle w:val="a4"/>
        <w:numPr>
          <w:ilvl w:val="1"/>
          <w:numId w:val="27"/>
        </w:numPr>
        <w:tabs>
          <w:tab w:val="left" w:pos="1142"/>
        </w:tabs>
        <w:spacing w:before="5" w:line="237" w:lineRule="auto"/>
        <w:ind w:left="238" w:right="826" w:firstLine="710"/>
        <w:jc w:val="both"/>
        <w:rPr>
          <w:sz w:val="24"/>
        </w:rPr>
      </w:pPr>
      <w:r>
        <w:rPr>
          <w:sz w:val="24"/>
        </w:rPr>
        <w:t>розширення</w:t>
      </w:r>
      <w:r>
        <w:rPr>
          <w:spacing w:val="1"/>
          <w:sz w:val="24"/>
        </w:rPr>
        <w:t xml:space="preserve"> </w:t>
      </w:r>
      <w:r>
        <w:rPr>
          <w:sz w:val="24"/>
        </w:rPr>
        <w:t>сімейства</w:t>
      </w:r>
      <w:r>
        <w:rPr>
          <w:spacing w:val="1"/>
          <w:sz w:val="24"/>
        </w:rPr>
        <w:t xml:space="preserve"> </w:t>
      </w:r>
      <w:r>
        <w:rPr>
          <w:sz w:val="24"/>
        </w:rPr>
        <w:t>марки,</w:t>
      </w:r>
      <w:r>
        <w:rPr>
          <w:spacing w:val="1"/>
          <w:sz w:val="24"/>
        </w:rPr>
        <w:t xml:space="preserve"> </w:t>
      </w:r>
      <w:r>
        <w:rPr>
          <w:sz w:val="24"/>
        </w:rPr>
        <w:t>коли</w:t>
      </w:r>
      <w:r>
        <w:rPr>
          <w:spacing w:val="1"/>
          <w:sz w:val="24"/>
        </w:rPr>
        <w:t xml:space="preserve"> </w:t>
      </w:r>
      <w:r>
        <w:rPr>
          <w:sz w:val="24"/>
        </w:rPr>
        <w:t>товаровиробник</w:t>
      </w:r>
      <w:r>
        <w:rPr>
          <w:spacing w:val="1"/>
          <w:sz w:val="24"/>
        </w:rPr>
        <w:t xml:space="preserve"> </w:t>
      </w:r>
      <w:r>
        <w:rPr>
          <w:sz w:val="24"/>
        </w:rPr>
        <w:t>в</w:t>
      </w:r>
      <w:r>
        <w:rPr>
          <w:spacing w:val="1"/>
          <w:sz w:val="24"/>
        </w:rPr>
        <w:t xml:space="preserve"> </w:t>
      </w:r>
      <w:r>
        <w:rPr>
          <w:sz w:val="24"/>
        </w:rPr>
        <w:t>межах</w:t>
      </w:r>
      <w:r>
        <w:rPr>
          <w:spacing w:val="1"/>
          <w:sz w:val="24"/>
        </w:rPr>
        <w:t xml:space="preserve"> </w:t>
      </w:r>
      <w:r>
        <w:rPr>
          <w:sz w:val="24"/>
        </w:rPr>
        <w:t>однієї</w:t>
      </w:r>
      <w:r>
        <w:rPr>
          <w:spacing w:val="60"/>
          <w:sz w:val="24"/>
        </w:rPr>
        <w:t xml:space="preserve"> </w:t>
      </w:r>
      <w:r>
        <w:rPr>
          <w:sz w:val="24"/>
        </w:rPr>
        <w:t>товарної</w:t>
      </w:r>
      <w:r>
        <w:rPr>
          <w:spacing w:val="1"/>
          <w:sz w:val="24"/>
        </w:rPr>
        <w:t xml:space="preserve"> </w:t>
      </w:r>
      <w:r>
        <w:rPr>
          <w:sz w:val="24"/>
        </w:rPr>
        <w:t>марки</w:t>
      </w:r>
      <w:r>
        <w:rPr>
          <w:spacing w:val="1"/>
          <w:sz w:val="24"/>
        </w:rPr>
        <w:t xml:space="preserve"> </w:t>
      </w:r>
      <w:r>
        <w:rPr>
          <w:sz w:val="24"/>
        </w:rPr>
        <w:t>розробляє</w:t>
      </w:r>
      <w:r>
        <w:rPr>
          <w:spacing w:val="-2"/>
          <w:sz w:val="24"/>
        </w:rPr>
        <w:t xml:space="preserve"> </w:t>
      </w:r>
      <w:r>
        <w:rPr>
          <w:sz w:val="24"/>
        </w:rPr>
        <w:t>декілька</w:t>
      </w:r>
      <w:r>
        <w:rPr>
          <w:spacing w:val="3"/>
          <w:sz w:val="24"/>
        </w:rPr>
        <w:t xml:space="preserve"> </w:t>
      </w:r>
      <w:r>
        <w:rPr>
          <w:sz w:val="24"/>
        </w:rPr>
        <w:t>нових</w:t>
      </w:r>
      <w:r>
        <w:rPr>
          <w:spacing w:val="-6"/>
          <w:sz w:val="24"/>
        </w:rPr>
        <w:t xml:space="preserve"> </w:t>
      </w:r>
      <w:r>
        <w:rPr>
          <w:sz w:val="24"/>
        </w:rPr>
        <w:t>модифікацій</w:t>
      </w:r>
      <w:r>
        <w:rPr>
          <w:spacing w:val="-2"/>
          <w:sz w:val="24"/>
        </w:rPr>
        <w:t xml:space="preserve"> </w:t>
      </w:r>
      <w:r>
        <w:rPr>
          <w:sz w:val="24"/>
        </w:rPr>
        <w:t>товарів;</w:t>
      </w:r>
    </w:p>
    <w:p w:rsidR="00602451" w:rsidRDefault="00D07997">
      <w:pPr>
        <w:pStyle w:val="a4"/>
        <w:numPr>
          <w:ilvl w:val="1"/>
          <w:numId w:val="27"/>
        </w:numPr>
        <w:tabs>
          <w:tab w:val="left" w:pos="1142"/>
        </w:tabs>
        <w:spacing w:before="3" w:line="240" w:lineRule="auto"/>
        <w:ind w:left="238" w:right="826" w:firstLine="710"/>
        <w:jc w:val="both"/>
        <w:rPr>
          <w:sz w:val="24"/>
        </w:rPr>
      </w:pPr>
      <w:r>
        <w:rPr>
          <w:sz w:val="24"/>
        </w:rPr>
        <w:t>розширення меж</w:t>
      </w:r>
      <w:r>
        <w:rPr>
          <w:spacing w:val="1"/>
          <w:sz w:val="24"/>
        </w:rPr>
        <w:t xml:space="preserve"> </w:t>
      </w:r>
      <w:r>
        <w:rPr>
          <w:sz w:val="24"/>
        </w:rPr>
        <w:t>використання</w:t>
      </w:r>
      <w:r>
        <w:rPr>
          <w:spacing w:val="1"/>
          <w:sz w:val="24"/>
        </w:rPr>
        <w:t xml:space="preserve"> </w:t>
      </w:r>
      <w:r>
        <w:rPr>
          <w:sz w:val="24"/>
        </w:rPr>
        <w:t>марок</w:t>
      </w:r>
      <w:r>
        <w:rPr>
          <w:spacing w:val="1"/>
          <w:sz w:val="24"/>
        </w:rPr>
        <w:t xml:space="preserve"> </w:t>
      </w:r>
      <w:r>
        <w:rPr>
          <w:sz w:val="24"/>
        </w:rPr>
        <w:t>використовується для переносу їх</w:t>
      </w:r>
      <w:r>
        <w:rPr>
          <w:spacing w:val="60"/>
          <w:sz w:val="24"/>
        </w:rPr>
        <w:t xml:space="preserve"> </w:t>
      </w:r>
      <w:r>
        <w:rPr>
          <w:sz w:val="24"/>
        </w:rPr>
        <w:t>іміджу</w:t>
      </w:r>
      <w:r>
        <w:rPr>
          <w:spacing w:val="-57"/>
          <w:sz w:val="24"/>
        </w:rPr>
        <w:t xml:space="preserve"> </w:t>
      </w:r>
      <w:r>
        <w:rPr>
          <w:sz w:val="24"/>
        </w:rPr>
        <w:t>на новий товар. Важливо слідкувати, щоб відома торгова марка не втратила свого іміджу</w:t>
      </w:r>
      <w:r>
        <w:rPr>
          <w:spacing w:val="1"/>
          <w:sz w:val="24"/>
        </w:rPr>
        <w:t xml:space="preserve"> </w:t>
      </w:r>
      <w:r>
        <w:rPr>
          <w:sz w:val="24"/>
        </w:rPr>
        <w:t>унаслідок</w:t>
      </w:r>
      <w:r>
        <w:rPr>
          <w:spacing w:val="5"/>
          <w:sz w:val="24"/>
        </w:rPr>
        <w:t xml:space="preserve"> </w:t>
      </w:r>
      <w:r>
        <w:rPr>
          <w:sz w:val="24"/>
        </w:rPr>
        <w:t>її</w:t>
      </w:r>
      <w:r>
        <w:rPr>
          <w:spacing w:val="-14"/>
          <w:sz w:val="24"/>
        </w:rPr>
        <w:t xml:space="preserve"> </w:t>
      </w:r>
      <w:r>
        <w:rPr>
          <w:sz w:val="24"/>
        </w:rPr>
        <w:t>розповсюдження</w:t>
      </w:r>
      <w:r>
        <w:rPr>
          <w:spacing w:val="-6"/>
          <w:sz w:val="24"/>
        </w:rPr>
        <w:t xml:space="preserve"> </w:t>
      </w:r>
      <w:r>
        <w:rPr>
          <w:sz w:val="24"/>
        </w:rPr>
        <w:t>на</w:t>
      </w:r>
      <w:r>
        <w:rPr>
          <w:spacing w:val="-2"/>
          <w:sz w:val="24"/>
        </w:rPr>
        <w:t xml:space="preserve"> </w:t>
      </w:r>
      <w:r>
        <w:rPr>
          <w:sz w:val="24"/>
        </w:rPr>
        <w:t>нові</w:t>
      </w:r>
      <w:r>
        <w:rPr>
          <w:spacing w:val="-8"/>
          <w:sz w:val="24"/>
        </w:rPr>
        <w:t xml:space="preserve"> </w:t>
      </w:r>
      <w:r>
        <w:rPr>
          <w:sz w:val="24"/>
        </w:rPr>
        <w:t>товари;</w:t>
      </w:r>
    </w:p>
    <w:p w:rsidR="00602451" w:rsidRDefault="00D07997">
      <w:pPr>
        <w:pStyle w:val="a4"/>
        <w:numPr>
          <w:ilvl w:val="1"/>
          <w:numId w:val="27"/>
        </w:numPr>
        <w:tabs>
          <w:tab w:val="left" w:pos="1142"/>
        </w:tabs>
        <w:spacing w:line="240" w:lineRule="auto"/>
        <w:ind w:left="238" w:right="824" w:firstLine="710"/>
        <w:jc w:val="both"/>
        <w:rPr>
          <w:sz w:val="24"/>
        </w:rPr>
      </w:pPr>
      <w:r>
        <w:rPr>
          <w:sz w:val="24"/>
        </w:rPr>
        <w:t>використання</w:t>
      </w:r>
      <w:r>
        <w:rPr>
          <w:spacing w:val="1"/>
          <w:sz w:val="24"/>
        </w:rPr>
        <w:t xml:space="preserve"> </w:t>
      </w:r>
      <w:r>
        <w:rPr>
          <w:sz w:val="24"/>
        </w:rPr>
        <w:t>багатомарочного</w:t>
      </w:r>
      <w:r>
        <w:rPr>
          <w:spacing w:val="1"/>
          <w:sz w:val="24"/>
        </w:rPr>
        <w:t xml:space="preserve"> </w:t>
      </w:r>
      <w:r>
        <w:rPr>
          <w:sz w:val="24"/>
        </w:rPr>
        <w:t>підходу</w:t>
      </w:r>
      <w:r>
        <w:rPr>
          <w:spacing w:val="1"/>
          <w:sz w:val="24"/>
        </w:rPr>
        <w:t xml:space="preserve"> </w:t>
      </w:r>
      <w:r>
        <w:rPr>
          <w:sz w:val="24"/>
        </w:rPr>
        <w:t>–</w:t>
      </w:r>
      <w:r>
        <w:rPr>
          <w:spacing w:val="1"/>
          <w:sz w:val="24"/>
        </w:rPr>
        <w:t xml:space="preserve"> </w:t>
      </w:r>
      <w:r>
        <w:rPr>
          <w:sz w:val="24"/>
        </w:rPr>
        <w:t>створення</w:t>
      </w:r>
      <w:r>
        <w:rPr>
          <w:spacing w:val="1"/>
          <w:sz w:val="24"/>
        </w:rPr>
        <w:t xml:space="preserve"> </w:t>
      </w:r>
      <w:r>
        <w:rPr>
          <w:sz w:val="24"/>
        </w:rPr>
        <w:t>нових</w:t>
      </w:r>
      <w:r>
        <w:rPr>
          <w:spacing w:val="1"/>
          <w:sz w:val="24"/>
        </w:rPr>
        <w:t xml:space="preserve"> </w:t>
      </w:r>
      <w:r>
        <w:rPr>
          <w:sz w:val="24"/>
        </w:rPr>
        <w:t>товарних</w:t>
      </w:r>
      <w:r>
        <w:rPr>
          <w:spacing w:val="1"/>
          <w:sz w:val="24"/>
        </w:rPr>
        <w:t xml:space="preserve"> </w:t>
      </w:r>
      <w:r>
        <w:rPr>
          <w:sz w:val="24"/>
        </w:rPr>
        <w:t>марок</w:t>
      </w:r>
      <w:r>
        <w:rPr>
          <w:spacing w:val="1"/>
          <w:sz w:val="24"/>
        </w:rPr>
        <w:t xml:space="preserve"> </w:t>
      </w:r>
      <w:r>
        <w:rPr>
          <w:sz w:val="24"/>
        </w:rPr>
        <w:t>у</w:t>
      </w:r>
      <w:r>
        <w:rPr>
          <w:spacing w:val="1"/>
          <w:sz w:val="24"/>
        </w:rPr>
        <w:t xml:space="preserve"> </w:t>
      </w:r>
      <w:r>
        <w:rPr>
          <w:sz w:val="24"/>
        </w:rPr>
        <w:t>доповнення до існуючих. Ця стратегія дозволяє точніше сегментувати ринок розробляючи</w:t>
      </w:r>
      <w:r>
        <w:rPr>
          <w:spacing w:val="1"/>
          <w:sz w:val="24"/>
        </w:rPr>
        <w:t xml:space="preserve"> </w:t>
      </w:r>
      <w:r>
        <w:rPr>
          <w:sz w:val="24"/>
        </w:rPr>
        <w:t>для</w:t>
      </w:r>
      <w:r>
        <w:rPr>
          <w:spacing w:val="1"/>
          <w:sz w:val="24"/>
        </w:rPr>
        <w:t xml:space="preserve"> </w:t>
      </w:r>
      <w:r>
        <w:rPr>
          <w:sz w:val="24"/>
        </w:rPr>
        <w:t>кожного</w:t>
      </w:r>
      <w:r>
        <w:rPr>
          <w:spacing w:val="1"/>
          <w:sz w:val="24"/>
        </w:rPr>
        <w:t xml:space="preserve"> </w:t>
      </w:r>
      <w:r>
        <w:rPr>
          <w:sz w:val="24"/>
        </w:rPr>
        <w:t>сегменту</w:t>
      </w:r>
      <w:r>
        <w:rPr>
          <w:spacing w:val="1"/>
          <w:sz w:val="24"/>
        </w:rPr>
        <w:t xml:space="preserve"> </w:t>
      </w:r>
      <w:r>
        <w:rPr>
          <w:sz w:val="24"/>
        </w:rPr>
        <w:t>свою</w:t>
      </w:r>
      <w:r>
        <w:rPr>
          <w:spacing w:val="1"/>
          <w:sz w:val="24"/>
        </w:rPr>
        <w:t xml:space="preserve"> </w:t>
      </w:r>
      <w:r>
        <w:rPr>
          <w:sz w:val="24"/>
        </w:rPr>
        <w:t>торгову</w:t>
      </w:r>
      <w:r>
        <w:rPr>
          <w:spacing w:val="1"/>
          <w:sz w:val="24"/>
        </w:rPr>
        <w:t xml:space="preserve"> </w:t>
      </w:r>
      <w:r>
        <w:rPr>
          <w:sz w:val="24"/>
        </w:rPr>
        <w:t>марку.</w:t>
      </w:r>
      <w:r>
        <w:rPr>
          <w:spacing w:val="1"/>
          <w:sz w:val="24"/>
        </w:rPr>
        <w:t xml:space="preserve"> </w:t>
      </w:r>
      <w:r>
        <w:rPr>
          <w:sz w:val="24"/>
        </w:rPr>
        <w:t>При</w:t>
      </w:r>
      <w:r>
        <w:rPr>
          <w:spacing w:val="1"/>
          <w:sz w:val="24"/>
        </w:rPr>
        <w:t xml:space="preserve"> </w:t>
      </w:r>
      <w:r>
        <w:rPr>
          <w:sz w:val="24"/>
        </w:rPr>
        <w:t>використанні</w:t>
      </w:r>
      <w:r>
        <w:rPr>
          <w:spacing w:val="1"/>
          <w:sz w:val="24"/>
        </w:rPr>
        <w:t xml:space="preserve"> </w:t>
      </w:r>
      <w:r>
        <w:rPr>
          <w:sz w:val="24"/>
        </w:rPr>
        <w:t>цього</w:t>
      </w:r>
      <w:r>
        <w:rPr>
          <w:spacing w:val="1"/>
          <w:sz w:val="24"/>
        </w:rPr>
        <w:t xml:space="preserve"> </w:t>
      </w:r>
      <w:r>
        <w:rPr>
          <w:sz w:val="24"/>
        </w:rPr>
        <w:t>підходу</w:t>
      </w:r>
      <w:r>
        <w:rPr>
          <w:spacing w:val="1"/>
          <w:sz w:val="24"/>
        </w:rPr>
        <w:t xml:space="preserve"> </w:t>
      </w:r>
      <w:r>
        <w:rPr>
          <w:sz w:val="24"/>
        </w:rPr>
        <w:t>слід</w:t>
      </w:r>
      <w:r>
        <w:rPr>
          <w:spacing w:val="1"/>
          <w:sz w:val="24"/>
        </w:rPr>
        <w:t xml:space="preserve"> </w:t>
      </w:r>
      <w:r>
        <w:rPr>
          <w:sz w:val="24"/>
        </w:rPr>
        <w:t>не</w:t>
      </w:r>
      <w:r>
        <w:rPr>
          <w:spacing w:val="1"/>
          <w:sz w:val="24"/>
        </w:rPr>
        <w:t xml:space="preserve"> </w:t>
      </w:r>
      <w:r>
        <w:rPr>
          <w:sz w:val="24"/>
        </w:rPr>
        <w:t>допускати</w:t>
      </w:r>
      <w:r>
        <w:rPr>
          <w:spacing w:val="1"/>
          <w:sz w:val="24"/>
        </w:rPr>
        <w:t xml:space="preserve"> </w:t>
      </w:r>
      <w:r>
        <w:rPr>
          <w:sz w:val="24"/>
        </w:rPr>
        <w:t>існування</w:t>
      </w:r>
      <w:r>
        <w:rPr>
          <w:spacing w:val="1"/>
          <w:sz w:val="24"/>
        </w:rPr>
        <w:t xml:space="preserve"> </w:t>
      </w:r>
      <w:r>
        <w:rPr>
          <w:sz w:val="24"/>
        </w:rPr>
        <w:t>слабких</w:t>
      </w:r>
      <w:r>
        <w:rPr>
          <w:spacing w:val="1"/>
          <w:sz w:val="24"/>
        </w:rPr>
        <w:t xml:space="preserve"> </w:t>
      </w:r>
      <w:r>
        <w:rPr>
          <w:sz w:val="24"/>
        </w:rPr>
        <w:t>товарних</w:t>
      </w:r>
      <w:r>
        <w:rPr>
          <w:spacing w:val="1"/>
          <w:sz w:val="24"/>
        </w:rPr>
        <w:t xml:space="preserve"> </w:t>
      </w:r>
      <w:r>
        <w:rPr>
          <w:sz w:val="24"/>
        </w:rPr>
        <w:t>марок,</w:t>
      </w:r>
      <w:r>
        <w:rPr>
          <w:spacing w:val="1"/>
          <w:sz w:val="24"/>
        </w:rPr>
        <w:t xml:space="preserve"> </w:t>
      </w:r>
      <w:r>
        <w:rPr>
          <w:sz w:val="24"/>
        </w:rPr>
        <w:t>які</w:t>
      </w:r>
      <w:r>
        <w:rPr>
          <w:spacing w:val="1"/>
          <w:sz w:val="24"/>
        </w:rPr>
        <w:t xml:space="preserve"> </w:t>
      </w:r>
      <w:r>
        <w:rPr>
          <w:sz w:val="24"/>
        </w:rPr>
        <w:t>займаються</w:t>
      </w:r>
      <w:r>
        <w:rPr>
          <w:spacing w:val="1"/>
          <w:sz w:val="24"/>
        </w:rPr>
        <w:t xml:space="preserve"> </w:t>
      </w:r>
      <w:r>
        <w:rPr>
          <w:sz w:val="24"/>
        </w:rPr>
        <w:t>незначну</w:t>
      </w:r>
      <w:r>
        <w:rPr>
          <w:spacing w:val="1"/>
          <w:sz w:val="24"/>
        </w:rPr>
        <w:t xml:space="preserve"> </w:t>
      </w:r>
      <w:r>
        <w:rPr>
          <w:sz w:val="24"/>
        </w:rPr>
        <w:t>долю</w:t>
      </w:r>
      <w:r>
        <w:rPr>
          <w:spacing w:val="1"/>
          <w:sz w:val="24"/>
        </w:rPr>
        <w:t xml:space="preserve"> </w:t>
      </w:r>
      <w:r>
        <w:rPr>
          <w:sz w:val="24"/>
        </w:rPr>
        <w:t>ринку,</w:t>
      </w:r>
      <w:r>
        <w:rPr>
          <w:spacing w:val="1"/>
          <w:sz w:val="24"/>
        </w:rPr>
        <w:t xml:space="preserve"> </w:t>
      </w:r>
      <w:r>
        <w:rPr>
          <w:sz w:val="24"/>
        </w:rPr>
        <w:t>уникаючи</w:t>
      </w:r>
      <w:r>
        <w:rPr>
          <w:spacing w:val="1"/>
          <w:sz w:val="24"/>
        </w:rPr>
        <w:t xml:space="preserve"> </w:t>
      </w:r>
      <w:r>
        <w:rPr>
          <w:sz w:val="24"/>
        </w:rPr>
        <w:t>значних</w:t>
      </w:r>
      <w:r>
        <w:rPr>
          <w:spacing w:val="-7"/>
          <w:sz w:val="24"/>
        </w:rPr>
        <w:t xml:space="preserve"> </w:t>
      </w:r>
      <w:r>
        <w:rPr>
          <w:sz w:val="24"/>
        </w:rPr>
        <w:t>затрат</w:t>
      </w:r>
      <w:r>
        <w:rPr>
          <w:spacing w:val="2"/>
          <w:sz w:val="24"/>
        </w:rPr>
        <w:t xml:space="preserve"> </w:t>
      </w:r>
      <w:r>
        <w:rPr>
          <w:sz w:val="24"/>
        </w:rPr>
        <w:t>на</w:t>
      </w:r>
      <w:r>
        <w:rPr>
          <w:spacing w:val="2"/>
          <w:sz w:val="24"/>
        </w:rPr>
        <w:t xml:space="preserve"> </w:t>
      </w:r>
      <w:r>
        <w:rPr>
          <w:sz w:val="24"/>
        </w:rPr>
        <w:t>її</w:t>
      </w:r>
      <w:r>
        <w:rPr>
          <w:spacing w:val="-4"/>
          <w:sz w:val="24"/>
        </w:rPr>
        <w:t xml:space="preserve"> </w:t>
      </w:r>
      <w:r>
        <w:rPr>
          <w:sz w:val="24"/>
        </w:rPr>
        <w:t>підтримку;</w:t>
      </w:r>
    </w:p>
    <w:p w:rsidR="00602451" w:rsidRDefault="00D07997">
      <w:pPr>
        <w:pStyle w:val="a4"/>
        <w:numPr>
          <w:ilvl w:val="1"/>
          <w:numId w:val="27"/>
        </w:numPr>
        <w:tabs>
          <w:tab w:val="left" w:pos="1142"/>
        </w:tabs>
        <w:spacing w:line="240" w:lineRule="auto"/>
        <w:ind w:left="238" w:right="823" w:firstLine="710"/>
        <w:jc w:val="both"/>
        <w:rPr>
          <w:sz w:val="24"/>
        </w:rPr>
      </w:pPr>
      <w:r>
        <w:rPr>
          <w:sz w:val="24"/>
        </w:rPr>
        <w:t>нові марки. Створюються в тому випадку, якщо підприємство проникає у нову</w:t>
      </w:r>
      <w:r>
        <w:rPr>
          <w:spacing w:val="1"/>
          <w:sz w:val="24"/>
        </w:rPr>
        <w:t xml:space="preserve"> </w:t>
      </w:r>
      <w:r>
        <w:rPr>
          <w:sz w:val="24"/>
        </w:rPr>
        <w:t>категорію товарів, де жодна з товарних марок не підходить чи якщо існуючі товарні марки</w:t>
      </w:r>
      <w:r>
        <w:rPr>
          <w:spacing w:val="-57"/>
          <w:sz w:val="24"/>
        </w:rPr>
        <w:t xml:space="preserve"> </w:t>
      </w:r>
      <w:r>
        <w:rPr>
          <w:sz w:val="24"/>
        </w:rPr>
        <w:t>ослабли</w:t>
      </w:r>
      <w:r>
        <w:rPr>
          <w:spacing w:val="3"/>
          <w:sz w:val="24"/>
        </w:rPr>
        <w:t xml:space="preserve"> </w:t>
      </w:r>
      <w:r>
        <w:rPr>
          <w:sz w:val="24"/>
        </w:rPr>
        <w:t>та</w:t>
      </w:r>
      <w:r>
        <w:rPr>
          <w:spacing w:val="-2"/>
          <w:sz w:val="24"/>
        </w:rPr>
        <w:t xml:space="preserve"> </w:t>
      </w:r>
      <w:r>
        <w:rPr>
          <w:sz w:val="24"/>
        </w:rPr>
        <w:t>слід</w:t>
      </w:r>
      <w:r>
        <w:rPr>
          <w:spacing w:val="-2"/>
          <w:sz w:val="24"/>
        </w:rPr>
        <w:t xml:space="preserve"> </w:t>
      </w:r>
      <w:r>
        <w:rPr>
          <w:sz w:val="24"/>
        </w:rPr>
        <w:t>створювати</w:t>
      </w:r>
      <w:r>
        <w:rPr>
          <w:spacing w:val="-2"/>
          <w:sz w:val="24"/>
        </w:rPr>
        <w:t xml:space="preserve"> </w:t>
      </w:r>
      <w:r>
        <w:rPr>
          <w:sz w:val="24"/>
        </w:rPr>
        <w:t>нові.</w:t>
      </w:r>
    </w:p>
    <w:p w:rsidR="00602451" w:rsidRDefault="00D07997">
      <w:pPr>
        <w:pStyle w:val="a3"/>
        <w:ind w:left="238" w:right="832" w:firstLine="710"/>
        <w:jc w:val="both"/>
      </w:pPr>
      <w:r>
        <w:t>Фірмовий стиль – сукупність прийомів виготовлення, оформлення, просування на</w:t>
      </w:r>
      <w:r>
        <w:rPr>
          <w:spacing w:val="1"/>
        </w:rPr>
        <w:t xml:space="preserve"> </w:t>
      </w:r>
      <w:r>
        <w:t>ринку,</w:t>
      </w:r>
      <w:r>
        <w:rPr>
          <w:spacing w:val="1"/>
        </w:rPr>
        <w:t xml:space="preserve"> </w:t>
      </w:r>
      <w:r>
        <w:t>які</w:t>
      </w:r>
      <w:r>
        <w:rPr>
          <w:spacing w:val="1"/>
        </w:rPr>
        <w:t xml:space="preserve"> </w:t>
      </w:r>
      <w:r>
        <w:t>забезпечують</w:t>
      </w:r>
      <w:r>
        <w:rPr>
          <w:spacing w:val="1"/>
        </w:rPr>
        <w:t xml:space="preserve"> </w:t>
      </w:r>
      <w:r>
        <w:t>єдність</w:t>
      </w:r>
      <w:r>
        <w:rPr>
          <w:spacing w:val="1"/>
        </w:rPr>
        <w:t xml:space="preserve"> </w:t>
      </w:r>
      <w:r>
        <w:t>продукції</w:t>
      </w:r>
      <w:r>
        <w:rPr>
          <w:spacing w:val="1"/>
        </w:rPr>
        <w:t xml:space="preserve"> </w:t>
      </w:r>
      <w:r>
        <w:t>виробника</w:t>
      </w:r>
      <w:r>
        <w:rPr>
          <w:spacing w:val="1"/>
        </w:rPr>
        <w:t xml:space="preserve"> </w:t>
      </w:r>
      <w:r>
        <w:t>(продавця)</w:t>
      </w:r>
      <w:r>
        <w:rPr>
          <w:spacing w:val="1"/>
        </w:rPr>
        <w:t xml:space="preserve"> </w:t>
      </w:r>
      <w:r>
        <w:t>і</w:t>
      </w:r>
      <w:r>
        <w:rPr>
          <w:spacing w:val="1"/>
        </w:rPr>
        <w:t xml:space="preserve"> </w:t>
      </w:r>
      <w:r>
        <w:t>відрізняють</w:t>
      </w:r>
      <w:r>
        <w:rPr>
          <w:spacing w:val="1"/>
        </w:rPr>
        <w:t xml:space="preserve"> </w:t>
      </w:r>
      <w:r>
        <w:t>її</w:t>
      </w:r>
      <w:r>
        <w:rPr>
          <w:spacing w:val="1"/>
        </w:rPr>
        <w:t xml:space="preserve"> </w:t>
      </w:r>
      <w:r>
        <w:t>та</w:t>
      </w:r>
      <w:r>
        <w:rPr>
          <w:spacing w:val="1"/>
        </w:rPr>
        <w:t xml:space="preserve"> </w:t>
      </w:r>
      <w:r>
        <w:t>виробника</w:t>
      </w:r>
      <w:r>
        <w:rPr>
          <w:spacing w:val="2"/>
        </w:rPr>
        <w:t xml:space="preserve"> </w:t>
      </w:r>
      <w:r>
        <w:t>від</w:t>
      </w:r>
      <w:r>
        <w:rPr>
          <w:spacing w:val="-1"/>
        </w:rPr>
        <w:t xml:space="preserve"> </w:t>
      </w:r>
      <w:r>
        <w:t>конкурентів.</w:t>
      </w:r>
    </w:p>
    <w:p w:rsidR="00602451" w:rsidRDefault="00602451">
      <w:pPr>
        <w:jc w:val="both"/>
        <w:sectPr w:rsidR="00602451">
          <w:pgSz w:w="11910" w:h="16840"/>
          <w:pgMar w:top="1040" w:right="20" w:bottom="980" w:left="1460" w:header="0" w:footer="782" w:gutter="0"/>
          <w:cols w:space="720"/>
        </w:sectPr>
      </w:pPr>
    </w:p>
    <w:p w:rsidR="00602451" w:rsidRDefault="00D07997">
      <w:pPr>
        <w:pStyle w:val="a3"/>
        <w:spacing w:before="66"/>
        <w:ind w:left="239" w:right="824" w:firstLine="710"/>
        <w:jc w:val="both"/>
      </w:pPr>
      <w:r>
        <w:lastRenderedPageBreak/>
        <w:t>Елементами</w:t>
      </w:r>
      <w:r>
        <w:rPr>
          <w:spacing w:val="1"/>
        </w:rPr>
        <w:t xml:space="preserve"> </w:t>
      </w:r>
      <w:r>
        <w:t>оформлення</w:t>
      </w:r>
      <w:r>
        <w:rPr>
          <w:spacing w:val="1"/>
        </w:rPr>
        <w:t xml:space="preserve"> </w:t>
      </w:r>
      <w:r>
        <w:t>які</w:t>
      </w:r>
      <w:r>
        <w:rPr>
          <w:spacing w:val="1"/>
        </w:rPr>
        <w:t xml:space="preserve"> </w:t>
      </w:r>
      <w:r>
        <w:t>визначають</w:t>
      </w:r>
      <w:r>
        <w:rPr>
          <w:spacing w:val="1"/>
        </w:rPr>
        <w:t xml:space="preserve"> </w:t>
      </w:r>
      <w:r>
        <w:t>фірмовий</w:t>
      </w:r>
      <w:r>
        <w:rPr>
          <w:spacing w:val="1"/>
        </w:rPr>
        <w:t xml:space="preserve"> </w:t>
      </w:r>
      <w:r>
        <w:t>стиль,</w:t>
      </w:r>
      <w:r>
        <w:rPr>
          <w:spacing w:val="1"/>
        </w:rPr>
        <w:t xml:space="preserve"> </w:t>
      </w:r>
      <w:r>
        <w:t>є:</w:t>
      </w:r>
      <w:r>
        <w:rPr>
          <w:spacing w:val="1"/>
        </w:rPr>
        <w:t xml:space="preserve"> </w:t>
      </w:r>
      <w:r>
        <w:t>товарний</w:t>
      </w:r>
      <w:r>
        <w:rPr>
          <w:spacing w:val="60"/>
        </w:rPr>
        <w:t xml:space="preserve"> </w:t>
      </w:r>
      <w:r>
        <w:t>знак,</w:t>
      </w:r>
      <w:r>
        <w:rPr>
          <w:spacing w:val="1"/>
        </w:rPr>
        <w:t xml:space="preserve"> </w:t>
      </w:r>
      <w:r>
        <w:t>логотип,</w:t>
      </w:r>
      <w:r>
        <w:rPr>
          <w:spacing w:val="1"/>
        </w:rPr>
        <w:t xml:space="preserve"> </w:t>
      </w:r>
      <w:r>
        <w:t>фірмовий</w:t>
      </w:r>
      <w:r>
        <w:rPr>
          <w:spacing w:val="1"/>
        </w:rPr>
        <w:t xml:space="preserve"> </w:t>
      </w:r>
      <w:r>
        <w:t>блок</w:t>
      </w:r>
      <w:r>
        <w:rPr>
          <w:spacing w:val="1"/>
        </w:rPr>
        <w:t xml:space="preserve"> </w:t>
      </w:r>
      <w:r>
        <w:t>(композиція</w:t>
      </w:r>
      <w:r>
        <w:rPr>
          <w:spacing w:val="1"/>
        </w:rPr>
        <w:t xml:space="preserve"> </w:t>
      </w:r>
      <w:r>
        <w:t>з</w:t>
      </w:r>
      <w:r>
        <w:rPr>
          <w:spacing w:val="1"/>
        </w:rPr>
        <w:t xml:space="preserve"> </w:t>
      </w:r>
      <w:r>
        <w:t>фірмового</w:t>
      </w:r>
      <w:r>
        <w:rPr>
          <w:spacing w:val="1"/>
        </w:rPr>
        <w:t xml:space="preserve"> </w:t>
      </w:r>
      <w:r>
        <w:t>знаку та</w:t>
      </w:r>
      <w:r>
        <w:rPr>
          <w:spacing w:val="1"/>
        </w:rPr>
        <w:t xml:space="preserve"> </w:t>
      </w:r>
      <w:r>
        <w:t>логотипу,</w:t>
      </w:r>
      <w:r>
        <w:rPr>
          <w:spacing w:val="1"/>
        </w:rPr>
        <w:t xml:space="preserve"> </w:t>
      </w:r>
      <w:r>
        <w:t>пояснювального</w:t>
      </w:r>
      <w:r>
        <w:rPr>
          <w:spacing w:val="1"/>
        </w:rPr>
        <w:t xml:space="preserve"> </w:t>
      </w:r>
      <w:r>
        <w:t>напису</w:t>
      </w:r>
      <w:r>
        <w:rPr>
          <w:spacing w:val="-4"/>
        </w:rPr>
        <w:t xml:space="preserve"> </w:t>
      </w:r>
      <w:r>
        <w:t>і</w:t>
      </w:r>
      <w:r>
        <w:rPr>
          <w:spacing w:val="-8"/>
        </w:rPr>
        <w:t xml:space="preserve"> </w:t>
      </w:r>
      <w:r>
        <w:t>гасла),</w:t>
      </w:r>
      <w:r>
        <w:rPr>
          <w:spacing w:val="4"/>
        </w:rPr>
        <w:t xml:space="preserve"> </w:t>
      </w:r>
      <w:r>
        <w:t>фірмові</w:t>
      </w:r>
      <w:r>
        <w:rPr>
          <w:spacing w:val="-4"/>
        </w:rPr>
        <w:t xml:space="preserve"> </w:t>
      </w:r>
      <w:r>
        <w:t>кольори.</w:t>
      </w:r>
    </w:p>
    <w:p w:rsidR="00602451" w:rsidRDefault="00D07997">
      <w:pPr>
        <w:pStyle w:val="a3"/>
        <w:spacing w:before="2"/>
        <w:ind w:left="239" w:right="824" w:firstLine="710"/>
        <w:jc w:val="both"/>
      </w:pPr>
      <w:r>
        <w:t>Бренд</w:t>
      </w:r>
      <w:r>
        <w:rPr>
          <w:spacing w:val="1"/>
        </w:rPr>
        <w:t xml:space="preserve"> </w:t>
      </w:r>
      <w:r>
        <w:t>–</w:t>
      </w:r>
      <w:r>
        <w:rPr>
          <w:spacing w:val="1"/>
        </w:rPr>
        <w:t xml:space="preserve"> </w:t>
      </w:r>
      <w:r>
        <w:t>цілісний</w:t>
      </w:r>
      <w:r>
        <w:rPr>
          <w:spacing w:val="1"/>
        </w:rPr>
        <w:t xml:space="preserve"> </w:t>
      </w:r>
      <w:r>
        <w:t>комплекс</w:t>
      </w:r>
      <w:r>
        <w:rPr>
          <w:spacing w:val="1"/>
        </w:rPr>
        <w:t xml:space="preserve"> </w:t>
      </w:r>
      <w:r>
        <w:t>ознак,</w:t>
      </w:r>
      <w:r>
        <w:rPr>
          <w:spacing w:val="1"/>
        </w:rPr>
        <w:t xml:space="preserve"> </w:t>
      </w:r>
      <w:r>
        <w:t>що</w:t>
      </w:r>
      <w:r>
        <w:rPr>
          <w:spacing w:val="1"/>
        </w:rPr>
        <w:t xml:space="preserve"> </w:t>
      </w:r>
      <w:r>
        <w:t>містить</w:t>
      </w:r>
      <w:r>
        <w:rPr>
          <w:spacing w:val="1"/>
        </w:rPr>
        <w:t xml:space="preserve"> </w:t>
      </w:r>
      <w:r>
        <w:t>товарну</w:t>
      </w:r>
      <w:r>
        <w:rPr>
          <w:spacing w:val="1"/>
        </w:rPr>
        <w:t xml:space="preserve"> </w:t>
      </w:r>
      <w:r>
        <w:t>марку,</w:t>
      </w:r>
      <w:r>
        <w:rPr>
          <w:spacing w:val="1"/>
        </w:rPr>
        <w:t xml:space="preserve"> </w:t>
      </w:r>
      <w:r>
        <w:t>раціональне</w:t>
      </w:r>
      <w:r>
        <w:rPr>
          <w:spacing w:val="60"/>
        </w:rPr>
        <w:t xml:space="preserve"> </w:t>
      </w:r>
      <w:r>
        <w:t>і</w:t>
      </w:r>
      <w:r>
        <w:rPr>
          <w:spacing w:val="1"/>
        </w:rPr>
        <w:t xml:space="preserve"> </w:t>
      </w:r>
      <w:r>
        <w:t>емоційне</w:t>
      </w:r>
      <w:r>
        <w:rPr>
          <w:spacing w:val="1"/>
        </w:rPr>
        <w:t xml:space="preserve"> </w:t>
      </w:r>
      <w:r>
        <w:t>сприйняття</w:t>
      </w:r>
      <w:r>
        <w:rPr>
          <w:spacing w:val="1"/>
        </w:rPr>
        <w:t xml:space="preserve"> </w:t>
      </w:r>
      <w:r>
        <w:t>споживачами</w:t>
      </w:r>
      <w:r>
        <w:rPr>
          <w:spacing w:val="1"/>
        </w:rPr>
        <w:t xml:space="preserve"> </w:t>
      </w:r>
      <w:r>
        <w:t>фірмового</w:t>
      </w:r>
      <w:r>
        <w:rPr>
          <w:spacing w:val="1"/>
        </w:rPr>
        <w:t xml:space="preserve"> </w:t>
      </w:r>
      <w:r>
        <w:t>стилю</w:t>
      </w:r>
      <w:r>
        <w:rPr>
          <w:spacing w:val="1"/>
        </w:rPr>
        <w:t xml:space="preserve"> </w:t>
      </w:r>
      <w:r>
        <w:t>товаровиробника</w:t>
      </w:r>
      <w:r>
        <w:rPr>
          <w:spacing w:val="1"/>
        </w:rPr>
        <w:t xml:space="preserve"> </w:t>
      </w:r>
      <w:r>
        <w:t>(продавця),</w:t>
      </w:r>
      <w:r>
        <w:rPr>
          <w:spacing w:val="1"/>
        </w:rPr>
        <w:t xml:space="preserve"> </w:t>
      </w:r>
      <w:r>
        <w:t>товарної</w:t>
      </w:r>
      <w:r>
        <w:rPr>
          <w:spacing w:val="56"/>
        </w:rPr>
        <w:t xml:space="preserve"> </w:t>
      </w:r>
      <w:r>
        <w:t>марки</w:t>
      </w:r>
      <w:r>
        <w:rPr>
          <w:spacing w:val="3"/>
        </w:rPr>
        <w:t xml:space="preserve"> </w:t>
      </w:r>
      <w:r>
        <w:t>і</w:t>
      </w:r>
      <w:r>
        <w:rPr>
          <w:spacing w:val="-5"/>
        </w:rPr>
        <w:t xml:space="preserve"> </w:t>
      </w:r>
      <w:r>
        <w:t>самого</w:t>
      </w:r>
      <w:r>
        <w:rPr>
          <w:spacing w:val="-2"/>
        </w:rPr>
        <w:t xml:space="preserve"> </w:t>
      </w:r>
      <w:r>
        <w:t>товару,</w:t>
      </w:r>
      <w:r>
        <w:rPr>
          <w:spacing w:val="3"/>
        </w:rPr>
        <w:t xml:space="preserve"> </w:t>
      </w:r>
      <w:r>
        <w:t>а</w:t>
      </w:r>
      <w:r>
        <w:rPr>
          <w:spacing w:val="3"/>
        </w:rPr>
        <w:t xml:space="preserve"> </w:t>
      </w:r>
      <w:r>
        <w:t>також</w:t>
      </w:r>
      <w:r>
        <w:rPr>
          <w:spacing w:val="-4"/>
        </w:rPr>
        <w:t xml:space="preserve"> </w:t>
      </w:r>
      <w:r>
        <w:t>заходів</w:t>
      </w:r>
      <w:r>
        <w:rPr>
          <w:spacing w:val="3"/>
        </w:rPr>
        <w:t xml:space="preserve"> </w:t>
      </w:r>
      <w:r>
        <w:t>з</w:t>
      </w:r>
      <w:r>
        <w:rPr>
          <w:spacing w:val="-3"/>
        </w:rPr>
        <w:t xml:space="preserve"> </w:t>
      </w:r>
      <w:r>
        <w:t>його</w:t>
      </w:r>
      <w:r>
        <w:rPr>
          <w:spacing w:val="-1"/>
        </w:rPr>
        <w:t xml:space="preserve"> </w:t>
      </w:r>
      <w:r>
        <w:t>просування</w:t>
      </w:r>
      <w:r>
        <w:rPr>
          <w:spacing w:val="-2"/>
        </w:rPr>
        <w:t xml:space="preserve"> </w:t>
      </w:r>
      <w:r>
        <w:t>на</w:t>
      </w:r>
      <w:r>
        <w:rPr>
          <w:spacing w:val="-1"/>
        </w:rPr>
        <w:t xml:space="preserve"> </w:t>
      </w:r>
      <w:r>
        <w:t>ринку.</w:t>
      </w:r>
    </w:p>
    <w:p w:rsidR="00602451" w:rsidRDefault="00D07997">
      <w:pPr>
        <w:pStyle w:val="a3"/>
        <w:ind w:left="239" w:right="824" w:firstLine="710"/>
        <w:jc w:val="both"/>
      </w:pPr>
      <w:r>
        <w:t>Брендинг – напрям маркетингових комунікацій, що спеціалізується на розробленні</w:t>
      </w:r>
      <w:r>
        <w:rPr>
          <w:spacing w:val="1"/>
        </w:rPr>
        <w:t xml:space="preserve"> </w:t>
      </w:r>
      <w:r>
        <w:t>цілісного фірмового стилю та його елементів для формування і посилення унікальних рис</w:t>
      </w:r>
      <w:r>
        <w:rPr>
          <w:spacing w:val="1"/>
        </w:rPr>
        <w:t xml:space="preserve"> </w:t>
      </w:r>
      <w:r>
        <w:t>іміджу і</w:t>
      </w:r>
      <w:r>
        <w:rPr>
          <w:spacing w:val="-9"/>
        </w:rPr>
        <w:t xml:space="preserve"> </w:t>
      </w:r>
      <w:r>
        <w:t>товарного</w:t>
      </w:r>
      <w:r>
        <w:rPr>
          <w:spacing w:val="5"/>
        </w:rPr>
        <w:t xml:space="preserve"> </w:t>
      </w:r>
      <w:r>
        <w:t>пропонування підприємства.</w:t>
      </w:r>
    </w:p>
    <w:p w:rsidR="00602451" w:rsidRDefault="00602451">
      <w:pPr>
        <w:jc w:val="both"/>
        <w:sectPr w:rsidR="00602451">
          <w:pgSz w:w="11910" w:h="16840"/>
          <w:pgMar w:top="1040" w:right="20" w:bottom="980" w:left="1460" w:header="0" w:footer="782" w:gutter="0"/>
          <w:cols w:space="720"/>
        </w:sectPr>
      </w:pPr>
    </w:p>
    <w:p w:rsidR="00602451" w:rsidRDefault="00D95F34" w:rsidP="00D95F34">
      <w:pPr>
        <w:pStyle w:val="a3"/>
        <w:spacing w:before="5"/>
        <w:outlineLvl w:val="0"/>
      </w:pPr>
      <w:bookmarkStart w:id="53" w:name="Змістовий_модуль_11._Життєвий_цикл_товар"/>
      <w:bookmarkStart w:id="54" w:name="_bookmark12"/>
      <w:bookmarkStart w:id="55" w:name="_Toc85371768"/>
      <w:bookmarkEnd w:id="53"/>
      <w:bookmarkEnd w:id="54"/>
      <w:r>
        <w:rPr>
          <w:b/>
          <w:bCs/>
        </w:rPr>
        <w:lastRenderedPageBreak/>
        <w:t>Змістовий модуль 10</w:t>
      </w:r>
      <w:r w:rsidRPr="00D95F34">
        <w:rPr>
          <w:b/>
          <w:bCs/>
        </w:rPr>
        <w:t>. Планування нового продукту і розроблення товару</w:t>
      </w:r>
      <w:bookmarkEnd w:id="55"/>
    </w:p>
    <w:p w:rsidR="00D95F34" w:rsidRPr="00D95F34" w:rsidRDefault="00D95F34" w:rsidP="00D95F34">
      <w:pPr>
        <w:pStyle w:val="a3"/>
        <w:ind w:left="239" w:right="824" w:firstLine="710"/>
        <w:outlineLvl w:val="0"/>
        <w:rPr>
          <w:b/>
          <w:bCs/>
          <w:i/>
        </w:rPr>
      </w:pPr>
      <w:bookmarkStart w:id="56" w:name="_Toc85371769"/>
      <w:r w:rsidRPr="00D95F34">
        <w:rPr>
          <w:b/>
          <w:bCs/>
          <w:i/>
        </w:rPr>
        <w:t xml:space="preserve">Тема </w:t>
      </w:r>
      <w:r>
        <w:rPr>
          <w:b/>
          <w:bCs/>
          <w:i/>
        </w:rPr>
        <w:t>17</w:t>
      </w:r>
      <w:r w:rsidRPr="00D95F34">
        <w:rPr>
          <w:b/>
          <w:bCs/>
          <w:i/>
        </w:rPr>
        <w:t>.  Теорія життєвого циклу товару.</w:t>
      </w:r>
      <w:bookmarkEnd w:id="56"/>
    </w:p>
    <w:p w:rsidR="00602451" w:rsidRDefault="00D07997">
      <w:pPr>
        <w:pStyle w:val="a3"/>
        <w:ind w:left="239" w:right="824" w:firstLine="710"/>
        <w:jc w:val="both"/>
      </w:pPr>
      <w:r>
        <w:t>Концепція</w:t>
      </w:r>
      <w:r>
        <w:rPr>
          <w:spacing w:val="1"/>
        </w:rPr>
        <w:t xml:space="preserve"> </w:t>
      </w:r>
      <w:r>
        <w:t>життєвого</w:t>
      </w:r>
      <w:r>
        <w:rPr>
          <w:spacing w:val="1"/>
        </w:rPr>
        <w:t xml:space="preserve"> </w:t>
      </w:r>
      <w:r>
        <w:t>циклу</w:t>
      </w:r>
      <w:r>
        <w:rPr>
          <w:spacing w:val="1"/>
        </w:rPr>
        <w:t xml:space="preserve"> </w:t>
      </w:r>
      <w:r>
        <w:t>товару</w:t>
      </w:r>
      <w:r>
        <w:rPr>
          <w:spacing w:val="1"/>
        </w:rPr>
        <w:t xml:space="preserve"> </w:t>
      </w:r>
      <w:r>
        <w:t>(ЖЦТ)</w:t>
      </w:r>
      <w:r>
        <w:rPr>
          <w:spacing w:val="1"/>
        </w:rPr>
        <w:t xml:space="preserve"> </w:t>
      </w:r>
      <w:r>
        <w:t>була</w:t>
      </w:r>
      <w:r>
        <w:rPr>
          <w:spacing w:val="1"/>
        </w:rPr>
        <w:t xml:space="preserve"> </w:t>
      </w:r>
      <w:r>
        <w:t>розроблена</w:t>
      </w:r>
      <w:r>
        <w:rPr>
          <w:spacing w:val="61"/>
        </w:rPr>
        <w:t xml:space="preserve"> </w:t>
      </w:r>
      <w:r>
        <w:t>відомим</w:t>
      </w:r>
      <w:r>
        <w:rPr>
          <w:spacing w:val="1"/>
        </w:rPr>
        <w:t xml:space="preserve"> </w:t>
      </w:r>
      <w:r>
        <w:t>американським</w:t>
      </w:r>
      <w:r>
        <w:rPr>
          <w:spacing w:val="1"/>
        </w:rPr>
        <w:t xml:space="preserve"> </w:t>
      </w:r>
      <w:r>
        <w:t>вченим</w:t>
      </w:r>
      <w:r>
        <w:rPr>
          <w:spacing w:val="1"/>
        </w:rPr>
        <w:t xml:space="preserve"> </w:t>
      </w:r>
      <w:r>
        <w:t>Теодором</w:t>
      </w:r>
      <w:r>
        <w:rPr>
          <w:spacing w:val="1"/>
        </w:rPr>
        <w:t xml:space="preserve"> </w:t>
      </w:r>
      <w:r>
        <w:t>Левіттом.</w:t>
      </w:r>
      <w:r>
        <w:rPr>
          <w:spacing w:val="1"/>
        </w:rPr>
        <w:t xml:space="preserve"> </w:t>
      </w:r>
      <w:r>
        <w:rPr>
          <w:i/>
        </w:rPr>
        <w:t>Життєвий</w:t>
      </w:r>
      <w:r>
        <w:rPr>
          <w:i/>
          <w:spacing w:val="1"/>
        </w:rPr>
        <w:t xml:space="preserve"> </w:t>
      </w:r>
      <w:r>
        <w:rPr>
          <w:i/>
        </w:rPr>
        <w:t>цикл</w:t>
      </w:r>
      <w:r>
        <w:rPr>
          <w:i/>
          <w:spacing w:val="1"/>
        </w:rPr>
        <w:t xml:space="preserve"> </w:t>
      </w:r>
      <w:r>
        <w:rPr>
          <w:i/>
        </w:rPr>
        <w:t>товару</w:t>
      </w:r>
      <w:r>
        <w:rPr>
          <w:i/>
          <w:spacing w:val="1"/>
        </w:rPr>
        <w:t xml:space="preserve"> </w:t>
      </w:r>
      <w:r>
        <w:t>визначає</w:t>
      </w:r>
      <w:r>
        <w:rPr>
          <w:spacing w:val="1"/>
        </w:rPr>
        <w:t xml:space="preserve"> </w:t>
      </w:r>
      <w:r>
        <w:t>послідовність</w:t>
      </w:r>
      <w:r>
        <w:rPr>
          <w:spacing w:val="1"/>
        </w:rPr>
        <w:t xml:space="preserve"> </w:t>
      </w:r>
      <w:r>
        <w:t>періодів</w:t>
      </w:r>
      <w:r>
        <w:rPr>
          <w:spacing w:val="1"/>
        </w:rPr>
        <w:t xml:space="preserve"> </w:t>
      </w:r>
      <w:r>
        <w:t>існування</w:t>
      </w:r>
      <w:r>
        <w:rPr>
          <w:spacing w:val="1"/>
        </w:rPr>
        <w:t xml:space="preserve"> </w:t>
      </w:r>
      <w:r>
        <w:t>товару фірми</w:t>
      </w:r>
      <w:r>
        <w:rPr>
          <w:spacing w:val="1"/>
        </w:rPr>
        <w:t xml:space="preserve"> </w:t>
      </w:r>
      <w:r>
        <w:t>на</w:t>
      </w:r>
      <w:r>
        <w:rPr>
          <w:spacing w:val="1"/>
        </w:rPr>
        <w:t xml:space="preserve"> </w:t>
      </w:r>
      <w:r>
        <w:t>ринку і</w:t>
      </w:r>
      <w:r>
        <w:rPr>
          <w:spacing w:val="1"/>
        </w:rPr>
        <w:t xml:space="preserve"> </w:t>
      </w:r>
      <w:r>
        <w:t>характеризує</w:t>
      </w:r>
      <w:r>
        <w:rPr>
          <w:spacing w:val="1"/>
        </w:rPr>
        <w:t xml:space="preserve"> </w:t>
      </w:r>
      <w:r>
        <w:t>зміну обсягів</w:t>
      </w:r>
      <w:r>
        <w:rPr>
          <w:spacing w:val="1"/>
        </w:rPr>
        <w:t xml:space="preserve"> </w:t>
      </w:r>
      <w:r>
        <w:t>продажу</w:t>
      </w:r>
      <w:r>
        <w:rPr>
          <w:spacing w:val="1"/>
        </w:rPr>
        <w:t xml:space="preserve"> </w:t>
      </w:r>
      <w:r>
        <w:t>і</w:t>
      </w:r>
      <w:r>
        <w:rPr>
          <w:spacing w:val="1"/>
        </w:rPr>
        <w:t xml:space="preserve"> </w:t>
      </w:r>
      <w:r>
        <w:t>прибутку</w:t>
      </w:r>
      <w:r>
        <w:rPr>
          <w:spacing w:val="1"/>
        </w:rPr>
        <w:t xml:space="preserve"> </w:t>
      </w:r>
      <w:r>
        <w:t>від</w:t>
      </w:r>
      <w:r>
        <w:rPr>
          <w:spacing w:val="1"/>
        </w:rPr>
        <w:t xml:space="preserve"> </w:t>
      </w:r>
      <w:r>
        <w:t>його</w:t>
      </w:r>
      <w:r>
        <w:rPr>
          <w:spacing w:val="1"/>
        </w:rPr>
        <w:t xml:space="preserve"> </w:t>
      </w:r>
      <w:r>
        <w:t>реалізації</w:t>
      </w:r>
      <w:r>
        <w:rPr>
          <w:spacing w:val="1"/>
        </w:rPr>
        <w:t xml:space="preserve"> </w:t>
      </w:r>
      <w:r>
        <w:t>та</w:t>
      </w:r>
      <w:r>
        <w:rPr>
          <w:spacing w:val="1"/>
        </w:rPr>
        <w:t xml:space="preserve"> </w:t>
      </w:r>
      <w:r>
        <w:t>визначає</w:t>
      </w:r>
      <w:r>
        <w:rPr>
          <w:spacing w:val="1"/>
        </w:rPr>
        <w:t xml:space="preserve"> </w:t>
      </w:r>
      <w:r>
        <w:t>маркетингові</w:t>
      </w:r>
      <w:r>
        <w:rPr>
          <w:spacing w:val="1"/>
        </w:rPr>
        <w:t xml:space="preserve"> </w:t>
      </w:r>
      <w:r>
        <w:t>стратегії</w:t>
      </w:r>
      <w:r>
        <w:rPr>
          <w:spacing w:val="1"/>
        </w:rPr>
        <w:t xml:space="preserve"> </w:t>
      </w:r>
      <w:r>
        <w:t>з</w:t>
      </w:r>
      <w:r>
        <w:rPr>
          <w:spacing w:val="1"/>
        </w:rPr>
        <w:t xml:space="preserve"> </w:t>
      </w:r>
      <w:r>
        <w:t>моменту</w:t>
      </w:r>
      <w:r>
        <w:rPr>
          <w:spacing w:val="-57"/>
        </w:rPr>
        <w:t xml:space="preserve"> </w:t>
      </w:r>
      <w:r>
        <w:t>виведення</w:t>
      </w:r>
      <w:r>
        <w:rPr>
          <w:spacing w:val="1"/>
        </w:rPr>
        <w:t xml:space="preserve"> </w:t>
      </w:r>
      <w:r>
        <w:t>товару</w:t>
      </w:r>
      <w:r>
        <w:rPr>
          <w:spacing w:val="1"/>
        </w:rPr>
        <w:t xml:space="preserve"> </w:t>
      </w:r>
      <w:r>
        <w:t>на</w:t>
      </w:r>
      <w:r>
        <w:rPr>
          <w:spacing w:val="1"/>
        </w:rPr>
        <w:t xml:space="preserve"> </w:t>
      </w:r>
      <w:r>
        <w:t>ринок</w:t>
      </w:r>
      <w:r>
        <w:rPr>
          <w:spacing w:val="1"/>
        </w:rPr>
        <w:t xml:space="preserve"> </w:t>
      </w:r>
      <w:r>
        <w:t>до</w:t>
      </w:r>
      <w:r>
        <w:rPr>
          <w:spacing w:val="1"/>
        </w:rPr>
        <w:t xml:space="preserve"> </w:t>
      </w:r>
      <w:r>
        <w:t>його</w:t>
      </w:r>
      <w:r>
        <w:rPr>
          <w:spacing w:val="1"/>
        </w:rPr>
        <w:t xml:space="preserve"> </w:t>
      </w:r>
      <w:r>
        <w:t>зняття</w:t>
      </w:r>
      <w:r>
        <w:rPr>
          <w:spacing w:val="1"/>
        </w:rPr>
        <w:t xml:space="preserve"> </w:t>
      </w:r>
      <w:r>
        <w:t>з</w:t>
      </w:r>
      <w:r>
        <w:rPr>
          <w:spacing w:val="1"/>
        </w:rPr>
        <w:t xml:space="preserve"> </w:t>
      </w:r>
      <w:r>
        <w:t>ринку</w:t>
      </w:r>
      <w:r>
        <w:rPr>
          <w:spacing w:val="1"/>
        </w:rPr>
        <w:t xml:space="preserve"> </w:t>
      </w:r>
      <w:r>
        <w:t>у</w:t>
      </w:r>
      <w:r>
        <w:rPr>
          <w:spacing w:val="1"/>
        </w:rPr>
        <w:t xml:space="preserve"> </w:t>
      </w:r>
      <w:r>
        <w:t>відповідності</w:t>
      </w:r>
      <w:r>
        <w:rPr>
          <w:spacing w:val="1"/>
        </w:rPr>
        <w:t xml:space="preserve"> </w:t>
      </w:r>
      <w:r>
        <w:t>до</w:t>
      </w:r>
      <w:r>
        <w:rPr>
          <w:spacing w:val="60"/>
        </w:rPr>
        <w:t xml:space="preserve"> </w:t>
      </w:r>
      <w:r>
        <w:t>поведінки</w:t>
      </w:r>
      <w:r>
        <w:rPr>
          <w:spacing w:val="1"/>
        </w:rPr>
        <w:t xml:space="preserve"> </w:t>
      </w:r>
      <w:r>
        <w:t>споживачів</w:t>
      </w:r>
      <w:r>
        <w:rPr>
          <w:spacing w:val="3"/>
        </w:rPr>
        <w:t xml:space="preserve"> </w:t>
      </w:r>
      <w:r>
        <w:t>та</w:t>
      </w:r>
      <w:r>
        <w:rPr>
          <w:spacing w:val="2"/>
        </w:rPr>
        <w:t xml:space="preserve"> </w:t>
      </w:r>
      <w:r>
        <w:t>конкурентів.</w:t>
      </w:r>
    </w:p>
    <w:p w:rsidR="00602451" w:rsidRDefault="00D07997">
      <w:pPr>
        <w:pStyle w:val="a3"/>
        <w:spacing w:line="242" w:lineRule="auto"/>
        <w:ind w:left="239" w:right="825" w:firstLine="710"/>
        <w:jc w:val="both"/>
      </w:pPr>
      <w:r>
        <w:t>Вивчення життєвого циклу товарів в маркетинговій товарній політиці є важливим з</w:t>
      </w:r>
      <w:r>
        <w:rPr>
          <w:spacing w:val="1"/>
        </w:rPr>
        <w:t xml:space="preserve"> </w:t>
      </w:r>
      <w:r>
        <w:t>багатьох</w:t>
      </w:r>
      <w:r>
        <w:rPr>
          <w:spacing w:val="-2"/>
        </w:rPr>
        <w:t xml:space="preserve"> </w:t>
      </w:r>
      <w:r>
        <w:t>причин:</w:t>
      </w:r>
    </w:p>
    <w:p w:rsidR="00602451" w:rsidRDefault="00D07997">
      <w:pPr>
        <w:pStyle w:val="a4"/>
        <w:numPr>
          <w:ilvl w:val="1"/>
          <w:numId w:val="27"/>
        </w:numPr>
        <w:tabs>
          <w:tab w:val="left" w:pos="1320"/>
        </w:tabs>
        <w:spacing w:line="242" w:lineRule="auto"/>
        <w:ind w:right="827" w:firstLine="710"/>
        <w:jc w:val="both"/>
        <w:rPr>
          <w:sz w:val="24"/>
        </w:rPr>
      </w:pPr>
      <w:r>
        <w:rPr>
          <w:sz w:val="24"/>
        </w:rPr>
        <w:t>прискорення темпів науково-технічного прогресу сприяє значному скороченню</w:t>
      </w:r>
      <w:r>
        <w:rPr>
          <w:spacing w:val="1"/>
          <w:sz w:val="24"/>
        </w:rPr>
        <w:t xml:space="preserve"> </w:t>
      </w:r>
      <w:r>
        <w:rPr>
          <w:sz w:val="24"/>
        </w:rPr>
        <w:t>ринкового циклу</w:t>
      </w:r>
      <w:r>
        <w:rPr>
          <w:spacing w:val="-12"/>
          <w:sz w:val="24"/>
        </w:rPr>
        <w:t xml:space="preserve"> </w:t>
      </w:r>
      <w:r>
        <w:rPr>
          <w:sz w:val="24"/>
        </w:rPr>
        <w:t>товару;</w:t>
      </w:r>
    </w:p>
    <w:p w:rsidR="00602451" w:rsidRDefault="00D07997">
      <w:pPr>
        <w:pStyle w:val="a4"/>
        <w:numPr>
          <w:ilvl w:val="1"/>
          <w:numId w:val="27"/>
        </w:numPr>
        <w:tabs>
          <w:tab w:val="left" w:pos="1320"/>
        </w:tabs>
        <w:spacing w:line="270" w:lineRule="exact"/>
        <w:ind w:left="1319" w:hanging="371"/>
        <w:jc w:val="both"/>
        <w:rPr>
          <w:sz w:val="24"/>
        </w:rPr>
      </w:pPr>
      <w:r>
        <w:rPr>
          <w:sz w:val="24"/>
        </w:rPr>
        <w:t>нова</w:t>
      </w:r>
      <w:r>
        <w:rPr>
          <w:spacing w:val="-3"/>
          <w:sz w:val="24"/>
        </w:rPr>
        <w:t xml:space="preserve"> </w:t>
      </w:r>
      <w:r>
        <w:rPr>
          <w:sz w:val="24"/>
        </w:rPr>
        <w:t>(особливо</w:t>
      </w:r>
      <w:r>
        <w:rPr>
          <w:spacing w:val="-1"/>
          <w:sz w:val="24"/>
        </w:rPr>
        <w:t xml:space="preserve"> </w:t>
      </w:r>
      <w:r>
        <w:rPr>
          <w:sz w:val="24"/>
        </w:rPr>
        <w:t>технічно</w:t>
      </w:r>
      <w:r>
        <w:rPr>
          <w:spacing w:val="-1"/>
          <w:sz w:val="24"/>
        </w:rPr>
        <w:t xml:space="preserve"> </w:t>
      </w:r>
      <w:r>
        <w:rPr>
          <w:sz w:val="24"/>
        </w:rPr>
        <w:t>складна</w:t>
      </w:r>
      <w:r>
        <w:rPr>
          <w:spacing w:val="-7"/>
          <w:sz w:val="24"/>
        </w:rPr>
        <w:t xml:space="preserve"> </w:t>
      </w:r>
      <w:r>
        <w:rPr>
          <w:sz w:val="24"/>
        </w:rPr>
        <w:t>продукція) потребує</w:t>
      </w:r>
      <w:r>
        <w:rPr>
          <w:spacing w:val="-1"/>
          <w:sz w:val="24"/>
        </w:rPr>
        <w:t xml:space="preserve"> </w:t>
      </w:r>
      <w:r>
        <w:rPr>
          <w:sz w:val="24"/>
        </w:rPr>
        <w:t>великих</w:t>
      </w:r>
      <w:r>
        <w:rPr>
          <w:spacing w:val="-4"/>
          <w:sz w:val="24"/>
        </w:rPr>
        <w:t xml:space="preserve"> </w:t>
      </w:r>
      <w:r>
        <w:rPr>
          <w:sz w:val="24"/>
        </w:rPr>
        <w:t>інвестицій;</w:t>
      </w:r>
    </w:p>
    <w:p w:rsidR="00602451" w:rsidRDefault="00D07997">
      <w:pPr>
        <w:pStyle w:val="a4"/>
        <w:numPr>
          <w:ilvl w:val="1"/>
          <w:numId w:val="27"/>
        </w:numPr>
        <w:tabs>
          <w:tab w:val="left" w:pos="1320"/>
        </w:tabs>
        <w:spacing w:line="237" w:lineRule="auto"/>
        <w:ind w:right="831" w:firstLine="710"/>
        <w:jc w:val="both"/>
        <w:rPr>
          <w:sz w:val="24"/>
        </w:rPr>
      </w:pPr>
      <w:r>
        <w:rPr>
          <w:sz w:val="24"/>
        </w:rPr>
        <w:t>за</w:t>
      </w:r>
      <w:r>
        <w:rPr>
          <w:spacing w:val="1"/>
          <w:sz w:val="24"/>
        </w:rPr>
        <w:t xml:space="preserve"> </w:t>
      </w:r>
      <w:r>
        <w:rPr>
          <w:sz w:val="24"/>
        </w:rPr>
        <w:t>допомогою</w:t>
      </w:r>
      <w:r>
        <w:rPr>
          <w:spacing w:val="1"/>
          <w:sz w:val="24"/>
        </w:rPr>
        <w:t xml:space="preserve"> </w:t>
      </w:r>
      <w:r>
        <w:rPr>
          <w:sz w:val="24"/>
        </w:rPr>
        <w:t>аналізу</w:t>
      </w:r>
      <w:r>
        <w:rPr>
          <w:spacing w:val="1"/>
          <w:sz w:val="24"/>
        </w:rPr>
        <w:t xml:space="preserve"> </w:t>
      </w:r>
      <w:r>
        <w:rPr>
          <w:sz w:val="24"/>
        </w:rPr>
        <w:t>життєвого</w:t>
      </w:r>
      <w:r>
        <w:rPr>
          <w:spacing w:val="1"/>
          <w:sz w:val="24"/>
        </w:rPr>
        <w:t xml:space="preserve"> </w:t>
      </w:r>
      <w:r>
        <w:rPr>
          <w:sz w:val="24"/>
        </w:rPr>
        <w:t>циклу</w:t>
      </w:r>
      <w:r>
        <w:rPr>
          <w:spacing w:val="1"/>
          <w:sz w:val="24"/>
        </w:rPr>
        <w:t xml:space="preserve"> </w:t>
      </w:r>
      <w:r>
        <w:rPr>
          <w:sz w:val="24"/>
        </w:rPr>
        <w:t>можна</w:t>
      </w:r>
      <w:r>
        <w:rPr>
          <w:spacing w:val="1"/>
          <w:sz w:val="24"/>
        </w:rPr>
        <w:t xml:space="preserve"> </w:t>
      </w:r>
      <w:r>
        <w:rPr>
          <w:sz w:val="24"/>
        </w:rPr>
        <w:t>передбачати</w:t>
      </w:r>
      <w:r>
        <w:rPr>
          <w:spacing w:val="1"/>
          <w:sz w:val="24"/>
        </w:rPr>
        <w:t xml:space="preserve"> </w:t>
      </w:r>
      <w:r>
        <w:rPr>
          <w:sz w:val="24"/>
        </w:rPr>
        <w:t>зміни</w:t>
      </w:r>
      <w:r>
        <w:rPr>
          <w:spacing w:val="1"/>
          <w:sz w:val="24"/>
        </w:rPr>
        <w:t xml:space="preserve"> </w:t>
      </w:r>
      <w:r>
        <w:rPr>
          <w:sz w:val="24"/>
        </w:rPr>
        <w:t>у</w:t>
      </w:r>
      <w:r>
        <w:rPr>
          <w:spacing w:val="1"/>
          <w:sz w:val="24"/>
        </w:rPr>
        <w:t xml:space="preserve"> </w:t>
      </w:r>
      <w:r>
        <w:rPr>
          <w:sz w:val="24"/>
        </w:rPr>
        <w:t>смаках</w:t>
      </w:r>
      <w:r>
        <w:rPr>
          <w:spacing w:val="1"/>
          <w:sz w:val="24"/>
        </w:rPr>
        <w:t xml:space="preserve"> </w:t>
      </w:r>
      <w:r>
        <w:rPr>
          <w:sz w:val="24"/>
        </w:rPr>
        <w:t>споживачів</w:t>
      </w:r>
      <w:r>
        <w:rPr>
          <w:spacing w:val="3"/>
          <w:sz w:val="24"/>
        </w:rPr>
        <w:t xml:space="preserve"> </w:t>
      </w:r>
      <w:r>
        <w:rPr>
          <w:sz w:val="24"/>
        </w:rPr>
        <w:t>та</w:t>
      </w:r>
      <w:r>
        <w:rPr>
          <w:spacing w:val="7"/>
          <w:sz w:val="24"/>
        </w:rPr>
        <w:t xml:space="preserve"> </w:t>
      </w:r>
      <w:r>
        <w:rPr>
          <w:sz w:val="24"/>
        </w:rPr>
        <w:t>у</w:t>
      </w:r>
      <w:r>
        <w:rPr>
          <w:spacing w:val="-11"/>
          <w:sz w:val="24"/>
        </w:rPr>
        <w:t xml:space="preserve"> </w:t>
      </w:r>
      <w:r>
        <w:rPr>
          <w:sz w:val="24"/>
        </w:rPr>
        <w:t>стані</w:t>
      </w:r>
      <w:r>
        <w:rPr>
          <w:spacing w:val="-10"/>
          <w:sz w:val="24"/>
        </w:rPr>
        <w:t xml:space="preserve"> </w:t>
      </w:r>
      <w:r>
        <w:rPr>
          <w:sz w:val="24"/>
        </w:rPr>
        <w:t>конкуренції</w:t>
      </w:r>
      <w:r>
        <w:rPr>
          <w:spacing w:val="-1"/>
          <w:sz w:val="24"/>
        </w:rPr>
        <w:t xml:space="preserve"> </w:t>
      </w:r>
      <w:r>
        <w:rPr>
          <w:sz w:val="24"/>
        </w:rPr>
        <w:t>і</w:t>
      </w:r>
      <w:r>
        <w:rPr>
          <w:spacing w:val="-3"/>
          <w:sz w:val="24"/>
        </w:rPr>
        <w:t xml:space="preserve"> </w:t>
      </w:r>
      <w:r>
        <w:rPr>
          <w:sz w:val="24"/>
        </w:rPr>
        <w:t>коригувати</w:t>
      </w:r>
      <w:r>
        <w:rPr>
          <w:spacing w:val="3"/>
          <w:sz w:val="24"/>
        </w:rPr>
        <w:t xml:space="preserve"> </w:t>
      </w:r>
      <w:r>
        <w:rPr>
          <w:sz w:val="24"/>
        </w:rPr>
        <w:t>план</w:t>
      </w:r>
      <w:r>
        <w:rPr>
          <w:spacing w:val="3"/>
          <w:sz w:val="24"/>
        </w:rPr>
        <w:t xml:space="preserve"> </w:t>
      </w:r>
      <w:r>
        <w:rPr>
          <w:sz w:val="24"/>
        </w:rPr>
        <w:t>маркетингу;</w:t>
      </w:r>
    </w:p>
    <w:p w:rsidR="00602451" w:rsidRDefault="00D07997">
      <w:pPr>
        <w:pStyle w:val="a4"/>
        <w:numPr>
          <w:ilvl w:val="1"/>
          <w:numId w:val="27"/>
        </w:numPr>
        <w:tabs>
          <w:tab w:val="left" w:pos="1320"/>
        </w:tabs>
        <w:spacing w:line="240" w:lineRule="auto"/>
        <w:ind w:right="828" w:firstLine="710"/>
        <w:jc w:val="both"/>
        <w:rPr>
          <w:sz w:val="24"/>
        </w:rPr>
      </w:pPr>
      <w:r>
        <w:rPr>
          <w:sz w:val="24"/>
        </w:rPr>
        <w:t>концепція</w:t>
      </w:r>
      <w:r>
        <w:rPr>
          <w:spacing w:val="1"/>
          <w:sz w:val="24"/>
        </w:rPr>
        <w:t xml:space="preserve"> </w:t>
      </w:r>
      <w:r>
        <w:rPr>
          <w:sz w:val="24"/>
        </w:rPr>
        <w:t>життєвого</w:t>
      </w:r>
      <w:r>
        <w:rPr>
          <w:spacing w:val="1"/>
          <w:sz w:val="24"/>
        </w:rPr>
        <w:t xml:space="preserve"> </w:t>
      </w:r>
      <w:r>
        <w:rPr>
          <w:sz w:val="24"/>
        </w:rPr>
        <w:t>циклу</w:t>
      </w:r>
      <w:r>
        <w:rPr>
          <w:spacing w:val="1"/>
          <w:sz w:val="24"/>
        </w:rPr>
        <w:t xml:space="preserve"> </w:t>
      </w:r>
      <w:r>
        <w:rPr>
          <w:sz w:val="24"/>
        </w:rPr>
        <w:t>уможливлює</w:t>
      </w:r>
      <w:r>
        <w:rPr>
          <w:spacing w:val="1"/>
          <w:sz w:val="24"/>
        </w:rPr>
        <w:t xml:space="preserve"> </w:t>
      </w:r>
      <w:r>
        <w:rPr>
          <w:sz w:val="24"/>
        </w:rPr>
        <w:t>грунтовний</w:t>
      </w:r>
      <w:r>
        <w:rPr>
          <w:spacing w:val="1"/>
          <w:sz w:val="24"/>
        </w:rPr>
        <w:t xml:space="preserve"> </w:t>
      </w:r>
      <w:r>
        <w:rPr>
          <w:sz w:val="24"/>
        </w:rPr>
        <w:t>аналіз</w:t>
      </w:r>
      <w:r>
        <w:rPr>
          <w:spacing w:val="1"/>
          <w:sz w:val="24"/>
        </w:rPr>
        <w:t xml:space="preserve"> </w:t>
      </w:r>
      <w:r>
        <w:rPr>
          <w:sz w:val="24"/>
        </w:rPr>
        <w:t>товарного</w:t>
      </w:r>
      <w:r>
        <w:rPr>
          <w:spacing w:val="1"/>
          <w:sz w:val="24"/>
        </w:rPr>
        <w:t xml:space="preserve"> </w:t>
      </w:r>
      <w:r>
        <w:rPr>
          <w:sz w:val="24"/>
        </w:rPr>
        <w:t>асортименту, забезпечення збалансованого поєднання нових, тих що зростають, і зрілих</w:t>
      </w:r>
      <w:r>
        <w:rPr>
          <w:spacing w:val="1"/>
          <w:sz w:val="24"/>
        </w:rPr>
        <w:t xml:space="preserve"> </w:t>
      </w:r>
      <w:r>
        <w:rPr>
          <w:sz w:val="24"/>
        </w:rPr>
        <w:t>товарів.</w:t>
      </w:r>
    </w:p>
    <w:p w:rsidR="00602451" w:rsidRDefault="00D07997">
      <w:pPr>
        <w:pStyle w:val="a3"/>
        <w:spacing w:line="274" w:lineRule="exact"/>
        <w:ind w:left="949"/>
      </w:pPr>
      <w:r>
        <w:t>ЖЦТ</w:t>
      </w:r>
      <w:r>
        <w:rPr>
          <w:spacing w:val="1"/>
        </w:rPr>
        <w:t xml:space="preserve"> </w:t>
      </w:r>
      <w:r>
        <w:t>може</w:t>
      </w:r>
      <w:r>
        <w:rPr>
          <w:spacing w:val="-3"/>
        </w:rPr>
        <w:t xml:space="preserve"> </w:t>
      </w:r>
      <w:r>
        <w:t>бути застосований:</w:t>
      </w:r>
    </w:p>
    <w:p w:rsidR="00602451" w:rsidRDefault="00D07997">
      <w:pPr>
        <w:pStyle w:val="a4"/>
        <w:numPr>
          <w:ilvl w:val="1"/>
          <w:numId w:val="27"/>
        </w:numPr>
        <w:tabs>
          <w:tab w:val="left" w:pos="1094"/>
        </w:tabs>
        <w:spacing w:before="1"/>
        <w:ind w:left="1093" w:hanging="145"/>
        <w:rPr>
          <w:sz w:val="24"/>
        </w:rPr>
      </w:pPr>
      <w:r>
        <w:rPr>
          <w:sz w:val="24"/>
        </w:rPr>
        <w:t>до</w:t>
      </w:r>
      <w:r>
        <w:rPr>
          <w:spacing w:val="-6"/>
          <w:sz w:val="24"/>
        </w:rPr>
        <w:t xml:space="preserve"> </w:t>
      </w:r>
      <w:r>
        <w:rPr>
          <w:sz w:val="24"/>
        </w:rPr>
        <w:t>товарних</w:t>
      </w:r>
      <w:r>
        <w:rPr>
          <w:spacing w:val="-7"/>
          <w:sz w:val="24"/>
        </w:rPr>
        <w:t xml:space="preserve"> </w:t>
      </w:r>
      <w:r>
        <w:rPr>
          <w:sz w:val="24"/>
        </w:rPr>
        <w:t>категорій</w:t>
      </w:r>
      <w:r>
        <w:rPr>
          <w:spacing w:val="-2"/>
          <w:sz w:val="24"/>
        </w:rPr>
        <w:t xml:space="preserve"> </w:t>
      </w:r>
      <w:r>
        <w:rPr>
          <w:sz w:val="24"/>
        </w:rPr>
        <w:t>(телевізор);</w:t>
      </w:r>
    </w:p>
    <w:p w:rsidR="00602451" w:rsidRDefault="00D07997">
      <w:pPr>
        <w:pStyle w:val="a4"/>
        <w:numPr>
          <w:ilvl w:val="1"/>
          <w:numId w:val="27"/>
        </w:numPr>
        <w:tabs>
          <w:tab w:val="left" w:pos="1094"/>
        </w:tabs>
        <w:ind w:left="1093" w:hanging="145"/>
        <w:rPr>
          <w:sz w:val="24"/>
        </w:rPr>
      </w:pPr>
      <w:r>
        <w:rPr>
          <w:sz w:val="24"/>
        </w:rPr>
        <w:t>до</w:t>
      </w:r>
      <w:r>
        <w:rPr>
          <w:spacing w:val="1"/>
          <w:sz w:val="24"/>
        </w:rPr>
        <w:t xml:space="preserve"> </w:t>
      </w:r>
      <w:r>
        <w:rPr>
          <w:sz w:val="24"/>
        </w:rPr>
        <w:t>типу</w:t>
      </w:r>
      <w:r>
        <w:rPr>
          <w:spacing w:val="-12"/>
          <w:sz w:val="24"/>
        </w:rPr>
        <w:t xml:space="preserve"> </w:t>
      </w:r>
      <w:r>
        <w:rPr>
          <w:sz w:val="24"/>
        </w:rPr>
        <w:t>продукції</w:t>
      </w:r>
      <w:r>
        <w:rPr>
          <w:spacing w:val="-6"/>
          <w:sz w:val="24"/>
        </w:rPr>
        <w:t xml:space="preserve"> </w:t>
      </w:r>
      <w:r>
        <w:rPr>
          <w:sz w:val="24"/>
        </w:rPr>
        <w:t>(LCD-телевізор);</w:t>
      </w:r>
    </w:p>
    <w:p w:rsidR="00602451" w:rsidRDefault="00D07997">
      <w:pPr>
        <w:pStyle w:val="a4"/>
        <w:numPr>
          <w:ilvl w:val="1"/>
          <w:numId w:val="27"/>
        </w:numPr>
        <w:tabs>
          <w:tab w:val="left" w:pos="1094"/>
        </w:tabs>
        <w:spacing w:before="2"/>
        <w:ind w:left="1093" w:hanging="145"/>
        <w:rPr>
          <w:sz w:val="24"/>
        </w:rPr>
      </w:pPr>
      <w:r>
        <w:rPr>
          <w:sz w:val="24"/>
        </w:rPr>
        <w:t>до</w:t>
      </w:r>
      <w:r>
        <w:rPr>
          <w:spacing w:val="-2"/>
          <w:sz w:val="24"/>
        </w:rPr>
        <w:t xml:space="preserve"> </w:t>
      </w:r>
      <w:r>
        <w:rPr>
          <w:sz w:val="24"/>
        </w:rPr>
        <w:t>торгових</w:t>
      </w:r>
      <w:r>
        <w:rPr>
          <w:spacing w:val="-4"/>
          <w:sz w:val="24"/>
        </w:rPr>
        <w:t xml:space="preserve"> </w:t>
      </w:r>
      <w:r>
        <w:rPr>
          <w:sz w:val="24"/>
        </w:rPr>
        <w:t>марок;</w:t>
      </w:r>
    </w:p>
    <w:p w:rsidR="00602451" w:rsidRDefault="00D07997">
      <w:pPr>
        <w:pStyle w:val="a4"/>
        <w:numPr>
          <w:ilvl w:val="1"/>
          <w:numId w:val="27"/>
        </w:numPr>
        <w:tabs>
          <w:tab w:val="left" w:pos="1094"/>
        </w:tabs>
        <w:ind w:left="1093" w:hanging="145"/>
        <w:rPr>
          <w:sz w:val="24"/>
        </w:rPr>
      </w:pPr>
      <w:r>
        <w:rPr>
          <w:sz w:val="24"/>
        </w:rPr>
        <w:t>до</w:t>
      </w:r>
      <w:r>
        <w:rPr>
          <w:spacing w:val="-7"/>
          <w:sz w:val="24"/>
        </w:rPr>
        <w:t xml:space="preserve"> </w:t>
      </w:r>
      <w:r>
        <w:rPr>
          <w:sz w:val="24"/>
        </w:rPr>
        <w:t>окремих</w:t>
      </w:r>
      <w:r>
        <w:rPr>
          <w:spacing w:val="-8"/>
          <w:sz w:val="24"/>
        </w:rPr>
        <w:t xml:space="preserve"> </w:t>
      </w:r>
      <w:r>
        <w:rPr>
          <w:sz w:val="24"/>
        </w:rPr>
        <w:t>моделей виробів.</w:t>
      </w:r>
    </w:p>
    <w:p w:rsidR="00602451" w:rsidRDefault="00D07997">
      <w:pPr>
        <w:pStyle w:val="a3"/>
        <w:tabs>
          <w:tab w:val="left" w:pos="8158"/>
        </w:tabs>
        <w:spacing w:before="5" w:line="237" w:lineRule="auto"/>
        <w:ind w:left="238" w:right="824" w:firstLine="710"/>
      </w:pPr>
      <w:r>
        <w:t>Традиційний</w:t>
      </w:r>
      <w:r>
        <w:rPr>
          <w:spacing w:val="21"/>
        </w:rPr>
        <w:t xml:space="preserve"> </w:t>
      </w:r>
      <w:r>
        <w:t>життєвий</w:t>
      </w:r>
      <w:r>
        <w:rPr>
          <w:spacing w:val="22"/>
        </w:rPr>
        <w:t xml:space="preserve"> </w:t>
      </w:r>
      <w:r>
        <w:t>цикл</w:t>
      </w:r>
      <w:r>
        <w:rPr>
          <w:spacing w:val="18"/>
        </w:rPr>
        <w:t xml:space="preserve"> </w:t>
      </w:r>
      <w:r>
        <w:t>товару</w:t>
      </w:r>
      <w:r>
        <w:rPr>
          <w:spacing w:val="12"/>
        </w:rPr>
        <w:t xml:space="preserve"> </w:t>
      </w:r>
      <w:r>
        <w:t>виглядає</w:t>
      </w:r>
      <w:r>
        <w:rPr>
          <w:spacing w:val="23"/>
        </w:rPr>
        <w:t xml:space="preserve"> </w:t>
      </w:r>
      <w:r>
        <w:t>наступним</w:t>
      </w:r>
      <w:r>
        <w:rPr>
          <w:spacing w:val="22"/>
        </w:rPr>
        <w:t xml:space="preserve"> </w:t>
      </w:r>
      <w:r>
        <w:t>чином</w:t>
      </w:r>
      <w:r>
        <w:tab/>
        <w:t>(рис.</w:t>
      </w:r>
      <w:r>
        <w:rPr>
          <w:spacing w:val="13"/>
        </w:rPr>
        <w:t xml:space="preserve"> </w:t>
      </w:r>
      <w:r>
        <w:t>12).</w:t>
      </w:r>
      <w:r>
        <w:rPr>
          <w:spacing w:val="17"/>
        </w:rPr>
        <w:t xml:space="preserve"> </w:t>
      </w:r>
      <w:r>
        <w:t>Але</w:t>
      </w:r>
      <w:r>
        <w:rPr>
          <w:spacing w:val="-57"/>
        </w:rPr>
        <w:t xml:space="preserve"> </w:t>
      </w:r>
      <w:r>
        <w:t>існують</w:t>
      </w:r>
      <w:r>
        <w:rPr>
          <w:spacing w:val="2"/>
        </w:rPr>
        <w:t xml:space="preserve"> </w:t>
      </w:r>
      <w:r>
        <w:t>й</w:t>
      </w:r>
      <w:r>
        <w:rPr>
          <w:spacing w:val="-1"/>
        </w:rPr>
        <w:t xml:space="preserve"> </w:t>
      </w:r>
      <w:r>
        <w:t>інші</w:t>
      </w:r>
      <w:r>
        <w:rPr>
          <w:spacing w:val="-5"/>
        </w:rPr>
        <w:t xml:space="preserve"> </w:t>
      </w:r>
      <w:r>
        <w:t>види</w:t>
      </w:r>
      <w:r>
        <w:rPr>
          <w:spacing w:val="3"/>
        </w:rPr>
        <w:t xml:space="preserve"> </w:t>
      </w:r>
      <w:r>
        <w:t>ЖЦТ,</w:t>
      </w:r>
      <w:r>
        <w:rPr>
          <w:spacing w:val="3"/>
        </w:rPr>
        <w:t xml:space="preserve"> </w:t>
      </w:r>
      <w:r>
        <w:t>які</w:t>
      </w:r>
      <w:r>
        <w:rPr>
          <w:spacing w:val="-8"/>
        </w:rPr>
        <w:t xml:space="preserve"> </w:t>
      </w:r>
      <w:r>
        <w:t>розрізняють</w:t>
      </w:r>
      <w:r>
        <w:rPr>
          <w:spacing w:val="3"/>
        </w:rPr>
        <w:t xml:space="preserve"> </w:t>
      </w:r>
      <w:r>
        <w:t>за</w:t>
      </w:r>
      <w:r>
        <w:rPr>
          <w:spacing w:val="3"/>
        </w:rPr>
        <w:t xml:space="preserve"> </w:t>
      </w:r>
      <w:r>
        <w:t>формою</w:t>
      </w:r>
      <w:r>
        <w:rPr>
          <w:spacing w:val="-3"/>
        </w:rPr>
        <w:t xml:space="preserve"> </w:t>
      </w:r>
      <w:r>
        <w:t>й</w:t>
      </w:r>
      <w:r>
        <w:rPr>
          <w:spacing w:val="3"/>
        </w:rPr>
        <w:t xml:space="preserve"> </w:t>
      </w:r>
      <w:r>
        <w:t>тривалістю</w:t>
      </w:r>
      <w:r>
        <w:rPr>
          <w:spacing w:val="-1"/>
        </w:rPr>
        <w:t xml:space="preserve"> </w:t>
      </w:r>
      <w:r>
        <w:t>(рис.</w:t>
      </w:r>
      <w:r>
        <w:rPr>
          <w:spacing w:val="3"/>
        </w:rPr>
        <w:t xml:space="preserve"> </w:t>
      </w:r>
      <w:r>
        <w:t>13).</w:t>
      </w:r>
    </w:p>
    <w:p w:rsidR="00602451" w:rsidRDefault="00602451">
      <w:pPr>
        <w:spacing w:line="237" w:lineRule="auto"/>
        <w:sectPr w:rsidR="00602451">
          <w:pgSz w:w="11910" w:h="16840"/>
          <w:pgMar w:top="1040" w:right="20" w:bottom="980" w:left="1460" w:header="0" w:footer="782" w:gutter="0"/>
          <w:cols w:space="720"/>
        </w:sect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rPr>
          <w:sz w:val="20"/>
        </w:rPr>
      </w:pPr>
    </w:p>
    <w:p w:rsidR="00602451" w:rsidRDefault="00602451">
      <w:pPr>
        <w:pStyle w:val="a3"/>
        <w:spacing w:before="10"/>
        <w:rPr>
          <w:sz w:val="28"/>
        </w:rPr>
      </w:pPr>
    </w:p>
    <w:p w:rsidR="00602451" w:rsidRDefault="00E944E9">
      <w:pPr>
        <w:pStyle w:val="a3"/>
        <w:spacing w:before="90"/>
        <w:ind w:left="935" w:right="801"/>
        <w:jc w:val="center"/>
      </w:pPr>
      <w:r>
        <w:pict>
          <v:group id="_x0000_s1093" style="position:absolute;left:0;text-align:left;margin-left:201.85pt;margin-top:-269.3pt;width:284.45pt;height:275.5pt;z-index:15761408;mso-position-horizontal-relative:page" coordorigin="4037,-5386" coordsize="5689,5510">
            <v:shape id="_x0000_s1102" style="position:absolute;left:4099;top:-5384;width:5621;height:5031" coordorigin="4099,-5384" coordsize="5621,5031" path="m4099,-5384r,5031l9720,-353e" filled="f" strokecolor="#24211d" strokeweight=".24pt">
              <v:path arrowok="t"/>
            </v:shape>
            <v:shape id="_x0000_s1101" type="#_x0000_t75" style="position:absolute;left:4036;top:-5384;width:125;height:188">
              <v:imagedata r:id="rId21" o:title=""/>
            </v:shape>
            <v:shape id="_x0000_s1100" type="#_x0000_t75" style="position:absolute;left:9537;top:-416;width:183;height:125">
              <v:imagedata r:id="rId22" o:title=""/>
            </v:shape>
            <v:shape id="_x0000_s1099" style="position:absolute;left:5006;top:-5384;width:970;height:5040" coordorigin="5006,-5384" coordsize="970,5040" o:spt="100" adj="0,,0" path="m5006,-5384r,5040m5976,-5384r,5040e" filled="f" strokecolor="#1e1916" strokeweight=".33831mm">
              <v:stroke dashstyle="3 1" joinstyle="round"/>
              <v:formulas/>
              <v:path arrowok="t" o:connecttype="segments"/>
            </v:shape>
            <v:line id="_x0000_s1098" style="position:absolute" from="8304,-5384" to="8304,-344" strokecolor="#1e1916" strokeweight=".96pt">
              <v:stroke dashstyle="3 1"/>
            </v:line>
            <v:shape id="_x0000_s1097" style="position:absolute;left:4075;top:-5154;width:5444;height:5170" coordorigin="4075,-5153" coordsize="5444,5170" o:spt="100" adj="0,,0" path="m4642,-2729r-5,l4637,-2715r-96,l4541,-2720r-5,l4536,-2729r-5,l4531,-2604r5,l4536,-2619r5,-5l4637,-2624r,20l4642,-2604r,-58l4637,-2662r,10l4632,-2652r,9l4541,-2643r,-53l4632,-2696r5,10l4637,-2676r5,l4642,-2729xm4642,-3070r-5,l4637,-3051r,24l4584,-3027r,-9l4594,-3036r,-20l4598,-3056r,-4l4603,-3060r10,-10l4618,-3070r,10l4622,-3060r10,4l4632,-3051r5,l4637,-3070r,-5l4622,-3089r-24,l4594,-3080r,5l4584,-3075r,19l4579,-3060r,9l4579,-3027r-38,l4541,-3056r9,l4555,-3060r15,l4570,-3056r4,l4574,-3051r5,l4579,-3060r,-15l4574,-3075r,-5l4550,-3080r-9,5l4536,-3070r,14l4531,-3056r,68l4536,-2988r,-10l4541,-2998r9,-10l4622,-3008r,10l4637,-2998r,10l4642,-2988r,-20l4642,-3027r,-43xm4642,-3185r-5,-10l4632,-3200r-10,-4l4618,-3204r4,4l4622,-3195r10,l4632,-3185r-19,l4613,-3180r-72,l4536,-3176r,5l4531,-3171r,48l4536,-3123r,10l4550,-3113r,5l4560,-3108r,-5l4570,-3113r,-10l4541,-3123r,-9l4536,-3132r,-24l4541,-3156r,-5l4570,-3161r4,5l4574,-3142r5,5l4579,-3132r5,9l4584,-3118r10,l4594,-3113r4,l4598,-3108r39,l4637,-3113r5,l4642,-3123r,-19l4637,-3152r,-4l4632,-3156r,4l4632,-3132r-10,l4622,-3123r-24,l4598,-3132r-4,l4594,-3137r-10,l4584,-3142r-5,-10l4579,-3161r43,l4622,-3156r10,4l4632,-3156r,-5l4637,-3161r,-10l4642,-3171r,-14xm4642,-3492r-5,l4637,-3483r-15,l4622,-3473r-9,l4613,-3468r-10,l4598,-3463r-4,l4594,-3454r-10,l4584,-3449r-5,l4574,-3449r,-5l4560,-3454r-5,-9l4550,-3463r,-20l4555,-3483r,-4l4550,-3487r,-5l4536,-3492r,5l4531,-3487r,19l4536,-3468r,5l4541,-3463r,9l4555,-3454r,5l4570,-3449r,5l4574,-3444r,9l4579,-3435r,10l4541,-3425r,-5l4536,-3430r,-14l4531,-3444r,57l4536,-3387r,-14l4550,-3401r,-5l4579,-3406r,19l4574,-3387r,5l4560,-3382r,10l4550,-3372r-9,4l4536,-3368r,5l4531,-3363r,24l4550,-3339r,-5l4555,-3344r,-4l4550,-3348r,-15l4555,-3363r,-5l4570,-3368r,-4l4574,-3372r5,-10l4579,-3372r5,l4584,-3368r14,l4598,-3363r5,l4613,-3358r5,l4622,-3348r10,l4632,-3344r5,l4637,-3329r5,l4642,-3363r-39,-24l4594,-3387r,-5l4584,-3392r,-14l4622,-3406r,5l4637,-3401r,14l4642,-3387r,-19l4642,-3425r,-19l4637,-3444r,14l4632,-3425r-48,l4584,-3435r10,l4598,-3444r5,l4642,-3463r,-29xm4642,-3732r-5,l4637,-3718r-5,l4632,-3713r-82,l4541,-3718r-5,l4536,-3732r-5,l4531,-3680r5,l4536,-3694r43,l4579,-3651r-43,l4536,-3660r-5,l4531,-3612r5,l4536,-3627r101,l4637,-3612r5,l4642,-3660r-5,l4637,-3651r-53,l4584,-3694r53,l4637,-3680r5,l4642,-3732xm4642,-3862r-5,l4637,-3848r-15,l4622,-3843r-67,l4555,-3848r-19,l4536,-3862r-5,l4531,-3814r5,l4536,-3823r43,l4579,-3780r-43,l4536,-3795r-5,l4531,-3742r5,l4536,-3756r14,l4555,-3761r63,l4622,-3756r15,l4637,-3742r5,l4642,-3795r-5,l4637,-3780r-53,l4584,-3823r53,l4637,-3814r5,l4642,-3862xm4642,-3972r-5,l4637,-3963r-53,l4584,-3939r,15l4579,-3924r,4l4574,-3910r-4,5l4555,-3905r-5,-5l4541,-3910r,-29l4584,-3939r,-24l4536,-3963r,-9l4531,-3972r,62l4536,-3905r,14l4541,-3891r,5l4555,-3886r,5l4560,-3881r,-5l4574,-3886r,-5l4579,-3891r5,-9l4584,-3905r,-5l4622,-3886r10,l4632,-3881r5,l4637,-3867r5,l4642,-3891r-24,-19l4594,-3929r,-10l4637,-3939r,15l4642,-3924r,-15l4642,-3963r,-9xm4646,-3555r-4,l4642,-3574r-5,l4637,-3579r-5,l4632,-3588r-10,l4622,-3593r-9,l4603,-3598r-5,5l4603,-3593r10,5l4618,-3588r,9l4622,-3579r,29l4618,-3545r,9l4613,-3531r-10,l4598,-3526r-24,l4574,-3574r,-24l4570,-3598r,24l4570,-3526r-20,l4550,-3531r-9,l4541,-3536r-5,l4536,-3555r5,-5l4541,-3569r14,l4555,-3574r15,l4570,-3598r-10,l4560,-3593r-10,l4541,-3588r-5,9l4531,-3574r,38l4536,-3531r,5l4541,-3526r,10l4550,-3516r10,9l4613,-3507r5,-5l4622,-3512r,-4l4632,-3516r5,-10l4642,-3531r,-19l4646,-3555xm4646,-2513r-4,l4642,-2523r-5,-9l4637,-2537r-5,l4622,-2542r-4,l4613,-2552r-10,l4598,-2556r-4,l4584,-2561r-5,l4507,-2595r-9,-5l4493,-2600r,-4l4488,-2604r,-15l4478,-2619r,48l4488,-2576r,-4l4493,-2580r,-10l4498,-2590r,10l4517,-2580r5,4l4584,-2552r-62,39l4512,-2513r-5,5l4498,-2508r-5,9l4488,-2508r,-10l4478,-2518r,62l4488,-2456r,-14l4493,-2470r,-5l4498,-2475r9,-5l4613,-2537r5,5l4622,-2532r,9l4632,-2523r,10l4622,-2513r,24l4642,-2489r,-10l4646,-2499r,-14xm4646,-2926r-4,l4642,-2945r-5,l4637,-2936r,24l4632,-2912r,5l4622,-2902r-4,l4618,-2892r-20,l4594,-2888r-34,l4560,-2892r-10,l4541,-2902r,-5l4536,-2907r,-19l4541,-2931r,-5l4550,-2936r5,-9l4560,-2945r10,-5l4618,-2950r4,5l4632,-2945r,9l4637,-2936r,-9l4637,-2950r-15,-14l4618,-2964r,-5l4598,-2969r-4,-5l4574,-2974r-4,5l4560,-2969r-5,5l4550,-2964r-14,14l4536,-2945r-5,9l4531,-2902r5,10l4541,-2888r,5l4550,-2883r,10l4560,-2873r10,5l4613,-2868r5,-5l4622,-2873r,-10l4632,-2883r5,-5l4637,-2892r5,l4642,-2912r4,-4l4646,-2926xm4675,-3324r-38,l4637,-3310r,29l4637,-3233r-15,-5l4618,-3243r-5,l4598,-3248r-57,l4541,-3286r91,l4637,-3281r,-29l4632,-3305r-91,l4541,-3310r-5,l4536,-3324r-5,l4531,-3224r5,l4536,-3238r5,l4541,-3243r53,l4594,-3238r19,l4618,-3233r4,l4637,-3219r,15l4675,-3204r,-10l4661,-3214r-5,-5l4646,-3219r,-5l4642,-3224r,-62l4642,-3300r4,-5l4646,-3310r10,l4661,-3320r14,l4675,-3324xm4690,-2782r-5,l4685,-2777r-43,l4642,-2792r4,-9l4642,-2806r,-19l4637,-2825r,14l4637,-2782r-5,l4632,-2777r-77,l4555,-2782r-5,l4550,-2811r5,l4555,-2820r5,l4560,-2825r19,l4584,-2830r14,l4603,-2825r19,l4622,-2820r10,l4637,-2811r,-14l4637,-2830r-5,l4622,-2840r-4,l4618,-2844r-5,l4603,-2849r-33,l4560,-2844r-10,l4550,-2840r-9,l4536,-2830r,5l4531,-2825r,33l4541,-2782r9,5l4531,-2777r,9l4541,-2739r,-9l4555,-2748r,-10l4675,-2758r,10l4685,-2748r5,4l4690,-2758r,-24xm5962,-4270r-24,-10l5938,-4284r-34,52l5875,-4169r-33,62l5818,-4044r-48,139l5726,-3761r-38,149l5654,-3449r-24,163l5602,-3118r-53,336l5501,-2451r-34,163l5434,-2134r-39,158l5347,-1832r-53,125l5232,-1587r-62,106l5098,-1380r-77,91l4853,-1112r-87,82l4584,-876r-264,235l4238,-550r-81,86l4075,-372r24,19l4176,-444r82,-87l4339,-622r87,-72l4603,-857r183,-159l4872,-1097r86,-87l5040,-1270r82,-91l5189,-1472r67,-105l5318,-1692r53,-135l5371,-1827r48,-144l5458,-2120r38,-163l5525,-2446r57,-336l5630,-3118r24,-163l5683,-3449r29,-159l5750,-3756r44,-144l5842,-4035r24,-62l5899,-4155r29,-62l5962,-4270xm6322,-1433r-106,l6158,-1419r-52,10l6048,-1380r-58,24l5938,-1332r-53,33l5774,-1222r-110,91l5549,-1030r-115,106l5203,-694r-249,245l4690,-214r-135,106l4416,-3r14,19l4574,-84r135,-111l4843,-310r130,-125l5222,-670r346,-346l5683,-1112r106,-91l5899,-1275r48,-33l6062,-1356r48,-20l6168,-1395r48,-5l6274,-1409r48,l6322,-1433xm8683,-737l8386,-872,8088,-996r-293,-116l7502,-1222r-144,-43l7210,-1308r-140,-39l6917,-1376r-149,-24l6619,-1419r-149,-14l6322,-1433r,24l6470,-1409r149,14l6768,-1376r144,24l7061,-1318r144,34l7349,-1236r149,43l7786,-1087r288,120l8376,-843r298,130l8678,-713r5,-24xm8904,-3939r-10,-72l8885,-4088r-15,-67l8851,-4222r-14,-72l8818,-4356r-34,-63l8760,-4481r-29,-53l8693,-4592r-39,-52l8616,-4692r-86,-96l8482,-4832r-53,-33l8376,-4904r-58,-38l8261,-4976r-63,-28l8074,-5052r-68,-29l7939,-5100r-144,-29l7646,-5148r-163,-5l7325,-5148r-149,l7042,-5134r-125,14l6802,-5091r-106,39l6600,-5019r-91,53l6427,-4913r-77,62l6283,-4788r-67,76l6154,-4635r-58,82l5990,-4380r-52,100l5962,-4270r48,-91l6067,-4457r58,-87l6178,-4616r62,-81l6302,-4769r68,-63l6446,-4894r82,-48l6614,-4990r92,-38l6806,-5062r120,-29l7042,-5110r139,-10l7325,-5124r,l7483,-5129r159,9l7790,-5100r144,28l8002,-5052r62,24l8131,-5004r58,24l8304,-4918r58,34l8410,-4851r52,39l8510,-4769r44,43l8597,-4673r38,43l8674,-4572r28,48l8736,-4467r29,63l8789,-4347r19,63l8846,-4150r15,67l8870,-3939r34,xm9518,-588r-105,-15l9307,-612r-105,-20l9101,-651r-106,-19l8894,-694r-105,-24l8683,-737r-5,24l8784,-689r106,19l8990,-646r212,38l9302,-588r106,9l9514,-564r4,-24xe" fillcolor="#1e1916" stroked="f">
              <v:stroke joinstyle="round"/>
              <v:formulas/>
              <v:path arrowok="t" o:connecttype="segments"/>
            </v:shape>
            <v:shape id="_x0000_s1096" type="#_x0000_t202" style="position:absolute;left:6830;top:-4891;width:1215;height:714" filled="f" stroked="f">
              <v:textbox inset="0,0,0,0">
                <w:txbxContent>
                  <w:p w:rsidR="00444A41" w:rsidRDefault="00444A41">
                    <w:pPr>
                      <w:spacing w:before="45" w:line="182" w:lineRule="auto"/>
                      <w:ind w:right="10"/>
                      <w:rPr>
                        <w:sz w:val="25"/>
                      </w:rPr>
                    </w:pPr>
                    <w:r>
                      <w:rPr>
                        <w:sz w:val="25"/>
                      </w:rPr>
                      <w:t>Загальний</w:t>
                    </w:r>
                    <w:r>
                      <w:rPr>
                        <w:spacing w:val="1"/>
                        <w:sz w:val="25"/>
                      </w:rPr>
                      <w:t xml:space="preserve"> </w:t>
                    </w:r>
                    <w:r>
                      <w:rPr>
                        <w:spacing w:val="-4"/>
                        <w:sz w:val="25"/>
                      </w:rPr>
                      <w:t>обсяг збуту</w:t>
                    </w:r>
                    <w:r>
                      <w:rPr>
                        <w:spacing w:val="-60"/>
                        <w:sz w:val="25"/>
                      </w:rPr>
                      <w:t xml:space="preserve"> </w:t>
                    </w:r>
                    <w:r>
                      <w:rPr>
                        <w:sz w:val="25"/>
                      </w:rPr>
                      <w:t>галузі</w:t>
                    </w:r>
                  </w:p>
                </w:txbxContent>
              </v:textbox>
            </v:shape>
            <v:shape id="_x0000_s1095" type="#_x0000_t202" style="position:absolute;left:6196;top:-1057;width:1684;height:504" filled="f" stroked="f">
              <v:textbox inset="0,0,0,0">
                <w:txbxContent>
                  <w:p w:rsidR="00444A41" w:rsidRDefault="00444A41">
                    <w:pPr>
                      <w:spacing w:line="249" w:lineRule="exact"/>
                      <w:rPr>
                        <w:sz w:val="25"/>
                      </w:rPr>
                    </w:pPr>
                    <w:r>
                      <w:rPr>
                        <w:sz w:val="25"/>
                      </w:rPr>
                      <w:t>Загальний</w:t>
                    </w:r>
                  </w:p>
                  <w:p w:rsidR="00444A41" w:rsidRDefault="00444A41">
                    <w:pPr>
                      <w:spacing w:line="254" w:lineRule="exact"/>
                      <w:rPr>
                        <w:sz w:val="25"/>
                      </w:rPr>
                    </w:pPr>
                    <w:r>
                      <w:rPr>
                        <w:spacing w:val="-2"/>
                        <w:sz w:val="25"/>
                      </w:rPr>
                      <w:t>прибуток</w:t>
                    </w:r>
                    <w:r>
                      <w:rPr>
                        <w:spacing w:val="-14"/>
                        <w:sz w:val="25"/>
                      </w:rPr>
                      <w:t xml:space="preserve"> </w:t>
                    </w:r>
                    <w:r>
                      <w:rPr>
                        <w:spacing w:val="-1"/>
                        <w:sz w:val="25"/>
                      </w:rPr>
                      <w:t>галузі</w:t>
                    </w:r>
                  </w:p>
                </w:txbxContent>
              </v:textbox>
            </v:shape>
            <v:shape id="_x0000_s1094" type="#_x0000_t202" style="position:absolute;left:9331;top:-154;width:395;height:277" filled="f" stroked="f">
              <v:textbox inset="0,0,0,0">
                <w:txbxContent>
                  <w:p w:rsidR="00444A41" w:rsidRDefault="00444A41">
                    <w:pPr>
                      <w:spacing w:line="277" w:lineRule="exact"/>
                      <w:rPr>
                        <w:sz w:val="25"/>
                      </w:rPr>
                    </w:pPr>
                    <w:r>
                      <w:rPr>
                        <w:sz w:val="25"/>
                      </w:rPr>
                      <w:t>Час</w:t>
                    </w:r>
                  </w:p>
                </w:txbxContent>
              </v:textbox>
            </v:shape>
            <w10:wrap anchorx="page"/>
          </v:group>
        </w:pict>
      </w:r>
      <w:r w:rsidR="00D07997">
        <w:t>Рис.</w:t>
      </w:r>
      <w:r w:rsidR="00D07997">
        <w:rPr>
          <w:spacing w:val="1"/>
        </w:rPr>
        <w:t xml:space="preserve"> </w:t>
      </w:r>
      <w:r w:rsidR="00D07997">
        <w:t>12.</w:t>
      </w:r>
      <w:r w:rsidR="00D07997">
        <w:rPr>
          <w:spacing w:val="-1"/>
        </w:rPr>
        <w:t xml:space="preserve"> </w:t>
      </w:r>
      <w:r w:rsidR="00D07997">
        <w:t>Етапи</w:t>
      </w:r>
      <w:r w:rsidR="00D07997">
        <w:rPr>
          <w:spacing w:val="-4"/>
        </w:rPr>
        <w:t xml:space="preserve"> </w:t>
      </w:r>
      <w:r w:rsidR="00D07997">
        <w:t>традиційного</w:t>
      </w:r>
      <w:r w:rsidR="00D07997">
        <w:rPr>
          <w:spacing w:val="4"/>
        </w:rPr>
        <w:t xml:space="preserve"> </w:t>
      </w:r>
      <w:r w:rsidR="00D07997">
        <w:t>життєвого</w:t>
      </w:r>
      <w:r w:rsidR="00D07997">
        <w:rPr>
          <w:spacing w:val="3"/>
        </w:rPr>
        <w:t xml:space="preserve"> </w:t>
      </w:r>
      <w:r w:rsidR="00D07997">
        <w:t>циклу</w:t>
      </w:r>
      <w:r w:rsidR="00D07997">
        <w:rPr>
          <w:spacing w:val="-11"/>
        </w:rPr>
        <w:t xml:space="preserve"> </w:t>
      </w:r>
      <w:r w:rsidR="00D07997">
        <w:t>товару</w:t>
      </w:r>
    </w:p>
    <w:p w:rsidR="00602451" w:rsidRDefault="00602451">
      <w:pPr>
        <w:pStyle w:val="a3"/>
        <w:spacing w:before="6"/>
        <w:rPr>
          <w:sz w:val="23"/>
        </w:rPr>
      </w:pPr>
    </w:p>
    <w:p w:rsidR="00602451" w:rsidRDefault="00E944E9">
      <w:pPr>
        <w:tabs>
          <w:tab w:val="left" w:pos="3906"/>
          <w:tab w:val="left" w:pos="6575"/>
        </w:tabs>
        <w:ind w:left="1256"/>
        <w:rPr>
          <w:i/>
          <w:sz w:val="24"/>
        </w:rPr>
      </w:pPr>
      <w:r>
        <w:pict>
          <v:group id="_x0000_s1088" style="position:absolute;left:0;text-align:left;margin-left:144.25pt;margin-top:1.7pt;width:105.25pt;height:138.85pt;z-index:-17217024;mso-position-horizontal-relative:page" coordorigin="2885,34" coordsize="2105,2777">
            <v:shape id="_x0000_s1092" style="position:absolute;left:2937;top:36;width:2050;height:2712" coordorigin="2938,37" coordsize="2050,2712" path="m2938,37r,2712l4987,2749e" filled="f" strokecolor="#24211d" strokeweight=".24pt">
              <v:path arrowok="t"/>
            </v:shape>
            <v:shape id="_x0000_s1091" type="#_x0000_t75" style="position:absolute;left:4800;top:2686;width:188;height:125">
              <v:imagedata r:id="rId23" o:title=""/>
            </v:shape>
            <v:shape id="_x0000_s1090" type="#_x0000_t75" style="position:absolute;left:2884;top:36;width:116;height:183">
              <v:imagedata r:id="rId24" o:title=""/>
            </v:shape>
            <v:shape id="_x0000_s1089" style="position:absolute;left:2932;top:324;width:1858;height:1877" coordorigin="2933,325" coordsize="1858,1877" o:spt="100" adj="0,,0" path="m3355,1688r-24,-10l3293,1774r-43,96l3197,1957r-53,81l3120,2072r-34,29l3038,2149r-33,14l2981,2168r-19,5l2938,2168r-5,34l2990,2202r29,-15l3048,2168r34,-19l3110,2120r58,-67l3226,1971r48,-86l3317,1784r38,-96xm4790,891l4771,776r-14,-58l4709,622r-34,-52l4642,526r-39,-43l4517,416r-43,-29l4416,363r-48,-19l4310,330r-57,-5l4200,325r-53,l4051,334r-53,15l3902,378r-43,28l3816,430r-48,24l3725,493r-72,72l3619,608r-29,48l3542,771r10,4l3542,771r-28,43l3499,858r-19,52l3466,963r-24,115l3422,1203r-24,125l3379,1453r-24,115l3331,1678r,l3355,1688r29,-115l3403,1458r24,-125l3446,1203r20,-120l3490,968r19,-48l3523,867r19,-43l3566,781r,l3590,728r24,-58l3638,627r39,-43l3744,507r38,-29l3869,421r43,-15l3965,387r43,-14l4104,354r53,-5l4205,349r48,l4310,354r48,14l4411,387r43,24l4502,435r44,29l4584,502r38,44l4651,589r34,43l4709,685r38,96l4757,838r5,53l4790,891xe" fillcolor="#1e1916" stroked="f">
              <v:stroke joinstyle="round"/>
              <v:formulas/>
              <v:path arrowok="t" o:connecttype="segments"/>
            </v:shape>
            <w10:wrap anchorx="page"/>
          </v:group>
        </w:pict>
      </w:r>
      <w:r>
        <w:pict>
          <v:group id="_x0000_s1083" style="position:absolute;left:0;text-align:left;margin-left:279.85pt;margin-top:1.7pt;width:109.95pt;height:138.85pt;z-index:-17216512;mso-position-horizontal-relative:page" coordorigin="5597,34" coordsize="2199,2777">
            <v:shape id="_x0000_s1087" style="position:absolute;left:5649;top:36;width:2050;height:2712" coordorigin="5650,37" coordsize="2050,2712" path="m5650,37r,2712l7699,2749e" filled="f" strokecolor="#24211d" strokeweight=".24pt">
              <v:path arrowok="t"/>
            </v:shape>
            <v:shape id="_x0000_s1086" type="#_x0000_t75" style="position:absolute;left:5596;top:36;width:116;height:183">
              <v:imagedata r:id="rId25" o:title=""/>
            </v:shape>
            <v:shape id="_x0000_s1085" type="#_x0000_t75" style="position:absolute;left:7511;top:2686;width:188;height:125">
              <v:imagedata r:id="rId26" o:title=""/>
            </v:shape>
            <v:shape id="_x0000_s1084" style="position:absolute;left:5644;top:305;width:2151;height:1896" coordorigin="5645,306" coordsize="2151,1896" o:spt="100" adj="0,,0" path="m6067,1688r-24,-10l6005,1774r-43,96l5914,1957r-82,115l5808,2101r-34,24l5750,2149r-24,14l5678,2173r-28,-5l5645,2202r62,l5731,2187r34,-19l5794,2149r33,-29l5851,2086r29,-33l5938,1971r48,-86l6029,1784r38,-96xm7795,368l7656,349,7541,330,7426,320r-96,-9l7224,306r-202,l6917,311r,-1l6864,310r-53,10l6763,325r-48,9l6662,354r-43,19l6571,397r-43,24l6485,454r-43,29l6403,522r-38,43l6336,608r-34,48l6254,771r-24,43l6211,858r-14,52l6178,963r-24,115l6115,1328r-24,125l6072,1568r-29,110l6043,1678r24,10l6125,1458r19,-125l6158,1203r20,-120l6202,968r19,-48l6235,867r19,-43l6278,781r,l6302,728r24,-58l6360,627r29,-43l6422,541r34,-39l6504,474r34,-34l6581,416r43,-19l6677,378r43,-10l6768,354r48,-10l6869,344r48,-10l6917,334r105,l7123,330r101,4l7320,334r106,15l7541,363r115,10l7786,392r9,-24xe" fillcolor="#1e1916" stroked="f">
              <v:stroke joinstyle="round"/>
              <v:formulas/>
              <v:path arrowok="t" o:connecttype="segments"/>
            </v:shape>
            <w10:wrap anchorx="page"/>
          </v:group>
        </w:pict>
      </w:r>
      <w:r>
        <w:pict>
          <v:group id="_x0000_s1078" style="position:absolute;left:0;text-align:left;margin-left:413.5pt;margin-top:1.7pt;width:105.5pt;height:138.85pt;z-index:15764480;mso-position-horizontal-relative:page" coordorigin="8270,34" coordsize="2110,2777">
            <v:shape id="_x0000_s1082" style="position:absolute;left:8332;top:36;width:2045;height:2712" coordorigin="8333,37" coordsize="2045,2712" path="m8333,37r,2712l10378,2749e" filled="f" strokecolor="#24211d" strokeweight=".24pt">
              <v:path arrowok="t"/>
            </v:shape>
            <v:shape id="_x0000_s1081" type="#_x0000_t75" style="position:absolute;left:8270;top:36;width:120;height:183">
              <v:imagedata r:id="rId27" o:title=""/>
            </v:shape>
            <v:shape id="_x0000_s1080" type="#_x0000_t75" style="position:absolute;left:10195;top:2686;width:183;height:125">
              <v:imagedata r:id="rId28" o:title=""/>
            </v:shape>
            <v:shape id="_x0000_s1079" style="position:absolute;left:8318;top:353;width:1455;height:1853" coordorigin="8318,354" coordsize="1455,1853" path="m9773,2187r-19,-24l9706,2096r-20,-43l9638,1938r-52,-120l9389,1189,9288,882,9192,613,9144,507r-43,-76l9053,373r-43,-19l9005,363r-53,34l8918,450r-38,57l8846,579r-28,77l8784,747r-24,91l8736,934r-43,202l8654,1333r-33,187l8582,1678r-19,101l8530,1870r-29,96l8462,2038r-38,68l8371,2163r-14,10l8347,2173r-14,-5l8318,2192r29,10l8366,2202r77,-82l8486,2053r39,-82l8558,1885r29,-101l8611,1688r34,-163l8678,1338r39,-197l8760,944r24,-101l8842,670r33,-81l8904,522r38,-63l8981,416r29,-33l9010,387r14,l9043,397r15,19l9077,440r43,82l9163,622r101,265l9365,1199r96,326l9562,1822r48,130l9706,2144r24,38l9754,2206r19,-19xe" fillcolor="#1e1916" stroked="f">
              <v:path arrowok="t"/>
            </v:shape>
            <w10:wrap anchorx="page"/>
          </v:group>
        </w:pict>
      </w:r>
      <w:r>
        <w:pict>
          <v:shape id="_x0000_s1077" type="#_x0000_t202" style="position:absolute;left:0;text-align:left;margin-left:129.35pt;margin-top:35.5pt;width:15.75pt;height:43pt;z-index:15766016;mso-position-horizontal-relative:page" filled="f" stroked="f">
            <v:textbox style="layout-flow:vertical;mso-layout-flow-alt:bottom-to-top" inset="0,0,0,0">
              <w:txbxContent>
                <w:p w:rsidR="00444A41" w:rsidRDefault="00444A41">
                  <w:pPr>
                    <w:pStyle w:val="a3"/>
                    <w:spacing w:before="16"/>
                    <w:ind w:left="20"/>
                  </w:pPr>
                  <w:r>
                    <w:rPr>
                      <w:spacing w:val="-3"/>
                      <w:w w:val="105"/>
                    </w:rPr>
                    <w:t>Продаж</w:t>
                  </w:r>
                </w:p>
              </w:txbxContent>
            </v:textbox>
            <w10:wrap anchorx="page"/>
          </v:shape>
        </w:pict>
      </w:r>
      <w:r>
        <w:pict>
          <v:shape id="_x0000_s1076" type="#_x0000_t202" style="position:absolute;left:0;text-align:left;margin-left:262.05pt;margin-top:35.5pt;width:15.75pt;height:43pt;z-index:15768064;mso-position-horizontal-relative:page" filled="f" stroked="f">
            <v:textbox style="layout-flow:vertical;mso-layout-flow-alt:bottom-to-top" inset="0,0,0,0">
              <w:txbxContent>
                <w:p w:rsidR="00444A41" w:rsidRDefault="00444A41">
                  <w:pPr>
                    <w:pStyle w:val="a3"/>
                    <w:spacing w:before="16"/>
                    <w:ind w:left="20"/>
                  </w:pPr>
                  <w:r>
                    <w:rPr>
                      <w:spacing w:val="-3"/>
                      <w:w w:val="105"/>
                    </w:rPr>
                    <w:t>Продаж</w:t>
                  </w:r>
                </w:p>
              </w:txbxContent>
            </v:textbox>
            <w10:wrap anchorx="page"/>
          </v:shape>
        </w:pict>
      </w:r>
      <w:r>
        <w:pict>
          <v:shape id="_x0000_s1075" type="#_x0000_t202" style="position:absolute;left:0;text-align:left;margin-left:395.95pt;margin-top:35.5pt;width:15.75pt;height:43pt;z-index:15769600;mso-position-horizontal-relative:page" filled="f" stroked="f">
            <v:textbox style="layout-flow:vertical;mso-layout-flow-alt:bottom-to-top" inset="0,0,0,0">
              <w:txbxContent>
                <w:p w:rsidR="00444A41" w:rsidRDefault="00444A41">
                  <w:pPr>
                    <w:pStyle w:val="a3"/>
                    <w:spacing w:before="16"/>
                    <w:ind w:left="20"/>
                  </w:pPr>
                  <w:r>
                    <w:rPr>
                      <w:spacing w:val="-3"/>
                      <w:w w:val="105"/>
                    </w:rPr>
                    <w:t>Продаж</w:t>
                  </w:r>
                </w:p>
              </w:txbxContent>
            </v:textbox>
            <w10:wrap anchorx="page"/>
          </v:shape>
        </w:pict>
      </w:r>
      <w:r w:rsidR="00D07997">
        <w:rPr>
          <w:i/>
          <w:w w:val="105"/>
          <w:position w:val="-2"/>
          <w:sz w:val="24"/>
        </w:rPr>
        <w:t>А</w:t>
      </w:r>
      <w:r w:rsidR="00D07997">
        <w:rPr>
          <w:i/>
          <w:w w:val="105"/>
          <w:position w:val="-2"/>
          <w:sz w:val="24"/>
        </w:rPr>
        <w:tab/>
      </w:r>
      <w:r w:rsidR="00D07997">
        <w:rPr>
          <w:i/>
          <w:w w:val="105"/>
          <w:sz w:val="24"/>
        </w:rPr>
        <w:t>В</w:t>
      </w:r>
      <w:r w:rsidR="00D07997">
        <w:rPr>
          <w:i/>
          <w:w w:val="105"/>
          <w:sz w:val="24"/>
        </w:rPr>
        <w:tab/>
        <w:t>С</w:t>
      </w: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D07997">
      <w:pPr>
        <w:pStyle w:val="a3"/>
        <w:tabs>
          <w:tab w:val="left" w:pos="5735"/>
          <w:tab w:val="left" w:pos="8413"/>
        </w:tabs>
        <w:spacing w:before="250"/>
        <w:ind w:left="3047"/>
      </w:pPr>
      <w:r>
        <w:rPr>
          <w:w w:val="105"/>
        </w:rPr>
        <w:t>Час</w:t>
      </w:r>
      <w:r>
        <w:rPr>
          <w:w w:val="105"/>
        </w:rPr>
        <w:tab/>
      </w:r>
      <w:r>
        <w:rPr>
          <w:w w:val="105"/>
          <w:position w:val="2"/>
        </w:rPr>
        <w:t>Час</w:t>
      </w:r>
      <w:r>
        <w:rPr>
          <w:w w:val="105"/>
          <w:position w:val="2"/>
        </w:rPr>
        <w:tab/>
        <w:t>Час</w:t>
      </w:r>
    </w:p>
    <w:p w:rsidR="00602451" w:rsidRDefault="00602451">
      <w:pPr>
        <w:pStyle w:val="a3"/>
        <w:spacing w:before="7"/>
        <w:rPr>
          <w:sz w:val="20"/>
        </w:rPr>
      </w:pPr>
    </w:p>
    <w:p w:rsidR="00602451" w:rsidRDefault="00E944E9">
      <w:pPr>
        <w:tabs>
          <w:tab w:val="left" w:pos="3143"/>
          <w:tab w:val="left" w:pos="5615"/>
          <w:tab w:val="left" w:pos="7995"/>
        </w:tabs>
        <w:spacing w:before="96"/>
        <w:ind w:left="1199"/>
        <w:rPr>
          <w:i/>
          <w:sz w:val="24"/>
        </w:rPr>
      </w:pPr>
      <w:r>
        <w:pict>
          <v:group id="_x0000_s1070" style="position:absolute;left:0;text-align:left;margin-left:144.95pt;margin-top:7.25pt;width:84.4pt;height:138.85pt;z-index:-17218560;mso-position-horizontal-relative:page" coordorigin="2899,145" coordsize="1688,2777">
            <v:shape id="_x0000_s1074" style="position:absolute;left:2937;top:464;width:1541;height:1853" coordorigin="2938,464" coordsize="1541,1853" o:spt="100" adj="0,,0" path="m3590,464r-19,l3552,479r-19,9l3514,512r-34,63l3442,656r-39,106l3360,877r-43,130l3278,1151r-86,297l3106,1756r-87,292l2938,2303r24,14l3043,2063r87,-298l3216,1463r86,-307l3350,1016r34,-129l3427,767r39,-96l3504,589r38,-62l3552,508r14,-15l3590,493r,-29xm4478,1511r-14,-24l4445,1496r-24,l4397,1506r-29,l4296,1496r-62,-19l4166,1453r-105,-48l4022,1376r-1,2l3955,1228r-29,-77l3902,1069,3859,916,3816,772r-19,-58l3778,652r-24,-53l3725,551r-24,-39l3672,488r-38,-19l3610,464r-15,l3590,464r,29l3629,493r9,10l3653,508r29,24l3710,570r15,43l3754,661r14,58l3787,786r43,144l3874,1084r28,72l3931,1237r34,77l4008,1391r,l4042,1424r57,29l4162,1477r67,29l4296,1520r72,10l4430,1530r48,-19xe" fillcolor="#1e1916" stroked="f">
              <v:stroke joinstyle="round"/>
              <v:formulas/>
              <v:path arrowok="t" o:connecttype="segments"/>
            </v:shape>
            <v:shape id="_x0000_s1073" style="position:absolute;left:2956;top:147;width:1628;height:2717" coordorigin="2957,148" coordsize="1628,2717" path="m2957,148r,2716l4584,2864e" filled="f" strokecolor="#24211d" strokeweight=".24pt">
              <v:path arrowok="t"/>
            </v:shape>
            <v:shape id="_x0000_s1072" type="#_x0000_t75" style="position:absolute;left:2899;top:147;width:120;height:188">
              <v:imagedata r:id="rId29" o:title=""/>
            </v:shape>
            <v:shape id="_x0000_s1071" type="#_x0000_t75" style="position:absolute;left:4401;top:2802;width:183;height:120">
              <v:imagedata r:id="rId30" o:title=""/>
            </v:shape>
            <w10:wrap anchorx="page"/>
          </v:group>
        </w:pict>
      </w:r>
      <w:r>
        <w:pict>
          <v:group id="_x0000_s1064" style="position:absolute;left:0;text-align:left;margin-left:365.5pt;margin-top:7pt;width:105.25pt;height:138.85pt;z-index:-17218048;mso-position-horizontal-relative:page" coordorigin="7310,140" coordsize="2105,2777">
            <v:shape id="_x0000_s1069" style="position:absolute;left:7353;top:680;width:1508;height:1628" coordorigin="7354,680" coordsize="1508,1628" path="m8861,2116r-39,-173l8774,1732r-62,-236l8645,1256r-39,-110l8563,1040,8520,940r-43,-82l8424,786r-53,-48l8314,700r-29,-5l8261,695r-39,-15l8184,680r-29,5l8093,724r-58,62l7958,916r-48,105l7867,1141r-43,130l7733,1549r-106,279l7570,1957r-68,125l7464,2140r-29,57l7387,2245r-33,43l7373,2308r43,-48l7526,2096r125,-259l7757,1554r91,-278l7934,1026r53,-96l8035,834r19,-29l8112,748r77,-34l8222,714r29,5l8285,719r48,19l8357,757r24,24l8410,805r14,29l8453,872r48,82l8539,1050r43,101l8621,1261r67,245l8750,1741r44,207l8832,2125r5,5l8856,2111r5,5xe" fillcolor="#1e1916" stroked="f">
              <v:path arrowok="t"/>
            </v:shape>
            <v:shape id="_x0000_s1068" type="#_x0000_t75" style="position:absolute;left:8836;top:1837;width:293;height:312">
              <v:imagedata r:id="rId31" o:title=""/>
            </v:shape>
            <v:shape id="_x0000_s1067" style="position:absolute;left:7372;top:142;width:2040;height:2712" coordorigin="7373,143" coordsize="2040,2712" path="m7373,143r,2712l9413,2855e" filled="f" strokecolor="#24211d" strokeweight=".24pt">
              <v:path arrowok="t"/>
            </v:shape>
            <v:shape id="_x0000_s1066" type="#_x0000_t75" style="position:absolute;left:7310;top:142;width:116;height:178">
              <v:imagedata r:id="rId32" o:title=""/>
            </v:shape>
            <v:shape id="_x0000_s1065" type="#_x0000_t75" style="position:absolute;left:9235;top:2797;width:178;height:120">
              <v:imagedata r:id="rId33" o:title=""/>
            </v:shape>
            <w10:wrap anchorx="page"/>
          </v:group>
        </w:pict>
      </w:r>
      <w:r>
        <w:pict>
          <v:group id="_x0000_s1058" style="position:absolute;left:0;text-align:left;margin-left:242.15pt;margin-top:7.25pt;width:105.5pt;height:138.85pt;z-index:-17217536;mso-position-horizontal-relative:page" coordorigin="4843,145" coordsize="2110,2777">
            <v:shape id="_x0000_s1063" style="position:absolute;left:4881;top:430;width:1805;height:1887" coordorigin="4882,431" coordsize="1805,1887" o:spt="100" adj="0,,0" path="m5482,464r-15,l5448,479r-19,9l5414,512r-38,63l5347,656r-77,221l5194,1151r-82,297l5030,1756r-76,297l4882,2303r24,14l4982,2063r77,-298l5141,1453r77,-297l5299,887r72,-216l5405,589r29,-62l5467,493r15,l5482,464xm6067,445r-19,5l6038,464r-14,15l6010,503r-20,48l5976,618r-34,163l5914,959r-34,182l5851,1285r-19,58l5813,1386r-5,14l5798,1405r-4,l5765,1405r-10,-14l5746,1381r-20,-38l5707,1285r-24,-153l5659,959,5630,781,5602,623r-20,-67l5558,512r-19,-24l5525,479r-24,-10l5482,464r,29l5496,493r14,10l5520,508r14,19l5558,570r20,62l5606,786r24,173l5659,1141r24,144l5702,1348r20,43l5731,1410r19,14l5770,1429r14,l5798,1429r29,-9l5837,1400r19,-43l5875,1295r29,-149l5938,964r28,-178l6005,623r14,-58l6038,508r10,-15l6053,484r9,-15l6067,469r,-24xm6686,440r-24,-9l6643,440r-24,10l6610,469r-34,53l6552,580r-19,76l6514,738r-20,91l6485,916r-34,187l6422,1256r-14,63l6389,1362r-10,19l6370,1386r-5,5l6360,1391r,l6346,1386r-10,-5l6322,1367r-5,-19l6293,1300r-19,-63l6240,1084,6211,911,6187,743,6154,594r-10,-62l6125,488r-15,-19l6096,460r-10,-15l6067,445r,24l6072,469r24,24l6115,536r15,63l6158,743r29,173l6211,1088r39,154l6264,1304r38,77l6317,1400r19,10l6350,1420r,l6370,1420r19,-10l6403,1391r10,-15l6432,1324r19,-63l6475,1108r34,-188l6518,829r20,-86l6557,661r19,-72l6600,532r24,-44l6638,479r15,-15l6682,464r4,-24xe" fillcolor="#1e1916" stroked="f">
              <v:stroke joinstyle="round"/>
              <v:formulas/>
              <v:path arrowok="t" o:connecttype="segments"/>
            </v:shape>
            <v:shape id="_x0000_s1062" type="#_x0000_t75" style="position:absolute;left:6681;top:440;width:197;height:332">
              <v:imagedata r:id="rId34" o:title=""/>
            </v:shape>
            <v:shape id="_x0000_s1061" style="position:absolute;left:4900;top:147;width:2050;height:2717" coordorigin="4901,148" coordsize="2050,2717" path="m4901,148r,2716l6950,2864e" filled="f" strokecolor="#24211d" strokeweight=".24pt">
              <v:path arrowok="t"/>
            </v:shape>
            <v:shape id="_x0000_s1060" type="#_x0000_t75" style="position:absolute;left:4843;top:147;width:120;height:188">
              <v:imagedata r:id="rId35" o:title=""/>
            </v:shape>
            <v:shape id="_x0000_s1059" type="#_x0000_t75" style="position:absolute;left:6763;top:2802;width:188;height:120">
              <v:imagedata r:id="rId36" o:title=""/>
            </v:shape>
            <w10:wrap anchorx="page"/>
          </v:group>
        </w:pict>
      </w:r>
      <w:r>
        <w:pict>
          <v:group id="_x0000_s1053" style="position:absolute;left:0;text-align:left;margin-left:484.55pt;margin-top:7pt;width:57.75pt;height:138.85pt;z-index:15764992;mso-position-horizontal-relative:page" coordorigin="9691,140" coordsize="1155,2777">
            <v:shape id="_x0000_s1057" style="position:absolute;left:9753;top:142;width:1090;height:2712" coordorigin="9754,143" coordsize="1090,2712" path="m9754,143r,2712l10843,2855e" filled="f" strokecolor="#24211d" strokeweight=".24pt">
              <v:path arrowok="t"/>
            </v:shape>
            <v:shape id="_x0000_s1056" type="#_x0000_t75" style="position:absolute;left:10660;top:2797;width:183;height:120">
              <v:imagedata r:id="rId37" o:title=""/>
            </v:shape>
            <v:shape id="_x0000_s1055" type="#_x0000_t75" style="position:absolute;left:9691;top:142;width:120;height:178">
              <v:imagedata r:id="rId38" o:title=""/>
            </v:shape>
            <v:shape id="_x0000_s1054" style="position:absolute;left:9734;top:2456;width:908;height:389" coordorigin="9734,2456" coordsize="908,389" o:spt="100" adj="0,,0" path="m10157,2456r-63,10l10027,2476r-57,14l9917,2514r-58,29l9811,2581r-77,87l9754,2687r76,-87l9878,2567r48,-29l10032,2500r125,-20l10157,2456xm10642,2845r-5,-33l10632,2768r-19,-38l10598,2692r-24,-29l10550,2629r-33,-29l10488,2567r-34,-24l10421,2524r-39,-15l10339,2490r-43,-14l10210,2456r-53,l10157,2480r43,10l10286,2500r48,14l10368,2533r67,34l10474,2596r24,24l10531,2644r19,28l10574,2706r15,38l10603,2778r10,34l10618,2845r24,xe" fillcolor="#1e1916" stroked="f">
              <v:stroke joinstyle="round"/>
              <v:formulas/>
              <v:path arrowok="t" o:connecttype="segments"/>
            </v:shape>
            <w10:wrap anchorx="page"/>
          </v:group>
        </w:pict>
      </w:r>
      <w:r>
        <w:pict>
          <v:shape id="_x0000_s1052" type="#_x0000_t202" style="position:absolute;left:0;text-align:left;margin-left:127.4pt;margin-top:41.25pt;width:15.75pt;height:43pt;z-index:15765504;mso-position-horizontal-relative:page" filled="f" stroked="f">
            <v:textbox style="layout-flow:vertical;mso-layout-flow-alt:bottom-to-top" inset="0,0,0,0">
              <w:txbxContent>
                <w:p w:rsidR="00444A41" w:rsidRDefault="00444A41">
                  <w:pPr>
                    <w:pStyle w:val="a3"/>
                    <w:spacing w:before="16"/>
                    <w:ind w:left="20"/>
                  </w:pPr>
                  <w:r>
                    <w:rPr>
                      <w:spacing w:val="-3"/>
                      <w:w w:val="105"/>
                    </w:rPr>
                    <w:t>Продаж</w:t>
                  </w:r>
                </w:p>
              </w:txbxContent>
            </v:textbox>
            <w10:wrap anchorx="page"/>
          </v:shape>
        </w:pict>
      </w:r>
      <w:r>
        <w:pict>
          <v:shape id="_x0000_s1051" type="#_x0000_t202" style="position:absolute;left:0;text-align:left;margin-left:226.55pt;margin-top:41.25pt;width:15.75pt;height:43pt;z-index:15767040;mso-position-horizontal-relative:page" filled="f" stroked="f">
            <v:textbox style="layout-flow:vertical;mso-layout-flow-alt:bottom-to-top" inset="0,0,0,0">
              <w:txbxContent>
                <w:p w:rsidR="00444A41" w:rsidRDefault="00444A41">
                  <w:pPr>
                    <w:pStyle w:val="a3"/>
                    <w:spacing w:before="16"/>
                    <w:ind w:left="20"/>
                  </w:pPr>
                  <w:r>
                    <w:rPr>
                      <w:spacing w:val="-3"/>
                      <w:w w:val="105"/>
                    </w:rPr>
                    <w:t>Продаж</w:t>
                  </w:r>
                </w:p>
              </w:txbxContent>
            </v:textbox>
            <w10:wrap anchorx="page"/>
          </v:shape>
        </w:pict>
      </w:r>
      <w:r>
        <w:pict>
          <v:shape id="_x0000_s1050" type="#_x0000_t202" style="position:absolute;left:0;text-align:left;margin-left:347.75pt;margin-top:40.8pt;width:15.75pt;height:43.2pt;z-index:15769088;mso-position-horizontal-relative:page" filled="f" stroked="f">
            <v:textbox style="layout-flow:vertical;mso-layout-flow-alt:bottom-to-top" inset="0,0,0,0">
              <w:txbxContent>
                <w:p w:rsidR="00444A41" w:rsidRDefault="00444A41">
                  <w:pPr>
                    <w:pStyle w:val="a3"/>
                    <w:spacing w:before="16"/>
                    <w:ind w:left="20"/>
                  </w:pPr>
                  <w:r>
                    <w:rPr>
                      <w:spacing w:val="-2"/>
                      <w:w w:val="105"/>
                    </w:rPr>
                    <w:t>Продаж</w:t>
                  </w:r>
                </w:p>
              </w:txbxContent>
            </v:textbox>
            <w10:wrap anchorx="page"/>
          </v:shape>
        </w:pict>
      </w:r>
      <w:r>
        <w:pict>
          <v:shape id="_x0000_s1049" type="#_x0000_t202" style="position:absolute;left:0;text-align:left;margin-left:467pt;margin-top:40.8pt;width:15.75pt;height:43.2pt;z-index:15770624;mso-position-horizontal-relative:page" filled="f" stroked="f">
            <v:textbox style="layout-flow:vertical;mso-layout-flow-alt:bottom-to-top" inset="0,0,0,0">
              <w:txbxContent>
                <w:p w:rsidR="00444A41" w:rsidRDefault="00444A41">
                  <w:pPr>
                    <w:pStyle w:val="a3"/>
                    <w:spacing w:before="16"/>
                    <w:ind w:left="20"/>
                  </w:pPr>
                  <w:r>
                    <w:rPr>
                      <w:spacing w:val="-2"/>
                      <w:w w:val="105"/>
                    </w:rPr>
                    <w:t>Продаж</w:t>
                  </w:r>
                </w:p>
              </w:txbxContent>
            </v:textbox>
            <w10:wrap anchorx="page"/>
          </v:shape>
        </w:pict>
      </w:r>
      <w:r w:rsidR="00D07997">
        <w:rPr>
          <w:i/>
          <w:w w:val="105"/>
          <w:sz w:val="24"/>
        </w:rPr>
        <w:t>D</w:t>
      </w:r>
      <w:r w:rsidR="00D07997">
        <w:rPr>
          <w:i/>
          <w:w w:val="105"/>
          <w:sz w:val="24"/>
        </w:rPr>
        <w:tab/>
        <w:t>E</w:t>
      </w:r>
      <w:r w:rsidR="00D07997">
        <w:rPr>
          <w:i/>
          <w:w w:val="105"/>
          <w:sz w:val="24"/>
        </w:rPr>
        <w:tab/>
      </w:r>
      <w:r w:rsidR="00D07997">
        <w:rPr>
          <w:i/>
          <w:w w:val="105"/>
          <w:position w:val="1"/>
          <w:sz w:val="24"/>
        </w:rPr>
        <w:t>F</w:t>
      </w:r>
      <w:r w:rsidR="00D07997">
        <w:rPr>
          <w:i/>
          <w:w w:val="105"/>
          <w:position w:val="1"/>
          <w:sz w:val="24"/>
        </w:rPr>
        <w:tab/>
        <w:t>G</w:t>
      </w: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rPr>
          <w:i/>
          <w:sz w:val="20"/>
        </w:rPr>
      </w:pPr>
    </w:p>
    <w:p w:rsidR="00602451" w:rsidRDefault="00602451">
      <w:pPr>
        <w:pStyle w:val="a3"/>
        <w:spacing w:before="7"/>
        <w:rPr>
          <w:i/>
          <w:sz w:val="17"/>
        </w:rPr>
      </w:pPr>
    </w:p>
    <w:p w:rsidR="00602451" w:rsidRDefault="00602451">
      <w:pPr>
        <w:rPr>
          <w:sz w:val="17"/>
        </w:rPr>
        <w:sectPr w:rsidR="00602451">
          <w:pgSz w:w="11910" w:h="16840"/>
          <w:pgMar w:top="1140" w:right="20" w:bottom="980" w:left="1460" w:header="0" w:footer="782" w:gutter="0"/>
          <w:cols w:space="720"/>
        </w:sectPr>
      </w:pPr>
    </w:p>
    <w:p w:rsidR="00602451" w:rsidRDefault="00D07997">
      <w:pPr>
        <w:pStyle w:val="a3"/>
        <w:spacing w:before="107"/>
        <w:jc w:val="right"/>
      </w:pPr>
      <w:r>
        <w:rPr>
          <w:w w:val="105"/>
        </w:rPr>
        <w:lastRenderedPageBreak/>
        <w:t>Час</w:t>
      </w:r>
    </w:p>
    <w:p w:rsidR="00602451" w:rsidRDefault="00D07997">
      <w:pPr>
        <w:spacing w:before="107"/>
        <w:jc w:val="right"/>
        <w:rPr>
          <w:sz w:val="24"/>
        </w:rPr>
      </w:pPr>
      <w:r>
        <w:br w:type="column"/>
      </w:r>
      <w:r>
        <w:rPr>
          <w:w w:val="105"/>
          <w:sz w:val="24"/>
        </w:rPr>
        <w:lastRenderedPageBreak/>
        <w:t>Час</w:t>
      </w:r>
    </w:p>
    <w:p w:rsidR="00602451" w:rsidRDefault="00D07997">
      <w:pPr>
        <w:pStyle w:val="a3"/>
        <w:tabs>
          <w:tab w:val="left" w:pos="3435"/>
        </w:tabs>
        <w:spacing w:before="97"/>
        <w:ind w:left="2048"/>
      </w:pPr>
      <w:r>
        <w:br w:type="column"/>
      </w:r>
      <w:r>
        <w:rPr>
          <w:w w:val="105"/>
        </w:rPr>
        <w:lastRenderedPageBreak/>
        <w:t>Час</w:t>
      </w:r>
      <w:r>
        <w:rPr>
          <w:w w:val="105"/>
        </w:rPr>
        <w:tab/>
        <w:t>Час</w:t>
      </w:r>
    </w:p>
    <w:p w:rsidR="00602451" w:rsidRDefault="00602451">
      <w:pPr>
        <w:sectPr w:rsidR="00602451">
          <w:type w:val="continuous"/>
          <w:pgSz w:w="11910" w:h="16840"/>
          <w:pgMar w:top="1040" w:right="20" w:bottom="280" w:left="1460" w:header="720" w:footer="720" w:gutter="0"/>
          <w:cols w:num="3" w:space="720" w:equalWidth="0">
            <w:col w:w="2932" w:space="40"/>
            <w:col w:w="2389" w:space="39"/>
            <w:col w:w="5030"/>
          </w:cols>
        </w:sectPr>
      </w:pPr>
    </w:p>
    <w:p w:rsidR="00602451" w:rsidRDefault="00E944E9">
      <w:pPr>
        <w:pStyle w:val="a3"/>
        <w:spacing w:before="3"/>
        <w:rPr>
          <w:sz w:val="13"/>
        </w:rPr>
      </w:pPr>
      <w:r>
        <w:lastRenderedPageBreak/>
        <w:pict>
          <v:shape id="_x0000_s1048" type="#_x0000_t202" style="position:absolute;margin-left:183.45pt;margin-top:172.2pt;width:15.85pt;height:33.8pt;z-index:15766528;mso-position-horizontal-relative:page;mso-position-vertical-relative:page" filled="f" stroked="f">
            <v:textbox style="layout-flow:vertical;mso-layout-flow-alt:bottom-to-top" inset="0,0,0,0">
              <w:txbxContent>
                <w:p w:rsidR="00444A41" w:rsidRDefault="00444A41">
                  <w:pPr>
                    <w:spacing w:before="9"/>
                    <w:ind w:left="20"/>
                    <w:rPr>
                      <w:sz w:val="25"/>
                    </w:rPr>
                  </w:pPr>
                  <w:r>
                    <w:rPr>
                      <w:spacing w:val="-2"/>
                      <w:sz w:val="25"/>
                    </w:rPr>
                    <w:t>Гроші</w:t>
                  </w:r>
                </w:p>
              </w:txbxContent>
            </v:textbox>
            <w10:wrap anchorx="page" anchory="page"/>
          </v:shape>
        </w:pict>
      </w:r>
      <w:r>
        <w:pict>
          <v:shape id="_x0000_s1047" type="#_x0000_t202" style="position:absolute;margin-left:254.75pt;margin-top:149.55pt;width:15.85pt;height:56.45pt;z-index:15767552;mso-position-horizontal-relative:page;mso-position-vertical-relative:page" filled="f" stroked="f">
            <v:textbox style="layout-flow:vertical;mso-layout-flow-alt:bottom-to-top" inset="0,0,0,0">
              <w:txbxContent>
                <w:p w:rsidR="00444A41" w:rsidRDefault="00444A41">
                  <w:pPr>
                    <w:spacing w:before="9"/>
                    <w:ind w:left="20"/>
                    <w:rPr>
                      <w:sz w:val="25"/>
                    </w:rPr>
                  </w:pPr>
                  <w:r>
                    <w:rPr>
                      <w:sz w:val="25"/>
                    </w:rPr>
                    <w:t>Зростання</w:t>
                  </w:r>
                </w:p>
              </w:txbxContent>
            </v:textbox>
            <w10:wrap anchorx="page" anchory="page"/>
          </v:shape>
        </w:pict>
      </w:r>
      <w:r>
        <w:pict>
          <v:shape id="_x0000_s1046" type="#_x0000_t202" style="position:absolute;margin-left:302.75pt;margin-top:162.05pt;width:15.85pt;height:43.9pt;z-index:15768576;mso-position-horizontal-relative:page;mso-position-vertical-relative:page" filled="f" stroked="f">
            <v:textbox style="layout-flow:vertical;mso-layout-flow-alt:bottom-to-top" inset="0,0,0,0">
              <w:txbxContent>
                <w:p w:rsidR="00444A41" w:rsidRDefault="00444A41">
                  <w:pPr>
                    <w:spacing w:before="9"/>
                    <w:ind w:left="20"/>
                    <w:rPr>
                      <w:sz w:val="25"/>
                    </w:rPr>
                  </w:pPr>
                  <w:r>
                    <w:rPr>
                      <w:sz w:val="25"/>
                    </w:rPr>
                    <w:t>Зрілість</w:t>
                  </w:r>
                </w:p>
              </w:txbxContent>
            </v:textbox>
            <w10:wrap anchorx="page" anchory="page"/>
          </v:shape>
        </w:pict>
      </w:r>
      <w:r>
        <w:pict>
          <v:shape id="_x0000_s1045" type="#_x0000_t202" style="position:absolute;margin-left:420.35pt;margin-top:177.5pt;width:15.85pt;height:28.5pt;z-index:15770112;mso-position-horizontal-relative:page;mso-position-vertical-relative:page" filled="f" stroked="f">
            <v:textbox style="layout-flow:vertical;mso-layout-flow-alt:bottom-to-top" inset="0,0,0,0">
              <w:txbxContent>
                <w:p w:rsidR="00444A41" w:rsidRDefault="00444A41">
                  <w:pPr>
                    <w:spacing w:before="9"/>
                    <w:ind w:left="20"/>
                    <w:rPr>
                      <w:sz w:val="25"/>
                    </w:rPr>
                  </w:pPr>
                  <w:r>
                    <w:rPr>
                      <w:sz w:val="25"/>
                    </w:rPr>
                    <w:t>Спад</w:t>
                  </w:r>
                </w:p>
              </w:txbxContent>
            </v:textbox>
            <w10:wrap anchorx="page" anchory="page"/>
          </v:shape>
        </w:pict>
      </w:r>
    </w:p>
    <w:p w:rsidR="00602451" w:rsidRDefault="00D07997">
      <w:pPr>
        <w:pStyle w:val="a3"/>
        <w:spacing w:before="92" w:line="237" w:lineRule="auto"/>
        <w:ind w:left="1103" w:right="1403" w:firstLine="427"/>
      </w:pPr>
      <w:r>
        <w:t>А – традиційна крива; В – бум; С – крива захоплення; D – довгострокове</w:t>
      </w:r>
      <w:r>
        <w:rPr>
          <w:spacing w:val="-57"/>
        </w:rPr>
        <w:t xml:space="preserve"> </w:t>
      </w:r>
      <w:r>
        <w:t>захоплення;</w:t>
      </w:r>
      <w:r>
        <w:rPr>
          <w:spacing w:val="-4"/>
        </w:rPr>
        <w:t xml:space="preserve"> </w:t>
      </w:r>
      <w:r>
        <w:t>Е –</w:t>
      </w:r>
      <w:r>
        <w:rPr>
          <w:spacing w:val="-3"/>
        </w:rPr>
        <w:t xml:space="preserve"> </w:t>
      </w:r>
      <w:r>
        <w:t>сезонність</w:t>
      </w:r>
      <w:r>
        <w:rPr>
          <w:spacing w:val="1"/>
        </w:rPr>
        <w:t xml:space="preserve"> </w:t>
      </w:r>
      <w:r>
        <w:t>або</w:t>
      </w:r>
      <w:r>
        <w:rPr>
          <w:spacing w:val="2"/>
        </w:rPr>
        <w:t xml:space="preserve"> </w:t>
      </w:r>
      <w:r>
        <w:t>мода;</w:t>
      </w:r>
      <w:r>
        <w:rPr>
          <w:spacing w:val="-4"/>
        </w:rPr>
        <w:t xml:space="preserve"> </w:t>
      </w:r>
      <w:r>
        <w:t>F</w:t>
      </w:r>
      <w:r>
        <w:rPr>
          <w:spacing w:val="-4"/>
        </w:rPr>
        <w:t xml:space="preserve"> </w:t>
      </w:r>
      <w:r>
        <w:t>– крива</w:t>
      </w:r>
      <w:r>
        <w:rPr>
          <w:spacing w:val="-6"/>
        </w:rPr>
        <w:t xml:space="preserve"> </w:t>
      </w:r>
      <w:r>
        <w:t>поновлення</w:t>
      </w:r>
      <w:r>
        <w:rPr>
          <w:spacing w:val="-6"/>
        </w:rPr>
        <w:t xml:space="preserve"> </w:t>
      </w:r>
      <w:r>
        <w:t>або</w:t>
      </w:r>
      <w:r>
        <w:rPr>
          <w:spacing w:val="2"/>
        </w:rPr>
        <w:t xml:space="preserve"> </w:t>
      </w:r>
      <w:r>
        <w:t>ностальгії;</w:t>
      </w:r>
    </w:p>
    <w:p w:rsidR="00602451" w:rsidRDefault="00D07997">
      <w:pPr>
        <w:pStyle w:val="a3"/>
        <w:spacing w:before="3" w:line="275" w:lineRule="exact"/>
        <w:ind w:left="919" w:right="801"/>
        <w:jc w:val="center"/>
      </w:pPr>
      <w:r>
        <w:t>G</w:t>
      </w:r>
      <w:r>
        <w:rPr>
          <w:spacing w:val="2"/>
        </w:rPr>
        <w:t xml:space="preserve"> </w:t>
      </w:r>
      <w:r>
        <w:t>-</w:t>
      </w:r>
      <w:r>
        <w:rPr>
          <w:spacing w:val="2"/>
        </w:rPr>
        <w:t xml:space="preserve"> </w:t>
      </w:r>
      <w:r>
        <w:t>провал</w:t>
      </w:r>
    </w:p>
    <w:p w:rsidR="00602451" w:rsidRDefault="00D07997">
      <w:pPr>
        <w:pStyle w:val="a3"/>
        <w:spacing w:line="275" w:lineRule="exact"/>
        <w:ind w:left="930" w:right="801"/>
        <w:jc w:val="center"/>
      </w:pPr>
      <w:r>
        <w:t>Рис.</w:t>
      </w:r>
      <w:r>
        <w:rPr>
          <w:spacing w:val="-1"/>
        </w:rPr>
        <w:t xml:space="preserve"> </w:t>
      </w:r>
      <w:r>
        <w:t>13.</w:t>
      </w:r>
      <w:r>
        <w:rPr>
          <w:spacing w:val="1"/>
        </w:rPr>
        <w:t xml:space="preserve"> </w:t>
      </w:r>
      <w:r>
        <w:t>Види</w:t>
      </w:r>
      <w:r>
        <w:rPr>
          <w:spacing w:val="-5"/>
        </w:rPr>
        <w:t xml:space="preserve"> </w:t>
      </w:r>
      <w:r>
        <w:t>життєвих</w:t>
      </w:r>
      <w:r>
        <w:rPr>
          <w:spacing w:val="-7"/>
        </w:rPr>
        <w:t xml:space="preserve"> </w:t>
      </w:r>
      <w:r>
        <w:t>циклів товару</w:t>
      </w:r>
    </w:p>
    <w:p w:rsidR="00602451" w:rsidRDefault="00602451">
      <w:pPr>
        <w:spacing w:line="275" w:lineRule="exact"/>
        <w:jc w:val="center"/>
        <w:sectPr w:rsidR="00602451">
          <w:type w:val="continuous"/>
          <w:pgSz w:w="11910" w:h="16840"/>
          <w:pgMar w:top="1040" w:right="20" w:bottom="280" w:left="1460" w:header="720" w:footer="720" w:gutter="0"/>
          <w:cols w:space="720"/>
        </w:sectPr>
      </w:pPr>
    </w:p>
    <w:p w:rsidR="00602451" w:rsidRDefault="00D07997">
      <w:pPr>
        <w:pStyle w:val="a3"/>
        <w:spacing w:before="66"/>
        <w:ind w:left="238" w:right="822" w:firstLine="710"/>
        <w:jc w:val="both"/>
      </w:pPr>
      <w:r>
        <w:lastRenderedPageBreak/>
        <w:t>Традиційна крива (A) має чіткі періоди впровадження, зростання, зрілості, спаду.</w:t>
      </w:r>
      <w:r>
        <w:rPr>
          <w:spacing w:val="1"/>
        </w:rPr>
        <w:t xml:space="preserve"> </w:t>
      </w:r>
      <w:r>
        <w:t>Класична крива (бум — B) дає графічний вираз життєвого циклу популярного продукту зі</w:t>
      </w:r>
      <w:r>
        <w:rPr>
          <w:spacing w:val="1"/>
        </w:rPr>
        <w:t xml:space="preserve"> </w:t>
      </w:r>
      <w:r>
        <w:t>стабільним збутом протягом тривалого часу.</w:t>
      </w:r>
      <w:r>
        <w:rPr>
          <w:spacing w:val="60"/>
        </w:rPr>
        <w:t xml:space="preserve"> </w:t>
      </w:r>
      <w:r>
        <w:t>Крива захоплення C відтворює життєвий</w:t>
      </w:r>
      <w:r>
        <w:rPr>
          <w:spacing w:val="1"/>
        </w:rPr>
        <w:t xml:space="preserve"> </w:t>
      </w:r>
      <w:r>
        <w:t>цикл товару, що мав швидкий злет і падіння популярності. Довгострокове захоплення D</w:t>
      </w:r>
      <w:r>
        <w:rPr>
          <w:spacing w:val="1"/>
        </w:rPr>
        <w:t xml:space="preserve"> </w:t>
      </w:r>
      <w:r>
        <w:t>має аналогічну криву, проте збут триває в невеликих розмірах достатньо довго. Сезонна</w:t>
      </w:r>
      <w:r>
        <w:rPr>
          <w:spacing w:val="1"/>
        </w:rPr>
        <w:t xml:space="preserve"> </w:t>
      </w:r>
      <w:r>
        <w:t>крива E або крива моди стосується товару, котрий добре реалізується протягом окремих</w:t>
      </w:r>
      <w:r>
        <w:rPr>
          <w:spacing w:val="1"/>
        </w:rPr>
        <w:t xml:space="preserve"> </w:t>
      </w:r>
      <w:r>
        <w:t>періодів сезону. Крива поновлення або ностальгії F стосується застарілого товару, що</w:t>
      </w:r>
      <w:r>
        <w:rPr>
          <w:spacing w:val="1"/>
        </w:rPr>
        <w:t xml:space="preserve"> </w:t>
      </w:r>
      <w:r>
        <w:t>знову набув популярності. Крива провалу G</w:t>
      </w:r>
      <w:r>
        <w:rPr>
          <w:spacing w:val="1"/>
        </w:rPr>
        <w:t xml:space="preserve"> </w:t>
      </w:r>
      <w:r>
        <w:t>характеризує продукт, що</w:t>
      </w:r>
      <w:r>
        <w:rPr>
          <w:spacing w:val="1"/>
        </w:rPr>
        <w:t xml:space="preserve"> </w:t>
      </w:r>
      <w:r>
        <w:t>взагалі не мав</w:t>
      </w:r>
      <w:r>
        <w:rPr>
          <w:spacing w:val="1"/>
        </w:rPr>
        <w:t xml:space="preserve"> </w:t>
      </w:r>
      <w:r>
        <w:t>ринкового</w:t>
      </w:r>
      <w:r>
        <w:rPr>
          <w:spacing w:val="1"/>
        </w:rPr>
        <w:t xml:space="preserve"> </w:t>
      </w:r>
      <w:r>
        <w:t>успіху.</w:t>
      </w:r>
      <w:r>
        <w:rPr>
          <w:spacing w:val="1"/>
        </w:rPr>
        <w:t xml:space="preserve"> </w:t>
      </w:r>
      <w:r>
        <w:t>Для</w:t>
      </w:r>
      <w:r>
        <w:rPr>
          <w:spacing w:val="1"/>
        </w:rPr>
        <w:t xml:space="preserve"> </w:t>
      </w:r>
      <w:r>
        <w:t>типового</w:t>
      </w:r>
      <w:r>
        <w:rPr>
          <w:spacing w:val="1"/>
        </w:rPr>
        <w:t xml:space="preserve"> </w:t>
      </w:r>
      <w:r>
        <w:t>товару</w:t>
      </w:r>
      <w:r>
        <w:rPr>
          <w:spacing w:val="1"/>
        </w:rPr>
        <w:t xml:space="preserve"> </w:t>
      </w:r>
      <w:r>
        <w:t>найкоротшою</w:t>
      </w:r>
      <w:r>
        <w:rPr>
          <w:spacing w:val="1"/>
        </w:rPr>
        <w:t xml:space="preserve"> </w:t>
      </w:r>
      <w:r>
        <w:t>є</w:t>
      </w:r>
      <w:r>
        <w:rPr>
          <w:spacing w:val="1"/>
        </w:rPr>
        <w:t xml:space="preserve"> </w:t>
      </w:r>
      <w:r>
        <w:t>стадія</w:t>
      </w:r>
      <w:r>
        <w:rPr>
          <w:spacing w:val="1"/>
        </w:rPr>
        <w:t xml:space="preserve"> </w:t>
      </w:r>
      <w:r>
        <w:t>упровадження,</w:t>
      </w:r>
      <w:r>
        <w:rPr>
          <w:spacing w:val="61"/>
        </w:rPr>
        <w:t xml:space="preserve"> </w:t>
      </w:r>
      <w:r>
        <w:t>а</w:t>
      </w:r>
      <w:r>
        <w:rPr>
          <w:spacing w:val="1"/>
        </w:rPr>
        <w:t xml:space="preserve"> </w:t>
      </w:r>
      <w:r>
        <w:t>найдовшою — стадія спаду обсягу продажу. Вивчаючи графічний вираз різних кривих</w:t>
      </w:r>
      <w:r>
        <w:rPr>
          <w:spacing w:val="1"/>
        </w:rPr>
        <w:t xml:space="preserve"> </w:t>
      </w:r>
      <w:r>
        <w:t>життєвого</w:t>
      </w:r>
      <w:r>
        <w:rPr>
          <w:spacing w:val="-3"/>
        </w:rPr>
        <w:t xml:space="preserve"> </w:t>
      </w:r>
      <w:r>
        <w:t>циклу</w:t>
      </w:r>
      <w:r>
        <w:rPr>
          <w:spacing w:val="-11"/>
        </w:rPr>
        <w:t xml:space="preserve"> </w:t>
      </w:r>
      <w:r>
        <w:t>товару,</w:t>
      </w:r>
      <w:r>
        <w:rPr>
          <w:spacing w:val="4"/>
        </w:rPr>
        <w:t xml:space="preserve"> </w:t>
      </w:r>
      <w:r>
        <w:t>можна</w:t>
      </w:r>
      <w:r>
        <w:rPr>
          <w:spacing w:val="-3"/>
        </w:rPr>
        <w:t xml:space="preserve"> </w:t>
      </w:r>
      <w:r>
        <w:t>зробити</w:t>
      </w:r>
      <w:r>
        <w:rPr>
          <w:spacing w:val="-5"/>
        </w:rPr>
        <w:t xml:space="preserve"> </w:t>
      </w:r>
      <w:r>
        <w:t>такі</w:t>
      </w:r>
      <w:r>
        <w:rPr>
          <w:spacing w:val="-8"/>
        </w:rPr>
        <w:t xml:space="preserve"> </w:t>
      </w:r>
      <w:r>
        <w:t>висновки:</w:t>
      </w:r>
    </w:p>
    <w:p w:rsidR="00602451" w:rsidRDefault="00D07997">
      <w:pPr>
        <w:pStyle w:val="a4"/>
        <w:numPr>
          <w:ilvl w:val="1"/>
          <w:numId w:val="27"/>
        </w:numPr>
        <w:tabs>
          <w:tab w:val="left" w:pos="1118"/>
        </w:tabs>
        <w:spacing w:before="5" w:line="237" w:lineRule="auto"/>
        <w:ind w:left="238" w:right="833" w:firstLine="710"/>
        <w:jc w:val="both"/>
        <w:rPr>
          <w:sz w:val="24"/>
        </w:rPr>
      </w:pPr>
      <w:r>
        <w:rPr>
          <w:sz w:val="24"/>
        </w:rPr>
        <w:t>економічне та конкурентне середовище змінюється на кожному етапі життєвого</w:t>
      </w:r>
      <w:r>
        <w:rPr>
          <w:spacing w:val="1"/>
          <w:sz w:val="24"/>
        </w:rPr>
        <w:t xml:space="preserve"> </w:t>
      </w:r>
      <w:r>
        <w:rPr>
          <w:sz w:val="24"/>
        </w:rPr>
        <w:t>циклу</w:t>
      </w:r>
      <w:r>
        <w:rPr>
          <w:spacing w:val="-8"/>
          <w:sz w:val="24"/>
        </w:rPr>
        <w:t xml:space="preserve"> </w:t>
      </w:r>
      <w:r>
        <w:rPr>
          <w:sz w:val="24"/>
        </w:rPr>
        <w:t>товару;</w:t>
      </w:r>
    </w:p>
    <w:p w:rsidR="00602451" w:rsidRDefault="00D07997">
      <w:pPr>
        <w:pStyle w:val="a4"/>
        <w:numPr>
          <w:ilvl w:val="1"/>
          <w:numId w:val="27"/>
        </w:numPr>
        <w:tabs>
          <w:tab w:val="left" w:pos="1094"/>
        </w:tabs>
        <w:spacing w:before="3"/>
        <w:ind w:left="1093" w:hanging="145"/>
        <w:rPr>
          <w:sz w:val="24"/>
        </w:rPr>
      </w:pPr>
      <w:r>
        <w:rPr>
          <w:sz w:val="24"/>
        </w:rPr>
        <w:t>структура</w:t>
      </w:r>
      <w:r>
        <w:rPr>
          <w:spacing w:val="-5"/>
          <w:sz w:val="24"/>
        </w:rPr>
        <w:t xml:space="preserve"> </w:t>
      </w:r>
      <w:r>
        <w:rPr>
          <w:sz w:val="24"/>
        </w:rPr>
        <w:t>витрат</w:t>
      </w:r>
      <w:r>
        <w:rPr>
          <w:spacing w:val="2"/>
          <w:sz w:val="24"/>
        </w:rPr>
        <w:t xml:space="preserve"> </w:t>
      </w:r>
      <w:r>
        <w:rPr>
          <w:sz w:val="24"/>
        </w:rPr>
        <w:t>і</w:t>
      </w:r>
      <w:r>
        <w:rPr>
          <w:spacing w:val="-11"/>
          <w:sz w:val="24"/>
        </w:rPr>
        <w:t xml:space="preserve"> </w:t>
      </w:r>
      <w:r>
        <w:rPr>
          <w:sz w:val="24"/>
        </w:rPr>
        <w:t>прибутки</w:t>
      </w:r>
      <w:r>
        <w:rPr>
          <w:spacing w:val="-1"/>
          <w:sz w:val="24"/>
        </w:rPr>
        <w:t xml:space="preserve"> </w:t>
      </w:r>
      <w:r>
        <w:rPr>
          <w:sz w:val="24"/>
        </w:rPr>
        <w:t>на</w:t>
      </w:r>
      <w:r>
        <w:rPr>
          <w:spacing w:val="-1"/>
          <w:sz w:val="24"/>
        </w:rPr>
        <w:t xml:space="preserve"> </w:t>
      </w:r>
      <w:r>
        <w:rPr>
          <w:sz w:val="24"/>
        </w:rPr>
        <w:t>різних</w:t>
      </w:r>
      <w:r>
        <w:rPr>
          <w:spacing w:val="-8"/>
          <w:sz w:val="24"/>
        </w:rPr>
        <w:t xml:space="preserve"> </w:t>
      </w:r>
      <w:r>
        <w:rPr>
          <w:sz w:val="24"/>
        </w:rPr>
        <w:t>етапах</w:t>
      </w:r>
      <w:r>
        <w:rPr>
          <w:spacing w:val="-6"/>
          <w:sz w:val="24"/>
        </w:rPr>
        <w:t xml:space="preserve"> </w:t>
      </w:r>
      <w:r>
        <w:rPr>
          <w:sz w:val="24"/>
        </w:rPr>
        <w:t>життєвого</w:t>
      </w:r>
      <w:r>
        <w:rPr>
          <w:spacing w:val="-1"/>
          <w:sz w:val="24"/>
        </w:rPr>
        <w:t xml:space="preserve"> </w:t>
      </w:r>
      <w:r>
        <w:rPr>
          <w:sz w:val="24"/>
        </w:rPr>
        <w:t>циклу</w:t>
      </w:r>
      <w:r>
        <w:rPr>
          <w:spacing w:val="-13"/>
          <w:sz w:val="24"/>
        </w:rPr>
        <w:t xml:space="preserve"> </w:t>
      </w:r>
      <w:r>
        <w:rPr>
          <w:sz w:val="24"/>
        </w:rPr>
        <w:t>неоднакові;</w:t>
      </w:r>
    </w:p>
    <w:p w:rsidR="00602451" w:rsidRDefault="00D07997">
      <w:pPr>
        <w:pStyle w:val="a4"/>
        <w:numPr>
          <w:ilvl w:val="1"/>
          <w:numId w:val="27"/>
        </w:numPr>
        <w:tabs>
          <w:tab w:val="left" w:pos="1094"/>
        </w:tabs>
        <w:ind w:left="1093" w:hanging="145"/>
        <w:rPr>
          <w:sz w:val="24"/>
        </w:rPr>
      </w:pPr>
      <w:r>
        <w:rPr>
          <w:sz w:val="24"/>
        </w:rPr>
        <w:t>для</w:t>
      </w:r>
      <w:r>
        <w:rPr>
          <w:spacing w:val="-1"/>
          <w:sz w:val="24"/>
        </w:rPr>
        <w:t xml:space="preserve"> </w:t>
      </w:r>
      <w:r>
        <w:rPr>
          <w:sz w:val="24"/>
        </w:rPr>
        <w:t>кожного</w:t>
      </w:r>
      <w:r>
        <w:rPr>
          <w:spacing w:val="1"/>
          <w:sz w:val="24"/>
        </w:rPr>
        <w:t xml:space="preserve"> </w:t>
      </w:r>
      <w:r>
        <w:rPr>
          <w:sz w:val="24"/>
        </w:rPr>
        <w:t>етапу</w:t>
      </w:r>
      <w:r>
        <w:rPr>
          <w:spacing w:val="-11"/>
          <w:sz w:val="24"/>
        </w:rPr>
        <w:t xml:space="preserve"> </w:t>
      </w:r>
      <w:r>
        <w:rPr>
          <w:sz w:val="24"/>
        </w:rPr>
        <w:t>повинна</w:t>
      </w:r>
      <w:r>
        <w:rPr>
          <w:spacing w:val="-3"/>
          <w:sz w:val="24"/>
        </w:rPr>
        <w:t xml:space="preserve"> </w:t>
      </w:r>
      <w:r>
        <w:rPr>
          <w:sz w:val="24"/>
        </w:rPr>
        <w:t>визначатися</w:t>
      </w:r>
      <w:r>
        <w:rPr>
          <w:spacing w:val="-1"/>
          <w:sz w:val="24"/>
        </w:rPr>
        <w:t xml:space="preserve"> </w:t>
      </w:r>
      <w:r>
        <w:rPr>
          <w:sz w:val="24"/>
        </w:rPr>
        <w:t>пріоритетна</w:t>
      </w:r>
      <w:r>
        <w:rPr>
          <w:spacing w:val="-4"/>
          <w:sz w:val="24"/>
        </w:rPr>
        <w:t xml:space="preserve"> </w:t>
      </w:r>
      <w:r>
        <w:rPr>
          <w:sz w:val="24"/>
        </w:rPr>
        <w:t>стратегічна</w:t>
      </w:r>
      <w:r>
        <w:rPr>
          <w:spacing w:val="1"/>
          <w:sz w:val="24"/>
        </w:rPr>
        <w:t xml:space="preserve"> </w:t>
      </w:r>
      <w:r>
        <w:rPr>
          <w:sz w:val="24"/>
        </w:rPr>
        <w:t>мета;</w:t>
      </w:r>
    </w:p>
    <w:p w:rsidR="00602451" w:rsidRDefault="00D07997">
      <w:pPr>
        <w:pStyle w:val="a4"/>
        <w:numPr>
          <w:ilvl w:val="1"/>
          <w:numId w:val="27"/>
        </w:numPr>
        <w:tabs>
          <w:tab w:val="left" w:pos="1094"/>
        </w:tabs>
        <w:spacing w:before="5" w:line="237" w:lineRule="auto"/>
        <w:ind w:left="949" w:right="1430" w:firstLine="0"/>
        <w:rPr>
          <w:sz w:val="24"/>
        </w:rPr>
      </w:pPr>
      <w:r>
        <w:rPr>
          <w:sz w:val="24"/>
        </w:rPr>
        <w:t>маркетингову</w:t>
      </w:r>
      <w:r>
        <w:rPr>
          <w:spacing w:val="-11"/>
          <w:sz w:val="24"/>
        </w:rPr>
        <w:t xml:space="preserve"> </w:t>
      </w:r>
      <w:r>
        <w:rPr>
          <w:sz w:val="24"/>
        </w:rPr>
        <w:t>діяльність</w:t>
      </w:r>
      <w:r>
        <w:rPr>
          <w:spacing w:val="-1"/>
          <w:sz w:val="24"/>
        </w:rPr>
        <w:t xml:space="preserve"> </w:t>
      </w:r>
      <w:r>
        <w:rPr>
          <w:sz w:val="24"/>
        </w:rPr>
        <w:t>слід</w:t>
      </w:r>
      <w:r>
        <w:rPr>
          <w:spacing w:val="-4"/>
          <w:sz w:val="24"/>
        </w:rPr>
        <w:t xml:space="preserve"> </w:t>
      </w:r>
      <w:r>
        <w:rPr>
          <w:sz w:val="24"/>
        </w:rPr>
        <w:t>адаптувати</w:t>
      </w:r>
      <w:r>
        <w:rPr>
          <w:spacing w:val="-1"/>
          <w:sz w:val="24"/>
        </w:rPr>
        <w:t xml:space="preserve"> </w:t>
      </w:r>
      <w:r>
        <w:rPr>
          <w:sz w:val="24"/>
        </w:rPr>
        <w:t>до</w:t>
      </w:r>
      <w:r>
        <w:rPr>
          <w:spacing w:val="-2"/>
          <w:sz w:val="24"/>
        </w:rPr>
        <w:t xml:space="preserve"> </w:t>
      </w:r>
      <w:r>
        <w:rPr>
          <w:sz w:val="24"/>
        </w:rPr>
        <w:t>кожного</w:t>
      </w:r>
      <w:r>
        <w:rPr>
          <w:spacing w:val="-4"/>
          <w:sz w:val="24"/>
        </w:rPr>
        <w:t xml:space="preserve"> </w:t>
      </w:r>
      <w:r>
        <w:rPr>
          <w:sz w:val="24"/>
        </w:rPr>
        <w:t>етапу</w:t>
      </w:r>
      <w:r>
        <w:rPr>
          <w:spacing w:val="-12"/>
          <w:sz w:val="24"/>
        </w:rPr>
        <w:t xml:space="preserve"> </w:t>
      </w:r>
      <w:r>
        <w:rPr>
          <w:sz w:val="24"/>
        </w:rPr>
        <w:t>життєвого</w:t>
      </w:r>
      <w:r>
        <w:rPr>
          <w:spacing w:val="-1"/>
          <w:sz w:val="24"/>
        </w:rPr>
        <w:t xml:space="preserve"> </w:t>
      </w:r>
      <w:r>
        <w:rPr>
          <w:sz w:val="24"/>
        </w:rPr>
        <w:t>циклу.</w:t>
      </w:r>
      <w:r>
        <w:rPr>
          <w:spacing w:val="-57"/>
          <w:sz w:val="24"/>
        </w:rPr>
        <w:t xml:space="preserve"> </w:t>
      </w:r>
      <w:r>
        <w:rPr>
          <w:sz w:val="24"/>
        </w:rPr>
        <w:t>На</w:t>
      </w:r>
      <w:r>
        <w:rPr>
          <w:spacing w:val="-3"/>
          <w:sz w:val="24"/>
        </w:rPr>
        <w:t xml:space="preserve"> </w:t>
      </w:r>
      <w:r>
        <w:rPr>
          <w:sz w:val="24"/>
        </w:rPr>
        <w:t>профіль</w:t>
      </w:r>
      <w:r>
        <w:rPr>
          <w:spacing w:val="4"/>
          <w:sz w:val="24"/>
        </w:rPr>
        <w:t xml:space="preserve"> </w:t>
      </w:r>
      <w:r>
        <w:rPr>
          <w:sz w:val="24"/>
        </w:rPr>
        <w:t>ЖЦТ</w:t>
      </w:r>
      <w:r>
        <w:rPr>
          <w:spacing w:val="3"/>
          <w:sz w:val="24"/>
        </w:rPr>
        <w:t xml:space="preserve"> </w:t>
      </w:r>
      <w:r>
        <w:rPr>
          <w:sz w:val="24"/>
        </w:rPr>
        <w:t>впливають</w:t>
      </w:r>
      <w:r>
        <w:rPr>
          <w:spacing w:val="-4"/>
          <w:sz w:val="24"/>
        </w:rPr>
        <w:t xml:space="preserve"> </w:t>
      </w:r>
      <w:r>
        <w:rPr>
          <w:sz w:val="24"/>
        </w:rPr>
        <w:t>наступні</w:t>
      </w:r>
      <w:r>
        <w:rPr>
          <w:spacing w:val="-1"/>
          <w:sz w:val="24"/>
        </w:rPr>
        <w:t xml:space="preserve"> </w:t>
      </w:r>
      <w:r>
        <w:rPr>
          <w:sz w:val="24"/>
        </w:rPr>
        <w:t>фактори</w:t>
      </w:r>
      <w:r>
        <w:rPr>
          <w:spacing w:val="-3"/>
          <w:sz w:val="24"/>
        </w:rPr>
        <w:t xml:space="preserve"> </w:t>
      </w:r>
      <w:r>
        <w:rPr>
          <w:sz w:val="24"/>
        </w:rPr>
        <w:t>(рис.</w:t>
      </w:r>
      <w:r>
        <w:rPr>
          <w:spacing w:val="4"/>
          <w:sz w:val="24"/>
        </w:rPr>
        <w:t xml:space="preserve"> </w:t>
      </w:r>
      <w:r>
        <w:rPr>
          <w:sz w:val="24"/>
        </w:rPr>
        <w:t>14).</w:t>
      </w:r>
    </w:p>
    <w:p w:rsidR="00602451" w:rsidRDefault="00602451">
      <w:pPr>
        <w:pStyle w:val="a3"/>
      </w:pPr>
    </w:p>
    <w:p w:rsidR="00602451" w:rsidRDefault="00D07997">
      <w:pPr>
        <w:pStyle w:val="a3"/>
        <w:spacing w:before="1" w:after="19"/>
        <w:ind w:left="2902"/>
      </w:pPr>
      <w:r>
        <w:t>Фактори, які</w:t>
      </w:r>
      <w:r>
        <w:rPr>
          <w:spacing w:val="-9"/>
        </w:rPr>
        <w:t xml:space="preserve"> </w:t>
      </w:r>
      <w:r>
        <w:t>визначають</w:t>
      </w:r>
      <w:r>
        <w:rPr>
          <w:spacing w:val="1"/>
        </w:rPr>
        <w:t xml:space="preserve"> </w:t>
      </w:r>
      <w:r>
        <w:t>профіль</w:t>
      </w:r>
      <w:r>
        <w:rPr>
          <w:spacing w:val="-3"/>
        </w:rPr>
        <w:t xml:space="preserve"> </w:t>
      </w:r>
      <w:r>
        <w:t>ЖЦТ</w:t>
      </w:r>
    </w:p>
    <w:p w:rsidR="00602451" w:rsidRDefault="00E944E9">
      <w:pPr>
        <w:tabs>
          <w:tab w:val="left" w:pos="6220"/>
        </w:tabs>
        <w:ind w:left="1612"/>
        <w:rPr>
          <w:sz w:val="20"/>
        </w:rPr>
      </w:pPr>
      <w:r>
        <w:rPr>
          <w:sz w:val="20"/>
        </w:rPr>
      </w:r>
      <w:r>
        <w:rPr>
          <w:sz w:val="20"/>
        </w:rPr>
        <w:pict>
          <v:group id="_x0000_s1043" style="width:76.6pt;height:27.4pt;mso-position-horizontal-relative:char;mso-position-vertical-relative:line" coordsize="1532,548">
            <v:shape id="_x0000_s1044" style="position:absolute;width:1532;height:548" coordsize="1532,548" o:spt="100" adj="0,,0" path="m96,437l,533r134,14l119,504r-18,l91,499r5,-9l112,484,96,437xm112,484r-16,6l91,499r10,5l117,498r-5,-14xm117,498r-16,6l119,504r-2,-6xm1522,l112,484r5,14l1526,14r5,-9l1522,xe" fillcolor="black" stroked="f">
              <v:stroke joinstyle="round"/>
              <v:formulas/>
              <v:path arrowok="t" o:connecttype="segments"/>
            </v:shape>
            <w10:wrap type="none"/>
            <w10:anchorlock/>
          </v:group>
        </w:pict>
      </w:r>
      <w:r w:rsidR="00D07997">
        <w:rPr>
          <w:sz w:val="20"/>
        </w:rPr>
        <w:tab/>
      </w:r>
      <w:r>
        <w:rPr>
          <w:position w:val="14"/>
          <w:sz w:val="20"/>
        </w:rPr>
      </w:r>
      <w:r>
        <w:rPr>
          <w:position w:val="14"/>
          <w:sz w:val="20"/>
        </w:rPr>
        <w:pict>
          <v:group id="_x0000_s1041" style="width:66.75pt;height:20.2pt;mso-position-horizontal-relative:char;mso-position-vertical-relative:line" coordsize="1335,404">
            <v:shape id="_x0000_s1042" style="position:absolute;width:1335;height:404" coordsize="1335,404" o:spt="100" adj="0,,0" path="m1214,355r-14,48l1334,379r-21,-19l1234,360r-20,-5xm1218,340r-4,15l1234,360r9,-5l1238,346r-20,-6xm1234,288r-16,52l1238,346r5,9l1234,360r79,l1234,288xm5,l,5r5,9l1214,355r4,-15l5,xe" fillcolor="black" stroked="f">
              <v:stroke joinstyle="round"/>
              <v:formulas/>
              <v:path arrowok="t" o:connecttype="segments"/>
            </v:shape>
            <w10:wrap type="none"/>
            <w10:anchorlock/>
          </v:group>
        </w:pict>
      </w:r>
    </w:p>
    <w:p w:rsidR="00602451" w:rsidRDefault="00E944E9">
      <w:pPr>
        <w:pStyle w:val="a3"/>
        <w:tabs>
          <w:tab w:val="left" w:pos="6915"/>
        </w:tabs>
        <w:spacing w:before="45"/>
        <w:ind w:left="483"/>
      </w:pPr>
      <w:r>
        <w:pict>
          <v:shape id="_x0000_s1040" style="position:absolute;left:0;text-align:left;margin-left:462pt;margin-top:19pt;width:6pt;height:59.05pt;z-index:-17205760;mso-position-horizontal-relative:page" coordorigin="9240,380" coordsize="120,1181" o:spt="100" adj="0,,0" path="m9292,1443r-52,2l9302,1561r44,-92l9298,1469r-5,-4l9292,1443xm9306,1443r-14,l9293,1465r5,4l9307,1465r-1,-22xm9360,1441r-54,2l9307,1465r-9,4l9346,1469r14,-28xm9259,380r-5,5l9292,1443r14,l9269,385r-10,-5xe" fillcolor="black" stroked="f">
            <v:stroke joinstyle="round"/>
            <v:formulas/>
            <v:path arrowok="t" o:connecttype="segments"/>
            <w10:wrap anchorx="page"/>
          </v:shape>
        </w:pict>
      </w:r>
      <w:r w:rsidR="00D07997">
        <w:t>Неконтрольовані</w:t>
      </w:r>
      <w:r w:rsidR="00D07997">
        <w:tab/>
        <w:t>Контрольовані</w:t>
      </w:r>
    </w:p>
    <w:p w:rsidR="00602451" w:rsidRDefault="00D07997">
      <w:pPr>
        <w:pStyle w:val="a3"/>
        <w:spacing w:before="2"/>
        <w:rPr>
          <w:sz w:val="17"/>
        </w:rPr>
      </w:pPr>
      <w:r>
        <w:rPr>
          <w:noProof/>
          <w:lang w:val="ru-RU" w:eastAsia="ru-RU"/>
        </w:rPr>
        <w:drawing>
          <wp:anchor distT="0" distB="0" distL="0" distR="0" simplePos="0" relativeHeight="85" behindDoc="0" locked="0" layoutInCell="1" allowOverlap="1">
            <wp:simplePos x="0" y="0"/>
            <wp:positionH relativeFrom="page">
              <wp:posOffset>2069592</wp:posOffset>
            </wp:positionH>
            <wp:positionV relativeFrom="paragraph">
              <wp:posOffset>150268</wp:posOffset>
            </wp:positionV>
            <wp:extent cx="75479" cy="205359"/>
            <wp:effectExtent l="0" t="0" r="0" b="0"/>
            <wp:wrapTopAndBottom/>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39" cstate="print"/>
                    <a:stretch>
                      <a:fillRect/>
                    </a:stretch>
                  </pic:blipFill>
                  <pic:spPr>
                    <a:xfrm>
                      <a:off x="0" y="0"/>
                      <a:ext cx="75479" cy="205359"/>
                    </a:xfrm>
                    <a:prstGeom prst="rect">
                      <a:avLst/>
                    </a:prstGeom>
                  </pic:spPr>
                </pic:pic>
              </a:graphicData>
            </a:graphic>
          </wp:anchor>
        </w:drawing>
      </w:r>
    </w:p>
    <w:p w:rsidR="00602451" w:rsidRDefault="00D07997">
      <w:pPr>
        <w:pStyle w:val="a3"/>
        <w:spacing w:before="52"/>
        <w:ind w:left="1381"/>
      </w:pPr>
      <w:r>
        <w:t>НТП</w:t>
      </w:r>
    </w:p>
    <w:p w:rsidR="00602451" w:rsidRDefault="00E944E9">
      <w:pPr>
        <w:pStyle w:val="a3"/>
        <w:tabs>
          <w:tab w:val="left" w:pos="7438"/>
        </w:tabs>
        <w:spacing w:before="174"/>
        <w:ind w:left="1319"/>
      </w:pPr>
      <w:r>
        <w:pict>
          <v:shape id="_x0000_s1039" style="position:absolute;left:0;text-align:left;margin-left:174.7pt;margin-top:8.7pt;width:37.7pt;height:18.5pt;z-index:-17206272;mso-position-horizontal-relative:page" coordorigin="3494,174" coordsize="754,370" o:spt="100" adj="0,,0" path="m4137,496r-23,48l4248,544r-30,-39l4157,505r-20,-9xm4144,482r-7,14l4157,505r9,-5l4162,491r-18,-9xm4166,438r-22,44l4162,491r4,9l4157,505r61,l4166,438xm3504,174r-10,5l3499,188r638,308l4144,482,3504,174xe" fillcolor="black" stroked="f">
            <v:stroke joinstyle="round"/>
            <v:formulas/>
            <v:path arrowok="t" o:connecttype="segments"/>
            <w10:wrap anchorx="page"/>
          </v:shape>
        </w:pict>
      </w:r>
      <w:r w:rsidR="00D07997">
        <w:rPr>
          <w:noProof/>
          <w:lang w:val="ru-RU" w:eastAsia="ru-RU"/>
        </w:rPr>
        <w:drawing>
          <wp:inline distT="0" distB="0" distL="0" distR="0">
            <wp:extent cx="164579" cy="234683"/>
            <wp:effectExtent l="0" t="0" r="0" b="0"/>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40" cstate="print"/>
                    <a:stretch>
                      <a:fillRect/>
                    </a:stretch>
                  </pic:blipFill>
                  <pic:spPr>
                    <a:xfrm>
                      <a:off x="0" y="0"/>
                      <a:ext cx="164579" cy="234683"/>
                    </a:xfrm>
                    <a:prstGeom prst="rect">
                      <a:avLst/>
                    </a:prstGeom>
                  </pic:spPr>
                </pic:pic>
              </a:graphicData>
            </a:graphic>
          </wp:inline>
        </w:drawing>
      </w:r>
      <w:r w:rsidR="00D07997">
        <w:rPr>
          <w:sz w:val="20"/>
        </w:rPr>
        <w:tab/>
      </w:r>
      <w:r w:rsidR="00D07997">
        <w:rPr>
          <w:spacing w:val="10"/>
          <w:sz w:val="20"/>
        </w:rPr>
        <w:t xml:space="preserve"> </w:t>
      </w:r>
      <w:r w:rsidR="00D07997">
        <w:t>Сумарний</w:t>
      </w:r>
    </w:p>
    <w:p w:rsidR="00602451" w:rsidRDefault="00E944E9">
      <w:pPr>
        <w:pStyle w:val="a3"/>
        <w:tabs>
          <w:tab w:val="left" w:pos="1981"/>
          <w:tab w:val="left" w:pos="7261"/>
        </w:tabs>
        <w:spacing w:before="2" w:line="275" w:lineRule="exact"/>
        <w:ind w:left="238"/>
      </w:pPr>
      <w:r>
        <w:pict>
          <v:shape id="_x0000_s1038" style="position:absolute;left:0;text-align:left;margin-left:156.7pt;margin-top:12.55pt;width:336.25pt;height:117.4pt;z-index:15776256;mso-position-horizontal-relative:page" coordorigin="3134,251" coordsize="6725,2348" o:spt="100" adj="0,,0" path="m8722,2550r-8,-5l8611,2478r-8,50l3144,1825r-10,5l3139,1839r5461,703l8592,2593r130,-43xm9442,2550r-17,-15l9341,2463r-14,53l5842,1643r-10,4l5837,1657r3487,874l9312,2579r130,-29xm9859,2478r-53,l9806,438r-4,-10l9792,438r,531l9691,899r-9,54l4944,251r-10,4l4939,265,9680,968r-8,51l9792,979r,1499l9739,2478r63,120l9848,2502r11,-24xe" fillcolor="black" stroked="f">
            <v:stroke joinstyle="round"/>
            <v:formulas/>
            <v:path arrowok="t" o:connecttype="segments"/>
            <w10:wrap anchorx="page"/>
          </v:shape>
        </w:pict>
      </w:r>
      <w:r w:rsidR="00D07997">
        <w:t>Радикальні</w:t>
      </w:r>
      <w:r w:rsidR="00D07997">
        <w:tab/>
        <w:t>Відносні</w:t>
      </w:r>
      <w:r w:rsidR="00D07997">
        <w:tab/>
        <w:t>маркетинговий</w:t>
      </w:r>
      <w:r w:rsidR="00D07997">
        <w:rPr>
          <w:spacing w:val="-3"/>
        </w:rPr>
        <w:t xml:space="preserve"> </w:t>
      </w:r>
      <w:r w:rsidR="00D07997">
        <w:t>тиск</w:t>
      </w:r>
    </w:p>
    <w:p w:rsidR="00602451" w:rsidRPr="00D95F34" w:rsidRDefault="00E944E9" w:rsidP="00D95F34">
      <w:r w:rsidRPr="00D95F34">
        <w:pict>
          <v:shape id="_x0000_s1037" style="position:absolute;margin-left:156.7pt;margin-top:9.2pt;width:27.4pt;height:6pt;z-index:-17205248;mso-position-horizontal-relative:page" coordorigin="3134,184" coordsize="548,120" o:spt="100" adj="0,,0" path="m3562,184r,120l3662,256r-81,l3590,247r-9,-10l3663,237,3562,184xm3562,237r-423,l3134,247r5,9l3562,256r,-19xm3663,237r-82,l3590,247r-9,9l3662,256r20,-9l3663,237xe" fillcolor="black" stroked="f">
            <v:stroke joinstyle="round"/>
            <v:formulas/>
            <v:path arrowok="t" o:connecttype="segments"/>
            <w10:wrap anchorx="page"/>
          </v:shape>
        </w:pict>
      </w:r>
      <w:r w:rsidRPr="00D95F34">
        <w:pict>
          <v:shape id="_x0000_s1036" style="position:absolute;margin-left:148.1pt;margin-top:23.4pt;width:54.25pt;height:27.4pt;z-index:-17204736;mso-position-horizontal-relative:page" coordorigin="2962,468" coordsize="1085,548" o:spt="100" adj="0,,0" path="m3043,904r-81,111l3096,1015r-18,-39l3053,976r-10,-4l3048,962r18,-9l3043,904xm3066,953r-18,9l3043,972r10,4l3073,966r-7,-13xm3073,966r-20,10l3078,976r-5,-10xm4046,468r-9,l3066,953r7,13l4046,477r,-9xe" fillcolor="black" stroked="f">
            <v:stroke joinstyle="round"/>
            <v:formulas/>
            <v:path arrowok="t" o:connecttype="segments"/>
            <w10:wrap anchorx="page"/>
          </v:shape>
        </w:pict>
      </w:r>
      <w:r w:rsidR="00D95F34">
        <w:t xml:space="preserve">     </w:t>
      </w:r>
      <w:r w:rsidR="00D07997" w:rsidRPr="00D95F34">
        <w:t>інновації</w:t>
      </w:r>
      <w:r w:rsidR="00D07997" w:rsidRPr="00D95F34">
        <w:tab/>
      </w:r>
      <w:r w:rsidR="00D95F34">
        <w:t xml:space="preserve">            </w:t>
      </w:r>
      <w:r w:rsidR="00D07997" w:rsidRPr="00D95F34">
        <w:t>інновації</w:t>
      </w:r>
    </w:p>
    <w:p w:rsidR="00602451" w:rsidRDefault="00D07997">
      <w:pPr>
        <w:pStyle w:val="a3"/>
        <w:spacing w:before="4"/>
        <w:rPr>
          <w:sz w:val="9"/>
        </w:rPr>
      </w:pPr>
      <w:r>
        <w:rPr>
          <w:noProof/>
          <w:lang w:val="ru-RU" w:eastAsia="ru-RU"/>
        </w:rPr>
        <w:drawing>
          <wp:anchor distT="0" distB="0" distL="0" distR="0" simplePos="0" relativeHeight="86" behindDoc="0" locked="0" layoutInCell="1" allowOverlap="1">
            <wp:simplePos x="0" y="0"/>
            <wp:positionH relativeFrom="page">
              <wp:posOffset>1414272</wp:posOffset>
            </wp:positionH>
            <wp:positionV relativeFrom="paragraph">
              <wp:posOffset>93205</wp:posOffset>
            </wp:positionV>
            <wp:extent cx="110820" cy="252412"/>
            <wp:effectExtent l="0" t="0" r="0" b="0"/>
            <wp:wrapTopAndBottom/>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41" cstate="print"/>
                    <a:stretch>
                      <a:fillRect/>
                    </a:stretch>
                  </pic:blipFill>
                  <pic:spPr>
                    <a:xfrm>
                      <a:off x="0" y="0"/>
                      <a:ext cx="110820" cy="252412"/>
                    </a:xfrm>
                    <a:prstGeom prst="rect">
                      <a:avLst/>
                    </a:prstGeom>
                  </pic:spPr>
                </pic:pic>
              </a:graphicData>
            </a:graphic>
          </wp:anchor>
        </w:drawing>
      </w:r>
      <w:r>
        <w:rPr>
          <w:noProof/>
          <w:lang w:val="ru-RU" w:eastAsia="ru-RU"/>
        </w:rPr>
        <w:drawing>
          <wp:anchor distT="0" distB="0" distL="0" distR="0" simplePos="0" relativeHeight="87" behindDoc="0" locked="0" layoutInCell="1" allowOverlap="1">
            <wp:simplePos x="0" y="0"/>
            <wp:positionH relativeFrom="page">
              <wp:posOffset>2904744</wp:posOffset>
            </wp:positionH>
            <wp:positionV relativeFrom="paragraph">
              <wp:posOffset>93205</wp:posOffset>
            </wp:positionV>
            <wp:extent cx="92325" cy="252412"/>
            <wp:effectExtent l="0" t="0" r="0" b="0"/>
            <wp:wrapTopAndBottom/>
            <wp:docPr id="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42" cstate="print"/>
                    <a:stretch>
                      <a:fillRect/>
                    </a:stretch>
                  </pic:blipFill>
                  <pic:spPr>
                    <a:xfrm>
                      <a:off x="0" y="0"/>
                      <a:ext cx="92325" cy="252412"/>
                    </a:xfrm>
                    <a:prstGeom prst="rect">
                      <a:avLst/>
                    </a:prstGeom>
                  </pic:spPr>
                </pic:pic>
              </a:graphicData>
            </a:graphic>
          </wp:anchor>
        </w:drawing>
      </w:r>
    </w:p>
    <w:p w:rsidR="00602451" w:rsidRDefault="00D07997">
      <w:pPr>
        <w:pStyle w:val="a3"/>
        <w:tabs>
          <w:tab w:val="left" w:pos="3036"/>
          <w:tab w:val="left" w:pos="3392"/>
        </w:tabs>
        <w:spacing w:before="69" w:after="113" w:line="242" w:lineRule="auto"/>
        <w:ind w:left="238" w:right="5801"/>
      </w:pPr>
      <w:r>
        <w:t>З технологічною</w:t>
      </w:r>
      <w:r>
        <w:tab/>
        <w:t>З комерційною</w:t>
      </w:r>
      <w:r>
        <w:rPr>
          <w:spacing w:val="-57"/>
        </w:rPr>
        <w:t xml:space="preserve"> </w:t>
      </w:r>
      <w:r>
        <w:t>домінантою</w:t>
      </w:r>
      <w:r>
        <w:tab/>
      </w:r>
      <w:r>
        <w:tab/>
        <w:t>домінантою</w:t>
      </w:r>
    </w:p>
    <w:p w:rsidR="00602451" w:rsidRDefault="00E944E9">
      <w:pPr>
        <w:pStyle w:val="a3"/>
        <w:ind w:left="719"/>
        <w:rPr>
          <w:sz w:val="20"/>
        </w:rPr>
      </w:pPr>
      <w:r>
        <w:rPr>
          <w:sz w:val="20"/>
        </w:rPr>
      </w:r>
      <w:r>
        <w:rPr>
          <w:sz w:val="20"/>
        </w:rPr>
        <w:pict>
          <v:group id="_x0000_s1034" style="width:6pt;height:27.4pt;mso-position-horizontal-relative:char;mso-position-vertical-relative:line" coordsize="120,548">
            <v:shape id="_x0000_s1035" style="position:absolute;width:120;height:548" coordsize="120,548" o:spt="100" adj="0,,0" path="m53,427l,427,62,547r44,-91l62,456,53,446r,-19xm62,l53,10r,436l62,456r5,-10l67,10,62,xm120,427r-53,l67,446r-5,10l106,456r14,-29xe" fillcolor="black" stroked="f">
              <v:stroke joinstyle="round"/>
              <v:formulas/>
              <v:path arrowok="t" o:connecttype="segments"/>
            </v:shape>
            <w10:wrap type="none"/>
            <w10:anchorlock/>
          </v:group>
        </w:pict>
      </w:r>
    </w:p>
    <w:p w:rsidR="00602451" w:rsidRDefault="00D07997">
      <w:pPr>
        <w:pStyle w:val="a3"/>
        <w:tabs>
          <w:tab w:val="left" w:pos="7203"/>
        </w:tabs>
        <w:ind w:left="301"/>
      </w:pPr>
      <w:r>
        <w:t>ГАЛУЗІ</w:t>
      </w:r>
      <w:r>
        <w:tab/>
        <w:t>ПРОДУКТИ</w:t>
      </w:r>
    </w:p>
    <w:p w:rsidR="00602451" w:rsidRDefault="00602451">
      <w:pPr>
        <w:pStyle w:val="a3"/>
        <w:spacing w:before="3"/>
        <w:rPr>
          <w:sz w:val="23"/>
        </w:rPr>
      </w:pPr>
    </w:p>
    <w:p w:rsidR="00602451" w:rsidRDefault="00D07997">
      <w:pPr>
        <w:pStyle w:val="a3"/>
        <w:ind w:left="2835"/>
      </w:pPr>
      <w:r>
        <w:t>Рис.</w:t>
      </w:r>
      <w:r>
        <w:rPr>
          <w:spacing w:val="-1"/>
        </w:rPr>
        <w:t xml:space="preserve"> </w:t>
      </w:r>
      <w:r>
        <w:t>14.</w:t>
      </w:r>
      <w:r>
        <w:rPr>
          <w:spacing w:val="-5"/>
        </w:rPr>
        <w:t xml:space="preserve"> </w:t>
      </w:r>
      <w:r>
        <w:t>Фактори,</w:t>
      </w:r>
      <w:r>
        <w:rPr>
          <w:spacing w:val="-3"/>
        </w:rPr>
        <w:t xml:space="preserve"> </w:t>
      </w:r>
      <w:r>
        <w:t>які</w:t>
      </w:r>
      <w:r>
        <w:rPr>
          <w:spacing w:val="-11"/>
        </w:rPr>
        <w:t xml:space="preserve"> </w:t>
      </w:r>
      <w:r>
        <w:t>визначають</w:t>
      </w:r>
      <w:r>
        <w:rPr>
          <w:spacing w:val="-1"/>
        </w:rPr>
        <w:t xml:space="preserve"> </w:t>
      </w:r>
      <w:r>
        <w:t>профіль</w:t>
      </w:r>
      <w:r>
        <w:rPr>
          <w:spacing w:val="-1"/>
        </w:rPr>
        <w:t xml:space="preserve"> </w:t>
      </w:r>
      <w:r>
        <w:t>ЖЦТ</w:t>
      </w:r>
    </w:p>
    <w:p w:rsidR="00602451" w:rsidRDefault="00602451">
      <w:pPr>
        <w:pStyle w:val="a3"/>
      </w:pPr>
    </w:p>
    <w:p w:rsidR="00602451" w:rsidRDefault="00D07997">
      <w:pPr>
        <w:pStyle w:val="a3"/>
        <w:ind w:left="238" w:right="827" w:firstLine="710"/>
        <w:jc w:val="both"/>
      </w:pPr>
      <w:r>
        <w:t>Будь-яка</w:t>
      </w:r>
      <w:r>
        <w:rPr>
          <w:spacing w:val="1"/>
        </w:rPr>
        <w:t xml:space="preserve"> </w:t>
      </w:r>
      <w:r>
        <w:t>галузь</w:t>
      </w:r>
      <w:r>
        <w:rPr>
          <w:spacing w:val="1"/>
        </w:rPr>
        <w:t xml:space="preserve"> </w:t>
      </w:r>
      <w:r>
        <w:t>не</w:t>
      </w:r>
      <w:r>
        <w:rPr>
          <w:spacing w:val="1"/>
        </w:rPr>
        <w:t xml:space="preserve"> </w:t>
      </w:r>
      <w:r>
        <w:t>може</w:t>
      </w:r>
      <w:r>
        <w:rPr>
          <w:spacing w:val="1"/>
        </w:rPr>
        <w:t xml:space="preserve"> </w:t>
      </w:r>
      <w:r>
        <w:t>уникнути</w:t>
      </w:r>
      <w:r>
        <w:rPr>
          <w:spacing w:val="1"/>
        </w:rPr>
        <w:t xml:space="preserve"> </w:t>
      </w:r>
      <w:r>
        <w:t>технологічних</w:t>
      </w:r>
      <w:r>
        <w:rPr>
          <w:spacing w:val="1"/>
        </w:rPr>
        <w:t xml:space="preserve"> </w:t>
      </w:r>
      <w:r>
        <w:t>або</w:t>
      </w:r>
      <w:r>
        <w:rPr>
          <w:spacing w:val="1"/>
        </w:rPr>
        <w:t xml:space="preserve"> </w:t>
      </w:r>
      <w:r>
        <w:t>інших</w:t>
      </w:r>
      <w:r>
        <w:rPr>
          <w:spacing w:val="1"/>
        </w:rPr>
        <w:t xml:space="preserve"> </w:t>
      </w:r>
      <w:r>
        <w:t>змін.</w:t>
      </w:r>
      <w:r>
        <w:rPr>
          <w:spacing w:val="1"/>
        </w:rPr>
        <w:t xml:space="preserve"> </w:t>
      </w:r>
      <w:r>
        <w:t>Вмирання</w:t>
      </w:r>
      <w:r>
        <w:rPr>
          <w:spacing w:val="1"/>
        </w:rPr>
        <w:t xml:space="preserve"> </w:t>
      </w:r>
      <w:r>
        <w:t>існуючої технології виробництва у зв’язку з появою нової з часом неминуче. Сумарний</w:t>
      </w:r>
      <w:r>
        <w:rPr>
          <w:spacing w:val="1"/>
        </w:rPr>
        <w:t xml:space="preserve"> </w:t>
      </w:r>
      <w:r>
        <w:t>маркетинговий тиск оказує вагомий вплив на профіль ЖЦТ, особливо на перших стадіях</w:t>
      </w:r>
      <w:r>
        <w:rPr>
          <w:spacing w:val="1"/>
        </w:rPr>
        <w:t xml:space="preserve"> </w:t>
      </w:r>
      <w:r>
        <w:t>еволюції</w:t>
      </w:r>
      <w:r>
        <w:rPr>
          <w:spacing w:val="-8"/>
        </w:rPr>
        <w:t xml:space="preserve"> </w:t>
      </w:r>
      <w:r>
        <w:t>ринку,</w:t>
      </w:r>
      <w:r>
        <w:rPr>
          <w:spacing w:val="4"/>
        </w:rPr>
        <w:t xml:space="preserve"> </w:t>
      </w:r>
      <w:r>
        <w:t>коли</w:t>
      </w:r>
      <w:r>
        <w:rPr>
          <w:spacing w:val="4"/>
        </w:rPr>
        <w:t xml:space="preserve"> </w:t>
      </w:r>
      <w:r>
        <w:t>він</w:t>
      </w:r>
      <w:r>
        <w:rPr>
          <w:spacing w:val="4"/>
        </w:rPr>
        <w:t xml:space="preserve"> </w:t>
      </w:r>
      <w:r>
        <w:t>розширюється.</w:t>
      </w:r>
    </w:p>
    <w:p w:rsidR="00602451" w:rsidRDefault="00602451">
      <w:pPr>
        <w:pStyle w:val="a3"/>
        <w:spacing w:before="3"/>
      </w:pPr>
    </w:p>
    <w:p w:rsidR="00602451" w:rsidRPr="00D95F34" w:rsidRDefault="00D07997" w:rsidP="00D95F34">
      <w:pPr>
        <w:ind w:firstLine="238"/>
      </w:pPr>
      <w:r w:rsidRPr="00D95F34">
        <w:t>Етапи життєвого циклу товару та їх характеристики</w:t>
      </w:r>
    </w:p>
    <w:p w:rsidR="00602451" w:rsidRDefault="00D07997">
      <w:pPr>
        <w:pStyle w:val="a3"/>
        <w:ind w:left="238" w:right="834" w:firstLine="710"/>
        <w:jc w:val="both"/>
      </w:pPr>
      <w:r>
        <w:t>Кожному</w:t>
      </w:r>
      <w:r>
        <w:rPr>
          <w:spacing w:val="1"/>
        </w:rPr>
        <w:t xml:space="preserve"> </w:t>
      </w:r>
      <w:r>
        <w:t>товару,</w:t>
      </w:r>
      <w:r>
        <w:rPr>
          <w:spacing w:val="1"/>
        </w:rPr>
        <w:t xml:space="preserve"> </w:t>
      </w:r>
      <w:r>
        <w:t>який</w:t>
      </w:r>
      <w:r>
        <w:rPr>
          <w:spacing w:val="1"/>
        </w:rPr>
        <w:t xml:space="preserve"> </w:t>
      </w:r>
      <w:r>
        <w:t>запущений</w:t>
      </w:r>
      <w:r>
        <w:rPr>
          <w:spacing w:val="1"/>
        </w:rPr>
        <w:t xml:space="preserve"> </w:t>
      </w:r>
      <w:r>
        <w:t>у</w:t>
      </w:r>
      <w:r>
        <w:rPr>
          <w:spacing w:val="1"/>
        </w:rPr>
        <w:t xml:space="preserve"> </w:t>
      </w:r>
      <w:r>
        <w:t>комерційне</w:t>
      </w:r>
      <w:r>
        <w:rPr>
          <w:spacing w:val="1"/>
        </w:rPr>
        <w:t xml:space="preserve"> </w:t>
      </w:r>
      <w:r>
        <w:t>виробництво,</w:t>
      </w:r>
      <w:r>
        <w:rPr>
          <w:spacing w:val="1"/>
        </w:rPr>
        <w:t xml:space="preserve"> </w:t>
      </w:r>
      <w:r>
        <w:t>властивий</w:t>
      </w:r>
      <w:r>
        <w:rPr>
          <w:spacing w:val="1"/>
        </w:rPr>
        <w:t xml:space="preserve"> </w:t>
      </w:r>
      <w:r>
        <w:t>свій</w:t>
      </w:r>
      <w:r>
        <w:rPr>
          <w:spacing w:val="1"/>
        </w:rPr>
        <w:t xml:space="preserve"> </w:t>
      </w:r>
      <w:r>
        <w:t>життєвий цикл. Основні характеристики етапів життєвого циклу товарів відображені в</w:t>
      </w:r>
      <w:r>
        <w:rPr>
          <w:spacing w:val="1"/>
        </w:rPr>
        <w:t xml:space="preserve"> </w:t>
      </w:r>
      <w:r>
        <w:t>табл.</w:t>
      </w:r>
      <w:r>
        <w:rPr>
          <w:spacing w:val="3"/>
        </w:rPr>
        <w:t xml:space="preserve"> </w:t>
      </w:r>
      <w:r>
        <w:t>5.</w:t>
      </w:r>
    </w:p>
    <w:p w:rsidR="00602451" w:rsidRDefault="00D07997">
      <w:pPr>
        <w:pStyle w:val="a3"/>
        <w:spacing w:line="242" w:lineRule="auto"/>
        <w:ind w:left="238" w:right="834" w:firstLine="710"/>
        <w:jc w:val="both"/>
      </w:pPr>
      <w:r>
        <w:t>Головна мета етапу впровадження – створення ринку для нового товару. На цій</w:t>
      </w:r>
      <w:r>
        <w:rPr>
          <w:spacing w:val="1"/>
        </w:rPr>
        <w:t xml:space="preserve"> </w:t>
      </w:r>
      <w:r>
        <w:t>стадії</w:t>
      </w:r>
      <w:r>
        <w:rPr>
          <w:spacing w:val="26"/>
        </w:rPr>
        <w:t xml:space="preserve"> </w:t>
      </w:r>
      <w:r>
        <w:t>має</w:t>
      </w:r>
      <w:r>
        <w:rPr>
          <w:spacing w:val="34"/>
        </w:rPr>
        <w:t xml:space="preserve"> </w:t>
      </w:r>
      <w:r>
        <w:t>місце</w:t>
      </w:r>
      <w:r>
        <w:rPr>
          <w:spacing w:val="32"/>
        </w:rPr>
        <w:t xml:space="preserve"> </w:t>
      </w:r>
      <w:r>
        <w:t>повільне</w:t>
      </w:r>
      <w:r>
        <w:rPr>
          <w:spacing w:val="32"/>
        </w:rPr>
        <w:t xml:space="preserve"> </w:t>
      </w:r>
      <w:r>
        <w:t>зростання</w:t>
      </w:r>
      <w:r>
        <w:rPr>
          <w:spacing w:val="32"/>
        </w:rPr>
        <w:t xml:space="preserve"> </w:t>
      </w:r>
      <w:r>
        <w:t>обсягу</w:t>
      </w:r>
      <w:r>
        <w:rPr>
          <w:spacing w:val="27"/>
        </w:rPr>
        <w:t xml:space="preserve"> </w:t>
      </w:r>
      <w:r>
        <w:t>продажу.</w:t>
      </w:r>
      <w:r>
        <w:rPr>
          <w:spacing w:val="36"/>
        </w:rPr>
        <w:t xml:space="preserve"> </w:t>
      </w:r>
      <w:r>
        <w:t>Темп</w:t>
      </w:r>
      <w:r>
        <w:rPr>
          <w:spacing w:val="35"/>
        </w:rPr>
        <w:t xml:space="preserve"> </w:t>
      </w:r>
      <w:r>
        <w:t>реалізації</w:t>
      </w:r>
      <w:r>
        <w:rPr>
          <w:spacing w:val="26"/>
        </w:rPr>
        <w:t xml:space="preserve"> </w:t>
      </w:r>
      <w:r>
        <w:t>залежить</w:t>
      </w:r>
      <w:r>
        <w:rPr>
          <w:spacing w:val="35"/>
        </w:rPr>
        <w:t xml:space="preserve"> </w:t>
      </w:r>
      <w:r>
        <w:t>від</w:t>
      </w:r>
      <w:r>
        <w:rPr>
          <w:spacing w:val="31"/>
        </w:rPr>
        <w:t xml:space="preserve"> </w:t>
      </w:r>
      <w:r>
        <w:t>рівня</w:t>
      </w:r>
    </w:p>
    <w:p w:rsidR="00602451" w:rsidRDefault="00602451">
      <w:pPr>
        <w:spacing w:line="242" w:lineRule="auto"/>
        <w:jc w:val="both"/>
        <w:sectPr w:rsidR="00602451">
          <w:pgSz w:w="11910" w:h="16840"/>
          <w:pgMar w:top="1040" w:right="20" w:bottom="980" w:left="1460" w:header="0" w:footer="782" w:gutter="0"/>
          <w:cols w:space="720"/>
        </w:sectPr>
      </w:pPr>
    </w:p>
    <w:p w:rsidR="00602451" w:rsidRDefault="00D07997">
      <w:pPr>
        <w:pStyle w:val="a3"/>
        <w:spacing w:before="66"/>
        <w:ind w:left="239" w:right="820"/>
        <w:jc w:val="both"/>
      </w:pPr>
      <w:r>
        <w:lastRenderedPageBreak/>
        <w:t>новизни продукту та його відповідності бажанням споживачів. Повільне зростання про-</w:t>
      </w:r>
      <w:r>
        <w:rPr>
          <w:spacing w:val="1"/>
        </w:rPr>
        <w:t xml:space="preserve"> </w:t>
      </w:r>
      <w:r>
        <w:t>дажу нових товарів пояснюється труднощами формування системи збуту і товароруху,</w:t>
      </w:r>
      <w:r>
        <w:rPr>
          <w:spacing w:val="1"/>
        </w:rPr>
        <w:t xml:space="preserve"> </w:t>
      </w:r>
      <w:r>
        <w:t>певним консерватизмом</w:t>
      </w:r>
      <w:r>
        <w:rPr>
          <w:spacing w:val="1"/>
        </w:rPr>
        <w:t xml:space="preserve"> </w:t>
      </w:r>
      <w:r>
        <w:t>споживачів,</w:t>
      </w:r>
      <w:r>
        <w:rPr>
          <w:spacing w:val="1"/>
        </w:rPr>
        <w:t xml:space="preserve"> </w:t>
      </w:r>
      <w:r>
        <w:t>повільним</w:t>
      </w:r>
      <w:r>
        <w:rPr>
          <w:spacing w:val="1"/>
        </w:rPr>
        <w:t xml:space="preserve"> </w:t>
      </w:r>
      <w:r>
        <w:t>розгортанням</w:t>
      </w:r>
      <w:r>
        <w:rPr>
          <w:spacing w:val="1"/>
        </w:rPr>
        <w:t xml:space="preserve"> </w:t>
      </w:r>
      <w:r>
        <w:t>нового</w:t>
      </w:r>
      <w:r>
        <w:rPr>
          <w:spacing w:val="1"/>
        </w:rPr>
        <w:t xml:space="preserve"> </w:t>
      </w:r>
      <w:r>
        <w:t>виробництва.</w:t>
      </w:r>
      <w:r>
        <w:rPr>
          <w:spacing w:val="1"/>
        </w:rPr>
        <w:t xml:space="preserve"> </w:t>
      </w:r>
      <w:r>
        <w:t>У</w:t>
      </w:r>
      <w:r>
        <w:rPr>
          <w:spacing w:val="1"/>
        </w:rPr>
        <w:t xml:space="preserve"> </w:t>
      </w:r>
      <w:r>
        <w:t>життєвому</w:t>
      </w:r>
      <w:r>
        <w:rPr>
          <w:spacing w:val="1"/>
        </w:rPr>
        <w:t xml:space="preserve"> </w:t>
      </w:r>
      <w:r>
        <w:t>циклі</w:t>
      </w:r>
      <w:r>
        <w:rPr>
          <w:spacing w:val="1"/>
        </w:rPr>
        <w:t xml:space="preserve"> </w:t>
      </w:r>
      <w:r>
        <w:t>товару</w:t>
      </w:r>
      <w:r>
        <w:rPr>
          <w:spacing w:val="1"/>
        </w:rPr>
        <w:t xml:space="preserve"> </w:t>
      </w:r>
      <w:r>
        <w:t>стадія</w:t>
      </w:r>
      <w:r>
        <w:rPr>
          <w:spacing w:val="1"/>
        </w:rPr>
        <w:t xml:space="preserve"> </w:t>
      </w:r>
      <w:r>
        <w:t>зростання</w:t>
      </w:r>
      <w:r>
        <w:rPr>
          <w:spacing w:val="1"/>
        </w:rPr>
        <w:t xml:space="preserve"> </w:t>
      </w:r>
      <w:r>
        <w:t>починається</w:t>
      </w:r>
      <w:r>
        <w:rPr>
          <w:spacing w:val="1"/>
        </w:rPr>
        <w:t xml:space="preserve"> </w:t>
      </w:r>
      <w:r>
        <w:t>тоді,</w:t>
      </w:r>
      <w:r>
        <w:rPr>
          <w:spacing w:val="1"/>
        </w:rPr>
        <w:t xml:space="preserve"> </w:t>
      </w:r>
      <w:r>
        <w:t>коли</w:t>
      </w:r>
      <w:r>
        <w:rPr>
          <w:spacing w:val="1"/>
        </w:rPr>
        <w:t xml:space="preserve"> </w:t>
      </w:r>
      <w:r>
        <w:t>обсяги</w:t>
      </w:r>
      <w:r>
        <w:rPr>
          <w:spacing w:val="60"/>
        </w:rPr>
        <w:t xml:space="preserve"> </w:t>
      </w:r>
      <w:r>
        <w:t>продажу</w:t>
      </w:r>
      <w:r>
        <w:rPr>
          <w:spacing w:val="1"/>
        </w:rPr>
        <w:t xml:space="preserve"> </w:t>
      </w:r>
      <w:r>
        <w:t>продукції</w:t>
      </w:r>
      <w:r>
        <w:rPr>
          <w:spacing w:val="1"/>
        </w:rPr>
        <w:t xml:space="preserve"> </w:t>
      </w:r>
      <w:r>
        <w:t>починають</w:t>
      </w:r>
      <w:r>
        <w:rPr>
          <w:spacing w:val="1"/>
        </w:rPr>
        <w:t xml:space="preserve"> </w:t>
      </w:r>
      <w:r>
        <w:t>збільшуватися.</w:t>
      </w:r>
      <w:r>
        <w:rPr>
          <w:spacing w:val="1"/>
        </w:rPr>
        <w:t xml:space="preserve"> </w:t>
      </w:r>
      <w:r>
        <w:t>На</w:t>
      </w:r>
      <w:r>
        <w:rPr>
          <w:spacing w:val="1"/>
        </w:rPr>
        <w:t xml:space="preserve"> </w:t>
      </w:r>
      <w:r>
        <w:t>цьому</w:t>
      </w:r>
      <w:r>
        <w:rPr>
          <w:spacing w:val="1"/>
        </w:rPr>
        <w:t xml:space="preserve"> </w:t>
      </w:r>
      <w:r>
        <w:t>етапі</w:t>
      </w:r>
      <w:r>
        <w:rPr>
          <w:spacing w:val="1"/>
        </w:rPr>
        <w:t xml:space="preserve"> </w:t>
      </w:r>
      <w:r>
        <w:t>головна</w:t>
      </w:r>
      <w:r>
        <w:rPr>
          <w:spacing w:val="1"/>
        </w:rPr>
        <w:t xml:space="preserve"> </w:t>
      </w:r>
      <w:r>
        <w:t>мета</w:t>
      </w:r>
      <w:r>
        <w:rPr>
          <w:spacing w:val="1"/>
        </w:rPr>
        <w:t xml:space="preserve"> </w:t>
      </w:r>
      <w:r>
        <w:t>маркетингу</w:t>
      </w:r>
      <w:r>
        <w:rPr>
          <w:spacing w:val="1"/>
        </w:rPr>
        <w:t xml:space="preserve"> </w:t>
      </w:r>
      <w:r>
        <w:t>—</w:t>
      </w:r>
      <w:r>
        <w:rPr>
          <w:spacing w:val="1"/>
        </w:rPr>
        <w:t xml:space="preserve"> </w:t>
      </w:r>
      <w:r>
        <w:t>розширення</w:t>
      </w:r>
      <w:r>
        <w:rPr>
          <w:spacing w:val="1"/>
        </w:rPr>
        <w:t xml:space="preserve"> </w:t>
      </w:r>
      <w:r>
        <w:t>збуту</w:t>
      </w:r>
      <w:r>
        <w:rPr>
          <w:spacing w:val="1"/>
        </w:rPr>
        <w:t xml:space="preserve"> </w:t>
      </w:r>
      <w:r>
        <w:t>та</w:t>
      </w:r>
      <w:r>
        <w:rPr>
          <w:spacing w:val="1"/>
        </w:rPr>
        <w:t xml:space="preserve"> </w:t>
      </w:r>
      <w:r>
        <w:t>кількості</w:t>
      </w:r>
      <w:r>
        <w:rPr>
          <w:spacing w:val="1"/>
        </w:rPr>
        <w:t xml:space="preserve"> </w:t>
      </w:r>
      <w:r>
        <w:t>доступних</w:t>
      </w:r>
      <w:r>
        <w:rPr>
          <w:spacing w:val="1"/>
        </w:rPr>
        <w:t xml:space="preserve"> </w:t>
      </w:r>
      <w:r>
        <w:t>модифікацій</w:t>
      </w:r>
      <w:r>
        <w:rPr>
          <w:spacing w:val="1"/>
        </w:rPr>
        <w:t xml:space="preserve"> </w:t>
      </w:r>
      <w:r>
        <w:t>продукту.</w:t>
      </w:r>
      <w:r>
        <w:rPr>
          <w:spacing w:val="1"/>
        </w:rPr>
        <w:t xml:space="preserve"> </w:t>
      </w:r>
      <w:r>
        <w:t>Фірма</w:t>
      </w:r>
      <w:r>
        <w:rPr>
          <w:spacing w:val="1"/>
        </w:rPr>
        <w:t xml:space="preserve"> </w:t>
      </w:r>
      <w:r>
        <w:t>намагається</w:t>
      </w:r>
      <w:r>
        <w:rPr>
          <w:spacing w:val="1"/>
        </w:rPr>
        <w:t xml:space="preserve"> </w:t>
      </w:r>
      <w:r>
        <w:t>підтримати швидке зростання обсягів реалізації протягом тривалого часу. Уповільнення</w:t>
      </w:r>
      <w:r>
        <w:rPr>
          <w:spacing w:val="1"/>
        </w:rPr>
        <w:t xml:space="preserve"> </w:t>
      </w:r>
      <w:r>
        <w:t>зростання</w:t>
      </w:r>
      <w:r>
        <w:rPr>
          <w:spacing w:val="1"/>
        </w:rPr>
        <w:t xml:space="preserve"> </w:t>
      </w:r>
      <w:r>
        <w:t>обсягу продажу звично</w:t>
      </w:r>
      <w:r>
        <w:rPr>
          <w:spacing w:val="1"/>
        </w:rPr>
        <w:t xml:space="preserve"> </w:t>
      </w:r>
      <w:r>
        <w:t>засвідчує,</w:t>
      </w:r>
      <w:r>
        <w:rPr>
          <w:spacing w:val="1"/>
        </w:rPr>
        <w:t xml:space="preserve"> </w:t>
      </w:r>
      <w:r>
        <w:t>що</w:t>
      </w:r>
      <w:r>
        <w:rPr>
          <w:spacing w:val="1"/>
        </w:rPr>
        <w:t xml:space="preserve"> </w:t>
      </w:r>
      <w:r>
        <w:t>товар</w:t>
      </w:r>
      <w:r>
        <w:rPr>
          <w:spacing w:val="1"/>
        </w:rPr>
        <w:t xml:space="preserve"> </w:t>
      </w:r>
      <w:r>
        <w:t>досяг</w:t>
      </w:r>
      <w:r>
        <w:rPr>
          <w:spacing w:val="60"/>
        </w:rPr>
        <w:t xml:space="preserve"> </w:t>
      </w:r>
      <w:r>
        <w:t>стадії зрілості.</w:t>
      </w:r>
      <w:r>
        <w:rPr>
          <w:spacing w:val="60"/>
        </w:rPr>
        <w:t xml:space="preserve"> </w:t>
      </w:r>
      <w:r>
        <w:t>На</w:t>
      </w:r>
      <w:r>
        <w:rPr>
          <w:spacing w:val="60"/>
        </w:rPr>
        <w:t xml:space="preserve"> </w:t>
      </w:r>
      <w:r>
        <w:t>етапі</w:t>
      </w:r>
      <w:r>
        <w:rPr>
          <w:spacing w:val="1"/>
        </w:rPr>
        <w:t xml:space="preserve"> </w:t>
      </w:r>
      <w:r>
        <w:t>спаду споживачі переходять на використання нового товару. Товари на цьому етапі слід</w:t>
      </w:r>
      <w:r>
        <w:rPr>
          <w:spacing w:val="1"/>
        </w:rPr>
        <w:t xml:space="preserve"> </w:t>
      </w:r>
      <w:r>
        <w:t>своєчасно</w:t>
      </w:r>
      <w:r>
        <w:rPr>
          <w:spacing w:val="3"/>
        </w:rPr>
        <w:t xml:space="preserve"> </w:t>
      </w:r>
      <w:r>
        <w:t>виводити</w:t>
      </w:r>
      <w:r>
        <w:rPr>
          <w:spacing w:val="3"/>
        </w:rPr>
        <w:t xml:space="preserve"> </w:t>
      </w:r>
      <w:r>
        <w:t>з</w:t>
      </w:r>
      <w:r>
        <w:rPr>
          <w:spacing w:val="3"/>
        </w:rPr>
        <w:t xml:space="preserve"> </w:t>
      </w:r>
      <w:r>
        <w:t>ринку.</w:t>
      </w:r>
    </w:p>
    <w:p w:rsidR="00602451" w:rsidRDefault="00D07997">
      <w:pPr>
        <w:pStyle w:val="a3"/>
        <w:ind w:left="8517" w:right="801"/>
        <w:jc w:val="center"/>
      </w:pPr>
      <w:r>
        <w:t>Таблиця</w:t>
      </w:r>
      <w:r>
        <w:rPr>
          <w:spacing w:val="-1"/>
        </w:rPr>
        <w:t xml:space="preserve"> </w:t>
      </w:r>
      <w:r>
        <w:t>5</w:t>
      </w:r>
    </w:p>
    <w:p w:rsidR="00602451" w:rsidRDefault="00D07997">
      <w:pPr>
        <w:pStyle w:val="a3"/>
        <w:spacing w:before="2" w:after="7"/>
        <w:ind w:left="919" w:right="801"/>
        <w:jc w:val="center"/>
      </w:pPr>
      <w:r>
        <w:t>Характеристики</w:t>
      </w:r>
      <w:r>
        <w:rPr>
          <w:spacing w:val="-2"/>
        </w:rPr>
        <w:t xml:space="preserve"> </w:t>
      </w:r>
      <w:r>
        <w:t>етапів життєвого циклу</w:t>
      </w:r>
      <w:r>
        <w:rPr>
          <w:spacing w:val="-11"/>
        </w:rPr>
        <w:t xml:space="preserve"> </w:t>
      </w:r>
      <w:r>
        <w:t>товару</w:t>
      </w: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2880"/>
        <w:gridCol w:w="3240"/>
        <w:gridCol w:w="2338"/>
      </w:tblGrid>
      <w:tr w:rsidR="00602451">
        <w:trPr>
          <w:trHeight w:val="277"/>
        </w:trPr>
        <w:tc>
          <w:tcPr>
            <w:tcW w:w="902" w:type="dxa"/>
          </w:tcPr>
          <w:p w:rsidR="00602451" w:rsidRDefault="00D07997">
            <w:pPr>
              <w:pStyle w:val="TableParagraph"/>
              <w:spacing w:line="258" w:lineRule="exact"/>
              <w:ind w:left="206"/>
              <w:rPr>
                <w:sz w:val="24"/>
              </w:rPr>
            </w:pPr>
            <w:r>
              <w:rPr>
                <w:sz w:val="24"/>
              </w:rPr>
              <w:t>Етап</w:t>
            </w:r>
          </w:p>
        </w:tc>
        <w:tc>
          <w:tcPr>
            <w:tcW w:w="2880" w:type="dxa"/>
          </w:tcPr>
          <w:p w:rsidR="00602451" w:rsidRDefault="00D07997">
            <w:pPr>
              <w:pStyle w:val="TableParagraph"/>
              <w:spacing w:line="258" w:lineRule="exact"/>
              <w:ind w:left="302"/>
              <w:rPr>
                <w:sz w:val="24"/>
              </w:rPr>
            </w:pPr>
            <w:r>
              <w:rPr>
                <w:sz w:val="24"/>
              </w:rPr>
              <w:t>Конкурентна</w:t>
            </w:r>
            <w:r>
              <w:rPr>
                <w:spacing w:val="-5"/>
                <w:sz w:val="24"/>
              </w:rPr>
              <w:t xml:space="preserve"> </w:t>
            </w:r>
            <w:r>
              <w:rPr>
                <w:sz w:val="24"/>
              </w:rPr>
              <w:t>ситуація</w:t>
            </w:r>
          </w:p>
        </w:tc>
        <w:tc>
          <w:tcPr>
            <w:tcW w:w="3240" w:type="dxa"/>
          </w:tcPr>
          <w:p w:rsidR="00602451" w:rsidRDefault="00D07997">
            <w:pPr>
              <w:pStyle w:val="TableParagraph"/>
              <w:spacing w:line="258" w:lineRule="exact"/>
              <w:ind w:left="552"/>
              <w:rPr>
                <w:sz w:val="24"/>
              </w:rPr>
            </w:pPr>
            <w:r>
              <w:rPr>
                <w:sz w:val="24"/>
              </w:rPr>
              <w:t>Попит та</w:t>
            </w:r>
            <w:r>
              <w:rPr>
                <w:spacing w:val="-9"/>
                <w:sz w:val="24"/>
              </w:rPr>
              <w:t xml:space="preserve"> </w:t>
            </w:r>
            <w:r>
              <w:rPr>
                <w:sz w:val="24"/>
              </w:rPr>
              <w:t>пропозиція</w:t>
            </w:r>
          </w:p>
        </w:tc>
        <w:tc>
          <w:tcPr>
            <w:tcW w:w="2338" w:type="dxa"/>
          </w:tcPr>
          <w:p w:rsidR="00602451" w:rsidRDefault="00D07997">
            <w:pPr>
              <w:pStyle w:val="TableParagraph"/>
              <w:spacing w:line="258" w:lineRule="exact"/>
              <w:ind w:left="326"/>
              <w:rPr>
                <w:sz w:val="24"/>
              </w:rPr>
            </w:pPr>
            <w:r>
              <w:rPr>
                <w:sz w:val="24"/>
              </w:rPr>
              <w:t>Пріоритетні</w:t>
            </w:r>
            <w:r>
              <w:rPr>
                <w:spacing w:val="-10"/>
                <w:sz w:val="24"/>
              </w:rPr>
              <w:t xml:space="preserve"> </w:t>
            </w:r>
            <w:r>
              <w:rPr>
                <w:sz w:val="24"/>
              </w:rPr>
              <w:t>цілі</w:t>
            </w:r>
          </w:p>
        </w:tc>
      </w:tr>
      <w:tr w:rsidR="00602451">
        <w:trPr>
          <w:trHeight w:val="3311"/>
        </w:trPr>
        <w:tc>
          <w:tcPr>
            <w:tcW w:w="902" w:type="dxa"/>
            <w:textDirection w:val="btLr"/>
          </w:tcPr>
          <w:p w:rsidR="00602451" w:rsidRDefault="00D07997">
            <w:pPr>
              <w:pStyle w:val="TableParagraph"/>
              <w:spacing w:before="111" w:line="240" w:lineRule="auto"/>
              <w:ind w:left="902"/>
              <w:rPr>
                <w:sz w:val="24"/>
              </w:rPr>
            </w:pPr>
            <w:r>
              <w:rPr>
                <w:sz w:val="24"/>
              </w:rPr>
              <w:t>Впровадження</w:t>
            </w:r>
          </w:p>
        </w:tc>
        <w:tc>
          <w:tcPr>
            <w:tcW w:w="2880" w:type="dxa"/>
          </w:tcPr>
          <w:p w:rsidR="00602451" w:rsidRDefault="00D07997">
            <w:pPr>
              <w:pStyle w:val="TableParagraph"/>
              <w:spacing w:line="240" w:lineRule="auto"/>
              <w:ind w:left="120" w:right="114"/>
              <w:jc w:val="center"/>
              <w:rPr>
                <w:sz w:val="24"/>
              </w:rPr>
            </w:pPr>
            <w:r>
              <w:rPr>
                <w:sz w:val="24"/>
              </w:rPr>
              <w:t>Підприємство-новатор не</w:t>
            </w:r>
            <w:r>
              <w:rPr>
                <w:spacing w:val="-57"/>
                <w:sz w:val="24"/>
              </w:rPr>
              <w:t xml:space="preserve"> </w:t>
            </w:r>
            <w:r>
              <w:rPr>
                <w:sz w:val="24"/>
              </w:rPr>
              <w:t>має</w:t>
            </w:r>
            <w:r>
              <w:rPr>
                <w:spacing w:val="60"/>
                <w:sz w:val="24"/>
              </w:rPr>
              <w:t xml:space="preserve"> </w:t>
            </w:r>
            <w:r>
              <w:rPr>
                <w:sz w:val="24"/>
              </w:rPr>
              <w:t>конкурентів</w:t>
            </w:r>
            <w:r>
              <w:rPr>
                <w:spacing w:val="1"/>
                <w:sz w:val="24"/>
              </w:rPr>
              <w:t xml:space="preserve"> </w:t>
            </w:r>
            <w:r>
              <w:rPr>
                <w:sz w:val="24"/>
              </w:rPr>
              <w:t>протягом короткого</w:t>
            </w:r>
            <w:r>
              <w:rPr>
                <w:spacing w:val="1"/>
                <w:sz w:val="24"/>
              </w:rPr>
              <w:t xml:space="preserve"> </w:t>
            </w:r>
            <w:r>
              <w:rPr>
                <w:sz w:val="24"/>
              </w:rPr>
              <w:t>періоду часу;</w:t>
            </w:r>
            <w:r>
              <w:rPr>
                <w:spacing w:val="1"/>
                <w:sz w:val="24"/>
              </w:rPr>
              <w:t xml:space="preserve"> </w:t>
            </w:r>
            <w:r>
              <w:rPr>
                <w:sz w:val="24"/>
              </w:rPr>
              <w:t>опосередкована</w:t>
            </w:r>
            <w:r>
              <w:rPr>
                <w:spacing w:val="1"/>
                <w:sz w:val="24"/>
              </w:rPr>
              <w:t xml:space="preserve"> </w:t>
            </w:r>
            <w:r>
              <w:rPr>
                <w:sz w:val="24"/>
              </w:rPr>
              <w:t>конкуренція</w:t>
            </w:r>
            <w:r>
              <w:rPr>
                <w:spacing w:val="2"/>
                <w:sz w:val="24"/>
              </w:rPr>
              <w:t xml:space="preserve"> </w:t>
            </w:r>
            <w:r>
              <w:rPr>
                <w:sz w:val="24"/>
              </w:rPr>
              <w:t>товарів-</w:t>
            </w:r>
            <w:r>
              <w:rPr>
                <w:spacing w:val="1"/>
                <w:sz w:val="24"/>
              </w:rPr>
              <w:t xml:space="preserve"> </w:t>
            </w:r>
            <w:r>
              <w:rPr>
                <w:sz w:val="24"/>
              </w:rPr>
              <w:t>субститутів може бути</w:t>
            </w:r>
            <w:r>
              <w:rPr>
                <w:spacing w:val="1"/>
                <w:sz w:val="24"/>
              </w:rPr>
              <w:t xml:space="preserve"> </w:t>
            </w:r>
            <w:r>
              <w:rPr>
                <w:sz w:val="24"/>
              </w:rPr>
              <w:t>значною; існуючі та</w:t>
            </w:r>
            <w:r>
              <w:rPr>
                <w:spacing w:val="1"/>
                <w:sz w:val="24"/>
              </w:rPr>
              <w:t xml:space="preserve"> </w:t>
            </w:r>
            <w:r>
              <w:rPr>
                <w:sz w:val="24"/>
              </w:rPr>
              <w:t>потенційні конкуренти</w:t>
            </w:r>
            <w:r>
              <w:rPr>
                <w:spacing w:val="1"/>
                <w:sz w:val="24"/>
              </w:rPr>
              <w:t xml:space="preserve"> </w:t>
            </w:r>
            <w:r>
              <w:rPr>
                <w:sz w:val="24"/>
              </w:rPr>
              <w:t>маловідомі; межи ринку</w:t>
            </w:r>
            <w:r>
              <w:rPr>
                <w:spacing w:val="1"/>
                <w:sz w:val="24"/>
              </w:rPr>
              <w:t xml:space="preserve"> </w:t>
            </w:r>
            <w:r>
              <w:rPr>
                <w:sz w:val="24"/>
              </w:rPr>
              <w:t>недостатньо</w:t>
            </w:r>
            <w:r>
              <w:rPr>
                <w:spacing w:val="-2"/>
                <w:sz w:val="24"/>
              </w:rPr>
              <w:t xml:space="preserve"> </w:t>
            </w:r>
            <w:r>
              <w:rPr>
                <w:sz w:val="24"/>
              </w:rPr>
              <w:t>добре</w:t>
            </w:r>
          </w:p>
          <w:p w:rsidR="00602451" w:rsidRDefault="00D07997">
            <w:pPr>
              <w:pStyle w:val="TableParagraph"/>
              <w:spacing w:line="264" w:lineRule="exact"/>
              <w:ind w:left="113" w:right="114"/>
              <w:jc w:val="center"/>
              <w:rPr>
                <w:sz w:val="24"/>
              </w:rPr>
            </w:pPr>
            <w:r>
              <w:rPr>
                <w:sz w:val="24"/>
              </w:rPr>
              <w:t>окреслені.</w:t>
            </w:r>
          </w:p>
        </w:tc>
        <w:tc>
          <w:tcPr>
            <w:tcW w:w="3240" w:type="dxa"/>
          </w:tcPr>
          <w:p w:rsidR="00602451" w:rsidRDefault="00D07997">
            <w:pPr>
              <w:pStyle w:val="TableParagraph"/>
              <w:spacing w:line="240" w:lineRule="auto"/>
              <w:ind w:left="115" w:right="104" w:hanging="3"/>
              <w:jc w:val="center"/>
              <w:rPr>
                <w:sz w:val="24"/>
              </w:rPr>
            </w:pPr>
            <w:r>
              <w:rPr>
                <w:sz w:val="24"/>
              </w:rPr>
              <w:t>Проблема</w:t>
            </w:r>
            <w:r>
              <w:rPr>
                <w:spacing w:val="2"/>
                <w:sz w:val="24"/>
              </w:rPr>
              <w:t xml:space="preserve"> </w:t>
            </w:r>
            <w:r>
              <w:rPr>
                <w:sz w:val="24"/>
              </w:rPr>
              <w:t>впровадження</w:t>
            </w:r>
            <w:r>
              <w:rPr>
                <w:spacing w:val="1"/>
                <w:sz w:val="24"/>
              </w:rPr>
              <w:t xml:space="preserve"> </w:t>
            </w:r>
            <w:r>
              <w:rPr>
                <w:sz w:val="24"/>
              </w:rPr>
              <w:t>технологій; мережа збуту</w:t>
            </w:r>
            <w:r>
              <w:rPr>
                <w:spacing w:val="1"/>
                <w:sz w:val="24"/>
              </w:rPr>
              <w:t xml:space="preserve"> </w:t>
            </w:r>
            <w:r>
              <w:rPr>
                <w:sz w:val="24"/>
              </w:rPr>
              <w:t>практикує очікувальну</w:t>
            </w:r>
            <w:r>
              <w:rPr>
                <w:spacing w:val="1"/>
                <w:sz w:val="24"/>
              </w:rPr>
              <w:t xml:space="preserve"> </w:t>
            </w:r>
            <w:r>
              <w:rPr>
                <w:sz w:val="24"/>
              </w:rPr>
              <w:t>політику; потенційні покупці</w:t>
            </w:r>
            <w:r>
              <w:rPr>
                <w:spacing w:val="-57"/>
                <w:sz w:val="24"/>
              </w:rPr>
              <w:t xml:space="preserve"> </w:t>
            </w:r>
            <w:r>
              <w:rPr>
                <w:sz w:val="24"/>
              </w:rPr>
              <w:t>недостатньо проінформовані</w:t>
            </w:r>
            <w:r>
              <w:rPr>
                <w:spacing w:val="-57"/>
                <w:sz w:val="24"/>
              </w:rPr>
              <w:t xml:space="preserve"> </w:t>
            </w:r>
            <w:r>
              <w:rPr>
                <w:sz w:val="24"/>
              </w:rPr>
              <w:t>та не схильні швидко</w:t>
            </w:r>
            <w:r>
              <w:rPr>
                <w:spacing w:val="1"/>
                <w:sz w:val="24"/>
              </w:rPr>
              <w:t xml:space="preserve"> </w:t>
            </w:r>
            <w:r>
              <w:rPr>
                <w:sz w:val="24"/>
              </w:rPr>
              <w:t>змінювати свої споживчі</w:t>
            </w:r>
            <w:r>
              <w:rPr>
                <w:spacing w:val="1"/>
                <w:sz w:val="24"/>
              </w:rPr>
              <w:t xml:space="preserve"> </w:t>
            </w:r>
            <w:r>
              <w:rPr>
                <w:sz w:val="24"/>
              </w:rPr>
              <w:t>звички;</w:t>
            </w:r>
            <w:r>
              <w:rPr>
                <w:spacing w:val="-2"/>
                <w:sz w:val="24"/>
              </w:rPr>
              <w:t xml:space="preserve"> </w:t>
            </w:r>
            <w:r>
              <w:rPr>
                <w:sz w:val="24"/>
              </w:rPr>
              <w:t>повільне</w:t>
            </w:r>
            <w:r>
              <w:rPr>
                <w:spacing w:val="2"/>
                <w:sz w:val="24"/>
              </w:rPr>
              <w:t xml:space="preserve"> </w:t>
            </w:r>
            <w:r>
              <w:rPr>
                <w:sz w:val="24"/>
              </w:rPr>
              <w:t>зростання</w:t>
            </w:r>
            <w:r>
              <w:rPr>
                <w:spacing w:val="1"/>
                <w:sz w:val="24"/>
              </w:rPr>
              <w:t xml:space="preserve"> </w:t>
            </w:r>
            <w:r>
              <w:rPr>
                <w:sz w:val="24"/>
              </w:rPr>
              <w:t>продаж.</w:t>
            </w:r>
          </w:p>
        </w:tc>
        <w:tc>
          <w:tcPr>
            <w:tcW w:w="2338" w:type="dxa"/>
          </w:tcPr>
          <w:p w:rsidR="00602451" w:rsidRDefault="00D07997">
            <w:pPr>
              <w:pStyle w:val="TableParagraph"/>
              <w:spacing w:line="240" w:lineRule="auto"/>
              <w:ind w:left="120" w:right="118"/>
              <w:jc w:val="center"/>
              <w:rPr>
                <w:sz w:val="24"/>
              </w:rPr>
            </w:pPr>
            <w:r>
              <w:rPr>
                <w:sz w:val="24"/>
              </w:rPr>
              <w:t>Скорочення фази</w:t>
            </w:r>
            <w:r>
              <w:rPr>
                <w:spacing w:val="1"/>
                <w:sz w:val="24"/>
              </w:rPr>
              <w:t xml:space="preserve"> </w:t>
            </w:r>
            <w:r>
              <w:rPr>
                <w:sz w:val="24"/>
              </w:rPr>
              <w:t>впровадження;</w:t>
            </w:r>
            <w:r>
              <w:rPr>
                <w:spacing w:val="1"/>
                <w:sz w:val="24"/>
              </w:rPr>
              <w:t xml:space="preserve"> </w:t>
            </w:r>
            <w:r>
              <w:rPr>
                <w:sz w:val="24"/>
              </w:rPr>
              <w:t>підвищення</w:t>
            </w:r>
            <w:r>
              <w:rPr>
                <w:spacing w:val="1"/>
                <w:sz w:val="24"/>
              </w:rPr>
              <w:t xml:space="preserve"> </w:t>
            </w:r>
            <w:r>
              <w:rPr>
                <w:spacing w:val="-1"/>
                <w:sz w:val="24"/>
              </w:rPr>
              <w:t xml:space="preserve">помітності </w:t>
            </w:r>
            <w:r>
              <w:rPr>
                <w:sz w:val="24"/>
              </w:rPr>
              <w:t>переваг</w:t>
            </w:r>
            <w:r>
              <w:rPr>
                <w:spacing w:val="-57"/>
                <w:sz w:val="24"/>
              </w:rPr>
              <w:t xml:space="preserve"> </w:t>
            </w:r>
            <w:r>
              <w:rPr>
                <w:sz w:val="24"/>
              </w:rPr>
              <w:t>нової продукції та</w:t>
            </w:r>
            <w:r>
              <w:rPr>
                <w:spacing w:val="1"/>
                <w:sz w:val="24"/>
              </w:rPr>
              <w:t xml:space="preserve"> </w:t>
            </w:r>
            <w:r>
              <w:rPr>
                <w:sz w:val="24"/>
              </w:rPr>
              <w:t>інформування</w:t>
            </w:r>
            <w:r>
              <w:rPr>
                <w:spacing w:val="1"/>
                <w:sz w:val="24"/>
              </w:rPr>
              <w:t xml:space="preserve"> </w:t>
            </w:r>
            <w:r>
              <w:rPr>
                <w:sz w:val="24"/>
              </w:rPr>
              <w:t>споживачів.</w:t>
            </w:r>
          </w:p>
        </w:tc>
      </w:tr>
      <w:tr w:rsidR="00602451">
        <w:trPr>
          <w:trHeight w:val="1929"/>
        </w:trPr>
        <w:tc>
          <w:tcPr>
            <w:tcW w:w="902" w:type="dxa"/>
            <w:textDirection w:val="btLr"/>
          </w:tcPr>
          <w:p w:rsidR="00602451" w:rsidRDefault="00D07997">
            <w:pPr>
              <w:pStyle w:val="TableParagraph"/>
              <w:spacing w:before="111" w:line="240" w:lineRule="auto"/>
              <w:ind w:left="441"/>
              <w:rPr>
                <w:sz w:val="24"/>
              </w:rPr>
            </w:pPr>
            <w:r>
              <w:rPr>
                <w:sz w:val="24"/>
              </w:rPr>
              <w:t>Зростання</w:t>
            </w:r>
          </w:p>
        </w:tc>
        <w:tc>
          <w:tcPr>
            <w:tcW w:w="2880" w:type="dxa"/>
          </w:tcPr>
          <w:p w:rsidR="00602451" w:rsidRDefault="00D07997">
            <w:pPr>
              <w:pStyle w:val="TableParagraph"/>
              <w:spacing w:line="240" w:lineRule="auto"/>
              <w:ind w:left="115" w:right="103" w:firstLine="4"/>
              <w:jc w:val="center"/>
              <w:rPr>
                <w:sz w:val="24"/>
              </w:rPr>
            </w:pPr>
            <w:r>
              <w:rPr>
                <w:sz w:val="24"/>
              </w:rPr>
              <w:t>Зниження ступені ризику</w:t>
            </w:r>
            <w:r>
              <w:rPr>
                <w:spacing w:val="-57"/>
                <w:sz w:val="24"/>
              </w:rPr>
              <w:t xml:space="preserve"> </w:t>
            </w:r>
            <w:r>
              <w:rPr>
                <w:sz w:val="24"/>
              </w:rPr>
              <w:t>для входу на ринок нових</w:t>
            </w:r>
            <w:r>
              <w:rPr>
                <w:spacing w:val="-57"/>
                <w:sz w:val="24"/>
              </w:rPr>
              <w:t xml:space="preserve"> </w:t>
            </w:r>
            <w:r>
              <w:rPr>
                <w:sz w:val="24"/>
              </w:rPr>
              <w:t>учасників; поява більшої</w:t>
            </w:r>
            <w:r>
              <w:rPr>
                <w:spacing w:val="1"/>
                <w:sz w:val="24"/>
              </w:rPr>
              <w:t xml:space="preserve"> </w:t>
            </w:r>
            <w:r>
              <w:rPr>
                <w:sz w:val="24"/>
              </w:rPr>
              <w:t>кількості «імітаторів»,</w:t>
            </w:r>
            <w:r>
              <w:rPr>
                <w:spacing w:val="1"/>
                <w:sz w:val="24"/>
              </w:rPr>
              <w:t xml:space="preserve"> </w:t>
            </w:r>
            <w:r>
              <w:rPr>
                <w:sz w:val="24"/>
              </w:rPr>
              <w:t>яких притягує потенціал</w:t>
            </w:r>
            <w:r>
              <w:rPr>
                <w:spacing w:val="1"/>
                <w:sz w:val="24"/>
              </w:rPr>
              <w:t xml:space="preserve"> </w:t>
            </w:r>
            <w:r>
              <w:rPr>
                <w:sz w:val="24"/>
              </w:rPr>
              <w:t>зростання</w:t>
            </w:r>
            <w:r>
              <w:rPr>
                <w:spacing w:val="2"/>
                <w:sz w:val="24"/>
              </w:rPr>
              <w:t xml:space="preserve"> </w:t>
            </w:r>
            <w:r>
              <w:rPr>
                <w:sz w:val="24"/>
              </w:rPr>
              <w:t>продажу.</w:t>
            </w:r>
          </w:p>
        </w:tc>
        <w:tc>
          <w:tcPr>
            <w:tcW w:w="3240" w:type="dxa"/>
          </w:tcPr>
          <w:p w:rsidR="00602451" w:rsidRDefault="00D07997">
            <w:pPr>
              <w:pStyle w:val="TableParagraph"/>
              <w:spacing w:line="240" w:lineRule="auto"/>
              <w:ind w:left="120" w:right="107" w:hanging="5"/>
              <w:jc w:val="center"/>
              <w:rPr>
                <w:sz w:val="24"/>
              </w:rPr>
            </w:pPr>
            <w:r>
              <w:rPr>
                <w:sz w:val="24"/>
              </w:rPr>
              <w:t>Наявність та доступність</w:t>
            </w:r>
            <w:r>
              <w:rPr>
                <w:spacing w:val="1"/>
                <w:sz w:val="24"/>
              </w:rPr>
              <w:t xml:space="preserve"> </w:t>
            </w:r>
            <w:r>
              <w:rPr>
                <w:sz w:val="24"/>
              </w:rPr>
              <w:t>продукції на ринку в місцях</w:t>
            </w:r>
            <w:r>
              <w:rPr>
                <w:spacing w:val="1"/>
                <w:sz w:val="24"/>
              </w:rPr>
              <w:t xml:space="preserve"> </w:t>
            </w:r>
            <w:r>
              <w:rPr>
                <w:sz w:val="24"/>
              </w:rPr>
              <w:t>її збуту надає їй помітності,</w:t>
            </w:r>
            <w:r>
              <w:rPr>
                <w:spacing w:val="1"/>
                <w:sz w:val="24"/>
              </w:rPr>
              <w:t xml:space="preserve"> </w:t>
            </w:r>
            <w:r>
              <w:rPr>
                <w:sz w:val="24"/>
              </w:rPr>
              <w:t>зростання загального</w:t>
            </w:r>
            <w:r>
              <w:rPr>
                <w:spacing w:val="1"/>
                <w:sz w:val="24"/>
              </w:rPr>
              <w:t xml:space="preserve"> </w:t>
            </w:r>
            <w:r>
              <w:rPr>
                <w:sz w:val="24"/>
              </w:rPr>
              <w:t>маркетингового тиску на</w:t>
            </w:r>
            <w:r>
              <w:rPr>
                <w:spacing w:val="1"/>
                <w:sz w:val="24"/>
              </w:rPr>
              <w:t xml:space="preserve"> </w:t>
            </w:r>
            <w:r>
              <w:rPr>
                <w:sz w:val="24"/>
              </w:rPr>
              <w:t>ринок,</w:t>
            </w:r>
            <w:r>
              <w:rPr>
                <w:spacing w:val="-2"/>
                <w:sz w:val="24"/>
              </w:rPr>
              <w:t xml:space="preserve"> </w:t>
            </w:r>
            <w:r>
              <w:rPr>
                <w:sz w:val="24"/>
              </w:rPr>
              <w:t>прискорене</w:t>
            </w:r>
            <w:r>
              <w:rPr>
                <w:spacing w:val="-9"/>
                <w:sz w:val="24"/>
              </w:rPr>
              <w:t xml:space="preserve"> </w:t>
            </w:r>
            <w:r>
              <w:rPr>
                <w:sz w:val="24"/>
              </w:rPr>
              <w:t>зростання</w:t>
            </w:r>
          </w:p>
          <w:p w:rsidR="00602451" w:rsidRDefault="00D07997">
            <w:pPr>
              <w:pStyle w:val="TableParagraph"/>
              <w:spacing w:line="262" w:lineRule="exact"/>
              <w:ind w:left="97" w:right="98"/>
              <w:jc w:val="center"/>
              <w:rPr>
                <w:sz w:val="24"/>
              </w:rPr>
            </w:pPr>
            <w:r>
              <w:rPr>
                <w:sz w:val="24"/>
              </w:rPr>
              <w:t>продажів.</w:t>
            </w:r>
          </w:p>
        </w:tc>
        <w:tc>
          <w:tcPr>
            <w:tcW w:w="2338" w:type="dxa"/>
          </w:tcPr>
          <w:p w:rsidR="00602451" w:rsidRDefault="00D07997">
            <w:pPr>
              <w:pStyle w:val="TableParagraph"/>
              <w:spacing w:line="240" w:lineRule="auto"/>
              <w:ind w:left="120" w:right="120"/>
              <w:jc w:val="center"/>
              <w:rPr>
                <w:sz w:val="24"/>
              </w:rPr>
            </w:pPr>
            <w:r>
              <w:rPr>
                <w:sz w:val="24"/>
              </w:rPr>
              <w:t>Пошук шляхів</w:t>
            </w:r>
            <w:r>
              <w:rPr>
                <w:spacing w:val="1"/>
                <w:sz w:val="24"/>
              </w:rPr>
              <w:t xml:space="preserve"> </w:t>
            </w:r>
            <w:r>
              <w:rPr>
                <w:sz w:val="24"/>
              </w:rPr>
              <w:t>максимізації</w:t>
            </w:r>
            <w:r>
              <w:rPr>
                <w:spacing w:val="-13"/>
                <w:sz w:val="24"/>
              </w:rPr>
              <w:t xml:space="preserve"> </w:t>
            </w:r>
            <w:r>
              <w:rPr>
                <w:sz w:val="24"/>
              </w:rPr>
              <w:t>обсягів</w:t>
            </w:r>
            <w:r>
              <w:rPr>
                <w:spacing w:val="-57"/>
                <w:sz w:val="24"/>
              </w:rPr>
              <w:t xml:space="preserve"> </w:t>
            </w:r>
            <w:r>
              <w:rPr>
                <w:sz w:val="24"/>
              </w:rPr>
              <w:t>продажу за рахунок</w:t>
            </w:r>
            <w:r>
              <w:rPr>
                <w:spacing w:val="-57"/>
                <w:sz w:val="24"/>
              </w:rPr>
              <w:t xml:space="preserve"> </w:t>
            </w:r>
            <w:r>
              <w:rPr>
                <w:sz w:val="24"/>
              </w:rPr>
              <w:t>диференціації</w:t>
            </w:r>
            <w:r>
              <w:rPr>
                <w:spacing w:val="1"/>
                <w:sz w:val="24"/>
              </w:rPr>
              <w:t xml:space="preserve"> </w:t>
            </w:r>
            <w:r>
              <w:rPr>
                <w:sz w:val="24"/>
              </w:rPr>
              <w:t>продукції; активна</w:t>
            </w:r>
            <w:r>
              <w:rPr>
                <w:spacing w:val="1"/>
                <w:sz w:val="24"/>
              </w:rPr>
              <w:t xml:space="preserve"> </w:t>
            </w:r>
            <w:r>
              <w:rPr>
                <w:sz w:val="24"/>
              </w:rPr>
              <w:t>маркетингова</w:t>
            </w:r>
          </w:p>
          <w:p w:rsidR="00602451" w:rsidRDefault="00D07997">
            <w:pPr>
              <w:pStyle w:val="TableParagraph"/>
              <w:spacing w:line="262" w:lineRule="exact"/>
              <w:ind w:left="120" w:right="118"/>
              <w:jc w:val="center"/>
              <w:rPr>
                <w:sz w:val="24"/>
              </w:rPr>
            </w:pPr>
            <w:r>
              <w:rPr>
                <w:sz w:val="24"/>
              </w:rPr>
              <w:t>діяльність.</w:t>
            </w:r>
          </w:p>
        </w:tc>
      </w:tr>
      <w:tr w:rsidR="00602451">
        <w:trPr>
          <w:trHeight w:val="3037"/>
        </w:trPr>
        <w:tc>
          <w:tcPr>
            <w:tcW w:w="902" w:type="dxa"/>
            <w:textDirection w:val="btLr"/>
          </w:tcPr>
          <w:p w:rsidR="00602451" w:rsidRDefault="00D07997">
            <w:pPr>
              <w:pStyle w:val="TableParagraph"/>
              <w:spacing w:before="111" w:line="240" w:lineRule="auto"/>
              <w:ind w:left="1092" w:right="1089"/>
              <w:jc w:val="center"/>
              <w:rPr>
                <w:sz w:val="24"/>
              </w:rPr>
            </w:pPr>
            <w:r>
              <w:rPr>
                <w:sz w:val="24"/>
              </w:rPr>
              <w:t>Зрілість</w:t>
            </w:r>
          </w:p>
        </w:tc>
        <w:tc>
          <w:tcPr>
            <w:tcW w:w="2880" w:type="dxa"/>
          </w:tcPr>
          <w:p w:rsidR="00602451" w:rsidRDefault="00D07997">
            <w:pPr>
              <w:pStyle w:val="TableParagraph"/>
              <w:spacing w:line="240" w:lineRule="auto"/>
              <w:ind w:left="144" w:right="136" w:hanging="8"/>
              <w:jc w:val="center"/>
              <w:rPr>
                <w:sz w:val="24"/>
              </w:rPr>
            </w:pPr>
            <w:r>
              <w:rPr>
                <w:sz w:val="24"/>
              </w:rPr>
              <w:t>Кількість конкурентів</w:t>
            </w:r>
            <w:r>
              <w:rPr>
                <w:spacing w:val="1"/>
                <w:sz w:val="24"/>
              </w:rPr>
              <w:t xml:space="preserve"> </w:t>
            </w:r>
            <w:r>
              <w:rPr>
                <w:sz w:val="24"/>
              </w:rPr>
              <w:t>має тенденцію до</w:t>
            </w:r>
            <w:r>
              <w:rPr>
                <w:spacing w:val="1"/>
                <w:sz w:val="24"/>
              </w:rPr>
              <w:t xml:space="preserve"> </w:t>
            </w:r>
            <w:r>
              <w:rPr>
                <w:sz w:val="24"/>
              </w:rPr>
              <w:t>скорочення; зміна часток</w:t>
            </w:r>
            <w:r>
              <w:rPr>
                <w:spacing w:val="-58"/>
                <w:sz w:val="24"/>
              </w:rPr>
              <w:t xml:space="preserve"> </w:t>
            </w:r>
            <w:r>
              <w:rPr>
                <w:sz w:val="24"/>
              </w:rPr>
              <w:t>ринку усклад-нена;</w:t>
            </w:r>
            <w:r>
              <w:rPr>
                <w:spacing w:val="1"/>
                <w:sz w:val="24"/>
              </w:rPr>
              <w:t xml:space="preserve"> </w:t>
            </w:r>
            <w:r>
              <w:rPr>
                <w:sz w:val="24"/>
              </w:rPr>
              <w:t>конкуренти</w:t>
            </w:r>
            <w:r>
              <w:rPr>
                <w:spacing w:val="-3"/>
                <w:sz w:val="24"/>
              </w:rPr>
              <w:t xml:space="preserve"> </w:t>
            </w:r>
            <w:r>
              <w:rPr>
                <w:sz w:val="24"/>
              </w:rPr>
              <w:t>намагаються</w:t>
            </w:r>
          </w:p>
          <w:p w:rsidR="00602451" w:rsidRDefault="00D07997">
            <w:pPr>
              <w:pStyle w:val="TableParagraph"/>
              <w:spacing w:line="240" w:lineRule="auto"/>
              <w:ind w:left="115" w:right="94"/>
              <w:jc w:val="center"/>
              <w:rPr>
                <w:sz w:val="24"/>
              </w:rPr>
            </w:pPr>
            <w:r>
              <w:rPr>
                <w:sz w:val="24"/>
              </w:rPr>
              <w:t>продовжити фазу зрілості</w:t>
            </w:r>
            <w:r>
              <w:rPr>
                <w:spacing w:val="-57"/>
                <w:sz w:val="24"/>
              </w:rPr>
              <w:t xml:space="preserve"> </w:t>
            </w:r>
            <w:r>
              <w:rPr>
                <w:sz w:val="24"/>
              </w:rPr>
              <w:t>за рахунок технічних</w:t>
            </w:r>
            <w:r>
              <w:rPr>
                <w:spacing w:val="1"/>
                <w:sz w:val="24"/>
              </w:rPr>
              <w:t xml:space="preserve"> </w:t>
            </w:r>
            <w:r>
              <w:rPr>
                <w:sz w:val="24"/>
              </w:rPr>
              <w:t>удосконалень</w:t>
            </w:r>
            <w:r>
              <w:rPr>
                <w:spacing w:val="-2"/>
                <w:sz w:val="24"/>
              </w:rPr>
              <w:t xml:space="preserve"> </w:t>
            </w:r>
            <w:r>
              <w:rPr>
                <w:sz w:val="24"/>
              </w:rPr>
              <w:t>продукту.</w:t>
            </w:r>
          </w:p>
        </w:tc>
        <w:tc>
          <w:tcPr>
            <w:tcW w:w="3240" w:type="dxa"/>
          </w:tcPr>
          <w:p w:rsidR="00602451" w:rsidRDefault="00D07997">
            <w:pPr>
              <w:pStyle w:val="TableParagraph"/>
              <w:spacing w:line="240" w:lineRule="auto"/>
              <w:ind w:right="98"/>
              <w:jc w:val="center"/>
              <w:rPr>
                <w:sz w:val="24"/>
              </w:rPr>
            </w:pPr>
            <w:r>
              <w:rPr>
                <w:sz w:val="24"/>
              </w:rPr>
              <w:t>Ринок добре сегменто-ваний;</w:t>
            </w:r>
            <w:r>
              <w:rPr>
                <w:spacing w:val="-57"/>
                <w:sz w:val="24"/>
              </w:rPr>
              <w:t xml:space="preserve"> </w:t>
            </w:r>
            <w:r>
              <w:rPr>
                <w:sz w:val="24"/>
              </w:rPr>
              <w:t>частка охвату ринку слабо</w:t>
            </w:r>
            <w:r>
              <w:rPr>
                <w:spacing w:val="1"/>
                <w:sz w:val="24"/>
              </w:rPr>
              <w:t xml:space="preserve"> </w:t>
            </w:r>
            <w:r>
              <w:rPr>
                <w:sz w:val="24"/>
              </w:rPr>
              <w:t>здатна</w:t>
            </w:r>
            <w:r>
              <w:rPr>
                <w:spacing w:val="1"/>
                <w:sz w:val="24"/>
              </w:rPr>
              <w:t xml:space="preserve"> </w:t>
            </w:r>
            <w:r>
              <w:rPr>
                <w:sz w:val="24"/>
              </w:rPr>
              <w:t>до</w:t>
            </w:r>
            <w:r>
              <w:rPr>
                <w:spacing w:val="4"/>
                <w:sz w:val="24"/>
              </w:rPr>
              <w:t xml:space="preserve"> </w:t>
            </w:r>
            <w:r>
              <w:rPr>
                <w:sz w:val="24"/>
              </w:rPr>
              <w:t>збільшення;</w:t>
            </w:r>
            <w:r>
              <w:rPr>
                <w:spacing w:val="1"/>
                <w:sz w:val="24"/>
              </w:rPr>
              <w:t xml:space="preserve"> </w:t>
            </w:r>
            <w:r>
              <w:rPr>
                <w:sz w:val="24"/>
              </w:rPr>
              <w:t>охоплення ринку мережею</w:t>
            </w:r>
            <w:r>
              <w:rPr>
                <w:spacing w:val="1"/>
                <w:sz w:val="24"/>
              </w:rPr>
              <w:t xml:space="preserve"> </w:t>
            </w:r>
            <w:r>
              <w:rPr>
                <w:sz w:val="24"/>
              </w:rPr>
              <w:t>збуту інтенсивне і не може</w:t>
            </w:r>
            <w:r>
              <w:rPr>
                <w:spacing w:val="1"/>
                <w:sz w:val="24"/>
              </w:rPr>
              <w:t xml:space="preserve"> </w:t>
            </w:r>
            <w:r>
              <w:rPr>
                <w:sz w:val="24"/>
              </w:rPr>
              <w:t>бути вищим; технологія</w:t>
            </w:r>
            <w:r>
              <w:rPr>
                <w:spacing w:val="1"/>
                <w:sz w:val="24"/>
              </w:rPr>
              <w:t xml:space="preserve"> </w:t>
            </w:r>
            <w:r>
              <w:rPr>
                <w:sz w:val="24"/>
              </w:rPr>
              <w:t>виробництва</w:t>
            </w:r>
            <w:r>
              <w:rPr>
                <w:spacing w:val="-6"/>
                <w:sz w:val="24"/>
              </w:rPr>
              <w:t xml:space="preserve"> </w:t>
            </w:r>
            <w:r>
              <w:rPr>
                <w:sz w:val="24"/>
              </w:rPr>
              <w:t>стабілізується</w:t>
            </w:r>
            <w:r>
              <w:rPr>
                <w:spacing w:val="6"/>
                <w:sz w:val="24"/>
              </w:rPr>
              <w:t xml:space="preserve"> </w:t>
            </w:r>
            <w:r>
              <w:rPr>
                <w:sz w:val="24"/>
              </w:rPr>
              <w:t>і</w:t>
            </w:r>
            <w:r>
              <w:rPr>
                <w:spacing w:val="1"/>
                <w:sz w:val="24"/>
              </w:rPr>
              <w:t xml:space="preserve"> </w:t>
            </w:r>
            <w:r>
              <w:rPr>
                <w:sz w:val="24"/>
              </w:rPr>
              <w:t>можливі лише незначні</w:t>
            </w:r>
            <w:r>
              <w:rPr>
                <w:spacing w:val="1"/>
                <w:sz w:val="24"/>
              </w:rPr>
              <w:t xml:space="preserve"> </w:t>
            </w:r>
            <w:r>
              <w:rPr>
                <w:sz w:val="24"/>
              </w:rPr>
              <w:t>удосконалення.</w:t>
            </w:r>
          </w:p>
        </w:tc>
        <w:tc>
          <w:tcPr>
            <w:tcW w:w="2338" w:type="dxa"/>
          </w:tcPr>
          <w:p w:rsidR="00602451" w:rsidRDefault="00D07997">
            <w:pPr>
              <w:pStyle w:val="TableParagraph"/>
              <w:spacing w:line="240" w:lineRule="auto"/>
              <w:ind w:left="196" w:right="196" w:hanging="2"/>
              <w:jc w:val="center"/>
              <w:rPr>
                <w:sz w:val="24"/>
              </w:rPr>
            </w:pPr>
            <w:r>
              <w:rPr>
                <w:sz w:val="24"/>
              </w:rPr>
              <w:t>Технологічне</w:t>
            </w:r>
            <w:r>
              <w:rPr>
                <w:spacing w:val="1"/>
                <w:sz w:val="24"/>
              </w:rPr>
              <w:t xml:space="preserve"> </w:t>
            </w:r>
            <w:r>
              <w:rPr>
                <w:sz w:val="24"/>
              </w:rPr>
              <w:t>удосконалення</w:t>
            </w:r>
            <w:r>
              <w:rPr>
                <w:spacing w:val="1"/>
                <w:sz w:val="24"/>
              </w:rPr>
              <w:t xml:space="preserve"> </w:t>
            </w:r>
            <w:r>
              <w:rPr>
                <w:sz w:val="24"/>
              </w:rPr>
              <w:t>продукту для</w:t>
            </w:r>
            <w:r>
              <w:rPr>
                <w:spacing w:val="1"/>
                <w:sz w:val="24"/>
              </w:rPr>
              <w:t xml:space="preserve"> </w:t>
            </w:r>
            <w:r>
              <w:rPr>
                <w:sz w:val="24"/>
              </w:rPr>
              <w:t>продовження фази</w:t>
            </w:r>
            <w:r>
              <w:rPr>
                <w:spacing w:val="-57"/>
                <w:sz w:val="24"/>
              </w:rPr>
              <w:t xml:space="preserve"> </w:t>
            </w:r>
            <w:r>
              <w:rPr>
                <w:sz w:val="24"/>
              </w:rPr>
              <w:t>зрілості;</w:t>
            </w:r>
            <w:r>
              <w:rPr>
                <w:spacing w:val="1"/>
                <w:sz w:val="24"/>
              </w:rPr>
              <w:t xml:space="preserve"> </w:t>
            </w:r>
            <w:r>
              <w:rPr>
                <w:sz w:val="24"/>
              </w:rPr>
              <w:t>маркетингова</w:t>
            </w:r>
            <w:r>
              <w:rPr>
                <w:spacing w:val="1"/>
                <w:sz w:val="24"/>
              </w:rPr>
              <w:t xml:space="preserve"> </w:t>
            </w:r>
            <w:r>
              <w:rPr>
                <w:sz w:val="24"/>
              </w:rPr>
              <w:t>діяльність</w:t>
            </w:r>
            <w:r>
              <w:rPr>
                <w:spacing w:val="1"/>
                <w:sz w:val="24"/>
              </w:rPr>
              <w:t xml:space="preserve"> </w:t>
            </w:r>
            <w:r>
              <w:rPr>
                <w:sz w:val="24"/>
              </w:rPr>
              <w:t>орієнтована</w:t>
            </w:r>
            <w:r>
              <w:rPr>
                <w:spacing w:val="1"/>
                <w:sz w:val="24"/>
              </w:rPr>
              <w:t xml:space="preserve"> </w:t>
            </w:r>
            <w:r>
              <w:rPr>
                <w:sz w:val="24"/>
              </w:rPr>
              <w:t>здебільшого</w:t>
            </w:r>
            <w:r>
              <w:rPr>
                <w:spacing w:val="4"/>
                <w:sz w:val="24"/>
              </w:rPr>
              <w:t xml:space="preserve"> </w:t>
            </w:r>
            <w:r>
              <w:rPr>
                <w:sz w:val="24"/>
              </w:rPr>
              <w:t>на</w:t>
            </w:r>
          </w:p>
          <w:p w:rsidR="00602451" w:rsidRDefault="00D07997">
            <w:pPr>
              <w:pStyle w:val="TableParagraph"/>
              <w:spacing w:line="274" w:lineRule="exact"/>
              <w:ind w:left="120" w:right="120"/>
              <w:jc w:val="center"/>
              <w:rPr>
                <w:sz w:val="24"/>
              </w:rPr>
            </w:pPr>
            <w:r>
              <w:rPr>
                <w:sz w:val="24"/>
              </w:rPr>
              <w:t>збереження частки</w:t>
            </w:r>
            <w:r>
              <w:rPr>
                <w:spacing w:val="-58"/>
                <w:sz w:val="24"/>
              </w:rPr>
              <w:t xml:space="preserve"> </w:t>
            </w:r>
            <w:r>
              <w:rPr>
                <w:sz w:val="24"/>
              </w:rPr>
              <w:t>ринку.</w:t>
            </w:r>
          </w:p>
        </w:tc>
      </w:tr>
      <w:tr w:rsidR="00602451">
        <w:trPr>
          <w:trHeight w:val="1934"/>
        </w:trPr>
        <w:tc>
          <w:tcPr>
            <w:tcW w:w="902" w:type="dxa"/>
            <w:textDirection w:val="btLr"/>
          </w:tcPr>
          <w:p w:rsidR="00602451" w:rsidRDefault="00D07997">
            <w:pPr>
              <w:pStyle w:val="TableParagraph"/>
              <w:spacing w:before="111" w:line="240" w:lineRule="auto"/>
              <w:ind w:left="693" w:right="682"/>
              <w:jc w:val="center"/>
              <w:rPr>
                <w:sz w:val="24"/>
              </w:rPr>
            </w:pPr>
            <w:r>
              <w:rPr>
                <w:sz w:val="24"/>
              </w:rPr>
              <w:t>Спад</w:t>
            </w:r>
          </w:p>
        </w:tc>
        <w:tc>
          <w:tcPr>
            <w:tcW w:w="2880" w:type="dxa"/>
          </w:tcPr>
          <w:p w:rsidR="00602451" w:rsidRDefault="00D07997">
            <w:pPr>
              <w:pStyle w:val="TableParagraph"/>
              <w:spacing w:line="240" w:lineRule="auto"/>
              <w:ind w:left="168" w:right="160" w:hanging="1"/>
              <w:jc w:val="center"/>
              <w:rPr>
                <w:sz w:val="24"/>
              </w:rPr>
            </w:pPr>
            <w:r>
              <w:rPr>
                <w:sz w:val="24"/>
              </w:rPr>
              <w:t>Деякі підприємства</w:t>
            </w:r>
            <w:r>
              <w:rPr>
                <w:spacing w:val="1"/>
                <w:sz w:val="24"/>
              </w:rPr>
              <w:t xml:space="preserve"> </w:t>
            </w:r>
            <w:r>
              <w:rPr>
                <w:sz w:val="24"/>
              </w:rPr>
              <w:t>покидають ринок, решта</w:t>
            </w:r>
            <w:r>
              <w:rPr>
                <w:spacing w:val="-57"/>
                <w:sz w:val="24"/>
              </w:rPr>
              <w:t xml:space="preserve"> </w:t>
            </w:r>
            <w:r>
              <w:rPr>
                <w:sz w:val="24"/>
              </w:rPr>
              <w:t>намагається</w:t>
            </w:r>
            <w:r>
              <w:rPr>
                <w:spacing w:val="1"/>
                <w:sz w:val="24"/>
              </w:rPr>
              <w:t xml:space="preserve"> </w:t>
            </w:r>
            <w:r>
              <w:rPr>
                <w:sz w:val="24"/>
              </w:rPr>
              <w:t>спеціалізуватися</w:t>
            </w:r>
            <w:r>
              <w:rPr>
                <w:spacing w:val="2"/>
                <w:sz w:val="24"/>
              </w:rPr>
              <w:t xml:space="preserve"> </w:t>
            </w:r>
            <w:r>
              <w:rPr>
                <w:sz w:val="24"/>
              </w:rPr>
              <w:t>на</w:t>
            </w:r>
            <w:r>
              <w:rPr>
                <w:spacing w:val="1"/>
                <w:sz w:val="24"/>
              </w:rPr>
              <w:t xml:space="preserve"> </w:t>
            </w:r>
            <w:r>
              <w:rPr>
                <w:sz w:val="24"/>
              </w:rPr>
              <w:t>найбільш суттєвому</w:t>
            </w:r>
            <w:r>
              <w:rPr>
                <w:spacing w:val="1"/>
                <w:sz w:val="24"/>
              </w:rPr>
              <w:t xml:space="preserve"> </w:t>
            </w:r>
            <w:r>
              <w:rPr>
                <w:sz w:val="24"/>
              </w:rPr>
              <w:t>напряму, якщо</w:t>
            </w:r>
            <w:r>
              <w:rPr>
                <w:spacing w:val="2"/>
                <w:sz w:val="24"/>
              </w:rPr>
              <w:t xml:space="preserve"> </w:t>
            </w:r>
            <w:r>
              <w:rPr>
                <w:sz w:val="24"/>
              </w:rPr>
              <w:t>воно</w:t>
            </w:r>
            <w:r>
              <w:rPr>
                <w:spacing w:val="-4"/>
                <w:sz w:val="24"/>
              </w:rPr>
              <w:t xml:space="preserve"> </w:t>
            </w:r>
            <w:r>
              <w:rPr>
                <w:sz w:val="24"/>
              </w:rPr>
              <w:t>ще</w:t>
            </w:r>
          </w:p>
          <w:p w:rsidR="00602451" w:rsidRDefault="00D07997">
            <w:pPr>
              <w:pStyle w:val="TableParagraph"/>
              <w:spacing w:line="266" w:lineRule="exact"/>
              <w:ind w:left="113" w:right="114"/>
              <w:jc w:val="center"/>
              <w:rPr>
                <w:sz w:val="24"/>
              </w:rPr>
            </w:pPr>
            <w:r>
              <w:rPr>
                <w:sz w:val="24"/>
              </w:rPr>
              <w:t>економічно</w:t>
            </w:r>
            <w:r>
              <w:rPr>
                <w:spacing w:val="1"/>
                <w:sz w:val="24"/>
              </w:rPr>
              <w:t xml:space="preserve"> </w:t>
            </w:r>
            <w:r>
              <w:rPr>
                <w:sz w:val="24"/>
              </w:rPr>
              <w:t>доцільно.</w:t>
            </w:r>
          </w:p>
        </w:tc>
        <w:tc>
          <w:tcPr>
            <w:tcW w:w="3240" w:type="dxa"/>
          </w:tcPr>
          <w:p w:rsidR="00602451" w:rsidRDefault="00D07997">
            <w:pPr>
              <w:pStyle w:val="TableParagraph"/>
              <w:spacing w:line="240" w:lineRule="auto"/>
              <w:ind w:left="264" w:right="258" w:hanging="8"/>
              <w:jc w:val="center"/>
              <w:rPr>
                <w:sz w:val="24"/>
              </w:rPr>
            </w:pPr>
            <w:r>
              <w:rPr>
                <w:sz w:val="24"/>
              </w:rPr>
              <w:t>З’являються нові більш</w:t>
            </w:r>
            <w:r>
              <w:rPr>
                <w:spacing w:val="1"/>
                <w:sz w:val="24"/>
              </w:rPr>
              <w:t xml:space="preserve"> </w:t>
            </w:r>
            <w:r>
              <w:rPr>
                <w:sz w:val="24"/>
              </w:rPr>
              <w:t>удосконалені продукти,</w:t>
            </w:r>
            <w:r>
              <w:rPr>
                <w:spacing w:val="1"/>
                <w:sz w:val="24"/>
              </w:rPr>
              <w:t xml:space="preserve"> </w:t>
            </w:r>
            <w:r>
              <w:rPr>
                <w:sz w:val="24"/>
              </w:rPr>
              <w:t>існуючі продукти</w:t>
            </w:r>
            <w:r>
              <w:rPr>
                <w:spacing w:val="1"/>
                <w:sz w:val="24"/>
              </w:rPr>
              <w:t xml:space="preserve"> </w:t>
            </w:r>
            <w:r>
              <w:rPr>
                <w:sz w:val="24"/>
              </w:rPr>
              <w:t>припиняють задовольняти</w:t>
            </w:r>
            <w:r>
              <w:rPr>
                <w:spacing w:val="-57"/>
                <w:sz w:val="24"/>
              </w:rPr>
              <w:t xml:space="preserve"> </w:t>
            </w:r>
            <w:r>
              <w:rPr>
                <w:sz w:val="24"/>
              </w:rPr>
              <w:t>споживацькі звички, які з</w:t>
            </w:r>
            <w:r>
              <w:rPr>
                <w:spacing w:val="1"/>
                <w:sz w:val="24"/>
              </w:rPr>
              <w:t xml:space="preserve"> </w:t>
            </w:r>
            <w:r>
              <w:rPr>
                <w:sz w:val="24"/>
              </w:rPr>
              <w:t>часом</w:t>
            </w:r>
            <w:r>
              <w:rPr>
                <w:spacing w:val="-3"/>
                <w:sz w:val="24"/>
              </w:rPr>
              <w:t xml:space="preserve"> </w:t>
            </w:r>
            <w:r>
              <w:rPr>
                <w:sz w:val="24"/>
              </w:rPr>
              <w:t>змінюються.</w:t>
            </w:r>
          </w:p>
        </w:tc>
        <w:tc>
          <w:tcPr>
            <w:tcW w:w="2338" w:type="dxa"/>
          </w:tcPr>
          <w:p w:rsidR="00602451" w:rsidRDefault="00D07997">
            <w:pPr>
              <w:pStyle w:val="TableParagraph"/>
              <w:spacing w:line="240" w:lineRule="auto"/>
              <w:ind w:left="139" w:right="131" w:hanging="6"/>
              <w:jc w:val="center"/>
              <w:rPr>
                <w:sz w:val="24"/>
              </w:rPr>
            </w:pPr>
            <w:r>
              <w:rPr>
                <w:sz w:val="24"/>
              </w:rPr>
              <w:t>Уникнути</w:t>
            </w:r>
            <w:r>
              <w:rPr>
                <w:spacing w:val="1"/>
                <w:sz w:val="24"/>
              </w:rPr>
              <w:t xml:space="preserve"> </w:t>
            </w:r>
            <w:r>
              <w:rPr>
                <w:sz w:val="24"/>
              </w:rPr>
              <w:t>різкого</w:t>
            </w:r>
            <w:r>
              <w:rPr>
                <w:spacing w:val="1"/>
                <w:sz w:val="24"/>
              </w:rPr>
              <w:t xml:space="preserve"> </w:t>
            </w:r>
            <w:r>
              <w:rPr>
                <w:sz w:val="24"/>
              </w:rPr>
              <w:t>зниження обсягів</w:t>
            </w:r>
            <w:r>
              <w:rPr>
                <w:spacing w:val="1"/>
                <w:sz w:val="24"/>
              </w:rPr>
              <w:t xml:space="preserve"> </w:t>
            </w:r>
            <w:r>
              <w:rPr>
                <w:sz w:val="24"/>
              </w:rPr>
              <w:t>продажу, поступове</w:t>
            </w:r>
            <w:r>
              <w:rPr>
                <w:spacing w:val="-57"/>
                <w:sz w:val="24"/>
              </w:rPr>
              <w:t xml:space="preserve"> </w:t>
            </w:r>
            <w:r>
              <w:rPr>
                <w:sz w:val="24"/>
              </w:rPr>
              <w:t>деінвестування</w:t>
            </w:r>
            <w:r>
              <w:rPr>
                <w:spacing w:val="1"/>
                <w:sz w:val="24"/>
              </w:rPr>
              <w:t xml:space="preserve"> </w:t>
            </w:r>
            <w:r>
              <w:rPr>
                <w:sz w:val="24"/>
              </w:rPr>
              <w:t>виробництва.</w:t>
            </w:r>
          </w:p>
        </w:tc>
      </w:tr>
    </w:tbl>
    <w:p w:rsidR="00602451" w:rsidRDefault="00602451">
      <w:pPr>
        <w:jc w:val="center"/>
        <w:rPr>
          <w:sz w:val="24"/>
        </w:rPr>
        <w:sectPr w:rsidR="00602451">
          <w:pgSz w:w="11910" w:h="16840"/>
          <w:pgMar w:top="1040" w:right="20" w:bottom="980" w:left="1460" w:header="0" w:footer="782" w:gutter="0"/>
          <w:cols w:space="720"/>
        </w:sectPr>
      </w:pPr>
    </w:p>
    <w:p w:rsidR="00602451" w:rsidRPr="00D95F34" w:rsidRDefault="00D07997" w:rsidP="00D95F34">
      <w:r w:rsidRPr="00D95F34">
        <w:lastRenderedPageBreak/>
        <w:t>Управління життєвим циклом товару</w:t>
      </w:r>
    </w:p>
    <w:p w:rsidR="00602451" w:rsidRDefault="00D07997">
      <w:pPr>
        <w:pStyle w:val="a3"/>
        <w:ind w:left="239" w:right="823" w:firstLine="710"/>
        <w:jc w:val="both"/>
      </w:pPr>
      <w:r>
        <w:t>Результати</w:t>
      </w:r>
      <w:r>
        <w:rPr>
          <w:spacing w:val="1"/>
        </w:rPr>
        <w:t xml:space="preserve"> </w:t>
      </w:r>
      <w:r>
        <w:t>прогнозування тривалості ЖЦТ</w:t>
      </w:r>
      <w:r>
        <w:rPr>
          <w:spacing w:val="1"/>
        </w:rPr>
        <w:t xml:space="preserve"> </w:t>
      </w:r>
      <w:r>
        <w:t>і</w:t>
      </w:r>
      <w:r>
        <w:rPr>
          <w:spacing w:val="1"/>
        </w:rPr>
        <w:t xml:space="preserve"> </w:t>
      </w:r>
      <w:r>
        <w:t>його</w:t>
      </w:r>
      <w:r>
        <w:rPr>
          <w:spacing w:val="1"/>
        </w:rPr>
        <w:t xml:space="preserve"> </w:t>
      </w:r>
      <w:r>
        <w:t>етапів</w:t>
      </w:r>
      <w:r>
        <w:rPr>
          <w:spacing w:val="1"/>
        </w:rPr>
        <w:t xml:space="preserve"> </w:t>
      </w:r>
      <w:r>
        <w:t>є основою визначення</w:t>
      </w:r>
      <w:r>
        <w:rPr>
          <w:spacing w:val="1"/>
        </w:rPr>
        <w:t xml:space="preserve"> </w:t>
      </w:r>
      <w:r>
        <w:t>терміну виведення існуючого товару з ринку і його своєчасної заміни новим. Життєвим</w:t>
      </w:r>
      <w:r>
        <w:rPr>
          <w:spacing w:val="1"/>
        </w:rPr>
        <w:t xml:space="preserve"> </w:t>
      </w:r>
      <w:r>
        <w:t>циклом треба управляти,</w:t>
      </w:r>
      <w:r>
        <w:rPr>
          <w:spacing w:val="1"/>
        </w:rPr>
        <w:t xml:space="preserve"> </w:t>
      </w:r>
      <w:r>
        <w:t>збільшуючи тривалість</w:t>
      </w:r>
      <w:r>
        <w:rPr>
          <w:spacing w:val="-5"/>
        </w:rPr>
        <w:t xml:space="preserve"> </w:t>
      </w:r>
      <w:r>
        <w:t>одних</w:t>
      </w:r>
      <w:r>
        <w:rPr>
          <w:spacing w:val="-9"/>
        </w:rPr>
        <w:t xml:space="preserve"> </w:t>
      </w:r>
      <w:r>
        <w:t>етапів</w:t>
      </w:r>
      <w:r>
        <w:rPr>
          <w:spacing w:val="5"/>
        </w:rPr>
        <w:t xml:space="preserve"> </w:t>
      </w:r>
      <w:r>
        <w:t>і</w:t>
      </w:r>
      <w:r>
        <w:rPr>
          <w:spacing w:val="-10"/>
        </w:rPr>
        <w:t xml:space="preserve"> </w:t>
      </w:r>
      <w:r>
        <w:t>скорочуючи</w:t>
      </w:r>
      <w:r>
        <w:rPr>
          <w:spacing w:val="4"/>
        </w:rPr>
        <w:t xml:space="preserve"> </w:t>
      </w:r>
      <w:r>
        <w:t>інших.</w:t>
      </w:r>
    </w:p>
    <w:p w:rsidR="00602451" w:rsidRDefault="00D07997">
      <w:pPr>
        <w:pStyle w:val="a3"/>
        <w:ind w:left="239" w:right="823" w:firstLine="710"/>
        <w:jc w:val="both"/>
      </w:pPr>
      <w:r>
        <w:t>Етап впровадження. Потрібно скоротити фазу виведення товару на ринок. Головна</w:t>
      </w:r>
      <w:r>
        <w:rPr>
          <w:spacing w:val="1"/>
        </w:rPr>
        <w:t xml:space="preserve"> </w:t>
      </w:r>
      <w:r>
        <w:t>мета маркетингу на цьому етапі – спонукати споживача зробити пробні покупки товару та</w:t>
      </w:r>
      <w:r>
        <w:rPr>
          <w:spacing w:val="1"/>
        </w:rPr>
        <w:t xml:space="preserve"> </w:t>
      </w:r>
      <w:r>
        <w:t>налагодити</w:t>
      </w:r>
      <w:r>
        <w:rPr>
          <w:spacing w:val="2"/>
        </w:rPr>
        <w:t xml:space="preserve"> </w:t>
      </w:r>
      <w:r>
        <w:t>розподіл</w:t>
      </w:r>
      <w:r>
        <w:rPr>
          <w:spacing w:val="5"/>
        </w:rPr>
        <w:t xml:space="preserve"> </w:t>
      </w:r>
      <w:r>
        <w:t>нового</w:t>
      </w:r>
      <w:r>
        <w:rPr>
          <w:spacing w:val="3"/>
        </w:rPr>
        <w:t xml:space="preserve"> </w:t>
      </w:r>
      <w:r>
        <w:t>товару.</w:t>
      </w:r>
    </w:p>
    <w:p w:rsidR="00602451" w:rsidRDefault="00D07997">
      <w:pPr>
        <w:pStyle w:val="a3"/>
        <w:spacing w:before="1" w:line="237" w:lineRule="auto"/>
        <w:ind w:left="239" w:right="827" w:firstLine="710"/>
        <w:jc w:val="both"/>
      </w:pPr>
      <w:r>
        <w:t>Під</w:t>
      </w:r>
      <w:r>
        <w:rPr>
          <w:spacing w:val="1"/>
        </w:rPr>
        <w:t xml:space="preserve"> </w:t>
      </w:r>
      <w:r>
        <w:t>час</w:t>
      </w:r>
      <w:r>
        <w:rPr>
          <w:spacing w:val="1"/>
        </w:rPr>
        <w:t xml:space="preserve"> </w:t>
      </w:r>
      <w:r>
        <w:t>виходу</w:t>
      </w:r>
      <w:r>
        <w:rPr>
          <w:spacing w:val="1"/>
        </w:rPr>
        <w:t xml:space="preserve"> </w:t>
      </w:r>
      <w:r>
        <w:t>з</w:t>
      </w:r>
      <w:r>
        <w:rPr>
          <w:spacing w:val="1"/>
        </w:rPr>
        <w:t xml:space="preserve"> </w:t>
      </w:r>
      <w:r>
        <w:t>новим</w:t>
      </w:r>
      <w:r>
        <w:rPr>
          <w:spacing w:val="1"/>
        </w:rPr>
        <w:t xml:space="preserve"> </w:t>
      </w:r>
      <w:r>
        <w:t>товаром</w:t>
      </w:r>
      <w:r>
        <w:rPr>
          <w:spacing w:val="1"/>
        </w:rPr>
        <w:t xml:space="preserve"> </w:t>
      </w:r>
      <w:r>
        <w:t>на</w:t>
      </w:r>
      <w:r>
        <w:rPr>
          <w:spacing w:val="1"/>
        </w:rPr>
        <w:t xml:space="preserve"> </w:t>
      </w:r>
      <w:r>
        <w:t>ринок</w:t>
      </w:r>
      <w:r>
        <w:rPr>
          <w:spacing w:val="1"/>
        </w:rPr>
        <w:t xml:space="preserve"> </w:t>
      </w:r>
      <w:r>
        <w:t>використовують</w:t>
      </w:r>
      <w:r>
        <w:rPr>
          <w:spacing w:val="1"/>
        </w:rPr>
        <w:t xml:space="preserve"> </w:t>
      </w:r>
      <w:r>
        <w:t>такі</w:t>
      </w:r>
      <w:r>
        <w:rPr>
          <w:spacing w:val="1"/>
        </w:rPr>
        <w:t xml:space="preserve"> </w:t>
      </w:r>
      <w:r>
        <w:t>маркетингові</w:t>
      </w:r>
      <w:r>
        <w:rPr>
          <w:spacing w:val="1"/>
        </w:rPr>
        <w:t xml:space="preserve"> </w:t>
      </w:r>
      <w:r>
        <w:t>стратегії:</w:t>
      </w:r>
    </w:p>
    <w:p w:rsidR="00602451" w:rsidRDefault="00D07997">
      <w:pPr>
        <w:pStyle w:val="a4"/>
        <w:numPr>
          <w:ilvl w:val="0"/>
          <w:numId w:val="23"/>
        </w:numPr>
        <w:tabs>
          <w:tab w:val="left" w:pos="1166"/>
        </w:tabs>
        <w:spacing w:before="3" w:line="240" w:lineRule="auto"/>
        <w:ind w:right="828" w:firstLine="710"/>
        <w:jc w:val="both"/>
        <w:rPr>
          <w:sz w:val="24"/>
        </w:rPr>
      </w:pPr>
      <w:r>
        <w:rPr>
          <w:i/>
          <w:sz w:val="24"/>
        </w:rPr>
        <w:t>стратегія</w:t>
      </w:r>
      <w:r>
        <w:rPr>
          <w:i/>
          <w:spacing w:val="1"/>
          <w:sz w:val="24"/>
        </w:rPr>
        <w:t xml:space="preserve"> </w:t>
      </w:r>
      <w:r>
        <w:rPr>
          <w:i/>
          <w:sz w:val="24"/>
        </w:rPr>
        <w:t>інтенсивного</w:t>
      </w:r>
      <w:r>
        <w:rPr>
          <w:i/>
          <w:spacing w:val="1"/>
          <w:sz w:val="24"/>
        </w:rPr>
        <w:t xml:space="preserve"> </w:t>
      </w:r>
      <w:r>
        <w:rPr>
          <w:i/>
          <w:sz w:val="24"/>
        </w:rPr>
        <w:t>маркетингу</w:t>
      </w:r>
      <w:r>
        <w:rPr>
          <w:sz w:val="24"/>
        </w:rPr>
        <w:t>,</w:t>
      </w:r>
      <w:r>
        <w:rPr>
          <w:spacing w:val="1"/>
          <w:sz w:val="24"/>
        </w:rPr>
        <w:t xml:space="preserve"> </w:t>
      </w:r>
      <w:r>
        <w:rPr>
          <w:sz w:val="24"/>
        </w:rPr>
        <w:t>що</w:t>
      </w:r>
      <w:r>
        <w:rPr>
          <w:spacing w:val="1"/>
          <w:sz w:val="24"/>
        </w:rPr>
        <w:t xml:space="preserve"> </w:t>
      </w:r>
      <w:r>
        <w:rPr>
          <w:sz w:val="24"/>
        </w:rPr>
        <w:t>передбачає</w:t>
      </w:r>
      <w:r>
        <w:rPr>
          <w:spacing w:val="1"/>
          <w:sz w:val="24"/>
        </w:rPr>
        <w:t xml:space="preserve"> </w:t>
      </w:r>
      <w:r>
        <w:rPr>
          <w:sz w:val="24"/>
        </w:rPr>
        <w:t>високі</w:t>
      </w:r>
      <w:r>
        <w:rPr>
          <w:spacing w:val="1"/>
          <w:sz w:val="24"/>
        </w:rPr>
        <w:t xml:space="preserve"> </w:t>
      </w:r>
      <w:r>
        <w:rPr>
          <w:sz w:val="24"/>
        </w:rPr>
        <w:t>ціни</w:t>
      </w:r>
      <w:r>
        <w:rPr>
          <w:spacing w:val="1"/>
          <w:sz w:val="24"/>
        </w:rPr>
        <w:t xml:space="preserve"> </w:t>
      </w:r>
      <w:r>
        <w:rPr>
          <w:sz w:val="24"/>
        </w:rPr>
        <w:t>та</w:t>
      </w:r>
      <w:r>
        <w:rPr>
          <w:spacing w:val="60"/>
          <w:sz w:val="24"/>
        </w:rPr>
        <w:t xml:space="preserve"> </w:t>
      </w:r>
      <w:r>
        <w:rPr>
          <w:sz w:val="24"/>
        </w:rPr>
        <w:t>великі</w:t>
      </w:r>
      <w:r>
        <w:rPr>
          <w:spacing w:val="1"/>
          <w:sz w:val="24"/>
        </w:rPr>
        <w:t xml:space="preserve"> </w:t>
      </w:r>
      <w:r>
        <w:rPr>
          <w:sz w:val="24"/>
        </w:rPr>
        <w:t>витрати на стимулювання збуту.</w:t>
      </w:r>
      <w:r>
        <w:rPr>
          <w:spacing w:val="1"/>
          <w:sz w:val="24"/>
        </w:rPr>
        <w:t xml:space="preserve"> </w:t>
      </w:r>
      <w:r>
        <w:rPr>
          <w:sz w:val="24"/>
        </w:rPr>
        <w:t>Виробник призначає високу ціну з</w:t>
      </w:r>
      <w:r>
        <w:rPr>
          <w:spacing w:val="1"/>
          <w:sz w:val="24"/>
        </w:rPr>
        <w:t xml:space="preserve"> </w:t>
      </w:r>
      <w:r>
        <w:rPr>
          <w:sz w:val="24"/>
        </w:rPr>
        <w:t>метою отримання</w:t>
      </w:r>
      <w:r>
        <w:rPr>
          <w:spacing w:val="1"/>
          <w:sz w:val="24"/>
        </w:rPr>
        <w:t xml:space="preserve"> </w:t>
      </w:r>
      <w:r>
        <w:rPr>
          <w:sz w:val="24"/>
        </w:rPr>
        <w:t>максимального прибутку на одиницю товару. Водночас вкладаються великі кошти для</w:t>
      </w:r>
      <w:r>
        <w:rPr>
          <w:spacing w:val="1"/>
          <w:sz w:val="24"/>
        </w:rPr>
        <w:t xml:space="preserve"> </w:t>
      </w:r>
      <w:r>
        <w:rPr>
          <w:sz w:val="24"/>
        </w:rPr>
        <w:t>стимулювання збуту з метою переконати споживача в перевагах нового товару. Усе це</w:t>
      </w:r>
      <w:r>
        <w:rPr>
          <w:spacing w:val="1"/>
          <w:sz w:val="24"/>
        </w:rPr>
        <w:t xml:space="preserve"> </w:t>
      </w:r>
      <w:r>
        <w:rPr>
          <w:sz w:val="24"/>
        </w:rPr>
        <w:t>сприяє</w:t>
      </w:r>
      <w:r>
        <w:rPr>
          <w:spacing w:val="4"/>
          <w:sz w:val="24"/>
        </w:rPr>
        <w:t xml:space="preserve"> </w:t>
      </w:r>
      <w:r>
        <w:rPr>
          <w:sz w:val="24"/>
        </w:rPr>
        <w:t>швидкому</w:t>
      </w:r>
      <w:r>
        <w:rPr>
          <w:spacing w:val="2"/>
          <w:sz w:val="24"/>
        </w:rPr>
        <w:t xml:space="preserve"> </w:t>
      </w:r>
      <w:r>
        <w:rPr>
          <w:sz w:val="24"/>
        </w:rPr>
        <w:t>проникненню</w:t>
      </w:r>
      <w:r>
        <w:rPr>
          <w:spacing w:val="7"/>
          <w:sz w:val="24"/>
        </w:rPr>
        <w:t xml:space="preserve"> </w:t>
      </w:r>
      <w:r>
        <w:rPr>
          <w:sz w:val="24"/>
        </w:rPr>
        <w:t>на</w:t>
      </w:r>
      <w:r>
        <w:rPr>
          <w:spacing w:val="6"/>
          <w:sz w:val="24"/>
        </w:rPr>
        <w:t xml:space="preserve"> </w:t>
      </w:r>
      <w:r>
        <w:rPr>
          <w:sz w:val="24"/>
        </w:rPr>
        <w:t>ринок;</w:t>
      </w:r>
    </w:p>
    <w:p w:rsidR="00602451" w:rsidRDefault="00D07997">
      <w:pPr>
        <w:pStyle w:val="a4"/>
        <w:numPr>
          <w:ilvl w:val="0"/>
          <w:numId w:val="23"/>
        </w:numPr>
        <w:tabs>
          <w:tab w:val="left" w:pos="1104"/>
        </w:tabs>
        <w:spacing w:line="240" w:lineRule="auto"/>
        <w:ind w:right="825" w:firstLine="710"/>
        <w:jc w:val="both"/>
        <w:rPr>
          <w:sz w:val="24"/>
        </w:rPr>
      </w:pPr>
      <w:r>
        <w:rPr>
          <w:i/>
          <w:sz w:val="24"/>
        </w:rPr>
        <w:t xml:space="preserve">стратегія вибіркового проникнення </w:t>
      </w:r>
      <w:r>
        <w:rPr>
          <w:sz w:val="24"/>
        </w:rPr>
        <w:t>базується на високих цінах та низькому рівні</w:t>
      </w:r>
      <w:r>
        <w:rPr>
          <w:spacing w:val="1"/>
          <w:sz w:val="24"/>
        </w:rPr>
        <w:t xml:space="preserve"> </w:t>
      </w:r>
      <w:r>
        <w:rPr>
          <w:sz w:val="24"/>
        </w:rPr>
        <w:t>збутових витрат. Висока ціна дає змогу отримувати максимальний прибуток на одиницю</w:t>
      </w:r>
      <w:r>
        <w:rPr>
          <w:spacing w:val="1"/>
          <w:sz w:val="24"/>
        </w:rPr>
        <w:t xml:space="preserve"> </w:t>
      </w:r>
      <w:r>
        <w:rPr>
          <w:sz w:val="24"/>
        </w:rPr>
        <w:t>проданого товару. Натомість низькі витрати на стимулювання збуту сприяють зниженню</w:t>
      </w:r>
      <w:r>
        <w:rPr>
          <w:spacing w:val="1"/>
          <w:sz w:val="24"/>
        </w:rPr>
        <w:t xml:space="preserve"> </w:t>
      </w:r>
      <w:r>
        <w:rPr>
          <w:sz w:val="24"/>
        </w:rPr>
        <w:t>маркетингових витрат. У сукупності це забезпечує максимальні прибутки. Така стратегія</w:t>
      </w:r>
      <w:r>
        <w:rPr>
          <w:spacing w:val="1"/>
          <w:sz w:val="24"/>
        </w:rPr>
        <w:t xml:space="preserve"> </w:t>
      </w:r>
      <w:r>
        <w:rPr>
          <w:sz w:val="24"/>
        </w:rPr>
        <w:t>вважається доцільною коли: місткість ринку є обмеженою; більша частина потенційних</w:t>
      </w:r>
      <w:r>
        <w:rPr>
          <w:spacing w:val="1"/>
          <w:sz w:val="24"/>
        </w:rPr>
        <w:t xml:space="preserve"> </w:t>
      </w:r>
      <w:r>
        <w:rPr>
          <w:sz w:val="24"/>
        </w:rPr>
        <w:t>покупців знає про новий товар; новатори готові придбати товар за високу ціну; на ринку є</w:t>
      </w:r>
      <w:r>
        <w:rPr>
          <w:spacing w:val="1"/>
          <w:sz w:val="24"/>
        </w:rPr>
        <w:t xml:space="preserve"> </w:t>
      </w:r>
      <w:r>
        <w:rPr>
          <w:sz w:val="24"/>
        </w:rPr>
        <w:t>товари конкурентів; витрати на товар зменшуються зі зростанням масштабів виробництва</w:t>
      </w:r>
      <w:r>
        <w:rPr>
          <w:spacing w:val="1"/>
          <w:sz w:val="24"/>
        </w:rPr>
        <w:t xml:space="preserve"> </w:t>
      </w:r>
      <w:r>
        <w:rPr>
          <w:sz w:val="24"/>
        </w:rPr>
        <w:t>та</w:t>
      </w:r>
      <w:r>
        <w:rPr>
          <w:spacing w:val="1"/>
          <w:sz w:val="24"/>
        </w:rPr>
        <w:t xml:space="preserve"> </w:t>
      </w:r>
      <w:r>
        <w:rPr>
          <w:sz w:val="24"/>
        </w:rPr>
        <w:t>вдосконаленням</w:t>
      </w:r>
      <w:r>
        <w:rPr>
          <w:spacing w:val="2"/>
          <w:sz w:val="24"/>
        </w:rPr>
        <w:t xml:space="preserve"> </w:t>
      </w:r>
      <w:r>
        <w:rPr>
          <w:sz w:val="24"/>
        </w:rPr>
        <w:t>самого</w:t>
      </w:r>
      <w:r>
        <w:rPr>
          <w:spacing w:val="2"/>
          <w:sz w:val="24"/>
        </w:rPr>
        <w:t xml:space="preserve"> </w:t>
      </w:r>
      <w:r>
        <w:rPr>
          <w:sz w:val="24"/>
        </w:rPr>
        <w:t>товару;</w:t>
      </w:r>
    </w:p>
    <w:p w:rsidR="00602451" w:rsidRDefault="00D07997">
      <w:pPr>
        <w:pStyle w:val="a4"/>
        <w:numPr>
          <w:ilvl w:val="0"/>
          <w:numId w:val="23"/>
        </w:numPr>
        <w:tabs>
          <w:tab w:val="left" w:pos="1142"/>
        </w:tabs>
        <w:spacing w:line="240" w:lineRule="auto"/>
        <w:ind w:right="824" w:firstLine="710"/>
        <w:jc w:val="both"/>
        <w:rPr>
          <w:sz w:val="24"/>
        </w:rPr>
      </w:pPr>
      <w:r>
        <w:rPr>
          <w:i/>
          <w:sz w:val="24"/>
        </w:rPr>
        <w:t xml:space="preserve">стратегія широкого проникнення </w:t>
      </w:r>
      <w:r>
        <w:rPr>
          <w:sz w:val="24"/>
        </w:rPr>
        <w:t>передбачає поєднання низьких цін на новий</w:t>
      </w:r>
      <w:r>
        <w:rPr>
          <w:spacing w:val="1"/>
          <w:sz w:val="24"/>
        </w:rPr>
        <w:t xml:space="preserve"> </w:t>
      </w:r>
      <w:r>
        <w:rPr>
          <w:sz w:val="24"/>
        </w:rPr>
        <w:t>товар із великими витратами на стимулювання збуту. Таке рішення досить часто сприяє</w:t>
      </w:r>
      <w:r>
        <w:rPr>
          <w:spacing w:val="1"/>
          <w:sz w:val="24"/>
        </w:rPr>
        <w:t xml:space="preserve"> </w:t>
      </w:r>
      <w:r>
        <w:rPr>
          <w:sz w:val="24"/>
        </w:rPr>
        <w:t>швидкому проникненню на ринок і завоюванню його найбільшої частки. Застосування</w:t>
      </w:r>
      <w:r>
        <w:rPr>
          <w:spacing w:val="1"/>
          <w:sz w:val="24"/>
        </w:rPr>
        <w:t xml:space="preserve"> </w:t>
      </w:r>
      <w:r>
        <w:rPr>
          <w:sz w:val="24"/>
        </w:rPr>
        <w:t>такої</w:t>
      </w:r>
      <w:r>
        <w:rPr>
          <w:spacing w:val="1"/>
          <w:sz w:val="24"/>
        </w:rPr>
        <w:t xml:space="preserve"> </w:t>
      </w:r>
      <w:r>
        <w:rPr>
          <w:sz w:val="24"/>
        </w:rPr>
        <w:t>стратегії</w:t>
      </w:r>
      <w:r>
        <w:rPr>
          <w:spacing w:val="1"/>
          <w:sz w:val="24"/>
        </w:rPr>
        <w:t xml:space="preserve"> </w:t>
      </w:r>
      <w:r>
        <w:rPr>
          <w:sz w:val="24"/>
        </w:rPr>
        <w:t>є</w:t>
      </w:r>
      <w:r>
        <w:rPr>
          <w:spacing w:val="1"/>
          <w:sz w:val="24"/>
        </w:rPr>
        <w:t xml:space="preserve"> </w:t>
      </w:r>
      <w:r>
        <w:rPr>
          <w:sz w:val="24"/>
        </w:rPr>
        <w:t>ефективним</w:t>
      </w:r>
      <w:r>
        <w:rPr>
          <w:spacing w:val="1"/>
          <w:sz w:val="24"/>
        </w:rPr>
        <w:t xml:space="preserve"> </w:t>
      </w:r>
      <w:r>
        <w:rPr>
          <w:sz w:val="24"/>
        </w:rPr>
        <w:t>за</w:t>
      </w:r>
      <w:r>
        <w:rPr>
          <w:spacing w:val="1"/>
          <w:sz w:val="24"/>
        </w:rPr>
        <w:t xml:space="preserve"> </w:t>
      </w:r>
      <w:r>
        <w:rPr>
          <w:sz w:val="24"/>
        </w:rPr>
        <w:t>таких</w:t>
      </w:r>
      <w:r>
        <w:rPr>
          <w:spacing w:val="1"/>
          <w:sz w:val="24"/>
        </w:rPr>
        <w:t xml:space="preserve"> </w:t>
      </w:r>
      <w:r>
        <w:rPr>
          <w:sz w:val="24"/>
        </w:rPr>
        <w:t>обставин:</w:t>
      </w:r>
      <w:r>
        <w:rPr>
          <w:spacing w:val="1"/>
          <w:sz w:val="24"/>
        </w:rPr>
        <w:t xml:space="preserve"> </w:t>
      </w:r>
      <w:r>
        <w:rPr>
          <w:sz w:val="24"/>
        </w:rPr>
        <w:t>місткість</w:t>
      </w:r>
      <w:r>
        <w:rPr>
          <w:spacing w:val="1"/>
          <w:sz w:val="24"/>
        </w:rPr>
        <w:t xml:space="preserve"> </w:t>
      </w:r>
      <w:r>
        <w:rPr>
          <w:sz w:val="24"/>
        </w:rPr>
        <w:t>ринку</w:t>
      </w:r>
      <w:r>
        <w:rPr>
          <w:spacing w:val="1"/>
          <w:sz w:val="24"/>
        </w:rPr>
        <w:t xml:space="preserve"> </w:t>
      </w:r>
      <w:r>
        <w:rPr>
          <w:sz w:val="24"/>
        </w:rPr>
        <w:t>велика;</w:t>
      </w:r>
      <w:r>
        <w:rPr>
          <w:spacing w:val="60"/>
          <w:sz w:val="24"/>
        </w:rPr>
        <w:t xml:space="preserve"> </w:t>
      </w:r>
      <w:r>
        <w:rPr>
          <w:sz w:val="24"/>
        </w:rPr>
        <w:t>потенційні</w:t>
      </w:r>
      <w:r>
        <w:rPr>
          <w:spacing w:val="1"/>
          <w:sz w:val="24"/>
        </w:rPr>
        <w:t xml:space="preserve"> </w:t>
      </w:r>
      <w:r>
        <w:rPr>
          <w:sz w:val="24"/>
        </w:rPr>
        <w:t>покупці</w:t>
      </w:r>
      <w:r>
        <w:rPr>
          <w:spacing w:val="1"/>
          <w:sz w:val="24"/>
        </w:rPr>
        <w:t xml:space="preserve"> </w:t>
      </w:r>
      <w:r>
        <w:rPr>
          <w:sz w:val="24"/>
        </w:rPr>
        <w:t>недостатньо</w:t>
      </w:r>
      <w:r>
        <w:rPr>
          <w:spacing w:val="1"/>
          <w:sz w:val="24"/>
        </w:rPr>
        <w:t xml:space="preserve"> </w:t>
      </w:r>
      <w:r>
        <w:rPr>
          <w:sz w:val="24"/>
        </w:rPr>
        <w:t>інформовані</w:t>
      </w:r>
      <w:r>
        <w:rPr>
          <w:spacing w:val="1"/>
          <w:sz w:val="24"/>
        </w:rPr>
        <w:t xml:space="preserve"> </w:t>
      </w:r>
      <w:r>
        <w:rPr>
          <w:sz w:val="24"/>
        </w:rPr>
        <w:t>про</w:t>
      </w:r>
      <w:r>
        <w:rPr>
          <w:spacing w:val="1"/>
          <w:sz w:val="24"/>
        </w:rPr>
        <w:t xml:space="preserve"> </w:t>
      </w:r>
      <w:r>
        <w:rPr>
          <w:sz w:val="24"/>
        </w:rPr>
        <w:t>новий</w:t>
      </w:r>
      <w:r>
        <w:rPr>
          <w:spacing w:val="1"/>
          <w:sz w:val="24"/>
        </w:rPr>
        <w:t xml:space="preserve"> </w:t>
      </w:r>
      <w:r>
        <w:rPr>
          <w:sz w:val="24"/>
        </w:rPr>
        <w:t>товар;</w:t>
      </w:r>
      <w:r>
        <w:rPr>
          <w:spacing w:val="1"/>
          <w:sz w:val="24"/>
        </w:rPr>
        <w:t xml:space="preserve"> </w:t>
      </w:r>
      <w:r>
        <w:rPr>
          <w:sz w:val="24"/>
        </w:rPr>
        <w:t>більшість</w:t>
      </w:r>
      <w:r>
        <w:rPr>
          <w:spacing w:val="1"/>
          <w:sz w:val="24"/>
        </w:rPr>
        <w:t xml:space="preserve"> </w:t>
      </w:r>
      <w:r>
        <w:rPr>
          <w:sz w:val="24"/>
        </w:rPr>
        <w:t>покупців</w:t>
      </w:r>
      <w:r>
        <w:rPr>
          <w:spacing w:val="1"/>
          <w:sz w:val="24"/>
        </w:rPr>
        <w:t xml:space="preserve"> </w:t>
      </w:r>
      <w:r>
        <w:rPr>
          <w:sz w:val="24"/>
        </w:rPr>
        <w:t>не</w:t>
      </w:r>
      <w:r>
        <w:rPr>
          <w:spacing w:val="60"/>
          <w:sz w:val="24"/>
        </w:rPr>
        <w:t xml:space="preserve"> </w:t>
      </w:r>
      <w:r>
        <w:rPr>
          <w:sz w:val="24"/>
        </w:rPr>
        <w:t>зможуть</w:t>
      </w:r>
      <w:r>
        <w:rPr>
          <w:spacing w:val="1"/>
          <w:sz w:val="24"/>
        </w:rPr>
        <w:t xml:space="preserve"> </w:t>
      </w:r>
      <w:r>
        <w:rPr>
          <w:sz w:val="24"/>
        </w:rPr>
        <w:t>платити високої ціни за продукцію; на ринку є конкуруючі товари; собівартість продукції</w:t>
      </w:r>
      <w:r>
        <w:rPr>
          <w:spacing w:val="1"/>
          <w:sz w:val="24"/>
        </w:rPr>
        <w:t xml:space="preserve"> </w:t>
      </w:r>
      <w:r>
        <w:rPr>
          <w:sz w:val="24"/>
        </w:rPr>
        <w:t>зменшується</w:t>
      </w:r>
      <w:r>
        <w:rPr>
          <w:spacing w:val="3"/>
          <w:sz w:val="24"/>
        </w:rPr>
        <w:t xml:space="preserve"> </w:t>
      </w:r>
      <w:r>
        <w:rPr>
          <w:sz w:val="24"/>
        </w:rPr>
        <w:t>зі</w:t>
      </w:r>
      <w:r>
        <w:rPr>
          <w:spacing w:val="-5"/>
          <w:sz w:val="24"/>
        </w:rPr>
        <w:t xml:space="preserve"> </w:t>
      </w:r>
      <w:r>
        <w:rPr>
          <w:sz w:val="24"/>
        </w:rPr>
        <w:t>збільшенням</w:t>
      </w:r>
      <w:r>
        <w:rPr>
          <w:spacing w:val="3"/>
          <w:sz w:val="24"/>
        </w:rPr>
        <w:t xml:space="preserve"> </w:t>
      </w:r>
      <w:r>
        <w:rPr>
          <w:sz w:val="24"/>
        </w:rPr>
        <w:t>масштабів</w:t>
      </w:r>
      <w:r>
        <w:rPr>
          <w:spacing w:val="3"/>
          <w:sz w:val="24"/>
        </w:rPr>
        <w:t xml:space="preserve"> </w:t>
      </w:r>
      <w:r>
        <w:rPr>
          <w:sz w:val="24"/>
        </w:rPr>
        <w:t>виробництва</w:t>
      </w:r>
      <w:r>
        <w:rPr>
          <w:spacing w:val="-7"/>
          <w:sz w:val="24"/>
        </w:rPr>
        <w:t xml:space="preserve"> </w:t>
      </w:r>
      <w:r>
        <w:rPr>
          <w:sz w:val="24"/>
        </w:rPr>
        <w:t>та</w:t>
      </w:r>
      <w:r>
        <w:rPr>
          <w:spacing w:val="-2"/>
          <w:sz w:val="24"/>
        </w:rPr>
        <w:t xml:space="preserve"> </w:t>
      </w:r>
      <w:r>
        <w:rPr>
          <w:sz w:val="24"/>
        </w:rPr>
        <w:t>його</w:t>
      </w:r>
      <w:r>
        <w:rPr>
          <w:spacing w:val="4"/>
          <w:sz w:val="24"/>
        </w:rPr>
        <w:t xml:space="preserve"> </w:t>
      </w:r>
      <w:r>
        <w:rPr>
          <w:sz w:val="24"/>
        </w:rPr>
        <w:t>вдосконаленням;</w:t>
      </w:r>
    </w:p>
    <w:p w:rsidR="00602451" w:rsidRDefault="00D07997">
      <w:pPr>
        <w:pStyle w:val="a4"/>
        <w:numPr>
          <w:ilvl w:val="0"/>
          <w:numId w:val="23"/>
        </w:numPr>
        <w:tabs>
          <w:tab w:val="left" w:pos="1113"/>
        </w:tabs>
        <w:spacing w:line="240" w:lineRule="auto"/>
        <w:ind w:right="823" w:firstLine="710"/>
        <w:jc w:val="both"/>
        <w:rPr>
          <w:sz w:val="24"/>
        </w:rPr>
      </w:pPr>
      <w:r>
        <w:rPr>
          <w:sz w:val="24"/>
        </w:rPr>
        <w:t>стратегія пасивного маркетингу передбачає раціональне співвідношення низьких</w:t>
      </w:r>
      <w:r>
        <w:rPr>
          <w:spacing w:val="1"/>
          <w:sz w:val="24"/>
        </w:rPr>
        <w:t xml:space="preserve"> </w:t>
      </w:r>
      <w:r>
        <w:rPr>
          <w:sz w:val="24"/>
        </w:rPr>
        <w:t>цін на товар і невеликих витрат на стимулювання збуту. Низькі ціни сприяють швидкому</w:t>
      </w:r>
      <w:r>
        <w:rPr>
          <w:spacing w:val="1"/>
          <w:sz w:val="24"/>
        </w:rPr>
        <w:t xml:space="preserve"> </w:t>
      </w:r>
      <w:r>
        <w:rPr>
          <w:sz w:val="24"/>
        </w:rPr>
        <w:t>визнанню</w:t>
      </w:r>
      <w:r>
        <w:rPr>
          <w:spacing w:val="1"/>
          <w:sz w:val="24"/>
        </w:rPr>
        <w:t xml:space="preserve"> </w:t>
      </w:r>
      <w:r>
        <w:rPr>
          <w:sz w:val="24"/>
        </w:rPr>
        <w:t>ринком</w:t>
      </w:r>
      <w:r>
        <w:rPr>
          <w:spacing w:val="1"/>
          <w:sz w:val="24"/>
        </w:rPr>
        <w:t xml:space="preserve"> </w:t>
      </w:r>
      <w:r>
        <w:rPr>
          <w:sz w:val="24"/>
        </w:rPr>
        <w:t>нового</w:t>
      </w:r>
      <w:r>
        <w:rPr>
          <w:spacing w:val="1"/>
          <w:sz w:val="24"/>
        </w:rPr>
        <w:t xml:space="preserve"> </w:t>
      </w:r>
      <w:r>
        <w:rPr>
          <w:sz w:val="24"/>
        </w:rPr>
        <w:t>товару,</w:t>
      </w:r>
      <w:r>
        <w:rPr>
          <w:spacing w:val="1"/>
          <w:sz w:val="24"/>
        </w:rPr>
        <w:t xml:space="preserve"> </w:t>
      </w:r>
      <w:r>
        <w:rPr>
          <w:sz w:val="24"/>
        </w:rPr>
        <w:t>а</w:t>
      </w:r>
      <w:r>
        <w:rPr>
          <w:spacing w:val="1"/>
          <w:sz w:val="24"/>
        </w:rPr>
        <w:t xml:space="preserve"> </w:t>
      </w:r>
      <w:r>
        <w:rPr>
          <w:sz w:val="24"/>
        </w:rPr>
        <w:t>невеликі</w:t>
      </w:r>
      <w:r>
        <w:rPr>
          <w:spacing w:val="1"/>
          <w:sz w:val="24"/>
        </w:rPr>
        <w:t xml:space="preserve"> </w:t>
      </w:r>
      <w:r>
        <w:rPr>
          <w:sz w:val="24"/>
        </w:rPr>
        <w:t>витрати</w:t>
      </w:r>
      <w:r>
        <w:rPr>
          <w:spacing w:val="1"/>
          <w:sz w:val="24"/>
        </w:rPr>
        <w:t xml:space="preserve"> </w:t>
      </w:r>
      <w:r>
        <w:rPr>
          <w:sz w:val="24"/>
        </w:rPr>
        <w:t>для</w:t>
      </w:r>
      <w:r>
        <w:rPr>
          <w:spacing w:val="1"/>
          <w:sz w:val="24"/>
        </w:rPr>
        <w:t xml:space="preserve"> </w:t>
      </w:r>
      <w:r>
        <w:rPr>
          <w:sz w:val="24"/>
        </w:rPr>
        <w:t>стимулювання</w:t>
      </w:r>
      <w:r>
        <w:rPr>
          <w:spacing w:val="61"/>
          <w:sz w:val="24"/>
        </w:rPr>
        <w:t xml:space="preserve"> </w:t>
      </w:r>
      <w:r>
        <w:rPr>
          <w:sz w:val="24"/>
        </w:rPr>
        <w:t>збуту</w:t>
      </w:r>
      <w:r>
        <w:rPr>
          <w:spacing w:val="1"/>
          <w:sz w:val="24"/>
        </w:rPr>
        <w:t xml:space="preserve"> </w:t>
      </w:r>
      <w:r>
        <w:rPr>
          <w:sz w:val="24"/>
        </w:rPr>
        <w:t>забезпечують</w:t>
      </w:r>
      <w:r>
        <w:rPr>
          <w:spacing w:val="1"/>
          <w:sz w:val="24"/>
        </w:rPr>
        <w:t xml:space="preserve"> </w:t>
      </w:r>
      <w:r>
        <w:rPr>
          <w:sz w:val="24"/>
        </w:rPr>
        <w:t>високий</w:t>
      </w:r>
      <w:r>
        <w:rPr>
          <w:spacing w:val="1"/>
          <w:sz w:val="24"/>
        </w:rPr>
        <w:t xml:space="preserve"> </w:t>
      </w:r>
      <w:r>
        <w:rPr>
          <w:sz w:val="24"/>
        </w:rPr>
        <w:t>прибуток.</w:t>
      </w:r>
      <w:r>
        <w:rPr>
          <w:spacing w:val="1"/>
          <w:sz w:val="24"/>
        </w:rPr>
        <w:t xml:space="preserve"> </w:t>
      </w:r>
      <w:r>
        <w:rPr>
          <w:sz w:val="24"/>
        </w:rPr>
        <w:t>Ця</w:t>
      </w:r>
      <w:r>
        <w:rPr>
          <w:spacing w:val="1"/>
          <w:sz w:val="24"/>
        </w:rPr>
        <w:t xml:space="preserve"> </w:t>
      </w:r>
      <w:r>
        <w:rPr>
          <w:sz w:val="24"/>
        </w:rPr>
        <w:t>стратегія</w:t>
      </w:r>
      <w:r>
        <w:rPr>
          <w:spacing w:val="1"/>
          <w:sz w:val="24"/>
        </w:rPr>
        <w:t xml:space="preserve"> </w:t>
      </w:r>
      <w:r>
        <w:rPr>
          <w:sz w:val="24"/>
        </w:rPr>
        <w:t>базується</w:t>
      </w:r>
      <w:r>
        <w:rPr>
          <w:spacing w:val="1"/>
          <w:sz w:val="24"/>
        </w:rPr>
        <w:t xml:space="preserve"> </w:t>
      </w:r>
      <w:r>
        <w:rPr>
          <w:sz w:val="24"/>
        </w:rPr>
        <w:t>на</w:t>
      </w:r>
      <w:r>
        <w:rPr>
          <w:spacing w:val="1"/>
          <w:sz w:val="24"/>
        </w:rPr>
        <w:t xml:space="preserve"> </w:t>
      </w:r>
      <w:r>
        <w:rPr>
          <w:sz w:val="24"/>
        </w:rPr>
        <w:t>припущенні,</w:t>
      </w:r>
      <w:r>
        <w:rPr>
          <w:spacing w:val="1"/>
          <w:sz w:val="24"/>
        </w:rPr>
        <w:t xml:space="preserve"> </w:t>
      </w:r>
      <w:r>
        <w:rPr>
          <w:sz w:val="24"/>
        </w:rPr>
        <w:t>що</w:t>
      </w:r>
      <w:r>
        <w:rPr>
          <w:spacing w:val="1"/>
          <w:sz w:val="24"/>
        </w:rPr>
        <w:t xml:space="preserve"> </w:t>
      </w:r>
      <w:r>
        <w:rPr>
          <w:sz w:val="24"/>
        </w:rPr>
        <w:t>попит</w:t>
      </w:r>
      <w:r>
        <w:rPr>
          <w:spacing w:val="1"/>
          <w:sz w:val="24"/>
        </w:rPr>
        <w:t xml:space="preserve"> </w:t>
      </w:r>
      <w:r>
        <w:rPr>
          <w:sz w:val="24"/>
        </w:rPr>
        <w:t>залежить від еластичності цін більше, ніж від стимулюючих дій. Вона виправдовується,</w:t>
      </w:r>
      <w:r>
        <w:rPr>
          <w:spacing w:val="1"/>
          <w:sz w:val="24"/>
        </w:rPr>
        <w:t xml:space="preserve"> </w:t>
      </w:r>
      <w:r>
        <w:rPr>
          <w:sz w:val="24"/>
        </w:rPr>
        <w:t>коли ринок має велику місткість; споживачі добре знають про новий товар; покупці охочі</w:t>
      </w:r>
      <w:r>
        <w:rPr>
          <w:spacing w:val="1"/>
          <w:sz w:val="24"/>
        </w:rPr>
        <w:t xml:space="preserve"> </w:t>
      </w:r>
      <w:r>
        <w:rPr>
          <w:sz w:val="24"/>
        </w:rPr>
        <w:t>придбати</w:t>
      </w:r>
      <w:r>
        <w:rPr>
          <w:spacing w:val="-3"/>
          <w:sz w:val="24"/>
        </w:rPr>
        <w:t xml:space="preserve"> </w:t>
      </w:r>
      <w:r>
        <w:rPr>
          <w:sz w:val="24"/>
        </w:rPr>
        <w:t>товар</w:t>
      </w:r>
      <w:r>
        <w:rPr>
          <w:spacing w:val="2"/>
          <w:sz w:val="24"/>
        </w:rPr>
        <w:t xml:space="preserve"> </w:t>
      </w:r>
      <w:r>
        <w:rPr>
          <w:sz w:val="24"/>
        </w:rPr>
        <w:t>лише</w:t>
      </w:r>
      <w:r>
        <w:rPr>
          <w:spacing w:val="-5"/>
          <w:sz w:val="24"/>
        </w:rPr>
        <w:t xml:space="preserve"> </w:t>
      </w:r>
      <w:r>
        <w:rPr>
          <w:sz w:val="24"/>
        </w:rPr>
        <w:t>за</w:t>
      </w:r>
      <w:r>
        <w:rPr>
          <w:spacing w:val="1"/>
          <w:sz w:val="24"/>
        </w:rPr>
        <w:t xml:space="preserve"> </w:t>
      </w:r>
      <w:r>
        <w:rPr>
          <w:sz w:val="24"/>
        </w:rPr>
        <w:t>низькими</w:t>
      </w:r>
      <w:r>
        <w:rPr>
          <w:spacing w:val="-4"/>
          <w:sz w:val="24"/>
        </w:rPr>
        <w:t xml:space="preserve"> </w:t>
      </w:r>
      <w:r>
        <w:rPr>
          <w:sz w:val="24"/>
        </w:rPr>
        <w:t>цінами;</w:t>
      </w:r>
      <w:r>
        <w:rPr>
          <w:spacing w:val="-3"/>
          <w:sz w:val="24"/>
        </w:rPr>
        <w:t xml:space="preserve"> </w:t>
      </w:r>
      <w:r>
        <w:rPr>
          <w:sz w:val="24"/>
        </w:rPr>
        <w:t>є</w:t>
      </w:r>
      <w:r>
        <w:rPr>
          <w:spacing w:val="-2"/>
          <w:sz w:val="24"/>
        </w:rPr>
        <w:t xml:space="preserve"> </w:t>
      </w:r>
      <w:r>
        <w:rPr>
          <w:sz w:val="24"/>
        </w:rPr>
        <w:t>потенційна</w:t>
      </w:r>
      <w:r>
        <w:rPr>
          <w:spacing w:val="1"/>
          <w:sz w:val="24"/>
        </w:rPr>
        <w:t xml:space="preserve"> </w:t>
      </w:r>
      <w:r>
        <w:rPr>
          <w:sz w:val="24"/>
        </w:rPr>
        <w:t>загроза</w:t>
      </w:r>
      <w:r>
        <w:rPr>
          <w:spacing w:val="2"/>
          <w:sz w:val="24"/>
        </w:rPr>
        <w:t xml:space="preserve"> </w:t>
      </w:r>
      <w:r>
        <w:rPr>
          <w:sz w:val="24"/>
        </w:rPr>
        <w:t>конкуренції.</w:t>
      </w:r>
    </w:p>
    <w:p w:rsidR="00602451" w:rsidRDefault="00D07997">
      <w:pPr>
        <w:pStyle w:val="a3"/>
        <w:ind w:left="238" w:right="824" w:firstLine="710"/>
        <w:jc w:val="both"/>
      </w:pPr>
      <w:r>
        <w:t>Етап зростання. Головною метою управління на цьому етапі є подовження його</w:t>
      </w:r>
      <w:r>
        <w:rPr>
          <w:spacing w:val="1"/>
        </w:rPr>
        <w:t xml:space="preserve"> </w:t>
      </w:r>
      <w:r>
        <w:t>тривалості. Головна мета маркетингу – максимізація долі ринку. Для цього поліпшується</w:t>
      </w:r>
      <w:r>
        <w:rPr>
          <w:spacing w:val="1"/>
        </w:rPr>
        <w:t xml:space="preserve"> </w:t>
      </w:r>
      <w:r>
        <w:t>якість</w:t>
      </w:r>
      <w:r>
        <w:rPr>
          <w:spacing w:val="1"/>
        </w:rPr>
        <w:t xml:space="preserve"> </w:t>
      </w:r>
      <w:r>
        <w:t>товару,</w:t>
      </w:r>
      <w:r>
        <w:rPr>
          <w:spacing w:val="1"/>
        </w:rPr>
        <w:t xml:space="preserve"> </w:t>
      </w:r>
      <w:r>
        <w:t>створюються</w:t>
      </w:r>
      <w:r>
        <w:rPr>
          <w:spacing w:val="1"/>
        </w:rPr>
        <w:t xml:space="preserve"> </w:t>
      </w:r>
      <w:r>
        <w:t>нові моделі з</w:t>
      </w:r>
      <w:r>
        <w:rPr>
          <w:spacing w:val="1"/>
        </w:rPr>
        <w:t xml:space="preserve"> </w:t>
      </w:r>
      <w:r>
        <w:t>розрахунком</w:t>
      </w:r>
      <w:r>
        <w:rPr>
          <w:spacing w:val="1"/>
        </w:rPr>
        <w:t xml:space="preserve"> </w:t>
      </w:r>
      <w:r>
        <w:t>на</w:t>
      </w:r>
      <w:r>
        <w:rPr>
          <w:spacing w:val="1"/>
        </w:rPr>
        <w:t xml:space="preserve"> </w:t>
      </w:r>
      <w:r>
        <w:t>охоплення</w:t>
      </w:r>
      <w:r>
        <w:rPr>
          <w:spacing w:val="1"/>
        </w:rPr>
        <w:t xml:space="preserve"> </w:t>
      </w:r>
      <w:r>
        <w:t>нових сегментів</w:t>
      </w:r>
      <w:r>
        <w:rPr>
          <w:spacing w:val="1"/>
        </w:rPr>
        <w:t xml:space="preserve"> </w:t>
      </w:r>
      <w:r>
        <w:t>ринку;</w:t>
      </w:r>
      <w:r>
        <w:rPr>
          <w:spacing w:val="1"/>
        </w:rPr>
        <w:t xml:space="preserve"> </w:t>
      </w:r>
      <w:r>
        <w:t>освоюються</w:t>
      </w:r>
      <w:r>
        <w:rPr>
          <w:spacing w:val="1"/>
        </w:rPr>
        <w:t xml:space="preserve"> </w:t>
      </w:r>
      <w:r>
        <w:t>нові</w:t>
      </w:r>
      <w:r>
        <w:rPr>
          <w:spacing w:val="1"/>
        </w:rPr>
        <w:t xml:space="preserve"> </w:t>
      </w:r>
      <w:r>
        <w:t>канали</w:t>
      </w:r>
      <w:r>
        <w:rPr>
          <w:spacing w:val="1"/>
        </w:rPr>
        <w:t xml:space="preserve"> </w:t>
      </w:r>
      <w:r>
        <w:t>збуту;</w:t>
      </w:r>
      <w:r>
        <w:rPr>
          <w:spacing w:val="1"/>
        </w:rPr>
        <w:t xml:space="preserve"> </w:t>
      </w:r>
      <w:r>
        <w:t>посилюється</w:t>
      </w:r>
      <w:r>
        <w:rPr>
          <w:spacing w:val="1"/>
        </w:rPr>
        <w:t xml:space="preserve"> </w:t>
      </w:r>
      <w:r>
        <w:t>реклама</w:t>
      </w:r>
      <w:r>
        <w:rPr>
          <w:spacing w:val="1"/>
        </w:rPr>
        <w:t xml:space="preserve"> </w:t>
      </w:r>
      <w:r>
        <w:t>з</w:t>
      </w:r>
      <w:r>
        <w:rPr>
          <w:spacing w:val="1"/>
        </w:rPr>
        <w:t xml:space="preserve"> </w:t>
      </w:r>
      <w:r>
        <w:t>урахуванням</w:t>
      </w:r>
      <w:r>
        <w:rPr>
          <w:spacing w:val="1"/>
        </w:rPr>
        <w:t xml:space="preserve"> </w:t>
      </w:r>
      <w:r>
        <w:t>головних</w:t>
      </w:r>
      <w:r>
        <w:rPr>
          <w:spacing w:val="1"/>
        </w:rPr>
        <w:t xml:space="preserve"> </w:t>
      </w:r>
      <w:r>
        <w:t>мотивів споживачів під час вибору товару; знижується ціна на товар. З допомогою таких</w:t>
      </w:r>
      <w:r>
        <w:rPr>
          <w:spacing w:val="1"/>
        </w:rPr>
        <w:t xml:space="preserve"> </w:t>
      </w:r>
      <w:r>
        <w:t>засобів</w:t>
      </w:r>
      <w:r>
        <w:rPr>
          <w:spacing w:val="1"/>
        </w:rPr>
        <w:t xml:space="preserve"> </w:t>
      </w:r>
      <w:r>
        <w:t>виробник</w:t>
      </w:r>
      <w:r>
        <w:rPr>
          <w:spacing w:val="1"/>
        </w:rPr>
        <w:t xml:space="preserve"> </w:t>
      </w:r>
      <w:r>
        <w:t>максимізує</w:t>
      </w:r>
      <w:r>
        <w:rPr>
          <w:spacing w:val="1"/>
        </w:rPr>
        <w:t xml:space="preserve"> </w:t>
      </w:r>
      <w:r>
        <w:t>досягнуті</w:t>
      </w:r>
      <w:r>
        <w:rPr>
          <w:spacing w:val="1"/>
        </w:rPr>
        <w:t xml:space="preserve"> </w:t>
      </w:r>
      <w:r>
        <w:t>переваги,</w:t>
      </w:r>
      <w:r>
        <w:rPr>
          <w:spacing w:val="1"/>
        </w:rPr>
        <w:t xml:space="preserve"> </w:t>
      </w:r>
      <w:r>
        <w:t>використовує</w:t>
      </w:r>
      <w:r>
        <w:rPr>
          <w:spacing w:val="1"/>
        </w:rPr>
        <w:t xml:space="preserve"> </w:t>
      </w:r>
      <w:r>
        <w:t>унікальні</w:t>
      </w:r>
      <w:r>
        <w:rPr>
          <w:spacing w:val="1"/>
        </w:rPr>
        <w:t xml:space="preserve"> </w:t>
      </w:r>
      <w:r>
        <w:t>властивості</w:t>
      </w:r>
      <w:r>
        <w:rPr>
          <w:spacing w:val="1"/>
        </w:rPr>
        <w:t xml:space="preserve"> </w:t>
      </w:r>
      <w:r>
        <w:t>товару,</w:t>
      </w:r>
      <w:r>
        <w:rPr>
          <w:spacing w:val="2"/>
        </w:rPr>
        <w:t xml:space="preserve"> </w:t>
      </w:r>
      <w:r>
        <w:t>створює прийнятний</w:t>
      </w:r>
      <w:r>
        <w:rPr>
          <w:spacing w:val="-5"/>
        </w:rPr>
        <w:t xml:space="preserve"> </w:t>
      </w:r>
      <w:r>
        <w:t>діапазон цін;</w:t>
      </w:r>
      <w:r>
        <w:rPr>
          <w:spacing w:val="-3"/>
        </w:rPr>
        <w:t xml:space="preserve"> </w:t>
      </w:r>
      <w:r>
        <w:t>ефективне комунікаційне забезпечення.</w:t>
      </w:r>
    </w:p>
    <w:p w:rsidR="00602451" w:rsidRDefault="00D07997">
      <w:pPr>
        <w:pStyle w:val="a3"/>
        <w:tabs>
          <w:tab w:val="left" w:pos="6363"/>
        </w:tabs>
        <w:ind w:left="238" w:right="828" w:firstLine="710"/>
        <w:jc w:val="right"/>
      </w:pPr>
      <w:r>
        <w:t>Як тільки один товар входить у стадію зростання, необхідно розробляти наступний.</w:t>
      </w:r>
      <w:r>
        <w:rPr>
          <w:spacing w:val="-57"/>
        </w:rPr>
        <w:t xml:space="preserve"> </w:t>
      </w:r>
      <w:r>
        <w:t>Етап</w:t>
      </w:r>
      <w:r>
        <w:rPr>
          <w:spacing w:val="44"/>
        </w:rPr>
        <w:t xml:space="preserve"> </w:t>
      </w:r>
      <w:r>
        <w:t>зрілості.</w:t>
      </w:r>
      <w:r>
        <w:rPr>
          <w:spacing w:val="45"/>
        </w:rPr>
        <w:t xml:space="preserve"> </w:t>
      </w:r>
      <w:r>
        <w:t>Головна</w:t>
      </w:r>
      <w:r>
        <w:rPr>
          <w:spacing w:val="39"/>
        </w:rPr>
        <w:t xml:space="preserve"> </w:t>
      </w:r>
      <w:r>
        <w:t>мета</w:t>
      </w:r>
      <w:r>
        <w:rPr>
          <w:spacing w:val="41"/>
        </w:rPr>
        <w:t xml:space="preserve"> </w:t>
      </w:r>
      <w:r>
        <w:t>управління</w:t>
      </w:r>
      <w:r>
        <w:rPr>
          <w:spacing w:val="44"/>
        </w:rPr>
        <w:t xml:space="preserve"> </w:t>
      </w:r>
      <w:r>
        <w:t>на</w:t>
      </w:r>
      <w:r>
        <w:rPr>
          <w:spacing w:val="42"/>
        </w:rPr>
        <w:t xml:space="preserve"> </w:t>
      </w:r>
      <w:r>
        <w:t>цьому</w:t>
      </w:r>
      <w:r>
        <w:rPr>
          <w:spacing w:val="34"/>
        </w:rPr>
        <w:t xml:space="preserve"> </w:t>
      </w:r>
      <w:r>
        <w:t>етапі</w:t>
      </w:r>
      <w:r>
        <w:tab/>
        <w:t>-</w:t>
      </w:r>
      <w:r>
        <w:rPr>
          <w:spacing w:val="1"/>
        </w:rPr>
        <w:t xml:space="preserve"> </w:t>
      </w:r>
      <w:r>
        <w:t>як</w:t>
      </w:r>
      <w:r>
        <w:rPr>
          <w:spacing w:val="1"/>
        </w:rPr>
        <w:t xml:space="preserve"> </w:t>
      </w:r>
      <w:r>
        <w:t>можна</w:t>
      </w:r>
      <w:r>
        <w:rPr>
          <w:spacing w:val="1"/>
        </w:rPr>
        <w:t xml:space="preserve"> </w:t>
      </w:r>
      <w:r>
        <w:t>довше</w:t>
      </w:r>
      <w:r>
        <w:rPr>
          <w:spacing w:val="1"/>
        </w:rPr>
        <w:t xml:space="preserve"> </w:t>
      </w:r>
      <w:r>
        <w:t>його</w:t>
      </w:r>
      <w:r>
        <w:rPr>
          <w:spacing w:val="1"/>
        </w:rPr>
        <w:t xml:space="preserve"> </w:t>
      </w:r>
      <w:r>
        <w:t>продовжити.</w:t>
      </w:r>
      <w:r>
        <w:rPr>
          <w:spacing w:val="43"/>
        </w:rPr>
        <w:t xml:space="preserve"> </w:t>
      </w:r>
      <w:r>
        <w:t>Маркетингова</w:t>
      </w:r>
      <w:r>
        <w:rPr>
          <w:spacing w:val="40"/>
        </w:rPr>
        <w:t xml:space="preserve"> </w:t>
      </w:r>
      <w:r>
        <w:t>мета</w:t>
      </w:r>
      <w:r>
        <w:rPr>
          <w:spacing w:val="37"/>
        </w:rPr>
        <w:t xml:space="preserve"> </w:t>
      </w:r>
      <w:r>
        <w:t>–</w:t>
      </w:r>
      <w:r>
        <w:rPr>
          <w:spacing w:val="40"/>
        </w:rPr>
        <w:t xml:space="preserve"> </w:t>
      </w:r>
      <w:r>
        <w:t>максимізація</w:t>
      </w:r>
      <w:r>
        <w:rPr>
          <w:spacing w:val="41"/>
        </w:rPr>
        <w:t xml:space="preserve"> </w:t>
      </w:r>
      <w:r>
        <w:t>прибутку</w:t>
      </w:r>
      <w:r>
        <w:rPr>
          <w:spacing w:val="44"/>
        </w:rPr>
        <w:t xml:space="preserve"> </w:t>
      </w:r>
      <w:r>
        <w:t>і</w:t>
      </w:r>
      <w:r>
        <w:rPr>
          <w:spacing w:val="36"/>
        </w:rPr>
        <w:t xml:space="preserve"> </w:t>
      </w:r>
      <w:r>
        <w:t>стабілізація</w:t>
      </w:r>
      <w:r>
        <w:rPr>
          <w:spacing w:val="41"/>
        </w:rPr>
        <w:t xml:space="preserve"> </w:t>
      </w:r>
      <w:r>
        <w:t>долі</w:t>
      </w:r>
      <w:r>
        <w:rPr>
          <w:spacing w:val="33"/>
        </w:rPr>
        <w:t xml:space="preserve"> </w:t>
      </w:r>
      <w:r>
        <w:t>ринку.</w:t>
      </w:r>
      <w:r>
        <w:rPr>
          <w:spacing w:val="43"/>
        </w:rPr>
        <w:t xml:space="preserve"> </w:t>
      </w:r>
      <w:r>
        <w:t>На</w:t>
      </w:r>
    </w:p>
    <w:p w:rsidR="00602451" w:rsidRDefault="00D07997">
      <w:pPr>
        <w:pStyle w:val="a3"/>
        <w:spacing w:line="274" w:lineRule="exact"/>
        <w:ind w:left="238"/>
      </w:pPr>
      <w:r>
        <w:t>цьому</w:t>
      </w:r>
      <w:r>
        <w:rPr>
          <w:spacing w:val="25"/>
        </w:rPr>
        <w:t xml:space="preserve"> </w:t>
      </w:r>
      <w:r>
        <w:t>етапі</w:t>
      </w:r>
      <w:r>
        <w:rPr>
          <w:spacing w:val="26"/>
        </w:rPr>
        <w:t xml:space="preserve"> </w:t>
      </w:r>
      <w:r>
        <w:t>можливе</w:t>
      </w:r>
      <w:r>
        <w:rPr>
          <w:spacing w:val="28"/>
        </w:rPr>
        <w:t xml:space="preserve"> </w:t>
      </w:r>
      <w:r>
        <w:t>застосування</w:t>
      </w:r>
      <w:r>
        <w:rPr>
          <w:spacing w:val="34"/>
        </w:rPr>
        <w:t xml:space="preserve"> </w:t>
      </w:r>
      <w:r>
        <w:t>таких</w:t>
      </w:r>
      <w:r>
        <w:rPr>
          <w:spacing w:val="29"/>
        </w:rPr>
        <w:t xml:space="preserve"> </w:t>
      </w:r>
      <w:r>
        <w:t>маркетингових</w:t>
      </w:r>
      <w:r>
        <w:rPr>
          <w:spacing w:val="30"/>
        </w:rPr>
        <w:t xml:space="preserve"> </w:t>
      </w:r>
      <w:r>
        <w:t>стратегій:</w:t>
      </w:r>
    </w:p>
    <w:p w:rsidR="00602451" w:rsidRDefault="00D07997">
      <w:pPr>
        <w:pStyle w:val="a4"/>
        <w:numPr>
          <w:ilvl w:val="0"/>
          <w:numId w:val="23"/>
        </w:numPr>
        <w:tabs>
          <w:tab w:val="left" w:pos="1147"/>
        </w:tabs>
        <w:spacing w:before="5" w:line="237" w:lineRule="auto"/>
        <w:ind w:left="238" w:right="843" w:firstLine="710"/>
        <w:rPr>
          <w:sz w:val="24"/>
        </w:rPr>
      </w:pPr>
      <w:r>
        <w:rPr>
          <w:i/>
          <w:sz w:val="24"/>
        </w:rPr>
        <w:t>модифікація</w:t>
      </w:r>
      <w:r>
        <w:rPr>
          <w:i/>
          <w:spacing w:val="3"/>
          <w:sz w:val="24"/>
        </w:rPr>
        <w:t xml:space="preserve"> </w:t>
      </w:r>
      <w:r>
        <w:rPr>
          <w:i/>
          <w:sz w:val="24"/>
        </w:rPr>
        <w:t>ринку</w:t>
      </w:r>
      <w:r>
        <w:rPr>
          <w:sz w:val="24"/>
        </w:rPr>
        <w:t>.</w:t>
      </w:r>
      <w:r>
        <w:rPr>
          <w:spacing w:val="12"/>
          <w:sz w:val="24"/>
        </w:rPr>
        <w:t xml:space="preserve"> </w:t>
      </w:r>
      <w:r>
        <w:rPr>
          <w:sz w:val="24"/>
        </w:rPr>
        <w:t>З</w:t>
      </w:r>
      <w:r>
        <w:rPr>
          <w:spacing w:val="4"/>
          <w:sz w:val="24"/>
        </w:rPr>
        <w:t xml:space="preserve"> </w:t>
      </w:r>
      <w:r>
        <w:rPr>
          <w:sz w:val="24"/>
        </w:rPr>
        <w:t>метою</w:t>
      </w:r>
      <w:r>
        <w:rPr>
          <w:spacing w:val="8"/>
          <w:sz w:val="24"/>
        </w:rPr>
        <w:t xml:space="preserve"> </w:t>
      </w:r>
      <w:r>
        <w:rPr>
          <w:sz w:val="24"/>
        </w:rPr>
        <w:t>інтенсифікації</w:t>
      </w:r>
      <w:r>
        <w:rPr>
          <w:spacing w:val="5"/>
          <w:sz w:val="24"/>
        </w:rPr>
        <w:t xml:space="preserve"> </w:t>
      </w:r>
      <w:r>
        <w:rPr>
          <w:sz w:val="24"/>
        </w:rPr>
        <w:t>споживання</w:t>
      </w:r>
      <w:r>
        <w:rPr>
          <w:spacing w:val="14"/>
          <w:sz w:val="24"/>
        </w:rPr>
        <w:t xml:space="preserve"> </w:t>
      </w:r>
      <w:r>
        <w:rPr>
          <w:sz w:val="24"/>
        </w:rPr>
        <w:t>і</w:t>
      </w:r>
      <w:r>
        <w:rPr>
          <w:spacing w:val="58"/>
          <w:sz w:val="24"/>
        </w:rPr>
        <w:t xml:space="preserve"> </w:t>
      </w:r>
      <w:r>
        <w:rPr>
          <w:sz w:val="24"/>
        </w:rPr>
        <w:t>збільшення</w:t>
      </w:r>
      <w:r>
        <w:rPr>
          <w:spacing w:val="4"/>
          <w:sz w:val="24"/>
        </w:rPr>
        <w:t xml:space="preserve"> </w:t>
      </w:r>
      <w:r>
        <w:rPr>
          <w:sz w:val="24"/>
        </w:rPr>
        <w:t>обсягів</w:t>
      </w:r>
      <w:r>
        <w:rPr>
          <w:spacing w:val="-57"/>
          <w:sz w:val="24"/>
        </w:rPr>
        <w:t xml:space="preserve"> </w:t>
      </w:r>
      <w:r>
        <w:rPr>
          <w:sz w:val="24"/>
        </w:rPr>
        <w:t>збуту</w:t>
      </w:r>
      <w:r>
        <w:rPr>
          <w:spacing w:val="-2"/>
          <w:sz w:val="24"/>
        </w:rPr>
        <w:t xml:space="preserve"> </w:t>
      </w:r>
      <w:r>
        <w:rPr>
          <w:sz w:val="24"/>
        </w:rPr>
        <w:t>виробник</w:t>
      </w:r>
      <w:r>
        <w:rPr>
          <w:spacing w:val="4"/>
          <w:sz w:val="24"/>
        </w:rPr>
        <w:t xml:space="preserve"> </w:t>
      </w:r>
      <w:r>
        <w:rPr>
          <w:sz w:val="24"/>
        </w:rPr>
        <w:t>шукає</w:t>
      </w:r>
      <w:r>
        <w:rPr>
          <w:spacing w:val="4"/>
          <w:sz w:val="24"/>
        </w:rPr>
        <w:t xml:space="preserve"> </w:t>
      </w:r>
      <w:r>
        <w:rPr>
          <w:sz w:val="24"/>
        </w:rPr>
        <w:t>нові</w:t>
      </w:r>
      <w:r>
        <w:rPr>
          <w:spacing w:val="4"/>
          <w:sz w:val="24"/>
        </w:rPr>
        <w:t xml:space="preserve"> </w:t>
      </w:r>
      <w:r>
        <w:rPr>
          <w:sz w:val="24"/>
        </w:rPr>
        <w:t>ринки</w:t>
      </w:r>
      <w:r>
        <w:rPr>
          <w:spacing w:val="4"/>
          <w:sz w:val="24"/>
        </w:rPr>
        <w:t xml:space="preserve"> </w:t>
      </w:r>
      <w:r>
        <w:rPr>
          <w:sz w:val="24"/>
        </w:rPr>
        <w:t>збуту,</w:t>
      </w:r>
      <w:r>
        <w:rPr>
          <w:spacing w:val="6"/>
          <w:sz w:val="24"/>
        </w:rPr>
        <w:t xml:space="preserve"> </w:t>
      </w:r>
      <w:r>
        <w:rPr>
          <w:sz w:val="24"/>
        </w:rPr>
        <w:t>нові</w:t>
      </w:r>
      <w:r>
        <w:rPr>
          <w:spacing w:val="-7"/>
          <w:sz w:val="24"/>
        </w:rPr>
        <w:t xml:space="preserve"> </w:t>
      </w:r>
      <w:r>
        <w:rPr>
          <w:sz w:val="24"/>
        </w:rPr>
        <w:t>групи</w:t>
      </w:r>
      <w:r>
        <w:rPr>
          <w:spacing w:val="8"/>
          <w:sz w:val="24"/>
        </w:rPr>
        <w:t xml:space="preserve"> </w:t>
      </w:r>
      <w:r>
        <w:rPr>
          <w:sz w:val="24"/>
        </w:rPr>
        <w:t>споживачів;</w:t>
      </w:r>
    </w:p>
    <w:p w:rsidR="00602451" w:rsidRDefault="00D07997">
      <w:pPr>
        <w:pStyle w:val="a4"/>
        <w:numPr>
          <w:ilvl w:val="0"/>
          <w:numId w:val="23"/>
        </w:numPr>
        <w:tabs>
          <w:tab w:val="left" w:pos="1219"/>
        </w:tabs>
        <w:spacing w:before="5" w:line="237" w:lineRule="auto"/>
        <w:ind w:left="238" w:right="830" w:firstLine="710"/>
        <w:rPr>
          <w:sz w:val="24"/>
        </w:rPr>
      </w:pPr>
      <w:r>
        <w:rPr>
          <w:i/>
          <w:sz w:val="24"/>
        </w:rPr>
        <w:t>модифікація</w:t>
      </w:r>
      <w:r>
        <w:rPr>
          <w:i/>
          <w:spacing w:val="3"/>
          <w:sz w:val="24"/>
        </w:rPr>
        <w:t xml:space="preserve"> </w:t>
      </w:r>
      <w:r>
        <w:rPr>
          <w:i/>
          <w:sz w:val="24"/>
        </w:rPr>
        <w:t>товару</w:t>
      </w:r>
      <w:r>
        <w:rPr>
          <w:i/>
          <w:spacing w:val="6"/>
          <w:sz w:val="24"/>
        </w:rPr>
        <w:t xml:space="preserve"> </w:t>
      </w:r>
      <w:r>
        <w:rPr>
          <w:sz w:val="24"/>
        </w:rPr>
        <w:t>проводиться</w:t>
      </w:r>
      <w:r>
        <w:rPr>
          <w:spacing w:val="3"/>
          <w:sz w:val="24"/>
        </w:rPr>
        <w:t xml:space="preserve"> </w:t>
      </w:r>
      <w:r>
        <w:rPr>
          <w:sz w:val="24"/>
        </w:rPr>
        <w:t>шляхом</w:t>
      </w:r>
      <w:r>
        <w:rPr>
          <w:spacing w:val="6"/>
          <w:sz w:val="24"/>
        </w:rPr>
        <w:t xml:space="preserve"> </w:t>
      </w:r>
      <w:r>
        <w:rPr>
          <w:sz w:val="24"/>
        </w:rPr>
        <w:t>підвищення</w:t>
      </w:r>
      <w:r>
        <w:rPr>
          <w:spacing w:val="6"/>
          <w:sz w:val="24"/>
        </w:rPr>
        <w:t xml:space="preserve"> </w:t>
      </w:r>
      <w:r>
        <w:rPr>
          <w:sz w:val="24"/>
        </w:rPr>
        <w:t>якості,</w:t>
      </w:r>
      <w:r>
        <w:rPr>
          <w:spacing w:val="7"/>
          <w:sz w:val="24"/>
        </w:rPr>
        <w:t xml:space="preserve"> </w:t>
      </w:r>
      <w:r>
        <w:rPr>
          <w:sz w:val="24"/>
        </w:rPr>
        <w:t>поліпшення</w:t>
      </w:r>
      <w:r>
        <w:rPr>
          <w:spacing w:val="-57"/>
          <w:sz w:val="24"/>
        </w:rPr>
        <w:t xml:space="preserve"> </w:t>
      </w:r>
      <w:r>
        <w:rPr>
          <w:sz w:val="24"/>
        </w:rPr>
        <w:t>властивостей,</w:t>
      </w:r>
      <w:r>
        <w:rPr>
          <w:spacing w:val="-1"/>
          <w:sz w:val="24"/>
        </w:rPr>
        <w:t xml:space="preserve"> </w:t>
      </w:r>
      <w:r>
        <w:rPr>
          <w:sz w:val="24"/>
        </w:rPr>
        <w:t>дизайну;</w:t>
      </w:r>
    </w:p>
    <w:p w:rsidR="00602451" w:rsidRDefault="00D07997">
      <w:pPr>
        <w:pStyle w:val="a4"/>
        <w:numPr>
          <w:ilvl w:val="0"/>
          <w:numId w:val="23"/>
        </w:numPr>
        <w:tabs>
          <w:tab w:val="left" w:pos="1146"/>
        </w:tabs>
        <w:spacing w:before="4" w:line="240" w:lineRule="auto"/>
        <w:ind w:left="1146" w:hanging="197"/>
        <w:rPr>
          <w:sz w:val="24"/>
        </w:rPr>
      </w:pPr>
      <w:r>
        <w:rPr>
          <w:i/>
          <w:sz w:val="24"/>
        </w:rPr>
        <w:t>модифікація</w:t>
      </w:r>
      <w:r>
        <w:rPr>
          <w:i/>
          <w:spacing w:val="8"/>
          <w:sz w:val="24"/>
        </w:rPr>
        <w:t xml:space="preserve"> </w:t>
      </w:r>
      <w:r>
        <w:rPr>
          <w:i/>
          <w:sz w:val="24"/>
        </w:rPr>
        <w:t>маркетингових</w:t>
      </w:r>
      <w:r>
        <w:rPr>
          <w:i/>
          <w:spacing w:val="68"/>
          <w:sz w:val="24"/>
        </w:rPr>
        <w:t xml:space="preserve"> </w:t>
      </w:r>
      <w:r>
        <w:rPr>
          <w:i/>
          <w:sz w:val="24"/>
        </w:rPr>
        <w:t>засобів</w:t>
      </w:r>
      <w:r>
        <w:rPr>
          <w:i/>
          <w:spacing w:val="74"/>
          <w:sz w:val="24"/>
        </w:rPr>
        <w:t xml:space="preserve"> </w:t>
      </w:r>
      <w:r>
        <w:rPr>
          <w:sz w:val="24"/>
        </w:rPr>
        <w:t>передовсім</w:t>
      </w:r>
      <w:r>
        <w:rPr>
          <w:spacing w:val="71"/>
          <w:sz w:val="24"/>
        </w:rPr>
        <w:t xml:space="preserve"> </w:t>
      </w:r>
      <w:r>
        <w:rPr>
          <w:sz w:val="24"/>
        </w:rPr>
        <w:t>здійснюється</w:t>
      </w:r>
      <w:r>
        <w:rPr>
          <w:spacing w:val="72"/>
          <w:sz w:val="24"/>
        </w:rPr>
        <w:t xml:space="preserve"> </w:t>
      </w:r>
      <w:r>
        <w:rPr>
          <w:sz w:val="24"/>
        </w:rPr>
        <w:t>через</w:t>
      </w:r>
      <w:r>
        <w:rPr>
          <w:spacing w:val="69"/>
          <w:sz w:val="24"/>
        </w:rPr>
        <w:t xml:space="preserve"> </w:t>
      </w:r>
      <w:r>
        <w:rPr>
          <w:sz w:val="24"/>
        </w:rPr>
        <w:t>зниження</w:t>
      </w:r>
    </w:p>
    <w:p w:rsidR="00602451" w:rsidRDefault="00602451">
      <w:pPr>
        <w:rPr>
          <w:sz w:val="24"/>
        </w:rPr>
        <w:sectPr w:rsidR="00602451">
          <w:pgSz w:w="11910" w:h="16840"/>
          <w:pgMar w:top="1040" w:right="20" w:bottom="980" w:left="1460" w:header="0" w:footer="782" w:gutter="0"/>
          <w:cols w:space="720"/>
        </w:sectPr>
      </w:pPr>
    </w:p>
    <w:p w:rsidR="00602451" w:rsidRDefault="00D07997">
      <w:pPr>
        <w:pStyle w:val="a3"/>
        <w:spacing w:before="66"/>
        <w:ind w:left="239" w:right="827"/>
        <w:jc w:val="both"/>
      </w:pPr>
      <w:r>
        <w:lastRenderedPageBreak/>
        <w:t>цін. З допомогою цього забезпечується вихід на нові ринки, залучаються нові покупці.</w:t>
      </w:r>
      <w:r>
        <w:rPr>
          <w:spacing w:val="1"/>
        </w:rPr>
        <w:t xml:space="preserve"> </w:t>
      </w:r>
      <w:r>
        <w:t>Ефективним</w:t>
      </w:r>
      <w:r>
        <w:rPr>
          <w:spacing w:val="1"/>
        </w:rPr>
        <w:t xml:space="preserve"> </w:t>
      </w:r>
      <w:r>
        <w:t>засобом</w:t>
      </w:r>
      <w:r>
        <w:rPr>
          <w:spacing w:val="1"/>
        </w:rPr>
        <w:t xml:space="preserve"> </w:t>
      </w:r>
      <w:r>
        <w:t>модифікації</w:t>
      </w:r>
      <w:r>
        <w:rPr>
          <w:spacing w:val="1"/>
        </w:rPr>
        <w:t xml:space="preserve"> </w:t>
      </w:r>
      <w:r>
        <w:t>є</w:t>
      </w:r>
      <w:r>
        <w:rPr>
          <w:spacing w:val="1"/>
        </w:rPr>
        <w:t xml:space="preserve"> </w:t>
      </w:r>
      <w:r>
        <w:t>використання</w:t>
      </w:r>
      <w:r>
        <w:rPr>
          <w:spacing w:val="1"/>
        </w:rPr>
        <w:t xml:space="preserve"> </w:t>
      </w:r>
      <w:r>
        <w:t>нових</w:t>
      </w:r>
      <w:r>
        <w:rPr>
          <w:spacing w:val="1"/>
        </w:rPr>
        <w:t xml:space="preserve"> </w:t>
      </w:r>
      <w:r>
        <w:t>форм</w:t>
      </w:r>
      <w:r>
        <w:rPr>
          <w:spacing w:val="1"/>
        </w:rPr>
        <w:t xml:space="preserve"> </w:t>
      </w:r>
      <w:r>
        <w:t>реклами</w:t>
      </w:r>
      <w:r>
        <w:rPr>
          <w:spacing w:val="1"/>
        </w:rPr>
        <w:t xml:space="preserve"> </w:t>
      </w:r>
      <w:r>
        <w:t>й</w:t>
      </w:r>
      <w:r>
        <w:rPr>
          <w:spacing w:val="1"/>
        </w:rPr>
        <w:t xml:space="preserve"> </w:t>
      </w:r>
      <w:r>
        <w:t>активне</w:t>
      </w:r>
      <w:r>
        <w:rPr>
          <w:spacing w:val="1"/>
        </w:rPr>
        <w:t xml:space="preserve"> </w:t>
      </w:r>
      <w:r>
        <w:t>стимулювання</w:t>
      </w:r>
      <w:r>
        <w:rPr>
          <w:spacing w:val="1"/>
        </w:rPr>
        <w:t xml:space="preserve"> </w:t>
      </w:r>
      <w:r>
        <w:t>продажу:</w:t>
      </w:r>
      <w:r>
        <w:rPr>
          <w:spacing w:val="1"/>
        </w:rPr>
        <w:t xml:space="preserve"> </w:t>
      </w:r>
      <w:r>
        <w:t>матеріальне</w:t>
      </w:r>
      <w:r>
        <w:rPr>
          <w:spacing w:val="1"/>
        </w:rPr>
        <w:t xml:space="preserve"> </w:t>
      </w:r>
      <w:r>
        <w:t>заохочення</w:t>
      </w:r>
      <w:r>
        <w:rPr>
          <w:spacing w:val="1"/>
        </w:rPr>
        <w:t xml:space="preserve"> </w:t>
      </w:r>
      <w:r>
        <w:t>торгових</w:t>
      </w:r>
      <w:r>
        <w:rPr>
          <w:spacing w:val="1"/>
        </w:rPr>
        <w:t xml:space="preserve"> </w:t>
      </w:r>
      <w:r>
        <w:t>агентів;</w:t>
      </w:r>
      <w:r>
        <w:rPr>
          <w:spacing w:val="1"/>
        </w:rPr>
        <w:t xml:space="preserve"> </w:t>
      </w:r>
      <w:r>
        <w:t>надання</w:t>
      </w:r>
      <w:r>
        <w:rPr>
          <w:spacing w:val="1"/>
        </w:rPr>
        <w:t xml:space="preserve"> </w:t>
      </w:r>
      <w:r>
        <w:t>торгових</w:t>
      </w:r>
      <w:r>
        <w:rPr>
          <w:spacing w:val="1"/>
        </w:rPr>
        <w:t xml:space="preserve"> </w:t>
      </w:r>
      <w:r>
        <w:t>знижок;</w:t>
      </w:r>
      <w:r>
        <w:rPr>
          <w:spacing w:val="1"/>
        </w:rPr>
        <w:t xml:space="preserve"> </w:t>
      </w:r>
      <w:r>
        <w:t>подарунки</w:t>
      </w:r>
      <w:r>
        <w:rPr>
          <w:spacing w:val="1"/>
        </w:rPr>
        <w:t xml:space="preserve"> </w:t>
      </w:r>
      <w:r>
        <w:t>покупцям;</w:t>
      </w:r>
      <w:r>
        <w:rPr>
          <w:spacing w:val="1"/>
        </w:rPr>
        <w:t xml:space="preserve"> </w:t>
      </w:r>
      <w:r>
        <w:t>призові</w:t>
      </w:r>
      <w:r>
        <w:rPr>
          <w:spacing w:val="1"/>
        </w:rPr>
        <w:t xml:space="preserve"> </w:t>
      </w:r>
      <w:r>
        <w:t>конкурси</w:t>
      </w:r>
      <w:r>
        <w:rPr>
          <w:spacing w:val="1"/>
        </w:rPr>
        <w:t xml:space="preserve"> </w:t>
      </w:r>
      <w:r>
        <w:t>для</w:t>
      </w:r>
      <w:r>
        <w:rPr>
          <w:spacing w:val="1"/>
        </w:rPr>
        <w:t xml:space="preserve"> </w:t>
      </w:r>
      <w:r>
        <w:t>покупців;</w:t>
      </w:r>
      <w:r>
        <w:rPr>
          <w:spacing w:val="61"/>
        </w:rPr>
        <w:t xml:space="preserve"> </w:t>
      </w:r>
      <w:r>
        <w:t>гарантування</w:t>
      </w:r>
      <w:r>
        <w:rPr>
          <w:spacing w:val="1"/>
        </w:rPr>
        <w:t xml:space="preserve"> </w:t>
      </w:r>
      <w:r>
        <w:t>різноманітних</w:t>
      </w:r>
      <w:r>
        <w:rPr>
          <w:spacing w:val="4"/>
        </w:rPr>
        <w:t xml:space="preserve"> </w:t>
      </w:r>
      <w:r>
        <w:t>додаткових</w:t>
      </w:r>
      <w:r>
        <w:rPr>
          <w:spacing w:val="-3"/>
        </w:rPr>
        <w:t xml:space="preserve"> </w:t>
      </w:r>
      <w:r>
        <w:t>послуг.</w:t>
      </w:r>
    </w:p>
    <w:p w:rsidR="00602451" w:rsidRDefault="00D07997">
      <w:pPr>
        <w:pStyle w:val="a3"/>
        <w:spacing w:before="2"/>
        <w:ind w:left="239" w:right="830" w:firstLine="710"/>
        <w:jc w:val="both"/>
      </w:pPr>
      <w:r>
        <w:t>Етап спаду. Головна мета управління на цьому етапі - уповільнити спад. В цей</w:t>
      </w:r>
      <w:r>
        <w:rPr>
          <w:spacing w:val="1"/>
        </w:rPr>
        <w:t xml:space="preserve"> </w:t>
      </w:r>
      <w:r>
        <w:t>період</w:t>
      </w:r>
      <w:r>
        <w:rPr>
          <w:spacing w:val="1"/>
        </w:rPr>
        <w:t xml:space="preserve"> </w:t>
      </w:r>
      <w:r>
        <w:t>споживачі</w:t>
      </w:r>
      <w:r>
        <w:rPr>
          <w:spacing w:val="1"/>
        </w:rPr>
        <w:t xml:space="preserve"> </w:t>
      </w:r>
      <w:r>
        <w:t>переходять</w:t>
      </w:r>
      <w:r>
        <w:rPr>
          <w:spacing w:val="1"/>
        </w:rPr>
        <w:t xml:space="preserve"> </w:t>
      </w:r>
      <w:r>
        <w:t>до</w:t>
      </w:r>
      <w:r>
        <w:rPr>
          <w:spacing w:val="1"/>
        </w:rPr>
        <w:t xml:space="preserve"> </w:t>
      </w:r>
      <w:r>
        <w:t>використання</w:t>
      </w:r>
      <w:r>
        <w:rPr>
          <w:spacing w:val="1"/>
        </w:rPr>
        <w:t xml:space="preserve"> </w:t>
      </w:r>
      <w:r>
        <w:t>нового</w:t>
      </w:r>
      <w:r>
        <w:rPr>
          <w:spacing w:val="1"/>
        </w:rPr>
        <w:t xml:space="preserve"> </w:t>
      </w:r>
      <w:r>
        <w:t>товару,</w:t>
      </w:r>
      <w:r>
        <w:rPr>
          <w:spacing w:val="1"/>
        </w:rPr>
        <w:t xml:space="preserve"> </w:t>
      </w:r>
      <w:r>
        <w:t>стратегія</w:t>
      </w:r>
      <w:r>
        <w:rPr>
          <w:spacing w:val="1"/>
        </w:rPr>
        <w:t xml:space="preserve"> </w:t>
      </w:r>
      <w:r>
        <w:t>передбачає</w:t>
      </w:r>
      <w:r>
        <w:rPr>
          <w:spacing w:val="1"/>
        </w:rPr>
        <w:t xml:space="preserve"> </w:t>
      </w:r>
      <w:r>
        <w:t>поступове</w:t>
      </w:r>
      <w:r>
        <w:rPr>
          <w:spacing w:val="2"/>
        </w:rPr>
        <w:t xml:space="preserve"> </w:t>
      </w:r>
      <w:r>
        <w:t>зняття</w:t>
      </w:r>
      <w:r>
        <w:rPr>
          <w:spacing w:val="-4"/>
        </w:rPr>
        <w:t xml:space="preserve"> </w:t>
      </w:r>
      <w:r>
        <w:t>товару</w:t>
      </w:r>
      <w:r>
        <w:rPr>
          <w:spacing w:val="-9"/>
        </w:rPr>
        <w:t xml:space="preserve"> </w:t>
      </w:r>
      <w:r>
        <w:t>з</w:t>
      </w:r>
      <w:r>
        <w:rPr>
          <w:spacing w:val="3"/>
        </w:rPr>
        <w:t xml:space="preserve"> </w:t>
      </w:r>
      <w:r>
        <w:t>виробництва.</w:t>
      </w:r>
      <w:r>
        <w:rPr>
          <w:spacing w:val="3"/>
        </w:rPr>
        <w:t xml:space="preserve"> </w:t>
      </w:r>
      <w:r>
        <w:t>Варіанти</w:t>
      </w:r>
      <w:r>
        <w:rPr>
          <w:spacing w:val="2"/>
        </w:rPr>
        <w:t xml:space="preserve"> </w:t>
      </w:r>
      <w:r>
        <w:t>дій:</w:t>
      </w:r>
    </w:p>
    <w:p w:rsidR="00602451" w:rsidRDefault="00D07997">
      <w:pPr>
        <w:pStyle w:val="a4"/>
        <w:numPr>
          <w:ilvl w:val="0"/>
          <w:numId w:val="22"/>
        </w:numPr>
        <w:tabs>
          <w:tab w:val="left" w:pos="1320"/>
        </w:tabs>
        <w:spacing w:line="242" w:lineRule="auto"/>
        <w:ind w:right="832" w:firstLine="710"/>
        <w:jc w:val="both"/>
        <w:rPr>
          <w:sz w:val="24"/>
        </w:rPr>
      </w:pPr>
      <w:r>
        <w:rPr>
          <w:sz w:val="24"/>
        </w:rPr>
        <w:t>утримання</w:t>
      </w:r>
      <w:r>
        <w:rPr>
          <w:spacing w:val="1"/>
          <w:sz w:val="24"/>
        </w:rPr>
        <w:t xml:space="preserve"> </w:t>
      </w:r>
      <w:r>
        <w:rPr>
          <w:sz w:val="24"/>
        </w:rPr>
        <w:t>товару</w:t>
      </w:r>
      <w:r>
        <w:rPr>
          <w:spacing w:val="1"/>
          <w:sz w:val="24"/>
        </w:rPr>
        <w:t xml:space="preserve"> </w:t>
      </w:r>
      <w:r>
        <w:rPr>
          <w:sz w:val="24"/>
        </w:rPr>
        <w:t>на</w:t>
      </w:r>
      <w:r>
        <w:rPr>
          <w:spacing w:val="1"/>
          <w:sz w:val="24"/>
        </w:rPr>
        <w:t xml:space="preserve"> </w:t>
      </w:r>
      <w:r>
        <w:rPr>
          <w:sz w:val="24"/>
        </w:rPr>
        <w:t>ринку,</w:t>
      </w:r>
      <w:r>
        <w:rPr>
          <w:spacing w:val="1"/>
          <w:sz w:val="24"/>
        </w:rPr>
        <w:t xml:space="preserve"> </w:t>
      </w:r>
      <w:r>
        <w:rPr>
          <w:sz w:val="24"/>
        </w:rPr>
        <w:t>доки</w:t>
      </w:r>
      <w:r>
        <w:rPr>
          <w:spacing w:val="1"/>
          <w:sz w:val="24"/>
        </w:rPr>
        <w:t xml:space="preserve"> </w:t>
      </w:r>
      <w:r>
        <w:rPr>
          <w:sz w:val="24"/>
        </w:rPr>
        <w:t>він</w:t>
      </w:r>
      <w:r>
        <w:rPr>
          <w:spacing w:val="1"/>
          <w:sz w:val="24"/>
        </w:rPr>
        <w:t xml:space="preserve"> </w:t>
      </w:r>
      <w:r>
        <w:rPr>
          <w:sz w:val="24"/>
        </w:rPr>
        <w:t>забезпечує</w:t>
      </w:r>
      <w:r>
        <w:rPr>
          <w:spacing w:val="1"/>
          <w:sz w:val="24"/>
        </w:rPr>
        <w:t xml:space="preserve"> </w:t>
      </w:r>
      <w:r>
        <w:rPr>
          <w:sz w:val="24"/>
        </w:rPr>
        <w:t>прийнятний</w:t>
      </w:r>
      <w:r>
        <w:rPr>
          <w:spacing w:val="1"/>
          <w:sz w:val="24"/>
        </w:rPr>
        <w:t xml:space="preserve"> </w:t>
      </w:r>
      <w:r>
        <w:rPr>
          <w:sz w:val="24"/>
        </w:rPr>
        <w:t>рівень</w:t>
      </w:r>
      <w:r>
        <w:rPr>
          <w:spacing w:val="1"/>
          <w:sz w:val="24"/>
        </w:rPr>
        <w:t xml:space="preserve"> </w:t>
      </w:r>
      <w:r>
        <w:rPr>
          <w:sz w:val="24"/>
        </w:rPr>
        <w:t>рентабельності;</w:t>
      </w:r>
    </w:p>
    <w:p w:rsidR="00602451" w:rsidRDefault="00D07997">
      <w:pPr>
        <w:pStyle w:val="a4"/>
        <w:numPr>
          <w:ilvl w:val="0"/>
          <w:numId w:val="22"/>
        </w:numPr>
        <w:tabs>
          <w:tab w:val="left" w:pos="1320"/>
        </w:tabs>
        <w:spacing w:line="270" w:lineRule="exact"/>
        <w:ind w:left="1319" w:hanging="371"/>
        <w:jc w:val="both"/>
        <w:rPr>
          <w:sz w:val="24"/>
        </w:rPr>
      </w:pPr>
      <w:r>
        <w:rPr>
          <w:sz w:val="24"/>
        </w:rPr>
        <w:t>якнайшвидше</w:t>
      </w:r>
      <w:r>
        <w:rPr>
          <w:spacing w:val="-7"/>
          <w:sz w:val="24"/>
        </w:rPr>
        <w:t xml:space="preserve"> </w:t>
      </w:r>
      <w:r>
        <w:rPr>
          <w:sz w:val="24"/>
        </w:rPr>
        <w:t>виведення</w:t>
      </w:r>
      <w:r>
        <w:rPr>
          <w:spacing w:val="-1"/>
          <w:sz w:val="24"/>
        </w:rPr>
        <w:t xml:space="preserve"> </w:t>
      </w:r>
      <w:r>
        <w:rPr>
          <w:sz w:val="24"/>
        </w:rPr>
        <w:t>товару</w:t>
      </w:r>
      <w:r>
        <w:rPr>
          <w:spacing w:val="-12"/>
          <w:sz w:val="24"/>
        </w:rPr>
        <w:t xml:space="preserve"> </w:t>
      </w:r>
      <w:r>
        <w:rPr>
          <w:sz w:val="24"/>
        </w:rPr>
        <w:t>з ринку</w:t>
      </w:r>
      <w:r>
        <w:rPr>
          <w:spacing w:val="-6"/>
          <w:sz w:val="24"/>
        </w:rPr>
        <w:t xml:space="preserve"> </w:t>
      </w:r>
      <w:r>
        <w:rPr>
          <w:sz w:val="24"/>
        </w:rPr>
        <w:t>і</w:t>
      </w:r>
      <w:r>
        <w:rPr>
          <w:spacing w:val="-11"/>
          <w:sz w:val="24"/>
        </w:rPr>
        <w:t xml:space="preserve"> </w:t>
      </w:r>
      <w:r>
        <w:rPr>
          <w:sz w:val="24"/>
        </w:rPr>
        <w:t>заміна його новим чи</w:t>
      </w:r>
      <w:r>
        <w:rPr>
          <w:spacing w:val="-5"/>
          <w:sz w:val="24"/>
        </w:rPr>
        <w:t xml:space="preserve"> </w:t>
      </w:r>
      <w:r>
        <w:rPr>
          <w:sz w:val="24"/>
        </w:rPr>
        <w:t>модифікованим;</w:t>
      </w:r>
    </w:p>
    <w:p w:rsidR="00602451" w:rsidRDefault="00D07997">
      <w:pPr>
        <w:pStyle w:val="a4"/>
        <w:numPr>
          <w:ilvl w:val="0"/>
          <w:numId w:val="22"/>
        </w:numPr>
        <w:tabs>
          <w:tab w:val="left" w:pos="1320"/>
        </w:tabs>
        <w:spacing w:before="3" w:line="237" w:lineRule="auto"/>
        <w:ind w:left="238" w:right="823" w:firstLine="710"/>
        <w:jc w:val="both"/>
        <w:rPr>
          <w:sz w:val="24"/>
        </w:rPr>
      </w:pPr>
      <w:r>
        <w:rPr>
          <w:sz w:val="24"/>
        </w:rPr>
        <w:t>утримання товару на ринку в надії, що конкуренти вийдуть з ринку, а попит</w:t>
      </w:r>
      <w:r>
        <w:rPr>
          <w:spacing w:val="1"/>
          <w:sz w:val="24"/>
        </w:rPr>
        <w:t xml:space="preserve"> </w:t>
      </w:r>
      <w:r>
        <w:rPr>
          <w:sz w:val="24"/>
        </w:rPr>
        <w:t>тривалий</w:t>
      </w:r>
      <w:r>
        <w:rPr>
          <w:spacing w:val="-4"/>
          <w:sz w:val="24"/>
        </w:rPr>
        <w:t xml:space="preserve"> </w:t>
      </w:r>
      <w:r>
        <w:rPr>
          <w:sz w:val="24"/>
        </w:rPr>
        <w:t>час</w:t>
      </w:r>
      <w:r>
        <w:rPr>
          <w:spacing w:val="-3"/>
          <w:sz w:val="24"/>
        </w:rPr>
        <w:t xml:space="preserve"> </w:t>
      </w:r>
      <w:r>
        <w:rPr>
          <w:sz w:val="24"/>
        </w:rPr>
        <w:t>залишиться</w:t>
      </w:r>
      <w:r>
        <w:rPr>
          <w:spacing w:val="-5"/>
          <w:sz w:val="24"/>
        </w:rPr>
        <w:t xml:space="preserve"> </w:t>
      </w:r>
      <w:r>
        <w:rPr>
          <w:sz w:val="24"/>
        </w:rPr>
        <w:t>на</w:t>
      </w:r>
      <w:r>
        <w:rPr>
          <w:spacing w:val="2"/>
          <w:sz w:val="24"/>
        </w:rPr>
        <w:t xml:space="preserve"> </w:t>
      </w:r>
      <w:r>
        <w:rPr>
          <w:sz w:val="24"/>
        </w:rPr>
        <w:t>прийнятному</w:t>
      </w:r>
      <w:r>
        <w:rPr>
          <w:spacing w:val="-10"/>
          <w:sz w:val="24"/>
        </w:rPr>
        <w:t xml:space="preserve"> </w:t>
      </w:r>
      <w:r>
        <w:rPr>
          <w:sz w:val="24"/>
        </w:rPr>
        <w:t>для</w:t>
      </w:r>
      <w:r>
        <w:rPr>
          <w:spacing w:val="-2"/>
          <w:sz w:val="24"/>
        </w:rPr>
        <w:t xml:space="preserve"> </w:t>
      </w:r>
      <w:r>
        <w:rPr>
          <w:sz w:val="24"/>
        </w:rPr>
        <w:t>забезпечення</w:t>
      </w:r>
      <w:r>
        <w:rPr>
          <w:spacing w:val="2"/>
          <w:sz w:val="24"/>
        </w:rPr>
        <w:t xml:space="preserve"> </w:t>
      </w:r>
      <w:r>
        <w:rPr>
          <w:sz w:val="24"/>
        </w:rPr>
        <w:t>рентабельності</w:t>
      </w:r>
      <w:r>
        <w:rPr>
          <w:spacing w:val="-11"/>
          <w:sz w:val="24"/>
        </w:rPr>
        <w:t xml:space="preserve"> </w:t>
      </w:r>
      <w:r>
        <w:rPr>
          <w:sz w:val="24"/>
        </w:rPr>
        <w:t>рівні.</w:t>
      </w:r>
    </w:p>
    <w:p w:rsidR="00602451" w:rsidRDefault="00602451">
      <w:pPr>
        <w:spacing w:line="237" w:lineRule="auto"/>
        <w:jc w:val="both"/>
        <w:rPr>
          <w:sz w:val="24"/>
        </w:rPr>
        <w:sectPr w:rsidR="00602451">
          <w:pgSz w:w="11910" w:h="16840"/>
          <w:pgMar w:top="1040" w:right="20" w:bottom="980" w:left="1460" w:header="0" w:footer="782" w:gutter="0"/>
          <w:cols w:space="720"/>
        </w:sectPr>
      </w:pPr>
    </w:p>
    <w:p w:rsidR="00602451" w:rsidRDefault="00602451">
      <w:pPr>
        <w:pStyle w:val="a3"/>
        <w:spacing w:before="5"/>
      </w:pPr>
      <w:bookmarkStart w:id="57" w:name="Змістовий_модуль_12._Планування_нового_п"/>
      <w:bookmarkStart w:id="58" w:name="_bookmark13"/>
      <w:bookmarkEnd w:id="57"/>
      <w:bookmarkEnd w:id="58"/>
    </w:p>
    <w:p w:rsidR="00D95F34" w:rsidRPr="00D95F34" w:rsidRDefault="00D95F34" w:rsidP="00D95F34">
      <w:pPr>
        <w:pStyle w:val="a3"/>
        <w:ind w:left="239" w:right="821" w:firstLine="710"/>
        <w:outlineLvl w:val="0"/>
        <w:rPr>
          <w:b/>
          <w:bCs/>
          <w:i/>
        </w:rPr>
      </w:pPr>
      <w:bookmarkStart w:id="59" w:name="_Toc85371770"/>
      <w:r w:rsidRPr="00D95F34">
        <w:rPr>
          <w:b/>
          <w:bCs/>
          <w:i/>
        </w:rPr>
        <w:t xml:space="preserve">Тема </w:t>
      </w:r>
      <w:r>
        <w:rPr>
          <w:b/>
          <w:bCs/>
          <w:i/>
        </w:rPr>
        <w:t>18</w:t>
      </w:r>
      <w:r w:rsidRPr="00D95F34">
        <w:rPr>
          <w:b/>
          <w:bCs/>
          <w:i/>
        </w:rPr>
        <w:t>. Планування нового продукту і розроблення товару.</w:t>
      </w:r>
      <w:bookmarkEnd w:id="59"/>
    </w:p>
    <w:p w:rsidR="00602451" w:rsidRDefault="00D07997">
      <w:pPr>
        <w:pStyle w:val="a3"/>
        <w:ind w:left="239" w:right="821" w:firstLine="710"/>
        <w:jc w:val="both"/>
      </w:pPr>
      <w:r>
        <w:rPr>
          <w:i/>
        </w:rPr>
        <w:t xml:space="preserve">Інновація </w:t>
      </w:r>
      <w:r>
        <w:t>– це удосконалена або радикальна інновація, яка задовольняє сформовані</w:t>
      </w:r>
      <w:r>
        <w:rPr>
          <w:spacing w:val="1"/>
        </w:rPr>
        <w:t xml:space="preserve"> </w:t>
      </w:r>
      <w:r>
        <w:t>індивідуальні, колективні, суспільні потреби у новій продукції, продуктах, послугах або</w:t>
      </w:r>
      <w:r>
        <w:rPr>
          <w:spacing w:val="1"/>
        </w:rPr>
        <w:t xml:space="preserve"> </w:t>
      </w:r>
      <w:r>
        <w:t>формує нові потреби, користується попитом і може виступати на ринку як об’єкт купівлі-</w:t>
      </w:r>
      <w:r>
        <w:rPr>
          <w:spacing w:val="1"/>
        </w:rPr>
        <w:t xml:space="preserve"> </w:t>
      </w:r>
      <w:r>
        <w:t>продажу</w:t>
      </w:r>
      <w:r>
        <w:rPr>
          <w:spacing w:val="1"/>
        </w:rPr>
        <w:t xml:space="preserve"> </w:t>
      </w:r>
      <w:r>
        <w:t>з</w:t>
      </w:r>
      <w:r>
        <w:rPr>
          <w:spacing w:val="1"/>
        </w:rPr>
        <w:t xml:space="preserve"> </w:t>
      </w:r>
      <w:r>
        <w:t>метою</w:t>
      </w:r>
      <w:r>
        <w:rPr>
          <w:spacing w:val="1"/>
        </w:rPr>
        <w:t xml:space="preserve"> </w:t>
      </w:r>
      <w:r>
        <w:t>отримання</w:t>
      </w:r>
      <w:r>
        <w:rPr>
          <w:spacing w:val="1"/>
        </w:rPr>
        <w:t xml:space="preserve"> </w:t>
      </w:r>
      <w:r>
        <w:t>позитивного</w:t>
      </w:r>
      <w:r>
        <w:rPr>
          <w:spacing w:val="1"/>
        </w:rPr>
        <w:t xml:space="preserve"> </w:t>
      </w:r>
      <w:r>
        <w:t>ефекту</w:t>
      </w:r>
      <w:r>
        <w:rPr>
          <w:spacing w:val="1"/>
        </w:rPr>
        <w:t xml:space="preserve"> </w:t>
      </w:r>
      <w:r>
        <w:t>(економічного,</w:t>
      </w:r>
      <w:r>
        <w:rPr>
          <w:spacing w:val="1"/>
        </w:rPr>
        <w:t xml:space="preserve"> </w:t>
      </w:r>
      <w:r>
        <w:t>науково-технічного,</w:t>
      </w:r>
      <w:r>
        <w:rPr>
          <w:spacing w:val="1"/>
        </w:rPr>
        <w:t xml:space="preserve"> </w:t>
      </w:r>
      <w:r>
        <w:t>фінансового,</w:t>
      </w:r>
      <w:r>
        <w:rPr>
          <w:spacing w:val="-1"/>
        </w:rPr>
        <w:t xml:space="preserve"> </w:t>
      </w:r>
      <w:r>
        <w:t>соціального,</w:t>
      </w:r>
      <w:r>
        <w:rPr>
          <w:spacing w:val="-1"/>
        </w:rPr>
        <w:t xml:space="preserve"> </w:t>
      </w:r>
      <w:r>
        <w:t>екологічного)</w:t>
      </w:r>
      <w:r>
        <w:rPr>
          <w:spacing w:val="2"/>
        </w:rPr>
        <w:t xml:space="preserve"> </w:t>
      </w:r>
      <w:r>
        <w:t>суб’єктами</w:t>
      </w:r>
      <w:r>
        <w:rPr>
          <w:spacing w:val="-3"/>
        </w:rPr>
        <w:t xml:space="preserve"> </w:t>
      </w:r>
      <w:r>
        <w:t>господарювання</w:t>
      </w:r>
      <w:r>
        <w:rPr>
          <w:spacing w:val="-1"/>
        </w:rPr>
        <w:t xml:space="preserve"> </w:t>
      </w:r>
      <w:r>
        <w:t>і</w:t>
      </w:r>
      <w:r>
        <w:rPr>
          <w:spacing w:val="-8"/>
        </w:rPr>
        <w:t xml:space="preserve"> </w:t>
      </w:r>
      <w:r>
        <w:t>попиту.</w:t>
      </w:r>
    </w:p>
    <w:p w:rsidR="00602451" w:rsidRDefault="00D07997">
      <w:pPr>
        <w:pStyle w:val="a3"/>
        <w:ind w:left="238" w:right="828" w:firstLine="710"/>
        <w:jc w:val="both"/>
      </w:pPr>
      <w:r>
        <w:rPr>
          <w:i/>
        </w:rPr>
        <w:t>Товарна</w:t>
      </w:r>
      <w:r>
        <w:rPr>
          <w:i/>
          <w:spacing w:val="1"/>
        </w:rPr>
        <w:t xml:space="preserve"> </w:t>
      </w:r>
      <w:r>
        <w:rPr>
          <w:i/>
        </w:rPr>
        <w:t>інноваційна</w:t>
      </w:r>
      <w:r>
        <w:rPr>
          <w:i/>
          <w:spacing w:val="1"/>
        </w:rPr>
        <w:t xml:space="preserve"> </w:t>
      </w:r>
      <w:r>
        <w:rPr>
          <w:i/>
        </w:rPr>
        <w:t>політика</w:t>
      </w:r>
      <w:r>
        <w:rPr>
          <w:i/>
          <w:spacing w:val="1"/>
        </w:rPr>
        <w:t xml:space="preserve"> </w:t>
      </w:r>
      <w:r>
        <w:t>–</w:t>
      </w:r>
      <w:r>
        <w:rPr>
          <w:spacing w:val="1"/>
        </w:rPr>
        <w:t xml:space="preserve"> </w:t>
      </w:r>
      <w:r>
        <w:t>це</w:t>
      </w:r>
      <w:r>
        <w:rPr>
          <w:spacing w:val="1"/>
        </w:rPr>
        <w:t xml:space="preserve"> </w:t>
      </w:r>
      <w:r>
        <w:t>комплекс</w:t>
      </w:r>
      <w:r>
        <w:rPr>
          <w:spacing w:val="1"/>
        </w:rPr>
        <w:t xml:space="preserve"> </w:t>
      </w:r>
      <w:r>
        <w:t>заходів</w:t>
      </w:r>
      <w:r>
        <w:rPr>
          <w:spacing w:val="1"/>
        </w:rPr>
        <w:t xml:space="preserve"> </w:t>
      </w:r>
      <w:r>
        <w:t>щодо</w:t>
      </w:r>
      <w:r>
        <w:rPr>
          <w:spacing w:val="1"/>
        </w:rPr>
        <w:t xml:space="preserve"> </w:t>
      </w:r>
      <w:r>
        <w:t>управління</w:t>
      </w:r>
      <w:r>
        <w:rPr>
          <w:spacing w:val="1"/>
        </w:rPr>
        <w:t xml:space="preserve"> </w:t>
      </w:r>
      <w:r>
        <w:t>розробленням,</w:t>
      </w:r>
      <w:r>
        <w:rPr>
          <w:spacing w:val="1"/>
        </w:rPr>
        <w:t xml:space="preserve"> </w:t>
      </w:r>
      <w:r>
        <w:t>виготовленням,</w:t>
      </w:r>
      <w:r>
        <w:rPr>
          <w:spacing w:val="1"/>
        </w:rPr>
        <w:t xml:space="preserve"> </w:t>
      </w:r>
      <w:r>
        <w:t>виведенням</w:t>
      </w:r>
      <w:r>
        <w:rPr>
          <w:spacing w:val="1"/>
        </w:rPr>
        <w:t xml:space="preserve"> </w:t>
      </w:r>
      <w:r>
        <w:t>на</w:t>
      </w:r>
      <w:r>
        <w:rPr>
          <w:spacing w:val="1"/>
        </w:rPr>
        <w:t xml:space="preserve"> </w:t>
      </w:r>
      <w:r>
        <w:t>ринок</w:t>
      </w:r>
      <w:r>
        <w:rPr>
          <w:spacing w:val="1"/>
        </w:rPr>
        <w:t xml:space="preserve"> </w:t>
      </w:r>
      <w:r>
        <w:t>і</w:t>
      </w:r>
      <w:r>
        <w:rPr>
          <w:spacing w:val="1"/>
        </w:rPr>
        <w:t xml:space="preserve"> </w:t>
      </w:r>
      <w:r>
        <w:t>просуванням</w:t>
      </w:r>
      <w:r>
        <w:rPr>
          <w:spacing w:val="1"/>
        </w:rPr>
        <w:t xml:space="preserve"> </w:t>
      </w:r>
      <w:r>
        <w:t>на</w:t>
      </w:r>
      <w:r>
        <w:rPr>
          <w:spacing w:val="1"/>
        </w:rPr>
        <w:t xml:space="preserve"> </w:t>
      </w:r>
      <w:r>
        <w:t>ньому</w:t>
      </w:r>
      <w:r>
        <w:rPr>
          <w:spacing w:val="1"/>
        </w:rPr>
        <w:t xml:space="preserve"> </w:t>
      </w:r>
      <w:r>
        <w:t>нових</w:t>
      </w:r>
      <w:r>
        <w:rPr>
          <w:spacing w:val="1"/>
        </w:rPr>
        <w:t xml:space="preserve"> </w:t>
      </w:r>
      <w:r>
        <w:t>товарів,</w:t>
      </w:r>
      <w:r>
        <w:rPr>
          <w:spacing w:val="1"/>
        </w:rPr>
        <w:t xml:space="preserve"> </w:t>
      </w:r>
      <w:r>
        <w:t>які</w:t>
      </w:r>
      <w:r>
        <w:rPr>
          <w:spacing w:val="1"/>
        </w:rPr>
        <w:t xml:space="preserve"> </w:t>
      </w:r>
      <w:r>
        <w:t>дозволяють</w:t>
      </w:r>
      <w:r>
        <w:rPr>
          <w:spacing w:val="1"/>
        </w:rPr>
        <w:t xml:space="preserve"> </w:t>
      </w:r>
      <w:r>
        <w:t>повніше</w:t>
      </w:r>
      <w:r>
        <w:rPr>
          <w:spacing w:val="1"/>
        </w:rPr>
        <w:t xml:space="preserve"> </w:t>
      </w:r>
      <w:r>
        <w:t>реалізувати</w:t>
      </w:r>
      <w:r>
        <w:rPr>
          <w:spacing w:val="1"/>
        </w:rPr>
        <w:t xml:space="preserve"> </w:t>
      </w:r>
      <w:r>
        <w:t>потенціал</w:t>
      </w:r>
      <w:r>
        <w:rPr>
          <w:spacing w:val="1"/>
        </w:rPr>
        <w:t xml:space="preserve"> </w:t>
      </w:r>
      <w:r>
        <w:t>підприємства,</w:t>
      </w:r>
      <w:r>
        <w:rPr>
          <w:spacing w:val="1"/>
        </w:rPr>
        <w:t xml:space="preserve"> </w:t>
      </w:r>
      <w:r>
        <w:t>більшою</w:t>
      </w:r>
      <w:r>
        <w:rPr>
          <w:spacing w:val="1"/>
        </w:rPr>
        <w:t xml:space="preserve"> </w:t>
      </w:r>
      <w:r>
        <w:t>мірою</w:t>
      </w:r>
      <w:r>
        <w:rPr>
          <w:spacing w:val="1"/>
        </w:rPr>
        <w:t xml:space="preserve"> </w:t>
      </w:r>
      <w:r>
        <w:t>задовольнити</w:t>
      </w:r>
      <w:r>
        <w:rPr>
          <w:spacing w:val="19"/>
        </w:rPr>
        <w:t xml:space="preserve"> </w:t>
      </w:r>
      <w:r>
        <w:t>запити</w:t>
      </w:r>
      <w:r>
        <w:rPr>
          <w:spacing w:val="22"/>
        </w:rPr>
        <w:t xml:space="preserve"> </w:t>
      </w:r>
      <w:r>
        <w:t>споживачів,</w:t>
      </w:r>
      <w:r>
        <w:rPr>
          <w:spacing w:val="24"/>
        </w:rPr>
        <w:t xml:space="preserve"> </w:t>
      </w:r>
      <w:r>
        <w:t>привести</w:t>
      </w:r>
      <w:r>
        <w:rPr>
          <w:spacing w:val="22"/>
        </w:rPr>
        <w:t xml:space="preserve"> </w:t>
      </w:r>
      <w:r>
        <w:t>внутрішні</w:t>
      </w:r>
      <w:r>
        <w:rPr>
          <w:spacing w:val="18"/>
        </w:rPr>
        <w:t xml:space="preserve"> </w:t>
      </w:r>
      <w:r>
        <w:t>можливості</w:t>
      </w:r>
      <w:r>
        <w:rPr>
          <w:spacing w:val="9"/>
        </w:rPr>
        <w:t xml:space="preserve"> </w:t>
      </w:r>
      <w:r>
        <w:t>розвитку</w:t>
      </w:r>
      <w:r>
        <w:rPr>
          <w:spacing w:val="11"/>
        </w:rPr>
        <w:t xml:space="preserve"> </w:t>
      </w:r>
      <w:r>
        <w:t>підприємства</w:t>
      </w:r>
      <w:r>
        <w:rPr>
          <w:spacing w:val="-57"/>
        </w:rPr>
        <w:t xml:space="preserve"> </w:t>
      </w:r>
      <w:r>
        <w:t>у</w:t>
      </w:r>
      <w:r>
        <w:rPr>
          <w:spacing w:val="1"/>
        </w:rPr>
        <w:t xml:space="preserve"> </w:t>
      </w:r>
      <w:r>
        <w:t>відповідність</w:t>
      </w:r>
      <w:r>
        <w:rPr>
          <w:spacing w:val="1"/>
        </w:rPr>
        <w:t xml:space="preserve"> </w:t>
      </w:r>
      <w:r>
        <w:t>до</w:t>
      </w:r>
      <w:r>
        <w:rPr>
          <w:spacing w:val="1"/>
        </w:rPr>
        <w:t xml:space="preserve"> </w:t>
      </w:r>
      <w:r>
        <w:t>зовнішніх,</w:t>
      </w:r>
      <w:r>
        <w:rPr>
          <w:spacing w:val="1"/>
        </w:rPr>
        <w:t xml:space="preserve"> </w:t>
      </w:r>
      <w:r>
        <w:t>що</w:t>
      </w:r>
      <w:r>
        <w:rPr>
          <w:spacing w:val="1"/>
        </w:rPr>
        <w:t xml:space="preserve"> </w:t>
      </w:r>
      <w:r>
        <w:t>генеруються</w:t>
      </w:r>
      <w:r>
        <w:rPr>
          <w:spacing w:val="1"/>
        </w:rPr>
        <w:t xml:space="preserve"> </w:t>
      </w:r>
      <w:r>
        <w:t>ринком.</w:t>
      </w:r>
      <w:r>
        <w:rPr>
          <w:spacing w:val="1"/>
        </w:rPr>
        <w:t xml:space="preserve"> </w:t>
      </w:r>
      <w:r>
        <w:t>Її</w:t>
      </w:r>
      <w:r>
        <w:rPr>
          <w:spacing w:val="1"/>
        </w:rPr>
        <w:t xml:space="preserve"> </w:t>
      </w:r>
      <w:r>
        <w:t>метою</w:t>
      </w:r>
      <w:r>
        <w:rPr>
          <w:spacing w:val="61"/>
        </w:rPr>
        <w:t xml:space="preserve"> </w:t>
      </w:r>
      <w:r>
        <w:t>є</w:t>
      </w:r>
      <w:r>
        <w:rPr>
          <w:spacing w:val="61"/>
        </w:rPr>
        <w:t xml:space="preserve"> </w:t>
      </w:r>
      <w:r>
        <w:t>формування</w:t>
      </w:r>
      <w:r>
        <w:rPr>
          <w:spacing w:val="1"/>
        </w:rPr>
        <w:t xml:space="preserve"> </w:t>
      </w:r>
      <w:r>
        <w:t>ефективного у виробництві, збуту й споживанні товарного асортименту, який збільшує</w:t>
      </w:r>
      <w:r>
        <w:rPr>
          <w:spacing w:val="1"/>
        </w:rPr>
        <w:t xml:space="preserve"> </w:t>
      </w:r>
      <w:r>
        <w:t>адаптаційні можливості підприємства до змін</w:t>
      </w:r>
      <w:r>
        <w:rPr>
          <w:spacing w:val="1"/>
        </w:rPr>
        <w:t xml:space="preserve"> </w:t>
      </w:r>
      <w:r>
        <w:t>умов господарювання, забезпечує умови</w:t>
      </w:r>
      <w:r>
        <w:rPr>
          <w:spacing w:val="1"/>
        </w:rPr>
        <w:t xml:space="preserve"> </w:t>
      </w:r>
      <w:r>
        <w:t>його</w:t>
      </w:r>
      <w:r>
        <w:rPr>
          <w:spacing w:val="5"/>
        </w:rPr>
        <w:t xml:space="preserve"> </w:t>
      </w:r>
      <w:r>
        <w:t>тривалого</w:t>
      </w:r>
      <w:r>
        <w:rPr>
          <w:spacing w:val="3"/>
        </w:rPr>
        <w:t xml:space="preserve"> </w:t>
      </w:r>
      <w:r>
        <w:t>виживання</w:t>
      </w:r>
      <w:r>
        <w:rPr>
          <w:spacing w:val="-3"/>
        </w:rPr>
        <w:t xml:space="preserve"> </w:t>
      </w:r>
      <w:r>
        <w:t>й</w:t>
      </w:r>
      <w:r>
        <w:rPr>
          <w:spacing w:val="2"/>
        </w:rPr>
        <w:t xml:space="preserve"> </w:t>
      </w:r>
      <w:r>
        <w:t>розвитку</w:t>
      </w:r>
      <w:r>
        <w:rPr>
          <w:spacing w:val="-12"/>
        </w:rPr>
        <w:t xml:space="preserve"> </w:t>
      </w:r>
      <w:r>
        <w:t>на</w:t>
      </w:r>
      <w:r>
        <w:rPr>
          <w:spacing w:val="3"/>
        </w:rPr>
        <w:t xml:space="preserve"> </w:t>
      </w:r>
      <w:r>
        <w:t>ринку.</w:t>
      </w:r>
    </w:p>
    <w:p w:rsidR="00602451" w:rsidRDefault="00D07997">
      <w:pPr>
        <w:pStyle w:val="a3"/>
        <w:ind w:left="238" w:right="830" w:firstLine="710"/>
        <w:jc w:val="both"/>
      </w:pPr>
      <w:r>
        <w:rPr>
          <w:i/>
        </w:rPr>
        <w:t xml:space="preserve">Новий товар </w:t>
      </w:r>
      <w:r>
        <w:t>— це кінцевий результат творчого пошуку,</w:t>
      </w:r>
      <w:r>
        <w:rPr>
          <w:spacing w:val="1"/>
        </w:rPr>
        <w:t xml:space="preserve"> </w:t>
      </w:r>
      <w:r>
        <w:t>що</w:t>
      </w:r>
      <w:r>
        <w:rPr>
          <w:spacing w:val="1"/>
        </w:rPr>
        <w:t xml:space="preserve"> </w:t>
      </w:r>
      <w:r>
        <w:t>суттєво</w:t>
      </w:r>
      <w:r>
        <w:rPr>
          <w:spacing w:val="1"/>
        </w:rPr>
        <w:t xml:space="preserve"> </w:t>
      </w:r>
      <w:r>
        <w:t>поліпшує</w:t>
      </w:r>
      <w:r>
        <w:rPr>
          <w:spacing w:val="1"/>
        </w:rPr>
        <w:t xml:space="preserve"> </w:t>
      </w:r>
      <w:r>
        <w:t>розв’язання певної проблеми споживача або проблеми, яка раніше не розв’язувалась. З</w:t>
      </w:r>
      <w:r>
        <w:rPr>
          <w:spacing w:val="1"/>
        </w:rPr>
        <w:t xml:space="preserve"> </w:t>
      </w:r>
      <w:r>
        <w:t>поняттям нового товару пов’язано багато визначень, які здебільшого виходять із таких</w:t>
      </w:r>
      <w:r>
        <w:rPr>
          <w:spacing w:val="1"/>
        </w:rPr>
        <w:t xml:space="preserve"> </w:t>
      </w:r>
      <w:r>
        <w:t>критеріїв:</w:t>
      </w:r>
    </w:p>
    <w:p w:rsidR="00602451" w:rsidRDefault="00D07997">
      <w:pPr>
        <w:pStyle w:val="a4"/>
        <w:numPr>
          <w:ilvl w:val="0"/>
          <w:numId w:val="19"/>
        </w:numPr>
        <w:tabs>
          <w:tab w:val="left" w:pos="1238"/>
        </w:tabs>
        <w:spacing w:line="242" w:lineRule="auto"/>
        <w:ind w:right="826" w:firstLine="710"/>
        <w:jc w:val="both"/>
        <w:rPr>
          <w:sz w:val="24"/>
        </w:rPr>
      </w:pPr>
      <w:r>
        <w:rPr>
          <w:sz w:val="24"/>
        </w:rPr>
        <w:t>суто часові ознаки, коли до нових виробів відносять кожний товар, що вперше</w:t>
      </w:r>
      <w:r>
        <w:rPr>
          <w:spacing w:val="1"/>
          <w:sz w:val="24"/>
        </w:rPr>
        <w:t xml:space="preserve"> </w:t>
      </w:r>
      <w:r>
        <w:rPr>
          <w:sz w:val="24"/>
        </w:rPr>
        <w:t>виготовляється</w:t>
      </w:r>
      <w:r>
        <w:rPr>
          <w:spacing w:val="1"/>
          <w:sz w:val="24"/>
        </w:rPr>
        <w:t xml:space="preserve"> </w:t>
      </w:r>
      <w:r>
        <w:rPr>
          <w:sz w:val="24"/>
        </w:rPr>
        <w:t>підприємством;</w:t>
      </w:r>
    </w:p>
    <w:p w:rsidR="00602451" w:rsidRDefault="00D07997">
      <w:pPr>
        <w:pStyle w:val="a4"/>
        <w:numPr>
          <w:ilvl w:val="0"/>
          <w:numId w:val="19"/>
        </w:numPr>
        <w:tabs>
          <w:tab w:val="left" w:pos="1214"/>
        </w:tabs>
        <w:spacing w:line="270" w:lineRule="exact"/>
        <w:ind w:left="1213" w:hanging="265"/>
        <w:jc w:val="both"/>
        <w:rPr>
          <w:sz w:val="24"/>
        </w:rPr>
      </w:pPr>
      <w:r>
        <w:rPr>
          <w:sz w:val="24"/>
        </w:rPr>
        <w:t>можливість породження</w:t>
      </w:r>
      <w:r>
        <w:rPr>
          <w:spacing w:val="-2"/>
          <w:sz w:val="24"/>
        </w:rPr>
        <w:t xml:space="preserve"> </w:t>
      </w:r>
      <w:r>
        <w:rPr>
          <w:sz w:val="24"/>
        </w:rPr>
        <w:t>та</w:t>
      </w:r>
      <w:r>
        <w:rPr>
          <w:spacing w:val="-9"/>
          <w:sz w:val="24"/>
        </w:rPr>
        <w:t xml:space="preserve"> </w:t>
      </w:r>
      <w:r>
        <w:rPr>
          <w:sz w:val="24"/>
        </w:rPr>
        <w:t>задоволення</w:t>
      </w:r>
      <w:r>
        <w:rPr>
          <w:spacing w:val="-7"/>
          <w:sz w:val="24"/>
        </w:rPr>
        <w:t xml:space="preserve"> </w:t>
      </w:r>
      <w:r>
        <w:rPr>
          <w:sz w:val="24"/>
        </w:rPr>
        <w:t>товаром</w:t>
      </w:r>
      <w:r>
        <w:rPr>
          <w:spacing w:val="-4"/>
          <w:sz w:val="24"/>
        </w:rPr>
        <w:t xml:space="preserve"> </w:t>
      </w:r>
      <w:r>
        <w:rPr>
          <w:sz w:val="24"/>
        </w:rPr>
        <w:t>раніше</w:t>
      </w:r>
      <w:r>
        <w:rPr>
          <w:spacing w:val="1"/>
          <w:sz w:val="24"/>
        </w:rPr>
        <w:t xml:space="preserve"> </w:t>
      </w:r>
      <w:r>
        <w:rPr>
          <w:sz w:val="24"/>
        </w:rPr>
        <w:t>невідомої</w:t>
      </w:r>
      <w:r>
        <w:rPr>
          <w:spacing w:val="-10"/>
          <w:sz w:val="24"/>
        </w:rPr>
        <w:t xml:space="preserve"> </w:t>
      </w:r>
      <w:r>
        <w:rPr>
          <w:sz w:val="24"/>
        </w:rPr>
        <w:t>потреби.</w:t>
      </w:r>
    </w:p>
    <w:p w:rsidR="00602451" w:rsidRDefault="00D07997">
      <w:pPr>
        <w:pStyle w:val="a4"/>
        <w:numPr>
          <w:ilvl w:val="0"/>
          <w:numId w:val="19"/>
        </w:numPr>
        <w:tabs>
          <w:tab w:val="left" w:pos="1238"/>
        </w:tabs>
        <w:spacing w:line="240" w:lineRule="auto"/>
        <w:ind w:right="825" w:firstLine="710"/>
        <w:jc w:val="both"/>
        <w:rPr>
          <w:sz w:val="24"/>
        </w:rPr>
      </w:pPr>
      <w:r>
        <w:rPr>
          <w:sz w:val="24"/>
        </w:rPr>
        <w:t>наявність у товарі прогресивних змін, що відрізняють виріб від його аналогів і</w:t>
      </w:r>
      <w:r>
        <w:rPr>
          <w:spacing w:val="1"/>
          <w:sz w:val="24"/>
        </w:rPr>
        <w:t xml:space="preserve"> </w:t>
      </w:r>
      <w:r>
        <w:rPr>
          <w:sz w:val="24"/>
        </w:rPr>
        <w:t>прототипів. Ці зміни можуть стосуватися сировини, матеріалів, конструкції, технології,</w:t>
      </w:r>
      <w:r>
        <w:rPr>
          <w:spacing w:val="1"/>
          <w:sz w:val="24"/>
        </w:rPr>
        <w:t xml:space="preserve"> </w:t>
      </w:r>
      <w:r>
        <w:rPr>
          <w:sz w:val="24"/>
        </w:rPr>
        <w:t>зовнішнього</w:t>
      </w:r>
      <w:r>
        <w:rPr>
          <w:spacing w:val="3"/>
          <w:sz w:val="24"/>
        </w:rPr>
        <w:t xml:space="preserve"> </w:t>
      </w:r>
      <w:r>
        <w:rPr>
          <w:sz w:val="24"/>
        </w:rPr>
        <w:t>вигляду.</w:t>
      </w:r>
    </w:p>
    <w:p w:rsidR="00602451" w:rsidRDefault="00D07997" w:rsidP="00D95F34">
      <w:pPr>
        <w:pStyle w:val="a3"/>
        <w:ind w:left="238" w:right="823" w:firstLine="710"/>
        <w:jc w:val="both"/>
      </w:pPr>
      <w:r>
        <w:t>Дуже важливим є те, що до уваги беруть не окремі критерії, а їх сукупність: зміну</w:t>
      </w:r>
      <w:r>
        <w:rPr>
          <w:spacing w:val="1"/>
        </w:rPr>
        <w:t xml:space="preserve"> </w:t>
      </w:r>
      <w:r>
        <w:t>зовнішнього оздоблення, часткову зміну споживчих властивостей унаслідок поліпшення</w:t>
      </w:r>
      <w:r>
        <w:rPr>
          <w:spacing w:val="1"/>
        </w:rPr>
        <w:t xml:space="preserve"> </w:t>
      </w:r>
      <w:r>
        <w:t>технічних характеристик (але без принципових змін технології виробництва), принципову</w:t>
      </w:r>
      <w:r>
        <w:rPr>
          <w:spacing w:val="1"/>
        </w:rPr>
        <w:t xml:space="preserve"> </w:t>
      </w:r>
      <w:r>
        <w:t>зміну споживчих властивостей, що суттєво впливає на спосіб задоволення наявних потреб</w:t>
      </w:r>
      <w:r>
        <w:rPr>
          <w:spacing w:val="1"/>
        </w:rPr>
        <w:t xml:space="preserve"> </w:t>
      </w:r>
      <w:r>
        <w:t>і,</w:t>
      </w:r>
      <w:r>
        <w:rPr>
          <w:spacing w:val="3"/>
        </w:rPr>
        <w:t xml:space="preserve"> </w:t>
      </w:r>
      <w:r>
        <w:t>нарешті,</w:t>
      </w:r>
      <w:r>
        <w:rPr>
          <w:spacing w:val="4"/>
        </w:rPr>
        <w:t xml:space="preserve"> </w:t>
      </w:r>
      <w:r>
        <w:t>створення</w:t>
      </w:r>
      <w:r>
        <w:rPr>
          <w:spacing w:val="-6"/>
        </w:rPr>
        <w:t xml:space="preserve"> </w:t>
      </w:r>
      <w:r>
        <w:t>товару,</w:t>
      </w:r>
      <w:r>
        <w:rPr>
          <w:spacing w:val="4"/>
        </w:rPr>
        <w:t xml:space="preserve"> </w:t>
      </w:r>
      <w:r>
        <w:t>що</w:t>
      </w:r>
      <w:r>
        <w:rPr>
          <w:spacing w:val="4"/>
        </w:rPr>
        <w:t xml:space="preserve"> </w:t>
      </w:r>
      <w:r>
        <w:t>не</w:t>
      </w:r>
      <w:r>
        <w:rPr>
          <w:spacing w:val="-4"/>
        </w:rPr>
        <w:t xml:space="preserve"> </w:t>
      </w:r>
      <w:r>
        <w:t>має аналогів.</w:t>
      </w:r>
    </w:p>
    <w:p w:rsidR="00602451" w:rsidRPr="00D95F34" w:rsidRDefault="00D07997" w:rsidP="00D95F34">
      <w:r w:rsidRPr="00D95F34">
        <w:t>Етапи розробки і виведення нового товару на ринок</w:t>
      </w:r>
    </w:p>
    <w:p w:rsidR="00602451" w:rsidRDefault="00D07997">
      <w:pPr>
        <w:pStyle w:val="a3"/>
        <w:spacing w:line="274" w:lineRule="exact"/>
        <w:ind w:left="949"/>
      </w:pPr>
      <w:r>
        <w:t>Виділяють</w:t>
      </w:r>
      <w:r>
        <w:rPr>
          <w:spacing w:val="1"/>
        </w:rPr>
        <w:t xml:space="preserve"> </w:t>
      </w:r>
      <w:r>
        <w:t>наступні</w:t>
      </w:r>
      <w:r>
        <w:rPr>
          <w:spacing w:val="-7"/>
        </w:rPr>
        <w:t xml:space="preserve"> </w:t>
      </w:r>
      <w:r>
        <w:t>етапи</w:t>
      </w:r>
      <w:r>
        <w:rPr>
          <w:spacing w:val="1"/>
        </w:rPr>
        <w:t xml:space="preserve"> </w:t>
      </w:r>
      <w:r>
        <w:t>розробки</w:t>
      </w:r>
      <w:r>
        <w:rPr>
          <w:spacing w:val="2"/>
        </w:rPr>
        <w:t xml:space="preserve"> </w:t>
      </w:r>
      <w:r>
        <w:t>і</w:t>
      </w:r>
      <w:r>
        <w:rPr>
          <w:spacing w:val="-10"/>
        </w:rPr>
        <w:t xml:space="preserve"> </w:t>
      </w:r>
      <w:r>
        <w:t>виведення</w:t>
      </w:r>
      <w:r>
        <w:rPr>
          <w:spacing w:val="1"/>
        </w:rPr>
        <w:t xml:space="preserve"> </w:t>
      </w:r>
      <w:r>
        <w:t>нового</w:t>
      </w:r>
      <w:r>
        <w:rPr>
          <w:spacing w:val="2"/>
        </w:rPr>
        <w:t xml:space="preserve"> </w:t>
      </w:r>
      <w:r>
        <w:t>товару</w:t>
      </w:r>
      <w:r>
        <w:rPr>
          <w:spacing w:val="-12"/>
        </w:rPr>
        <w:t xml:space="preserve"> </w:t>
      </w:r>
      <w:r>
        <w:t>на</w:t>
      </w:r>
      <w:r>
        <w:rPr>
          <w:spacing w:val="-2"/>
        </w:rPr>
        <w:t xml:space="preserve"> </w:t>
      </w:r>
      <w:r>
        <w:t>ринок:</w:t>
      </w:r>
    </w:p>
    <w:p w:rsidR="00602451" w:rsidRDefault="00D07997">
      <w:pPr>
        <w:pStyle w:val="a4"/>
        <w:numPr>
          <w:ilvl w:val="0"/>
          <w:numId w:val="18"/>
        </w:numPr>
        <w:tabs>
          <w:tab w:val="left" w:pos="1286"/>
        </w:tabs>
        <w:spacing w:line="242" w:lineRule="auto"/>
        <w:ind w:right="829" w:firstLine="710"/>
        <w:rPr>
          <w:sz w:val="24"/>
        </w:rPr>
      </w:pPr>
      <w:r>
        <w:rPr>
          <w:sz w:val="24"/>
        </w:rPr>
        <w:t>Аналіз</w:t>
      </w:r>
      <w:r>
        <w:rPr>
          <w:spacing w:val="1"/>
          <w:sz w:val="24"/>
        </w:rPr>
        <w:t xml:space="preserve"> </w:t>
      </w:r>
      <w:r>
        <w:rPr>
          <w:sz w:val="24"/>
        </w:rPr>
        <w:t>відповідності</w:t>
      </w:r>
      <w:r>
        <w:rPr>
          <w:spacing w:val="1"/>
          <w:sz w:val="24"/>
        </w:rPr>
        <w:t xml:space="preserve"> </w:t>
      </w:r>
      <w:r>
        <w:rPr>
          <w:sz w:val="24"/>
        </w:rPr>
        <w:t>внутрішніх</w:t>
      </w:r>
      <w:r>
        <w:rPr>
          <w:spacing w:val="1"/>
          <w:sz w:val="24"/>
        </w:rPr>
        <w:t xml:space="preserve"> </w:t>
      </w:r>
      <w:r>
        <w:rPr>
          <w:sz w:val="24"/>
        </w:rPr>
        <w:t>можливостей</w:t>
      </w:r>
      <w:r>
        <w:rPr>
          <w:spacing w:val="1"/>
          <w:sz w:val="24"/>
        </w:rPr>
        <w:t xml:space="preserve"> </w:t>
      </w:r>
      <w:r>
        <w:rPr>
          <w:sz w:val="24"/>
        </w:rPr>
        <w:t>розвитку</w:t>
      </w:r>
      <w:r>
        <w:rPr>
          <w:spacing w:val="1"/>
          <w:sz w:val="24"/>
        </w:rPr>
        <w:t xml:space="preserve"> </w:t>
      </w:r>
      <w:r>
        <w:rPr>
          <w:sz w:val="24"/>
        </w:rPr>
        <w:t>зовнішнім</w:t>
      </w:r>
      <w:r>
        <w:rPr>
          <w:spacing w:val="1"/>
          <w:sz w:val="24"/>
        </w:rPr>
        <w:t xml:space="preserve"> </w:t>
      </w:r>
      <w:r>
        <w:rPr>
          <w:sz w:val="24"/>
        </w:rPr>
        <w:t>(SWOT-</w:t>
      </w:r>
      <w:r>
        <w:rPr>
          <w:spacing w:val="-57"/>
          <w:sz w:val="24"/>
        </w:rPr>
        <w:t xml:space="preserve"> </w:t>
      </w:r>
      <w:r>
        <w:rPr>
          <w:sz w:val="24"/>
        </w:rPr>
        <w:t>аналіз).</w:t>
      </w:r>
    </w:p>
    <w:p w:rsidR="00602451" w:rsidRDefault="00D07997">
      <w:pPr>
        <w:pStyle w:val="a4"/>
        <w:numPr>
          <w:ilvl w:val="0"/>
          <w:numId w:val="18"/>
        </w:numPr>
        <w:tabs>
          <w:tab w:val="left" w:pos="1194"/>
        </w:tabs>
        <w:spacing w:line="270" w:lineRule="exact"/>
        <w:ind w:left="1193" w:hanging="245"/>
        <w:rPr>
          <w:sz w:val="24"/>
        </w:rPr>
      </w:pPr>
      <w:r>
        <w:rPr>
          <w:sz w:val="24"/>
        </w:rPr>
        <w:t>Генерація</w:t>
      </w:r>
      <w:r>
        <w:rPr>
          <w:spacing w:val="-6"/>
          <w:sz w:val="24"/>
        </w:rPr>
        <w:t xml:space="preserve"> </w:t>
      </w:r>
      <w:r>
        <w:rPr>
          <w:sz w:val="24"/>
        </w:rPr>
        <w:t>ідей</w:t>
      </w:r>
      <w:r>
        <w:rPr>
          <w:spacing w:val="-5"/>
          <w:sz w:val="24"/>
        </w:rPr>
        <w:t xml:space="preserve"> </w:t>
      </w:r>
      <w:r>
        <w:rPr>
          <w:sz w:val="24"/>
        </w:rPr>
        <w:t>інновацій.</w:t>
      </w:r>
      <w:r>
        <w:rPr>
          <w:spacing w:val="-4"/>
          <w:sz w:val="24"/>
        </w:rPr>
        <w:t xml:space="preserve"> </w:t>
      </w:r>
      <w:r>
        <w:rPr>
          <w:sz w:val="24"/>
        </w:rPr>
        <w:t>Джерелами</w:t>
      </w:r>
      <w:r>
        <w:rPr>
          <w:spacing w:val="-6"/>
          <w:sz w:val="24"/>
        </w:rPr>
        <w:t xml:space="preserve"> </w:t>
      </w:r>
      <w:r>
        <w:rPr>
          <w:sz w:val="24"/>
        </w:rPr>
        <w:t>ідей</w:t>
      </w:r>
      <w:r>
        <w:rPr>
          <w:spacing w:val="-5"/>
          <w:sz w:val="24"/>
        </w:rPr>
        <w:t xml:space="preserve"> </w:t>
      </w:r>
      <w:r>
        <w:rPr>
          <w:sz w:val="24"/>
        </w:rPr>
        <w:t>можуть</w:t>
      </w:r>
      <w:r>
        <w:rPr>
          <w:spacing w:val="-5"/>
          <w:sz w:val="24"/>
        </w:rPr>
        <w:t xml:space="preserve"> </w:t>
      </w:r>
      <w:r>
        <w:rPr>
          <w:sz w:val="24"/>
        </w:rPr>
        <w:t>бути:</w:t>
      </w:r>
    </w:p>
    <w:p w:rsidR="00602451" w:rsidRDefault="00D07997">
      <w:pPr>
        <w:pStyle w:val="a4"/>
        <w:numPr>
          <w:ilvl w:val="1"/>
          <w:numId w:val="18"/>
        </w:numPr>
        <w:tabs>
          <w:tab w:val="left" w:pos="1668"/>
          <w:tab w:val="left" w:pos="1670"/>
        </w:tabs>
        <w:spacing w:before="6" w:line="237" w:lineRule="auto"/>
        <w:ind w:right="828"/>
        <w:rPr>
          <w:sz w:val="24"/>
        </w:rPr>
      </w:pPr>
      <w:r>
        <w:rPr>
          <w:sz w:val="24"/>
        </w:rPr>
        <w:t>результати</w:t>
      </w:r>
      <w:r>
        <w:rPr>
          <w:spacing w:val="12"/>
          <w:sz w:val="24"/>
        </w:rPr>
        <w:t xml:space="preserve"> </w:t>
      </w:r>
      <w:r>
        <w:rPr>
          <w:sz w:val="24"/>
        </w:rPr>
        <w:t>аналізу</w:t>
      </w:r>
      <w:r>
        <w:rPr>
          <w:spacing w:val="3"/>
          <w:sz w:val="24"/>
        </w:rPr>
        <w:t xml:space="preserve"> </w:t>
      </w:r>
      <w:r>
        <w:rPr>
          <w:sz w:val="24"/>
        </w:rPr>
        <w:t>потреб</w:t>
      </w:r>
      <w:r>
        <w:rPr>
          <w:spacing w:val="15"/>
          <w:sz w:val="24"/>
        </w:rPr>
        <w:t xml:space="preserve"> </w:t>
      </w:r>
      <w:r>
        <w:rPr>
          <w:sz w:val="24"/>
        </w:rPr>
        <w:t>і</w:t>
      </w:r>
      <w:r>
        <w:rPr>
          <w:spacing w:val="3"/>
          <w:sz w:val="24"/>
        </w:rPr>
        <w:t xml:space="preserve"> </w:t>
      </w:r>
      <w:r>
        <w:rPr>
          <w:sz w:val="24"/>
        </w:rPr>
        <w:t>запитів</w:t>
      </w:r>
      <w:r>
        <w:rPr>
          <w:spacing w:val="14"/>
          <w:sz w:val="24"/>
        </w:rPr>
        <w:t xml:space="preserve"> </w:t>
      </w:r>
      <w:r>
        <w:rPr>
          <w:sz w:val="24"/>
        </w:rPr>
        <w:t>споживачів,</w:t>
      </w:r>
      <w:r>
        <w:rPr>
          <w:spacing w:val="15"/>
          <w:sz w:val="24"/>
        </w:rPr>
        <w:t xml:space="preserve"> </w:t>
      </w:r>
      <w:r>
        <w:rPr>
          <w:sz w:val="24"/>
        </w:rPr>
        <w:t>у</w:t>
      </w:r>
      <w:r>
        <w:rPr>
          <w:spacing w:val="3"/>
          <w:sz w:val="24"/>
        </w:rPr>
        <w:t xml:space="preserve"> </w:t>
      </w:r>
      <w:r>
        <w:rPr>
          <w:sz w:val="24"/>
        </w:rPr>
        <w:t>тому</w:t>
      </w:r>
      <w:r>
        <w:rPr>
          <w:spacing w:val="2"/>
          <w:sz w:val="24"/>
        </w:rPr>
        <w:t xml:space="preserve"> </w:t>
      </w:r>
      <w:r>
        <w:rPr>
          <w:sz w:val="24"/>
        </w:rPr>
        <w:t>числі</w:t>
      </w:r>
      <w:r>
        <w:rPr>
          <w:spacing w:val="8"/>
          <w:sz w:val="24"/>
        </w:rPr>
        <w:t xml:space="preserve"> </w:t>
      </w:r>
      <w:r>
        <w:rPr>
          <w:sz w:val="24"/>
        </w:rPr>
        <w:t>прихованих</w:t>
      </w:r>
      <w:r>
        <w:rPr>
          <w:spacing w:val="6"/>
          <w:sz w:val="24"/>
        </w:rPr>
        <w:t xml:space="preserve"> </w:t>
      </w:r>
      <w:r>
        <w:rPr>
          <w:sz w:val="24"/>
        </w:rPr>
        <w:t>чи</w:t>
      </w:r>
      <w:r>
        <w:rPr>
          <w:spacing w:val="-57"/>
          <w:sz w:val="24"/>
        </w:rPr>
        <w:t xml:space="preserve"> </w:t>
      </w:r>
      <w:r>
        <w:rPr>
          <w:sz w:val="24"/>
        </w:rPr>
        <w:t>потенційних;</w:t>
      </w:r>
    </w:p>
    <w:p w:rsidR="00602451" w:rsidRDefault="00D07997">
      <w:pPr>
        <w:pStyle w:val="a4"/>
        <w:numPr>
          <w:ilvl w:val="1"/>
          <w:numId w:val="18"/>
        </w:numPr>
        <w:tabs>
          <w:tab w:val="left" w:pos="1668"/>
          <w:tab w:val="left" w:pos="1669"/>
        </w:tabs>
        <w:spacing w:line="293" w:lineRule="exact"/>
        <w:rPr>
          <w:sz w:val="24"/>
        </w:rPr>
      </w:pPr>
      <w:r>
        <w:rPr>
          <w:sz w:val="24"/>
        </w:rPr>
        <w:t>торговельний</w:t>
      </w:r>
      <w:r>
        <w:rPr>
          <w:spacing w:val="-3"/>
          <w:sz w:val="24"/>
        </w:rPr>
        <w:t xml:space="preserve"> </w:t>
      </w:r>
      <w:r>
        <w:rPr>
          <w:sz w:val="24"/>
        </w:rPr>
        <w:t>персонал</w:t>
      </w:r>
      <w:r>
        <w:rPr>
          <w:spacing w:val="-3"/>
          <w:sz w:val="24"/>
        </w:rPr>
        <w:t xml:space="preserve"> </w:t>
      </w:r>
      <w:r>
        <w:rPr>
          <w:sz w:val="24"/>
        </w:rPr>
        <w:t>підприємства;</w:t>
      </w:r>
    </w:p>
    <w:p w:rsidR="00602451" w:rsidRDefault="00D07997">
      <w:pPr>
        <w:pStyle w:val="a4"/>
        <w:numPr>
          <w:ilvl w:val="1"/>
          <w:numId w:val="18"/>
        </w:numPr>
        <w:tabs>
          <w:tab w:val="left" w:pos="1668"/>
          <w:tab w:val="left" w:pos="1669"/>
        </w:tabs>
        <w:spacing w:line="293" w:lineRule="exact"/>
        <w:rPr>
          <w:sz w:val="24"/>
        </w:rPr>
      </w:pPr>
      <w:r>
        <w:rPr>
          <w:sz w:val="24"/>
        </w:rPr>
        <w:t>посередники;</w:t>
      </w:r>
    </w:p>
    <w:p w:rsidR="00602451" w:rsidRDefault="00D07997">
      <w:pPr>
        <w:pStyle w:val="a4"/>
        <w:numPr>
          <w:ilvl w:val="1"/>
          <w:numId w:val="18"/>
        </w:numPr>
        <w:tabs>
          <w:tab w:val="left" w:pos="1668"/>
          <w:tab w:val="left" w:pos="1669"/>
        </w:tabs>
        <w:spacing w:line="293" w:lineRule="exact"/>
        <w:ind w:left="1668" w:hanging="361"/>
        <w:rPr>
          <w:sz w:val="24"/>
        </w:rPr>
      </w:pPr>
      <w:r>
        <w:rPr>
          <w:sz w:val="24"/>
        </w:rPr>
        <w:t>результати</w:t>
      </w:r>
      <w:r>
        <w:rPr>
          <w:spacing w:val="2"/>
          <w:sz w:val="24"/>
        </w:rPr>
        <w:t xml:space="preserve"> </w:t>
      </w:r>
      <w:r>
        <w:rPr>
          <w:sz w:val="24"/>
        </w:rPr>
        <w:t>аналізу</w:t>
      </w:r>
      <w:r>
        <w:rPr>
          <w:spacing w:val="-6"/>
          <w:sz w:val="24"/>
        </w:rPr>
        <w:t xml:space="preserve"> </w:t>
      </w:r>
      <w:r>
        <w:rPr>
          <w:sz w:val="24"/>
        </w:rPr>
        <w:t>розробок</w:t>
      </w:r>
      <w:r>
        <w:rPr>
          <w:spacing w:val="2"/>
          <w:sz w:val="24"/>
        </w:rPr>
        <w:t xml:space="preserve"> </w:t>
      </w:r>
      <w:r>
        <w:rPr>
          <w:sz w:val="24"/>
        </w:rPr>
        <w:t>у</w:t>
      </w:r>
      <w:r>
        <w:rPr>
          <w:spacing w:val="-10"/>
          <w:sz w:val="24"/>
        </w:rPr>
        <w:t xml:space="preserve"> </w:t>
      </w:r>
      <w:r>
        <w:rPr>
          <w:sz w:val="24"/>
        </w:rPr>
        <w:t>галузі</w:t>
      </w:r>
      <w:r>
        <w:rPr>
          <w:spacing w:val="-6"/>
          <w:sz w:val="24"/>
        </w:rPr>
        <w:t xml:space="preserve"> </w:t>
      </w:r>
      <w:r>
        <w:rPr>
          <w:sz w:val="24"/>
        </w:rPr>
        <w:t>науки</w:t>
      </w:r>
      <w:r>
        <w:rPr>
          <w:spacing w:val="2"/>
          <w:sz w:val="24"/>
        </w:rPr>
        <w:t xml:space="preserve"> </w:t>
      </w:r>
      <w:r>
        <w:rPr>
          <w:sz w:val="24"/>
        </w:rPr>
        <w:t>і</w:t>
      </w:r>
      <w:r>
        <w:rPr>
          <w:spacing w:val="-5"/>
          <w:sz w:val="24"/>
        </w:rPr>
        <w:t xml:space="preserve"> </w:t>
      </w:r>
      <w:r>
        <w:rPr>
          <w:sz w:val="24"/>
        </w:rPr>
        <w:t>техніки;</w:t>
      </w:r>
    </w:p>
    <w:p w:rsidR="00602451" w:rsidRDefault="00D07997">
      <w:pPr>
        <w:pStyle w:val="a4"/>
        <w:numPr>
          <w:ilvl w:val="1"/>
          <w:numId w:val="18"/>
        </w:numPr>
        <w:tabs>
          <w:tab w:val="left" w:pos="1668"/>
          <w:tab w:val="left" w:pos="1669"/>
        </w:tabs>
        <w:spacing w:line="293" w:lineRule="exact"/>
        <w:ind w:left="1668" w:hanging="361"/>
        <w:rPr>
          <w:sz w:val="24"/>
        </w:rPr>
      </w:pPr>
      <w:r>
        <w:rPr>
          <w:sz w:val="24"/>
        </w:rPr>
        <w:t>розробки</w:t>
      </w:r>
      <w:r>
        <w:rPr>
          <w:spacing w:val="-9"/>
          <w:sz w:val="24"/>
        </w:rPr>
        <w:t xml:space="preserve"> </w:t>
      </w:r>
      <w:r>
        <w:rPr>
          <w:sz w:val="24"/>
        </w:rPr>
        <w:t>науково-технічних</w:t>
      </w:r>
      <w:r>
        <w:rPr>
          <w:spacing w:val="-9"/>
          <w:sz w:val="24"/>
        </w:rPr>
        <w:t xml:space="preserve"> </w:t>
      </w:r>
      <w:r>
        <w:rPr>
          <w:sz w:val="24"/>
        </w:rPr>
        <w:t>робітників</w:t>
      </w:r>
      <w:r>
        <w:rPr>
          <w:spacing w:val="-5"/>
          <w:sz w:val="24"/>
        </w:rPr>
        <w:t xml:space="preserve"> </w:t>
      </w:r>
      <w:r>
        <w:rPr>
          <w:sz w:val="24"/>
        </w:rPr>
        <w:t>підприємства;</w:t>
      </w:r>
    </w:p>
    <w:p w:rsidR="00602451" w:rsidRDefault="00D07997">
      <w:pPr>
        <w:pStyle w:val="a4"/>
        <w:numPr>
          <w:ilvl w:val="1"/>
          <w:numId w:val="18"/>
        </w:numPr>
        <w:tabs>
          <w:tab w:val="left" w:pos="1668"/>
          <w:tab w:val="left" w:pos="1669"/>
        </w:tabs>
        <w:spacing w:line="293" w:lineRule="exact"/>
        <w:ind w:left="1668" w:hanging="361"/>
        <w:rPr>
          <w:sz w:val="24"/>
        </w:rPr>
      </w:pPr>
      <w:r>
        <w:rPr>
          <w:sz w:val="24"/>
        </w:rPr>
        <w:t>результати</w:t>
      </w:r>
      <w:r>
        <w:rPr>
          <w:spacing w:val="3"/>
          <w:sz w:val="24"/>
        </w:rPr>
        <w:t xml:space="preserve"> </w:t>
      </w:r>
      <w:r>
        <w:rPr>
          <w:sz w:val="24"/>
        </w:rPr>
        <w:t>аналізу</w:t>
      </w:r>
      <w:r>
        <w:rPr>
          <w:spacing w:val="-9"/>
          <w:sz w:val="24"/>
        </w:rPr>
        <w:t xml:space="preserve"> </w:t>
      </w:r>
      <w:r>
        <w:rPr>
          <w:sz w:val="24"/>
        </w:rPr>
        <w:t>діяльності</w:t>
      </w:r>
      <w:r>
        <w:rPr>
          <w:spacing w:val="-10"/>
          <w:sz w:val="24"/>
        </w:rPr>
        <w:t xml:space="preserve"> </w:t>
      </w:r>
      <w:r>
        <w:rPr>
          <w:sz w:val="24"/>
        </w:rPr>
        <w:t>конкурентів;</w:t>
      </w:r>
    </w:p>
    <w:p w:rsidR="00602451" w:rsidRDefault="00D07997">
      <w:pPr>
        <w:pStyle w:val="a4"/>
        <w:numPr>
          <w:ilvl w:val="1"/>
          <w:numId w:val="18"/>
        </w:numPr>
        <w:tabs>
          <w:tab w:val="left" w:pos="1668"/>
          <w:tab w:val="left" w:pos="1669"/>
        </w:tabs>
        <w:spacing w:before="3" w:line="240" w:lineRule="auto"/>
        <w:ind w:left="1668" w:hanging="361"/>
        <w:rPr>
          <w:sz w:val="24"/>
        </w:rPr>
      </w:pPr>
      <w:r>
        <w:rPr>
          <w:sz w:val="24"/>
        </w:rPr>
        <w:t>інформація</w:t>
      </w:r>
      <w:r>
        <w:rPr>
          <w:spacing w:val="-5"/>
          <w:sz w:val="24"/>
        </w:rPr>
        <w:t xml:space="preserve"> </w:t>
      </w:r>
      <w:r>
        <w:rPr>
          <w:sz w:val="24"/>
        </w:rPr>
        <w:t>з</w:t>
      </w:r>
      <w:r>
        <w:rPr>
          <w:spacing w:val="-1"/>
          <w:sz w:val="24"/>
        </w:rPr>
        <w:t xml:space="preserve"> </w:t>
      </w:r>
      <w:r>
        <w:rPr>
          <w:sz w:val="24"/>
        </w:rPr>
        <w:t>виставок, ярмарок;</w:t>
      </w:r>
    </w:p>
    <w:p w:rsidR="00602451" w:rsidRDefault="00602451">
      <w:pPr>
        <w:rPr>
          <w:sz w:val="24"/>
        </w:rPr>
        <w:sectPr w:rsidR="00602451">
          <w:pgSz w:w="11910" w:h="16840"/>
          <w:pgMar w:top="1040" w:right="20" w:bottom="980" w:left="1460" w:header="0" w:footer="782" w:gutter="0"/>
          <w:cols w:space="720"/>
        </w:sectPr>
      </w:pPr>
    </w:p>
    <w:p w:rsidR="00602451" w:rsidRDefault="00D07997">
      <w:pPr>
        <w:pStyle w:val="a4"/>
        <w:numPr>
          <w:ilvl w:val="1"/>
          <w:numId w:val="18"/>
        </w:numPr>
        <w:tabs>
          <w:tab w:val="left" w:pos="1670"/>
        </w:tabs>
        <w:spacing w:before="88" w:line="292" w:lineRule="exact"/>
        <w:ind w:hanging="361"/>
        <w:jc w:val="both"/>
        <w:rPr>
          <w:sz w:val="24"/>
        </w:rPr>
      </w:pPr>
      <w:r>
        <w:rPr>
          <w:sz w:val="24"/>
        </w:rPr>
        <w:lastRenderedPageBreak/>
        <w:t>тенденції</w:t>
      </w:r>
      <w:r>
        <w:rPr>
          <w:spacing w:val="-11"/>
          <w:sz w:val="24"/>
        </w:rPr>
        <w:t xml:space="preserve"> </w:t>
      </w:r>
      <w:r>
        <w:rPr>
          <w:sz w:val="24"/>
        </w:rPr>
        <w:t>розвитку</w:t>
      </w:r>
      <w:r>
        <w:rPr>
          <w:spacing w:val="-8"/>
          <w:sz w:val="24"/>
        </w:rPr>
        <w:t xml:space="preserve"> </w:t>
      </w:r>
      <w:r>
        <w:rPr>
          <w:sz w:val="24"/>
        </w:rPr>
        <w:t>ринку.</w:t>
      </w:r>
    </w:p>
    <w:p w:rsidR="00602451" w:rsidRDefault="00D07997">
      <w:pPr>
        <w:pStyle w:val="a4"/>
        <w:numPr>
          <w:ilvl w:val="0"/>
          <w:numId w:val="18"/>
        </w:numPr>
        <w:tabs>
          <w:tab w:val="left" w:pos="1296"/>
        </w:tabs>
        <w:spacing w:line="240" w:lineRule="auto"/>
        <w:ind w:left="239" w:right="832" w:firstLine="710"/>
        <w:jc w:val="both"/>
        <w:rPr>
          <w:sz w:val="24"/>
        </w:rPr>
      </w:pPr>
      <w:r>
        <w:rPr>
          <w:sz w:val="24"/>
        </w:rPr>
        <w:t>Відбір</w:t>
      </w:r>
      <w:r>
        <w:rPr>
          <w:spacing w:val="1"/>
          <w:sz w:val="24"/>
        </w:rPr>
        <w:t xml:space="preserve"> </w:t>
      </w:r>
      <w:r>
        <w:rPr>
          <w:sz w:val="24"/>
        </w:rPr>
        <w:t>ідей.</w:t>
      </w:r>
      <w:r>
        <w:rPr>
          <w:spacing w:val="1"/>
          <w:sz w:val="24"/>
        </w:rPr>
        <w:t xml:space="preserve"> </w:t>
      </w:r>
      <w:r>
        <w:rPr>
          <w:sz w:val="24"/>
        </w:rPr>
        <w:t>Здійснюється</w:t>
      </w:r>
      <w:r>
        <w:rPr>
          <w:spacing w:val="1"/>
          <w:sz w:val="24"/>
        </w:rPr>
        <w:t xml:space="preserve"> </w:t>
      </w:r>
      <w:r>
        <w:rPr>
          <w:sz w:val="24"/>
        </w:rPr>
        <w:t>перевірка</w:t>
      </w:r>
      <w:r>
        <w:rPr>
          <w:spacing w:val="1"/>
          <w:sz w:val="24"/>
        </w:rPr>
        <w:t xml:space="preserve"> </w:t>
      </w:r>
      <w:r>
        <w:rPr>
          <w:sz w:val="24"/>
        </w:rPr>
        <w:t>можливості</w:t>
      </w:r>
      <w:r>
        <w:rPr>
          <w:spacing w:val="1"/>
          <w:sz w:val="24"/>
        </w:rPr>
        <w:t xml:space="preserve"> </w:t>
      </w:r>
      <w:r>
        <w:rPr>
          <w:sz w:val="24"/>
        </w:rPr>
        <w:t>реалізації</w:t>
      </w:r>
      <w:r>
        <w:rPr>
          <w:spacing w:val="1"/>
          <w:sz w:val="24"/>
        </w:rPr>
        <w:t xml:space="preserve"> </w:t>
      </w:r>
      <w:r>
        <w:rPr>
          <w:sz w:val="24"/>
        </w:rPr>
        <w:t>ідей</w:t>
      </w:r>
      <w:r>
        <w:rPr>
          <w:spacing w:val="1"/>
          <w:sz w:val="24"/>
        </w:rPr>
        <w:t xml:space="preserve"> </w:t>
      </w:r>
      <w:r>
        <w:rPr>
          <w:sz w:val="24"/>
        </w:rPr>
        <w:t>інновацій,</w:t>
      </w:r>
      <w:r>
        <w:rPr>
          <w:spacing w:val="1"/>
          <w:sz w:val="24"/>
        </w:rPr>
        <w:t xml:space="preserve"> </w:t>
      </w:r>
      <w:r>
        <w:rPr>
          <w:sz w:val="24"/>
        </w:rPr>
        <w:t>спрямованих на</w:t>
      </w:r>
      <w:r>
        <w:rPr>
          <w:spacing w:val="1"/>
          <w:sz w:val="24"/>
        </w:rPr>
        <w:t xml:space="preserve"> </w:t>
      </w:r>
      <w:r>
        <w:rPr>
          <w:sz w:val="24"/>
        </w:rPr>
        <w:t>розвиток</w:t>
      </w:r>
      <w:r>
        <w:rPr>
          <w:spacing w:val="1"/>
          <w:sz w:val="24"/>
        </w:rPr>
        <w:t xml:space="preserve"> </w:t>
      </w:r>
      <w:r>
        <w:rPr>
          <w:sz w:val="24"/>
        </w:rPr>
        <w:t>існуючих</w:t>
      </w:r>
      <w:r>
        <w:rPr>
          <w:spacing w:val="1"/>
          <w:sz w:val="24"/>
        </w:rPr>
        <w:t xml:space="preserve"> </w:t>
      </w:r>
      <w:r>
        <w:rPr>
          <w:sz w:val="24"/>
        </w:rPr>
        <w:t>ринкових</w:t>
      </w:r>
      <w:r>
        <w:rPr>
          <w:spacing w:val="1"/>
          <w:sz w:val="24"/>
        </w:rPr>
        <w:t xml:space="preserve"> </w:t>
      </w:r>
      <w:r>
        <w:rPr>
          <w:sz w:val="24"/>
        </w:rPr>
        <w:t>можливостей</w:t>
      </w:r>
      <w:r>
        <w:rPr>
          <w:spacing w:val="1"/>
          <w:sz w:val="24"/>
        </w:rPr>
        <w:t xml:space="preserve"> </w:t>
      </w:r>
      <w:r>
        <w:rPr>
          <w:sz w:val="24"/>
        </w:rPr>
        <w:t>інноваційного</w:t>
      </w:r>
      <w:r>
        <w:rPr>
          <w:spacing w:val="1"/>
          <w:sz w:val="24"/>
        </w:rPr>
        <w:t xml:space="preserve"> </w:t>
      </w:r>
      <w:r>
        <w:rPr>
          <w:sz w:val="24"/>
        </w:rPr>
        <w:t>розвитку та</w:t>
      </w:r>
      <w:r>
        <w:rPr>
          <w:spacing w:val="1"/>
          <w:sz w:val="24"/>
        </w:rPr>
        <w:t xml:space="preserve"> </w:t>
      </w:r>
      <w:r>
        <w:rPr>
          <w:sz w:val="24"/>
        </w:rPr>
        <w:t>відбираються</w:t>
      </w:r>
      <w:r>
        <w:rPr>
          <w:spacing w:val="1"/>
          <w:sz w:val="24"/>
        </w:rPr>
        <w:t xml:space="preserve"> </w:t>
      </w:r>
      <w:r>
        <w:rPr>
          <w:sz w:val="24"/>
        </w:rPr>
        <w:t>прийнятні</w:t>
      </w:r>
      <w:r>
        <w:rPr>
          <w:spacing w:val="1"/>
          <w:sz w:val="24"/>
        </w:rPr>
        <w:t xml:space="preserve"> </w:t>
      </w:r>
      <w:r>
        <w:rPr>
          <w:sz w:val="24"/>
        </w:rPr>
        <w:t>для</w:t>
      </w:r>
      <w:r>
        <w:rPr>
          <w:spacing w:val="1"/>
          <w:sz w:val="24"/>
        </w:rPr>
        <w:t xml:space="preserve"> </w:t>
      </w:r>
      <w:r>
        <w:rPr>
          <w:sz w:val="24"/>
        </w:rPr>
        <w:t>конкретного</w:t>
      </w:r>
      <w:r>
        <w:rPr>
          <w:spacing w:val="1"/>
          <w:sz w:val="24"/>
        </w:rPr>
        <w:t xml:space="preserve"> </w:t>
      </w:r>
      <w:r>
        <w:rPr>
          <w:sz w:val="24"/>
        </w:rPr>
        <w:t>підприємства</w:t>
      </w:r>
      <w:r>
        <w:rPr>
          <w:spacing w:val="1"/>
          <w:sz w:val="24"/>
        </w:rPr>
        <w:t xml:space="preserve"> </w:t>
      </w:r>
      <w:r>
        <w:rPr>
          <w:sz w:val="24"/>
        </w:rPr>
        <w:t>ідеї.</w:t>
      </w:r>
      <w:r>
        <w:rPr>
          <w:spacing w:val="1"/>
          <w:sz w:val="24"/>
        </w:rPr>
        <w:t xml:space="preserve"> </w:t>
      </w:r>
      <w:r>
        <w:rPr>
          <w:sz w:val="24"/>
        </w:rPr>
        <w:t>Попередня</w:t>
      </w:r>
      <w:r>
        <w:rPr>
          <w:spacing w:val="1"/>
          <w:sz w:val="24"/>
        </w:rPr>
        <w:t xml:space="preserve"> </w:t>
      </w:r>
      <w:r>
        <w:rPr>
          <w:sz w:val="24"/>
        </w:rPr>
        <w:t>оцінка</w:t>
      </w:r>
      <w:r>
        <w:rPr>
          <w:spacing w:val="1"/>
          <w:sz w:val="24"/>
        </w:rPr>
        <w:t xml:space="preserve"> </w:t>
      </w:r>
      <w:r>
        <w:rPr>
          <w:sz w:val="24"/>
        </w:rPr>
        <w:t>ідей</w:t>
      </w:r>
      <w:r>
        <w:rPr>
          <w:spacing w:val="1"/>
          <w:sz w:val="24"/>
        </w:rPr>
        <w:t xml:space="preserve"> </w:t>
      </w:r>
      <w:r>
        <w:rPr>
          <w:sz w:val="24"/>
        </w:rPr>
        <w:t>передбачає</w:t>
      </w:r>
      <w:r>
        <w:rPr>
          <w:spacing w:val="-3"/>
          <w:sz w:val="24"/>
        </w:rPr>
        <w:t xml:space="preserve"> </w:t>
      </w:r>
      <w:r>
        <w:rPr>
          <w:sz w:val="24"/>
        </w:rPr>
        <w:t>одержання</w:t>
      </w:r>
      <w:r>
        <w:rPr>
          <w:spacing w:val="-2"/>
          <w:sz w:val="24"/>
        </w:rPr>
        <w:t xml:space="preserve"> </w:t>
      </w:r>
      <w:r>
        <w:rPr>
          <w:sz w:val="24"/>
        </w:rPr>
        <w:t>відповідей</w:t>
      </w:r>
      <w:r>
        <w:rPr>
          <w:spacing w:val="3"/>
          <w:sz w:val="24"/>
        </w:rPr>
        <w:t xml:space="preserve"> </w:t>
      </w:r>
      <w:r>
        <w:rPr>
          <w:sz w:val="24"/>
        </w:rPr>
        <w:t>на</w:t>
      </w:r>
      <w:r>
        <w:rPr>
          <w:spacing w:val="3"/>
          <w:sz w:val="24"/>
        </w:rPr>
        <w:t xml:space="preserve"> </w:t>
      </w:r>
      <w:r>
        <w:rPr>
          <w:sz w:val="24"/>
        </w:rPr>
        <w:t>питання:</w:t>
      </w:r>
    </w:p>
    <w:p w:rsidR="00602451" w:rsidRDefault="00D07997">
      <w:pPr>
        <w:pStyle w:val="a4"/>
        <w:numPr>
          <w:ilvl w:val="0"/>
          <w:numId w:val="22"/>
        </w:numPr>
        <w:tabs>
          <w:tab w:val="left" w:pos="1094"/>
        </w:tabs>
        <w:spacing w:line="240" w:lineRule="auto"/>
        <w:ind w:left="1093" w:hanging="145"/>
        <w:jc w:val="both"/>
        <w:rPr>
          <w:sz w:val="24"/>
        </w:rPr>
      </w:pPr>
      <w:r>
        <w:rPr>
          <w:sz w:val="24"/>
        </w:rPr>
        <w:t>чи</w:t>
      </w:r>
      <w:r>
        <w:rPr>
          <w:spacing w:val="-4"/>
          <w:sz w:val="24"/>
        </w:rPr>
        <w:t xml:space="preserve"> </w:t>
      </w:r>
      <w:r>
        <w:rPr>
          <w:sz w:val="24"/>
        </w:rPr>
        <w:t>буде</w:t>
      </w:r>
      <w:r>
        <w:rPr>
          <w:spacing w:val="-3"/>
          <w:sz w:val="24"/>
        </w:rPr>
        <w:t xml:space="preserve"> </w:t>
      </w:r>
      <w:r>
        <w:rPr>
          <w:sz w:val="24"/>
        </w:rPr>
        <w:t>ринок</w:t>
      </w:r>
      <w:r>
        <w:rPr>
          <w:spacing w:val="-9"/>
          <w:sz w:val="24"/>
        </w:rPr>
        <w:t xml:space="preserve"> </w:t>
      </w:r>
      <w:r>
        <w:rPr>
          <w:sz w:val="24"/>
        </w:rPr>
        <w:t>для</w:t>
      </w:r>
      <w:r>
        <w:rPr>
          <w:spacing w:val="-3"/>
          <w:sz w:val="24"/>
        </w:rPr>
        <w:t xml:space="preserve"> </w:t>
      </w:r>
      <w:r>
        <w:rPr>
          <w:sz w:val="24"/>
        </w:rPr>
        <w:t>інновації;</w:t>
      </w:r>
    </w:p>
    <w:p w:rsidR="00602451" w:rsidRDefault="00D07997">
      <w:pPr>
        <w:pStyle w:val="a4"/>
        <w:numPr>
          <w:ilvl w:val="0"/>
          <w:numId w:val="22"/>
        </w:numPr>
        <w:tabs>
          <w:tab w:val="left" w:pos="1219"/>
        </w:tabs>
        <w:spacing w:before="3" w:line="237" w:lineRule="auto"/>
        <w:ind w:right="824" w:firstLine="710"/>
        <w:jc w:val="both"/>
        <w:rPr>
          <w:sz w:val="24"/>
        </w:rPr>
      </w:pPr>
      <w:r>
        <w:rPr>
          <w:sz w:val="24"/>
        </w:rPr>
        <w:t>чи</w:t>
      </w:r>
      <w:r>
        <w:rPr>
          <w:spacing w:val="1"/>
          <w:sz w:val="24"/>
        </w:rPr>
        <w:t xml:space="preserve"> </w:t>
      </w:r>
      <w:r>
        <w:rPr>
          <w:sz w:val="24"/>
        </w:rPr>
        <w:t>існує</w:t>
      </w:r>
      <w:r>
        <w:rPr>
          <w:spacing w:val="1"/>
          <w:sz w:val="24"/>
        </w:rPr>
        <w:t xml:space="preserve"> </w:t>
      </w:r>
      <w:r>
        <w:rPr>
          <w:sz w:val="24"/>
        </w:rPr>
        <w:t>технічна</w:t>
      </w:r>
      <w:r>
        <w:rPr>
          <w:spacing w:val="1"/>
          <w:sz w:val="24"/>
        </w:rPr>
        <w:t xml:space="preserve"> </w:t>
      </w:r>
      <w:r>
        <w:rPr>
          <w:sz w:val="24"/>
        </w:rPr>
        <w:t>й</w:t>
      </w:r>
      <w:r>
        <w:rPr>
          <w:spacing w:val="1"/>
          <w:sz w:val="24"/>
        </w:rPr>
        <w:t xml:space="preserve"> </w:t>
      </w:r>
      <w:r>
        <w:rPr>
          <w:sz w:val="24"/>
        </w:rPr>
        <w:t>економічна</w:t>
      </w:r>
      <w:r>
        <w:rPr>
          <w:spacing w:val="1"/>
          <w:sz w:val="24"/>
        </w:rPr>
        <w:t xml:space="preserve"> </w:t>
      </w:r>
      <w:r>
        <w:rPr>
          <w:sz w:val="24"/>
        </w:rPr>
        <w:t>можливість</w:t>
      </w:r>
      <w:r>
        <w:rPr>
          <w:spacing w:val="1"/>
          <w:sz w:val="24"/>
        </w:rPr>
        <w:t xml:space="preserve"> </w:t>
      </w:r>
      <w:r>
        <w:rPr>
          <w:sz w:val="24"/>
        </w:rPr>
        <w:t>розроблення,</w:t>
      </w:r>
      <w:r>
        <w:rPr>
          <w:spacing w:val="1"/>
          <w:sz w:val="24"/>
        </w:rPr>
        <w:t xml:space="preserve"> </w:t>
      </w:r>
      <w:r>
        <w:rPr>
          <w:sz w:val="24"/>
        </w:rPr>
        <w:t>виробництва</w:t>
      </w:r>
      <w:r>
        <w:rPr>
          <w:spacing w:val="1"/>
          <w:sz w:val="24"/>
        </w:rPr>
        <w:t xml:space="preserve"> </w:t>
      </w:r>
      <w:r>
        <w:rPr>
          <w:sz w:val="24"/>
        </w:rPr>
        <w:t>і</w:t>
      </w:r>
      <w:r>
        <w:rPr>
          <w:spacing w:val="1"/>
          <w:sz w:val="24"/>
        </w:rPr>
        <w:t xml:space="preserve"> </w:t>
      </w:r>
      <w:r>
        <w:rPr>
          <w:sz w:val="24"/>
        </w:rPr>
        <w:t>просування</w:t>
      </w:r>
      <w:r>
        <w:rPr>
          <w:spacing w:val="2"/>
          <w:sz w:val="24"/>
        </w:rPr>
        <w:t xml:space="preserve"> </w:t>
      </w:r>
      <w:r>
        <w:rPr>
          <w:sz w:val="24"/>
        </w:rPr>
        <w:t>інновації</w:t>
      </w:r>
      <w:r>
        <w:rPr>
          <w:spacing w:val="-8"/>
          <w:sz w:val="24"/>
        </w:rPr>
        <w:t xml:space="preserve"> </w:t>
      </w:r>
      <w:r>
        <w:rPr>
          <w:sz w:val="24"/>
        </w:rPr>
        <w:t>на</w:t>
      </w:r>
      <w:r>
        <w:rPr>
          <w:spacing w:val="2"/>
          <w:sz w:val="24"/>
        </w:rPr>
        <w:t xml:space="preserve"> </w:t>
      </w:r>
      <w:r>
        <w:rPr>
          <w:sz w:val="24"/>
        </w:rPr>
        <w:t>ринок;</w:t>
      </w:r>
    </w:p>
    <w:p w:rsidR="00602451" w:rsidRDefault="00D07997">
      <w:pPr>
        <w:pStyle w:val="a4"/>
        <w:numPr>
          <w:ilvl w:val="0"/>
          <w:numId w:val="22"/>
        </w:numPr>
        <w:tabs>
          <w:tab w:val="left" w:pos="1228"/>
        </w:tabs>
        <w:spacing w:before="6" w:line="237" w:lineRule="auto"/>
        <w:ind w:right="827" w:firstLine="710"/>
        <w:jc w:val="both"/>
        <w:rPr>
          <w:sz w:val="24"/>
        </w:rPr>
      </w:pPr>
      <w:r>
        <w:rPr>
          <w:sz w:val="24"/>
        </w:rPr>
        <w:t>чи</w:t>
      </w:r>
      <w:r>
        <w:rPr>
          <w:spacing w:val="1"/>
          <w:sz w:val="24"/>
        </w:rPr>
        <w:t xml:space="preserve"> </w:t>
      </w:r>
      <w:r>
        <w:rPr>
          <w:sz w:val="24"/>
        </w:rPr>
        <w:t>буде</w:t>
      </w:r>
      <w:r>
        <w:rPr>
          <w:spacing w:val="1"/>
          <w:sz w:val="24"/>
        </w:rPr>
        <w:t xml:space="preserve"> </w:t>
      </w:r>
      <w:r>
        <w:rPr>
          <w:sz w:val="24"/>
        </w:rPr>
        <w:t>інновація</w:t>
      </w:r>
      <w:r>
        <w:rPr>
          <w:spacing w:val="1"/>
          <w:sz w:val="24"/>
        </w:rPr>
        <w:t xml:space="preserve"> </w:t>
      </w:r>
      <w:r>
        <w:rPr>
          <w:sz w:val="24"/>
        </w:rPr>
        <w:t>давати</w:t>
      </w:r>
      <w:r>
        <w:rPr>
          <w:spacing w:val="1"/>
          <w:sz w:val="24"/>
        </w:rPr>
        <w:t xml:space="preserve"> </w:t>
      </w:r>
      <w:r>
        <w:rPr>
          <w:sz w:val="24"/>
        </w:rPr>
        <w:t>прибуток</w:t>
      </w:r>
      <w:r>
        <w:rPr>
          <w:spacing w:val="1"/>
          <w:sz w:val="24"/>
        </w:rPr>
        <w:t xml:space="preserve"> </w:t>
      </w:r>
      <w:r>
        <w:rPr>
          <w:sz w:val="24"/>
        </w:rPr>
        <w:t>і</w:t>
      </w:r>
      <w:r>
        <w:rPr>
          <w:spacing w:val="1"/>
          <w:sz w:val="24"/>
        </w:rPr>
        <w:t xml:space="preserve"> </w:t>
      </w:r>
      <w:r>
        <w:rPr>
          <w:sz w:val="24"/>
        </w:rPr>
        <w:t>як</w:t>
      </w:r>
      <w:r>
        <w:rPr>
          <w:spacing w:val="1"/>
          <w:sz w:val="24"/>
        </w:rPr>
        <w:t xml:space="preserve"> </w:t>
      </w:r>
      <w:r>
        <w:rPr>
          <w:sz w:val="24"/>
        </w:rPr>
        <w:t>це</w:t>
      </w:r>
      <w:r>
        <w:rPr>
          <w:spacing w:val="1"/>
          <w:sz w:val="24"/>
        </w:rPr>
        <w:t xml:space="preserve"> </w:t>
      </w:r>
      <w:r>
        <w:rPr>
          <w:sz w:val="24"/>
        </w:rPr>
        <w:t>позначиться</w:t>
      </w:r>
      <w:r>
        <w:rPr>
          <w:spacing w:val="1"/>
          <w:sz w:val="24"/>
        </w:rPr>
        <w:t xml:space="preserve"> </w:t>
      </w:r>
      <w:r>
        <w:rPr>
          <w:sz w:val="24"/>
        </w:rPr>
        <w:t>на</w:t>
      </w:r>
      <w:r>
        <w:rPr>
          <w:spacing w:val="1"/>
          <w:sz w:val="24"/>
        </w:rPr>
        <w:t xml:space="preserve"> </w:t>
      </w:r>
      <w:r>
        <w:rPr>
          <w:sz w:val="24"/>
        </w:rPr>
        <w:t>діяльності</w:t>
      </w:r>
      <w:r>
        <w:rPr>
          <w:spacing w:val="1"/>
          <w:sz w:val="24"/>
        </w:rPr>
        <w:t xml:space="preserve"> </w:t>
      </w:r>
      <w:r>
        <w:rPr>
          <w:sz w:val="24"/>
        </w:rPr>
        <w:t>підприємства.</w:t>
      </w:r>
    </w:p>
    <w:p w:rsidR="00602451" w:rsidRDefault="00D07997">
      <w:pPr>
        <w:pStyle w:val="a4"/>
        <w:numPr>
          <w:ilvl w:val="0"/>
          <w:numId w:val="18"/>
        </w:numPr>
        <w:tabs>
          <w:tab w:val="left" w:pos="1300"/>
        </w:tabs>
        <w:spacing w:before="3" w:line="240" w:lineRule="auto"/>
        <w:ind w:left="239" w:right="823" w:firstLine="710"/>
        <w:jc w:val="both"/>
        <w:rPr>
          <w:sz w:val="24"/>
        </w:rPr>
      </w:pPr>
      <w:r>
        <w:rPr>
          <w:sz w:val="24"/>
        </w:rPr>
        <w:t>Розроблення задуму інновації та його перевірка. Як правило, перевірка задуму</w:t>
      </w:r>
      <w:r>
        <w:rPr>
          <w:spacing w:val="1"/>
          <w:sz w:val="24"/>
        </w:rPr>
        <w:t xml:space="preserve"> </w:t>
      </w:r>
      <w:r>
        <w:rPr>
          <w:sz w:val="24"/>
        </w:rPr>
        <w:t>інновації виконується шляхом проведення опитувань (анкетування) споживачів і аналізу</w:t>
      </w:r>
      <w:r>
        <w:rPr>
          <w:spacing w:val="1"/>
          <w:sz w:val="24"/>
        </w:rPr>
        <w:t xml:space="preserve"> </w:t>
      </w:r>
      <w:r>
        <w:rPr>
          <w:sz w:val="24"/>
        </w:rPr>
        <w:t>отриманих</w:t>
      </w:r>
      <w:r>
        <w:rPr>
          <w:spacing w:val="-3"/>
          <w:sz w:val="24"/>
        </w:rPr>
        <w:t xml:space="preserve"> </w:t>
      </w:r>
      <w:r>
        <w:rPr>
          <w:sz w:val="24"/>
        </w:rPr>
        <w:t>результатів.</w:t>
      </w:r>
    </w:p>
    <w:p w:rsidR="00602451" w:rsidRDefault="00D07997">
      <w:pPr>
        <w:pStyle w:val="a4"/>
        <w:numPr>
          <w:ilvl w:val="0"/>
          <w:numId w:val="18"/>
        </w:numPr>
        <w:tabs>
          <w:tab w:val="left" w:pos="1204"/>
        </w:tabs>
        <w:spacing w:line="240" w:lineRule="auto"/>
        <w:ind w:left="239" w:right="830" w:firstLine="710"/>
        <w:jc w:val="both"/>
        <w:rPr>
          <w:sz w:val="24"/>
        </w:rPr>
      </w:pPr>
      <w:r>
        <w:rPr>
          <w:sz w:val="24"/>
        </w:rPr>
        <w:t>Розроблення маркетингової стратегії просування інновації на ринок. Передбачає</w:t>
      </w:r>
      <w:r>
        <w:rPr>
          <w:spacing w:val="1"/>
          <w:sz w:val="24"/>
        </w:rPr>
        <w:t xml:space="preserve"> </w:t>
      </w:r>
      <w:r>
        <w:rPr>
          <w:sz w:val="24"/>
        </w:rPr>
        <w:t>проведення</w:t>
      </w:r>
      <w:r>
        <w:rPr>
          <w:spacing w:val="1"/>
          <w:sz w:val="24"/>
        </w:rPr>
        <w:t xml:space="preserve"> </w:t>
      </w:r>
      <w:r>
        <w:rPr>
          <w:sz w:val="24"/>
        </w:rPr>
        <w:t>ринкових</w:t>
      </w:r>
      <w:r>
        <w:rPr>
          <w:spacing w:val="1"/>
          <w:sz w:val="24"/>
        </w:rPr>
        <w:t xml:space="preserve"> </w:t>
      </w:r>
      <w:r>
        <w:rPr>
          <w:sz w:val="24"/>
        </w:rPr>
        <w:t>досліджень</w:t>
      </w:r>
      <w:r>
        <w:rPr>
          <w:spacing w:val="1"/>
          <w:sz w:val="24"/>
        </w:rPr>
        <w:t xml:space="preserve"> </w:t>
      </w:r>
      <w:r>
        <w:rPr>
          <w:sz w:val="24"/>
        </w:rPr>
        <w:t>і завершується</w:t>
      </w:r>
      <w:r>
        <w:rPr>
          <w:spacing w:val="1"/>
          <w:sz w:val="24"/>
        </w:rPr>
        <w:t xml:space="preserve"> </w:t>
      </w:r>
      <w:r>
        <w:rPr>
          <w:sz w:val="24"/>
        </w:rPr>
        <w:t>розробленням</w:t>
      </w:r>
      <w:r>
        <w:rPr>
          <w:spacing w:val="1"/>
          <w:sz w:val="24"/>
        </w:rPr>
        <w:t xml:space="preserve"> </w:t>
      </w:r>
      <w:r>
        <w:rPr>
          <w:sz w:val="24"/>
        </w:rPr>
        <w:t>стратегії маркетингу</w:t>
      </w:r>
      <w:r>
        <w:rPr>
          <w:spacing w:val="1"/>
          <w:sz w:val="24"/>
        </w:rPr>
        <w:t xml:space="preserve"> </w:t>
      </w:r>
      <w:r>
        <w:rPr>
          <w:sz w:val="24"/>
        </w:rPr>
        <w:t>з</w:t>
      </w:r>
      <w:r>
        <w:rPr>
          <w:spacing w:val="1"/>
          <w:sz w:val="24"/>
        </w:rPr>
        <w:t xml:space="preserve"> </w:t>
      </w:r>
      <w:r>
        <w:rPr>
          <w:sz w:val="24"/>
        </w:rPr>
        <w:t>просування</w:t>
      </w:r>
      <w:r>
        <w:rPr>
          <w:spacing w:val="1"/>
          <w:sz w:val="24"/>
        </w:rPr>
        <w:t xml:space="preserve"> </w:t>
      </w:r>
      <w:r>
        <w:rPr>
          <w:sz w:val="24"/>
        </w:rPr>
        <w:t>інновації</w:t>
      </w:r>
      <w:r>
        <w:rPr>
          <w:spacing w:val="1"/>
          <w:sz w:val="24"/>
        </w:rPr>
        <w:t xml:space="preserve"> </w:t>
      </w:r>
      <w:r>
        <w:rPr>
          <w:sz w:val="24"/>
        </w:rPr>
        <w:t>на</w:t>
      </w:r>
      <w:r>
        <w:rPr>
          <w:spacing w:val="1"/>
          <w:sz w:val="24"/>
        </w:rPr>
        <w:t xml:space="preserve"> </w:t>
      </w:r>
      <w:r>
        <w:rPr>
          <w:sz w:val="24"/>
        </w:rPr>
        <w:t>ринок.</w:t>
      </w:r>
      <w:r>
        <w:rPr>
          <w:spacing w:val="1"/>
          <w:sz w:val="24"/>
        </w:rPr>
        <w:t xml:space="preserve"> </w:t>
      </w:r>
      <w:r>
        <w:rPr>
          <w:sz w:val="24"/>
        </w:rPr>
        <w:t>Основним</w:t>
      </w:r>
      <w:r>
        <w:rPr>
          <w:spacing w:val="1"/>
          <w:sz w:val="24"/>
        </w:rPr>
        <w:t xml:space="preserve"> </w:t>
      </w:r>
      <w:r>
        <w:rPr>
          <w:sz w:val="24"/>
        </w:rPr>
        <w:t>інструментом</w:t>
      </w:r>
      <w:r>
        <w:rPr>
          <w:spacing w:val="1"/>
          <w:sz w:val="24"/>
        </w:rPr>
        <w:t xml:space="preserve"> </w:t>
      </w:r>
      <w:r>
        <w:rPr>
          <w:sz w:val="24"/>
        </w:rPr>
        <w:t>такого</w:t>
      </w:r>
      <w:r>
        <w:rPr>
          <w:spacing w:val="1"/>
          <w:sz w:val="24"/>
        </w:rPr>
        <w:t xml:space="preserve"> </w:t>
      </w:r>
      <w:r>
        <w:rPr>
          <w:sz w:val="24"/>
        </w:rPr>
        <w:t>аналізу</w:t>
      </w:r>
      <w:r>
        <w:rPr>
          <w:spacing w:val="1"/>
          <w:sz w:val="24"/>
        </w:rPr>
        <w:t xml:space="preserve"> </w:t>
      </w:r>
      <w:r>
        <w:rPr>
          <w:sz w:val="24"/>
        </w:rPr>
        <w:t>є</w:t>
      </w:r>
      <w:r>
        <w:rPr>
          <w:spacing w:val="1"/>
          <w:sz w:val="24"/>
        </w:rPr>
        <w:t xml:space="preserve"> </w:t>
      </w:r>
      <w:r>
        <w:rPr>
          <w:sz w:val="24"/>
        </w:rPr>
        <w:t>сегментація</w:t>
      </w:r>
      <w:r>
        <w:rPr>
          <w:spacing w:val="1"/>
          <w:sz w:val="24"/>
        </w:rPr>
        <w:t xml:space="preserve"> </w:t>
      </w:r>
      <w:r>
        <w:rPr>
          <w:sz w:val="24"/>
        </w:rPr>
        <w:t>ринку.</w:t>
      </w:r>
    </w:p>
    <w:p w:rsidR="00602451" w:rsidRDefault="00D07997">
      <w:pPr>
        <w:pStyle w:val="a3"/>
        <w:spacing w:line="242" w:lineRule="auto"/>
        <w:ind w:left="239" w:right="837" w:firstLine="710"/>
        <w:jc w:val="both"/>
      </w:pPr>
      <w:r>
        <w:t>Оцінка з метою відбору найбільш прийнятних з ряду альтернативних інновацій</w:t>
      </w:r>
      <w:r>
        <w:rPr>
          <w:spacing w:val="1"/>
        </w:rPr>
        <w:t xml:space="preserve"> </w:t>
      </w:r>
      <w:r>
        <w:t>виконується за</w:t>
      </w:r>
      <w:r>
        <w:rPr>
          <w:spacing w:val="1"/>
        </w:rPr>
        <w:t xml:space="preserve"> </w:t>
      </w:r>
      <w:r>
        <w:t>такими групами</w:t>
      </w:r>
      <w:r>
        <w:rPr>
          <w:spacing w:val="1"/>
        </w:rPr>
        <w:t xml:space="preserve"> </w:t>
      </w:r>
      <w:r>
        <w:t>критеріїв:</w:t>
      </w:r>
    </w:p>
    <w:p w:rsidR="00602451" w:rsidRDefault="00D07997">
      <w:pPr>
        <w:pStyle w:val="a4"/>
        <w:numPr>
          <w:ilvl w:val="0"/>
          <w:numId w:val="22"/>
        </w:numPr>
        <w:tabs>
          <w:tab w:val="left" w:pos="1190"/>
        </w:tabs>
        <w:spacing w:line="240" w:lineRule="auto"/>
        <w:ind w:right="823" w:firstLine="710"/>
        <w:jc w:val="both"/>
        <w:rPr>
          <w:sz w:val="24"/>
        </w:rPr>
      </w:pPr>
      <w:r>
        <w:rPr>
          <w:sz w:val="24"/>
        </w:rPr>
        <w:t>місткість</w:t>
      </w:r>
      <w:r>
        <w:rPr>
          <w:spacing w:val="1"/>
          <w:sz w:val="24"/>
        </w:rPr>
        <w:t xml:space="preserve"> </w:t>
      </w:r>
      <w:r>
        <w:rPr>
          <w:sz w:val="24"/>
        </w:rPr>
        <w:t>ринку</w:t>
      </w:r>
      <w:r>
        <w:rPr>
          <w:spacing w:val="1"/>
          <w:sz w:val="24"/>
        </w:rPr>
        <w:t xml:space="preserve"> </w:t>
      </w:r>
      <w:r>
        <w:rPr>
          <w:sz w:val="24"/>
        </w:rPr>
        <w:t>(хто</w:t>
      </w:r>
      <w:r>
        <w:rPr>
          <w:spacing w:val="1"/>
          <w:sz w:val="24"/>
        </w:rPr>
        <w:t xml:space="preserve"> </w:t>
      </w:r>
      <w:r>
        <w:rPr>
          <w:sz w:val="24"/>
        </w:rPr>
        <w:t>буде</w:t>
      </w:r>
      <w:r>
        <w:rPr>
          <w:spacing w:val="1"/>
          <w:sz w:val="24"/>
        </w:rPr>
        <w:t xml:space="preserve"> </w:t>
      </w:r>
      <w:r>
        <w:rPr>
          <w:sz w:val="24"/>
        </w:rPr>
        <w:t>споживачем</w:t>
      </w:r>
      <w:r>
        <w:rPr>
          <w:spacing w:val="1"/>
          <w:sz w:val="24"/>
        </w:rPr>
        <w:t xml:space="preserve"> </w:t>
      </w:r>
      <w:r>
        <w:rPr>
          <w:sz w:val="24"/>
        </w:rPr>
        <w:t>нової</w:t>
      </w:r>
      <w:r>
        <w:rPr>
          <w:spacing w:val="1"/>
          <w:sz w:val="24"/>
        </w:rPr>
        <w:t xml:space="preserve"> </w:t>
      </w:r>
      <w:r>
        <w:rPr>
          <w:sz w:val="24"/>
        </w:rPr>
        <w:t>продукції,</w:t>
      </w:r>
      <w:r>
        <w:rPr>
          <w:spacing w:val="1"/>
          <w:sz w:val="24"/>
        </w:rPr>
        <w:t xml:space="preserve"> </w:t>
      </w:r>
      <w:r>
        <w:rPr>
          <w:sz w:val="24"/>
        </w:rPr>
        <w:t>для</w:t>
      </w:r>
      <w:r>
        <w:rPr>
          <w:spacing w:val="1"/>
          <w:sz w:val="24"/>
        </w:rPr>
        <w:t xml:space="preserve"> </w:t>
      </w:r>
      <w:r>
        <w:rPr>
          <w:sz w:val="24"/>
        </w:rPr>
        <w:t>яких</w:t>
      </w:r>
      <w:r>
        <w:rPr>
          <w:spacing w:val="1"/>
          <w:sz w:val="24"/>
        </w:rPr>
        <w:t xml:space="preserve"> </w:t>
      </w:r>
      <w:r>
        <w:rPr>
          <w:sz w:val="24"/>
        </w:rPr>
        <w:t>цілей</w:t>
      </w:r>
      <w:r>
        <w:rPr>
          <w:spacing w:val="1"/>
          <w:sz w:val="24"/>
        </w:rPr>
        <w:t xml:space="preserve"> </w:t>
      </w:r>
      <w:r>
        <w:rPr>
          <w:sz w:val="24"/>
        </w:rPr>
        <w:t>її</w:t>
      </w:r>
      <w:r>
        <w:rPr>
          <w:spacing w:val="1"/>
          <w:sz w:val="24"/>
        </w:rPr>
        <w:t xml:space="preserve"> </w:t>
      </w:r>
      <w:r>
        <w:rPr>
          <w:sz w:val="24"/>
        </w:rPr>
        <w:t>купуватимуть, за якими цінами, якими можуть бути обсяг споживання, його коливання,</w:t>
      </w:r>
      <w:r>
        <w:rPr>
          <w:spacing w:val="1"/>
          <w:sz w:val="24"/>
        </w:rPr>
        <w:t xml:space="preserve"> </w:t>
      </w:r>
      <w:r>
        <w:rPr>
          <w:sz w:val="24"/>
        </w:rPr>
        <w:t>цінова</w:t>
      </w:r>
      <w:r>
        <w:rPr>
          <w:spacing w:val="1"/>
          <w:sz w:val="24"/>
        </w:rPr>
        <w:t xml:space="preserve"> </w:t>
      </w:r>
      <w:r>
        <w:rPr>
          <w:sz w:val="24"/>
        </w:rPr>
        <w:t>еластичність</w:t>
      </w:r>
      <w:r>
        <w:rPr>
          <w:spacing w:val="2"/>
          <w:sz w:val="24"/>
        </w:rPr>
        <w:t xml:space="preserve"> </w:t>
      </w:r>
      <w:r>
        <w:rPr>
          <w:sz w:val="24"/>
        </w:rPr>
        <w:t>попиту);</w:t>
      </w:r>
    </w:p>
    <w:p w:rsidR="00602451" w:rsidRDefault="00D07997">
      <w:pPr>
        <w:pStyle w:val="a4"/>
        <w:numPr>
          <w:ilvl w:val="0"/>
          <w:numId w:val="22"/>
        </w:numPr>
        <w:tabs>
          <w:tab w:val="left" w:pos="1094"/>
        </w:tabs>
        <w:ind w:left="1093" w:hanging="145"/>
        <w:jc w:val="both"/>
        <w:rPr>
          <w:sz w:val="24"/>
        </w:rPr>
      </w:pPr>
      <w:r>
        <w:rPr>
          <w:sz w:val="24"/>
        </w:rPr>
        <w:t>потенційна</w:t>
      </w:r>
      <w:r>
        <w:rPr>
          <w:spacing w:val="-6"/>
          <w:sz w:val="24"/>
        </w:rPr>
        <w:t xml:space="preserve"> </w:t>
      </w:r>
      <w:r>
        <w:rPr>
          <w:sz w:val="24"/>
        </w:rPr>
        <w:t>тривалість</w:t>
      </w:r>
      <w:r>
        <w:rPr>
          <w:spacing w:val="-2"/>
          <w:sz w:val="24"/>
        </w:rPr>
        <w:t xml:space="preserve"> </w:t>
      </w:r>
      <w:r>
        <w:rPr>
          <w:sz w:val="24"/>
        </w:rPr>
        <w:t>життєвого</w:t>
      </w:r>
      <w:r>
        <w:rPr>
          <w:spacing w:val="-3"/>
          <w:sz w:val="24"/>
        </w:rPr>
        <w:t xml:space="preserve"> </w:t>
      </w:r>
      <w:r>
        <w:rPr>
          <w:sz w:val="24"/>
        </w:rPr>
        <w:t>циклу</w:t>
      </w:r>
      <w:r>
        <w:rPr>
          <w:spacing w:val="-14"/>
          <w:sz w:val="24"/>
        </w:rPr>
        <w:t xml:space="preserve"> </w:t>
      </w:r>
      <w:r>
        <w:rPr>
          <w:sz w:val="24"/>
        </w:rPr>
        <w:t>нової</w:t>
      </w:r>
      <w:r>
        <w:rPr>
          <w:spacing w:val="-10"/>
          <w:sz w:val="24"/>
        </w:rPr>
        <w:t xml:space="preserve"> </w:t>
      </w:r>
      <w:r>
        <w:rPr>
          <w:sz w:val="24"/>
        </w:rPr>
        <w:t>продукції;</w:t>
      </w:r>
    </w:p>
    <w:p w:rsidR="00602451" w:rsidRDefault="00D07997">
      <w:pPr>
        <w:pStyle w:val="a4"/>
        <w:numPr>
          <w:ilvl w:val="0"/>
          <w:numId w:val="22"/>
        </w:numPr>
        <w:tabs>
          <w:tab w:val="left" w:pos="1094"/>
        </w:tabs>
        <w:ind w:left="1093" w:hanging="145"/>
        <w:jc w:val="both"/>
        <w:rPr>
          <w:sz w:val="24"/>
        </w:rPr>
      </w:pPr>
      <w:r>
        <w:rPr>
          <w:sz w:val="24"/>
        </w:rPr>
        <w:t>конкуренція</w:t>
      </w:r>
      <w:r>
        <w:rPr>
          <w:spacing w:val="-3"/>
          <w:sz w:val="24"/>
        </w:rPr>
        <w:t xml:space="preserve"> </w:t>
      </w:r>
      <w:r>
        <w:rPr>
          <w:sz w:val="24"/>
        </w:rPr>
        <w:t>фактична</w:t>
      </w:r>
      <w:r>
        <w:rPr>
          <w:spacing w:val="1"/>
          <w:sz w:val="24"/>
        </w:rPr>
        <w:t xml:space="preserve"> </w:t>
      </w:r>
      <w:r>
        <w:rPr>
          <w:sz w:val="24"/>
        </w:rPr>
        <w:t>і</w:t>
      </w:r>
      <w:r>
        <w:rPr>
          <w:spacing w:val="-12"/>
          <w:sz w:val="24"/>
        </w:rPr>
        <w:t xml:space="preserve"> </w:t>
      </w:r>
      <w:r>
        <w:rPr>
          <w:sz w:val="24"/>
        </w:rPr>
        <w:t>потенційна.</w:t>
      </w:r>
    </w:p>
    <w:p w:rsidR="00602451" w:rsidRDefault="00D07997">
      <w:pPr>
        <w:pStyle w:val="a4"/>
        <w:numPr>
          <w:ilvl w:val="0"/>
          <w:numId w:val="18"/>
        </w:numPr>
        <w:tabs>
          <w:tab w:val="left" w:pos="1214"/>
        </w:tabs>
        <w:spacing w:line="240" w:lineRule="auto"/>
        <w:ind w:left="239" w:right="827" w:firstLine="710"/>
        <w:jc w:val="both"/>
        <w:rPr>
          <w:sz w:val="24"/>
        </w:rPr>
      </w:pPr>
      <w:r>
        <w:rPr>
          <w:sz w:val="24"/>
        </w:rPr>
        <w:t>Оцінка можливості й економічної доцільності досягнення підприємством цілей,</w:t>
      </w:r>
      <w:r>
        <w:rPr>
          <w:spacing w:val="1"/>
          <w:sz w:val="24"/>
        </w:rPr>
        <w:t xml:space="preserve"> </w:t>
      </w:r>
      <w:r>
        <w:rPr>
          <w:sz w:val="24"/>
        </w:rPr>
        <w:t>окреслених у маркетинговій програмі. На даному етапі виконується оцінка достатності</w:t>
      </w:r>
      <w:r>
        <w:rPr>
          <w:spacing w:val="1"/>
          <w:sz w:val="24"/>
        </w:rPr>
        <w:t xml:space="preserve"> </w:t>
      </w:r>
      <w:r>
        <w:rPr>
          <w:sz w:val="24"/>
        </w:rPr>
        <w:t>виробничо-збутового</w:t>
      </w:r>
      <w:r>
        <w:rPr>
          <w:spacing w:val="1"/>
          <w:sz w:val="24"/>
        </w:rPr>
        <w:t xml:space="preserve"> </w:t>
      </w:r>
      <w:r>
        <w:rPr>
          <w:sz w:val="24"/>
        </w:rPr>
        <w:t>потенціалу</w:t>
      </w:r>
      <w:r>
        <w:rPr>
          <w:spacing w:val="1"/>
          <w:sz w:val="24"/>
        </w:rPr>
        <w:t xml:space="preserve"> </w:t>
      </w:r>
      <w:r>
        <w:rPr>
          <w:sz w:val="24"/>
        </w:rPr>
        <w:t>суб’єкта</w:t>
      </w:r>
      <w:r>
        <w:rPr>
          <w:spacing w:val="1"/>
          <w:sz w:val="24"/>
        </w:rPr>
        <w:t xml:space="preserve"> </w:t>
      </w:r>
      <w:r>
        <w:rPr>
          <w:sz w:val="24"/>
        </w:rPr>
        <w:t>господарювання</w:t>
      </w:r>
      <w:r>
        <w:rPr>
          <w:spacing w:val="1"/>
          <w:sz w:val="24"/>
        </w:rPr>
        <w:t xml:space="preserve"> </w:t>
      </w:r>
      <w:r>
        <w:rPr>
          <w:sz w:val="24"/>
        </w:rPr>
        <w:t>для</w:t>
      </w:r>
      <w:r>
        <w:rPr>
          <w:spacing w:val="1"/>
          <w:sz w:val="24"/>
        </w:rPr>
        <w:t xml:space="preserve"> </w:t>
      </w:r>
      <w:r>
        <w:rPr>
          <w:sz w:val="24"/>
        </w:rPr>
        <w:t>реалізації</w:t>
      </w:r>
      <w:r>
        <w:rPr>
          <w:spacing w:val="1"/>
          <w:sz w:val="24"/>
        </w:rPr>
        <w:t xml:space="preserve"> </w:t>
      </w:r>
      <w:r>
        <w:rPr>
          <w:sz w:val="24"/>
        </w:rPr>
        <w:t>цілей</w:t>
      </w:r>
      <w:r>
        <w:rPr>
          <w:spacing w:val="1"/>
          <w:sz w:val="24"/>
        </w:rPr>
        <w:t xml:space="preserve"> </w:t>
      </w:r>
      <w:r>
        <w:rPr>
          <w:sz w:val="24"/>
        </w:rPr>
        <w:t>інноваційного</w:t>
      </w:r>
      <w:r>
        <w:rPr>
          <w:spacing w:val="1"/>
          <w:sz w:val="24"/>
        </w:rPr>
        <w:t xml:space="preserve"> </w:t>
      </w:r>
      <w:r>
        <w:rPr>
          <w:sz w:val="24"/>
        </w:rPr>
        <w:t>розвитку,</w:t>
      </w:r>
      <w:r>
        <w:rPr>
          <w:spacing w:val="1"/>
          <w:sz w:val="24"/>
        </w:rPr>
        <w:t xml:space="preserve"> </w:t>
      </w:r>
      <w:r>
        <w:rPr>
          <w:sz w:val="24"/>
        </w:rPr>
        <w:t>окреслених</w:t>
      </w:r>
      <w:r>
        <w:rPr>
          <w:spacing w:val="1"/>
          <w:sz w:val="24"/>
        </w:rPr>
        <w:t xml:space="preserve"> </w:t>
      </w:r>
      <w:r>
        <w:rPr>
          <w:sz w:val="24"/>
        </w:rPr>
        <w:t>у</w:t>
      </w:r>
      <w:r>
        <w:rPr>
          <w:spacing w:val="1"/>
          <w:sz w:val="24"/>
        </w:rPr>
        <w:t xml:space="preserve"> </w:t>
      </w:r>
      <w:r>
        <w:rPr>
          <w:sz w:val="24"/>
        </w:rPr>
        <w:t>маркетинговій</w:t>
      </w:r>
      <w:r>
        <w:rPr>
          <w:spacing w:val="1"/>
          <w:sz w:val="24"/>
        </w:rPr>
        <w:t xml:space="preserve"> </w:t>
      </w:r>
      <w:r>
        <w:rPr>
          <w:sz w:val="24"/>
        </w:rPr>
        <w:t>стратегії,</w:t>
      </w:r>
      <w:r>
        <w:rPr>
          <w:spacing w:val="1"/>
          <w:sz w:val="24"/>
        </w:rPr>
        <w:t xml:space="preserve"> </w:t>
      </w:r>
      <w:r>
        <w:rPr>
          <w:sz w:val="24"/>
        </w:rPr>
        <w:t>а</w:t>
      </w:r>
      <w:r>
        <w:rPr>
          <w:spacing w:val="1"/>
          <w:sz w:val="24"/>
        </w:rPr>
        <w:t xml:space="preserve"> </w:t>
      </w:r>
      <w:r>
        <w:rPr>
          <w:sz w:val="24"/>
        </w:rPr>
        <w:t>також</w:t>
      </w:r>
      <w:r>
        <w:rPr>
          <w:spacing w:val="1"/>
          <w:sz w:val="24"/>
        </w:rPr>
        <w:t xml:space="preserve"> </w:t>
      </w:r>
      <w:r>
        <w:rPr>
          <w:sz w:val="24"/>
        </w:rPr>
        <w:t>визначається</w:t>
      </w:r>
      <w:r>
        <w:rPr>
          <w:spacing w:val="1"/>
          <w:sz w:val="24"/>
        </w:rPr>
        <w:t xml:space="preserve"> </w:t>
      </w:r>
      <w:r>
        <w:rPr>
          <w:sz w:val="24"/>
        </w:rPr>
        <w:t>економічна</w:t>
      </w:r>
      <w:r>
        <w:rPr>
          <w:spacing w:val="2"/>
          <w:sz w:val="24"/>
        </w:rPr>
        <w:t xml:space="preserve"> </w:t>
      </w:r>
      <w:r>
        <w:rPr>
          <w:sz w:val="24"/>
        </w:rPr>
        <w:t>ефективність</w:t>
      </w:r>
      <w:r>
        <w:rPr>
          <w:spacing w:val="9"/>
          <w:sz w:val="24"/>
        </w:rPr>
        <w:t xml:space="preserve"> </w:t>
      </w:r>
      <w:r>
        <w:rPr>
          <w:sz w:val="24"/>
        </w:rPr>
        <w:t>її</w:t>
      </w:r>
      <w:r>
        <w:rPr>
          <w:spacing w:val="-9"/>
          <w:sz w:val="24"/>
        </w:rPr>
        <w:t xml:space="preserve"> </w:t>
      </w:r>
      <w:r>
        <w:rPr>
          <w:sz w:val="24"/>
        </w:rPr>
        <w:t>реалізації.</w:t>
      </w:r>
    </w:p>
    <w:p w:rsidR="00602451" w:rsidRDefault="00D07997">
      <w:pPr>
        <w:pStyle w:val="a4"/>
        <w:numPr>
          <w:ilvl w:val="0"/>
          <w:numId w:val="18"/>
        </w:numPr>
        <w:tabs>
          <w:tab w:val="left" w:pos="1392"/>
        </w:tabs>
        <w:spacing w:line="242" w:lineRule="auto"/>
        <w:ind w:left="239" w:right="834" w:firstLine="710"/>
        <w:jc w:val="both"/>
        <w:rPr>
          <w:sz w:val="24"/>
        </w:rPr>
      </w:pPr>
      <w:r>
        <w:rPr>
          <w:sz w:val="24"/>
        </w:rPr>
        <w:t>Розроблення</w:t>
      </w:r>
      <w:r>
        <w:rPr>
          <w:spacing w:val="1"/>
          <w:sz w:val="24"/>
        </w:rPr>
        <w:t xml:space="preserve"> </w:t>
      </w:r>
      <w:r>
        <w:rPr>
          <w:sz w:val="24"/>
        </w:rPr>
        <w:t>конструкторської</w:t>
      </w:r>
      <w:r>
        <w:rPr>
          <w:spacing w:val="1"/>
          <w:sz w:val="24"/>
        </w:rPr>
        <w:t xml:space="preserve"> </w:t>
      </w:r>
      <w:r>
        <w:rPr>
          <w:sz w:val="24"/>
        </w:rPr>
        <w:t>і</w:t>
      </w:r>
      <w:r>
        <w:rPr>
          <w:spacing w:val="1"/>
          <w:sz w:val="24"/>
        </w:rPr>
        <w:t xml:space="preserve"> </w:t>
      </w:r>
      <w:r>
        <w:rPr>
          <w:sz w:val="24"/>
        </w:rPr>
        <w:t>технологічної</w:t>
      </w:r>
      <w:r>
        <w:rPr>
          <w:spacing w:val="1"/>
          <w:sz w:val="24"/>
        </w:rPr>
        <w:t xml:space="preserve"> </w:t>
      </w:r>
      <w:r>
        <w:rPr>
          <w:sz w:val="24"/>
        </w:rPr>
        <w:t>документації</w:t>
      </w:r>
      <w:r>
        <w:rPr>
          <w:spacing w:val="1"/>
          <w:sz w:val="24"/>
        </w:rPr>
        <w:t xml:space="preserve"> </w:t>
      </w:r>
      <w:r>
        <w:rPr>
          <w:sz w:val="24"/>
        </w:rPr>
        <w:t>інновації,</w:t>
      </w:r>
      <w:r>
        <w:rPr>
          <w:spacing w:val="1"/>
          <w:sz w:val="24"/>
        </w:rPr>
        <w:t xml:space="preserve"> </w:t>
      </w:r>
      <w:r>
        <w:rPr>
          <w:sz w:val="24"/>
        </w:rPr>
        <w:t>виготовлення</w:t>
      </w:r>
      <w:r>
        <w:rPr>
          <w:spacing w:val="-6"/>
          <w:sz w:val="24"/>
        </w:rPr>
        <w:t xml:space="preserve"> </w:t>
      </w:r>
      <w:r>
        <w:rPr>
          <w:sz w:val="24"/>
        </w:rPr>
        <w:t>дослідних</w:t>
      </w:r>
      <w:r>
        <w:rPr>
          <w:spacing w:val="-4"/>
          <w:sz w:val="24"/>
        </w:rPr>
        <w:t xml:space="preserve"> </w:t>
      </w:r>
      <w:r>
        <w:rPr>
          <w:sz w:val="24"/>
        </w:rPr>
        <w:t>зразків</w:t>
      </w:r>
      <w:r>
        <w:rPr>
          <w:spacing w:val="3"/>
          <w:sz w:val="24"/>
        </w:rPr>
        <w:t xml:space="preserve"> </w:t>
      </w:r>
      <w:r>
        <w:rPr>
          <w:sz w:val="24"/>
        </w:rPr>
        <w:t>та</w:t>
      </w:r>
      <w:r>
        <w:rPr>
          <w:spacing w:val="3"/>
          <w:sz w:val="24"/>
        </w:rPr>
        <w:t xml:space="preserve"> </w:t>
      </w:r>
      <w:r>
        <w:rPr>
          <w:sz w:val="24"/>
        </w:rPr>
        <w:t>їх</w:t>
      </w:r>
      <w:r>
        <w:rPr>
          <w:spacing w:val="-6"/>
          <w:sz w:val="24"/>
        </w:rPr>
        <w:t xml:space="preserve"> </w:t>
      </w:r>
      <w:r>
        <w:rPr>
          <w:sz w:val="24"/>
        </w:rPr>
        <w:t>випробування.</w:t>
      </w:r>
    </w:p>
    <w:p w:rsidR="00602451" w:rsidRDefault="00D07997">
      <w:pPr>
        <w:pStyle w:val="a4"/>
        <w:numPr>
          <w:ilvl w:val="0"/>
          <w:numId w:val="18"/>
        </w:numPr>
        <w:tabs>
          <w:tab w:val="left" w:pos="1281"/>
        </w:tabs>
        <w:spacing w:line="240" w:lineRule="auto"/>
        <w:ind w:left="239" w:right="826" w:firstLine="710"/>
        <w:jc w:val="both"/>
        <w:rPr>
          <w:sz w:val="24"/>
        </w:rPr>
      </w:pPr>
      <w:r>
        <w:rPr>
          <w:sz w:val="24"/>
        </w:rPr>
        <w:t>Випробування</w:t>
      </w:r>
      <w:r>
        <w:rPr>
          <w:spacing w:val="1"/>
          <w:sz w:val="24"/>
        </w:rPr>
        <w:t xml:space="preserve"> </w:t>
      </w:r>
      <w:r>
        <w:rPr>
          <w:sz w:val="24"/>
        </w:rPr>
        <w:t>інновації</w:t>
      </w:r>
      <w:r>
        <w:rPr>
          <w:spacing w:val="1"/>
          <w:sz w:val="24"/>
        </w:rPr>
        <w:t xml:space="preserve"> </w:t>
      </w:r>
      <w:r>
        <w:rPr>
          <w:sz w:val="24"/>
        </w:rPr>
        <w:t>в</w:t>
      </w:r>
      <w:r>
        <w:rPr>
          <w:spacing w:val="1"/>
          <w:sz w:val="24"/>
        </w:rPr>
        <w:t xml:space="preserve"> </w:t>
      </w:r>
      <w:r>
        <w:rPr>
          <w:sz w:val="24"/>
        </w:rPr>
        <w:t>ринкових</w:t>
      </w:r>
      <w:r>
        <w:rPr>
          <w:spacing w:val="1"/>
          <w:sz w:val="24"/>
        </w:rPr>
        <w:t xml:space="preserve"> </w:t>
      </w:r>
      <w:r>
        <w:rPr>
          <w:sz w:val="24"/>
        </w:rPr>
        <w:t>умовах.</w:t>
      </w:r>
      <w:r>
        <w:rPr>
          <w:spacing w:val="1"/>
          <w:sz w:val="24"/>
        </w:rPr>
        <w:t xml:space="preserve"> </w:t>
      </w:r>
      <w:r>
        <w:rPr>
          <w:sz w:val="24"/>
        </w:rPr>
        <w:t>Виконують</w:t>
      </w:r>
      <w:r>
        <w:rPr>
          <w:spacing w:val="1"/>
          <w:sz w:val="24"/>
        </w:rPr>
        <w:t xml:space="preserve"> </w:t>
      </w:r>
      <w:r>
        <w:rPr>
          <w:sz w:val="24"/>
        </w:rPr>
        <w:t>методом</w:t>
      </w:r>
      <w:r>
        <w:rPr>
          <w:spacing w:val="1"/>
          <w:sz w:val="24"/>
        </w:rPr>
        <w:t xml:space="preserve"> </w:t>
      </w:r>
      <w:r>
        <w:rPr>
          <w:sz w:val="24"/>
        </w:rPr>
        <w:t>пробного</w:t>
      </w:r>
      <w:r>
        <w:rPr>
          <w:spacing w:val="1"/>
          <w:sz w:val="24"/>
        </w:rPr>
        <w:t xml:space="preserve"> </w:t>
      </w:r>
      <w:r>
        <w:rPr>
          <w:sz w:val="24"/>
        </w:rPr>
        <w:t>маркетингу. Його мета – змоделювати на окремих ділянках ринку процеси виведення й</w:t>
      </w:r>
      <w:r>
        <w:rPr>
          <w:spacing w:val="1"/>
          <w:sz w:val="24"/>
        </w:rPr>
        <w:t xml:space="preserve"> </w:t>
      </w:r>
      <w:r>
        <w:rPr>
          <w:sz w:val="24"/>
        </w:rPr>
        <w:t>просування товару на ринок, отримані результати потім будуть використані в масштабах</w:t>
      </w:r>
      <w:r>
        <w:rPr>
          <w:spacing w:val="1"/>
          <w:sz w:val="24"/>
        </w:rPr>
        <w:t xml:space="preserve"> </w:t>
      </w:r>
      <w:r>
        <w:rPr>
          <w:sz w:val="24"/>
        </w:rPr>
        <w:t>усього</w:t>
      </w:r>
      <w:r>
        <w:rPr>
          <w:spacing w:val="2"/>
          <w:sz w:val="24"/>
        </w:rPr>
        <w:t xml:space="preserve"> </w:t>
      </w:r>
      <w:r>
        <w:rPr>
          <w:sz w:val="24"/>
        </w:rPr>
        <w:t>цільового</w:t>
      </w:r>
      <w:r>
        <w:rPr>
          <w:spacing w:val="3"/>
          <w:sz w:val="24"/>
        </w:rPr>
        <w:t xml:space="preserve"> </w:t>
      </w:r>
      <w:r>
        <w:rPr>
          <w:sz w:val="24"/>
        </w:rPr>
        <w:t>ринку.</w:t>
      </w:r>
    </w:p>
    <w:p w:rsidR="00602451" w:rsidRDefault="00D07997">
      <w:pPr>
        <w:pStyle w:val="a4"/>
        <w:numPr>
          <w:ilvl w:val="0"/>
          <w:numId w:val="18"/>
        </w:numPr>
        <w:tabs>
          <w:tab w:val="left" w:pos="1296"/>
        </w:tabs>
        <w:spacing w:line="242" w:lineRule="auto"/>
        <w:ind w:left="239" w:right="823" w:firstLine="710"/>
        <w:jc w:val="both"/>
        <w:rPr>
          <w:sz w:val="24"/>
        </w:rPr>
      </w:pPr>
      <w:r>
        <w:rPr>
          <w:sz w:val="24"/>
        </w:rPr>
        <w:t>Розгортання</w:t>
      </w:r>
      <w:r>
        <w:rPr>
          <w:spacing w:val="1"/>
          <w:sz w:val="24"/>
        </w:rPr>
        <w:t xml:space="preserve"> </w:t>
      </w:r>
      <w:r>
        <w:rPr>
          <w:sz w:val="24"/>
        </w:rPr>
        <w:t>комерційного</w:t>
      </w:r>
      <w:r>
        <w:rPr>
          <w:spacing w:val="1"/>
          <w:sz w:val="24"/>
        </w:rPr>
        <w:t xml:space="preserve"> </w:t>
      </w:r>
      <w:r>
        <w:rPr>
          <w:sz w:val="24"/>
        </w:rPr>
        <w:t>виробництва</w:t>
      </w:r>
      <w:r>
        <w:rPr>
          <w:spacing w:val="1"/>
          <w:sz w:val="24"/>
        </w:rPr>
        <w:t xml:space="preserve"> </w:t>
      </w:r>
      <w:r>
        <w:rPr>
          <w:sz w:val="24"/>
        </w:rPr>
        <w:t>інновації</w:t>
      </w:r>
      <w:r>
        <w:rPr>
          <w:spacing w:val="1"/>
          <w:sz w:val="24"/>
        </w:rPr>
        <w:t xml:space="preserve"> </w:t>
      </w:r>
      <w:r>
        <w:rPr>
          <w:sz w:val="24"/>
        </w:rPr>
        <w:t>в</w:t>
      </w:r>
      <w:r>
        <w:rPr>
          <w:spacing w:val="1"/>
          <w:sz w:val="24"/>
        </w:rPr>
        <w:t xml:space="preserve"> </w:t>
      </w:r>
      <w:r>
        <w:rPr>
          <w:sz w:val="24"/>
        </w:rPr>
        <w:t>обсягах,</w:t>
      </w:r>
      <w:r>
        <w:rPr>
          <w:spacing w:val="1"/>
          <w:sz w:val="24"/>
        </w:rPr>
        <w:t xml:space="preserve"> </w:t>
      </w:r>
      <w:r>
        <w:rPr>
          <w:sz w:val="24"/>
        </w:rPr>
        <w:t>визначених</w:t>
      </w:r>
      <w:r>
        <w:rPr>
          <w:spacing w:val="1"/>
          <w:sz w:val="24"/>
        </w:rPr>
        <w:t xml:space="preserve"> </w:t>
      </w:r>
      <w:r>
        <w:rPr>
          <w:sz w:val="24"/>
        </w:rPr>
        <w:t>у</w:t>
      </w:r>
      <w:r>
        <w:rPr>
          <w:spacing w:val="1"/>
          <w:sz w:val="24"/>
        </w:rPr>
        <w:t xml:space="preserve"> </w:t>
      </w:r>
      <w:r>
        <w:rPr>
          <w:sz w:val="24"/>
        </w:rPr>
        <w:t>маркетинговій</w:t>
      </w:r>
      <w:r>
        <w:rPr>
          <w:spacing w:val="2"/>
          <w:sz w:val="24"/>
        </w:rPr>
        <w:t xml:space="preserve"> </w:t>
      </w:r>
      <w:r>
        <w:rPr>
          <w:sz w:val="24"/>
        </w:rPr>
        <w:t>програмі.</w:t>
      </w:r>
    </w:p>
    <w:p w:rsidR="00602451" w:rsidRPr="00D95F34" w:rsidRDefault="00602451" w:rsidP="00D95F34"/>
    <w:p w:rsidR="00602451" w:rsidRPr="00D95F34" w:rsidRDefault="00D07997" w:rsidP="00D95F34">
      <w:r w:rsidRPr="00D95F34">
        <w:t>Аналіз ризику на етапах розробки і виведення нового товару на ринок</w:t>
      </w:r>
    </w:p>
    <w:p w:rsidR="00602451" w:rsidRDefault="00D07997">
      <w:pPr>
        <w:pStyle w:val="a3"/>
        <w:spacing w:line="242" w:lineRule="auto"/>
        <w:ind w:left="239" w:right="1228" w:firstLine="710"/>
      </w:pPr>
      <w:r>
        <w:t>Створення</w:t>
      </w:r>
      <w:r>
        <w:rPr>
          <w:spacing w:val="18"/>
        </w:rPr>
        <w:t xml:space="preserve"> </w:t>
      </w:r>
      <w:r>
        <w:t>нових</w:t>
      </w:r>
      <w:r>
        <w:rPr>
          <w:spacing w:val="13"/>
        </w:rPr>
        <w:t xml:space="preserve"> </w:t>
      </w:r>
      <w:r>
        <w:t>продуктів</w:t>
      </w:r>
      <w:r>
        <w:rPr>
          <w:spacing w:val="20"/>
        </w:rPr>
        <w:t xml:space="preserve"> </w:t>
      </w:r>
      <w:r>
        <w:t>та</w:t>
      </w:r>
      <w:r>
        <w:rPr>
          <w:spacing w:val="17"/>
        </w:rPr>
        <w:t xml:space="preserve"> </w:t>
      </w:r>
      <w:r>
        <w:t>технологій</w:t>
      </w:r>
      <w:r>
        <w:rPr>
          <w:spacing w:val="20"/>
        </w:rPr>
        <w:t xml:space="preserve"> </w:t>
      </w:r>
      <w:r>
        <w:t>пов’язане</w:t>
      </w:r>
      <w:r>
        <w:rPr>
          <w:spacing w:val="17"/>
        </w:rPr>
        <w:t xml:space="preserve"> </w:t>
      </w:r>
      <w:r>
        <w:t>з</w:t>
      </w:r>
      <w:r>
        <w:rPr>
          <w:spacing w:val="15"/>
        </w:rPr>
        <w:t xml:space="preserve"> </w:t>
      </w:r>
      <w:r>
        <w:t>великими</w:t>
      </w:r>
      <w:r>
        <w:rPr>
          <w:spacing w:val="15"/>
        </w:rPr>
        <w:t xml:space="preserve"> </w:t>
      </w:r>
      <w:r>
        <w:t>витратами</w:t>
      </w:r>
      <w:r>
        <w:rPr>
          <w:spacing w:val="12"/>
        </w:rPr>
        <w:t xml:space="preserve"> </w:t>
      </w:r>
      <w:r>
        <w:t>та</w:t>
      </w:r>
      <w:r>
        <w:rPr>
          <w:spacing w:val="-57"/>
        </w:rPr>
        <w:t xml:space="preserve"> </w:t>
      </w:r>
      <w:r>
        <w:t>ризиком.</w:t>
      </w:r>
      <w:r>
        <w:rPr>
          <w:spacing w:val="-1"/>
        </w:rPr>
        <w:t xml:space="preserve"> </w:t>
      </w:r>
      <w:r>
        <w:t>Зменшенню</w:t>
      </w:r>
      <w:r>
        <w:rPr>
          <w:spacing w:val="-6"/>
        </w:rPr>
        <w:t xml:space="preserve"> </w:t>
      </w:r>
      <w:r>
        <w:t>останніх</w:t>
      </w:r>
      <w:r>
        <w:rPr>
          <w:spacing w:val="-4"/>
        </w:rPr>
        <w:t xml:space="preserve"> </w:t>
      </w:r>
      <w:r>
        <w:t>сприяє</w:t>
      </w:r>
      <w:r>
        <w:rPr>
          <w:spacing w:val="-5"/>
        </w:rPr>
        <w:t xml:space="preserve"> </w:t>
      </w:r>
      <w:r>
        <w:t>дотримання</w:t>
      </w:r>
      <w:r>
        <w:rPr>
          <w:spacing w:val="2"/>
        </w:rPr>
        <w:t xml:space="preserve"> </w:t>
      </w:r>
      <w:r>
        <w:t>таких</w:t>
      </w:r>
      <w:r>
        <w:rPr>
          <w:spacing w:val="-4"/>
        </w:rPr>
        <w:t xml:space="preserve"> </w:t>
      </w:r>
      <w:r>
        <w:t>принципів:</w:t>
      </w:r>
    </w:p>
    <w:p w:rsidR="00602451" w:rsidRDefault="00D07997">
      <w:pPr>
        <w:pStyle w:val="a4"/>
        <w:numPr>
          <w:ilvl w:val="0"/>
          <w:numId w:val="17"/>
        </w:numPr>
        <w:tabs>
          <w:tab w:val="left" w:pos="1320"/>
        </w:tabs>
        <w:spacing w:line="242" w:lineRule="auto"/>
        <w:ind w:right="827" w:firstLine="710"/>
        <w:rPr>
          <w:sz w:val="24"/>
        </w:rPr>
      </w:pPr>
      <w:r>
        <w:rPr>
          <w:sz w:val="24"/>
        </w:rPr>
        <w:t>інновація</w:t>
      </w:r>
      <w:r>
        <w:rPr>
          <w:spacing w:val="37"/>
          <w:sz w:val="24"/>
        </w:rPr>
        <w:t xml:space="preserve"> </w:t>
      </w:r>
      <w:r>
        <w:rPr>
          <w:sz w:val="24"/>
        </w:rPr>
        <w:t>має</w:t>
      </w:r>
      <w:r>
        <w:rPr>
          <w:spacing w:val="42"/>
          <w:sz w:val="24"/>
        </w:rPr>
        <w:t xml:space="preserve"> </w:t>
      </w:r>
      <w:r>
        <w:rPr>
          <w:sz w:val="24"/>
        </w:rPr>
        <w:t>базуватися</w:t>
      </w:r>
      <w:r>
        <w:rPr>
          <w:spacing w:val="39"/>
          <w:sz w:val="24"/>
        </w:rPr>
        <w:t xml:space="preserve"> </w:t>
      </w:r>
      <w:r>
        <w:rPr>
          <w:sz w:val="24"/>
        </w:rPr>
        <w:t>на</w:t>
      </w:r>
      <w:r>
        <w:rPr>
          <w:spacing w:val="43"/>
          <w:sz w:val="24"/>
        </w:rPr>
        <w:t xml:space="preserve"> </w:t>
      </w:r>
      <w:r>
        <w:rPr>
          <w:sz w:val="24"/>
        </w:rPr>
        <w:t>довгостроковому</w:t>
      </w:r>
      <w:r>
        <w:rPr>
          <w:spacing w:val="27"/>
          <w:sz w:val="24"/>
        </w:rPr>
        <w:t xml:space="preserve"> </w:t>
      </w:r>
      <w:r>
        <w:rPr>
          <w:sz w:val="24"/>
        </w:rPr>
        <w:t>цільовому</w:t>
      </w:r>
      <w:r>
        <w:rPr>
          <w:spacing w:val="30"/>
          <w:sz w:val="24"/>
        </w:rPr>
        <w:t xml:space="preserve"> </w:t>
      </w:r>
      <w:r>
        <w:rPr>
          <w:sz w:val="24"/>
        </w:rPr>
        <w:t>та</w:t>
      </w:r>
      <w:r>
        <w:rPr>
          <w:spacing w:val="42"/>
          <w:sz w:val="24"/>
        </w:rPr>
        <w:t xml:space="preserve"> </w:t>
      </w:r>
      <w:r>
        <w:rPr>
          <w:sz w:val="24"/>
        </w:rPr>
        <w:t>стратегічному</w:t>
      </w:r>
      <w:r>
        <w:rPr>
          <w:spacing w:val="-57"/>
          <w:sz w:val="24"/>
        </w:rPr>
        <w:t xml:space="preserve"> </w:t>
      </w:r>
      <w:r>
        <w:rPr>
          <w:sz w:val="24"/>
        </w:rPr>
        <w:t>плануванні;</w:t>
      </w:r>
    </w:p>
    <w:p w:rsidR="00602451" w:rsidRDefault="00D07997">
      <w:pPr>
        <w:pStyle w:val="a4"/>
        <w:numPr>
          <w:ilvl w:val="0"/>
          <w:numId w:val="17"/>
        </w:numPr>
        <w:tabs>
          <w:tab w:val="left" w:pos="1320"/>
        </w:tabs>
        <w:spacing w:line="242" w:lineRule="auto"/>
        <w:ind w:left="238" w:right="833" w:firstLine="710"/>
        <w:rPr>
          <w:sz w:val="24"/>
        </w:rPr>
      </w:pPr>
      <w:r>
        <w:rPr>
          <w:sz w:val="24"/>
        </w:rPr>
        <w:t>розмір,</w:t>
      </w:r>
      <w:r>
        <w:rPr>
          <w:spacing w:val="26"/>
          <w:sz w:val="24"/>
        </w:rPr>
        <w:t xml:space="preserve"> </w:t>
      </w:r>
      <w:r>
        <w:rPr>
          <w:sz w:val="24"/>
        </w:rPr>
        <w:t>структура,</w:t>
      </w:r>
      <w:r>
        <w:rPr>
          <w:spacing w:val="27"/>
          <w:sz w:val="24"/>
        </w:rPr>
        <w:t xml:space="preserve"> </w:t>
      </w:r>
      <w:r>
        <w:rPr>
          <w:sz w:val="24"/>
        </w:rPr>
        <w:t>фінансові</w:t>
      </w:r>
      <w:r>
        <w:rPr>
          <w:spacing w:val="16"/>
          <w:sz w:val="24"/>
        </w:rPr>
        <w:t xml:space="preserve"> </w:t>
      </w:r>
      <w:r>
        <w:rPr>
          <w:sz w:val="24"/>
        </w:rPr>
        <w:t>можливості</w:t>
      </w:r>
      <w:r>
        <w:rPr>
          <w:spacing w:val="16"/>
          <w:sz w:val="24"/>
        </w:rPr>
        <w:t xml:space="preserve"> </w:t>
      </w:r>
      <w:r>
        <w:rPr>
          <w:sz w:val="24"/>
        </w:rPr>
        <w:t>підприємства</w:t>
      </w:r>
      <w:r>
        <w:rPr>
          <w:spacing w:val="24"/>
          <w:sz w:val="24"/>
        </w:rPr>
        <w:t xml:space="preserve"> </w:t>
      </w:r>
      <w:r>
        <w:rPr>
          <w:sz w:val="24"/>
        </w:rPr>
        <w:t>мають</w:t>
      </w:r>
      <w:r>
        <w:rPr>
          <w:spacing w:val="23"/>
          <w:sz w:val="24"/>
        </w:rPr>
        <w:t xml:space="preserve"> </w:t>
      </w:r>
      <w:r>
        <w:rPr>
          <w:sz w:val="24"/>
        </w:rPr>
        <w:t>бути</w:t>
      </w:r>
      <w:r>
        <w:rPr>
          <w:spacing w:val="25"/>
          <w:sz w:val="24"/>
        </w:rPr>
        <w:t xml:space="preserve"> </w:t>
      </w:r>
      <w:r>
        <w:rPr>
          <w:sz w:val="24"/>
        </w:rPr>
        <w:t>достатніми</w:t>
      </w:r>
      <w:r>
        <w:rPr>
          <w:spacing w:val="-57"/>
          <w:sz w:val="24"/>
        </w:rPr>
        <w:t xml:space="preserve"> </w:t>
      </w:r>
      <w:r>
        <w:rPr>
          <w:sz w:val="24"/>
        </w:rPr>
        <w:t>для</w:t>
      </w:r>
      <w:r>
        <w:rPr>
          <w:spacing w:val="1"/>
          <w:sz w:val="24"/>
        </w:rPr>
        <w:t xml:space="preserve"> </w:t>
      </w:r>
      <w:r>
        <w:rPr>
          <w:sz w:val="24"/>
        </w:rPr>
        <w:t>здійснення</w:t>
      </w:r>
      <w:r>
        <w:rPr>
          <w:spacing w:val="6"/>
          <w:sz w:val="24"/>
        </w:rPr>
        <w:t xml:space="preserve"> </w:t>
      </w:r>
      <w:r>
        <w:rPr>
          <w:sz w:val="24"/>
        </w:rPr>
        <w:t>інноваційних</w:t>
      </w:r>
      <w:r>
        <w:rPr>
          <w:spacing w:val="-4"/>
          <w:sz w:val="24"/>
        </w:rPr>
        <w:t xml:space="preserve"> </w:t>
      </w:r>
      <w:r>
        <w:rPr>
          <w:sz w:val="24"/>
        </w:rPr>
        <w:t>заходів;</w:t>
      </w:r>
    </w:p>
    <w:p w:rsidR="00602451" w:rsidRDefault="00D07997">
      <w:pPr>
        <w:pStyle w:val="a4"/>
        <w:numPr>
          <w:ilvl w:val="0"/>
          <w:numId w:val="17"/>
        </w:numPr>
        <w:tabs>
          <w:tab w:val="left" w:pos="1319"/>
        </w:tabs>
        <w:spacing w:line="270" w:lineRule="exact"/>
        <w:ind w:left="1318"/>
        <w:rPr>
          <w:sz w:val="24"/>
        </w:rPr>
      </w:pPr>
      <w:r>
        <w:rPr>
          <w:sz w:val="24"/>
        </w:rPr>
        <w:t>підприємству</w:t>
      </w:r>
      <w:r>
        <w:rPr>
          <w:spacing w:val="-10"/>
          <w:sz w:val="24"/>
        </w:rPr>
        <w:t xml:space="preserve"> </w:t>
      </w:r>
      <w:r>
        <w:rPr>
          <w:sz w:val="24"/>
        </w:rPr>
        <w:t>необхідно творчо</w:t>
      </w:r>
      <w:r>
        <w:rPr>
          <w:spacing w:val="-1"/>
          <w:sz w:val="24"/>
        </w:rPr>
        <w:t xml:space="preserve"> </w:t>
      </w:r>
      <w:r>
        <w:rPr>
          <w:sz w:val="24"/>
        </w:rPr>
        <w:t>підходити</w:t>
      </w:r>
      <w:r>
        <w:rPr>
          <w:spacing w:val="-1"/>
          <w:sz w:val="24"/>
        </w:rPr>
        <w:t xml:space="preserve"> </w:t>
      </w:r>
      <w:r>
        <w:rPr>
          <w:sz w:val="24"/>
        </w:rPr>
        <w:t>до</w:t>
      </w:r>
      <w:r>
        <w:rPr>
          <w:spacing w:val="-1"/>
          <w:sz w:val="24"/>
        </w:rPr>
        <w:t xml:space="preserve"> </w:t>
      </w:r>
      <w:r>
        <w:rPr>
          <w:sz w:val="24"/>
        </w:rPr>
        <w:t>цільових</w:t>
      </w:r>
      <w:r>
        <w:rPr>
          <w:spacing w:val="-7"/>
          <w:sz w:val="24"/>
        </w:rPr>
        <w:t xml:space="preserve"> </w:t>
      </w:r>
      <w:r>
        <w:rPr>
          <w:sz w:val="24"/>
        </w:rPr>
        <w:t>ринків</w:t>
      </w:r>
      <w:r>
        <w:rPr>
          <w:spacing w:val="-1"/>
          <w:sz w:val="24"/>
        </w:rPr>
        <w:t xml:space="preserve"> </w:t>
      </w:r>
      <w:r>
        <w:rPr>
          <w:sz w:val="24"/>
        </w:rPr>
        <w:t>та</w:t>
      </w:r>
      <w:r>
        <w:rPr>
          <w:spacing w:val="-5"/>
          <w:sz w:val="24"/>
        </w:rPr>
        <w:t xml:space="preserve"> </w:t>
      </w:r>
      <w:r>
        <w:rPr>
          <w:sz w:val="24"/>
        </w:rPr>
        <w:t>технологій;</w:t>
      </w:r>
    </w:p>
    <w:p w:rsidR="00602451" w:rsidRDefault="00D07997">
      <w:pPr>
        <w:pStyle w:val="a4"/>
        <w:numPr>
          <w:ilvl w:val="0"/>
          <w:numId w:val="17"/>
        </w:numPr>
        <w:tabs>
          <w:tab w:val="left" w:pos="1319"/>
        </w:tabs>
        <w:spacing w:line="237" w:lineRule="auto"/>
        <w:ind w:left="238" w:right="836" w:firstLine="710"/>
        <w:rPr>
          <w:sz w:val="24"/>
        </w:rPr>
      </w:pPr>
      <w:r>
        <w:rPr>
          <w:sz w:val="24"/>
        </w:rPr>
        <w:t>слід</w:t>
      </w:r>
      <w:r>
        <w:rPr>
          <w:spacing w:val="24"/>
          <w:sz w:val="24"/>
        </w:rPr>
        <w:t xml:space="preserve"> </w:t>
      </w:r>
      <w:r>
        <w:rPr>
          <w:sz w:val="24"/>
        </w:rPr>
        <w:t>здійснювати</w:t>
      </w:r>
      <w:r>
        <w:rPr>
          <w:spacing w:val="24"/>
          <w:sz w:val="24"/>
        </w:rPr>
        <w:t xml:space="preserve"> </w:t>
      </w:r>
      <w:r>
        <w:rPr>
          <w:sz w:val="24"/>
        </w:rPr>
        <w:t>постійний</w:t>
      </w:r>
      <w:r>
        <w:rPr>
          <w:spacing w:val="26"/>
          <w:sz w:val="24"/>
        </w:rPr>
        <w:t xml:space="preserve"> </w:t>
      </w:r>
      <w:r>
        <w:rPr>
          <w:sz w:val="24"/>
        </w:rPr>
        <w:t>обмін</w:t>
      </w:r>
      <w:r>
        <w:rPr>
          <w:spacing w:val="28"/>
          <w:sz w:val="24"/>
        </w:rPr>
        <w:t xml:space="preserve"> </w:t>
      </w:r>
      <w:r>
        <w:rPr>
          <w:sz w:val="24"/>
        </w:rPr>
        <w:t>інформацією</w:t>
      </w:r>
      <w:r>
        <w:rPr>
          <w:spacing w:val="24"/>
          <w:sz w:val="24"/>
        </w:rPr>
        <w:t xml:space="preserve"> </w:t>
      </w:r>
      <w:r>
        <w:rPr>
          <w:sz w:val="24"/>
        </w:rPr>
        <w:t>зі</w:t>
      </w:r>
      <w:r>
        <w:rPr>
          <w:spacing w:val="18"/>
          <w:sz w:val="24"/>
        </w:rPr>
        <w:t xml:space="preserve"> </w:t>
      </w:r>
      <w:r>
        <w:rPr>
          <w:sz w:val="24"/>
        </w:rPr>
        <w:t>споживачами</w:t>
      </w:r>
      <w:r>
        <w:rPr>
          <w:spacing w:val="23"/>
          <w:sz w:val="24"/>
        </w:rPr>
        <w:t xml:space="preserve"> </w:t>
      </w:r>
      <w:r>
        <w:rPr>
          <w:sz w:val="24"/>
        </w:rPr>
        <w:t>та</w:t>
      </w:r>
      <w:r>
        <w:rPr>
          <w:spacing w:val="23"/>
          <w:sz w:val="24"/>
        </w:rPr>
        <w:t xml:space="preserve"> </w:t>
      </w:r>
      <w:r>
        <w:rPr>
          <w:sz w:val="24"/>
        </w:rPr>
        <w:t>експертами</w:t>
      </w:r>
      <w:r>
        <w:rPr>
          <w:spacing w:val="-57"/>
          <w:sz w:val="24"/>
        </w:rPr>
        <w:t xml:space="preserve"> </w:t>
      </w:r>
      <w:r>
        <w:rPr>
          <w:sz w:val="24"/>
        </w:rPr>
        <w:t>для</w:t>
      </w:r>
      <w:r>
        <w:rPr>
          <w:spacing w:val="2"/>
          <w:sz w:val="24"/>
        </w:rPr>
        <w:t xml:space="preserve"> </w:t>
      </w:r>
      <w:r>
        <w:rPr>
          <w:sz w:val="24"/>
        </w:rPr>
        <w:t>своєчасного</w:t>
      </w:r>
      <w:r>
        <w:rPr>
          <w:spacing w:val="-2"/>
          <w:sz w:val="24"/>
        </w:rPr>
        <w:t xml:space="preserve"> </w:t>
      </w:r>
      <w:r>
        <w:rPr>
          <w:sz w:val="24"/>
        </w:rPr>
        <w:t>виявлення</w:t>
      </w:r>
      <w:r>
        <w:rPr>
          <w:spacing w:val="-2"/>
          <w:sz w:val="24"/>
        </w:rPr>
        <w:t xml:space="preserve"> </w:t>
      </w:r>
      <w:r>
        <w:rPr>
          <w:sz w:val="24"/>
        </w:rPr>
        <w:t>нових</w:t>
      </w:r>
      <w:r>
        <w:rPr>
          <w:spacing w:val="-6"/>
          <w:sz w:val="24"/>
        </w:rPr>
        <w:t xml:space="preserve"> </w:t>
      </w:r>
      <w:r>
        <w:rPr>
          <w:sz w:val="24"/>
        </w:rPr>
        <w:t>потреб;</w:t>
      </w:r>
    </w:p>
    <w:p w:rsidR="00602451" w:rsidRDefault="00D07997">
      <w:pPr>
        <w:pStyle w:val="a4"/>
        <w:numPr>
          <w:ilvl w:val="0"/>
          <w:numId w:val="17"/>
        </w:numPr>
        <w:tabs>
          <w:tab w:val="left" w:pos="1319"/>
        </w:tabs>
        <w:ind w:left="1318"/>
        <w:rPr>
          <w:sz w:val="24"/>
        </w:rPr>
      </w:pPr>
      <w:r>
        <w:rPr>
          <w:sz w:val="24"/>
        </w:rPr>
        <w:t>нові</w:t>
      </w:r>
      <w:r>
        <w:rPr>
          <w:spacing w:val="-9"/>
          <w:sz w:val="24"/>
        </w:rPr>
        <w:t xml:space="preserve"> </w:t>
      </w:r>
      <w:r>
        <w:rPr>
          <w:sz w:val="24"/>
        </w:rPr>
        <w:t>продукти</w:t>
      </w:r>
      <w:r>
        <w:rPr>
          <w:spacing w:val="1"/>
          <w:sz w:val="24"/>
        </w:rPr>
        <w:t xml:space="preserve"> </w:t>
      </w:r>
      <w:r>
        <w:rPr>
          <w:sz w:val="24"/>
        </w:rPr>
        <w:t>повинні</w:t>
      </w:r>
      <w:r>
        <w:rPr>
          <w:spacing w:val="-12"/>
          <w:sz w:val="24"/>
        </w:rPr>
        <w:t xml:space="preserve"> </w:t>
      </w:r>
      <w:r>
        <w:rPr>
          <w:sz w:val="24"/>
        </w:rPr>
        <w:t>відрізнятися</w:t>
      </w:r>
      <w:r>
        <w:rPr>
          <w:spacing w:val="1"/>
          <w:sz w:val="24"/>
        </w:rPr>
        <w:t xml:space="preserve"> </w:t>
      </w:r>
      <w:r>
        <w:rPr>
          <w:sz w:val="24"/>
        </w:rPr>
        <w:t>від</w:t>
      </w:r>
      <w:r>
        <w:rPr>
          <w:spacing w:val="-6"/>
          <w:sz w:val="24"/>
        </w:rPr>
        <w:t xml:space="preserve"> </w:t>
      </w:r>
      <w:r>
        <w:rPr>
          <w:sz w:val="24"/>
        </w:rPr>
        <w:t>конкуруючих;</w:t>
      </w:r>
    </w:p>
    <w:p w:rsidR="00602451" w:rsidRDefault="00D07997">
      <w:pPr>
        <w:pStyle w:val="a4"/>
        <w:numPr>
          <w:ilvl w:val="0"/>
          <w:numId w:val="17"/>
        </w:numPr>
        <w:tabs>
          <w:tab w:val="left" w:pos="1319"/>
        </w:tabs>
        <w:spacing w:line="242" w:lineRule="auto"/>
        <w:ind w:left="238" w:right="837" w:firstLine="710"/>
        <w:rPr>
          <w:sz w:val="24"/>
        </w:rPr>
      </w:pPr>
      <w:r>
        <w:rPr>
          <w:sz w:val="24"/>
        </w:rPr>
        <w:t>інновації,</w:t>
      </w:r>
      <w:r>
        <w:rPr>
          <w:spacing w:val="14"/>
          <w:sz w:val="24"/>
        </w:rPr>
        <w:t xml:space="preserve"> </w:t>
      </w:r>
      <w:r>
        <w:rPr>
          <w:sz w:val="24"/>
        </w:rPr>
        <w:t>джерелом</w:t>
      </w:r>
      <w:r>
        <w:rPr>
          <w:spacing w:val="13"/>
          <w:sz w:val="24"/>
        </w:rPr>
        <w:t xml:space="preserve"> </w:t>
      </w:r>
      <w:r>
        <w:rPr>
          <w:sz w:val="24"/>
        </w:rPr>
        <w:t>яких</w:t>
      </w:r>
      <w:r>
        <w:rPr>
          <w:spacing w:val="7"/>
          <w:sz w:val="24"/>
        </w:rPr>
        <w:t xml:space="preserve"> </w:t>
      </w:r>
      <w:r>
        <w:rPr>
          <w:sz w:val="24"/>
        </w:rPr>
        <w:t>були</w:t>
      </w:r>
      <w:r>
        <w:rPr>
          <w:spacing w:val="12"/>
          <w:sz w:val="24"/>
        </w:rPr>
        <w:t xml:space="preserve"> </w:t>
      </w:r>
      <w:r>
        <w:rPr>
          <w:sz w:val="24"/>
        </w:rPr>
        <w:t>вимоги</w:t>
      </w:r>
      <w:r>
        <w:rPr>
          <w:spacing w:val="10"/>
          <w:sz w:val="24"/>
        </w:rPr>
        <w:t xml:space="preserve"> </w:t>
      </w:r>
      <w:r>
        <w:rPr>
          <w:sz w:val="24"/>
        </w:rPr>
        <w:t>ринку,</w:t>
      </w:r>
      <w:r>
        <w:rPr>
          <w:spacing w:val="14"/>
          <w:sz w:val="24"/>
        </w:rPr>
        <w:t xml:space="preserve"> </w:t>
      </w:r>
      <w:r>
        <w:rPr>
          <w:sz w:val="24"/>
        </w:rPr>
        <w:t>мають</w:t>
      </w:r>
      <w:r>
        <w:rPr>
          <w:spacing w:val="13"/>
          <w:sz w:val="24"/>
        </w:rPr>
        <w:t xml:space="preserve"> </w:t>
      </w:r>
      <w:r>
        <w:rPr>
          <w:sz w:val="24"/>
        </w:rPr>
        <w:t>більші</w:t>
      </w:r>
      <w:r>
        <w:rPr>
          <w:spacing w:val="3"/>
          <w:sz w:val="24"/>
        </w:rPr>
        <w:t xml:space="preserve"> </w:t>
      </w:r>
      <w:r>
        <w:rPr>
          <w:sz w:val="24"/>
        </w:rPr>
        <w:t>шанси</w:t>
      </w:r>
      <w:r>
        <w:rPr>
          <w:spacing w:val="1"/>
          <w:sz w:val="24"/>
        </w:rPr>
        <w:t xml:space="preserve"> </w:t>
      </w:r>
      <w:r>
        <w:rPr>
          <w:sz w:val="24"/>
        </w:rPr>
        <w:t>на</w:t>
      </w:r>
      <w:r>
        <w:rPr>
          <w:spacing w:val="6"/>
          <w:sz w:val="24"/>
        </w:rPr>
        <w:t xml:space="preserve"> </w:t>
      </w:r>
      <w:r>
        <w:rPr>
          <w:sz w:val="24"/>
        </w:rPr>
        <w:t>успіх</w:t>
      </w:r>
      <w:r>
        <w:rPr>
          <w:spacing w:val="2"/>
          <w:sz w:val="24"/>
        </w:rPr>
        <w:t xml:space="preserve"> </w:t>
      </w:r>
      <w:r>
        <w:rPr>
          <w:sz w:val="24"/>
        </w:rPr>
        <w:t>ніж</w:t>
      </w:r>
      <w:r>
        <w:rPr>
          <w:spacing w:val="-57"/>
          <w:sz w:val="24"/>
        </w:rPr>
        <w:t xml:space="preserve"> </w:t>
      </w:r>
      <w:r>
        <w:rPr>
          <w:sz w:val="24"/>
        </w:rPr>
        <w:t>ті,</w:t>
      </w:r>
      <w:r>
        <w:rPr>
          <w:spacing w:val="2"/>
          <w:sz w:val="24"/>
        </w:rPr>
        <w:t xml:space="preserve"> </w:t>
      </w:r>
      <w:r>
        <w:rPr>
          <w:sz w:val="24"/>
        </w:rPr>
        <w:t>котрі</w:t>
      </w:r>
      <w:r>
        <w:rPr>
          <w:spacing w:val="-10"/>
          <w:sz w:val="24"/>
        </w:rPr>
        <w:t xml:space="preserve"> </w:t>
      </w:r>
      <w:r>
        <w:rPr>
          <w:sz w:val="24"/>
        </w:rPr>
        <w:t>виникли</w:t>
      </w:r>
      <w:r>
        <w:rPr>
          <w:spacing w:val="-9"/>
          <w:sz w:val="24"/>
        </w:rPr>
        <w:t xml:space="preserve"> </w:t>
      </w:r>
      <w:r>
        <w:rPr>
          <w:sz w:val="24"/>
        </w:rPr>
        <w:t>як</w:t>
      </w:r>
      <w:r>
        <w:rPr>
          <w:spacing w:val="-8"/>
          <w:sz w:val="24"/>
        </w:rPr>
        <w:t xml:space="preserve"> </w:t>
      </w:r>
      <w:r>
        <w:rPr>
          <w:sz w:val="24"/>
        </w:rPr>
        <w:t>результат</w:t>
      </w:r>
      <w:r>
        <w:rPr>
          <w:spacing w:val="-3"/>
          <w:sz w:val="24"/>
        </w:rPr>
        <w:t xml:space="preserve"> </w:t>
      </w:r>
      <w:r>
        <w:rPr>
          <w:sz w:val="24"/>
        </w:rPr>
        <w:t>науково-технічних</w:t>
      </w:r>
      <w:r>
        <w:rPr>
          <w:spacing w:val="-9"/>
          <w:sz w:val="24"/>
        </w:rPr>
        <w:t xml:space="preserve"> </w:t>
      </w:r>
      <w:r>
        <w:rPr>
          <w:sz w:val="24"/>
        </w:rPr>
        <w:t>досліджень.</w:t>
      </w:r>
    </w:p>
    <w:p w:rsidR="00602451" w:rsidRDefault="00D07997">
      <w:pPr>
        <w:pStyle w:val="a3"/>
        <w:spacing w:line="270" w:lineRule="exact"/>
        <w:ind w:left="949"/>
      </w:pPr>
      <w:r>
        <w:t>На</w:t>
      </w:r>
      <w:r>
        <w:rPr>
          <w:spacing w:val="17"/>
        </w:rPr>
        <w:t xml:space="preserve"> </w:t>
      </w:r>
      <w:r>
        <w:t>етапах</w:t>
      </w:r>
      <w:r>
        <w:rPr>
          <w:spacing w:val="14"/>
        </w:rPr>
        <w:t xml:space="preserve"> </w:t>
      </w:r>
      <w:r>
        <w:t>розробки</w:t>
      </w:r>
      <w:r>
        <w:rPr>
          <w:spacing w:val="21"/>
        </w:rPr>
        <w:t xml:space="preserve"> </w:t>
      </w:r>
      <w:r>
        <w:t>і</w:t>
      </w:r>
      <w:r>
        <w:rPr>
          <w:spacing w:val="12"/>
        </w:rPr>
        <w:t xml:space="preserve"> </w:t>
      </w:r>
      <w:r>
        <w:t>виведення</w:t>
      </w:r>
      <w:r>
        <w:rPr>
          <w:spacing w:val="18"/>
        </w:rPr>
        <w:t xml:space="preserve"> </w:t>
      </w:r>
      <w:r>
        <w:t>нового</w:t>
      </w:r>
      <w:r>
        <w:rPr>
          <w:spacing w:val="25"/>
        </w:rPr>
        <w:t xml:space="preserve"> </w:t>
      </w:r>
      <w:r>
        <w:t>товару</w:t>
      </w:r>
      <w:r>
        <w:rPr>
          <w:spacing w:val="17"/>
        </w:rPr>
        <w:t xml:space="preserve"> </w:t>
      </w:r>
      <w:r>
        <w:t>на</w:t>
      </w:r>
      <w:r>
        <w:rPr>
          <w:spacing w:val="19"/>
        </w:rPr>
        <w:t xml:space="preserve"> </w:t>
      </w:r>
      <w:r>
        <w:t>ринок</w:t>
      </w:r>
      <w:r>
        <w:rPr>
          <w:spacing w:val="23"/>
        </w:rPr>
        <w:t xml:space="preserve"> </w:t>
      </w:r>
      <w:r>
        <w:t>слід</w:t>
      </w:r>
      <w:r>
        <w:rPr>
          <w:spacing w:val="18"/>
        </w:rPr>
        <w:t xml:space="preserve"> </w:t>
      </w:r>
      <w:r>
        <w:t>аналізувати</w:t>
      </w:r>
      <w:r>
        <w:rPr>
          <w:spacing w:val="20"/>
        </w:rPr>
        <w:t xml:space="preserve"> </w:t>
      </w:r>
      <w:r>
        <w:t>наступні</w:t>
      </w:r>
    </w:p>
    <w:p w:rsidR="00602451" w:rsidRDefault="00602451">
      <w:pPr>
        <w:spacing w:line="270" w:lineRule="exact"/>
        <w:sectPr w:rsidR="00602451">
          <w:pgSz w:w="11910" w:h="16840"/>
          <w:pgMar w:top="1020" w:right="20" w:bottom="980" w:left="1460" w:header="0" w:footer="782" w:gutter="0"/>
          <w:cols w:space="720"/>
        </w:sectPr>
      </w:pPr>
    </w:p>
    <w:p w:rsidR="00602451" w:rsidRDefault="00D07997">
      <w:pPr>
        <w:spacing w:before="66"/>
        <w:ind w:left="239"/>
        <w:jc w:val="both"/>
        <w:rPr>
          <w:sz w:val="24"/>
        </w:rPr>
      </w:pPr>
      <w:r>
        <w:rPr>
          <w:i/>
          <w:sz w:val="24"/>
        </w:rPr>
        <w:lastRenderedPageBreak/>
        <w:t>види</w:t>
      </w:r>
      <w:r>
        <w:rPr>
          <w:i/>
          <w:spacing w:val="1"/>
          <w:sz w:val="24"/>
        </w:rPr>
        <w:t xml:space="preserve"> </w:t>
      </w:r>
      <w:r>
        <w:rPr>
          <w:i/>
          <w:sz w:val="24"/>
        </w:rPr>
        <w:t>ризиків</w:t>
      </w:r>
      <w:r>
        <w:rPr>
          <w:sz w:val="24"/>
        </w:rPr>
        <w:t>:</w:t>
      </w:r>
    </w:p>
    <w:p w:rsidR="00602451" w:rsidRDefault="00D07997">
      <w:pPr>
        <w:pStyle w:val="a4"/>
        <w:numPr>
          <w:ilvl w:val="0"/>
          <w:numId w:val="16"/>
        </w:numPr>
        <w:tabs>
          <w:tab w:val="left" w:pos="1195"/>
        </w:tabs>
        <w:spacing w:before="2"/>
        <w:ind w:hanging="246"/>
        <w:jc w:val="both"/>
        <w:rPr>
          <w:sz w:val="24"/>
        </w:rPr>
      </w:pPr>
      <w:r>
        <w:rPr>
          <w:i/>
          <w:sz w:val="24"/>
        </w:rPr>
        <w:t>Ризики,</w:t>
      </w:r>
      <w:r>
        <w:rPr>
          <w:i/>
          <w:spacing w:val="-7"/>
          <w:sz w:val="24"/>
        </w:rPr>
        <w:t xml:space="preserve"> </w:t>
      </w:r>
      <w:r>
        <w:rPr>
          <w:i/>
          <w:sz w:val="24"/>
        </w:rPr>
        <w:t>спричинені</w:t>
      </w:r>
      <w:r>
        <w:rPr>
          <w:i/>
          <w:spacing w:val="-6"/>
          <w:sz w:val="24"/>
        </w:rPr>
        <w:t xml:space="preserve"> </w:t>
      </w:r>
      <w:r>
        <w:rPr>
          <w:i/>
          <w:sz w:val="24"/>
        </w:rPr>
        <w:t>впливом</w:t>
      </w:r>
      <w:r>
        <w:rPr>
          <w:i/>
          <w:spacing w:val="-11"/>
          <w:sz w:val="24"/>
        </w:rPr>
        <w:t xml:space="preserve"> </w:t>
      </w:r>
      <w:r>
        <w:rPr>
          <w:i/>
          <w:sz w:val="24"/>
        </w:rPr>
        <w:t>факторів</w:t>
      </w:r>
      <w:r>
        <w:rPr>
          <w:i/>
          <w:spacing w:val="-10"/>
          <w:sz w:val="24"/>
        </w:rPr>
        <w:t xml:space="preserve"> </w:t>
      </w:r>
      <w:r>
        <w:rPr>
          <w:i/>
          <w:sz w:val="24"/>
        </w:rPr>
        <w:t>макросередовища</w:t>
      </w:r>
      <w:r>
        <w:rPr>
          <w:sz w:val="24"/>
        </w:rPr>
        <w:t>:</w:t>
      </w:r>
    </w:p>
    <w:p w:rsidR="00602451" w:rsidRDefault="00D07997">
      <w:pPr>
        <w:pStyle w:val="a4"/>
        <w:numPr>
          <w:ilvl w:val="1"/>
          <w:numId w:val="16"/>
        </w:numPr>
        <w:tabs>
          <w:tab w:val="left" w:pos="1396"/>
        </w:tabs>
        <w:spacing w:line="242" w:lineRule="auto"/>
        <w:ind w:right="819" w:firstLine="710"/>
        <w:jc w:val="both"/>
        <w:rPr>
          <w:sz w:val="24"/>
        </w:rPr>
      </w:pPr>
      <w:r>
        <w:rPr>
          <w:sz w:val="24"/>
        </w:rPr>
        <w:t>Економічний ризик (падіння купівельної спроможності споживачів, зростання</w:t>
      </w:r>
      <w:r>
        <w:rPr>
          <w:spacing w:val="1"/>
          <w:sz w:val="24"/>
        </w:rPr>
        <w:t xml:space="preserve"> </w:t>
      </w:r>
      <w:r>
        <w:rPr>
          <w:sz w:val="24"/>
        </w:rPr>
        <w:t>цін</w:t>
      </w:r>
      <w:r>
        <w:rPr>
          <w:spacing w:val="3"/>
          <w:sz w:val="24"/>
        </w:rPr>
        <w:t xml:space="preserve"> </w:t>
      </w:r>
      <w:r>
        <w:rPr>
          <w:sz w:val="24"/>
        </w:rPr>
        <w:t>на</w:t>
      </w:r>
      <w:r>
        <w:rPr>
          <w:spacing w:val="-1"/>
          <w:sz w:val="24"/>
        </w:rPr>
        <w:t xml:space="preserve"> </w:t>
      </w:r>
      <w:r>
        <w:rPr>
          <w:sz w:val="24"/>
        </w:rPr>
        <w:t>сировину</w:t>
      </w:r>
      <w:r>
        <w:rPr>
          <w:spacing w:val="-4"/>
          <w:sz w:val="24"/>
        </w:rPr>
        <w:t xml:space="preserve"> </w:t>
      </w:r>
      <w:r>
        <w:rPr>
          <w:sz w:val="24"/>
        </w:rPr>
        <w:t>і</w:t>
      </w:r>
      <w:r>
        <w:rPr>
          <w:spacing w:val="-7"/>
          <w:sz w:val="24"/>
        </w:rPr>
        <w:t xml:space="preserve"> </w:t>
      </w:r>
      <w:r>
        <w:rPr>
          <w:sz w:val="24"/>
        </w:rPr>
        <w:t>матеріали,</w:t>
      </w:r>
      <w:r>
        <w:rPr>
          <w:spacing w:val="9"/>
          <w:sz w:val="24"/>
        </w:rPr>
        <w:t xml:space="preserve"> </w:t>
      </w:r>
      <w:r>
        <w:rPr>
          <w:sz w:val="24"/>
        </w:rPr>
        <w:t>інфляція</w:t>
      </w:r>
      <w:r>
        <w:rPr>
          <w:spacing w:val="3"/>
          <w:sz w:val="24"/>
        </w:rPr>
        <w:t xml:space="preserve"> </w:t>
      </w:r>
      <w:r>
        <w:rPr>
          <w:sz w:val="24"/>
        </w:rPr>
        <w:t>і</w:t>
      </w:r>
      <w:r>
        <w:rPr>
          <w:spacing w:val="-5"/>
          <w:sz w:val="24"/>
        </w:rPr>
        <w:t xml:space="preserve"> </w:t>
      </w:r>
      <w:r>
        <w:rPr>
          <w:sz w:val="24"/>
        </w:rPr>
        <w:t>т.</w:t>
      </w:r>
      <w:r>
        <w:rPr>
          <w:spacing w:val="4"/>
          <w:sz w:val="24"/>
        </w:rPr>
        <w:t xml:space="preserve"> </w:t>
      </w:r>
      <w:r>
        <w:rPr>
          <w:sz w:val="24"/>
        </w:rPr>
        <w:t>п.).</w:t>
      </w:r>
    </w:p>
    <w:p w:rsidR="00602451" w:rsidRDefault="00D07997">
      <w:pPr>
        <w:pStyle w:val="a4"/>
        <w:numPr>
          <w:ilvl w:val="1"/>
          <w:numId w:val="16"/>
        </w:numPr>
        <w:tabs>
          <w:tab w:val="left" w:pos="1440"/>
        </w:tabs>
        <w:spacing w:line="240" w:lineRule="auto"/>
        <w:ind w:right="829" w:firstLine="710"/>
        <w:jc w:val="both"/>
        <w:rPr>
          <w:sz w:val="24"/>
        </w:rPr>
      </w:pPr>
      <w:r>
        <w:rPr>
          <w:sz w:val="24"/>
        </w:rPr>
        <w:t>Політико-правовий</w:t>
      </w:r>
      <w:r>
        <w:rPr>
          <w:spacing w:val="1"/>
          <w:sz w:val="24"/>
        </w:rPr>
        <w:t xml:space="preserve"> </w:t>
      </w:r>
      <w:r>
        <w:rPr>
          <w:sz w:val="24"/>
        </w:rPr>
        <w:t>ризик</w:t>
      </w:r>
      <w:r>
        <w:rPr>
          <w:spacing w:val="1"/>
          <w:sz w:val="24"/>
        </w:rPr>
        <w:t xml:space="preserve"> </w:t>
      </w:r>
      <w:r>
        <w:rPr>
          <w:sz w:val="24"/>
        </w:rPr>
        <w:t>(викликається</w:t>
      </w:r>
      <w:r>
        <w:rPr>
          <w:spacing w:val="1"/>
          <w:sz w:val="24"/>
        </w:rPr>
        <w:t xml:space="preserve"> </w:t>
      </w:r>
      <w:r>
        <w:rPr>
          <w:sz w:val="24"/>
        </w:rPr>
        <w:t>несприятливими</w:t>
      </w:r>
      <w:r>
        <w:rPr>
          <w:spacing w:val="1"/>
          <w:sz w:val="24"/>
        </w:rPr>
        <w:t xml:space="preserve"> </w:t>
      </w:r>
      <w:r>
        <w:rPr>
          <w:sz w:val="24"/>
        </w:rPr>
        <w:t>змінами</w:t>
      </w:r>
      <w:r>
        <w:rPr>
          <w:spacing w:val="1"/>
          <w:sz w:val="24"/>
        </w:rPr>
        <w:t xml:space="preserve"> </w:t>
      </w:r>
      <w:r>
        <w:rPr>
          <w:sz w:val="24"/>
        </w:rPr>
        <w:t>політико-</w:t>
      </w:r>
      <w:r>
        <w:rPr>
          <w:spacing w:val="-57"/>
          <w:sz w:val="24"/>
        </w:rPr>
        <w:t xml:space="preserve"> </w:t>
      </w:r>
      <w:r>
        <w:rPr>
          <w:sz w:val="24"/>
        </w:rPr>
        <w:t>правового</w:t>
      </w:r>
      <w:r>
        <w:rPr>
          <w:spacing w:val="15"/>
          <w:sz w:val="24"/>
        </w:rPr>
        <w:t xml:space="preserve"> </w:t>
      </w:r>
      <w:r>
        <w:rPr>
          <w:sz w:val="24"/>
        </w:rPr>
        <w:t>середовища:</w:t>
      </w:r>
      <w:r>
        <w:rPr>
          <w:spacing w:val="14"/>
          <w:sz w:val="24"/>
        </w:rPr>
        <w:t xml:space="preserve"> </w:t>
      </w:r>
      <w:r>
        <w:rPr>
          <w:sz w:val="24"/>
        </w:rPr>
        <w:t>податкового,</w:t>
      </w:r>
      <w:r>
        <w:rPr>
          <w:spacing w:val="16"/>
          <w:sz w:val="24"/>
        </w:rPr>
        <w:t xml:space="preserve"> </w:t>
      </w:r>
      <w:r>
        <w:rPr>
          <w:sz w:val="24"/>
        </w:rPr>
        <w:t>митного</w:t>
      </w:r>
      <w:r>
        <w:rPr>
          <w:spacing w:val="12"/>
          <w:sz w:val="24"/>
        </w:rPr>
        <w:t xml:space="preserve"> </w:t>
      </w:r>
      <w:r>
        <w:rPr>
          <w:sz w:val="24"/>
        </w:rPr>
        <w:t>законодавств,</w:t>
      </w:r>
      <w:r>
        <w:rPr>
          <w:spacing w:val="16"/>
          <w:sz w:val="24"/>
        </w:rPr>
        <w:t xml:space="preserve"> </w:t>
      </w:r>
      <w:r>
        <w:rPr>
          <w:sz w:val="24"/>
        </w:rPr>
        <w:t>кредитно-фінансової</w:t>
      </w:r>
      <w:r>
        <w:rPr>
          <w:spacing w:val="9"/>
          <w:sz w:val="24"/>
        </w:rPr>
        <w:t xml:space="preserve"> </w:t>
      </w:r>
      <w:r>
        <w:rPr>
          <w:sz w:val="24"/>
        </w:rPr>
        <w:t>системи</w:t>
      </w:r>
      <w:r>
        <w:rPr>
          <w:spacing w:val="-58"/>
          <w:sz w:val="24"/>
        </w:rPr>
        <w:t xml:space="preserve"> </w:t>
      </w:r>
      <w:r>
        <w:rPr>
          <w:sz w:val="24"/>
        </w:rPr>
        <w:t>і</w:t>
      </w:r>
      <w:r>
        <w:rPr>
          <w:spacing w:val="-7"/>
          <w:sz w:val="24"/>
        </w:rPr>
        <w:t xml:space="preserve"> </w:t>
      </w:r>
      <w:r>
        <w:rPr>
          <w:sz w:val="24"/>
        </w:rPr>
        <w:t>т.</w:t>
      </w:r>
      <w:r>
        <w:rPr>
          <w:spacing w:val="4"/>
          <w:sz w:val="24"/>
        </w:rPr>
        <w:t xml:space="preserve"> </w:t>
      </w:r>
      <w:r>
        <w:rPr>
          <w:sz w:val="24"/>
        </w:rPr>
        <w:t>п.).</w:t>
      </w:r>
    </w:p>
    <w:p w:rsidR="00602451" w:rsidRDefault="00D07997">
      <w:pPr>
        <w:pStyle w:val="a4"/>
        <w:numPr>
          <w:ilvl w:val="1"/>
          <w:numId w:val="16"/>
        </w:numPr>
        <w:tabs>
          <w:tab w:val="left" w:pos="1391"/>
        </w:tabs>
        <w:spacing w:line="240" w:lineRule="auto"/>
        <w:ind w:left="238" w:right="830" w:firstLine="710"/>
        <w:jc w:val="both"/>
        <w:rPr>
          <w:sz w:val="24"/>
        </w:rPr>
      </w:pPr>
      <w:r>
        <w:rPr>
          <w:sz w:val="24"/>
        </w:rPr>
        <w:t>Соціально-демографічний ризик (виникають унаслідок відмінності в інтересах</w:t>
      </w:r>
      <w:r>
        <w:rPr>
          <w:spacing w:val="1"/>
          <w:sz w:val="24"/>
        </w:rPr>
        <w:t xml:space="preserve"> </w:t>
      </w:r>
      <w:r>
        <w:rPr>
          <w:sz w:val="24"/>
        </w:rPr>
        <w:t>різних соціальних груп населення, а також зміни цих інтересів: глибоке розшарування</w:t>
      </w:r>
      <w:r>
        <w:rPr>
          <w:spacing w:val="1"/>
          <w:sz w:val="24"/>
        </w:rPr>
        <w:t xml:space="preserve"> </w:t>
      </w:r>
      <w:r>
        <w:rPr>
          <w:sz w:val="24"/>
        </w:rPr>
        <w:t>населення</w:t>
      </w:r>
      <w:r>
        <w:rPr>
          <w:spacing w:val="-1"/>
          <w:sz w:val="24"/>
        </w:rPr>
        <w:t xml:space="preserve"> </w:t>
      </w:r>
      <w:r>
        <w:rPr>
          <w:sz w:val="24"/>
        </w:rPr>
        <w:t>за</w:t>
      </w:r>
      <w:r>
        <w:rPr>
          <w:spacing w:val="-5"/>
          <w:sz w:val="24"/>
        </w:rPr>
        <w:t xml:space="preserve"> </w:t>
      </w:r>
      <w:r>
        <w:rPr>
          <w:sz w:val="24"/>
        </w:rPr>
        <w:t>рівнем</w:t>
      </w:r>
      <w:r>
        <w:rPr>
          <w:spacing w:val="-4"/>
          <w:sz w:val="24"/>
        </w:rPr>
        <w:t xml:space="preserve"> </w:t>
      </w:r>
      <w:r>
        <w:rPr>
          <w:sz w:val="24"/>
        </w:rPr>
        <w:t>доходів,</w:t>
      </w:r>
      <w:r>
        <w:rPr>
          <w:spacing w:val="1"/>
          <w:sz w:val="24"/>
        </w:rPr>
        <w:t xml:space="preserve"> </w:t>
      </w:r>
      <w:r>
        <w:rPr>
          <w:sz w:val="24"/>
        </w:rPr>
        <w:t>зниження народжуваності,</w:t>
      </w:r>
      <w:r>
        <w:rPr>
          <w:spacing w:val="1"/>
          <w:sz w:val="24"/>
        </w:rPr>
        <w:t xml:space="preserve"> </w:t>
      </w:r>
      <w:r>
        <w:rPr>
          <w:sz w:val="24"/>
        </w:rPr>
        <w:t>погіршення</w:t>
      </w:r>
      <w:r>
        <w:rPr>
          <w:spacing w:val="-1"/>
          <w:sz w:val="24"/>
        </w:rPr>
        <w:t xml:space="preserve"> </w:t>
      </w:r>
      <w:r>
        <w:rPr>
          <w:sz w:val="24"/>
        </w:rPr>
        <w:t>якості</w:t>
      </w:r>
      <w:r>
        <w:rPr>
          <w:spacing w:val="-10"/>
          <w:sz w:val="24"/>
        </w:rPr>
        <w:t xml:space="preserve"> </w:t>
      </w:r>
      <w:r>
        <w:rPr>
          <w:sz w:val="24"/>
        </w:rPr>
        <w:t>життя</w:t>
      </w:r>
      <w:r>
        <w:rPr>
          <w:spacing w:val="-9"/>
          <w:sz w:val="24"/>
        </w:rPr>
        <w:t xml:space="preserve"> </w:t>
      </w:r>
      <w:r>
        <w:rPr>
          <w:sz w:val="24"/>
        </w:rPr>
        <w:t>і</w:t>
      </w:r>
      <w:r>
        <w:rPr>
          <w:spacing w:val="-10"/>
          <w:sz w:val="24"/>
        </w:rPr>
        <w:t xml:space="preserve"> </w:t>
      </w:r>
      <w:r>
        <w:rPr>
          <w:sz w:val="24"/>
        </w:rPr>
        <w:t>т.</w:t>
      </w:r>
      <w:r>
        <w:rPr>
          <w:spacing w:val="1"/>
          <w:sz w:val="24"/>
        </w:rPr>
        <w:t xml:space="preserve"> </w:t>
      </w:r>
      <w:r>
        <w:rPr>
          <w:sz w:val="24"/>
        </w:rPr>
        <w:t>п.).</w:t>
      </w:r>
    </w:p>
    <w:p w:rsidR="00602451" w:rsidRDefault="00D07997">
      <w:pPr>
        <w:pStyle w:val="a4"/>
        <w:numPr>
          <w:ilvl w:val="1"/>
          <w:numId w:val="16"/>
        </w:numPr>
        <w:tabs>
          <w:tab w:val="left" w:pos="1526"/>
        </w:tabs>
        <w:spacing w:line="240" w:lineRule="auto"/>
        <w:ind w:left="238" w:right="831" w:firstLine="710"/>
        <w:jc w:val="both"/>
        <w:rPr>
          <w:sz w:val="24"/>
        </w:rPr>
      </w:pPr>
      <w:r>
        <w:rPr>
          <w:sz w:val="24"/>
        </w:rPr>
        <w:t>Екологічний</w:t>
      </w:r>
      <w:r>
        <w:rPr>
          <w:spacing w:val="1"/>
          <w:sz w:val="24"/>
        </w:rPr>
        <w:t xml:space="preserve"> </w:t>
      </w:r>
      <w:r>
        <w:rPr>
          <w:sz w:val="24"/>
        </w:rPr>
        <w:t>ризик</w:t>
      </w:r>
      <w:r>
        <w:rPr>
          <w:spacing w:val="1"/>
          <w:sz w:val="24"/>
        </w:rPr>
        <w:t xml:space="preserve"> </w:t>
      </w:r>
      <w:r>
        <w:rPr>
          <w:sz w:val="24"/>
        </w:rPr>
        <w:t>(виникає</w:t>
      </w:r>
      <w:r>
        <w:rPr>
          <w:spacing w:val="1"/>
          <w:sz w:val="24"/>
        </w:rPr>
        <w:t xml:space="preserve"> </w:t>
      </w:r>
      <w:r>
        <w:rPr>
          <w:sz w:val="24"/>
        </w:rPr>
        <w:t>внаслідок</w:t>
      </w:r>
      <w:r>
        <w:rPr>
          <w:spacing w:val="1"/>
          <w:sz w:val="24"/>
        </w:rPr>
        <w:t xml:space="preserve"> </w:t>
      </w:r>
      <w:r>
        <w:rPr>
          <w:sz w:val="24"/>
        </w:rPr>
        <w:t>можливих</w:t>
      </w:r>
      <w:r>
        <w:rPr>
          <w:spacing w:val="1"/>
          <w:sz w:val="24"/>
        </w:rPr>
        <w:t xml:space="preserve"> </w:t>
      </w:r>
      <w:r>
        <w:rPr>
          <w:sz w:val="24"/>
        </w:rPr>
        <w:t>негативних</w:t>
      </w:r>
      <w:r>
        <w:rPr>
          <w:spacing w:val="1"/>
          <w:sz w:val="24"/>
        </w:rPr>
        <w:t xml:space="preserve"> </w:t>
      </w:r>
      <w:r>
        <w:rPr>
          <w:sz w:val="24"/>
        </w:rPr>
        <w:t>впливів</w:t>
      </w:r>
      <w:r>
        <w:rPr>
          <w:spacing w:val="1"/>
          <w:sz w:val="24"/>
        </w:rPr>
        <w:t xml:space="preserve"> </w:t>
      </w:r>
      <w:r>
        <w:rPr>
          <w:sz w:val="24"/>
        </w:rPr>
        <w:t>підприємства-інноватора і його продукції на навколишнє середовище, оскільки нанесений</w:t>
      </w:r>
      <w:r>
        <w:rPr>
          <w:spacing w:val="1"/>
          <w:sz w:val="24"/>
        </w:rPr>
        <w:t xml:space="preserve"> </w:t>
      </w:r>
      <w:r>
        <w:rPr>
          <w:sz w:val="24"/>
        </w:rPr>
        <w:t>збиток</w:t>
      </w:r>
      <w:r>
        <w:rPr>
          <w:spacing w:val="-3"/>
          <w:sz w:val="24"/>
        </w:rPr>
        <w:t xml:space="preserve"> </w:t>
      </w:r>
      <w:r>
        <w:rPr>
          <w:sz w:val="24"/>
        </w:rPr>
        <w:t>доведеться</w:t>
      </w:r>
      <w:r>
        <w:rPr>
          <w:spacing w:val="4"/>
          <w:sz w:val="24"/>
        </w:rPr>
        <w:t xml:space="preserve"> </w:t>
      </w:r>
      <w:r>
        <w:rPr>
          <w:sz w:val="24"/>
        </w:rPr>
        <w:t>компенсувати).</w:t>
      </w:r>
    </w:p>
    <w:p w:rsidR="00602451" w:rsidRDefault="00D07997">
      <w:pPr>
        <w:pStyle w:val="a4"/>
        <w:numPr>
          <w:ilvl w:val="1"/>
          <w:numId w:val="16"/>
        </w:numPr>
        <w:tabs>
          <w:tab w:val="left" w:pos="1420"/>
        </w:tabs>
        <w:spacing w:line="237" w:lineRule="auto"/>
        <w:ind w:left="238" w:right="829" w:firstLine="710"/>
        <w:jc w:val="both"/>
        <w:rPr>
          <w:sz w:val="24"/>
        </w:rPr>
      </w:pPr>
      <w:r>
        <w:rPr>
          <w:sz w:val="24"/>
        </w:rPr>
        <w:t>Технологічний ризик (проявляється як наслідок НТП та може призвести до</w:t>
      </w:r>
      <w:r>
        <w:rPr>
          <w:spacing w:val="1"/>
          <w:sz w:val="24"/>
        </w:rPr>
        <w:t xml:space="preserve"> </w:t>
      </w:r>
      <w:r>
        <w:rPr>
          <w:sz w:val="24"/>
        </w:rPr>
        <w:t>морального</w:t>
      </w:r>
      <w:r>
        <w:rPr>
          <w:spacing w:val="1"/>
          <w:sz w:val="24"/>
        </w:rPr>
        <w:t xml:space="preserve"> </w:t>
      </w:r>
      <w:r>
        <w:rPr>
          <w:sz w:val="24"/>
        </w:rPr>
        <w:t>старіння</w:t>
      </w:r>
      <w:r>
        <w:rPr>
          <w:spacing w:val="2"/>
          <w:sz w:val="24"/>
        </w:rPr>
        <w:t xml:space="preserve"> </w:t>
      </w:r>
      <w:r>
        <w:rPr>
          <w:sz w:val="24"/>
        </w:rPr>
        <w:t>продукції,</w:t>
      </w:r>
      <w:r>
        <w:rPr>
          <w:spacing w:val="4"/>
          <w:sz w:val="24"/>
        </w:rPr>
        <w:t xml:space="preserve"> </w:t>
      </w:r>
      <w:r>
        <w:rPr>
          <w:sz w:val="24"/>
        </w:rPr>
        <w:t>технологій).</w:t>
      </w:r>
    </w:p>
    <w:p w:rsidR="00602451" w:rsidRDefault="00D07997">
      <w:pPr>
        <w:pStyle w:val="a4"/>
        <w:numPr>
          <w:ilvl w:val="0"/>
          <w:numId w:val="16"/>
        </w:numPr>
        <w:tabs>
          <w:tab w:val="left" w:pos="1195"/>
        </w:tabs>
        <w:spacing w:before="2"/>
        <w:ind w:hanging="246"/>
        <w:rPr>
          <w:sz w:val="24"/>
        </w:rPr>
      </w:pPr>
      <w:r>
        <w:rPr>
          <w:i/>
          <w:sz w:val="24"/>
        </w:rPr>
        <w:t>Ризики,</w:t>
      </w:r>
      <w:r>
        <w:rPr>
          <w:i/>
          <w:spacing w:val="-6"/>
          <w:sz w:val="24"/>
        </w:rPr>
        <w:t xml:space="preserve"> </w:t>
      </w:r>
      <w:r>
        <w:rPr>
          <w:i/>
          <w:sz w:val="24"/>
        </w:rPr>
        <w:t>викликані</w:t>
      </w:r>
      <w:r>
        <w:rPr>
          <w:i/>
          <w:spacing w:val="-6"/>
          <w:sz w:val="24"/>
        </w:rPr>
        <w:t xml:space="preserve"> </w:t>
      </w:r>
      <w:r>
        <w:rPr>
          <w:i/>
          <w:sz w:val="24"/>
        </w:rPr>
        <w:t>впливом</w:t>
      </w:r>
      <w:r>
        <w:rPr>
          <w:i/>
          <w:spacing w:val="-6"/>
          <w:sz w:val="24"/>
        </w:rPr>
        <w:t xml:space="preserve"> </w:t>
      </w:r>
      <w:r>
        <w:rPr>
          <w:i/>
          <w:sz w:val="24"/>
        </w:rPr>
        <w:t>факторів</w:t>
      </w:r>
      <w:r>
        <w:rPr>
          <w:i/>
          <w:spacing w:val="-5"/>
          <w:sz w:val="24"/>
        </w:rPr>
        <w:t xml:space="preserve"> </w:t>
      </w:r>
      <w:r>
        <w:rPr>
          <w:i/>
          <w:sz w:val="24"/>
        </w:rPr>
        <w:t>мікросередовища</w:t>
      </w:r>
      <w:r>
        <w:rPr>
          <w:sz w:val="24"/>
        </w:rPr>
        <w:t>:</w:t>
      </w:r>
    </w:p>
    <w:p w:rsidR="00602451" w:rsidRDefault="00D07997">
      <w:pPr>
        <w:pStyle w:val="a4"/>
        <w:numPr>
          <w:ilvl w:val="1"/>
          <w:numId w:val="16"/>
        </w:numPr>
        <w:tabs>
          <w:tab w:val="left" w:pos="1372"/>
        </w:tabs>
        <w:ind w:left="1371" w:hanging="423"/>
        <w:rPr>
          <w:sz w:val="24"/>
        </w:rPr>
      </w:pPr>
      <w:r>
        <w:rPr>
          <w:sz w:val="24"/>
        </w:rPr>
        <w:t>Споживчі</w:t>
      </w:r>
      <w:r>
        <w:rPr>
          <w:spacing w:val="-8"/>
          <w:sz w:val="24"/>
        </w:rPr>
        <w:t xml:space="preserve"> </w:t>
      </w:r>
      <w:r>
        <w:rPr>
          <w:sz w:val="24"/>
        </w:rPr>
        <w:t>ризики</w:t>
      </w:r>
      <w:r>
        <w:rPr>
          <w:spacing w:val="-3"/>
          <w:sz w:val="24"/>
        </w:rPr>
        <w:t xml:space="preserve"> </w:t>
      </w:r>
      <w:r>
        <w:rPr>
          <w:sz w:val="24"/>
        </w:rPr>
        <w:t>(зумовлені</w:t>
      </w:r>
      <w:r>
        <w:rPr>
          <w:spacing w:val="-8"/>
          <w:sz w:val="24"/>
        </w:rPr>
        <w:t xml:space="preserve"> </w:t>
      </w:r>
      <w:r>
        <w:rPr>
          <w:sz w:val="24"/>
        </w:rPr>
        <w:t>можливими</w:t>
      </w:r>
      <w:r>
        <w:rPr>
          <w:spacing w:val="2"/>
          <w:sz w:val="24"/>
        </w:rPr>
        <w:t xml:space="preserve"> </w:t>
      </w:r>
      <w:r>
        <w:rPr>
          <w:sz w:val="24"/>
        </w:rPr>
        <w:t>змінами</w:t>
      </w:r>
      <w:r>
        <w:rPr>
          <w:spacing w:val="3"/>
          <w:sz w:val="24"/>
        </w:rPr>
        <w:t xml:space="preserve"> </w:t>
      </w:r>
      <w:r>
        <w:rPr>
          <w:sz w:val="24"/>
        </w:rPr>
        <w:t>запитів</w:t>
      </w:r>
      <w:r>
        <w:rPr>
          <w:spacing w:val="2"/>
          <w:sz w:val="24"/>
        </w:rPr>
        <w:t xml:space="preserve"> </w:t>
      </w:r>
      <w:r>
        <w:rPr>
          <w:sz w:val="24"/>
        </w:rPr>
        <w:t>споживачів).</w:t>
      </w:r>
    </w:p>
    <w:p w:rsidR="00602451" w:rsidRDefault="00D07997">
      <w:pPr>
        <w:pStyle w:val="a4"/>
        <w:numPr>
          <w:ilvl w:val="1"/>
          <w:numId w:val="16"/>
        </w:numPr>
        <w:tabs>
          <w:tab w:val="left" w:pos="1372"/>
        </w:tabs>
        <w:spacing w:before="2"/>
        <w:ind w:left="1371" w:hanging="423"/>
        <w:rPr>
          <w:sz w:val="24"/>
        </w:rPr>
      </w:pPr>
      <w:r>
        <w:rPr>
          <w:sz w:val="24"/>
        </w:rPr>
        <w:t>Конкурентні</w:t>
      </w:r>
      <w:r>
        <w:rPr>
          <w:spacing w:val="-11"/>
          <w:sz w:val="24"/>
        </w:rPr>
        <w:t xml:space="preserve"> </w:t>
      </w:r>
      <w:r>
        <w:rPr>
          <w:sz w:val="24"/>
        </w:rPr>
        <w:t>ризики</w:t>
      </w:r>
      <w:r>
        <w:rPr>
          <w:spacing w:val="-4"/>
          <w:sz w:val="24"/>
        </w:rPr>
        <w:t xml:space="preserve"> </w:t>
      </w:r>
      <w:r>
        <w:rPr>
          <w:sz w:val="24"/>
        </w:rPr>
        <w:t>(викликаються</w:t>
      </w:r>
      <w:r>
        <w:rPr>
          <w:spacing w:val="-9"/>
          <w:sz w:val="24"/>
        </w:rPr>
        <w:t xml:space="preserve"> </w:t>
      </w:r>
      <w:r>
        <w:rPr>
          <w:sz w:val="24"/>
        </w:rPr>
        <w:t>протидією</w:t>
      </w:r>
      <w:r>
        <w:rPr>
          <w:spacing w:val="-5"/>
          <w:sz w:val="24"/>
        </w:rPr>
        <w:t xml:space="preserve"> </w:t>
      </w:r>
      <w:r>
        <w:rPr>
          <w:sz w:val="24"/>
        </w:rPr>
        <w:t>конкурентів).</w:t>
      </w:r>
    </w:p>
    <w:p w:rsidR="00602451" w:rsidRDefault="00D07997">
      <w:pPr>
        <w:pStyle w:val="a4"/>
        <w:numPr>
          <w:ilvl w:val="1"/>
          <w:numId w:val="16"/>
        </w:numPr>
        <w:tabs>
          <w:tab w:val="left" w:pos="1492"/>
        </w:tabs>
        <w:spacing w:line="240" w:lineRule="auto"/>
        <w:ind w:left="238" w:right="825" w:firstLine="710"/>
        <w:jc w:val="both"/>
        <w:rPr>
          <w:sz w:val="24"/>
        </w:rPr>
      </w:pPr>
      <w:r>
        <w:rPr>
          <w:sz w:val="24"/>
        </w:rPr>
        <w:t>Постачальницькі</w:t>
      </w:r>
      <w:r>
        <w:rPr>
          <w:spacing w:val="1"/>
          <w:sz w:val="24"/>
        </w:rPr>
        <w:t xml:space="preserve"> </w:t>
      </w:r>
      <w:r>
        <w:rPr>
          <w:sz w:val="24"/>
        </w:rPr>
        <w:t>ризики</w:t>
      </w:r>
      <w:r>
        <w:rPr>
          <w:spacing w:val="1"/>
          <w:sz w:val="24"/>
        </w:rPr>
        <w:t xml:space="preserve"> </w:t>
      </w:r>
      <w:r>
        <w:rPr>
          <w:sz w:val="24"/>
        </w:rPr>
        <w:t>(спричинені</w:t>
      </w:r>
      <w:r>
        <w:rPr>
          <w:spacing w:val="1"/>
          <w:sz w:val="24"/>
        </w:rPr>
        <w:t xml:space="preserve"> </w:t>
      </w:r>
      <w:r>
        <w:rPr>
          <w:sz w:val="24"/>
        </w:rPr>
        <w:t>діями</w:t>
      </w:r>
      <w:r>
        <w:rPr>
          <w:spacing w:val="1"/>
          <w:sz w:val="24"/>
        </w:rPr>
        <w:t xml:space="preserve"> </w:t>
      </w:r>
      <w:r>
        <w:rPr>
          <w:sz w:val="24"/>
        </w:rPr>
        <w:t>постачальників,</w:t>
      </w:r>
      <w:r>
        <w:rPr>
          <w:spacing w:val="1"/>
          <w:sz w:val="24"/>
        </w:rPr>
        <w:t xml:space="preserve"> </w:t>
      </w:r>
      <w:r>
        <w:rPr>
          <w:sz w:val="24"/>
        </w:rPr>
        <w:t>як</w:t>
      </w:r>
      <w:r>
        <w:rPr>
          <w:spacing w:val="1"/>
          <w:sz w:val="24"/>
        </w:rPr>
        <w:t xml:space="preserve"> </w:t>
      </w:r>
      <w:r>
        <w:rPr>
          <w:sz w:val="24"/>
        </w:rPr>
        <w:t>правило,</w:t>
      </w:r>
      <w:r>
        <w:rPr>
          <w:spacing w:val="1"/>
          <w:sz w:val="24"/>
        </w:rPr>
        <w:t xml:space="preserve"> </w:t>
      </w:r>
      <w:r>
        <w:rPr>
          <w:sz w:val="24"/>
        </w:rPr>
        <w:t>можливими змінами умов постачання (термінів, цін і т. ін.), а також можливою зміною</w:t>
      </w:r>
      <w:r>
        <w:rPr>
          <w:spacing w:val="1"/>
          <w:sz w:val="24"/>
        </w:rPr>
        <w:t xml:space="preserve"> </w:t>
      </w:r>
      <w:r>
        <w:rPr>
          <w:sz w:val="24"/>
        </w:rPr>
        <w:t>профілю</w:t>
      </w:r>
      <w:r>
        <w:rPr>
          <w:spacing w:val="4"/>
          <w:sz w:val="24"/>
        </w:rPr>
        <w:t xml:space="preserve"> </w:t>
      </w:r>
      <w:r>
        <w:rPr>
          <w:sz w:val="24"/>
        </w:rPr>
        <w:t>їх</w:t>
      </w:r>
      <w:r>
        <w:rPr>
          <w:spacing w:val="1"/>
          <w:sz w:val="24"/>
        </w:rPr>
        <w:t xml:space="preserve"> </w:t>
      </w:r>
      <w:r>
        <w:rPr>
          <w:sz w:val="24"/>
        </w:rPr>
        <w:t>діяльності).</w:t>
      </w:r>
    </w:p>
    <w:p w:rsidR="00602451" w:rsidRDefault="00D07997">
      <w:pPr>
        <w:pStyle w:val="a4"/>
        <w:numPr>
          <w:ilvl w:val="1"/>
          <w:numId w:val="16"/>
        </w:numPr>
        <w:tabs>
          <w:tab w:val="left" w:pos="1521"/>
        </w:tabs>
        <w:spacing w:before="4" w:line="237" w:lineRule="auto"/>
        <w:ind w:left="238" w:right="831" w:firstLine="710"/>
        <w:jc w:val="both"/>
        <w:rPr>
          <w:sz w:val="24"/>
        </w:rPr>
      </w:pPr>
      <w:r>
        <w:rPr>
          <w:sz w:val="24"/>
        </w:rPr>
        <w:t>Торговельно-збутові</w:t>
      </w:r>
      <w:r>
        <w:rPr>
          <w:spacing w:val="1"/>
          <w:sz w:val="24"/>
        </w:rPr>
        <w:t xml:space="preserve"> </w:t>
      </w:r>
      <w:r>
        <w:rPr>
          <w:sz w:val="24"/>
        </w:rPr>
        <w:t>ризики</w:t>
      </w:r>
      <w:r>
        <w:rPr>
          <w:spacing w:val="1"/>
          <w:sz w:val="24"/>
        </w:rPr>
        <w:t xml:space="preserve"> </w:t>
      </w:r>
      <w:r>
        <w:rPr>
          <w:sz w:val="24"/>
        </w:rPr>
        <w:t>(спричиняються</w:t>
      </w:r>
      <w:r>
        <w:rPr>
          <w:spacing w:val="1"/>
          <w:sz w:val="24"/>
        </w:rPr>
        <w:t xml:space="preserve"> </w:t>
      </w:r>
      <w:r>
        <w:rPr>
          <w:sz w:val="24"/>
        </w:rPr>
        <w:t>можливими</w:t>
      </w:r>
      <w:r>
        <w:rPr>
          <w:spacing w:val="1"/>
          <w:sz w:val="24"/>
        </w:rPr>
        <w:t xml:space="preserve"> </w:t>
      </w:r>
      <w:r>
        <w:rPr>
          <w:sz w:val="24"/>
        </w:rPr>
        <w:t>змінами</w:t>
      </w:r>
      <w:r>
        <w:rPr>
          <w:spacing w:val="1"/>
          <w:sz w:val="24"/>
        </w:rPr>
        <w:t xml:space="preserve"> </w:t>
      </w:r>
      <w:r>
        <w:rPr>
          <w:sz w:val="24"/>
        </w:rPr>
        <w:t>умов</w:t>
      </w:r>
      <w:r>
        <w:rPr>
          <w:spacing w:val="1"/>
          <w:sz w:val="24"/>
        </w:rPr>
        <w:t xml:space="preserve"> </w:t>
      </w:r>
      <w:r>
        <w:rPr>
          <w:sz w:val="24"/>
        </w:rPr>
        <w:t>взаємодії</w:t>
      </w:r>
      <w:r>
        <w:rPr>
          <w:spacing w:val="-9"/>
          <w:sz w:val="24"/>
        </w:rPr>
        <w:t xml:space="preserve"> </w:t>
      </w:r>
      <w:r>
        <w:rPr>
          <w:sz w:val="24"/>
        </w:rPr>
        <w:t>з</w:t>
      </w:r>
      <w:r>
        <w:rPr>
          <w:spacing w:val="2"/>
          <w:sz w:val="24"/>
        </w:rPr>
        <w:t xml:space="preserve"> </w:t>
      </w:r>
      <w:r>
        <w:rPr>
          <w:sz w:val="24"/>
        </w:rPr>
        <w:t>торговельними</w:t>
      </w:r>
      <w:r>
        <w:rPr>
          <w:spacing w:val="2"/>
          <w:sz w:val="24"/>
        </w:rPr>
        <w:t xml:space="preserve"> </w:t>
      </w:r>
      <w:r>
        <w:rPr>
          <w:sz w:val="24"/>
        </w:rPr>
        <w:t>й</w:t>
      </w:r>
      <w:r>
        <w:rPr>
          <w:spacing w:val="-2"/>
          <w:sz w:val="24"/>
        </w:rPr>
        <w:t xml:space="preserve"> </w:t>
      </w:r>
      <w:r>
        <w:rPr>
          <w:sz w:val="24"/>
        </w:rPr>
        <w:t>збутовими</w:t>
      </w:r>
      <w:r>
        <w:rPr>
          <w:spacing w:val="-2"/>
          <w:sz w:val="24"/>
        </w:rPr>
        <w:t xml:space="preserve"> </w:t>
      </w:r>
      <w:r>
        <w:rPr>
          <w:sz w:val="24"/>
        </w:rPr>
        <w:t>посередниками).</w:t>
      </w:r>
    </w:p>
    <w:p w:rsidR="00602451" w:rsidRDefault="00D07997">
      <w:pPr>
        <w:pStyle w:val="a4"/>
        <w:numPr>
          <w:ilvl w:val="1"/>
          <w:numId w:val="16"/>
        </w:numPr>
        <w:tabs>
          <w:tab w:val="left" w:pos="1511"/>
        </w:tabs>
        <w:spacing w:before="5" w:line="237" w:lineRule="auto"/>
        <w:ind w:left="238" w:right="835" w:firstLine="710"/>
        <w:jc w:val="both"/>
        <w:rPr>
          <w:sz w:val="24"/>
        </w:rPr>
      </w:pPr>
      <w:r>
        <w:rPr>
          <w:sz w:val="24"/>
        </w:rPr>
        <w:t>Контактні</w:t>
      </w:r>
      <w:r>
        <w:rPr>
          <w:spacing w:val="1"/>
          <w:sz w:val="24"/>
        </w:rPr>
        <w:t xml:space="preserve"> </w:t>
      </w:r>
      <w:r>
        <w:rPr>
          <w:sz w:val="24"/>
        </w:rPr>
        <w:t>ризики</w:t>
      </w:r>
      <w:r>
        <w:rPr>
          <w:spacing w:val="1"/>
          <w:sz w:val="24"/>
        </w:rPr>
        <w:t xml:space="preserve"> </w:t>
      </w:r>
      <w:r>
        <w:rPr>
          <w:sz w:val="24"/>
        </w:rPr>
        <w:t>(спричиняються</w:t>
      </w:r>
      <w:r>
        <w:rPr>
          <w:spacing w:val="1"/>
          <w:sz w:val="24"/>
        </w:rPr>
        <w:t xml:space="preserve"> </w:t>
      </w:r>
      <w:r>
        <w:rPr>
          <w:sz w:val="24"/>
        </w:rPr>
        <w:t>можливими</w:t>
      </w:r>
      <w:r>
        <w:rPr>
          <w:spacing w:val="1"/>
          <w:sz w:val="24"/>
        </w:rPr>
        <w:t xml:space="preserve"> </w:t>
      </w:r>
      <w:r>
        <w:rPr>
          <w:sz w:val="24"/>
        </w:rPr>
        <w:t>змінами</w:t>
      </w:r>
      <w:r>
        <w:rPr>
          <w:spacing w:val="1"/>
          <w:sz w:val="24"/>
        </w:rPr>
        <w:t xml:space="preserve"> </w:t>
      </w:r>
      <w:r>
        <w:rPr>
          <w:sz w:val="24"/>
        </w:rPr>
        <w:t>у</w:t>
      </w:r>
      <w:r>
        <w:rPr>
          <w:spacing w:val="1"/>
          <w:sz w:val="24"/>
        </w:rPr>
        <w:t xml:space="preserve"> </w:t>
      </w:r>
      <w:r>
        <w:rPr>
          <w:sz w:val="24"/>
        </w:rPr>
        <w:t>взаєминах</w:t>
      </w:r>
      <w:r>
        <w:rPr>
          <w:spacing w:val="1"/>
          <w:sz w:val="24"/>
        </w:rPr>
        <w:t xml:space="preserve"> </w:t>
      </w:r>
      <w:r>
        <w:rPr>
          <w:sz w:val="24"/>
        </w:rPr>
        <w:t>з</w:t>
      </w:r>
      <w:r>
        <w:rPr>
          <w:spacing w:val="1"/>
          <w:sz w:val="24"/>
        </w:rPr>
        <w:t xml:space="preserve"> </w:t>
      </w:r>
      <w:r>
        <w:rPr>
          <w:sz w:val="24"/>
        </w:rPr>
        <w:t>контактними</w:t>
      </w:r>
      <w:r>
        <w:rPr>
          <w:spacing w:val="3"/>
          <w:sz w:val="24"/>
        </w:rPr>
        <w:t xml:space="preserve"> </w:t>
      </w:r>
      <w:r>
        <w:rPr>
          <w:sz w:val="24"/>
        </w:rPr>
        <w:t>аудиторіями</w:t>
      </w:r>
      <w:r>
        <w:rPr>
          <w:spacing w:val="-1"/>
          <w:sz w:val="24"/>
        </w:rPr>
        <w:t xml:space="preserve"> </w:t>
      </w:r>
      <w:r>
        <w:rPr>
          <w:sz w:val="24"/>
        </w:rPr>
        <w:t>підприємства,</w:t>
      </w:r>
      <w:r>
        <w:rPr>
          <w:spacing w:val="4"/>
          <w:sz w:val="24"/>
        </w:rPr>
        <w:t xml:space="preserve"> </w:t>
      </w:r>
      <w:r>
        <w:rPr>
          <w:sz w:val="24"/>
        </w:rPr>
        <w:t>з</w:t>
      </w:r>
      <w:r>
        <w:rPr>
          <w:spacing w:val="-3"/>
          <w:sz w:val="24"/>
        </w:rPr>
        <w:t xml:space="preserve"> </w:t>
      </w:r>
      <w:r>
        <w:rPr>
          <w:sz w:val="24"/>
        </w:rPr>
        <w:t>боку</w:t>
      </w:r>
      <w:r>
        <w:rPr>
          <w:spacing w:val="-4"/>
          <w:sz w:val="24"/>
        </w:rPr>
        <w:t xml:space="preserve"> </w:t>
      </w:r>
      <w:r>
        <w:rPr>
          <w:sz w:val="24"/>
        </w:rPr>
        <w:t>яких</w:t>
      </w:r>
      <w:r>
        <w:rPr>
          <w:spacing w:val="-5"/>
          <w:sz w:val="24"/>
        </w:rPr>
        <w:t xml:space="preserve"> </w:t>
      </w:r>
      <w:r>
        <w:rPr>
          <w:sz w:val="24"/>
        </w:rPr>
        <w:t>можлива</w:t>
      </w:r>
      <w:r>
        <w:rPr>
          <w:spacing w:val="-7"/>
          <w:sz w:val="24"/>
        </w:rPr>
        <w:t xml:space="preserve"> </w:t>
      </w:r>
      <w:r>
        <w:rPr>
          <w:sz w:val="24"/>
        </w:rPr>
        <w:t>протидія).</w:t>
      </w:r>
    </w:p>
    <w:p w:rsidR="00602451" w:rsidRDefault="00D07997">
      <w:pPr>
        <w:pStyle w:val="a4"/>
        <w:numPr>
          <w:ilvl w:val="0"/>
          <w:numId w:val="16"/>
        </w:numPr>
        <w:tabs>
          <w:tab w:val="left" w:pos="1247"/>
        </w:tabs>
        <w:spacing w:before="6" w:line="237" w:lineRule="auto"/>
        <w:ind w:left="238" w:right="828" w:firstLine="710"/>
        <w:jc w:val="both"/>
        <w:rPr>
          <w:sz w:val="24"/>
        </w:rPr>
      </w:pPr>
      <w:r>
        <w:rPr>
          <w:i/>
          <w:sz w:val="24"/>
        </w:rPr>
        <w:t xml:space="preserve">Суб’єктивні ризики інноваційного процесу </w:t>
      </w:r>
      <w:r>
        <w:rPr>
          <w:sz w:val="24"/>
        </w:rPr>
        <w:t>(виникають як наслідки прийняття</w:t>
      </w:r>
      <w:r>
        <w:rPr>
          <w:spacing w:val="1"/>
          <w:sz w:val="24"/>
        </w:rPr>
        <w:t xml:space="preserve"> </w:t>
      </w:r>
      <w:r>
        <w:rPr>
          <w:sz w:val="24"/>
        </w:rPr>
        <w:t>управлінських</w:t>
      </w:r>
      <w:r>
        <w:rPr>
          <w:spacing w:val="-7"/>
          <w:sz w:val="24"/>
        </w:rPr>
        <w:t xml:space="preserve"> </w:t>
      </w:r>
      <w:r>
        <w:rPr>
          <w:sz w:val="24"/>
        </w:rPr>
        <w:t>рішень</w:t>
      </w:r>
      <w:r>
        <w:rPr>
          <w:spacing w:val="3"/>
          <w:sz w:val="24"/>
        </w:rPr>
        <w:t xml:space="preserve"> </w:t>
      </w:r>
      <w:r>
        <w:rPr>
          <w:sz w:val="24"/>
        </w:rPr>
        <w:t>на</w:t>
      </w:r>
      <w:r>
        <w:rPr>
          <w:spacing w:val="2"/>
          <w:sz w:val="24"/>
        </w:rPr>
        <w:t xml:space="preserve"> </w:t>
      </w:r>
      <w:r>
        <w:rPr>
          <w:sz w:val="24"/>
        </w:rPr>
        <w:t>етапах</w:t>
      </w:r>
      <w:r>
        <w:rPr>
          <w:spacing w:val="2"/>
          <w:sz w:val="24"/>
        </w:rPr>
        <w:t xml:space="preserve"> </w:t>
      </w:r>
      <w:r>
        <w:rPr>
          <w:sz w:val="24"/>
        </w:rPr>
        <w:t>інноваційного</w:t>
      </w:r>
      <w:r>
        <w:rPr>
          <w:spacing w:val="2"/>
          <w:sz w:val="24"/>
        </w:rPr>
        <w:t xml:space="preserve"> </w:t>
      </w:r>
      <w:r>
        <w:rPr>
          <w:sz w:val="24"/>
        </w:rPr>
        <w:t>процесу).</w:t>
      </w:r>
    </w:p>
    <w:p w:rsidR="00602451" w:rsidRDefault="00D07997">
      <w:pPr>
        <w:pStyle w:val="a4"/>
        <w:numPr>
          <w:ilvl w:val="1"/>
          <w:numId w:val="16"/>
        </w:numPr>
        <w:tabs>
          <w:tab w:val="left" w:pos="1487"/>
        </w:tabs>
        <w:spacing w:before="3" w:line="240" w:lineRule="auto"/>
        <w:ind w:left="238" w:right="823" w:firstLine="710"/>
        <w:jc w:val="both"/>
        <w:rPr>
          <w:sz w:val="24"/>
        </w:rPr>
      </w:pPr>
      <w:r>
        <w:rPr>
          <w:sz w:val="24"/>
        </w:rPr>
        <w:t>Ризик</w:t>
      </w:r>
      <w:r>
        <w:rPr>
          <w:spacing w:val="1"/>
          <w:sz w:val="24"/>
        </w:rPr>
        <w:t xml:space="preserve"> </w:t>
      </w:r>
      <w:r>
        <w:rPr>
          <w:sz w:val="24"/>
        </w:rPr>
        <w:t>на</w:t>
      </w:r>
      <w:r>
        <w:rPr>
          <w:spacing w:val="1"/>
          <w:sz w:val="24"/>
        </w:rPr>
        <w:t xml:space="preserve"> </w:t>
      </w:r>
      <w:r>
        <w:rPr>
          <w:sz w:val="24"/>
        </w:rPr>
        <w:t>етапі</w:t>
      </w:r>
      <w:r>
        <w:rPr>
          <w:spacing w:val="1"/>
          <w:sz w:val="24"/>
        </w:rPr>
        <w:t xml:space="preserve"> </w:t>
      </w:r>
      <w:r>
        <w:rPr>
          <w:sz w:val="24"/>
        </w:rPr>
        <w:t>аналізу</w:t>
      </w:r>
      <w:r>
        <w:rPr>
          <w:spacing w:val="1"/>
          <w:sz w:val="24"/>
        </w:rPr>
        <w:t xml:space="preserve"> </w:t>
      </w:r>
      <w:r>
        <w:rPr>
          <w:sz w:val="24"/>
        </w:rPr>
        <w:t>відповідності</w:t>
      </w:r>
      <w:r>
        <w:rPr>
          <w:spacing w:val="1"/>
          <w:sz w:val="24"/>
        </w:rPr>
        <w:t xml:space="preserve"> </w:t>
      </w:r>
      <w:r>
        <w:rPr>
          <w:sz w:val="24"/>
        </w:rPr>
        <w:t>внутрішніх</w:t>
      </w:r>
      <w:r>
        <w:rPr>
          <w:spacing w:val="1"/>
          <w:sz w:val="24"/>
        </w:rPr>
        <w:t xml:space="preserve"> </w:t>
      </w:r>
      <w:r>
        <w:rPr>
          <w:sz w:val="24"/>
        </w:rPr>
        <w:t>можливостей</w:t>
      </w:r>
      <w:r>
        <w:rPr>
          <w:spacing w:val="1"/>
          <w:sz w:val="24"/>
        </w:rPr>
        <w:t xml:space="preserve"> </w:t>
      </w:r>
      <w:r>
        <w:rPr>
          <w:sz w:val="24"/>
        </w:rPr>
        <w:t>розвитку</w:t>
      </w:r>
      <w:r>
        <w:rPr>
          <w:spacing w:val="1"/>
          <w:sz w:val="24"/>
        </w:rPr>
        <w:t xml:space="preserve"> </w:t>
      </w:r>
      <w:r>
        <w:rPr>
          <w:sz w:val="24"/>
        </w:rPr>
        <w:t>підприємства</w:t>
      </w:r>
      <w:r>
        <w:rPr>
          <w:spacing w:val="1"/>
          <w:sz w:val="24"/>
        </w:rPr>
        <w:t xml:space="preserve"> </w:t>
      </w:r>
      <w:r>
        <w:rPr>
          <w:sz w:val="24"/>
        </w:rPr>
        <w:t>зовнішнім,</w:t>
      </w:r>
      <w:r>
        <w:rPr>
          <w:spacing w:val="1"/>
          <w:sz w:val="24"/>
        </w:rPr>
        <w:t xml:space="preserve"> </w:t>
      </w:r>
      <w:r>
        <w:rPr>
          <w:sz w:val="24"/>
        </w:rPr>
        <w:t>які</w:t>
      </w:r>
      <w:r>
        <w:rPr>
          <w:spacing w:val="1"/>
          <w:sz w:val="24"/>
        </w:rPr>
        <w:t xml:space="preserve"> </w:t>
      </w:r>
      <w:r>
        <w:rPr>
          <w:sz w:val="24"/>
        </w:rPr>
        <w:t>генеруються</w:t>
      </w:r>
      <w:r>
        <w:rPr>
          <w:spacing w:val="1"/>
          <w:sz w:val="24"/>
        </w:rPr>
        <w:t xml:space="preserve"> </w:t>
      </w:r>
      <w:r>
        <w:rPr>
          <w:sz w:val="24"/>
        </w:rPr>
        <w:t>зовнішнім</w:t>
      </w:r>
      <w:r>
        <w:rPr>
          <w:spacing w:val="1"/>
          <w:sz w:val="24"/>
        </w:rPr>
        <w:t xml:space="preserve"> </w:t>
      </w:r>
      <w:r>
        <w:rPr>
          <w:sz w:val="24"/>
        </w:rPr>
        <w:t>середовищем.</w:t>
      </w:r>
      <w:r>
        <w:rPr>
          <w:spacing w:val="1"/>
          <w:sz w:val="24"/>
        </w:rPr>
        <w:t xml:space="preserve"> </w:t>
      </w:r>
      <w:r>
        <w:rPr>
          <w:sz w:val="24"/>
        </w:rPr>
        <w:t>Полягає</w:t>
      </w:r>
      <w:r>
        <w:rPr>
          <w:spacing w:val="1"/>
          <w:sz w:val="24"/>
        </w:rPr>
        <w:t xml:space="preserve"> </w:t>
      </w:r>
      <w:r>
        <w:rPr>
          <w:sz w:val="24"/>
        </w:rPr>
        <w:t>в</w:t>
      </w:r>
      <w:r>
        <w:rPr>
          <w:spacing w:val="1"/>
          <w:sz w:val="24"/>
        </w:rPr>
        <w:t xml:space="preserve"> </w:t>
      </w:r>
      <w:r>
        <w:rPr>
          <w:sz w:val="24"/>
        </w:rPr>
        <w:t>загрозі</w:t>
      </w:r>
      <w:r>
        <w:rPr>
          <w:spacing w:val="1"/>
          <w:sz w:val="24"/>
        </w:rPr>
        <w:t xml:space="preserve"> </w:t>
      </w:r>
      <w:r>
        <w:rPr>
          <w:sz w:val="24"/>
        </w:rPr>
        <w:t>вибору</w:t>
      </w:r>
      <w:r>
        <w:rPr>
          <w:spacing w:val="-13"/>
          <w:sz w:val="24"/>
        </w:rPr>
        <w:t xml:space="preserve"> </w:t>
      </w:r>
      <w:r>
        <w:rPr>
          <w:sz w:val="24"/>
        </w:rPr>
        <w:t>неадекватного внутрішнім</w:t>
      </w:r>
      <w:r>
        <w:rPr>
          <w:spacing w:val="5"/>
          <w:sz w:val="24"/>
        </w:rPr>
        <w:t xml:space="preserve"> </w:t>
      </w:r>
      <w:r>
        <w:rPr>
          <w:sz w:val="24"/>
        </w:rPr>
        <w:t>і</w:t>
      </w:r>
      <w:r>
        <w:rPr>
          <w:spacing w:val="-10"/>
          <w:sz w:val="24"/>
        </w:rPr>
        <w:t xml:space="preserve"> </w:t>
      </w:r>
      <w:r>
        <w:rPr>
          <w:sz w:val="24"/>
        </w:rPr>
        <w:t>зовнішнім умовам</w:t>
      </w:r>
      <w:r>
        <w:rPr>
          <w:spacing w:val="-7"/>
          <w:sz w:val="24"/>
        </w:rPr>
        <w:t xml:space="preserve"> </w:t>
      </w:r>
      <w:r>
        <w:rPr>
          <w:sz w:val="24"/>
        </w:rPr>
        <w:t>напрямку</w:t>
      </w:r>
      <w:r>
        <w:rPr>
          <w:spacing w:val="-5"/>
          <w:sz w:val="24"/>
        </w:rPr>
        <w:t xml:space="preserve"> </w:t>
      </w:r>
      <w:r>
        <w:rPr>
          <w:sz w:val="24"/>
        </w:rPr>
        <w:t>інноваційного</w:t>
      </w:r>
      <w:r>
        <w:rPr>
          <w:spacing w:val="-1"/>
          <w:sz w:val="24"/>
        </w:rPr>
        <w:t xml:space="preserve"> </w:t>
      </w:r>
      <w:r>
        <w:rPr>
          <w:sz w:val="24"/>
        </w:rPr>
        <w:t>розвитку.</w:t>
      </w:r>
    </w:p>
    <w:p w:rsidR="00602451" w:rsidRDefault="00D07997">
      <w:pPr>
        <w:pStyle w:val="a4"/>
        <w:numPr>
          <w:ilvl w:val="1"/>
          <w:numId w:val="16"/>
        </w:numPr>
        <w:tabs>
          <w:tab w:val="left" w:pos="1463"/>
        </w:tabs>
        <w:spacing w:line="242" w:lineRule="auto"/>
        <w:ind w:left="238" w:right="826" w:firstLine="710"/>
        <w:jc w:val="both"/>
        <w:rPr>
          <w:sz w:val="24"/>
        </w:rPr>
      </w:pPr>
      <w:r>
        <w:rPr>
          <w:sz w:val="24"/>
        </w:rPr>
        <w:t>Ризик</w:t>
      </w:r>
      <w:r>
        <w:rPr>
          <w:spacing w:val="1"/>
          <w:sz w:val="24"/>
        </w:rPr>
        <w:t xml:space="preserve"> </w:t>
      </w:r>
      <w:r>
        <w:rPr>
          <w:sz w:val="24"/>
        </w:rPr>
        <w:t>на</w:t>
      </w:r>
      <w:r>
        <w:rPr>
          <w:spacing w:val="1"/>
          <w:sz w:val="24"/>
        </w:rPr>
        <w:t xml:space="preserve"> </w:t>
      </w:r>
      <w:r>
        <w:rPr>
          <w:sz w:val="24"/>
        </w:rPr>
        <w:t>етапі</w:t>
      </w:r>
      <w:r>
        <w:rPr>
          <w:spacing w:val="1"/>
          <w:sz w:val="24"/>
        </w:rPr>
        <w:t xml:space="preserve"> </w:t>
      </w:r>
      <w:r>
        <w:rPr>
          <w:sz w:val="24"/>
        </w:rPr>
        <w:t>генерації</w:t>
      </w:r>
      <w:r>
        <w:rPr>
          <w:spacing w:val="1"/>
          <w:sz w:val="24"/>
        </w:rPr>
        <w:t xml:space="preserve"> </w:t>
      </w:r>
      <w:r>
        <w:rPr>
          <w:sz w:val="24"/>
        </w:rPr>
        <w:t>інновацій.</w:t>
      </w:r>
      <w:r>
        <w:rPr>
          <w:spacing w:val="1"/>
          <w:sz w:val="24"/>
        </w:rPr>
        <w:t xml:space="preserve"> </w:t>
      </w:r>
      <w:r>
        <w:rPr>
          <w:sz w:val="24"/>
        </w:rPr>
        <w:t>Виявляється</w:t>
      </w:r>
      <w:r>
        <w:rPr>
          <w:spacing w:val="1"/>
          <w:sz w:val="24"/>
        </w:rPr>
        <w:t xml:space="preserve"> </w:t>
      </w:r>
      <w:r>
        <w:rPr>
          <w:sz w:val="24"/>
        </w:rPr>
        <w:t>як</w:t>
      </w:r>
      <w:r>
        <w:rPr>
          <w:spacing w:val="1"/>
          <w:sz w:val="24"/>
        </w:rPr>
        <w:t xml:space="preserve"> </w:t>
      </w:r>
      <w:r>
        <w:rPr>
          <w:sz w:val="24"/>
        </w:rPr>
        <w:t>можливість</w:t>
      </w:r>
      <w:r>
        <w:rPr>
          <w:spacing w:val="1"/>
          <w:sz w:val="24"/>
        </w:rPr>
        <w:t xml:space="preserve"> </w:t>
      </w:r>
      <w:r>
        <w:rPr>
          <w:sz w:val="24"/>
        </w:rPr>
        <w:t>генерації</w:t>
      </w:r>
      <w:r>
        <w:rPr>
          <w:spacing w:val="1"/>
          <w:sz w:val="24"/>
        </w:rPr>
        <w:t xml:space="preserve"> </w:t>
      </w:r>
      <w:r>
        <w:rPr>
          <w:sz w:val="24"/>
        </w:rPr>
        <w:t>неконкретних,</w:t>
      </w:r>
      <w:r>
        <w:rPr>
          <w:spacing w:val="3"/>
          <w:sz w:val="24"/>
        </w:rPr>
        <w:t xml:space="preserve"> </w:t>
      </w:r>
      <w:r>
        <w:rPr>
          <w:sz w:val="24"/>
        </w:rPr>
        <w:t>неприйнятних</w:t>
      </w:r>
      <w:r>
        <w:rPr>
          <w:spacing w:val="-4"/>
          <w:sz w:val="24"/>
        </w:rPr>
        <w:t xml:space="preserve"> </w:t>
      </w:r>
      <w:r>
        <w:rPr>
          <w:sz w:val="24"/>
        </w:rPr>
        <w:t>для</w:t>
      </w:r>
      <w:r>
        <w:rPr>
          <w:spacing w:val="-3"/>
          <w:sz w:val="24"/>
        </w:rPr>
        <w:t xml:space="preserve"> </w:t>
      </w:r>
      <w:r>
        <w:rPr>
          <w:sz w:val="24"/>
        </w:rPr>
        <w:t>подальшого</w:t>
      </w:r>
      <w:r>
        <w:rPr>
          <w:spacing w:val="-3"/>
          <w:sz w:val="24"/>
        </w:rPr>
        <w:t xml:space="preserve"> </w:t>
      </w:r>
      <w:r>
        <w:rPr>
          <w:sz w:val="24"/>
        </w:rPr>
        <w:t>опрацювання</w:t>
      </w:r>
      <w:r>
        <w:rPr>
          <w:spacing w:val="2"/>
          <w:sz w:val="24"/>
        </w:rPr>
        <w:t xml:space="preserve"> </w:t>
      </w:r>
      <w:r>
        <w:rPr>
          <w:sz w:val="24"/>
        </w:rPr>
        <w:t>ідей.</w:t>
      </w:r>
    </w:p>
    <w:p w:rsidR="00602451" w:rsidRDefault="00D07997">
      <w:pPr>
        <w:pStyle w:val="a4"/>
        <w:numPr>
          <w:ilvl w:val="1"/>
          <w:numId w:val="16"/>
        </w:numPr>
        <w:tabs>
          <w:tab w:val="left" w:pos="1396"/>
        </w:tabs>
        <w:spacing w:line="242" w:lineRule="auto"/>
        <w:ind w:left="238" w:right="830" w:firstLine="710"/>
        <w:jc w:val="both"/>
        <w:rPr>
          <w:sz w:val="24"/>
        </w:rPr>
      </w:pPr>
      <w:r>
        <w:rPr>
          <w:sz w:val="24"/>
        </w:rPr>
        <w:t>Ризик на етапі вибору прийнятних ідей. Проявляється як загроза вибору ідей,</w:t>
      </w:r>
      <w:r>
        <w:rPr>
          <w:spacing w:val="1"/>
          <w:sz w:val="24"/>
        </w:rPr>
        <w:t xml:space="preserve"> </w:t>
      </w:r>
      <w:r>
        <w:rPr>
          <w:sz w:val="24"/>
        </w:rPr>
        <w:t>неприйнятних</w:t>
      </w:r>
      <w:r>
        <w:rPr>
          <w:spacing w:val="-6"/>
          <w:sz w:val="24"/>
        </w:rPr>
        <w:t xml:space="preserve"> </w:t>
      </w:r>
      <w:r>
        <w:rPr>
          <w:sz w:val="24"/>
        </w:rPr>
        <w:t>для</w:t>
      </w:r>
      <w:r>
        <w:rPr>
          <w:spacing w:val="-3"/>
          <w:sz w:val="24"/>
        </w:rPr>
        <w:t xml:space="preserve"> </w:t>
      </w:r>
      <w:r>
        <w:rPr>
          <w:sz w:val="24"/>
        </w:rPr>
        <w:t>реалізації</w:t>
      </w:r>
      <w:r>
        <w:rPr>
          <w:spacing w:val="-8"/>
          <w:sz w:val="24"/>
        </w:rPr>
        <w:t xml:space="preserve"> </w:t>
      </w:r>
      <w:r>
        <w:rPr>
          <w:sz w:val="24"/>
        </w:rPr>
        <w:t>на</w:t>
      </w:r>
      <w:r>
        <w:rPr>
          <w:spacing w:val="1"/>
          <w:sz w:val="24"/>
        </w:rPr>
        <w:t xml:space="preserve"> </w:t>
      </w:r>
      <w:r>
        <w:rPr>
          <w:sz w:val="24"/>
        </w:rPr>
        <w:t>конкретному</w:t>
      </w:r>
      <w:r>
        <w:rPr>
          <w:spacing w:val="-10"/>
          <w:sz w:val="24"/>
        </w:rPr>
        <w:t xml:space="preserve"> </w:t>
      </w:r>
      <w:r>
        <w:rPr>
          <w:sz w:val="24"/>
        </w:rPr>
        <w:t>підприємстві,</w:t>
      </w:r>
      <w:r>
        <w:rPr>
          <w:spacing w:val="3"/>
          <w:sz w:val="24"/>
        </w:rPr>
        <w:t xml:space="preserve"> </w:t>
      </w:r>
      <w:r>
        <w:rPr>
          <w:sz w:val="24"/>
        </w:rPr>
        <w:t>або ж</w:t>
      </w:r>
      <w:r>
        <w:rPr>
          <w:spacing w:val="1"/>
          <w:sz w:val="24"/>
        </w:rPr>
        <w:t xml:space="preserve"> </w:t>
      </w:r>
      <w:r>
        <w:rPr>
          <w:sz w:val="24"/>
        </w:rPr>
        <w:t>ігнорування гарних</w:t>
      </w:r>
      <w:r>
        <w:rPr>
          <w:spacing w:val="-5"/>
          <w:sz w:val="24"/>
        </w:rPr>
        <w:t xml:space="preserve"> </w:t>
      </w:r>
      <w:r>
        <w:rPr>
          <w:sz w:val="24"/>
        </w:rPr>
        <w:t>ідей.</w:t>
      </w:r>
    </w:p>
    <w:p w:rsidR="00602451" w:rsidRDefault="00D07997">
      <w:pPr>
        <w:pStyle w:val="a4"/>
        <w:numPr>
          <w:ilvl w:val="1"/>
          <w:numId w:val="16"/>
        </w:numPr>
        <w:tabs>
          <w:tab w:val="left" w:pos="1506"/>
        </w:tabs>
        <w:spacing w:line="240" w:lineRule="auto"/>
        <w:ind w:left="238" w:right="825" w:firstLine="710"/>
        <w:jc w:val="both"/>
        <w:rPr>
          <w:sz w:val="24"/>
        </w:rPr>
      </w:pPr>
      <w:r>
        <w:rPr>
          <w:sz w:val="24"/>
        </w:rPr>
        <w:t>Ризик</w:t>
      </w:r>
      <w:r>
        <w:rPr>
          <w:spacing w:val="1"/>
          <w:sz w:val="24"/>
        </w:rPr>
        <w:t xml:space="preserve"> </w:t>
      </w:r>
      <w:r>
        <w:rPr>
          <w:sz w:val="24"/>
        </w:rPr>
        <w:t>на</w:t>
      </w:r>
      <w:r>
        <w:rPr>
          <w:spacing w:val="1"/>
          <w:sz w:val="24"/>
        </w:rPr>
        <w:t xml:space="preserve"> </w:t>
      </w:r>
      <w:r>
        <w:rPr>
          <w:sz w:val="24"/>
        </w:rPr>
        <w:t>етапі</w:t>
      </w:r>
      <w:r>
        <w:rPr>
          <w:spacing w:val="1"/>
          <w:sz w:val="24"/>
        </w:rPr>
        <w:t xml:space="preserve"> </w:t>
      </w:r>
      <w:r>
        <w:rPr>
          <w:sz w:val="24"/>
        </w:rPr>
        <w:t>розроблення</w:t>
      </w:r>
      <w:r>
        <w:rPr>
          <w:spacing w:val="1"/>
          <w:sz w:val="24"/>
        </w:rPr>
        <w:t xml:space="preserve"> </w:t>
      </w:r>
      <w:r>
        <w:rPr>
          <w:sz w:val="24"/>
        </w:rPr>
        <w:t>задуму</w:t>
      </w:r>
      <w:r>
        <w:rPr>
          <w:spacing w:val="1"/>
          <w:sz w:val="24"/>
        </w:rPr>
        <w:t xml:space="preserve"> </w:t>
      </w:r>
      <w:r>
        <w:rPr>
          <w:sz w:val="24"/>
        </w:rPr>
        <w:t>нового</w:t>
      </w:r>
      <w:r>
        <w:rPr>
          <w:spacing w:val="1"/>
          <w:sz w:val="24"/>
        </w:rPr>
        <w:t xml:space="preserve"> </w:t>
      </w:r>
      <w:r>
        <w:rPr>
          <w:sz w:val="24"/>
        </w:rPr>
        <w:t>товару</w:t>
      </w:r>
      <w:r>
        <w:rPr>
          <w:spacing w:val="1"/>
          <w:sz w:val="24"/>
        </w:rPr>
        <w:t xml:space="preserve"> </w:t>
      </w:r>
      <w:r>
        <w:rPr>
          <w:sz w:val="24"/>
        </w:rPr>
        <w:t>і</w:t>
      </w:r>
      <w:r>
        <w:rPr>
          <w:spacing w:val="1"/>
          <w:sz w:val="24"/>
        </w:rPr>
        <w:t xml:space="preserve"> </w:t>
      </w:r>
      <w:r>
        <w:rPr>
          <w:sz w:val="24"/>
        </w:rPr>
        <w:t>його</w:t>
      </w:r>
      <w:r>
        <w:rPr>
          <w:spacing w:val="1"/>
          <w:sz w:val="24"/>
        </w:rPr>
        <w:t xml:space="preserve"> </w:t>
      </w:r>
      <w:r>
        <w:rPr>
          <w:sz w:val="24"/>
        </w:rPr>
        <w:t>перевірки.</w:t>
      </w:r>
      <w:r>
        <w:rPr>
          <w:spacing w:val="1"/>
          <w:sz w:val="24"/>
        </w:rPr>
        <w:t xml:space="preserve"> </w:t>
      </w:r>
      <w:r>
        <w:rPr>
          <w:sz w:val="24"/>
        </w:rPr>
        <w:t>Проявляється</w:t>
      </w:r>
      <w:r>
        <w:rPr>
          <w:spacing w:val="1"/>
          <w:sz w:val="24"/>
        </w:rPr>
        <w:t xml:space="preserve"> </w:t>
      </w:r>
      <w:r>
        <w:rPr>
          <w:sz w:val="24"/>
        </w:rPr>
        <w:t>як</w:t>
      </w:r>
      <w:r>
        <w:rPr>
          <w:spacing w:val="1"/>
          <w:sz w:val="24"/>
        </w:rPr>
        <w:t xml:space="preserve"> </w:t>
      </w:r>
      <w:r>
        <w:rPr>
          <w:sz w:val="24"/>
        </w:rPr>
        <w:t>неоднозначне</w:t>
      </w:r>
      <w:r>
        <w:rPr>
          <w:spacing w:val="1"/>
          <w:sz w:val="24"/>
        </w:rPr>
        <w:t xml:space="preserve"> </w:t>
      </w:r>
      <w:r>
        <w:rPr>
          <w:sz w:val="24"/>
        </w:rPr>
        <w:t>формулювання</w:t>
      </w:r>
      <w:r>
        <w:rPr>
          <w:spacing w:val="1"/>
          <w:sz w:val="24"/>
        </w:rPr>
        <w:t xml:space="preserve"> </w:t>
      </w:r>
      <w:r>
        <w:rPr>
          <w:sz w:val="24"/>
        </w:rPr>
        <w:t>задуму,</w:t>
      </w:r>
      <w:r>
        <w:rPr>
          <w:spacing w:val="1"/>
          <w:sz w:val="24"/>
        </w:rPr>
        <w:t xml:space="preserve"> </w:t>
      </w:r>
      <w:r>
        <w:rPr>
          <w:sz w:val="24"/>
        </w:rPr>
        <w:t>що</w:t>
      </w:r>
      <w:r>
        <w:rPr>
          <w:spacing w:val="1"/>
          <w:sz w:val="24"/>
        </w:rPr>
        <w:t xml:space="preserve"> </w:t>
      </w:r>
      <w:r>
        <w:rPr>
          <w:sz w:val="24"/>
        </w:rPr>
        <w:t>може</w:t>
      </w:r>
      <w:r>
        <w:rPr>
          <w:spacing w:val="1"/>
          <w:sz w:val="24"/>
        </w:rPr>
        <w:t xml:space="preserve"> </w:t>
      </w:r>
      <w:r>
        <w:rPr>
          <w:sz w:val="24"/>
        </w:rPr>
        <w:t>бути</w:t>
      </w:r>
      <w:r>
        <w:rPr>
          <w:spacing w:val="1"/>
          <w:sz w:val="24"/>
        </w:rPr>
        <w:t xml:space="preserve"> </w:t>
      </w:r>
      <w:r>
        <w:rPr>
          <w:sz w:val="24"/>
        </w:rPr>
        <w:t>помилково</w:t>
      </w:r>
      <w:r>
        <w:rPr>
          <w:spacing w:val="1"/>
          <w:sz w:val="24"/>
        </w:rPr>
        <w:t xml:space="preserve"> </w:t>
      </w:r>
      <w:r>
        <w:rPr>
          <w:sz w:val="24"/>
        </w:rPr>
        <w:t>зрозумілим робітниками або споживачами, та недостатнє пророблення задуму товару, що</w:t>
      </w:r>
      <w:r>
        <w:rPr>
          <w:spacing w:val="1"/>
          <w:sz w:val="24"/>
        </w:rPr>
        <w:t xml:space="preserve"> </w:t>
      </w:r>
      <w:r>
        <w:rPr>
          <w:sz w:val="24"/>
        </w:rPr>
        <w:t>не</w:t>
      </w:r>
      <w:r>
        <w:rPr>
          <w:spacing w:val="2"/>
          <w:sz w:val="24"/>
        </w:rPr>
        <w:t xml:space="preserve"> </w:t>
      </w:r>
      <w:r>
        <w:rPr>
          <w:sz w:val="24"/>
        </w:rPr>
        <w:t>дозволяє</w:t>
      </w:r>
      <w:r>
        <w:rPr>
          <w:spacing w:val="2"/>
          <w:sz w:val="24"/>
        </w:rPr>
        <w:t xml:space="preserve"> </w:t>
      </w:r>
      <w:r>
        <w:rPr>
          <w:sz w:val="24"/>
        </w:rPr>
        <w:t>реалізувати</w:t>
      </w:r>
      <w:r>
        <w:rPr>
          <w:spacing w:val="3"/>
          <w:sz w:val="24"/>
        </w:rPr>
        <w:t xml:space="preserve"> </w:t>
      </w:r>
      <w:r>
        <w:rPr>
          <w:sz w:val="24"/>
        </w:rPr>
        <w:t>всі</w:t>
      </w:r>
      <w:r>
        <w:rPr>
          <w:spacing w:val="-11"/>
          <w:sz w:val="24"/>
        </w:rPr>
        <w:t xml:space="preserve"> </w:t>
      </w:r>
      <w:r>
        <w:rPr>
          <w:sz w:val="24"/>
        </w:rPr>
        <w:t>сильні</w:t>
      </w:r>
      <w:r>
        <w:rPr>
          <w:spacing w:val="-11"/>
          <w:sz w:val="24"/>
        </w:rPr>
        <w:t xml:space="preserve"> </w:t>
      </w:r>
      <w:r>
        <w:rPr>
          <w:sz w:val="24"/>
        </w:rPr>
        <w:t>сторони</w:t>
      </w:r>
      <w:r>
        <w:rPr>
          <w:spacing w:val="-2"/>
          <w:sz w:val="24"/>
        </w:rPr>
        <w:t xml:space="preserve"> </w:t>
      </w:r>
      <w:r>
        <w:rPr>
          <w:sz w:val="24"/>
        </w:rPr>
        <w:t>новації.</w:t>
      </w:r>
    </w:p>
    <w:p w:rsidR="00602451" w:rsidRDefault="00D07997">
      <w:pPr>
        <w:pStyle w:val="a4"/>
        <w:numPr>
          <w:ilvl w:val="1"/>
          <w:numId w:val="16"/>
        </w:numPr>
        <w:tabs>
          <w:tab w:val="left" w:pos="1382"/>
        </w:tabs>
        <w:spacing w:line="240" w:lineRule="auto"/>
        <w:ind w:left="238" w:right="823" w:firstLine="710"/>
        <w:jc w:val="both"/>
        <w:rPr>
          <w:sz w:val="24"/>
        </w:rPr>
      </w:pPr>
      <w:r>
        <w:rPr>
          <w:sz w:val="24"/>
        </w:rPr>
        <w:t>Ризик на етапі аналізу ринку і розробки стратегії маркетингу. Полягає в загрозі</w:t>
      </w:r>
      <w:r>
        <w:rPr>
          <w:spacing w:val="1"/>
          <w:sz w:val="24"/>
        </w:rPr>
        <w:t xml:space="preserve"> </w:t>
      </w:r>
      <w:r>
        <w:rPr>
          <w:sz w:val="24"/>
        </w:rPr>
        <w:t>розробки</w:t>
      </w:r>
      <w:r>
        <w:rPr>
          <w:spacing w:val="1"/>
          <w:sz w:val="24"/>
        </w:rPr>
        <w:t xml:space="preserve"> </w:t>
      </w:r>
      <w:r>
        <w:rPr>
          <w:sz w:val="24"/>
        </w:rPr>
        <w:t>стратегії</w:t>
      </w:r>
      <w:r>
        <w:rPr>
          <w:spacing w:val="1"/>
          <w:sz w:val="24"/>
        </w:rPr>
        <w:t xml:space="preserve"> </w:t>
      </w:r>
      <w:r>
        <w:rPr>
          <w:sz w:val="24"/>
        </w:rPr>
        <w:t>маркетингу</w:t>
      </w:r>
      <w:r>
        <w:rPr>
          <w:spacing w:val="1"/>
          <w:sz w:val="24"/>
        </w:rPr>
        <w:t xml:space="preserve"> </w:t>
      </w:r>
      <w:r>
        <w:rPr>
          <w:sz w:val="24"/>
        </w:rPr>
        <w:t>щодо</w:t>
      </w:r>
      <w:r>
        <w:rPr>
          <w:spacing w:val="1"/>
          <w:sz w:val="24"/>
        </w:rPr>
        <w:t xml:space="preserve"> </w:t>
      </w:r>
      <w:r>
        <w:rPr>
          <w:sz w:val="24"/>
        </w:rPr>
        <w:t>виведення</w:t>
      </w:r>
      <w:r>
        <w:rPr>
          <w:spacing w:val="1"/>
          <w:sz w:val="24"/>
        </w:rPr>
        <w:t xml:space="preserve"> </w:t>
      </w:r>
      <w:r>
        <w:rPr>
          <w:sz w:val="24"/>
        </w:rPr>
        <w:t>нового</w:t>
      </w:r>
      <w:r>
        <w:rPr>
          <w:spacing w:val="1"/>
          <w:sz w:val="24"/>
        </w:rPr>
        <w:t xml:space="preserve"> </w:t>
      </w:r>
      <w:r>
        <w:rPr>
          <w:sz w:val="24"/>
        </w:rPr>
        <w:t>товару</w:t>
      </w:r>
      <w:r>
        <w:rPr>
          <w:spacing w:val="1"/>
          <w:sz w:val="24"/>
        </w:rPr>
        <w:t xml:space="preserve"> </w:t>
      </w:r>
      <w:r>
        <w:rPr>
          <w:sz w:val="24"/>
        </w:rPr>
        <w:t>на</w:t>
      </w:r>
      <w:r>
        <w:rPr>
          <w:spacing w:val="1"/>
          <w:sz w:val="24"/>
        </w:rPr>
        <w:t xml:space="preserve"> </w:t>
      </w:r>
      <w:r>
        <w:rPr>
          <w:sz w:val="24"/>
        </w:rPr>
        <w:t>ринок,</w:t>
      </w:r>
      <w:r>
        <w:rPr>
          <w:spacing w:val="1"/>
          <w:sz w:val="24"/>
        </w:rPr>
        <w:t xml:space="preserve"> </w:t>
      </w:r>
      <w:r>
        <w:rPr>
          <w:sz w:val="24"/>
        </w:rPr>
        <w:t>яка</w:t>
      </w:r>
      <w:r>
        <w:rPr>
          <w:spacing w:val="1"/>
          <w:sz w:val="24"/>
        </w:rPr>
        <w:t xml:space="preserve"> </w:t>
      </w:r>
      <w:r>
        <w:rPr>
          <w:sz w:val="24"/>
        </w:rPr>
        <w:t>буде</w:t>
      </w:r>
      <w:r>
        <w:rPr>
          <w:spacing w:val="1"/>
          <w:sz w:val="24"/>
        </w:rPr>
        <w:t xml:space="preserve"> </w:t>
      </w:r>
      <w:r>
        <w:rPr>
          <w:sz w:val="24"/>
        </w:rPr>
        <w:t>неадекватною</w:t>
      </w:r>
      <w:r>
        <w:rPr>
          <w:spacing w:val="-2"/>
          <w:sz w:val="24"/>
        </w:rPr>
        <w:t xml:space="preserve"> </w:t>
      </w:r>
      <w:r>
        <w:rPr>
          <w:sz w:val="24"/>
        </w:rPr>
        <w:t>ситуації</w:t>
      </w:r>
      <w:r>
        <w:rPr>
          <w:spacing w:val="-9"/>
          <w:sz w:val="24"/>
        </w:rPr>
        <w:t xml:space="preserve"> </w:t>
      </w:r>
      <w:r>
        <w:rPr>
          <w:sz w:val="24"/>
        </w:rPr>
        <w:t>на</w:t>
      </w:r>
      <w:r>
        <w:rPr>
          <w:spacing w:val="-2"/>
          <w:sz w:val="24"/>
        </w:rPr>
        <w:t xml:space="preserve"> </w:t>
      </w:r>
      <w:r>
        <w:rPr>
          <w:sz w:val="24"/>
        </w:rPr>
        <w:t>ринку.</w:t>
      </w:r>
    </w:p>
    <w:p w:rsidR="00602451" w:rsidRDefault="00D07997">
      <w:pPr>
        <w:pStyle w:val="a4"/>
        <w:numPr>
          <w:ilvl w:val="1"/>
          <w:numId w:val="16"/>
        </w:numPr>
        <w:tabs>
          <w:tab w:val="left" w:pos="1473"/>
        </w:tabs>
        <w:spacing w:line="240" w:lineRule="auto"/>
        <w:ind w:left="238" w:right="824" w:firstLine="710"/>
        <w:jc w:val="both"/>
        <w:rPr>
          <w:sz w:val="24"/>
        </w:rPr>
      </w:pPr>
      <w:r>
        <w:rPr>
          <w:sz w:val="24"/>
        </w:rPr>
        <w:t>Ризик</w:t>
      </w:r>
      <w:r>
        <w:rPr>
          <w:spacing w:val="1"/>
          <w:sz w:val="24"/>
        </w:rPr>
        <w:t xml:space="preserve"> </w:t>
      </w:r>
      <w:r>
        <w:rPr>
          <w:sz w:val="24"/>
        </w:rPr>
        <w:t>на</w:t>
      </w:r>
      <w:r>
        <w:rPr>
          <w:spacing w:val="1"/>
          <w:sz w:val="24"/>
        </w:rPr>
        <w:t xml:space="preserve"> </w:t>
      </w:r>
      <w:r>
        <w:rPr>
          <w:sz w:val="24"/>
        </w:rPr>
        <w:t>етапі</w:t>
      </w:r>
      <w:r>
        <w:rPr>
          <w:spacing w:val="1"/>
          <w:sz w:val="24"/>
        </w:rPr>
        <w:t xml:space="preserve"> </w:t>
      </w:r>
      <w:r>
        <w:rPr>
          <w:sz w:val="24"/>
        </w:rPr>
        <w:t>оцінки</w:t>
      </w:r>
      <w:r>
        <w:rPr>
          <w:spacing w:val="1"/>
          <w:sz w:val="24"/>
        </w:rPr>
        <w:t xml:space="preserve"> </w:t>
      </w:r>
      <w:r>
        <w:rPr>
          <w:sz w:val="24"/>
        </w:rPr>
        <w:t>можливостей</w:t>
      </w:r>
      <w:r>
        <w:rPr>
          <w:spacing w:val="1"/>
          <w:sz w:val="24"/>
        </w:rPr>
        <w:t xml:space="preserve"> </w:t>
      </w:r>
      <w:r>
        <w:rPr>
          <w:sz w:val="24"/>
        </w:rPr>
        <w:t>інноватора</w:t>
      </w:r>
      <w:r>
        <w:rPr>
          <w:spacing w:val="1"/>
          <w:sz w:val="24"/>
        </w:rPr>
        <w:t xml:space="preserve"> </w:t>
      </w:r>
      <w:r>
        <w:rPr>
          <w:sz w:val="24"/>
        </w:rPr>
        <w:t>розробити,</w:t>
      </w:r>
      <w:r>
        <w:rPr>
          <w:spacing w:val="1"/>
          <w:sz w:val="24"/>
        </w:rPr>
        <w:t xml:space="preserve"> </w:t>
      </w:r>
      <w:r>
        <w:rPr>
          <w:sz w:val="24"/>
        </w:rPr>
        <w:t>виготовити</w:t>
      </w:r>
      <w:r>
        <w:rPr>
          <w:spacing w:val="1"/>
          <w:sz w:val="24"/>
        </w:rPr>
        <w:t xml:space="preserve"> </w:t>
      </w:r>
      <w:r>
        <w:rPr>
          <w:sz w:val="24"/>
        </w:rPr>
        <w:t>і</w:t>
      </w:r>
      <w:r>
        <w:rPr>
          <w:spacing w:val="1"/>
          <w:sz w:val="24"/>
        </w:rPr>
        <w:t xml:space="preserve"> </w:t>
      </w:r>
      <w:r>
        <w:rPr>
          <w:sz w:val="24"/>
        </w:rPr>
        <w:t>просувати інновації на ринок. Проявляється як недооцінка або переоцінка можливостей</w:t>
      </w:r>
      <w:r>
        <w:rPr>
          <w:spacing w:val="1"/>
          <w:sz w:val="24"/>
        </w:rPr>
        <w:t xml:space="preserve"> </w:t>
      </w:r>
      <w:r>
        <w:rPr>
          <w:sz w:val="24"/>
        </w:rPr>
        <w:t>підприємства-інноватора.</w:t>
      </w:r>
    </w:p>
    <w:p w:rsidR="00602451" w:rsidRDefault="00D07997">
      <w:pPr>
        <w:pStyle w:val="a4"/>
        <w:numPr>
          <w:ilvl w:val="1"/>
          <w:numId w:val="16"/>
        </w:numPr>
        <w:tabs>
          <w:tab w:val="left" w:pos="1377"/>
        </w:tabs>
        <w:spacing w:line="242" w:lineRule="auto"/>
        <w:ind w:left="238" w:right="835" w:firstLine="710"/>
        <w:jc w:val="both"/>
        <w:rPr>
          <w:sz w:val="24"/>
        </w:rPr>
      </w:pPr>
      <w:r>
        <w:rPr>
          <w:sz w:val="24"/>
        </w:rPr>
        <w:t>Ризик на етапі розробки нового товару. Полягає в можливості розробки товару,</w:t>
      </w:r>
      <w:r>
        <w:rPr>
          <w:spacing w:val="-57"/>
          <w:sz w:val="24"/>
        </w:rPr>
        <w:t xml:space="preserve"> </w:t>
      </w:r>
      <w:r>
        <w:rPr>
          <w:sz w:val="24"/>
        </w:rPr>
        <w:t>який</w:t>
      </w:r>
      <w:r>
        <w:rPr>
          <w:spacing w:val="1"/>
          <w:sz w:val="24"/>
        </w:rPr>
        <w:t xml:space="preserve"> </w:t>
      </w:r>
      <w:r>
        <w:rPr>
          <w:sz w:val="24"/>
        </w:rPr>
        <w:t>не</w:t>
      </w:r>
      <w:r>
        <w:rPr>
          <w:spacing w:val="-4"/>
          <w:sz w:val="24"/>
        </w:rPr>
        <w:t xml:space="preserve"> </w:t>
      </w:r>
      <w:r>
        <w:rPr>
          <w:sz w:val="24"/>
        </w:rPr>
        <w:t>відповідає</w:t>
      </w:r>
      <w:r>
        <w:rPr>
          <w:spacing w:val="4"/>
          <w:sz w:val="24"/>
        </w:rPr>
        <w:t xml:space="preserve"> </w:t>
      </w:r>
      <w:r>
        <w:rPr>
          <w:sz w:val="24"/>
        </w:rPr>
        <w:t>інтересам</w:t>
      </w:r>
      <w:r>
        <w:rPr>
          <w:spacing w:val="1"/>
          <w:sz w:val="24"/>
        </w:rPr>
        <w:t xml:space="preserve"> </w:t>
      </w:r>
      <w:r>
        <w:rPr>
          <w:sz w:val="24"/>
        </w:rPr>
        <w:t>суб’єктів</w:t>
      </w:r>
      <w:r>
        <w:rPr>
          <w:spacing w:val="7"/>
          <w:sz w:val="24"/>
        </w:rPr>
        <w:t xml:space="preserve"> </w:t>
      </w:r>
      <w:r>
        <w:rPr>
          <w:sz w:val="24"/>
        </w:rPr>
        <w:t>інноваційного</w:t>
      </w:r>
      <w:r>
        <w:rPr>
          <w:spacing w:val="1"/>
          <w:sz w:val="24"/>
        </w:rPr>
        <w:t xml:space="preserve"> </w:t>
      </w:r>
      <w:r>
        <w:rPr>
          <w:sz w:val="24"/>
        </w:rPr>
        <w:t>процесу.</w:t>
      </w:r>
    </w:p>
    <w:p w:rsidR="00602451" w:rsidRDefault="00D07997">
      <w:pPr>
        <w:pStyle w:val="a4"/>
        <w:numPr>
          <w:ilvl w:val="1"/>
          <w:numId w:val="16"/>
        </w:numPr>
        <w:tabs>
          <w:tab w:val="left" w:pos="1521"/>
        </w:tabs>
        <w:spacing w:line="242" w:lineRule="auto"/>
        <w:ind w:left="238" w:right="826" w:firstLine="710"/>
        <w:jc w:val="both"/>
        <w:rPr>
          <w:sz w:val="24"/>
        </w:rPr>
      </w:pPr>
      <w:r>
        <w:rPr>
          <w:sz w:val="24"/>
        </w:rPr>
        <w:t>Ризик</w:t>
      </w:r>
      <w:r>
        <w:rPr>
          <w:spacing w:val="1"/>
          <w:sz w:val="24"/>
        </w:rPr>
        <w:t xml:space="preserve"> </w:t>
      </w:r>
      <w:r>
        <w:rPr>
          <w:sz w:val="24"/>
        </w:rPr>
        <w:t>на</w:t>
      </w:r>
      <w:r>
        <w:rPr>
          <w:spacing w:val="1"/>
          <w:sz w:val="24"/>
        </w:rPr>
        <w:t xml:space="preserve"> </w:t>
      </w:r>
      <w:r>
        <w:rPr>
          <w:sz w:val="24"/>
        </w:rPr>
        <w:t>етапі</w:t>
      </w:r>
      <w:r>
        <w:rPr>
          <w:spacing w:val="1"/>
          <w:sz w:val="24"/>
        </w:rPr>
        <w:t xml:space="preserve"> </w:t>
      </w:r>
      <w:r>
        <w:rPr>
          <w:sz w:val="24"/>
        </w:rPr>
        <w:t>ринкових</w:t>
      </w:r>
      <w:r>
        <w:rPr>
          <w:spacing w:val="1"/>
          <w:sz w:val="24"/>
        </w:rPr>
        <w:t xml:space="preserve"> </w:t>
      </w:r>
      <w:r>
        <w:rPr>
          <w:sz w:val="24"/>
        </w:rPr>
        <w:t>випробувань</w:t>
      </w:r>
      <w:r>
        <w:rPr>
          <w:spacing w:val="1"/>
          <w:sz w:val="24"/>
        </w:rPr>
        <w:t xml:space="preserve"> </w:t>
      </w:r>
      <w:r>
        <w:rPr>
          <w:sz w:val="24"/>
        </w:rPr>
        <w:t>нового</w:t>
      </w:r>
      <w:r>
        <w:rPr>
          <w:spacing w:val="1"/>
          <w:sz w:val="24"/>
        </w:rPr>
        <w:t xml:space="preserve"> </w:t>
      </w:r>
      <w:r>
        <w:rPr>
          <w:sz w:val="24"/>
        </w:rPr>
        <w:t>товару.</w:t>
      </w:r>
      <w:r>
        <w:rPr>
          <w:spacing w:val="1"/>
          <w:sz w:val="24"/>
        </w:rPr>
        <w:t xml:space="preserve"> </w:t>
      </w:r>
      <w:r>
        <w:rPr>
          <w:sz w:val="24"/>
        </w:rPr>
        <w:t>Спричиняється</w:t>
      </w:r>
      <w:r>
        <w:rPr>
          <w:spacing w:val="1"/>
          <w:sz w:val="24"/>
        </w:rPr>
        <w:t xml:space="preserve"> </w:t>
      </w:r>
      <w:r>
        <w:rPr>
          <w:sz w:val="24"/>
        </w:rPr>
        <w:t>помилками</w:t>
      </w:r>
      <w:r>
        <w:rPr>
          <w:spacing w:val="-4"/>
          <w:sz w:val="24"/>
        </w:rPr>
        <w:t xml:space="preserve"> </w:t>
      </w:r>
      <w:r>
        <w:rPr>
          <w:sz w:val="24"/>
        </w:rPr>
        <w:t>(недоробками)</w:t>
      </w:r>
      <w:r>
        <w:rPr>
          <w:spacing w:val="3"/>
          <w:sz w:val="24"/>
        </w:rPr>
        <w:t xml:space="preserve"> </w:t>
      </w:r>
      <w:r>
        <w:rPr>
          <w:sz w:val="24"/>
        </w:rPr>
        <w:t>при</w:t>
      </w:r>
      <w:r>
        <w:rPr>
          <w:spacing w:val="2"/>
          <w:sz w:val="24"/>
        </w:rPr>
        <w:t xml:space="preserve"> </w:t>
      </w:r>
      <w:r>
        <w:rPr>
          <w:sz w:val="24"/>
        </w:rPr>
        <w:t>виборі</w:t>
      </w:r>
      <w:r>
        <w:rPr>
          <w:spacing w:val="-9"/>
          <w:sz w:val="24"/>
        </w:rPr>
        <w:t xml:space="preserve"> </w:t>
      </w:r>
      <w:r>
        <w:rPr>
          <w:sz w:val="24"/>
        </w:rPr>
        <w:t>часу,</w:t>
      </w:r>
      <w:r>
        <w:rPr>
          <w:spacing w:val="3"/>
          <w:sz w:val="24"/>
        </w:rPr>
        <w:t xml:space="preserve"> </w:t>
      </w:r>
      <w:r>
        <w:rPr>
          <w:sz w:val="24"/>
        </w:rPr>
        <w:t>місця</w:t>
      </w:r>
      <w:r>
        <w:rPr>
          <w:spacing w:val="2"/>
          <w:sz w:val="24"/>
        </w:rPr>
        <w:t xml:space="preserve"> </w:t>
      </w:r>
      <w:r>
        <w:rPr>
          <w:sz w:val="24"/>
        </w:rPr>
        <w:t>і</w:t>
      </w:r>
      <w:r>
        <w:rPr>
          <w:spacing w:val="-9"/>
          <w:sz w:val="24"/>
        </w:rPr>
        <w:t xml:space="preserve"> </w:t>
      </w:r>
      <w:r>
        <w:rPr>
          <w:sz w:val="24"/>
        </w:rPr>
        <w:t>методики</w:t>
      </w:r>
      <w:r>
        <w:rPr>
          <w:spacing w:val="1"/>
          <w:sz w:val="24"/>
        </w:rPr>
        <w:t xml:space="preserve"> </w:t>
      </w:r>
      <w:r>
        <w:rPr>
          <w:sz w:val="24"/>
        </w:rPr>
        <w:t>випробувань.</w:t>
      </w:r>
    </w:p>
    <w:p w:rsidR="00602451" w:rsidRDefault="00D07997">
      <w:pPr>
        <w:pStyle w:val="a4"/>
        <w:numPr>
          <w:ilvl w:val="1"/>
          <w:numId w:val="16"/>
        </w:numPr>
        <w:tabs>
          <w:tab w:val="left" w:pos="1391"/>
        </w:tabs>
        <w:spacing w:line="240" w:lineRule="auto"/>
        <w:ind w:left="238" w:right="826" w:firstLine="710"/>
        <w:jc w:val="both"/>
        <w:rPr>
          <w:sz w:val="24"/>
        </w:rPr>
      </w:pPr>
      <w:r>
        <w:rPr>
          <w:sz w:val="24"/>
        </w:rPr>
        <w:t>Ризик на етапі ухвалення рішення про розгортання комерційного виробництва</w:t>
      </w:r>
      <w:r>
        <w:rPr>
          <w:spacing w:val="1"/>
          <w:sz w:val="24"/>
        </w:rPr>
        <w:t xml:space="preserve"> </w:t>
      </w:r>
      <w:r>
        <w:rPr>
          <w:sz w:val="24"/>
        </w:rPr>
        <w:t>товару.</w:t>
      </w:r>
      <w:r>
        <w:rPr>
          <w:spacing w:val="1"/>
          <w:sz w:val="24"/>
        </w:rPr>
        <w:t xml:space="preserve"> </w:t>
      </w:r>
      <w:r>
        <w:rPr>
          <w:sz w:val="24"/>
        </w:rPr>
        <w:t>Полягає</w:t>
      </w:r>
      <w:r>
        <w:rPr>
          <w:spacing w:val="1"/>
          <w:sz w:val="24"/>
        </w:rPr>
        <w:t xml:space="preserve"> </w:t>
      </w:r>
      <w:r>
        <w:rPr>
          <w:sz w:val="24"/>
        </w:rPr>
        <w:t>в</w:t>
      </w:r>
      <w:r>
        <w:rPr>
          <w:spacing w:val="1"/>
          <w:sz w:val="24"/>
        </w:rPr>
        <w:t xml:space="preserve"> </w:t>
      </w:r>
      <w:r>
        <w:rPr>
          <w:sz w:val="24"/>
        </w:rPr>
        <w:t>можливості</w:t>
      </w:r>
      <w:r>
        <w:rPr>
          <w:spacing w:val="1"/>
          <w:sz w:val="24"/>
        </w:rPr>
        <w:t xml:space="preserve"> </w:t>
      </w:r>
      <w:r>
        <w:rPr>
          <w:sz w:val="24"/>
        </w:rPr>
        <w:t>просування</w:t>
      </w:r>
      <w:r>
        <w:rPr>
          <w:spacing w:val="1"/>
          <w:sz w:val="24"/>
        </w:rPr>
        <w:t xml:space="preserve"> </w:t>
      </w:r>
      <w:r>
        <w:rPr>
          <w:sz w:val="24"/>
        </w:rPr>
        <w:t>на</w:t>
      </w:r>
      <w:r>
        <w:rPr>
          <w:spacing w:val="1"/>
          <w:sz w:val="24"/>
        </w:rPr>
        <w:t xml:space="preserve"> </w:t>
      </w:r>
      <w:r>
        <w:rPr>
          <w:sz w:val="24"/>
        </w:rPr>
        <w:t>ринок</w:t>
      </w:r>
      <w:r>
        <w:rPr>
          <w:spacing w:val="1"/>
          <w:sz w:val="24"/>
        </w:rPr>
        <w:t xml:space="preserve"> </w:t>
      </w:r>
      <w:r>
        <w:rPr>
          <w:sz w:val="24"/>
        </w:rPr>
        <w:t>недопрацьованого</w:t>
      </w:r>
      <w:r>
        <w:rPr>
          <w:spacing w:val="1"/>
          <w:sz w:val="24"/>
        </w:rPr>
        <w:t xml:space="preserve"> </w:t>
      </w:r>
      <w:r>
        <w:rPr>
          <w:sz w:val="24"/>
        </w:rPr>
        <w:t>товару</w:t>
      </w:r>
      <w:r>
        <w:rPr>
          <w:spacing w:val="1"/>
          <w:sz w:val="24"/>
        </w:rPr>
        <w:t xml:space="preserve"> </w:t>
      </w:r>
      <w:r>
        <w:rPr>
          <w:sz w:val="24"/>
        </w:rPr>
        <w:t>або</w:t>
      </w:r>
      <w:r>
        <w:rPr>
          <w:spacing w:val="1"/>
          <w:sz w:val="24"/>
        </w:rPr>
        <w:t xml:space="preserve"> </w:t>
      </w:r>
      <w:r>
        <w:rPr>
          <w:sz w:val="24"/>
        </w:rPr>
        <w:t>використання</w:t>
      </w:r>
      <w:r>
        <w:rPr>
          <w:spacing w:val="-4"/>
          <w:sz w:val="24"/>
        </w:rPr>
        <w:t xml:space="preserve"> </w:t>
      </w:r>
      <w:r>
        <w:rPr>
          <w:sz w:val="24"/>
        </w:rPr>
        <w:t>неадекватних</w:t>
      </w:r>
      <w:r>
        <w:rPr>
          <w:spacing w:val="-5"/>
          <w:sz w:val="24"/>
        </w:rPr>
        <w:t xml:space="preserve"> </w:t>
      </w:r>
      <w:r>
        <w:rPr>
          <w:sz w:val="24"/>
        </w:rPr>
        <w:t>заходів</w:t>
      </w:r>
      <w:r>
        <w:rPr>
          <w:spacing w:val="2"/>
          <w:sz w:val="24"/>
        </w:rPr>
        <w:t xml:space="preserve"> </w:t>
      </w:r>
      <w:r>
        <w:rPr>
          <w:sz w:val="24"/>
        </w:rPr>
        <w:t>комплексу</w:t>
      </w:r>
      <w:r>
        <w:rPr>
          <w:spacing w:val="-9"/>
          <w:sz w:val="24"/>
        </w:rPr>
        <w:t xml:space="preserve"> </w:t>
      </w:r>
      <w:r>
        <w:rPr>
          <w:sz w:val="24"/>
        </w:rPr>
        <w:t>маркетингу.</w:t>
      </w:r>
    </w:p>
    <w:p w:rsidR="00602451" w:rsidRDefault="00D07997">
      <w:pPr>
        <w:pStyle w:val="a3"/>
        <w:ind w:left="948"/>
        <w:jc w:val="both"/>
      </w:pPr>
      <w:r>
        <w:t>Окремо</w:t>
      </w:r>
      <w:r>
        <w:rPr>
          <w:spacing w:val="41"/>
        </w:rPr>
        <w:t xml:space="preserve"> </w:t>
      </w:r>
      <w:r>
        <w:t>слід</w:t>
      </w:r>
      <w:r>
        <w:rPr>
          <w:spacing w:val="93"/>
        </w:rPr>
        <w:t xml:space="preserve"> </w:t>
      </w:r>
      <w:r>
        <w:t>розглядати</w:t>
      </w:r>
      <w:r>
        <w:rPr>
          <w:spacing w:val="98"/>
        </w:rPr>
        <w:t xml:space="preserve"> </w:t>
      </w:r>
      <w:r>
        <w:t>внутрішній</w:t>
      </w:r>
      <w:r>
        <w:rPr>
          <w:spacing w:val="98"/>
        </w:rPr>
        <w:t xml:space="preserve"> </w:t>
      </w:r>
      <w:r>
        <w:t>ризик</w:t>
      </w:r>
      <w:r>
        <w:rPr>
          <w:spacing w:val="100"/>
        </w:rPr>
        <w:t xml:space="preserve"> </w:t>
      </w:r>
      <w:r>
        <w:t>підприємства-інноватора,</w:t>
      </w:r>
      <w:r>
        <w:rPr>
          <w:spacing w:val="94"/>
        </w:rPr>
        <w:t xml:space="preserve"> </w:t>
      </w:r>
      <w:r>
        <w:t>величина</w:t>
      </w:r>
    </w:p>
    <w:p w:rsidR="00602451" w:rsidRDefault="00602451">
      <w:pPr>
        <w:jc w:val="both"/>
        <w:sectPr w:rsidR="00602451">
          <w:pgSz w:w="11910" w:h="16840"/>
          <w:pgMar w:top="1040" w:right="20" w:bottom="980" w:left="1460" w:header="0" w:footer="782" w:gutter="0"/>
          <w:cols w:space="720"/>
        </w:sectPr>
      </w:pPr>
    </w:p>
    <w:p w:rsidR="00602451" w:rsidRDefault="00D07997">
      <w:pPr>
        <w:pStyle w:val="a3"/>
        <w:tabs>
          <w:tab w:val="left" w:pos="1117"/>
          <w:tab w:val="left" w:pos="2753"/>
          <w:tab w:val="left" w:pos="4615"/>
          <w:tab w:val="left" w:pos="6029"/>
          <w:tab w:val="left" w:pos="7478"/>
          <w:tab w:val="left" w:pos="7919"/>
        </w:tabs>
        <w:spacing w:before="66" w:line="242" w:lineRule="auto"/>
        <w:ind w:left="239" w:right="837" w:hanging="1"/>
      </w:pPr>
      <w:r>
        <w:lastRenderedPageBreak/>
        <w:t>якого</w:t>
      </w:r>
      <w:r>
        <w:tab/>
        <w:t>визначається</w:t>
      </w:r>
      <w:r>
        <w:tab/>
        <w:t>особливостями</w:t>
      </w:r>
      <w:r>
        <w:tab/>
        <w:t>організації</w:t>
      </w:r>
      <w:r>
        <w:tab/>
        <w:t>управління</w:t>
      </w:r>
      <w:r>
        <w:tab/>
        <w:t>й</w:t>
      </w:r>
      <w:r>
        <w:tab/>
      </w:r>
      <w:r>
        <w:rPr>
          <w:spacing w:val="-1"/>
        </w:rPr>
        <w:t>функціонування</w:t>
      </w:r>
      <w:r>
        <w:rPr>
          <w:spacing w:val="-57"/>
        </w:rPr>
        <w:t xml:space="preserve"> </w:t>
      </w:r>
      <w:r>
        <w:t>підприємства.</w:t>
      </w:r>
      <w:r>
        <w:rPr>
          <w:spacing w:val="3"/>
        </w:rPr>
        <w:t xml:space="preserve"> </w:t>
      </w:r>
      <w:r>
        <w:t>До</w:t>
      </w:r>
      <w:r>
        <w:rPr>
          <w:spacing w:val="-5"/>
        </w:rPr>
        <w:t xml:space="preserve"> </w:t>
      </w:r>
      <w:r>
        <w:t>основних</w:t>
      </w:r>
      <w:r>
        <w:rPr>
          <w:spacing w:val="-4"/>
        </w:rPr>
        <w:t xml:space="preserve"> </w:t>
      </w:r>
      <w:r>
        <w:t>факторів</w:t>
      </w:r>
      <w:r>
        <w:rPr>
          <w:spacing w:val="2"/>
        </w:rPr>
        <w:t xml:space="preserve"> </w:t>
      </w:r>
      <w:r>
        <w:t>внутрішнього</w:t>
      </w:r>
      <w:r>
        <w:rPr>
          <w:spacing w:val="-3"/>
        </w:rPr>
        <w:t xml:space="preserve"> </w:t>
      </w:r>
      <w:r>
        <w:t>інноваційного</w:t>
      </w:r>
      <w:r>
        <w:rPr>
          <w:spacing w:val="-3"/>
        </w:rPr>
        <w:t xml:space="preserve"> </w:t>
      </w:r>
      <w:r>
        <w:t>ризику</w:t>
      </w:r>
      <w:r>
        <w:rPr>
          <w:spacing w:val="-11"/>
        </w:rPr>
        <w:t xml:space="preserve"> </w:t>
      </w:r>
      <w:r>
        <w:t>належать:</w:t>
      </w:r>
    </w:p>
    <w:p w:rsidR="00602451" w:rsidRDefault="00D07997">
      <w:pPr>
        <w:pStyle w:val="a4"/>
        <w:numPr>
          <w:ilvl w:val="0"/>
          <w:numId w:val="22"/>
        </w:numPr>
        <w:tabs>
          <w:tab w:val="left" w:pos="1319"/>
          <w:tab w:val="left" w:pos="1320"/>
        </w:tabs>
        <w:spacing w:line="270" w:lineRule="exact"/>
        <w:ind w:left="1319" w:hanging="371"/>
        <w:rPr>
          <w:sz w:val="24"/>
        </w:rPr>
      </w:pPr>
      <w:r>
        <w:rPr>
          <w:sz w:val="24"/>
        </w:rPr>
        <w:t>система</w:t>
      </w:r>
      <w:r>
        <w:rPr>
          <w:spacing w:val="2"/>
          <w:sz w:val="24"/>
        </w:rPr>
        <w:t xml:space="preserve"> </w:t>
      </w:r>
      <w:r>
        <w:rPr>
          <w:sz w:val="24"/>
        </w:rPr>
        <w:t>управління</w:t>
      </w:r>
      <w:r>
        <w:rPr>
          <w:spacing w:val="6"/>
          <w:sz w:val="24"/>
        </w:rPr>
        <w:t xml:space="preserve"> </w:t>
      </w:r>
      <w:r>
        <w:rPr>
          <w:sz w:val="24"/>
        </w:rPr>
        <w:t>і</w:t>
      </w:r>
      <w:r>
        <w:rPr>
          <w:spacing w:val="-10"/>
          <w:sz w:val="24"/>
        </w:rPr>
        <w:t xml:space="preserve"> </w:t>
      </w:r>
      <w:r>
        <w:rPr>
          <w:sz w:val="24"/>
        </w:rPr>
        <w:t>ступінь</w:t>
      </w:r>
      <w:r>
        <w:rPr>
          <w:spacing w:val="5"/>
          <w:sz w:val="24"/>
        </w:rPr>
        <w:t xml:space="preserve"> </w:t>
      </w:r>
      <w:r>
        <w:rPr>
          <w:sz w:val="24"/>
        </w:rPr>
        <w:t>її</w:t>
      </w:r>
      <w:r>
        <w:rPr>
          <w:spacing w:val="-15"/>
          <w:sz w:val="24"/>
        </w:rPr>
        <w:t xml:space="preserve"> </w:t>
      </w:r>
      <w:r>
        <w:rPr>
          <w:sz w:val="24"/>
        </w:rPr>
        <w:t>гнучкості;</w:t>
      </w:r>
    </w:p>
    <w:p w:rsidR="00602451" w:rsidRDefault="00D07997">
      <w:pPr>
        <w:pStyle w:val="a4"/>
        <w:numPr>
          <w:ilvl w:val="0"/>
          <w:numId w:val="22"/>
        </w:numPr>
        <w:tabs>
          <w:tab w:val="left" w:pos="1319"/>
          <w:tab w:val="left" w:pos="1320"/>
        </w:tabs>
        <w:spacing w:before="5" w:line="237" w:lineRule="auto"/>
        <w:ind w:right="847" w:firstLine="710"/>
        <w:rPr>
          <w:sz w:val="24"/>
        </w:rPr>
      </w:pPr>
      <w:r>
        <w:rPr>
          <w:sz w:val="24"/>
        </w:rPr>
        <w:t>ступінь</w:t>
      </w:r>
      <w:r>
        <w:rPr>
          <w:spacing w:val="28"/>
          <w:sz w:val="24"/>
        </w:rPr>
        <w:t xml:space="preserve"> </w:t>
      </w:r>
      <w:r>
        <w:rPr>
          <w:sz w:val="24"/>
        </w:rPr>
        <w:t>узгодження</w:t>
      </w:r>
      <w:r>
        <w:rPr>
          <w:spacing w:val="19"/>
          <w:sz w:val="24"/>
        </w:rPr>
        <w:t xml:space="preserve"> </w:t>
      </w:r>
      <w:r>
        <w:rPr>
          <w:sz w:val="24"/>
        </w:rPr>
        <w:t>інтересів</w:t>
      </w:r>
      <w:r>
        <w:rPr>
          <w:spacing w:val="25"/>
          <w:sz w:val="24"/>
        </w:rPr>
        <w:t xml:space="preserve"> </w:t>
      </w:r>
      <w:r>
        <w:rPr>
          <w:sz w:val="24"/>
        </w:rPr>
        <w:t>робітників,</w:t>
      </w:r>
      <w:r>
        <w:rPr>
          <w:spacing w:val="26"/>
          <w:sz w:val="24"/>
        </w:rPr>
        <w:t xml:space="preserve"> </w:t>
      </w:r>
      <w:r>
        <w:rPr>
          <w:sz w:val="24"/>
        </w:rPr>
        <w:t>фахівців,</w:t>
      </w:r>
      <w:r>
        <w:rPr>
          <w:spacing w:val="26"/>
          <w:sz w:val="24"/>
        </w:rPr>
        <w:t xml:space="preserve"> </w:t>
      </w:r>
      <w:r>
        <w:rPr>
          <w:sz w:val="24"/>
        </w:rPr>
        <w:t>менеджерів</w:t>
      </w:r>
      <w:r>
        <w:rPr>
          <w:spacing w:val="29"/>
          <w:sz w:val="24"/>
        </w:rPr>
        <w:t xml:space="preserve"> </w:t>
      </w:r>
      <w:r>
        <w:rPr>
          <w:sz w:val="24"/>
        </w:rPr>
        <w:t>і</w:t>
      </w:r>
      <w:r>
        <w:rPr>
          <w:spacing w:val="15"/>
          <w:sz w:val="24"/>
        </w:rPr>
        <w:t xml:space="preserve"> </w:t>
      </w:r>
      <w:r>
        <w:rPr>
          <w:sz w:val="24"/>
        </w:rPr>
        <w:t>власників</w:t>
      </w:r>
      <w:r>
        <w:rPr>
          <w:spacing w:val="-57"/>
          <w:sz w:val="24"/>
        </w:rPr>
        <w:t xml:space="preserve"> </w:t>
      </w:r>
      <w:r>
        <w:rPr>
          <w:sz w:val="24"/>
        </w:rPr>
        <w:t>підприємства-інноватора;</w:t>
      </w:r>
    </w:p>
    <w:p w:rsidR="00602451" w:rsidRDefault="00D07997">
      <w:pPr>
        <w:pStyle w:val="a4"/>
        <w:numPr>
          <w:ilvl w:val="0"/>
          <w:numId w:val="22"/>
        </w:numPr>
        <w:tabs>
          <w:tab w:val="left" w:pos="1319"/>
          <w:tab w:val="left" w:pos="1320"/>
        </w:tabs>
        <w:spacing w:before="5" w:line="237" w:lineRule="auto"/>
        <w:ind w:right="829" w:firstLine="710"/>
        <w:rPr>
          <w:sz w:val="24"/>
        </w:rPr>
      </w:pPr>
      <w:r>
        <w:rPr>
          <w:sz w:val="24"/>
        </w:rPr>
        <w:t>ступінь</w:t>
      </w:r>
      <w:r>
        <w:rPr>
          <w:spacing w:val="11"/>
          <w:sz w:val="24"/>
        </w:rPr>
        <w:t xml:space="preserve"> </w:t>
      </w:r>
      <w:r>
        <w:rPr>
          <w:sz w:val="24"/>
        </w:rPr>
        <w:t>резервування</w:t>
      </w:r>
      <w:r>
        <w:rPr>
          <w:spacing w:val="8"/>
          <w:sz w:val="24"/>
        </w:rPr>
        <w:t xml:space="preserve"> </w:t>
      </w:r>
      <w:r>
        <w:rPr>
          <w:sz w:val="24"/>
        </w:rPr>
        <w:t>виробничих</w:t>
      </w:r>
      <w:r>
        <w:rPr>
          <w:spacing w:val="5"/>
          <w:sz w:val="24"/>
        </w:rPr>
        <w:t xml:space="preserve"> </w:t>
      </w:r>
      <w:r>
        <w:rPr>
          <w:sz w:val="24"/>
        </w:rPr>
        <w:t>площ,</w:t>
      </w:r>
      <w:r>
        <w:rPr>
          <w:spacing w:val="13"/>
          <w:sz w:val="24"/>
        </w:rPr>
        <w:t xml:space="preserve"> </w:t>
      </w:r>
      <w:r>
        <w:rPr>
          <w:sz w:val="24"/>
        </w:rPr>
        <w:t>виробничих</w:t>
      </w:r>
      <w:r>
        <w:rPr>
          <w:spacing w:val="3"/>
          <w:sz w:val="24"/>
        </w:rPr>
        <w:t xml:space="preserve"> </w:t>
      </w:r>
      <w:r>
        <w:rPr>
          <w:sz w:val="24"/>
        </w:rPr>
        <w:t>потужностей</w:t>
      </w:r>
      <w:r>
        <w:rPr>
          <w:spacing w:val="11"/>
          <w:sz w:val="24"/>
        </w:rPr>
        <w:t xml:space="preserve"> </w:t>
      </w:r>
      <w:r>
        <w:rPr>
          <w:sz w:val="24"/>
        </w:rPr>
        <w:t>та</w:t>
      </w:r>
      <w:r>
        <w:rPr>
          <w:spacing w:val="9"/>
          <w:sz w:val="24"/>
        </w:rPr>
        <w:t xml:space="preserve"> </w:t>
      </w:r>
      <w:r>
        <w:rPr>
          <w:sz w:val="24"/>
        </w:rPr>
        <w:t>їх</w:t>
      </w:r>
      <w:r>
        <w:rPr>
          <w:spacing w:val="-57"/>
          <w:sz w:val="24"/>
        </w:rPr>
        <w:t xml:space="preserve"> </w:t>
      </w:r>
      <w:r>
        <w:rPr>
          <w:sz w:val="24"/>
        </w:rPr>
        <w:t>гнучкість;</w:t>
      </w:r>
    </w:p>
    <w:p w:rsidR="00602451" w:rsidRDefault="00D07997">
      <w:pPr>
        <w:pStyle w:val="a4"/>
        <w:numPr>
          <w:ilvl w:val="0"/>
          <w:numId w:val="22"/>
        </w:numPr>
        <w:tabs>
          <w:tab w:val="left" w:pos="1319"/>
          <w:tab w:val="left" w:pos="1320"/>
        </w:tabs>
        <w:spacing w:before="3"/>
        <w:ind w:left="1319" w:hanging="371"/>
        <w:rPr>
          <w:sz w:val="24"/>
        </w:rPr>
      </w:pPr>
      <w:r>
        <w:rPr>
          <w:sz w:val="24"/>
        </w:rPr>
        <w:t>система</w:t>
      </w:r>
      <w:r>
        <w:rPr>
          <w:spacing w:val="-6"/>
          <w:sz w:val="24"/>
        </w:rPr>
        <w:t xml:space="preserve"> </w:t>
      </w:r>
      <w:r>
        <w:rPr>
          <w:sz w:val="24"/>
        </w:rPr>
        <w:t>управління</w:t>
      </w:r>
      <w:r>
        <w:rPr>
          <w:spacing w:val="-5"/>
          <w:sz w:val="24"/>
        </w:rPr>
        <w:t xml:space="preserve"> </w:t>
      </w:r>
      <w:r>
        <w:rPr>
          <w:sz w:val="24"/>
        </w:rPr>
        <w:t>якістю;</w:t>
      </w:r>
    </w:p>
    <w:p w:rsidR="00602451" w:rsidRDefault="00D07997">
      <w:pPr>
        <w:pStyle w:val="a4"/>
        <w:numPr>
          <w:ilvl w:val="0"/>
          <w:numId w:val="22"/>
        </w:numPr>
        <w:tabs>
          <w:tab w:val="left" w:pos="1319"/>
          <w:tab w:val="left" w:pos="1320"/>
        </w:tabs>
        <w:ind w:left="1319" w:hanging="371"/>
        <w:rPr>
          <w:sz w:val="24"/>
        </w:rPr>
      </w:pPr>
      <w:r>
        <w:rPr>
          <w:sz w:val="24"/>
        </w:rPr>
        <w:t>технології;</w:t>
      </w:r>
    </w:p>
    <w:p w:rsidR="00602451" w:rsidRDefault="00D07997">
      <w:pPr>
        <w:pStyle w:val="a4"/>
        <w:numPr>
          <w:ilvl w:val="0"/>
          <w:numId w:val="22"/>
        </w:numPr>
        <w:tabs>
          <w:tab w:val="left" w:pos="1319"/>
          <w:tab w:val="left" w:pos="1320"/>
        </w:tabs>
        <w:spacing w:before="3"/>
        <w:ind w:left="1319" w:hanging="371"/>
        <w:rPr>
          <w:sz w:val="24"/>
        </w:rPr>
      </w:pPr>
      <w:r>
        <w:rPr>
          <w:sz w:val="24"/>
        </w:rPr>
        <w:t>маркетинг;</w:t>
      </w:r>
    </w:p>
    <w:p w:rsidR="00602451" w:rsidRDefault="00D07997">
      <w:pPr>
        <w:pStyle w:val="a4"/>
        <w:numPr>
          <w:ilvl w:val="0"/>
          <w:numId w:val="22"/>
        </w:numPr>
        <w:tabs>
          <w:tab w:val="left" w:pos="1319"/>
          <w:tab w:val="left" w:pos="1320"/>
        </w:tabs>
        <w:ind w:left="1319" w:hanging="371"/>
        <w:rPr>
          <w:sz w:val="24"/>
        </w:rPr>
      </w:pPr>
      <w:r>
        <w:rPr>
          <w:sz w:val="24"/>
        </w:rPr>
        <w:t>система</w:t>
      </w:r>
      <w:r>
        <w:rPr>
          <w:spacing w:val="-3"/>
          <w:sz w:val="24"/>
        </w:rPr>
        <w:t xml:space="preserve"> </w:t>
      </w:r>
      <w:r>
        <w:rPr>
          <w:sz w:val="24"/>
        </w:rPr>
        <w:t>підготовки</w:t>
      </w:r>
      <w:r>
        <w:rPr>
          <w:spacing w:val="-9"/>
          <w:sz w:val="24"/>
        </w:rPr>
        <w:t xml:space="preserve"> </w:t>
      </w:r>
      <w:r>
        <w:rPr>
          <w:sz w:val="24"/>
        </w:rPr>
        <w:t>й</w:t>
      </w:r>
      <w:r>
        <w:rPr>
          <w:spacing w:val="-7"/>
          <w:sz w:val="24"/>
        </w:rPr>
        <w:t xml:space="preserve"> </w:t>
      </w:r>
      <w:r>
        <w:rPr>
          <w:sz w:val="24"/>
        </w:rPr>
        <w:t>перепідготовки</w:t>
      </w:r>
      <w:r>
        <w:rPr>
          <w:spacing w:val="-6"/>
          <w:sz w:val="24"/>
        </w:rPr>
        <w:t xml:space="preserve"> </w:t>
      </w:r>
      <w:r>
        <w:rPr>
          <w:sz w:val="24"/>
        </w:rPr>
        <w:t>кадрів;</w:t>
      </w:r>
    </w:p>
    <w:p w:rsidR="00602451" w:rsidRDefault="00D07997">
      <w:pPr>
        <w:pStyle w:val="a4"/>
        <w:numPr>
          <w:ilvl w:val="0"/>
          <w:numId w:val="22"/>
        </w:numPr>
        <w:tabs>
          <w:tab w:val="left" w:pos="1319"/>
          <w:tab w:val="left" w:pos="1320"/>
        </w:tabs>
        <w:spacing w:before="2"/>
        <w:ind w:left="1319" w:hanging="371"/>
        <w:rPr>
          <w:sz w:val="24"/>
        </w:rPr>
      </w:pPr>
      <w:r>
        <w:rPr>
          <w:sz w:val="24"/>
        </w:rPr>
        <w:t>структура</w:t>
      </w:r>
      <w:r>
        <w:rPr>
          <w:spacing w:val="-5"/>
          <w:sz w:val="24"/>
        </w:rPr>
        <w:t xml:space="preserve"> </w:t>
      </w:r>
      <w:r>
        <w:rPr>
          <w:sz w:val="24"/>
        </w:rPr>
        <w:t>кадрів</w:t>
      </w:r>
      <w:r>
        <w:rPr>
          <w:spacing w:val="1"/>
          <w:sz w:val="24"/>
        </w:rPr>
        <w:t xml:space="preserve"> </w:t>
      </w:r>
      <w:r>
        <w:rPr>
          <w:sz w:val="24"/>
        </w:rPr>
        <w:t>за</w:t>
      </w:r>
      <w:r>
        <w:rPr>
          <w:spacing w:val="-4"/>
          <w:sz w:val="24"/>
        </w:rPr>
        <w:t xml:space="preserve"> </w:t>
      </w:r>
      <w:r>
        <w:rPr>
          <w:sz w:val="24"/>
        </w:rPr>
        <w:t>рівнем</w:t>
      </w:r>
      <w:r>
        <w:rPr>
          <w:spacing w:val="1"/>
          <w:sz w:val="24"/>
        </w:rPr>
        <w:t xml:space="preserve"> </w:t>
      </w:r>
      <w:r>
        <w:rPr>
          <w:sz w:val="24"/>
        </w:rPr>
        <w:t>освіти, кваліфікації</w:t>
      </w:r>
      <w:r>
        <w:rPr>
          <w:spacing w:val="-1"/>
          <w:sz w:val="24"/>
        </w:rPr>
        <w:t xml:space="preserve"> </w:t>
      </w:r>
      <w:r>
        <w:rPr>
          <w:sz w:val="24"/>
        </w:rPr>
        <w:t>й віком;</w:t>
      </w:r>
    </w:p>
    <w:p w:rsidR="00602451" w:rsidRDefault="00D07997">
      <w:pPr>
        <w:pStyle w:val="a4"/>
        <w:numPr>
          <w:ilvl w:val="0"/>
          <w:numId w:val="22"/>
        </w:numPr>
        <w:tabs>
          <w:tab w:val="left" w:pos="1318"/>
          <w:tab w:val="left" w:pos="1320"/>
        </w:tabs>
        <w:spacing w:line="242" w:lineRule="auto"/>
        <w:ind w:right="825" w:firstLine="710"/>
        <w:rPr>
          <w:sz w:val="24"/>
        </w:rPr>
      </w:pPr>
      <w:r>
        <w:rPr>
          <w:sz w:val="24"/>
        </w:rPr>
        <w:t>місце</w:t>
      </w:r>
      <w:r>
        <w:rPr>
          <w:spacing w:val="1"/>
          <w:sz w:val="24"/>
        </w:rPr>
        <w:t xml:space="preserve"> </w:t>
      </w:r>
      <w:r>
        <w:rPr>
          <w:sz w:val="24"/>
        </w:rPr>
        <w:t>розташування</w:t>
      </w:r>
      <w:r>
        <w:rPr>
          <w:spacing w:val="1"/>
          <w:sz w:val="24"/>
        </w:rPr>
        <w:t xml:space="preserve"> </w:t>
      </w:r>
      <w:r>
        <w:rPr>
          <w:sz w:val="24"/>
        </w:rPr>
        <w:t>підприємства</w:t>
      </w:r>
      <w:r>
        <w:rPr>
          <w:spacing w:val="1"/>
          <w:sz w:val="24"/>
        </w:rPr>
        <w:t xml:space="preserve"> </w:t>
      </w:r>
      <w:r>
        <w:rPr>
          <w:sz w:val="24"/>
        </w:rPr>
        <w:t>щодо</w:t>
      </w:r>
      <w:r>
        <w:rPr>
          <w:spacing w:val="1"/>
          <w:sz w:val="24"/>
        </w:rPr>
        <w:t xml:space="preserve"> </w:t>
      </w:r>
      <w:r>
        <w:rPr>
          <w:sz w:val="24"/>
        </w:rPr>
        <w:t>ринків</w:t>
      </w:r>
      <w:r>
        <w:rPr>
          <w:spacing w:val="1"/>
          <w:sz w:val="24"/>
        </w:rPr>
        <w:t xml:space="preserve"> </w:t>
      </w:r>
      <w:r>
        <w:rPr>
          <w:sz w:val="24"/>
        </w:rPr>
        <w:t>збуту,</w:t>
      </w:r>
      <w:r>
        <w:rPr>
          <w:spacing w:val="1"/>
          <w:sz w:val="24"/>
        </w:rPr>
        <w:t xml:space="preserve"> </w:t>
      </w:r>
      <w:r>
        <w:rPr>
          <w:sz w:val="24"/>
        </w:rPr>
        <w:t>джерел</w:t>
      </w:r>
      <w:r>
        <w:rPr>
          <w:spacing w:val="1"/>
          <w:sz w:val="24"/>
        </w:rPr>
        <w:t xml:space="preserve"> </w:t>
      </w:r>
      <w:r>
        <w:rPr>
          <w:sz w:val="24"/>
        </w:rPr>
        <w:t>сировини,</w:t>
      </w:r>
      <w:r>
        <w:rPr>
          <w:spacing w:val="-57"/>
          <w:sz w:val="24"/>
        </w:rPr>
        <w:t xml:space="preserve"> </w:t>
      </w:r>
      <w:r>
        <w:rPr>
          <w:sz w:val="24"/>
        </w:rPr>
        <w:t>транспортних</w:t>
      </w:r>
      <w:r>
        <w:rPr>
          <w:spacing w:val="-6"/>
          <w:sz w:val="24"/>
        </w:rPr>
        <w:t xml:space="preserve"> </w:t>
      </w:r>
      <w:r>
        <w:rPr>
          <w:sz w:val="24"/>
        </w:rPr>
        <w:t>вузлів</w:t>
      </w:r>
      <w:r>
        <w:rPr>
          <w:spacing w:val="8"/>
          <w:sz w:val="24"/>
        </w:rPr>
        <w:t xml:space="preserve"> </w:t>
      </w:r>
      <w:r>
        <w:rPr>
          <w:sz w:val="24"/>
        </w:rPr>
        <w:t>і</w:t>
      </w:r>
      <w:r>
        <w:rPr>
          <w:spacing w:val="-7"/>
          <w:sz w:val="24"/>
        </w:rPr>
        <w:t xml:space="preserve"> </w:t>
      </w:r>
      <w:r>
        <w:rPr>
          <w:sz w:val="24"/>
        </w:rPr>
        <w:t>т.</w:t>
      </w:r>
      <w:r>
        <w:rPr>
          <w:spacing w:val="9"/>
          <w:sz w:val="24"/>
        </w:rPr>
        <w:t xml:space="preserve"> </w:t>
      </w:r>
      <w:r>
        <w:rPr>
          <w:sz w:val="24"/>
        </w:rPr>
        <w:t>ін.;</w:t>
      </w:r>
    </w:p>
    <w:p w:rsidR="00602451" w:rsidRDefault="00D07997">
      <w:pPr>
        <w:pStyle w:val="a4"/>
        <w:numPr>
          <w:ilvl w:val="0"/>
          <w:numId w:val="22"/>
        </w:numPr>
        <w:tabs>
          <w:tab w:val="left" w:pos="1318"/>
          <w:tab w:val="left" w:pos="1320"/>
        </w:tabs>
        <w:spacing w:line="270" w:lineRule="exact"/>
        <w:ind w:left="1319" w:hanging="371"/>
        <w:rPr>
          <w:sz w:val="24"/>
        </w:rPr>
      </w:pPr>
      <w:r>
        <w:rPr>
          <w:sz w:val="24"/>
        </w:rPr>
        <w:t>фінансова</w:t>
      </w:r>
      <w:r>
        <w:rPr>
          <w:spacing w:val="-1"/>
          <w:sz w:val="24"/>
        </w:rPr>
        <w:t xml:space="preserve"> </w:t>
      </w:r>
      <w:r>
        <w:rPr>
          <w:sz w:val="24"/>
        </w:rPr>
        <w:t>стійкість;</w:t>
      </w:r>
    </w:p>
    <w:p w:rsidR="00602451" w:rsidRDefault="00D07997">
      <w:pPr>
        <w:pStyle w:val="a4"/>
        <w:numPr>
          <w:ilvl w:val="0"/>
          <w:numId w:val="22"/>
        </w:numPr>
        <w:tabs>
          <w:tab w:val="left" w:pos="1318"/>
          <w:tab w:val="left" w:pos="1319"/>
        </w:tabs>
        <w:spacing w:before="2"/>
        <w:ind w:left="1319"/>
        <w:rPr>
          <w:sz w:val="24"/>
        </w:rPr>
      </w:pPr>
      <w:r>
        <w:rPr>
          <w:sz w:val="24"/>
        </w:rPr>
        <w:t>забезпеченість ресурсами;</w:t>
      </w:r>
    </w:p>
    <w:p w:rsidR="00602451" w:rsidRDefault="00D07997">
      <w:pPr>
        <w:pStyle w:val="a4"/>
        <w:numPr>
          <w:ilvl w:val="0"/>
          <w:numId w:val="22"/>
        </w:numPr>
        <w:tabs>
          <w:tab w:val="left" w:pos="1318"/>
          <w:tab w:val="left" w:pos="1319"/>
        </w:tabs>
        <w:ind w:left="1319"/>
        <w:rPr>
          <w:sz w:val="24"/>
        </w:rPr>
      </w:pPr>
      <w:r>
        <w:rPr>
          <w:sz w:val="24"/>
        </w:rPr>
        <w:t>імідж</w:t>
      </w:r>
      <w:r>
        <w:rPr>
          <w:spacing w:val="6"/>
          <w:sz w:val="24"/>
        </w:rPr>
        <w:t xml:space="preserve"> </w:t>
      </w:r>
      <w:r>
        <w:rPr>
          <w:sz w:val="24"/>
        </w:rPr>
        <w:t>і</w:t>
      </w:r>
      <w:r>
        <w:rPr>
          <w:spacing w:val="-9"/>
          <w:sz w:val="24"/>
        </w:rPr>
        <w:t xml:space="preserve"> </w:t>
      </w:r>
      <w:r>
        <w:rPr>
          <w:sz w:val="24"/>
        </w:rPr>
        <w:t>т.</w:t>
      </w:r>
      <w:r>
        <w:rPr>
          <w:spacing w:val="2"/>
          <w:sz w:val="24"/>
        </w:rPr>
        <w:t xml:space="preserve"> </w:t>
      </w:r>
      <w:r>
        <w:rPr>
          <w:sz w:val="24"/>
        </w:rPr>
        <w:t>д.</w:t>
      </w:r>
    </w:p>
    <w:p w:rsidR="00602451" w:rsidRDefault="00602451">
      <w:pPr>
        <w:pStyle w:val="a3"/>
        <w:spacing w:before="4"/>
      </w:pPr>
    </w:p>
    <w:p w:rsidR="00602451" w:rsidRPr="00D95F34" w:rsidRDefault="00D07997" w:rsidP="00D95F34">
      <w:r w:rsidRPr="00D95F34">
        <w:t>Оцінка ефективності створення і комерціалізації нового товару</w:t>
      </w:r>
    </w:p>
    <w:p w:rsidR="00602451" w:rsidRDefault="00D07997">
      <w:pPr>
        <w:pStyle w:val="a3"/>
        <w:ind w:left="238" w:right="828" w:firstLine="710"/>
        <w:jc w:val="both"/>
      </w:pPr>
      <w:r>
        <w:t>Економічна ефективність створення і комерціалізації нового товару виявляється у</w:t>
      </w:r>
      <w:r>
        <w:rPr>
          <w:spacing w:val="1"/>
        </w:rPr>
        <w:t xml:space="preserve"> </w:t>
      </w:r>
      <w:r>
        <w:t>перевищенні виручки від реалізації товару над витратами фірми на його розроблення і</w:t>
      </w:r>
      <w:r>
        <w:rPr>
          <w:spacing w:val="1"/>
        </w:rPr>
        <w:t xml:space="preserve"> </w:t>
      </w:r>
      <w:r>
        <w:t>виведення</w:t>
      </w:r>
      <w:r>
        <w:rPr>
          <w:spacing w:val="1"/>
        </w:rPr>
        <w:t xml:space="preserve"> </w:t>
      </w:r>
      <w:r>
        <w:t>на</w:t>
      </w:r>
      <w:r>
        <w:rPr>
          <w:spacing w:val="-7"/>
        </w:rPr>
        <w:t xml:space="preserve"> </w:t>
      </w:r>
      <w:r>
        <w:t>ринок:</w:t>
      </w:r>
    </w:p>
    <w:p w:rsidR="00602451" w:rsidRDefault="00602451">
      <w:pPr>
        <w:pStyle w:val="a3"/>
        <w:spacing w:before="4"/>
      </w:pPr>
    </w:p>
    <w:p w:rsidR="00602451" w:rsidRPr="00D95F34" w:rsidRDefault="00D95F34" w:rsidP="00D95F34">
      <w:r>
        <w:t xml:space="preserve">       </w:t>
      </w:r>
      <w:r w:rsidR="00D07997" w:rsidRPr="00D95F34">
        <w:t>n</w:t>
      </w:r>
    </w:p>
    <w:p w:rsidR="00602451" w:rsidRPr="00D95F34" w:rsidRDefault="00D07997" w:rsidP="00D95F34">
      <w:r w:rsidRPr="00D95F34">
        <w:t>Е = ∑((Ці-Ві)*Оі*1/(1+r)і) – ПІ,</w:t>
      </w:r>
    </w:p>
    <w:p w:rsidR="00602451" w:rsidRPr="00D95F34" w:rsidRDefault="00D95F34" w:rsidP="00D95F34">
      <w:r>
        <w:t xml:space="preserve">       </w:t>
      </w:r>
      <w:r w:rsidR="00D07997" w:rsidRPr="00D95F34">
        <w:t>і=1</w:t>
      </w:r>
    </w:p>
    <w:p w:rsidR="00602451" w:rsidRDefault="00602451">
      <w:pPr>
        <w:pStyle w:val="a3"/>
        <w:spacing w:before="7"/>
        <w:rPr>
          <w:b/>
          <w:sz w:val="23"/>
        </w:rPr>
      </w:pPr>
    </w:p>
    <w:p w:rsidR="00602451" w:rsidRDefault="00D07997">
      <w:pPr>
        <w:pStyle w:val="a3"/>
        <w:ind w:left="238" w:right="810" w:firstLine="710"/>
        <w:jc w:val="both"/>
      </w:pPr>
      <w:r>
        <w:t>де Е – економічний ефект від створення і виведення на ринок нового товару; Ці –</w:t>
      </w:r>
      <w:r>
        <w:rPr>
          <w:spacing w:val="1"/>
        </w:rPr>
        <w:t xml:space="preserve"> </w:t>
      </w:r>
      <w:r>
        <w:t>ціна продукту в і-му періоді; Ві – витрати на виробництво та просування продукції в і-му</w:t>
      </w:r>
      <w:r>
        <w:rPr>
          <w:spacing w:val="1"/>
        </w:rPr>
        <w:t xml:space="preserve"> </w:t>
      </w:r>
      <w:r>
        <w:t>періоді; Оі – обсяг виробництва в і-му періоді; r – ставка дисконту; n – прогнозна кількість</w:t>
      </w:r>
      <w:r>
        <w:rPr>
          <w:spacing w:val="-57"/>
        </w:rPr>
        <w:t xml:space="preserve"> </w:t>
      </w:r>
      <w:r>
        <w:t>років,</w:t>
      </w:r>
      <w:r>
        <w:rPr>
          <w:spacing w:val="2"/>
        </w:rPr>
        <w:t xml:space="preserve"> </w:t>
      </w:r>
      <w:r>
        <w:t>протягом яких</w:t>
      </w:r>
      <w:r>
        <w:rPr>
          <w:spacing w:val="-4"/>
        </w:rPr>
        <w:t xml:space="preserve"> </w:t>
      </w:r>
      <w:r>
        <w:t>товар матиме</w:t>
      </w:r>
      <w:r>
        <w:rPr>
          <w:spacing w:val="-7"/>
        </w:rPr>
        <w:t xml:space="preserve"> </w:t>
      </w:r>
      <w:r>
        <w:t>попит на</w:t>
      </w:r>
      <w:r>
        <w:rPr>
          <w:spacing w:val="-6"/>
        </w:rPr>
        <w:t xml:space="preserve"> </w:t>
      </w:r>
      <w:r>
        <w:t>ринку;</w:t>
      </w:r>
      <w:r>
        <w:rPr>
          <w:spacing w:val="-3"/>
        </w:rPr>
        <w:t xml:space="preserve"> </w:t>
      </w:r>
      <w:r>
        <w:t>ПІ</w:t>
      </w:r>
      <w:r>
        <w:rPr>
          <w:spacing w:val="1"/>
        </w:rPr>
        <w:t xml:space="preserve"> </w:t>
      </w:r>
      <w:r>
        <w:t>–</w:t>
      </w:r>
      <w:r>
        <w:rPr>
          <w:spacing w:val="1"/>
        </w:rPr>
        <w:t xml:space="preserve"> </w:t>
      </w:r>
      <w:r>
        <w:t>початкові</w:t>
      </w:r>
      <w:r>
        <w:rPr>
          <w:spacing w:val="-2"/>
        </w:rPr>
        <w:t xml:space="preserve"> </w:t>
      </w:r>
      <w:r>
        <w:t>інвестиції.</w:t>
      </w:r>
    </w:p>
    <w:p w:rsidR="00602451" w:rsidRDefault="00D07997">
      <w:pPr>
        <w:pStyle w:val="a3"/>
        <w:spacing w:line="275" w:lineRule="exact"/>
        <w:ind w:left="949"/>
        <w:jc w:val="both"/>
      </w:pPr>
      <w:r>
        <w:t>Якщо</w:t>
      </w:r>
      <w:r>
        <w:rPr>
          <w:spacing w:val="1"/>
        </w:rPr>
        <w:t xml:space="preserve"> </w:t>
      </w:r>
      <w:r>
        <w:t>Е&gt;0,</w:t>
      </w:r>
      <w:r>
        <w:rPr>
          <w:spacing w:val="-3"/>
        </w:rPr>
        <w:t xml:space="preserve"> </w:t>
      </w:r>
      <w:r>
        <w:t>проект</w:t>
      </w:r>
      <w:r>
        <w:rPr>
          <w:spacing w:val="-1"/>
        </w:rPr>
        <w:t xml:space="preserve"> </w:t>
      </w:r>
      <w:r>
        <w:t>ефективний,</w:t>
      </w:r>
      <w:r>
        <w:rPr>
          <w:spacing w:val="-3"/>
        </w:rPr>
        <w:t xml:space="preserve"> </w:t>
      </w:r>
      <w:r>
        <w:t>якщо</w:t>
      </w:r>
      <w:r>
        <w:rPr>
          <w:spacing w:val="-1"/>
        </w:rPr>
        <w:t xml:space="preserve"> </w:t>
      </w:r>
      <w:r>
        <w:t>Е≤0</w:t>
      </w:r>
      <w:r>
        <w:rPr>
          <w:spacing w:val="-1"/>
        </w:rPr>
        <w:t xml:space="preserve"> </w:t>
      </w:r>
      <w:r>
        <w:t>проект</w:t>
      </w:r>
      <w:r>
        <w:rPr>
          <w:spacing w:val="-1"/>
        </w:rPr>
        <w:t xml:space="preserve"> </w:t>
      </w:r>
      <w:r>
        <w:t>неефективний.</w:t>
      </w:r>
    </w:p>
    <w:p w:rsidR="00602451" w:rsidRDefault="00D07997">
      <w:pPr>
        <w:pStyle w:val="a3"/>
        <w:ind w:left="238" w:right="827" w:firstLine="710"/>
        <w:jc w:val="both"/>
      </w:pPr>
      <w:r>
        <w:t>Для</w:t>
      </w:r>
      <w:r>
        <w:rPr>
          <w:spacing w:val="1"/>
        </w:rPr>
        <w:t xml:space="preserve"> </w:t>
      </w:r>
      <w:r>
        <w:t>оцінювання</w:t>
      </w:r>
      <w:r>
        <w:rPr>
          <w:spacing w:val="1"/>
        </w:rPr>
        <w:t xml:space="preserve"> </w:t>
      </w:r>
      <w:r>
        <w:t>ефективності</w:t>
      </w:r>
      <w:r>
        <w:rPr>
          <w:spacing w:val="1"/>
        </w:rPr>
        <w:t xml:space="preserve"> </w:t>
      </w:r>
      <w:r>
        <w:t>створення</w:t>
      </w:r>
      <w:r>
        <w:rPr>
          <w:spacing w:val="1"/>
        </w:rPr>
        <w:t xml:space="preserve"> </w:t>
      </w:r>
      <w:r>
        <w:t>і</w:t>
      </w:r>
      <w:r>
        <w:rPr>
          <w:spacing w:val="1"/>
        </w:rPr>
        <w:t xml:space="preserve"> </w:t>
      </w:r>
      <w:r>
        <w:t>освоєння</w:t>
      </w:r>
      <w:r>
        <w:rPr>
          <w:spacing w:val="1"/>
        </w:rPr>
        <w:t xml:space="preserve"> </w:t>
      </w:r>
      <w:r>
        <w:t>нового</w:t>
      </w:r>
      <w:r>
        <w:rPr>
          <w:spacing w:val="1"/>
        </w:rPr>
        <w:t xml:space="preserve"> </w:t>
      </w:r>
      <w:r>
        <w:t>продукту</w:t>
      </w:r>
      <w:r>
        <w:rPr>
          <w:spacing w:val="1"/>
        </w:rPr>
        <w:t xml:space="preserve"> </w:t>
      </w:r>
      <w:r>
        <w:t>важливо</w:t>
      </w:r>
      <w:r>
        <w:rPr>
          <w:spacing w:val="1"/>
        </w:rPr>
        <w:t xml:space="preserve"> </w:t>
      </w:r>
      <w:r>
        <w:t>правильно</w:t>
      </w:r>
      <w:r>
        <w:rPr>
          <w:spacing w:val="1"/>
        </w:rPr>
        <w:t xml:space="preserve"> </w:t>
      </w:r>
      <w:r>
        <w:t>оцінити</w:t>
      </w:r>
      <w:r>
        <w:rPr>
          <w:spacing w:val="1"/>
        </w:rPr>
        <w:t xml:space="preserve"> </w:t>
      </w:r>
      <w:r>
        <w:t>динаміку</w:t>
      </w:r>
      <w:r>
        <w:rPr>
          <w:spacing w:val="1"/>
        </w:rPr>
        <w:t xml:space="preserve"> </w:t>
      </w:r>
      <w:r>
        <w:t>ринкового</w:t>
      </w:r>
      <w:r>
        <w:rPr>
          <w:spacing w:val="1"/>
        </w:rPr>
        <w:t xml:space="preserve"> </w:t>
      </w:r>
      <w:r>
        <w:t>попиту</w:t>
      </w:r>
      <w:r>
        <w:rPr>
          <w:spacing w:val="1"/>
        </w:rPr>
        <w:t xml:space="preserve"> </w:t>
      </w:r>
      <w:r>
        <w:t>на</w:t>
      </w:r>
      <w:r>
        <w:rPr>
          <w:spacing w:val="1"/>
        </w:rPr>
        <w:t xml:space="preserve"> </w:t>
      </w:r>
      <w:r>
        <w:t>нього</w:t>
      </w:r>
      <w:r>
        <w:rPr>
          <w:spacing w:val="1"/>
        </w:rPr>
        <w:t xml:space="preserve"> </w:t>
      </w:r>
      <w:r>
        <w:t>протягом</w:t>
      </w:r>
      <w:r>
        <w:rPr>
          <w:spacing w:val="1"/>
        </w:rPr>
        <w:t xml:space="preserve"> </w:t>
      </w:r>
      <w:r>
        <w:t>прогнозного</w:t>
      </w:r>
      <w:r>
        <w:rPr>
          <w:spacing w:val="1"/>
        </w:rPr>
        <w:t xml:space="preserve"> </w:t>
      </w:r>
      <w:r>
        <w:t>часу</w:t>
      </w:r>
      <w:r>
        <w:rPr>
          <w:spacing w:val="1"/>
        </w:rPr>
        <w:t xml:space="preserve"> </w:t>
      </w:r>
      <w:r>
        <w:t>перебування товару на ринку, що впливає на ціну і обсяги продажу; величину поточних</w:t>
      </w:r>
      <w:r>
        <w:rPr>
          <w:spacing w:val="1"/>
        </w:rPr>
        <w:t xml:space="preserve"> </w:t>
      </w:r>
      <w:r>
        <w:t>витрат на його виготовлення, що потребує прогнозування динаміки цін на ринку ресурсів;</w:t>
      </w:r>
      <w:r>
        <w:rPr>
          <w:spacing w:val="1"/>
        </w:rPr>
        <w:t xml:space="preserve"> </w:t>
      </w:r>
      <w:r>
        <w:t>обсяги первинних витрат фірми, пов’язаних із розробленням продукту та освоєнням його</w:t>
      </w:r>
      <w:r>
        <w:rPr>
          <w:spacing w:val="1"/>
        </w:rPr>
        <w:t xml:space="preserve"> </w:t>
      </w:r>
      <w:r>
        <w:t>виробництва.</w:t>
      </w:r>
    </w:p>
    <w:p w:rsidR="00602451" w:rsidRDefault="00602451">
      <w:pPr>
        <w:jc w:val="both"/>
        <w:sectPr w:rsidR="00602451">
          <w:pgSz w:w="11910" w:h="16840"/>
          <w:pgMar w:top="1040" w:right="20" w:bottom="980" w:left="1460" w:header="0" w:footer="782" w:gutter="0"/>
          <w:cols w:space="720"/>
        </w:sectPr>
      </w:pPr>
    </w:p>
    <w:p w:rsidR="00D95F34" w:rsidRPr="00EB36DC" w:rsidRDefault="00D95F34" w:rsidP="00EB36DC">
      <w:pPr>
        <w:pStyle w:val="a4"/>
        <w:tabs>
          <w:tab w:val="left" w:pos="1435"/>
        </w:tabs>
        <w:spacing w:before="151"/>
        <w:ind w:left="1434" w:firstLine="0"/>
        <w:outlineLvl w:val="0"/>
        <w:rPr>
          <w:sz w:val="24"/>
        </w:rPr>
      </w:pPr>
      <w:bookmarkStart w:id="60" w:name="Змістовий_модуль_13._Призначення_та_види"/>
      <w:bookmarkStart w:id="61" w:name="_bookmark14"/>
      <w:bookmarkStart w:id="62" w:name="_Toc85371771"/>
      <w:bookmarkEnd w:id="60"/>
      <w:bookmarkEnd w:id="61"/>
      <w:r>
        <w:rPr>
          <w:b/>
          <w:bCs/>
          <w:sz w:val="24"/>
          <w:szCs w:val="24"/>
        </w:rPr>
        <w:lastRenderedPageBreak/>
        <w:t>Змістовий модуль 11</w:t>
      </w:r>
      <w:r w:rsidRPr="00D95F34">
        <w:rPr>
          <w:b/>
          <w:bCs/>
          <w:sz w:val="24"/>
          <w:szCs w:val="24"/>
        </w:rPr>
        <w:t>. Система стандартизації продукції</w:t>
      </w:r>
      <w:bookmarkEnd w:id="62"/>
    </w:p>
    <w:p w:rsidR="00602451" w:rsidRDefault="00602451">
      <w:pPr>
        <w:pStyle w:val="a3"/>
        <w:spacing w:before="5"/>
      </w:pPr>
    </w:p>
    <w:p w:rsidR="00EB36DC" w:rsidRPr="00EB36DC" w:rsidRDefault="00EB36DC" w:rsidP="00EB36DC">
      <w:pPr>
        <w:pStyle w:val="a3"/>
        <w:spacing w:line="242" w:lineRule="auto"/>
        <w:ind w:left="239" w:right="833" w:firstLine="710"/>
        <w:outlineLvl w:val="0"/>
        <w:rPr>
          <w:bCs/>
          <w:i/>
        </w:rPr>
      </w:pPr>
      <w:bookmarkStart w:id="63" w:name="_Toc85371772"/>
      <w:r w:rsidRPr="00EB36DC">
        <w:rPr>
          <w:bCs/>
          <w:i/>
        </w:rPr>
        <w:t>Тема 19. Призначення та види ідентифікування продукції.</w:t>
      </w:r>
      <w:bookmarkEnd w:id="63"/>
    </w:p>
    <w:p w:rsidR="00602451" w:rsidRDefault="00D07997">
      <w:pPr>
        <w:pStyle w:val="a3"/>
        <w:spacing w:line="242" w:lineRule="auto"/>
        <w:ind w:left="239" w:right="833" w:firstLine="710"/>
        <w:jc w:val="both"/>
      </w:pPr>
      <w:r>
        <w:t>Стандартизація</w:t>
      </w:r>
      <w:r>
        <w:rPr>
          <w:spacing w:val="1"/>
        </w:rPr>
        <w:t xml:space="preserve"> </w:t>
      </w:r>
      <w:r>
        <w:t>є</w:t>
      </w:r>
      <w:r>
        <w:rPr>
          <w:spacing w:val="1"/>
        </w:rPr>
        <w:t xml:space="preserve"> </w:t>
      </w:r>
      <w:r>
        <w:t>ефективним</w:t>
      </w:r>
      <w:r>
        <w:rPr>
          <w:spacing w:val="1"/>
        </w:rPr>
        <w:t xml:space="preserve"> </w:t>
      </w:r>
      <w:r>
        <w:t>засобом</w:t>
      </w:r>
      <w:r>
        <w:rPr>
          <w:spacing w:val="1"/>
        </w:rPr>
        <w:t xml:space="preserve"> </w:t>
      </w:r>
      <w:r>
        <w:t>управління</w:t>
      </w:r>
      <w:r>
        <w:rPr>
          <w:spacing w:val="1"/>
        </w:rPr>
        <w:t xml:space="preserve"> </w:t>
      </w:r>
      <w:r>
        <w:t>якістю</w:t>
      </w:r>
      <w:r>
        <w:rPr>
          <w:spacing w:val="1"/>
        </w:rPr>
        <w:t xml:space="preserve"> </w:t>
      </w:r>
      <w:r>
        <w:t>та</w:t>
      </w:r>
      <w:r>
        <w:rPr>
          <w:spacing w:val="1"/>
        </w:rPr>
        <w:t xml:space="preserve"> </w:t>
      </w:r>
      <w:r>
        <w:t>включає</w:t>
      </w:r>
      <w:r>
        <w:rPr>
          <w:spacing w:val="1"/>
        </w:rPr>
        <w:t xml:space="preserve"> </w:t>
      </w:r>
      <w:r>
        <w:t>комплекс</w:t>
      </w:r>
      <w:r>
        <w:rPr>
          <w:spacing w:val="1"/>
        </w:rPr>
        <w:t xml:space="preserve"> </w:t>
      </w:r>
      <w:r>
        <w:t>норм,</w:t>
      </w:r>
      <w:r>
        <w:rPr>
          <w:spacing w:val="-1"/>
        </w:rPr>
        <w:t xml:space="preserve"> </w:t>
      </w:r>
      <w:r>
        <w:t>правил</w:t>
      </w:r>
      <w:r>
        <w:rPr>
          <w:spacing w:val="-4"/>
        </w:rPr>
        <w:t xml:space="preserve"> </w:t>
      </w:r>
      <w:r>
        <w:t>і</w:t>
      </w:r>
      <w:r>
        <w:rPr>
          <w:spacing w:val="-7"/>
        </w:rPr>
        <w:t xml:space="preserve"> </w:t>
      </w:r>
      <w:r>
        <w:t>вимог</w:t>
      </w:r>
      <w:r>
        <w:rPr>
          <w:spacing w:val="4"/>
        </w:rPr>
        <w:t xml:space="preserve"> </w:t>
      </w:r>
      <w:r>
        <w:t>до</w:t>
      </w:r>
      <w:r>
        <w:rPr>
          <w:spacing w:val="4"/>
        </w:rPr>
        <w:t xml:space="preserve"> </w:t>
      </w:r>
      <w:r>
        <w:t>якості</w:t>
      </w:r>
      <w:r>
        <w:rPr>
          <w:spacing w:val="-10"/>
        </w:rPr>
        <w:t xml:space="preserve"> </w:t>
      </w:r>
      <w:r>
        <w:t>продукції.</w:t>
      </w:r>
    </w:p>
    <w:p w:rsidR="00602451" w:rsidRDefault="00D07997">
      <w:pPr>
        <w:pStyle w:val="a3"/>
        <w:ind w:left="239" w:right="830" w:firstLine="710"/>
        <w:jc w:val="both"/>
      </w:pPr>
      <w:r>
        <w:rPr>
          <w:i/>
        </w:rPr>
        <w:t xml:space="preserve">Стандартизація </w:t>
      </w:r>
      <w:r>
        <w:t>– це діяльність, яка включає в себе вирішення питань для завдань,</w:t>
      </w:r>
      <w:r>
        <w:rPr>
          <w:spacing w:val="-57"/>
        </w:rPr>
        <w:t xml:space="preserve"> </w:t>
      </w:r>
      <w:r>
        <w:t>що</w:t>
      </w:r>
      <w:r>
        <w:rPr>
          <w:spacing w:val="1"/>
        </w:rPr>
        <w:t xml:space="preserve"> </w:t>
      </w:r>
      <w:r>
        <w:t>повторюються</w:t>
      </w:r>
      <w:r>
        <w:rPr>
          <w:spacing w:val="1"/>
        </w:rPr>
        <w:t xml:space="preserve"> </w:t>
      </w:r>
      <w:r>
        <w:t>в</w:t>
      </w:r>
      <w:r>
        <w:rPr>
          <w:spacing w:val="1"/>
        </w:rPr>
        <w:t xml:space="preserve"> </w:t>
      </w:r>
      <w:r>
        <w:t>галузях</w:t>
      </w:r>
      <w:r>
        <w:rPr>
          <w:spacing w:val="1"/>
        </w:rPr>
        <w:t xml:space="preserve"> </w:t>
      </w:r>
      <w:r>
        <w:t>науки,</w:t>
      </w:r>
      <w:r>
        <w:rPr>
          <w:spacing w:val="1"/>
        </w:rPr>
        <w:t xml:space="preserve"> </w:t>
      </w:r>
      <w:r>
        <w:t>техніки</w:t>
      </w:r>
      <w:r>
        <w:rPr>
          <w:spacing w:val="1"/>
        </w:rPr>
        <w:t xml:space="preserve"> </w:t>
      </w:r>
      <w:r>
        <w:t>і</w:t>
      </w:r>
      <w:r>
        <w:rPr>
          <w:spacing w:val="1"/>
        </w:rPr>
        <w:t xml:space="preserve"> </w:t>
      </w:r>
      <w:r>
        <w:t>економіки,</w:t>
      </w:r>
      <w:r>
        <w:rPr>
          <w:spacing w:val="1"/>
        </w:rPr>
        <w:t xml:space="preserve"> </w:t>
      </w:r>
      <w:r>
        <w:t>та</w:t>
      </w:r>
      <w:r>
        <w:rPr>
          <w:spacing w:val="1"/>
        </w:rPr>
        <w:t xml:space="preserve"> </w:t>
      </w:r>
      <w:r>
        <w:t>розрахована</w:t>
      </w:r>
      <w:r>
        <w:rPr>
          <w:spacing w:val="1"/>
        </w:rPr>
        <w:t xml:space="preserve"> </w:t>
      </w:r>
      <w:r>
        <w:t>не тільки</w:t>
      </w:r>
      <w:r>
        <w:rPr>
          <w:spacing w:val="1"/>
        </w:rPr>
        <w:t xml:space="preserve"> </w:t>
      </w:r>
      <w:r>
        <w:t>на</w:t>
      </w:r>
      <w:r>
        <w:rPr>
          <w:spacing w:val="1"/>
        </w:rPr>
        <w:t xml:space="preserve"> </w:t>
      </w:r>
      <w:r>
        <w:t>сучасний</w:t>
      </w:r>
      <w:r>
        <w:rPr>
          <w:spacing w:val="1"/>
        </w:rPr>
        <w:t xml:space="preserve"> </w:t>
      </w:r>
      <w:r>
        <w:t>стан</w:t>
      </w:r>
      <w:r>
        <w:rPr>
          <w:spacing w:val="2"/>
        </w:rPr>
        <w:t xml:space="preserve"> </w:t>
      </w:r>
      <w:r>
        <w:t>науки</w:t>
      </w:r>
      <w:r>
        <w:rPr>
          <w:spacing w:val="1"/>
        </w:rPr>
        <w:t xml:space="preserve"> </w:t>
      </w:r>
      <w:r>
        <w:t>і</w:t>
      </w:r>
      <w:r>
        <w:rPr>
          <w:spacing w:val="-5"/>
        </w:rPr>
        <w:t xml:space="preserve"> </w:t>
      </w:r>
      <w:r>
        <w:t>техніки,</w:t>
      </w:r>
      <w:r>
        <w:rPr>
          <w:spacing w:val="3"/>
        </w:rPr>
        <w:t xml:space="preserve"> </w:t>
      </w:r>
      <w:r>
        <w:t>а</w:t>
      </w:r>
      <w:r>
        <w:rPr>
          <w:spacing w:val="2"/>
        </w:rPr>
        <w:t xml:space="preserve"> </w:t>
      </w:r>
      <w:r>
        <w:t>й</w:t>
      </w:r>
      <w:r>
        <w:rPr>
          <w:spacing w:val="-5"/>
        </w:rPr>
        <w:t xml:space="preserve"> </w:t>
      </w:r>
      <w:r>
        <w:t>на</w:t>
      </w:r>
      <w:r>
        <w:rPr>
          <w:spacing w:val="2"/>
        </w:rPr>
        <w:t xml:space="preserve"> </w:t>
      </w:r>
      <w:r>
        <w:t>перспективу</w:t>
      </w:r>
      <w:r>
        <w:rPr>
          <w:spacing w:val="-9"/>
        </w:rPr>
        <w:t xml:space="preserve"> </w:t>
      </w:r>
      <w:r>
        <w:t>його</w:t>
      </w:r>
      <w:r>
        <w:rPr>
          <w:spacing w:val="4"/>
        </w:rPr>
        <w:t xml:space="preserve"> </w:t>
      </w:r>
      <w:r>
        <w:t>розвитку.</w:t>
      </w:r>
    </w:p>
    <w:p w:rsidR="00602451" w:rsidRDefault="00D07997">
      <w:pPr>
        <w:pStyle w:val="a3"/>
        <w:ind w:left="239" w:right="823" w:firstLine="710"/>
        <w:jc w:val="both"/>
      </w:pPr>
      <w:r>
        <w:rPr>
          <w:i/>
        </w:rPr>
        <w:t>Стандарт</w:t>
      </w:r>
      <w:r>
        <w:rPr>
          <w:i/>
          <w:spacing w:val="1"/>
        </w:rPr>
        <w:t xml:space="preserve"> </w:t>
      </w:r>
      <w:r>
        <w:t>–</w:t>
      </w:r>
      <w:r>
        <w:rPr>
          <w:spacing w:val="1"/>
        </w:rPr>
        <w:t xml:space="preserve"> </w:t>
      </w:r>
      <w:r>
        <w:t>це</w:t>
      </w:r>
      <w:r>
        <w:rPr>
          <w:spacing w:val="1"/>
        </w:rPr>
        <w:t xml:space="preserve"> </w:t>
      </w:r>
      <w:r>
        <w:t>нормативний</w:t>
      </w:r>
      <w:r>
        <w:rPr>
          <w:spacing w:val="1"/>
        </w:rPr>
        <w:t xml:space="preserve"> </w:t>
      </w:r>
      <w:r>
        <w:t>документ,</w:t>
      </w:r>
      <w:r>
        <w:rPr>
          <w:spacing w:val="1"/>
        </w:rPr>
        <w:t xml:space="preserve"> </w:t>
      </w:r>
      <w:r>
        <w:t>що</w:t>
      </w:r>
      <w:r>
        <w:rPr>
          <w:spacing w:val="1"/>
        </w:rPr>
        <w:t xml:space="preserve"> </w:t>
      </w:r>
      <w:r>
        <w:t>визначає</w:t>
      </w:r>
      <w:r>
        <w:rPr>
          <w:spacing w:val="1"/>
        </w:rPr>
        <w:t xml:space="preserve"> </w:t>
      </w:r>
      <w:r>
        <w:t>для</w:t>
      </w:r>
      <w:r>
        <w:rPr>
          <w:spacing w:val="1"/>
        </w:rPr>
        <w:t xml:space="preserve"> </w:t>
      </w:r>
      <w:r>
        <w:t>загального</w:t>
      </w:r>
      <w:r>
        <w:rPr>
          <w:spacing w:val="1"/>
        </w:rPr>
        <w:t xml:space="preserve"> </w:t>
      </w:r>
      <w:r>
        <w:t>та</w:t>
      </w:r>
      <w:r>
        <w:rPr>
          <w:spacing w:val="1"/>
        </w:rPr>
        <w:t xml:space="preserve"> </w:t>
      </w:r>
      <w:r>
        <w:t>багаторазового</w:t>
      </w:r>
      <w:r>
        <w:rPr>
          <w:spacing w:val="1"/>
        </w:rPr>
        <w:t xml:space="preserve"> </w:t>
      </w:r>
      <w:r>
        <w:t>застосування</w:t>
      </w:r>
      <w:r>
        <w:rPr>
          <w:spacing w:val="1"/>
        </w:rPr>
        <w:t xml:space="preserve"> </w:t>
      </w:r>
      <w:r>
        <w:t>правила,</w:t>
      </w:r>
      <w:r>
        <w:rPr>
          <w:spacing w:val="1"/>
        </w:rPr>
        <w:t xml:space="preserve"> </w:t>
      </w:r>
      <w:r>
        <w:t>загальні</w:t>
      </w:r>
      <w:r>
        <w:rPr>
          <w:spacing w:val="1"/>
        </w:rPr>
        <w:t xml:space="preserve"> </w:t>
      </w:r>
      <w:r>
        <w:t>принципи</w:t>
      </w:r>
      <w:r>
        <w:rPr>
          <w:spacing w:val="1"/>
        </w:rPr>
        <w:t xml:space="preserve"> </w:t>
      </w:r>
      <w:r>
        <w:t>або</w:t>
      </w:r>
      <w:r>
        <w:rPr>
          <w:spacing w:val="1"/>
        </w:rPr>
        <w:t xml:space="preserve"> </w:t>
      </w:r>
      <w:r>
        <w:t>характеристики,</w:t>
      </w:r>
      <w:r>
        <w:rPr>
          <w:spacing w:val="1"/>
        </w:rPr>
        <w:t xml:space="preserve"> </w:t>
      </w:r>
      <w:r>
        <w:t>які</w:t>
      </w:r>
      <w:r>
        <w:rPr>
          <w:spacing w:val="1"/>
        </w:rPr>
        <w:t xml:space="preserve"> </w:t>
      </w:r>
      <w:r>
        <w:t>стосуються</w:t>
      </w:r>
      <w:r>
        <w:rPr>
          <w:spacing w:val="1"/>
        </w:rPr>
        <w:t xml:space="preserve"> </w:t>
      </w:r>
      <w:r>
        <w:t>діяльності</w:t>
      </w:r>
      <w:r>
        <w:rPr>
          <w:spacing w:val="1"/>
        </w:rPr>
        <w:t xml:space="preserve"> </w:t>
      </w:r>
      <w:r>
        <w:t>чи</w:t>
      </w:r>
      <w:r>
        <w:rPr>
          <w:spacing w:val="1"/>
        </w:rPr>
        <w:t xml:space="preserve"> </w:t>
      </w:r>
      <w:r>
        <w:t>її</w:t>
      </w:r>
      <w:r>
        <w:rPr>
          <w:spacing w:val="1"/>
        </w:rPr>
        <w:t xml:space="preserve"> </w:t>
      </w:r>
      <w:r>
        <w:t>результатів,</w:t>
      </w:r>
      <w:r>
        <w:rPr>
          <w:spacing w:val="1"/>
        </w:rPr>
        <w:t xml:space="preserve"> </w:t>
      </w:r>
      <w:r>
        <w:t>з</w:t>
      </w:r>
      <w:r>
        <w:rPr>
          <w:spacing w:val="1"/>
        </w:rPr>
        <w:t xml:space="preserve"> </w:t>
      </w:r>
      <w:r>
        <w:t>метою</w:t>
      </w:r>
      <w:r>
        <w:rPr>
          <w:spacing w:val="1"/>
        </w:rPr>
        <w:t xml:space="preserve"> </w:t>
      </w:r>
      <w:r>
        <w:t>досягнення</w:t>
      </w:r>
      <w:r>
        <w:rPr>
          <w:spacing w:val="1"/>
        </w:rPr>
        <w:t xml:space="preserve"> </w:t>
      </w:r>
      <w:r>
        <w:t>оптимального</w:t>
      </w:r>
      <w:r>
        <w:rPr>
          <w:spacing w:val="1"/>
        </w:rPr>
        <w:t xml:space="preserve"> </w:t>
      </w:r>
      <w:r>
        <w:t>ступеня</w:t>
      </w:r>
      <w:r>
        <w:rPr>
          <w:spacing w:val="1"/>
        </w:rPr>
        <w:t xml:space="preserve"> </w:t>
      </w:r>
      <w:r>
        <w:t>впорядкованості</w:t>
      </w:r>
      <w:r>
        <w:rPr>
          <w:spacing w:val="-11"/>
        </w:rPr>
        <w:t xml:space="preserve"> </w:t>
      </w:r>
      <w:r>
        <w:t>в</w:t>
      </w:r>
      <w:r>
        <w:rPr>
          <w:spacing w:val="3"/>
        </w:rPr>
        <w:t xml:space="preserve"> </w:t>
      </w:r>
      <w:r>
        <w:t>певній</w:t>
      </w:r>
      <w:r>
        <w:rPr>
          <w:spacing w:val="3"/>
        </w:rPr>
        <w:t xml:space="preserve"> </w:t>
      </w:r>
      <w:r>
        <w:t>галузі,</w:t>
      </w:r>
      <w:r>
        <w:rPr>
          <w:spacing w:val="4"/>
        </w:rPr>
        <w:t xml:space="preserve"> </w:t>
      </w:r>
      <w:r>
        <w:t>розроблений</w:t>
      </w:r>
      <w:r>
        <w:rPr>
          <w:spacing w:val="3"/>
        </w:rPr>
        <w:t xml:space="preserve"> </w:t>
      </w:r>
      <w:r>
        <w:t>у</w:t>
      </w:r>
      <w:r>
        <w:rPr>
          <w:spacing w:val="-5"/>
        </w:rPr>
        <w:t xml:space="preserve"> </w:t>
      </w:r>
      <w:r>
        <w:t>визначеному</w:t>
      </w:r>
      <w:r>
        <w:rPr>
          <w:spacing w:val="-8"/>
        </w:rPr>
        <w:t xml:space="preserve"> </w:t>
      </w:r>
      <w:r>
        <w:t>порядку.</w:t>
      </w:r>
    </w:p>
    <w:p w:rsidR="00602451" w:rsidRDefault="00D07997">
      <w:pPr>
        <w:pStyle w:val="a3"/>
        <w:ind w:left="239" w:right="830" w:firstLine="710"/>
        <w:jc w:val="both"/>
      </w:pPr>
      <w:r>
        <w:t xml:space="preserve">Стандартизація буває </w:t>
      </w:r>
      <w:r>
        <w:rPr>
          <w:i/>
        </w:rPr>
        <w:t>національною</w:t>
      </w:r>
      <w:r>
        <w:t xml:space="preserve">, </w:t>
      </w:r>
      <w:r>
        <w:rPr>
          <w:i/>
        </w:rPr>
        <w:t xml:space="preserve">регіональною </w:t>
      </w:r>
      <w:r>
        <w:t xml:space="preserve">та </w:t>
      </w:r>
      <w:r>
        <w:rPr>
          <w:i/>
        </w:rPr>
        <w:t>міжнародною</w:t>
      </w:r>
      <w:r>
        <w:t>. Національна</w:t>
      </w:r>
      <w:r>
        <w:rPr>
          <w:spacing w:val="1"/>
        </w:rPr>
        <w:t xml:space="preserve"> </w:t>
      </w:r>
      <w:r>
        <w:t>проводиться на рівні однієї держави, в регіональній та міжнародній стандартизації беруть</w:t>
      </w:r>
      <w:r>
        <w:rPr>
          <w:spacing w:val="1"/>
        </w:rPr>
        <w:t xml:space="preserve"> </w:t>
      </w:r>
      <w:r>
        <w:t>участь</w:t>
      </w:r>
      <w:r>
        <w:rPr>
          <w:spacing w:val="3"/>
        </w:rPr>
        <w:t xml:space="preserve"> </w:t>
      </w:r>
      <w:r>
        <w:t>декілька</w:t>
      </w:r>
      <w:r>
        <w:rPr>
          <w:spacing w:val="-2"/>
        </w:rPr>
        <w:t xml:space="preserve"> </w:t>
      </w:r>
      <w:r>
        <w:t>країн.</w:t>
      </w:r>
    </w:p>
    <w:p w:rsidR="00602451" w:rsidRDefault="00D07997">
      <w:pPr>
        <w:pStyle w:val="a3"/>
        <w:spacing w:line="242" w:lineRule="auto"/>
        <w:ind w:left="239" w:right="823" w:firstLine="710"/>
        <w:jc w:val="both"/>
      </w:pPr>
      <w:r>
        <w:t>Стандарти є нормативно-технічними документами. Підставами для їх встановлення</w:t>
      </w:r>
      <w:r>
        <w:rPr>
          <w:spacing w:val="-57"/>
        </w:rPr>
        <w:t xml:space="preserve"> </w:t>
      </w:r>
      <w:r>
        <w:t>є</w:t>
      </w:r>
      <w:r>
        <w:rPr>
          <w:spacing w:val="-1"/>
        </w:rPr>
        <w:t xml:space="preserve"> </w:t>
      </w:r>
      <w:r>
        <w:t>досягнення</w:t>
      </w:r>
      <w:r>
        <w:rPr>
          <w:spacing w:val="-4"/>
        </w:rPr>
        <w:t xml:space="preserve"> </w:t>
      </w:r>
      <w:r>
        <w:t>в</w:t>
      </w:r>
      <w:r>
        <w:rPr>
          <w:spacing w:val="-1"/>
        </w:rPr>
        <w:t xml:space="preserve"> </w:t>
      </w:r>
      <w:r>
        <w:t>сфері</w:t>
      </w:r>
      <w:r>
        <w:rPr>
          <w:spacing w:val="-8"/>
        </w:rPr>
        <w:t xml:space="preserve"> </w:t>
      </w:r>
      <w:r>
        <w:t>науки</w:t>
      </w:r>
      <w:r>
        <w:rPr>
          <w:spacing w:val="7"/>
        </w:rPr>
        <w:t xml:space="preserve"> </w:t>
      </w:r>
      <w:r>
        <w:t>і</w:t>
      </w:r>
      <w:r>
        <w:rPr>
          <w:spacing w:val="-7"/>
        </w:rPr>
        <w:t xml:space="preserve"> </w:t>
      </w:r>
      <w:r>
        <w:t>техніки,</w:t>
      </w:r>
      <w:r>
        <w:rPr>
          <w:spacing w:val="4"/>
        </w:rPr>
        <w:t xml:space="preserve"> </w:t>
      </w:r>
      <w:r>
        <w:t>попит</w:t>
      </w:r>
      <w:r>
        <w:rPr>
          <w:spacing w:val="-3"/>
        </w:rPr>
        <w:t xml:space="preserve"> </w:t>
      </w:r>
      <w:r>
        <w:t>споживачів.</w:t>
      </w:r>
    </w:p>
    <w:p w:rsidR="00602451" w:rsidRDefault="00D07997">
      <w:pPr>
        <w:pStyle w:val="a3"/>
        <w:ind w:left="238" w:right="829" w:firstLine="710"/>
        <w:jc w:val="both"/>
      </w:pPr>
      <w:r>
        <w:t>Постійне розширення товарообміну і необхідність більш тісного співробітництва в</w:t>
      </w:r>
      <w:r>
        <w:rPr>
          <w:spacing w:val="1"/>
        </w:rPr>
        <w:t xml:space="preserve"> </w:t>
      </w:r>
      <w:r>
        <w:t>сфері</w:t>
      </w:r>
      <w:r>
        <w:rPr>
          <w:spacing w:val="1"/>
        </w:rPr>
        <w:t xml:space="preserve"> </w:t>
      </w:r>
      <w:r>
        <w:t>науки</w:t>
      </w:r>
      <w:r>
        <w:rPr>
          <w:spacing w:val="1"/>
        </w:rPr>
        <w:t xml:space="preserve"> </w:t>
      </w:r>
      <w:r>
        <w:t>і</w:t>
      </w:r>
      <w:r>
        <w:rPr>
          <w:spacing w:val="1"/>
        </w:rPr>
        <w:t xml:space="preserve"> </w:t>
      </w:r>
      <w:r>
        <w:t>техніки</w:t>
      </w:r>
      <w:r>
        <w:rPr>
          <w:spacing w:val="1"/>
        </w:rPr>
        <w:t xml:space="preserve"> </w:t>
      </w:r>
      <w:r>
        <w:t>призвели</w:t>
      </w:r>
      <w:r>
        <w:rPr>
          <w:spacing w:val="1"/>
        </w:rPr>
        <w:t xml:space="preserve"> </w:t>
      </w:r>
      <w:r>
        <w:t>до</w:t>
      </w:r>
      <w:r>
        <w:rPr>
          <w:spacing w:val="1"/>
        </w:rPr>
        <w:t xml:space="preserve"> </w:t>
      </w:r>
      <w:r>
        <w:t>заснування</w:t>
      </w:r>
      <w:r>
        <w:rPr>
          <w:spacing w:val="1"/>
        </w:rPr>
        <w:t xml:space="preserve"> </w:t>
      </w:r>
      <w:r>
        <w:t>в</w:t>
      </w:r>
      <w:r>
        <w:rPr>
          <w:spacing w:val="1"/>
        </w:rPr>
        <w:t xml:space="preserve"> </w:t>
      </w:r>
      <w:r>
        <w:t>1926</w:t>
      </w:r>
      <w:r>
        <w:rPr>
          <w:spacing w:val="1"/>
        </w:rPr>
        <w:t xml:space="preserve"> </w:t>
      </w:r>
      <w:r>
        <w:t>р.</w:t>
      </w:r>
      <w:r>
        <w:rPr>
          <w:spacing w:val="1"/>
        </w:rPr>
        <w:t xml:space="preserve"> </w:t>
      </w:r>
      <w:r>
        <w:t>Міжнародної</w:t>
      </w:r>
      <w:r>
        <w:rPr>
          <w:spacing w:val="1"/>
        </w:rPr>
        <w:t xml:space="preserve"> </w:t>
      </w:r>
      <w:r>
        <w:t>асоціації</w:t>
      </w:r>
      <w:r>
        <w:rPr>
          <w:spacing w:val="1"/>
        </w:rPr>
        <w:t xml:space="preserve"> </w:t>
      </w:r>
      <w:r>
        <w:t>із</w:t>
      </w:r>
      <w:r>
        <w:rPr>
          <w:spacing w:val="1"/>
        </w:rPr>
        <w:t xml:space="preserve"> </w:t>
      </w:r>
      <w:r>
        <w:t>стандартизації (ISA). У 1939 р. її робота була перервана Другою світовою війною. В 1943</w:t>
      </w:r>
      <w:r>
        <w:rPr>
          <w:spacing w:val="1"/>
        </w:rPr>
        <w:t xml:space="preserve"> </w:t>
      </w:r>
      <w:r>
        <w:t>р. в рамках ООН створили Координаційний комітет з питань стандартизації з бюро в</w:t>
      </w:r>
      <w:r>
        <w:rPr>
          <w:spacing w:val="1"/>
        </w:rPr>
        <w:t xml:space="preserve"> </w:t>
      </w:r>
      <w:r>
        <w:t>Лондоні</w:t>
      </w:r>
      <w:r>
        <w:rPr>
          <w:spacing w:val="1"/>
        </w:rPr>
        <w:t xml:space="preserve"> </w:t>
      </w:r>
      <w:r>
        <w:t>і</w:t>
      </w:r>
      <w:r>
        <w:rPr>
          <w:spacing w:val="1"/>
        </w:rPr>
        <w:t xml:space="preserve"> </w:t>
      </w:r>
      <w:r>
        <w:t>Нью-Йорку.</w:t>
      </w:r>
      <w:r>
        <w:rPr>
          <w:spacing w:val="1"/>
        </w:rPr>
        <w:t xml:space="preserve"> </w:t>
      </w:r>
      <w:r>
        <w:t>У</w:t>
      </w:r>
      <w:r>
        <w:rPr>
          <w:spacing w:val="1"/>
        </w:rPr>
        <w:t xml:space="preserve"> </w:t>
      </w:r>
      <w:r>
        <w:t>жовтні</w:t>
      </w:r>
      <w:r>
        <w:rPr>
          <w:spacing w:val="1"/>
        </w:rPr>
        <w:t xml:space="preserve"> </w:t>
      </w:r>
      <w:r>
        <w:t>1946</w:t>
      </w:r>
      <w:r>
        <w:rPr>
          <w:spacing w:val="1"/>
        </w:rPr>
        <w:t xml:space="preserve"> </w:t>
      </w:r>
      <w:r>
        <w:t>р.</w:t>
      </w:r>
      <w:r>
        <w:rPr>
          <w:spacing w:val="1"/>
        </w:rPr>
        <w:t xml:space="preserve"> </w:t>
      </w:r>
      <w:r>
        <w:t>засновано</w:t>
      </w:r>
      <w:r>
        <w:rPr>
          <w:spacing w:val="1"/>
        </w:rPr>
        <w:t xml:space="preserve"> </w:t>
      </w:r>
      <w:r>
        <w:t>Міжнародну</w:t>
      </w:r>
      <w:r>
        <w:rPr>
          <w:spacing w:val="1"/>
        </w:rPr>
        <w:t xml:space="preserve"> </w:t>
      </w:r>
      <w:r>
        <w:t>організацію</w:t>
      </w:r>
      <w:r>
        <w:rPr>
          <w:spacing w:val="1"/>
        </w:rPr>
        <w:t xml:space="preserve"> </w:t>
      </w:r>
      <w:r>
        <w:t>із</w:t>
      </w:r>
      <w:r>
        <w:rPr>
          <w:spacing w:val="1"/>
        </w:rPr>
        <w:t xml:space="preserve"> </w:t>
      </w:r>
      <w:r>
        <w:t>стандартизації (ISO), до складу якої увійшли 33 країни. Нині членами ISO є понад 130</w:t>
      </w:r>
      <w:r>
        <w:rPr>
          <w:spacing w:val="1"/>
        </w:rPr>
        <w:t xml:space="preserve"> </w:t>
      </w:r>
      <w:r>
        <w:t>країн</w:t>
      </w:r>
      <w:r>
        <w:rPr>
          <w:spacing w:val="3"/>
        </w:rPr>
        <w:t xml:space="preserve"> </w:t>
      </w:r>
      <w:r>
        <w:t>світу.</w:t>
      </w:r>
    </w:p>
    <w:p w:rsidR="00602451" w:rsidRDefault="00D07997">
      <w:pPr>
        <w:pStyle w:val="a3"/>
        <w:spacing w:line="237" w:lineRule="auto"/>
        <w:ind w:left="238" w:right="828" w:firstLine="710"/>
        <w:jc w:val="both"/>
      </w:pPr>
      <w:r>
        <w:t>Сучасна</w:t>
      </w:r>
      <w:r>
        <w:rPr>
          <w:spacing w:val="1"/>
        </w:rPr>
        <w:t xml:space="preserve"> </w:t>
      </w:r>
      <w:r>
        <w:t>стандартизація</w:t>
      </w:r>
      <w:r>
        <w:rPr>
          <w:spacing w:val="1"/>
        </w:rPr>
        <w:t xml:space="preserve"> </w:t>
      </w:r>
      <w:r>
        <w:t>базується</w:t>
      </w:r>
      <w:r>
        <w:rPr>
          <w:spacing w:val="1"/>
        </w:rPr>
        <w:t xml:space="preserve"> </w:t>
      </w:r>
      <w:r>
        <w:t>на</w:t>
      </w:r>
      <w:r>
        <w:rPr>
          <w:spacing w:val="1"/>
        </w:rPr>
        <w:t xml:space="preserve"> </w:t>
      </w:r>
      <w:r>
        <w:t>наступних</w:t>
      </w:r>
      <w:r>
        <w:rPr>
          <w:spacing w:val="1"/>
        </w:rPr>
        <w:t xml:space="preserve"> </w:t>
      </w:r>
      <w:r>
        <w:t>принципах:</w:t>
      </w:r>
      <w:r>
        <w:rPr>
          <w:spacing w:val="1"/>
        </w:rPr>
        <w:t xml:space="preserve"> </w:t>
      </w:r>
      <w:r>
        <w:t>системність;</w:t>
      </w:r>
      <w:r>
        <w:rPr>
          <w:spacing w:val="1"/>
        </w:rPr>
        <w:t xml:space="preserve"> </w:t>
      </w:r>
      <w:r>
        <w:t>повторюваність;</w:t>
      </w:r>
      <w:r>
        <w:rPr>
          <w:spacing w:val="-3"/>
        </w:rPr>
        <w:t xml:space="preserve"> </w:t>
      </w:r>
      <w:r>
        <w:t>варіантність;</w:t>
      </w:r>
      <w:r>
        <w:rPr>
          <w:spacing w:val="-2"/>
        </w:rPr>
        <w:t xml:space="preserve"> </w:t>
      </w:r>
      <w:r>
        <w:t>взаємозамінність.</w:t>
      </w:r>
    </w:p>
    <w:p w:rsidR="00602451" w:rsidRDefault="00D07997">
      <w:pPr>
        <w:pStyle w:val="a3"/>
        <w:ind w:left="238" w:right="827" w:firstLine="710"/>
        <w:jc w:val="both"/>
      </w:pPr>
      <w:r>
        <w:t>Принцип системності визначає стандарт як елемент системи і забезпечує створення</w:t>
      </w:r>
      <w:r>
        <w:rPr>
          <w:spacing w:val="-57"/>
        </w:rPr>
        <w:t xml:space="preserve"> </w:t>
      </w:r>
      <w:r>
        <w:t>систем</w:t>
      </w:r>
      <w:r>
        <w:rPr>
          <w:spacing w:val="1"/>
        </w:rPr>
        <w:t xml:space="preserve"> </w:t>
      </w:r>
      <w:r>
        <w:t>стандартів,</w:t>
      </w:r>
      <w:r>
        <w:rPr>
          <w:spacing w:val="1"/>
        </w:rPr>
        <w:t xml:space="preserve"> </w:t>
      </w:r>
      <w:r>
        <w:t>що</w:t>
      </w:r>
      <w:r>
        <w:rPr>
          <w:spacing w:val="1"/>
        </w:rPr>
        <w:t xml:space="preserve"> </w:t>
      </w:r>
      <w:r>
        <w:t>взаємопов’язані</w:t>
      </w:r>
      <w:r>
        <w:rPr>
          <w:spacing w:val="1"/>
        </w:rPr>
        <w:t xml:space="preserve"> </w:t>
      </w:r>
      <w:r>
        <w:t>між</w:t>
      </w:r>
      <w:r>
        <w:rPr>
          <w:spacing w:val="1"/>
        </w:rPr>
        <w:t xml:space="preserve"> </w:t>
      </w:r>
      <w:r>
        <w:t>собою</w:t>
      </w:r>
      <w:r>
        <w:rPr>
          <w:spacing w:val="1"/>
        </w:rPr>
        <w:t xml:space="preserve"> </w:t>
      </w:r>
      <w:r>
        <w:t>сутністю</w:t>
      </w:r>
      <w:r>
        <w:rPr>
          <w:spacing w:val="1"/>
        </w:rPr>
        <w:t xml:space="preserve"> </w:t>
      </w:r>
      <w:r>
        <w:t>конкретних</w:t>
      </w:r>
      <w:r>
        <w:rPr>
          <w:spacing w:val="1"/>
        </w:rPr>
        <w:t xml:space="preserve"> </w:t>
      </w:r>
      <w:r>
        <w:t>об’єктів</w:t>
      </w:r>
      <w:r>
        <w:rPr>
          <w:spacing w:val="1"/>
        </w:rPr>
        <w:t xml:space="preserve"> </w:t>
      </w:r>
      <w:r>
        <w:t>стандартизації. Системність – одне з вимог к діяльності з стандартизації, що передбачає</w:t>
      </w:r>
      <w:r>
        <w:rPr>
          <w:spacing w:val="1"/>
        </w:rPr>
        <w:t xml:space="preserve"> </w:t>
      </w:r>
      <w:r>
        <w:t>забезпечення</w:t>
      </w:r>
      <w:r>
        <w:rPr>
          <w:spacing w:val="1"/>
        </w:rPr>
        <w:t xml:space="preserve"> </w:t>
      </w:r>
      <w:r>
        <w:t>взаємної</w:t>
      </w:r>
      <w:r>
        <w:rPr>
          <w:spacing w:val="1"/>
        </w:rPr>
        <w:t xml:space="preserve"> </w:t>
      </w:r>
      <w:r>
        <w:t>узгодженості,</w:t>
      </w:r>
      <w:r>
        <w:rPr>
          <w:spacing w:val="1"/>
        </w:rPr>
        <w:t xml:space="preserve"> </w:t>
      </w:r>
      <w:r>
        <w:t>несуперечності,</w:t>
      </w:r>
      <w:r>
        <w:rPr>
          <w:spacing w:val="1"/>
        </w:rPr>
        <w:t xml:space="preserve"> </w:t>
      </w:r>
      <w:r>
        <w:t>уніфікації</w:t>
      </w:r>
      <w:r>
        <w:rPr>
          <w:spacing w:val="1"/>
        </w:rPr>
        <w:t xml:space="preserve"> </w:t>
      </w:r>
      <w:r>
        <w:t>та</w:t>
      </w:r>
      <w:r>
        <w:rPr>
          <w:spacing w:val="1"/>
        </w:rPr>
        <w:t xml:space="preserve"> </w:t>
      </w:r>
      <w:r>
        <w:t>виключення</w:t>
      </w:r>
      <w:r>
        <w:rPr>
          <w:spacing w:val="1"/>
        </w:rPr>
        <w:t xml:space="preserve"> </w:t>
      </w:r>
      <w:r>
        <w:t>дублювання</w:t>
      </w:r>
      <w:r>
        <w:rPr>
          <w:spacing w:val="3"/>
        </w:rPr>
        <w:t xml:space="preserve"> </w:t>
      </w:r>
      <w:r>
        <w:t>вимог</w:t>
      </w:r>
      <w:r>
        <w:rPr>
          <w:spacing w:val="2"/>
        </w:rPr>
        <w:t xml:space="preserve"> </w:t>
      </w:r>
      <w:r>
        <w:t>стандартів.</w:t>
      </w:r>
    </w:p>
    <w:p w:rsidR="00602451" w:rsidRDefault="00D07997">
      <w:pPr>
        <w:pStyle w:val="a3"/>
        <w:ind w:left="238" w:right="821" w:firstLine="710"/>
        <w:jc w:val="both"/>
      </w:pPr>
      <w:r>
        <w:t>Принцип повторюваності означає визначення кола об’єктів, до яких застосовані</w:t>
      </w:r>
      <w:r>
        <w:rPr>
          <w:spacing w:val="1"/>
        </w:rPr>
        <w:t xml:space="preserve"> </w:t>
      </w:r>
      <w:r>
        <w:t>речі, процеси, відносини, що володіють одною загальною властивістю – повторюваністю в</w:t>
      </w:r>
      <w:r>
        <w:rPr>
          <w:spacing w:val="-57"/>
        </w:rPr>
        <w:t xml:space="preserve"> </w:t>
      </w:r>
      <w:r>
        <w:t>часі</w:t>
      </w:r>
      <w:r>
        <w:rPr>
          <w:spacing w:val="-11"/>
        </w:rPr>
        <w:t xml:space="preserve"> </w:t>
      </w:r>
      <w:r>
        <w:t>або</w:t>
      </w:r>
      <w:r>
        <w:rPr>
          <w:spacing w:val="2"/>
        </w:rPr>
        <w:t xml:space="preserve"> </w:t>
      </w:r>
      <w:r>
        <w:t>в</w:t>
      </w:r>
      <w:r>
        <w:rPr>
          <w:spacing w:val="2"/>
        </w:rPr>
        <w:t xml:space="preserve"> </w:t>
      </w:r>
      <w:r>
        <w:t>просторі.</w:t>
      </w:r>
    </w:p>
    <w:p w:rsidR="00602451" w:rsidRDefault="00D07997">
      <w:pPr>
        <w:pStyle w:val="a3"/>
        <w:ind w:left="238" w:right="832" w:firstLine="710"/>
        <w:jc w:val="both"/>
      </w:pPr>
      <w:r>
        <w:t>Принцип</w:t>
      </w:r>
      <w:r>
        <w:rPr>
          <w:spacing w:val="1"/>
        </w:rPr>
        <w:t xml:space="preserve"> </w:t>
      </w:r>
      <w:r>
        <w:t>варіантності</w:t>
      </w:r>
      <w:r>
        <w:rPr>
          <w:spacing w:val="1"/>
        </w:rPr>
        <w:t xml:space="preserve"> </w:t>
      </w:r>
      <w:r>
        <w:t>в</w:t>
      </w:r>
      <w:r>
        <w:rPr>
          <w:spacing w:val="1"/>
        </w:rPr>
        <w:t xml:space="preserve"> </w:t>
      </w:r>
      <w:r>
        <w:t>стандартизації</w:t>
      </w:r>
      <w:r>
        <w:rPr>
          <w:spacing w:val="1"/>
        </w:rPr>
        <w:t xml:space="preserve"> </w:t>
      </w:r>
      <w:r>
        <w:t>означає</w:t>
      </w:r>
      <w:r>
        <w:rPr>
          <w:spacing w:val="1"/>
        </w:rPr>
        <w:t xml:space="preserve"> </w:t>
      </w:r>
      <w:r>
        <w:t>створення</w:t>
      </w:r>
      <w:r>
        <w:rPr>
          <w:spacing w:val="1"/>
        </w:rPr>
        <w:t xml:space="preserve"> </w:t>
      </w:r>
      <w:r>
        <w:t>раціонального</w:t>
      </w:r>
      <w:r>
        <w:rPr>
          <w:spacing w:val="1"/>
        </w:rPr>
        <w:t xml:space="preserve"> </w:t>
      </w:r>
      <w:r>
        <w:t>різноманіття (забезпечення мінімуму раціональних різновидів) стандартних елементів, що</w:t>
      </w:r>
      <w:r>
        <w:rPr>
          <w:spacing w:val="1"/>
        </w:rPr>
        <w:t xml:space="preserve"> </w:t>
      </w:r>
      <w:r>
        <w:t>входять в</w:t>
      </w:r>
      <w:r>
        <w:rPr>
          <w:spacing w:val="-4"/>
        </w:rPr>
        <w:t xml:space="preserve"> </w:t>
      </w:r>
      <w:r>
        <w:t>об’єкт,</w:t>
      </w:r>
      <w:r>
        <w:rPr>
          <w:spacing w:val="4"/>
        </w:rPr>
        <w:t xml:space="preserve"> </w:t>
      </w:r>
      <w:r>
        <w:t>що стандартизується.</w:t>
      </w:r>
    </w:p>
    <w:p w:rsidR="00602451" w:rsidRDefault="00D07997">
      <w:pPr>
        <w:pStyle w:val="a3"/>
        <w:spacing w:line="242" w:lineRule="auto"/>
        <w:ind w:left="238" w:right="825" w:firstLine="710"/>
        <w:jc w:val="both"/>
      </w:pPr>
      <w:r>
        <w:t>Принцип взаємозамінності передбачає (застосовано до техніки) можливість зборки</w:t>
      </w:r>
      <w:r>
        <w:rPr>
          <w:spacing w:val="1"/>
        </w:rPr>
        <w:t xml:space="preserve"> </w:t>
      </w:r>
      <w:r>
        <w:t>або</w:t>
      </w:r>
      <w:r>
        <w:rPr>
          <w:spacing w:val="1"/>
        </w:rPr>
        <w:t xml:space="preserve"> </w:t>
      </w:r>
      <w:r>
        <w:t>заміни</w:t>
      </w:r>
      <w:r>
        <w:rPr>
          <w:spacing w:val="2"/>
        </w:rPr>
        <w:t xml:space="preserve"> </w:t>
      </w:r>
      <w:r>
        <w:t>однакових</w:t>
      </w:r>
      <w:r>
        <w:rPr>
          <w:spacing w:val="-2"/>
        </w:rPr>
        <w:t xml:space="preserve"> </w:t>
      </w:r>
      <w:r>
        <w:t>деталей,</w:t>
      </w:r>
      <w:r>
        <w:rPr>
          <w:spacing w:val="-2"/>
        </w:rPr>
        <w:t xml:space="preserve"> </w:t>
      </w:r>
      <w:r>
        <w:t>що</w:t>
      </w:r>
      <w:r>
        <w:rPr>
          <w:spacing w:val="2"/>
        </w:rPr>
        <w:t xml:space="preserve"> </w:t>
      </w:r>
      <w:r>
        <w:t>виготовлені</w:t>
      </w:r>
      <w:r>
        <w:rPr>
          <w:spacing w:val="-9"/>
        </w:rPr>
        <w:t xml:space="preserve"> </w:t>
      </w:r>
      <w:r>
        <w:t>у</w:t>
      </w:r>
      <w:r>
        <w:rPr>
          <w:spacing w:val="-9"/>
        </w:rPr>
        <w:t xml:space="preserve"> </w:t>
      </w:r>
      <w:r>
        <w:t>різний</w:t>
      </w:r>
      <w:r>
        <w:rPr>
          <w:spacing w:val="2"/>
        </w:rPr>
        <w:t xml:space="preserve"> </w:t>
      </w:r>
      <w:r>
        <w:t>час</w:t>
      </w:r>
      <w:r>
        <w:rPr>
          <w:spacing w:val="1"/>
        </w:rPr>
        <w:t xml:space="preserve"> </w:t>
      </w:r>
      <w:r>
        <w:t>в</w:t>
      </w:r>
      <w:r>
        <w:rPr>
          <w:spacing w:val="2"/>
        </w:rPr>
        <w:t xml:space="preserve"> </w:t>
      </w:r>
      <w:r>
        <w:t>різних</w:t>
      </w:r>
      <w:r>
        <w:rPr>
          <w:spacing w:val="-6"/>
        </w:rPr>
        <w:t xml:space="preserve"> </w:t>
      </w:r>
      <w:r>
        <w:t>місцях.</w:t>
      </w:r>
    </w:p>
    <w:p w:rsidR="00602451" w:rsidRDefault="00D07997">
      <w:pPr>
        <w:pStyle w:val="a3"/>
        <w:spacing w:line="242" w:lineRule="auto"/>
        <w:ind w:left="238" w:right="823" w:firstLine="710"/>
        <w:jc w:val="both"/>
      </w:pPr>
      <w:r>
        <w:t>У стандартизації застосовуються уніфікація, агрегатування, типізація – методи, які</w:t>
      </w:r>
      <w:r>
        <w:rPr>
          <w:spacing w:val="1"/>
        </w:rPr>
        <w:t xml:space="preserve"> </w:t>
      </w:r>
      <w:r>
        <w:t>забезпечують</w:t>
      </w:r>
      <w:r>
        <w:rPr>
          <w:spacing w:val="3"/>
        </w:rPr>
        <w:t xml:space="preserve"> </w:t>
      </w:r>
      <w:r>
        <w:t>взаємозамінність</w:t>
      </w:r>
      <w:r>
        <w:rPr>
          <w:spacing w:val="6"/>
        </w:rPr>
        <w:t xml:space="preserve"> </w:t>
      </w:r>
      <w:r>
        <w:t>і</w:t>
      </w:r>
      <w:r>
        <w:rPr>
          <w:spacing w:val="-11"/>
        </w:rPr>
        <w:t xml:space="preserve"> </w:t>
      </w:r>
      <w:r>
        <w:t>спеціалізацію</w:t>
      </w:r>
      <w:r>
        <w:rPr>
          <w:spacing w:val="-6"/>
        </w:rPr>
        <w:t xml:space="preserve"> </w:t>
      </w:r>
      <w:r>
        <w:t>на</w:t>
      </w:r>
      <w:r>
        <w:rPr>
          <w:spacing w:val="-2"/>
        </w:rPr>
        <w:t xml:space="preserve"> </w:t>
      </w:r>
      <w:r>
        <w:t>всіх</w:t>
      </w:r>
      <w:r>
        <w:rPr>
          <w:spacing w:val="-10"/>
        </w:rPr>
        <w:t xml:space="preserve"> </w:t>
      </w:r>
      <w:r>
        <w:t>рівнях</w:t>
      </w:r>
      <w:r>
        <w:rPr>
          <w:spacing w:val="-6"/>
        </w:rPr>
        <w:t xml:space="preserve"> </w:t>
      </w:r>
      <w:r>
        <w:t>діяльності.</w:t>
      </w:r>
    </w:p>
    <w:p w:rsidR="00602451" w:rsidRDefault="00D07997">
      <w:pPr>
        <w:pStyle w:val="a3"/>
        <w:ind w:left="238" w:right="826" w:firstLine="710"/>
        <w:jc w:val="both"/>
      </w:pPr>
      <w:r>
        <w:rPr>
          <w:i/>
        </w:rPr>
        <w:t>Уніфікація</w:t>
      </w:r>
      <w:r>
        <w:rPr>
          <w:i/>
          <w:spacing w:val="1"/>
        </w:rPr>
        <w:t xml:space="preserve"> </w:t>
      </w:r>
      <w:r>
        <w:t>–</w:t>
      </w:r>
      <w:r>
        <w:rPr>
          <w:spacing w:val="1"/>
        </w:rPr>
        <w:t xml:space="preserve"> </w:t>
      </w:r>
      <w:r>
        <w:t>найбільш</w:t>
      </w:r>
      <w:r>
        <w:rPr>
          <w:spacing w:val="1"/>
        </w:rPr>
        <w:t xml:space="preserve"> </w:t>
      </w:r>
      <w:r>
        <w:t>поширений</w:t>
      </w:r>
      <w:r>
        <w:rPr>
          <w:spacing w:val="1"/>
        </w:rPr>
        <w:t xml:space="preserve"> </w:t>
      </w:r>
      <w:r>
        <w:t>та</w:t>
      </w:r>
      <w:r>
        <w:rPr>
          <w:spacing w:val="1"/>
        </w:rPr>
        <w:t xml:space="preserve"> </w:t>
      </w:r>
      <w:r>
        <w:t>ефективний</w:t>
      </w:r>
      <w:r>
        <w:rPr>
          <w:spacing w:val="1"/>
        </w:rPr>
        <w:t xml:space="preserve"> </w:t>
      </w:r>
      <w:r>
        <w:t>метод</w:t>
      </w:r>
      <w:r>
        <w:rPr>
          <w:spacing w:val="1"/>
        </w:rPr>
        <w:t xml:space="preserve"> </w:t>
      </w:r>
      <w:r>
        <w:t>стандартизації,</w:t>
      </w:r>
      <w:r>
        <w:rPr>
          <w:spacing w:val="1"/>
        </w:rPr>
        <w:t xml:space="preserve"> </w:t>
      </w:r>
      <w:r>
        <w:t>яким</w:t>
      </w:r>
      <w:r>
        <w:rPr>
          <w:spacing w:val="1"/>
        </w:rPr>
        <w:t xml:space="preserve"> </w:t>
      </w:r>
      <w:r>
        <w:t>передбачається</w:t>
      </w:r>
      <w:r>
        <w:rPr>
          <w:spacing w:val="1"/>
        </w:rPr>
        <w:t xml:space="preserve"> </w:t>
      </w:r>
      <w:r>
        <w:t>приведення</w:t>
      </w:r>
      <w:r>
        <w:rPr>
          <w:spacing w:val="1"/>
        </w:rPr>
        <w:t xml:space="preserve"> </w:t>
      </w:r>
      <w:r>
        <w:t>об’єктів</w:t>
      </w:r>
      <w:r>
        <w:rPr>
          <w:spacing w:val="1"/>
        </w:rPr>
        <w:t xml:space="preserve"> </w:t>
      </w:r>
      <w:r>
        <w:t>до</w:t>
      </w:r>
      <w:r>
        <w:rPr>
          <w:spacing w:val="1"/>
        </w:rPr>
        <w:t xml:space="preserve"> </w:t>
      </w:r>
      <w:r>
        <w:t>одноманітності</w:t>
      </w:r>
      <w:r>
        <w:rPr>
          <w:spacing w:val="1"/>
        </w:rPr>
        <w:t xml:space="preserve"> </w:t>
      </w:r>
      <w:r>
        <w:t>та</w:t>
      </w:r>
      <w:r>
        <w:rPr>
          <w:spacing w:val="1"/>
        </w:rPr>
        <w:t xml:space="preserve"> </w:t>
      </w:r>
      <w:r>
        <w:t>встановлення</w:t>
      </w:r>
      <w:r>
        <w:rPr>
          <w:spacing w:val="1"/>
        </w:rPr>
        <w:t xml:space="preserve"> </w:t>
      </w:r>
      <w:r>
        <w:t>раціональної</w:t>
      </w:r>
      <w:r>
        <w:rPr>
          <w:spacing w:val="1"/>
        </w:rPr>
        <w:t xml:space="preserve"> </w:t>
      </w:r>
      <w:r>
        <w:t>кількості їх різновидів, наприклад, раціональне скорочення типів приладів або розмірів</w:t>
      </w:r>
      <w:r>
        <w:rPr>
          <w:spacing w:val="1"/>
        </w:rPr>
        <w:t xml:space="preserve"> </w:t>
      </w:r>
      <w:r>
        <w:t>виробів однакового функціонального призначення (болти, гайки та ін.). Уніфікація надає</w:t>
      </w:r>
      <w:r>
        <w:rPr>
          <w:spacing w:val="1"/>
        </w:rPr>
        <w:t xml:space="preserve"> </w:t>
      </w:r>
      <w:r>
        <w:t>змогу знизити вартість виробів, підвищити серійність та рівень механізації й автоматизації</w:t>
      </w:r>
      <w:r>
        <w:rPr>
          <w:spacing w:val="-57"/>
        </w:rPr>
        <w:t xml:space="preserve"> </w:t>
      </w:r>
      <w:r>
        <w:t>виробничих</w:t>
      </w:r>
      <w:r>
        <w:rPr>
          <w:spacing w:val="21"/>
        </w:rPr>
        <w:t xml:space="preserve"> </w:t>
      </w:r>
      <w:r>
        <w:t>процесів.</w:t>
      </w:r>
      <w:r>
        <w:rPr>
          <w:spacing w:val="29"/>
        </w:rPr>
        <w:t xml:space="preserve"> </w:t>
      </w:r>
      <w:r>
        <w:t>Основою</w:t>
      </w:r>
      <w:r>
        <w:rPr>
          <w:spacing w:val="24"/>
        </w:rPr>
        <w:t xml:space="preserve"> </w:t>
      </w:r>
      <w:r>
        <w:t>уніфікації</w:t>
      </w:r>
      <w:r>
        <w:rPr>
          <w:spacing w:val="22"/>
        </w:rPr>
        <w:t xml:space="preserve"> </w:t>
      </w:r>
      <w:r>
        <w:t>є</w:t>
      </w:r>
      <w:r>
        <w:rPr>
          <w:spacing w:val="29"/>
        </w:rPr>
        <w:t xml:space="preserve"> </w:t>
      </w:r>
      <w:r>
        <w:t>систематизація</w:t>
      </w:r>
      <w:r>
        <w:rPr>
          <w:spacing w:val="26"/>
        </w:rPr>
        <w:t xml:space="preserve"> </w:t>
      </w:r>
      <w:r>
        <w:t>та</w:t>
      </w:r>
      <w:r>
        <w:rPr>
          <w:spacing w:val="27"/>
        </w:rPr>
        <w:t xml:space="preserve"> </w:t>
      </w:r>
      <w:r>
        <w:t>класифікація</w:t>
      </w:r>
      <w:r>
        <w:rPr>
          <w:spacing w:val="23"/>
        </w:rPr>
        <w:t xml:space="preserve"> </w:t>
      </w:r>
      <w:r>
        <w:t>виробів,</w:t>
      </w:r>
    </w:p>
    <w:p w:rsidR="00602451" w:rsidRDefault="00602451">
      <w:pPr>
        <w:jc w:val="both"/>
        <w:sectPr w:rsidR="00602451">
          <w:pgSz w:w="11910" w:h="16840"/>
          <w:pgMar w:top="1040" w:right="20" w:bottom="980" w:left="1460" w:header="0" w:footer="782" w:gutter="0"/>
          <w:cols w:space="720"/>
        </w:sectPr>
      </w:pPr>
    </w:p>
    <w:p w:rsidR="00602451" w:rsidRDefault="00D07997">
      <w:pPr>
        <w:pStyle w:val="a3"/>
        <w:spacing w:before="66"/>
        <w:ind w:left="239"/>
        <w:jc w:val="both"/>
      </w:pPr>
      <w:r>
        <w:lastRenderedPageBreak/>
        <w:t>процесів, функцій тощо.</w:t>
      </w:r>
    </w:p>
    <w:p w:rsidR="00602451" w:rsidRDefault="00D07997">
      <w:pPr>
        <w:pStyle w:val="a3"/>
        <w:spacing w:before="2"/>
        <w:ind w:left="239" w:right="831" w:firstLine="710"/>
        <w:jc w:val="both"/>
      </w:pPr>
      <w:r>
        <w:t>Завдяки</w:t>
      </w:r>
      <w:r>
        <w:rPr>
          <w:spacing w:val="1"/>
        </w:rPr>
        <w:t xml:space="preserve"> </w:t>
      </w:r>
      <w:r>
        <w:t>уніфікації</w:t>
      </w:r>
      <w:r>
        <w:rPr>
          <w:spacing w:val="1"/>
        </w:rPr>
        <w:t xml:space="preserve"> </w:t>
      </w:r>
      <w:r>
        <w:t>істотно</w:t>
      </w:r>
      <w:r>
        <w:rPr>
          <w:spacing w:val="1"/>
        </w:rPr>
        <w:t xml:space="preserve"> </w:t>
      </w:r>
      <w:r>
        <w:t>збільшується</w:t>
      </w:r>
      <w:r>
        <w:rPr>
          <w:spacing w:val="1"/>
        </w:rPr>
        <w:t xml:space="preserve"> </w:t>
      </w:r>
      <w:r>
        <w:t>попит</w:t>
      </w:r>
      <w:r>
        <w:rPr>
          <w:spacing w:val="1"/>
        </w:rPr>
        <w:t xml:space="preserve"> </w:t>
      </w:r>
      <w:r>
        <w:t>на</w:t>
      </w:r>
      <w:r>
        <w:rPr>
          <w:spacing w:val="1"/>
        </w:rPr>
        <w:t xml:space="preserve"> </w:t>
      </w:r>
      <w:r>
        <w:t>окремі</w:t>
      </w:r>
      <w:r>
        <w:rPr>
          <w:spacing w:val="1"/>
        </w:rPr>
        <w:t xml:space="preserve"> </w:t>
      </w:r>
      <w:r>
        <w:t>деталі,</w:t>
      </w:r>
      <w:r>
        <w:rPr>
          <w:spacing w:val="1"/>
        </w:rPr>
        <w:t xml:space="preserve"> </w:t>
      </w:r>
      <w:r>
        <w:t>вузли</w:t>
      </w:r>
      <w:r>
        <w:rPr>
          <w:spacing w:val="1"/>
        </w:rPr>
        <w:t xml:space="preserve"> </w:t>
      </w:r>
      <w:r>
        <w:t>та</w:t>
      </w:r>
      <w:r>
        <w:rPr>
          <w:spacing w:val="1"/>
        </w:rPr>
        <w:t xml:space="preserve"> </w:t>
      </w:r>
      <w:r>
        <w:t>комплектуючі</w:t>
      </w:r>
      <w:r>
        <w:rPr>
          <w:spacing w:val="1"/>
        </w:rPr>
        <w:t xml:space="preserve"> </w:t>
      </w:r>
      <w:r>
        <w:t>вироби,</w:t>
      </w:r>
      <w:r>
        <w:rPr>
          <w:spacing w:val="1"/>
        </w:rPr>
        <w:t xml:space="preserve"> </w:t>
      </w:r>
      <w:r>
        <w:t>що</w:t>
      </w:r>
      <w:r>
        <w:rPr>
          <w:spacing w:val="1"/>
        </w:rPr>
        <w:t xml:space="preserve"> </w:t>
      </w:r>
      <w:r>
        <w:t>використовуються</w:t>
      </w:r>
      <w:r>
        <w:rPr>
          <w:spacing w:val="1"/>
        </w:rPr>
        <w:t xml:space="preserve"> </w:t>
      </w:r>
      <w:r>
        <w:t>у</w:t>
      </w:r>
      <w:r>
        <w:rPr>
          <w:spacing w:val="1"/>
        </w:rPr>
        <w:t xml:space="preserve"> </w:t>
      </w:r>
      <w:r>
        <w:t>виробництві</w:t>
      </w:r>
      <w:r>
        <w:rPr>
          <w:spacing w:val="1"/>
        </w:rPr>
        <w:t xml:space="preserve"> </w:t>
      </w:r>
      <w:r>
        <w:t>різних</w:t>
      </w:r>
      <w:r>
        <w:rPr>
          <w:spacing w:val="1"/>
        </w:rPr>
        <w:t xml:space="preserve"> </w:t>
      </w:r>
      <w:r>
        <w:t>видів</w:t>
      </w:r>
      <w:r>
        <w:rPr>
          <w:spacing w:val="1"/>
        </w:rPr>
        <w:t xml:space="preserve"> </w:t>
      </w:r>
      <w:r>
        <w:t>продукції.</w:t>
      </w:r>
      <w:r>
        <w:rPr>
          <w:spacing w:val="1"/>
        </w:rPr>
        <w:t xml:space="preserve"> </w:t>
      </w:r>
      <w:r>
        <w:t>Підвищений</w:t>
      </w:r>
      <w:r>
        <w:rPr>
          <w:spacing w:val="1"/>
        </w:rPr>
        <w:t xml:space="preserve"> </w:t>
      </w:r>
      <w:r>
        <w:t>попит</w:t>
      </w:r>
      <w:r>
        <w:rPr>
          <w:spacing w:val="1"/>
        </w:rPr>
        <w:t xml:space="preserve"> </w:t>
      </w:r>
      <w:r>
        <w:t>дозволяє</w:t>
      </w:r>
      <w:r>
        <w:rPr>
          <w:spacing w:val="1"/>
        </w:rPr>
        <w:t xml:space="preserve"> </w:t>
      </w:r>
      <w:r>
        <w:t>організовувати</w:t>
      </w:r>
      <w:r>
        <w:rPr>
          <w:spacing w:val="1"/>
        </w:rPr>
        <w:t xml:space="preserve"> </w:t>
      </w:r>
      <w:r>
        <w:t>поточне</w:t>
      </w:r>
      <w:r>
        <w:rPr>
          <w:spacing w:val="1"/>
        </w:rPr>
        <w:t xml:space="preserve"> </w:t>
      </w:r>
      <w:r>
        <w:t>виробництво</w:t>
      </w:r>
      <w:r>
        <w:rPr>
          <w:spacing w:val="1"/>
        </w:rPr>
        <w:t xml:space="preserve"> </w:t>
      </w:r>
      <w:r>
        <w:t>таких</w:t>
      </w:r>
      <w:r>
        <w:rPr>
          <w:spacing w:val="1"/>
        </w:rPr>
        <w:t xml:space="preserve"> </w:t>
      </w:r>
      <w:r>
        <w:t>компонентів</w:t>
      </w:r>
      <w:r>
        <w:rPr>
          <w:spacing w:val="1"/>
        </w:rPr>
        <w:t xml:space="preserve"> </w:t>
      </w:r>
      <w:r>
        <w:t>готової</w:t>
      </w:r>
      <w:r>
        <w:rPr>
          <w:spacing w:val="-11"/>
        </w:rPr>
        <w:t xml:space="preserve"> </w:t>
      </w:r>
      <w:r>
        <w:t>продукції,</w:t>
      </w:r>
      <w:r>
        <w:rPr>
          <w:spacing w:val="7"/>
        </w:rPr>
        <w:t xml:space="preserve"> </w:t>
      </w:r>
      <w:r>
        <w:t>укрупнять</w:t>
      </w:r>
      <w:r>
        <w:rPr>
          <w:spacing w:val="7"/>
        </w:rPr>
        <w:t xml:space="preserve"> </w:t>
      </w:r>
      <w:r>
        <w:t>їх</w:t>
      </w:r>
      <w:r>
        <w:rPr>
          <w:spacing w:val="-7"/>
        </w:rPr>
        <w:t xml:space="preserve"> </w:t>
      </w:r>
      <w:r>
        <w:t>партії,</w:t>
      </w:r>
      <w:r>
        <w:rPr>
          <w:spacing w:val="3"/>
        </w:rPr>
        <w:t xml:space="preserve"> </w:t>
      </w:r>
      <w:r>
        <w:t>створювати</w:t>
      </w:r>
      <w:r>
        <w:rPr>
          <w:spacing w:val="-1"/>
        </w:rPr>
        <w:t xml:space="preserve"> </w:t>
      </w:r>
      <w:r>
        <w:t>спеціалізовані</w:t>
      </w:r>
      <w:r>
        <w:rPr>
          <w:spacing w:val="-11"/>
        </w:rPr>
        <w:t xml:space="preserve"> </w:t>
      </w:r>
      <w:r>
        <w:t>підприємства.</w:t>
      </w:r>
    </w:p>
    <w:p w:rsidR="00602451" w:rsidRDefault="00D07997">
      <w:pPr>
        <w:pStyle w:val="a3"/>
        <w:ind w:left="239" w:right="834" w:firstLine="710"/>
        <w:jc w:val="both"/>
      </w:pPr>
      <w:r>
        <w:rPr>
          <w:i/>
        </w:rPr>
        <w:t>Агрегатування</w:t>
      </w:r>
      <w:r>
        <w:rPr>
          <w:i/>
          <w:spacing w:val="1"/>
        </w:rPr>
        <w:t xml:space="preserve"> </w:t>
      </w:r>
      <w:r>
        <w:t>–</w:t>
      </w:r>
      <w:r>
        <w:rPr>
          <w:spacing w:val="1"/>
        </w:rPr>
        <w:t xml:space="preserve"> </w:t>
      </w:r>
      <w:r>
        <w:t>метод</w:t>
      </w:r>
      <w:r>
        <w:rPr>
          <w:spacing w:val="1"/>
        </w:rPr>
        <w:t xml:space="preserve"> </w:t>
      </w:r>
      <w:r>
        <w:t>стандартизації,</w:t>
      </w:r>
      <w:r>
        <w:rPr>
          <w:spacing w:val="1"/>
        </w:rPr>
        <w:t xml:space="preserve"> </w:t>
      </w:r>
      <w:r>
        <w:t>який</w:t>
      </w:r>
      <w:r>
        <w:rPr>
          <w:spacing w:val="1"/>
        </w:rPr>
        <w:t xml:space="preserve"> </w:t>
      </w:r>
      <w:r>
        <w:t>полягає</w:t>
      </w:r>
      <w:r>
        <w:rPr>
          <w:spacing w:val="1"/>
        </w:rPr>
        <w:t xml:space="preserve"> </w:t>
      </w:r>
      <w:r>
        <w:t>у</w:t>
      </w:r>
      <w:r>
        <w:rPr>
          <w:spacing w:val="1"/>
        </w:rPr>
        <w:t xml:space="preserve"> </w:t>
      </w:r>
      <w:r>
        <w:t>виготовлення</w:t>
      </w:r>
      <w:r>
        <w:rPr>
          <w:spacing w:val="1"/>
        </w:rPr>
        <w:t xml:space="preserve"> </w:t>
      </w:r>
      <w:r>
        <w:t>виробів</w:t>
      </w:r>
      <w:r>
        <w:rPr>
          <w:spacing w:val="1"/>
        </w:rPr>
        <w:t xml:space="preserve"> </w:t>
      </w:r>
      <w:r>
        <w:t>шляхом</w:t>
      </w:r>
      <w:r>
        <w:rPr>
          <w:spacing w:val="1"/>
        </w:rPr>
        <w:t xml:space="preserve"> </w:t>
      </w:r>
      <w:r>
        <w:t>компонування</w:t>
      </w:r>
      <w:r>
        <w:rPr>
          <w:spacing w:val="1"/>
        </w:rPr>
        <w:t xml:space="preserve"> </w:t>
      </w:r>
      <w:r>
        <w:t>їх</w:t>
      </w:r>
      <w:r>
        <w:rPr>
          <w:spacing w:val="1"/>
        </w:rPr>
        <w:t xml:space="preserve"> </w:t>
      </w:r>
      <w:r>
        <w:t>з</w:t>
      </w:r>
      <w:r>
        <w:rPr>
          <w:spacing w:val="1"/>
        </w:rPr>
        <w:t xml:space="preserve"> </w:t>
      </w:r>
      <w:r>
        <w:t>обмеженої</w:t>
      </w:r>
      <w:r>
        <w:rPr>
          <w:spacing w:val="1"/>
        </w:rPr>
        <w:t xml:space="preserve"> </w:t>
      </w:r>
      <w:r>
        <w:t>кількості</w:t>
      </w:r>
      <w:r>
        <w:rPr>
          <w:spacing w:val="1"/>
        </w:rPr>
        <w:t xml:space="preserve"> </w:t>
      </w:r>
      <w:r>
        <w:t>стандартних</w:t>
      </w:r>
      <w:r>
        <w:rPr>
          <w:spacing w:val="1"/>
        </w:rPr>
        <w:t xml:space="preserve"> </w:t>
      </w:r>
      <w:r>
        <w:t>і</w:t>
      </w:r>
      <w:r>
        <w:rPr>
          <w:spacing w:val="1"/>
        </w:rPr>
        <w:t xml:space="preserve"> </w:t>
      </w:r>
      <w:r>
        <w:t>уніфікованих</w:t>
      </w:r>
      <w:r>
        <w:rPr>
          <w:spacing w:val="1"/>
        </w:rPr>
        <w:t xml:space="preserve"> </w:t>
      </w:r>
      <w:r>
        <w:t>деталей,</w:t>
      </w:r>
      <w:r>
        <w:rPr>
          <w:spacing w:val="1"/>
        </w:rPr>
        <w:t xml:space="preserve"> </w:t>
      </w:r>
      <w:r>
        <w:t>вузлів,</w:t>
      </w:r>
      <w:r>
        <w:rPr>
          <w:spacing w:val="2"/>
        </w:rPr>
        <w:t xml:space="preserve"> </w:t>
      </w:r>
      <w:r>
        <w:t>агрегатів,</w:t>
      </w:r>
      <w:r>
        <w:rPr>
          <w:spacing w:val="3"/>
        </w:rPr>
        <w:t xml:space="preserve"> </w:t>
      </w:r>
      <w:r>
        <w:t>наприклад,</w:t>
      </w:r>
      <w:r>
        <w:rPr>
          <w:spacing w:val="2"/>
        </w:rPr>
        <w:t xml:space="preserve"> </w:t>
      </w:r>
      <w:r>
        <w:t>складання</w:t>
      </w:r>
      <w:r>
        <w:rPr>
          <w:spacing w:val="3"/>
        </w:rPr>
        <w:t xml:space="preserve"> </w:t>
      </w:r>
      <w:r>
        <w:t>приладів,</w:t>
      </w:r>
      <w:r>
        <w:rPr>
          <w:spacing w:val="2"/>
        </w:rPr>
        <w:t xml:space="preserve"> </w:t>
      </w:r>
      <w:r>
        <w:t>двигунів,</w:t>
      </w:r>
      <w:r>
        <w:rPr>
          <w:spacing w:val="3"/>
        </w:rPr>
        <w:t xml:space="preserve"> </w:t>
      </w:r>
      <w:r>
        <w:t>машин</w:t>
      </w:r>
      <w:r>
        <w:rPr>
          <w:spacing w:val="-5"/>
        </w:rPr>
        <w:t xml:space="preserve"> </w:t>
      </w:r>
      <w:r>
        <w:t>тощо.</w:t>
      </w:r>
    </w:p>
    <w:p w:rsidR="00602451" w:rsidRDefault="00D07997">
      <w:pPr>
        <w:pStyle w:val="a3"/>
        <w:ind w:left="238" w:right="823" w:firstLine="710"/>
        <w:jc w:val="both"/>
      </w:pPr>
      <w:r>
        <w:rPr>
          <w:i/>
        </w:rPr>
        <w:t>Типізація</w:t>
      </w:r>
      <w:r>
        <w:rPr>
          <w:i/>
          <w:spacing w:val="1"/>
        </w:rPr>
        <w:t xml:space="preserve"> </w:t>
      </w:r>
      <w:r>
        <w:t>–</w:t>
      </w:r>
      <w:r>
        <w:rPr>
          <w:spacing w:val="1"/>
        </w:rPr>
        <w:t xml:space="preserve"> </w:t>
      </w:r>
      <w:r>
        <w:t>метод</w:t>
      </w:r>
      <w:r>
        <w:rPr>
          <w:spacing w:val="1"/>
        </w:rPr>
        <w:t xml:space="preserve"> </w:t>
      </w:r>
      <w:r>
        <w:t>стандартизації,</w:t>
      </w:r>
      <w:r>
        <w:rPr>
          <w:spacing w:val="1"/>
        </w:rPr>
        <w:t xml:space="preserve"> </w:t>
      </w:r>
      <w:r>
        <w:t>спрямований</w:t>
      </w:r>
      <w:r>
        <w:rPr>
          <w:spacing w:val="1"/>
        </w:rPr>
        <w:t xml:space="preserve"> </w:t>
      </w:r>
      <w:r>
        <w:t>на</w:t>
      </w:r>
      <w:r>
        <w:rPr>
          <w:spacing w:val="1"/>
        </w:rPr>
        <w:t xml:space="preserve"> </w:t>
      </w:r>
      <w:r>
        <w:t>розроблення</w:t>
      </w:r>
      <w:r>
        <w:rPr>
          <w:spacing w:val="1"/>
        </w:rPr>
        <w:t xml:space="preserve"> </w:t>
      </w:r>
      <w:r>
        <w:t>типових</w:t>
      </w:r>
      <w:r>
        <w:rPr>
          <w:spacing w:val="-57"/>
        </w:rPr>
        <w:t xml:space="preserve"> </w:t>
      </w:r>
      <w:r>
        <w:t>конструкцій,</w:t>
      </w:r>
      <w:r>
        <w:rPr>
          <w:spacing w:val="1"/>
        </w:rPr>
        <w:t xml:space="preserve"> </w:t>
      </w:r>
      <w:r>
        <w:t>технологічних,</w:t>
      </w:r>
      <w:r>
        <w:rPr>
          <w:spacing w:val="1"/>
        </w:rPr>
        <w:t xml:space="preserve"> </w:t>
      </w:r>
      <w:r>
        <w:t>організаційних</w:t>
      </w:r>
      <w:r>
        <w:rPr>
          <w:spacing w:val="1"/>
        </w:rPr>
        <w:t xml:space="preserve"> </w:t>
      </w:r>
      <w:r>
        <w:t>та</w:t>
      </w:r>
      <w:r>
        <w:rPr>
          <w:spacing w:val="1"/>
        </w:rPr>
        <w:t xml:space="preserve"> </w:t>
      </w:r>
      <w:r>
        <w:t>інших</w:t>
      </w:r>
      <w:r>
        <w:rPr>
          <w:spacing w:val="1"/>
        </w:rPr>
        <w:t xml:space="preserve"> </w:t>
      </w:r>
      <w:r>
        <w:t>рішень</w:t>
      </w:r>
      <w:r>
        <w:rPr>
          <w:spacing w:val="1"/>
        </w:rPr>
        <w:t xml:space="preserve"> </w:t>
      </w:r>
      <w:r>
        <w:t>на</w:t>
      </w:r>
      <w:r>
        <w:rPr>
          <w:spacing w:val="1"/>
        </w:rPr>
        <w:t xml:space="preserve"> </w:t>
      </w:r>
      <w:r>
        <w:t>підставі</w:t>
      </w:r>
      <w:r>
        <w:rPr>
          <w:spacing w:val="1"/>
        </w:rPr>
        <w:t xml:space="preserve"> </w:t>
      </w:r>
      <w:r>
        <w:t>загальних</w:t>
      </w:r>
      <w:r>
        <w:rPr>
          <w:spacing w:val="1"/>
        </w:rPr>
        <w:t xml:space="preserve"> </w:t>
      </w:r>
      <w:r>
        <w:t>технічних характеристик, наприклад, типові будівлі, типова технологія, типова структура</w:t>
      </w:r>
      <w:r>
        <w:rPr>
          <w:spacing w:val="1"/>
        </w:rPr>
        <w:t xml:space="preserve"> </w:t>
      </w:r>
      <w:r>
        <w:t>управління.</w:t>
      </w:r>
    </w:p>
    <w:p w:rsidR="00602451" w:rsidRDefault="00D07997">
      <w:pPr>
        <w:pStyle w:val="a3"/>
        <w:spacing w:line="242" w:lineRule="auto"/>
        <w:ind w:left="239" w:right="835" w:firstLine="710"/>
        <w:jc w:val="both"/>
      </w:pPr>
      <w:r>
        <w:t>Державні стандарти затверджує Державний комітет України з питань технічного</w:t>
      </w:r>
      <w:r>
        <w:rPr>
          <w:spacing w:val="1"/>
        </w:rPr>
        <w:t xml:space="preserve"> </w:t>
      </w:r>
      <w:r>
        <w:t>регулювання</w:t>
      </w:r>
      <w:r>
        <w:rPr>
          <w:spacing w:val="-2"/>
        </w:rPr>
        <w:t xml:space="preserve"> </w:t>
      </w:r>
      <w:r>
        <w:t>та</w:t>
      </w:r>
      <w:r>
        <w:rPr>
          <w:spacing w:val="-2"/>
        </w:rPr>
        <w:t xml:space="preserve"> </w:t>
      </w:r>
      <w:r>
        <w:t>споживчої</w:t>
      </w:r>
      <w:r>
        <w:rPr>
          <w:spacing w:val="-5"/>
        </w:rPr>
        <w:t xml:space="preserve"> </w:t>
      </w:r>
      <w:r>
        <w:t>політики</w:t>
      </w:r>
      <w:r>
        <w:rPr>
          <w:spacing w:val="2"/>
        </w:rPr>
        <w:t xml:space="preserve"> </w:t>
      </w:r>
      <w:r>
        <w:t>(Держспоживстандарт</w:t>
      </w:r>
      <w:r>
        <w:rPr>
          <w:spacing w:val="4"/>
        </w:rPr>
        <w:t xml:space="preserve"> </w:t>
      </w:r>
      <w:r>
        <w:t>України).</w:t>
      </w:r>
    </w:p>
    <w:p w:rsidR="00602451" w:rsidRDefault="00D07997">
      <w:pPr>
        <w:pStyle w:val="a3"/>
        <w:spacing w:line="242" w:lineRule="auto"/>
        <w:ind w:left="239" w:right="821" w:firstLine="710"/>
        <w:jc w:val="both"/>
      </w:pPr>
      <w:r>
        <w:t>Обов’язкові вимоги державних стандартів підлягають безумовному виконанню на</w:t>
      </w:r>
      <w:r>
        <w:rPr>
          <w:spacing w:val="1"/>
        </w:rPr>
        <w:t xml:space="preserve"> </w:t>
      </w:r>
      <w:r>
        <w:t>всій</w:t>
      </w:r>
      <w:r>
        <w:rPr>
          <w:spacing w:val="3"/>
        </w:rPr>
        <w:t xml:space="preserve"> </w:t>
      </w:r>
      <w:r>
        <w:t>території</w:t>
      </w:r>
      <w:r>
        <w:rPr>
          <w:spacing w:val="-7"/>
        </w:rPr>
        <w:t xml:space="preserve"> </w:t>
      </w:r>
      <w:r>
        <w:t>України.</w:t>
      </w:r>
    </w:p>
    <w:p w:rsidR="00602451" w:rsidRDefault="00D07997">
      <w:pPr>
        <w:pStyle w:val="a3"/>
        <w:spacing w:line="270" w:lineRule="exact"/>
        <w:ind w:left="949"/>
        <w:jc w:val="both"/>
      </w:pPr>
      <w:r>
        <w:t>До</w:t>
      </w:r>
      <w:r>
        <w:rPr>
          <w:spacing w:val="-2"/>
        </w:rPr>
        <w:t xml:space="preserve"> </w:t>
      </w:r>
      <w:r>
        <w:t>обов’язкових</w:t>
      </w:r>
      <w:r>
        <w:rPr>
          <w:spacing w:val="-3"/>
        </w:rPr>
        <w:t xml:space="preserve"> </w:t>
      </w:r>
      <w:r>
        <w:t>вимог</w:t>
      </w:r>
      <w:r>
        <w:rPr>
          <w:spacing w:val="-2"/>
        </w:rPr>
        <w:t xml:space="preserve"> </w:t>
      </w:r>
      <w:r>
        <w:t>належать:</w:t>
      </w:r>
    </w:p>
    <w:p w:rsidR="00602451" w:rsidRDefault="00D07997">
      <w:pPr>
        <w:pStyle w:val="a4"/>
        <w:numPr>
          <w:ilvl w:val="0"/>
          <w:numId w:val="22"/>
        </w:numPr>
        <w:tabs>
          <w:tab w:val="left" w:pos="1132"/>
        </w:tabs>
        <w:spacing w:line="240" w:lineRule="auto"/>
        <w:ind w:left="238" w:right="825" w:firstLine="710"/>
        <w:jc w:val="both"/>
        <w:rPr>
          <w:sz w:val="24"/>
        </w:rPr>
      </w:pPr>
      <w:r>
        <w:rPr>
          <w:sz w:val="24"/>
        </w:rPr>
        <w:t>вимоги, що забезпечують безпечність продукції, процесів та послуг для життя,</w:t>
      </w:r>
      <w:r>
        <w:rPr>
          <w:spacing w:val="1"/>
          <w:sz w:val="24"/>
        </w:rPr>
        <w:t xml:space="preserve"> </w:t>
      </w:r>
      <w:r>
        <w:rPr>
          <w:sz w:val="24"/>
        </w:rPr>
        <w:t>здоров’я та майна населення, їх сумісність та взаємозамінність, захист навколишнього</w:t>
      </w:r>
      <w:r>
        <w:rPr>
          <w:spacing w:val="1"/>
          <w:sz w:val="24"/>
        </w:rPr>
        <w:t xml:space="preserve"> </w:t>
      </w:r>
      <w:r>
        <w:rPr>
          <w:sz w:val="24"/>
        </w:rPr>
        <w:t>середовища</w:t>
      </w:r>
      <w:r>
        <w:rPr>
          <w:spacing w:val="2"/>
          <w:sz w:val="24"/>
        </w:rPr>
        <w:t xml:space="preserve"> </w:t>
      </w:r>
      <w:r>
        <w:rPr>
          <w:sz w:val="24"/>
        </w:rPr>
        <w:t>і</w:t>
      </w:r>
      <w:r>
        <w:rPr>
          <w:spacing w:val="-7"/>
          <w:sz w:val="24"/>
        </w:rPr>
        <w:t xml:space="preserve"> </w:t>
      </w:r>
      <w:r>
        <w:rPr>
          <w:sz w:val="24"/>
        </w:rPr>
        <w:t>вимоги</w:t>
      </w:r>
      <w:r>
        <w:rPr>
          <w:spacing w:val="3"/>
          <w:sz w:val="24"/>
        </w:rPr>
        <w:t xml:space="preserve"> </w:t>
      </w:r>
      <w:r>
        <w:rPr>
          <w:sz w:val="24"/>
        </w:rPr>
        <w:t>до</w:t>
      </w:r>
      <w:r>
        <w:rPr>
          <w:spacing w:val="2"/>
          <w:sz w:val="24"/>
        </w:rPr>
        <w:t xml:space="preserve"> </w:t>
      </w:r>
      <w:r>
        <w:rPr>
          <w:sz w:val="24"/>
        </w:rPr>
        <w:t>методів</w:t>
      </w:r>
      <w:r>
        <w:rPr>
          <w:spacing w:val="2"/>
          <w:sz w:val="24"/>
        </w:rPr>
        <w:t xml:space="preserve"> </w:t>
      </w:r>
      <w:r>
        <w:rPr>
          <w:sz w:val="24"/>
        </w:rPr>
        <w:t>випробувань</w:t>
      </w:r>
      <w:r>
        <w:rPr>
          <w:spacing w:val="2"/>
          <w:sz w:val="24"/>
        </w:rPr>
        <w:t xml:space="preserve"> </w:t>
      </w:r>
      <w:r>
        <w:rPr>
          <w:sz w:val="24"/>
        </w:rPr>
        <w:t>цих</w:t>
      </w:r>
      <w:r>
        <w:rPr>
          <w:spacing w:val="-4"/>
          <w:sz w:val="24"/>
        </w:rPr>
        <w:t xml:space="preserve"> </w:t>
      </w:r>
      <w:r>
        <w:rPr>
          <w:sz w:val="24"/>
        </w:rPr>
        <w:t>показників;</w:t>
      </w:r>
    </w:p>
    <w:p w:rsidR="00602451" w:rsidRDefault="00D07997">
      <w:pPr>
        <w:pStyle w:val="a4"/>
        <w:numPr>
          <w:ilvl w:val="0"/>
          <w:numId w:val="22"/>
        </w:numPr>
        <w:tabs>
          <w:tab w:val="left" w:pos="1156"/>
        </w:tabs>
        <w:spacing w:line="242" w:lineRule="auto"/>
        <w:ind w:left="238" w:right="827" w:firstLine="710"/>
        <w:jc w:val="both"/>
        <w:rPr>
          <w:sz w:val="24"/>
        </w:rPr>
      </w:pPr>
      <w:r>
        <w:rPr>
          <w:sz w:val="24"/>
        </w:rPr>
        <w:t>положення,</w:t>
      </w:r>
      <w:r>
        <w:rPr>
          <w:spacing w:val="1"/>
          <w:sz w:val="24"/>
        </w:rPr>
        <w:t xml:space="preserve"> </w:t>
      </w:r>
      <w:r>
        <w:rPr>
          <w:sz w:val="24"/>
        </w:rPr>
        <w:t>що</w:t>
      </w:r>
      <w:r>
        <w:rPr>
          <w:spacing w:val="1"/>
          <w:sz w:val="24"/>
        </w:rPr>
        <w:t xml:space="preserve"> </w:t>
      </w:r>
      <w:r>
        <w:rPr>
          <w:sz w:val="24"/>
        </w:rPr>
        <w:t>забезпечують</w:t>
      </w:r>
      <w:r>
        <w:rPr>
          <w:spacing w:val="1"/>
          <w:sz w:val="24"/>
        </w:rPr>
        <w:t xml:space="preserve"> </w:t>
      </w:r>
      <w:r>
        <w:rPr>
          <w:sz w:val="24"/>
        </w:rPr>
        <w:t>технічну</w:t>
      </w:r>
      <w:r>
        <w:rPr>
          <w:spacing w:val="1"/>
          <w:sz w:val="24"/>
        </w:rPr>
        <w:t xml:space="preserve"> </w:t>
      </w:r>
      <w:r>
        <w:rPr>
          <w:sz w:val="24"/>
        </w:rPr>
        <w:t>єдність</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експлуатації</w:t>
      </w:r>
      <w:r>
        <w:rPr>
          <w:spacing w:val="1"/>
          <w:sz w:val="24"/>
        </w:rPr>
        <w:t xml:space="preserve"> </w:t>
      </w:r>
      <w:r>
        <w:rPr>
          <w:sz w:val="24"/>
        </w:rPr>
        <w:t>продукції</w:t>
      </w:r>
      <w:r>
        <w:rPr>
          <w:spacing w:val="-57"/>
          <w:sz w:val="24"/>
        </w:rPr>
        <w:t xml:space="preserve"> </w:t>
      </w:r>
      <w:r>
        <w:rPr>
          <w:sz w:val="24"/>
        </w:rPr>
        <w:t>(термінологія,</w:t>
      </w:r>
      <w:r>
        <w:rPr>
          <w:spacing w:val="7"/>
          <w:sz w:val="24"/>
        </w:rPr>
        <w:t xml:space="preserve"> </w:t>
      </w:r>
      <w:r>
        <w:rPr>
          <w:sz w:val="24"/>
        </w:rPr>
        <w:t>умовні</w:t>
      </w:r>
      <w:r>
        <w:rPr>
          <w:spacing w:val="-9"/>
          <w:sz w:val="24"/>
        </w:rPr>
        <w:t xml:space="preserve"> </w:t>
      </w:r>
      <w:r>
        <w:rPr>
          <w:sz w:val="24"/>
        </w:rPr>
        <w:t>позначення</w:t>
      </w:r>
      <w:r>
        <w:rPr>
          <w:spacing w:val="-6"/>
          <w:sz w:val="24"/>
        </w:rPr>
        <w:t xml:space="preserve"> </w:t>
      </w:r>
      <w:r>
        <w:rPr>
          <w:sz w:val="24"/>
        </w:rPr>
        <w:t>та</w:t>
      </w:r>
      <w:r>
        <w:rPr>
          <w:spacing w:val="-3"/>
          <w:sz w:val="24"/>
        </w:rPr>
        <w:t xml:space="preserve"> </w:t>
      </w:r>
      <w:r>
        <w:rPr>
          <w:sz w:val="24"/>
        </w:rPr>
        <w:t>символи,</w:t>
      </w:r>
      <w:r>
        <w:rPr>
          <w:spacing w:val="-1"/>
          <w:sz w:val="24"/>
        </w:rPr>
        <w:t xml:space="preserve"> </w:t>
      </w:r>
      <w:r>
        <w:rPr>
          <w:sz w:val="24"/>
        </w:rPr>
        <w:t>маркування</w:t>
      </w:r>
      <w:r>
        <w:rPr>
          <w:spacing w:val="-3"/>
          <w:sz w:val="24"/>
        </w:rPr>
        <w:t xml:space="preserve"> </w:t>
      </w:r>
      <w:r>
        <w:rPr>
          <w:sz w:val="24"/>
        </w:rPr>
        <w:t>та</w:t>
      </w:r>
      <w:r>
        <w:rPr>
          <w:spacing w:val="-3"/>
          <w:sz w:val="24"/>
        </w:rPr>
        <w:t xml:space="preserve"> </w:t>
      </w:r>
      <w:r>
        <w:rPr>
          <w:sz w:val="24"/>
        </w:rPr>
        <w:t>етикетування</w:t>
      </w:r>
      <w:r>
        <w:rPr>
          <w:spacing w:val="-2"/>
          <w:sz w:val="24"/>
        </w:rPr>
        <w:t xml:space="preserve"> </w:t>
      </w:r>
      <w:r>
        <w:rPr>
          <w:sz w:val="24"/>
        </w:rPr>
        <w:t>продукції);</w:t>
      </w:r>
    </w:p>
    <w:p w:rsidR="00602451" w:rsidRDefault="00D07997">
      <w:pPr>
        <w:pStyle w:val="a4"/>
        <w:numPr>
          <w:ilvl w:val="0"/>
          <w:numId w:val="22"/>
        </w:numPr>
        <w:tabs>
          <w:tab w:val="left" w:pos="1132"/>
        </w:tabs>
        <w:spacing w:line="242" w:lineRule="auto"/>
        <w:ind w:left="238" w:right="830" w:firstLine="710"/>
        <w:jc w:val="both"/>
        <w:rPr>
          <w:sz w:val="24"/>
        </w:rPr>
      </w:pPr>
      <w:r>
        <w:rPr>
          <w:sz w:val="24"/>
        </w:rPr>
        <w:t>метрологічні правила, вимоги та положення, що забезпечують достовірність та</w:t>
      </w:r>
      <w:r>
        <w:rPr>
          <w:spacing w:val="1"/>
          <w:sz w:val="24"/>
        </w:rPr>
        <w:t xml:space="preserve"> </w:t>
      </w:r>
      <w:r>
        <w:rPr>
          <w:sz w:val="24"/>
        </w:rPr>
        <w:t>однаковість</w:t>
      </w:r>
      <w:r>
        <w:rPr>
          <w:spacing w:val="-2"/>
          <w:sz w:val="24"/>
        </w:rPr>
        <w:t xml:space="preserve"> </w:t>
      </w:r>
      <w:r>
        <w:rPr>
          <w:sz w:val="24"/>
        </w:rPr>
        <w:t>вимірів.</w:t>
      </w:r>
    </w:p>
    <w:p w:rsidR="00602451" w:rsidRDefault="00D07997">
      <w:pPr>
        <w:pStyle w:val="a3"/>
        <w:spacing w:line="242" w:lineRule="auto"/>
        <w:ind w:left="238" w:right="827" w:firstLine="710"/>
        <w:jc w:val="both"/>
      </w:pPr>
      <w:r>
        <w:t>Рекомендовані</w:t>
      </w:r>
      <w:r>
        <w:rPr>
          <w:spacing w:val="1"/>
        </w:rPr>
        <w:t xml:space="preserve"> </w:t>
      </w:r>
      <w:r>
        <w:t>вимоги</w:t>
      </w:r>
      <w:r>
        <w:rPr>
          <w:spacing w:val="1"/>
        </w:rPr>
        <w:t xml:space="preserve"> </w:t>
      </w:r>
      <w:r>
        <w:t>державних</w:t>
      </w:r>
      <w:r>
        <w:rPr>
          <w:spacing w:val="1"/>
        </w:rPr>
        <w:t xml:space="preserve"> </w:t>
      </w:r>
      <w:r>
        <w:t>стандартів</w:t>
      </w:r>
      <w:r>
        <w:rPr>
          <w:spacing w:val="1"/>
        </w:rPr>
        <w:t xml:space="preserve"> </w:t>
      </w:r>
      <w:r>
        <w:t>підлягають</w:t>
      </w:r>
      <w:r>
        <w:rPr>
          <w:spacing w:val="61"/>
        </w:rPr>
        <w:t xml:space="preserve"> </w:t>
      </w:r>
      <w:r>
        <w:t>безумовному</w:t>
      </w:r>
      <w:r>
        <w:rPr>
          <w:spacing w:val="1"/>
        </w:rPr>
        <w:t xml:space="preserve"> </w:t>
      </w:r>
      <w:r>
        <w:t>додержанню,</w:t>
      </w:r>
      <w:r>
        <w:rPr>
          <w:spacing w:val="3"/>
        </w:rPr>
        <w:t xml:space="preserve"> </w:t>
      </w:r>
      <w:r>
        <w:t>якщо:</w:t>
      </w:r>
    </w:p>
    <w:p w:rsidR="00602451" w:rsidRDefault="00D07997">
      <w:pPr>
        <w:pStyle w:val="a4"/>
        <w:numPr>
          <w:ilvl w:val="0"/>
          <w:numId w:val="22"/>
        </w:numPr>
        <w:tabs>
          <w:tab w:val="left" w:pos="1094"/>
        </w:tabs>
        <w:spacing w:line="270" w:lineRule="exact"/>
        <w:ind w:left="1093" w:hanging="145"/>
        <w:jc w:val="both"/>
        <w:rPr>
          <w:sz w:val="24"/>
        </w:rPr>
      </w:pPr>
      <w:r>
        <w:rPr>
          <w:sz w:val="24"/>
        </w:rPr>
        <w:t>це</w:t>
      </w:r>
      <w:r>
        <w:rPr>
          <w:spacing w:val="-4"/>
          <w:sz w:val="24"/>
        </w:rPr>
        <w:t xml:space="preserve"> </w:t>
      </w:r>
      <w:r>
        <w:rPr>
          <w:sz w:val="24"/>
        </w:rPr>
        <w:t>передбачено</w:t>
      </w:r>
      <w:r>
        <w:rPr>
          <w:spacing w:val="4"/>
          <w:sz w:val="24"/>
        </w:rPr>
        <w:t xml:space="preserve"> </w:t>
      </w:r>
      <w:r>
        <w:rPr>
          <w:sz w:val="24"/>
        </w:rPr>
        <w:t>чинним</w:t>
      </w:r>
      <w:r>
        <w:rPr>
          <w:spacing w:val="-4"/>
          <w:sz w:val="24"/>
        </w:rPr>
        <w:t xml:space="preserve"> </w:t>
      </w:r>
      <w:r>
        <w:rPr>
          <w:sz w:val="24"/>
        </w:rPr>
        <w:t>законодавством;</w:t>
      </w:r>
    </w:p>
    <w:p w:rsidR="00602451" w:rsidRDefault="00D07997">
      <w:pPr>
        <w:pStyle w:val="a4"/>
        <w:numPr>
          <w:ilvl w:val="0"/>
          <w:numId w:val="22"/>
        </w:numPr>
        <w:tabs>
          <w:tab w:val="left" w:pos="1195"/>
        </w:tabs>
        <w:spacing w:line="237" w:lineRule="auto"/>
        <w:ind w:left="238" w:right="823" w:firstLine="710"/>
        <w:jc w:val="both"/>
        <w:rPr>
          <w:sz w:val="24"/>
        </w:rPr>
      </w:pPr>
      <w:r>
        <w:rPr>
          <w:sz w:val="24"/>
        </w:rPr>
        <w:t>вимоги</w:t>
      </w:r>
      <w:r>
        <w:rPr>
          <w:spacing w:val="1"/>
          <w:sz w:val="24"/>
        </w:rPr>
        <w:t xml:space="preserve"> </w:t>
      </w:r>
      <w:r>
        <w:rPr>
          <w:sz w:val="24"/>
        </w:rPr>
        <w:t>включено</w:t>
      </w:r>
      <w:r>
        <w:rPr>
          <w:spacing w:val="1"/>
          <w:sz w:val="24"/>
        </w:rPr>
        <w:t xml:space="preserve"> </w:t>
      </w:r>
      <w:r>
        <w:rPr>
          <w:sz w:val="24"/>
        </w:rPr>
        <w:t>до</w:t>
      </w:r>
      <w:r>
        <w:rPr>
          <w:spacing w:val="1"/>
          <w:sz w:val="24"/>
        </w:rPr>
        <w:t xml:space="preserve"> </w:t>
      </w:r>
      <w:r>
        <w:rPr>
          <w:sz w:val="24"/>
        </w:rPr>
        <w:t>договорів</w:t>
      </w:r>
      <w:r>
        <w:rPr>
          <w:spacing w:val="1"/>
          <w:sz w:val="24"/>
        </w:rPr>
        <w:t xml:space="preserve"> </w:t>
      </w:r>
      <w:r>
        <w:rPr>
          <w:sz w:val="24"/>
        </w:rPr>
        <w:t>на</w:t>
      </w:r>
      <w:r>
        <w:rPr>
          <w:spacing w:val="1"/>
          <w:sz w:val="24"/>
        </w:rPr>
        <w:t xml:space="preserve"> </w:t>
      </w:r>
      <w:r>
        <w:rPr>
          <w:sz w:val="24"/>
        </w:rPr>
        <w:t>розроблення,</w:t>
      </w:r>
      <w:r>
        <w:rPr>
          <w:spacing w:val="1"/>
          <w:sz w:val="24"/>
        </w:rPr>
        <w:t xml:space="preserve"> </w:t>
      </w:r>
      <w:r>
        <w:rPr>
          <w:sz w:val="24"/>
        </w:rPr>
        <w:t>виготовлення</w:t>
      </w:r>
      <w:r>
        <w:rPr>
          <w:spacing w:val="1"/>
          <w:sz w:val="24"/>
        </w:rPr>
        <w:t xml:space="preserve"> </w:t>
      </w:r>
      <w:r>
        <w:rPr>
          <w:sz w:val="24"/>
        </w:rPr>
        <w:t>та</w:t>
      </w:r>
      <w:r>
        <w:rPr>
          <w:spacing w:val="1"/>
          <w:sz w:val="24"/>
        </w:rPr>
        <w:t xml:space="preserve"> </w:t>
      </w:r>
      <w:r>
        <w:rPr>
          <w:sz w:val="24"/>
        </w:rPr>
        <w:t>поставку</w:t>
      </w:r>
      <w:r>
        <w:rPr>
          <w:spacing w:val="1"/>
          <w:sz w:val="24"/>
        </w:rPr>
        <w:t xml:space="preserve"> </w:t>
      </w:r>
      <w:r>
        <w:rPr>
          <w:sz w:val="24"/>
        </w:rPr>
        <w:t>продукції;</w:t>
      </w:r>
    </w:p>
    <w:p w:rsidR="00602451" w:rsidRDefault="00D07997">
      <w:pPr>
        <w:pStyle w:val="a4"/>
        <w:numPr>
          <w:ilvl w:val="0"/>
          <w:numId w:val="22"/>
        </w:numPr>
        <w:tabs>
          <w:tab w:val="left" w:pos="1310"/>
        </w:tabs>
        <w:spacing w:line="237" w:lineRule="auto"/>
        <w:ind w:left="238" w:right="833" w:firstLine="710"/>
        <w:jc w:val="both"/>
        <w:rPr>
          <w:sz w:val="24"/>
        </w:rPr>
      </w:pPr>
      <w:r>
        <w:rPr>
          <w:sz w:val="24"/>
        </w:rPr>
        <w:t>виробником</w:t>
      </w:r>
      <w:r>
        <w:rPr>
          <w:spacing w:val="1"/>
          <w:sz w:val="24"/>
        </w:rPr>
        <w:t xml:space="preserve"> </w:t>
      </w:r>
      <w:r>
        <w:rPr>
          <w:sz w:val="24"/>
        </w:rPr>
        <w:t>(постачальником)</w:t>
      </w:r>
      <w:r>
        <w:rPr>
          <w:spacing w:val="1"/>
          <w:sz w:val="24"/>
        </w:rPr>
        <w:t xml:space="preserve"> </w:t>
      </w:r>
      <w:r>
        <w:rPr>
          <w:sz w:val="24"/>
        </w:rPr>
        <w:t>продукції</w:t>
      </w:r>
      <w:r>
        <w:rPr>
          <w:spacing w:val="1"/>
          <w:sz w:val="24"/>
        </w:rPr>
        <w:t xml:space="preserve"> </w:t>
      </w:r>
      <w:r>
        <w:rPr>
          <w:sz w:val="24"/>
        </w:rPr>
        <w:t>документально</w:t>
      </w:r>
      <w:r>
        <w:rPr>
          <w:spacing w:val="1"/>
          <w:sz w:val="24"/>
        </w:rPr>
        <w:t xml:space="preserve"> </w:t>
      </w:r>
      <w:r>
        <w:rPr>
          <w:sz w:val="24"/>
        </w:rPr>
        <w:t>заявлено</w:t>
      </w:r>
      <w:r>
        <w:rPr>
          <w:spacing w:val="1"/>
          <w:sz w:val="24"/>
        </w:rPr>
        <w:t xml:space="preserve"> </w:t>
      </w:r>
      <w:r>
        <w:rPr>
          <w:sz w:val="24"/>
        </w:rPr>
        <w:t>про</w:t>
      </w:r>
      <w:r>
        <w:rPr>
          <w:spacing w:val="1"/>
          <w:sz w:val="24"/>
        </w:rPr>
        <w:t xml:space="preserve"> </w:t>
      </w:r>
      <w:r>
        <w:rPr>
          <w:sz w:val="24"/>
        </w:rPr>
        <w:t>відповідність</w:t>
      </w:r>
      <w:r>
        <w:rPr>
          <w:spacing w:val="1"/>
          <w:sz w:val="24"/>
        </w:rPr>
        <w:t xml:space="preserve"> </w:t>
      </w:r>
      <w:r>
        <w:rPr>
          <w:sz w:val="24"/>
        </w:rPr>
        <w:t>продукції</w:t>
      </w:r>
      <w:r>
        <w:rPr>
          <w:spacing w:val="-7"/>
          <w:sz w:val="24"/>
        </w:rPr>
        <w:t xml:space="preserve"> </w:t>
      </w:r>
      <w:r>
        <w:rPr>
          <w:sz w:val="24"/>
        </w:rPr>
        <w:t>цим</w:t>
      </w:r>
      <w:r>
        <w:rPr>
          <w:spacing w:val="2"/>
          <w:sz w:val="24"/>
        </w:rPr>
        <w:t xml:space="preserve"> </w:t>
      </w:r>
      <w:r>
        <w:rPr>
          <w:sz w:val="24"/>
        </w:rPr>
        <w:t>стандартам.</w:t>
      </w:r>
    </w:p>
    <w:p w:rsidR="00602451" w:rsidRDefault="00D07997">
      <w:pPr>
        <w:pStyle w:val="a3"/>
        <w:ind w:left="238" w:right="825" w:firstLine="710"/>
        <w:jc w:val="both"/>
      </w:pPr>
      <w:r>
        <w:rPr>
          <w:i/>
        </w:rPr>
        <w:t xml:space="preserve">Державні стандарти України (ДСТУ) </w:t>
      </w:r>
      <w:r>
        <w:t>– це нормативні документи, які діють на</w:t>
      </w:r>
      <w:r>
        <w:rPr>
          <w:spacing w:val="1"/>
        </w:rPr>
        <w:t xml:space="preserve"> </w:t>
      </w:r>
      <w:r>
        <w:t>території України й застосовуються всіма підприємствами незалежно від форми власності</w:t>
      </w:r>
      <w:r>
        <w:rPr>
          <w:spacing w:val="1"/>
        </w:rPr>
        <w:t xml:space="preserve"> </w:t>
      </w:r>
      <w:r>
        <w:t>та</w:t>
      </w:r>
      <w:r>
        <w:rPr>
          <w:spacing w:val="1"/>
        </w:rPr>
        <w:t xml:space="preserve"> </w:t>
      </w:r>
      <w:r>
        <w:t>підпорядкування,</w:t>
      </w:r>
      <w:r>
        <w:rPr>
          <w:spacing w:val="1"/>
        </w:rPr>
        <w:t xml:space="preserve"> </w:t>
      </w:r>
      <w:r>
        <w:t>громадянами</w:t>
      </w:r>
      <w:r>
        <w:rPr>
          <w:spacing w:val="1"/>
        </w:rPr>
        <w:t xml:space="preserve"> </w:t>
      </w:r>
      <w:r>
        <w:t>–</w:t>
      </w:r>
      <w:r>
        <w:rPr>
          <w:spacing w:val="1"/>
        </w:rPr>
        <w:t xml:space="preserve"> </w:t>
      </w:r>
      <w:r>
        <w:t>суб’єктами</w:t>
      </w:r>
      <w:r>
        <w:rPr>
          <w:spacing w:val="1"/>
        </w:rPr>
        <w:t xml:space="preserve"> </w:t>
      </w:r>
      <w:r>
        <w:t>підприємницької</w:t>
      </w:r>
      <w:r>
        <w:rPr>
          <w:spacing w:val="1"/>
        </w:rPr>
        <w:t xml:space="preserve"> </w:t>
      </w:r>
      <w:r>
        <w:t>діяльності,</w:t>
      </w:r>
      <w:r>
        <w:rPr>
          <w:spacing w:val="1"/>
        </w:rPr>
        <w:t xml:space="preserve"> </w:t>
      </w:r>
      <w:r>
        <w:t>міністерствами (відомствами), органами державної виконавчої влади, на діяльність яких</w:t>
      </w:r>
      <w:r>
        <w:rPr>
          <w:spacing w:val="1"/>
        </w:rPr>
        <w:t xml:space="preserve"> </w:t>
      </w:r>
      <w:r>
        <w:t>поширюється</w:t>
      </w:r>
      <w:r>
        <w:rPr>
          <w:spacing w:val="-2"/>
        </w:rPr>
        <w:t xml:space="preserve"> </w:t>
      </w:r>
      <w:r>
        <w:t>дія стандартів.</w:t>
      </w:r>
    </w:p>
    <w:p w:rsidR="00602451" w:rsidRDefault="00D07997">
      <w:pPr>
        <w:pStyle w:val="a3"/>
        <w:ind w:left="238" w:right="824" w:firstLine="710"/>
        <w:jc w:val="both"/>
      </w:pPr>
      <w:r>
        <w:rPr>
          <w:i/>
        </w:rPr>
        <w:t xml:space="preserve">Галузеві стандарти України (ГСТУ) </w:t>
      </w:r>
      <w:r>
        <w:t>розробляють на продукцію в разі відсутності</w:t>
      </w:r>
      <w:r>
        <w:rPr>
          <w:spacing w:val="1"/>
        </w:rPr>
        <w:t xml:space="preserve"> </w:t>
      </w:r>
      <w:r>
        <w:t>ДСТУ</w:t>
      </w:r>
      <w:r>
        <w:rPr>
          <w:spacing w:val="1"/>
        </w:rPr>
        <w:t xml:space="preserve"> </w:t>
      </w:r>
      <w:r>
        <w:t>чи</w:t>
      </w:r>
      <w:r>
        <w:rPr>
          <w:spacing w:val="1"/>
        </w:rPr>
        <w:t xml:space="preserve"> </w:t>
      </w:r>
      <w:r>
        <w:t>за</w:t>
      </w:r>
      <w:r>
        <w:rPr>
          <w:spacing w:val="1"/>
        </w:rPr>
        <w:t xml:space="preserve"> </w:t>
      </w:r>
      <w:r>
        <w:t>потреби</w:t>
      </w:r>
      <w:r>
        <w:rPr>
          <w:spacing w:val="1"/>
        </w:rPr>
        <w:t xml:space="preserve"> </w:t>
      </w:r>
      <w:r>
        <w:t>встановлення</w:t>
      </w:r>
      <w:r>
        <w:rPr>
          <w:spacing w:val="1"/>
        </w:rPr>
        <w:t xml:space="preserve"> </w:t>
      </w:r>
      <w:r>
        <w:t>вимог,</w:t>
      </w:r>
      <w:r>
        <w:rPr>
          <w:spacing w:val="1"/>
        </w:rPr>
        <w:t xml:space="preserve"> </w:t>
      </w:r>
      <w:r>
        <w:t>які</w:t>
      </w:r>
      <w:r>
        <w:rPr>
          <w:spacing w:val="1"/>
        </w:rPr>
        <w:t xml:space="preserve"> </w:t>
      </w:r>
      <w:r>
        <w:t>перевищують</w:t>
      </w:r>
      <w:r>
        <w:rPr>
          <w:spacing w:val="1"/>
        </w:rPr>
        <w:t xml:space="preserve"> </w:t>
      </w:r>
      <w:r>
        <w:t>або</w:t>
      </w:r>
      <w:r>
        <w:rPr>
          <w:spacing w:val="1"/>
        </w:rPr>
        <w:t xml:space="preserve"> </w:t>
      </w:r>
      <w:r>
        <w:t>доповнюють</w:t>
      </w:r>
      <w:r>
        <w:rPr>
          <w:spacing w:val="1"/>
        </w:rPr>
        <w:t xml:space="preserve"> </w:t>
      </w:r>
      <w:r>
        <w:t>вимоги</w:t>
      </w:r>
      <w:r>
        <w:rPr>
          <w:spacing w:val="1"/>
        </w:rPr>
        <w:t xml:space="preserve"> </w:t>
      </w:r>
      <w:r>
        <w:t>державних стандартів. ГСТУ є обов’язковими для всіх підприємств і організацій певної</w:t>
      </w:r>
      <w:r>
        <w:rPr>
          <w:spacing w:val="1"/>
        </w:rPr>
        <w:t xml:space="preserve"> </w:t>
      </w:r>
      <w:r>
        <w:t>галузі,</w:t>
      </w:r>
      <w:r>
        <w:rPr>
          <w:spacing w:val="1"/>
        </w:rPr>
        <w:t xml:space="preserve"> </w:t>
      </w:r>
      <w:r>
        <w:t>а</w:t>
      </w:r>
      <w:r>
        <w:rPr>
          <w:spacing w:val="1"/>
        </w:rPr>
        <w:t xml:space="preserve"> </w:t>
      </w:r>
      <w:r>
        <w:t>також</w:t>
      </w:r>
      <w:r>
        <w:rPr>
          <w:spacing w:val="1"/>
        </w:rPr>
        <w:t xml:space="preserve"> </w:t>
      </w:r>
      <w:r>
        <w:t>для</w:t>
      </w:r>
      <w:r>
        <w:rPr>
          <w:spacing w:val="1"/>
        </w:rPr>
        <w:t xml:space="preserve"> </w:t>
      </w:r>
      <w:r>
        <w:t>підприємств</w:t>
      </w:r>
      <w:r>
        <w:rPr>
          <w:spacing w:val="1"/>
        </w:rPr>
        <w:t xml:space="preserve"> </w:t>
      </w:r>
      <w:r>
        <w:t>і</w:t>
      </w:r>
      <w:r>
        <w:rPr>
          <w:spacing w:val="1"/>
        </w:rPr>
        <w:t xml:space="preserve"> </w:t>
      </w:r>
      <w:r>
        <w:t>організацій</w:t>
      </w:r>
      <w:r>
        <w:rPr>
          <w:spacing w:val="1"/>
        </w:rPr>
        <w:t xml:space="preserve"> </w:t>
      </w:r>
      <w:r>
        <w:t>інших</w:t>
      </w:r>
      <w:r>
        <w:rPr>
          <w:spacing w:val="1"/>
        </w:rPr>
        <w:t xml:space="preserve"> </w:t>
      </w:r>
      <w:r>
        <w:t>галузей</w:t>
      </w:r>
      <w:r>
        <w:rPr>
          <w:spacing w:val="1"/>
        </w:rPr>
        <w:t xml:space="preserve"> </w:t>
      </w:r>
      <w:r>
        <w:t>(замовників),</w:t>
      </w:r>
      <w:r>
        <w:rPr>
          <w:spacing w:val="1"/>
        </w:rPr>
        <w:t xml:space="preserve"> </w:t>
      </w:r>
      <w:r>
        <w:t>які</w:t>
      </w:r>
      <w:r>
        <w:rPr>
          <w:spacing w:val="1"/>
        </w:rPr>
        <w:t xml:space="preserve"> </w:t>
      </w:r>
      <w:r>
        <w:t>використовують</w:t>
      </w:r>
      <w:r>
        <w:rPr>
          <w:spacing w:val="2"/>
        </w:rPr>
        <w:t xml:space="preserve"> </w:t>
      </w:r>
      <w:r>
        <w:t>чи</w:t>
      </w:r>
      <w:r>
        <w:rPr>
          <w:spacing w:val="3"/>
        </w:rPr>
        <w:t xml:space="preserve"> </w:t>
      </w:r>
      <w:r>
        <w:t>застосовують</w:t>
      </w:r>
      <w:r>
        <w:rPr>
          <w:spacing w:val="3"/>
        </w:rPr>
        <w:t xml:space="preserve"> </w:t>
      </w:r>
      <w:r>
        <w:t>продукцію</w:t>
      </w:r>
      <w:r>
        <w:rPr>
          <w:spacing w:val="-6"/>
        </w:rPr>
        <w:t xml:space="preserve"> </w:t>
      </w:r>
      <w:r>
        <w:t>цієї</w:t>
      </w:r>
      <w:r>
        <w:rPr>
          <w:spacing w:val="-10"/>
        </w:rPr>
        <w:t xml:space="preserve"> </w:t>
      </w:r>
      <w:r>
        <w:t>галузі.</w:t>
      </w:r>
    </w:p>
    <w:p w:rsidR="00602451" w:rsidRDefault="00D07997">
      <w:pPr>
        <w:ind w:left="238" w:right="824" w:firstLine="710"/>
        <w:jc w:val="both"/>
        <w:rPr>
          <w:sz w:val="24"/>
        </w:rPr>
      </w:pPr>
      <w:r>
        <w:rPr>
          <w:i/>
          <w:sz w:val="24"/>
        </w:rPr>
        <w:t>Стандарти</w:t>
      </w:r>
      <w:r>
        <w:rPr>
          <w:i/>
          <w:spacing w:val="1"/>
          <w:sz w:val="24"/>
        </w:rPr>
        <w:t xml:space="preserve"> </w:t>
      </w:r>
      <w:r>
        <w:rPr>
          <w:i/>
          <w:sz w:val="24"/>
        </w:rPr>
        <w:t>науково-технічних</w:t>
      </w:r>
      <w:r>
        <w:rPr>
          <w:i/>
          <w:spacing w:val="1"/>
          <w:sz w:val="24"/>
        </w:rPr>
        <w:t xml:space="preserve"> </w:t>
      </w:r>
      <w:r>
        <w:rPr>
          <w:i/>
          <w:sz w:val="24"/>
        </w:rPr>
        <w:t>та</w:t>
      </w:r>
      <w:r>
        <w:rPr>
          <w:i/>
          <w:spacing w:val="1"/>
          <w:sz w:val="24"/>
        </w:rPr>
        <w:t xml:space="preserve"> </w:t>
      </w:r>
      <w:r>
        <w:rPr>
          <w:i/>
          <w:sz w:val="24"/>
        </w:rPr>
        <w:t>інженерних</w:t>
      </w:r>
      <w:r>
        <w:rPr>
          <w:i/>
          <w:spacing w:val="1"/>
          <w:sz w:val="24"/>
        </w:rPr>
        <w:t xml:space="preserve"> </w:t>
      </w:r>
      <w:r>
        <w:rPr>
          <w:i/>
          <w:sz w:val="24"/>
        </w:rPr>
        <w:t>товариств</w:t>
      </w:r>
      <w:r>
        <w:rPr>
          <w:i/>
          <w:spacing w:val="1"/>
          <w:sz w:val="24"/>
        </w:rPr>
        <w:t xml:space="preserve"> </w:t>
      </w:r>
      <w:r>
        <w:rPr>
          <w:i/>
          <w:sz w:val="24"/>
        </w:rPr>
        <w:t>України</w:t>
      </w:r>
      <w:r>
        <w:rPr>
          <w:i/>
          <w:spacing w:val="1"/>
          <w:sz w:val="24"/>
        </w:rPr>
        <w:t xml:space="preserve"> </w:t>
      </w:r>
      <w:r>
        <w:rPr>
          <w:i/>
          <w:sz w:val="24"/>
        </w:rPr>
        <w:t>(СТТУ)</w:t>
      </w:r>
      <w:r>
        <w:rPr>
          <w:i/>
          <w:spacing w:val="1"/>
          <w:sz w:val="24"/>
        </w:rPr>
        <w:t xml:space="preserve"> </w:t>
      </w:r>
      <w:r>
        <w:rPr>
          <w:sz w:val="24"/>
        </w:rPr>
        <w:t>розробляють</w:t>
      </w:r>
      <w:r>
        <w:rPr>
          <w:spacing w:val="1"/>
          <w:sz w:val="24"/>
        </w:rPr>
        <w:t xml:space="preserve"> </w:t>
      </w:r>
      <w:r>
        <w:rPr>
          <w:sz w:val="24"/>
        </w:rPr>
        <w:t>за</w:t>
      </w:r>
      <w:r>
        <w:rPr>
          <w:spacing w:val="1"/>
          <w:sz w:val="24"/>
        </w:rPr>
        <w:t xml:space="preserve"> </w:t>
      </w:r>
      <w:r>
        <w:rPr>
          <w:sz w:val="24"/>
        </w:rPr>
        <w:t>потреби</w:t>
      </w:r>
      <w:r>
        <w:rPr>
          <w:spacing w:val="1"/>
          <w:sz w:val="24"/>
        </w:rPr>
        <w:t xml:space="preserve"> </w:t>
      </w:r>
      <w:r>
        <w:rPr>
          <w:sz w:val="24"/>
        </w:rPr>
        <w:t>поширення</w:t>
      </w:r>
      <w:r>
        <w:rPr>
          <w:spacing w:val="1"/>
          <w:sz w:val="24"/>
        </w:rPr>
        <w:t xml:space="preserve"> </w:t>
      </w:r>
      <w:r>
        <w:rPr>
          <w:sz w:val="24"/>
        </w:rPr>
        <w:t>результатів</w:t>
      </w:r>
      <w:r>
        <w:rPr>
          <w:spacing w:val="1"/>
          <w:sz w:val="24"/>
        </w:rPr>
        <w:t xml:space="preserve"> </w:t>
      </w:r>
      <w:r>
        <w:rPr>
          <w:sz w:val="24"/>
        </w:rPr>
        <w:t>фундаментальних</w:t>
      </w:r>
      <w:r>
        <w:rPr>
          <w:spacing w:val="1"/>
          <w:sz w:val="24"/>
        </w:rPr>
        <w:t xml:space="preserve"> </w:t>
      </w:r>
      <w:r>
        <w:rPr>
          <w:sz w:val="24"/>
        </w:rPr>
        <w:t>та</w:t>
      </w:r>
      <w:r>
        <w:rPr>
          <w:spacing w:val="1"/>
          <w:sz w:val="24"/>
        </w:rPr>
        <w:t xml:space="preserve"> </w:t>
      </w:r>
      <w:r>
        <w:rPr>
          <w:sz w:val="24"/>
        </w:rPr>
        <w:t>прикладних</w:t>
      </w:r>
      <w:r>
        <w:rPr>
          <w:spacing w:val="1"/>
          <w:sz w:val="24"/>
        </w:rPr>
        <w:t xml:space="preserve"> </w:t>
      </w:r>
      <w:r>
        <w:rPr>
          <w:sz w:val="24"/>
        </w:rPr>
        <w:t>досліджень, одержаних в окремих галузях знань чи сферах професійних інтересів. Вимоги</w:t>
      </w:r>
      <w:r>
        <w:rPr>
          <w:spacing w:val="1"/>
          <w:sz w:val="24"/>
        </w:rPr>
        <w:t xml:space="preserve"> </w:t>
      </w:r>
      <w:r>
        <w:rPr>
          <w:sz w:val="24"/>
        </w:rPr>
        <w:t>СТТУ</w:t>
      </w:r>
      <w:r>
        <w:rPr>
          <w:spacing w:val="-1"/>
          <w:sz w:val="24"/>
        </w:rPr>
        <w:t xml:space="preserve"> </w:t>
      </w:r>
      <w:r>
        <w:rPr>
          <w:sz w:val="24"/>
        </w:rPr>
        <w:t>мають</w:t>
      </w:r>
      <w:r>
        <w:rPr>
          <w:spacing w:val="-4"/>
          <w:sz w:val="24"/>
        </w:rPr>
        <w:t xml:space="preserve"> </w:t>
      </w:r>
      <w:r>
        <w:rPr>
          <w:sz w:val="24"/>
        </w:rPr>
        <w:t>не суперечити</w:t>
      </w:r>
      <w:r>
        <w:rPr>
          <w:spacing w:val="-4"/>
          <w:sz w:val="24"/>
        </w:rPr>
        <w:t xml:space="preserve"> </w:t>
      </w:r>
      <w:r>
        <w:rPr>
          <w:sz w:val="24"/>
        </w:rPr>
        <w:t>обов’язковим</w:t>
      </w:r>
      <w:r>
        <w:rPr>
          <w:spacing w:val="-1"/>
          <w:sz w:val="24"/>
        </w:rPr>
        <w:t xml:space="preserve"> </w:t>
      </w:r>
      <w:r>
        <w:rPr>
          <w:sz w:val="24"/>
        </w:rPr>
        <w:t>вимогам</w:t>
      </w:r>
      <w:r>
        <w:rPr>
          <w:spacing w:val="4"/>
          <w:sz w:val="24"/>
        </w:rPr>
        <w:t xml:space="preserve"> </w:t>
      </w:r>
      <w:r>
        <w:rPr>
          <w:sz w:val="24"/>
        </w:rPr>
        <w:t>ДСТУ та</w:t>
      </w:r>
      <w:r>
        <w:rPr>
          <w:spacing w:val="-5"/>
          <w:sz w:val="24"/>
        </w:rPr>
        <w:t xml:space="preserve"> </w:t>
      </w:r>
      <w:r>
        <w:rPr>
          <w:sz w:val="24"/>
        </w:rPr>
        <w:t>ГСТУ.</w:t>
      </w:r>
    </w:p>
    <w:p w:rsidR="00602451" w:rsidRDefault="00D07997">
      <w:pPr>
        <w:pStyle w:val="a3"/>
        <w:ind w:left="238" w:right="822" w:firstLine="710"/>
        <w:jc w:val="both"/>
      </w:pPr>
      <w:r>
        <w:rPr>
          <w:i/>
        </w:rPr>
        <w:t xml:space="preserve">Технічні умови (ТУ) </w:t>
      </w:r>
      <w:r>
        <w:t>– нормативний документ, який розробляють для встановлення</w:t>
      </w:r>
      <w:r>
        <w:rPr>
          <w:spacing w:val="1"/>
        </w:rPr>
        <w:t xml:space="preserve"> </w:t>
      </w:r>
      <w:r>
        <w:t>вимог,</w:t>
      </w:r>
      <w:r>
        <w:rPr>
          <w:spacing w:val="1"/>
        </w:rPr>
        <w:t xml:space="preserve"> </w:t>
      </w:r>
      <w:r>
        <w:t>що</w:t>
      </w:r>
      <w:r>
        <w:rPr>
          <w:spacing w:val="1"/>
        </w:rPr>
        <w:t xml:space="preserve"> </w:t>
      </w:r>
      <w:r>
        <w:t>регулюють</w:t>
      </w:r>
      <w:r>
        <w:rPr>
          <w:spacing w:val="1"/>
        </w:rPr>
        <w:t xml:space="preserve"> </w:t>
      </w:r>
      <w:r>
        <w:t>відносини</w:t>
      </w:r>
      <w:r>
        <w:rPr>
          <w:spacing w:val="1"/>
        </w:rPr>
        <w:t xml:space="preserve"> </w:t>
      </w:r>
      <w:r>
        <w:t>між</w:t>
      </w:r>
      <w:r>
        <w:rPr>
          <w:spacing w:val="1"/>
        </w:rPr>
        <w:t xml:space="preserve"> </w:t>
      </w:r>
      <w:r>
        <w:t>постачальником</w:t>
      </w:r>
      <w:r>
        <w:rPr>
          <w:spacing w:val="1"/>
        </w:rPr>
        <w:t xml:space="preserve"> </w:t>
      </w:r>
      <w:r>
        <w:t>(розробником,</w:t>
      </w:r>
      <w:r>
        <w:rPr>
          <w:spacing w:val="1"/>
        </w:rPr>
        <w:t xml:space="preserve"> </w:t>
      </w:r>
      <w:r>
        <w:t>виробником)</w:t>
      </w:r>
      <w:r>
        <w:rPr>
          <w:spacing w:val="1"/>
        </w:rPr>
        <w:t xml:space="preserve"> </w:t>
      </w:r>
      <w:r>
        <w:t>і</w:t>
      </w:r>
      <w:r>
        <w:rPr>
          <w:spacing w:val="1"/>
        </w:rPr>
        <w:t xml:space="preserve"> </w:t>
      </w:r>
      <w:r>
        <w:t>споживачем (замовником) продукції, для якої немає державних чи галузевих стандартів</w:t>
      </w:r>
      <w:r>
        <w:rPr>
          <w:spacing w:val="1"/>
        </w:rPr>
        <w:t xml:space="preserve"> </w:t>
      </w:r>
      <w:r>
        <w:t>або</w:t>
      </w:r>
      <w:r>
        <w:rPr>
          <w:spacing w:val="1"/>
        </w:rPr>
        <w:t xml:space="preserve"> </w:t>
      </w:r>
      <w:r>
        <w:t>за</w:t>
      </w:r>
      <w:r>
        <w:rPr>
          <w:spacing w:val="-2"/>
        </w:rPr>
        <w:t xml:space="preserve"> </w:t>
      </w:r>
      <w:r>
        <w:t>потреби</w:t>
      </w:r>
      <w:r>
        <w:rPr>
          <w:spacing w:val="4"/>
        </w:rPr>
        <w:t xml:space="preserve"> </w:t>
      </w:r>
      <w:r>
        <w:t>конкретизації</w:t>
      </w:r>
      <w:r>
        <w:rPr>
          <w:spacing w:val="-12"/>
        </w:rPr>
        <w:t xml:space="preserve"> </w:t>
      </w:r>
      <w:r>
        <w:t>вимог</w:t>
      </w:r>
      <w:r>
        <w:rPr>
          <w:spacing w:val="-2"/>
        </w:rPr>
        <w:t xml:space="preserve"> </w:t>
      </w:r>
      <w:r>
        <w:t>зазначених</w:t>
      </w:r>
      <w:r>
        <w:rPr>
          <w:spacing w:val="-6"/>
        </w:rPr>
        <w:t xml:space="preserve"> </w:t>
      </w:r>
      <w:r>
        <w:t>документів.</w:t>
      </w:r>
    </w:p>
    <w:p w:rsidR="00602451" w:rsidRDefault="00D07997">
      <w:pPr>
        <w:pStyle w:val="a3"/>
        <w:ind w:left="238" w:right="825" w:firstLine="710"/>
        <w:jc w:val="both"/>
      </w:pPr>
      <w:r>
        <w:rPr>
          <w:i/>
        </w:rPr>
        <w:t>Стандарти підприємства</w:t>
      </w:r>
      <w:r>
        <w:rPr>
          <w:i/>
          <w:spacing w:val="1"/>
        </w:rPr>
        <w:t xml:space="preserve"> </w:t>
      </w:r>
      <w:r>
        <w:rPr>
          <w:i/>
        </w:rPr>
        <w:t>(СТП)</w:t>
      </w:r>
      <w:r>
        <w:rPr>
          <w:i/>
          <w:spacing w:val="1"/>
        </w:rPr>
        <w:t xml:space="preserve"> </w:t>
      </w:r>
      <w:r>
        <w:t>розробляють</w:t>
      </w:r>
      <w:r>
        <w:rPr>
          <w:spacing w:val="60"/>
        </w:rPr>
        <w:t xml:space="preserve"> </w:t>
      </w:r>
      <w:r>
        <w:t>на продукцію (процеси,</w:t>
      </w:r>
      <w:r>
        <w:rPr>
          <w:spacing w:val="60"/>
        </w:rPr>
        <w:t xml:space="preserve"> </w:t>
      </w:r>
      <w:r>
        <w:t>послуги),</w:t>
      </w:r>
      <w:r>
        <w:rPr>
          <w:spacing w:val="1"/>
        </w:rPr>
        <w:t xml:space="preserve"> </w:t>
      </w:r>
      <w:r>
        <w:t>які</w:t>
      </w:r>
      <w:r>
        <w:rPr>
          <w:spacing w:val="1"/>
        </w:rPr>
        <w:t xml:space="preserve"> </w:t>
      </w:r>
      <w:r>
        <w:t>виробляють</w:t>
      </w:r>
      <w:r>
        <w:rPr>
          <w:spacing w:val="1"/>
        </w:rPr>
        <w:t xml:space="preserve"> </w:t>
      </w:r>
      <w:r>
        <w:t>і</w:t>
      </w:r>
      <w:r>
        <w:rPr>
          <w:spacing w:val="1"/>
        </w:rPr>
        <w:t xml:space="preserve"> </w:t>
      </w:r>
      <w:r>
        <w:t>застосовують</w:t>
      </w:r>
      <w:r>
        <w:rPr>
          <w:spacing w:val="1"/>
        </w:rPr>
        <w:t xml:space="preserve"> </w:t>
      </w:r>
      <w:r>
        <w:t>лише</w:t>
      </w:r>
      <w:r>
        <w:rPr>
          <w:spacing w:val="1"/>
        </w:rPr>
        <w:t xml:space="preserve"> </w:t>
      </w:r>
      <w:r>
        <w:t>на</w:t>
      </w:r>
      <w:r>
        <w:rPr>
          <w:spacing w:val="1"/>
        </w:rPr>
        <w:t xml:space="preserve"> </w:t>
      </w:r>
      <w:r>
        <w:t>конкретному</w:t>
      </w:r>
      <w:r>
        <w:rPr>
          <w:spacing w:val="1"/>
        </w:rPr>
        <w:t xml:space="preserve"> </w:t>
      </w:r>
      <w:r>
        <w:t>підприємстві.</w:t>
      </w:r>
      <w:r>
        <w:rPr>
          <w:spacing w:val="1"/>
        </w:rPr>
        <w:t xml:space="preserve"> </w:t>
      </w:r>
      <w:r>
        <w:t>СТП</w:t>
      </w:r>
      <w:r>
        <w:rPr>
          <w:spacing w:val="1"/>
        </w:rPr>
        <w:t xml:space="preserve"> </w:t>
      </w:r>
      <w:r>
        <w:t>мають</w:t>
      </w:r>
      <w:r>
        <w:rPr>
          <w:spacing w:val="1"/>
        </w:rPr>
        <w:t xml:space="preserve"> </w:t>
      </w:r>
      <w:r>
        <w:t>не</w:t>
      </w:r>
      <w:r>
        <w:rPr>
          <w:spacing w:val="1"/>
        </w:rPr>
        <w:t xml:space="preserve"> </w:t>
      </w:r>
      <w:r>
        <w:t>суперечити</w:t>
      </w:r>
      <w:r>
        <w:rPr>
          <w:spacing w:val="3"/>
        </w:rPr>
        <w:t xml:space="preserve"> </w:t>
      </w:r>
      <w:r>
        <w:t>обов’язковим</w:t>
      </w:r>
      <w:r>
        <w:rPr>
          <w:spacing w:val="-1"/>
        </w:rPr>
        <w:t xml:space="preserve"> </w:t>
      </w:r>
      <w:r>
        <w:t>вимогам</w:t>
      </w:r>
      <w:r>
        <w:rPr>
          <w:spacing w:val="-1"/>
        </w:rPr>
        <w:t xml:space="preserve"> </w:t>
      </w:r>
      <w:r>
        <w:t>ДСТУ</w:t>
      </w:r>
      <w:r>
        <w:rPr>
          <w:spacing w:val="-1"/>
        </w:rPr>
        <w:t xml:space="preserve"> </w:t>
      </w:r>
      <w:r>
        <w:t>та</w:t>
      </w:r>
      <w:r>
        <w:rPr>
          <w:spacing w:val="-1"/>
        </w:rPr>
        <w:t xml:space="preserve"> </w:t>
      </w:r>
      <w:r>
        <w:t>ГСТУ.</w:t>
      </w:r>
    </w:p>
    <w:p w:rsidR="00602451" w:rsidRDefault="00602451">
      <w:pPr>
        <w:jc w:val="both"/>
        <w:sectPr w:rsidR="00602451">
          <w:pgSz w:w="11910" w:h="16840"/>
          <w:pgMar w:top="1040" w:right="20" w:bottom="980" w:left="1460" w:header="0" w:footer="782" w:gutter="0"/>
          <w:cols w:space="720"/>
        </w:sectPr>
      </w:pPr>
    </w:p>
    <w:p w:rsidR="00602451" w:rsidRDefault="00D07997">
      <w:pPr>
        <w:pStyle w:val="a3"/>
        <w:spacing w:before="66"/>
        <w:ind w:left="239" w:right="828" w:firstLine="710"/>
        <w:jc w:val="both"/>
      </w:pPr>
      <w:r>
        <w:lastRenderedPageBreak/>
        <w:t>Важливе</w:t>
      </w:r>
      <w:r>
        <w:rPr>
          <w:spacing w:val="1"/>
        </w:rPr>
        <w:t xml:space="preserve"> </w:t>
      </w:r>
      <w:r>
        <w:t>місце</w:t>
      </w:r>
      <w:r>
        <w:rPr>
          <w:spacing w:val="1"/>
        </w:rPr>
        <w:t xml:space="preserve"> </w:t>
      </w:r>
      <w:r>
        <w:t>в</w:t>
      </w:r>
      <w:r>
        <w:rPr>
          <w:spacing w:val="1"/>
        </w:rPr>
        <w:t xml:space="preserve"> </w:t>
      </w:r>
      <w:r>
        <w:t>системі</w:t>
      </w:r>
      <w:r>
        <w:rPr>
          <w:spacing w:val="1"/>
        </w:rPr>
        <w:t xml:space="preserve"> </w:t>
      </w:r>
      <w:r>
        <w:t>стандартизації</w:t>
      </w:r>
      <w:r>
        <w:rPr>
          <w:spacing w:val="1"/>
        </w:rPr>
        <w:t xml:space="preserve"> </w:t>
      </w:r>
      <w:r>
        <w:t>України</w:t>
      </w:r>
      <w:r>
        <w:rPr>
          <w:spacing w:val="1"/>
        </w:rPr>
        <w:t xml:space="preserve"> </w:t>
      </w:r>
      <w:r>
        <w:t>займає</w:t>
      </w:r>
      <w:r>
        <w:rPr>
          <w:spacing w:val="1"/>
        </w:rPr>
        <w:t xml:space="preserve"> </w:t>
      </w:r>
      <w:r>
        <w:t>міждержавна</w:t>
      </w:r>
      <w:r>
        <w:rPr>
          <w:spacing w:val="1"/>
        </w:rPr>
        <w:t xml:space="preserve"> </w:t>
      </w:r>
      <w:r>
        <w:t>стандартизація</w:t>
      </w:r>
      <w:r>
        <w:rPr>
          <w:spacing w:val="22"/>
        </w:rPr>
        <w:t xml:space="preserve"> </w:t>
      </w:r>
      <w:r>
        <w:t>серед</w:t>
      </w:r>
      <w:r>
        <w:rPr>
          <w:spacing w:val="22"/>
        </w:rPr>
        <w:t xml:space="preserve"> </w:t>
      </w:r>
      <w:r>
        <w:t>країн</w:t>
      </w:r>
      <w:r>
        <w:rPr>
          <w:spacing w:val="21"/>
        </w:rPr>
        <w:t xml:space="preserve"> </w:t>
      </w:r>
      <w:r>
        <w:t>СНД.</w:t>
      </w:r>
      <w:r>
        <w:rPr>
          <w:spacing w:val="24"/>
        </w:rPr>
        <w:t xml:space="preserve"> </w:t>
      </w:r>
      <w:r>
        <w:t>Стандартизація</w:t>
      </w:r>
      <w:r>
        <w:rPr>
          <w:spacing w:val="23"/>
        </w:rPr>
        <w:t xml:space="preserve"> </w:t>
      </w:r>
      <w:r>
        <w:t>в</w:t>
      </w:r>
      <w:r>
        <w:rPr>
          <w:spacing w:val="24"/>
        </w:rPr>
        <w:t xml:space="preserve"> </w:t>
      </w:r>
      <w:r>
        <w:t>них</w:t>
      </w:r>
      <w:r>
        <w:rPr>
          <w:spacing w:val="18"/>
        </w:rPr>
        <w:t xml:space="preserve"> </w:t>
      </w:r>
      <w:r>
        <w:t>базується</w:t>
      </w:r>
      <w:r>
        <w:rPr>
          <w:spacing w:val="25"/>
        </w:rPr>
        <w:t xml:space="preserve"> </w:t>
      </w:r>
      <w:r>
        <w:t>на</w:t>
      </w:r>
      <w:r>
        <w:rPr>
          <w:spacing w:val="23"/>
        </w:rPr>
        <w:t xml:space="preserve"> </w:t>
      </w:r>
      <w:r>
        <w:t>загальній</w:t>
      </w:r>
      <w:r>
        <w:rPr>
          <w:spacing w:val="24"/>
        </w:rPr>
        <w:t xml:space="preserve"> </w:t>
      </w:r>
      <w:r>
        <w:t>системі</w:t>
      </w:r>
      <w:r>
        <w:rPr>
          <w:spacing w:val="14"/>
        </w:rPr>
        <w:t xml:space="preserve"> </w:t>
      </w:r>
      <w:r>
        <w:t>та</w:t>
      </w:r>
      <w:r>
        <w:rPr>
          <w:spacing w:val="-58"/>
        </w:rPr>
        <w:t xml:space="preserve"> </w:t>
      </w:r>
      <w:r>
        <w:t>на загальних підходах, що були розроблені та засвоєні в СССР. Роботи по міждержавній</w:t>
      </w:r>
      <w:r>
        <w:rPr>
          <w:spacing w:val="1"/>
        </w:rPr>
        <w:t xml:space="preserve"> </w:t>
      </w:r>
      <w:r>
        <w:t>стандартизації проводяться у відповідності до Угоди про проведення узгодженої політики</w:t>
      </w:r>
      <w:r>
        <w:rPr>
          <w:spacing w:val="1"/>
        </w:rPr>
        <w:t xml:space="preserve"> </w:t>
      </w:r>
      <w:r>
        <w:t>в</w:t>
      </w:r>
      <w:r>
        <w:rPr>
          <w:spacing w:val="3"/>
        </w:rPr>
        <w:t xml:space="preserve"> </w:t>
      </w:r>
      <w:r>
        <w:t>сфері</w:t>
      </w:r>
      <w:r>
        <w:rPr>
          <w:spacing w:val="-8"/>
        </w:rPr>
        <w:t xml:space="preserve"> </w:t>
      </w:r>
      <w:r>
        <w:t>стандартизації,</w:t>
      </w:r>
      <w:r>
        <w:rPr>
          <w:spacing w:val="4"/>
        </w:rPr>
        <w:t xml:space="preserve"> </w:t>
      </w:r>
      <w:r>
        <w:t>метрології</w:t>
      </w:r>
      <w:r>
        <w:rPr>
          <w:spacing w:val="-7"/>
        </w:rPr>
        <w:t xml:space="preserve"> </w:t>
      </w:r>
      <w:r>
        <w:t>та</w:t>
      </w:r>
      <w:r>
        <w:rPr>
          <w:spacing w:val="-1"/>
        </w:rPr>
        <w:t xml:space="preserve"> </w:t>
      </w:r>
      <w:r>
        <w:t>сертифікації</w:t>
      </w:r>
      <w:r>
        <w:rPr>
          <w:spacing w:val="-7"/>
        </w:rPr>
        <w:t xml:space="preserve"> </w:t>
      </w:r>
      <w:r>
        <w:t>(Москва,</w:t>
      </w:r>
      <w:r>
        <w:rPr>
          <w:spacing w:val="3"/>
        </w:rPr>
        <w:t xml:space="preserve"> </w:t>
      </w:r>
      <w:r>
        <w:t>1992 р.).</w:t>
      </w:r>
    </w:p>
    <w:p w:rsidR="00602451" w:rsidRDefault="00D07997">
      <w:pPr>
        <w:pStyle w:val="a3"/>
        <w:spacing w:before="2"/>
        <w:ind w:left="238" w:right="827" w:firstLine="710"/>
        <w:jc w:val="both"/>
      </w:pPr>
      <w:r>
        <w:rPr>
          <w:i/>
        </w:rPr>
        <w:t>Міждержавний</w:t>
      </w:r>
      <w:r>
        <w:rPr>
          <w:i/>
          <w:spacing w:val="1"/>
        </w:rPr>
        <w:t xml:space="preserve"> </w:t>
      </w:r>
      <w:r>
        <w:rPr>
          <w:i/>
        </w:rPr>
        <w:t>стандарт</w:t>
      </w:r>
      <w:r>
        <w:rPr>
          <w:i/>
          <w:spacing w:val="1"/>
        </w:rPr>
        <w:t xml:space="preserve"> </w:t>
      </w:r>
      <w:r>
        <w:rPr>
          <w:i/>
        </w:rPr>
        <w:t>(ГОСТ)</w:t>
      </w:r>
      <w:r>
        <w:rPr>
          <w:i/>
          <w:spacing w:val="1"/>
        </w:rPr>
        <w:t xml:space="preserve"> </w:t>
      </w:r>
      <w:r>
        <w:t>–</w:t>
      </w:r>
      <w:r>
        <w:rPr>
          <w:spacing w:val="1"/>
        </w:rPr>
        <w:t xml:space="preserve"> </w:t>
      </w:r>
      <w:r>
        <w:t>стандарт,</w:t>
      </w:r>
      <w:r>
        <w:rPr>
          <w:spacing w:val="1"/>
        </w:rPr>
        <w:t xml:space="preserve"> </w:t>
      </w:r>
      <w:r>
        <w:t>який</w:t>
      </w:r>
      <w:r>
        <w:rPr>
          <w:spacing w:val="1"/>
        </w:rPr>
        <w:t xml:space="preserve"> </w:t>
      </w:r>
      <w:r>
        <w:t>прийнятий</w:t>
      </w:r>
      <w:r>
        <w:rPr>
          <w:spacing w:val="1"/>
        </w:rPr>
        <w:t xml:space="preserve"> </w:t>
      </w:r>
      <w:r>
        <w:t>Міждержавною</w:t>
      </w:r>
      <w:r>
        <w:rPr>
          <w:spacing w:val="1"/>
        </w:rPr>
        <w:t xml:space="preserve"> </w:t>
      </w:r>
      <w:r>
        <w:t>радою зі стандартизації, метрології і сертифікації. В Міждержавну раду зі стандартизації</w:t>
      </w:r>
      <w:r>
        <w:rPr>
          <w:spacing w:val="1"/>
        </w:rPr>
        <w:t xml:space="preserve"> </w:t>
      </w:r>
      <w:r>
        <w:t>входять національні органи зі стандартизації Азербайджану, Вірменії, Білорусії, Грузії,</w:t>
      </w:r>
      <w:r>
        <w:rPr>
          <w:spacing w:val="1"/>
        </w:rPr>
        <w:t xml:space="preserve"> </w:t>
      </w:r>
      <w:r>
        <w:t>Казахстану,</w:t>
      </w:r>
      <w:r>
        <w:rPr>
          <w:spacing w:val="1"/>
        </w:rPr>
        <w:t xml:space="preserve"> </w:t>
      </w:r>
      <w:r>
        <w:t>Киргизії,</w:t>
      </w:r>
      <w:r>
        <w:rPr>
          <w:spacing w:val="1"/>
        </w:rPr>
        <w:t xml:space="preserve"> </w:t>
      </w:r>
      <w:r>
        <w:t>Молдови,</w:t>
      </w:r>
      <w:r>
        <w:rPr>
          <w:spacing w:val="1"/>
        </w:rPr>
        <w:t xml:space="preserve"> </w:t>
      </w:r>
      <w:r>
        <w:t>Росії,</w:t>
      </w:r>
      <w:r>
        <w:rPr>
          <w:spacing w:val="1"/>
        </w:rPr>
        <w:t xml:space="preserve"> </w:t>
      </w:r>
      <w:r>
        <w:t>Таджикистану,</w:t>
      </w:r>
      <w:r>
        <w:rPr>
          <w:spacing w:val="1"/>
        </w:rPr>
        <w:t xml:space="preserve"> </w:t>
      </w:r>
      <w:r>
        <w:t>Туркменістану,</w:t>
      </w:r>
      <w:r>
        <w:rPr>
          <w:spacing w:val="1"/>
        </w:rPr>
        <w:t xml:space="preserve"> </w:t>
      </w:r>
      <w:r>
        <w:t>Узбекистану,</w:t>
      </w:r>
      <w:r>
        <w:rPr>
          <w:spacing w:val="1"/>
        </w:rPr>
        <w:t xml:space="preserve"> </w:t>
      </w:r>
      <w:r>
        <w:t>України.</w:t>
      </w:r>
    </w:p>
    <w:p w:rsidR="00602451" w:rsidRDefault="00D07997">
      <w:pPr>
        <w:pStyle w:val="a3"/>
        <w:ind w:left="238" w:right="821" w:firstLine="710"/>
        <w:jc w:val="both"/>
      </w:pPr>
      <w:r>
        <w:t>Розвиток</w:t>
      </w:r>
      <w:r>
        <w:rPr>
          <w:spacing w:val="1"/>
        </w:rPr>
        <w:t xml:space="preserve"> </w:t>
      </w:r>
      <w:r>
        <w:t>міжнародної</w:t>
      </w:r>
      <w:r>
        <w:rPr>
          <w:spacing w:val="1"/>
        </w:rPr>
        <w:t xml:space="preserve"> </w:t>
      </w:r>
      <w:r>
        <w:t>торгівлі</w:t>
      </w:r>
      <w:r>
        <w:rPr>
          <w:spacing w:val="1"/>
        </w:rPr>
        <w:t xml:space="preserve"> </w:t>
      </w:r>
      <w:r>
        <w:t>потребує</w:t>
      </w:r>
      <w:r>
        <w:rPr>
          <w:spacing w:val="1"/>
        </w:rPr>
        <w:t xml:space="preserve"> </w:t>
      </w:r>
      <w:r>
        <w:t>єдиного</w:t>
      </w:r>
      <w:r>
        <w:rPr>
          <w:spacing w:val="1"/>
        </w:rPr>
        <w:t xml:space="preserve"> </w:t>
      </w:r>
      <w:r>
        <w:t>підходу</w:t>
      </w:r>
      <w:r>
        <w:rPr>
          <w:spacing w:val="1"/>
        </w:rPr>
        <w:t xml:space="preserve"> </w:t>
      </w:r>
      <w:r>
        <w:t>до</w:t>
      </w:r>
      <w:r>
        <w:rPr>
          <w:spacing w:val="1"/>
        </w:rPr>
        <w:t xml:space="preserve"> </w:t>
      </w:r>
      <w:r>
        <w:t>оцінки</w:t>
      </w:r>
      <w:r>
        <w:rPr>
          <w:spacing w:val="1"/>
        </w:rPr>
        <w:t xml:space="preserve"> </w:t>
      </w:r>
      <w:r>
        <w:t>якості</w:t>
      </w:r>
      <w:r>
        <w:rPr>
          <w:spacing w:val="1"/>
        </w:rPr>
        <w:t xml:space="preserve"> </w:t>
      </w:r>
      <w:r>
        <w:t>продукції,</w:t>
      </w:r>
      <w:r>
        <w:rPr>
          <w:spacing w:val="1"/>
        </w:rPr>
        <w:t xml:space="preserve"> </w:t>
      </w:r>
      <w:r>
        <w:t>її</w:t>
      </w:r>
      <w:r>
        <w:rPr>
          <w:spacing w:val="1"/>
        </w:rPr>
        <w:t xml:space="preserve"> </w:t>
      </w:r>
      <w:r>
        <w:t>характеристик,</w:t>
      </w:r>
      <w:r>
        <w:rPr>
          <w:spacing w:val="1"/>
        </w:rPr>
        <w:t xml:space="preserve"> </w:t>
      </w:r>
      <w:r>
        <w:t>вимог</w:t>
      </w:r>
      <w:r>
        <w:rPr>
          <w:spacing w:val="1"/>
        </w:rPr>
        <w:t xml:space="preserve"> </w:t>
      </w:r>
      <w:r>
        <w:t>до</w:t>
      </w:r>
      <w:r>
        <w:rPr>
          <w:spacing w:val="1"/>
        </w:rPr>
        <w:t xml:space="preserve"> </w:t>
      </w:r>
      <w:r>
        <w:t>маркування,</w:t>
      </w:r>
      <w:r>
        <w:rPr>
          <w:spacing w:val="1"/>
        </w:rPr>
        <w:t xml:space="preserve"> </w:t>
      </w:r>
      <w:r>
        <w:t>пакування,</w:t>
      </w:r>
      <w:r>
        <w:rPr>
          <w:spacing w:val="1"/>
        </w:rPr>
        <w:t xml:space="preserve"> </w:t>
      </w:r>
      <w:r>
        <w:t>зберігання</w:t>
      </w:r>
      <w:r>
        <w:rPr>
          <w:spacing w:val="1"/>
        </w:rPr>
        <w:t xml:space="preserve"> </w:t>
      </w:r>
      <w:r>
        <w:t>та</w:t>
      </w:r>
      <w:r>
        <w:rPr>
          <w:spacing w:val="1"/>
        </w:rPr>
        <w:t xml:space="preserve"> </w:t>
      </w:r>
      <w:r>
        <w:t>транспортування. Міжнародні рекомендації, визначені в стандартах, не є обов’язковими</w:t>
      </w:r>
      <w:r>
        <w:rPr>
          <w:spacing w:val="1"/>
        </w:rPr>
        <w:t xml:space="preserve"> </w:t>
      </w:r>
      <w:r>
        <w:t>для країн, але відповідність продукції нормам подібних стандартів визначає її вартість і</w:t>
      </w:r>
      <w:r>
        <w:rPr>
          <w:spacing w:val="1"/>
        </w:rPr>
        <w:t xml:space="preserve"> </w:t>
      </w:r>
      <w:r>
        <w:t>конкурентоспроможність</w:t>
      </w:r>
      <w:r>
        <w:rPr>
          <w:spacing w:val="3"/>
        </w:rPr>
        <w:t xml:space="preserve"> </w:t>
      </w:r>
      <w:r>
        <w:t>на</w:t>
      </w:r>
      <w:r>
        <w:rPr>
          <w:spacing w:val="-2"/>
        </w:rPr>
        <w:t xml:space="preserve"> </w:t>
      </w:r>
      <w:r>
        <w:t>світовому</w:t>
      </w:r>
      <w:r>
        <w:rPr>
          <w:spacing w:val="-11"/>
        </w:rPr>
        <w:t xml:space="preserve"> </w:t>
      </w:r>
      <w:r>
        <w:t>ринку.</w:t>
      </w:r>
    </w:p>
    <w:p w:rsidR="00602451" w:rsidRDefault="00D07997">
      <w:pPr>
        <w:pStyle w:val="a3"/>
        <w:ind w:left="238" w:right="822" w:firstLine="710"/>
        <w:jc w:val="both"/>
      </w:pPr>
      <w:r>
        <w:t>Міжнародним органом, що займається питанням стандартизації є організація ISO зі</w:t>
      </w:r>
      <w:r>
        <w:rPr>
          <w:spacing w:val="-57"/>
        </w:rPr>
        <w:t xml:space="preserve"> </w:t>
      </w:r>
      <w:r>
        <w:t>штаб-квартирою в Женеві (Швейцарія), створена в 1947 р. ЇЇ мета – розробка світових</w:t>
      </w:r>
      <w:r>
        <w:rPr>
          <w:spacing w:val="1"/>
        </w:rPr>
        <w:t xml:space="preserve"> </w:t>
      </w:r>
      <w:r>
        <w:t>стандартів,</w:t>
      </w:r>
      <w:r>
        <w:rPr>
          <w:spacing w:val="1"/>
        </w:rPr>
        <w:t xml:space="preserve"> </w:t>
      </w:r>
      <w:r>
        <w:t>які</w:t>
      </w:r>
      <w:r>
        <w:rPr>
          <w:spacing w:val="1"/>
        </w:rPr>
        <w:t xml:space="preserve"> </w:t>
      </w:r>
      <w:r>
        <w:t>сприяли</w:t>
      </w:r>
      <w:r>
        <w:rPr>
          <w:spacing w:val="1"/>
        </w:rPr>
        <w:t xml:space="preserve"> </w:t>
      </w:r>
      <w:r>
        <w:t>б</w:t>
      </w:r>
      <w:r>
        <w:rPr>
          <w:spacing w:val="1"/>
        </w:rPr>
        <w:t xml:space="preserve"> </w:t>
      </w:r>
      <w:r>
        <w:t>поліпшенню</w:t>
      </w:r>
      <w:r>
        <w:rPr>
          <w:spacing w:val="1"/>
        </w:rPr>
        <w:t xml:space="preserve"> </w:t>
      </w:r>
      <w:r>
        <w:t>міжнародних</w:t>
      </w:r>
      <w:r>
        <w:rPr>
          <w:spacing w:val="1"/>
        </w:rPr>
        <w:t xml:space="preserve"> </w:t>
      </w:r>
      <w:r>
        <w:t>зв’язків</w:t>
      </w:r>
      <w:r>
        <w:rPr>
          <w:spacing w:val="1"/>
        </w:rPr>
        <w:t xml:space="preserve"> </w:t>
      </w:r>
      <w:r>
        <w:t>і</w:t>
      </w:r>
      <w:r>
        <w:rPr>
          <w:spacing w:val="1"/>
        </w:rPr>
        <w:t xml:space="preserve"> </w:t>
      </w:r>
      <w:r>
        <w:t>кооперації,</w:t>
      </w:r>
      <w:r>
        <w:rPr>
          <w:spacing w:val="1"/>
        </w:rPr>
        <w:t xml:space="preserve"> </w:t>
      </w:r>
      <w:r>
        <w:t>розвитку</w:t>
      </w:r>
      <w:r>
        <w:rPr>
          <w:spacing w:val="1"/>
        </w:rPr>
        <w:t xml:space="preserve"> </w:t>
      </w:r>
      <w:r>
        <w:t>збалансованої та</w:t>
      </w:r>
      <w:r>
        <w:rPr>
          <w:spacing w:val="1"/>
        </w:rPr>
        <w:t xml:space="preserve"> </w:t>
      </w:r>
      <w:r>
        <w:t>рівноправної</w:t>
      </w:r>
      <w:r>
        <w:rPr>
          <w:spacing w:val="1"/>
        </w:rPr>
        <w:t xml:space="preserve"> </w:t>
      </w:r>
      <w:r>
        <w:t>міжнародної торгівлі.</w:t>
      </w:r>
      <w:r>
        <w:rPr>
          <w:spacing w:val="1"/>
        </w:rPr>
        <w:t xml:space="preserve"> </w:t>
      </w:r>
      <w:r>
        <w:t>Офіційні</w:t>
      </w:r>
      <w:r>
        <w:rPr>
          <w:spacing w:val="1"/>
        </w:rPr>
        <w:t xml:space="preserve"> </w:t>
      </w:r>
      <w:r>
        <w:t>мови</w:t>
      </w:r>
      <w:r>
        <w:rPr>
          <w:spacing w:val="1"/>
        </w:rPr>
        <w:t xml:space="preserve"> </w:t>
      </w:r>
      <w:r>
        <w:t>ISO</w:t>
      </w:r>
      <w:r>
        <w:rPr>
          <w:spacing w:val="1"/>
        </w:rPr>
        <w:t xml:space="preserve"> </w:t>
      </w:r>
      <w:r>
        <w:t>–</w:t>
      </w:r>
      <w:r>
        <w:rPr>
          <w:spacing w:val="1"/>
        </w:rPr>
        <w:t xml:space="preserve"> </w:t>
      </w:r>
      <w:r>
        <w:t>англійська,</w:t>
      </w:r>
      <w:r>
        <w:rPr>
          <w:spacing w:val="1"/>
        </w:rPr>
        <w:t xml:space="preserve"> </w:t>
      </w:r>
      <w:r>
        <w:t>французька, російська. На цих мовах видаються всі матеріали і документи. У системах</w:t>
      </w:r>
      <w:r>
        <w:rPr>
          <w:spacing w:val="1"/>
        </w:rPr>
        <w:t xml:space="preserve"> </w:t>
      </w:r>
      <w:r>
        <w:t>управління</w:t>
      </w:r>
      <w:r>
        <w:rPr>
          <w:spacing w:val="-3"/>
        </w:rPr>
        <w:t xml:space="preserve"> </w:t>
      </w:r>
      <w:r>
        <w:t>якістю</w:t>
      </w:r>
      <w:r>
        <w:rPr>
          <w:spacing w:val="-1"/>
        </w:rPr>
        <w:t xml:space="preserve"> </w:t>
      </w:r>
      <w:r>
        <w:t>використовують</w:t>
      </w:r>
      <w:r>
        <w:rPr>
          <w:spacing w:val="2"/>
        </w:rPr>
        <w:t xml:space="preserve"> </w:t>
      </w:r>
      <w:r>
        <w:t>серію</w:t>
      </w:r>
      <w:r>
        <w:rPr>
          <w:spacing w:val="-1"/>
        </w:rPr>
        <w:t xml:space="preserve"> </w:t>
      </w:r>
      <w:r>
        <w:t>стандартів</w:t>
      </w:r>
      <w:r>
        <w:rPr>
          <w:spacing w:val="3"/>
        </w:rPr>
        <w:t xml:space="preserve"> </w:t>
      </w:r>
      <w:r>
        <w:t>ISO</w:t>
      </w:r>
      <w:r>
        <w:rPr>
          <w:spacing w:val="-3"/>
        </w:rPr>
        <w:t xml:space="preserve"> </w:t>
      </w:r>
      <w:r>
        <w:t>9000</w:t>
      </w:r>
      <w:r>
        <w:rPr>
          <w:spacing w:val="-2"/>
        </w:rPr>
        <w:t xml:space="preserve"> </w:t>
      </w:r>
      <w:r>
        <w:t>і</w:t>
      </w:r>
      <w:r>
        <w:rPr>
          <w:spacing w:val="-8"/>
        </w:rPr>
        <w:t xml:space="preserve"> </w:t>
      </w:r>
      <w:r>
        <w:t>еквівалентні</w:t>
      </w:r>
      <w:r>
        <w:rPr>
          <w:spacing w:val="-3"/>
        </w:rPr>
        <w:t xml:space="preserve"> </w:t>
      </w:r>
      <w:r>
        <w:t>їй.</w:t>
      </w:r>
    </w:p>
    <w:p w:rsidR="00602451" w:rsidRDefault="00D07997">
      <w:pPr>
        <w:pStyle w:val="a3"/>
        <w:spacing w:before="1" w:line="275" w:lineRule="exact"/>
        <w:ind w:left="949"/>
        <w:jc w:val="both"/>
      </w:pPr>
      <w:r>
        <w:t>Держстандарт</w:t>
      </w:r>
      <w:r>
        <w:rPr>
          <w:spacing w:val="-5"/>
        </w:rPr>
        <w:t xml:space="preserve"> </w:t>
      </w:r>
      <w:r>
        <w:t>України</w:t>
      </w:r>
      <w:r>
        <w:rPr>
          <w:spacing w:val="-3"/>
        </w:rPr>
        <w:t xml:space="preserve"> </w:t>
      </w:r>
      <w:r>
        <w:t>представляє</w:t>
      </w:r>
      <w:r>
        <w:rPr>
          <w:spacing w:val="-9"/>
        </w:rPr>
        <w:t xml:space="preserve"> </w:t>
      </w:r>
      <w:r>
        <w:t>Україну:</w:t>
      </w:r>
    </w:p>
    <w:p w:rsidR="00602451" w:rsidRDefault="00D07997">
      <w:pPr>
        <w:pStyle w:val="a3"/>
        <w:spacing w:line="242" w:lineRule="auto"/>
        <w:ind w:left="238" w:right="834" w:firstLine="710"/>
        <w:jc w:val="both"/>
      </w:pPr>
      <w:r>
        <w:t>з</w:t>
      </w:r>
      <w:r>
        <w:rPr>
          <w:spacing w:val="1"/>
        </w:rPr>
        <w:t xml:space="preserve"> </w:t>
      </w:r>
      <w:r>
        <w:t>1993</w:t>
      </w:r>
      <w:r>
        <w:rPr>
          <w:spacing w:val="1"/>
        </w:rPr>
        <w:t xml:space="preserve"> </w:t>
      </w:r>
      <w:r>
        <w:t>р.</w:t>
      </w:r>
      <w:r>
        <w:rPr>
          <w:spacing w:val="1"/>
        </w:rPr>
        <w:t xml:space="preserve"> </w:t>
      </w:r>
      <w:r>
        <w:t>–</w:t>
      </w:r>
      <w:r>
        <w:rPr>
          <w:spacing w:val="1"/>
        </w:rPr>
        <w:t xml:space="preserve"> </w:t>
      </w:r>
      <w:r>
        <w:t>у</w:t>
      </w:r>
      <w:r>
        <w:rPr>
          <w:spacing w:val="1"/>
        </w:rPr>
        <w:t xml:space="preserve"> </w:t>
      </w:r>
      <w:r>
        <w:t>Міжнародній</w:t>
      </w:r>
      <w:r>
        <w:rPr>
          <w:spacing w:val="1"/>
        </w:rPr>
        <w:t xml:space="preserve"> </w:t>
      </w:r>
      <w:r>
        <w:t>організації</w:t>
      </w:r>
      <w:r>
        <w:rPr>
          <w:spacing w:val="1"/>
        </w:rPr>
        <w:t xml:space="preserve"> </w:t>
      </w:r>
      <w:r>
        <w:t>зі</w:t>
      </w:r>
      <w:r>
        <w:rPr>
          <w:spacing w:val="1"/>
        </w:rPr>
        <w:t xml:space="preserve"> </w:t>
      </w:r>
      <w:r>
        <w:t>стандартизації</w:t>
      </w:r>
      <w:r>
        <w:rPr>
          <w:spacing w:val="1"/>
        </w:rPr>
        <w:t xml:space="preserve"> </w:t>
      </w:r>
      <w:r>
        <w:t>(ISO)</w:t>
      </w:r>
      <w:r>
        <w:rPr>
          <w:spacing w:val="1"/>
        </w:rPr>
        <w:t xml:space="preserve"> </w:t>
      </w:r>
      <w:r>
        <w:t>та</w:t>
      </w:r>
      <w:r>
        <w:rPr>
          <w:spacing w:val="1"/>
        </w:rPr>
        <w:t xml:space="preserve"> </w:t>
      </w:r>
      <w:r>
        <w:t>Міжнародній</w:t>
      </w:r>
      <w:r>
        <w:rPr>
          <w:spacing w:val="1"/>
        </w:rPr>
        <w:t xml:space="preserve"> </w:t>
      </w:r>
      <w:r>
        <w:t>електротехнічній</w:t>
      </w:r>
      <w:r>
        <w:rPr>
          <w:spacing w:val="-3"/>
        </w:rPr>
        <w:t xml:space="preserve"> </w:t>
      </w:r>
      <w:r>
        <w:t>комісії</w:t>
      </w:r>
      <w:r>
        <w:rPr>
          <w:spacing w:val="-6"/>
        </w:rPr>
        <w:t xml:space="preserve"> </w:t>
      </w:r>
      <w:r>
        <w:t>(ІЕС);</w:t>
      </w:r>
    </w:p>
    <w:p w:rsidR="00602451" w:rsidRDefault="00D07997">
      <w:pPr>
        <w:pStyle w:val="a3"/>
        <w:spacing w:line="242" w:lineRule="auto"/>
        <w:ind w:left="238" w:right="824" w:firstLine="710"/>
        <w:jc w:val="both"/>
      </w:pPr>
      <w:r>
        <w:t>з 1997 р. – Україна є членом Європейського комітету зі стандартизації (СЕN) і</w:t>
      </w:r>
      <w:r>
        <w:rPr>
          <w:spacing w:val="1"/>
        </w:rPr>
        <w:t xml:space="preserve"> </w:t>
      </w:r>
      <w:r>
        <w:t>членом-корреспондентом</w:t>
      </w:r>
      <w:r>
        <w:rPr>
          <w:spacing w:val="3"/>
        </w:rPr>
        <w:t xml:space="preserve"> </w:t>
      </w:r>
      <w:r>
        <w:t>Міжнародної</w:t>
      </w:r>
      <w:r>
        <w:rPr>
          <w:spacing w:val="-7"/>
        </w:rPr>
        <w:t xml:space="preserve"> </w:t>
      </w:r>
      <w:r>
        <w:t>організації</w:t>
      </w:r>
      <w:r>
        <w:rPr>
          <w:spacing w:val="-8"/>
        </w:rPr>
        <w:t xml:space="preserve"> </w:t>
      </w:r>
      <w:r>
        <w:t>законодавчої</w:t>
      </w:r>
      <w:r>
        <w:rPr>
          <w:spacing w:val="-8"/>
        </w:rPr>
        <w:t xml:space="preserve"> </w:t>
      </w:r>
      <w:r>
        <w:t>метрології</w:t>
      </w:r>
      <w:r>
        <w:rPr>
          <w:spacing w:val="-8"/>
        </w:rPr>
        <w:t xml:space="preserve"> </w:t>
      </w:r>
      <w:r>
        <w:t>(OIML).</w:t>
      </w:r>
    </w:p>
    <w:p w:rsidR="00602451" w:rsidRDefault="00602451">
      <w:pPr>
        <w:pStyle w:val="a3"/>
        <w:spacing w:before="6"/>
        <w:rPr>
          <w:sz w:val="23"/>
        </w:rPr>
      </w:pPr>
    </w:p>
    <w:p w:rsidR="00602451" w:rsidRPr="00EB36DC" w:rsidRDefault="00D07997" w:rsidP="00EB36DC">
      <w:r w:rsidRPr="00EB36DC">
        <w:t>Система сертифікації продукції</w:t>
      </w:r>
    </w:p>
    <w:p w:rsidR="00602451" w:rsidRDefault="00D07997">
      <w:pPr>
        <w:pStyle w:val="a3"/>
        <w:spacing w:line="272" w:lineRule="exact"/>
        <w:ind w:left="948"/>
        <w:jc w:val="both"/>
      </w:pPr>
      <w:r>
        <w:t>Слово</w:t>
      </w:r>
      <w:r>
        <w:rPr>
          <w:spacing w:val="33"/>
        </w:rPr>
        <w:t xml:space="preserve"> </w:t>
      </w:r>
      <w:r>
        <w:t>«сертифікація»</w:t>
      </w:r>
      <w:r>
        <w:rPr>
          <w:spacing w:val="34"/>
        </w:rPr>
        <w:t xml:space="preserve"> </w:t>
      </w:r>
      <w:r>
        <w:t>у</w:t>
      </w:r>
      <w:r>
        <w:rPr>
          <w:spacing w:val="30"/>
        </w:rPr>
        <w:t xml:space="preserve"> </w:t>
      </w:r>
      <w:r>
        <w:t>перекладі</w:t>
      </w:r>
      <w:r>
        <w:rPr>
          <w:spacing w:val="34"/>
        </w:rPr>
        <w:t xml:space="preserve"> </w:t>
      </w:r>
      <w:r>
        <w:t>з</w:t>
      </w:r>
      <w:r>
        <w:rPr>
          <w:spacing w:val="36"/>
        </w:rPr>
        <w:t xml:space="preserve"> </w:t>
      </w:r>
      <w:r>
        <w:t>латинської</w:t>
      </w:r>
      <w:r>
        <w:rPr>
          <w:spacing w:val="24"/>
        </w:rPr>
        <w:t xml:space="preserve"> </w:t>
      </w:r>
      <w:r>
        <w:t>(sertifico)</w:t>
      </w:r>
      <w:r>
        <w:rPr>
          <w:spacing w:val="37"/>
        </w:rPr>
        <w:t xml:space="preserve"> </w:t>
      </w:r>
      <w:r>
        <w:t>означає</w:t>
      </w:r>
      <w:r>
        <w:rPr>
          <w:spacing w:val="29"/>
        </w:rPr>
        <w:t xml:space="preserve"> </w:t>
      </w:r>
      <w:r>
        <w:t>«підтверджую»,</w:t>
      </w:r>
    </w:p>
    <w:p w:rsidR="00602451" w:rsidRDefault="00D07997">
      <w:pPr>
        <w:pStyle w:val="a3"/>
        <w:spacing w:before="2"/>
        <w:ind w:left="238" w:right="825"/>
        <w:jc w:val="both"/>
      </w:pPr>
      <w:r>
        <w:t>«засвідчую». Виникнення сертифікації пов'язане з загостренням проблеми якості товарів і</w:t>
      </w:r>
      <w:r>
        <w:rPr>
          <w:spacing w:val="1"/>
        </w:rPr>
        <w:t xml:space="preserve"> </w:t>
      </w:r>
      <w:r>
        <w:t>послуг; глобалізацією міжнародної торгівлі; значною розмаїтістю (часом невиправданою)</w:t>
      </w:r>
      <w:r>
        <w:rPr>
          <w:spacing w:val="1"/>
        </w:rPr>
        <w:t xml:space="preserve"> </w:t>
      </w:r>
      <w:r>
        <w:t>виробів</w:t>
      </w:r>
      <w:r>
        <w:rPr>
          <w:spacing w:val="1"/>
        </w:rPr>
        <w:t xml:space="preserve"> </w:t>
      </w:r>
      <w:r>
        <w:t>того</w:t>
      </w:r>
      <w:r>
        <w:rPr>
          <w:spacing w:val="1"/>
        </w:rPr>
        <w:t xml:space="preserve"> </w:t>
      </w:r>
      <w:r>
        <w:t>самого</w:t>
      </w:r>
      <w:r>
        <w:rPr>
          <w:spacing w:val="1"/>
        </w:rPr>
        <w:t xml:space="preserve"> </w:t>
      </w:r>
      <w:r>
        <w:t>функціонального</w:t>
      </w:r>
      <w:r>
        <w:rPr>
          <w:spacing w:val="1"/>
        </w:rPr>
        <w:t xml:space="preserve"> </w:t>
      </w:r>
      <w:r>
        <w:t>призначення,</w:t>
      </w:r>
      <w:r>
        <w:rPr>
          <w:spacing w:val="1"/>
        </w:rPr>
        <w:t xml:space="preserve"> </w:t>
      </w:r>
      <w:r>
        <w:t>але</w:t>
      </w:r>
      <w:r>
        <w:rPr>
          <w:spacing w:val="1"/>
        </w:rPr>
        <w:t xml:space="preserve"> </w:t>
      </w:r>
      <w:r>
        <w:t>різної</w:t>
      </w:r>
      <w:r>
        <w:rPr>
          <w:spacing w:val="1"/>
        </w:rPr>
        <w:t xml:space="preserve"> </w:t>
      </w:r>
      <w:r>
        <w:t>якості;</w:t>
      </w:r>
      <w:r>
        <w:rPr>
          <w:spacing w:val="1"/>
        </w:rPr>
        <w:t xml:space="preserve"> </w:t>
      </w:r>
      <w:r>
        <w:t>конкуренцією</w:t>
      </w:r>
      <w:r>
        <w:rPr>
          <w:spacing w:val="1"/>
        </w:rPr>
        <w:t xml:space="preserve"> </w:t>
      </w:r>
      <w:r>
        <w:t>товаровиробників; нарешті, просто з необхідністю гарантувати безпеку продукції для її</w:t>
      </w:r>
      <w:r>
        <w:rPr>
          <w:spacing w:val="1"/>
        </w:rPr>
        <w:t xml:space="preserve"> </w:t>
      </w:r>
      <w:r>
        <w:t>споживача. Виникла потреба в особливому методі, інструменті, який би незалежно від</w:t>
      </w:r>
      <w:r>
        <w:rPr>
          <w:spacing w:val="1"/>
        </w:rPr>
        <w:t xml:space="preserve"> </w:t>
      </w:r>
      <w:r>
        <w:t>країни-постачальника продукції, фірми, технології, системи контролю якості тощо давав</w:t>
      </w:r>
      <w:r>
        <w:rPr>
          <w:spacing w:val="1"/>
        </w:rPr>
        <w:t xml:space="preserve"> </w:t>
      </w:r>
      <w:r>
        <w:t>гарантію того, що продукція, робота, послуга виконані в повній відповідності до вимог,</w:t>
      </w:r>
      <w:r>
        <w:rPr>
          <w:spacing w:val="1"/>
        </w:rPr>
        <w:t xml:space="preserve"> </w:t>
      </w:r>
      <w:r>
        <w:t>затверджених</w:t>
      </w:r>
      <w:r>
        <w:rPr>
          <w:spacing w:val="-3"/>
        </w:rPr>
        <w:t xml:space="preserve"> </w:t>
      </w:r>
      <w:r>
        <w:t>документально.</w:t>
      </w:r>
    </w:p>
    <w:p w:rsidR="00602451" w:rsidRDefault="00D07997">
      <w:pPr>
        <w:pStyle w:val="a3"/>
        <w:ind w:left="238" w:right="828" w:firstLine="710"/>
        <w:jc w:val="both"/>
      </w:pPr>
      <w:r>
        <w:rPr>
          <w:i/>
        </w:rPr>
        <w:t xml:space="preserve">Сертифікація </w:t>
      </w:r>
      <w:r>
        <w:t>– контрольні випробування, що виконуються третьою незалежною</w:t>
      </w:r>
      <w:r>
        <w:rPr>
          <w:spacing w:val="1"/>
        </w:rPr>
        <w:t xml:space="preserve"> </w:t>
      </w:r>
      <w:r>
        <w:t>стороною,</w:t>
      </w:r>
      <w:r>
        <w:rPr>
          <w:spacing w:val="1"/>
        </w:rPr>
        <w:t xml:space="preserve"> </w:t>
      </w:r>
      <w:r>
        <w:t>на</w:t>
      </w:r>
      <w:r>
        <w:rPr>
          <w:spacing w:val="1"/>
        </w:rPr>
        <w:t xml:space="preserve"> </w:t>
      </w:r>
      <w:r>
        <w:t>основі</w:t>
      </w:r>
      <w:r>
        <w:rPr>
          <w:spacing w:val="1"/>
        </w:rPr>
        <w:t xml:space="preserve"> </w:t>
      </w:r>
      <w:r>
        <w:t>яких</w:t>
      </w:r>
      <w:r>
        <w:rPr>
          <w:spacing w:val="1"/>
        </w:rPr>
        <w:t xml:space="preserve"> </w:t>
      </w:r>
      <w:r>
        <w:t>визначається</w:t>
      </w:r>
      <w:r>
        <w:rPr>
          <w:spacing w:val="1"/>
        </w:rPr>
        <w:t xml:space="preserve"> </w:t>
      </w:r>
      <w:r>
        <w:t>відповідність</w:t>
      </w:r>
      <w:r>
        <w:rPr>
          <w:spacing w:val="1"/>
        </w:rPr>
        <w:t xml:space="preserve"> </w:t>
      </w:r>
      <w:r>
        <w:t>продукції</w:t>
      </w:r>
      <w:r>
        <w:rPr>
          <w:spacing w:val="1"/>
        </w:rPr>
        <w:t xml:space="preserve"> </w:t>
      </w:r>
      <w:r>
        <w:t>чи</w:t>
      </w:r>
      <w:r>
        <w:rPr>
          <w:spacing w:val="1"/>
        </w:rPr>
        <w:t xml:space="preserve"> </w:t>
      </w:r>
      <w:r>
        <w:t>послуг</w:t>
      </w:r>
      <w:r>
        <w:rPr>
          <w:spacing w:val="1"/>
        </w:rPr>
        <w:t xml:space="preserve"> </w:t>
      </w:r>
      <w:r>
        <w:t>вимогам</w:t>
      </w:r>
      <w:r>
        <w:rPr>
          <w:spacing w:val="1"/>
        </w:rPr>
        <w:t xml:space="preserve"> </w:t>
      </w:r>
      <w:r>
        <w:t>нормативного</w:t>
      </w:r>
      <w:r>
        <w:rPr>
          <w:spacing w:val="1"/>
        </w:rPr>
        <w:t xml:space="preserve"> </w:t>
      </w:r>
      <w:r>
        <w:t>документа,</w:t>
      </w:r>
      <w:r>
        <w:rPr>
          <w:spacing w:val="1"/>
        </w:rPr>
        <w:t xml:space="preserve"> </w:t>
      </w:r>
      <w:r>
        <w:t>за</w:t>
      </w:r>
      <w:r>
        <w:rPr>
          <w:spacing w:val="1"/>
        </w:rPr>
        <w:t xml:space="preserve"> </w:t>
      </w:r>
      <w:r>
        <w:t>яким</w:t>
      </w:r>
      <w:r>
        <w:rPr>
          <w:spacing w:val="1"/>
        </w:rPr>
        <w:t xml:space="preserve"> </w:t>
      </w:r>
      <w:r>
        <w:t>здійснювалось</w:t>
      </w:r>
      <w:r>
        <w:rPr>
          <w:spacing w:val="1"/>
        </w:rPr>
        <w:t xml:space="preserve"> </w:t>
      </w:r>
      <w:r>
        <w:t>виготовлення</w:t>
      </w:r>
      <w:r>
        <w:rPr>
          <w:spacing w:val="1"/>
        </w:rPr>
        <w:t xml:space="preserve"> </w:t>
      </w:r>
      <w:r>
        <w:t>продукції</w:t>
      </w:r>
      <w:r>
        <w:rPr>
          <w:spacing w:val="1"/>
        </w:rPr>
        <w:t xml:space="preserve"> </w:t>
      </w:r>
      <w:r>
        <w:t>чи</w:t>
      </w:r>
      <w:r>
        <w:rPr>
          <w:spacing w:val="1"/>
        </w:rPr>
        <w:t xml:space="preserve"> </w:t>
      </w:r>
      <w:r>
        <w:t>надання</w:t>
      </w:r>
      <w:r>
        <w:rPr>
          <w:spacing w:val="1"/>
        </w:rPr>
        <w:t xml:space="preserve"> </w:t>
      </w:r>
      <w:r>
        <w:t>послуг.</w:t>
      </w:r>
    </w:p>
    <w:p w:rsidR="00602451" w:rsidRDefault="00D07997">
      <w:pPr>
        <w:pStyle w:val="a3"/>
        <w:ind w:left="238" w:right="827" w:firstLine="710"/>
        <w:jc w:val="both"/>
      </w:pPr>
      <w:r>
        <w:rPr>
          <w:i/>
        </w:rPr>
        <w:t>Третя</w:t>
      </w:r>
      <w:r>
        <w:rPr>
          <w:i/>
          <w:spacing w:val="1"/>
        </w:rPr>
        <w:t xml:space="preserve"> </w:t>
      </w:r>
      <w:r>
        <w:rPr>
          <w:i/>
        </w:rPr>
        <w:t>сторона</w:t>
      </w:r>
      <w:r>
        <w:rPr>
          <w:i/>
          <w:spacing w:val="1"/>
        </w:rPr>
        <w:t xml:space="preserve"> </w:t>
      </w:r>
      <w:r>
        <w:t>–</w:t>
      </w:r>
      <w:r>
        <w:rPr>
          <w:spacing w:val="1"/>
        </w:rPr>
        <w:t xml:space="preserve"> </w:t>
      </w:r>
      <w:r>
        <w:t>особа</w:t>
      </w:r>
      <w:r>
        <w:rPr>
          <w:spacing w:val="1"/>
        </w:rPr>
        <w:t xml:space="preserve"> </w:t>
      </w:r>
      <w:r>
        <w:t>або</w:t>
      </w:r>
      <w:r>
        <w:rPr>
          <w:spacing w:val="1"/>
        </w:rPr>
        <w:t xml:space="preserve"> </w:t>
      </w:r>
      <w:r>
        <w:t>орган,</w:t>
      </w:r>
      <w:r>
        <w:rPr>
          <w:spacing w:val="1"/>
        </w:rPr>
        <w:t xml:space="preserve"> </w:t>
      </w:r>
      <w:r>
        <w:t>які</w:t>
      </w:r>
      <w:r>
        <w:rPr>
          <w:spacing w:val="1"/>
        </w:rPr>
        <w:t xml:space="preserve"> </w:t>
      </w:r>
      <w:r>
        <w:t>визнаються</w:t>
      </w:r>
      <w:r>
        <w:rPr>
          <w:spacing w:val="1"/>
        </w:rPr>
        <w:t xml:space="preserve"> </w:t>
      </w:r>
      <w:r>
        <w:t>незалежними</w:t>
      </w:r>
      <w:r>
        <w:rPr>
          <w:spacing w:val="1"/>
        </w:rPr>
        <w:t xml:space="preserve"> </w:t>
      </w:r>
      <w:r>
        <w:t>від</w:t>
      </w:r>
      <w:r>
        <w:rPr>
          <w:spacing w:val="1"/>
        </w:rPr>
        <w:t xml:space="preserve"> </w:t>
      </w:r>
      <w:r>
        <w:t>сторін</w:t>
      </w:r>
      <w:r>
        <w:rPr>
          <w:spacing w:val="1"/>
        </w:rPr>
        <w:t xml:space="preserve"> </w:t>
      </w:r>
      <w:r>
        <w:t>(виробника й споживача), що беруть участь у розв’язанні питання, яке розглядається чи</w:t>
      </w:r>
      <w:r>
        <w:rPr>
          <w:spacing w:val="1"/>
        </w:rPr>
        <w:t xml:space="preserve"> </w:t>
      </w:r>
      <w:r>
        <w:t>обговорюється.</w:t>
      </w:r>
    </w:p>
    <w:p w:rsidR="00602451" w:rsidRDefault="00D07997">
      <w:pPr>
        <w:pStyle w:val="a3"/>
        <w:ind w:left="238" w:right="835" w:firstLine="710"/>
        <w:jc w:val="both"/>
      </w:pPr>
      <w:r>
        <w:rPr>
          <w:i/>
        </w:rPr>
        <w:t>Система</w:t>
      </w:r>
      <w:r>
        <w:rPr>
          <w:i/>
          <w:spacing w:val="1"/>
        </w:rPr>
        <w:t xml:space="preserve"> </w:t>
      </w:r>
      <w:r>
        <w:rPr>
          <w:i/>
        </w:rPr>
        <w:t>сертифікації</w:t>
      </w:r>
      <w:r>
        <w:rPr>
          <w:i/>
          <w:spacing w:val="1"/>
        </w:rPr>
        <w:t xml:space="preserve"> </w:t>
      </w:r>
      <w:r>
        <w:t>–</w:t>
      </w:r>
      <w:r>
        <w:rPr>
          <w:spacing w:val="1"/>
        </w:rPr>
        <w:t xml:space="preserve"> </w:t>
      </w:r>
      <w:r>
        <w:t>це</w:t>
      </w:r>
      <w:r>
        <w:rPr>
          <w:spacing w:val="1"/>
        </w:rPr>
        <w:t xml:space="preserve"> </w:t>
      </w:r>
      <w:r>
        <w:t>система,</w:t>
      </w:r>
      <w:r>
        <w:rPr>
          <w:spacing w:val="1"/>
        </w:rPr>
        <w:t xml:space="preserve"> </w:t>
      </w:r>
      <w:r>
        <w:t>яка</w:t>
      </w:r>
      <w:r>
        <w:rPr>
          <w:spacing w:val="1"/>
        </w:rPr>
        <w:t xml:space="preserve"> </w:t>
      </w:r>
      <w:r>
        <w:t>має</w:t>
      </w:r>
      <w:r>
        <w:rPr>
          <w:spacing w:val="1"/>
        </w:rPr>
        <w:t xml:space="preserve"> </w:t>
      </w:r>
      <w:r>
        <w:t>власні</w:t>
      </w:r>
      <w:r>
        <w:rPr>
          <w:spacing w:val="1"/>
        </w:rPr>
        <w:t xml:space="preserve"> </w:t>
      </w:r>
      <w:r>
        <w:t>правила,</w:t>
      </w:r>
      <w:r>
        <w:rPr>
          <w:spacing w:val="1"/>
        </w:rPr>
        <w:t xml:space="preserve"> </w:t>
      </w:r>
      <w:r>
        <w:t>процедури</w:t>
      </w:r>
      <w:r>
        <w:rPr>
          <w:spacing w:val="1"/>
        </w:rPr>
        <w:t xml:space="preserve"> </w:t>
      </w:r>
      <w:r>
        <w:t>й</w:t>
      </w:r>
      <w:r>
        <w:rPr>
          <w:spacing w:val="1"/>
        </w:rPr>
        <w:t xml:space="preserve"> </w:t>
      </w:r>
      <w:r>
        <w:t>управління для проведення сертифікації відповідності й функціонує на міжнародному або</w:t>
      </w:r>
      <w:r>
        <w:rPr>
          <w:spacing w:val="1"/>
        </w:rPr>
        <w:t xml:space="preserve"> </w:t>
      </w:r>
      <w:r>
        <w:t>національному</w:t>
      </w:r>
      <w:r>
        <w:rPr>
          <w:spacing w:val="-6"/>
        </w:rPr>
        <w:t xml:space="preserve"> </w:t>
      </w:r>
      <w:r>
        <w:t>рівні.</w:t>
      </w:r>
    </w:p>
    <w:p w:rsidR="00602451" w:rsidRDefault="00D07997">
      <w:pPr>
        <w:pStyle w:val="a3"/>
        <w:ind w:left="238" w:right="834" w:firstLine="710"/>
        <w:jc w:val="both"/>
      </w:pPr>
      <w:r>
        <w:rPr>
          <w:i/>
        </w:rPr>
        <w:t>Сертифікат</w:t>
      </w:r>
      <w:r>
        <w:rPr>
          <w:i/>
          <w:spacing w:val="1"/>
        </w:rPr>
        <w:t xml:space="preserve"> </w:t>
      </w:r>
      <w:r>
        <w:rPr>
          <w:i/>
        </w:rPr>
        <w:t>відповідності</w:t>
      </w:r>
      <w:r>
        <w:rPr>
          <w:i/>
          <w:spacing w:val="1"/>
        </w:rPr>
        <w:t xml:space="preserve"> </w:t>
      </w:r>
      <w:r>
        <w:t>–</w:t>
      </w:r>
      <w:r>
        <w:rPr>
          <w:spacing w:val="1"/>
        </w:rPr>
        <w:t xml:space="preserve"> </w:t>
      </w:r>
      <w:r>
        <w:t>документ,</w:t>
      </w:r>
      <w:r>
        <w:rPr>
          <w:spacing w:val="1"/>
        </w:rPr>
        <w:t xml:space="preserve"> </w:t>
      </w:r>
      <w:r>
        <w:t>який</w:t>
      </w:r>
      <w:r>
        <w:rPr>
          <w:spacing w:val="1"/>
        </w:rPr>
        <w:t xml:space="preserve"> </w:t>
      </w:r>
      <w:r>
        <w:t>визначає,</w:t>
      </w:r>
      <w:r>
        <w:rPr>
          <w:spacing w:val="1"/>
        </w:rPr>
        <w:t xml:space="preserve"> </w:t>
      </w:r>
      <w:r>
        <w:t>що</w:t>
      </w:r>
      <w:r>
        <w:rPr>
          <w:spacing w:val="1"/>
        </w:rPr>
        <w:t xml:space="preserve"> </w:t>
      </w:r>
      <w:r>
        <w:t>певні</w:t>
      </w:r>
      <w:r>
        <w:rPr>
          <w:spacing w:val="60"/>
        </w:rPr>
        <w:t xml:space="preserve"> </w:t>
      </w:r>
      <w:r>
        <w:t>продукція,</w:t>
      </w:r>
      <w:r>
        <w:rPr>
          <w:spacing w:val="1"/>
        </w:rPr>
        <w:t xml:space="preserve"> </w:t>
      </w:r>
      <w:r>
        <w:t>процеси</w:t>
      </w:r>
      <w:r>
        <w:rPr>
          <w:spacing w:val="1"/>
        </w:rPr>
        <w:t xml:space="preserve"> </w:t>
      </w:r>
      <w:r>
        <w:t>й</w:t>
      </w:r>
      <w:r>
        <w:rPr>
          <w:spacing w:val="1"/>
        </w:rPr>
        <w:t xml:space="preserve"> </w:t>
      </w:r>
      <w:r>
        <w:t>послуги</w:t>
      </w:r>
      <w:r>
        <w:rPr>
          <w:spacing w:val="1"/>
        </w:rPr>
        <w:t xml:space="preserve"> </w:t>
      </w:r>
      <w:r>
        <w:t>належним</w:t>
      </w:r>
      <w:r>
        <w:rPr>
          <w:spacing w:val="1"/>
        </w:rPr>
        <w:t xml:space="preserve"> </w:t>
      </w:r>
      <w:r>
        <w:t>чином</w:t>
      </w:r>
      <w:r>
        <w:rPr>
          <w:spacing w:val="1"/>
        </w:rPr>
        <w:t xml:space="preserve"> </w:t>
      </w:r>
      <w:r>
        <w:t>відповідають</w:t>
      </w:r>
      <w:r>
        <w:rPr>
          <w:spacing w:val="1"/>
        </w:rPr>
        <w:t xml:space="preserve"> </w:t>
      </w:r>
      <w:r>
        <w:t>конкретному</w:t>
      </w:r>
      <w:r>
        <w:rPr>
          <w:spacing w:val="1"/>
        </w:rPr>
        <w:t xml:space="preserve"> </w:t>
      </w:r>
      <w:r>
        <w:t>стандарту</w:t>
      </w:r>
      <w:r>
        <w:rPr>
          <w:spacing w:val="1"/>
        </w:rPr>
        <w:t xml:space="preserve"> </w:t>
      </w:r>
      <w:r>
        <w:t>чи</w:t>
      </w:r>
      <w:r>
        <w:rPr>
          <w:spacing w:val="1"/>
        </w:rPr>
        <w:t xml:space="preserve"> </w:t>
      </w:r>
      <w:r>
        <w:t>нормативному</w:t>
      </w:r>
      <w:r>
        <w:rPr>
          <w:spacing w:val="-12"/>
        </w:rPr>
        <w:t xml:space="preserve"> </w:t>
      </w:r>
      <w:r>
        <w:t>документу.</w:t>
      </w:r>
      <w:r>
        <w:rPr>
          <w:spacing w:val="3"/>
        </w:rPr>
        <w:t xml:space="preserve"> </w:t>
      </w:r>
      <w:r>
        <w:t>Документ видається</w:t>
      </w:r>
      <w:r>
        <w:rPr>
          <w:spacing w:val="2"/>
        </w:rPr>
        <w:t xml:space="preserve"> </w:t>
      </w:r>
      <w:r>
        <w:t>за</w:t>
      </w:r>
      <w:r>
        <w:rPr>
          <w:spacing w:val="1"/>
        </w:rPr>
        <w:t xml:space="preserve"> </w:t>
      </w:r>
      <w:r>
        <w:t>правилами</w:t>
      </w:r>
      <w:r>
        <w:rPr>
          <w:spacing w:val="3"/>
        </w:rPr>
        <w:t xml:space="preserve"> </w:t>
      </w:r>
      <w:r>
        <w:t>системи</w:t>
      </w:r>
      <w:r>
        <w:rPr>
          <w:spacing w:val="-4"/>
        </w:rPr>
        <w:t xml:space="preserve"> </w:t>
      </w:r>
      <w:r>
        <w:t>сертифікації.</w:t>
      </w:r>
    </w:p>
    <w:p w:rsidR="00602451" w:rsidRDefault="00D07997">
      <w:pPr>
        <w:pStyle w:val="a3"/>
        <w:spacing w:line="242" w:lineRule="auto"/>
        <w:ind w:left="237" w:right="831" w:firstLine="710"/>
        <w:jc w:val="both"/>
      </w:pPr>
      <w:r>
        <w:rPr>
          <w:i/>
        </w:rPr>
        <w:t xml:space="preserve">Знак відповідності </w:t>
      </w:r>
      <w:r>
        <w:t>– знак, який гарантує, що дана продукція, процеси чи послуги</w:t>
      </w:r>
      <w:r>
        <w:rPr>
          <w:spacing w:val="1"/>
        </w:rPr>
        <w:t xml:space="preserve"> </w:t>
      </w:r>
      <w:r>
        <w:t>відповідають</w:t>
      </w:r>
      <w:r>
        <w:rPr>
          <w:spacing w:val="2"/>
        </w:rPr>
        <w:t xml:space="preserve"> </w:t>
      </w:r>
      <w:r>
        <w:t>конкретному</w:t>
      </w:r>
      <w:r>
        <w:rPr>
          <w:spacing w:val="-6"/>
        </w:rPr>
        <w:t xml:space="preserve"> </w:t>
      </w:r>
      <w:r>
        <w:t>стандарту</w:t>
      </w:r>
      <w:r>
        <w:rPr>
          <w:spacing w:val="-4"/>
        </w:rPr>
        <w:t xml:space="preserve"> </w:t>
      </w:r>
      <w:r>
        <w:t>або</w:t>
      </w:r>
      <w:r>
        <w:rPr>
          <w:spacing w:val="5"/>
        </w:rPr>
        <w:t xml:space="preserve"> </w:t>
      </w:r>
      <w:r>
        <w:t>ж</w:t>
      </w:r>
      <w:r>
        <w:rPr>
          <w:spacing w:val="-2"/>
        </w:rPr>
        <w:t xml:space="preserve"> </w:t>
      </w:r>
      <w:r>
        <w:t>нормативному</w:t>
      </w:r>
      <w:r>
        <w:rPr>
          <w:spacing w:val="-10"/>
        </w:rPr>
        <w:t xml:space="preserve"> </w:t>
      </w:r>
      <w:r>
        <w:t>документу.</w:t>
      </w:r>
    </w:p>
    <w:p w:rsidR="00602451" w:rsidRDefault="00602451">
      <w:pPr>
        <w:spacing w:line="242" w:lineRule="auto"/>
        <w:jc w:val="both"/>
        <w:sectPr w:rsidR="00602451">
          <w:pgSz w:w="11910" w:h="16840"/>
          <w:pgMar w:top="1040" w:right="20" w:bottom="980" w:left="1460" w:header="0" w:footer="782" w:gutter="0"/>
          <w:cols w:space="720"/>
        </w:sectPr>
      </w:pPr>
    </w:p>
    <w:p w:rsidR="00602451" w:rsidRDefault="00D07997">
      <w:pPr>
        <w:pStyle w:val="a3"/>
        <w:spacing w:before="66"/>
        <w:ind w:left="949"/>
      </w:pPr>
      <w:r>
        <w:lastRenderedPageBreak/>
        <w:t>Завдання</w:t>
      </w:r>
      <w:r>
        <w:rPr>
          <w:spacing w:val="1"/>
        </w:rPr>
        <w:t xml:space="preserve"> </w:t>
      </w:r>
      <w:r>
        <w:t>сертифікації</w:t>
      </w:r>
      <w:r>
        <w:rPr>
          <w:spacing w:val="-11"/>
        </w:rPr>
        <w:t xml:space="preserve"> </w:t>
      </w:r>
      <w:r>
        <w:t>продукції:</w:t>
      </w:r>
    </w:p>
    <w:p w:rsidR="00602451" w:rsidRDefault="00D07997">
      <w:pPr>
        <w:pStyle w:val="a4"/>
        <w:numPr>
          <w:ilvl w:val="0"/>
          <w:numId w:val="13"/>
        </w:numPr>
        <w:tabs>
          <w:tab w:val="left" w:pos="1669"/>
          <w:tab w:val="left" w:pos="1670"/>
        </w:tabs>
        <w:spacing w:before="4" w:line="293" w:lineRule="exact"/>
        <w:ind w:hanging="361"/>
        <w:rPr>
          <w:sz w:val="24"/>
        </w:rPr>
      </w:pPr>
      <w:r>
        <w:rPr>
          <w:spacing w:val="-1"/>
          <w:sz w:val="24"/>
        </w:rPr>
        <w:t>забезпечення</w:t>
      </w:r>
      <w:r>
        <w:rPr>
          <w:spacing w:val="-3"/>
          <w:sz w:val="24"/>
        </w:rPr>
        <w:t xml:space="preserve"> </w:t>
      </w:r>
      <w:r>
        <w:rPr>
          <w:sz w:val="24"/>
        </w:rPr>
        <w:t>конкурентоспроможності</w:t>
      </w:r>
      <w:r>
        <w:rPr>
          <w:spacing w:val="-12"/>
          <w:sz w:val="24"/>
        </w:rPr>
        <w:t xml:space="preserve"> </w:t>
      </w:r>
      <w:r>
        <w:rPr>
          <w:sz w:val="24"/>
        </w:rPr>
        <w:t>продукції;</w:t>
      </w:r>
    </w:p>
    <w:p w:rsidR="00602451" w:rsidRDefault="00D07997">
      <w:pPr>
        <w:pStyle w:val="a4"/>
        <w:numPr>
          <w:ilvl w:val="0"/>
          <w:numId w:val="13"/>
        </w:numPr>
        <w:tabs>
          <w:tab w:val="left" w:pos="1669"/>
          <w:tab w:val="left" w:pos="1670"/>
        </w:tabs>
        <w:spacing w:line="293" w:lineRule="exact"/>
        <w:ind w:hanging="361"/>
        <w:rPr>
          <w:sz w:val="24"/>
        </w:rPr>
      </w:pPr>
      <w:r>
        <w:rPr>
          <w:sz w:val="24"/>
        </w:rPr>
        <w:t>покращення економічних</w:t>
      </w:r>
      <w:r>
        <w:rPr>
          <w:spacing w:val="-8"/>
          <w:sz w:val="24"/>
        </w:rPr>
        <w:t xml:space="preserve"> </w:t>
      </w:r>
      <w:r>
        <w:rPr>
          <w:sz w:val="24"/>
        </w:rPr>
        <w:t>показників;</w:t>
      </w:r>
    </w:p>
    <w:p w:rsidR="00602451" w:rsidRDefault="00D07997">
      <w:pPr>
        <w:pStyle w:val="a4"/>
        <w:numPr>
          <w:ilvl w:val="0"/>
          <w:numId w:val="13"/>
        </w:numPr>
        <w:tabs>
          <w:tab w:val="left" w:pos="1669"/>
          <w:tab w:val="left" w:pos="1670"/>
        </w:tabs>
        <w:spacing w:line="293" w:lineRule="exact"/>
        <w:ind w:hanging="361"/>
        <w:rPr>
          <w:sz w:val="24"/>
        </w:rPr>
      </w:pPr>
      <w:r>
        <w:rPr>
          <w:sz w:val="24"/>
        </w:rPr>
        <w:t>уніфікація,</w:t>
      </w:r>
      <w:r>
        <w:rPr>
          <w:spacing w:val="-7"/>
          <w:sz w:val="24"/>
        </w:rPr>
        <w:t xml:space="preserve"> </w:t>
      </w:r>
      <w:r>
        <w:rPr>
          <w:sz w:val="24"/>
        </w:rPr>
        <w:t>сумісність,</w:t>
      </w:r>
      <w:r>
        <w:rPr>
          <w:spacing w:val="-6"/>
          <w:sz w:val="24"/>
        </w:rPr>
        <w:t xml:space="preserve"> </w:t>
      </w:r>
      <w:r>
        <w:rPr>
          <w:sz w:val="24"/>
        </w:rPr>
        <w:t>взаємозамінність;</w:t>
      </w:r>
    </w:p>
    <w:p w:rsidR="00602451" w:rsidRDefault="00D07997">
      <w:pPr>
        <w:pStyle w:val="a4"/>
        <w:numPr>
          <w:ilvl w:val="0"/>
          <w:numId w:val="13"/>
        </w:numPr>
        <w:tabs>
          <w:tab w:val="left" w:pos="1669"/>
          <w:tab w:val="left" w:pos="1670"/>
        </w:tabs>
        <w:spacing w:line="292" w:lineRule="exact"/>
        <w:ind w:hanging="361"/>
        <w:rPr>
          <w:sz w:val="24"/>
        </w:rPr>
      </w:pPr>
      <w:r>
        <w:rPr>
          <w:sz w:val="24"/>
        </w:rPr>
        <w:t>безпека</w:t>
      </w:r>
      <w:r>
        <w:rPr>
          <w:spacing w:val="2"/>
          <w:sz w:val="24"/>
        </w:rPr>
        <w:t xml:space="preserve"> </w:t>
      </w:r>
      <w:r>
        <w:rPr>
          <w:sz w:val="24"/>
        </w:rPr>
        <w:t>продукції</w:t>
      </w:r>
      <w:r>
        <w:rPr>
          <w:spacing w:val="-10"/>
          <w:sz w:val="24"/>
        </w:rPr>
        <w:t xml:space="preserve"> </w:t>
      </w:r>
      <w:r>
        <w:rPr>
          <w:sz w:val="24"/>
        </w:rPr>
        <w:t>для</w:t>
      </w:r>
      <w:r>
        <w:rPr>
          <w:spacing w:val="2"/>
          <w:sz w:val="24"/>
        </w:rPr>
        <w:t xml:space="preserve"> </w:t>
      </w:r>
      <w:r>
        <w:rPr>
          <w:sz w:val="24"/>
        </w:rPr>
        <w:t>людини</w:t>
      </w:r>
      <w:r>
        <w:rPr>
          <w:spacing w:val="1"/>
          <w:sz w:val="24"/>
        </w:rPr>
        <w:t xml:space="preserve"> </w:t>
      </w:r>
      <w:r>
        <w:rPr>
          <w:sz w:val="24"/>
        </w:rPr>
        <w:t>та</w:t>
      </w:r>
      <w:r>
        <w:rPr>
          <w:spacing w:val="-2"/>
          <w:sz w:val="24"/>
        </w:rPr>
        <w:t xml:space="preserve"> </w:t>
      </w:r>
      <w:r>
        <w:rPr>
          <w:sz w:val="24"/>
        </w:rPr>
        <w:t>навколишнього</w:t>
      </w:r>
      <w:r>
        <w:rPr>
          <w:spacing w:val="1"/>
          <w:sz w:val="24"/>
        </w:rPr>
        <w:t xml:space="preserve"> </w:t>
      </w:r>
      <w:r>
        <w:rPr>
          <w:sz w:val="24"/>
        </w:rPr>
        <w:t>середовища.</w:t>
      </w:r>
    </w:p>
    <w:p w:rsidR="00602451" w:rsidRDefault="00D07997">
      <w:pPr>
        <w:pStyle w:val="a3"/>
        <w:tabs>
          <w:tab w:val="left" w:pos="2191"/>
          <w:tab w:val="left" w:pos="3232"/>
          <w:tab w:val="left" w:pos="4726"/>
          <w:tab w:val="left" w:pos="6306"/>
          <w:tab w:val="left" w:pos="7371"/>
        </w:tabs>
        <w:spacing w:line="242" w:lineRule="auto"/>
        <w:ind w:left="239" w:right="828" w:firstLine="710"/>
      </w:pPr>
      <w:r>
        <w:t>Державну</w:t>
      </w:r>
      <w:r>
        <w:tab/>
        <w:t>систему</w:t>
      </w:r>
      <w:r>
        <w:tab/>
        <w:t>сертифікації</w:t>
      </w:r>
      <w:r>
        <w:tab/>
        <w:t>(УкрСЕПРО)</w:t>
      </w:r>
      <w:r>
        <w:tab/>
        <w:t>створює</w:t>
      </w:r>
      <w:r>
        <w:tab/>
        <w:t>Держспоживстандарт</w:t>
      </w:r>
      <w:r>
        <w:rPr>
          <w:spacing w:val="-57"/>
        </w:rPr>
        <w:t xml:space="preserve"> </w:t>
      </w:r>
      <w:r>
        <w:t>України.</w:t>
      </w:r>
    </w:p>
    <w:p w:rsidR="00602451" w:rsidRDefault="00D07997">
      <w:pPr>
        <w:pStyle w:val="a3"/>
        <w:spacing w:line="270" w:lineRule="exact"/>
        <w:ind w:left="949"/>
      </w:pPr>
      <w:r>
        <w:t>Організаційну</w:t>
      </w:r>
      <w:r>
        <w:rPr>
          <w:spacing w:val="-14"/>
        </w:rPr>
        <w:t xml:space="preserve"> </w:t>
      </w:r>
      <w:r>
        <w:t>структуру</w:t>
      </w:r>
      <w:r>
        <w:rPr>
          <w:spacing w:val="-7"/>
        </w:rPr>
        <w:t xml:space="preserve"> </w:t>
      </w:r>
      <w:r>
        <w:t>Системи</w:t>
      </w:r>
      <w:r>
        <w:rPr>
          <w:spacing w:val="3"/>
        </w:rPr>
        <w:t xml:space="preserve"> </w:t>
      </w:r>
      <w:r>
        <w:t>утворюють:</w:t>
      </w:r>
    </w:p>
    <w:p w:rsidR="00602451" w:rsidRDefault="00D07997">
      <w:pPr>
        <w:pStyle w:val="a4"/>
        <w:numPr>
          <w:ilvl w:val="0"/>
          <w:numId w:val="13"/>
        </w:numPr>
        <w:tabs>
          <w:tab w:val="left" w:pos="1669"/>
          <w:tab w:val="left" w:pos="1670"/>
        </w:tabs>
        <w:spacing w:before="3" w:line="293" w:lineRule="exact"/>
        <w:ind w:hanging="361"/>
        <w:rPr>
          <w:sz w:val="24"/>
        </w:rPr>
      </w:pPr>
      <w:r>
        <w:rPr>
          <w:sz w:val="24"/>
        </w:rPr>
        <w:t>національний</w:t>
      </w:r>
      <w:r>
        <w:rPr>
          <w:spacing w:val="-9"/>
          <w:sz w:val="24"/>
        </w:rPr>
        <w:t xml:space="preserve"> </w:t>
      </w:r>
      <w:r>
        <w:rPr>
          <w:sz w:val="24"/>
        </w:rPr>
        <w:t>орган</w:t>
      </w:r>
      <w:r>
        <w:rPr>
          <w:spacing w:val="-4"/>
          <w:sz w:val="24"/>
        </w:rPr>
        <w:t xml:space="preserve"> </w:t>
      </w:r>
      <w:r>
        <w:rPr>
          <w:sz w:val="24"/>
        </w:rPr>
        <w:t>із</w:t>
      </w:r>
      <w:r>
        <w:rPr>
          <w:spacing w:val="-3"/>
          <w:sz w:val="24"/>
        </w:rPr>
        <w:t xml:space="preserve"> </w:t>
      </w:r>
      <w:r>
        <w:rPr>
          <w:sz w:val="24"/>
        </w:rPr>
        <w:t>сертифікації</w:t>
      </w:r>
      <w:r>
        <w:rPr>
          <w:spacing w:val="-7"/>
          <w:sz w:val="24"/>
        </w:rPr>
        <w:t xml:space="preserve"> </w:t>
      </w:r>
      <w:r>
        <w:rPr>
          <w:sz w:val="24"/>
        </w:rPr>
        <w:t>—</w:t>
      </w:r>
      <w:r>
        <w:rPr>
          <w:spacing w:val="-2"/>
          <w:sz w:val="24"/>
        </w:rPr>
        <w:t xml:space="preserve"> </w:t>
      </w:r>
      <w:r>
        <w:rPr>
          <w:sz w:val="24"/>
        </w:rPr>
        <w:t>Держспоживстандарт</w:t>
      </w:r>
      <w:r>
        <w:rPr>
          <w:spacing w:val="-3"/>
          <w:sz w:val="24"/>
        </w:rPr>
        <w:t xml:space="preserve"> </w:t>
      </w:r>
      <w:r>
        <w:rPr>
          <w:sz w:val="24"/>
        </w:rPr>
        <w:t>України;</w:t>
      </w:r>
    </w:p>
    <w:p w:rsidR="00602451" w:rsidRDefault="00D07997">
      <w:pPr>
        <w:pStyle w:val="a4"/>
        <w:numPr>
          <w:ilvl w:val="0"/>
          <w:numId w:val="13"/>
        </w:numPr>
        <w:tabs>
          <w:tab w:val="left" w:pos="1669"/>
          <w:tab w:val="left" w:pos="1670"/>
        </w:tabs>
        <w:spacing w:line="293" w:lineRule="exact"/>
        <w:ind w:hanging="361"/>
        <w:rPr>
          <w:sz w:val="24"/>
        </w:rPr>
      </w:pPr>
      <w:r>
        <w:rPr>
          <w:sz w:val="24"/>
        </w:rPr>
        <w:t>науково-технічна</w:t>
      </w:r>
      <w:r>
        <w:rPr>
          <w:spacing w:val="-2"/>
          <w:sz w:val="24"/>
        </w:rPr>
        <w:t xml:space="preserve"> </w:t>
      </w:r>
      <w:r>
        <w:rPr>
          <w:sz w:val="24"/>
        </w:rPr>
        <w:t>комісія;</w:t>
      </w:r>
    </w:p>
    <w:p w:rsidR="00602451" w:rsidRDefault="00D07997">
      <w:pPr>
        <w:pStyle w:val="a4"/>
        <w:numPr>
          <w:ilvl w:val="0"/>
          <w:numId w:val="13"/>
        </w:numPr>
        <w:tabs>
          <w:tab w:val="left" w:pos="1669"/>
          <w:tab w:val="left" w:pos="1670"/>
        </w:tabs>
        <w:spacing w:line="293" w:lineRule="exact"/>
        <w:ind w:hanging="361"/>
        <w:rPr>
          <w:sz w:val="24"/>
        </w:rPr>
      </w:pPr>
      <w:r>
        <w:rPr>
          <w:sz w:val="24"/>
        </w:rPr>
        <w:t>органи</w:t>
      </w:r>
      <w:r>
        <w:rPr>
          <w:spacing w:val="-8"/>
          <w:sz w:val="24"/>
        </w:rPr>
        <w:t xml:space="preserve"> </w:t>
      </w:r>
      <w:r>
        <w:rPr>
          <w:sz w:val="24"/>
        </w:rPr>
        <w:t>з</w:t>
      </w:r>
      <w:r>
        <w:rPr>
          <w:spacing w:val="-1"/>
          <w:sz w:val="24"/>
        </w:rPr>
        <w:t xml:space="preserve"> </w:t>
      </w:r>
      <w:r>
        <w:rPr>
          <w:sz w:val="24"/>
        </w:rPr>
        <w:t>сертифікації</w:t>
      </w:r>
      <w:r>
        <w:rPr>
          <w:spacing w:val="-7"/>
          <w:sz w:val="24"/>
        </w:rPr>
        <w:t xml:space="preserve"> </w:t>
      </w:r>
      <w:r>
        <w:rPr>
          <w:sz w:val="24"/>
        </w:rPr>
        <w:t>продукції,</w:t>
      </w:r>
      <w:r>
        <w:rPr>
          <w:spacing w:val="-2"/>
          <w:sz w:val="24"/>
        </w:rPr>
        <w:t xml:space="preserve"> </w:t>
      </w:r>
      <w:r>
        <w:rPr>
          <w:sz w:val="24"/>
        </w:rPr>
        <w:t>процесів,</w:t>
      </w:r>
      <w:r>
        <w:rPr>
          <w:spacing w:val="-1"/>
          <w:sz w:val="24"/>
        </w:rPr>
        <w:t xml:space="preserve"> </w:t>
      </w:r>
      <w:r>
        <w:rPr>
          <w:sz w:val="24"/>
        </w:rPr>
        <w:t>послуг;</w:t>
      </w:r>
    </w:p>
    <w:p w:rsidR="00602451" w:rsidRDefault="00D07997">
      <w:pPr>
        <w:pStyle w:val="a4"/>
        <w:numPr>
          <w:ilvl w:val="0"/>
          <w:numId w:val="13"/>
        </w:numPr>
        <w:tabs>
          <w:tab w:val="left" w:pos="1669"/>
          <w:tab w:val="left" w:pos="1670"/>
        </w:tabs>
        <w:spacing w:line="293" w:lineRule="exact"/>
        <w:ind w:hanging="361"/>
        <w:rPr>
          <w:sz w:val="24"/>
        </w:rPr>
      </w:pPr>
      <w:r>
        <w:rPr>
          <w:sz w:val="24"/>
        </w:rPr>
        <w:t>органи</w:t>
      </w:r>
      <w:r>
        <w:rPr>
          <w:spacing w:val="-3"/>
          <w:sz w:val="24"/>
        </w:rPr>
        <w:t xml:space="preserve"> </w:t>
      </w:r>
      <w:r>
        <w:rPr>
          <w:sz w:val="24"/>
        </w:rPr>
        <w:t>з</w:t>
      </w:r>
      <w:r>
        <w:rPr>
          <w:spacing w:val="3"/>
          <w:sz w:val="24"/>
        </w:rPr>
        <w:t xml:space="preserve"> </w:t>
      </w:r>
      <w:r>
        <w:rPr>
          <w:sz w:val="24"/>
        </w:rPr>
        <w:t>сертифікації</w:t>
      </w:r>
      <w:r>
        <w:rPr>
          <w:spacing w:val="-10"/>
          <w:sz w:val="24"/>
        </w:rPr>
        <w:t xml:space="preserve"> </w:t>
      </w:r>
      <w:r>
        <w:rPr>
          <w:sz w:val="24"/>
        </w:rPr>
        <w:t>систем</w:t>
      </w:r>
      <w:r>
        <w:rPr>
          <w:spacing w:val="2"/>
          <w:sz w:val="24"/>
        </w:rPr>
        <w:t xml:space="preserve"> </w:t>
      </w:r>
      <w:r>
        <w:rPr>
          <w:sz w:val="24"/>
        </w:rPr>
        <w:t>якості;</w:t>
      </w:r>
    </w:p>
    <w:p w:rsidR="00602451" w:rsidRDefault="00D07997">
      <w:pPr>
        <w:pStyle w:val="a4"/>
        <w:numPr>
          <w:ilvl w:val="0"/>
          <w:numId w:val="13"/>
        </w:numPr>
        <w:tabs>
          <w:tab w:val="left" w:pos="1669"/>
          <w:tab w:val="left" w:pos="1670"/>
        </w:tabs>
        <w:spacing w:line="293" w:lineRule="exact"/>
        <w:ind w:hanging="361"/>
        <w:rPr>
          <w:sz w:val="24"/>
        </w:rPr>
      </w:pPr>
      <w:r>
        <w:rPr>
          <w:sz w:val="24"/>
        </w:rPr>
        <w:t>випробувальні</w:t>
      </w:r>
      <w:r>
        <w:rPr>
          <w:spacing w:val="-9"/>
          <w:sz w:val="24"/>
        </w:rPr>
        <w:t xml:space="preserve"> </w:t>
      </w:r>
      <w:r>
        <w:rPr>
          <w:sz w:val="24"/>
        </w:rPr>
        <w:t>лабораторії</w:t>
      </w:r>
      <w:r>
        <w:rPr>
          <w:spacing w:val="-10"/>
          <w:sz w:val="24"/>
        </w:rPr>
        <w:t xml:space="preserve"> </w:t>
      </w:r>
      <w:r>
        <w:rPr>
          <w:sz w:val="24"/>
        </w:rPr>
        <w:t>(центри);</w:t>
      </w:r>
    </w:p>
    <w:p w:rsidR="00602451" w:rsidRDefault="00D07997">
      <w:pPr>
        <w:pStyle w:val="a4"/>
        <w:numPr>
          <w:ilvl w:val="0"/>
          <w:numId w:val="13"/>
        </w:numPr>
        <w:tabs>
          <w:tab w:val="left" w:pos="1669"/>
          <w:tab w:val="left" w:pos="1670"/>
        </w:tabs>
        <w:spacing w:line="293" w:lineRule="exact"/>
        <w:ind w:hanging="361"/>
        <w:rPr>
          <w:sz w:val="24"/>
        </w:rPr>
      </w:pPr>
      <w:r>
        <w:rPr>
          <w:sz w:val="24"/>
        </w:rPr>
        <w:t>аудитори;</w:t>
      </w:r>
    </w:p>
    <w:p w:rsidR="00602451" w:rsidRDefault="00D07997">
      <w:pPr>
        <w:pStyle w:val="a4"/>
        <w:numPr>
          <w:ilvl w:val="0"/>
          <w:numId w:val="13"/>
        </w:numPr>
        <w:tabs>
          <w:tab w:val="left" w:pos="1669"/>
          <w:tab w:val="left" w:pos="1670"/>
        </w:tabs>
        <w:spacing w:line="293" w:lineRule="exact"/>
        <w:ind w:hanging="361"/>
        <w:rPr>
          <w:sz w:val="24"/>
        </w:rPr>
      </w:pPr>
      <w:r>
        <w:rPr>
          <w:sz w:val="24"/>
        </w:rPr>
        <w:t>науково-методичний</w:t>
      </w:r>
      <w:r>
        <w:rPr>
          <w:spacing w:val="-7"/>
          <w:sz w:val="24"/>
        </w:rPr>
        <w:t xml:space="preserve"> </w:t>
      </w:r>
      <w:r>
        <w:rPr>
          <w:sz w:val="24"/>
        </w:rPr>
        <w:t>та</w:t>
      </w:r>
      <w:r>
        <w:rPr>
          <w:spacing w:val="1"/>
          <w:sz w:val="24"/>
        </w:rPr>
        <w:t xml:space="preserve"> </w:t>
      </w:r>
      <w:r>
        <w:rPr>
          <w:sz w:val="24"/>
        </w:rPr>
        <w:t>інформаційний</w:t>
      </w:r>
      <w:r>
        <w:rPr>
          <w:spacing w:val="1"/>
          <w:sz w:val="24"/>
        </w:rPr>
        <w:t xml:space="preserve"> </w:t>
      </w:r>
      <w:r>
        <w:rPr>
          <w:sz w:val="24"/>
        </w:rPr>
        <w:t>центр;</w:t>
      </w:r>
    </w:p>
    <w:p w:rsidR="00602451" w:rsidRDefault="00D07997">
      <w:pPr>
        <w:pStyle w:val="a4"/>
        <w:numPr>
          <w:ilvl w:val="0"/>
          <w:numId w:val="13"/>
        </w:numPr>
        <w:tabs>
          <w:tab w:val="left" w:pos="1669"/>
          <w:tab w:val="left" w:pos="1670"/>
          <w:tab w:val="left" w:pos="3405"/>
          <w:tab w:val="left" w:pos="4465"/>
          <w:tab w:val="left" w:pos="6353"/>
          <w:tab w:val="left" w:pos="7764"/>
          <w:tab w:val="left" w:pos="8316"/>
        </w:tabs>
        <w:spacing w:before="2" w:line="237" w:lineRule="auto"/>
        <w:ind w:right="825"/>
        <w:rPr>
          <w:sz w:val="24"/>
        </w:rPr>
      </w:pPr>
      <w:r>
        <w:rPr>
          <w:sz w:val="24"/>
        </w:rPr>
        <w:t>територіальні</w:t>
      </w:r>
      <w:r>
        <w:rPr>
          <w:sz w:val="24"/>
        </w:rPr>
        <w:tab/>
        <w:t>центри</w:t>
      </w:r>
      <w:r>
        <w:rPr>
          <w:sz w:val="24"/>
        </w:rPr>
        <w:tab/>
        <w:t>стандартизації,</w:t>
      </w:r>
      <w:r>
        <w:rPr>
          <w:sz w:val="24"/>
        </w:rPr>
        <w:tab/>
        <w:t>метрології</w:t>
      </w:r>
      <w:r>
        <w:rPr>
          <w:sz w:val="24"/>
        </w:rPr>
        <w:tab/>
        <w:t>та</w:t>
      </w:r>
      <w:r>
        <w:rPr>
          <w:sz w:val="24"/>
        </w:rPr>
        <w:tab/>
        <w:t>сертифікації</w:t>
      </w:r>
      <w:r>
        <w:rPr>
          <w:spacing w:val="-57"/>
          <w:sz w:val="24"/>
        </w:rPr>
        <w:t xml:space="preserve"> </w:t>
      </w:r>
      <w:r>
        <w:rPr>
          <w:sz w:val="24"/>
        </w:rPr>
        <w:t>Держспоживстандарту</w:t>
      </w:r>
      <w:r>
        <w:rPr>
          <w:spacing w:val="-12"/>
          <w:sz w:val="24"/>
        </w:rPr>
        <w:t xml:space="preserve"> </w:t>
      </w:r>
      <w:r>
        <w:rPr>
          <w:sz w:val="24"/>
        </w:rPr>
        <w:t>України;</w:t>
      </w:r>
    </w:p>
    <w:p w:rsidR="00602451" w:rsidRDefault="00D07997">
      <w:pPr>
        <w:pStyle w:val="a3"/>
        <w:spacing w:before="5" w:line="237" w:lineRule="auto"/>
        <w:ind w:left="949"/>
      </w:pPr>
      <w:r>
        <w:t>— український навчальний науковий центр із стандартизації та якості продукції.</w:t>
      </w:r>
      <w:r>
        <w:rPr>
          <w:spacing w:val="1"/>
        </w:rPr>
        <w:t xml:space="preserve"> </w:t>
      </w:r>
      <w:r>
        <w:t>Сертифікація</w:t>
      </w:r>
      <w:r>
        <w:rPr>
          <w:spacing w:val="45"/>
        </w:rPr>
        <w:t xml:space="preserve"> </w:t>
      </w:r>
      <w:r>
        <w:t>продукції</w:t>
      </w:r>
      <w:r>
        <w:rPr>
          <w:spacing w:val="41"/>
        </w:rPr>
        <w:t xml:space="preserve"> </w:t>
      </w:r>
      <w:r>
        <w:t>в</w:t>
      </w:r>
      <w:r>
        <w:rPr>
          <w:spacing w:val="47"/>
        </w:rPr>
        <w:t xml:space="preserve"> </w:t>
      </w:r>
      <w:r>
        <w:t>Україні</w:t>
      </w:r>
      <w:r>
        <w:rPr>
          <w:spacing w:val="41"/>
        </w:rPr>
        <w:t xml:space="preserve"> </w:t>
      </w:r>
      <w:r>
        <w:t>поділяється</w:t>
      </w:r>
      <w:r>
        <w:rPr>
          <w:spacing w:val="44"/>
        </w:rPr>
        <w:t xml:space="preserve"> </w:t>
      </w:r>
      <w:r>
        <w:t>на</w:t>
      </w:r>
      <w:r>
        <w:rPr>
          <w:spacing w:val="45"/>
        </w:rPr>
        <w:t xml:space="preserve"> </w:t>
      </w:r>
      <w:r>
        <w:t>обов’язкову</w:t>
      </w:r>
      <w:r>
        <w:rPr>
          <w:spacing w:val="41"/>
        </w:rPr>
        <w:t xml:space="preserve"> </w:t>
      </w:r>
      <w:r>
        <w:t>і</w:t>
      </w:r>
      <w:r>
        <w:rPr>
          <w:spacing w:val="41"/>
        </w:rPr>
        <w:t xml:space="preserve"> </w:t>
      </w:r>
      <w:r>
        <w:t>добровільну.</w:t>
      </w:r>
    </w:p>
    <w:p w:rsidR="00602451" w:rsidRDefault="00D07997">
      <w:pPr>
        <w:pStyle w:val="a3"/>
        <w:spacing w:before="3"/>
        <w:ind w:left="238" w:right="822"/>
        <w:jc w:val="both"/>
      </w:pPr>
      <w:r>
        <w:t>Обов’язково проводити сертифікацію тієї продукції, що може мати негативний вплив на</w:t>
      </w:r>
      <w:r>
        <w:rPr>
          <w:spacing w:val="1"/>
        </w:rPr>
        <w:t xml:space="preserve"> </w:t>
      </w:r>
      <w:r>
        <w:t>людину</w:t>
      </w:r>
      <w:r>
        <w:rPr>
          <w:spacing w:val="1"/>
        </w:rPr>
        <w:t xml:space="preserve"> </w:t>
      </w:r>
      <w:r>
        <w:t>та</w:t>
      </w:r>
      <w:r>
        <w:rPr>
          <w:spacing w:val="1"/>
        </w:rPr>
        <w:t xml:space="preserve"> </w:t>
      </w:r>
      <w:r>
        <w:t>навколишнє</w:t>
      </w:r>
      <w:r>
        <w:rPr>
          <w:spacing w:val="1"/>
        </w:rPr>
        <w:t xml:space="preserve"> </w:t>
      </w:r>
      <w:r>
        <w:t>середовище.</w:t>
      </w:r>
      <w:r>
        <w:rPr>
          <w:spacing w:val="1"/>
        </w:rPr>
        <w:t xml:space="preserve"> </w:t>
      </w:r>
      <w:r>
        <w:t>Наприклад,</w:t>
      </w:r>
      <w:r>
        <w:rPr>
          <w:spacing w:val="1"/>
        </w:rPr>
        <w:t xml:space="preserve"> </w:t>
      </w:r>
      <w:r>
        <w:t>це</w:t>
      </w:r>
      <w:r>
        <w:rPr>
          <w:spacing w:val="1"/>
        </w:rPr>
        <w:t xml:space="preserve"> </w:t>
      </w:r>
      <w:r>
        <w:t>продукти</w:t>
      </w:r>
      <w:r>
        <w:rPr>
          <w:spacing w:val="1"/>
        </w:rPr>
        <w:t xml:space="preserve"> </w:t>
      </w:r>
      <w:r>
        <w:t>харчування,</w:t>
      </w:r>
      <w:r>
        <w:rPr>
          <w:spacing w:val="1"/>
        </w:rPr>
        <w:t xml:space="preserve"> </w:t>
      </w:r>
      <w:r>
        <w:t>будівельні</w:t>
      </w:r>
      <w:r>
        <w:rPr>
          <w:spacing w:val="1"/>
        </w:rPr>
        <w:t xml:space="preserve"> </w:t>
      </w:r>
      <w:r>
        <w:t>матеріали, обладнання, автомобілі та т. ін. Перелік продукції, що підлягає обов’язковій</w:t>
      </w:r>
      <w:r>
        <w:rPr>
          <w:spacing w:val="1"/>
        </w:rPr>
        <w:t xml:space="preserve"> </w:t>
      </w:r>
      <w:r>
        <w:t>сертифікації, позначається в Наказі Державного комітету України з питань технічного</w:t>
      </w:r>
      <w:r>
        <w:rPr>
          <w:spacing w:val="1"/>
        </w:rPr>
        <w:t xml:space="preserve"> </w:t>
      </w:r>
      <w:r>
        <w:t>регулювання</w:t>
      </w:r>
      <w:r>
        <w:rPr>
          <w:spacing w:val="3"/>
        </w:rPr>
        <w:t xml:space="preserve"> </w:t>
      </w:r>
      <w:r>
        <w:t>та споживчої</w:t>
      </w:r>
      <w:r>
        <w:rPr>
          <w:spacing w:val="-8"/>
        </w:rPr>
        <w:t xml:space="preserve"> </w:t>
      </w:r>
      <w:r>
        <w:t>політики</w:t>
      </w:r>
      <w:r>
        <w:rPr>
          <w:spacing w:val="3"/>
        </w:rPr>
        <w:t xml:space="preserve"> </w:t>
      </w:r>
      <w:r>
        <w:t>від 01.02.2005.</w:t>
      </w:r>
    </w:p>
    <w:p w:rsidR="00602451" w:rsidRDefault="00D07997">
      <w:pPr>
        <w:pStyle w:val="a3"/>
        <w:ind w:left="238" w:right="827" w:firstLine="771"/>
        <w:jc w:val="both"/>
      </w:pPr>
      <w:r>
        <w:t>Держстандартом</w:t>
      </w:r>
      <w:r>
        <w:rPr>
          <w:spacing w:val="1"/>
        </w:rPr>
        <w:t xml:space="preserve"> </w:t>
      </w:r>
      <w:r>
        <w:t>України</w:t>
      </w:r>
      <w:r>
        <w:rPr>
          <w:spacing w:val="1"/>
        </w:rPr>
        <w:t xml:space="preserve"> </w:t>
      </w:r>
      <w:r>
        <w:t>затверджений</w:t>
      </w:r>
      <w:r>
        <w:rPr>
          <w:spacing w:val="1"/>
        </w:rPr>
        <w:t xml:space="preserve"> </w:t>
      </w:r>
      <w:r>
        <w:t>Національний</w:t>
      </w:r>
      <w:r>
        <w:rPr>
          <w:spacing w:val="1"/>
        </w:rPr>
        <w:t xml:space="preserve"> </w:t>
      </w:r>
      <w:r>
        <w:t>знак</w:t>
      </w:r>
      <w:r>
        <w:rPr>
          <w:spacing w:val="1"/>
        </w:rPr>
        <w:t xml:space="preserve"> </w:t>
      </w:r>
      <w:r>
        <w:t>відповідності</w:t>
      </w:r>
      <w:r>
        <w:rPr>
          <w:spacing w:val="1"/>
        </w:rPr>
        <w:t xml:space="preserve"> </w:t>
      </w:r>
      <w:r>
        <w:t>(український знак якості) (рис. 15). Маркування продукції національним знаком якості</w:t>
      </w:r>
      <w:r>
        <w:rPr>
          <w:spacing w:val="1"/>
        </w:rPr>
        <w:t xml:space="preserve"> </w:t>
      </w:r>
      <w:r>
        <w:t>здійснюється</w:t>
      </w:r>
      <w:r>
        <w:rPr>
          <w:spacing w:val="12"/>
        </w:rPr>
        <w:t xml:space="preserve"> </w:t>
      </w:r>
      <w:r>
        <w:t>на</w:t>
      </w:r>
      <w:r>
        <w:rPr>
          <w:spacing w:val="12"/>
        </w:rPr>
        <w:t xml:space="preserve"> </w:t>
      </w:r>
      <w:r>
        <w:t>засадах</w:t>
      </w:r>
      <w:r>
        <w:rPr>
          <w:spacing w:val="6"/>
        </w:rPr>
        <w:t xml:space="preserve"> </w:t>
      </w:r>
      <w:r>
        <w:t>добровільної</w:t>
      </w:r>
      <w:r>
        <w:rPr>
          <w:spacing w:val="4"/>
        </w:rPr>
        <w:t xml:space="preserve"> </w:t>
      </w:r>
      <w:r>
        <w:t>або</w:t>
      </w:r>
      <w:r>
        <w:rPr>
          <w:spacing w:val="12"/>
        </w:rPr>
        <w:t xml:space="preserve"> </w:t>
      </w:r>
      <w:r>
        <w:t>обов’язкової</w:t>
      </w:r>
      <w:r>
        <w:rPr>
          <w:spacing w:val="3"/>
        </w:rPr>
        <w:t xml:space="preserve"> </w:t>
      </w:r>
      <w:r>
        <w:t>сертифікації.</w:t>
      </w:r>
    </w:p>
    <w:p w:rsidR="00602451" w:rsidRDefault="00D07997">
      <w:pPr>
        <w:pStyle w:val="a3"/>
        <w:ind w:left="238" w:right="825" w:firstLine="945"/>
        <w:jc w:val="both"/>
      </w:pPr>
      <w:r>
        <w:t>Сертифікація за міжнародними стандартами ISO є добровільною. Вона значно</w:t>
      </w:r>
      <w:r>
        <w:rPr>
          <w:spacing w:val="1"/>
        </w:rPr>
        <w:t xml:space="preserve"> </w:t>
      </w:r>
      <w:r>
        <w:t>поширюється</w:t>
      </w:r>
      <w:r>
        <w:rPr>
          <w:spacing w:val="1"/>
        </w:rPr>
        <w:t xml:space="preserve"> </w:t>
      </w:r>
      <w:r>
        <w:t>останнім</w:t>
      </w:r>
      <w:r>
        <w:rPr>
          <w:spacing w:val="1"/>
        </w:rPr>
        <w:t xml:space="preserve"> </w:t>
      </w:r>
      <w:r>
        <w:t>часом,</w:t>
      </w:r>
      <w:r>
        <w:rPr>
          <w:spacing w:val="1"/>
        </w:rPr>
        <w:t xml:space="preserve"> </w:t>
      </w:r>
      <w:r>
        <w:t>бо</w:t>
      </w:r>
      <w:r>
        <w:rPr>
          <w:spacing w:val="1"/>
        </w:rPr>
        <w:t xml:space="preserve"> </w:t>
      </w:r>
      <w:r>
        <w:t>є</w:t>
      </w:r>
      <w:r>
        <w:rPr>
          <w:spacing w:val="1"/>
        </w:rPr>
        <w:t xml:space="preserve"> </w:t>
      </w:r>
      <w:r>
        <w:t>важливим</w:t>
      </w:r>
      <w:r>
        <w:rPr>
          <w:spacing w:val="1"/>
        </w:rPr>
        <w:t xml:space="preserve"> </w:t>
      </w:r>
      <w:r>
        <w:t>фактором</w:t>
      </w:r>
      <w:r>
        <w:rPr>
          <w:spacing w:val="1"/>
        </w:rPr>
        <w:t xml:space="preserve"> </w:t>
      </w:r>
      <w:r>
        <w:t>підвищення</w:t>
      </w:r>
      <w:r>
        <w:rPr>
          <w:spacing w:val="1"/>
        </w:rPr>
        <w:t xml:space="preserve"> </w:t>
      </w:r>
      <w:r>
        <w:t>конкурентоспроможності продукції. Також наявність сертифіката може бути обов’язковим</w:t>
      </w:r>
      <w:r>
        <w:rPr>
          <w:spacing w:val="-57"/>
        </w:rPr>
        <w:t xml:space="preserve"> </w:t>
      </w:r>
      <w:r>
        <w:t>в</w:t>
      </w:r>
      <w:r>
        <w:rPr>
          <w:spacing w:val="1"/>
        </w:rPr>
        <w:t xml:space="preserve"> </w:t>
      </w:r>
      <w:r>
        <w:t>деяких</w:t>
      </w:r>
      <w:r>
        <w:rPr>
          <w:spacing w:val="1"/>
        </w:rPr>
        <w:t xml:space="preserve"> </w:t>
      </w:r>
      <w:r>
        <w:t>випадках:</w:t>
      </w:r>
      <w:r>
        <w:rPr>
          <w:spacing w:val="1"/>
        </w:rPr>
        <w:t xml:space="preserve"> </w:t>
      </w:r>
      <w:r>
        <w:t>участь</w:t>
      </w:r>
      <w:r>
        <w:rPr>
          <w:spacing w:val="1"/>
        </w:rPr>
        <w:t xml:space="preserve"> </w:t>
      </w:r>
      <w:r>
        <w:t>підприємства</w:t>
      </w:r>
      <w:r>
        <w:rPr>
          <w:spacing w:val="1"/>
        </w:rPr>
        <w:t xml:space="preserve"> </w:t>
      </w:r>
      <w:r>
        <w:t>в</w:t>
      </w:r>
      <w:r>
        <w:rPr>
          <w:spacing w:val="1"/>
        </w:rPr>
        <w:t xml:space="preserve"> </w:t>
      </w:r>
      <w:r>
        <w:t>міжнародних</w:t>
      </w:r>
      <w:r>
        <w:rPr>
          <w:spacing w:val="1"/>
        </w:rPr>
        <w:t xml:space="preserve"> </w:t>
      </w:r>
      <w:r>
        <w:t>тендерах,</w:t>
      </w:r>
      <w:r>
        <w:rPr>
          <w:spacing w:val="1"/>
        </w:rPr>
        <w:t xml:space="preserve"> </w:t>
      </w:r>
      <w:r>
        <w:t>держзамовленнях,</w:t>
      </w:r>
      <w:r>
        <w:rPr>
          <w:spacing w:val="1"/>
        </w:rPr>
        <w:t xml:space="preserve"> </w:t>
      </w:r>
      <w:r>
        <w:t>отримання пільгових кредитів та страховок, за потребою зарубіжних компаній від своїх</w:t>
      </w:r>
      <w:r>
        <w:rPr>
          <w:spacing w:val="1"/>
        </w:rPr>
        <w:t xml:space="preserve"> </w:t>
      </w:r>
      <w:r>
        <w:t>постачальників.</w:t>
      </w:r>
    </w:p>
    <w:p w:rsidR="00602451" w:rsidRDefault="00E944E9">
      <w:pPr>
        <w:pStyle w:val="a3"/>
        <w:spacing w:before="3"/>
        <w:rPr>
          <w:sz w:val="23"/>
        </w:rPr>
      </w:pPr>
      <w:r>
        <w:pict>
          <v:group id="_x0000_s1026" style="position:absolute;margin-left:276.5pt;margin-top:15.3pt;width:120.25pt;height:120.25pt;z-index:-15680512;mso-wrap-distance-left:0;mso-wrap-distance-right:0;mso-position-horizontal-relative:page" coordorigin="5530,306" coordsize="2405,2405">
            <v:shape id="_x0000_s1033" style="position:absolute;left:5529;top:306;width:2405;height:2405" coordorigin="5530,306" coordsize="2405,2405" o:spt="100" adj="0,,0" path="m5787,1431r-8,-1l5770,1444r17,-13xm7718,1439r-9,-19l7714,1444r-5,-24l7661,1427r,25l7661,1452r,25l6754,2564r,-561l7661,1477r,-25l6779,1965r285,-429l7066,1540r9,l7661,1452r,-25l7081,1514r-25,-79l7056,1515r-5,-4l6758,1958r,19l6755,1979r-1,-2l6754,1974r4,3l6758,1958r-4,7l6754,573r302,942l7056,1435,6754,489r-24,l6754,498r-20,-7l6734,568r,1380l6734,2014r,555l6423,2194r311,-180l6734,1948r-11,-17l6723,1970r,l6723,1997r-312,182l5824,1472r899,525l6723,1970,5844,1459r604,95l6723,1970r,-39l6466,1543r4,-13l6734,568r,-77l6730,489r-274,998l6456,1530r-2,8l6454,1538r2,-8l6456,1530r,-43l6445,1529r-646,-96l5794,1430r-1,2l5790,1431r-1,-1l5789,1430r,l5787,1431r,l5770,1444r964,1152l6739,2606r10,-10l6749,2596r5,l6754,2590,7718,1439xm7934,1449r-9,-125l7915,1286r,163l7915,1511r,l7915,1569r-5,62l7891,1746r-29,116l7824,1967r-24,53l7771,2073r-57,96l7680,2217r-34,43l7570,2346r-87,77l7440,2457r-48,33l7296,2548r-53,29l7190,2601r-105,38l6970,2668r-116,19l6792,2692r-58,l6734,2692r-62,l6610,2687r-116,-19l6379,2639r-105,-38l6221,2577r-53,-29l6072,2490r-48,-33l5981,2423r-87,-77l5818,2260r-34,-43l5750,2169r-57,-96l5664,2020r-24,-53l5602,1862r-29,-116l5554,1631r-5,-62l5549,1511r,l5549,1449r5,-63l5573,1271r29,-115l5640,1050r24,-52l5693,945r57,-96l5784,801r34,-43l5894,671r87,-77l6024,561r48,-34l6168,470r53,-29l6274,417r105,-39l6494,350r116,-20l6672,326r62,l6734,326r58,l6854,330r116,20l7085,378r105,39l7243,441r53,29l7392,527r48,34l7483,594r87,77l7646,758r34,43l7714,849r57,96l7800,998r24,52l7862,1156r29,115l7910,1386r5,63l7915,1286r-5,-20l7901,1209r-39,-115l7843,1041r-24,-53l7790,935r-28,-48l7733,834r-34,-48l7584,657,7454,542r-48,-34l7354,479r-48,-29l7253,422r-53,-24l7147,378,7032,340r-58,-10l6917,316,6792,306r-58,l6672,306r-125,10l6490,330r-58,10l6317,378r-53,20l6211,422r-53,28l6110,479r-52,29l6010,542,5880,657,5765,786r-34,48l5702,887r-28,48l5645,988r-24,53l5602,1094r-39,115l5554,1266r-15,58l5530,1449r,62l5530,1569r9,125l5554,1751r9,58l5602,1924r19,53l5645,2030r29,52l5702,2130r29,53l5765,2231r115,130l6010,2476r48,34l6110,2538r48,29l6211,2596r53,24l6317,2639r115,39l6490,2687r57,15l6672,2711r62,l6792,2711r125,-9l6974,2687r58,-9l7147,2639r53,-19l7253,2596r53,-29l7354,2538r52,-28l7454,2476r130,-115l7699,2231r34,-48l7762,2130r28,-48l7819,2030r24,-53l7862,1924r39,-115l7910,1751r15,-57l7934,1569r,-58l7934,1449xe" fillcolor="#1e1916" stroked="f">
              <v:stroke joinstyle="round"/>
              <v:formulas/>
              <v:path arrowok="t" o:connecttype="segments"/>
            </v:shape>
            <v:shape id="_x0000_s1032" style="position:absolute;left:5798;top:1444;width:946;height:1143" coordorigin="5798,1444" coordsize="946,1143" path="m5798,1444r946,1142l6739,2001,5798,1444xe" fillcolor="#111314" stroked="f">
              <v:path arrowok="t"/>
            </v:shape>
            <v:shape id="_x0000_s1031" style="position:absolute;left:5788;top:1439;width:965;height:1152" coordorigin="5789,1439" coordsize="965,1152" path="m6754,2586r-5,-585l6734,2001r,558l5836,1478r894,525l6734,2559r,-558l6730,2001r19,l6749,1991r-5,l5803,1439r-9,15l5789,1454r945,1137l6749,2577r-15,14l6754,2586xe" fillcolor="#1e1916" stroked="f">
              <v:path arrowok="t"/>
            </v:shape>
            <v:shape id="_x0000_s1030" style="position:absolute;left:6456;top:503;width:284;height:1488" coordorigin="6456,503" coordsize="284,1488" path="m6739,503l6456,1526r278,465l6739,503xe" fillcolor="#111314" stroked="f">
              <v:path arrowok="t"/>
            </v:shape>
            <v:shape id="_x0000_s1029" style="position:absolute;left:6446;top:498;width:308;height:1498" coordorigin="6446,498" coordsize="308,1498" path="m6754,503r-24,-5l6729,500r,90l6725,1955,6468,1526r-1,-4l6729,590r,-90l6446,1521r20,5l6446,1521r,9l6725,1996r19,-9l6725,1996r19,-5l6754,503xe" fillcolor="#1e1916" stroked="f">
              <v:path arrowok="t"/>
            </v:shape>
            <v:shape id="_x0000_s1028" style="position:absolute;left:6739;top:1439;width:951;height:557" coordorigin="6739,1439" coordsize="951,557" path="m7690,1439r-634,101l6739,1996r951,-557xe" fillcolor="#111314" stroked="f">
              <v:path arrowok="t"/>
            </v:shape>
            <v:shape id="_x0000_s1027" style="position:absolute;left:6734;top:1429;width:960;height:576" coordorigin="6734,1430" coordsize="960,576" o:spt="100" adj="0,,0" path="m6744,2006r-8,-17l6734,1991r10,15xm7694,1449r-9,-19l7685,1430r,l7638,1437r,20l6781,1959r285,-409l7064,1548r574,-91l7638,1437r-582,93l7051,1530r-5,5l7054,1541r-8,-6l6740,1983r-6,3l6734,1987r,-1l6736,1989r,l6744,2006r,l6747,2004r2,2l6752,2001r942,-552xe" fillcolor="#1e1916" stroked="f">
              <v:stroke joinstyle="round"/>
              <v:formulas/>
              <v:path arrowok="t" o:connecttype="segments"/>
            </v:shape>
            <w10:wrap type="topAndBottom" anchorx="page"/>
          </v:group>
        </w:pict>
      </w:r>
    </w:p>
    <w:p w:rsidR="00602451" w:rsidRDefault="00602451">
      <w:pPr>
        <w:pStyle w:val="a3"/>
        <w:spacing w:before="4"/>
        <w:rPr>
          <w:sz w:val="14"/>
        </w:rPr>
      </w:pPr>
    </w:p>
    <w:p w:rsidR="00602451" w:rsidRDefault="00D07997">
      <w:pPr>
        <w:pStyle w:val="a3"/>
        <w:spacing w:before="90"/>
        <w:ind w:left="1031"/>
      </w:pPr>
      <w:r>
        <w:t>Рис.</w:t>
      </w:r>
      <w:r>
        <w:rPr>
          <w:spacing w:val="-1"/>
        </w:rPr>
        <w:t xml:space="preserve"> </w:t>
      </w:r>
      <w:r>
        <w:t>15.</w:t>
      </w:r>
      <w:r>
        <w:rPr>
          <w:spacing w:val="1"/>
        </w:rPr>
        <w:t xml:space="preserve"> </w:t>
      </w:r>
      <w:r>
        <w:t>Національний</w:t>
      </w:r>
      <w:r>
        <w:rPr>
          <w:spacing w:val="-5"/>
        </w:rPr>
        <w:t xml:space="preserve"> </w:t>
      </w:r>
      <w:r>
        <w:t>знак</w:t>
      </w:r>
      <w:r>
        <w:rPr>
          <w:spacing w:val="-11"/>
        </w:rPr>
        <w:t xml:space="preserve"> </w:t>
      </w:r>
      <w:r>
        <w:t>відповідності</w:t>
      </w:r>
      <w:r>
        <w:rPr>
          <w:spacing w:val="-8"/>
        </w:rPr>
        <w:t xml:space="preserve"> </w:t>
      </w:r>
      <w:r>
        <w:t>нормам технічної</w:t>
      </w:r>
      <w:r>
        <w:rPr>
          <w:spacing w:val="-11"/>
        </w:rPr>
        <w:t xml:space="preserve"> </w:t>
      </w:r>
      <w:r>
        <w:t>та екологічної</w:t>
      </w:r>
      <w:r>
        <w:rPr>
          <w:spacing w:val="-11"/>
        </w:rPr>
        <w:t xml:space="preserve"> </w:t>
      </w:r>
      <w:r>
        <w:t>безпеки</w:t>
      </w:r>
    </w:p>
    <w:p w:rsidR="00602451" w:rsidRDefault="00D07997">
      <w:pPr>
        <w:pStyle w:val="a3"/>
        <w:spacing w:before="3"/>
        <w:ind w:left="208" w:right="801"/>
        <w:jc w:val="center"/>
      </w:pPr>
      <w:r>
        <w:t>України</w:t>
      </w:r>
    </w:p>
    <w:p w:rsidR="00602451" w:rsidRDefault="00602451">
      <w:pPr>
        <w:pStyle w:val="a3"/>
      </w:pPr>
    </w:p>
    <w:p w:rsidR="00602451" w:rsidRDefault="00D07997">
      <w:pPr>
        <w:pStyle w:val="a3"/>
        <w:spacing w:line="275" w:lineRule="exact"/>
        <w:ind w:left="949"/>
      </w:pPr>
      <w:r>
        <w:t>ISO-9000</w:t>
      </w:r>
      <w:r>
        <w:rPr>
          <w:spacing w:val="-6"/>
        </w:rPr>
        <w:t xml:space="preserve"> </w:t>
      </w:r>
      <w:r>
        <w:t>–</w:t>
      </w:r>
      <w:r>
        <w:rPr>
          <w:spacing w:val="-7"/>
        </w:rPr>
        <w:t xml:space="preserve"> </w:t>
      </w:r>
      <w:r>
        <w:t>система</w:t>
      </w:r>
      <w:r>
        <w:rPr>
          <w:spacing w:val="-3"/>
        </w:rPr>
        <w:t xml:space="preserve"> </w:t>
      </w:r>
      <w:r>
        <w:t>управління</w:t>
      </w:r>
      <w:r>
        <w:rPr>
          <w:spacing w:val="-4"/>
        </w:rPr>
        <w:t xml:space="preserve"> </w:t>
      </w:r>
      <w:r>
        <w:t>якістю</w:t>
      </w:r>
      <w:r>
        <w:rPr>
          <w:spacing w:val="-7"/>
        </w:rPr>
        <w:t xml:space="preserve"> </w:t>
      </w:r>
      <w:r>
        <w:t>продукції.</w:t>
      </w:r>
    </w:p>
    <w:p w:rsidR="00602451" w:rsidRDefault="00D07997">
      <w:pPr>
        <w:pStyle w:val="a3"/>
        <w:spacing w:before="1" w:line="237" w:lineRule="auto"/>
        <w:ind w:left="239" w:right="1228" w:firstLine="710"/>
      </w:pPr>
      <w:r>
        <w:t>ISO-14001-2004</w:t>
      </w:r>
      <w:r>
        <w:rPr>
          <w:spacing w:val="38"/>
        </w:rPr>
        <w:t xml:space="preserve"> </w:t>
      </w:r>
      <w:r>
        <w:t>-</w:t>
      </w:r>
      <w:r>
        <w:rPr>
          <w:spacing w:val="44"/>
        </w:rPr>
        <w:t xml:space="preserve"> </w:t>
      </w:r>
      <w:r>
        <w:t>міжнародний</w:t>
      </w:r>
      <w:r>
        <w:rPr>
          <w:spacing w:val="38"/>
        </w:rPr>
        <w:t xml:space="preserve"> </w:t>
      </w:r>
      <w:r>
        <w:t>стандарт,</w:t>
      </w:r>
      <w:r>
        <w:rPr>
          <w:spacing w:val="44"/>
        </w:rPr>
        <w:t xml:space="preserve"> </w:t>
      </w:r>
      <w:r>
        <w:t>що</w:t>
      </w:r>
      <w:r>
        <w:rPr>
          <w:spacing w:val="39"/>
        </w:rPr>
        <w:t xml:space="preserve"> </w:t>
      </w:r>
      <w:r>
        <w:t>встановлює</w:t>
      </w:r>
      <w:r>
        <w:rPr>
          <w:spacing w:val="38"/>
        </w:rPr>
        <w:t xml:space="preserve"> </w:t>
      </w:r>
      <w:r>
        <w:t>вимоги</w:t>
      </w:r>
      <w:r>
        <w:rPr>
          <w:spacing w:val="40"/>
        </w:rPr>
        <w:t xml:space="preserve"> </w:t>
      </w:r>
      <w:r>
        <w:t>до</w:t>
      </w:r>
      <w:r>
        <w:rPr>
          <w:spacing w:val="44"/>
        </w:rPr>
        <w:t xml:space="preserve"> </w:t>
      </w:r>
      <w:r>
        <w:t>системи</w:t>
      </w:r>
      <w:r>
        <w:rPr>
          <w:spacing w:val="-57"/>
        </w:rPr>
        <w:t xml:space="preserve"> </w:t>
      </w:r>
      <w:r>
        <w:t>екологічного</w:t>
      </w:r>
      <w:r>
        <w:rPr>
          <w:spacing w:val="1"/>
        </w:rPr>
        <w:t xml:space="preserve"> </w:t>
      </w:r>
      <w:r>
        <w:t>менеджменту.</w:t>
      </w:r>
    </w:p>
    <w:p w:rsidR="00602451" w:rsidRDefault="00D07997">
      <w:pPr>
        <w:spacing w:before="3" w:line="275" w:lineRule="exact"/>
        <w:ind w:left="949"/>
        <w:rPr>
          <w:sz w:val="24"/>
        </w:rPr>
      </w:pPr>
      <w:r>
        <w:rPr>
          <w:i/>
          <w:sz w:val="24"/>
        </w:rPr>
        <w:t>Етапи</w:t>
      </w:r>
      <w:r>
        <w:rPr>
          <w:i/>
          <w:spacing w:val="2"/>
          <w:sz w:val="24"/>
        </w:rPr>
        <w:t xml:space="preserve"> </w:t>
      </w:r>
      <w:r>
        <w:rPr>
          <w:i/>
          <w:sz w:val="24"/>
        </w:rPr>
        <w:t>сертифікації</w:t>
      </w:r>
      <w:r>
        <w:rPr>
          <w:i/>
          <w:spacing w:val="-4"/>
          <w:sz w:val="24"/>
        </w:rPr>
        <w:t xml:space="preserve"> </w:t>
      </w:r>
      <w:r>
        <w:rPr>
          <w:i/>
          <w:sz w:val="24"/>
        </w:rPr>
        <w:t>за</w:t>
      </w:r>
      <w:r>
        <w:rPr>
          <w:i/>
          <w:spacing w:val="3"/>
          <w:sz w:val="24"/>
        </w:rPr>
        <w:t xml:space="preserve"> </w:t>
      </w:r>
      <w:r>
        <w:rPr>
          <w:i/>
          <w:sz w:val="24"/>
        </w:rPr>
        <w:t>стандартами</w:t>
      </w:r>
      <w:r>
        <w:rPr>
          <w:i/>
          <w:spacing w:val="-4"/>
          <w:sz w:val="24"/>
        </w:rPr>
        <w:t xml:space="preserve"> </w:t>
      </w:r>
      <w:r>
        <w:rPr>
          <w:i/>
          <w:sz w:val="24"/>
        </w:rPr>
        <w:t>ISO</w:t>
      </w:r>
      <w:r>
        <w:rPr>
          <w:sz w:val="24"/>
        </w:rPr>
        <w:t>:</w:t>
      </w:r>
    </w:p>
    <w:p w:rsidR="00602451" w:rsidRDefault="00D07997">
      <w:pPr>
        <w:pStyle w:val="a4"/>
        <w:numPr>
          <w:ilvl w:val="0"/>
          <w:numId w:val="12"/>
        </w:numPr>
        <w:tabs>
          <w:tab w:val="left" w:pos="1320"/>
        </w:tabs>
        <w:ind w:hanging="371"/>
        <w:rPr>
          <w:sz w:val="24"/>
        </w:rPr>
      </w:pPr>
      <w:r>
        <w:rPr>
          <w:sz w:val="24"/>
        </w:rPr>
        <w:t>Підготовка.</w:t>
      </w:r>
      <w:r>
        <w:rPr>
          <w:spacing w:val="31"/>
          <w:sz w:val="24"/>
        </w:rPr>
        <w:t xml:space="preserve"> </w:t>
      </w:r>
      <w:r>
        <w:rPr>
          <w:sz w:val="24"/>
        </w:rPr>
        <w:t>Побудування</w:t>
      </w:r>
      <w:r>
        <w:rPr>
          <w:spacing w:val="32"/>
          <w:sz w:val="24"/>
        </w:rPr>
        <w:t xml:space="preserve"> </w:t>
      </w:r>
      <w:r>
        <w:rPr>
          <w:sz w:val="24"/>
        </w:rPr>
        <w:t>на</w:t>
      </w:r>
      <w:r>
        <w:rPr>
          <w:spacing w:val="31"/>
          <w:sz w:val="24"/>
        </w:rPr>
        <w:t xml:space="preserve"> </w:t>
      </w:r>
      <w:r>
        <w:rPr>
          <w:sz w:val="24"/>
        </w:rPr>
        <w:t>підприємстві</w:t>
      </w:r>
      <w:r>
        <w:rPr>
          <w:spacing w:val="25"/>
          <w:sz w:val="24"/>
        </w:rPr>
        <w:t xml:space="preserve"> </w:t>
      </w:r>
      <w:r>
        <w:rPr>
          <w:sz w:val="24"/>
        </w:rPr>
        <w:t>системи</w:t>
      </w:r>
      <w:r>
        <w:rPr>
          <w:spacing w:val="31"/>
          <w:sz w:val="24"/>
        </w:rPr>
        <w:t xml:space="preserve"> </w:t>
      </w:r>
      <w:r>
        <w:rPr>
          <w:sz w:val="24"/>
        </w:rPr>
        <w:t>якості</w:t>
      </w:r>
      <w:r>
        <w:rPr>
          <w:spacing w:val="22"/>
          <w:sz w:val="24"/>
        </w:rPr>
        <w:t xml:space="preserve"> </w:t>
      </w:r>
      <w:r>
        <w:rPr>
          <w:sz w:val="24"/>
        </w:rPr>
        <w:t>за</w:t>
      </w:r>
      <w:r>
        <w:rPr>
          <w:spacing w:val="31"/>
          <w:sz w:val="24"/>
        </w:rPr>
        <w:t xml:space="preserve"> </w:t>
      </w:r>
      <w:r>
        <w:rPr>
          <w:sz w:val="24"/>
        </w:rPr>
        <w:t>стандартами</w:t>
      </w:r>
      <w:r>
        <w:rPr>
          <w:spacing w:val="35"/>
          <w:sz w:val="24"/>
        </w:rPr>
        <w:t xml:space="preserve"> </w:t>
      </w:r>
      <w:r>
        <w:rPr>
          <w:sz w:val="24"/>
        </w:rPr>
        <w:t>ISO.</w:t>
      </w:r>
    </w:p>
    <w:p w:rsidR="00602451" w:rsidRDefault="00602451">
      <w:pPr>
        <w:spacing w:line="275" w:lineRule="exact"/>
        <w:rPr>
          <w:sz w:val="24"/>
        </w:rPr>
        <w:sectPr w:rsidR="00602451">
          <w:pgSz w:w="11910" w:h="16840"/>
          <w:pgMar w:top="1040" w:right="20" w:bottom="980" w:left="1460" w:header="0" w:footer="782" w:gutter="0"/>
          <w:cols w:space="720"/>
        </w:sectPr>
      </w:pPr>
    </w:p>
    <w:p w:rsidR="00602451" w:rsidRDefault="00D07997">
      <w:pPr>
        <w:pStyle w:val="a3"/>
        <w:spacing w:before="66" w:line="242" w:lineRule="auto"/>
        <w:ind w:left="239" w:right="827" w:hanging="1"/>
        <w:jc w:val="both"/>
      </w:pPr>
      <w:r>
        <w:lastRenderedPageBreak/>
        <w:t>Підготовка може бути виконана підприємством самостійно або за допомогою сторонніх</w:t>
      </w:r>
      <w:r>
        <w:rPr>
          <w:spacing w:val="1"/>
        </w:rPr>
        <w:t xml:space="preserve"> </w:t>
      </w:r>
      <w:r>
        <w:t>спеціалістів.</w:t>
      </w:r>
    </w:p>
    <w:p w:rsidR="00602451" w:rsidRDefault="00D07997">
      <w:pPr>
        <w:pStyle w:val="a4"/>
        <w:numPr>
          <w:ilvl w:val="0"/>
          <w:numId w:val="12"/>
        </w:numPr>
        <w:tabs>
          <w:tab w:val="left" w:pos="1320"/>
        </w:tabs>
        <w:spacing w:line="242" w:lineRule="auto"/>
        <w:ind w:left="239" w:right="832" w:firstLine="710"/>
        <w:jc w:val="both"/>
        <w:rPr>
          <w:sz w:val="24"/>
        </w:rPr>
      </w:pPr>
      <w:r>
        <w:rPr>
          <w:sz w:val="24"/>
        </w:rPr>
        <w:t>Зовнішній</w:t>
      </w:r>
      <w:r>
        <w:rPr>
          <w:spacing w:val="1"/>
          <w:sz w:val="24"/>
        </w:rPr>
        <w:t xml:space="preserve"> </w:t>
      </w:r>
      <w:r>
        <w:rPr>
          <w:sz w:val="24"/>
        </w:rPr>
        <w:t>аудит</w:t>
      </w:r>
      <w:r>
        <w:rPr>
          <w:spacing w:val="1"/>
          <w:sz w:val="24"/>
        </w:rPr>
        <w:t xml:space="preserve"> </w:t>
      </w:r>
      <w:r>
        <w:rPr>
          <w:sz w:val="24"/>
        </w:rPr>
        <w:t>системи</w:t>
      </w:r>
      <w:r>
        <w:rPr>
          <w:spacing w:val="1"/>
          <w:sz w:val="24"/>
        </w:rPr>
        <w:t xml:space="preserve"> </w:t>
      </w:r>
      <w:r>
        <w:rPr>
          <w:sz w:val="24"/>
        </w:rPr>
        <w:t>управління</w:t>
      </w:r>
      <w:r>
        <w:rPr>
          <w:spacing w:val="1"/>
          <w:sz w:val="24"/>
        </w:rPr>
        <w:t xml:space="preserve"> </w:t>
      </w:r>
      <w:r>
        <w:rPr>
          <w:sz w:val="24"/>
        </w:rPr>
        <w:t>якістю.</w:t>
      </w:r>
      <w:r>
        <w:rPr>
          <w:spacing w:val="1"/>
          <w:sz w:val="24"/>
        </w:rPr>
        <w:t xml:space="preserve"> </w:t>
      </w:r>
      <w:r>
        <w:rPr>
          <w:sz w:val="24"/>
        </w:rPr>
        <w:t>При</w:t>
      </w:r>
      <w:r>
        <w:rPr>
          <w:spacing w:val="1"/>
          <w:sz w:val="24"/>
        </w:rPr>
        <w:t xml:space="preserve"> </w:t>
      </w:r>
      <w:r>
        <w:rPr>
          <w:sz w:val="24"/>
        </w:rPr>
        <w:t>позитивному результаті</w:t>
      </w:r>
      <w:r>
        <w:rPr>
          <w:spacing w:val="1"/>
          <w:sz w:val="24"/>
        </w:rPr>
        <w:t xml:space="preserve"> </w:t>
      </w:r>
      <w:r>
        <w:rPr>
          <w:sz w:val="24"/>
        </w:rPr>
        <w:t>–</w:t>
      </w:r>
      <w:r>
        <w:rPr>
          <w:spacing w:val="1"/>
          <w:sz w:val="24"/>
        </w:rPr>
        <w:t xml:space="preserve"> </w:t>
      </w:r>
      <w:r>
        <w:rPr>
          <w:sz w:val="24"/>
        </w:rPr>
        <w:t>отримання</w:t>
      </w:r>
      <w:r>
        <w:rPr>
          <w:spacing w:val="-3"/>
          <w:sz w:val="24"/>
        </w:rPr>
        <w:t xml:space="preserve"> </w:t>
      </w:r>
      <w:r>
        <w:rPr>
          <w:sz w:val="24"/>
        </w:rPr>
        <w:t>відповідного</w:t>
      </w:r>
      <w:r>
        <w:rPr>
          <w:spacing w:val="2"/>
          <w:sz w:val="24"/>
        </w:rPr>
        <w:t xml:space="preserve"> </w:t>
      </w:r>
      <w:r>
        <w:rPr>
          <w:sz w:val="24"/>
        </w:rPr>
        <w:t>сертифікату.</w:t>
      </w:r>
    </w:p>
    <w:p w:rsidR="00602451" w:rsidRDefault="00D07997">
      <w:pPr>
        <w:pStyle w:val="a4"/>
        <w:numPr>
          <w:ilvl w:val="0"/>
          <w:numId w:val="12"/>
        </w:numPr>
        <w:tabs>
          <w:tab w:val="left" w:pos="1320"/>
        </w:tabs>
        <w:spacing w:line="240" w:lineRule="auto"/>
        <w:ind w:left="239" w:right="824" w:firstLine="710"/>
        <w:jc w:val="both"/>
        <w:rPr>
          <w:sz w:val="24"/>
        </w:rPr>
      </w:pPr>
      <w:r>
        <w:rPr>
          <w:sz w:val="24"/>
        </w:rPr>
        <w:t>Підтримка</w:t>
      </w:r>
      <w:r>
        <w:rPr>
          <w:spacing w:val="1"/>
          <w:sz w:val="24"/>
        </w:rPr>
        <w:t xml:space="preserve"> </w:t>
      </w:r>
      <w:r>
        <w:rPr>
          <w:sz w:val="24"/>
        </w:rPr>
        <w:t>системи</w:t>
      </w:r>
      <w:r>
        <w:rPr>
          <w:spacing w:val="1"/>
          <w:sz w:val="24"/>
        </w:rPr>
        <w:t xml:space="preserve"> </w:t>
      </w:r>
      <w:r>
        <w:rPr>
          <w:sz w:val="24"/>
        </w:rPr>
        <w:t>управління</w:t>
      </w:r>
      <w:r>
        <w:rPr>
          <w:spacing w:val="1"/>
          <w:sz w:val="24"/>
        </w:rPr>
        <w:t xml:space="preserve"> </w:t>
      </w:r>
      <w:r>
        <w:rPr>
          <w:sz w:val="24"/>
        </w:rPr>
        <w:t>якості</w:t>
      </w:r>
      <w:r>
        <w:rPr>
          <w:spacing w:val="1"/>
          <w:sz w:val="24"/>
        </w:rPr>
        <w:t xml:space="preserve"> </w:t>
      </w:r>
      <w:r>
        <w:rPr>
          <w:sz w:val="24"/>
        </w:rPr>
        <w:t>у</w:t>
      </w:r>
      <w:r>
        <w:rPr>
          <w:spacing w:val="1"/>
          <w:sz w:val="24"/>
        </w:rPr>
        <w:t xml:space="preserve"> </w:t>
      </w:r>
      <w:r>
        <w:rPr>
          <w:sz w:val="24"/>
        </w:rPr>
        <w:t>відповідному</w:t>
      </w:r>
      <w:r>
        <w:rPr>
          <w:spacing w:val="1"/>
          <w:sz w:val="24"/>
        </w:rPr>
        <w:t xml:space="preserve"> </w:t>
      </w:r>
      <w:r>
        <w:rPr>
          <w:sz w:val="24"/>
        </w:rPr>
        <w:t>стані</w:t>
      </w:r>
      <w:r>
        <w:rPr>
          <w:spacing w:val="1"/>
          <w:sz w:val="24"/>
        </w:rPr>
        <w:t xml:space="preserve"> </w:t>
      </w:r>
      <w:r>
        <w:rPr>
          <w:sz w:val="24"/>
        </w:rPr>
        <w:t>з</w:t>
      </w:r>
      <w:r>
        <w:rPr>
          <w:spacing w:val="1"/>
          <w:sz w:val="24"/>
        </w:rPr>
        <w:t xml:space="preserve"> </w:t>
      </w:r>
      <w:r>
        <w:rPr>
          <w:sz w:val="24"/>
        </w:rPr>
        <w:t>обов’язковим</w:t>
      </w:r>
      <w:r>
        <w:rPr>
          <w:spacing w:val="1"/>
          <w:sz w:val="24"/>
        </w:rPr>
        <w:t xml:space="preserve"> </w:t>
      </w:r>
      <w:r>
        <w:rPr>
          <w:sz w:val="24"/>
        </w:rPr>
        <w:t>періодичним</w:t>
      </w:r>
      <w:r>
        <w:rPr>
          <w:spacing w:val="1"/>
          <w:sz w:val="24"/>
        </w:rPr>
        <w:t xml:space="preserve"> </w:t>
      </w:r>
      <w:r>
        <w:rPr>
          <w:sz w:val="24"/>
        </w:rPr>
        <w:t>зовнішнім</w:t>
      </w:r>
      <w:r>
        <w:rPr>
          <w:spacing w:val="1"/>
          <w:sz w:val="24"/>
        </w:rPr>
        <w:t xml:space="preserve"> </w:t>
      </w:r>
      <w:r>
        <w:rPr>
          <w:sz w:val="24"/>
        </w:rPr>
        <w:t>аудитом</w:t>
      </w:r>
      <w:r>
        <w:rPr>
          <w:spacing w:val="1"/>
          <w:sz w:val="24"/>
        </w:rPr>
        <w:t xml:space="preserve"> </w:t>
      </w:r>
      <w:r>
        <w:rPr>
          <w:sz w:val="24"/>
        </w:rPr>
        <w:t>системи.</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рік,</w:t>
      </w:r>
      <w:r>
        <w:rPr>
          <w:spacing w:val="1"/>
          <w:sz w:val="24"/>
        </w:rPr>
        <w:t xml:space="preserve"> </w:t>
      </w:r>
      <w:r>
        <w:rPr>
          <w:sz w:val="24"/>
        </w:rPr>
        <w:t>орган,</w:t>
      </w:r>
      <w:r>
        <w:rPr>
          <w:spacing w:val="1"/>
          <w:sz w:val="24"/>
        </w:rPr>
        <w:t xml:space="preserve"> </w:t>
      </w:r>
      <w:r>
        <w:rPr>
          <w:sz w:val="24"/>
        </w:rPr>
        <w:t>що</w:t>
      </w:r>
      <w:r>
        <w:rPr>
          <w:spacing w:val="60"/>
          <w:sz w:val="24"/>
        </w:rPr>
        <w:t xml:space="preserve"> </w:t>
      </w:r>
      <w:r>
        <w:rPr>
          <w:sz w:val="24"/>
        </w:rPr>
        <w:t>видав</w:t>
      </w:r>
      <w:r>
        <w:rPr>
          <w:spacing w:val="60"/>
          <w:sz w:val="24"/>
        </w:rPr>
        <w:t xml:space="preserve"> </w:t>
      </w:r>
      <w:r>
        <w:rPr>
          <w:sz w:val="24"/>
        </w:rPr>
        <w:t>сертифікат,</w:t>
      </w:r>
      <w:r>
        <w:rPr>
          <w:spacing w:val="1"/>
          <w:sz w:val="24"/>
        </w:rPr>
        <w:t xml:space="preserve"> </w:t>
      </w:r>
      <w:r>
        <w:rPr>
          <w:sz w:val="24"/>
        </w:rPr>
        <w:t>проводить</w:t>
      </w:r>
      <w:r>
        <w:rPr>
          <w:spacing w:val="1"/>
          <w:sz w:val="24"/>
        </w:rPr>
        <w:t xml:space="preserve"> </w:t>
      </w:r>
      <w:r>
        <w:rPr>
          <w:sz w:val="24"/>
        </w:rPr>
        <w:t>нагляд</w:t>
      </w:r>
      <w:r>
        <w:rPr>
          <w:spacing w:val="1"/>
          <w:sz w:val="24"/>
        </w:rPr>
        <w:t xml:space="preserve"> </w:t>
      </w:r>
      <w:r>
        <w:rPr>
          <w:sz w:val="24"/>
        </w:rPr>
        <w:t>за</w:t>
      </w:r>
      <w:r>
        <w:rPr>
          <w:spacing w:val="1"/>
          <w:sz w:val="24"/>
        </w:rPr>
        <w:t xml:space="preserve"> </w:t>
      </w:r>
      <w:r>
        <w:rPr>
          <w:sz w:val="24"/>
        </w:rPr>
        <w:t>виконанням</w:t>
      </w:r>
      <w:r>
        <w:rPr>
          <w:spacing w:val="1"/>
          <w:sz w:val="24"/>
        </w:rPr>
        <w:t xml:space="preserve"> </w:t>
      </w:r>
      <w:r>
        <w:rPr>
          <w:sz w:val="24"/>
        </w:rPr>
        <w:t>стандарту.</w:t>
      </w:r>
      <w:r>
        <w:rPr>
          <w:spacing w:val="1"/>
          <w:sz w:val="24"/>
        </w:rPr>
        <w:t xml:space="preserve"> </w:t>
      </w:r>
      <w:r>
        <w:rPr>
          <w:sz w:val="24"/>
        </w:rPr>
        <w:t>В</w:t>
      </w:r>
      <w:r>
        <w:rPr>
          <w:spacing w:val="1"/>
          <w:sz w:val="24"/>
        </w:rPr>
        <w:t xml:space="preserve"> </w:t>
      </w:r>
      <w:r>
        <w:rPr>
          <w:sz w:val="24"/>
        </w:rPr>
        <w:t>кінці</w:t>
      </w:r>
      <w:r>
        <w:rPr>
          <w:spacing w:val="1"/>
          <w:sz w:val="24"/>
        </w:rPr>
        <w:t xml:space="preserve"> </w:t>
      </w:r>
      <w:r>
        <w:rPr>
          <w:sz w:val="24"/>
        </w:rPr>
        <w:t>терміну,</w:t>
      </w:r>
      <w:r>
        <w:rPr>
          <w:spacing w:val="1"/>
          <w:sz w:val="24"/>
        </w:rPr>
        <w:t xml:space="preserve"> </w:t>
      </w:r>
      <w:r>
        <w:rPr>
          <w:sz w:val="24"/>
        </w:rPr>
        <w:t>на</w:t>
      </w:r>
      <w:r>
        <w:rPr>
          <w:spacing w:val="1"/>
          <w:sz w:val="24"/>
        </w:rPr>
        <w:t xml:space="preserve"> </w:t>
      </w:r>
      <w:r>
        <w:rPr>
          <w:sz w:val="24"/>
        </w:rPr>
        <w:t>який</w:t>
      </w:r>
      <w:r>
        <w:rPr>
          <w:spacing w:val="1"/>
          <w:sz w:val="24"/>
        </w:rPr>
        <w:t xml:space="preserve"> </w:t>
      </w:r>
      <w:r>
        <w:rPr>
          <w:sz w:val="24"/>
        </w:rPr>
        <w:t>був</w:t>
      </w:r>
      <w:r>
        <w:rPr>
          <w:spacing w:val="1"/>
          <w:sz w:val="24"/>
        </w:rPr>
        <w:t xml:space="preserve"> </w:t>
      </w:r>
      <w:r>
        <w:rPr>
          <w:sz w:val="24"/>
        </w:rPr>
        <w:t>виданий</w:t>
      </w:r>
      <w:r>
        <w:rPr>
          <w:spacing w:val="1"/>
          <w:sz w:val="24"/>
        </w:rPr>
        <w:t xml:space="preserve"> </w:t>
      </w:r>
      <w:r>
        <w:rPr>
          <w:sz w:val="24"/>
        </w:rPr>
        <w:t>сертифікат (3</w:t>
      </w:r>
      <w:r>
        <w:rPr>
          <w:spacing w:val="1"/>
          <w:sz w:val="24"/>
        </w:rPr>
        <w:t xml:space="preserve"> </w:t>
      </w:r>
      <w:r>
        <w:rPr>
          <w:sz w:val="24"/>
        </w:rPr>
        <w:t>або</w:t>
      </w:r>
      <w:r>
        <w:rPr>
          <w:spacing w:val="1"/>
          <w:sz w:val="24"/>
        </w:rPr>
        <w:t xml:space="preserve"> </w:t>
      </w:r>
      <w:r>
        <w:rPr>
          <w:sz w:val="24"/>
        </w:rPr>
        <w:t>5</w:t>
      </w:r>
      <w:r>
        <w:rPr>
          <w:spacing w:val="1"/>
          <w:sz w:val="24"/>
        </w:rPr>
        <w:t xml:space="preserve"> </w:t>
      </w:r>
      <w:r>
        <w:rPr>
          <w:sz w:val="24"/>
        </w:rPr>
        <w:t>років),</w:t>
      </w:r>
      <w:r>
        <w:rPr>
          <w:spacing w:val="1"/>
          <w:sz w:val="24"/>
        </w:rPr>
        <w:t xml:space="preserve"> </w:t>
      </w:r>
      <w:r>
        <w:rPr>
          <w:sz w:val="24"/>
        </w:rPr>
        <w:t>для подовження</w:t>
      </w:r>
      <w:r>
        <w:rPr>
          <w:spacing w:val="1"/>
          <w:sz w:val="24"/>
        </w:rPr>
        <w:t xml:space="preserve"> </w:t>
      </w:r>
      <w:r>
        <w:rPr>
          <w:sz w:val="24"/>
        </w:rPr>
        <w:t>його дії проводиться</w:t>
      </w:r>
      <w:r>
        <w:rPr>
          <w:spacing w:val="1"/>
          <w:sz w:val="24"/>
        </w:rPr>
        <w:t xml:space="preserve"> </w:t>
      </w:r>
      <w:r>
        <w:rPr>
          <w:sz w:val="24"/>
        </w:rPr>
        <w:t>аудит</w:t>
      </w:r>
      <w:r>
        <w:rPr>
          <w:spacing w:val="1"/>
          <w:sz w:val="24"/>
        </w:rPr>
        <w:t xml:space="preserve"> </w:t>
      </w:r>
      <w:r>
        <w:rPr>
          <w:sz w:val="24"/>
        </w:rPr>
        <w:t>системи</w:t>
      </w:r>
      <w:r>
        <w:rPr>
          <w:spacing w:val="60"/>
          <w:sz w:val="24"/>
        </w:rPr>
        <w:t xml:space="preserve"> </w:t>
      </w:r>
      <w:r>
        <w:rPr>
          <w:sz w:val="24"/>
        </w:rPr>
        <w:t>якості.</w:t>
      </w:r>
      <w:r>
        <w:rPr>
          <w:spacing w:val="-57"/>
          <w:sz w:val="24"/>
        </w:rPr>
        <w:t xml:space="preserve"> </w:t>
      </w:r>
      <w:r>
        <w:rPr>
          <w:sz w:val="24"/>
        </w:rPr>
        <w:t>При</w:t>
      </w:r>
      <w:r>
        <w:rPr>
          <w:spacing w:val="1"/>
          <w:sz w:val="24"/>
        </w:rPr>
        <w:t xml:space="preserve"> </w:t>
      </w:r>
      <w:r>
        <w:rPr>
          <w:sz w:val="24"/>
        </w:rPr>
        <w:t>виявленні невідповідностей,</w:t>
      </w:r>
      <w:r>
        <w:rPr>
          <w:spacing w:val="1"/>
          <w:sz w:val="24"/>
        </w:rPr>
        <w:t xml:space="preserve"> </w:t>
      </w:r>
      <w:r>
        <w:rPr>
          <w:sz w:val="24"/>
        </w:rPr>
        <w:t>аудитор</w:t>
      </w:r>
      <w:r>
        <w:rPr>
          <w:spacing w:val="60"/>
          <w:sz w:val="24"/>
        </w:rPr>
        <w:t xml:space="preserve"> </w:t>
      </w:r>
      <w:r>
        <w:rPr>
          <w:sz w:val="24"/>
        </w:rPr>
        <w:t>надає рекомендації щодо</w:t>
      </w:r>
      <w:r>
        <w:rPr>
          <w:spacing w:val="60"/>
          <w:sz w:val="24"/>
        </w:rPr>
        <w:t xml:space="preserve"> </w:t>
      </w:r>
      <w:r>
        <w:rPr>
          <w:sz w:val="24"/>
        </w:rPr>
        <w:t>приведення системи</w:t>
      </w:r>
      <w:r>
        <w:rPr>
          <w:spacing w:val="1"/>
          <w:sz w:val="24"/>
        </w:rPr>
        <w:t xml:space="preserve"> </w:t>
      </w:r>
      <w:r>
        <w:rPr>
          <w:sz w:val="24"/>
        </w:rPr>
        <w:t>до</w:t>
      </w:r>
      <w:r>
        <w:rPr>
          <w:spacing w:val="1"/>
          <w:sz w:val="24"/>
        </w:rPr>
        <w:t xml:space="preserve"> </w:t>
      </w:r>
      <w:r>
        <w:rPr>
          <w:sz w:val="24"/>
        </w:rPr>
        <w:t>стандарту.</w:t>
      </w:r>
      <w:r>
        <w:rPr>
          <w:spacing w:val="1"/>
          <w:sz w:val="24"/>
        </w:rPr>
        <w:t xml:space="preserve"> </w:t>
      </w:r>
      <w:r>
        <w:rPr>
          <w:sz w:val="24"/>
        </w:rPr>
        <w:t>Якщо</w:t>
      </w:r>
      <w:r>
        <w:rPr>
          <w:spacing w:val="1"/>
          <w:sz w:val="24"/>
        </w:rPr>
        <w:t xml:space="preserve"> </w:t>
      </w:r>
      <w:r>
        <w:rPr>
          <w:sz w:val="24"/>
        </w:rPr>
        <w:t>протягом</w:t>
      </w:r>
      <w:r>
        <w:rPr>
          <w:spacing w:val="1"/>
          <w:sz w:val="24"/>
        </w:rPr>
        <w:t xml:space="preserve"> </w:t>
      </w:r>
      <w:r>
        <w:rPr>
          <w:sz w:val="24"/>
        </w:rPr>
        <w:t>певного</w:t>
      </w:r>
      <w:r>
        <w:rPr>
          <w:spacing w:val="1"/>
          <w:sz w:val="24"/>
        </w:rPr>
        <w:t xml:space="preserve"> </w:t>
      </w:r>
      <w:r>
        <w:rPr>
          <w:sz w:val="24"/>
        </w:rPr>
        <w:t>терміну</w:t>
      </w:r>
      <w:r>
        <w:rPr>
          <w:spacing w:val="1"/>
          <w:sz w:val="24"/>
        </w:rPr>
        <w:t xml:space="preserve"> </w:t>
      </w:r>
      <w:r>
        <w:rPr>
          <w:sz w:val="24"/>
        </w:rPr>
        <w:t>рекомендації</w:t>
      </w:r>
      <w:r>
        <w:rPr>
          <w:spacing w:val="1"/>
          <w:sz w:val="24"/>
        </w:rPr>
        <w:t xml:space="preserve"> </w:t>
      </w:r>
      <w:r>
        <w:rPr>
          <w:sz w:val="24"/>
        </w:rPr>
        <w:t>не</w:t>
      </w:r>
      <w:r>
        <w:rPr>
          <w:spacing w:val="1"/>
          <w:sz w:val="24"/>
        </w:rPr>
        <w:t xml:space="preserve"> </w:t>
      </w:r>
      <w:r>
        <w:rPr>
          <w:sz w:val="24"/>
        </w:rPr>
        <w:t>були</w:t>
      </w:r>
      <w:r>
        <w:rPr>
          <w:spacing w:val="1"/>
          <w:sz w:val="24"/>
        </w:rPr>
        <w:t xml:space="preserve"> </w:t>
      </w:r>
      <w:r>
        <w:rPr>
          <w:sz w:val="24"/>
        </w:rPr>
        <w:t>виконані</w:t>
      </w:r>
      <w:r>
        <w:rPr>
          <w:spacing w:val="1"/>
          <w:sz w:val="24"/>
        </w:rPr>
        <w:t xml:space="preserve"> </w:t>
      </w:r>
      <w:r>
        <w:rPr>
          <w:sz w:val="24"/>
        </w:rPr>
        <w:t>підприємством,</w:t>
      </w:r>
      <w:r>
        <w:rPr>
          <w:spacing w:val="3"/>
          <w:sz w:val="24"/>
        </w:rPr>
        <w:t xml:space="preserve"> </w:t>
      </w:r>
      <w:r>
        <w:rPr>
          <w:sz w:val="24"/>
        </w:rPr>
        <w:t>сертифікат не</w:t>
      </w:r>
      <w:r>
        <w:rPr>
          <w:spacing w:val="-1"/>
          <w:sz w:val="24"/>
        </w:rPr>
        <w:t xml:space="preserve"> </w:t>
      </w:r>
      <w:r>
        <w:rPr>
          <w:sz w:val="24"/>
        </w:rPr>
        <w:t>подовжується.</w:t>
      </w:r>
    </w:p>
    <w:p w:rsidR="00602451" w:rsidRDefault="00602451">
      <w:pPr>
        <w:pStyle w:val="a3"/>
        <w:spacing w:before="5"/>
        <w:rPr>
          <w:sz w:val="23"/>
        </w:rPr>
      </w:pPr>
    </w:p>
    <w:p w:rsidR="00602451" w:rsidRPr="00EB36DC" w:rsidRDefault="00D07997" w:rsidP="00EB36DC">
      <w:r w:rsidRPr="00EB36DC">
        <w:t>Система ідентифікування товарів</w:t>
      </w:r>
    </w:p>
    <w:p w:rsidR="00602451" w:rsidRDefault="00D07997">
      <w:pPr>
        <w:pStyle w:val="a3"/>
        <w:spacing w:line="274" w:lineRule="exact"/>
        <w:ind w:left="949"/>
        <w:jc w:val="both"/>
      </w:pPr>
      <w:r>
        <w:rPr>
          <w:i/>
        </w:rPr>
        <w:t>Штрих-код</w:t>
      </w:r>
      <w:r>
        <w:rPr>
          <w:i/>
          <w:spacing w:val="-4"/>
        </w:rPr>
        <w:t xml:space="preserve"> </w:t>
      </w:r>
      <w:r>
        <w:t>–</w:t>
      </w:r>
      <w:r>
        <w:rPr>
          <w:spacing w:val="-1"/>
        </w:rPr>
        <w:t xml:space="preserve"> </w:t>
      </w:r>
      <w:r>
        <w:t>спосіб</w:t>
      </w:r>
      <w:r>
        <w:rPr>
          <w:spacing w:val="-3"/>
        </w:rPr>
        <w:t xml:space="preserve"> </w:t>
      </w:r>
      <w:r>
        <w:t>запису</w:t>
      </w:r>
      <w:r>
        <w:rPr>
          <w:spacing w:val="-12"/>
        </w:rPr>
        <w:t xml:space="preserve"> </w:t>
      </w:r>
      <w:r>
        <w:t>даних,</w:t>
      </w:r>
      <w:r>
        <w:rPr>
          <w:spacing w:val="1"/>
        </w:rPr>
        <w:t xml:space="preserve"> </w:t>
      </w:r>
      <w:r>
        <w:t>зручний</w:t>
      </w:r>
      <w:r>
        <w:rPr>
          <w:spacing w:val="1"/>
        </w:rPr>
        <w:t xml:space="preserve"> </w:t>
      </w:r>
      <w:r>
        <w:t>для</w:t>
      </w:r>
      <w:r>
        <w:rPr>
          <w:spacing w:val="-3"/>
        </w:rPr>
        <w:t xml:space="preserve"> </w:t>
      </w:r>
      <w:r>
        <w:t>зчитування</w:t>
      </w:r>
      <w:r>
        <w:rPr>
          <w:spacing w:val="-4"/>
        </w:rPr>
        <w:t xml:space="preserve"> </w:t>
      </w:r>
      <w:r>
        <w:t>машиною.</w:t>
      </w:r>
    </w:p>
    <w:p w:rsidR="00602451" w:rsidRDefault="00D07997">
      <w:pPr>
        <w:pStyle w:val="a3"/>
        <w:spacing w:line="242" w:lineRule="auto"/>
        <w:ind w:left="239" w:right="828" w:firstLine="710"/>
        <w:jc w:val="both"/>
      </w:pPr>
      <w:r>
        <w:rPr>
          <w:i/>
        </w:rPr>
        <w:t xml:space="preserve">Штрих-код товару </w:t>
      </w:r>
      <w:r>
        <w:t>– записані у вигляді штрихів та проміжків між ними дані про</w:t>
      </w:r>
      <w:r>
        <w:rPr>
          <w:spacing w:val="1"/>
        </w:rPr>
        <w:t xml:space="preserve"> </w:t>
      </w:r>
      <w:r>
        <w:t>товар</w:t>
      </w:r>
      <w:r>
        <w:rPr>
          <w:spacing w:val="1"/>
        </w:rPr>
        <w:t xml:space="preserve"> </w:t>
      </w:r>
      <w:r>
        <w:t>та</w:t>
      </w:r>
      <w:r>
        <w:rPr>
          <w:spacing w:val="-2"/>
        </w:rPr>
        <w:t xml:space="preserve"> </w:t>
      </w:r>
      <w:r>
        <w:t>його</w:t>
      </w:r>
      <w:r>
        <w:rPr>
          <w:spacing w:val="4"/>
        </w:rPr>
        <w:t xml:space="preserve"> </w:t>
      </w:r>
      <w:r>
        <w:t>виробника.</w:t>
      </w:r>
    </w:p>
    <w:p w:rsidR="00602451" w:rsidRDefault="00D07997">
      <w:pPr>
        <w:pStyle w:val="a3"/>
        <w:ind w:left="238" w:right="823" w:firstLine="710"/>
        <w:jc w:val="both"/>
      </w:pPr>
      <w:r>
        <w:t>В</w:t>
      </w:r>
      <w:r>
        <w:rPr>
          <w:spacing w:val="1"/>
        </w:rPr>
        <w:t xml:space="preserve"> </w:t>
      </w:r>
      <w:r>
        <w:t>промисловості та</w:t>
      </w:r>
      <w:r>
        <w:rPr>
          <w:spacing w:val="1"/>
        </w:rPr>
        <w:t xml:space="preserve"> </w:t>
      </w:r>
      <w:r>
        <w:t>торгівлі штрих-код</w:t>
      </w:r>
      <w:r>
        <w:rPr>
          <w:spacing w:val="1"/>
        </w:rPr>
        <w:t xml:space="preserve"> </w:t>
      </w:r>
      <w:r>
        <w:t>виглядить</w:t>
      </w:r>
      <w:r>
        <w:rPr>
          <w:spacing w:val="1"/>
        </w:rPr>
        <w:t xml:space="preserve"> </w:t>
      </w:r>
      <w:r>
        <w:t>у виді набору смужок</w:t>
      </w:r>
      <w:r>
        <w:rPr>
          <w:spacing w:val="1"/>
        </w:rPr>
        <w:t xml:space="preserve"> </w:t>
      </w:r>
      <w:r>
        <w:t>різної</w:t>
      </w:r>
      <w:r>
        <w:rPr>
          <w:spacing w:val="1"/>
        </w:rPr>
        <w:t xml:space="preserve"> </w:t>
      </w:r>
      <w:r>
        <w:t>товщини,</w:t>
      </w:r>
      <w:r>
        <w:rPr>
          <w:spacing w:val="1"/>
        </w:rPr>
        <w:t xml:space="preserve"> </w:t>
      </w:r>
      <w:r>
        <w:t>його</w:t>
      </w:r>
      <w:r>
        <w:rPr>
          <w:spacing w:val="1"/>
        </w:rPr>
        <w:t xml:space="preserve"> </w:t>
      </w:r>
      <w:r>
        <w:t>функцією</w:t>
      </w:r>
      <w:r>
        <w:rPr>
          <w:spacing w:val="1"/>
        </w:rPr>
        <w:t xml:space="preserve"> </w:t>
      </w:r>
      <w:r>
        <w:t>є</w:t>
      </w:r>
      <w:r>
        <w:rPr>
          <w:spacing w:val="1"/>
        </w:rPr>
        <w:t xml:space="preserve"> </w:t>
      </w:r>
      <w:r>
        <w:t>ідентифікація</w:t>
      </w:r>
      <w:r>
        <w:rPr>
          <w:spacing w:val="1"/>
        </w:rPr>
        <w:t xml:space="preserve"> </w:t>
      </w:r>
      <w:r>
        <w:t>товарів.</w:t>
      </w:r>
      <w:r>
        <w:rPr>
          <w:spacing w:val="1"/>
        </w:rPr>
        <w:t xml:space="preserve"> </w:t>
      </w:r>
      <w:r>
        <w:t>Окрім</w:t>
      </w:r>
      <w:r>
        <w:rPr>
          <w:spacing w:val="1"/>
        </w:rPr>
        <w:t xml:space="preserve"> </w:t>
      </w:r>
      <w:r>
        <w:t>цього,</w:t>
      </w:r>
      <w:r>
        <w:rPr>
          <w:spacing w:val="1"/>
        </w:rPr>
        <w:t xml:space="preserve"> </w:t>
      </w:r>
      <w:r>
        <w:t>штрихове</w:t>
      </w:r>
      <w:r>
        <w:rPr>
          <w:spacing w:val="1"/>
        </w:rPr>
        <w:t xml:space="preserve"> </w:t>
      </w:r>
      <w:r>
        <w:t>кодування</w:t>
      </w:r>
      <w:r>
        <w:rPr>
          <w:spacing w:val="1"/>
        </w:rPr>
        <w:t xml:space="preserve"> </w:t>
      </w:r>
      <w:r>
        <w:t>зустрічається,</w:t>
      </w:r>
      <w:r>
        <w:rPr>
          <w:spacing w:val="1"/>
        </w:rPr>
        <w:t xml:space="preserve"> </w:t>
      </w:r>
      <w:r>
        <w:t>наприклад,</w:t>
      </w:r>
      <w:r>
        <w:rPr>
          <w:spacing w:val="1"/>
        </w:rPr>
        <w:t xml:space="preserve"> </w:t>
      </w:r>
      <w:r>
        <w:t>в</w:t>
      </w:r>
      <w:r>
        <w:rPr>
          <w:spacing w:val="1"/>
        </w:rPr>
        <w:t xml:space="preserve"> </w:t>
      </w:r>
      <w:r>
        <w:t>документах,</w:t>
      </w:r>
      <w:r>
        <w:rPr>
          <w:spacing w:val="1"/>
        </w:rPr>
        <w:t xml:space="preserve"> </w:t>
      </w:r>
      <w:r>
        <w:t>квитках</w:t>
      </w:r>
      <w:r>
        <w:rPr>
          <w:spacing w:val="1"/>
        </w:rPr>
        <w:t xml:space="preserve"> </w:t>
      </w:r>
      <w:r>
        <w:t>та</w:t>
      </w:r>
      <w:r>
        <w:rPr>
          <w:spacing w:val="1"/>
        </w:rPr>
        <w:t xml:space="preserve"> </w:t>
      </w:r>
      <w:r>
        <w:t>ін.</w:t>
      </w:r>
      <w:r>
        <w:rPr>
          <w:spacing w:val="1"/>
        </w:rPr>
        <w:t xml:space="preserve"> </w:t>
      </w:r>
      <w:r>
        <w:t>Він</w:t>
      </w:r>
      <w:r>
        <w:rPr>
          <w:spacing w:val="1"/>
        </w:rPr>
        <w:t xml:space="preserve"> </w:t>
      </w:r>
      <w:r>
        <w:t>може</w:t>
      </w:r>
      <w:r>
        <w:rPr>
          <w:spacing w:val="1"/>
        </w:rPr>
        <w:t xml:space="preserve"> </w:t>
      </w:r>
      <w:r>
        <w:t>мати</w:t>
      </w:r>
      <w:r>
        <w:rPr>
          <w:spacing w:val="1"/>
        </w:rPr>
        <w:t xml:space="preserve"> </w:t>
      </w:r>
      <w:r>
        <w:t>вигляд</w:t>
      </w:r>
      <w:r>
        <w:rPr>
          <w:spacing w:val="1"/>
        </w:rPr>
        <w:t xml:space="preserve"> </w:t>
      </w:r>
      <w:r>
        <w:t>набору</w:t>
      </w:r>
      <w:r>
        <w:rPr>
          <w:spacing w:val="-57"/>
        </w:rPr>
        <w:t xml:space="preserve"> </w:t>
      </w:r>
      <w:r>
        <w:t>крапок,</w:t>
      </w:r>
      <w:r>
        <w:rPr>
          <w:spacing w:val="3"/>
        </w:rPr>
        <w:t xml:space="preserve"> </w:t>
      </w:r>
      <w:r>
        <w:t>різних</w:t>
      </w:r>
      <w:r>
        <w:rPr>
          <w:spacing w:val="-6"/>
        </w:rPr>
        <w:t xml:space="preserve"> </w:t>
      </w:r>
      <w:r>
        <w:t>геометричних</w:t>
      </w:r>
      <w:r>
        <w:rPr>
          <w:spacing w:val="-6"/>
        </w:rPr>
        <w:t xml:space="preserve"> </w:t>
      </w:r>
      <w:r>
        <w:t>фігур,</w:t>
      </w:r>
      <w:r>
        <w:rPr>
          <w:spacing w:val="4"/>
        </w:rPr>
        <w:t xml:space="preserve"> </w:t>
      </w:r>
      <w:r>
        <w:t>що</w:t>
      </w:r>
      <w:r>
        <w:rPr>
          <w:spacing w:val="3"/>
        </w:rPr>
        <w:t xml:space="preserve"> </w:t>
      </w:r>
      <w:r>
        <w:t>легко</w:t>
      </w:r>
      <w:r>
        <w:rPr>
          <w:spacing w:val="4"/>
        </w:rPr>
        <w:t xml:space="preserve"> </w:t>
      </w:r>
      <w:r>
        <w:t>розпізнати</w:t>
      </w:r>
      <w:r>
        <w:rPr>
          <w:spacing w:val="4"/>
        </w:rPr>
        <w:t xml:space="preserve"> </w:t>
      </w:r>
      <w:r>
        <w:t>машиною.</w:t>
      </w:r>
    </w:p>
    <w:p w:rsidR="00602451" w:rsidRDefault="00D07997">
      <w:pPr>
        <w:pStyle w:val="a3"/>
        <w:ind w:left="238" w:right="827" w:firstLine="710"/>
        <w:jc w:val="both"/>
      </w:pPr>
      <w:r>
        <w:t>В</w:t>
      </w:r>
      <w:r>
        <w:rPr>
          <w:spacing w:val="1"/>
        </w:rPr>
        <w:t xml:space="preserve"> </w:t>
      </w:r>
      <w:r>
        <w:t>1973</w:t>
      </w:r>
      <w:r>
        <w:rPr>
          <w:spacing w:val="1"/>
        </w:rPr>
        <w:t xml:space="preserve"> </w:t>
      </w:r>
      <w:r>
        <w:t>р.</w:t>
      </w:r>
      <w:r>
        <w:rPr>
          <w:spacing w:val="1"/>
        </w:rPr>
        <w:t xml:space="preserve"> </w:t>
      </w:r>
      <w:r>
        <w:t>в</w:t>
      </w:r>
      <w:r>
        <w:rPr>
          <w:spacing w:val="1"/>
        </w:rPr>
        <w:t xml:space="preserve"> </w:t>
      </w:r>
      <w:r>
        <w:t>США</w:t>
      </w:r>
      <w:r>
        <w:rPr>
          <w:spacing w:val="1"/>
        </w:rPr>
        <w:t xml:space="preserve"> </w:t>
      </w:r>
      <w:r>
        <w:t>була</w:t>
      </w:r>
      <w:r>
        <w:rPr>
          <w:spacing w:val="1"/>
        </w:rPr>
        <w:t xml:space="preserve"> </w:t>
      </w:r>
      <w:r>
        <w:t>створена</w:t>
      </w:r>
      <w:r>
        <w:rPr>
          <w:spacing w:val="1"/>
        </w:rPr>
        <w:t xml:space="preserve"> </w:t>
      </w:r>
      <w:r>
        <w:t>організація</w:t>
      </w:r>
      <w:r>
        <w:rPr>
          <w:spacing w:val="1"/>
        </w:rPr>
        <w:t xml:space="preserve"> </w:t>
      </w:r>
      <w:r>
        <w:t>«Універсальний</w:t>
      </w:r>
      <w:r>
        <w:rPr>
          <w:spacing w:val="1"/>
        </w:rPr>
        <w:t xml:space="preserve"> </w:t>
      </w:r>
      <w:r>
        <w:t>товарний</w:t>
      </w:r>
      <w:r>
        <w:rPr>
          <w:spacing w:val="1"/>
        </w:rPr>
        <w:t xml:space="preserve"> </w:t>
      </w:r>
      <w:r>
        <w:t>код»</w:t>
      </w:r>
      <w:r>
        <w:rPr>
          <w:spacing w:val="1"/>
        </w:rPr>
        <w:t xml:space="preserve"> </w:t>
      </w:r>
      <w:r>
        <w:t>(Universal</w:t>
      </w:r>
      <w:r>
        <w:rPr>
          <w:spacing w:val="1"/>
        </w:rPr>
        <w:t xml:space="preserve"> </w:t>
      </w:r>
      <w:r>
        <w:t>Product</w:t>
      </w:r>
      <w:r>
        <w:rPr>
          <w:spacing w:val="1"/>
        </w:rPr>
        <w:t xml:space="preserve"> </w:t>
      </w:r>
      <w:r>
        <w:t>Code</w:t>
      </w:r>
      <w:r>
        <w:rPr>
          <w:spacing w:val="1"/>
        </w:rPr>
        <w:t xml:space="preserve"> </w:t>
      </w:r>
      <w:r>
        <w:t>–</w:t>
      </w:r>
      <w:r>
        <w:rPr>
          <w:spacing w:val="1"/>
        </w:rPr>
        <w:t xml:space="preserve"> </w:t>
      </w:r>
      <w:r>
        <w:t>UPC),</w:t>
      </w:r>
      <w:r>
        <w:rPr>
          <w:spacing w:val="1"/>
        </w:rPr>
        <w:t xml:space="preserve"> </w:t>
      </w:r>
      <w:r>
        <w:t>мета</w:t>
      </w:r>
      <w:r>
        <w:rPr>
          <w:spacing w:val="1"/>
        </w:rPr>
        <w:t xml:space="preserve"> </w:t>
      </w:r>
      <w:r>
        <w:t>якої</w:t>
      </w:r>
      <w:r>
        <w:rPr>
          <w:spacing w:val="1"/>
        </w:rPr>
        <w:t xml:space="preserve"> </w:t>
      </w:r>
      <w:r>
        <w:t>–</w:t>
      </w:r>
      <w:r>
        <w:rPr>
          <w:spacing w:val="1"/>
        </w:rPr>
        <w:t xml:space="preserve"> </w:t>
      </w:r>
      <w:r>
        <w:t>розвиток</w:t>
      </w:r>
      <w:r>
        <w:rPr>
          <w:spacing w:val="1"/>
        </w:rPr>
        <w:t xml:space="preserve"> </w:t>
      </w:r>
      <w:r>
        <w:t>штрихового</w:t>
      </w:r>
      <w:r>
        <w:rPr>
          <w:spacing w:val="1"/>
        </w:rPr>
        <w:t xml:space="preserve"> </w:t>
      </w:r>
      <w:r>
        <w:t>кодування</w:t>
      </w:r>
      <w:r>
        <w:rPr>
          <w:spacing w:val="1"/>
        </w:rPr>
        <w:t xml:space="preserve"> </w:t>
      </w:r>
      <w:r>
        <w:t>в</w:t>
      </w:r>
      <w:r>
        <w:rPr>
          <w:spacing w:val="1"/>
        </w:rPr>
        <w:t xml:space="preserve"> </w:t>
      </w:r>
      <w:r>
        <w:t>промисловості</w:t>
      </w:r>
      <w:r>
        <w:rPr>
          <w:spacing w:val="-10"/>
        </w:rPr>
        <w:t xml:space="preserve"> </w:t>
      </w:r>
      <w:r>
        <w:t>та</w:t>
      </w:r>
      <w:r>
        <w:rPr>
          <w:spacing w:val="-1"/>
        </w:rPr>
        <w:t xml:space="preserve"> </w:t>
      </w:r>
      <w:r>
        <w:t>торгівлі.</w:t>
      </w:r>
    </w:p>
    <w:p w:rsidR="00602451" w:rsidRDefault="00D07997">
      <w:pPr>
        <w:pStyle w:val="a3"/>
        <w:ind w:left="238" w:right="833" w:firstLine="710"/>
        <w:jc w:val="both"/>
      </w:pPr>
      <w:r>
        <w:t>Аналогічна система ідентифікації споживчих товарів («Європейський артикул») в</w:t>
      </w:r>
      <w:r>
        <w:rPr>
          <w:spacing w:val="1"/>
        </w:rPr>
        <w:t xml:space="preserve"> </w:t>
      </w:r>
      <w:r>
        <w:t>Західній Європі була створена в 1977 р. – Міжнародна асоціація EAN (European Article</w:t>
      </w:r>
      <w:r>
        <w:rPr>
          <w:spacing w:val="1"/>
        </w:rPr>
        <w:t xml:space="preserve"> </w:t>
      </w:r>
      <w:r>
        <w:t>Numbering).</w:t>
      </w:r>
    </w:p>
    <w:p w:rsidR="00602451" w:rsidRDefault="00D07997">
      <w:pPr>
        <w:pStyle w:val="a3"/>
        <w:ind w:left="238" w:right="824" w:firstLine="710"/>
        <w:jc w:val="both"/>
      </w:pPr>
      <w:r>
        <w:t>За</w:t>
      </w:r>
      <w:r>
        <w:rPr>
          <w:spacing w:val="1"/>
        </w:rPr>
        <w:t xml:space="preserve"> </w:t>
      </w:r>
      <w:r>
        <w:t>допомогою штрихового</w:t>
      </w:r>
      <w:r>
        <w:rPr>
          <w:spacing w:val="1"/>
        </w:rPr>
        <w:t xml:space="preserve"> </w:t>
      </w:r>
      <w:r>
        <w:t>коду зашифрована</w:t>
      </w:r>
      <w:r>
        <w:rPr>
          <w:spacing w:val="1"/>
        </w:rPr>
        <w:t xml:space="preserve"> </w:t>
      </w:r>
      <w:r>
        <w:t>інформація</w:t>
      </w:r>
      <w:r>
        <w:rPr>
          <w:spacing w:val="1"/>
        </w:rPr>
        <w:t xml:space="preserve"> </w:t>
      </w:r>
      <w:r>
        <w:t>про</w:t>
      </w:r>
      <w:r>
        <w:rPr>
          <w:spacing w:val="1"/>
        </w:rPr>
        <w:t xml:space="preserve"> </w:t>
      </w:r>
      <w:r>
        <w:t>деякі з</w:t>
      </w:r>
      <w:r>
        <w:rPr>
          <w:spacing w:val="1"/>
        </w:rPr>
        <w:t xml:space="preserve"> </w:t>
      </w:r>
      <w:r>
        <w:t>найбільш</w:t>
      </w:r>
      <w:r>
        <w:rPr>
          <w:spacing w:val="1"/>
        </w:rPr>
        <w:t xml:space="preserve"> </w:t>
      </w:r>
      <w:r>
        <w:t>істотних</w:t>
      </w:r>
      <w:r>
        <w:rPr>
          <w:spacing w:val="1"/>
        </w:rPr>
        <w:t xml:space="preserve"> </w:t>
      </w:r>
      <w:r>
        <w:t>параметрів</w:t>
      </w:r>
      <w:r>
        <w:rPr>
          <w:spacing w:val="1"/>
        </w:rPr>
        <w:t xml:space="preserve"> </w:t>
      </w:r>
      <w:r>
        <w:t>продукції.</w:t>
      </w:r>
      <w:r>
        <w:rPr>
          <w:spacing w:val="1"/>
        </w:rPr>
        <w:t xml:space="preserve"> </w:t>
      </w:r>
      <w:r>
        <w:t>Найбільш</w:t>
      </w:r>
      <w:r>
        <w:rPr>
          <w:spacing w:val="1"/>
        </w:rPr>
        <w:t xml:space="preserve"> </w:t>
      </w:r>
      <w:r>
        <w:t>поширені</w:t>
      </w:r>
      <w:r>
        <w:rPr>
          <w:spacing w:val="1"/>
        </w:rPr>
        <w:t xml:space="preserve"> </w:t>
      </w:r>
      <w:r>
        <w:t>американський</w:t>
      </w:r>
      <w:r>
        <w:rPr>
          <w:spacing w:val="1"/>
        </w:rPr>
        <w:t xml:space="preserve"> </w:t>
      </w:r>
      <w:r>
        <w:t>Універсальний</w:t>
      </w:r>
      <w:r>
        <w:rPr>
          <w:spacing w:val="1"/>
        </w:rPr>
        <w:t xml:space="preserve"> </w:t>
      </w:r>
      <w:r>
        <w:t>товарний код UPC і Європейська система кодування EAN. Відповідно до тієї чи іншої</w:t>
      </w:r>
      <w:r>
        <w:rPr>
          <w:spacing w:val="1"/>
        </w:rPr>
        <w:t xml:space="preserve"> </w:t>
      </w:r>
      <w:r>
        <w:t>системи,</w:t>
      </w:r>
      <w:r>
        <w:rPr>
          <w:spacing w:val="3"/>
        </w:rPr>
        <w:t xml:space="preserve"> </w:t>
      </w:r>
      <w:r>
        <w:t>кожному</w:t>
      </w:r>
      <w:r>
        <w:rPr>
          <w:spacing w:val="-6"/>
        </w:rPr>
        <w:t xml:space="preserve"> </w:t>
      </w:r>
      <w:r>
        <w:t>виробу</w:t>
      </w:r>
      <w:r>
        <w:rPr>
          <w:spacing w:val="-10"/>
        </w:rPr>
        <w:t xml:space="preserve"> </w:t>
      </w:r>
      <w:r>
        <w:t>привласнюється</w:t>
      </w:r>
      <w:r>
        <w:rPr>
          <w:spacing w:val="4"/>
        </w:rPr>
        <w:t xml:space="preserve"> </w:t>
      </w:r>
      <w:r>
        <w:t>свій</w:t>
      </w:r>
      <w:r>
        <w:rPr>
          <w:spacing w:val="3"/>
        </w:rPr>
        <w:t xml:space="preserve"> </w:t>
      </w:r>
      <w:r>
        <w:t>номер.</w:t>
      </w:r>
    </w:p>
    <w:p w:rsidR="00602451" w:rsidRDefault="00D07997">
      <w:pPr>
        <w:pStyle w:val="a3"/>
        <w:ind w:left="238" w:right="826" w:firstLine="710"/>
        <w:jc w:val="both"/>
      </w:pPr>
      <w:r>
        <w:t>В</w:t>
      </w:r>
      <w:r>
        <w:rPr>
          <w:spacing w:val="7"/>
        </w:rPr>
        <w:t xml:space="preserve"> </w:t>
      </w:r>
      <w:r>
        <w:t>Україні</w:t>
      </w:r>
      <w:r>
        <w:rPr>
          <w:spacing w:val="4"/>
        </w:rPr>
        <w:t xml:space="preserve"> </w:t>
      </w:r>
      <w:r>
        <w:t>використовується</w:t>
      </w:r>
      <w:r>
        <w:rPr>
          <w:spacing w:val="9"/>
        </w:rPr>
        <w:t xml:space="preserve"> </w:t>
      </w:r>
      <w:r>
        <w:t>система</w:t>
      </w:r>
      <w:r>
        <w:rPr>
          <w:spacing w:val="8"/>
        </w:rPr>
        <w:t xml:space="preserve"> </w:t>
      </w:r>
      <w:r>
        <w:t>кодування</w:t>
      </w:r>
      <w:r>
        <w:rPr>
          <w:spacing w:val="13"/>
        </w:rPr>
        <w:t xml:space="preserve"> </w:t>
      </w:r>
      <w:r>
        <w:t>EAN,</w:t>
      </w:r>
      <w:r>
        <w:rPr>
          <w:spacing w:val="11"/>
        </w:rPr>
        <w:t xml:space="preserve"> </w:t>
      </w:r>
      <w:r>
        <w:t>що</w:t>
      </w:r>
      <w:r>
        <w:rPr>
          <w:spacing w:val="11"/>
        </w:rPr>
        <w:t xml:space="preserve"> </w:t>
      </w:r>
      <w:r>
        <w:t>може</w:t>
      </w:r>
      <w:r>
        <w:rPr>
          <w:spacing w:val="7"/>
        </w:rPr>
        <w:t xml:space="preserve"> </w:t>
      </w:r>
      <w:r>
        <w:t>складатися</w:t>
      </w:r>
      <w:r>
        <w:rPr>
          <w:spacing w:val="7"/>
        </w:rPr>
        <w:t xml:space="preserve"> </w:t>
      </w:r>
      <w:r>
        <w:t>з</w:t>
      </w:r>
      <w:r>
        <w:rPr>
          <w:spacing w:val="9"/>
        </w:rPr>
        <w:t xml:space="preserve"> </w:t>
      </w:r>
      <w:r>
        <w:t>13</w:t>
      </w:r>
      <w:r>
        <w:rPr>
          <w:spacing w:val="10"/>
        </w:rPr>
        <w:t xml:space="preserve"> </w:t>
      </w:r>
      <w:r>
        <w:t>або</w:t>
      </w:r>
      <w:r>
        <w:rPr>
          <w:spacing w:val="-57"/>
        </w:rPr>
        <w:t xml:space="preserve"> </w:t>
      </w:r>
      <w:r>
        <w:t>з</w:t>
      </w:r>
      <w:r>
        <w:rPr>
          <w:spacing w:val="1"/>
        </w:rPr>
        <w:t xml:space="preserve"> </w:t>
      </w:r>
      <w:r>
        <w:t>8</w:t>
      </w:r>
      <w:r>
        <w:rPr>
          <w:spacing w:val="1"/>
        </w:rPr>
        <w:t xml:space="preserve"> </w:t>
      </w:r>
      <w:r>
        <w:t>цифр.</w:t>
      </w:r>
      <w:r>
        <w:rPr>
          <w:spacing w:val="1"/>
        </w:rPr>
        <w:t xml:space="preserve"> </w:t>
      </w:r>
      <w:r>
        <w:t>Для</w:t>
      </w:r>
      <w:r>
        <w:rPr>
          <w:spacing w:val="1"/>
        </w:rPr>
        <w:t xml:space="preserve"> </w:t>
      </w:r>
      <w:r>
        <w:t>отримання</w:t>
      </w:r>
      <w:r>
        <w:rPr>
          <w:spacing w:val="1"/>
        </w:rPr>
        <w:t xml:space="preserve"> </w:t>
      </w:r>
      <w:r>
        <w:t>штрих-коду товаровиробнику необхідно</w:t>
      </w:r>
      <w:r>
        <w:rPr>
          <w:spacing w:val="1"/>
        </w:rPr>
        <w:t xml:space="preserve"> </w:t>
      </w:r>
      <w:r>
        <w:t>укласти</w:t>
      </w:r>
      <w:r>
        <w:rPr>
          <w:spacing w:val="1"/>
        </w:rPr>
        <w:t xml:space="preserve"> </w:t>
      </w:r>
      <w:r>
        <w:t>угоду</w:t>
      </w:r>
      <w:r>
        <w:rPr>
          <w:spacing w:val="1"/>
        </w:rPr>
        <w:t xml:space="preserve"> </w:t>
      </w:r>
      <w:r>
        <w:t>про</w:t>
      </w:r>
      <w:r>
        <w:rPr>
          <w:spacing w:val="1"/>
        </w:rPr>
        <w:t xml:space="preserve"> </w:t>
      </w:r>
      <w:r>
        <w:t>членство в Асоціації «EAN – Україна» та участь у міжнародній системі товарної нумерації</w:t>
      </w:r>
      <w:r>
        <w:rPr>
          <w:spacing w:val="-57"/>
        </w:rPr>
        <w:t xml:space="preserve"> </w:t>
      </w:r>
      <w:r>
        <w:t>EAN.</w:t>
      </w:r>
    </w:p>
    <w:p w:rsidR="00602451" w:rsidRDefault="00D07997">
      <w:pPr>
        <w:pStyle w:val="a3"/>
        <w:ind w:left="238" w:right="827" w:firstLine="710"/>
        <w:jc w:val="both"/>
      </w:pPr>
      <w:r>
        <w:t>Перші</w:t>
      </w:r>
      <w:r>
        <w:rPr>
          <w:spacing w:val="1"/>
        </w:rPr>
        <w:t xml:space="preserve"> </w:t>
      </w:r>
      <w:r>
        <w:t>дві</w:t>
      </w:r>
      <w:r>
        <w:rPr>
          <w:spacing w:val="1"/>
        </w:rPr>
        <w:t xml:space="preserve"> </w:t>
      </w:r>
      <w:r>
        <w:t>або</w:t>
      </w:r>
      <w:r>
        <w:rPr>
          <w:spacing w:val="1"/>
        </w:rPr>
        <w:t xml:space="preserve"> </w:t>
      </w:r>
      <w:r>
        <w:t>три</w:t>
      </w:r>
      <w:r>
        <w:rPr>
          <w:spacing w:val="1"/>
        </w:rPr>
        <w:t xml:space="preserve"> </w:t>
      </w:r>
      <w:r>
        <w:t>цифри</w:t>
      </w:r>
      <w:r>
        <w:rPr>
          <w:spacing w:val="1"/>
        </w:rPr>
        <w:t xml:space="preserve"> </w:t>
      </w:r>
      <w:r>
        <w:t>означають</w:t>
      </w:r>
      <w:r>
        <w:rPr>
          <w:spacing w:val="1"/>
        </w:rPr>
        <w:t xml:space="preserve"> </w:t>
      </w:r>
      <w:r>
        <w:t>країну</w:t>
      </w:r>
      <w:r>
        <w:rPr>
          <w:spacing w:val="1"/>
        </w:rPr>
        <w:t xml:space="preserve"> </w:t>
      </w:r>
      <w:r>
        <w:t>походження</w:t>
      </w:r>
      <w:r>
        <w:rPr>
          <w:spacing w:val="1"/>
        </w:rPr>
        <w:t xml:space="preserve"> </w:t>
      </w:r>
      <w:r>
        <w:t>(виготовлювача</w:t>
      </w:r>
      <w:r>
        <w:rPr>
          <w:spacing w:val="1"/>
        </w:rPr>
        <w:t xml:space="preserve"> </w:t>
      </w:r>
      <w:r>
        <w:t>або</w:t>
      </w:r>
      <w:r>
        <w:rPr>
          <w:spacing w:val="1"/>
        </w:rPr>
        <w:t xml:space="preserve"> </w:t>
      </w:r>
      <w:r>
        <w:t>продавця) продукту, наступні чотири або п’ять – підприємство-виготовлювач, ще п’ять –</w:t>
      </w:r>
      <w:r>
        <w:rPr>
          <w:spacing w:val="1"/>
        </w:rPr>
        <w:t xml:space="preserve"> </w:t>
      </w:r>
      <w:r>
        <w:t>найменування товару, його споживчі властивості, розміри, масу, колір. Остання цифра –</w:t>
      </w:r>
      <w:r>
        <w:rPr>
          <w:spacing w:val="1"/>
        </w:rPr>
        <w:t xml:space="preserve"> </w:t>
      </w:r>
      <w:r>
        <w:t>контрольна,</w:t>
      </w:r>
      <w:r>
        <w:rPr>
          <w:spacing w:val="1"/>
        </w:rPr>
        <w:t xml:space="preserve"> </w:t>
      </w:r>
      <w:r>
        <w:t>що</w:t>
      </w:r>
      <w:r>
        <w:rPr>
          <w:spacing w:val="1"/>
        </w:rPr>
        <w:t xml:space="preserve"> </w:t>
      </w:r>
      <w:r>
        <w:t>використовується</w:t>
      </w:r>
      <w:r>
        <w:rPr>
          <w:spacing w:val="1"/>
        </w:rPr>
        <w:t xml:space="preserve"> </w:t>
      </w:r>
      <w:r>
        <w:t>для</w:t>
      </w:r>
      <w:r>
        <w:rPr>
          <w:spacing w:val="1"/>
        </w:rPr>
        <w:t xml:space="preserve"> </w:t>
      </w:r>
      <w:r>
        <w:t>перевірки</w:t>
      </w:r>
      <w:r>
        <w:rPr>
          <w:spacing w:val="1"/>
        </w:rPr>
        <w:t xml:space="preserve"> </w:t>
      </w:r>
      <w:r>
        <w:t>правильності</w:t>
      </w:r>
      <w:r>
        <w:rPr>
          <w:spacing w:val="1"/>
        </w:rPr>
        <w:t xml:space="preserve"> </w:t>
      </w:r>
      <w:r>
        <w:t>зчитування</w:t>
      </w:r>
      <w:r>
        <w:rPr>
          <w:spacing w:val="1"/>
        </w:rPr>
        <w:t xml:space="preserve"> </w:t>
      </w:r>
      <w:r>
        <w:t>штрихів</w:t>
      </w:r>
      <w:r>
        <w:rPr>
          <w:spacing w:val="1"/>
        </w:rPr>
        <w:t xml:space="preserve"> </w:t>
      </w:r>
      <w:r>
        <w:t>сканером.</w:t>
      </w:r>
    </w:p>
    <w:p w:rsidR="00602451" w:rsidRDefault="00D07997">
      <w:pPr>
        <w:pStyle w:val="a3"/>
        <w:spacing w:line="275" w:lineRule="exact"/>
        <w:ind w:left="948"/>
        <w:jc w:val="both"/>
      </w:pPr>
      <w:r>
        <w:t>Для коду</w:t>
      </w:r>
      <w:r>
        <w:rPr>
          <w:spacing w:val="-11"/>
        </w:rPr>
        <w:t xml:space="preserve"> </w:t>
      </w:r>
      <w:r>
        <w:t>товару:</w:t>
      </w:r>
    </w:p>
    <w:p w:rsidR="00602451" w:rsidRDefault="00D07997">
      <w:pPr>
        <w:pStyle w:val="a3"/>
        <w:ind w:left="948" w:right="6147"/>
        <w:jc w:val="both"/>
      </w:pPr>
      <w:r>
        <w:t>1 цифра – найменування товару;</w:t>
      </w:r>
      <w:r>
        <w:rPr>
          <w:spacing w:val="-57"/>
        </w:rPr>
        <w:t xml:space="preserve"> </w:t>
      </w:r>
      <w:r>
        <w:t>2 цифра – споживчі властивості;</w:t>
      </w:r>
      <w:r>
        <w:rPr>
          <w:spacing w:val="-57"/>
        </w:rPr>
        <w:t xml:space="preserve"> </w:t>
      </w:r>
      <w:r>
        <w:t>3</w:t>
      </w:r>
      <w:r>
        <w:rPr>
          <w:spacing w:val="1"/>
        </w:rPr>
        <w:t xml:space="preserve"> </w:t>
      </w:r>
      <w:r>
        <w:t>цифра</w:t>
      </w:r>
      <w:r>
        <w:rPr>
          <w:spacing w:val="-3"/>
        </w:rPr>
        <w:t xml:space="preserve"> </w:t>
      </w:r>
      <w:r>
        <w:t>–</w:t>
      </w:r>
      <w:r>
        <w:rPr>
          <w:spacing w:val="1"/>
        </w:rPr>
        <w:t xml:space="preserve"> </w:t>
      </w:r>
      <w:r>
        <w:t>розміри,</w:t>
      </w:r>
      <w:r>
        <w:rPr>
          <w:spacing w:val="3"/>
        </w:rPr>
        <w:t xml:space="preserve"> </w:t>
      </w:r>
      <w:r>
        <w:t>маса;</w:t>
      </w:r>
    </w:p>
    <w:p w:rsidR="00602451" w:rsidRDefault="00D07997">
      <w:pPr>
        <w:pStyle w:val="a3"/>
        <w:spacing w:line="237" w:lineRule="auto"/>
        <w:ind w:left="948" w:right="7162"/>
      </w:pPr>
      <w:r>
        <w:t>4 цифра – інгредієнти;</w:t>
      </w:r>
      <w:r>
        <w:rPr>
          <w:spacing w:val="-57"/>
        </w:rPr>
        <w:t xml:space="preserve"> </w:t>
      </w:r>
      <w:r>
        <w:t>5 цифра –</w:t>
      </w:r>
      <w:r>
        <w:rPr>
          <w:spacing w:val="2"/>
        </w:rPr>
        <w:t xml:space="preserve"> </w:t>
      </w:r>
      <w:r>
        <w:t>колір.</w:t>
      </w:r>
    </w:p>
    <w:p w:rsidR="00602451" w:rsidRDefault="00D07997">
      <w:pPr>
        <w:pStyle w:val="a3"/>
        <w:spacing w:before="3" w:line="275" w:lineRule="exact"/>
        <w:ind w:left="948"/>
      </w:pPr>
      <w:r>
        <w:t>Обчислення</w:t>
      </w:r>
      <w:r>
        <w:rPr>
          <w:spacing w:val="-3"/>
        </w:rPr>
        <w:t xml:space="preserve"> </w:t>
      </w:r>
      <w:r>
        <w:t>контрольної</w:t>
      </w:r>
      <w:r>
        <w:rPr>
          <w:spacing w:val="-9"/>
        </w:rPr>
        <w:t xml:space="preserve"> </w:t>
      </w:r>
      <w:r>
        <w:t>цифри</w:t>
      </w:r>
      <w:r>
        <w:rPr>
          <w:spacing w:val="1"/>
        </w:rPr>
        <w:t xml:space="preserve"> </w:t>
      </w:r>
      <w:r>
        <w:t>для</w:t>
      </w:r>
      <w:r>
        <w:rPr>
          <w:spacing w:val="2"/>
        </w:rPr>
        <w:t xml:space="preserve"> </w:t>
      </w:r>
      <w:r>
        <w:t>визначення</w:t>
      </w:r>
      <w:r>
        <w:rPr>
          <w:spacing w:val="1"/>
        </w:rPr>
        <w:t xml:space="preserve"> </w:t>
      </w:r>
      <w:r>
        <w:t>дійсності</w:t>
      </w:r>
      <w:r>
        <w:rPr>
          <w:spacing w:val="-11"/>
        </w:rPr>
        <w:t xml:space="preserve"> </w:t>
      </w:r>
      <w:r>
        <w:t>товару:</w:t>
      </w:r>
    </w:p>
    <w:p w:rsidR="00602451" w:rsidRDefault="00D07997">
      <w:pPr>
        <w:pStyle w:val="a4"/>
        <w:numPr>
          <w:ilvl w:val="0"/>
          <w:numId w:val="11"/>
        </w:numPr>
        <w:tabs>
          <w:tab w:val="left" w:pos="1319"/>
        </w:tabs>
        <w:ind w:hanging="371"/>
        <w:rPr>
          <w:sz w:val="24"/>
        </w:rPr>
      </w:pPr>
      <w:r>
        <w:rPr>
          <w:sz w:val="24"/>
        </w:rPr>
        <w:t>Скласти</w:t>
      </w:r>
      <w:r>
        <w:rPr>
          <w:spacing w:val="-3"/>
          <w:sz w:val="24"/>
        </w:rPr>
        <w:t xml:space="preserve"> </w:t>
      </w:r>
      <w:r>
        <w:rPr>
          <w:sz w:val="24"/>
        </w:rPr>
        <w:t>цифри,</w:t>
      </w:r>
      <w:r>
        <w:rPr>
          <w:spacing w:val="-4"/>
          <w:sz w:val="24"/>
        </w:rPr>
        <w:t xml:space="preserve"> </w:t>
      </w:r>
      <w:r>
        <w:rPr>
          <w:sz w:val="24"/>
        </w:rPr>
        <w:t>що</w:t>
      </w:r>
      <w:r>
        <w:rPr>
          <w:spacing w:val="-3"/>
          <w:sz w:val="24"/>
        </w:rPr>
        <w:t xml:space="preserve"> </w:t>
      </w:r>
      <w:r>
        <w:rPr>
          <w:sz w:val="24"/>
        </w:rPr>
        <w:t>знаходяться</w:t>
      </w:r>
      <w:r>
        <w:rPr>
          <w:spacing w:val="-3"/>
          <w:sz w:val="24"/>
        </w:rPr>
        <w:t xml:space="preserve"> </w:t>
      </w:r>
      <w:r>
        <w:rPr>
          <w:sz w:val="24"/>
        </w:rPr>
        <w:t>на</w:t>
      </w:r>
      <w:r>
        <w:rPr>
          <w:spacing w:val="-3"/>
          <w:sz w:val="24"/>
        </w:rPr>
        <w:t xml:space="preserve"> </w:t>
      </w:r>
      <w:r>
        <w:rPr>
          <w:sz w:val="24"/>
        </w:rPr>
        <w:t>парних</w:t>
      </w:r>
      <w:r>
        <w:rPr>
          <w:spacing w:val="-7"/>
          <w:sz w:val="24"/>
        </w:rPr>
        <w:t xml:space="preserve"> </w:t>
      </w:r>
      <w:r>
        <w:rPr>
          <w:sz w:val="24"/>
        </w:rPr>
        <w:t>місцях.</w:t>
      </w:r>
    </w:p>
    <w:p w:rsidR="00602451" w:rsidRDefault="00D07997">
      <w:pPr>
        <w:pStyle w:val="a4"/>
        <w:numPr>
          <w:ilvl w:val="0"/>
          <w:numId w:val="11"/>
        </w:numPr>
        <w:tabs>
          <w:tab w:val="left" w:pos="1194"/>
        </w:tabs>
        <w:spacing w:before="2"/>
        <w:ind w:left="1193" w:hanging="246"/>
        <w:rPr>
          <w:sz w:val="24"/>
        </w:rPr>
      </w:pPr>
      <w:r>
        <w:rPr>
          <w:sz w:val="24"/>
        </w:rPr>
        <w:t>Отриману</w:t>
      </w:r>
      <w:r>
        <w:rPr>
          <w:spacing w:val="-7"/>
          <w:sz w:val="24"/>
        </w:rPr>
        <w:t xml:space="preserve"> </w:t>
      </w:r>
      <w:r>
        <w:rPr>
          <w:sz w:val="24"/>
        </w:rPr>
        <w:t>суму</w:t>
      </w:r>
      <w:r>
        <w:rPr>
          <w:spacing w:val="-6"/>
          <w:sz w:val="24"/>
        </w:rPr>
        <w:t xml:space="preserve"> </w:t>
      </w:r>
      <w:r>
        <w:rPr>
          <w:sz w:val="24"/>
        </w:rPr>
        <w:t>помножити</w:t>
      </w:r>
      <w:r>
        <w:rPr>
          <w:spacing w:val="-1"/>
          <w:sz w:val="24"/>
        </w:rPr>
        <w:t xml:space="preserve"> </w:t>
      </w:r>
      <w:r>
        <w:rPr>
          <w:sz w:val="24"/>
        </w:rPr>
        <w:t>на</w:t>
      </w:r>
      <w:r>
        <w:rPr>
          <w:spacing w:val="2"/>
          <w:sz w:val="24"/>
        </w:rPr>
        <w:t xml:space="preserve"> </w:t>
      </w:r>
      <w:r>
        <w:rPr>
          <w:sz w:val="24"/>
        </w:rPr>
        <w:t>3.</w:t>
      </w:r>
    </w:p>
    <w:p w:rsidR="00602451" w:rsidRDefault="00D07997">
      <w:pPr>
        <w:pStyle w:val="a4"/>
        <w:numPr>
          <w:ilvl w:val="0"/>
          <w:numId w:val="11"/>
        </w:numPr>
        <w:tabs>
          <w:tab w:val="left" w:pos="1194"/>
        </w:tabs>
        <w:ind w:left="1193" w:hanging="246"/>
        <w:rPr>
          <w:sz w:val="24"/>
        </w:rPr>
      </w:pPr>
      <w:r>
        <w:rPr>
          <w:sz w:val="24"/>
        </w:rPr>
        <w:t>Скласти</w:t>
      </w:r>
      <w:r>
        <w:rPr>
          <w:spacing w:val="-2"/>
          <w:sz w:val="24"/>
        </w:rPr>
        <w:t xml:space="preserve"> </w:t>
      </w:r>
      <w:r>
        <w:rPr>
          <w:sz w:val="24"/>
        </w:rPr>
        <w:t>цифри,</w:t>
      </w:r>
      <w:r>
        <w:rPr>
          <w:spacing w:val="-4"/>
          <w:sz w:val="24"/>
        </w:rPr>
        <w:t xml:space="preserve"> </w:t>
      </w:r>
      <w:r>
        <w:rPr>
          <w:sz w:val="24"/>
        </w:rPr>
        <w:t>що</w:t>
      </w:r>
      <w:r>
        <w:rPr>
          <w:spacing w:val="-1"/>
          <w:sz w:val="24"/>
        </w:rPr>
        <w:t xml:space="preserve"> </w:t>
      </w:r>
      <w:r>
        <w:rPr>
          <w:sz w:val="24"/>
        </w:rPr>
        <w:t>знаходяться</w:t>
      </w:r>
      <w:r>
        <w:rPr>
          <w:spacing w:val="-4"/>
          <w:sz w:val="24"/>
        </w:rPr>
        <w:t xml:space="preserve"> </w:t>
      </w:r>
      <w:r>
        <w:rPr>
          <w:sz w:val="24"/>
        </w:rPr>
        <w:t>на</w:t>
      </w:r>
      <w:r>
        <w:rPr>
          <w:spacing w:val="-8"/>
          <w:sz w:val="24"/>
        </w:rPr>
        <w:t xml:space="preserve"> </w:t>
      </w:r>
      <w:r>
        <w:rPr>
          <w:sz w:val="24"/>
        </w:rPr>
        <w:t>непарних</w:t>
      </w:r>
      <w:r>
        <w:rPr>
          <w:spacing w:val="-12"/>
          <w:sz w:val="24"/>
        </w:rPr>
        <w:t xml:space="preserve"> </w:t>
      </w:r>
      <w:r>
        <w:rPr>
          <w:sz w:val="24"/>
        </w:rPr>
        <w:t>місцях,</w:t>
      </w:r>
      <w:r>
        <w:rPr>
          <w:spacing w:val="-1"/>
          <w:sz w:val="24"/>
        </w:rPr>
        <w:t xml:space="preserve"> </w:t>
      </w:r>
      <w:r>
        <w:rPr>
          <w:sz w:val="24"/>
        </w:rPr>
        <w:t>без</w:t>
      </w:r>
      <w:r>
        <w:rPr>
          <w:spacing w:val="-1"/>
          <w:sz w:val="24"/>
        </w:rPr>
        <w:t xml:space="preserve"> </w:t>
      </w:r>
      <w:r>
        <w:rPr>
          <w:sz w:val="24"/>
        </w:rPr>
        <w:t>контрольної</w:t>
      </w:r>
      <w:r>
        <w:rPr>
          <w:spacing w:val="-8"/>
          <w:sz w:val="24"/>
        </w:rPr>
        <w:t xml:space="preserve"> </w:t>
      </w:r>
      <w:r>
        <w:rPr>
          <w:sz w:val="24"/>
        </w:rPr>
        <w:t>цифри.</w:t>
      </w:r>
    </w:p>
    <w:p w:rsidR="00602451" w:rsidRDefault="00D07997">
      <w:pPr>
        <w:pStyle w:val="a4"/>
        <w:numPr>
          <w:ilvl w:val="0"/>
          <w:numId w:val="11"/>
        </w:numPr>
        <w:tabs>
          <w:tab w:val="left" w:pos="1194"/>
        </w:tabs>
        <w:spacing w:before="3"/>
        <w:ind w:left="1193" w:hanging="246"/>
        <w:rPr>
          <w:sz w:val="24"/>
        </w:rPr>
      </w:pPr>
      <w:r>
        <w:rPr>
          <w:sz w:val="24"/>
        </w:rPr>
        <w:t>Скласти</w:t>
      </w:r>
      <w:r>
        <w:rPr>
          <w:spacing w:val="1"/>
          <w:sz w:val="24"/>
        </w:rPr>
        <w:t xml:space="preserve"> </w:t>
      </w:r>
      <w:r>
        <w:rPr>
          <w:sz w:val="24"/>
        </w:rPr>
        <w:t>числа,</w:t>
      </w:r>
      <w:r>
        <w:rPr>
          <w:spacing w:val="-1"/>
          <w:sz w:val="24"/>
        </w:rPr>
        <w:t xml:space="preserve"> </w:t>
      </w:r>
      <w:r>
        <w:rPr>
          <w:sz w:val="24"/>
        </w:rPr>
        <w:t>зазначені</w:t>
      </w:r>
      <w:r>
        <w:rPr>
          <w:spacing w:val="-10"/>
          <w:sz w:val="24"/>
        </w:rPr>
        <w:t xml:space="preserve"> </w:t>
      </w:r>
      <w:r>
        <w:rPr>
          <w:sz w:val="24"/>
        </w:rPr>
        <w:t>в</w:t>
      </w:r>
      <w:r>
        <w:rPr>
          <w:spacing w:val="2"/>
          <w:sz w:val="24"/>
        </w:rPr>
        <w:t xml:space="preserve"> </w:t>
      </w:r>
      <w:r>
        <w:rPr>
          <w:sz w:val="24"/>
        </w:rPr>
        <w:t>пунктах</w:t>
      </w:r>
      <w:r>
        <w:rPr>
          <w:spacing w:val="-5"/>
          <w:sz w:val="24"/>
        </w:rPr>
        <w:t xml:space="preserve"> </w:t>
      </w:r>
      <w:r>
        <w:rPr>
          <w:sz w:val="24"/>
        </w:rPr>
        <w:t>2</w:t>
      </w:r>
      <w:r>
        <w:rPr>
          <w:spacing w:val="4"/>
          <w:sz w:val="24"/>
        </w:rPr>
        <w:t xml:space="preserve"> </w:t>
      </w:r>
      <w:r>
        <w:rPr>
          <w:sz w:val="24"/>
        </w:rPr>
        <w:t>і</w:t>
      </w:r>
      <w:r>
        <w:rPr>
          <w:spacing w:val="-9"/>
          <w:sz w:val="24"/>
        </w:rPr>
        <w:t xml:space="preserve"> </w:t>
      </w:r>
      <w:r>
        <w:rPr>
          <w:sz w:val="24"/>
        </w:rPr>
        <w:t>3.</w:t>
      </w:r>
    </w:p>
    <w:p w:rsidR="00602451" w:rsidRDefault="00D07997">
      <w:pPr>
        <w:pStyle w:val="a4"/>
        <w:numPr>
          <w:ilvl w:val="0"/>
          <w:numId w:val="11"/>
        </w:numPr>
        <w:tabs>
          <w:tab w:val="left" w:pos="1194"/>
        </w:tabs>
        <w:ind w:left="1193" w:hanging="246"/>
        <w:rPr>
          <w:sz w:val="24"/>
        </w:rPr>
      </w:pPr>
      <w:r>
        <w:rPr>
          <w:sz w:val="24"/>
        </w:rPr>
        <w:t>Відкинути</w:t>
      </w:r>
      <w:r>
        <w:rPr>
          <w:spacing w:val="-9"/>
          <w:sz w:val="24"/>
        </w:rPr>
        <w:t xml:space="preserve"> </w:t>
      </w:r>
      <w:r>
        <w:rPr>
          <w:sz w:val="24"/>
        </w:rPr>
        <w:t>десятки.</w:t>
      </w:r>
    </w:p>
    <w:p w:rsidR="00602451" w:rsidRDefault="00D07997">
      <w:pPr>
        <w:pStyle w:val="a4"/>
        <w:numPr>
          <w:ilvl w:val="0"/>
          <w:numId w:val="11"/>
        </w:numPr>
        <w:tabs>
          <w:tab w:val="left" w:pos="1194"/>
        </w:tabs>
        <w:spacing w:before="2" w:line="240" w:lineRule="auto"/>
        <w:ind w:left="1193" w:hanging="246"/>
        <w:rPr>
          <w:sz w:val="24"/>
        </w:rPr>
      </w:pPr>
      <w:r>
        <w:rPr>
          <w:sz w:val="24"/>
        </w:rPr>
        <w:t>З</w:t>
      </w:r>
      <w:r>
        <w:rPr>
          <w:spacing w:val="-1"/>
          <w:sz w:val="24"/>
        </w:rPr>
        <w:t xml:space="preserve"> </w:t>
      </w:r>
      <w:r>
        <w:rPr>
          <w:sz w:val="24"/>
        </w:rPr>
        <w:t>10</w:t>
      </w:r>
      <w:r>
        <w:rPr>
          <w:spacing w:val="-6"/>
          <w:sz w:val="24"/>
        </w:rPr>
        <w:t xml:space="preserve"> </w:t>
      </w:r>
      <w:r>
        <w:rPr>
          <w:sz w:val="24"/>
        </w:rPr>
        <w:t>відняти</w:t>
      </w:r>
      <w:r>
        <w:rPr>
          <w:spacing w:val="3"/>
          <w:sz w:val="24"/>
        </w:rPr>
        <w:t xml:space="preserve"> </w:t>
      </w:r>
      <w:r>
        <w:rPr>
          <w:sz w:val="24"/>
        </w:rPr>
        <w:t>отримане</w:t>
      </w:r>
      <w:r>
        <w:rPr>
          <w:spacing w:val="-7"/>
          <w:sz w:val="24"/>
        </w:rPr>
        <w:t xml:space="preserve"> </w:t>
      </w:r>
      <w:r>
        <w:rPr>
          <w:sz w:val="24"/>
        </w:rPr>
        <w:t>в</w:t>
      </w:r>
      <w:r>
        <w:rPr>
          <w:spacing w:val="2"/>
          <w:sz w:val="24"/>
        </w:rPr>
        <w:t xml:space="preserve"> </w:t>
      </w:r>
      <w:r>
        <w:rPr>
          <w:sz w:val="24"/>
        </w:rPr>
        <w:t>пункті</w:t>
      </w:r>
      <w:r>
        <w:rPr>
          <w:spacing w:val="-5"/>
          <w:sz w:val="24"/>
        </w:rPr>
        <w:t xml:space="preserve"> </w:t>
      </w:r>
      <w:r>
        <w:rPr>
          <w:sz w:val="24"/>
        </w:rPr>
        <w:t>5.</w:t>
      </w:r>
    </w:p>
    <w:p w:rsidR="00602451" w:rsidRDefault="00602451">
      <w:pPr>
        <w:rPr>
          <w:sz w:val="24"/>
        </w:rPr>
        <w:sectPr w:rsidR="00602451">
          <w:pgSz w:w="11910" w:h="16840"/>
          <w:pgMar w:top="1040" w:right="20" w:bottom="980" w:left="1460" w:header="0" w:footer="782" w:gutter="0"/>
          <w:cols w:space="720"/>
        </w:sectPr>
      </w:pPr>
    </w:p>
    <w:p w:rsidR="00602451" w:rsidRDefault="00D07997">
      <w:pPr>
        <w:pStyle w:val="a3"/>
        <w:spacing w:before="66" w:line="242" w:lineRule="auto"/>
        <w:ind w:left="239" w:right="823" w:firstLine="710"/>
        <w:jc w:val="both"/>
      </w:pPr>
      <w:r>
        <w:lastRenderedPageBreak/>
        <w:t>Якщо</w:t>
      </w:r>
      <w:r>
        <w:rPr>
          <w:spacing w:val="1"/>
        </w:rPr>
        <w:t xml:space="preserve"> </w:t>
      </w:r>
      <w:r>
        <w:t>отримана</w:t>
      </w:r>
      <w:r>
        <w:rPr>
          <w:spacing w:val="1"/>
        </w:rPr>
        <w:t xml:space="preserve"> </w:t>
      </w:r>
      <w:r>
        <w:t>після</w:t>
      </w:r>
      <w:r>
        <w:rPr>
          <w:spacing w:val="1"/>
        </w:rPr>
        <w:t xml:space="preserve"> </w:t>
      </w:r>
      <w:r>
        <w:t>розрахунку</w:t>
      </w:r>
      <w:r>
        <w:rPr>
          <w:spacing w:val="1"/>
        </w:rPr>
        <w:t xml:space="preserve"> </w:t>
      </w:r>
      <w:r>
        <w:t>цифра</w:t>
      </w:r>
      <w:r>
        <w:rPr>
          <w:spacing w:val="1"/>
        </w:rPr>
        <w:t xml:space="preserve"> </w:t>
      </w:r>
      <w:r>
        <w:t>не</w:t>
      </w:r>
      <w:r>
        <w:rPr>
          <w:spacing w:val="1"/>
        </w:rPr>
        <w:t xml:space="preserve"> </w:t>
      </w:r>
      <w:r>
        <w:t>співпаде</w:t>
      </w:r>
      <w:r>
        <w:rPr>
          <w:spacing w:val="1"/>
        </w:rPr>
        <w:t xml:space="preserve"> </w:t>
      </w:r>
      <w:r>
        <w:t>з</w:t>
      </w:r>
      <w:r>
        <w:rPr>
          <w:spacing w:val="1"/>
        </w:rPr>
        <w:t xml:space="preserve"> </w:t>
      </w:r>
      <w:r>
        <w:t>контрольною</w:t>
      </w:r>
      <w:r>
        <w:rPr>
          <w:spacing w:val="1"/>
        </w:rPr>
        <w:t xml:space="preserve"> </w:t>
      </w:r>
      <w:r>
        <w:t>цифрою</w:t>
      </w:r>
      <w:r>
        <w:rPr>
          <w:spacing w:val="1"/>
        </w:rPr>
        <w:t xml:space="preserve"> </w:t>
      </w:r>
      <w:r>
        <w:t>у</w:t>
      </w:r>
      <w:r>
        <w:rPr>
          <w:spacing w:val="-57"/>
        </w:rPr>
        <w:t xml:space="preserve"> </w:t>
      </w:r>
      <w:r>
        <w:t>штрих-коді,</w:t>
      </w:r>
      <w:r>
        <w:rPr>
          <w:spacing w:val="3"/>
        </w:rPr>
        <w:t xml:space="preserve"> </w:t>
      </w:r>
      <w:r>
        <w:t>це означає,</w:t>
      </w:r>
      <w:r>
        <w:rPr>
          <w:spacing w:val="3"/>
        </w:rPr>
        <w:t xml:space="preserve"> </w:t>
      </w:r>
      <w:r>
        <w:t>що</w:t>
      </w:r>
      <w:r>
        <w:rPr>
          <w:spacing w:val="4"/>
        </w:rPr>
        <w:t xml:space="preserve"> </w:t>
      </w:r>
      <w:r>
        <w:t>товар</w:t>
      </w:r>
      <w:r>
        <w:rPr>
          <w:spacing w:val="-5"/>
        </w:rPr>
        <w:t xml:space="preserve"> </w:t>
      </w:r>
      <w:r>
        <w:t>зроблений</w:t>
      </w:r>
      <w:r>
        <w:rPr>
          <w:spacing w:val="-3"/>
        </w:rPr>
        <w:t xml:space="preserve"> </w:t>
      </w:r>
      <w:r>
        <w:t>незаконно.</w:t>
      </w:r>
    </w:p>
    <w:p w:rsidR="00602451" w:rsidRDefault="00D07997">
      <w:pPr>
        <w:pStyle w:val="a3"/>
        <w:spacing w:line="242" w:lineRule="auto"/>
        <w:ind w:left="239" w:right="833" w:firstLine="710"/>
        <w:jc w:val="both"/>
      </w:pPr>
      <w:r>
        <w:t>Товари, що мають великий розмір, можуть мати короткий код, що складається з</w:t>
      </w:r>
      <w:r>
        <w:rPr>
          <w:spacing w:val="1"/>
        </w:rPr>
        <w:t xml:space="preserve"> </w:t>
      </w:r>
      <w:r>
        <w:t>восьми</w:t>
      </w:r>
      <w:r>
        <w:rPr>
          <w:spacing w:val="-2"/>
        </w:rPr>
        <w:t xml:space="preserve"> </w:t>
      </w:r>
      <w:r>
        <w:t>цифр</w:t>
      </w:r>
      <w:r>
        <w:rPr>
          <w:spacing w:val="1"/>
        </w:rPr>
        <w:t xml:space="preserve"> </w:t>
      </w:r>
      <w:r>
        <w:t>–</w:t>
      </w:r>
      <w:r>
        <w:rPr>
          <w:spacing w:val="-2"/>
        </w:rPr>
        <w:t xml:space="preserve"> </w:t>
      </w:r>
      <w:r>
        <w:t>EAN-8.</w:t>
      </w:r>
    </w:p>
    <w:p w:rsidR="00602451" w:rsidRDefault="00D07997">
      <w:pPr>
        <w:pStyle w:val="a3"/>
        <w:ind w:left="239" w:right="824" w:firstLine="710"/>
        <w:jc w:val="both"/>
      </w:pPr>
      <w:r>
        <w:t>Іноді</w:t>
      </w:r>
      <w:r>
        <w:rPr>
          <w:spacing w:val="1"/>
        </w:rPr>
        <w:t xml:space="preserve"> </w:t>
      </w:r>
      <w:r>
        <w:t>на</w:t>
      </w:r>
      <w:r>
        <w:rPr>
          <w:spacing w:val="1"/>
        </w:rPr>
        <w:t xml:space="preserve"> </w:t>
      </w:r>
      <w:r>
        <w:t>товарі</w:t>
      </w:r>
      <w:r>
        <w:rPr>
          <w:spacing w:val="1"/>
        </w:rPr>
        <w:t xml:space="preserve"> </w:t>
      </w:r>
      <w:r>
        <w:t>можна</w:t>
      </w:r>
      <w:r>
        <w:rPr>
          <w:spacing w:val="1"/>
        </w:rPr>
        <w:t xml:space="preserve"> </w:t>
      </w:r>
      <w:r>
        <w:t>побачити</w:t>
      </w:r>
      <w:r>
        <w:rPr>
          <w:spacing w:val="1"/>
        </w:rPr>
        <w:t xml:space="preserve"> </w:t>
      </w:r>
      <w:r>
        <w:t>надпис</w:t>
      </w:r>
      <w:r>
        <w:rPr>
          <w:spacing w:val="1"/>
        </w:rPr>
        <w:t xml:space="preserve"> </w:t>
      </w:r>
      <w:r>
        <w:t>в</w:t>
      </w:r>
      <w:r>
        <w:rPr>
          <w:spacing w:val="1"/>
        </w:rPr>
        <w:t xml:space="preserve"> </w:t>
      </w:r>
      <w:r>
        <w:t>якій</w:t>
      </w:r>
      <w:r>
        <w:rPr>
          <w:spacing w:val="1"/>
        </w:rPr>
        <w:t xml:space="preserve"> </w:t>
      </w:r>
      <w:r>
        <w:t>країні</w:t>
      </w:r>
      <w:r>
        <w:rPr>
          <w:spacing w:val="1"/>
        </w:rPr>
        <w:t xml:space="preserve"> </w:t>
      </w:r>
      <w:r>
        <w:t>зроблений</w:t>
      </w:r>
      <w:r>
        <w:rPr>
          <w:spacing w:val="1"/>
        </w:rPr>
        <w:t xml:space="preserve"> </w:t>
      </w:r>
      <w:r>
        <w:t>товар,</w:t>
      </w:r>
      <w:r>
        <w:rPr>
          <w:spacing w:val="1"/>
        </w:rPr>
        <w:t xml:space="preserve"> </w:t>
      </w:r>
      <w:r>
        <w:t>що</w:t>
      </w:r>
      <w:r>
        <w:rPr>
          <w:spacing w:val="1"/>
        </w:rPr>
        <w:t xml:space="preserve"> </w:t>
      </w:r>
      <w:r>
        <w:t>не</w:t>
      </w:r>
      <w:r>
        <w:rPr>
          <w:spacing w:val="1"/>
        </w:rPr>
        <w:t xml:space="preserve"> </w:t>
      </w:r>
      <w:r>
        <w:t>співпадає з кодом країни на штрих-коді, нанесеному на етикетку. Тут підстав може бути</w:t>
      </w:r>
      <w:r>
        <w:rPr>
          <w:spacing w:val="1"/>
        </w:rPr>
        <w:t xml:space="preserve"> </w:t>
      </w:r>
      <w:r>
        <w:t>декілька. Перша: фірма була зареєстрована і отримала код не у своїй країні, а у тій, куди</w:t>
      </w:r>
      <w:r>
        <w:rPr>
          <w:spacing w:val="1"/>
        </w:rPr>
        <w:t xml:space="preserve"> </w:t>
      </w:r>
      <w:r>
        <w:t>направлений основний експорт її продукції. Друга: товар був виготовлений на дочірньому</w:t>
      </w:r>
      <w:r>
        <w:rPr>
          <w:spacing w:val="1"/>
        </w:rPr>
        <w:t xml:space="preserve"> </w:t>
      </w:r>
      <w:r>
        <w:t>підприємстві. Третя: можливо товар був виготовлений в одній країні, але ліцензії фірми з</w:t>
      </w:r>
      <w:r>
        <w:rPr>
          <w:spacing w:val="1"/>
        </w:rPr>
        <w:t xml:space="preserve"> </w:t>
      </w:r>
      <w:r>
        <w:t>іншої</w:t>
      </w:r>
      <w:r>
        <w:rPr>
          <w:spacing w:val="-8"/>
        </w:rPr>
        <w:t xml:space="preserve"> </w:t>
      </w:r>
      <w:r>
        <w:t>країни.</w:t>
      </w:r>
      <w:r>
        <w:rPr>
          <w:spacing w:val="2"/>
        </w:rPr>
        <w:t xml:space="preserve"> </w:t>
      </w:r>
      <w:r>
        <w:t>Четверта:</w:t>
      </w:r>
      <w:r>
        <w:rPr>
          <w:spacing w:val="-3"/>
        </w:rPr>
        <w:t xml:space="preserve"> </w:t>
      </w:r>
      <w:r>
        <w:t>засновниками</w:t>
      </w:r>
      <w:r>
        <w:rPr>
          <w:spacing w:val="-4"/>
        </w:rPr>
        <w:t xml:space="preserve"> </w:t>
      </w:r>
      <w:r>
        <w:t>підприємства</w:t>
      </w:r>
      <w:r>
        <w:rPr>
          <w:spacing w:val="-2"/>
        </w:rPr>
        <w:t xml:space="preserve"> </w:t>
      </w:r>
      <w:r>
        <w:t>є</w:t>
      </w:r>
      <w:r>
        <w:rPr>
          <w:spacing w:val="-2"/>
        </w:rPr>
        <w:t xml:space="preserve"> </w:t>
      </w:r>
      <w:r>
        <w:t>декілька</w:t>
      </w:r>
      <w:r>
        <w:rPr>
          <w:spacing w:val="2"/>
        </w:rPr>
        <w:t xml:space="preserve"> </w:t>
      </w:r>
      <w:r>
        <w:t>фірм</w:t>
      </w:r>
      <w:r>
        <w:rPr>
          <w:spacing w:val="3"/>
        </w:rPr>
        <w:t xml:space="preserve"> </w:t>
      </w:r>
      <w:r>
        <w:t>з</w:t>
      </w:r>
      <w:r>
        <w:rPr>
          <w:spacing w:val="-2"/>
        </w:rPr>
        <w:t xml:space="preserve"> </w:t>
      </w:r>
      <w:r>
        <w:t>різних</w:t>
      </w:r>
      <w:r>
        <w:rPr>
          <w:spacing w:val="-4"/>
        </w:rPr>
        <w:t xml:space="preserve"> </w:t>
      </w:r>
      <w:r>
        <w:t>держав.</w:t>
      </w:r>
    </w:p>
    <w:p w:rsidR="00602451" w:rsidRDefault="00D07997">
      <w:pPr>
        <w:pStyle w:val="a3"/>
        <w:ind w:left="238" w:right="828" w:firstLine="710"/>
        <w:jc w:val="both"/>
      </w:pPr>
      <w:r>
        <w:t>У США та Канаді діє інша система кодування – штрих–код складається з 12 знаків.</w:t>
      </w:r>
      <w:r>
        <w:rPr>
          <w:spacing w:val="1"/>
        </w:rPr>
        <w:t xml:space="preserve"> </w:t>
      </w:r>
      <w:r>
        <w:t>Хоча правила побудови графічного зображення дуже близькі до європейської системи і</w:t>
      </w:r>
      <w:r>
        <w:rPr>
          <w:spacing w:val="1"/>
        </w:rPr>
        <w:t xml:space="preserve"> </w:t>
      </w:r>
      <w:r>
        <w:t>зчитуються</w:t>
      </w:r>
      <w:r>
        <w:rPr>
          <w:spacing w:val="3"/>
        </w:rPr>
        <w:t xml:space="preserve"> </w:t>
      </w:r>
      <w:r>
        <w:t>однаковими</w:t>
      </w:r>
      <w:r>
        <w:rPr>
          <w:spacing w:val="-2"/>
        </w:rPr>
        <w:t xml:space="preserve"> </w:t>
      </w:r>
      <w:r>
        <w:t>моделями</w:t>
      </w:r>
      <w:r>
        <w:rPr>
          <w:spacing w:val="-2"/>
        </w:rPr>
        <w:t xml:space="preserve"> </w:t>
      </w:r>
      <w:r>
        <w:t>сканерів.</w:t>
      </w:r>
    </w:p>
    <w:p w:rsidR="00602451" w:rsidRDefault="00602451">
      <w:pPr>
        <w:jc w:val="both"/>
        <w:sectPr w:rsidR="00602451">
          <w:pgSz w:w="11910" w:h="16840"/>
          <w:pgMar w:top="1040" w:right="20" w:bottom="980" w:left="1460" w:header="0" w:footer="782" w:gutter="0"/>
          <w:cols w:space="720"/>
        </w:sectPr>
      </w:pPr>
    </w:p>
    <w:p w:rsidR="00602451" w:rsidRDefault="00602451">
      <w:pPr>
        <w:pStyle w:val="a3"/>
        <w:spacing w:before="4"/>
      </w:pPr>
      <w:bookmarkStart w:id="64" w:name="Змістовий_модуль_14._Упаковка_в_системі_"/>
      <w:bookmarkStart w:id="65" w:name="_bookmark15"/>
      <w:bookmarkEnd w:id="64"/>
      <w:bookmarkEnd w:id="65"/>
    </w:p>
    <w:p w:rsidR="00EB36DC" w:rsidRPr="00EB36DC" w:rsidRDefault="00EB36DC" w:rsidP="00EB36DC">
      <w:pPr>
        <w:pStyle w:val="a3"/>
        <w:ind w:left="239" w:right="824" w:firstLine="710"/>
        <w:jc w:val="both"/>
        <w:outlineLvl w:val="0"/>
        <w:rPr>
          <w:bCs/>
          <w:i/>
        </w:rPr>
      </w:pPr>
      <w:bookmarkStart w:id="66" w:name="_Toc85371773"/>
      <w:r w:rsidRPr="00EB36DC">
        <w:rPr>
          <w:bCs/>
          <w:i/>
        </w:rPr>
        <w:t>Тема 20. Упаковка як маркетинговий інструмент.</w:t>
      </w:r>
      <w:bookmarkEnd w:id="66"/>
    </w:p>
    <w:p w:rsidR="00602451" w:rsidRDefault="00D07997">
      <w:pPr>
        <w:pStyle w:val="a3"/>
        <w:ind w:left="239" w:right="824" w:firstLine="710"/>
        <w:jc w:val="both"/>
      </w:pPr>
      <w:r>
        <w:rPr>
          <w:i/>
        </w:rPr>
        <w:t xml:space="preserve">Упаковка товару </w:t>
      </w:r>
      <w:r>
        <w:t>– це засіб або сукупність засобів, що забезпечують захист товару</w:t>
      </w:r>
      <w:r>
        <w:rPr>
          <w:spacing w:val="1"/>
        </w:rPr>
        <w:t xml:space="preserve"> </w:t>
      </w:r>
      <w:r>
        <w:t>від псування, пошкодження, зовнішнє середовище від забруднення, сприяє раціональній</w:t>
      </w:r>
      <w:r>
        <w:rPr>
          <w:spacing w:val="1"/>
        </w:rPr>
        <w:t xml:space="preserve"> </w:t>
      </w:r>
      <w:r>
        <w:t>організації</w:t>
      </w:r>
      <w:r>
        <w:rPr>
          <w:spacing w:val="1"/>
        </w:rPr>
        <w:t xml:space="preserve"> </w:t>
      </w:r>
      <w:r>
        <w:t>процесу</w:t>
      </w:r>
      <w:r>
        <w:rPr>
          <w:spacing w:val="1"/>
        </w:rPr>
        <w:t xml:space="preserve"> </w:t>
      </w:r>
      <w:r>
        <w:t>транспортування</w:t>
      </w:r>
      <w:r>
        <w:rPr>
          <w:spacing w:val="1"/>
        </w:rPr>
        <w:t xml:space="preserve"> </w:t>
      </w:r>
      <w:r>
        <w:t>та</w:t>
      </w:r>
      <w:r>
        <w:rPr>
          <w:spacing w:val="1"/>
        </w:rPr>
        <w:t xml:space="preserve"> </w:t>
      </w:r>
      <w:r>
        <w:t>збереження,</w:t>
      </w:r>
      <w:r>
        <w:rPr>
          <w:spacing w:val="1"/>
        </w:rPr>
        <w:t xml:space="preserve"> </w:t>
      </w:r>
      <w:r>
        <w:t>виступає</w:t>
      </w:r>
      <w:r>
        <w:rPr>
          <w:spacing w:val="1"/>
        </w:rPr>
        <w:t xml:space="preserve"> </w:t>
      </w:r>
      <w:r>
        <w:t>маркетинговим</w:t>
      </w:r>
      <w:r>
        <w:rPr>
          <w:spacing w:val="1"/>
        </w:rPr>
        <w:t xml:space="preserve"> </w:t>
      </w:r>
      <w:r>
        <w:t>інструментом</w:t>
      </w:r>
      <w:r>
        <w:rPr>
          <w:spacing w:val="2"/>
        </w:rPr>
        <w:t xml:space="preserve"> </w:t>
      </w:r>
      <w:r>
        <w:t>при</w:t>
      </w:r>
      <w:r>
        <w:rPr>
          <w:spacing w:val="1"/>
        </w:rPr>
        <w:t xml:space="preserve"> </w:t>
      </w:r>
      <w:r>
        <w:t>просуванні</w:t>
      </w:r>
      <w:r>
        <w:rPr>
          <w:spacing w:val="-11"/>
        </w:rPr>
        <w:t xml:space="preserve"> </w:t>
      </w:r>
      <w:r>
        <w:t>товарів.</w:t>
      </w:r>
    </w:p>
    <w:p w:rsidR="00602451" w:rsidRDefault="00D07997">
      <w:pPr>
        <w:pStyle w:val="a3"/>
        <w:spacing w:line="275" w:lineRule="exact"/>
        <w:ind w:left="949"/>
        <w:jc w:val="both"/>
      </w:pPr>
      <w:r>
        <w:t>Розширенню</w:t>
      </w:r>
      <w:r>
        <w:rPr>
          <w:spacing w:val="-5"/>
        </w:rPr>
        <w:t xml:space="preserve"> </w:t>
      </w:r>
      <w:r>
        <w:t>використання</w:t>
      </w:r>
      <w:r>
        <w:rPr>
          <w:spacing w:val="-5"/>
        </w:rPr>
        <w:t xml:space="preserve"> </w:t>
      </w:r>
      <w:r>
        <w:t>упаковки</w:t>
      </w:r>
      <w:r>
        <w:rPr>
          <w:spacing w:val="-5"/>
        </w:rPr>
        <w:t xml:space="preserve"> </w:t>
      </w:r>
      <w:r>
        <w:t>як</w:t>
      </w:r>
      <w:r>
        <w:rPr>
          <w:spacing w:val="-5"/>
        </w:rPr>
        <w:t xml:space="preserve"> </w:t>
      </w:r>
      <w:r>
        <w:t>маркетингового</w:t>
      </w:r>
      <w:r>
        <w:rPr>
          <w:spacing w:val="-2"/>
        </w:rPr>
        <w:t xml:space="preserve"> </w:t>
      </w:r>
      <w:r>
        <w:t>інструменту</w:t>
      </w:r>
      <w:r>
        <w:rPr>
          <w:spacing w:val="-15"/>
        </w:rPr>
        <w:t xml:space="preserve"> </w:t>
      </w:r>
      <w:r>
        <w:t>сприяють:</w:t>
      </w:r>
    </w:p>
    <w:p w:rsidR="00602451" w:rsidRDefault="00D07997">
      <w:pPr>
        <w:pStyle w:val="a4"/>
        <w:numPr>
          <w:ilvl w:val="0"/>
          <w:numId w:val="22"/>
        </w:numPr>
        <w:tabs>
          <w:tab w:val="left" w:pos="1200"/>
        </w:tabs>
        <w:spacing w:line="240" w:lineRule="auto"/>
        <w:ind w:right="830" w:firstLine="710"/>
        <w:jc w:val="both"/>
        <w:rPr>
          <w:sz w:val="24"/>
        </w:rPr>
      </w:pPr>
      <w:r>
        <w:rPr>
          <w:sz w:val="24"/>
        </w:rPr>
        <w:t>самообслуговування</w:t>
      </w:r>
      <w:r>
        <w:rPr>
          <w:spacing w:val="1"/>
          <w:sz w:val="24"/>
        </w:rPr>
        <w:t xml:space="preserve"> </w:t>
      </w:r>
      <w:r>
        <w:rPr>
          <w:sz w:val="24"/>
        </w:rPr>
        <w:t>в</w:t>
      </w:r>
      <w:r>
        <w:rPr>
          <w:spacing w:val="1"/>
          <w:sz w:val="24"/>
        </w:rPr>
        <w:t xml:space="preserve"> </w:t>
      </w:r>
      <w:r>
        <w:rPr>
          <w:sz w:val="24"/>
        </w:rPr>
        <w:t>торгівлі.</w:t>
      </w:r>
      <w:r>
        <w:rPr>
          <w:spacing w:val="1"/>
          <w:sz w:val="24"/>
        </w:rPr>
        <w:t xml:space="preserve"> </w:t>
      </w:r>
      <w:r>
        <w:rPr>
          <w:sz w:val="24"/>
        </w:rPr>
        <w:t>Упаковка</w:t>
      </w:r>
      <w:r>
        <w:rPr>
          <w:spacing w:val="1"/>
          <w:sz w:val="24"/>
        </w:rPr>
        <w:t xml:space="preserve"> </w:t>
      </w:r>
      <w:r>
        <w:rPr>
          <w:sz w:val="24"/>
        </w:rPr>
        <w:t>повинна</w:t>
      </w:r>
      <w:r>
        <w:rPr>
          <w:spacing w:val="1"/>
          <w:sz w:val="24"/>
        </w:rPr>
        <w:t xml:space="preserve"> </w:t>
      </w:r>
      <w:r>
        <w:rPr>
          <w:sz w:val="24"/>
        </w:rPr>
        <w:t>залучити</w:t>
      </w:r>
      <w:r>
        <w:rPr>
          <w:spacing w:val="1"/>
          <w:sz w:val="24"/>
        </w:rPr>
        <w:t xml:space="preserve"> </w:t>
      </w:r>
      <w:r>
        <w:rPr>
          <w:sz w:val="24"/>
        </w:rPr>
        <w:t>увагу споживача,</w:t>
      </w:r>
      <w:r>
        <w:rPr>
          <w:spacing w:val="-57"/>
          <w:sz w:val="24"/>
        </w:rPr>
        <w:t xml:space="preserve"> </w:t>
      </w:r>
      <w:r>
        <w:rPr>
          <w:sz w:val="24"/>
        </w:rPr>
        <w:t>надати</w:t>
      </w:r>
      <w:r>
        <w:rPr>
          <w:spacing w:val="1"/>
          <w:sz w:val="24"/>
        </w:rPr>
        <w:t xml:space="preserve"> </w:t>
      </w:r>
      <w:r>
        <w:rPr>
          <w:sz w:val="24"/>
        </w:rPr>
        <w:t>інформацію</w:t>
      </w:r>
      <w:r>
        <w:rPr>
          <w:spacing w:val="1"/>
          <w:sz w:val="24"/>
        </w:rPr>
        <w:t xml:space="preserve"> </w:t>
      </w:r>
      <w:r>
        <w:rPr>
          <w:sz w:val="24"/>
        </w:rPr>
        <w:t>про</w:t>
      </w:r>
      <w:r>
        <w:rPr>
          <w:spacing w:val="1"/>
          <w:sz w:val="24"/>
        </w:rPr>
        <w:t xml:space="preserve"> </w:t>
      </w:r>
      <w:r>
        <w:rPr>
          <w:sz w:val="24"/>
        </w:rPr>
        <w:t>товар,</w:t>
      </w:r>
      <w:r>
        <w:rPr>
          <w:spacing w:val="1"/>
          <w:sz w:val="24"/>
        </w:rPr>
        <w:t xml:space="preserve"> </w:t>
      </w:r>
      <w:r>
        <w:rPr>
          <w:sz w:val="24"/>
        </w:rPr>
        <w:t>привабити</w:t>
      </w:r>
      <w:r>
        <w:rPr>
          <w:spacing w:val="1"/>
          <w:sz w:val="24"/>
        </w:rPr>
        <w:t xml:space="preserve"> </w:t>
      </w:r>
      <w:r>
        <w:rPr>
          <w:sz w:val="24"/>
        </w:rPr>
        <w:t>потенційного</w:t>
      </w:r>
      <w:r>
        <w:rPr>
          <w:spacing w:val="1"/>
          <w:sz w:val="24"/>
        </w:rPr>
        <w:t xml:space="preserve"> </w:t>
      </w:r>
      <w:r>
        <w:rPr>
          <w:sz w:val="24"/>
        </w:rPr>
        <w:t>покупця</w:t>
      </w:r>
      <w:r>
        <w:rPr>
          <w:spacing w:val="1"/>
          <w:sz w:val="24"/>
        </w:rPr>
        <w:t xml:space="preserve"> </w:t>
      </w:r>
      <w:r>
        <w:rPr>
          <w:sz w:val="24"/>
        </w:rPr>
        <w:t>та</w:t>
      </w:r>
      <w:r>
        <w:rPr>
          <w:spacing w:val="1"/>
          <w:sz w:val="24"/>
        </w:rPr>
        <w:t xml:space="preserve"> </w:t>
      </w:r>
      <w:r>
        <w:rPr>
          <w:sz w:val="24"/>
        </w:rPr>
        <w:t>переконати</w:t>
      </w:r>
      <w:r>
        <w:rPr>
          <w:spacing w:val="1"/>
          <w:sz w:val="24"/>
        </w:rPr>
        <w:t xml:space="preserve"> </w:t>
      </w:r>
      <w:r>
        <w:rPr>
          <w:sz w:val="24"/>
        </w:rPr>
        <w:t>його</w:t>
      </w:r>
      <w:r>
        <w:rPr>
          <w:spacing w:val="1"/>
          <w:sz w:val="24"/>
        </w:rPr>
        <w:t xml:space="preserve"> </w:t>
      </w:r>
      <w:r>
        <w:rPr>
          <w:sz w:val="24"/>
        </w:rPr>
        <w:t>здійснити</w:t>
      </w:r>
      <w:r>
        <w:rPr>
          <w:spacing w:val="1"/>
          <w:sz w:val="24"/>
        </w:rPr>
        <w:t xml:space="preserve"> </w:t>
      </w:r>
      <w:r>
        <w:rPr>
          <w:sz w:val="24"/>
        </w:rPr>
        <w:t>покупку;</w:t>
      </w:r>
    </w:p>
    <w:p w:rsidR="00602451" w:rsidRDefault="00D07997">
      <w:pPr>
        <w:pStyle w:val="a4"/>
        <w:numPr>
          <w:ilvl w:val="0"/>
          <w:numId w:val="22"/>
        </w:numPr>
        <w:tabs>
          <w:tab w:val="left" w:pos="1320"/>
        </w:tabs>
        <w:spacing w:before="3" w:line="237" w:lineRule="auto"/>
        <w:ind w:right="834" w:firstLine="710"/>
        <w:jc w:val="both"/>
        <w:rPr>
          <w:sz w:val="24"/>
        </w:rPr>
      </w:pPr>
      <w:r>
        <w:rPr>
          <w:sz w:val="24"/>
        </w:rPr>
        <w:t>зростання достатку споживачів. Вони можуть заплатити більше за зручність,</w:t>
      </w:r>
      <w:r>
        <w:rPr>
          <w:spacing w:val="1"/>
          <w:sz w:val="24"/>
        </w:rPr>
        <w:t xml:space="preserve"> </w:t>
      </w:r>
      <w:r>
        <w:rPr>
          <w:sz w:val="24"/>
        </w:rPr>
        <w:t>привабливий</w:t>
      </w:r>
      <w:r>
        <w:rPr>
          <w:spacing w:val="-6"/>
          <w:sz w:val="24"/>
        </w:rPr>
        <w:t xml:space="preserve"> </w:t>
      </w:r>
      <w:r>
        <w:rPr>
          <w:sz w:val="24"/>
        </w:rPr>
        <w:t>зовнішній</w:t>
      </w:r>
      <w:r>
        <w:rPr>
          <w:spacing w:val="2"/>
          <w:sz w:val="24"/>
        </w:rPr>
        <w:t xml:space="preserve"> </w:t>
      </w:r>
      <w:r>
        <w:rPr>
          <w:sz w:val="24"/>
        </w:rPr>
        <w:t>вигляд</w:t>
      </w:r>
      <w:r>
        <w:rPr>
          <w:spacing w:val="-4"/>
          <w:sz w:val="24"/>
        </w:rPr>
        <w:t xml:space="preserve"> </w:t>
      </w:r>
      <w:r>
        <w:rPr>
          <w:sz w:val="24"/>
        </w:rPr>
        <w:t>упаковки,</w:t>
      </w:r>
      <w:r>
        <w:rPr>
          <w:spacing w:val="3"/>
          <w:sz w:val="24"/>
        </w:rPr>
        <w:t xml:space="preserve"> </w:t>
      </w:r>
      <w:r>
        <w:rPr>
          <w:sz w:val="24"/>
        </w:rPr>
        <w:t>її</w:t>
      </w:r>
      <w:r>
        <w:rPr>
          <w:spacing w:val="-9"/>
          <w:sz w:val="24"/>
        </w:rPr>
        <w:t xml:space="preserve"> </w:t>
      </w:r>
      <w:r>
        <w:rPr>
          <w:sz w:val="24"/>
        </w:rPr>
        <w:t>надійність,</w:t>
      </w:r>
      <w:r>
        <w:rPr>
          <w:spacing w:val="3"/>
          <w:sz w:val="24"/>
        </w:rPr>
        <w:t xml:space="preserve"> </w:t>
      </w:r>
      <w:r>
        <w:rPr>
          <w:sz w:val="24"/>
        </w:rPr>
        <w:t>престижність;</w:t>
      </w:r>
    </w:p>
    <w:p w:rsidR="00602451" w:rsidRDefault="00D07997">
      <w:pPr>
        <w:pStyle w:val="a4"/>
        <w:numPr>
          <w:ilvl w:val="0"/>
          <w:numId w:val="22"/>
        </w:numPr>
        <w:tabs>
          <w:tab w:val="left" w:pos="1320"/>
        </w:tabs>
        <w:spacing w:before="3" w:line="240" w:lineRule="auto"/>
        <w:ind w:left="1319" w:hanging="371"/>
        <w:jc w:val="both"/>
        <w:rPr>
          <w:sz w:val="24"/>
        </w:rPr>
      </w:pPr>
      <w:r>
        <w:rPr>
          <w:sz w:val="24"/>
        </w:rPr>
        <w:t>фірмовий</w:t>
      </w:r>
      <w:r>
        <w:rPr>
          <w:spacing w:val="21"/>
          <w:sz w:val="24"/>
        </w:rPr>
        <w:t xml:space="preserve"> </w:t>
      </w:r>
      <w:r>
        <w:rPr>
          <w:sz w:val="24"/>
        </w:rPr>
        <w:t>стиль.</w:t>
      </w:r>
      <w:r>
        <w:rPr>
          <w:spacing w:val="23"/>
          <w:sz w:val="24"/>
        </w:rPr>
        <w:t xml:space="preserve"> </w:t>
      </w:r>
      <w:r>
        <w:rPr>
          <w:sz w:val="24"/>
        </w:rPr>
        <w:t>За</w:t>
      </w:r>
      <w:r>
        <w:rPr>
          <w:spacing w:val="17"/>
          <w:sz w:val="24"/>
        </w:rPr>
        <w:t xml:space="preserve"> </w:t>
      </w:r>
      <w:r>
        <w:rPr>
          <w:sz w:val="24"/>
        </w:rPr>
        <w:t>допомогою</w:t>
      </w:r>
      <w:r>
        <w:rPr>
          <w:spacing w:val="24"/>
          <w:sz w:val="24"/>
        </w:rPr>
        <w:t xml:space="preserve"> </w:t>
      </w:r>
      <w:r>
        <w:rPr>
          <w:sz w:val="24"/>
        </w:rPr>
        <w:t>упаковки</w:t>
      </w:r>
      <w:r>
        <w:rPr>
          <w:spacing w:val="19"/>
          <w:sz w:val="24"/>
        </w:rPr>
        <w:t xml:space="preserve"> </w:t>
      </w:r>
      <w:r>
        <w:rPr>
          <w:sz w:val="24"/>
        </w:rPr>
        <w:t>повинно</w:t>
      </w:r>
      <w:r>
        <w:rPr>
          <w:spacing w:val="24"/>
          <w:sz w:val="24"/>
        </w:rPr>
        <w:t xml:space="preserve"> </w:t>
      </w:r>
      <w:r>
        <w:rPr>
          <w:sz w:val="24"/>
        </w:rPr>
        <w:t>бути</w:t>
      </w:r>
      <w:r>
        <w:rPr>
          <w:spacing w:val="22"/>
          <w:sz w:val="24"/>
        </w:rPr>
        <w:t xml:space="preserve"> </w:t>
      </w:r>
      <w:r>
        <w:rPr>
          <w:sz w:val="24"/>
        </w:rPr>
        <w:t>легко</w:t>
      </w:r>
      <w:r>
        <w:rPr>
          <w:spacing w:val="25"/>
          <w:sz w:val="24"/>
        </w:rPr>
        <w:t xml:space="preserve"> </w:t>
      </w:r>
      <w:r>
        <w:rPr>
          <w:sz w:val="24"/>
        </w:rPr>
        <w:t>впізнати</w:t>
      </w:r>
      <w:r>
        <w:rPr>
          <w:spacing w:val="18"/>
          <w:sz w:val="24"/>
        </w:rPr>
        <w:t xml:space="preserve"> </w:t>
      </w:r>
      <w:r>
        <w:rPr>
          <w:sz w:val="24"/>
        </w:rPr>
        <w:t>торгову</w:t>
      </w:r>
    </w:p>
    <w:p w:rsidR="00602451" w:rsidRDefault="00D07997">
      <w:pPr>
        <w:pStyle w:val="a3"/>
        <w:spacing w:line="274" w:lineRule="exact"/>
        <w:ind w:left="239"/>
      </w:pPr>
      <w:r>
        <w:t>марку;</w:t>
      </w:r>
    </w:p>
    <w:p w:rsidR="00602451" w:rsidRDefault="00D07997">
      <w:pPr>
        <w:pStyle w:val="a4"/>
        <w:numPr>
          <w:ilvl w:val="0"/>
          <w:numId w:val="22"/>
        </w:numPr>
        <w:tabs>
          <w:tab w:val="left" w:pos="1318"/>
          <w:tab w:val="left" w:pos="1320"/>
        </w:tabs>
        <w:spacing w:before="4" w:line="237" w:lineRule="auto"/>
        <w:ind w:left="949" w:right="6261" w:firstLine="0"/>
        <w:rPr>
          <w:sz w:val="24"/>
        </w:rPr>
      </w:pPr>
      <w:r>
        <w:rPr>
          <w:sz w:val="24"/>
        </w:rPr>
        <w:t>можливість для інновацій.</w:t>
      </w:r>
      <w:r>
        <w:rPr>
          <w:spacing w:val="1"/>
          <w:sz w:val="24"/>
        </w:rPr>
        <w:t xml:space="preserve"> </w:t>
      </w:r>
      <w:r>
        <w:rPr>
          <w:sz w:val="24"/>
        </w:rPr>
        <w:t xml:space="preserve">До </w:t>
      </w:r>
      <w:r>
        <w:rPr>
          <w:i/>
          <w:sz w:val="24"/>
        </w:rPr>
        <w:t>функцій</w:t>
      </w:r>
      <w:r>
        <w:rPr>
          <w:i/>
          <w:spacing w:val="-1"/>
          <w:sz w:val="24"/>
        </w:rPr>
        <w:t xml:space="preserve"> </w:t>
      </w:r>
      <w:r>
        <w:rPr>
          <w:i/>
          <w:sz w:val="24"/>
        </w:rPr>
        <w:t>упаковки</w:t>
      </w:r>
      <w:r>
        <w:rPr>
          <w:i/>
          <w:spacing w:val="-5"/>
          <w:sz w:val="24"/>
        </w:rPr>
        <w:t xml:space="preserve"> </w:t>
      </w:r>
      <w:r>
        <w:rPr>
          <w:sz w:val="24"/>
        </w:rPr>
        <w:t>належать:</w:t>
      </w:r>
    </w:p>
    <w:p w:rsidR="00602451" w:rsidRDefault="00D07997">
      <w:pPr>
        <w:pStyle w:val="a4"/>
        <w:numPr>
          <w:ilvl w:val="0"/>
          <w:numId w:val="8"/>
        </w:numPr>
        <w:tabs>
          <w:tab w:val="left" w:pos="1319"/>
        </w:tabs>
        <w:spacing w:before="4"/>
        <w:rPr>
          <w:sz w:val="24"/>
        </w:rPr>
      </w:pPr>
      <w:r>
        <w:rPr>
          <w:sz w:val="24"/>
        </w:rPr>
        <w:t>збереження</w:t>
      </w:r>
      <w:r>
        <w:rPr>
          <w:spacing w:val="2"/>
          <w:sz w:val="24"/>
        </w:rPr>
        <w:t xml:space="preserve"> </w:t>
      </w:r>
      <w:r>
        <w:rPr>
          <w:sz w:val="24"/>
        </w:rPr>
        <w:t>товару</w:t>
      </w:r>
      <w:r>
        <w:rPr>
          <w:spacing w:val="-11"/>
          <w:sz w:val="24"/>
        </w:rPr>
        <w:t xml:space="preserve"> </w:t>
      </w:r>
      <w:r>
        <w:rPr>
          <w:sz w:val="24"/>
        </w:rPr>
        <w:t>від</w:t>
      </w:r>
      <w:r>
        <w:rPr>
          <w:spacing w:val="2"/>
          <w:sz w:val="24"/>
        </w:rPr>
        <w:t xml:space="preserve"> </w:t>
      </w:r>
      <w:r>
        <w:rPr>
          <w:sz w:val="24"/>
        </w:rPr>
        <w:t>псування</w:t>
      </w:r>
      <w:r>
        <w:rPr>
          <w:spacing w:val="2"/>
          <w:sz w:val="24"/>
        </w:rPr>
        <w:t xml:space="preserve"> </w:t>
      </w:r>
      <w:r>
        <w:rPr>
          <w:sz w:val="24"/>
        </w:rPr>
        <w:t>та</w:t>
      </w:r>
      <w:r>
        <w:rPr>
          <w:spacing w:val="-3"/>
          <w:sz w:val="24"/>
        </w:rPr>
        <w:t xml:space="preserve"> </w:t>
      </w:r>
      <w:r>
        <w:rPr>
          <w:sz w:val="24"/>
        </w:rPr>
        <w:t>пошкоджень;</w:t>
      </w:r>
    </w:p>
    <w:p w:rsidR="00602451" w:rsidRDefault="00D07997">
      <w:pPr>
        <w:pStyle w:val="a4"/>
        <w:numPr>
          <w:ilvl w:val="0"/>
          <w:numId w:val="8"/>
        </w:numPr>
        <w:tabs>
          <w:tab w:val="left" w:pos="1319"/>
        </w:tabs>
        <w:rPr>
          <w:sz w:val="24"/>
        </w:rPr>
      </w:pPr>
      <w:r>
        <w:rPr>
          <w:sz w:val="24"/>
        </w:rPr>
        <w:t>збереження</w:t>
      </w:r>
      <w:r>
        <w:rPr>
          <w:spacing w:val="1"/>
          <w:sz w:val="24"/>
        </w:rPr>
        <w:t xml:space="preserve"> </w:t>
      </w:r>
      <w:r>
        <w:rPr>
          <w:sz w:val="24"/>
        </w:rPr>
        <w:t>навколишнього</w:t>
      </w:r>
      <w:r>
        <w:rPr>
          <w:spacing w:val="2"/>
          <w:sz w:val="24"/>
        </w:rPr>
        <w:t xml:space="preserve"> </w:t>
      </w:r>
      <w:r>
        <w:rPr>
          <w:sz w:val="24"/>
        </w:rPr>
        <w:t>середовища</w:t>
      </w:r>
      <w:r>
        <w:rPr>
          <w:spacing w:val="-7"/>
          <w:sz w:val="24"/>
        </w:rPr>
        <w:t xml:space="preserve"> </w:t>
      </w:r>
      <w:r>
        <w:rPr>
          <w:sz w:val="24"/>
        </w:rPr>
        <w:t>від</w:t>
      </w:r>
      <w:r>
        <w:rPr>
          <w:spacing w:val="-3"/>
          <w:sz w:val="24"/>
        </w:rPr>
        <w:t xml:space="preserve"> </w:t>
      </w:r>
      <w:r>
        <w:rPr>
          <w:sz w:val="24"/>
        </w:rPr>
        <w:t>забруднення</w:t>
      </w:r>
      <w:r>
        <w:rPr>
          <w:spacing w:val="1"/>
          <w:sz w:val="24"/>
        </w:rPr>
        <w:t xml:space="preserve"> </w:t>
      </w:r>
      <w:r>
        <w:rPr>
          <w:sz w:val="24"/>
        </w:rPr>
        <w:t>товаром;</w:t>
      </w:r>
    </w:p>
    <w:p w:rsidR="00602451" w:rsidRDefault="00D07997">
      <w:pPr>
        <w:pStyle w:val="a4"/>
        <w:numPr>
          <w:ilvl w:val="0"/>
          <w:numId w:val="8"/>
        </w:numPr>
        <w:tabs>
          <w:tab w:val="left" w:pos="1320"/>
        </w:tabs>
        <w:spacing w:before="2"/>
        <w:ind w:hanging="371"/>
        <w:rPr>
          <w:sz w:val="24"/>
        </w:rPr>
      </w:pPr>
      <w:r>
        <w:rPr>
          <w:sz w:val="24"/>
        </w:rPr>
        <w:t>зручність</w:t>
      </w:r>
      <w:r>
        <w:rPr>
          <w:spacing w:val="-3"/>
          <w:sz w:val="24"/>
        </w:rPr>
        <w:t xml:space="preserve"> </w:t>
      </w:r>
      <w:r>
        <w:rPr>
          <w:sz w:val="24"/>
        </w:rPr>
        <w:t>використання</w:t>
      </w:r>
      <w:r>
        <w:rPr>
          <w:spacing w:val="-3"/>
          <w:sz w:val="24"/>
        </w:rPr>
        <w:t xml:space="preserve"> </w:t>
      </w:r>
      <w:r>
        <w:rPr>
          <w:sz w:val="24"/>
        </w:rPr>
        <w:t>товару;</w:t>
      </w:r>
    </w:p>
    <w:p w:rsidR="00602451" w:rsidRDefault="00D07997">
      <w:pPr>
        <w:pStyle w:val="a4"/>
        <w:numPr>
          <w:ilvl w:val="0"/>
          <w:numId w:val="8"/>
        </w:numPr>
        <w:tabs>
          <w:tab w:val="left" w:pos="1319"/>
        </w:tabs>
        <w:rPr>
          <w:sz w:val="24"/>
        </w:rPr>
      </w:pPr>
      <w:r>
        <w:rPr>
          <w:sz w:val="24"/>
        </w:rPr>
        <w:t>створення</w:t>
      </w:r>
      <w:r>
        <w:rPr>
          <w:spacing w:val="6"/>
          <w:sz w:val="24"/>
        </w:rPr>
        <w:t xml:space="preserve"> </w:t>
      </w:r>
      <w:r>
        <w:rPr>
          <w:sz w:val="24"/>
        </w:rPr>
        <w:t>оптимальних</w:t>
      </w:r>
      <w:r>
        <w:rPr>
          <w:spacing w:val="64"/>
          <w:sz w:val="24"/>
        </w:rPr>
        <w:t xml:space="preserve"> </w:t>
      </w:r>
      <w:r>
        <w:rPr>
          <w:sz w:val="24"/>
        </w:rPr>
        <w:t>для</w:t>
      </w:r>
      <w:r>
        <w:rPr>
          <w:spacing w:val="65"/>
          <w:sz w:val="24"/>
        </w:rPr>
        <w:t xml:space="preserve"> </w:t>
      </w:r>
      <w:r>
        <w:rPr>
          <w:sz w:val="24"/>
        </w:rPr>
        <w:t>продажу</w:t>
      </w:r>
      <w:r>
        <w:rPr>
          <w:spacing w:val="62"/>
          <w:sz w:val="24"/>
        </w:rPr>
        <w:t xml:space="preserve"> </w:t>
      </w:r>
      <w:r>
        <w:rPr>
          <w:sz w:val="24"/>
        </w:rPr>
        <w:t>одиниць</w:t>
      </w:r>
      <w:r>
        <w:rPr>
          <w:spacing w:val="69"/>
          <w:sz w:val="24"/>
        </w:rPr>
        <w:t xml:space="preserve"> </w:t>
      </w:r>
      <w:r>
        <w:rPr>
          <w:sz w:val="24"/>
        </w:rPr>
        <w:t>товару</w:t>
      </w:r>
      <w:r>
        <w:rPr>
          <w:spacing w:val="63"/>
          <w:sz w:val="24"/>
        </w:rPr>
        <w:t xml:space="preserve"> </w:t>
      </w:r>
      <w:r>
        <w:rPr>
          <w:sz w:val="24"/>
        </w:rPr>
        <w:t>(з</w:t>
      </w:r>
      <w:r>
        <w:rPr>
          <w:spacing w:val="71"/>
          <w:sz w:val="24"/>
        </w:rPr>
        <w:t xml:space="preserve"> </w:t>
      </w:r>
      <w:r>
        <w:rPr>
          <w:sz w:val="24"/>
        </w:rPr>
        <w:t>певними</w:t>
      </w:r>
      <w:r>
        <w:rPr>
          <w:spacing w:val="67"/>
          <w:sz w:val="24"/>
        </w:rPr>
        <w:t xml:space="preserve"> </w:t>
      </w:r>
      <w:r>
        <w:rPr>
          <w:sz w:val="24"/>
        </w:rPr>
        <w:t>обсягами,</w:t>
      </w:r>
    </w:p>
    <w:p w:rsidR="00602451" w:rsidRDefault="00D07997">
      <w:pPr>
        <w:pStyle w:val="a3"/>
        <w:spacing w:before="2" w:line="275" w:lineRule="exact"/>
        <w:ind w:left="238"/>
      </w:pPr>
      <w:r>
        <w:t>вагою);</w:t>
      </w:r>
    </w:p>
    <w:p w:rsidR="00602451" w:rsidRDefault="00D07997">
      <w:pPr>
        <w:pStyle w:val="a4"/>
        <w:numPr>
          <w:ilvl w:val="0"/>
          <w:numId w:val="8"/>
        </w:numPr>
        <w:tabs>
          <w:tab w:val="left" w:pos="1319"/>
          <w:tab w:val="left" w:pos="2657"/>
          <w:tab w:val="left" w:pos="4332"/>
          <w:tab w:val="left" w:pos="5503"/>
          <w:tab w:val="left" w:pos="6146"/>
          <w:tab w:val="left" w:pos="8254"/>
        </w:tabs>
        <w:spacing w:line="242" w:lineRule="auto"/>
        <w:ind w:left="238" w:right="835" w:firstLine="710"/>
        <w:rPr>
          <w:sz w:val="24"/>
        </w:rPr>
      </w:pPr>
      <w:r>
        <w:rPr>
          <w:sz w:val="24"/>
        </w:rPr>
        <w:t>створення</w:t>
      </w:r>
      <w:r>
        <w:rPr>
          <w:sz w:val="24"/>
        </w:rPr>
        <w:tab/>
        <w:t>раціональних</w:t>
      </w:r>
      <w:r>
        <w:rPr>
          <w:sz w:val="24"/>
        </w:rPr>
        <w:tab/>
        <w:t>одиниць</w:t>
      </w:r>
      <w:r>
        <w:rPr>
          <w:sz w:val="24"/>
        </w:rPr>
        <w:tab/>
        <w:t>для</w:t>
      </w:r>
      <w:r>
        <w:rPr>
          <w:sz w:val="24"/>
        </w:rPr>
        <w:tab/>
        <w:t>транспортування,</w:t>
      </w:r>
      <w:r>
        <w:rPr>
          <w:sz w:val="24"/>
        </w:rPr>
        <w:tab/>
      </w:r>
      <w:r>
        <w:rPr>
          <w:spacing w:val="-1"/>
          <w:sz w:val="24"/>
        </w:rPr>
        <w:t>складування,</w:t>
      </w:r>
      <w:r>
        <w:rPr>
          <w:spacing w:val="-57"/>
          <w:sz w:val="24"/>
        </w:rPr>
        <w:t xml:space="preserve"> </w:t>
      </w:r>
      <w:r>
        <w:rPr>
          <w:sz w:val="24"/>
        </w:rPr>
        <w:t>навантаження</w:t>
      </w:r>
      <w:r>
        <w:rPr>
          <w:spacing w:val="-3"/>
          <w:sz w:val="24"/>
        </w:rPr>
        <w:t xml:space="preserve"> </w:t>
      </w:r>
      <w:r>
        <w:rPr>
          <w:sz w:val="24"/>
        </w:rPr>
        <w:t>та</w:t>
      </w:r>
      <w:r>
        <w:rPr>
          <w:spacing w:val="-2"/>
          <w:sz w:val="24"/>
        </w:rPr>
        <w:t xml:space="preserve"> </w:t>
      </w:r>
      <w:r>
        <w:rPr>
          <w:sz w:val="24"/>
        </w:rPr>
        <w:t>вивантаження</w:t>
      </w:r>
      <w:r>
        <w:rPr>
          <w:spacing w:val="-2"/>
          <w:sz w:val="24"/>
        </w:rPr>
        <w:t xml:space="preserve"> </w:t>
      </w:r>
      <w:r>
        <w:rPr>
          <w:sz w:val="24"/>
        </w:rPr>
        <w:t>товарів;</w:t>
      </w:r>
    </w:p>
    <w:p w:rsidR="00602451" w:rsidRDefault="00D07997">
      <w:pPr>
        <w:pStyle w:val="a4"/>
        <w:numPr>
          <w:ilvl w:val="0"/>
          <w:numId w:val="8"/>
        </w:numPr>
        <w:tabs>
          <w:tab w:val="left" w:pos="1319"/>
        </w:tabs>
        <w:spacing w:line="242" w:lineRule="auto"/>
        <w:ind w:left="238" w:right="830" w:firstLine="710"/>
        <w:rPr>
          <w:sz w:val="24"/>
        </w:rPr>
      </w:pPr>
      <w:r>
        <w:rPr>
          <w:sz w:val="24"/>
        </w:rPr>
        <w:t>надання</w:t>
      </w:r>
      <w:r>
        <w:rPr>
          <w:spacing w:val="29"/>
          <w:sz w:val="24"/>
        </w:rPr>
        <w:t xml:space="preserve"> </w:t>
      </w:r>
      <w:r>
        <w:rPr>
          <w:sz w:val="24"/>
        </w:rPr>
        <w:t>інформації</w:t>
      </w:r>
      <w:r>
        <w:rPr>
          <w:spacing w:val="15"/>
          <w:sz w:val="24"/>
        </w:rPr>
        <w:t xml:space="preserve"> </w:t>
      </w:r>
      <w:r>
        <w:rPr>
          <w:sz w:val="24"/>
        </w:rPr>
        <w:t>про</w:t>
      </w:r>
      <w:r>
        <w:rPr>
          <w:spacing w:val="28"/>
          <w:sz w:val="24"/>
        </w:rPr>
        <w:t xml:space="preserve"> </w:t>
      </w:r>
      <w:r>
        <w:rPr>
          <w:sz w:val="24"/>
        </w:rPr>
        <w:t>товар</w:t>
      </w:r>
      <w:r>
        <w:rPr>
          <w:spacing w:val="26"/>
          <w:sz w:val="24"/>
        </w:rPr>
        <w:t xml:space="preserve"> </w:t>
      </w:r>
      <w:r>
        <w:rPr>
          <w:sz w:val="24"/>
        </w:rPr>
        <w:t>–</w:t>
      </w:r>
      <w:r>
        <w:rPr>
          <w:spacing w:val="24"/>
          <w:sz w:val="24"/>
        </w:rPr>
        <w:t xml:space="preserve"> </w:t>
      </w:r>
      <w:r>
        <w:rPr>
          <w:sz w:val="24"/>
        </w:rPr>
        <w:t>характеристики,</w:t>
      </w:r>
      <w:r>
        <w:rPr>
          <w:spacing w:val="27"/>
          <w:sz w:val="24"/>
        </w:rPr>
        <w:t xml:space="preserve"> </w:t>
      </w:r>
      <w:r>
        <w:rPr>
          <w:sz w:val="24"/>
        </w:rPr>
        <w:t>функції,</w:t>
      </w:r>
      <w:r>
        <w:rPr>
          <w:spacing w:val="31"/>
          <w:sz w:val="24"/>
        </w:rPr>
        <w:t xml:space="preserve"> </w:t>
      </w:r>
      <w:r>
        <w:rPr>
          <w:sz w:val="24"/>
        </w:rPr>
        <w:t>інструкції</w:t>
      </w:r>
      <w:r>
        <w:rPr>
          <w:spacing w:val="20"/>
          <w:sz w:val="24"/>
        </w:rPr>
        <w:t xml:space="preserve"> </w:t>
      </w:r>
      <w:r>
        <w:rPr>
          <w:sz w:val="24"/>
        </w:rPr>
        <w:t>щодо</w:t>
      </w:r>
      <w:r>
        <w:rPr>
          <w:spacing w:val="-57"/>
          <w:sz w:val="24"/>
        </w:rPr>
        <w:t xml:space="preserve"> </w:t>
      </w:r>
      <w:r>
        <w:rPr>
          <w:sz w:val="24"/>
        </w:rPr>
        <w:t>зберігання</w:t>
      </w:r>
      <w:r>
        <w:rPr>
          <w:spacing w:val="3"/>
          <w:sz w:val="24"/>
        </w:rPr>
        <w:t xml:space="preserve"> </w:t>
      </w:r>
      <w:r>
        <w:rPr>
          <w:sz w:val="24"/>
        </w:rPr>
        <w:t>та</w:t>
      </w:r>
      <w:r>
        <w:rPr>
          <w:spacing w:val="2"/>
          <w:sz w:val="24"/>
        </w:rPr>
        <w:t xml:space="preserve"> </w:t>
      </w:r>
      <w:r>
        <w:rPr>
          <w:sz w:val="24"/>
        </w:rPr>
        <w:t>використання;</w:t>
      </w:r>
    </w:p>
    <w:p w:rsidR="00602451" w:rsidRDefault="00D07997">
      <w:pPr>
        <w:pStyle w:val="a4"/>
        <w:numPr>
          <w:ilvl w:val="0"/>
          <w:numId w:val="8"/>
        </w:numPr>
        <w:tabs>
          <w:tab w:val="left" w:pos="1319"/>
        </w:tabs>
        <w:spacing w:line="270" w:lineRule="exact"/>
        <w:ind w:left="1318"/>
        <w:rPr>
          <w:sz w:val="24"/>
        </w:rPr>
      </w:pPr>
      <w:r>
        <w:rPr>
          <w:sz w:val="24"/>
        </w:rPr>
        <w:t>сприяння</w:t>
      </w:r>
      <w:r>
        <w:rPr>
          <w:spacing w:val="-6"/>
          <w:sz w:val="24"/>
        </w:rPr>
        <w:t xml:space="preserve"> </w:t>
      </w:r>
      <w:r>
        <w:rPr>
          <w:sz w:val="24"/>
        </w:rPr>
        <w:t>просуванню</w:t>
      </w:r>
      <w:r>
        <w:rPr>
          <w:spacing w:val="-5"/>
          <w:sz w:val="24"/>
        </w:rPr>
        <w:t xml:space="preserve"> </w:t>
      </w:r>
      <w:r>
        <w:rPr>
          <w:sz w:val="24"/>
        </w:rPr>
        <w:t>товару.</w:t>
      </w:r>
    </w:p>
    <w:p w:rsidR="00602451" w:rsidRDefault="00D07997">
      <w:pPr>
        <w:pStyle w:val="a3"/>
        <w:spacing w:line="275" w:lineRule="exact"/>
        <w:ind w:left="949"/>
      </w:pPr>
      <w:r>
        <w:t>В залежності</w:t>
      </w:r>
      <w:r>
        <w:rPr>
          <w:spacing w:val="-12"/>
        </w:rPr>
        <w:t xml:space="preserve"> </w:t>
      </w:r>
      <w:r>
        <w:t>від</w:t>
      </w:r>
      <w:r>
        <w:rPr>
          <w:spacing w:val="1"/>
        </w:rPr>
        <w:t xml:space="preserve"> </w:t>
      </w:r>
      <w:r>
        <w:t>призначення</w:t>
      </w:r>
      <w:r>
        <w:rPr>
          <w:spacing w:val="1"/>
        </w:rPr>
        <w:t xml:space="preserve"> </w:t>
      </w:r>
      <w:r>
        <w:t>розрізняють</w:t>
      </w:r>
      <w:r>
        <w:rPr>
          <w:spacing w:val="1"/>
        </w:rPr>
        <w:t xml:space="preserve"> </w:t>
      </w:r>
      <w:r>
        <w:t>наступні</w:t>
      </w:r>
      <w:r>
        <w:rPr>
          <w:spacing w:val="-9"/>
        </w:rPr>
        <w:t xml:space="preserve"> </w:t>
      </w:r>
      <w:r>
        <w:t>види</w:t>
      </w:r>
      <w:r>
        <w:rPr>
          <w:spacing w:val="5"/>
        </w:rPr>
        <w:t xml:space="preserve"> </w:t>
      </w:r>
      <w:r>
        <w:t>упаковок:</w:t>
      </w:r>
    </w:p>
    <w:p w:rsidR="00602451" w:rsidRDefault="00D07997">
      <w:pPr>
        <w:pStyle w:val="a4"/>
        <w:numPr>
          <w:ilvl w:val="0"/>
          <w:numId w:val="7"/>
        </w:numPr>
        <w:tabs>
          <w:tab w:val="left" w:pos="1319"/>
        </w:tabs>
        <w:spacing w:line="240" w:lineRule="auto"/>
        <w:ind w:right="829" w:firstLine="710"/>
        <w:jc w:val="both"/>
        <w:rPr>
          <w:sz w:val="24"/>
        </w:rPr>
      </w:pPr>
      <w:r>
        <w:rPr>
          <w:i/>
          <w:sz w:val="24"/>
        </w:rPr>
        <w:t>внутрішня</w:t>
      </w:r>
      <w:r>
        <w:rPr>
          <w:i/>
          <w:spacing w:val="1"/>
          <w:sz w:val="24"/>
        </w:rPr>
        <w:t xml:space="preserve"> </w:t>
      </w:r>
      <w:r>
        <w:rPr>
          <w:i/>
          <w:sz w:val="24"/>
        </w:rPr>
        <w:t>упаковка</w:t>
      </w:r>
      <w:r>
        <w:rPr>
          <w:sz w:val="24"/>
        </w:rPr>
        <w:t>,</w:t>
      </w:r>
      <w:r>
        <w:rPr>
          <w:spacing w:val="1"/>
          <w:sz w:val="24"/>
        </w:rPr>
        <w:t xml:space="preserve"> </w:t>
      </w:r>
      <w:r>
        <w:rPr>
          <w:sz w:val="24"/>
        </w:rPr>
        <w:t>що</w:t>
      </w:r>
      <w:r>
        <w:rPr>
          <w:spacing w:val="1"/>
          <w:sz w:val="24"/>
        </w:rPr>
        <w:t xml:space="preserve"> </w:t>
      </w:r>
      <w:r>
        <w:rPr>
          <w:sz w:val="24"/>
        </w:rPr>
        <w:t>є</w:t>
      </w:r>
      <w:r>
        <w:rPr>
          <w:spacing w:val="1"/>
          <w:sz w:val="24"/>
        </w:rPr>
        <w:t xml:space="preserve"> </w:t>
      </w:r>
      <w:r>
        <w:rPr>
          <w:sz w:val="24"/>
        </w:rPr>
        <w:t>безпосереднім</w:t>
      </w:r>
      <w:r>
        <w:rPr>
          <w:spacing w:val="1"/>
          <w:sz w:val="24"/>
        </w:rPr>
        <w:t xml:space="preserve"> </w:t>
      </w:r>
      <w:r>
        <w:rPr>
          <w:sz w:val="24"/>
        </w:rPr>
        <w:t>вмістилищем</w:t>
      </w:r>
      <w:r>
        <w:rPr>
          <w:spacing w:val="1"/>
          <w:sz w:val="24"/>
        </w:rPr>
        <w:t xml:space="preserve"> </w:t>
      </w:r>
      <w:r>
        <w:rPr>
          <w:sz w:val="24"/>
        </w:rPr>
        <w:t>товару.</w:t>
      </w:r>
      <w:r>
        <w:rPr>
          <w:spacing w:val="1"/>
          <w:sz w:val="24"/>
        </w:rPr>
        <w:t xml:space="preserve"> </w:t>
      </w:r>
      <w:r>
        <w:rPr>
          <w:sz w:val="24"/>
        </w:rPr>
        <w:t>Наприклад,</w:t>
      </w:r>
      <w:r>
        <w:rPr>
          <w:spacing w:val="1"/>
          <w:sz w:val="24"/>
        </w:rPr>
        <w:t xml:space="preserve"> </w:t>
      </w:r>
      <w:r>
        <w:rPr>
          <w:sz w:val="24"/>
        </w:rPr>
        <w:t>пляшка,</w:t>
      </w:r>
      <w:r>
        <w:rPr>
          <w:spacing w:val="1"/>
          <w:sz w:val="24"/>
        </w:rPr>
        <w:t xml:space="preserve"> </w:t>
      </w:r>
      <w:r>
        <w:rPr>
          <w:sz w:val="24"/>
        </w:rPr>
        <w:t>в</w:t>
      </w:r>
      <w:r>
        <w:rPr>
          <w:spacing w:val="1"/>
          <w:sz w:val="24"/>
        </w:rPr>
        <w:t xml:space="preserve"> </w:t>
      </w:r>
      <w:r>
        <w:rPr>
          <w:sz w:val="24"/>
        </w:rPr>
        <w:t>яку налитий</w:t>
      </w:r>
      <w:r>
        <w:rPr>
          <w:spacing w:val="1"/>
          <w:sz w:val="24"/>
        </w:rPr>
        <w:t xml:space="preserve"> </w:t>
      </w:r>
      <w:r>
        <w:rPr>
          <w:sz w:val="24"/>
        </w:rPr>
        <w:t>шампунь,</w:t>
      </w:r>
      <w:r>
        <w:rPr>
          <w:spacing w:val="1"/>
          <w:sz w:val="24"/>
        </w:rPr>
        <w:t xml:space="preserve"> </w:t>
      </w:r>
      <w:r>
        <w:rPr>
          <w:sz w:val="24"/>
        </w:rPr>
        <w:t>тюбик,</w:t>
      </w:r>
      <w:r>
        <w:rPr>
          <w:spacing w:val="1"/>
          <w:sz w:val="24"/>
        </w:rPr>
        <w:t xml:space="preserve"> </w:t>
      </w:r>
      <w:r>
        <w:rPr>
          <w:sz w:val="24"/>
        </w:rPr>
        <w:t>який</w:t>
      </w:r>
      <w:r>
        <w:rPr>
          <w:spacing w:val="1"/>
          <w:sz w:val="24"/>
        </w:rPr>
        <w:t xml:space="preserve"> </w:t>
      </w:r>
      <w:r>
        <w:rPr>
          <w:sz w:val="24"/>
        </w:rPr>
        <w:t>вміщує</w:t>
      </w:r>
      <w:r>
        <w:rPr>
          <w:spacing w:val="1"/>
          <w:sz w:val="24"/>
        </w:rPr>
        <w:t xml:space="preserve"> </w:t>
      </w:r>
      <w:r>
        <w:rPr>
          <w:sz w:val="24"/>
        </w:rPr>
        <w:t>зубну</w:t>
      </w:r>
      <w:r>
        <w:rPr>
          <w:spacing w:val="1"/>
          <w:sz w:val="24"/>
        </w:rPr>
        <w:t xml:space="preserve"> </w:t>
      </w:r>
      <w:r>
        <w:rPr>
          <w:sz w:val="24"/>
        </w:rPr>
        <w:t>пасту.</w:t>
      </w:r>
      <w:r>
        <w:rPr>
          <w:spacing w:val="1"/>
          <w:sz w:val="24"/>
        </w:rPr>
        <w:t xml:space="preserve"> </w:t>
      </w:r>
      <w:r>
        <w:rPr>
          <w:sz w:val="24"/>
        </w:rPr>
        <w:t>Це</w:t>
      </w:r>
      <w:r>
        <w:rPr>
          <w:spacing w:val="1"/>
          <w:sz w:val="24"/>
        </w:rPr>
        <w:t xml:space="preserve"> </w:t>
      </w:r>
      <w:r>
        <w:rPr>
          <w:sz w:val="24"/>
        </w:rPr>
        <w:t>вид</w:t>
      </w:r>
      <w:r>
        <w:rPr>
          <w:spacing w:val="1"/>
          <w:sz w:val="24"/>
        </w:rPr>
        <w:t xml:space="preserve"> </w:t>
      </w:r>
      <w:r>
        <w:rPr>
          <w:sz w:val="24"/>
        </w:rPr>
        <w:t>упаковки</w:t>
      </w:r>
      <w:r>
        <w:rPr>
          <w:spacing w:val="1"/>
          <w:sz w:val="24"/>
        </w:rPr>
        <w:t xml:space="preserve"> </w:t>
      </w:r>
      <w:r>
        <w:rPr>
          <w:sz w:val="24"/>
        </w:rPr>
        <w:t>зберігається</w:t>
      </w:r>
      <w:r>
        <w:rPr>
          <w:spacing w:val="-3"/>
          <w:sz w:val="24"/>
        </w:rPr>
        <w:t xml:space="preserve"> </w:t>
      </w:r>
      <w:r>
        <w:rPr>
          <w:sz w:val="24"/>
        </w:rPr>
        <w:t>на</w:t>
      </w:r>
      <w:r>
        <w:rPr>
          <w:spacing w:val="2"/>
          <w:sz w:val="24"/>
        </w:rPr>
        <w:t xml:space="preserve"> </w:t>
      </w:r>
      <w:r>
        <w:rPr>
          <w:sz w:val="24"/>
        </w:rPr>
        <w:t>протязі</w:t>
      </w:r>
      <w:r>
        <w:rPr>
          <w:spacing w:val="-7"/>
          <w:sz w:val="24"/>
        </w:rPr>
        <w:t xml:space="preserve"> </w:t>
      </w:r>
      <w:r>
        <w:rPr>
          <w:sz w:val="24"/>
        </w:rPr>
        <w:t>використання</w:t>
      </w:r>
      <w:r>
        <w:rPr>
          <w:spacing w:val="-2"/>
          <w:sz w:val="24"/>
        </w:rPr>
        <w:t xml:space="preserve"> </w:t>
      </w:r>
      <w:r>
        <w:rPr>
          <w:sz w:val="24"/>
        </w:rPr>
        <w:t>продукції;</w:t>
      </w:r>
    </w:p>
    <w:p w:rsidR="00602451" w:rsidRDefault="00D07997">
      <w:pPr>
        <w:pStyle w:val="a4"/>
        <w:numPr>
          <w:ilvl w:val="0"/>
          <w:numId w:val="7"/>
        </w:numPr>
        <w:tabs>
          <w:tab w:val="left" w:pos="1319"/>
        </w:tabs>
        <w:spacing w:line="240" w:lineRule="auto"/>
        <w:ind w:right="830" w:firstLine="710"/>
        <w:jc w:val="both"/>
        <w:rPr>
          <w:sz w:val="24"/>
        </w:rPr>
      </w:pPr>
      <w:r>
        <w:rPr>
          <w:i/>
          <w:sz w:val="24"/>
        </w:rPr>
        <w:t xml:space="preserve">зовнішня упаковка </w:t>
      </w:r>
      <w:r>
        <w:rPr>
          <w:sz w:val="24"/>
        </w:rPr>
        <w:t>– засіб, що</w:t>
      </w:r>
      <w:r>
        <w:rPr>
          <w:spacing w:val="60"/>
          <w:sz w:val="24"/>
        </w:rPr>
        <w:t xml:space="preserve"> </w:t>
      </w:r>
      <w:r>
        <w:rPr>
          <w:sz w:val="24"/>
        </w:rPr>
        <w:t>призначений для захисту внутрішньої упаковки.</w:t>
      </w:r>
      <w:r>
        <w:rPr>
          <w:spacing w:val="1"/>
          <w:sz w:val="24"/>
        </w:rPr>
        <w:t xml:space="preserve"> </w:t>
      </w:r>
      <w:r>
        <w:rPr>
          <w:sz w:val="24"/>
        </w:rPr>
        <w:t>Її</w:t>
      </w:r>
      <w:r>
        <w:rPr>
          <w:spacing w:val="1"/>
          <w:sz w:val="24"/>
        </w:rPr>
        <w:t xml:space="preserve"> </w:t>
      </w:r>
      <w:r>
        <w:rPr>
          <w:sz w:val="24"/>
        </w:rPr>
        <w:t>знищують</w:t>
      </w:r>
      <w:r>
        <w:rPr>
          <w:spacing w:val="1"/>
          <w:sz w:val="24"/>
        </w:rPr>
        <w:t xml:space="preserve"> </w:t>
      </w:r>
      <w:r>
        <w:rPr>
          <w:sz w:val="24"/>
        </w:rPr>
        <w:t>при</w:t>
      </w:r>
      <w:r>
        <w:rPr>
          <w:spacing w:val="1"/>
          <w:sz w:val="24"/>
        </w:rPr>
        <w:t xml:space="preserve"> </w:t>
      </w:r>
      <w:r>
        <w:rPr>
          <w:sz w:val="24"/>
        </w:rPr>
        <w:t>підготовці</w:t>
      </w:r>
      <w:r>
        <w:rPr>
          <w:spacing w:val="1"/>
          <w:sz w:val="24"/>
        </w:rPr>
        <w:t xml:space="preserve"> </w:t>
      </w:r>
      <w:r>
        <w:rPr>
          <w:sz w:val="24"/>
        </w:rPr>
        <w:t>товару</w:t>
      </w:r>
      <w:r>
        <w:rPr>
          <w:spacing w:val="1"/>
          <w:sz w:val="24"/>
        </w:rPr>
        <w:t xml:space="preserve"> </w:t>
      </w:r>
      <w:r>
        <w:rPr>
          <w:sz w:val="24"/>
        </w:rPr>
        <w:t>до</w:t>
      </w:r>
      <w:r>
        <w:rPr>
          <w:spacing w:val="1"/>
          <w:sz w:val="24"/>
        </w:rPr>
        <w:t xml:space="preserve"> </w:t>
      </w:r>
      <w:r>
        <w:rPr>
          <w:sz w:val="24"/>
        </w:rPr>
        <w:t>безпосереднього</w:t>
      </w:r>
      <w:r>
        <w:rPr>
          <w:spacing w:val="1"/>
          <w:sz w:val="24"/>
        </w:rPr>
        <w:t xml:space="preserve"> </w:t>
      </w:r>
      <w:r>
        <w:rPr>
          <w:sz w:val="24"/>
        </w:rPr>
        <w:t>використання.</w:t>
      </w:r>
      <w:r>
        <w:rPr>
          <w:spacing w:val="61"/>
          <w:sz w:val="24"/>
        </w:rPr>
        <w:t xml:space="preserve"> </w:t>
      </w:r>
      <w:r>
        <w:rPr>
          <w:sz w:val="24"/>
        </w:rPr>
        <w:t>Наприклад,</w:t>
      </w:r>
      <w:r>
        <w:rPr>
          <w:spacing w:val="1"/>
          <w:sz w:val="24"/>
        </w:rPr>
        <w:t xml:space="preserve"> </w:t>
      </w:r>
      <w:r>
        <w:rPr>
          <w:sz w:val="24"/>
        </w:rPr>
        <w:t>картонна</w:t>
      </w:r>
      <w:r>
        <w:rPr>
          <w:spacing w:val="1"/>
          <w:sz w:val="24"/>
        </w:rPr>
        <w:t xml:space="preserve"> </w:t>
      </w:r>
      <w:r>
        <w:rPr>
          <w:sz w:val="24"/>
        </w:rPr>
        <w:t>коробка, що</w:t>
      </w:r>
      <w:r>
        <w:rPr>
          <w:spacing w:val="2"/>
          <w:sz w:val="24"/>
        </w:rPr>
        <w:t xml:space="preserve"> </w:t>
      </w:r>
      <w:r>
        <w:rPr>
          <w:sz w:val="24"/>
        </w:rPr>
        <w:t>вміщує</w:t>
      </w:r>
      <w:r>
        <w:rPr>
          <w:spacing w:val="2"/>
          <w:sz w:val="24"/>
        </w:rPr>
        <w:t xml:space="preserve"> </w:t>
      </w:r>
      <w:r>
        <w:rPr>
          <w:sz w:val="24"/>
        </w:rPr>
        <w:t>тюбик</w:t>
      </w:r>
      <w:r>
        <w:rPr>
          <w:spacing w:val="-4"/>
          <w:sz w:val="24"/>
        </w:rPr>
        <w:t xml:space="preserve"> </w:t>
      </w:r>
      <w:r>
        <w:rPr>
          <w:sz w:val="24"/>
        </w:rPr>
        <w:t>зубної</w:t>
      </w:r>
      <w:r>
        <w:rPr>
          <w:spacing w:val="-8"/>
          <w:sz w:val="24"/>
        </w:rPr>
        <w:t xml:space="preserve"> </w:t>
      </w:r>
      <w:r>
        <w:rPr>
          <w:sz w:val="24"/>
        </w:rPr>
        <w:t>пасти;</w:t>
      </w:r>
    </w:p>
    <w:p w:rsidR="00602451" w:rsidRDefault="00D07997">
      <w:pPr>
        <w:pStyle w:val="a4"/>
        <w:numPr>
          <w:ilvl w:val="0"/>
          <w:numId w:val="7"/>
        </w:numPr>
        <w:tabs>
          <w:tab w:val="left" w:pos="1319"/>
        </w:tabs>
        <w:spacing w:line="240" w:lineRule="auto"/>
        <w:ind w:right="825" w:firstLine="710"/>
        <w:jc w:val="both"/>
        <w:rPr>
          <w:sz w:val="24"/>
        </w:rPr>
      </w:pPr>
      <w:r>
        <w:rPr>
          <w:i/>
          <w:sz w:val="24"/>
        </w:rPr>
        <w:t xml:space="preserve">транспортна упаковка </w:t>
      </w:r>
      <w:r>
        <w:rPr>
          <w:sz w:val="24"/>
        </w:rPr>
        <w:t>– засіб, що призначений для пакування, зберігання та</w:t>
      </w:r>
      <w:r>
        <w:rPr>
          <w:spacing w:val="1"/>
          <w:sz w:val="24"/>
        </w:rPr>
        <w:t xml:space="preserve"> </w:t>
      </w:r>
      <w:r>
        <w:rPr>
          <w:sz w:val="24"/>
        </w:rPr>
        <w:t>транспортування. Наприклад, це картонна коробка, що вміщує декілька однакових пакетів</w:t>
      </w:r>
      <w:r>
        <w:rPr>
          <w:spacing w:val="1"/>
          <w:sz w:val="24"/>
        </w:rPr>
        <w:t xml:space="preserve"> </w:t>
      </w:r>
      <w:r>
        <w:rPr>
          <w:sz w:val="24"/>
        </w:rPr>
        <w:t>з молоком та робить зручним і раціоналізує процес навантаження, перевезення продукції</w:t>
      </w:r>
      <w:r>
        <w:rPr>
          <w:spacing w:val="1"/>
          <w:sz w:val="24"/>
        </w:rPr>
        <w:t xml:space="preserve"> </w:t>
      </w:r>
      <w:r>
        <w:rPr>
          <w:sz w:val="24"/>
        </w:rPr>
        <w:t>до</w:t>
      </w:r>
      <w:r>
        <w:rPr>
          <w:spacing w:val="1"/>
          <w:sz w:val="24"/>
        </w:rPr>
        <w:t xml:space="preserve"> </w:t>
      </w:r>
      <w:r>
        <w:rPr>
          <w:sz w:val="24"/>
        </w:rPr>
        <w:t>місця</w:t>
      </w:r>
      <w:r>
        <w:rPr>
          <w:spacing w:val="4"/>
          <w:sz w:val="24"/>
        </w:rPr>
        <w:t xml:space="preserve"> </w:t>
      </w:r>
      <w:r>
        <w:rPr>
          <w:sz w:val="24"/>
        </w:rPr>
        <w:t>продажу,</w:t>
      </w:r>
      <w:r>
        <w:rPr>
          <w:spacing w:val="4"/>
          <w:sz w:val="24"/>
        </w:rPr>
        <w:t xml:space="preserve"> </w:t>
      </w:r>
      <w:r>
        <w:rPr>
          <w:sz w:val="24"/>
        </w:rPr>
        <w:t>складування.</w:t>
      </w:r>
    </w:p>
    <w:p w:rsidR="00602451" w:rsidRDefault="00D07997">
      <w:pPr>
        <w:pStyle w:val="a3"/>
        <w:ind w:left="949"/>
        <w:jc w:val="both"/>
      </w:pPr>
      <w:r>
        <w:t>В</w:t>
      </w:r>
      <w:r>
        <w:rPr>
          <w:spacing w:val="-4"/>
        </w:rPr>
        <w:t xml:space="preserve"> </w:t>
      </w:r>
      <w:r>
        <w:t>залежності</w:t>
      </w:r>
      <w:r>
        <w:rPr>
          <w:spacing w:val="-13"/>
        </w:rPr>
        <w:t xml:space="preserve"> </w:t>
      </w:r>
      <w:r>
        <w:t>від</w:t>
      </w:r>
      <w:r>
        <w:rPr>
          <w:spacing w:val="-9"/>
        </w:rPr>
        <w:t xml:space="preserve"> </w:t>
      </w:r>
      <w:r>
        <w:t>місця</w:t>
      </w:r>
      <w:r>
        <w:rPr>
          <w:spacing w:val="2"/>
        </w:rPr>
        <w:t xml:space="preserve"> </w:t>
      </w:r>
      <w:r>
        <w:t>пакування</w:t>
      </w:r>
      <w:r>
        <w:rPr>
          <w:spacing w:val="7"/>
        </w:rPr>
        <w:t xml:space="preserve"> </w:t>
      </w:r>
      <w:r>
        <w:t>упаковка може</w:t>
      </w:r>
      <w:r>
        <w:rPr>
          <w:spacing w:val="1"/>
        </w:rPr>
        <w:t xml:space="preserve"> </w:t>
      </w:r>
      <w:r>
        <w:t>бути:</w:t>
      </w:r>
    </w:p>
    <w:p w:rsidR="00602451" w:rsidRDefault="00D07997">
      <w:pPr>
        <w:pStyle w:val="a4"/>
        <w:numPr>
          <w:ilvl w:val="0"/>
          <w:numId w:val="6"/>
        </w:numPr>
        <w:tabs>
          <w:tab w:val="left" w:pos="1214"/>
        </w:tabs>
        <w:ind w:hanging="265"/>
        <w:jc w:val="both"/>
        <w:rPr>
          <w:sz w:val="24"/>
        </w:rPr>
      </w:pPr>
      <w:r>
        <w:rPr>
          <w:sz w:val="24"/>
        </w:rPr>
        <w:t>виробничою</w:t>
      </w:r>
      <w:r>
        <w:rPr>
          <w:spacing w:val="-9"/>
          <w:sz w:val="24"/>
        </w:rPr>
        <w:t xml:space="preserve"> </w:t>
      </w:r>
      <w:r>
        <w:rPr>
          <w:sz w:val="24"/>
        </w:rPr>
        <w:t>(пакування</w:t>
      </w:r>
      <w:r>
        <w:rPr>
          <w:spacing w:val="-6"/>
          <w:sz w:val="24"/>
        </w:rPr>
        <w:t xml:space="preserve"> </w:t>
      </w:r>
      <w:r>
        <w:rPr>
          <w:sz w:val="24"/>
        </w:rPr>
        <w:t>здійснюється виробником);</w:t>
      </w:r>
    </w:p>
    <w:p w:rsidR="00602451" w:rsidRDefault="00D07997">
      <w:pPr>
        <w:pStyle w:val="a4"/>
        <w:numPr>
          <w:ilvl w:val="0"/>
          <w:numId w:val="6"/>
        </w:numPr>
        <w:tabs>
          <w:tab w:val="left" w:pos="1214"/>
        </w:tabs>
        <w:spacing w:line="242" w:lineRule="auto"/>
        <w:ind w:left="948" w:right="835" w:firstLine="0"/>
        <w:jc w:val="both"/>
        <w:rPr>
          <w:sz w:val="24"/>
        </w:rPr>
      </w:pPr>
      <w:r>
        <w:rPr>
          <w:sz w:val="24"/>
        </w:rPr>
        <w:t>торговою</w:t>
      </w:r>
      <w:r>
        <w:rPr>
          <w:spacing w:val="11"/>
          <w:sz w:val="24"/>
        </w:rPr>
        <w:t xml:space="preserve"> </w:t>
      </w:r>
      <w:r>
        <w:rPr>
          <w:sz w:val="24"/>
        </w:rPr>
        <w:t>(пакування</w:t>
      </w:r>
      <w:r>
        <w:rPr>
          <w:spacing w:val="10"/>
          <w:sz w:val="24"/>
        </w:rPr>
        <w:t xml:space="preserve"> </w:t>
      </w:r>
      <w:r>
        <w:rPr>
          <w:sz w:val="24"/>
        </w:rPr>
        <w:t>здійснюється</w:t>
      </w:r>
      <w:r>
        <w:rPr>
          <w:spacing w:val="5"/>
          <w:sz w:val="24"/>
        </w:rPr>
        <w:t xml:space="preserve"> </w:t>
      </w:r>
      <w:r>
        <w:rPr>
          <w:sz w:val="24"/>
        </w:rPr>
        <w:t>роздрібним</w:t>
      </w:r>
      <w:r>
        <w:rPr>
          <w:spacing w:val="10"/>
          <w:sz w:val="24"/>
        </w:rPr>
        <w:t xml:space="preserve"> </w:t>
      </w:r>
      <w:r>
        <w:rPr>
          <w:sz w:val="24"/>
        </w:rPr>
        <w:t>торговельним</w:t>
      </w:r>
      <w:r>
        <w:rPr>
          <w:spacing w:val="6"/>
          <w:sz w:val="24"/>
        </w:rPr>
        <w:t xml:space="preserve"> </w:t>
      </w:r>
      <w:r>
        <w:rPr>
          <w:sz w:val="24"/>
        </w:rPr>
        <w:t>підприємством).</w:t>
      </w:r>
      <w:r>
        <w:rPr>
          <w:spacing w:val="1"/>
          <w:sz w:val="24"/>
        </w:rPr>
        <w:t xml:space="preserve"> </w:t>
      </w:r>
      <w:r>
        <w:rPr>
          <w:sz w:val="24"/>
        </w:rPr>
        <w:t>До</w:t>
      </w:r>
      <w:r>
        <w:rPr>
          <w:spacing w:val="1"/>
          <w:sz w:val="24"/>
        </w:rPr>
        <w:t xml:space="preserve"> </w:t>
      </w:r>
      <w:r>
        <w:rPr>
          <w:sz w:val="24"/>
        </w:rPr>
        <w:t>упаковки</w:t>
      </w:r>
      <w:r>
        <w:rPr>
          <w:spacing w:val="57"/>
          <w:sz w:val="24"/>
        </w:rPr>
        <w:t xml:space="preserve"> </w:t>
      </w:r>
      <w:r>
        <w:rPr>
          <w:sz w:val="24"/>
        </w:rPr>
        <w:t xml:space="preserve">належать  </w:t>
      </w:r>
      <w:r>
        <w:rPr>
          <w:i/>
          <w:sz w:val="24"/>
        </w:rPr>
        <w:t>етикетки</w:t>
      </w:r>
      <w:r>
        <w:rPr>
          <w:i/>
          <w:spacing w:val="59"/>
          <w:sz w:val="24"/>
        </w:rPr>
        <w:t xml:space="preserve"> </w:t>
      </w:r>
      <w:r>
        <w:rPr>
          <w:sz w:val="24"/>
        </w:rPr>
        <w:t>та</w:t>
      </w:r>
      <w:r>
        <w:rPr>
          <w:spacing w:val="59"/>
          <w:sz w:val="24"/>
        </w:rPr>
        <w:t xml:space="preserve"> </w:t>
      </w:r>
      <w:r>
        <w:rPr>
          <w:i/>
          <w:sz w:val="24"/>
        </w:rPr>
        <w:t>укладки</w:t>
      </w:r>
      <w:r>
        <w:rPr>
          <w:sz w:val="24"/>
        </w:rPr>
        <w:t>.</w:t>
      </w:r>
      <w:r>
        <w:rPr>
          <w:spacing w:val="6"/>
          <w:sz w:val="24"/>
        </w:rPr>
        <w:t xml:space="preserve"> </w:t>
      </w:r>
      <w:r>
        <w:rPr>
          <w:sz w:val="24"/>
        </w:rPr>
        <w:t>Етикетка</w:t>
      </w:r>
      <w:r>
        <w:rPr>
          <w:spacing w:val="54"/>
          <w:sz w:val="24"/>
        </w:rPr>
        <w:t xml:space="preserve"> </w:t>
      </w:r>
      <w:r>
        <w:rPr>
          <w:sz w:val="24"/>
        </w:rPr>
        <w:t>містить</w:t>
      </w:r>
      <w:r>
        <w:rPr>
          <w:spacing w:val="55"/>
          <w:sz w:val="24"/>
        </w:rPr>
        <w:t xml:space="preserve"> </w:t>
      </w:r>
      <w:r>
        <w:rPr>
          <w:sz w:val="24"/>
        </w:rPr>
        <w:t>назву</w:t>
      </w:r>
      <w:r>
        <w:rPr>
          <w:spacing w:val="52"/>
          <w:sz w:val="24"/>
        </w:rPr>
        <w:t xml:space="preserve"> </w:t>
      </w:r>
      <w:r>
        <w:rPr>
          <w:sz w:val="24"/>
        </w:rPr>
        <w:t>продукту,</w:t>
      </w:r>
    </w:p>
    <w:p w:rsidR="00602451" w:rsidRDefault="00D07997">
      <w:pPr>
        <w:pStyle w:val="a3"/>
        <w:ind w:left="238" w:right="825"/>
        <w:jc w:val="both"/>
      </w:pPr>
      <w:r>
        <w:t>товарний</w:t>
      </w:r>
      <w:r>
        <w:rPr>
          <w:spacing w:val="1"/>
        </w:rPr>
        <w:t xml:space="preserve"> </w:t>
      </w:r>
      <w:r>
        <w:t>знак,</w:t>
      </w:r>
      <w:r>
        <w:rPr>
          <w:spacing w:val="1"/>
        </w:rPr>
        <w:t xml:space="preserve"> </w:t>
      </w:r>
      <w:r>
        <w:t>штрих-код,</w:t>
      </w:r>
      <w:r>
        <w:rPr>
          <w:spacing w:val="1"/>
        </w:rPr>
        <w:t xml:space="preserve"> </w:t>
      </w:r>
      <w:r>
        <w:t>вміст</w:t>
      </w:r>
      <w:r>
        <w:rPr>
          <w:spacing w:val="1"/>
        </w:rPr>
        <w:t xml:space="preserve"> </w:t>
      </w:r>
      <w:r>
        <w:t>товару,</w:t>
      </w:r>
      <w:r>
        <w:rPr>
          <w:spacing w:val="1"/>
        </w:rPr>
        <w:t xml:space="preserve"> </w:t>
      </w:r>
      <w:r>
        <w:t>інструкції щодо</w:t>
      </w:r>
      <w:r>
        <w:rPr>
          <w:spacing w:val="1"/>
        </w:rPr>
        <w:t xml:space="preserve"> </w:t>
      </w:r>
      <w:r>
        <w:t>використання</w:t>
      </w:r>
      <w:r>
        <w:rPr>
          <w:spacing w:val="1"/>
        </w:rPr>
        <w:t xml:space="preserve"> </w:t>
      </w:r>
      <w:r>
        <w:t>та</w:t>
      </w:r>
      <w:r>
        <w:rPr>
          <w:spacing w:val="1"/>
        </w:rPr>
        <w:t xml:space="preserve"> </w:t>
      </w:r>
      <w:r>
        <w:t>зберігання,</w:t>
      </w:r>
      <w:r>
        <w:rPr>
          <w:spacing w:val="1"/>
        </w:rPr>
        <w:t xml:space="preserve"> </w:t>
      </w:r>
      <w:r>
        <w:t>рекламні матеріали. Укладки додають в разі необхідності, вони містять детальні інструкції</w:t>
      </w:r>
      <w:r>
        <w:rPr>
          <w:spacing w:val="-57"/>
        </w:rPr>
        <w:t xml:space="preserve"> </w:t>
      </w:r>
      <w:r>
        <w:t>як користуватися продукцією і застереження щодо техніки безпеки. Наприклад, укладки</w:t>
      </w:r>
      <w:r>
        <w:rPr>
          <w:spacing w:val="1"/>
        </w:rPr>
        <w:t xml:space="preserve"> </w:t>
      </w:r>
      <w:r>
        <w:t>містить фармацевтична</w:t>
      </w:r>
      <w:r>
        <w:rPr>
          <w:spacing w:val="-4"/>
        </w:rPr>
        <w:t xml:space="preserve"> </w:t>
      </w:r>
      <w:r>
        <w:t>продукція,</w:t>
      </w:r>
      <w:r>
        <w:rPr>
          <w:spacing w:val="4"/>
        </w:rPr>
        <w:t xml:space="preserve"> </w:t>
      </w:r>
      <w:r>
        <w:t>побутова техніка.</w:t>
      </w:r>
    </w:p>
    <w:p w:rsidR="00602451" w:rsidRDefault="00D07997">
      <w:pPr>
        <w:pStyle w:val="a3"/>
        <w:spacing w:line="242" w:lineRule="auto"/>
        <w:ind w:left="238" w:right="826" w:firstLine="710"/>
        <w:jc w:val="both"/>
      </w:pPr>
      <w:r>
        <w:t>Сучасні</w:t>
      </w:r>
      <w:r>
        <w:rPr>
          <w:spacing w:val="1"/>
        </w:rPr>
        <w:t xml:space="preserve"> </w:t>
      </w:r>
      <w:r>
        <w:t>реалії</w:t>
      </w:r>
      <w:r>
        <w:rPr>
          <w:spacing w:val="1"/>
        </w:rPr>
        <w:t xml:space="preserve"> </w:t>
      </w:r>
      <w:r>
        <w:t>екологічного</w:t>
      </w:r>
      <w:r>
        <w:rPr>
          <w:spacing w:val="1"/>
        </w:rPr>
        <w:t xml:space="preserve"> </w:t>
      </w:r>
      <w:r>
        <w:t>стану</w:t>
      </w:r>
      <w:r>
        <w:rPr>
          <w:spacing w:val="1"/>
        </w:rPr>
        <w:t xml:space="preserve"> </w:t>
      </w:r>
      <w:r>
        <w:t>навколишнього</w:t>
      </w:r>
      <w:r>
        <w:rPr>
          <w:spacing w:val="1"/>
        </w:rPr>
        <w:t xml:space="preserve"> </w:t>
      </w:r>
      <w:r>
        <w:t>середовища</w:t>
      </w:r>
      <w:r>
        <w:rPr>
          <w:spacing w:val="1"/>
        </w:rPr>
        <w:t xml:space="preserve"> </w:t>
      </w:r>
      <w:r>
        <w:t>диктують</w:t>
      </w:r>
      <w:r>
        <w:rPr>
          <w:spacing w:val="1"/>
        </w:rPr>
        <w:t xml:space="preserve"> </w:t>
      </w:r>
      <w:r>
        <w:t>свої</w:t>
      </w:r>
      <w:r>
        <w:rPr>
          <w:spacing w:val="1"/>
        </w:rPr>
        <w:t xml:space="preserve"> </w:t>
      </w:r>
      <w:r>
        <w:t>вимоги</w:t>
      </w:r>
      <w:r>
        <w:rPr>
          <w:spacing w:val="7"/>
        </w:rPr>
        <w:t xml:space="preserve"> </w:t>
      </w:r>
      <w:r>
        <w:t>не</w:t>
      </w:r>
      <w:r>
        <w:rPr>
          <w:spacing w:val="7"/>
        </w:rPr>
        <w:t xml:space="preserve"> </w:t>
      </w:r>
      <w:r>
        <w:t>тільки</w:t>
      </w:r>
      <w:r>
        <w:rPr>
          <w:spacing w:val="8"/>
        </w:rPr>
        <w:t xml:space="preserve"> </w:t>
      </w:r>
      <w:r>
        <w:t>до</w:t>
      </w:r>
      <w:r>
        <w:rPr>
          <w:spacing w:val="8"/>
        </w:rPr>
        <w:t xml:space="preserve"> </w:t>
      </w:r>
      <w:r>
        <w:t>товару,</w:t>
      </w:r>
      <w:r>
        <w:rPr>
          <w:spacing w:val="7"/>
        </w:rPr>
        <w:t xml:space="preserve"> </w:t>
      </w:r>
      <w:r>
        <w:t>але</w:t>
      </w:r>
      <w:r>
        <w:rPr>
          <w:spacing w:val="4"/>
        </w:rPr>
        <w:t xml:space="preserve"> </w:t>
      </w:r>
      <w:r>
        <w:t>й</w:t>
      </w:r>
      <w:r>
        <w:rPr>
          <w:spacing w:val="10"/>
        </w:rPr>
        <w:t xml:space="preserve"> </w:t>
      </w:r>
      <w:r>
        <w:t>до</w:t>
      </w:r>
      <w:r>
        <w:rPr>
          <w:spacing w:val="8"/>
        </w:rPr>
        <w:t xml:space="preserve"> </w:t>
      </w:r>
      <w:r>
        <w:t>його</w:t>
      </w:r>
      <w:r>
        <w:rPr>
          <w:spacing w:val="14"/>
        </w:rPr>
        <w:t xml:space="preserve"> </w:t>
      </w:r>
      <w:r>
        <w:t>упаковки.</w:t>
      </w:r>
      <w:r>
        <w:rPr>
          <w:spacing w:val="7"/>
        </w:rPr>
        <w:t xml:space="preserve"> </w:t>
      </w:r>
      <w:r>
        <w:t>Суспільство</w:t>
      </w:r>
      <w:r>
        <w:rPr>
          <w:spacing w:val="9"/>
        </w:rPr>
        <w:t xml:space="preserve"> </w:t>
      </w:r>
      <w:r>
        <w:t>все</w:t>
      </w:r>
      <w:r>
        <w:rPr>
          <w:spacing w:val="6"/>
        </w:rPr>
        <w:t xml:space="preserve"> </w:t>
      </w:r>
      <w:r>
        <w:t>більше</w:t>
      </w:r>
      <w:r>
        <w:rPr>
          <w:spacing w:val="4"/>
        </w:rPr>
        <w:t xml:space="preserve"> </w:t>
      </w:r>
      <w:r>
        <w:t>звертає</w:t>
      </w:r>
      <w:r>
        <w:rPr>
          <w:spacing w:val="10"/>
        </w:rPr>
        <w:t xml:space="preserve"> </w:t>
      </w:r>
      <w:r>
        <w:t>увагу</w:t>
      </w:r>
    </w:p>
    <w:p w:rsidR="00602451" w:rsidRDefault="00602451">
      <w:pPr>
        <w:spacing w:line="242" w:lineRule="auto"/>
        <w:jc w:val="both"/>
        <w:sectPr w:rsidR="00602451">
          <w:pgSz w:w="11910" w:h="16840"/>
          <w:pgMar w:top="1040" w:right="20" w:bottom="980" w:left="1460" w:header="0" w:footer="782" w:gutter="0"/>
          <w:cols w:space="720"/>
        </w:sectPr>
      </w:pPr>
    </w:p>
    <w:p w:rsidR="00602451" w:rsidRDefault="00D07997">
      <w:pPr>
        <w:pStyle w:val="a3"/>
        <w:spacing w:before="66"/>
        <w:ind w:left="239"/>
        <w:jc w:val="both"/>
      </w:pPr>
      <w:r>
        <w:lastRenderedPageBreak/>
        <w:t>на</w:t>
      </w:r>
      <w:r>
        <w:rPr>
          <w:spacing w:val="-1"/>
        </w:rPr>
        <w:t xml:space="preserve"> </w:t>
      </w:r>
      <w:r>
        <w:t>проблему</w:t>
      </w:r>
      <w:r>
        <w:rPr>
          <w:spacing w:val="-11"/>
        </w:rPr>
        <w:t xml:space="preserve"> </w:t>
      </w:r>
      <w:r>
        <w:t>безпечності</w:t>
      </w:r>
      <w:r>
        <w:rPr>
          <w:spacing w:val="-6"/>
        </w:rPr>
        <w:t xml:space="preserve"> </w:t>
      </w:r>
      <w:r>
        <w:t>упаковки</w:t>
      </w:r>
      <w:r>
        <w:rPr>
          <w:spacing w:val="-1"/>
        </w:rPr>
        <w:t xml:space="preserve"> </w:t>
      </w:r>
      <w:r>
        <w:t>як</w:t>
      </w:r>
      <w:r>
        <w:rPr>
          <w:spacing w:val="-7"/>
        </w:rPr>
        <w:t xml:space="preserve"> </w:t>
      </w:r>
      <w:r>
        <w:t>при</w:t>
      </w:r>
      <w:r>
        <w:rPr>
          <w:spacing w:val="-1"/>
        </w:rPr>
        <w:t xml:space="preserve"> </w:t>
      </w:r>
      <w:r>
        <w:t>її</w:t>
      </w:r>
      <w:r>
        <w:rPr>
          <w:spacing w:val="-11"/>
        </w:rPr>
        <w:t xml:space="preserve"> </w:t>
      </w:r>
      <w:r>
        <w:t>зберіганні, так і</w:t>
      </w:r>
      <w:r>
        <w:rPr>
          <w:spacing w:val="-9"/>
        </w:rPr>
        <w:t xml:space="preserve"> </w:t>
      </w:r>
      <w:r>
        <w:t>при</w:t>
      </w:r>
      <w:r>
        <w:rPr>
          <w:spacing w:val="-1"/>
        </w:rPr>
        <w:t xml:space="preserve"> </w:t>
      </w:r>
      <w:r>
        <w:t>утилізації.</w:t>
      </w:r>
    </w:p>
    <w:p w:rsidR="00602451" w:rsidRDefault="00D07997">
      <w:pPr>
        <w:pStyle w:val="a3"/>
        <w:spacing w:before="2"/>
        <w:ind w:left="239" w:right="826" w:firstLine="710"/>
        <w:jc w:val="both"/>
      </w:pPr>
      <w:r>
        <w:t>Екологічна упаковка – засіб для пакування, збереження та зручності використання</w:t>
      </w:r>
      <w:r>
        <w:rPr>
          <w:spacing w:val="1"/>
        </w:rPr>
        <w:t xml:space="preserve"> </w:t>
      </w:r>
      <w:r>
        <w:t>товару,</w:t>
      </w:r>
      <w:r>
        <w:rPr>
          <w:spacing w:val="1"/>
        </w:rPr>
        <w:t xml:space="preserve"> </w:t>
      </w:r>
      <w:r>
        <w:t>при</w:t>
      </w:r>
      <w:r>
        <w:rPr>
          <w:spacing w:val="1"/>
        </w:rPr>
        <w:t xml:space="preserve"> </w:t>
      </w:r>
      <w:r>
        <w:t>виробництві</w:t>
      </w:r>
      <w:r>
        <w:rPr>
          <w:spacing w:val="1"/>
        </w:rPr>
        <w:t xml:space="preserve"> </w:t>
      </w:r>
      <w:r>
        <w:t>якого</w:t>
      </w:r>
      <w:r>
        <w:rPr>
          <w:spacing w:val="1"/>
        </w:rPr>
        <w:t xml:space="preserve"> </w:t>
      </w:r>
      <w:r>
        <w:t>використовуються</w:t>
      </w:r>
      <w:r>
        <w:rPr>
          <w:spacing w:val="1"/>
        </w:rPr>
        <w:t xml:space="preserve"> </w:t>
      </w:r>
      <w:r>
        <w:t>тільки</w:t>
      </w:r>
      <w:r>
        <w:rPr>
          <w:spacing w:val="1"/>
        </w:rPr>
        <w:t xml:space="preserve"> </w:t>
      </w:r>
      <w:r>
        <w:t>безпечні</w:t>
      </w:r>
      <w:r>
        <w:rPr>
          <w:spacing w:val="1"/>
        </w:rPr>
        <w:t xml:space="preserve"> </w:t>
      </w:r>
      <w:r>
        <w:t>для</w:t>
      </w:r>
      <w:r>
        <w:rPr>
          <w:spacing w:val="1"/>
        </w:rPr>
        <w:t xml:space="preserve"> </w:t>
      </w:r>
      <w:r>
        <w:t>людини</w:t>
      </w:r>
      <w:r>
        <w:rPr>
          <w:spacing w:val="1"/>
        </w:rPr>
        <w:t xml:space="preserve"> </w:t>
      </w:r>
      <w:r>
        <w:t>та</w:t>
      </w:r>
      <w:r>
        <w:rPr>
          <w:spacing w:val="1"/>
        </w:rPr>
        <w:t xml:space="preserve"> </w:t>
      </w:r>
      <w:r>
        <w:t>навколишнього середовища матеріали та процеси, що прагне до мінімуму ваги та обсягу,</w:t>
      </w:r>
      <w:r>
        <w:rPr>
          <w:spacing w:val="1"/>
        </w:rPr>
        <w:t xml:space="preserve"> </w:t>
      </w:r>
      <w:r>
        <w:t>може бути повторно використаний, частково або повністю перероблений або безпечно</w:t>
      </w:r>
      <w:r>
        <w:rPr>
          <w:spacing w:val="1"/>
        </w:rPr>
        <w:t xml:space="preserve"> </w:t>
      </w:r>
      <w:r>
        <w:t>утилізований.</w:t>
      </w:r>
    </w:p>
    <w:p w:rsidR="00602451" w:rsidRDefault="00D07997" w:rsidP="00EB36DC">
      <w:pPr>
        <w:pStyle w:val="a3"/>
        <w:spacing w:line="242" w:lineRule="auto"/>
        <w:ind w:left="239" w:right="835" w:firstLine="710"/>
        <w:jc w:val="both"/>
      </w:pPr>
      <w:r>
        <w:t>Сприйняття споживачами упаковки переноситься на сам продукт. Екологічність</w:t>
      </w:r>
      <w:r>
        <w:rPr>
          <w:spacing w:val="1"/>
        </w:rPr>
        <w:t xml:space="preserve"> </w:t>
      </w:r>
      <w:r>
        <w:t>упаковки</w:t>
      </w:r>
      <w:r>
        <w:rPr>
          <w:spacing w:val="2"/>
        </w:rPr>
        <w:t xml:space="preserve"> </w:t>
      </w:r>
      <w:r>
        <w:t>асоціюється</w:t>
      </w:r>
      <w:r>
        <w:rPr>
          <w:spacing w:val="2"/>
        </w:rPr>
        <w:t xml:space="preserve"> </w:t>
      </w:r>
      <w:r>
        <w:t>з безпечністю</w:t>
      </w:r>
      <w:r>
        <w:rPr>
          <w:spacing w:val="-2"/>
        </w:rPr>
        <w:t xml:space="preserve"> </w:t>
      </w:r>
      <w:r>
        <w:t>товару</w:t>
      </w:r>
      <w:r>
        <w:rPr>
          <w:spacing w:val="-9"/>
        </w:rPr>
        <w:t xml:space="preserve"> </w:t>
      </w:r>
      <w:r>
        <w:t>та</w:t>
      </w:r>
      <w:r>
        <w:rPr>
          <w:spacing w:val="-2"/>
        </w:rPr>
        <w:t xml:space="preserve"> </w:t>
      </w:r>
      <w:r>
        <w:t>формує</w:t>
      </w:r>
      <w:r>
        <w:rPr>
          <w:spacing w:val="-2"/>
        </w:rPr>
        <w:t xml:space="preserve"> </w:t>
      </w:r>
      <w:r>
        <w:t>його</w:t>
      </w:r>
      <w:r>
        <w:rPr>
          <w:spacing w:val="2"/>
        </w:rPr>
        <w:t xml:space="preserve"> </w:t>
      </w:r>
      <w:r>
        <w:t>позитивний</w:t>
      </w:r>
      <w:r>
        <w:rPr>
          <w:spacing w:val="3"/>
        </w:rPr>
        <w:t xml:space="preserve"> </w:t>
      </w:r>
      <w:r>
        <w:t>імідж.</w:t>
      </w:r>
    </w:p>
    <w:p w:rsidR="00602451" w:rsidRPr="00EB36DC" w:rsidRDefault="00D07997" w:rsidP="00EB36DC">
      <w:r w:rsidRPr="00EB36DC">
        <w:t>Упаковка як маркетинговий інструмент</w:t>
      </w:r>
    </w:p>
    <w:p w:rsidR="00602451" w:rsidRDefault="00D07997">
      <w:pPr>
        <w:pStyle w:val="a3"/>
        <w:ind w:left="239" w:right="827" w:firstLine="710"/>
        <w:jc w:val="both"/>
      </w:pPr>
      <w:r>
        <w:t>Упаковка є важливим інструментом маркетингової товарної політики та складовою</w:t>
      </w:r>
      <w:r>
        <w:rPr>
          <w:spacing w:val="1"/>
        </w:rPr>
        <w:t xml:space="preserve"> </w:t>
      </w:r>
      <w:r>
        <w:t>іміджу підприємства. Упаковка повинна виділяти товар серед аналогів та асоціюватися з</w:t>
      </w:r>
      <w:r>
        <w:rPr>
          <w:spacing w:val="1"/>
        </w:rPr>
        <w:t xml:space="preserve"> </w:t>
      </w:r>
      <w:r>
        <w:t>ним.</w:t>
      </w:r>
      <w:r>
        <w:rPr>
          <w:spacing w:val="1"/>
        </w:rPr>
        <w:t xml:space="preserve"> </w:t>
      </w:r>
      <w:r>
        <w:t>При великій</w:t>
      </w:r>
      <w:r>
        <w:rPr>
          <w:spacing w:val="1"/>
        </w:rPr>
        <w:t xml:space="preserve"> </w:t>
      </w:r>
      <w:r>
        <w:t>конкуренції різних товарних марок</w:t>
      </w:r>
      <w:r>
        <w:rPr>
          <w:spacing w:val="1"/>
        </w:rPr>
        <w:t xml:space="preserve"> </w:t>
      </w:r>
      <w:r>
        <w:t>аналогічних продуктів</w:t>
      </w:r>
      <w:r>
        <w:rPr>
          <w:spacing w:val="1"/>
        </w:rPr>
        <w:t xml:space="preserve"> </w:t>
      </w:r>
      <w:r>
        <w:t>упаковка</w:t>
      </w:r>
      <w:r>
        <w:rPr>
          <w:spacing w:val="1"/>
        </w:rPr>
        <w:t xml:space="preserve"> </w:t>
      </w:r>
      <w:r>
        <w:t>здатна зацікавити та визвати позитивні емоції споживача, переконати його купити товар.</w:t>
      </w:r>
      <w:r>
        <w:rPr>
          <w:spacing w:val="1"/>
        </w:rPr>
        <w:t xml:space="preserve"> </w:t>
      </w:r>
      <w:r>
        <w:t>Упаковка може</w:t>
      </w:r>
      <w:r>
        <w:rPr>
          <w:spacing w:val="-4"/>
        </w:rPr>
        <w:t xml:space="preserve"> </w:t>
      </w:r>
      <w:r>
        <w:t>сприяти</w:t>
      </w:r>
      <w:r>
        <w:rPr>
          <w:spacing w:val="1"/>
        </w:rPr>
        <w:t xml:space="preserve"> </w:t>
      </w:r>
      <w:r>
        <w:t>збільшенню</w:t>
      </w:r>
      <w:r>
        <w:rPr>
          <w:spacing w:val="-5"/>
        </w:rPr>
        <w:t xml:space="preserve"> </w:t>
      </w:r>
      <w:r>
        <w:t>обсягів</w:t>
      </w:r>
      <w:r>
        <w:rPr>
          <w:spacing w:val="1"/>
        </w:rPr>
        <w:t xml:space="preserve"> </w:t>
      </w:r>
      <w:r>
        <w:t>збуту</w:t>
      </w:r>
      <w:r>
        <w:rPr>
          <w:spacing w:val="-10"/>
        </w:rPr>
        <w:t xml:space="preserve"> </w:t>
      </w:r>
      <w:r>
        <w:t>продукції,</w:t>
      </w:r>
      <w:r>
        <w:rPr>
          <w:spacing w:val="1"/>
        </w:rPr>
        <w:t xml:space="preserve"> </w:t>
      </w:r>
      <w:r>
        <w:t>долі</w:t>
      </w:r>
      <w:r>
        <w:rPr>
          <w:spacing w:val="-10"/>
        </w:rPr>
        <w:t xml:space="preserve"> </w:t>
      </w:r>
      <w:r>
        <w:t>ринку</w:t>
      </w:r>
      <w:r>
        <w:rPr>
          <w:spacing w:val="-11"/>
        </w:rPr>
        <w:t xml:space="preserve"> </w:t>
      </w:r>
      <w:r>
        <w:t>підприємства.</w:t>
      </w:r>
    </w:p>
    <w:p w:rsidR="00602451" w:rsidRDefault="00D07997">
      <w:pPr>
        <w:pStyle w:val="a3"/>
        <w:ind w:left="239" w:right="824" w:firstLine="710"/>
        <w:jc w:val="right"/>
      </w:pPr>
      <w:r>
        <w:t>Споживач</w:t>
      </w:r>
      <w:r>
        <w:rPr>
          <w:spacing w:val="11"/>
        </w:rPr>
        <w:t xml:space="preserve"> </w:t>
      </w:r>
      <w:r>
        <w:t>витрачає</w:t>
      </w:r>
      <w:r>
        <w:rPr>
          <w:spacing w:val="9"/>
        </w:rPr>
        <w:t xml:space="preserve"> </w:t>
      </w:r>
      <w:r>
        <w:t>близько</w:t>
      </w:r>
      <w:r>
        <w:rPr>
          <w:spacing w:val="10"/>
        </w:rPr>
        <w:t xml:space="preserve"> </w:t>
      </w:r>
      <w:r>
        <w:t>десяти</w:t>
      </w:r>
      <w:r>
        <w:rPr>
          <w:spacing w:val="12"/>
        </w:rPr>
        <w:t xml:space="preserve"> </w:t>
      </w:r>
      <w:r>
        <w:t>секунд</w:t>
      </w:r>
      <w:r>
        <w:rPr>
          <w:spacing w:val="8"/>
        </w:rPr>
        <w:t xml:space="preserve"> </w:t>
      </w:r>
      <w:r>
        <w:t>на</w:t>
      </w:r>
      <w:r>
        <w:rPr>
          <w:spacing w:val="14"/>
        </w:rPr>
        <w:t xml:space="preserve"> </w:t>
      </w:r>
      <w:r>
        <w:t>розгляд</w:t>
      </w:r>
      <w:r>
        <w:rPr>
          <w:spacing w:val="9"/>
        </w:rPr>
        <w:t xml:space="preserve"> </w:t>
      </w:r>
      <w:r>
        <w:t>полки</w:t>
      </w:r>
      <w:r>
        <w:rPr>
          <w:spacing w:val="5"/>
        </w:rPr>
        <w:t xml:space="preserve"> </w:t>
      </w:r>
      <w:r>
        <w:t>з</w:t>
      </w:r>
      <w:r>
        <w:rPr>
          <w:spacing w:val="10"/>
        </w:rPr>
        <w:t xml:space="preserve"> </w:t>
      </w:r>
      <w:r>
        <w:t>товарами.</w:t>
      </w:r>
      <w:r>
        <w:rPr>
          <w:spacing w:val="7"/>
        </w:rPr>
        <w:t xml:space="preserve"> </w:t>
      </w:r>
      <w:r>
        <w:t>За</w:t>
      </w:r>
      <w:r>
        <w:rPr>
          <w:spacing w:val="8"/>
        </w:rPr>
        <w:t xml:space="preserve"> </w:t>
      </w:r>
      <w:r>
        <w:t>цей</w:t>
      </w:r>
      <w:r>
        <w:rPr>
          <w:spacing w:val="11"/>
        </w:rPr>
        <w:t xml:space="preserve"> </w:t>
      </w:r>
      <w:r>
        <w:t>час</w:t>
      </w:r>
      <w:r>
        <w:rPr>
          <w:spacing w:val="-57"/>
        </w:rPr>
        <w:t xml:space="preserve"> </w:t>
      </w:r>
      <w:r>
        <w:t>упаковка</w:t>
      </w:r>
      <w:r>
        <w:rPr>
          <w:spacing w:val="27"/>
        </w:rPr>
        <w:t xml:space="preserve"> </w:t>
      </w:r>
      <w:r>
        <w:t>повинна</w:t>
      </w:r>
      <w:r>
        <w:rPr>
          <w:spacing w:val="27"/>
        </w:rPr>
        <w:t xml:space="preserve"> </w:t>
      </w:r>
      <w:r>
        <w:t>виконати</w:t>
      </w:r>
      <w:r>
        <w:rPr>
          <w:spacing w:val="27"/>
        </w:rPr>
        <w:t xml:space="preserve"> </w:t>
      </w:r>
      <w:r>
        <w:t>важливу</w:t>
      </w:r>
      <w:r>
        <w:rPr>
          <w:spacing w:val="27"/>
        </w:rPr>
        <w:t xml:space="preserve"> </w:t>
      </w:r>
      <w:r>
        <w:t>комунікативну</w:t>
      </w:r>
      <w:r>
        <w:rPr>
          <w:spacing w:val="20"/>
        </w:rPr>
        <w:t xml:space="preserve"> </w:t>
      </w:r>
      <w:r>
        <w:t>роль,</w:t>
      </w:r>
      <w:r>
        <w:rPr>
          <w:spacing w:val="33"/>
        </w:rPr>
        <w:t xml:space="preserve"> </w:t>
      </w:r>
      <w:r>
        <w:t>виділив</w:t>
      </w:r>
      <w:r>
        <w:rPr>
          <w:spacing w:val="32"/>
        </w:rPr>
        <w:t xml:space="preserve"> </w:t>
      </w:r>
      <w:r>
        <w:t>продукт</w:t>
      </w:r>
      <w:r>
        <w:rPr>
          <w:spacing w:val="28"/>
        </w:rPr>
        <w:t xml:space="preserve"> </w:t>
      </w:r>
      <w:r>
        <w:t>серед</w:t>
      </w:r>
      <w:r>
        <w:rPr>
          <w:spacing w:val="29"/>
        </w:rPr>
        <w:t xml:space="preserve"> </w:t>
      </w:r>
      <w:r>
        <w:t>марок-</w:t>
      </w:r>
      <w:r>
        <w:rPr>
          <w:spacing w:val="-57"/>
        </w:rPr>
        <w:t xml:space="preserve"> </w:t>
      </w:r>
      <w:r>
        <w:t>конкурентів</w:t>
      </w:r>
      <w:r>
        <w:rPr>
          <w:spacing w:val="17"/>
        </w:rPr>
        <w:t xml:space="preserve"> </w:t>
      </w:r>
      <w:r>
        <w:t>та</w:t>
      </w:r>
      <w:r>
        <w:rPr>
          <w:spacing w:val="14"/>
        </w:rPr>
        <w:t xml:space="preserve"> </w:t>
      </w:r>
      <w:r>
        <w:t>представив</w:t>
      </w:r>
      <w:r>
        <w:rPr>
          <w:spacing w:val="18"/>
        </w:rPr>
        <w:t xml:space="preserve"> </w:t>
      </w:r>
      <w:r>
        <w:t>покупцю</w:t>
      </w:r>
      <w:r>
        <w:rPr>
          <w:spacing w:val="13"/>
        </w:rPr>
        <w:t xml:space="preserve"> </w:t>
      </w:r>
      <w:r>
        <w:t>його</w:t>
      </w:r>
      <w:r>
        <w:rPr>
          <w:spacing w:val="20"/>
        </w:rPr>
        <w:t xml:space="preserve"> </w:t>
      </w:r>
      <w:r>
        <w:t>концепцію.</w:t>
      </w:r>
      <w:r>
        <w:rPr>
          <w:spacing w:val="18"/>
        </w:rPr>
        <w:t xml:space="preserve"> </w:t>
      </w:r>
      <w:r>
        <w:t>Таким</w:t>
      </w:r>
      <w:r>
        <w:rPr>
          <w:spacing w:val="17"/>
        </w:rPr>
        <w:t xml:space="preserve"> </w:t>
      </w:r>
      <w:r>
        <w:t>чином,</w:t>
      </w:r>
      <w:r>
        <w:rPr>
          <w:spacing w:val="13"/>
        </w:rPr>
        <w:t xml:space="preserve"> </w:t>
      </w:r>
      <w:r>
        <w:t>при</w:t>
      </w:r>
      <w:r>
        <w:rPr>
          <w:spacing w:val="15"/>
        </w:rPr>
        <w:t xml:space="preserve"> </w:t>
      </w:r>
      <w:r>
        <w:t>першому</w:t>
      </w:r>
      <w:r>
        <w:rPr>
          <w:spacing w:val="6"/>
        </w:rPr>
        <w:t xml:space="preserve"> </w:t>
      </w:r>
      <w:r>
        <w:t>погляді</w:t>
      </w:r>
      <w:r>
        <w:rPr>
          <w:spacing w:val="-57"/>
        </w:rPr>
        <w:t xml:space="preserve"> </w:t>
      </w:r>
      <w:r>
        <w:t>створюється</w:t>
      </w:r>
      <w:r>
        <w:rPr>
          <w:spacing w:val="32"/>
        </w:rPr>
        <w:t xml:space="preserve"> </w:t>
      </w:r>
      <w:r>
        <w:t>думка</w:t>
      </w:r>
      <w:r>
        <w:rPr>
          <w:spacing w:val="31"/>
        </w:rPr>
        <w:t xml:space="preserve"> </w:t>
      </w:r>
      <w:r>
        <w:t>щодо</w:t>
      </w:r>
      <w:r>
        <w:rPr>
          <w:spacing w:val="37"/>
        </w:rPr>
        <w:t xml:space="preserve"> </w:t>
      </w:r>
      <w:r>
        <w:t>товару.</w:t>
      </w:r>
      <w:r>
        <w:rPr>
          <w:spacing w:val="34"/>
        </w:rPr>
        <w:t xml:space="preserve"> </w:t>
      </w:r>
      <w:r>
        <w:t>Виробники</w:t>
      </w:r>
      <w:r>
        <w:rPr>
          <w:spacing w:val="33"/>
        </w:rPr>
        <w:t xml:space="preserve"> </w:t>
      </w:r>
      <w:r>
        <w:t>упаковки</w:t>
      </w:r>
      <w:r>
        <w:rPr>
          <w:spacing w:val="34"/>
        </w:rPr>
        <w:t xml:space="preserve"> </w:t>
      </w:r>
      <w:r>
        <w:t>постійно</w:t>
      </w:r>
      <w:r>
        <w:rPr>
          <w:spacing w:val="36"/>
        </w:rPr>
        <w:t xml:space="preserve"> </w:t>
      </w:r>
      <w:r>
        <w:t>працюють</w:t>
      </w:r>
      <w:r>
        <w:rPr>
          <w:spacing w:val="32"/>
        </w:rPr>
        <w:t xml:space="preserve"> </w:t>
      </w:r>
      <w:r>
        <w:t>над</w:t>
      </w:r>
      <w:r>
        <w:rPr>
          <w:spacing w:val="30"/>
        </w:rPr>
        <w:t xml:space="preserve"> </w:t>
      </w:r>
      <w:r>
        <w:t>неї,</w:t>
      </w:r>
      <w:r>
        <w:rPr>
          <w:spacing w:val="34"/>
        </w:rPr>
        <w:t xml:space="preserve"> </w:t>
      </w:r>
      <w:r>
        <w:t>щоб</w:t>
      </w:r>
      <w:r>
        <w:rPr>
          <w:spacing w:val="-57"/>
        </w:rPr>
        <w:t xml:space="preserve"> </w:t>
      </w:r>
      <w:r>
        <w:t>вона була привабливою, привертала увагу споживача та визивала бажання купувати товар.</w:t>
      </w:r>
      <w:r>
        <w:rPr>
          <w:spacing w:val="-57"/>
        </w:rPr>
        <w:t xml:space="preserve"> </w:t>
      </w:r>
      <w:r>
        <w:t>Упаковка,</w:t>
      </w:r>
      <w:r>
        <w:rPr>
          <w:spacing w:val="1"/>
        </w:rPr>
        <w:t xml:space="preserve"> </w:t>
      </w:r>
      <w:r>
        <w:t>що</w:t>
      </w:r>
      <w:r>
        <w:rPr>
          <w:spacing w:val="1"/>
        </w:rPr>
        <w:t xml:space="preserve"> </w:t>
      </w:r>
      <w:r>
        <w:t>приваблює</w:t>
      </w:r>
      <w:r>
        <w:rPr>
          <w:spacing w:val="1"/>
        </w:rPr>
        <w:t xml:space="preserve"> </w:t>
      </w:r>
      <w:r>
        <w:t>покупця</w:t>
      </w:r>
      <w:r>
        <w:rPr>
          <w:spacing w:val="61"/>
        </w:rPr>
        <w:t xml:space="preserve"> </w:t>
      </w:r>
      <w:r>
        <w:t>та</w:t>
      </w:r>
      <w:r>
        <w:rPr>
          <w:spacing w:val="61"/>
        </w:rPr>
        <w:t xml:space="preserve"> </w:t>
      </w:r>
      <w:r>
        <w:t>подобається,</w:t>
      </w:r>
      <w:r>
        <w:rPr>
          <w:spacing w:val="61"/>
        </w:rPr>
        <w:t xml:space="preserve"> </w:t>
      </w:r>
      <w:r>
        <w:t>підсвідомо</w:t>
      </w:r>
      <w:r>
        <w:rPr>
          <w:spacing w:val="61"/>
        </w:rPr>
        <w:t xml:space="preserve"> </w:t>
      </w:r>
      <w:r>
        <w:t>пов’язується</w:t>
      </w:r>
      <w:r>
        <w:rPr>
          <w:spacing w:val="61"/>
        </w:rPr>
        <w:t xml:space="preserve"> </w:t>
      </w:r>
      <w:r>
        <w:t>з</w:t>
      </w:r>
      <w:r>
        <w:rPr>
          <w:spacing w:val="1"/>
        </w:rPr>
        <w:t xml:space="preserve"> </w:t>
      </w:r>
      <w:r>
        <w:t>очікуванням</w:t>
      </w:r>
      <w:r>
        <w:rPr>
          <w:spacing w:val="22"/>
        </w:rPr>
        <w:t xml:space="preserve"> </w:t>
      </w:r>
      <w:r>
        <w:t>більш</w:t>
      </w:r>
      <w:r>
        <w:rPr>
          <w:spacing w:val="23"/>
        </w:rPr>
        <w:t xml:space="preserve"> </w:t>
      </w:r>
      <w:r>
        <w:t>якісного</w:t>
      </w:r>
      <w:r>
        <w:rPr>
          <w:spacing w:val="25"/>
        </w:rPr>
        <w:t xml:space="preserve"> </w:t>
      </w:r>
      <w:r>
        <w:t>продукту.</w:t>
      </w:r>
      <w:r>
        <w:rPr>
          <w:spacing w:val="28"/>
        </w:rPr>
        <w:t xml:space="preserve"> </w:t>
      </w:r>
      <w:r>
        <w:t>Товар</w:t>
      </w:r>
      <w:r>
        <w:rPr>
          <w:spacing w:val="20"/>
        </w:rPr>
        <w:t xml:space="preserve"> </w:t>
      </w:r>
      <w:r>
        <w:t>в</w:t>
      </w:r>
      <w:r>
        <w:rPr>
          <w:spacing w:val="22"/>
        </w:rPr>
        <w:t xml:space="preserve"> </w:t>
      </w:r>
      <w:r>
        <w:t>дешевій</w:t>
      </w:r>
      <w:r>
        <w:rPr>
          <w:spacing w:val="26"/>
        </w:rPr>
        <w:t xml:space="preserve"> </w:t>
      </w:r>
      <w:r>
        <w:t>упаковці</w:t>
      </w:r>
      <w:r>
        <w:rPr>
          <w:spacing w:val="11"/>
        </w:rPr>
        <w:t xml:space="preserve"> </w:t>
      </w:r>
      <w:r>
        <w:t>споживачі</w:t>
      </w:r>
      <w:r>
        <w:rPr>
          <w:spacing w:val="16"/>
        </w:rPr>
        <w:t xml:space="preserve"> </w:t>
      </w:r>
      <w:r>
        <w:t>можуть</w:t>
      </w:r>
    </w:p>
    <w:p w:rsidR="00602451" w:rsidRDefault="00D07997">
      <w:pPr>
        <w:pStyle w:val="a3"/>
        <w:spacing w:line="274" w:lineRule="exact"/>
        <w:ind w:left="239"/>
        <w:jc w:val="both"/>
      </w:pPr>
      <w:r>
        <w:t>сприйняти</w:t>
      </w:r>
      <w:r>
        <w:rPr>
          <w:spacing w:val="-5"/>
        </w:rPr>
        <w:t xml:space="preserve"> </w:t>
      </w:r>
      <w:r>
        <w:t>як</w:t>
      </w:r>
      <w:r>
        <w:rPr>
          <w:spacing w:val="-1"/>
        </w:rPr>
        <w:t xml:space="preserve"> </w:t>
      </w:r>
      <w:r>
        <w:t>низької</w:t>
      </w:r>
      <w:r>
        <w:rPr>
          <w:spacing w:val="-10"/>
        </w:rPr>
        <w:t xml:space="preserve"> </w:t>
      </w:r>
      <w:r>
        <w:t>якості.</w:t>
      </w:r>
    </w:p>
    <w:p w:rsidR="00602451" w:rsidRDefault="00D07997">
      <w:pPr>
        <w:pStyle w:val="a3"/>
        <w:spacing w:before="1"/>
        <w:ind w:left="239" w:right="830" w:firstLine="710"/>
        <w:jc w:val="both"/>
      </w:pPr>
      <w:r>
        <w:t>В</w:t>
      </w:r>
      <w:r>
        <w:rPr>
          <w:spacing w:val="1"/>
        </w:rPr>
        <w:t xml:space="preserve"> </w:t>
      </w:r>
      <w:r>
        <w:t>деяких</w:t>
      </w:r>
      <w:r>
        <w:rPr>
          <w:spacing w:val="1"/>
        </w:rPr>
        <w:t xml:space="preserve"> </w:t>
      </w:r>
      <w:r>
        <w:t>товарах</w:t>
      </w:r>
      <w:r>
        <w:rPr>
          <w:spacing w:val="1"/>
        </w:rPr>
        <w:t xml:space="preserve"> </w:t>
      </w:r>
      <w:r>
        <w:t>упаковка</w:t>
      </w:r>
      <w:r>
        <w:rPr>
          <w:spacing w:val="1"/>
        </w:rPr>
        <w:t xml:space="preserve"> </w:t>
      </w:r>
      <w:r>
        <w:t>може</w:t>
      </w:r>
      <w:r>
        <w:rPr>
          <w:spacing w:val="1"/>
        </w:rPr>
        <w:t xml:space="preserve"> </w:t>
      </w:r>
      <w:r>
        <w:t>грати</w:t>
      </w:r>
      <w:r>
        <w:rPr>
          <w:spacing w:val="1"/>
        </w:rPr>
        <w:t xml:space="preserve"> </w:t>
      </w:r>
      <w:r>
        <w:t>незначну</w:t>
      </w:r>
      <w:r>
        <w:rPr>
          <w:spacing w:val="1"/>
        </w:rPr>
        <w:t xml:space="preserve"> </w:t>
      </w:r>
      <w:r>
        <w:t>роль</w:t>
      </w:r>
      <w:r>
        <w:rPr>
          <w:spacing w:val="1"/>
        </w:rPr>
        <w:t xml:space="preserve"> </w:t>
      </w:r>
      <w:r>
        <w:t>(наприклад,</w:t>
      </w:r>
      <w:r>
        <w:rPr>
          <w:spacing w:val="60"/>
        </w:rPr>
        <w:t xml:space="preserve"> </w:t>
      </w:r>
      <w:r>
        <w:t>фасування</w:t>
      </w:r>
      <w:r>
        <w:rPr>
          <w:spacing w:val="1"/>
        </w:rPr>
        <w:t xml:space="preserve"> </w:t>
      </w:r>
      <w:r>
        <w:t>крупи, цукру з дешевого цінового сегменту), а для деяких навпаки значну (наприклад,</w:t>
      </w:r>
      <w:r>
        <w:rPr>
          <w:spacing w:val="1"/>
        </w:rPr>
        <w:t xml:space="preserve"> </w:t>
      </w:r>
      <w:r>
        <w:t>косметичні</w:t>
      </w:r>
      <w:r>
        <w:rPr>
          <w:spacing w:val="-9"/>
        </w:rPr>
        <w:t xml:space="preserve"> </w:t>
      </w:r>
      <w:r>
        <w:t>товари, парфумерія).</w:t>
      </w:r>
    </w:p>
    <w:p w:rsidR="00602451" w:rsidRDefault="00D07997">
      <w:pPr>
        <w:pStyle w:val="a3"/>
        <w:ind w:left="238" w:right="826" w:firstLine="710"/>
        <w:jc w:val="both"/>
      </w:pPr>
      <w:r>
        <w:t>Упаковка може вміщувати як одну, так і більше одиниць товару. Це можуть бути як</w:t>
      </w:r>
      <w:r>
        <w:rPr>
          <w:spacing w:val="-57"/>
        </w:rPr>
        <w:t xml:space="preserve"> </w:t>
      </w:r>
      <w:r>
        <w:t>однакові речі (наприклад, чотири бруска мила в одній упаковці), так і різні (наприклад,</w:t>
      </w:r>
      <w:r>
        <w:rPr>
          <w:spacing w:val="1"/>
        </w:rPr>
        <w:t xml:space="preserve"> </w:t>
      </w:r>
      <w:r>
        <w:t>подарунковий набір косметичних засобів). Мета такої упаковки – збільшити споживання</w:t>
      </w:r>
      <w:r>
        <w:rPr>
          <w:spacing w:val="1"/>
        </w:rPr>
        <w:t xml:space="preserve"> </w:t>
      </w:r>
      <w:r>
        <w:t>товару, залучити покупця до покупки набору речей, спробувати нову продукцію (вона</w:t>
      </w:r>
      <w:r>
        <w:rPr>
          <w:spacing w:val="1"/>
        </w:rPr>
        <w:t xml:space="preserve"> </w:t>
      </w:r>
      <w:r>
        <w:t>упаковується</w:t>
      </w:r>
      <w:r>
        <w:rPr>
          <w:spacing w:val="3"/>
        </w:rPr>
        <w:t xml:space="preserve"> </w:t>
      </w:r>
      <w:r>
        <w:t>з загальновідомим</w:t>
      </w:r>
      <w:r>
        <w:rPr>
          <w:spacing w:val="-2"/>
        </w:rPr>
        <w:t xml:space="preserve"> </w:t>
      </w:r>
      <w:r>
        <w:t>товаром,</w:t>
      </w:r>
      <w:r>
        <w:rPr>
          <w:spacing w:val="-1"/>
        </w:rPr>
        <w:t xml:space="preserve"> </w:t>
      </w:r>
      <w:r>
        <w:t>що</w:t>
      </w:r>
      <w:r>
        <w:rPr>
          <w:spacing w:val="3"/>
        </w:rPr>
        <w:t xml:space="preserve"> </w:t>
      </w:r>
      <w:r>
        <w:t>добре</w:t>
      </w:r>
      <w:r>
        <w:rPr>
          <w:spacing w:val="4"/>
        </w:rPr>
        <w:t xml:space="preserve"> </w:t>
      </w:r>
      <w:r>
        <w:t>покупається).</w:t>
      </w:r>
    </w:p>
    <w:p w:rsidR="00602451" w:rsidRDefault="00D07997">
      <w:pPr>
        <w:pStyle w:val="a3"/>
        <w:ind w:left="238" w:right="822" w:firstLine="710"/>
        <w:jc w:val="both"/>
      </w:pPr>
      <w:r>
        <w:t>Упаковка</w:t>
      </w:r>
      <w:r>
        <w:rPr>
          <w:spacing w:val="1"/>
        </w:rPr>
        <w:t xml:space="preserve"> </w:t>
      </w:r>
      <w:r>
        <w:t>може</w:t>
      </w:r>
      <w:r>
        <w:rPr>
          <w:spacing w:val="1"/>
        </w:rPr>
        <w:t xml:space="preserve"> </w:t>
      </w:r>
      <w:r>
        <w:t>забезпечити</w:t>
      </w:r>
      <w:r>
        <w:rPr>
          <w:spacing w:val="1"/>
        </w:rPr>
        <w:t xml:space="preserve"> </w:t>
      </w:r>
      <w:r>
        <w:t>додаткові</w:t>
      </w:r>
      <w:r>
        <w:rPr>
          <w:spacing w:val="1"/>
        </w:rPr>
        <w:t xml:space="preserve"> </w:t>
      </w:r>
      <w:r>
        <w:t>вигоди</w:t>
      </w:r>
      <w:r>
        <w:rPr>
          <w:spacing w:val="1"/>
        </w:rPr>
        <w:t xml:space="preserve"> </w:t>
      </w:r>
      <w:r>
        <w:t>покупцю.</w:t>
      </w:r>
      <w:r>
        <w:rPr>
          <w:spacing w:val="1"/>
        </w:rPr>
        <w:t xml:space="preserve"> </w:t>
      </w:r>
      <w:r>
        <w:t>Наприклад,</w:t>
      </w:r>
      <w:r>
        <w:rPr>
          <w:spacing w:val="1"/>
        </w:rPr>
        <w:t xml:space="preserve"> </w:t>
      </w:r>
      <w:r>
        <w:t>велика</w:t>
      </w:r>
      <w:r>
        <w:rPr>
          <w:spacing w:val="1"/>
        </w:rPr>
        <w:t xml:space="preserve"> </w:t>
      </w:r>
      <w:r>
        <w:t>упаковка, що вміщує більше продукту часто пов’язана з економією грошей покупця на</w:t>
      </w:r>
      <w:r>
        <w:rPr>
          <w:spacing w:val="1"/>
        </w:rPr>
        <w:t xml:space="preserve"> </w:t>
      </w:r>
      <w:r>
        <w:t>одиницю виміру товару. Маленькі упаковки товару, наприклад, створюють для людей що</w:t>
      </w:r>
      <w:r>
        <w:rPr>
          <w:spacing w:val="1"/>
        </w:rPr>
        <w:t xml:space="preserve"> </w:t>
      </w:r>
      <w:r>
        <w:t>подорожують (наприклад, маленька упаковка зубної пасти), або для зручності носити цей</w:t>
      </w:r>
      <w:r>
        <w:rPr>
          <w:spacing w:val="1"/>
        </w:rPr>
        <w:t xml:space="preserve"> </w:t>
      </w:r>
      <w:r>
        <w:t>товар</w:t>
      </w:r>
      <w:r>
        <w:rPr>
          <w:spacing w:val="3"/>
        </w:rPr>
        <w:t xml:space="preserve"> </w:t>
      </w:r>
      <w:r>
        <w:t>с</w:t>
      </w:r>
      <w:r>
        <w:rPr>
          <w:spacing w:val="-1"/>
        </w:rPr>
        <w:t xml:space="preserve"> </w:t>
      </w:r>
      <w:r>
        <w:t>собою.</w:t>
      </w:r>
    </w:p>
    <w:p w:rsidR="00602451" w:rsidRDefault="00D07997">
      <w:pPr>
        <w:pStyle w:val="a3"/>
        <w:ind w:left="238" w:right="817" w:firstLine="710"/>
        <w:jc w:val="both"/>
      </w:pPr>
      <w:r>
        <w:t>За</w:t>
      </w:r>
      <w:r>
        <w:rPr>
          <w:spacing w:val="1"/>
        </w:rPr>
        <w:t xml:space="preserve"> </w:t>
      </w:r>
      <w:r>
        <w:t>допомогою</w:t>
      </w:r>
      <w:r>
        <w:rPr>
          <w:spacing w:val="1"/>
        </w:rPr>
        <w:t xml:space="preserve"> </w:t>
      </w:r>
      <w:r>
        <w:t>упаковки</w:t>
      </w:r>
      <w:r>
        <w:rPr>
          <w:spacing w:val="1"/>
        </w:rPr>
        <w:t xml:space="preserve"> </w:t>
      </w:r>
      <w:r>
        <w:t>можна</w:t>
      </w:r>
      <w:r>
        <w:rPr>
          <w:spacing w:val="1"/>
        </w:rPr>
        <w:t xml:space="preserve"> </w:t>
      </w:r>
      <w:r>
        <w:t>залучити</w:t>
      </w:r>
      <w:r>
        <w:rPr>
          <w:spacing w:val="1"/>
        </w:rPr>
        <w:t xml:space="preserve"> </w:t>
      </w:r>
      <w:r>
        <w:t>нових</w:t>
      </w:r>
      <w:r>
        <w:rPr>
          <w:spacing w:val="1"/>
        </w:rPr>
        <w:t xml:space="preserve"> </w:t>
      </w:r>
      <w:r>
        <w:t>споживачів,</w:t>
      </w:r>
      <w:r>
        <w:rPr>
          <w:spacing w:val="1"/>
        </w:rPr>
        <w:t xml:space="preserve"> </w:t>
      </w:r>
      <w:r>
        <w:t>її</w:t>
      </w:r>
      <w:r>
        <w:rPr>
          <w:spacing w:val="1"/>
        </w:rPr>
        <w:t xml:space="preserve"> </w:t>
      </w:r>
      <w:r>
        <w:t>оновлення</w:t>
      </w:r>
      <w:r>
        <w:rPr>
          <w:spacing w:val="1"/>
        </w:rPr>
        <w:t xml:space="preserve"> </w:t>
      </w:r>
      <w:r>
        <w:t>використовують при зменшення обсягів продажу товару. Крім того, можна за допомогою</w:t>
      </w:r>
      <w:r>
        <w:rPr>
          <w:spacing w:val="1"/>
        </w:rPr>
        <w:t xml:space="preserve"> </w:t>
      </w:r>
      <w:r>
        <w:t>упаковки просувати інший товар підприємства. Наприклад, продукція ТМ «Волошкове</w:t>
      </w:r>
      <w:r>
        <w:rPr>
          <w:spacing w:val="1"/>
        </w:rPr>
        <w:t xml:space="preserve"> </w:t>
      </w:r>
      <w:r>
        <w:t>поле», що випускається в скляній оригінальній тарі для дорогого цінового сегменту та</w:t>
      </w:r>
      <w:r>
        <w:rPr>
          <w:spacing w:val="1"/>
        </w:rPr>
        <w:t xml:space="preserve"> </w:t>
      </w:r>
      <w:r>
        <w:t>позиціонується як живий натуральний продукт, містить прикріплені до кришці укладки з</w:t>
      </w:r>
      <w:r>
        <w:rPr>
          <w:spacing w:val="1"/>
        </w:rPr>
        <w:t xml:space="preserve"> </w:t>
      </w:r>
      <w:r>
        <w:t>інформацією про весь асортимент даного товару. Укладки з інформацією про інші засоби</w:t>
      </w:r>
      <w:r>
        <w:rPr>
          <w:spacing w:val="1"/>
        </w:rPr>
        <w:t xml:space="preserve"> </w:t>
      </w:r>
      <w:r>
        <w:t>часто</w:t>
      </w:r>
      <w:r>
        <w:rPr>
          <w:spacing w:val="5"/>
        </w:rPr>
        <w:t xml:space="preserve"> </w:t>
      </w:r>
      <w:r>
        <w:t>мають</w:t>
      </w:r>
      <w:r>
        <w:rPr>
          <w:spacing w:val="1"/>
        </w:rPr>
        <w:t xml:space="preserve"> </w:t>
      </w:r>
      <w:r>
        <w:t>в</w:t>
      </w:r>
      <w:r>
        <w:rPr>
          <w:spacing w:val="2"/>
        </w:rPr>
        <w:t xml:space="preserve"> </w:t>
      </w:r>
      <w:r>
        <w:t>своєї</w:t>
      </w:r>
      <w:r>
        <w:rPr>
          <w:spacing w:val="-4"/>
        </w:rPr>
        <w:t xml:space="preserve"> </w:t>
      </w:r>
      <w:r>
        <w:t>упаковці</w:t>
      </w:r>
      <w:r>
        <w:rPr>
          <w:spacing w:val="-10"/>
        </w:rPr>
        <w:t xml:space="preserve"> </w:t>
      </w:r>
      <w:r>
        <w:t>косметичні</w:t>
      </w:r>
      <w:r>
        <w:rPr>
          <w:spacing w:val="-10"/>
        </w:rPr>
        <w:t xml:space="preserve"> </w:t>
      </w:r>
      <w:r>
        <w:t>товари.</w:t>
      </w:r>
    </w:p>
    <w:p w:rsidR="00602451" w:rsidRDefault="00D07997">
      <w:pPr>
        <w:pStyle w:val="a3"/>
        <w:ind w:left="238" w:right="819" w:firstLine="710"/>
        <w:jc w:val="both"/>
      </w:pPr>
      <w:r>
        <w:t>Розробка упаковки — важливий елемент планування нової продукції. Поштовхом</w:t>
      </w:r>
      <w:r>
        <w:rPr>
          <w:spacing w:val="1"/>
        </w:rPr>
        <w:t xml:space="preserve"> </w:t>
      </w:r>
      <w:r>
        <w:t>до запровадження інновацій в</w:t>
      </w:r>
      <w:r>
        <w:rPr>
          <w:spacing w:val="1"/>
        </w:rPr>
        <w:t xml:space="preserve"> </w:t>
      </w:r>
      <w:r>
        <w:t>упаковці, як правило, стають дві обставини. По-перше,</w:t>
      </w:r>
      <w:r>
        <w:rPr>
          <w:spacing w:val="1"/>
        </w:rPr>
        <w:t xml:space="preserve"> </w:t>
      </w:r>
      <w:r>
        <w:t>зменшення</w:t>
      </w:r>
      <w:r>
        <w:rPr>
          <w:spacing w:val="1"/>
        </w:rPr>
        <w:t xml:space="preserve"> </w:t>
      </w:r>
      <w:r>
        <w:t>обсягів</w:t>
      </w:r>
      <w:r>
        <w:rPr>
          <w:spacing w:val="1"/>
        </w:rPr>
        <w:t xml:space="preserve"> </w:t>
      </w:r>
      <w:r>
        <w:t>продажу.</w:t>
      </w:r>
      <w:r>
        <w:rPr>
          <w:spacing w:val="1"/>
        </w:rPr>
        <w:t xml:space="preserve"> </w:t>
      </w:r>
      <w:r>
        <w:t>По-друге,</w:t>
      </w:r>
      <w:r>
        <w:rPr>
          <w:spacing w:val="1"/>
        </w:rPr>
        <w:t xml:space="preserve"> </w:t>
      </w:r>
      <w:r>
        <w:t>бажання</w:t>
      </w:r>
      <w:r>
        <w:rPr>
          <w:spacing w:val="1"/>
        </w:rPr>
        <w:t xml:space="preserve"> </w:t>
      </w:r>
      <w:r>
        <w:t>залучити</w:t>
      </w:r>
      <w:r>
        <w:rPr>
          <w:spacing w:val="1"/>
        </w:rPr>
        <w:t xml:space="preserve"> </w:t>
      </w:r>
      <w:r>
        <w:t>нові</w:t>
      </w:r>
      <w:r>
        <w:rPr>
          <w:spacing w:val="1"/>
        </w:rPr>
        <w:t xml:space="preserve"> </w:t>
      </w:r>
      <w:r>
        <w:t>групи</w:t>
      </w:r>
      <w:r>
        <w:rPr>
          <w:spacing w:val="1"/>
        </w:rPr>
        <w:t xml:space="preserve"> </w:t>
      </w:r>
      <w:r>
        <w:t>покупців.</w:t>
      </w:r>
      <w:r>
        <w:rPr>
          <w:spacing w:val="60"/>
        </w:rPr>
        <w:t xml:space="preserve"> </w:t>
      </w:r>
      <w:r>
        <w:t>Деякі</w:t>
      </w:r>
      <w:r>
        <w:rPr>
          <w:spacing w:val="1"/>
        </w:rPr>
        <w:t xml:space="preserve"> </w:t>
      </w:r>
      <w:r>
        <w:t>фірми</w:t>
      </w:r>
      <w:r>
        <w:rPr>
          <w:spacing w:val="1"/>
        </w:rPr>
        <w:t xml:space="preserve"> </w:t>
      </w:r>
      <w:r>
        <w:t>змінюють</w:t>
      </w:r>
      <w:r>
        <w:rPr>
          <w:spacing w:val="1"/>
        </w:rPr>
        <w:t xml:space="preserve"> </w:t>
      </w:r>
      <w:r>
        <w:t>упаковку</w:t>
      </w:r>
      <w:r>
        <w:rPr>
          <w:spacing w:val="1"/>
        </w:rPr>
        <w:t xml:space="preserve"> </w:t>
      </w:r>
      <w:r>
        <w:t>відповідно</w:t>
      </w:r>
      <w:r>
        <w:rPr>
          <w:spacing w:val="1"/>
        </w:rPr>
        <w:t xml:space="preserve"> </w:t>
      </w:r>
      <w:r>
        <w:t>до</w:t>
      </w:r>
      <w:r>
        <w:rPr>
          <w:spacing w:val="1"/>
        </w:rPr>
        <w:t xml:space="preserve"> </w:t>
      </w:r>
      <w:r>
        <w:t>змін</w:t>
      </w:r>
      <w:r>
        <w:rPr>
          <w:spacing w:val="1"/>
        </w:rPr>
        <w:t xml:space="preserve"> </w:t>
      </w:r>
      <w:r>
        <w:t>у</w:t>
      </w:r>
      <w:r>
        <w:rPr>
          <w:spacing w:val="1"/>
        </w:rPr>
        <w:t xml:space="preserve"> </w:t>
      </w:r>
      <w:r>
        <w:t>програмі</w:t>
      </w:r>
      <w:r>
        <w:rPr>
          <w:spacing w:val="1"/>
        </w:rPr>
        <w:t xml:space="preserve"> </w:t>
      </w:r>
      <w:r>
        <w:t>просування</w:t>
      </w:r>
      <w:r>
        <w:rPr>
          <w:spacing w:val="1"/>
        </w:rPr>
        <w:t xml:space="preserve"> </w:t>
      </w:r>
      <w:r>
        <w:t>товару:</w:t>
      </w:r>
      <w:r>
        <w:rPr>
          <w:spacing w:val="60"/>
        </w:rPr>
        <w:t xml:space="preserve"> </w:t>
      </w:r>
      <w:r>
        <w:t>нова</w:t>
      </w:r>
      <w:r>
        <w:rPr>
          <w:spacing w:val="1"/>
        </w:rPr>
        <w:t xml:space="preserve"> </w:t>
      </w:r>
      <w:r>
        <w:t>упаковка</w:t>
      </w:r>
      <w:r>
        <w:rPr>
          <w:spacing w:val="1"/>
        </w:rPr>
        <w:t xml:space="preserve"> </w:t>
      </w:r>
      <w:r>
        <w:t>стає</w:t>
      </w:r>
      <w:r>
        <w:rPr>
          <w:spacing w:val="1"/>
        </w:rPr>
        <w:t xml:space="preserve"> </w:t>
      </w:r>
      <w:r>
        <w:t>головним</w:t>
      </w:r>
      <w:r>
        <w:rPr>
          <w:spacing w:val="1"/>
        </w:rPr>
        <w:t xml:space="preserve"> </w:t>
      </w:r>
      <w:r>
        <w:t>елементом</w:t>
      </w:r>
      <w:r>
        <w:rPr>
          <w:spacing w:val="1"/>
        </w:rPr>
        <w:t xml:space="preserve"> </w:t>
      </w:r>
      <w:r>
        <w:t>рекламної</w:t>
      </w:r>
      <w:r>
        <w:rPr>
          <w:spacing w:val="1"/>
        </w:rPr>
        <w:t xml:space="preserve"> </w:t>
      </w:r>
      <w:r>
        <w:t>компанії.</w:t>
      </w:r>
      <w:r>
        <w:rPr>
          <w:spacing w:val="1"/>
        </w:rPr>
        <w:t xml:space="preserve"> </w:t>
      </w:r>
      <w:r>
        <w:t>Створення</w:t>
      </w:r>
      <w:r>
        <w:rPr>
          <w:spacing w:val="1"/>
        </w:rPr>
        <w:t xml:space="preserve"> </w:t>
      </w:r>
      <w:r>
        <w:t>нової</w:t>
      </w:r>
      <w:r>
        <w:rPr>
          <w:spacing w:val="1"/>
        </w:rPr>
        <w:t xml:space="preserve"> </w:t>
      </w:r>
      <w:r>
        <w:t>упаковки</w:t>
      </w:r>
      <w:r>
        <w:rPr>
          <w:spacing w:val="1"/>
        </w:rPr>
        <w:t xml:space="preserve"> </w:t>
      </w:r>
      <w:r>
        <w:t>здебільшого</w:t>
      </w:r>
      <w:r>
        <w:rPr>
          <w:spacing w:val="1"/>
        </w:rPr>
        <w:t xml:space="preserve"> </w:t>
      </w:r>
      <w:r>
        <w:t>розпочинається</w:t>
      </w:r>
      <w:r>
        <w:rPr>
          <w:spacing w:val="1"/>
        </w:rPr>
        <w:t xml:space="preserve"> </w:t>
      </w:r>
      <w:r>
        <w:t>з</w:t>
      </w:r>
      <w:r>
        <w:rPr>
          <w:spacing w:val="1"/>
        </w:rPr>
        <w:t xml:space="preserve"> </w:t>
      </w:r>
      <w:r>
        <w:t>розробки</w:t>
      </w:r>
      <w:r>
        <w:rPr>
          <w:spacing w:val="1"/>
        </w:rPr>
        <w:t xml:space="preserve"> </w:t>
      </w:r>
      <w:r>
        <w:t>її</w:t>
      </w:r>
      <w:r>
        <w:rPr>
          <w:spacing w:val="1"/>
        </w:rPr>
        <w:t xml:space="preserve"> </w:t>
      </w:r>
      <w:r>
        <w:t>концепції,</w:t>
      </w:r>
      <w:r>
        <w:rPr>
          <w:spacing w:val="1"/>
        </w:rPr>
        <w:t xml:space="preserve"> </w:t>
      </w:r>
      <w:r>
        <w:t>тобто</w:t>
      </w:r>
      <w:r>
        <w:rPr>
          <w:spacing w:val="1"/>
        </w:rPr>
        <w:t xml:space="preserve"> </w:t>
      </w:r>
      <w:r>
        <w:t>визначення</w:t>
      </w:r>
      <w:r>
        <w:rPr>
          <w:spacing w:val="1"/>
        </w:rPr>
        <w:t xml:space="preserve"> </w:t>
      </w:r>
      <w:r>
        <w:t>мотивації</w:t>
      </w:r>
      <w:r>
        <w:rPr>
          <w:spacing w:val="1"/>
        </w:rPr>
        <w:t xml:space="preserve"> </w:t>
      </w:r>
      <w:r>
        <w:t>та</w:t>
      </w:r>
      <w:r>
        <w:rPr>
          <w:spacing w:val="1"/>
        </w:rPr>
        <w:t xml:space="preserve"> </w:t>
      </w:r>
      <w:r>
        <w:t>контингенту</w:t>
      </w:r>
      <w:r>
        <w:rPr>
          <w:spacing w:val="-9"/>
        </w:rPr>
        <w:t xml:space="preserve"> </w:t>
      </w:r>
      <w:r>
        <w:t>споживачів.</w:t>
      </w:r>
    </w:p>
    <w:p w:rsidR="00EB36DC" w:rsidRDefault="00EB36DC">
      <w:pPr>
        <w:pStyle w:val="a3"/>
        <w:ind w:left="238" w:right="819" w:firstLine="710"/>
        <w:jc w:val="both"/>
      </w:pPr>
    </w:p>
    <w:p w:rsidR="00EB36DC" w:rsidRPr="00EB36DC" w:rsidRDefault="00EB36DC" w:rsidP="00EB36DC">
      <w:pPr>
        <w:pStyle w:val="a3"/>
        <w:ind w:left="238" w:right="819" w:firstLine="710"/>
        <w:jc w:val="both"/>
        <w:outlineLvl w:val="0"/>
        <w:rPr>
          <w:b/>
          <w:bCs/>
          <w:i/>
        </w:rPr>
      </w:pPr>
      <w:bookmarkStart w:id="67" w:name="_Toc85371774"/>
      <w:r w:rsidRPr="00EB36DC">
        <w:rPr>
          <w:b/>
          <w:bCs/>
          <w:i/>
        </w:rPr>
        <w:t xml:space="preserve">Змістовий модуль </w:t>
      </w:r>
      <w:r>
        <w:rPr>
          <w:b/>
          <w:bCs/>
          <w:i/>
        </w:rPr>
        <w:t>12</w:t>
      </w:r>
      <w:r w:rsidRPr="00EB36DC">
        <w:rPr>
          <w:b/>
          <w:bCs/>
          <w:i/>
        </w:rPr>
        <w:t>.</w:t>
      </w:r>
      <w:r w:rsidRPr="00EB36DC">
        <w:rPr>
          <w:bCs/>
          <w:i/>
        </w:rPr>
        <w:t xml:space="preserve"> </w:t>
      </w:r>
      <w:r w:rsidRPr="00EB36DC">
        <w:rPr>
          <w:b/>
          <w:bCs/>
          <w:i/>
        </w:rPr>
        <w:t>Фактор споживчої лояльності в успішності маркетингової товарної політики підприємства</w:t>
      </w:r>
      <w:bookmarkEnd w:id="67"/>
    </w:p>
    <w:p w:rsidR="00EB36DC" w:rsidRDefault="00EB36DC" w:rsidP="009B45ED">
      <w:pPr>
        <w:pStyle w:val="a3"/>
        <w:ind w:left="238" w:right="819" w:firstLine="710"/>
        <w:outlineLvl w:val="0"/>
        <w:rPr>
          <w:bCs/>
        </w:rPr>
      </w:pPr>
      <w:bookmarkStart w:id="68" w:name="_Toc85371775"/>
      <w:r w:rsidRPr="00EB36DC">
        <w:rPr>
          <w:bCs/>
          <w:i/>
        </w:rPr>
        <w:t xml:space="preserve">Тема </w:t>
      </w:r>
      <w:r>
        <w:rPr>
          <w:bCs/>
          <w:i/>
        </w:rPr>
        <w:t>21</w:t>
      </w:r>
      <w:r w:rsidRPr="00EB36DC">
        <w:rPr>
          <w:bCs/>
        </w:rPr>
        <w:t xml:space="preserve">. </w:t>
      </w:r>
      <w:r w:rsidRPr="00EB36DC">
        <w:rPr>
          <w:bCs/>
          <w:i/>
        </w:rPr>
        <w:t>Особистісно-психологічні фактори поведінки споживачів</w:t>
      </w:r>
      <w:r w:rsidRPr="00EB36DC">
        <w:rPr>
          <w:bCs/>
        </w:rPr>
        <w:t>.</w:t>
      </w:r>
      <w:bookmarkEnd w:id="68"/>
    </w:p>
    <w:p w:rsidR="009B45ED" w:rsidRPr="009B45ED" w:rsidRDefault="009B45ED" w:rsidP="009B45ED">
      <w:pPr>
        <w:pStyle w:val="a3"/>
        <w:ind w:left="238" w:right="819" w:firstLine="710"/>
        <w:outlineLvl w:val="0"/>
        <w:rPr>
          <w:bCs/>
          <w:i/>
        </w:rPr>
      </w:pPr>
      <w:bookmarkStart w:id="69" w:name="_Toc85371776"/>
      <w:r w:rsidRPr="009B45ED">
        <w:rPr>
          <w:bCs/>
          <w:i/>
        </w:rPr>
        <w:lastRenderedPageBreak/>
        <w:t>Тема 21. Чинники зовнішнього впливу на поведінку споживачів.</w:t>
      </w:r>
      <w:bookmarkEnd w:id="69"/>
    </w:p>
    <w:p w:rsidR="00EB36DC" w:rsidRDefault="008C27A7">
      <w:pPr>
        <w:pStyle w:val="a3"/>
        <w:ind w:left="238" w:right="819" w:firstLine="710"/>
        <w:jc w:val="both"/>
      </w:pPr>
      <w:r w:rsidRPr="008C27A7">
        <w:rPr>
          <w:b/>
          <w:bCs/>
        </w:rPr>
        <w:t>Поведінка споживача</w:t>
      </w:r>
      <w:r w:rsidRPr="008C27A7">
        <w:t xml:space="preserve"> — це дії, що здійснює окрема особа, купуючи та використовуючи товар чи послугу, це розумові та соціальні процеси, які передують цим діям або є їхнім наслідком. Основним елементом споживчої </w:t>
      </w:r>
      <w:r w:rsidRPr="008C27A7">
        <w:rPr>
          <w:b/>
          <w:bCs/>
        </w:rPr>
        <w:t>поведінки</w:t>
      </w:r>
      <w:r w:rsidRPr="008C27A7">
        <w:t xml:space="preserve"> в контексті маркетингу є процес прийняття споживачем рішення щодо купівлі.</w:t>
      </w:r>
    </w:p>
    <w:p w:rsidR="008C27A7" w:rsidRDefault="008C27A7">
      <w:pPr>
        <w:pStyle w:val="a3"/>
        <w:ind w:left="238" w:right="819" w:firstLine="710"/>
        <w:jc w:val="both"/>
      </w:pPr>
      <w:r w:rsidRPr="008C27A7">
        <w:t>Розглянемо поведінку покупців на споживчому ринку. Основне питання, яке хвилює маркетологів: «як саме реагують споживачі на різні прийоми маркетингу і які з них фірма може застосувати?» Цей процес демонструє модель поведінки покупців</w:t>
      </w:r>
    </w:p>
    <w:p w:rsidR="00EB36DC" w:rsidRDefault="009B45ED" w:rsidP="009B45ED">
      <w:pPr>
        <w:pStyle w:val="a3"/>
        <w:ind w:left="238" w:right="819" w:firstLine="46"/>
        <w:jc w:val="both"/>
      </w:pPr>
      <w:r>
        <w:rPr>
          <w:noProof/>
          <w:lang w:val="ru-RU" w:eastAsia="ru-RU"/>
        </w:rPr>
        <w:drawing>
          <wp:inline distT="0" distB="0" distL="0" distR="0" wp14:anchorId="3DCA4F17" wp14:editId="7228E312">
            <wp:extent cx="6152515" cy="2720340"/>
            <wp:effectExtent l="0" t="0" r="63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2720340"/>
                    </a:xfrm>
                    <a:prstGeom prst="rect">
                      <a:avLst/>
                    </a:prstGeom>
                  </pic:spPr>
                </pic:pic>
              </a:graphicData>
            </a:graphic>
          </wp:inline>
        </w:drawing>
      </w:r>
    </w:p>
    <w:p w:rsidR="00EB36DC" w:rsidRDefault="009B45ED">
      <w:pPr>
        <w:pStyle w:val="a3"/>
        <w:ind w:left="238" w:right="819" w:firstLine="710"/>
        <w:jc w:val="both"/>
      </w:pPr>
      <w:r w:rsidRPr="009B45ED">
        <w:t>Рис.</w:t>
      </w:r>
      <w:r>
        <w:t>-</w:t>
      </w:r>
      <w:r w:rsidRPr="009B45ED">
        <w:t>. Розгорнута модель поведінки споживача</w:t>
      </w:r>
    </w:p>
    <w:p w:rsidR="009B45ED" w:rsidRDefault="009B45ED">
      <w:pPr>
        <w:pStyle w:val="a3"/>
        <w:ind w:left="238" w:right="819" w:firstLine="710"/>
        <w:jc w:val="both"/>
      </w:pPr>
    </w:p>
    <w:p w:rsidR="009B45ED" w:rsidRDefault="009B45ED" w:rsidP="009B45ED">
      <w:pPr>
        <w:pStyle w:val="a3"/>
        <w:ind w:left="238" w:right="819" w:firstLine="710"/>
        <w:jc w:val="both"/>
      </w:pPr>
      <w:r>
        <w:t>Спонукальні фактори маркетингу та інші подразники проникають у свідомість покупця і викликають певні відгуки. Спонукальні фактори маркетингу містять у собі чотири елементи: товар (послугу), ціну (тариф), методи просування і стимулювання. Інші подразники - це основні сили та події економічного, науково-технічного, політичного і культурного середовища, що оточує покупця (рис. 3.9). У свідомості покупця ці подразники викликають відповідні купівельні реакції: вибір товару, фірми, дилера, часу і обсягу покупки.</w:t>
      </w:r>
    </w:p>
    <w:p w:rsidR="009B45ED" w:rsidRDefault="009B45ED" w:rsidP="009B45ED">
      <w:pPr>
        <w:pStyle w:val="a3"/>
        <w:ind w:left="238" w:right="819" w:firstLine="710"/>
        <w:jc w:val="both"/>
      </w:pPr>
      <w:r>
        <w:t>Свідомість кожного покупця має певні особливості. Ці особливості - характеристики покупця - впливають на те, як людина сприймає подразники і як реагує на них.</w:t>
      </w:r>
    </w:p>
    <w:p w:rsidR="009B45ED" w:rsidRDefault="009B45ED" w:rsidP="009B45ED">
      <w:pPr>
        <w:pStyle w:val="a3"/>
        <w:ind w:left="238" w:right="819" w:firstLine="710"/>
        <w:jc w:val="both"/>
      </w:pPr>
      <w:r>
        <w:t>Культурні чинники. Культура - першопричина, яка визначає потреби і поведінку людини. Дитина від народження засвоює базовий набір цінностей, переваги, манери і вчинки, характерні для її сім’ї та основних інститутів суспільства. Будь-яка культура включає в себе більш дрібні складові, чи субкультури, які надають своїм членам можливість більш конкретного ототожнення і спілкування із собі подібними. У великих спільнотах зустрічаються групи осіб однієї національності, наприклад, українців, татар, німців, азербайджанців, які проявляють чіткі етнічні смаки та інтереси. Окремі субкультури зі своїми специфічними перевагами і заборонами представляють релігійні групи, такі, як групи православних, католиків, мусульман. Розрізняють також субкультури географічних районів. Майже в кожному суспільстві існують різні суспільні класи - це порівняно стабільні групи в рамках суспільства, розташовані в ієрархічному порядку, які характеризують ціннісні уявлення, інтереси та поведінку їх членів.</w:t>
      </w:r>
    </w:p>
    <w:p w:rsidR="009B45ED" w:rsidRDefault="009B45ED" w:rsidP="009B45ED">
      <w:pPr>
        <w:pStyle w:val="a3"/>
        <w:ind w:right="819" w:hanging="238"/>
        <w:jc w:val="both"/>
      </w:pPr>
      <w:r>
        <w:rPr>
          <w:noProof/>
          <w:lang w:val="ru-RU" w:eastAsia="ru-RU"/>
        </w:rPr>
        <w:lastRenderedPageBreak/>
        <w:drawing>
          <wp:inline distT="0" distB="0" distL="0" distR="0" wp14:anchorId="2F019108" wp14:editId="1316F278">
            <wp:extent cx="6152515" cy="3402965"/>
            <wp:effectExtent l="0" t="0" r="63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3402965"/>
                    </a:xfrm>
                    <a:prstGeom prst="rect">
                      <a:avLst/>
                    </a:prstGeom>
                  </pic:spPr>
                </pic:pic>
              </a:graphicData>
            </a:graphic>
          </wp:inline>
        </w:drawing>
      </w:r>
    </w:p>
    <w:p w:rsidR="009B45ED" w:rsidRPr="009B45ED" w:rsidRDefault="009B45ED" w:rsidP="009B45ED">
      <w:pPr>
        <w:pStyle w:val="a3"/>
        <w:ind w:left="238" w:right="819" w:firstLine="710"/>
        <w:jc w:val="both"/>
        <w:rPr>
          <w:lang w:val="ru-RU"/>
        </w:rPr>
      </w:pPr>
      <w:r w:rsidRPr="009B45ED">
        <w:rPr>
          <w:lang w:val="ru-RU"/>
        </w:rPr>
        <w:t>Соціальні фактори. Поведінка споживача визначається також і факторами соціального порядку, такими, як референтні групи, сім’я, соціальні ролі і статуси. Референтні групи - це групи, які мають як прямий, так і непрямий вплив на відносини або поведінку людини. Це групи, до яких індивід належить і з якими він взаємодіє - сім’я, друзі, сусіди та колеги по роботі. Первинні групи зазвичай бувають неформальними. Сильно впливають на поведінку покупця члени його сім’ї. Навіть в тому випадку, коли покупець вже рідко спілкується зі своїми батьками, їхній вплив на його неусвідомлену поведінку може залишатися досить значним. Безпосередній вплив на повсякденну купівельну поведінку мають чоловік (дружина) і діти індивіда. Індивід є членом безлічі соціальних груп. Його положення в кожній з них можна охарактеризувати з точки зору ролі і статусу. Роль - це набір дій, яких очікують від індивіда. Кожній ролі відповідає певний статус, що відображає ступінь позитивної оцінки її з боку суспільства. Покупець часто зупиняє свій вибір на товарах, по яких судять про його статус в суспільстві.</w:t>
      </w:r>
    </w:p>
    <w:p w:rsidR="009B45ED" w:rsidRPr="009B45ED" w:rsidRDefault="009B45ED" w:rsidP="009B45ED">
      <w:pPr>
        <w:pStyle w:val="a3"/>
        <w:ind w:left="238" w:right="819" w:firstLine="710"/>
        <w:jc w:val="both"/>
        <w:rPr>
          <w:lang w:val="ru-RU"/>
        </w:rPr>
      </w:pPr>
      <w:r w:rsidRPr="009B45ED">
        <w:rPr>
          <w:lang w:val="ru-RU"/>
        </w:rPr>
        <w:t>Особисті фактори. На рішеннях покупця позначаються і його особисті характеристики - вік, етап життєвого циклу сім’ї, рід занять, економічне становище, спосіб життя, тип особистості та уявлення про себе. З роками змінюються смаки щодо одягу, меблів, відпочинку та розваг. Певний вплив на вибір товарів і послуг, придбаних людиною, надає рід її занять. Потрібно виділити по роду занять групи, члени яких виявляють підвищений інтерес до товарів і послуг фірми. Економічне становище індивіда визначається розмірами витратної частини доходів, його заощадженнями, кредитоспроможністю. Пропонуючи товари, збут яких залежить від рівня доходів споживачів, необхідно стежити за тенденціями їх змін в сфері доходів, накопичень і процентних ставок. Потрібно також виявляти взаємозв’язок між товаром і способом життя. Тип особистості - це сукупність відмітних психологічних характеристик, які забезпечують відносні послідовність і сталість відповідних реакцій людини на навколишнє середовище.</w:t>
      </w:r>
    </w:p>
    <w:p w:rsidR="009B45ED" w:rsidRPr="009B45ED" w:rsidRDefault="009B45ED" w:rsidP="009B45ED">
      <w:pPr>
        <w:pStyle w:val="a3"/>
        <w:ind w:left="238" w:right="819" w:firstLine="710"/>
        <w:jc w:val="both"/>
        <w:rPr>
          <w:lang w:val="ru-RU"/>
        </w:rPr>
      </w:pPr>
      <w:r w:rsidRPr="009B45ED">
        <w:rPr>
          <w:lang w:val="ru-RU"/>
        </w:rPr>
        <w:t xml:space="preserve">Психологічні чинники. На купівельному виборі індивіда відбиваються також чотири основних фактори психологічного порядку: мотивація, сприйняття, засвоєння, переконання і відносини. В будь-який момент часу людина відчуває різні потреби. Одні є наслідком таких станів внутрішньої фізіологічної напруженості, як голод, спрага, дискомфорт, інші з’являються через внутрішню психологічну напруженість - потреба у визнанні, духовної близькості. Потреба, яка досягла досить високого рівня інтенсивності, стає мотивом. Мотив (чи спонукання) - нужда, яка стає настільки невідкладною, що змушує людину шукати шляхи і способи її задоволення. Мотивована людина готова до дії. </w:t>
      </w:r>
      <w:r w:rsidRPr="009B45ED">
        <w:rPr>
          <w:lang w:val="ru-RU"/>
        </w:rPr>
        <w:lastRenderedPageBreak/>
        <w:t>Характер її дій залежить від того, як вона сприймає ситуацію. Два різні людини, однаково мотивовані, в одній і тій же об’єктивній ситуації можуть діяти по-різному, оскільки по-різному сприймають цю ситуацію. Сприйняття можна визначити як процес, за допомогою якого індивід вибирає, організує та інтерпретує інформацію, що надходить для створення значимої картини навколишнього світу. Сприйняття завжди вибіркове. Люди схильні сприймати подразники, пов’язані з наявними у них в даний момент потребами.</w:t>
      </w:r>
    </w:p>
    <w:p w:rsidR="009B45ED" w:rsidRPr="009B45ED" w:rsidRDefault="009B45ED" w:rsidP="009B45ED">
      <w:pPr>
        <w:pStyle w:val="a3"/>
        <w:ind w:left="238" w:right="819" w:firstLine="710"/>
        <w:jc w:val="both"/>
        <w:rPr>
          <w:lang w:val="ru-RU"/>
        </w:rPr>
      </w:pPr>
      <w:r w:rsidRPr="009B45ED">
        <w:rPr>
          <w:lang w:val="ru-RU"/>
        </w:rPr>
        <w:t>Людина засвоює знання в процесі діяльності. Засвоєні знання -це певні зміни, що відбуваються в поведінці індивіда під впливом накопиченого їм досвіду. Людська поведінка є в основному набутою. Засвоєння вважають результатом взаємодії спонукань, сильних і слабких подразників відповідних реакцій і підкріплень. У людей є переконання, що стосуються конкретних товарів і послуг. З цих переконань складаються образи товарів. На підставі своїх переконань люди діють. Якщо якісь переконання невірні і перешкоджають здійсненню покупки, виробнику необхідно провести цілу кампанію з їх виправлення. Різні відносини індивіда утворюють логічну структуру, в якій зміна одного елемента може зажадати складної перебудови ряду інших. Фірмі вигідніше враховувати вже існуючі відносини національного ринку, ніж намагатися їх змінити.</w:t>
      </w:r>
    </w:p>
    <w:p w:rsidR="009B45ED" w:rsidRPr="009B45ED" w:rsidRDefault="009B45ED" w:rsidP="009B45ED">
      <w:pPr>
        <w:pStyle w:val="a3"/>
        <w:ind w:left="238" w:right="819" w:firstLine="710"/>
        <w:jc w:val="both"/>
        <w:rPr>
          <w:lang w:val="ru-RU"/>
        </w:rPr>
      </w:pPr>
      <w:r w:rsidRPr="009B45ED">
        <w:rPr>
          <w:lang w:val="ru-RU"/>
        </w:rPr>
        <w:t>На шляху до ухвалення рішення про покупку споживач проходить п’ять етапів: усвідомлення проблеми, пошук інформації, оцінка варіантів, рішення про покупку, реакція на покупку. Процес покупки починається задовго до здійснення акту купівлі-продажу, а наслідки виявляються протягом тривалого часу після його вчинення. Необхідно визначити обставини, які підштовхують людину до усвідомлення проблеми. Варто з’ясувати: які саме проблеми виникли, чим викликане їх виникнення, яким чином вивели вони людину на конкретний товар. Можна виявити подразники, які частіше за інших привертають увагу індивіда до товару, і використовувати їх.</w:t>
      </w:r>
    </w:p>
    <w:p w:rsidR="009B45ED" w:rsidRPr="009B45ED" w:rsidRDefault="009B45ED" w:rsidP="009B45ED">
      <w:pPr>
        <w:pStyle w:val="a3"/>
        <w:ind w:left="238" w:right="819" w:firstLine="710"/>
        <w:jc w:val="both"/>
        <w:rPr>
          <w:lang w:val="ru-RU"/>
        </w:rPr>
      </w:pPr>
      <w:r w:rsidRPr="009B45ED">
        <w:rPr>
          <w:lang w:val="ru-RU"/>
        </w:rPr>
        <w:t>У пошуках інформації споживач може звернутися до особистих джерел (сім’я, друзі, сусіди, знайомі), використовувати комерційні джерела (реклама, продавці, дилери, упаковка, виставки). Інформацію пропонують загальнодоступні джерела (засоби масової інформації, організації, що займаються вивченням і класифікацією споживачів). Важливі джерела емпіричного досвіду (дотик, вивчення, використання товару). Споживач використовує інформацію для того, щоб скласти для себе комплект марок товарів, з яких потім остаточно вибере одну. Важливо розуміти, як саме споживач вибирає серед декількох марок, як оцінює інформацію. Кожен споживач розглядає будь-який даний товар як певний набір властивостей. Споживач схильний надавати різну значимість властивостям, які він вважає актуальними для себе. Будь-який товар має характерні властивості - це ті, що в першу чергу згадуються споживачем, коли його просять назвати якості товару. Не слід вважати, що вони обов’язкові і є найважливішими. Споживач схильний створювати собі набір переконань про марки товарів, коли кожна окрема марка характеризується ступенем присутності в ній кожної окремої властивості. Набір переконань про конкретний товар відомий як образ марки. Споживач може знати справжні властивості товару на власному досвіді або ж його знання можуть бути результатом вибіркового сприйняття, спотворення і запам’ятовування. Вважається, що кожній властивості споживач приписує функцію корисності. Вона описує ступінь очікуваної задоволеності кожною окремою властивістю. Ставлення до товарної альтернативі складається у споживача в результаті проведеної їм оцінки.</w:t>
      </w:r>
    </w:p>
    <w:p w:rsidR="009B45ED" w:rsidRPr="009B45ED" w:rsidRDefault="009B45ED" w:rsidP="009B45ED">
      <w:pPr>
        <w:pStyle w:val="a3"/>
        <w:ind w:left="238" w:right="819" w:firstLine="710"/>
        <w:jc w:val="both"/>
        <w:rPr>
          <w:lang w:val="ru-RU"/>
        </w:rPr>
      </w:pPr>
      <w:r w:rsidRPr="009B45ED">
        <w:rPr>
          <w:lang w:val="ru-RU"/>
        </w:rPr>
        <w:t>У споживача формується намір зробити покупку, причому найкращого об’єкта. Намір формується на основі очікуваного сімейного доходу, очікуваної ціни товару і очікуваних вигод від його придбання, а також від готовності споживача взяти до відома думку іншої людини.</w:t>
      </w:r>
    </w:p>
    <w:p w:rsidR="009B45ED" w:rsidRPr="009B45ED" w:rsidRDefault="009B45ED" w:rsidP="009B45ED">
      <w:pPr>
        <w:pStyle w:val="a3"/>
        <w:ind w:left="238" w:right="819" w:firstLine="710"/>
        <w:jc w:val="both"/>
        <w:rPr>
          <w:lang w:val="ru-RU"/>
        </w:rPr>
      </w:pPr>
      <w:r w:rsidRPr="009B45ED">
        <w:rPr>
          <w:lang w:val="ru-RU"/>
        </w:rPr>
        <w:t>При ухваленні рішення про покупку відбувається оцінка варіантів, яка веде до ранжирування об’єктів в комплекті вибору. Споживач отримує найбільший обсяг інформації про товар з особистих і комерційних джерел. Найбільш ефективні - особисті джерела. Комерційні джерела зазвичай інформують, особисті -«узаконюють» інформацію і оцінюють її.</w:t>
      </w:r>
    </w:p>
    <w:p w:rsidR="009B45ED" w:rsidRPr="009B45ED" w:rsidRDefault="009B45ED" w:rsidP="009B45ED">
      <w:pPr>
        <w:pStyle w:val="a3"/>
        <w:ind w:left="238" w:right="819" w:firstLine="710"/>
        <w:jc w:val="both"/>
        <w:rPr>
          <w:lang w:val="ru-RU"/>
        </w:rPr>
      </w:pPr>
      <w:r w:rsidRPr="009B45ED">
        <w:rPr>
          <w:lang w:val="ru-RU"/>
        </w:rPr>
        <w:lastRenderedPageBreak/>
        <w:t>Купивши товар, споживач буде або вдоволений, або незадоволений ним. У нього проявляється ряд реакцій на покупку. Ступінь задоволеності зробленої купівлею визначається співвідношенням між очікуваннями споживача і сприйняттям експлуатаційних властивостей товару. Очікування споживача</w:t>
      </w:r>
    </w:p>
    <w:p w:rsidR="009B45ED" w:rsidRDefault="009B45ED" w:rsidP="009B45ED">
      <w:pPr>
        <w:pStyle w:val="a3"/>
        <w:ind w:right="819"/>
        <w:jc w:val="both"/>
      </w:pPr>
      <w:r>
        <w:rPr>
          <w:noProof/>
          <w:lang w:val="ru-RU" w:eastAsia="ru-RU"/>
        </w:rPr>
        <w:drawing>
          <wp:inline distT="0" distB="0" distL="0" distR="0" wp14:anchorId="2EA523DC" wp14:editId="5B7407FE">
            <wp:extent cx="6152515" cy="2451735"/>
            <wp:effectExtent l="0" t="0" r="63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2451735"/>
                    </a:xfrm>
                    <a:prstGeom prst="rect">
                      <a:avLst/>
                    </a:prstGeom>
                  </pic:spPr>
                </pic:pic>
              </a:graphicData>
            </a:graphic>
          </wp:inline>
        </w:drawing>
      </w:r>
    </w:p>
    <w:p w:rsidR="009B45ED" w:rsidRDefault="009B45ED" w:rsidP="009B45ED">
      <w:pPr>
        <w:pStyle w:val="a3"/>
        <w:ind w:left="238" w:right="819" w:firstLine="710"/>
        <w:jc w:val="both"/>
      </w:pPr>
      <w:r>
        <w:t>кщо споживач почне використовувати товар з новою метою, продавець повинен зацікавитися, оскільки це можна обіграти в рекламі. Якщо споживачі відкладають товар про запас, майже не користуються ним або уникають його, це означає, що товар не дуже задовольняє їхні потреби. У рівній мірі цікаво і те, як споживач позбавиться від товару. Якщо він продасть його або обміняє, то це знизить обсяг продажів товару формуються на основі інформації, отриманої ним від продавця, друзів та з інших джерел. Дії після покупки представлені на рис. 3.10.</w:t>
      </w:r>
    </w:p>
    <w:p w:rsidR="009B45ED" w:rsidRDefault="009B45ED" w:rsidP="009B45ED">
      <w:pPr>
        <w:pStyle w:val="a3"/>
        <w:ind w:left="238" w:right="819" w:firstLine="710"/>
        <w:jc w:val="both"/>
      </w:pPr>
      <w:r>
        <w:t>Дещо іншою є поведінка покупців на ринку організацій-споживачів. Ринок організацій-споживачів - це сукупність юридичних осіб, які закуповують товари для їх подальшого використання в процесі виробництва, здачі в оренду, перерозподілу чи перепродажу. До даного ринку відносяться: виробничі</w:t>
      </w:r>
    </w:p>
    <w:p w:rsidR="009B45ED" w:rsidRDefault="009B45ED" w:rsidP="009B45ED">
      <w:pPr>
        <w:pStyle w:val="a3"/>
        <w:ind w:left="238" w:right="819" w:firstLine="710"/>
        <w:jc w:val="both"/>
      </w:pPr>
      <w:r>
        <w:t>підприємства, які закуповують товари для їх подальшого використання (споживання або переробки) у виробничому процесі; підприємства-посередники, які закуповують товари для їх подальшого перепродажу, з метою отримання прибутку, наприклад, підприємства оптової та роздрібної торгівлі; державні установи , що здійснюють закупівлю товарів для розв’язання різного роду соціальних проблем, завдань, виконання урядових програм тощо; неприбуткові організації, які закуповують товар для втілення певної ідеї у життя та її поширення в суспільстві.</w:t>
      </w:r>
    </w:p>
    <w:p w:rsidR="009B45ED" w:rsidRDefault="009B45ED" w:rsidP="009B45ED">
      <w:pPr>
        <w:pStyle w:val="a3"/>
        <w:ind w:left="238" w:right="819" w:firstLine="710"/>
        <w:jc w:val="both"/>
      </w:pPr>
      <w:r>
        <w:t>Організації-споживачі перебувають під сильним впливом зовнішніх факторів, а саме: рівня економічного розвитку ринку, умов матеріально-технічного постачання, темпів НТП, політичних подій та нормативно-законодавчої бази, що регулює підприємницьку діяльність, діяльності конкурентів (рис. 3.11).</w:t>
      </w:r>
    </w:p>
    <w:p w:rsidR="009B45ED" w:rsidRDefault="009B45ED" w:rsidP="009B45ED">
      <w:pPr>
        <w:pStyle w:val="a3"/>
        <w:ind w:right="819"/>
        <w:jc w:val="both"/>
      </w:pPr>
      <w:r>
        <w:rPr>
          <w:noProof/>
          <w:lang w:val="ru-RU" w:eastAsia="ru-RU"/>
        </w:rPr>
        <w:lastRenderedPageBreak/>
        <w:drawing>
          <wp:inline distT="0" distB="0" distL="0" distR="0" wp14:anchorId="14FC1C55" wp14:editId="4CBB17B8">
            <wp:extent cx="6152515" cy="266763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2667635"/>
                    </a:xfrm>
                    <a:prstGeom prst="rect">
                      <a:avLst/>
                    </a:prstGeom>
                  </pic:spPr>
                </pic:pic>
              </a:graphicData>
            </a:graphic>
          </wp:inline>
        </w:drawing>
      </w:r>
    </w:p>
    <w:p w:rsidR="009B45ED" w:rsidRDefault="009B45ED">
      <w:pPr>
        <w:pStyle w:val="a3"/>
        <w:ind w:left="238" w:right="819" w:firstLine="710"/>
        <w:jc w:val="both"/>
      </w:pPr>
    </w:p>
    <w:p w:rsidR="009B45ED" w:rsidRDefault="009B45ED" w:rsidP="009B45ED">
      <w:pPr>
        <w:pStyle w:val="a3"/>
        <w:ind w:left="238" w:right="819" w:firstLine="710"/>
        <w:jc w:val="both"/>
      </w:pPr>
      <w:r>
        <w:t>Співпрацюючи з організаціями-споживачами, доцільно пам’ятати про наступні особливості цього ринку:</w:t>
      </w:r>
    </w:p>
    <w:p w:rsidR="009B45ED" w:rsidRDefault="009B45ED" w:rsidP="009B45ED">
      <w:pPr>
        <w:pStyle w:val="a3"/>
        <w:ind w:left="238" w:right="819" w:firstLine="710"/>
        <w:jc w:val="both"/>
      </w:pPr>
      <w:r>
        <w:t>- на ньому значно менша кількість покупців, адже підприємств, організацій та установ завжди набагато менше, ніж індивідуальних споживачів;</w:t>
      </w:r>
    </w:p>
    <w:p w:rsidR="009B45ED" w:rsidRDefault="009B45ED" w:rsidP="009B45ED">
      <w:pPr>
        <w:pStyle w:val="a3"/>
        <w:ind w:left="238" w:right="819" w:firstLine="710"/>
        <w:jc w:val="both"/>
      </w:pPr>
      <w:r>
        <w:t>- організації-споживачі переважно фінансово потужніші індивідуальних споживачів: вони закуповують товари великими партіями і на значні суми;</w:t>
      </w:r>
    </w:p>
    <w:p w:rsidR="009B45ED" w:rsidRDefault="009B45ED" w:rsidP="009B45ED">
      <w:pPr>
        <w:pStyle w:val="a3"/>
        <w:ind w:left="238" w:right="819" w:firstLine="710"/>
        <w:jc w:val="both"/>
      </w:pPr>
      <w:r>
        <w:t>- попит на товари, які закуповують організації-споживачі, значною мірою залежить від попиту на товари широкого споживання;</w:t>
      </w:r>
    </w:p>
    <w:p w:rsidR="009B45ED" w:rsidRDefault="009B45ED" w:rsidP="009B45ED">
      <w:pPr>
        <w:pStyle w:val="a3"/>
        <w:ind w:left="238" w:right="819" w:firstLine="710"/>
        <w:jc w:val="both"/>
      </w:pPr>
      <w:r>
        <w:t>- покупці товарів промислового призначення, як правило, концентруються у великих промислових центрах;</w:t>
      </w:r>
    </w:p>
    <w:p w:rsidR="009B45ED" w:rsidRDefault="009B45ED" w:rsidP="009B45ED">
      <w:pPr>
        <w:pStyle w:val="a3"/>
        <w:ind w:left="238" w:right="819" w:firstLine="710"/>
        <w:jc w:val="both"/>
      </w:pPr>
      <w:r>
        <w:t>- придбання товарів для організації-споживача - складний процес, який здійснює професійно підготовлений персонал;</w:t>
      </w:r>
    </w:p>
    <w:p w:rsidR="009B45ED" w:rsidRDefault="009B45ED" w:rsidP="009B45ED">
      <w:pPr>
        <w:pStyle w:val="a3"/>
        <w:ind w:left="238" w:right="819" w:firstLine="710"/>
        <w:jc w:val="both"/>
      </w:pPr>
      <w:r>
        <w:t>- в основному потрібне залучення багатьох фахівців для колегіального прийняття рішення про покупку;</w:t>
      </w:r>
    </w:p>
    <w:p w:rsidR="009B45ED" w:rsidRDefault="009B45ED" w:rsidP="009B45ED">
      <w:pPr>
        <w:pStyle w:val="a3"/>
        <w:ind w:left="238" w:right="819" w:firstLine="710"/>
        <w:jc w:val="both"/>
      </w:pPr>
      <w:r>
        <w:t>- значення мають раціональні мотиви придбання, тоді як кінцеві споживачі часто купують товари під впливом моди чи емоцій.</w:t>
      </w:r>
    </w:p>
    <w:p w:rsidR="009B45ED" w:rsidRDefault="009B45ED" w:rsidP="009B45ED">
      <w:pPr>
        <w:pStyle w:val="a3"/>
        <w:ind w:left="238" w:right="819" w:firstLine="710"/>
        <w:jc w:val="both"/>
      </w:pPr>
      <w:r>
        <w:t>Купівельна поведінка організації-споживача залежить від частоти придбання товару, вартості покупки та ступеня ризику, яким супроводжується придбання товару, тобто від виду ситуації здійснення закупівлі.</w:t>
      </w:r>
    </w:p>
    <w:p w:rsidR="009B45ED" w:rsidRDefault="009B45ED" w:rsidP="009B45ED">
      <w:pPr>
        <w:pStyle w:val="a3"/>
        <w:ind w:left="238" w:right="819" w:firstLine="710"/>
        <w:jc w:val="both"/>
      </w:pPr>
      <w:r>
        <w:t>Найменша кількість рішень приймає організація-споживач, яка здійснює повторну закупівлю без змін, найбільшу - в ситуаціях закупівель для вирішення нових завдань. В останньому випадку залучається широке коло фахівців, які відіграють ту чи іншу роль у процесі прийняття рішення про придбання товару.</w:t>
      </w:r>
    </w:p>
    <w:p w:rsidR="009B45ED" w:rsidRDefault="009B45ED" w:rsidP="009B45ED">
      <w:pPr>
        <w:pStyle w:val="a3"/>
        <w:ind w:left="238" w:right="819" w:firstLine="710"/>
        <w:jc w:val="both"/>
      </w:pPr>
      <w:r>
        <w:t>Важливою особливістю роботи на ринку організацій-споживачів є те, що від імені юридичної особи при придбанні товару виступають фізичні особи. Прийняття ними рішення про придбання товару здійснюється під впливом не тільки зовнішніх, але і внутрішніх факторів.</w:t>
      </w:r>
    </w:p>
    <w:p w:rsidR="009B45ED" w:rsidRDefault="009B45ED">
      <w:pPr>
        <w:pStyle w:val="a3"/>
        <w:ind w:left="238" w:right="819" w:firstLine="710"/>
        <w:jc w:val="both"/>
      </w:pPr>
    </w:p>
    <w:p w:rsidR="009B45ED" w:rsidRDefault="009B45ED">
      <w:pPr>
        <w:pStyle w:val="a3"/>
        <w:ind w:left="238" w:right="819" w:firstLine="710"/>
        <w:jc w:val="both"/>
      </w:pPr>
    </w:p>
    <w:p w:rsidR="00602451" w:rsidRDefault="00602451">
      <w:pPr>
        <w:jc w:val="both"/>
        <w:sectPr w:rsidR="00602451">
          <w:pgSz w:w="11910" w:h="16840"/>
          <w:pgMar w:top="1040" w:right="20" w:bottom="980" w:left="1460" w:header="0" w:footer="782" w:gutter="0"/>
          <w:cols w:space="720"/>
        </w:sectPr>
      </w:pPr>
    </w:p>
    <w:p w:rsidR="00602451" w:rsidRDefault="00D07997">
      <w:pPr>
        <w:pStyle w:val="2"/>
        <w:spacing w:before="71" w:line="240" w:lineRule="auto"/>
        <w:ind w:left="2960"/>
        <w:jc w:val="left"/>
      </w:pPr>
      <w:bookmarkStart w:id="70" w:name="РЕКОМЕНДОВАНА_ЛІТЕРАТУРА"/>
      <w:bookmarkStart w:id="71" w:name="_bookmark16"/>
      <w:bookmarkStart w:id="72" w:name="_Toc85371777"/>
      <w:bookmarkEnd w:id="70"/>
      <w:bookmarkEnd w:id="71"/>
      <w:r>
        <w:rPr>
          <w:spacing w:val="-1"/>
        </w:rPr>
        <w:lastRenderedPageBreak/>
        <w:t>РЕКОМЕНДОВАНА</w:t>
      </w:r>
      <w:r>
        <w:rPr>
          <w:spacing w:val="-10"/>
        </w:rPr>
        <w:t xml:space="preserve"> </w:t>
      </w:r>
      <w:r>
        <w:t>ЛІТЕРАТУРА</w:t>
      </w:r>
      <w:bookmarkEnd w:id="72"/>
    </w:p>
    <w:p w:rsidR="00602451" w:rsidRDefault="00602451">
      <w:pPr>
        <w:pStyle w:val="a3"/>
        <w:spacing w:before="7"/>
        <w:rPr>
          <w:b/>
          <w:sz w:val="20"/>
        </w:rPr>
      </w:pPr>
    </w:p>
    <w:p w:rsidR="00602451" w:rsidRDefault="00D07997">
      <w:pPr>
        <w:pStyle w:val="a3"/>
        <w:spacing w:line="275" w:lineRule="exact"/>
        <w:ind w:left="949"/>
      </w:pPr>
      <w:r>
        <w:t>ОСНОВНА</w:t>
      </w:r>
      <w:r>
        <w:rPr>
          <w:spacing w:val="-6"/>
        </w:rPr>
        <w:t xml:space="preserve"> </w:t>
      </w:r>
      <w:r>
        <w:t>ЛІТЕРАТУРА</w:t>
      </w:r>
    </w:p>
    <w:p w:rsidR="00602451" w:rsidRDefault="00D07997">
      <w:pPr>
        <w:pStyle w:val="a4"/>
        <w:numPr>
          <w:ilvl w:val="0"/>
          <w:numId w:val="5"/>
        </w:numPr>
        <w:tabs>
          <w:tab w:val="left" w:pos="1296"/>
        </w:tabs>
        <w:spacing w:line="242" w:lineRule="auto"/>
        <w:ind w:right="826" w:firstLine="710"/>
        <w:rPr>
          <w:sz w:val="24"/>
        </w:rPr>
      </w:pPr>
      <w:r>
        <w:rPr>
          <w:sz w:val="24"/>
        </w:rPr>
        <w:t>Балабанова</w:t>
      </w:r>
      <w:r>
        <w:rPr>
          <w:spacing w:val="42"/>
          <w:sz w:val="24"/>
        </w:rPr>
        <w:t xml:space="preserve"> </w:t>
      </w:r>
      <w:r>
        <w:rPr>
          <w:sz w:val="24"/>
        </w:rPr>
        <w:t>Л.В.,</w:t>
      </w:r>
      <w:r>
        <w:rPr>
          <w:spacing w:val="46"/>
          <w:sz w:val="24"/>
        </w:rPr>
        <w:t xml:space="preserve"> </w:t>
      </w:r>
      <w:r>
        <w:rPr>
          <w:sz w:val="24"/>
        </w:rPr>
        <w:t>Бридіна</w:t>
      </w:r>
      <w:r>
        <w:rPr>
          <w:spacing w:val="42"/>
          <w:sz w:val="24"/>
        </w:rPr>
        <w:t xml:space="preserve"> </w:t>
      </w:r>
      <w:r>
        <w:rPr>
          <w:sz w:val="24"/>
        </w:rPr>
        <w:t>О.А.</w:t>
      </w:r>
      <w:r>
        <w:rPr>
          <w:spacing w:val="43"/>
          <w:sz w:val="24"/>
        </w:rPr>
        <w:t xml:space="preserve"> </w:t>
      </w:r>
      <w:r>
        <w:rPr>
          <w:sz w:val="24"/>
        </w:rPr>
        <w:t>Маркетингова</w:t>
      </w:r>
      <w:r>
        <w:rPr>
          <w:spacing w:val="42"/>
          <w:sz w:val="24"/>
        </w:rPr>
        <w:t xml:space="preserve"> </w:t>
      </w:r>
      <w:r>
        <w:rPr>
          <w:sz w:val="24"/>
        </w:rPr>
        <w:t>товарна</w:t>
      </w:r>
      <w:r>
        <w:rPr>
          <w:spacing w:val="43"/>
          <w:sz w:val="24"/>
        </w:rPr>
        <w:t xml:space="preserve"> </w:t>
      </w:r>
      <w:r>
        <w:rPr>
          <w:sz w:val="24"/>
        </w:rPr>
        <w:t>політика</w:t>
      </w:r>
      <w:r>
        <w:rPr>
          <w:spacing w:val="39"/>
          <w:sz w:val="24"/>
        </w:rPr>
        <w:t xml:space="preserve"> </w:t>
      </w:r>
      <w:r>
        <w:rPr>
          <w:sz w:val="24"/>
        </w:rPr>
        <w:t>в</w:t>
      </w:r>
      <w:r>
        <w:rPr>
          <w:spacing w:val="42"/>
          <w:sz w:val="24"/>
        </w:rPr>
        <w:t xml:space="preserve"> </w:t>
      </w:r>
      <w:r>
        <w:rPr>
          <w:sz w:val="24"/>
        </w:rPr>
        <w:t>системі</w:t>
      </w:r>
      <w:r>
        <w:rPr>
          <w:spacing w:val="-57"/>
          <w:sz w:val="24"/>
        </w:rPr>
        <w:t xml:space="preserve"> </w:t>
      </w:r>
      <w:r>
        <w:rPr>
          <w:sz w:val="24"/>
        </w:rPr>
        <w:t>менеджменту</w:t>
      </w:r>
      <w:r>
        <w:rPr>
          <w:spacing w:val="-14"/>
          <w:sz w:val="24"/>
        </w:rPr>
        <w:t xml:space="preserve"> </w:t>
      </w:r>
      <w:r>
        <w:rPr>
          <w:sz w:val="24"/>
        </w:rPr>
        <w:t>підприємств.</w:t>
      </w:r>
      <w:r>
        <w:rPr>
          <w:spacing w:val="1"/>
          <w:sz w:val="24"/>
        </w:rPr>
        <w:t xml:space="preserve"> </w:t>
      </w:r>
      <w:r>
        <w:rPr>
          <w:sz w:val="24"/>
        </w:rPr>
        <w:t>–</w:t>
      </w:r>
      <w:r>
        <w:rPr>
          <w:spacing w:val="-5"/>
          <w:sz w:val="24"/>
        </w:rPr>
        <w:t xml:space="preserve"> </w:t>
      </w:r>
      <w:r>
        <w:rPr>
          <w:sz w:val="24"/>
        </w:rPr>
        <w:t>Навчальний</w:t>
      </w:r>
      <w:r>
        <w:rPr>
          <w:spacing w:val="-5"/>
          <w:sz w:val="24"/>
        </w:rPr>
        <w:t xml:space="preserve"> </w:t>
      </w:r>
      <w:r>
        <w:rPr>
          <w:sz w:val="24"/>
        </w:rPr>
        <w:t>посібник.</w:t>
      </w:r>
      <w:r>
        <w:rPr>
          <w:spacing w:val="1"/>
          <w:sz w:val="24"/>
        </w:rPr>
        <w:t xml:space="preserve"> </w:t>
      </w:r>
      <w:r>
        <w:rPr>
          <w:sz w:val="24"/>
        </w:rPr>
        <w:t>–</w:t>
      </w:r>
      <w:r>
        <w:rPr>
          <w:spacing w:val="-5"/>
          <w:sz w:val="24"/>
        </w:rPr>
        <w:t xml:space="preserve"> </w:t>
      </w:r>
      <w:r>
        <w:rPr>
          <w:sz w:val="24"/>
        </w:rPr>
        <w:t>К.:</w:t>
      </w:r>
      <w:r>
        <w:rPr>
          <w:spacing w:val="-1"/>
          <w:sz w:val="24"/>
        </w:rPr>
        <w:t xml:space="preserve"> </w:t>
      </w:r>
      <w:r>
        <w:rPr>
          <w:sz w:val="24"/>
        </w:rPr>
        <w:t>ВД</w:t>
      </w:r>
      <w:r>
        <w:rPr>
          <w:spacing w:val="-6"/>
          <w:sz w:val="24"/>
        </w:rPr>
        <w:t xml:space="preserve"> </w:t>
      </w:r>
      <w:r>
        <w:rPr>
          <w:sz w:val="24"/>
        </w:rPr>
        <w:t>«Професіонал»,</w:t>
      </w:r>
      <w:r>
        <w:rPr>
          <w:spacing w:val="1"/>
          <w:sz w:val="24"/>
        </w:rPr>
        <w:t xml:space="preserve"> </w:t>
      </w:r>
      <w:r>
        <w:rPr>
          <w:sz w:val="24"/>
        </w:rPr>
        <w:t>2006.</w:t>
      </w:r>
      <w:r>
        <w:rPr>
          <w:spacing w:val="1"/>
          <w:sz w:val="24"/>
        </w:rPr>
        <w:t xml:space="preserve"> </w:t>
      </w:r>
      <w:r>
        <w:rPr>
          <w:sz w:val="24"/>
        </w:rPr>
        <w:t>–</w:t>
      </w:r>
      <w:r>
        <w:rPr>
          <w:spacing w:val="1"/>
          <w:sz w:val="24"/>
        </w:rPr>
        <w:t xml:space="preserve"> </w:t>
      </w:r>
      <w:r>
        <w:rPr>
          <w:sz w:val="24"/>
        </w:rPr>
        <w:t>330с.</w:t>
      </w:r>
    </w:p>
    <w:p w:rsidR="00602451" w:rsidRDefault="00D07997">
      <w:pPr>
        <w:pStyle w:val="a4"/>
        <w:numPr>
          <w:ilvl w:val="0"/>
          <w:numId w:val="5"/>
        </w:numPr>
        <w:tabs>
          <w:tab w:val="left" w:pos="1333"/>
          <w:tab w:val="left" w:pos="1334"/>
          <w:tab w:val="left" w:pos="2619"/>
          <w:tab w:val="left" w:pos="7117"/>
          <w:tab w:val="left" w:pos="7438"/>
          <w:tab w:val="left" w:pos="8326"/>
        </w:tabs>
        <w:spacing w:line="270" w:lineRule="exact"/>
        <w:ind w:left="1333" w:hanging="385"/>
        <w:rPr>
          <w:sz w:val="24"/>
        </w:rPr>
      </w:pPr>
      <w:r>
        <w:rPr>
          <w:sz w:val="24"/>
        </w:rPr>
        <w:t>Ілляшенко</w:t>
      </w:r>
      <w:r>
        <w:rPr>
          <w:sz w:val="24"/>
        </w:rPr>
        <w:tab/>
        <w:t xml:space="preserve">С.М.  </w:t>
      </w:r>
      <w:r>
        <w:rPr>
          <w:spacing w:val="14"/>
          <w:sz w:val="24"/>
        </w:rPr>
        <w:t xml:space="preserve"> </w:t>
      </w:r>
      <w:r>
        <w:rPr>
          <w:sz w:val="24"/>
        </w:rPr>
        <w:t xml:space="preserve">Маркетингова  </w:t>
      </w:r>
      <w:r>
        <w:rPr>
          <w:spacing w:val="10"/>
          <w:sz w:val="24"/>
        </w:rPr>
        <w:t xml:space="preserve"> </w:t>
      </w:r>
      <w:r>
        <w:rPr>
          <w:sz w:val="24"/>
        </w:rPr>
        <w:t xml:space="preserve">товарна  </w:t>
      </w:r>
      <w:r>
        <w:rPr>
          <w:spacing w:val="10"/>
          <w:sz w:val="24"/>
        </w:rPr>
        <w:t xml:space="preserve"> </w:t>
      </w:r>
      <w:r>
        <w:rPr>
          <w:sz w:val="24"/>
        </w:rPr>
        <w:t>політика.</w:t>
      </w:r>
      <w:r>
        <w:rPr>
          <w:sz w:val="24"/>
        </w:rPr>
        <w:tab/>
        <w:t>–</w:t>
      </w:r>
      <w:r>
        <w:rPr>
          <w:sz w:val="24"/>
        </w:rPr>
        <w:tab/>
        <w:t>Суми.:</w:t>
      </w:r>
      <w:r>
        <w:rPr>
          <w:sz w:val="24"/>
        </w:rPr>
        <w:tab/>
        <w:t>ТОВ</w:t>
      </w:r>
      <w:r>
        <w:rPr>
          <w:spacing w:val="77"/>
          <w:sz w:val="24"/>
        </w:rPr>
        <w:t xml:space="preserve"> </w:t>
      </w:r>
      <w:r>
        <w:rPr>
          <w:sz w:val="24"/>
        </w:rPr>
        <w:t>«ВТД</w:t>
      </w:r>
    </w:p>
    <w:p w:rsidR="00602451" w:rsidRDefault="00D07997">
      <w:pPr>
        <w:pStyle w:val="a3"/>
        <w:spacing w:before="2" w:line="275" w:lineRule="exact"/>
        <w:ind w:left="239"/>
      </w:pPr>
      <w:r>
        <w:t>«Університецька</w:t>
      </w:r>
      <w:r>
        <w:rPr>
          <w:spacing w:val="-2"/>
        </w:rPr>
        <w:t xml:space="preserve"> </w:t>
      </w:r>
      <w:r>
        <w:t>книга»,</w:t>
      </w:r>
      <w:r>
        <w:rPr>
          <w:spacing w:val="-3"/>
        </w:rPr>
        <w:t xml:space="preserve"> </w:t>
      </w:r>
      <w:r>
        <w:t>2005. –</w:t>
      </w:r>
      <w:r>
        <w:rPr>
          <w:spacing w:val="-6"/>
        </w:rPr>
        <w:t xml:space="preserve"> </w:t>
      </w:r>
      <w:r>
        <w:t>232с.</w:t>
      </w:r>
    </w:p>
    <w:p w:rsidR="00602451" w:rsidRDefault="00D07997">
      <w:pPr>
        <w:pStyle w:val="a4"/>
        <w:numPr>
          <w:ilvl w:val="0"/>
          <w:numId w:val="5"/>
        </w:numPr>
        <w:tabs>
          <w:tab w:val="left" w:pos="1195"/>
        </w:tabs>
        <w:ind w:left="1194" w:hanging="246"/>
        <w:rPr>
          <w:sz w:val="24"/>
        </w:rPr>
      </w:pPr>
      <w:r>
        <w:rPr>
          <w:sz w:val="24"/>
        </w:rPr>
        <w:t>Маркетинг.</w:t>
      </w:r>
      <w:r>
        <w:rPr>
          <w:spacing w:val="-1"/>
          <w:sz w:val="24"/>
        </w:rPr>
        <w:t xml:space="preserve"> </w:t>
      </w:r>
      <w:r>
        <w:rPr>
          <w:sz w:val="24"/>
        </w:rPr>
        <w:t>-</w:t>
      </w:r>
      <w:r>
        <w:rPr>
          <w:spacing w:val="-5"/>
          <w:sz w:val="24"/>
        </w:rPr>
        <w:t xml:space="preserve"> </w:t>
      </w:r>
      <w:r>
        <w:rPr>
          <w:sz w:val="24"/>
        </w:rPr>
        <w:t>Підручник.</w:t>
      </w:r>
      <w:r>
        <w:rPr>
          <w:spacing w:val="-1"/>
          <w:sz w:val="24"/>
        </w:rPr>
        <w:t xml:space="preserve"> </w:t>
      </w:r>
      <w:r>
        <w:rPr>
          <w:sz w:val="24"/>
        </w:rPr>
        <w:t>–К.:</w:t>
      </w:r>
      <w:r>
        <w:rPr>
          <w:spacing w:val="-2"/>
          <w:sz w:val="24"/>
        </w:rPr>
        <w:t xml:space="preserve"> </w:t>
      </w:r>
      <w:r>
        <w:rPr>
          <w:sz w:val="24"/>
        </w:rPr>
        <w:t>ВД</w:t>
      </w:r>
      <w:r>
        <w:rPr>
          <w:spacing w:val="-4"/>
          <w:sz w:val="24"/>
        </w:rPr>
        <w:t xml:space="preserve"> </w:t>
      </w:r>
      <w:r>
        <w:rPr>
          <w:sz w:val="24"/>
        </w:rPr>
        <w:t>«Лібра», 2002.</w:t>
      </w:r>
      <w:r>
        <w:rPr>
          <w:spacing w:val="-1"/>
          <w:sz w:val="24"/>
        </w:rPr>
        <w:t xml:space="preserve"> </w:t>
      </w:r>
      <w:r>
        <w:rPr>
          <w:sz w:val="24"/>
        </w:rPr>
        <w:t>–</w:t>
      </w:r>
      <w:r>
        <w:rPr>
          <w:spacing w:val="-7"/>
          <w:sz w:val="24"/>
        </w:rPr>
        <w:t xml:space="preserve"> </w:t>
      </w:r>
      <w:r>
        <w:rPr>
          <w:sz w:val="24"/>
        </w:rPr>
        <w:t>708с.</w:t>
      </w:r>
    </w:p>
    <w:p w:rsidR="00602451" w:rsidRDefault="00D07997">
      <w:pPr>
        <w:pStyle w:val="a4"/>
        <w:numPr>
          <w:ilvl w:val="0"/>
          <w:numId w:val="5"/>
        </w:numPr>
        <w:tabs>
          <w:tab w:val="left" w:pos="1195"/>
        </w:tabs>
        <w:spacing w:before="2" w:line="240" w:lineRule="auto"/>
        <w:ind w:left="1194" w:hanging="246"/>
        <w:rPr>
          <w:sz w:val="24"/>
        </w:rPr>
      </w:pPr>
      <w:r>
        <w:rPr>
          <w:sz w:val="24"/>
        </w:rPr>
        <w:t>Павленко А.Ф.,</w:t>
      </w:r>
      <w:r>
        <w:rPr>
          <w:spacing w:val="-3"/>
          <w:sz w:val="24"/>
        </w:rPr>
        <w:t xml:space="preserve"> </w:t>
      </w:r>
      <w:r>
        <w:rPr>
          <w:sz w:val="24"/>
        </w:rPr>
        <w:t>Войчак</w:t>
      </w:r>
      <w:r>
        <w:rPr>
          <w:spacing w:val="-3"/>
          <w:sz w:val="24"/>
        </w:rPr>
        <w:t xml:space="preserve"> </w:t>
      </w:r>
      <w:r>
        <w:rPr>
          <w:sz w:val="24"/>
        </w:rPr>
        <w:t>А.В. Маркетинг.</w:t>
      </w:r>
      <w:r>
        <w:rPr>
          <w:spacing w:val="-3"/>
          <w:sz w:val="24"/>
        </w:rPr>
        <w:t xml:space="preserve"> </w:t>
      </w:r>
      <w:r>
        <w:rPr>
          <w:sz w:val="24"/>
        </w:rPr>
        <w:t>-</w:t>
      </w:r>
      <w:r>
        <w:rPr>
          <w:spacing w:val="-4"/>
          <w:sz w:val="24"/>
        </w:rPr>
        <w:t xml:space="preserve"> </w:t>
      </w:r>
      <w:r>
        <w:rPr>
          <w:sz w:val="24"/>
        </w:rPr>
        <w:t>Підручник. –</w:t>
      </w:r>
      <w:r>
        <w:rPr>
          <w:spacing w:val="-1"/>
          <w:sz w:val="24"/>
        </w:rPr>
        <w:t xml:space="preserve"> </w:t>
      </w:r>
      <w:r>
        <w:rPr>
          <w:sz w:val="24"/>
        </w:rPr>
        <w:t>К.:</w:t>
      </w:r>
      <w:r>
        <w:rPr>
          <w:spacing w:val="-6"/>
          <w:sz w:val="24"/>
        </w:rPr>
        <w:t xml:space="preserve"> </w:t>
      </w:r>
      <w:r>
        <w:rPr>
          <w:sz w:val="24"/>
        </w:rPr>
        <w:t>КНЕУ,</w:t>
      </w:r>
      <w:r>
        <w:rPr>
          <w:spacing w:val="-3"/>
          <w:sz w:val="24"/>
        </w:rPr>
        <w:t xml:space="preserve"> </w:t>
      </w:r>
      <w:r>
        <w:rPr>
          <w:sz w:val="24"/>
        </w:rPr>
        <w:t>2003.</w:t>
      </w:r>
      <w:r>
        <w:rPr>
          <w:spacing w:val="-3"/>
          <w:sz w:val="24"/>
        </w:rPr>
        <w:t xml:space="preserve"> </w:t>
      </w:r>
      <w:r>
        <w:rPr>
          <w:sz w:val="24"/>
        </w:rPr>
        <w:t>– 246с.</w:t>
      </w:r>
    </w:p>
    <w:p w:rsidR="00602451" w:rsidRDefault="00602451">
      <w:pPr>
        <w:pStyle w:val="a3"/>
      </w:pPr>
    </w:p>
    <w:p w:rsidR="00602451" w:rsidRDefault="00D07997">
      <w:pPr>
        <w:pStyle w:val="a3"/>
        <w:spacing w:line="275" w:lineRule="exact"/>
        <w:ind w:left="949"/>
      </w:pPr>
      <w:r>
        <w:t>ДОДАТКОВА</w:t>
      </w:r>
      <w:r>
        <w:rPr>
          <w:spacing w:val="-1"/>
        </w:rPr>
        <w:t xml:space="preserve"> </w:t>
      </w:r>
      <w:r>
        <w:t>ЛІТЕРАТУРА</w:t>
      </w:r>
    </w:p>
    <w:p w:rsidR="00602451" w:rsidRDefault="00D07997">
      <w:pPr>
        <w:pStyle w:val="a4"/>
        <w:numPr>
          <w:ilvl w:val="0"/>
          <w:numId w:val="5"/>
        </w:numPr>
        <w:tabs>
          <w:tab w:val="left" w:pos="1324"/>
        </w:tabs>
        <w:spacing w:line="242" w:lineRule="auto"/>
        <w:ind w:left="238" w:right="830" w:firstLine="710"/>
        <w:rPr>
          <w:sz w:val="24"/>
        </w:rPr>
      </w:pPr>
      <w:r>
        <w:rPr>
          <w:sz w:val="24"/>
        </w:rPr>
        <w:t>Котлер</w:t>
      </w:r>
      <w:r>
        <w:rPr>
          <w:spacing w:val="4"/>
          <w:sz w:val="24"/>
        </w:rPr>
        <w:t xml:space="preserve"> </w:t>
      </w:r>
      <w:r>
        <w:rPr>
          <w:sz w:val="24"/>
        </w:rPr>
        <w:t>Ф.</w:t>
      </w:r>
      <w:r>
        <w:rPr>
          <w:spacing w:val="12"/>
          <w:sz w:val="24"/>
        </w:rPr>
        <w:t xml:space="preserve"> </w:t>
      </w:r>
      <w:r>
        <w:rPr>
          <w:sz w:val="24"/>
        </w:rPr>
        <w:t>Основы</w:t>
      </w:r>
      <w:r>
        <w:rPr>
          <w:spacing w:val="8"/>
          <w:sz w:val="24"/>
        </w:rPr>
        <w:t xml:space="preserve"> </w:t>
      </w:r>
      <w:r>
        <w:rPr>
          <w:sz w:val="24"/>
        </w:rPr>
        <w:t>маркетинга:</w:t>
      </w:r>
      <w:r>
        <w:rPr>
          <w:spacing w:val="10"/>
          <w:sz w:val="24"/>
        </w:rPr>
        <w:t xml:space="preserve"> </w:t>
      </w:r>
      <w:r>
        <w:rPr>
          <w:sz w:val="24"/>
        </w:rPr>
        <w:t>Пер.</w:t>
      </w:r>
      <w:r>
        <w:rPr>
          <w:spacing w:val="7"/>
          <w:sz w:val="24"/>
        </w:rPr>
        <w:t xml:space="preserve"> </w:t>
      </w:r>
      <w:r>
        <w:rPr>
          <w:sz w:val="24"/>
        </w:rPr>
        <w:t>с</w:t>
      </w:r>
      <w:r>
        <w:rPr>
          <w:spacing w:val="8"/>
          <w:sz w:val="24"/>
        </w:rPr>
        <w:t xml:space="preserve"> </w:t>
      </w:r>
      <w:r>
        <w:rPr>
          <w:sz w:val="24"/>
        </w:rPr>
        <w:t>англ.</w:t>
      </w:r>
      <w:r>
        <w:rPr>
          <w:spacing w:val="12"/>
          <w:sz w:val="24"/>
        </w:rPr>
        <w:t xml:space="preserve"> </w:t>
      </w:r>
      <w:r>
        <w:rPr>
          <w:sz w:val="24"/>
        </w:rPr>
        <w:t>/</w:t>
      </w:r>
      <w:r>
        <w:rPr>
          <w:spacing w:val="10"/>
          <w:sz w:val="24"/>
        </w:rPr>
        <w:t xml:space="preserve"> </w:t>
      </w:r>
      <w:r>
        <w:rPr>
          <w:sz w:val="24"/>
        </w:rPr>
        <w:t>Общ.</w:t>
      </w:r>
      <w:r>
        <w:rPr>
          <w:spacing w:val="12"/>
          <w:sz w:val="24"/>
        </w:rPr>
        <w:t xml:space="preserve"> </w:t>
      </w:r>
      <w:r>
        <w:rPr>
          <w:sz w:val="24"/>
        </w:rPr>
        <w:t>ред.</w:t>
      </w:r>
      <w:r>
        <w:rPr>
          <w:spacing w:val="12"/>
          <w:sz w:val="24"/>
        </w:rPr>
        <w:t xml:space="preserve"> </w:t>
      </w:r>
      <w:r>
        <w:rPr>
          <w:sz w:val="24"/>
        </w:rPr>
        <w:t>и</w:t>
      </w:r>
      <w:r>
        <w:rPr>
          <w:spacing w:val="10"/>
          <w:sz w:val="24"/>
        </w:rPr>
        <w:t xml:space="preserve"> </w:t>
      </w:r>
      <w:r>
        <w:rPr>
          <w:sz w:val="24"/>
        </w:rPr>
        <w:t>вступ.сл.</w:t>
      </w:r>
      <w:r>
        <w:rPr>
          <w:spacing w:val="-57"/>
          <w:sz w:val="24"/>
        </w:rPr>
        <w:t xml:space="preserve"> </w:t>
      </w:r>
      <w:r>
        <w:rPr>
          <w:sz w:val="24"/>
        </w:rPr>
        <w:t>Е.М.Пеньковой.</w:t>
      </w:r>
      <w:r>
        <w:rPr>
          <w:spacing w:val="1"/>
          <w:sz w:val="24"/>
        </w:rPr>
        <w:t xml:space="preserve"> </w:t>
      </w:r>
      <w:r>
        <w:rPr>
          <w:sz w:val="24"/>
        </w:rPr>
        <w:t>– М.: Прогресс,</w:t>
      </w:r>
      <w:r>
        <w:rPr>
          <w:spacing w:val="2"/>
          <w:sz w:val="24"/>
        </w:rPr>
        <w:t xml:space="preserve"> </w:t>
      </w:r>
      <w:r>
        <w:rPr>
          <w:sz w:val="24"/>
        </w:rPr>
        <w:t>1990.</w:t>
      </w:r>
      <w:r>
        <w:rPr>
          <w:spacing w:val="-4"/>
          <w:sz w:val="24"/>
        </w:rPr>
        <w:t xml:space="preserve"> </w:t>
      </w:r>
      <w:r>
        <w:rPr>
          <w:sz w:val="24"/>
        </w:rPr>
        <w:t>–</w:t>
      </w:r>
      <w:r>
        <w:rPr>
          <w:spacing w:val="2"/>
          <w:sz w:val="24"/>
        </w:rPr>
        <w:t xml:space="preserve"> </w:t>
      </w:r>
      <w:r>
        <w:rPr>
          <w:sz w:val="24"/>
        </w:rPr>
        <w:t>736с.</w:t>
      </w:r>
    </w:p>
    <w:p w:rsidR="00602451" w:rsidRDefault="00D07997">
      <w:pPr>
        <w:pStyle w:val="a4"/>
        <w:numPr>
          <w:ilvl w:val="0"/>
          <w:numId w:val="5"/>
        </w:numPr>
        <w:tabs>
          <w:tab w:val="left" w:pos="1199"/>
        </w:tabs>
        <w:spacing w:line="242" w:lineRule="auto"/>
        <w:ind w:left="238" w:right="833" w:firstLine="710"/>
        <w:rPr>
          <w:sz w:val="24"/>
        </w:rPr>
      </w:pPr>
      <w:r>
        <w:rPr>
          <w:sz w:val="24"/>
        </w:rPr>
        <w:t>Дайновський</w:t>
      </w:r>
      <w:r>
        <w:rPr>
          <w:spacing w:val="1"/>
          <w:sz w:val="24"/>
        </w:rPr>
        <w:t xml:space="preserve"> </w:t>
      </w:r>
      <w:r>
        <w:rPr>
          <w:sz w:val="24"/>
        </w:rPr>
        <w:t>Ю.А.</w:t>
      </w:r>
      <w:r>
        <w:rPr>
          <w:spacing w:val="7"/>
          <w:sz w:val="24"/>
        </w:rPr>
        <w:t xml:space="preserve"> </w:t>
      </w:r>
      <w:r>
        <w:rPr>
          <w:sz w:val="24"/>
        </w:rPr>
        <w:t>Товарна</w:t>
      </w:r>
      <w:r>
        <w:rPr>
          <w:spacing w:val="1"/>
          <w:sz w:val="24"/>
        </w:rPr>
        <w:t xml:space="preserve"> </w:t>
      </w:r>
      <w:r>
        <w:rPr>
          <w:sz w:val="24"/>
        </w:rPr>
        <w:t>іноваційна</w:t>
      </w:r>
      <w:r>
        <w:rPr>
          <w:spacing w:val="3"/>
          <w:sz w:val="24"/>
        </w:rPr>
        <w:t xml:space="preserve"> </w:t>
      </w:r>
      <w:r>
        <w:rPr>
          <w:sz w:val="24"/>
        </w:rPr>
        <w:t>політика.</w:t>
      </w:r>
      <w:r>
        <w:rPr>
          <w:spacing w:val="5"/>
          <w:sz w:val="24"/>
        </w:rPr>
        <w:t xml:space="preserve"> </w:t>
      </w:r>
      <w:r>
        <w:rPr>
          <w:sz w:val="24"/>
        </w:rPr>
        <w:t>–</w:t>
      </w:r>
      <w:r>
        <w:rPr>
          <w:spacing w:val="7"/>
          <w:sz w:val="24"/>
        </w:rPr>
        <w:t xml:space="preserve"> </w:t>
      </w:r>
      <w:r>
        <w:rPr>
          <w:sz w:val="24"/>
        </w:rPr>
        <w:t>Навчальний</w:t>
      </w:r>
      <w:r>
        <w:rPr>
          <w:spacing w:val="1"/>
          <w:sz w:val="24"/>
        </w:rPr>
        <w:t xml:space="preserve"> </w:t>
      </w:r>
      <w:r>
        <w:rPr>
          <w:sz w:val="24"/>
        </w:rPr>
        <w:t>посібник –</w:t>
      </w:r>
      <w:r>
        <w:rPr>
          <w:spacing w:val="5"/>
          <w:sz w:val="24"/>
        </w:rPr>
        <w:t xml:space="preserve"> </w:t>
      </w:r>
      <w:r>
        <w:rPr>
          <w:sz w:val="24"/>
        </w:rPr>
        <w:t>Львів:</w:t>
      </w:r>
      <w:r>
        <w:rPr>
          <w:spacing w:val="-57"/>
          <w:sz w:val="24"/>
        </w:rPr>
        <w:t xml:space="preserve"> </w:t>
      </w:r>
      <w:r>
        <w:rPr>
          <w:sz w:val="24"/>
        </w:rPr>
        <w:t>Новий</w:t>
      </w:r>
      <w:r>
        <w:rPr>
          <w:spacing w:val="-2"/>
          <w:sz w:val="24"/>
        </w:rPr>
        <w:t xml:space="preserve"> </w:t>
      </w:r>
      <w:r>
        <w:rPr>
          <w:sz w:val="24"/>
        </w:rPr>
        <w:t>світ</w:t>
      </w:r>
      <w:r>
        <w:rPr>
          <w:spacing w:val="3"/>
          <w:sz w:val="24"/>
        </w:rPr>
        <w:t xml:space="preserve"> </w:t>
      </w:r>
      <w:r>
        <w:rPr>
          <w:sz w:val="24"/>
        </w:rPr>
        <w:t>-</w:t>
      </w:r>
      <w:r>
        <w:rPr>
          <w:spacing w:val="2"/>
          <w:sz w:val="24"/>
        </w:rPr>
        <w:t xml:space="preserve"> </w:t>
      </w:r>
      <w:r>
        <w:rPr>
          <w:sz w:val="24"/>
        </w:rPr>
        <w:t>2000.</w:t>
      </w:r>
      <w:r>
        <w:rPr>
          <w:spacing w:val="2"/>
          <w:sz w:val="24"/>
        </w:rPr>
        <w:t xml:space="preserve"> </w:t>
      </w:r>
      <w:r>
        <w:rPr>
          <w:sz w:val="24"/>
        </w:rPr>
        <w:t>–</w:t>
      </w:r>
      <w:r>
        <w:rPr>
          <w:spacing w:val="-2"/>
          <w:sz w:val="24"/>
        </w:rPr>
        <w:t xml:space="preserve"> </w:t>
      </w:r>
      <w:r>
        <w:rPr>
          <w:sz w:val="24"/>
        </w:rPr>
        <w:t>242с.</w:t>
      </w:r>
    </w:p>
    <w:p w:rsidR="00602451" w:rsidRDefault="00D07997">
      <w:pPr>
        <w:pStyle w:val="a4"/>
        <w:numPr>
          <w:ilvl w:val="0"/>
          <w:numId w:val="5"/>
        </w:numPr>
        <w:tabs>
          <w:tab w:val="left" w:pos="1233"/>
        </w:tabs>
        <w:spacing w:line="242" w:lineRule="auto"/>
        <w:ind w:left="238" w:right="835" w:firstLine="710"/>
        <w:rPr>
          <w:sz w:val="24"/>
        </w:rPr>
      </w:pPr>
      <w:r>
        <w:rPr>
          <w:sz w:val="24"/>
        </w:rPr>
        <w:t>Павлов В.І.,</w:t>
      </w:r>
      <w:r>
        <w:rPr>
          <w:spacing w:val="1"/>
          <w:sz w:val="24"/>
        </w:rPr>
        <w:t xml:space="preserve"> </w:t>
      </w:r>
      <w:r>
        <w:rPr>
          <w:sz w:val="24"/>
        </w:rPr>
        <w:t>Мишко</w:t>
      </w:r>
      <w:r>
        <w:rPr>
          <w:spacing w:val="1"/>
          <w:sz w:val="24"/>
        </w:rPr>
        <w:t xml:space="preserve"> </w:t>
      </w:r>
      <w:r>
        <w:rPr>
          <w:sz w:val="24"/>
        </w:rPr>
        <w:t>О.В,</w:t>
      </w:r>
      <w:r>
        <w:rPr>
          <w:spacing w:val="1"/>
          <w:sz w:val="24"/>
        </w:rPr>
        <w:t xml:space="preserve"> </w:t>
      </w:r>
      <w:r>
        <w:rPr>
          <w:sz w:val="24"/>
        </w:rPr>
        <w:t>Опьонова І.В,</w:t>
      </w:r>
      <w:r>
        <w:rPr>
          <w:spacing w:val="1"/>
          <w:sz w:val="24"/>
        </w:rPr>
        <w:t xml:space="preserve"> </w:t>
      </w:r>
      <w:r>
        <w:rPr>
          <w:sz w:val="24"/>
        </w:rPr>
        <w:t>Павліха Н.В.</w:t>
      </w:r>
      <w:r>
        <w:rPr>
          <w:spacing w:val="1"/>
          <w:sz w:val="24"/>
        </w:rPr>
        <w:t xml:space="preserve"> </w:t>
      </w:r>
      <w:r>
        <w:rPr>
          <w:sz w:val="24"/>
        </w:rPr>
        <w:t>Основи</w:t>
      </w:r>
      <w:r>
        <w:rPr>
          <w:spacing w:val="1"/>
          <w:sz w:val="24"/>
        </w:rPr>
        <w:t xml:space="preserve"> </w:t>
      </w:r>
      <w:r>
        <w:rPr>
          <w:sz w:val="24"/>
        </w:rPr>
        <w:t>страндартизації,</w:t>
      </w:r>
      <w:r>
        <w:rPr>
          <w:spacing w:val="-57"/>
          <w:sz w:val="24"/>
        </w:rPr>
        <w:t xml:space="preserve"> </w:t>
      </w:r>
      <w:r>
        <w:rPr>
          <w:sz w:val="24"/>
        </w:rPr>
        <w:t>сертифікації</w:t>
      </w:r>
      <w:r>
        <w:rPr>
          <w:spacing w:val="-5"/>
          <w:sz w:val="24"/>
        </w:rPr>
        <w:t xml:space="preserve"> </w:t>
      </w:r>
      <w:r>
        <w:rPr>
          <w:sz w:val="24"/>
        </w:rPr>
        <w:t>таідентифікації</w:t>
      </w:r>
      <w:r>
        <w:rPr>
          <w:spacing w:val="-11"/>
          <w:sz w:val="24"/>
        </w:rPr>
        <w:t xml:space="preserve"> </w:t>
      </w:r>
      <w:r>
        <w:rPr>
          <w:sz w:val="24"/>
        </w:rPr>
        <w:t>товарів.</w:t>
      </w:r>
      <w:r>
        <w:rPr>
          <w:spacing w:val="1"/>
          <w:sz w:val="24"/>
        </w:rPr>
        <w:t xml:space="preserve"> </w:t>
      </w:r>
      <w:r>
        <w:rPr>
          <w:sz w:val="24"/>
        </w:rPr>
        <w:t>–</w:t>
      </w:r>
      <w:r>
        <w:rPr>
          <w:spacing w:val="-1"/>
          <w:sz w:val="24"/>
        </w:rPr>
        <w:t xml:space="preserve"> </w:t>
      </w:r>
      <w:r>
        <w:rPr>
          <w:sz w:val="24"/>
        </w:rPr>
        <w:t>Навчальний</w:t>
      </w:r>
      <w:r>
        <w:rPr>
          <w:spacing w:val="-2"/>
          <w:sz w:val="24"/>
        </w:rPr>
        <w:t xml:space="preserve"> </w:t>
      </w:r>
      <w:r>
        <w:rPr>
          <w:sz w:val="24"/>
        </w:rPr>
        <w:t>посібник.</w:t>
      </w:r>
      <w:r>
        <w:rPr>
          <w:spacing w:val="2"/>
          <w:sz w:val="24"/>
        </w:rPr>
        <w:t xml:space="preserve"> </w:t>
      </w:r>
      <w:r>
        <w:rPr>
          <w:sz w:val="24"/>
        </w:rPr>
        <w:t>–</w:t>
      </w:r>
      <w:r>
        <w:rPr>
          <w:spacing w:val="-1"/>
          <w:sz w:val="24"/>
        </w:rPr>
        <w:t xml:space="preserve"> </w:t>
      </w:r>
      <w:r>
        <w:rPr>
          <w:sz w:val="24"/>
        </w:rPr>
        <w:t>К.:</w:t>
      </w:r>
      <w:r>
        <w:rPr>
          <w:spacing w:val="-1"/>
          <w:sz w:val="24"/>
        </w:rPr>
        <w:t xml:space="preserve"> </w:t>
      </w:r>
      <w:r>
        <w:rPr>
          <w:sz w:val="24"/>
        </w:rPr>
        <w:t>Кондор,</w:t>
      </w:r>
      <w:r>
        <w:rPr>
          <w:spacing w:val="-3"/>
          <w:sz w:val="24"/>
        </w:rPr>
        <w:t xml:space="preserve"> </w:t>
      </w:r>
      <w:r>
        <w:rPr>
          <w:sz w:val="24"/>
        </w:rPr>
        <w:t>2004.</w:t>
      </w:r>
      <w:r>
        <w:rPr>
          <w:spacing w:val="-2"/>
          <w:sz w:val="24"/>
        </w:rPr>
        <w:t xml:space="preserve"> </w:t>
      </w:r>
      <w:r>
        <w:rPr>
          <w:sz w:val="24"/>
        </w:rPr>
        <w:t>–</w:t>
      </w:r>
      <w:r>
        <w:rPr>
          <w:spacing w:val="1"/>
          <w:sz w:val="24"/>
        </w:rPr>
        <w:t xml:space="preserve"> </w:t>
      </w:r>
      <w:r>
        <w:rPr>
          <w:sz w:val="24"/>
        </w:rPr>
        <w:t>229с.</w:t>
      </w:r>
    </w:p>
    <w:p w:rsidR="00602451" w:rsidRDefault="00D07997">
      <w:pPr>
        <w:pStyle w:val="a4"/>
        <w:numPr>
          <w:ilvl w:val="0"/>
          <w:numId w:val="5"/>
        </w:numPr>
        <w:tabs>
          <w:tab w:val="left" w:pos="1247"/>
        </w:tabs>
        <w:spacing w:line="242" w:lineRule="auto"/>
        <w:ind w:left="238" w:right="824" w:firstLine="710"/>
        <w:rPr>
          <w:sz w:val="24"/>
        </w:rPr>
      </w:pPr>
      <w:r>
        <w:rPr>
          <w:sz w:val="24"/>
        </w:rPr>
        <w:t>Гитомер</w:t>
      </w:r>
      <w:r>
        <w:rPr>
          <w:spacing w:val="53"/>
          <w:sz w:val="24"/>
        </w:rPr>
        <w:t xml:space="preserve"> </w:t>
      </w:r>
      <w:r>
        <w:rPr>
          <w:sz w:val="24"/>
        </w:rPr>
        <w:t>Джефани.</w:t>
      </w:r>
      <w:r>
        <w:rPr>
          <w:spacing w:val="56"/>
          <w:sz w:val="24"/>
        </w:rPr>
        <w:t xml:space="preserve"> </w:t>
      </w:r>
      <w:r>
        <w:rPr>
          <w:sz w:val="24"/>
        </w:rPr>
        <w:t>Принципи</w:t>
      </w:r>
      <w:r>
        <w:rPr>
          <w:spacing w:val="55"/>
          <w:sz w:val="24"/>
        </w:rPr>
        <w:t xml:space="preserve"> </w:t>
      </w:r>
      <w:r>
        <w:rPr>
          <w:sz w:val="24"/>
        </w:rPr>
        <w:t>Паттерсона</w:t>
      </w:r>
      <w:r>
        <w:rPr>
          <w:spacing w:val="52"/>
          <w:sz w:val="24"/>
        </w:rPr>
        <w:t xml:space="preserve"> </w:t>
      </w:r>
      <w:r>
        <w:rPr>
          <w:sz w:val="24"/>
        </w:rPr>
        <w:t>и</w:t>
      </w:r>
      <w:r>
        <w:rPr>
          <w:spacing w:val="55"/>
          <w:sz w:val="24"/>
        </w:rPr>
        <w:t xml:space="preserve"> </w:t>
      </w:r>
      <w:r>
        <w:rPr>
          <w:sz w:val="24"/>
        </w:rPr>
        <w:t>продажи</w:t>
      </w:r>
      <w:r>
        <w:rPr>
          <w:spacing w:val="55"/>
          <w:sz w:val="24"/>
        </w:rPr>
        <w:t xml:space="preserve"> </w:t>
      </w:r>
      <w:r>
        <w:rPr>
          <w:sz w:val="24"/>
        </w:rPr>
        <w:t>в</w:t>
      </w:r>
      <w:r>
        <w:rPr>
          <w:spacing w:val="56"/>
          <w:sz w:val="24"/>
        </w:rPr>
        <w:t xml:space="preserve"> </w:t>
      </w:r>
      <w:r>
        <w:rPr>
          <w:sz w:val="24"/>
        </w:rPr>
        <w:t>ХХІ</w:t>
      </w:r>
      <w:r>
        <w:rPr>
          <w:spacing w:val="54"/>
          <w:sz w:val="24"/>
        </w:rPr>
        <w:t xml:space="preserve"> </w:t>
      </w:r>
      <w:r>
        <w:rPr>
          <w:sz w:val="24"/>
        </w:rPr>
        <w:t>веке.</w:t>
      </w:r>
      <w:r>
        <w:rPr>
          <w:spacing w:val="56"/>
          <w:sz w:val="24"/>
        </w:rPr>
        <w:t xml:space="preserve"> </w:t>
      </w:r>
      <w:r>
        <w:rPr>
          <w:sz w:val="24"/>
        </w:rPr>
        <w:t>–</w:t>
      </w:r>
      <w:r>
        <w:rPr>
          <w:spacing w:val="54"/>
          <w:sz w:val="24"/>
        </w:rPr>
        <w:t xml:space="preserve"> </w:t>
      </w:r>
      <w:r>
        <w:rPr>
          <w:sz w:val="24"/>
        </w:rPr>
        <w:t>Деловой</w:t>
      </w:r>
      <w:r>
        <w:rPr>
          <w:spacing w:val="-57"/>
          <w:sz w:val="24"/>
        </w:rPr>
        <w:t xml:space="preserve"> </w:t>
      </w:r>
      <w:r>
        <w:rPr>
          <w:sz w:val="24"/>
        </w:rPr>
        <w:t>бестелер.</w:t>
      </w:r>
      <w:r>
        <w:rPr>
          <w:spacing w:val="1"/>
          <w:sz w:val="24"/>
        </w:rPr>
        <w:t xml:space="preserve"> </w:t>
      </w:r>
      <w:r>
        <w:rPr>
          <w:sz w:val="24"/>
        </w:rPr>
        <w:t>–</w:t>
      </w:r>
      <w:r>
        <w:rPr>
          <w:spacing w:val="4"/>
          <w:sz w:val="24"/>
        </w:rPr>
        <w:t xml:space="preserve"> </w:t>
      </w:r>
      <w:r>
        <w:rPr>
          <w:sz w:val="24"/>
        </w:rPr>
        <w:t>Санкт-Петербург:</w:t>
      </w:r>
      <w:r>
        <w:rPr>
          <w:spacing w:val="2"/>
          <w:sz w:val="24"/>
        </w:rPr>
        <w:t xml:space="preserve"> </w:t>
      </w:r>
      <w:r>
        <w:rPr>
          <w:sz w:val="24"/>
        </w:rPr>
        <w:t>Изд-во</w:t>
      </w:r>
      <w:r>
        <w:rPr>
          <w:spacing w:val="3"/>
          <w:sz w:val="24"/>
        </w:rPr>
        <w:t xml:space="preserve"> </w:t>
      </w:r>
      <w:r>
        <w:rPr>
          <w:sz w:val="24"/>
        </w:rPr>
        <w:t>«Питер».</w:t>
      </w:r>
      <w:r>
        <w:rPr>
          <w:spacing w:val="1"/>
          <w:sz w:val="24"/>
        </w:rPr>
        <w:t xml:space="preserve"> </w:t>
      </w:r>
      <w:r>
        <w:rPr>
          <w:sz w:val="24"/>
        </w:rPr>
        <w:t>–</w:t>
      </w:r>
      <w:r>
        <w:rPr>
          <w:spacing w:val="2"/>
          <w:sz w:val="24"/>
        </w:rPr>
        <w:t xml:space="preserve"> </w:t>
      </w:r>
      <w:r>
        <w:rPr>
          <w:sz w:val="24"/>
        </w:rPr>
        <w:t>2005.</w:t>
      </w:r>
      <w:r>
        <w:rPr>
          <w:spacing w:val="1"/>
          <w:sz w:val="24"/>
        </w:rPr>
        <w:t xml:space="preserve"> </w:t>
      </w:r>
      <w:r>
        <w:rPr>
          <w:sz w:val="24"/>
        </w:rPr>
        <w:t>–</w:t>
      </w:r>
      <w:r>
        <w:rPr>
          <w:spacing w:val="2"/>
          <w:sz w:val="24"/>
        </w:rPr>
        <w:t xml:space="preserve"> </w:t>
      </w:r>
      <w:r>
        <w:rPr>
          <w:sz w:val="24"/>
        </w:rPr>
        <w:t>190</w:t>
      </w:r>
      <w:r>
        <w:rPr>
          <w:spacing w:val="-3"/>
          <w:sz w:val="24"/>
        </w:rPr>
        <w:t xml:space="preserve"> </w:t>
      </w:r>
      <w:r>
        <w:rPr>
          <w:sz w:val="24"/>
        </w:rPr>
        <w:t>с.</w:t>
      </w:r>
    </w:p>
    <w:p w:rsidR="00602451" w:rsidRDefault="00D07997">
      <w:pPr>
        <w:pStyle w:val="a4"/>
        <w:numPr>
          <w:ilvl w:val="0"/>
          <w:numId w:val="5"/>
        </w:numPr>
        <w:tabs>
          <w:tab w:val="left" w:pos="1276"/>
        </w:tabs>
        <w:spacing w:line="242" w:lineRule="auto"/>
        <w:ind w:left="238" w:right="825" w:firstLine="710"/>
        <w:rPr>
          <w:sz w:val="24"/>
        </w:rPr>
      </w:pPr>
      <w:r>
        <w:rPr>
          <w:sz w:val="24"/>
        </w:rPr>
        <w:t>Трауп</w:t>
      </w:r>
      <w:r>
        <w:rPr>
          <w:spacing w:val="28"/>
          <w:sz w:val="24"/>
        </w:rPr>
        <w:t xml:space="preserve"> </w:t>
      </w:r>
      <w:r>
        <w:rPr>
          <w:sz w:val="24"/>
        </w:rPr>
        <w:t>Джек,</w:t>
      </w:r>
      <w:r>
        <w:rPr>
          <w:spacing w:val="25"/>
          <w:sz w:val="24"/>
        </w:rPr>
        <w:t xml:space="preserve"> </w:t>
      </w:r>
      <w:r>
        <w:rPr>
          <w:sz w:val="24"/>
        </w:rPr>
        <w:t>Райс</w:t>
      </w:r>
      <w:r>
        <w:rPr>
          <w:spacing w:val="21"/>
          <w:sz w:val="24"/>
        </w:rPr>
        <w:t xml:space="preserve"> </w:t>
      </w:r>
      <w:r>
        <w:rPr>
          <w:sz w:val="24"/>
        </w:rPr>
        <w:t>Єл.</w:t>
      </w:r>
      <w:r>
        <w:rPr>
          <w:spacing w:val="25"/>
          <w:sz w:val="24"/>
        </w:rPr>
        <w:t xml:space="preserve"> </w:t>
      </w:r>
      <w:r>
        <w:rPr>
          <w:sz w:val="24"/>
        </w:rPr>
        <w:t>Позиционироваие:</w:t>
      </w:r>
      <w:r>
        <w:rPr>
          <w:spacing w:val="18"/>
          <w:sz w:val="24"/>
        </w:rPr>
        <w:t xml:space="preserve"> </w:t>
      </w:r>
      <w:r>
        <w:rPr>
          <w:sz w:val="24"/>
        </w:rPr>
        <w:t>битва</w:t>
      </w:r>
      <w:r>
        <w:rPr>
          <w:spacing w:val="21"/>
          <w:sz w:val="24"/>
        </w:rPr>
        <w:t xml:space="preserve"> </w:t>
      </w:r>
      <w:r>
        <w:rPr>
          <w:sz w:val="24"/>
        </w:rPr>
        <w:t>за</w:t>
      </w:r>
      <w:r>
        <w:rPr>
          <w:spacing w:val="28"/>
          <w:sz w:val="24"/>
        </w:rPr>
        <w:t xml:space="preserve"> </w:t>
      </w:r>
      <w:r>
        <w:rPr>
          <w:sz w:val="24"/>
        </w:rPr>
        <w:t>узнаваемость.–</w:t>
      </w:r>
      <w:r>
        <w:rPr>
          <w:spacing w:val="26"/>
          <w:sz w:val="24"/>
        </w:rPr>
        <w:t xml:space="preserve"> </w:t>
      </w:r>
      <w:r>
        <w:rPr>
          <w:sz w:val="24"/>
        </w:rPr>
        <w:t>Деловой</w:t>
      </w:r>
      <w:r>
        <w:rPr>
          <w:spacing w:val="-57"/>
          <w:sz w:val="24"/>
        </w:rPr>
        <w:t xml:space="preserve"> </w:t>
      </w:r>
      <w:r>
        <w:rPr>
          <w:sz w:val="24"/>
        </w:rPr>
        <w:t>бестелер.</w:t>
      </w:r>
      <w:r>
        <w:rPr>
          <w:spacing w:val="1"/>
          <w:sz w:val="24"/>
        </w:rPr>
        <w:t xml:space="preserve"> </w:t>
      </w:r>
      <w:r>
        <w:rPr>
          <w:sz w:val="24"/>
        </w:rPr>
        <w:t>–</w:t>
      </w:r>
      <w:r>
        <w:rPr>
          <w:spacing w:val="4"/>
          <w:sz w:val="24"/>
        </w:rPr>
        <w:t xml:space="preserve"> </w:t>
      </w:r>
      <w:r>
        <w:rPr>
          <w:sz w:val="24"/>
        </w:rPr>
        <w:t>Санкт-Петербург:</w:t>
      </w:r>
      <w:r>
        <w:rPr>
          <w:spacing w:val="2"/>
          <w:sz w:val="24"/>
        </w:rPr>
        <w:t xml:space="preserve"> </w:t>
      </w:r>
      <w:r>
        <w:rPr>
          <w:sz w:val="24"/>
        </w:rPr>
        <w:t>Изд-во</w:t>
      </w:r>
      <w:r>
        <w:rPr>
          <w:spacing w:val="3"/>
          <w:sz w:val="24"/>
        </w:rPr>
        <w:t xml:space="preserve"> </w:t>
      </w:r>
      <w:r>
        <w:rPr>
          <w:sz w:val="24"/>
        </w:rPr>
        <w:t>«Питер».</w:t>
      </w:r>
      <w:r>
        <w:rPr>
          <w:spacing w:val="2"/>
          <w:sz w:val="24"/>
        </w:rPr>
        <w:t xml:space="preserve"> </w:t>
      </w:r>
      <w:r>
        <w:rPr>
          <w:sz w:val="24"/>
        </w:rPr>
        <w:t>–</w:t>
      </w:r>
      <w:r>
        <w:rPr>
          <w:spacing w:val="1"/>
          <w:sz w:val="24"/>
        </w:rPr>
        <w:t xml:space="preserve"> </w:t>
      </w:r>
      <w:r>
        <w:rPr>
          <w:sz w:val="24"/>
        </w:rPr>
        <w:t>2004.</w:t>
      </w:r>
      <w:r>
        <w:rPr>
          <w:spacing w:val="1"/>
          <w:sz w:val="24"/>
        </w:rPr>
        <w:t xml:space="preserve"> </w:t>
      </w:r>
      <w:r>
        <w:rPr>
          <w:sz w:val="24"/>
        </w:rPr>
        <w:t>–</w:t>
      </w:r>
      <w:r>
        <w:rPr>
          <w:spacing w:val="2"/>
          <w:sz w:val="24"/>
        </w:rPr>
        <w:t xml:space="preserve"> </w:t>
      </w:r>
      <w:r>
        <w:rPr>
          <w:sz w:val="24"/>
        </w:rPr>
        <w:t>249с.</w:t>
      </w:r>
    </w:p>
    <w:p w:rsidR="00602451" w:rsidRDefault="00D07997">
      <w:pPr>
        <w:pStyle w:val="a4"/>
        <w:numPr>
          <w:ilvl w:val="0"/>
          <w:numId w:val="5"/>
        </w:numPr>
        <w:tabs>
          <w:tab w:val="left" w:pos="1352"/>
        </w:tabs>
        <w:spacing w:line="242" w:lineRule="auto"/>
        <w:ind w:left="237" w:right="829" w:firstLine="710"/>
        <w:rPr>
          <w:sz w:val="24"/>
        </w:rPr>
      </w:pPr>
      <w:r>
        <w:rPr>
          <w:sz w:val="24"/>
        </w:rPr>
        <w:t>Чухрай</w:t>
      </w:r>
      <w:r>
        <w:rPr>
          <w:spacing w:val="33"/>
          <w:sz w:val="24"/>
        </w:rPr>
        <w:t xml:space="preserve"> </w:t>
      </w:r>
      <w:r>
        <w:rPr>
          <w:sz w:val="24"/>
        </w:rPr>
        <w:t>Н.,</w:t>
      </w:r>
      <w:r>
        <w:rPr>
          <w:spacing w:val="37"/>
          <w:sz w:val="24"/>
        </w:rPr>
        <w:t xml:space="preserve"> </w:t>
      </w:r>
      <w:r>
        <w:rPr>
          <w:sz w:val="24"/>
        </w:rPr>
        <w:t>Патора</w:t>
      </w:r>
      <w:r>
        <w:rPr>
          <w:spacing w:val="27"/>
          <w:sz w:val="24"/>
        </w:rPr>
        <w:t xml:space="preserve"> </w:t>
      </w:r>
      <w:r>
        <w:rPr>
          <w:sz w:val="24"/>
        </w:rPr>
        <w:t>Р.</w:t>
      </w:r>
      <w:r>
        <w:rPr>
          <w:spacing w:val="31"/>
          <w:sz w:val="24"/>
        </w:rPr>
        <w:t xml:space="preserve"> </w:t>
      </w:r>
      <w:r>
        <w:rPr>
          <w:sz w:val="24"/>
        </w:rPr>
        <w:t>Товарна</w:t>
      </w:r>
      <w:r>
        <w:rPr>
          <w:spacing w:val="33"/>
          <w:sz w:val="24"/>
        </w:rPr>
        <w:t xml:space="preserve"> </w:t>
      </w:r>
      <w:r>
        <w:rPr>
          <w:sz w:val="24"/>
        </w:rPr>
        <w:t>іноваційна</w:t>
      </w:r>
      <w:r>
        <w:rPr>
          <w:spacing w:val="33"/>
          <w:sz w:val="24"/>
        </w:rPr>
        <w:t xml:space="preserve"> </w:t>
      </w:r>
      <w:r>
        <w:rPr>
          <w:sz w:val="24"/>
        </w:rPr>
        <w:t>політика:</w:t>
      </w:r>
      <w:r>
        <w:rPr>
          <w:spacing w:val="39"/>
          <w:sz w:val="24"/>
        </w:rPr>
        <w:t xml:space="preserve"> </w:t>
      </w:r>
      <w:r>
        <w:rPr>
          <w:sz w:val="24"/>
        </w:rPr>
        <w:t>управління</w:t>
      </w:r>
      <w:r>
        <w:rPr>
          <w:spacing w:val="39"/>
          <w:sz w:val="24"/>
        </w:rPr>
        <w:t xml:space="preserve"> </w:t>
      </w:r>
      <w:r>
        <w:rPr>
          <w:sz w:val="24"/>
        </w:rPr>
        <w:t>іноваціями</w:t>
      </w:r>
      <w:r>
        <w:rPr>
          <w:spacing w:val="36"/>
          <w:sz w:val="24"/>
        </w:rPr>
        <w:t xml:space="preserve"> </w:t>
      </w:r>
      <w:r>
        <w:rPr>
          <w:sz w:val="24"/>
        </w:rPr>
        <w:t>на</w:t>
      </w:r>
      <w:r>
        <w:rPr>
          <w:spacing w:val="-57"/>
          <w:sz w:val="24"/>
        </w:rPr>
        <w:t xml:space="preserve"> </w:t>
      </w:r>
      <w:r>
        <w:rPr>
          <w:sz w:val="24"/>
        </w:rPr>
        <w:t>підприємстві.</w:t>
      </w:r>
      <w:r>
        <w:rPr>
          <w:spacing w:val="3"/>
          <w:sz w:val="24"/>
        </w:rPr>
        <w:t xml:space="preserve"> </w:t>
      </w:r>
      <w:r>
        <w:rPr>
          <w:sz w:val="24"/>
        </w:rPr>
        <w:t>–</w:t>
      </w:r>
      <w:r>
        <w:rPr>
          <w:spacing w:val="1"/>
          <w:sz w:val="24"/>
        </w:rPr>
        <w:t xml:space="preserve"> </w:t>
      </w:r>
      <w:r>
        <w:rPr>
          <w:sz w:val="24"/>
        </w:rPr>
        <w:t>Підручник.</w:t>
      </w:r>
      <w:r>
        <w:rPr>
          <w:spacing w:val="3"/>
          <w:sz w:val="24"/>
        </w:rPr>
        <w:t xml:space="preserve"> </w:t>
      </w:r>
      <w:r>
        <w:rPr>
          <w:sz w:val="24"/>
        </w:rPr>
        <w:t>-</w:t>
      </w:r>
      <w:r>
        <w:rPr>
          <w:spacing w:val="5"/>
          <w:sz w:val="24"/>
        </w:rPr>
        <w:t xml:space="preserve"> </w:t>
      </w:r>
      <w:r>
        <w:rPr>
          <w:sz w:val="24"/>
        </w:rPr>
        <w:t>К.:</w:t>
      </w:r>
      <w:r>
        <w:rPr>
          <w:spacing w:val="4"/>
          <w:sz w:val="24"/>
        </w:rPr>
        <w:t xml:space="preserve"> </w:t>
      </w:r>
      <w:r>
        <w:rPr>
          <w:sz w:val="24"/>
        </w:rPr>
        <w:t>«Кондор»,</w:t>
      </w:r>
      <w:r>
        <w:rPr>
          <w:spacing w:val="3"/>
          <w:sz w:val="24"/>
        </w:rPr>
        <w:t xml:space="preserve"> </w:t>
      </w:r>
      <w:r>
        <w:rPr>
          <w:sz w:val="24"/>
        </w:rPr>
        <w:t>2006.</w:t>
      </w:r>
      <w:r>
        <w:rPr>
          <w:spacing w:val="3"/>
          <w:sz w:val="24"/>
        </w:rPr>
        <w:t xml:space="preserve"> </w:t>
      </w:r>
      <w:r>
        <w:rPr>
          <w:sz w:val="24"/>
        </w:rPr>
        <w:t>–</w:t>
      </w:r>
      <w:r>
        <w:rPr>
          <w:spacing w:val="-5"/>
          <w:sz w:val="24"/>
        </w:rPr>
        <w:t xml:space="preserve"> </w:t>
      </w:r>
      <w:r>
        <w:rPr>
          <w:sz w:val="24"/>
        </w:rPr>
        <w:t>397с.</w:t>
      </w:r>
    </w:p>
    <w:p w:rsidR="00602451" w:rsidRDefault="00D07997">
      <w:pPr>
        <w:pStyle w:val="a4"/>
        <w:numPr>
          <w:ilvl w:val="0"/>
          <w:numId w:val="5"/>
        </w:numPr>
        <w:tabs>
          <w:tab w:val="left" w:pos="1362"/>
        </w:tabs>
        <w:spacing w:line="242" w:lineRule="auto"/>
        <w:ind w:left="237" w:right="834" w:firstLine="710"/>
        <w:rPr>
          <w:sz w:val="24"/>
        </w:rPr>
      </w:pPr>
      <w:r>
        <w:rPr>
          <w:sz w:val="24"/>
        </w:rPr>
        <w:t>Шканова</w:t>
      </w:r>
      <w:r>
        <w:rPr>
          <w:spacing w:val="46"/>
          <w:sz w:val="24"/>
        </w:rPr>
        <w:t xml:space="preserve"> </w:t>
      </w:r>
      <w:r>
        <w:rPr>
          <w:sz w:val="24"/>
        </w:rPr>
        <w:t>О.М.</w:t>
      </w:r>
      <w:r>
        <w:rPr>
          <w:spacing w:val="48"/>
          <w:sz w:val="24"/>
        </w:rPr>
        <w:t xml:space="preserve"> </w:t>
      </w:r>
      <w:r>
        <w:rPr>
          <w:sz w:val="24"/>
        </w:rPr>
        <w:t>Маркетингова</w:t>
      </w:r>
      <w:r>
        <w:rPr>
          <w:spacing w:val="45"/>
          <w:sz w:val="24"/>
        </w:rPr>
        <w:t xml:space="preserve"> </w:t>
      </w:r>
      <w:r>
        <w:rPr>
          <w:sz w:val="24"/>
        </w:rPr>
        <w:t>товарна</w:t>
      </w:r>
      <w:r>
        <w:rPr>
          <w:spacing w:val="45"/>
          <w:sz w:val="24"/>
        </w:rPr>
        <w:t xml:space="preserve"> </w:t>
      </w:r>
      <w:r>
        <w:rPr>
          <w:sz w:val="24"/>
        </w:rPr>
        <w:t>політика.-</w:t>
      </w:r>
      <w:r>
        <w:rPr>
          <w:spacing w:val="49"/>
          <w:sz w:val="24"/>
        </w:rPr>
        <w:t xml:space="preserve"> </w:t>
      </w:r>
      <w:r>
        <w:rPr>
          <w:sz w:val="24"/>
        </w:rPr>
        <w:t>Навчальний</w:t>
      </w:r>
      <w:r>
        <w:rPr>
          <w:spacing w:val="47"/>
          <w:sz w:val="24"/>
        </w:rPr>
        <w:t xml:space="preserve"> </w:t>
      </w:r>
      <w:r>
        <w:rPr>
          <w:sz w:val="24"/>
        </w:rPr>
        <w:t>посібник.</w:t>
      </w:r>
      <w:r>
        <w:rPr>
          <w:spacing w:val="48"/>
          <w:sz w:val="24"/>
        </w:rPr>
        <w:t xml:space="preserve"> </w:t>
      </w:r>
      <w:r>
        <w:rPr>
          <w:sz w:val="24"/>
        </w:rPr>
        <w:t>–</w:t>
      </w:r>
      <w:r>
        <w:rPr>
          <w:spacing w:val="46"/>
          <w:sz w:val="24"/>
        </w:rPr>
        <w:t xml:space="preserve"> </w:t>
      </w:r>
      <w:r>
        <w:rPr>
          <w:sz w:val="24"/>
        </w:rPr>
        <w:t>К.:</w:t>
      </w:r>
      <w:r>
        <w:rPr>
          <w:spacing w:val="-57"/>
          <w:sz w:val="24"/>
        </w:rPr>
        <w:t xml:space="preserve"> </w:t>
      </w:r>
      <w:r>
        <w:rPr>
          <w:sz w:val="24"/>
        </w:rPr>
        <w:t>Вид-во</w:t>
      </w:r>
      <w:r>
        <w:rPr>
          <w:spacing w:val="1"/>
          <w:sz w:val="24"/>
        </w:rPr>
        <w:t xml:space="preserve"> </w:t>
      </w:r>
      <w:r>
        <w:rPr>
          <w:sz w:val="24"/>
        </w:rPr>
        <w:t>«МАУП».</w:t>
      </w:r>
      <w:r>
        <w:rPr>
          <w:spacing w:val="2"/>
          <w:sz w:val="24"/>
        </w:rPr>
        <w:t xml:space="preserve"> </w:t>
      </w:r>
      <w:r>
        <w:rPr>
          <w:sz w:val="24"/>
        </w:rPr>
        <w:t>-</w:t>
      </w:r>
      <w:r>
        <w:rPr>
          <w:spacing w:val="6"/>
          <w:sz w:val="24"/>
        </w:rPr>
        <w:t xml:space="preserve"> </w:t>
      </w:r>
      <w:r>
        <w:rPr>
          <w:sz w:val="24"/>
        </w:rPr>
        <w:t>2003.</w:t>
      </w:r>
      <w:r>
        <w:rPr>
          <w:spacing w:val="2"/>
          <w:sz w:val="24"/>
        </w:rPr>
        <w:t xml:space="preserve"> </w:t>
      </w:r>
      <w:r>
        <w:rPr>
          <w:sz w:val="24"/>
        </w:rPr>
        <w:t>–</w:t>
      </w:r>
      <w:r>
        <w:rPr>
          <w:spacing w:val="2"/>
          <w:sz w:val="24"/>
        </w:rPr>
        <w:t xml:space="preserve"> </w:t>
      </w:r>
      <w:r>
        <w:rPr>
          <w:sz w:val="24"/>
        </w:rPr>
        <w:t>159с.</w:t>
      </w:r>
    </w:p>
    <w:p w:rsidR="00602451" w:rsidRDefault="00602451">
      <w:pPr>
        <w:pStyle w:val="a3"/>
        <w:spacing w:before="8"/>
        <w:rPr>
          <w:sz w:val="20"/>
        </w:rPr>
      </w:pPr>
    </w:p>
    <w:p w:rsidR="00602451" w:rsidRDefault="00D07997">
      <w:pPr>
        <w:spacing w:before="1"/>
        <w:ind w:left="948"/>
        <w:rPr>
          <w:i/>
          <w:sz w:val="24"/>
        </w:rPr>
      </w:pPr>
      <w:r>
        <w:rPr>
          <w:sz w:val="24"/>
        </w:rPr>
        <w:t>РЕСУРСИ МЕРЕЖІ</w:t>
      </w:r>
      <w:r>
        <w:rPr>
          <w:spacing w:val="54"/>
          <w:sz w:val="24"/>
        </w:rPr>
        <w:t xml:space="preserve"> </w:t>
      </w:r>
      <w:r>
        <w:rPr>
          <w:i/>
          <w:sz w:val="24"/>
        </w:rPr>
        <w:t>Internet</w:t>
      </w:r>
    </w:p>
    <w:p w:rsidR="00602451" w:rsidRDefault="00602451">
      <w:pPr>
        <w:pStyle w:val="a3"/>
        <w:spacing w:before="11"/>
        <w:rPr>
          <w:i/>
          <w:sz w:val="23"/>
        </w:rPr>
      </w:pPr>
    </w:p>
    <w:p w:rsidR="00602451" w:rsidRDefault="00D07997">
      <w:pPr>
        <w:pStyle w:val="a3"/>
        <w:spacing w:line="275" w:lineRule="exact"/>
        <w:ind w:left="948"/>
      </w:pPr>
      <w:r>
        <w:t>Бібліотеки</w:t>
      </w:r>
      <w:r>
        <w:rPr>
          <w:spacing w:val="-2"/>
        </w:rPr>
        <w:t xml:space="preserve"> </w:t>
      </w:r>
      <w:r>
        <w:t>України</w:t>
      </w:r>
    </w:p>
    <w:p w:rsidR="00602451" w:rsidRDefault="00D07997">
      <w:pPr>
        <w:pStyle w:val="a4"/>
        <w:numPr>
          <w:ilvl w:val="0"/>
          <w:numId w:val="4"/>
        </w:numPr>
        <w:tabs>
          <w:tab w:val="left" w:pos="1193"/>
        </w:tabs>
        <w:rPr>
          <w:sz w:val="24"/>
        </w:rPr>
      </w:pPr>
      <w:r>
        <w:rPr>
          <w:sz w:val="24"/>
        </w:rPr>
        <w:t>Національна</w:t>
      </w:r>
      <w:r>
        <w:rPr>
          <w:spacing w:val="-4"/>
          <w:sz w:val="24"/>
        </w:rPr>
        <w:t xml:space="preserve"> </w:t>
      </w:r>
      <w:r>
        <w:rPr>
          <w:sz w:val="24"/>
        </w:rPr>
        <w:t>бібліотека</w:t>
      </w:r>
      <w:r>
        <w:rPr>
          <w:spacing w:val="2"/>
          <w:sz w:val="24"/>
        </w:rPr>
        <w:t xml:space="preserve"> </w:t>
      </w:r>
      <w:r>
        <w:rPr>
          <w:sz w:val="24"/>
        </w:rPr>
        <w:t>України</w:t>
      </w:r>
      <w:r>
        <w:rPr>
          <w:spacing w:val="3"/>
          <w:sz w:val="24"/>
        </w:rPr>
        <w:t xml:space="preserve"> </w:t>
      </w:r>
      <w:r>
        <w:rPr>
          <w:sz w:val="24"/>
        </w:rPr>
        <w:t>□м...</w:t>
      </w:r>
      <w:r>
        <w:rPr>
          <w:spacing w:val="2"/>
          <w:sz w:val="24"/>
        </w:rPr>
        <w:t xml:space="preserve"> </w:t>
      </w:r>
      <w:r>
        <w:rPr>
          <w:sz w:val="24"/>
        </w:rPr>
        <w:t>В.І.</w:t>
      </w:r>
      <w:r>
        <w:rPr>
          <w:spacing w:val="-1"/>
          <w:sz w:val="24"/>
        </w:rPr>
        <w:t xml:space="preserve"> </w:t>
      </w:r>
      <w:r>
        <w:rPr>
          <w:sz w:val="24"/>
        </w:rPr>
        <w:t>Вернадського</w:t>
      </w:r>
      <w:r>
        <w:rPr>
          <w:color w:val="0000FF"/>
          <w:spacing w:val="2"/>
          <w:sz w:val="24"/>
        </w:rPr>
        <w:t xml:space="preserve"> </w:t>
      </w:r>
      <w:hyperlink r:id="rId47">
        <w:r>
          <w:rPr>
            <w:color w:val="0000FF"/>
            <w:sz w:val="24"/>
            <w:u w:val="single" w:color="0000FF"/>
          </w:rPr>
          <w:t>http://www.nbuv.gov.ua/</w:t>
        </w:r>
      </w:hyperlink>
    </w:p>
    <w:p w:rsidR="00602451" w:rsidRDefault="00D07997">
      <w:pPr>
        <w:pStyle w:val="a4"/>
        <w:numPr>
          <w:ilvl w:val="0"/>
          <w:numId w:val="4"/>
        </w:numPr>
        <w:tabs>
          <w:tab w:val="left" w:pos="1195"/>
        </w:tabs>
        <w:spacing w:before="3"/>
        <w:ind w:left="1194" w:hanging="246"/>
        <w:rPr>
          <w:sz w:val="24"/>
        </w:rPr>
      </w:pPr>
      <w:r>
        <w:rPr>
          <w:sz w:val="24"/>
        </w:rPr>
        <w:t>Національна</w:t>
      </w:r>
      <w:r>
        <w:rPr>
          <w:spacing w:val="-7"/>
          <w:sz w:val="24"/>
        </w:rPr>
        <w:t xml:space="preserve"> </w:t>
      </w:r>
      <w:r>
        <w:rPr>
          <w:sz w:val="24"/>
        </w:rPr>
        <w:t>парламентська</w:t>
      </w:r>
      <w:r>
        <w:rPr>
          <w:spacing w:val="-6"/>
          <w:sz w:val="24"/>
        </w:rPr>
        <w:t xml:space="preserve"> </w:t>
      </w:r>
      <w:r>
        <w:rPr>
          <w:sz w:val="24"/>
        </w:rPr>
        <w:t>бібліотека</w:t>
      </w:r>
      <w:r>
        <w:rPr>
          <w:spacing w:val="-11"/>
          <w:sz w:val="24"/>
        </w:rPr>
        <w:t xml:space="preserve"> </w:t>
      </w:r>
      <w:r>
        <w:rPr>
          <w:sz w:val="24"/>
        </w:rPr>
        <w:t>України</w:t>
      </w:r>
      <w:r>
        <w:rPr>
          <w:color w:val="0000FF"/>
          <w:sz w:val="24"/>
        </w:rPr>
        <w:t xml:space="preserve"> </w:t>
      </w:r>
      <w:hyperlink r:id="rId48">
        <w:r>
          <w:rPr>
            <w:color w:val="0000FF"/>
            <w:sz w:val="24"/>
            <w:u w:val="single" w:color="0000FF"/>
          </w:rPr>
          <w:t>http://www.nplu.kiev.ua/</w:t>
        </w:r>
      </w:hyperlink>
    </w:p>
    <w:p w:rsidR="00602451" w:rsidRDefault="00D07997">
      <w:pPr>
        <w:pStyle w:val="a4"/>
        <w:numPr>
          <w:ilvl w:val="0"/>
          <w:numId w:val="4"/>
        </w:numPr>
        <w:tabs>
          <w:tab w:val="left" w:pos="1563"/>
          <w:tab w:val="left" w:pos="1564"/>
          <w:tab w:val="left" w:pos="2830"/>
          <w:tab w:val="left" w:pos="4513"/>
          <w:tab w:val="left" w:pos="5751"/>
          <w:tab w:val="left" w:pos="7233"/>
          <w:tab w:val="left" w:pos="7943"/>
          <w:tab w:val="left" w:pos="8648"/>
        </w:tabs>
        <w:spacing w:line="242" w:lineRule="auto"/>
        <w:ind w:left="239" w:right="830" w:firstLine="710"/>
        <w:rPr>
          <w:sz w:val="24"/>
        </w:rPr>
      </w:pPr>
      <w:r>
        <w:rPr>
          <w:sz w:val="24"/>
        </w:rPr>
        <w:t>Одеська</w:t>
      </w:r>
      <w:r>
        <w:rPr>
          <w:sz w:val="24"/>
        </w:rPr>
        <w:tab/>
        <w:t>національна</w:t>
      </w:r>
      <w:r>
        <w:rPr>
          <w:sz w:val="24"/>
        </w:rPr>
        <w:tab/>
        <w:t>наукова</w:t>
      </w:r>
      <w:r>
        <w:rPr>
          <w:sz w:val="24"/>
        </w:rPr>
        <w:tab/>
        <w:t>бібліотека</w:t>
      </w:r>
      <w:r>
        <w:rPr>
          <w:sz w:val="24"/>
        </w:rPr>
        <w:tab/>
        <w:t>ім.</w:t>
      </w:r>
      <w:r>
        <w:rPr>
          <w:sz w:val="24"/>
        </w:rPr>
        <w:tab/>
        <w:t>М.</w:t>
      </w:r>
      <w:r>
        <w:rPr>
          <w:sz w:val="24"/>
        </w:rPr>
        <w:tab/>
        <w:t>Горького</w:t>
      </w:r>
      <w:r>
        <w:rPr>
          <w:color w:val="0000FF"/>
          <w:spacing w:val="-57"/>
          <w:sz w:val="24"/>
        </w:rPr>
        <w:t xml:space="preserve"> </w:t>
      </w:r>
      <w:hyperlink r:id="rId49">
        <w:r>
          <w:rPr>
            <w:color w:val="0000FF"/>
            <w:sz w:val="24"/>
            <w:u w:val="single" w:color="0000FF"/>
          </w:rPr>
          <w:t>http://www.odnb.odessa.ua/</w:t>
        </w:r>
      </w:hyperlink>
    </w:p>
    <w:p w:rsidR="00602451" w:rsidRDefault="00D07997">
      <w:pPr>
        <w:pStyle w:val="a4"/>
        <w:numPr>
          <w:ilvl w:val="0"/>
          <w:numId w:val="4"/>
        </w:numPr>
        <w:tabs>
          <w:tab w:val="left" w:pos="1195"/>
        </w:tabs>
        <w:spacing w:line="271" w:lineRule="exact"/>
        <w:ind w:left="1194" w:hanging="246"/>
        <w:rPr>
          <w:sz w:val="24"/>
        </w:rPr>
      </w:pPr>
      <w:r>
        <w:rPr>
          <w:sz w:val="24"/>
        </w:rPr>
        <w:t>Бібліотека</w:t>
      </w:r>
      <w:r>
        <w:rPr>
          <w:spacing w:val="-9"/>
          <w:sz w:val="24"/>
        </w:rPr>
        <w:t xml:space="preserve"> </w:t>
      </w:r>
      <w:r>
        <w:rPr>
          <w:sz w:val="24"/>
        </w:rPr>
        <w:t>економіста</w:t>
      </w:r>
      <w:r>
        <w:rPr>
          <w:color w:val="0000CC"/>
          <w:spacing w:val="-7"/>
          <w:sz w:val="24"/>
        </w:rPr>
        <w:t xml:space="preserve"> </w:t>
      </w:r>
      <w:hyperlink r:id="rId50">
        <w:r>
          <w:rPr>
            <w:color w:val="0000CC"/>
            <w:sz w:val="24"/>
            <w:u w:val="single" w:color="0000CC"/>
          </w:rPr>
          <w:t>http://library.if.ua/</w:t>
        </w:r>
      </w:hyperlink>
    </w:p>
    <w:p w:rsidR="00602451" w:rsidRDefault="00D07997">
      <w:pPr>
        <w:pStyle w:val="a4"/>
        <w:numPr>
          <w:ilvl w:val="0"/>
          <w:numId w:val="4"/>
        </w:numPr>
        <w:tabs>
          <w:tab w:val="left" w:pos="1195"/>
        </w:tabs>
        <w:spacing w:before="1" w:line="240" w:lineRule="auto"/>
        <w:ind w:left="1194" w:hanging="246"/>
        <w:rPr>
          <w:sz w:val="24"/>
        </w:rPr>
      </w:pPr>
      <w:r>
        <w:rPr>
          <w:sz w:val="24"/>
        </w:rPr>
        <w:t>Електронна</w:t>
      </w:r>
      <w:r>
        <w:rPr>
          <w:spacing w:val="-5"/>
          <w:sz w:val="24"/>
        </w:rPr>
        <w:t xml:space="preserve"> </w:t>
      </w:r>
      <w:r>
        <w:rPr>
          <w:sz w:val="24"/>
        </w:rPr>
        <w:t>бібліотека</w:t>
      </w:r>
      <w:r>
        <w:rPr>
          <w:spacing w:val="-4"/>
          <w:sz w:val="24"/>
        </w:rPr>
        <w:t xml:space="preserve"> </w:t>
      </w:r>
      <w:r>
        <w:rPr>
          <w:sz w:val="24"/>
        </w:rPr>
        <w:t>ОНПУ</w:t>
      </w:r>
      <w:r>
        <w:rPr>
          <w:color w:val="0000CC"/>
          <w:spacing w:val="-4"/>
          <w:sz w:val="24"/>
        </w:rPr>
        <w:t xml:space="preserve"> </w:t>
      </w:r>
      <w:hyperlink r:id="rId51">
        <w:r>
          <w:rPr>
            <w:color w:val="0000CC"/>
            <w:sz w:val="24"/>
            <w:u w:val="single" w:color="0000CC"/>
          </w:rPr>
          <w:t>http://library.opu.ua</w:t>
        </w:r>
      </w:hyperlink>
    </w:p>
    <w:p w:rsidR="00602451" w:rsidRDefault="00602451">
      <w:pPr>
        <w:pStyle w:val="a3"/>
        <w:spacing w:before="2"/>
        <w:rPr>
          <w:sz w:val="16"/>
        </w:rPr>
      </w:pPr>
    </w:p>
    <w:p w:rsidR="00602451" w:rsidRDefault="00D07997">
      <w:pPr>
        <w:pStyle w:val="a3"/>
        <w:spacing w:before="90" w:line="275" w:lineRule="exact"/>
        <w:ind w:left="949"/>
      </w:pPr>
      <w:r>
        <w:t>Законодавство</w:t>
      </w:r>
      <w:r>
        <w:rPr>
          <w:spacing w:val="-5"/>
        </w:rPr>
        <w:t xml:space="preserve"> </w:t>
      </w:r>
      <w:r>
        <w:t>України</w:t>
      </w:r>
    </w:p>
    <w:p w:rsidR="00602451" w:rsidRDefault="00E944E9">
      <w:pPr>
        <w:pStyle w:val="a4"/>
        <w:numPr>
          <w:ilvl w:val="0"/>
          <w:numId w:val="3"/>
        </w:numPr>
        <w:tabs>
          <w:tab w:val="left" w:pos="1195"/>
        </w:tabs>
        <w:ind w:hanging="246"/>
        <w:rPr>
          <w:sz w:val="24"/>
        </w:rPr>
      </w:pPr>
      <w:hyperlink r:id="rId52">
        <w:r w:rsidR="00D07997">
          <w:rPr>
            <w:color w:val="0000FF"/>
            <w:sz w:val="24"/>
            <w:u w:val="single" w:color="0000FF"/>
          </w:rPr>
          <w:t>http://www.rada.kiev.ua/</w:t>
        </w:r>
      </w:hyperlink>
    </w:p>
    <w:p w:rsidR="00602451" w:rsidRDefault="00E944E9">
      <w:pPr>
        <w:pStyle w:val="a4"/>
        <w:numPr>
          <w:ilvl w:val="0"/>
          <w:numId w:val="3"/>
        </w:numPr>
        <w:tabs>
          <w:tab w:val="left" w:pos="1195"/>
        </w:tabs>
        <w:spacing w:before="3"/>
        <w:ind w:hanging="246"/>
        <w:rPr>
          <w:sz w:val="24"/>
        </w:rPr>
      </w:pPr>
      <w:hyperlink r:id="rId53">
        <w:r w:rsidR="00D07997">
          <w:rPr>
            <w:color w:val="0000FF"/>
            <w:sz w:val="24"/>
            <w:u w:val="single" w:color="0000FF"/>
          </w:rPr>
          <w:t>http://www.nau.kiev.ua/</w:t>
        </w:r>
      </w:hyperlink>
    </w:p>
    <w:p w:rsidR="00602451" w:rsidRDefault="00E944E9">
      <w:pPr>
        <w:pStyle w:val="a4"/>
        <w:numPr>
          <w:ilvl w:val="0"/>
          <w:numId w:val="3"/>
        </w:numPr>
        <w:tabs>
          <w:tab w:val="left" w:pos="1195"/>
        </w:tabs>
        <w:ind w:hanging="246"/>
        <w:rPr>
          <w:sz w:val="24"/>
        </w:rPr>
      </w:pPr>
      <w:hyperlink r:id="rId54">
        <w:r w:rsidR="00D07997">
          <w:rPr>
            <w:color w:val="0000FF"/>
            <w:sz w:val="24"/>
            <w:u w:val="single" w:color="0000FF"/>
          </w:rPr>
          <w:t>http://www.liga.kiev.ua/</w:t>
        </w:r>
      </w:hyperlink>
    </w:p>
    <w:p w:rsidR="00602451" w:rsidRDefault="00E944E9">
      <w:pPr>
        <w:pStyle w:val="a4"/>
        <w:numPr>
          <w:ilvl w:val="0"/>
          <w:numId w:val="3"/>
        </w:numPr>
        <w:tabs>
          <w:tab w:val="left" w:pos="1195"/>
        </w:tabs>
        <w:spacing w:before="2" w:line="240" w:lineRule="auto"/>
        <w:ind w:hanging="246"/>
        <w:rPr>
          <w:sz w:val="24"/>
        </w:rPr>
      </w:pPr>
      <w:hyperlink r:id="rId55">
        <w:r w:rsidR="00D07997">
          <w:rPr>
            <w:color w:val="0000FF"/>
            <w:sz w:val="24"/>
            <w:u w:val="single" w:color="0000FF"/>
          </w:rPr>
          <w:t>http://www.ukrpravo.kiev.com</w:t>
        </w:r>
      </w:hyperlink>
    </w:p>
    <w:p w:rsidR="00602451" w:rsidRDefault="00602451">
      <w:pPr>
        <w:pStyle w:val="a3"/>
        <w:spacing w:before="2"/>
        <w:rPr>
          <w:sz w:val="16"/>
        </w:rPr>
      </w:pPr>
    </w:p>
    <w:p w:rsidR="00602451" w:rsidRDefault="00D07997">
      <w:pPr>
        <w:pStyle w:val="a3"/>
        <w:spacing w:before="90" w:line="275" w:lineRule="exact"/>
        <w:ind w:left="949"/>
      </w:pPr>
      <w:r>
        <w:t>Інші</w:t>
      </w:r>
      <w:r>
        <w:rPr>
          <w:spacing w:val="-9"/>
        </w:rPr>
        <w:t xml:space="preserve"> </w:t>
      </w:r>
      <w:r>
        <w:t>ресурси</w:t>
      </w:r>
    </w:p>
    <w:p w:rsidR="00602451" w:rsidRDefault="00D07997">
      <w:pPr>
        <w:pStyle w:val="a4"/>
        <w:numPr>
          <w:ilvl w:val="0"/>
          <w:numId w:val="2"/>
        </w:numPr>
        <w:tabs>
          <w:tab w:val="left" w:pos="1195"/>
        </w:tabs>
        <w:ind w:hanging="246"/>
        <w:rPr>
          <w:sz w:val="24"/>
        </w:rPr>
      </w:pPr>
      <w:r>
        <w:rPr>
          <w:sz w:val="24"/>
        </w:rPr>
        <w:t>Державний</w:t>
      </w:r>
      <w:r>
        <w:rPr>
          <w:spacing w:val="-6"/>
          <w:sz w:val="24"/>
        </w:rPr>
        <w:t xml:space="preserve"> </w:t>
      </w:r>
      <w:r>
        <w:rPr>
          <w:sz w:val="24"/>
        </w:rPr>
        <w:t>комітет</w:t>
      </w:r>
      <w:r>
        <w:rPr>
          <w:spacing w:val="-5"/>
          <w:sz w:val="24"/>
        </w:rPr>
        <w:t xml:space="preserve"> </w:t>
      </w:r>
      <w:r>
        <w:rPr>
          <w:sz w:val="24"/>
        </w:rPr>
        <w:t>статистики</w:t>
      </w:r>
      <w:r>
        <w:rPr>
          <w:spacing w:val="-6"/>
          <w:sz w:val="24"/>
        </w:rPr>
        <w:t xml:space="preserve"> </w:t>
      </w:r>
      <w:r>
        <w:rPr>
          <w:sz w:val="24"/>
        </w:rPr>
        <w:t>України</w:t>
      </w:r>
      <w:r>
        <w:rPr>
          <w:color w:val="0000CC"/>
          <w:spacing w:val="-2"/>
          <w:sz w:val="24"/>
        </w:rPr>
        <w:t xml:space="preserve"> </w:t>
      </w:r>
      <w:hyperlink r:id="rId56">
        <w:r>
          <w:rPr>
            <w:color w:val="0000CC"/>
            <w:sz w:val="24"/>
            <w:u w:val="single" w:color="0000CC"/>
          </w:rPr>
          <w:t>http://www.ukrstat.gov.ua/</w:t>
        </w:r>
      </w:hyperlink>
    </w:p>
    <w:p w:rsidR="00602451" w:rsidRDefault="00E944E9">
      <w:pPr>
        <w:pStyle w:val="a4"/>
        <w:numPr>
          <w:ilvl w:val="0"/>
          <w:numId w:val="2"/>
        </w:numPr>
        <w:tabs>
          <w:tab w:val="left" w:pos="1195"/>
        </w:tabs>
        <w:spacing w:before="3"/>
        <w:ind w:hanging="246"/>
        <w:rPr>
          <w:sz w:val="24"/>
        </w:rPr>
      </w:pPr>
      <w:hyperlink r:id="rId57">
        <w:r w:rsidR="00D07997">
          <w:rPr>
            <w:sz w:val="24"/>
            <w:u w:val="single"/>
          </w:rPr>
          <w:t>Менеджмент</w:t>
        </w:r>
        <w:r w:rsidR="00D07997">
          <w:rPr>
            <w:spacing w:val="-9"/>
            <w:sz w:val="24"/>
            <w:u w:val="single"/>
          </w:rPr>
          <w:t xml:space="preserve"> </w:t>
        </w:r>
        <w:r w:rsidR="00D07997">
          <w:rPr>
            <w:sz w:val="24"/>
            <w:u w:val="single"/>
          </w:rPr>
          <w:t>від</w:t>
        </w:r>
        <w:r w:rsidR="00D07997">
          <w:rPr>
            <w:spacing w:val="-6"/>
            <w:sz w:val="24"/>
            <w:u w:val="single"/>
          </w:rPr>
          <w:t xml:space="preserve"> </w:t>
        </w:r>
        <w:r w:rsidR="00D07997">
          <w:rPr>
            <w:sz w:val="24"/>
            <w:u w:val="single"/>
          </w:rPr>
          <w:t>–</w:t>
        </w:r>
        <w:r w:rsidR="00D07997">
          <w:rPr>
            <w:spacing w:val="-4"/>
            <w:sz w:val="24"/>
            <w:u w:val="single"/>
          </w:rPr>
          <w:t xml:space="preserve"> </w:t>
        </w:r>
        <w:r w:rsidR="00D07997">
          <w:rPr>
            <w:sz w:val="24"/>
            <w:u w:val="single"/>
          </w:rPr>
          <w:t>до</w:t>
        </w:r>
        <w:r w:rsidR="00D07997">
          <w:rPr>
            <w:color w:val="0000CC"/>
            <w:sz w:val="24"/>
          </w:rPr>
          <w:t xml:space="preserve"> </w:t>
        </w:r>
      </w:hyperlink>
      <w:hyperlink r:id="rId58">
        <w:r w:rsidR="00D07997">
          <w:rPr>
            <w:color w:val="0000CC"/>
            <w:sz w:val="24"/>
            <w:u w:val="single" w:color="0000CC"/>
          </w:rPr>
          <w:t>http://managementzone.ru/</w:t>
        </w:r>
      </w:hyperlink>
    </w:p>
    <w:p w:rsidR="00602451" w:rsidRDefault="00D07997">
      <w:pPr>
        <w:pStyle w:val="a4"/>
        <w:numPr>
          <w:ilvl w:val="0"/>
          <w:numId w:val="2"/>
        </w:numPr>
        <w:tabs>
          <w:tab w:val="left" w:pos="1195"/>
        </w:tabs>
        <w:ind w:hanging="246"/>
        <w:rPr>
          <w:sz w:val="24"/>
        </w:rPr>
      </w:pPr>
      <w:r>
        <w:rPr>
          <w:sz w:val="24"/>
        </w:rPr>
        <w:t>Інтернет-портал</w:t>
      </w:r>
      <w:r>
        <w:rPr>
          <w:spacing w:val="-14"/>
          <w:sz w:val="24"/>
        </w:rPr>
        <w:t xml:space="preserve"> </w:t>
      </w:r>
      <w:r>
        <w:rPr>
          <w:sz w:val="24"/>
        </w:rPr>
        <w:t>для</w:t>
      </w:r>
      <w:r>
        <w:rPr>
          <w:spacing w:val="-10"/>
          <w:sz w:val="24"/>
        </w:rPr>
        <w:t xml:space="preserve"> </w:t>
      </w:r>
      <w:r>
        <w:rPr>
          <w:sz w:val="24"/>
        </w:rPr>
        <w:t>управлінців</w:t>
      </w:r>
      <w:r>
        <w:rPr>
          <w:color w:val="0000CC"/>
          <w:spacing w:val="-4"/>
          <w:sz w:val="24"/>
        </w:rPr>
        <w:t xml:space="preserve"> </w:t>
      </w:r>
      <w:hyperlink r:id="rId59">
        <w:r>
          <w:rPr>
            <w:color w:val="0000CC"/>
            <w:sz w:val="24"/>
            <w:u w:val="single" w:color="0000CC"/>
          </w:rPr>
          <w:t>http://www.management.com.ua/</w:t>
        </w:r>
      </w:hyperlink>
    </w:p>
    <w:p w:rsidR="00602451" w:rsidRDefault="00D07997">
      <w:pPr>
        <w:pStyle w:val="a4"/>
        <w:numPr>
          <w:ilvl w:val="0"/>
          <w:numId w:val="2"/>
        </w:numPr>
        <w:tabs>
          <w:tab w:val="left" w:pos="1195"/>
        </w:tabs>
        <w:spacing w:before="2" w:line="240" w:lineRule="auto"/>
        <w:ind w:hanging="246"/>
        <w:rPr>
          <w:sz w:val="24"/>
        </w:rPr>
      </w:pPr>
      <w:r>
        <w:rPr>
          <w:sz w:val="24"/>
        </w:rPr>
        <w:t>Підручники</w:t>
      </w:r>
      <w:r>
        <w:rPr>
          <w:color w:val="0000CC"/>
          <w:spacing w:val="-8"/>
          <w:sz w:val="24"/>
        </w:rPr>
        <w:t xml:space="preserve"> </w:t>
      </w:r>
      <w:hyperlink r:id="rId60">
        <w:r>
          <w:rPr>
            <w:color w:val="0000CC"/>
            <w:sz w:val="24"/>
            <w:u w:val="single" w:color="0000CC"/>
          </w:rPr>
          <w:t>http://pidruchniki.com.ua/</w:t>
        </w:r>
      </w:hyperlink>
    </w:p>
    <w:sectPr w:rsidR="00602451">
      <w:pgSz w:w="11910" w:h="16840"/>
      <w:pgMar w:top="1040" w:right="20" w:bottom="980" w:left="1460" w:header="0" w:footer="7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7C7" w:rsidRDefault="009447C7">
      <w:r>
        <w:separator/>
      </w:r>
    </w:p>
  </w:endnote>
  <w:endnote w:type="continuationSeparator" w:id="0">
    <w:p w:rsidR="009447C7" w:rsidRDefault="00944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A41" w:rsidRDefault="00444A41">
    <w:pPr>
      <w:pStyle w:val="a3"/>
      <w:spacing w:line="14" w:lineRule="auto"/>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6828790</wp:posOffset>
              </wp:positionH>
              <wp:positionV relativeFrom="page">
                <wp:posOffset>10056495</wp:posOffset>
              </wp:positionV>
              <wp:extent cx="228600" cy="194310"/>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A41" w:rsidRDefault="00444A41">
                          <w:pPr>
                            <w:pStyle w:val="a3"/>
                            <w:spacing w:before="10"/>
                            <w:ind w:left="60"/>
                          </w:pPr>
                          <w:r>
                            <w:fldChar w:fldCharType="begin"/>
                          </w:r>
                          <w:r>
                            <w:instrText xml:space="preserve"> PAGE </w:instrText>
                          </w:r>
                          <w:r>
                            <w:fldChar w:fldCharType="separate"/>
                          </w:r>
                          <w:r w:rsidR="0044236D">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 o:spid="_x0000_s1026" type="#_x0000_t202" style="position:absolute;margin-left:537.7pt;margin-top:791.8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bivAIAAKo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" filled="f" stroked="f">
              <v:textbox inset="0,0,0,0">
                <w:txbxContent>
                  <w:p w:rsidR="00444A41" w:rsidRDefault="00444A41">
                    <w:pPr>
                      <w:pStyle w:val="a3"/>
                      <w:spacing w:before="10"/>
                      <w:ind w:left="60"/>
                    </w:pPr>
                    <w:r>
                      <w:fldChar w:fldCharType="begin"/>
                    </w:r>
                    <w:r>
                      <w:instrText xml:space="preserve"> PAGE </w:instrText>
                    </w:r>
                    <w:r>
                      <w:fldChar w:fldCharType="separate"/>
                    </w:r>
                    <w:r w:rsidR="0044236D">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7C7" w:rsidRDefault="009447C7">
      <w:r>
        <w:separator/>
      </w:r>
    </w:p>
  </w:footnote>
  <w:footnote w:type="continuationSeparator" w:id="0">
    <w:p w:rsidR="009447C7" w:rsidRDefault="009447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45B"/>
    <w:multiLevelType w:val="hybridMultilevel"/>
    <w:tmpl w:val="944CCD44"/>
    <w:lvl w:ilvl="0" w:tplc="678867F6">
      <w:numFmt w:val="bullet"/>
      <w:lvlText w:val="-"/>
      <w:lvlJc w:val="left"/>
      <w:pPr>
        <w:ind w:left="239" w:hanging="706"/>
      </w:pPr>
      <w:rPr>
        <w:rFonts w:ascii="Times New Roman" w:eastAsia="Times New Roman" w:hAnsi="Times New Roman" w:cs="Times New Roman" w:hint="default"/>
        <w:w w:val="100"/>
        <w:sz w:val="24"/>
        <w:szCs w:val="24"/>
        <w:lang w:val="uk-UA" w:eastAsia="en-US" w:bidi="ar-SA"/>
      </w:rPr>
    </w:lvl>
    <w:lvl w:ilvl="1" w:tplc="A3FA302A">
      <w:numFmt w:val="bullet"/>
      <w:lvlText w:val="•"/>
      <w:lvlJc w:val="left"/>
      <w:pPr>
        <w:ind w:left="1258" w:hanging="706"/>
      </w:pPr>
      <w:rPr>
        <w:rFonts w:hint="default"/>
        <w:lang w:val="uk-UA" w:eastAsia="en-US" w:bidi="ar-SA"/>
      </w:rPr>
    </w:lvl>
    <w:lvl w:ilvl="2" w:tplc="3F8C4330">
      <w:numFmt w:val="bullet"/>
      <w:lvlText w:val="•"/>
      <w:lvlJc w:val="left"/>
      <w:pPr>
        <w:ind w:left="2276" w:hanging="706"/>
      </w:pPr>
      <w:rPr>
        <w:rFonts w:hint="default"/>
        <w:lang w:val="uk-UA" w:eastAsia="en-US" w:bidi="ar-SA"/>
      </w:rPr>
    </w:lvl>
    <w:lvl w:ilvl="3" w:tplc="17DCAC72">
      <w:numFmt w:val="bullet"/>
      <w:lvlText w:val="•"/>
      <w:lvlJc w:val="left"/>
      <w:pPr>
        <w:ind w:left="3295" w:hanging="706"/>
      </w:pPr>
      <w:rPr>
        <w:rFonts w:hint="default"/>
        <w:lang w:val="uk-UA" w:eastAsia="en-US" w:bidi="ar-SA"/>
      </w:rPr>
    </w:lvl>
    <w:lvl w:ilvl="4" w:tplc="4510C9BE">
      <w:numFmt w:val="bullet"/>
      <w:lvlText w:val="•"/>
      <w:lvlJc w:val="left"/>
      <w:pPr>
        <w:ind w:left="4313" w:hanging="706"/>
      </w:pPr>
      <w:rPr>
        <w:rFonts w:hint="default"/>
        <w:lang w:val="uk-UA" w:eastAsia="en-US" w:bidi="ar-SA"/>
      </w:rPr>
    </w:lvl>
    <w:lvl w:ilvl="5" w:tplc="0818F446">
      <w:numFmt w:val="bullet"/>
      <w:lvlText w:val="•"/>
      <w:lvlJc w:val="left"/>
      <w:pPr>
        <w:ind w:left="5332" w:hanging="706"/>
      </w:pPr>
      <w:rPr>
        <w:rFonts w:hint="default"/>
        <w:lang w:val="uk-UA" w:eastAsia="en-US" w:bidi="ar-SA"/>
      </w:rPr>
    </w:lvl>
    <w:lvl w:ilvl="6" w:tplc="E60AB51A">
      <w:numFmt w:val="bullet"/>
      <w:lvlText w:val="•"/>
      <w:lvlJc w:val="left"/>
      <w:pPr>
        <w:ind w:left="6350" w:hanging="706"/>
      </w:pPr>
      <w:rPr>
        <w:rFonts w:hint="default"/>
        <w:lang w:val="uk-UA" w:eastAsia="en-US" w:bidi="ar-SA"/>
      </w:rPr>
    </w:lvl>
    <w:lvl w:ilvl="7" w:tplc="53FE945A">
      <w:numFmt w:val="bullet"/>
      <w:lvlText w:val="•"/>
      <w:lvlJc w:val="left"/>
      <w:pPr>
        <w:ind w:left="7368" w:hanging="706"/>
      </w:pPr>
      <w:rPr>
        <w:rFonts w:hint="default"/>
        <w:lang w:val="uk-UA" w:eastAsia="en-US" w:bidi="ar-SA"/>
      </w:rPr>
    </w:lvl>
    <w:lvl w:ilvl="8" w:tplc="C3041C20">
      <w:numFmt w:val="bullet"/>
      <w:lvlText w:val="•"/>
      <w:lvlJc w:val="left"/>
      <w:pPr>
        <w:ind w:left="8387" w:hanging="706"/>
      </w:pPr>
      <w:rPr>
        <w:rFonts w:hint="default"/>
        <w:lang w:val="uk-UA" w:eastAsia="en-US" w:bidi="ar-SA"/>
      </w:rPr>
    </w:lvl>
  </w:abstractNum>
  <w:abstractNum w:abstractNumId="1">
    <w:nsid w:val="01E42DA1"/>
    <w:multiLevelType w:val="hybridMultilevel"/>
    <w:tmpl w:val="7E7CE7A2"/>
    <w:lvl w:ilvl="0" w:tplc="E88CFB84">
      <w:numFmt w:val="bullet"/>
      <w:lvlText w:val=""/>
      <w:lvlJc w:val="left"/>
      <w:pPr>
        <w:ind w:left="1669" w:hanging="360"/>
      </w:pPr>
      <w:rPr>
        <w:rFonts w:ascii="Symbol" w:eastAsia="Symbol" w:hAnsi="Symbol" w:cs="Symbol" w:hint="default"/>
        <w:w w:val="100"/>
        <w:sz w:val="24"/>
        <w:szCs w:val="24"/>
        <w:lang w:val="uk-UA" w:eastAsia="en-US" w:bidi="ar-SA"/>
      </w:rPr>
    </w:lvl>
    <w:lvl w:ilvl="1" w:tplc="86A85D10">
      <w:numFmt w:val="bullet"/>
      <w:lvlText w:val="•"/>
      <w:lvlJc w:val="left"/>
      <w:pPr>
        <w:ind w:left="2536" w:hanging="360"/>
      </w:pPr>
      <w:rPr>
        <w:rFonts w:hint="default"/>
        <w:lang w:val="uk-UA" w:eastAsia="en-US" w:bidi="ar-SA"/>
      </w:rPr>
    </w:lvl>
    <w:lvl w:ilvl="2" w:tplc="88909AEE">
      <w:numFmt w:val="bullet"/>
      <w:lvlText w:val="•"/>
      <w:lvlJc w:val="left"/>
      <w:pPr>
        <w:ind w:left="3412" w:hanging="360"/>
      </w:pPr>
      <w:rPr>
        <w:rFonts w:hint="default"/>
        <w:lang w:val="uk-UA" w:eastAsia="en-US" w:bidi="ar-SA"/>
      </w:rPr>
    </w:lvl>
    <w:lvl w:ilvl="3" w:tplc="05F84B5C">
      <w:numFmt w:val="bullet"/>
      <w:lvlText w:val="•"/>
      <w:lvlJc w:val="left"/>
      <w:pPr>
        <w:ind w:left="4289" w:hanging="360"/>
      </w:pPr>
      <w:rPr>
        <w:rFonts w:hint="default"/>
        <w:lang w:val="uk-UA" w:eastAsia="en-US" w:bidi="ar-SA"/>
      </w:rPr>
    </w:lvl>
    <w:lvl w:ilvl="4" w:tplc="7FBCC1D0">
      <w:numFmt w:val="bullet"/>
      <w:lvlText w:val="•"/>
      <w:lvlJc w:val="left"/>
      <w:pPr>
        <w:ind w:left="5165" w:hanging="360"/>
      </w:pPr>
      <w:rPr>
        <w:rFonts w:hint="default"/>
        <w:lang w:val="uk-UA" w:eastAsia="en-US" w:bidi="ar-SA"/>
      </w:rPr>
    </w:lvl>
    <w:lvl w:ilvl="5" w:tplc="D1F4FFDE">
      <w:numFmt w:val="bullet"/>
      <w:lvlText w:val="•"/>
      <w:lvlJc w:val="left"/>
      <w:pPr>
        <w:ind w:left="6042" w:hanging="360"/>
      </w:pPr>
      <w:rPr>
        <w:rFonts w:hint="default"/>
        <w:lang w:val="uk-UA" w:eastAsia="en-US" w:bidi="ar-SA"/>
      </w:rPr>
    </w:lvl>
    <w:lvl w:ilvl="6" w:tplc="95C064F6">
      <w:numFmt w:val="bullet"/>
      <w:lvlText w:val="•"/>
      <w:lvlJc w:val="left"/>
      <w:pPr>
        <w:ind w:left="6918" w:hanging="360"/>
      </w:pPr>
      <w:rPr>
        <w:rFonts w:hint="default"/>
        <w:lang w:val="uk-UA" w:eastAsia="en-US" w:bidi="ar-SA"/>
      </w:rPr>
    </w:lvl>
    <w:lvl w:ilvl="7" w:tplc="B092431A">
      <w:numFmt w:val="bullet"/>
      <w:lvlText w:val="•"/>
      <w:lvlJc w:val="left"/>
      <w:pPr>
        <w:ind w:left="7794" w:hanging="360"/>
      </w:pPr>
      <w:rPr>
        <w:rFonts w:hint="default"/>
        <w:lang w:val="uk-UA" w:eastAsia="en-US" w:bidi="ar-SA"/>
      </w:rPr>
    </w:lvl>
    <w:lvl w:ilvl="8" w:tplc="98F6AA2E">
      <w:numFmt w:val="bullet"/>
      <w:lvlText w:val="•"/>
      <w:lvlJc w:val="left"/>
      <w:pPr>
        <w:ind w:left="8671" w:hanging="360"/>
      </w:pPr>
      <w:rPr>
        <w:rFonts w:hint="default"/>
        <w:lang w:val="uk-UA" w:eastAsia="en-US" w:bidi="ar-SA"/>
      </w:rPr>
    </w:lvl>
  </w:abstractNum>
  <w:abstractNum w:abstractNumId="2">
    <w:nsid w:val="04567E25"/>
    <w:multiLevelType w:val="hybridMultilevel"/>
    <w:tmpl w:val="421A6846"/>
    <w:lvl w:ilvl="0" w:tplc="AA5C0DDA">
      <w:numFmt w:val="bullet"/>
      <w:lvlText w:val=""/>
      <w:lvlJc w:val="left"/>
      <w:pPr>
        <w:ind w:left="949" w:hanging="360"/>
      </w:pPr>
      <w:rPr>
        <w:rFonts w:ascii="Symbol" w:eastAsia="Symbol" w:hAnsi="Symbol" w:cs="Symbol" w:hint="default"/>
        <w:w w:val="100"/>
        <w:sz w:val="24"/>
        <w:szCs w:val="24"/>
        <w:lang w:val="uk-UA" w:eastAsia="en-US" w:bidi="ar-SA"/>
      </w:rPr>
    </w:lvl>
    <w:lvl w:ilvl="1" w:tplc="DFB4BEAA">
      <w:numFmt w:val="bullet"/>
      <w:lvlText w:val="•"/>
      <w:lvlJc w:val="left"/>
      <w:pPr>
        <w:ind w:left="1888" w:hanging="360"/>
      </w:pPr>
      <w:rPr>
        <w:rFonts w:hint="default"/>
        <w:lang w:val="uk-UA" w:eastAsia="en-US" w:bidi="ar-SA"/>
      </w:rPr>
    </w:lvl>
    <w:lvl w:ilvl="2" w:tplc="09A67BA6">
      <w:numFmt w:val="bullet"/>
      <w:lvlText w:val="•"/>
      <w:lvlJc w:val="left"/>
      <w:pPr>
        <w:ind w:left="2836" w:hanging="360"/>
      </w:pPr>
      <w:rPr>
        <w:rFonts w:hint="default"/>
        <w:lang w:val="uk-UA" w:eastAsia="en-US" w:bidi="ar-SA"/>
      </w:rPr>
    </w:lvl>
    <w:lvl w:ilvl="3" w:tplc="F27E51BA">
      <w:numFmt w:val="bullet"/>
      <w:lvlText w:val="•"/>
      <w:lvlJc w:val="left"/>
      <w:pPr>
        <w:ind w:left="3785" w:hanging="360"/>
      </w:pPr>
      <w:rPr>
        <w:rFonts w:hint="default"/>
        <w:lang w:val="uk-UA" w:eastAsia="en-US" w:bidi="ar-SA"/>
      </w:rPr>
    </w:lvl>
    <w:lvl w:ilvl="4" w:tplc="C3B0C380">
      <w:numFmt w:val="bullet"/>
      <w:lvlText w:val="•"/>
      <w:lvlJc w:val="left"/>
      <w:pPr>
        <w:ind w:left="4733" w:hanging="360"/>
      </w:pPr>
      <w:rPr>
        <w:rFonts w:hint="default"/>
        <w:lang w:val="uk-UA" w:eastAsia="en-US" w:bidi="ar-SA"/>
      </w:rPr>
    </w:lvl>
    <w:lvl w:ilvl="5" w:tplc="A9AC951A">
      <w:numFmt w:val="bullet"/>
      <w:lvlText w:val="•"/>
      <w:lvlJc w:val="left"/>
      <w:pPr>
        <w:ind w:left="5682" w:hanging="360"/>
      </w:pPr>
      <w:rPr>
        <w:rFonts w:hint="default"/>
        <w:lang w:val="uk-UA" w:eastAsia="en-US" w:bidi="ar-SA"/>
      </w:rPr>
    </w:lvl>
    <w:lvl w:ilvl="6" w:tplc="95381DA4">
      <w:numFmt w:val="bullet"/>
      <w:lvlText w:val="•"/>
      <w:lvlJc w:val="left"/>
      <w:pPr>
        <w:ind w:left="6630" w:hanging="360"/>
      </w:pPr>
      <w:rPr>
        <w:rFonts w:hint="default"/>
        <w:lang w:val="uk-UA" w:eastAsia="en-US" w:bidi="ar-SA"/>
      </w:rPr>
    </w:lvl>
    <w:lvl w:ilvl="7" w:tplc="6E120BA2">
      <w:numFmt w:val="bullet"/>
      <w:lvlText w:val="•"/>
      <w:lvlJc w:val="left"/>
      <w:pPr>
        <w:ind w:left="7578" w:hanging="360"/>
      </w:pPr>
      <w:rPr>
        <w:rFonts w:hint="default"/>
        <w:lang w:val="uk-UA" w:eastAsia="en-US" w:bidi="ar-SA"/>
      </w:rPr>
    </w:lvl>
    <w:lvl w:ilvl="8" w:tplc="C98461DE">
      <w:numFmt w:val="bullet"/>
      <w:lvlText w:val="•"/>
      <w:lvlJc w:val="left"/>
      <w:pPr>
        <w:ind w:left="8527" w:hanging="360"/>
      </w:pPr>
      <w:rPr>
        <w:rFonts w:hint="default"/>
        <w:lang w:val="uk-UA" w:eastAsia="en-US" w:bidi="ar-SA"/>
      </w:rPr>
    </w:lvl>
  </w:abstractNum>
  <w:abstractNum w:abstractNumId="3">
    <w:nsid w:val="051119F9"/>
    <w:multiLevelType w:val="hybridMultilevel"/>
    <w:tmpl w:val="1706B05E"/>
    <w:lvl w:ilvl="0" w:tplc="A1E2C91A">
      <w:numFmt w:val="bullet"/>
      <w:lvlText w:val=""/>
      <w:lvlJc w:val="left"/>
      <w:pPr>
        <w:ind w:left="1318" w:hanging="360"/>
      </w:pPr>
      <w:rPr>
        <w:rFonts w:ascii="Symbol" w:eastAsia="Symbol" w:hAnsi="Symbol" w:cs="Symbol" w:hint="default"/>
        <w:w w:val="100"/>
        <w:sz w:val="24"/>
        <w:szCs w:val="24"/>
        <w:lang w:val="uk-UA" w:eastAsia="en-US" w:bidi="ar-SA"/>
      </w:rPr>
    </w:lvl>
    <w:lvl w:ilvl="1" w:tplc="A75AB0F0">
      <w:numFmt w:val="bullet"/>
      <w:lvlText w:val="•"/>
      <w:lvlJc w:val="left"/>
      <w:pPr>
        <w:ind w:left="2230" w:hanging="360"/>
      </w:pPr>
      <w:rPr>
        <w:rFonts w:hint="default"/>
        <w:lang w:val="uk-UA" w:eastAsia="en-US" w:bidi="ar-SA"/>
      </w:rPr>
    </w:lvl>
    <w:lvl w:ilvl="2" w:tplc="826CEF8C">
      <w:numFmt w:val="bullet"/>
      <w:lvlText w:val="•"/>
      <w:lvlJc w:val="left"/>
      <w:pPr>
        <w:ind w:left="3140" w:hanging="360"/>
      </w:pPr>
      <w:rPr>
        <w:rFonts w:hint="default"/>
        <w:lang w:val="uk-UA" w:eastAsia="en-US" w:bidi="ar-SA"/>
      </w:rPr>
    </w:lvl>
    <w:lvl w:ilvl="3" w:tplc="5E06A576">
      <w:numFmt w:val="bullet"/>
      <w:lvlText w:val="•"/>
      <w:lvlJc w:val="left"/>
      <w:pPr>
        <w:ind w:left="4051" w:hanging="360"/>
      </w:pPr>
      <w:rPr>
        <w:rFonts w:hint="default"/>
        <w:lang w:val="uk-UA" w:eastAsia="en-US" w:bidi="ar-SA"/>
      </w:rPr>
    </w:lvl>
    <w:lvl w:ilvl="4" w:tplc="34949296">
      <w:numFmt w:val="bullet"/>
      <w:lvlText w:val="•"/>
      <w:lvlJc w:val="left"/>
      <w:pPr>
        <w:ind w:left="4961" w:hanging="360"/>
      </w:pPr>
      <w:rPr>
        <w:rFonts w:hint="default"/>
        <w:lang w:val="uk-UA" w:eastAsia="en-US" w:bidi="ar-SA"/>
      </w:rPr>
    </w:lvl>
    <w:lvl w:ilvl="5" w:tplc="F468EDEC">
      <w:numFmt w:val="bullet"/>
      <w:lvlText w:val="•"/>
      <w:lvlJc w:val="left"/>
      <w:pPr>
        <w:ind w:left="5872" w:hanging="360"/>
      </w:pPr>
      <w:rPr>
        <w:rFonts w:hint="default"/>
        <w:lang w:val="uk-UA" w:eastAsia="en-US" w:bidi="ar-SA"/>
      </w:rPr>
    </w:lvl>
    <w:lvl w:ilvl="6" w:tplc="35F09836">
      <w:numFmt w:val="bullet"/>
      <w:lvlText w:val="•"/>
      <w:lvlJc w:val="left"/>
      <w:pPr>
        <w:ind w:left="6782" w:hanging="360"/>
      </w:pPr>
      <w:rPr>
        <w:rFonts w:hint="default"/>
        <w:lang w:val="uk-UA" w:eastAsia="en-US" w:bidi="ar-SA"/>
      </w:rPr>
    </w:lvl>
    <w:lvl w:ilvl="7" w:tplc="E01AE614">
      <w:numFmt w:val="bullet"/>
      <w:lvlText w:val="•"/>
      <w:lvlJc w:val="left"/>
      <w:pPr>
        <w:ind w:left="7692" w:hanging="360"/>
      </w:pPr>
      <w:rPr>
        <w:rFonts w:hint="default"/>
        <w:lang w:val="uk-UA" w:eastAsia="en-US" w:bidi="ar-SA"/>
      </w:rPr>
    </w:lvl>
    <w:lvl w:ilvl="8" w:tplc="2736C134">
      <w:numFmt w:val="bullet"/>
      <w:lvlText w:val="•"/>
      <w:lvlJc w:val="left"/>
      <w:pPr>
        <w:ind w:left="8603" w:hanging="360"/>
      </w:pPr>
      <w:rPr>
        <w:rFonts w:hint="default"/>
        <w:lang w:val="uk-UA" w:eastAsia="en-US" w:bidi="ar-SA"/>
      </w:rPr>
    </w:lvl>
  </w:abstractNum>
  <w:abstractNum w:abstractNumId="4">
    <w:nsid w:val="059840DE"/>
    <w:multiLevelType w:val="multilevel"/>
    <w:tmpl w:val="77603494"/>
    <w:lvl w:ilvl="0">
      <w:start w:val="11"/>
      <w:numFmt w:val="decimal"/>
      <w:lvlText w:val="%1"/>
      <w:lvlJc w:val="left"/>
      <w:pPr>
        <w:ind w:left="1491" w:hanging="543"/>
      </w:pPr>
      <w:rPr>
        <w:rFonts w:hint="default"/>
        <w:lang w:val="uk-UA" w:eastAsia="en-US" w:bidi="ar-SA"/>
      </w:rPr>
    </w:lvl>
    <w:lvl w:ilvl="1">
      <w:start w:val="1"/>
      <w:numFmt w:val="decimal"/>
      <w:lvlText w:val="%1.%2."/>
      <w:lvlJc w:val="left"/>
      <w:pPr>
        <w:ind w:left="1491" w:hanging="54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284" w:hanging="543"/>
      </w:pPr>
      <w:rPr>
        <w:rFonts w:hint="default"/>
        <w:lang w:val="uk-UA" w:eastAsia="en-US" w:bidi="ar-SA"/>
      </w:rPr>
    </w:lvl>
    <w:lvl w:ilvl="3">
      <w:numFmt w:val="bullet"/>
      <w:lvlText w:val="•"/>
      <w:lvlJc w:val="left"/>
      <w:pPr>
        <w:ind w:left="4177" w:hanging="543"/>
      </w:pPr>
      <w:rPr>
        <w:rFonts w:hint="default"/>
        <w:lang w:val="uk-UA" w:eastAsia="en-US" w:bidi="ar-SA"/>
      </w:rPr>
    </w:lvl>
    <w:lvl w:ilvl="4">
      <w:numFmt w:val="bullet"/>
      <w:lvlText w:val="•"/>
      <w:lvlJc w:val="left"/>
      <w:pPr>
        <w:ind w:left="5069" w:hanging="543"/>
      </w:pPr>
      <w:rPr>
        <w:rFonts w:hint="default"/>
        <w:lang w:val="uk-UA" w:eastAsia="en-US" w:bidi="ar-SA"/>
      </w:rPr>
    </w:lvl>
    <w:lvl w:ilvl="5">
      <w:numFmt w:val="bullet"/>
      <w:lvlText w:val="•"/>
      <w:lvlJc w:val="left"/>
      <w:pPr>
        <w:ind w:left="5962" w:hanging="543"/>
      </w:pPr>
      <w:rPr>
        <w:rFonts w:hint="default"/>
        <w:lang w:val="uk-UA" w:eastAsia="en-US" w:bidi="ar-SA"/>
      </w:rPr>
    </w:lvl>
    <w:lvl w:ilvl="6">
      <w:numFmt w:val="bullet"/>
      <w:lvlText w:val="•"/>
      <w:lvlJc w:val="left"/>
      <w:pPr>
        <w:ind w:left="6854" w:hanging="543"/>
      </w:pPr>
      <w:rPr>
        <w:rFonts w:hint="default"/>
        <w:lang w:val="uk-UA" w:eastAsia="en-US" w:bidi="ar-SA"/>
      </w:rPr>
    </w:lvl>
    <w:lvl w:ilvl="7">
      <w:numFmt w:val="bullet"/>
      <w:lvlText w:val="•"/>
      <w:lvlJc w:val="left"/>
      <w:pPr>
        <w:ind w:left="7746" w:hanging="543"/>
      </w:pPr>
      <w:rPr>
        <w:rFonts w:hint="default"/>
        <w:lang w:val="uk-UA" w:eastAsia="en-US" w:bidi="ar-SA"/>
      </w:rPr>
    </w:lvl>
    <w:lvl w:ilvl="8">
      <w:numFmt w:val="bullet"/>
      <w:lvlText w:val="•"/>
      <w:lvlJc w:val="left"/>
      <w:pPr>
        <w:ind w:left="8639" w:hanging="543"/>
      </w:pPr>
      <w:rPr>
        <w:rFonts w:hint="default"/>
        <w:lang w:val="uk-UA" w:eastAsia="en-US" w:bidi="ar-SA"/>
      </w:rPr>
    </w:lvl>
  </w:abstractNum>
  <w:abstractNum w:abstractNumId="5">
    <w:nsid w:val="063D7244"/>
    <w:multiLevelType w:val="hybridMultilevel"/>
    <w:tmpl w:val="DFDECEDC"/>
    <w:lvl w:ilvl="0" w:tplc="4C1AEDE0">
      <w:numFmt w:val="bullet"/>
      <w:lvlText w:val="-"/>
      <w:lvlJc w:val="left"/>
      <w:pPr>
        <w:ind w:left="238" w:hanging="144"/>
      </w:pPr>
      <w:rPr>
        <w:rFonts w:ascii="Times New Roman" w:eastAsia="Times New Roman" w:hAnsi="Times New Roman" w:cs="Times New Roman" w:hint="default"/>
        <w:w w:val="100"/>
        <w:sz w:val="24"/>
        <w:szCs w:val="24"/>
        <w:lang w:val="uk-UA" w:eastAsia="en-US" w:bidi="ar-SA"/>
      </w:rPr>
    </w:lvl>
    <w:lvl w:ilvl="1" w:tplc="6F00D2C4">
      <w:numFmt w:val="bullet"/>
      <w:lvlText w:val="•"/>
      <w:lvlJc w:val="left"/>
      <w:pPr>
        <w:ind w:left="1258" w:hanging="144"/>
      </w:pPr>
      <w:rPr>
        <w:rFonts w:hint="default"/>
        <w:lang w:val="uk-UA" w:eastAsia="en-US" w:bidi="ar-SA"/>
      </w:rPr>
    </w:lvl>
    <w:lvl w:ilvl="2" w:tplc="2250AF58">
      <w:numFmt w:val="bullet"/>
      <w:lvlText w:val="•"/>
      <w:lvlJc w:val="left"/>
      <w:pPr>
        <w:ind w:left="2276" w:hanging="144"/>
      </w:pPr>
      <w:rPr>
        <w:rFonts w:hint="default"/>
        <w:lang w:val="uk-UA" w:eastAsia="en-US" w:bidi="ar-SA"/>
      </w:rPr>
    </w:lvl>
    <w:lvl w:ilvl="3" w:tplc="612E8156">
      <w:numFmt w:val="bullet"/>
      <w:lvlText w:val="•"/>
      <w:lvlJc w:val="left"/>
      <w:pPr>
        <w:ind w:left="3295" w:hanging="144"/>
      </w:pPr>
      <w:rPr>
        <w:rFonts w:hint="default"/>
        <w:lang w:val="uk-UA" w:eastAsia="en-US" w:bidi="ar-SA"/>
      </w:rPr>
    </w:lvl>
    <w:lvl w:ilvl="4" w:tplc="51A48E6E">
      <w:numFmt w:val="bullet"/>
      <w:lvlText w:val="•"/>
      <w:lvlJc w:val="left"/>
      <w:pPr>
        <w:ind w:left="4313" w:hanging="144"/>
      </w:pPr>
      <w:rPr>
        <w:rFonts w:hint="default"/>
        <w:lang w:val="uk-UA" w:eastAsia="en-US" w:bidi="ar-SA"/>
      </w:rPr>
    </w:lvl>
    <w:lvl w:ilvl="5" w:tplc="BDA0531C">
      <w:numFmt w:val="bullet"/>
      <w:lvlText w:val="•"/>
      <w:lvlJc w:val="left"/>
      <w:pPr>
        <w:ind w:left="5332" w:hanging="144"/>
      </w:pPr>
      <w:rPr>
        <w:rFonts w:hint="default"/>
        <w:lang w:val="uk-UA" w:eastAsia="en-US" w:bidi="ar-SA"/>
      </w:rPr>
    </w:lvl>
    <w:lvl w:ilvl="6" w:tplc="C664632C">
      <w:numFmt w:val="bullet"/>
      <w:lvlText w:val="•"/>
      <w:lvlJc w:val="left"/>
      <w:pPr>
        <w:ind w:left="6350" w:hanging="144"/>
      </w:pPr>
      <w:rPr>
        <w:rFonts w:hint="default"/>
        <w:lang w:val="uk-UA" w:eastAsia="en-US" w:bidi="ar-SA"/>
      </w:rPr>
    </w:lvl>
    <w:lvl w:ilvl="7" w:tplc="F24C16D6">
      <w:numFmt w:val="bullet"/>
      <w:lvlText w:val="•"/>
      <w:lvlJc w:val="left"/>
      <w:pPr>
        <w:ind w:left="7368" w:hanging="144"/>
      </w:pPr>
      <w:rPr>
        <w:rFonts w:hint="default"/>
        <w:lang w:val="uk-UA" w:eastAsia="en-US" w:bidi="ar-SA"/>
      </w:rPr>
    </w:lvl>
    <w:lvl w:ilvl="8" w:tplc="4D006946">
      <w:numFmt w:val="bullet"/>
      <w:lvlText w:val="•"/>
      <w:lvlJc w:val="left"/>
      <w:pPr>
        <w:ind w:left="8387" w:hanging="144"/>
      </w:pPr>
      <w:rPr>
        <w:rFonts w:hint="default"/>
        <w:lang w:val="uk-UA" w:eastAsia="en-US" w:bidi="ar-SA"/>
      </w:rPr>
    </w:lvl>
  </w:abstractNum>
  <w:abstractNum w:abstractNumId="6">
    <w:nsid w:val="078C46DD"/>
    <w:multiLevelType w:val="multilevel"/>
    <w:tmpl w:val="9508C8E6"/>
    <w:lvl w:ilvl="0">
      <w:start w:val="5"/>
      <w:numFmt w:val="decimal"/>
      <w:lvlText w:val="%1"/>
      <w:lvlJc w:val="left"/>
      <w:pPr>
        <w:ind w:left="1371" w:hanging="423"/>
      </w:pPr>
      <w:rPr>
        <w:rFonts w:hint="default"/>
        <w:lang w:val="uk-UA" w:eastAsia="en-US" w:bidi="ar-SA"/>
      </w:rPr>
    </w:lvl>
    <w:lvl w:ilvl="1">
      <w:start w:val="1"/>
      <w:numFmt w:val="decimal"/>
      <w:lvlText w:val="%1.%2."/>
      <w:lvlJc w:val="left"/>
      <w:pPr>
        <w:ind w:left="1371" w:hanging="42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188" w:hanging="423"/>
      </w:pPr>
      <w:rPr>
        <w:rFonts w:hint="default"/>
        <w:lang w:val="uk-UA" w:eastAsia="en-US" w:bidi="ar-SA"/>
      </w:rPr>
    </w:lvl>
    <w:lvl w:ilvl="3">
      <w:numFmt w:val="bullet"/>
      <w:lvlText w:val="•"/>
      <w:lvlJc w:val="left"/>
      <w:pPr>
        <w:ind w:left="4093" w:hanging="423"/>
      </w:pPr>
      <w:rPr>
        <w:rFonts w:hint="default"/>
        <w:lang w:val="uk-UA" w:eastAsia="en-US" w:bidi="ar-SA"/>
      </w:rPr>
    </w:lvl>
    <w:lvl w:ilvl="4">
      <w:numFmt w:val="bullet"/>
      <w:lvlText w:val="•"/>
      <w:lvlJc w:val="left"/>
      <w:pPr>
        <w:ind w:left="4997" w:hanging="423"/>
      </w:pPr>
      <w:rPr>
        <w:rFonts w:hint="default"/>
        <w:lang w:val="uk-UA" w:eastAsia="en-US" w:bidi="ar-SA"/>
      </w:rPr>
    </w:lvl>
    <w:lvl w:ilvl="5">
      <w:numFmt w:val="bullet"/>
      <w:lvlText w:val="•"/>
      <w:lvlJc w:val="left"/>
      <w:pPr>
        <w:ind w:left="5902" w:hanging="423"/>
      </w:pPr>
      <w:rPr>
        <w:rFonts w:hint="default"/>
        <w:lang w:val="uk-UA" w:eastAsia="en-US" w:bidi="ar-SA"/>
      </w:rPr>
    </w:lvl>
    <w:lvl w:ilvl="6">
      <w:numFmt w:val="bullet"/>
      <w:lvlText w:val="•"/>
      <w:lvlJc w:val="left"/>
      <w:pPr>
        <w:ind w:left="6806" w:hanging="423"/>
      </w:pPr>
      <w:rPr>
        <w:rFonts w:hint="default"/>
        <w:lang w:val="uk-UA" w:eastAsia="en-US" w:bidi="ar-SA"/>
      </w:rPr>
    </w:lvl>
    <w:lvl w:ilvl="7">
      <w:numFmt w:val="bullet"/>
      <w:lvlText w:val="•"/>
      <w:lvlJc w:val="left"/>
      <w:pPr>
        <w:ind w:left="7710" w:hanging="423"/>
      </w:pPr>
      <w:rPr>
        <w:rFonts w:hint="default"/>
        <w:lang w:val="uk-UA" w:eastAsia="en-US" w:bidi="ar-SA"/>
      </w:rPr>
    </w:lvl>
    <w:lvl w:ilvl="8">
      <w:numFmt w:val="bullet"/>
      <w:lvlText w:val="•"/>
      <w:lvlJc w:val="left"/>
      <w:pPr>
        <w:ind w:left="8615" w:hanging="423"/>
      </w:pPr>
      <w:rPr>
        <w:rFonts w:hint="default"/>
        <w:lang w:val="uk-UA" w:eastAsia="en-US" w:bidi="ar-SA"/>
      </w:rPr>
    </w:lvl>
  </w:abstractNum>
  <w:abstractNum w:abstractNumId="7">
    <w:nsid w:val="090712F5"/>
    <w:multiLevelType w:val="multilevel"/>
    <w:tmpl w:val="CBF88400"/>
    <w:lvl w:ilvl="0">
      <w:start w:val="1"/>
      <w:numFmt w:val="decimal"/>
      <w:lvlText w:val="%1"/>
      <w:lvlJc w:val="left"/>
      <w:pPr>
        <w:ind w:left="532" w:hanging="423"/>
      </w:pPr>
      <w:rPr>
        <w:rFonts w:hint="default"/>
        <w:lang w:val="uk-UA" w:eastAsia="en-US" w:bidi="ar-SA"/>
      </w:rPr>
    </w:lvl>
    <w:lvl w:ilvl="1">
      <w:start w:val="1"/>
      <w:numFmt w:val="decimal"/>
      <w:lvlText w:val="%1.%2."/>
      <w:lvlJc w:val="left"/>
      <w:pPr>
        <w:ind w:left="532" w:hanging="42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869" w:hanging="423"/>
      </w:pPr>
      <w:rPr>
        <w:rFonts w:hint="default"/>
        <w:lang w:val="uk-UA" w:eastAsia="en-US" w:bidi="ar-SA"/>
      </w:rPr>
    </w:lvl>
    <w:lvl w:ilvl="3">
      <w:numFmt w:val="bullet"/>
      <w:lvlText w:val="•"/>
      <w:lvlJc w:val="left"/>
      <w:pPr>
        <w:ind w:left="2534" w:hanging="423"/>
      </w:pPr>
      <w:rPr>
        <w:rFonts w:hint="default"/>
        <w:lang w:val="uk-UA" w:eastAsia="en-US" w:bidi="ar-SA"/>
      </w:rPr>
    </w:lvl>
    <w:lvl w:ilvl="4">
      <w:numFmt w:val="bullet"/>
      <w:lvlText w:val="•"/>
      <w:lvlJc w:val="left"/>
      <w:pPr>
        <w:ind w:left="3199" w:hanging="423"/>
      </w:pPr>
      <w:rPr>
        <w:rFonts w:hint="default"/>
        <w:lang w:val="uk-UA" w:eastAsia="en-US" w:bidi="ar-SA"/>
      </w:rPr>
    </w:lvl>
    <w:lvl w:ilvl="5">
      <w:numFmt w:val="bullet"/>
      <w:lvlText w:val="•"/>
      <w:lvlJc w:val="left"/>
      <w:pPr>
        <w:ind w:left="3864" w:hanging="423"/>
      </w:pPr>
      <w:rPr>
        <w:rFonts w:hint="default"/>
        <w:lang w:val="uk-UA" w:eastAsia="en-US" w:bidi="ar-SA"/>
      </w:rPr>
    </w:lvl>
    <w:lvl w:ilvl="6">
      <w:numFmt w:val="bullet"/>
      <w:lvlText w:val="•"/>
      <w:lvlJc w:val="left"/>
      <w:pPr>
        <w:ind w:left="4529" w:hanging="423"/>
      </w:pPr>
      <w:rPr>
        <w:rFonts w:hint="default"/>
        <w:lang w:val="uk-UA" w:eastAsia="en-US" w:bidi="ar-SA"/>
      </w:rPr>
    </w:lvl>
    <w:lvl w:ilvl="7">
      <w:numFmt w:val="bullet"/>
      <w:lvlText w:val="•"/>
      <w:lvlJc w:val="left"/>
      <w:pPr>
        <w:ind w:left="5194" w:hanging="423"/>
      </w:pPr>
      <w:rPr>
        <w:rFonts w:hint="default"/>
        <w:lang w:val="uk-UA" w:eastAsia="en-US" w:bidi="ar-SA"/>
      </w:rPr>
    </w:lvl>
    <w:lvl w:ilvl="8">
      <w:numFmt w:val="bullet"/>
      <w:lvlText w:val="•"/>
      <w:lvlJc w:val="left"/>
      <w:pPr>
        <w:ind w:left="5859" w:hanging="423"/>
      </w:pPr>
      <w:rPr>
        <w:rFonts w:hint="default"/>
        <w:lang w:val="uk-UA" w:eastAsia="en-US" w:bidi="ar-SA"/>
      </w:rPr>
    </w:lvl>
  </w:abstractNum>
  <w:abstractNum w:abstractNumId="8">
    <w:nsid w:val="09C45C0A"/>
    <w:multiLevelType w:val="hybridMultilevel"/>
    <w:tmpl w:val="5E101378"/>
    <w:lvl w:ilvl="0" w:tplc="29C6E8AA">
      <w:numFmt w:val="bullet"/>
      <w:lvlText w:val=""/>
      <w:lvlJc w:val="left"/>
      <w:pPr>
        <w:ind w:left="1319" w:hanging="360"/>
      </w:pPr>
      <w:rPr>
        <w:rFonts w:ascii="Symbol" w:eastAsia="Symbol" w:hAnsi="Symbol" w:cs="Symbol" w:hint="default"/>
        <w:w w:val="100"/>
        <w:sz w:val="24"/>
        <w:szCs w:val="24"/>
        <w:lang w:val="uk-UA" w:eastAsia="en-US" w:bidi="ar-SA"/>
      </w:rPr>
    </w:lvl>
    <w:lvl w:ilvl="1" w:tplc="84482798">
      <w:numFmt w:val="bullet"/>
      <w:lvlText w:val="•"/>
      <w:lvlJc w:val="left"/>
      <w:pPr>
        <w:ind w:left="2230" w:hanging="360"/>
      </w:pPr>
      <w:rPr>
        <w:rFonts w:hint="default"/>
        <w:lang w:val="uk-UA" w:eastAsia="en-US" w:bidi="ar-SA"/>
      </w:rPr>
    </w:lvl>
    <w:lvl w:ilvl="2" w:tplc="353E12B4">
      <w:numFmt w:val="bullet"/>
      <w:lvlText w:val="•"/>
      <w:lvlJc w:val="left"/>
      <w:pPr>
        <w:ind w:left="3140" w:hanging="360"/>
      </w:pPr>
      <w:rPr>
        <w:rFonts w:hint="default"/>
        <w:lang w:val="uk-UA" w:eastAsia="en-US" w:bidi="ar-SA"/>
      </w:rPr>
    </w:lvl>
    <w:lvl w:ilvl="3" w:tplc="FC0C13A8">
      <w:numFmt w:val="bullet"/>
      <w:lvlText w:val="•"/>
      <w:lvlJc w:val="left"/>
      <w:pPr>
        <w:ind w:left="4051" w:hanging="360"/>
      </w:pPr>
      <w:rPr>
        <w:rFonts w:hint="default"/>
        <w:lang w:val="uk-UA" w:eastAsia="en-US" w:bidi="ar-SA"/>
      </w:rPr>
    </w:lvl>
    <w:lvl w:ilvl="4" w:tplc="6F86ECA0">
      <w:numFmt w:val="bullet"/>
      <w:lvlText w:val="•"/>
      <w:lvlJc w:val="left"/>
      <w:pPr>
        <w:ind w:left="4961" w:hanging="360"/>
      </w:pPr>
      <w:rPr>
        <w:rFonts w:hint="default"/>
        <w:lang w:val="uk-UA" w:eastAsia="en-US" w:bidi="ar-SA"/>
      </w:rPr>
    </w:lvl>
    <w:lvl w:ilvl="5" w:tplc="5D6C8A24">
      <w:numFmt w:val="bullet"/>
      <w:lvlText w:val="•"/>
      <w:lvlJc w:val="left"/>
      <w:pPr>
        <w:ind w:left="5872" w:hanging="360"/>
      </w:pPr>
      <w:rPr>
        <w:rFonts w:hint="default"/>
        <w:lang w:val="uk-UA" w:eastAsia="en-US" w:bidi="ar-SA"/>
      </w:rPr>
    </w:lvl>
    <w:lvl w:ilvl="6" w:tplc="EB560A60">
      <w:numFmt w:val="bullet"/>
      <w:lvlText w:val="•"/>
      <w:lvlJc w:val="left"/>
      <w:pPr>
        <w:ind w:left="6782" w:hanging="360"/>
      </w:pPr>
      <w:rPr>
        <w:rFonts w:hint="default"/>
        <w:lang w:val="uk-UA" w:eastAsia="en-US" w:bidi="ar-SA"/>
      </w:rPr>
    </w:lvl>
    <w:lvl w:ilvl="7" w:tplc="4FE0CDFA">
      <w:numFmt w:val="bullet"/>
      <w:lvlText w:val="•"/>
      <w:lvlJc w:val="left"/>
      <w:pPr>
        <w:ind w:left="7692" w:hanging="360"/>
      </w:pPr>
      <w:rPr>
        <w:rFonts w:hint="default"/>
        <w:lang w:val="uk-UA" w:eastAsia="en-US" w:bidi="ar-SA"/>
      </w:rPr>
    </w:lvl>
    <w:lvl w:ilvl="8" w:tplc="94ECA89A">
      <w:numFmt w:val="bullet"/>
      <w:lvlText w:val="•"/>
      <w:lvlJc w:val="left"/>
      <w:pPr>
        <w:ind w:left="8603" w:hanging="360"/>
      </w:pPr>
      <w:rPr>
        <w:rFonts w:hint="default"/>
        <w:lang w:val="uk-UA" w:eastAsia="en-US" w:bidi="ar-SA"/>
      </w:rPr>
    </w:lvl>
  </w:abstractNum>
  <w:abstractNum w:abstractNumId="9">
    <w:nsid w:val="0AA2138F"/>
    <w:multiLevelType w:val="hybridMultilevel"/>
    <w:tmpl w:val="319EC2B8"/>
    <w:lvl w:ilvl="0" w:tplc="BE10E0FA">
      <w:start w:val="1"/>
      <w:numFmt w:val="decimal"/>
      <w:lvlText w:val="%1)"/>
      <w:lvlJc w:val="left"/>
      <w:pPr>
        <w:ind w:left="239" w:hanging="380"/>
      </w:pPr>
      <w:rPr>
        <w:rFonts w:ascii="Times New Roman" w:eastAsia="Times New Roman" w:hAnsi="Times New Roman" w:cs="Times New Roman" w:hint="default"/>
        <w:spacing w:val="0"/>
        <w:w w:val="100"/>
        <w:sz w:val="24"/>
        <w:szCs w:val="24"/>
        <w:lang w:val="uk-UA" w:eastAsia="en-US" w:bidi="ar-SA"/>
      </w:rPr>
    </w:lvl>
    <w:lvl w:ilvl="1" w:tplc="9B882D20">
      <w:numFmt w:val="bullet"/>
      <w:lvlText w:val="•"/>
      <w:lvlJc w:val="left"/>
      <w:pPr>
        <w:ind w:left="1258" w:hanging="380"/>
      </w:pPr>
      <w:rPr>
        <w:rFonts w:hint="default"/>
        <w:lang w:val="uk-UA" w:eastAsia="en-US" w:bidi="ar-SA"/>
      </w:rPr>
    </w:lvl>
    <w:lvl w:ilvl="2" w:tplc="ADA2A0D6">
      <w:numFmt w:val="bullet"/>
      <w:lvlText w:val="•"/>
      <w:lvlJc w:val="left"/>
      <w:pPr>
        <w:ind w:left="2276" w:hanging="380"/>
      </w:pPr>
      <w:rPr>
        <w:rFonts w:hint="default"/>
        <w:lang w:val="uk-UA" w:eastAsia="en-US" w:bidi="ar-SA"/>
      </w:rPr>
    </w:lvl>
    <w:lvl w:ilvl="3" w:tplc="A4861EAA">
      <w:numFmt w:val="bullet"/>
      <w:lvlText w:val="•"/>
      <w:lvlJc w:val="left"/>
      <w:pPr>
        <w:ind w:left="3295" w:hanging="380"/>
      </w:pPr>
      <w:rPr>
        <w:rFonts w:hint="default"/>
        <w:lang w:val="uk-UA" w:eastAsia="en-US" w:bidi="ar-SA"/>
      </w:rPr>
    </w:lvl>
    <w:lvl w:ilvl="4" w:tplc="A8AAEF8E">
      <w:numFmt w:val="bullet"/>
      <w:lvlText w:val="•"/>
      <w:lvlJc w:val="left"/>
      <w:pPr>
        <w:ind w:left="4313" w:hanging="380"/>
      </w:pPr>
      <w:rPr>
        <w:rFonts w:hint="default"/>
        <w:lang w:val="uk-UA" w:eastAsia="en-US" w:bidi="ar-SA"/>
      </w:rPr>
    </w:lvl>
    <w:lvl w:ilvl="5" w:tplc="C4D81F32">
      <w:numFmt w:val="bullet"/>
      <w:lvlText w:val="•"/>
      <w:lvlJc w:val="left"/>
      <w:pPr>
        <w:ind w:left="5332" w:hanging="380"/>
      </w:pPr>
      <w:rPr>
        <w:rFonts w:hint="default"/>
        <w:lang w:val="uk-UA" w:eastAsia="en-US" w:bidi="ar-SA"/>
      </w:rPr>
    </w:lvl>
    <w:lvl w:ilvl="6" w:tplc="3F7013E6">
      <w:numFmt w:val="bullet"/>
      <w:lvlText w:val="•"/>
      <w:lvlJc w:val="left"/>
      <w:pPr>
        <w:ind w:left="6350" w:hanging="380"/>
      </w:pPr>
      <w:rPr>
        <w:rFonts w:hint="default"/>
        <w:lang w:val="uk-UA" w:eastAsia="en-US" w:bidi="ar-SA"/>
      </w:rPr>
    </w:lvl>
    <w:lvl w:ilvl="7" w:tplc="D7129066">
      <w:numFmt w:val="bullet"/>
      <w:lvlText w:val="•"/>
      <w:lvlJc w:val="left"/>
      <w:pPr>
        <w:ind w:left="7368" w:hanging="380"/>
      </w:pPr>
      <w:rPr>
        <w:rFonts w:hint="default"/>
        <w:lang w:val="uk-UA" w:eastAsia="en-US" w:bidi="ar-SA"/>
      </w:rPr>
    </w:lvl>
    <w:lvl w:ilvl="8" w:tplc="FFE217D0">
      <w:numFmt w:val="bullet"/>
      <w:lvlText w:val="•"/>
      <w:lvlJc w:val="left"/>
      <w:pPr>
        <w:ind w:left="8387" w:hanging="380"/>
      </w:pPr>
      <w:rPr>
        <w:rFonts w:hint="default"/>
        <w:lang w:val="uk-UA" w:eastAsia="en-US" w:bidi="ar-SA"/>
      </w:rPr>
    </w:lvl>
  </w:abstractNum>
  <w:abstractNum w:abstractNumId="10">
    <w:nsid w:val="0B7A6AA1"/>
    <w:multiLevelType w:val="multilevel"/>
    <w:tmpl w:val="59D46E8A"/>
    <w:lvl w:ilvl="0">
      <w:start w:val="2"/>
      <w:numFmt w:val="decimal"/>
      <w:lvlText w:val="%1"/>
      <w:lvlJc w:val="left"/>
      <w:pPr>
        <w:ind w:left="1314" w:hanging="365"/>
      </w:pPr>
      <w:rPr>
        <w:rFonts w:hint="default"/>
        <w:lang w:val="uk-UA" w:eastAsia="en-US" w:bidi="ar-SA"/>
      </w:rPr>
    </w:lvl>
    <w:lvl w:ilvl="1">
      <w:start w:val="1"/>
      <w:numFmt w:val="decimal"/>
      <w:lvlText w:val="%1.%2"/>
      <w:lvlJc w:val="left"/>
      <w:pPr>
        <w:ind w:left="1314" w:hanging="365"/>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3140" w:hanging="365"/>
      </w:pPr>
      <w:rPr>
        <w:rFonts w:hint="default"/>
        <w:lang w:val="uk-UA" w:eastAsia="en-US" w:bidi="ar-SA"/>
      </w:rPr>
    </w:lvl>
    <w:lvl w:ilvl="3">
      <w:numFmt w:val="bullet"/>
      <w:lvlText w:val="•"/>
      <w:lvlJc w:val="left"/>
      <w:pPr>
        <w:ind w:left="4051" w:hanging="365"/>
      </w:pPr>
      <w:rPr>
        <w:rFonts w:hint="default"/>
        <w:lang w:val="uk-UA" w:eastAsia="en-US" w:bidi="ar-SA"/>
      </w:rPr>
    </w:lvl>
    <w:lvl w:ilvl="4">
      <w:numFmt w:val="bullet"/>
      <w:lvlText w:val="•"/>
      <w:lvlJc w:val="left"/>
      <w:pPr>
        <w:ind w:left="4961" w:hanging="365"/>
      </w:pPr>
      <w:rPr>
        <w:rFonts w:hint="default"/>
        <w:lang w:val="uk-UA" w:eastAsia="en-US" w:bidi="ar-SA"/>
      </w:rPr>
    </w:lvl>
    <w:lvl w:ilvl="5">
      <w:numFmt w:val="bullet"/>
      <w:lvlText w:val="•"/>
      <w:lvlJc w:val="left"/>
      <w:pPr>
        <w:ind w:left="5872" w:hanging="365"/>
      </w:pPr>
      <w:rPr>
        <w:rFonts w:hint="default"/>
        <w:lang w:val="uk-UA" w:eastAsia="en-US" w:bidi="ar-SA"/>
      </w:rPr>
    </w:lvl>
    <w:lvl w:ilvl="6">
      <w:numFmt w:val="bullet"/>
      <w:lvlText w:val="•"/>
      <w:lvlJc w:val="left"/>
      <w:pPr>
        <w:ind w:left="6782" w:hanging="365"/>
      </w:pPr>
      <w:rPr>
        <w:rFonts w:hint="default"/>
        <w:lang w:val="uk-UA" w:eastAsia="en-US" w:bidi="ar-SA"/>
      </w:rPr>
    </w:lvl>
    <w:lvl w:ilvl="7">
      <w:numFmt w:val="bullet"/>
      <w:lvlText w:val="•"/>
      <w:lvlJc w:val="left"/>
      <w:pPr>
        <w:ind w:left="7692" w:hanging="365"/>
      </w:pPr>
      <w:rPr>
        <w:rFonts w:hint="default"/>
        <w:lang w:val="uk-UA" w:eastAsia="en-US" w:bidi="ar-SA"/>
      </w:rPr>
    </w:lvl>
    <w:lvl w:ilvl="8">
      <w:numFmt w:val="bullet"/>
      <w:lvlText w:val="•"/>
      <w:lvlJc w:val="left"/>
      <w:pPr>
        <w:ind w:left="8603" w:hanging="365"/>
      </w:pPr>
      <w:rPr>
        <w:rFonts w:hint="default"/>
        <w:lang w:val="uk-UA" w:eastAsia="en-US" w:bidi="ar-SA"/>
      </w:rPr>
    </w:lvl>
  </w:abstractNum>
  <w:abstractNum w:abstractNumId="11">
    <w:nsid w:val="0B97456D"/>
    <w:multiLevelType w:val="multilevel"/>
    <w:tmpl w:val="3FBC664A"/>
    <w:lvl w:ilvl="0">
      <w:start w:val="2"/>
      <w:numFmt w:val="decimal"/>
      <w:lvlText w:val="%1"/>
      <w:lvlJc w:val="left"/>
      <w:pPr>
        <w:ind w:left="1371" w:hanging="423"/>
      </w:pPr>
      <w:rPr>
        <w:rFonts w:hint="default"/>
        <w:lang w:val="uk-UA" w:eastAsia="en-US" w:bidi="ar-SA"/>
      </w:rPr>
    </w:lvl>
    <w:lvl w:ilvl="1">
      <w:start w:val="1"/>
      <w:numFmt w:val="decimal"/>
      <w:lvlText w:val="%1.%2."/>
      <w:lvlJc w:val="left"/>
      <w:pPr>
        <w:ind w:left="1371" w:hanging="42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188" w:hanging="423"/>
      </w:pPr>
      <w:rPr>
        <w:rFonts w:hint="default"/>
        <w:lang w:val="uk-UA" w:eastAsia="en-US" w:bidi="ar-SA"/>
      </w:rPr>
    </w:lvl>
    <w:lvl w:ilvl="3">
      <w:numFmt w:val="bullet"/>
      <w:lvlText w:val="•"/>
      <w:lvlJc w:val="left"/>
      <w:pPr>
        <w:ind w:left="4093" w:hanging="423"/>
      </w:pPr>
      <w:rPr>
        <w:rFonts w:hint="default"/>
        <w:lang w:val="uk-UA" w:eastAsia="en-US" w:bidi="ar-SA"/>
      </w:rPr>
    </w:lvl>
    <w:lvl w:ilvl="4">
      <w:numFmt w:val="bullet"/>
      <w:lvlText w:val="•"/>
      <w:lvlJc w:val="left"/>
      <w:pPr>
        <w:ind w:left="4997" w:hanging="423"/>
      </w:pPr>
      <w:rPr>
        <w:rFonts w:hint="default"/>
        <w:lang w:val="uk-UA" w:eastAsia="en-US" w:bidi="ar-SA"/>
      </w:rPr>
    </w:lvl>
    <w:lvl w:ilvl="5">
      <w:numFmt w:val="bullet"/>
      <w:lvlText w:val="•"/>
      <w:lvlJc w:val="left"/>
      <w:pPr>
        <w:ind w:left="5902" w:hanging="423"/>
      </w:pPr>
      <w:rPr>
        <w:rFonts w:hint="default"/>
        <w:lang w:val="uk-UA" w:eastAsia="en-US" w:bidi="ar-SA"/>
      </w:rPr>
    </w:lvl>
    <w:lvl w:ilvl="6">
      <w:numFmt w:val="bullet"/>
      <w:lvlText w:val="•"/>
      <w:lvlJc w:val="left"/>
      <w:pPr>
        <w:ind w:left="6806" w:hanging="423"/>
      </w:pPr>
      <w:rPr>
        <w:rFonts w:hint="default"/>
        <w:lang w:val="uk-UA" w:eastAsia="en-US" w:bidi="ar-SA"/>
      </w:rPr>
    </w:lvl>
    <w:lvl w:ilvl="7">
      <w:numFmt w:val="bullet"/>
      <w:lvlText w:val="•"/>
      <w:lvlJc w:val="left"/>
      <w:pPr>
        <w:ind w:left="7710" w:hanging="423"/>
      </w:pPr>
      <w:rPr>
        <w:rFonts w:hint="default"/>
        <w:lang w:val="uk-UA" w:eastAsia="en-US" w:bidi="ar-SA"/>
      </w:rPr>
    </w:lvl>
    <w:lvl w:ilvl="8">
      <w:numFmt w:val="bullet"/>
      <w:lvlText w:val="•"/>
      <w:lvlJc w:val="left"/>
      <w:pPr>
        <w:ind w:left="8615" w:hanging="423"/>
      </w:pPr>
      <w:rPr>
        <w:rFonts w:hint="default"/>
        <w:lang w:val="uk-UA" w:eastAsia="en-US" w:bidi="ar-SA"/>
      </w:rPr>
    </w:lvl>
  </w:abstractNum>
  <w:abstractNum w:abstractNumId="12">
    <w:nsid w:val="0BD80A0A"/>
    <w:multiLevelType w:val="multilevel"/>
    <w:tmpl w:val="A710AD68"/>
    <w:lvl w:ilvl="0">
      <w:start w:val="9"/>
      <w:numFmt w:val="decimal"/>
      <w:lvlText w:val="%1"/>
      <w:lvlJc w:val="left"/>
      <w:pPr>
        <w:ind w:left="1371" w:hanging="423"/>
      </w:pPr>
      <w:rPr>
        <w:rFonts w:hint="default"/>
        <w:lang w:val="uk-UA" w:eastAsia="en-US" w:bidi="ar-SA"/>
      </w:rPr>
    </w:lvl>
    <w:lvl w:ilvl="1">
      <w:start w:val="1"/>
      <w:numFmt w:val="decimal"/>
      <w:lvlText w:val="%1.%2."/>
      <w:lvlJc w:val="left"/>
      <w:pPr>
        <w:ind w:left="1371" w:hanging="42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188" w:hanging="423"/>
      </w:pPr>
      <w:rPr>
        <w:rFonts w:hint="default"/>
        <w:lang w:val="uk-UA" w:eastAsia="en-US" w:bidi="ar-SA"/>
      </w:rPr>
    </w:lvl>
    <w:lvl w:ilvl="3">
      <w:numFmt w:val="bullet"/>
      <w:lvlText w:val="•"/>
      <w:lvlJc w:val="left"/>
      <w:pPr>
        <w:ind w:left="4093" w:hanging="423"/>
      </w:pPr>
      <w:rPr>
        <w:rFonts w:hint="default"/>
        <w:lang w:val="uk-UA" w:eastAsia="en-US" w:bidi="ar-SA"/>
      </w:rPr>
    </w:lvl>
    <w:lvl w:ilvl="4">
      <w:numFmt w:val="bullet"/>
      <w:lvlText w:val="•"/>
      <w:lvlJc w:val="left"/>
      <w:pPr>
        <w:ind w:left="4997" w:hanging="423"/>
      </w:pPr>
      <w:rPr>
        <w:rFonts w:hint="default"/>
        <w:lang w:val="uk-UA" w:eastAsia="en-US" w:bidi="ar-SA"/>
      </w:rPr>
    </w:lvl>
    <w:lvl w:ilvl="5">
      <w:numFmt w:val="bullet"/>
      <w:lvlText w:val="•"/>
      <w:lvlJc w:val="left"/>
      <w:pPr>
        <w:ind w:left="5902" w:hanging="423"/>
      </w:pPr>
      <w:rPr>
        <w:rFonts w:hint="default"/>
        <w:lang w:val="uk-UA" w:eastAsia="en-US" w:bidi="ar-SA"/>
      </w:rPr>
    </w:lvl>
    <w:lvl w:ilvl="6">
      <w:numFmt w:val="bullet"/>
      <w:lvlText w:val="•"/>
      <w:lvlJc w:val="left"/>
      <w:pPr>
        <w:ind w:left="6806" w:hanging="423"/>
      </w:pPr>
      <w:rPr>
        <w:rFonts w:hint="default"/>
        <w:lang w:val="uk-UA" w:eastAsia="en-US" w:bidi="ar-SA"/>
      </w:rPr>
    </w:lvl>
    <w:lvl w:ilvl="7">
      <w:numFmt w:val="bullet"/>
      <w:lvlText w:val="•"/>
      <w:lvlJc w:val="left"/>
      <w:pPr>
        <w:ind w:left="7710" w:hanging="423"/>
      </w:pPr>
      <w:rPr>
        <w:rFonts w:hint="default"/>
        <w:lang w:val="uk-UA" w:eastAsia="en-US" w:bidi="ar-SA"/>
      </w:rPr>
    </w:lvl>
    <w:lvl w:ilvl="8">
      <w:numFmt w:val="bullet"/>
      <w:lvlText w:val="•"/>
      <w:lvlJc w:val="left"/>
      <w:pPr>
        <w:ind w:left="8615" w:hanging="423"/>
      </w:pPr>
      <w:rPr>
        <w:rFonts w:hint="default"/>
        <w:lang w:val="uk-UA" w:eastAsia="en-US" w:bidi="ar-SA"/>
      </w:rPr>
    </w:lvl>
  </w:abstractNum>
  <w:abstractNum w:abstractNumId="13">
    <w:nsid w:val="0D6627DA"/>
    <w:multiLevelType w:val="hybridMultilevel"/>
    <w:tmpl w:val="3E56E8E0"/>
    <w:lvl w:ilvl="0" w:tplc="A1D2A844">
      <w:start w:val="1"/>
      <w:numFmt w:val="decimal"/>
      <w:lvlText w:val="%1)"/>
      <w:lvlJc w:val="left"/>
      <w:pPr>
        <w:ind w:left="1319" w:hanging="370"/>
      </w:pPr>
      <w:rPr>
        <w:rFonts w:ascii="Times New Roman" w:eastAsia="Times New Roman" w:hAnsi="Times New Roman" w:cs="Times New Roman" w:hint="default"/>
        <w:w w:val="100"/>
        <w:sz w:val="24"/>
        <w:szCs w:val="24"/>
        <w:lang w:val="uk-UA" w:eastAsia="en-US" w:bidi="ar-SA"/>
      </w:rPr>
    </w:lvl>
    <w:lvl w:ilvl="1" w:tplc="B86CBBBA">
      <w:numFmt w:val="bullet"/>
      <w:lvlText w:val="•"/>
      <w:lvlJc w:val="left"/>
      <w:pPr>
        <w:ind w:left="2230" w:hanging="370"/>
      </w:pPr>
      <w:rPr>
        <w:rFonts w:hint="default"/>
        <w:lang w:val="uk-UA" w:eastAsia="en-US" w:bidi="ar-SA"/>
      </w:rPr>
    </w:lvl>
    <w:lvl w:ilvl="2" w:tplc="6B866E96">
      <w:numFmt w:val="bullet"/>
      <w:lvlText w:val="•"/>
      <w:lvlJc w:val="left"/>
      <w:pPr>
        <w:ind w:left="3140" w:hanging="370"/>
      </w:pPr>
      <w:rPr>
        <w:rFonts w:hint="default"/>
        <w:lang w:val="uk-UA" w:eastAsia="en-US" w:bidi="ar-SA"/>
      </w:rPr>
    </w:lvl>
    <w:lvl w:ilvl="3" w:tplc="DD3000A0">
      <w:numFmt w:val="bullet"/>
      <w:lvlText w:val="•"/>
      <w:lvlJc w:val="left"/>
      <w:pPr>
        <w:ind w:left="4051" w:hanging="370"/>
      </w:pPr>
      <w:rPr>
        <w:rFonts w:hint="default"/>
        <w:lang w:val="uk-UA" w:eastAsia="en-US" w:bidi="ar-SA"/>
      </w:rPr>
    </w:lvl>
    <w:lvl w:ilvl="4" w:tplc="6478ACD0">
      <w:numFmt w:val="bullet"/>
      <w:lvlText w:val="•"/>
      <w:lvlJc w:val="left"/>
      <w:pPr>
        <w:ind w:left="4961" w:hanging="370"/>
      </w:pPr>
      <w:rPr>
        <w:rFonts w:hint="default"/>
        <w:lang w:val="uk-UA" w:eastAsia="en-US" w:bidi="ar-SA"/>
      </w:rPr>
    </w:lvl>
    <w:lvl w:ilvl="5" w:tplc="175EDBFA">
      <w:numFmt w:val="bullet"/>
      <w:lvlText w:val="•"/>
      <w:lvlJc w:val="left"/>
      <w:pPr>
        <w:ind w:left="5872" w:hanging="370"/>
      </w:pPr>
      <w:rPr>
        <w:rFonts w:hint="default"/>
        <w:lang w:val="uk-UA" w:eastAsia="en-US" w:bidi="ar-SA"/>
      </w:rPr>
    </w:lvl>
    <w:lvl w:ilvl="6" w:tplc="C046C1A2">
      <w:numFmt w:val="bullet"/>
      <w:lvlText w:val="•"/>
      <w:lvlJc w:val="left"/>
      <w:pPr>
        <w:ind w:left="6782" w:hanging="370"/>
      </w:pPr>
      <w:rPr>
        <w:rFonts w:hint="default"/>
        <w:lang w:val="uk-UA" w:eastAsia="en-US" w:bidi="ar-SA"/>
      </w:rPr>
    </w:lvl>
    <w:lvl w:ilvl="7" w:tplc="E82808E6">
      <w:numFmt w:val="bullet"/>
      <w:lvlText w:val="•"/>
      <w:lvlJc w:val="left"/>
      <w:pPr>
        <w:ind w:left="7692" w:hanging="370"/>
      </w:pPr>
      <w:rPr>
        <w:rFonts w:hint="default"/>
        <w:lang w:val="uk-UA" w:eastAsia="en-US" w:bidi="ar-SA"/>
      </w:rPr>
    </w:lvl>
    <w:lvl w:ilvl="8" w:tplc="C52A874E">
      <w:numFmt w:val="bullet"/>
      <w:lvlText w:val="•"/>
      <w:lvlJc w:val="left"/>
      <w:pPr>
        <w:ind w:left="8603" w:hanging="370"/>
      </w:pPr>
      <w:rPr>
        <w:rFonts w:hint="default"/>
        <w:lang w:val="uk-UA" w:eastAsia="en-US" w:bidi="ar-SA"/>
      </w:rPr>
    </w:lvl>
  </w:abstractNum>
  <w:abstractNum w:abstractNumId="14">
    <w:nsid w:val="0DAE06A2"/>
    <w:multiLevelType w:val="multilevel"/>
    <w:tmpl w:val="1CEE1C46"/>
    <w:lvl w:ilvl="0">
      <w:start w:val="8"/>
      <w:numFmt w:val="decimal"/>
      <w:lvlText w:val="%1"/>
      <w:lvlJc w:val="left"/>
      <w:pPr>
        <w:ind w:left="1314" w:hanging="365"/>
      </w:pPr>
      <w:rPr>
        <w:rFonts w:hint="default"/>
        <w:lang w:val="uk-UA" w:eastAsia="en-US" w:bidi="ar-SA"/>
      </w:rPr>
    </w:lvl>
    <w:lvl w:ilvl="1">
      <w:start w:val="1"/>
      <w:numFmt w:val="decimal"/>
      <w:lvlText w:val="%1.%2"/>
      <w:lvlJc w:val="left"/>
      <w:pPr>
        <w:ind w:left="1314" w:hanging="365"/>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3140" w:hanging="365"/>
      </w:pPr>
      <w:rPr>
        <w:rFonts w:hint="default"/>
        <w:lang w:val="uk-UA" w:eastAsia="en-US" w:bidi="ar-SA"/>
      </w:rPr>
    </w:lvl>
    <w:lvl w:ilvl="3">
      <w:numFmt w:val="bullet"/>
      <w:lvlText w:val="•"/>
      <w:lvlJc w:val="left"/>
      <w:pPr>
        <w:ind w:left="4051" w:hanging="365"/>
      </w:pPr>
      <w:rPr>
        <w:rFonts w:hint="default"/>
        <w:lang w:val="uk-UA" w:eastAsia="en-US" w:bidi="ar-SA"/>
      </w:rPr>
    </w:lvl>
    <w:lvl w:ilvl="4">
      <w:numFmt w:val="bullet"/>
      <w:lvlText w:val="•"/>
      <w:lvlJc w:val="left"/>
      <w:pPr>
        <w:ind w:left="4961" w:hanging="365"/>
      </w:pPr>
      <w:rPr>
        <w:rFonts w:hint="default"/>
        <w:lang w:val="uk-UA" w:eastAsia="en-US" w:bidi="ar-SA"/>
      </w:rPr>
    </w:lvl>
    <w:lvl w:ilvl="5">
      <w:numFmt w:val="bullet"/>
      <w:lvlText w:val="•"/>
      <w:lvlJc w:val="left"/>
      <w:pPr>
        <w:ind w:left="5872" w:hanging="365"/>
      </w:pPr>
      <w:rPr>
        <w:rFonts w:hint="default"/>
        <w:lang w:val="uk-UA" w:eastAsia="en-US" w:bidi="ar-SA"/>
      </w:rPr>
    </w:lvl>
    <w:lvl w:ilvl="6">
      <w:numFmt w:val="bullet"/>
      <w:lvlText w:val="•"/>
      <w:lvlJc w:val="left"/>
      <w:pPr>
        <w:ind w:left="6782" w:hanging="365"/>
      </w:pPr>
      <w:rPr>
        <w:rFonts w:hint="default"/>
        <w:lang w:val="uk-UA" w:eastAsia="en-US" w:bidi="ar-SA"/>
      </w:rPr>
    </w:lvl>
    <w:lvl w:ilvl="7">
      <w:numFmt w:val="bullet"/>
      <w:lvlText w:val="•"/>
      <w:lvlJc w:val="left"/>
      <w:pPr>
        <w:ind w:left="7692" w:hanging="365"/>
      </w:pPr>
      <w:rPr>
        <w:rFonts w:hint="default"/>
        <w:lang w:val="uk-UA" w:eastAsia="en-US" w:bidi="ar-SA"/>
      </w:rPr>
    </w:lvl>
    <w:lvl w:ilvl="8">
      <w:numFmt w:val="bullet"/>
      <w:lvlText w:val="•"/>
      <w:lvlJc w:val="left"/>
      <w:pPr>
        <w:ind w:left="8603" w:hanging="365"/>
      </w:pPr>
      <w:rPr>
        <w:rFonts w:hint="default"/>
        <w:lang w:val="uk-UA" w:eastAsia="en-US" w:bidi="ar-SA"/>
      </w:rPr>
    </w:lvl>
  </w:abstractNum>
  <w:abstractNum w:abstractNumId="15">
    <w:nsid w:val="0E062BF6"/>
    <w:multiLevelType w:val="multilevel"/>
    <w:tmpl w:val="FB8E169E"/>
    <w:lvl w:ilvl="0">
      <w:start w:val="8"/>
      <w:numFmt w:val="decimal"/>
      <w:lvlText w:val="%1"/>
      <w:lvlJc w:val="left"/>
      <w:pPr>
        <w:ind w:left="532" w:hanging="423"/>
      </w:pPr>
      <w:rPr>
        <w:rFonts w:hint="default"/>
        <w:lang w:val="uk-UA" w:eastAsia="en-US" w:bidi="ar-SA"/>
      </w:rPr>
    </w:lvl>
    <w:lvl w:ilvl="1">
      <w:start w:val="1"/>
      <w:numFmt w:val="decimal"/>
      <w:lvlText w:val="%1.%2."/>
      <w:lvlJc w:val="left"/>
      <w:pPr>
        <w:ind w:left="532" w:hanging="42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869" w:hanging="423"/>
      </w:pPr>
      <w:rPr>
        <w:rFonts w:hint="default"/>
        <w:lang w:val="uk-UA" w:eastAsia="en-US" w:bidi="ar-SA"/>
      </w:rPr>
    </w:lvl>
    <w:lvl w:ilvl="3">
      <w:numFmt w:val="bullet"/>
      <w:lvlText w:val="•"/>
      <w:lvlJc w:val="left"/>
      <w:pPr>
        <w:ind w:left="2534" w:hanging="423"/>
      </w:pPr>
      <w:rPr>
        <w:rFonts w:hint="default"/>
        <w:lang w:val="uk-UA" w:eastAsia="en-US" w:bidi="ar-SA"/>
      </w:rPr>
    </w:lvl>
    <w:lvl w:ilvl="4">
      <w:numFmt w:val="bullet"/>
      <w:lvlText w:val="•"/>
      <w:lvlJc w:val="left"/>
      <w:pPr>
        <w:ind w:left="3199" w:hanging="423"/>
      </w:pPr>
      <w:rPr>
        <w:rFonts w:hint="default"/>
        <w:lang w:val="uk-UA" w:eastAsia="en-US" w:bidi="ar-SA"/>
      </w:rPr>
    </w:lvl>
    <w:lvl w:ilvl="5">
      <w:numFmt w:val="bullet"/>
      <w:lvlText w:val="•"/>
      <w:lvlJc w:val="left"/>
      <w:pPr>
        <w:ind w:left="3864" w:hanging="423"/>
      </w:pPr>
      <w:rPr>
        <w:rFonts w:hint="default"/>
        <w:lang w:val="uk-UA" w:eastAsia="en-US" w:bidi="ar-SA"/>
      </w:rPr>
    </w:lvl>
    <w:lvl w:ilvl="6">
      <w:numFmt w:val="bullet"/>
      <w:lvlText w:val="•"/>
      <w:lvlJc w:val="left"/>
      <w:pPr>
        <w:ind w:left="4529" w:hanging="423"/>
      </w:pPr>
      <w:rPr>
        <w:rFonts w:hint="default"/>
        <w:lang w:val="uk-UA" w:eastAsia="en-US" w:bidi="ar-SA"/>
      </w:rPr>
    </w:lvl>
    <w:lvl w:ilvl="7">
      <w:numFmt w:val="bullet"/>
      <w:lvlText w:val="•"/>
      <w:lvlJc w:val="left"/>
      <w:pPr>
        <w:ind w:left="5194" w:hanging="423"/>
      </w:pPr>
      <w:rPr>
        <w:rFonts w:hint="default"/>
        <w:lang w:val="uk-UA" w:eastAsia="en-US" w:bidi="ar-SA"/>
      </w:rPr>
    </w:lvl>
    <w:lvl w:ilvl="8">
      <w:numFmt w:val="bullet"/>
      <w:lvlText w:val="•"/>
      <w:lvlJc w:val="left"/>
      <w:pPr>
        <w:ind w:left="5859" w:hanging="423"/>
      </w:pPr>
      <w:rPr>
        <w:rFonts w:hint="default"/>
        <w:lang w:val="uk-UA" w:eastAsia="en-US" w:bidi="ar-SA"/>
      </w:rPr>
    </w:lvl>
  </w:abstractNum>
  <w:abstractNum w:abstractNumId="16">
    <w:nsid w:val="0EE5246B"/>
    <w:multiLevelType w:val="hybridMultilevel"/>
    <w:tmpl w:val="C11CF2B6"/>
    <w:lvl w:ilvl="0" w:tplc="F3F4985E">
      <w:numFmt w:val="bullet"/>
      <w:lvlText w:val="-"/>
      <w:lvlJc w:val="left"/>
      <w:pPr>
        <w:ind w:left="239" w:hanging="216"/>
      </w:pPr>
      <w:rPr>
        <w:rFonts w:ascii="Times New Roman" w:eastAsia="Times New Roman" w:hAnsi="Times New Roman" w:cs="Times New Roman" w:hint="default"/>
        <w:b/>
        <w:bCs/>
        <w:w w:val="100"/>
        <w:sz w:val="24"/>
        <w:szCs w:val="24"/>
        <w:lang w:val="uk-UA" w:eastAsia="en-US" w:bidi="ar-SA"/>
      </w:rPr>
    </w:lvl>
    <w:lvl w:ilvl="1" w:tplc="BCD6E2CC">
      <w:numFmt w:val="bullet"/>
      <w:lvlText w:val="•"/>
      <w:lvlJc w:val="left"/>
      <w:pPr>
        <w:ind w:left="1258" w:hanging="216"/>
      </w:pPr>
      <w:rPr>
        <w:rFonts w:hint="default"/>
        <w:lang w:val="uk-UA" w:eastAsia="en-US" w:bidi="ar-SA"/>
      </w:rPr>
    </w:lvl>
    <w:lvl w:ilvl="2" w:tplc="64D48048">
      <w:numFmt w:val="bullet"/>
      <w:lvlText w:val="•"/>
      <w:lvlJc w:val="left"/>
      <w:pPr>
        <w:ind w:left="2276" w:hanging="216"/>
      </w:pPr>
      <w:rPr>
        <w:rFonts w:hint="default"/>
        <w:lang w:val="uk-UA" w:eastAsia="en-US" w:bidi="ar-SA"/>
      </w:rPr>
    </w:lvl>
    <w:lvl w:ilvl="3" w:tplc="ADA074EA">
      <w:numFmt w:val="bullet"/>
      <w:lvlText w:val="•"/>
      <w:lvlJc w:val="left"/>
      <w:pPr>
        <w:ind w:left="3295" w:hanging="216"/>
      </w:pPr>
      <w:rPr>
        <w:rFonts w:hint="default"/>
        <w:lang w:val="uk-UA" w:eastAsia="en-US" w:bidi="ar-SA"/>
      </w:rPr>
    </w:lvl>
    <w:lvl w:ilvl="4" w:tplc="8E70DD90">
      <w:numFmt w:val="bullet"/>
      <w:lvlText w:val="•"/>
      <w:lvlJc w:val="left"/>
      <w:pPr>
        <w:ind w:left="4313" w:hanging="216"/>
      </w:pPr>
      <w:rPr>
        <w:rFonts w:hint="default"/>
        <w:lang w:val="uk-UA" w:eastAsia="en-US" w:bidi="ar-SA"/>
      </w:rPr>
    </w:lvl>
    <w:lvl w:ilvl="5" w:tplc="5874AFF4">
      <w:numFmt w:val="bullet"/>
      <w:lvlText w:val="•"/>
      <w:lvlJc w:val="left"/>
      <w:pPr>
        <w:ind w:left="5332" w:hanging="216"/>
      </w:pPr>
      <w:rPr>
        <w:rFonts w:hint="default"/>
        <w:lang w:val="uk-UA" w:eastAsia="en-US" w:bidi="ar-SA"/>
      </w:rPr>
    </w:lvl>
    <w:lvl w:ilvl="6" w:tplc="9F20FD42">
      <w:numFmt w:val="bullet"/>
      <w:lvlText w:val="•"/>
      <w:lvlJc w:val="left"/>
      <w:pPr>
        <w:ind w:left="6350" w:hanging="216"/>
      </w:pPr>
      <w:rPr>
        <w:rFonts w:hint="default"/>
        <w:lang w:val="uk-UA" w:eastAsia="en-US" w:bidi="ar-SA"/>
      </w:rPr>
    </w:lvl>
    <w:lvl w:ilvl="7" w:tplc="94F63996">
      <w:numFmt w:val="bullet"/>
      <w:lvlText w:val="•"/>
      <w:lvlJc w:val="left"/>
      <w:pPr>
        <w:ind w:left="7368" w:hanging="216"/>
      </w:pPr>
      <w:rPr>
        <w:rFonts w:hint="default"/>
        <w:lang w:val="uk-UA" w:eastAsia="en-US" w:bidi="ar-SA"/>
      </w:rPr>
    </w:lvl>
    <w:lvl w:ilvl="8" w:tplc="A0AA439C">
      <w:numFmt w:val="bullet"/>
      <w:lvlText w:val="•"/>
      <w:lvlJc w:val="left"/>
      <w:pPr>
        <w:ind w:left="8387" w:hanging="216"/>
      </w:pPr>
      <w:rPr>
        <w:rFonts w:hint="default"/>
        <w:lang w:val="uk-UA" w:eastAsia="en-US" w:bidi="ar-SA"/>
      </w:rPr>
    </w:lvl>
  </w:abstractNum>
  <w:abstractNum w:abstractNumId="17">
    <w:nsid w:val="0EF56D6C"/>
    <w:multiLevelType w:val="multilevel"/>
    <w:tmpl w:val="0E5A125C"/>
    <w:lvl w:ilvl="0">
      <w:start w:val="13"/>
      <w:numFmt w:val="decimal"/>
      <w:lvlText w:val="%1"/>
      <w:lvlJc w:val="left"/>
      <w:pPr>
        <w:ind w:left="1434" w:hanging="485"/>
      </w:pPr>
      <w:rPr>
        <w:rFonts w:hint="default"/>
        <w:lang w:val="uk-UA" w:eastAsia="en-US" w:bidi="ar-SA"/>
      </w:rPr>
    </w:lvl>
    <w:lvl w:ilvl="1">
      <w:start w:val="1"/>
      <w:numFmt w:val="decimal"/>
      <w:lvlText w:val="%1.%2"/>
      <w:lvlJc w:val="left"/>
      <w:pPr>
        <w:ind w:left="1434" w:hanging="485"/>
      </w:pPr>
      <w:rPr>
        <w:rFonts w:ascii="Times New Roman" w:eastAsia="Times New Roman" w:hAnsi="Times New Roman" w:cs="Times New Roman" w:hint="default"/>
        <w:spacing w:val="-3"/>
        <w:w w:val="100"/>
        <w:sz w:val="24"/>
        <w:szCs w:val="24"/>
        <w:lang w:val="uk-UA" w:eastAsia="en-US" w:bidi="ar-SA"/>
      </w:rPr>
    </w:lvl>
    <w:lvl w:ilvl="2">
      <w:numFmt w:val="bullet"/>
      <w:lvlText w:val="•"/>
      <w:lvlJc w:val="left"/>
      <w:pPr>
        <w:ind w:left="3236" w:hanging="485"/>
      </w:pPr>
      <w:rPr>
        <w:rFonts w:hint="default"/>
        <w:lang w:val="uk-UA" w:eastAsia="en-US" w:bidi="ar-SA"/>
      </w:rPr>
    </w:lvl>
    <w:lvl w:ilvl="3">
      <w:numFmt w:val="bullet"/>
      <w:lvlText w:val="•"/>
      <w:lvlJc w:val="left"/>
      <w:pPr>
        <w:ind w:left="4135" w:hanging="485"/>
      </w:pPr>
      <w:rPr>
        <w:rFonts w:hint="default"/>
        <w:lang w:val="uk-UA" w:eastAsia="en-US" w:bidi="ar-SA"/>
      </w:rPr>
    </w:lvl>
    <w:lvl w:ilvl="4">
      <w:numFmt w:val="bullet"/>
      <w:lvlText w:val="•"/>
      <w:lvlJc w:val="left"/>
      <w:pPr>
        <w:ind w:left="5033" w:hanging="485"/>
      </w:pPr>
      <w:rPr>
        <w:rFonts w:hint="default"/>
        <w:lang w:val="uk-UA" w:eastAsia="en-US" w:bidi="ar-SA"/>
      </w:rPr>
    </w:lvl>
    <w:lvl w:ilvl="5">
      <w:numFmt w:val="bullet"/>
      <w:lvlText w:val="•"/>
      <w:lvlJc w:val="left"/>
      <w:pPr>
        <w:ind w:left="5932" w:hanging="485"/>
      </w:pPr>
      <w:rPr>
        <w:rFonts w:hint="default"/>
        <w:lang w:val="uk-UA" w:eastAsia="en-US" w:bidi="ar-SA"/>
      </w:rPr>
    </w:lvl>
    <w:lvl w:ilvl="6">
      <w:numFmt w:val="bullet"/>
      <w:lvlText w:val="•"/>
      <w:lvlJc w:val="left"/>
      <w:pPr>
        <w:ind w:left="6830" w:hanging="485"/>
      </w:pPr>
      <w:rPr>
        <w:rFonts w:hint="default"/>
        <w:lang w:val="uk-UA" w:eastAsia="en-US" w:bidi="ar-SA"/>
      </w:rPr>
    </w:lvl>
    <w:lvl w:ilvl="7">
      <w:numFmt w:val="bullet"/>
      <w:lvlText w:val="•"/>
      <w:lvlJc w:val="left"/>
      <w:pPr>
        <w:ind w:left="7728" w:hanging="485"/>
      </w:pPr>
      <w:rPr>
        <w:rFonts w:hint="default"/>
        <w:lang w:val="uk-UA" w:eastAsia="en-US" w:bidi="ar-SA"/>
      </w:rPr>
    </w:lvl>
    <w:lvl w:ilvl="8">
      <w:numFmt w:val="bullet"/>
      <w:lvlText w:val="•"/>
      <w:lvlJc w:val="left"/>
      <w:pPr>
        <w:ind w:left="8627" w:hanging="485"/>
      </w:pPr>
      <w:rPr>
        <w:rFonts w:hint="default"/>
        <w:lang w:val="uk-UA" w:eastAsia="en-US" w:bidi="ar-SA"/>
      </w:rPr>
    </w:lvl>
  </w:abstractNum>
  <w:abstractNum w:abstractNumId="18">
    <w:nsid w:val="107A5D21"/>
    <w:multiLevelType w:val="multilevel"/>
    <w:tmpl w:val="D7AED7FA"/>
    <w:lvl w:ilvl="0">
      <w:start w:val="13"/>
      <w:numFmt w:val="decimal"/>
      <w:lvlText w:val="%1"/>
      <w:lvlJc w:val="left"/>
      <w:pPr>
        <w:ind w:left="1491" w:hanging="543"/>
      </w:pPr>
      <w:rPr>
        <w:rFonts w:hint="default"/>
        <w:lang w:val="uk-UA" w:eastAsia="en-US" w:bidi="ar-SA"/>
      </w:rPr>
    </w:lvl>
    <w:lvl w:ilvl="1">
      <w:start w:val="1"/>
      <w:numFmt w:val="decimal"/>
      <w:lvlText w:val="%1.%2."/>
      <w:lvlJc w:val="left"/>
      <w:pPr>
        <w:ind w:left="1491" w:hanging="54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284" w:hanging="543"/>
      </w:pPr>
      <w:rPr>
        <w:rFonts w:hint="default"/>
        <w:lang w:val="uk-UA" w:eastAsia="en-US" w:bidi="ar-SA"/>
      </w:rPr>
    </w:lvl>
    <w:lvl w:ilvl="3">
      <w:numFmt w:val="bullet"/>
      <w:lvlText w:val="•"/>
      <w:lvlJc w:val="left"/>
      <w:pPr>
        <w:ind w:left="4177" w:hanging="543"/>
      </w:pPr>
      <w:rPr>
        <w:rFonts w:hint="default"/>
        <w:lang w:val="uk-UA" w:eastAsia="en-US" w:bidi="ar-SA"/>
      </w:rPr>
    </w:lvl>
    <w:lvl w:ilvl="4">
      <w:numFmt w:val="bullet"/>
      <w:lvlText w:val="•"/>
      <w:lvlJc w:val="left"/>
      <w:pPr>
        <w:ind w:left="5069" w:hanging="543"/>
      </w:pPr>
      <w:rPr>
        <w:rFonts w:hint="default"/>
        <w:lang w:val="uk-UA" w:eastAsia="en-US" w:bidi="ar-SA"/>
      </w:rPr>
    </w:lvl>
    <w:lvl w:ilvl="5">
      <w:numFmt w:val="bullet"/>
      <w:lvlText w:val="•"/>
      <w:lvlJc w:val="left"/>
      <w:pPr>
        <w:ind w:left="5962" w:hanging="543"/>
      </w:pPr>
      <w:rPr>
        <w:rFonts w:hint="default"/>
        <w:lang w:val="uk-UA" w:eastAsia="en-US" w:bidi="ar-SA"/>
      </w:rPr>
    </w:lvl>
    <w:lvl w:ilvl="6">
      <w:numFmt w:val="bullet"/>
      <w:lvlText w:val="•"/>
      <w:lvlJc w:val="left"/>
      <w:pPr>
        <w:ind w:left="6854" w:hanging="543"/>
      </w:pPr>
      <w:rPr>
        <w:rFonts w:hint="default"/>
        <w:lang w:val="uk-UA" w:eastAsia="en-US" w:bidi="ar-SA"/>
      </w:rPr>
    </w:lvl>
    <w:lvl w:ilvl="7">
      <w:numFmt w:val="bullet"/>
      <w:lvlText w:val="•"/>
      <w:lvlJc w:val="left"/>
      <w:pPr>
        <w:ind w:left="7746" w:hanging="543"/>
      </w:pPr>
      <w:rPr>
        <w:rFonts w:hint="default"/>
        <w:lang w:val="uk-UA" w:eastAsia="en-US" w:bidi="ar-SA"/>
      </w:rPr>
    </w:lvl>
    <w:lvl w:ilvl="8">
      <w:numFmt w:val="bullet"/>
      <w:lvlText w:val="•"/>
      <w:lvlJc w:val="left"/>
      <w:pPr>
        <w:ind w:left="8639" w:hanging="543"/>
      </w:pPr>
      <w:rPr>
        <w:rFonts w:hint="default"/>
        <w:lang w:val="uk-UA" w:eastAsia="en-US" w:bidi="ar-SA"/>
      </w:rPr>
    </w:lvl>
  </w:abstractNum>
  <w:abstractNum w:abstractNumId="19">
    <w:nsid w:val="134876D7"/>
    <w:multiLevelType w:val="hybridMultilevel"/>
    <w:tmpl w:val="E1B6A17A"/>
    <w:lvl w:ilvl="0" w:tplc="320EB0EE">
      <w:start w:val="1"/>
      <w:numFmt w:val="decimal"/>
      <w:lvlText w:val="%1."/>
      <w:lvlJc w:val="left"/>
      <w:pPr>
        <w:ind w:left="239" w:hanging="346"/>
      </w:pPr>
      <w:rPr>
        <w:rFonts w:ascii="Times New Roman" w:eastAsia="Times New Roman" w:hAnsi="Times New Roman" w:cs="Times New Roman" w:hint="default"/>
        <w:spacing w:val="-1"/>
        <w:w w:val="100"/>
        <w:sz w:val="24"/>
        <w:szCs w:val="24"/>
        <w:lang w:val="uk-UA" w:eastAsia="en-US" w:bidi="ar-SA"/>
      </w:rPr>
    </w:lvl>
    <w:lvl w:ilvl="1" w:tplc="08143180">
      <w:numFmt w:val="bullet"/>
      <w:lvlText w:val="•"/>
      <w:lvlJc w:val="left"/>
      <w:pPr>
        <w:ind w:left="1258" w:hanging="346"/>
      </w:pPr>
      <w:rPr>
        <w:rFonts w:hint="default"/>
        <w:lang w:val="uk-UA" w:eastAsia="en-US" w:bidi="ar-SA"/>
      </w:rPr>
    </w:lvl>
    <w:lvl w:ilvl="2" w:tplc="43CC6736">
      <w:numFmt w:val="bullet"/>
      <w:lvlText w:val="•"/>
      <w:lvlJc w:val="left"/>
      <w:pPr>
        <w:ind w:left="2276" w:hanging="346"/>
      </w:pPr>
      <w:rPr>
        <w:rFonts w:hint="default"/>
        <w:lang w:val="uk-UA" w:eastAsia="en-US" w:bidi="ar-SA"/>
      </w:rPr>
    </w:lvl>
    <w:lvl w:ilvl="3" w:tplc="FDC2B110">
      <w:numFmt w:val="bullet"/>
      <w:lvlText w:val="•"/>
      <w:lvlJc w:val="left"/>
      <w:pPr>
        <w:ind w:left="3295" w:hanging="346"/>
      </w:pPr>
      <w:rPr>
        <w:rFonts w:hint="default"/>
        <w:lang w:val="uk-UA" w:eastAsia="en-US" w:bidi="ar-SA"/>
      </w:rPr>
    </w:lvl>
    <w:lvl w:ilvl="4" w:tplc="65865384">
      <w:numFmt w:val="bullet"/>
      <w:lvlText w:val="•"/>
      <w:lvlJc w:val="left"/>
      <w:pPr>
        <w:ind w:left="4313" w:hanging="346"/>
      </w:pPr>
      <w:rPr>
        <w:rFonts w:hint="default"/>
        <w:lang w:val="uk-UA" w:eastAsia="en-US" w:bidi="ar-SA"/>
      </w:rPr>
    </w:lvl>
    <w:lvl w:ilvl="5" w:tplc="72D6DCDA">
      <w:numFmt w:val="bullet"/>
      <w:lvlText w:val="•"/>
      <w:lvlJc w:val="left"/>
      <w:pPr>
        <w:ind w:left="5332" w:hanging="346"/>
      </w:pPr>
      <w:rPr>
        <w:rFonts w:hint="default"/>
        <w:lang w:val="uk-UA" w:eastAsia="en-US" w:bidi="ar-SA"/>
      </w:rPr>
    </w:lvl>
    <w:lvl w:ilvl="6" w:tplc="379E2A98">
      <w:numFmt w:val="bullet"/>
      <w:lvlText w:val="•"/>
      <w:lvlJc w:val="left"/>
      <w:pPr>
        <w:ind w:left="6350" w:hanging="346"/>
      </w:pPr>
      <w:rPr>
        <w:rFonts w:hint="default"/>
        <w:lang w:val="uk-UA" w:eastAsia="en-US" w:bidi="ar-SA"/>
      </w:rPr>
    </w:lvl>
    <w:lvl w:ilvl="7" w:tplc="58B801EE">
      <w:numFmt w:val="bullet"/>
      <w:lvlText w:val="•"/>
      <w:lvlJc w:val="left"/>
      <w:pPr>
        <w:ind w:left="7368" w:hanging="346"/>
      </w:pPr>
      <w:rPr>
        <w:rFonts w:hint="default"/>
        <w:lang w:val="uk-UA" w:eastAsia="en-US" w:bidi="ar-SA"/>
      </w:rPr>
    </w:lvl>
    <w:lvl w:ilvl="8" w:tplc="68EC86AC">
      <w:numFmt w:val="bullet"/>
      <w:lvlText w:val="•"/>
      <w:lvlJc w:val="left"/>
      <w:pPr>
        <w:ind w:left="8387" w:hanging="346"/>
      </w:pPr>
      <w:rPr>
        <w:rFonts w:hint="default"/>
        <w:lang w:val="uk-UA" w:eastAsia="en-US" w:bidi="ar-SA"/>
      </w:rPr>
    </w:lvl>
  </w:abstractNum>
  <w:abstractNum w:abstractNumId="20">
    <w:nsid w:val="14412D11"/>
    <w:multiLevelType w:val="hybridMultilevel"/>
    <w:tmpl w:val="1C22AD24"/>
    <w:lvl w:ilvl="0" w:tplc="E8DE3DE6">
      <w:start w:val="1"/>
      <w:numFmt w:val="decimal"/>
      <w:lvlText w:val="%1)"/>
      <w:lvlJc w:val="left"/>
      <w:pPr>
        <w:ind w:left="1318" w:hanging="370"/>
      </w:pPr>
      <w:rPr>
        <w:rFonts w:ascii="Times New Roman" w:eastAsia="Times New Roman" w:hAnsi="Times New Roman" w:cs="Times New Roman" w:hint="default"/>
        <w:w w:val="99"/>
        <w:sz w:val="28"/>
        <w:szCs w:val="28"/>
        <w:lang w:val="uk-UA" w:eastAsia="en-US" w:bidi="ar-SA"/>
      </w:rPr>
    </w:lvl>
    <w:lvl w:ilvl="1" w:tplc="F38862D0">
      <w:numFmt w:val="bullet"/>
      <w:lvlText w:val="•"/>
      <w:lvlJc w:val="left"/>
      <w:pPr>
        <w:ind w:left="2230" w:hanging="370"/>
      </w:pPr>
      <w:rPr>
        <w:rFonts w:hint="default"/>
        <w:lang w:val="uk-UA" w:eastAsia="en-US" w:bidi="ar-SA"/>
      </w:rPr>
    </w:lvl>
    <w:lvl w:ilvl="2" w:tplc="3D7ACFDE">
      <w:numFmt w:val="bullet"/>
      <w:lvlText w:val="•"/>
      <w:lvlJc w:val="left"/>
      <w:pPr>
        <w:ind w:left="3140" w:hanging="370"/>
      </w:pPr>
      <w:rPr>
        <w:rFonts w:hint="default"/>
        <w:lang w:val="uk-UA" w:eastAsia="en-US" w:bidi="ar-SA"/>
      </w:rPr>
    </w:lvl>
    <w:lvl w:ilvl="3" w:tplc="F434FF24">
      <w:numFmt w:val="bullet"/>
      <w:lvlText w:val="•"/>
      <w:lvlJc w:val="left"/>
      <w:pPr>
        <w:ind w:left="4051" w:hanging="370"/>
      </w:pPr>
      <w:rPr>
        <w:rFonts w:hint="default"/>
        <w:lang w:val="uk-UA" w:eastAsia="en-US" w:bidi="ar-SA"/>
      </w:rPr>
    </w:lvl>
    <w:lvl w:ilvl="4" w:tplc="A29A94BA">
      <w:numFmt w:val="bullet"/>
      <w:lvlText w:val="•"/>
      <w:lvlJc w:val="left"/>
      <w:pPr>
        <w:ind w:left="4961" w:hanging="370"/>
      </w:pPr>
      <w:rPr>
        <w:rFonts w:hint="default"/>
        <w:lang w:val="uk-UA" w:eastAsia="en-US" w:bidi="ar-SA"/>
      </w:rPr>
    </w:lvl>
    <w:lvl w:ilvl="5" w:tplc="0A5A7A2E">
      <w:numFmt w:val="bullet"/>
      <w:lvlText w:val="•"/>
      <w:lvlJc w:val="left"/>
      <w:pPr>
        <w:ind w:left="5872" w:hanging="370"/>
      </w:pPr>
      <w:rPr>
        <w:rFonts w:hint="default"/>
        <w:lang w:val="uk-UA" w:eastAsia="en-US" w:bidi="ar-SA"/>
      </w:rPr>
    </w:lvl>
    <w:lvl w:ilvl="6" w:tplc="A40CF506">
      <w:numFmt w:val="bullet"/>
      <w:lvlText w:val="•"/>
      <w:lvlJc w:val="left"/>
      <w:pPr>
        <w:ind w:left="6782" w:hanging="370"/>
      </w:pPr>
      <w:rPr>
        <w:rFonts w:hint="default"/>
        <w:lang w:val="uk-UA" w:eastAsia="en-US" w:bidi="ar-SA"/>
      </w:rPr>
    </w:lvl>
    <w:lvl w:ilvl="7" w:tplc="6FA6A7BE">
      <w:numFmt w:val="bullet"/>
      <w:lvlText w:val="•"/>
      <w:lvlJc w:val="left"/>
      <w:pPr>
        <w:ind w:left="7692" w:hanging="370"/>
      </w:pPr>
      <w:rPr>
        <w:rFonts w:hint="default"/>
        <w:lang w:val="uk-UA" w:eastAsia="en-US" w:bidi="ar-SA"/>
      </w:rPr>
    </w:lvl>
    <w:lvl w:ilvl="8" w:tplc="B3B0E0A8">
      <w:numFmt w:val="bullet"/>
      <w:lvlText w:val="•"/>
      <w:lvlJc w:val="left"/>
      <w:pPr>
        <w:ind w:left="8603" w:hanging="370"/>
      </w:pPr>
      <w:rPr>
        <w:rFonts w:hint="default"/>
        <w:lang w:val="uk-UA" w:eastAsia="en-US" w:bidi="ar-SA"/>
      </w:rPr>
    </w:lvl>
  </w:abstractNum>
  <w:abstractNum w:abstractNumId="21">
    <w:nsid w:val="146508F9"/>
    <w:multiLevelType w:val="multilevel"/>
    <w:tmpl w:val="0D42D83E"/>
    <w:lvl w:ilvl="0">
      <w:start w:val="3"/>
      <w:numFmt w:val="decimal"/>
      <w:lvlText w:val="%1"/>
      <w:lvlJc w:val="left"/>
      <w:pPr>
        <w:ind w:left="1314" w:hanging="365"/>
      </w:pPr>
      <w:rPr>
        <w:rFonts w:hint="default"/>
        <w:lang w:val="uk-UA" w:eastAsia="en-US" w:bidi="ar-SA"/>
      </w:rPr>
    </w:lvl>
    <w:lvl w:ilvl="1">
      <w:start w:val="1"/>
      <w:numFmt w:val="decimal"/>
      <w:lvlText w:val="%1.%2"/>
      <w:lvlJc w:val="left"/>
      <w:pPr>
        <w:ind w:left="1314" w:hanging="365"/>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3140" w:hanging="365"/>
      </w:pPr>
      <w:rPr>
        <w:rFonts w:hint="default"/>
        <w:lang w:val="uk-UA" w:eastAsia="en-US" w:bidi="ar-SA"/>
      </w:rPr>
    </w:lvl>
    <w:lvl w:ilvl="3">
      <w:numFmt w:val="bullet"/>
      <w:lvlText w:val="•"/>
      <w:lvlJc w:val="left"/>
      <w:pPr>
        <w:ind w:left="4051" w:hanging="365"/>
      </w:pPr>
      <w:rPr>
        <w:rFonts w:hint="default"/>
        <w:lang w:val="uk-UA" w:eastAsia="en-US" w:bidi="ar-SA"/>
      </w:rPr>
    </w:lvl>
    <w:lvl w:ilvl="4">
      <w:numFmt w:val="bullet"/>
      <w:lvlText w:val="•"/>
      <w:lvlJc w:val="left"/>
      <w:pPr>
        <w:ind w:left="4961" w:hanging="365"/>
      </w:pPr>
      <w:rPr>
        <w:rFonts w:hint="default"/>
        <w:lang w:val="uk-UA" w:eastAsia="en-US" w:bidi="ar-SA"/>
      </w:rPr>
    </w:lvl>
    <w:lvl w:ilvl="5">
      <w:numFmt w:val="bullet"/>
      <w:lvlText w:val="•"/>
      <w:lvlJc w:val="left"/>
      <w:pPr>
        <w:ind w:left="5872" w:hanging="365"/>
      </w:pPr>
      <w:rPr>
        <w:rFonts w:hint="default"/>
        <w:lang w:val="uk-UA" w:eastAsia="en-US" w:bidi="ar-SA"/>
      </w:rPr>
    </w:lvl>
    <w:lvl w:ilvl="6">
      <w:numFmt w:val="bullet"/>
      <w:lvlText w:val="•"/>
      <w:lvlJc w:val="left"/>
      <w:pPr>
        <w:ind w:left="6782" w:hanging="365"/>
      </w:pPr>
      <w:rPr>
        <w:rFonts w:hint="default"/>
        <w:lang w:val="uk-UA" w:eastAsia="en-US" w:bidi="ar-SA"/>
      </w:rPr>
    </w:lvl>
    <w:lvl w:ilvl="7">
      <w:numFmt w:val="bullet"/>
      <w:lvlText w:val="•"/>
      <w:lvlJc w:val="left"/>
      <w:pPr>
        <w:ind w:left="7692" w:hanging="365"/>
      </w:pPr>
      <w:rPr>
        <w:rFonts w:hint="default"/>
        <w:lang w:val="uk-UA" w:eastAsia="en-US" w:bidi="ar-SA"/>
      </w:rPr>
    </w:lvl>
    <w:lvl w:ilvl="8">
      <w:numFmt w:val="bullet"/>
      <w:lvlText w:val="•"/>
      <w:lvlJc w:val="left"/>
      <w:pPr>
        <w:ind w:left="8603" w:hanging="365"/>
      </w:pPr>
      <w:rPr>
        <w:rFonts w:hint="default"/>
        <w:lang w:val="uk-UA" w:eastAsia="en-US" w:bidi="ar-SA"/>
      </w:rPr>
    </w:lvl>
  </w:abstractNum>
  <w:abstractNum w:abstractNumId="22">
    <w:nsid w:val="175B3E17"/>
    <w:multiLevelType w:val="hybridMultilevel"/>
    <w:tmpl w:val="7950925A"/>
    <w:lvl w:ilvl="0" w:tplc="2D1279F0">
      <w:numFmt w:val="bullet"/>
      <w:lvlText w:val="-"/>
      <w:lvlJc w:val="left"/>
      <w:pPr>
        <w:ind w:left="141" w:hanging="164"/>
      </w:pPr>
      <w:rPr>
        <w:rFonts w:ascii="Times New Roman" w:eastAsia="Times New Roman" w:hAnsi="Times New Roman" w:cs="Times New Roman" w:hint="default"/>
        <w:w w:val="99"/>
        <w:sz w:val="28"/>
        <w:szCs w:val="28"/>
        <w:lang w:val="uk-UA" w:eastAsia="en-US" w:bidi="ar-SA"/>
      </w:rPr>
    </w:lvl>
    <w:lvl w:ilvl="1" w:tplc="4DD69FA8">
      <w:numFmt w:val="bullet"/>
      <w:lvlText w:val="•"/>
      <w:lvlJc w:val="left"/>
      <w:pPr>
        <w:ind w:left="322" w:hanging="164"/>
      </w:pPr>
      <w:rPr>
        <w:rFonts w:hint="default"/>
        <w:lang w:val="uk-UA" w:eastAsia="en-US" w:bidi="ar-SA"/>
      </w:rPr>
    </w:lvl>
    <w:lvl w:ilvl="2" w:tplc="754EB644">
      <w:numFmt w:val="bullet"/>
      <w:lvlText w:val="•"/>
      <w:lvlJc w:val="left"/>
      <w:pPr>
        <w:ind w:left="504" w:hanging="164"/>
      </w:pPr>
      <w:rPr>
        <w:rFonts w:hint="default"/>
        <w:lang w:val="uk-UA" w:eastAsia="en-US" w:bidi="ar-SA"/>
      </w:rPr>
    </w:lvl>
    <w:lvl w:ilvl="3" w:tplc="FFC6DF76">
      <w:numFmt w:val="bullet"/>
      <w:lvlText w:val="•"/>
      <w:lvlJc w:val="left"/>
      <w:pPr>
        <w:ind w:left="686" w:hanging="164"/>
      </w:pPr>
      <w:rPr>
        <w:rFonts w:hint="default"/>
        <w:lang w:val="uk-UA" w:eastAsia="en-US" w:bidi="ar-SA"/>
      </w:rPr>
    </w:lvl>
    <w:lvl w:ilvl="4" w:tplc="4122186E">
      <w:numFmt w:val="bullet"/>
      <w:lvlText w:val="•"/>
      <w:lvlJc w:val="left"/>
      <w:pPr>
        <w:ind w:left="869" w:hanging="164"/>
      </w:pPr>
      <w:rPr>
        <w:rFonts w:hint="default"/>
        <w:lang w:val="uk-UA" w:eastAsia="en-US" w:bidi="ar-SA"/>
      </w:rPr>
    </w:lvl>
    <w:lvl w:ilvl="5" w:tplc="825EAD74">
      <w:numFmt w:val="bullet"/>
      <w:lvlText w:val="•"/>
      <w:lvlJc w:val="left"/>
      <w:pPr>
        <w:ind w:left="1051" w:hanging="164"/>
      </w:pPr>
      <w:rPr>
        <w:rFonts w:hint="default"/>
        <w:lang w:val="uk-UA" w:eastAsia="en-US" w:bidi="ar-SA"/>
      </w:rPr>
    </w:lvl>
    <w:lvl w:ilvl="6" w:tplc="AD6C8854">
      <w:numFmt w:val="bullet"/>
      <w:lvlText w:val="•"/>
      <w:lvlJc w:val="left"/>
      <w:pPr>
        <w:ind w:left="1233" w:hanging="164"/>
      </w:pPr>
      <w:rPr>
        <w:rFonts w:hint="default"/>
        <w:lang w:val="uk-UA" w:eastAsia="en-US" w:bidi="ar-SA"/>
      </w:rPr>
    </w:lvl>
    <w:lvl w:ilvl="7" w:tplc="7FE84516">
      <w:numFmt w:val="bullet"/>
      <w:lvlText w:val="•"/>
      <w:lvlJc w:val="left"/>
      <w:pPr>
        <w:ind w:left="1416" w:hanging="164"/>
      </w:pPr>
      <w:rPr>
        <w:rFonts w:hint="default"/>
        <w:lang w:val="uk-UA" w:eastAsia="en-US" w:bidi="ar-SA"/>
      </w:rPr>
    </w:lvl>
    <w:lvl w:ilvl="8" w:tplc="B3E87D64">
      <w:numFmt w:val="bullet"/>
      <w:lvlText w:val="•"/>
      <w:lvlJc w:val="left"/>
      <w:pPr>
        <w:ind w:left="1598" w:hanging="164"/>
      </w:pPr>
      <w:rPr>
        <w:rFonts w:hint="default"/>
        <w:lang w:val="uk-UA" w:eastAsia="en-US" w:bidi="ar-SA"/>
      </w:rPr>
    </w:lvl>
  </w:abstractNum>
  <w:abstractNum w:abstractNumId="23">
    <w:nsid w:val="184B199E"/>
    <w:multiLevelType w:val="hybridMultilevel"/>
    <w:tmpl w:val="1390BC6A"/>
    <w:lvl w:ilvl="0" w:tplc="D180C1BE">
      <w:start w:val="1"/>
      <w:numFmt w:val="decimal"/>
      <w:lvlText w:val="%1."/>
      <w:lvlJc w:val="left"/>
      <w:pPr>
        <w:ind w:left="1194" w:hanging="245"/>
      </w:pPr>
      <w:rPr>
        <w:rFonts w:ascii="Times New Roman" w:eastAsia="Times New Roman" w:hAnsi="Times New Roman" w:cs="Times New Roman" w:hint="default"/>
        <w:w w:val="100"/>
        <w:sz w:val="24"/>
        <w:szCs w:val="24"/>
        <w:lang w:val="uk-UA" w:eastAsia="en-US" w:bidi="ar-SA"/>
      </w:rPr>
    </w:lvl>
    <w:lvl w:ilvl="1" w:tplc="2F46FBE4">
      <w:numFmt w:val="bullet"/>
      <w:lvlText w:val="•"/>
      <w:lvlJc w:val="left"/>
      <w:pPr>
        <w:ind w:left="2122" w:hanging="245"/>
      </w:pPr>
      <w:rPr>
        <w:rFonts w:hint="default"/>
        <w:lang w:val="uk-UA" w:eastAsia="en-US" w:bidi="ar-SA"/>
      </w:rPr>
    </w:lvl>
    <w:lvl w:ilvl="2" w:tplc="10E2F0C6">
      <w:numFmt w:val="bullet"/>
      <w:lvlText w:val="•"/>
      <w:lvlJc w:val="left"/>
      <w:pPr>
        <w:ind w:left="3044" w:hanging="245"/>
      </w:pPr>
      <w:rPr>
        <w:rFonts w:hint="default"/>
        <w:lang w:val="uk-UA" w:eastAsia="en-US" w:bidi="ar-SA"/>
      </w:rPr>
    </w:lvl>
    <w:lvl w:ilvl="3" w:tplc="92AC5A66">
      <w:numFmt w:val="bullet"/>
      <w:lvlText w:val="•"/>
      <w:lvlJc w:val="left"/>
      <w:pPr>
        <w:ind w:left="3967" w:hanging="245"/>
      </w:pPr>
      <w:rPr>
        <w:rFonts w:hint="default"/>
        <w:lang w:val="uk-UA" w:eastAsia="en-US" w:bidi="ar-SA"/>
      </w:rPr>
    </w:lvl>
    <w:lvl w:ilvl="4" w:tplc="6044994C">
      <w:numFmt w:val="bullet"/>
      <w:lvlText w:val="•"/>
      <w:lvlJc w:val="left"/>
      <w:pPr>
        <w:ind w:left="4889" w:hanging="245"/>
      </w:pPr>
      <w:rPr>
        <w:rFonts w:hint="default"/>
        <w:lang w:val="uk-UA" w:eastAsia="en-US" w:bidi="ar-SA"/>
      </w:rPr>
    </w:lvl>
    <w:lvl w:ilvl="5" w:tplc="5F129142">
      <w:numFmt w:val="bullet"/>
      <w:lvlText w:val="•"/>
      <w:lvlJc w:val="left"/>
      <w:pPr>
        <w:ind w:left="5812" w:hanging="245"/>
      </w:pPr>
      <w:rPr>
        <w:rFonts w:hint="default"/>
        <w:lang w:val="uk-UA" w:eastAsia="en-US" w:bidi="ar-SA"/>
      </w:rPr>
    </w:lvl>
    <w:lvl w:ilvl="6" w:tplc="257C54D2">
      <w:numFmt w:val="bullet"/>
      <w:lvlText w:val="•"/>
      <w:lvlJc w:val="left"/>
      <w:pPr>
        <w:ind w:left="6734" w:hanging="245"/>
      </w:pPr>
      <w:rPr>
        <w:rFonts w:hint="default"/>
        <w:lang w:val="uk-UA" w:eastAsia="en-US" w:bidi="ar-SA"/>
      </w:rPr>
    </w:lvl>
    <w:lvl w:ilvl="7" w:tplc="92B239BA">
      <w:numFmt w:val="bullet"/>
      <w:lvlText w:val="•"/>
      <w:lvlJc w:val="left"/>
      <w:pPr>
        <w:ind w:left="7656" w:hanging="245"/>
      </w:pPr>
      <w:rPr>
        <w:rFonts w:hint="default"/>
        <w:lang w:val="uk-UA" w:eastAsia="en-US" w:bidi="ar-SA"/>
      </w:rPr>
    </w:lvl>
    <w:lvl w:ilvl="8" w:tplc="EA4CF1BE">
      <w:numFmt w:val="bullet"/>
      <w:lvlText w:val="•"/>
      <w:lvlJc w:val="left"/>
      <w:pPr>
        <w:ind w:left="8579" w:hanging="245"/>
      </w:pPr>
      <w:rPr>
        <w:rFonts w:hint="default"/>
        <w:lang w:val="uk-UA" w:eastAsia="en-US" w:bidi="ar-SA"/>
      </w:rPr>
    </w:lvl>
  </w:abstractNum>
  <w:abstractNum w:abstractNumId="24">
    <w:nsid w:val="18825D64"/>
    <w:multiLevelType w:val="hybridMultilevel"/>
    <w:tmpl w:val="2C3658A8"/>
    <w:lvl w:ilvl="0" w:tplc="A306C7B2">
      <w:start w:val="1"/>
      <w:numFmt w:val="decimal"/>
      <w:lvlText w:val="%1."/>
      <w:lvlJc w:val="left"/>
      <w:pPr>
        <w:ind w:left="1424" w:hanging="279"/>
        <w:jc w:val="right"/>
      </w:pPr>
      <w:rPr>
        <w:rFonts w:ascii="Times New Roman" w:eastAsia="Times New Roman" w:hAnsi="Times New Roman" w:cs="Times New Roman" w:hint="default"/>
        <w:w w:val="99"/>
        <w:sz w:val="28"/>
        <w:szCs w:val="28"/>
        <w:lang w:val="uk-UA" w:eastAsia="en-US" w:bidi="ar-SA"/>
      </w:rPr>
    </w:lvl>
    <w:lvl w:ilvl="1" w:tplc="84D8D330">
      <w:numFmt w:val="bullet"/>
      <w:lvlText w:val="•"/>
      <w:lvlJc w:val="left"/>
      <w:pPr>
        <w:ind w:left="1648" w:hanging="279"/>
      </w:pPr>
      <w:rPr>
        <w:rFonts w:hint="default"/>
        <w:lang w:val="uk-UA" w:eastAsia="en-US" w:bidi="ar-SA"/>
      </w:rPr>
    </w:lvl>
    <w:lvl w:ilvl="2" w:tplc="80E0A258">
      <w:numFmt w:val="bullet"/>
      <w:lvlText w:val="•"/>
      <w:lvlJc w:val="left"/>
      <w:pPr>
        <w:ind w:left="1877" w:hanging="279"/>
      </w:pPr>
      <w:rPr>
        <w:rFonts w:hint="default"/>
        <w:lang w:val="uk-UA" w:eastAsia="en-US" w:bidi="ar-SA"/>
      </w:rPr>
    </w:lvl>
    <w:lvl w:ilvl="3" w:tplc="835E2A04">
      <w:numFmt w:val="bullet"/>
      <w:lvlText w:val="•"/>
      <w:lvlJc w:val="left"/>
      <w:pPr>
        <w:ind w:left="2105" w:hanging="279"/>
      </w:pPr>
      <w:rPr>
        <w:rFonts w:hint="default"/>
        <w:lang w:val="uk-UA" w:eastAsia="en-US" w:bidi="ar-SA"/>
      </w:rPr>
    </w:lvl>
    <w:lvl w:ilvl="4" w:tplc="285CBA18">
      <w:numFmt w:val="bullet"/>
      <w:lvlText w:val="•"/>
      <w:lvlJc w:val="left"/>
      <w:pPr>
        <w:ind w:left="2334" w:hanging="279"/>
      </w:pPr>
      <w:rPr>
        <w:rFonts w:hint="default"/>
        <w:lang w:val="uk-UA" w:eastAsia="en-US" w:bidi="ar-SA"/>
      </w:rPr>
    </w:lvl>
    <w:lvl w:ilvl="5" w:tplc="B0FADB98">
      <w:numFmt w:val="bullet"/>
      <w:lvlText w:val="•"/>
      <w:lvlJc w:val="left"/>
      <w:pPr>
        <w:ind w:left="2562" w:hanging="279"/>
      </w:pPr>
      <w:rPr>
        <w:rFonts w:hint="default"/>
        <w:lang w:val="uk-UA" w:eastAsia="en-US" w:bidi="ar-SA"/>
      </w:rPr>
    </w:lvl>
    <w:lvl w:ilvl="6" w:tplc="D85831F0">
      <w:numFmt w:val="bullet"/>
      <w:lvlText w:val="•"/>
      <w:lvlJc w:val="left"/>
      <w:pPr>
        <w:ind w:left="2791" w:hanging="279"/>
      </w:pPr>
      <w:rPr>
        <w:rFonts w:hint="default"/>
        <w:lang w:val="uk-UA" w:eastAsia="en-US" w:bidi="ar-SA"/>
      </w:rPr>
    </w:lvl>
    <w:lvl w:ilvl="7" w:tplc="128A8204">
      <w:numFmt w:val="bullet"/>
      <w:lvlText w:val="•"/>
      <w:lvlJc w:val="left"/>
      <w:pPr>
        <w:ind w:left="3019" w:hanging="279"/>
      </w:pPr>
      <w:rPr>
        <w:rFonts w:hint="default"/>
        <w:lang w:val="uk-UA" w:eastAsia="en-US" w:bidi="ar-SA"/>
      </w:rPr>
    </w:lvl>
    <w:lvl w:ilvl="8" w:tplc="50C62518">
      <w:numFmt w:val="bullet"/>
      <w:lvlText w:val="•"/>
      <w:lvlJc w:val="left"/>
      <w:pPr>
        <w:ind w:left="3248" w:hanging="279"/>
      </w:pPr>
      <w:rPr>
        <w:rFonts w:hint="default"/>
        <w:lang w:val="uk-UA" w:eastAsia="en-US" w:bidi="ar-SA"/>
      </w:rPr>
    </w:lvl>
  </w:abstractNum>
  <w:abstractNum w:abstractNumId="25">
    <w:nsid w:val="19A512C0"/>
    <w:multiLevelType w:val="hybridMultilevel"/>
    <w:tmpl w:val="E73C8316"/>
    <w:lvl w:ilvl="0" w:tplc="68B2D3AA">
      <w:numFmt w:val="bullet"/>
      <w:lvlText w:val="-"/>
      <w:lvlJc w:val="left"/>
      <w:pPr>
        <w:ind w:left="239" w:hanging="370"/>
      </w:pPr>
      <w:rPr>
        <w:rFonts w:ascii="Times New Roman" w:eastAsia="Times New Roman" w:hAnsi="Times New Roman" w:cs="Times New Roman" w:hint="default"/>
        <w:w w:val="100"/>
        <w:sz w:val="24"/>
        <w:szCs w:val="24"/>
        <w:lang w:val="uk-UA" w:eastAsia="en-US" w:bidi="ar-SA"/>
      </w:rPr>
    </w:lvl>
    <w:lvl w:ilvl="1" w:tplc="CBF62092">
      <w:numFmt w:val="bullet"/>
      <w:lvlText w:val="•"/>
      <w:lvlJc w:val="left"/>
      <w:pPr>
        <w:ind w:left="1258" w:hanging="370"/>
      </w:pPr>
      <w:rPr>
        <w:rFonts w:hint="default"/>
        <w:lang w:val="uk-UA" w:eastAsia="en-US" w:bidi="ar-SA"/>
      </w:rPr>
    </w:lvl>
    <w:lvl w:ilvl="2" w:tplc="E9EED7A6">
      <w:numFmt w:val="bullet"/>
      <w:lvlText w:val="•"/>
      <w:lvlJc w:val="left"/>
      <w:pPr>
        <w:ind w:left="2276" w:hanging="370"/>
      </w:pPr>
      <w:rPr>
        <w:rFonts w:hint="default"/>
        <w:lang w:val="uk-UA" w:eastAsia="en-US" w:bidi="ar-SA"/>
      </w:rPr>
    </w:lvl>
    <w:lvl w:ilvl="3" w:tplc="A9E65EFE">
      <w:numFmt w:val="bullet"/>
      <w:lvlText w:val="•"/>
      <w:lvlJc w:val="left"/>
      <w:pPr>
        <w:ind w:left="3295" w:hanging="370"/>
      </w:pPr>
      <w:rPr>
        <w:rFonts w:hint="default"/>
        <w:lang w:val="uk-UA" w:eastAsia="en-US" w:bidi="ar-SA"/>
      </w:rPr>
    </w:lvl>
    <w:lvl w:ilvl="4" w:tplc="AF20DA9C">
      <w:numFmt w:val="bullet"/>
      <w:lvlText w:val="•"/>
      <w:lvlJc w:val="left"/>
      <w:pPr>
        <w:ind w:left="4313" w:hanging="370"/>
      </w:pPr>
      <w:rPr>
        <w:rFonts w:hint="default"/>
        <w:lang w:val="uk-UA" w:eastAsia="en-US" w:bidi="ar-SA"/>
      </w:rPr>
    </w:lvl>
    <w:lvl w:ilvl="5" w:tplc="29922E90">
      <w:numFmt w:val="bullet"/>
      <w:lvlText w:val="•"/>
      <w:lvlJc w:val="left"/>
      <w:pPr>
        <w:ind w:left="5332" w:hanging="370"/>
      </w:pPr>
      <w:rPr>
        <w:rFonts w:hint="default"/>
        <w:lang w:val="uk-UA" w:eastAsia="en-US" w:bidi="ar-SA"/>
      </w:rPr>
    </w:lvl>
    <w:lvl w:ilvl="6" w:tplc="953E1A1A">
      <w:numFmt w:val="bullet"/>
      <w:lvlText w:val="•"/>
      <w:lvlJc w:val="left"/>
      <w:pPr>
        <w:ind w:left="6350" w:hanging="370"/>
      </w:pPr>
      <w:rPr>
        <w:rFonts w:hint="default"/>
        <w:lang w:val="uk-UA" w:eastAsia="en-US" w:bidi="ar-SA"/>
      </w:rPr>
    </w:lvl>
    <w:lvl w:ilvl="7" w:tplc="DC1CA2A6">
      <w:numFmt w:val="bullet"/>
      <w:lvlText w:val="•"/>
      <w:lvlJc w:val="left"/>
      <w:pPr>
        <w:ind w:left="7368" w:hanging="370"/>
      </w:pPr>
      <w:rPr>
        <w:rFonts w:hint="default"/>
        <w:lang w:val="uk-UA" w:eastAsia="en-US" w:bidi="ar-SA"/>
      </w:rPr>
    </w:lvl>
    <w:lvl w:ilvl="8" w:tplc="6C5C92F4">
      <w:numFmt w:val="bullet"/>
      <w:lvlText w:val="•"/>
      <w:lvlJc w:val="left"/>
      <w:pPr>
        <w:ind w:left="8387" w:hanging="370"/>
      </w:pPr>
      <w:rPr>
        <w:rFonts w:hint="default"/>
        <w:lang w:val="uk-UA" w:eastAsia="en-US" w:bidi="ar-SA"/>
      </w:rPr>
    </w:lvl>
  </w:abstractNum>
  <w:abstractNum w:abstractNumId="26">
    <w:nsid w:val="19A87D47"/>
    <w:multiLevelType w:val="multilevel"/>
    <w:tmpl w:val="81D4097C"/>
    <w:lvl w:ilvl="0">
      <w:start w:val="5"/>
      <w:numFmt w:val="decimal"/>
      <w:lvlText w:val="%1"/>
      <w:lvlJc w:val="left"/>
      <w:pPr>
        <w:ind w:left="1314" w:hanging="365"/>
      </w:pPr>
      <w:rPr>
        <w:rFonts w:hint="default"/>
        <w:lang w:val="uk-UA" w:eastAsia="en-US" w:bidi="ar-SA"/>
      </w:rPr>
    </w:lvl>
    <w:lvl w:ilvl="1">
      <w:start w:val="1"/>
      <w:numFmt w:val="decimal"/>
      <w:lvlText w:val="%1.%2"/>
      <w:lvlJc w:val="left"/>
      <w:pPr>
        <w:ind w:left="1314" w:hanging="365"/>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3140" w:hanging="365"/>
      </w:pPr>
      <w:rPr>
        <w:rFonts w:hint="default"/>
        <w:lang w:val="uk-UA" w:eastAsia="en-US" w:bidi="ar-SA"/>
      </w:rPr>
    </w:lvl>
    <w:lvl w:ilvl="3">
      <w:numFmt w:val="bullet"/>
      <w:lvlText w:val="•"/>
      <w:lvlJc w:val="left"/>
      <w:pPr>
        <w:ind w:left="4051" w:hanging="365"/>
      </w:pPr>
      <w:rPr>
        <w:rFonts w:hint="default"/>
        <w:lang w:val="uk-UA" w:eastAsia="en-US" w:bidi="ar-SA"/>
      </w:rPr>
    </w:lvl>
    <w:lvl w:ilvl="4">
      <w:numFmt w:val="bullet"/>
      <w:lvlText w:val="•"/>
      <w:lvlJc w:val="left"/>
      <w:pPr>
        <w:ind w:left="4961" w:hanging="365"/>
      </w:pPr>
      <w:rPr>
        <w:rFonts w:hint="default"/>
        <w:lang w:val="uk-UA" w:eastAsia="en-US" w:bidi="ar-SA"/>
      </w:rPr>
    </w:lvl>
    <w:lvl w:ilvl="5">
      <w:numFmt w:val="bullet"/>
      <w:lvlText w:val="•"/>
      <w:lvlJc w:val="left"/>
      <w:pPr>
        <w:ind w:left="5872" w:hanging="365"/>
      </w:pPr>
      <w:rPr>
        <w:rFonts w:hint="default"/>
        <w:lang w:val="uk-UA" w:eastAsia="en-US" w:bidi="ar-SA"/>
      </w:rPr>
    </w:lvl>
    <w:lvl w:ilvl="6">
      <w:numFmt w:val="bullet"/>
      <w:lvlText w:val="•"/>
      <w:lvlJc w:val="left"/>
      <w:pPr>
        <w:ind w:left="6782" w:hanging="365"/>
      </w:pPr>
      <w:rPr>
        <w:rFonts w:hint="default"/>
        <w:lang w:val="uk-UA" w:eastAsia="en-US" w:bidi="ar-SA"/>
      </w:rPr>
    </w:lvl>
    <w:lvl w:ilvl="7">
      <w:numFmt w:val="bullet"/>
      <w:lvlText w:val="•"/>
      <w:lvlJc w:val="left"/>
      <w:pPr>
        <w:ind w:left="7692" w:hanging="365"/>
      </w:pPr>
      <w:rPr>
        <w:rFonts w:hint="default"/>
        <w:lang w:val="uk-UA" w:eastAsia="en-US" w:bidi="ar-SA"/>
      </w:rPr>
    </w:lvl>
    <w:lvl w:ilvl="8">
      <w:numFmt w:val="bullet"/>
      <w:lvlText w:val="•"/>
      <w:lvlJc w:val="left"/>
      <w:pPr>
        <w:ind w:left="8603" w:hanging="365"/>
      </w:pPr>
      <w:rPr>
        <w:rFonts w:hint="default"/>
        <w:lang w:val="uk-UA" w:eastAsia="en-US" w:bidi="ar-SA"/>
      </w:rPr>
    </w:lvl>
  </w:abstractNum>
  <w:abstractNum w:abstractNumId="27">
    <w:nsid w:val="1B1658E0"/>
    <w:multiLevelType w:val="multilevel"/>
    <w:tmpl w:val="1F5A05A2"/>
    <w:lvl w:ilvl="0">
      <w:start w:val="7"/>
      <w:numFmt w:val="decimal"/>
      <w:lvlText w:val="%1"/>
      <w:lvlJc w:val="left"/>
      <w:pPr>
        <w:ind w:left="1309" w:hanging="360"/>
      </w:pPr>
      <w:rPr>
        <w:rFonts w:hint="default"/>
        <w:lang w:val="uk-UA" w:eastAsia="en-US" w:bidi="ar-SA"/>
      </w:rPr>
    </w:lvl>
    <w:lvl w:ilvl="1">
      <w:start w:val="1"/>
      <w:numFmt w:val="decimal"/>
      <w:lvlText w:val="%1.%2"/>
      <w:lvlJc w:val="left"/>
      <w:pPr>
        <w:ind w:left="1309" w:hanging="36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3124" w:hanging="360"/>
      </w:pPr>
      <w:rPr>
        <w:rFonts w:hint="default"/>
        <w:lang w:val="uk-UA" w:eastAsia="en-US" w:bidi="ar-SA"/>
      </w:rPr>
    </w:lvl>
    <w:lvl w:ilvl="3">
      <w:numFmt w:val="bullet"/>
      <w:lvlText w:val="•"/>
      <w:lvlJc w:val="left"/>
      <w:pPr>
        <w:ind w:left="4037" w:hanging="360"/>
      </w:pPr>
      <w:rPr>
        <w:rFonts w:hint="default"/>
        <w:lang w:val="uk-UA" w:eastAsia="en-US" w:bidi="ar-SA"/>
      </w:rPr>
    </w:lvl>
    <w:lvl w:ilvl="4">
      <w:numFmt w:val="bullet"/>
      <w:lvlText w:val="•"/>
      <w:lvlJc w:val="left"/>
      <w:pPr>
        <w:ind w:left="4949" w:hanging="360"/>
      </w:pPr>
      <w:rPr>
        <w:rFonts w:hint="default"/>
        <w:lang w:val="uk-UA" w:eastAsia="en-US" w:bidi="ar-SA"/>
      </w:rPr>
    </w:lvl>
    <w:lvl w:ilvl="5">
      <w:numFmt w:val="bullet"/>
      <w:lvlText w:val="•"/>
      <w:lvlJc w:val="left"/>
      <w:pPr>
        <w:ind w:left="5862" w:hanging="360"/>
      </w:pPr>
      <w:rPr>
        <w:rFonts w:hint="default"/>
        <w:lang w:val="uk-UA" w:eastAsia="en-US" w:bidi="ar-SA"/>
      </w:rPr>
    </w:lvl>
    <w:lvl w:ilvl="6">
      <w:numFmt w:val="bullet"/>
      <w:lvlText w:val="•"/>
      <w:lvlJc w:val="left"/>
      <w:pPr>
        <w:ind w:left="6774" w:hanging="360"/>
      </w:pPr>
      <w:rPr>
        <w:rFonts w:hint="default"/>
        <w:lang w:val="uk-UA" w:eastAsia="en-US" w:bidi="ar-SA"/>
      </w:rPr>
    </w:lvl>
    <w:lvl w:ilvl="7">
      <w:numFmt w:val="bullet"/>
      <w:lvlText w:val="•"/>
      <w:lvlJc w:val="left"/>
      <w:pPr>
        <w:ind w:left="7686" w:hanging="360"/>
      </w:pPr>
      <w:rPr>
        <w:rFonts w:hint="default"/>
        <w:lang w:val="uk-UA" w:eastAsia="en-US" w:bidi="ar-SA"/>
      </w:rPr>
    </w:lvl>
    <w:lvl w:ilvl="8">
      <w:numFmt w:val="bullet"/>
      <w:lvlText w:val="•"/>
      <w:lvlJc w:val="left"/>
      <w:pPr>
        <w:ind w:left="8599" w:hanging="360"/>
      </w:pPr>
      <w:rPr>
        <w:rFonts w:hint="default"/>
        <w:lang w:val="uk-UA" w:eastAsia="en-US" w:bidi="ar-SA"/>
      </w:rPr>
    </w:lvl>
  </w:abstractNum>
  <w:abstractNum w:abstractNumId="28">
    <w:nsid w:val="1C245A7F"/>
    <w:multiLevelType w:val="hybridMultilevel"/>
    <w:tmpl w:val="29EA69D0"/>
    <w:lvl w:ilvl="0" w:tplc="DB24846E">
      <w:numFmt w:val="bullet"/>
      <w:lvlText w:val="-"/>
      <w:lvlJc w:val="left"/>
      <w:pPr>
        <w:ind w:left="815" w:hanging="144"/>
      </w:pPr>
      <w:rPr>
        <w:rFonts w:ascii="Times New Roman" w:eastAsia="Times New Roman" w:hAnsi="Times New Roman" w:cs="Times New Roman" w:hint="default"/>
        <w:w w:val="100"/>
        <w:sz w:val="24"/>
        <w:szCs w:val="24"/>
        <w:lang w:val="uk-UA" w:eastAsia="en-US" w:bidi="ar-SA"/>
      </w:rPr>
    </w:lvl>
    <w:lvl w:ilvl="1" w:tplc="EABCD722">
      <w:numFmt w:val="bullet"/>
      <w:lvlText w:val="•"/>
      <w:lvlJc w:val="left"/>
      <w:pPr>
        <w:ind w:left="1421" w:hanging="144"/>
      </w:pPr>
      <w:rPr>
        <w:rFonts w:hint="default"/>
        <w:lang w:val="uk-UA" w:eastAsia="en-US" w:bidi="ar-SA"/>
      </w:rPr>
    </w:lvl>
    <w:lvl w:ilvl="2" w:tplc="DF0C8230">
      <w:numFmt w:val="bullet"/>
      <w:lvlText w:val="•"/>
      <w:lvlJc w:val="left"/>
      <w:pPr>
        <w:ind w:left="2022" w:hanging="144"/>
      </w:pPr>
      <w:rPr>
        <w:rFonts w:hint="default"/>
        <w:lang w:val="uk-UA" w:eastAsia="en-US" w:bidi="ar-SA"/>
      </w:rPr>
    </w:lvl>
    <w:lvl w:ilvl="3" w:tplc="D18C6C0C">
      <w:numFmt w:val="bullet"/>
      <w:lvlText w:val="•"/>
      <w:lvlJc w:val="left"/>
      <w:pPr>
        <w:ind w:left="2623" w:hanging="144"/>
      </w:pPr>
      <w:rPr>
        <w:rFonts w:hint="default"/>
        <w:lang w:val="uk-UA" w:eastAsia="en-US" w:bidi="ar-SA"/>
      </w:rPr>
    </w:lvl>
    <w:lvl w:ilvl="4" w:tplc="93FE1FB8">
      <w:numFmt w:val="bullet"/>
      <w:lvlText w:val="•"/>
      <w:lvlJc w:val="left"/>
      <w:pPr>
        <w:ind w:left="3224" w:hanging="144"/>
      </w:pPr>
      <w:rPr>
        <w:rFonts w:hint="default"/>
        <w:lang w:val="uk-UA" w:eastAsia="en-US" w:bidi="ar-SA"/>
      </w:rPr>
    </w:lvl>
    <w:lvl w:ilvl="5" w:tplc="5FDCF892">
      <w:numFmt w:val="bullet"/>
      <w:lvlText w:val="•"/>
      <w:lvlJc w:val="left"/>
      <w:pPr>
        <w:ind w:left="3825" w:hanging="144"/>
      </w:pPr>
      <w:rPr>
        <w:rFonts w:hint="default"/>
        <w:lang w:val="uk-UA" w:eastAsia="en-US" w:bidi="ar-SA"/>
      </w:rPr>
    </w:lvl>
    <w:lvl w:ilvl="6" w:tplc="8294D33C">
      <w:numFmt w:val="bullet"/>
      <w:lvlText w:val="•"/>
      <w:lvlJc w:val="left"/>
      <w:pPr>
        <w:ind w:left="4426" w:hanging="144"/>
      </w:pPr>
      <w:rPr>
        <w:rFonts w:hint="default"/>
        <w:lang w:val="uk-UA" w:eastAsia="en-US" w:bidi="ar-SA"/>
      </w:rPr>
    </w:lvl>
    <w:lvl w:ilvl="7" w:tplc="50788A1C">
      <w:numFmt w:val="bullet"/>
      <w:lvlText w:val="•"/>
      <w:lvlJc w:val="left"/>
      <w:pPr>
        <w:ind w:left="5027" w:hanging="144"/>
      </w:pPr>
      <w:rPr>
        <w:rFonts w:hint="default"/>
        <w:lang w:val="uk-UA" w:eastAsia="en-US" w:bidi="ar-SA"/>
      </w:rPr>
    </w:lvl>
    <w:lvl w:ilvl="8" w:tplc="F23EB922">
      <w:numFmt w:val="bullet"/>
      <w:lvlText w:val="•"/>
      <w:lvlJc w:val="left"/>
      <w:pPr>
        <w:ind w:left="5628" w:hanging="144"/>
      </w:pPr>
      <w:rPr>
        <w:rFonts w:hint="default"/>
        <w:lang w:val="uk-UA" w:eastAsia="en-US" w:bidi="ar-SA"/>
      </w:rPr>
    </w:lvl>
  </w:abstractNum>
  <w:abstractNum w:abstractNumId="29">
    <w:nsid w:val="1DFA2F79"/>
    <w:multiLevelType w:val="multilevel"/>
    <w:tmpl w:val="7B922596"/>
    <w:lvl w:ilvl="0">
      <w:start w:val="2"/>
      <w:numFmt w:val="decimal"/>
      <w:lvlText w:val="%1"/>
      <w:lvlJc w:val="left"/>
      <w:pPr>
        <w:ind w:left="110" w:hanging="423"/>
      </w:pPr>
      <w:rPr>
        <w:rFonts w:hint="default"/>
        <w:lang w:val="uk-UA" w:eastAsia="en-US" w:bidi="ar-SA"/>
      </w:rPr>
    </w:lvl>
    <w:lvl w:ilvl="1">
      <w:start w:val="1"/>
      <w:numFmt w:val="decimal"/>
      <w:lvlText w:val="%1.%2."/>
      <w:lvlJc w:val="left"/>
      <w:pPr>
        <w:ind w:left="110" w:hanging="423"/>
      </w:pPr>
      <w:rPr>
        <w:rFonts w:ascii="Times New Roman" w:eastAsia="Times New Roman" w:hAnsi="Times New Roman" w:cs="Times New Roman" w:hint="default"/>
        <w:w w:val="100"/>
        <w:sz w:val="24"/>
        <w:szCs w:val="24"/>
        <w:lang w:val="uk-UA" w:eastAsia="en-US" w:bidi="ar-SA"/>
      </w:rPr>
    </w:lvl>
    <w:lvl w:ilvl="2">
      <w:start w:val="1"/>
      <w:numFmt w:val="decimal"/>
      <w:lvlText w:val="%1.%2.%3."/>
      <w:lvlJc w:val="left"/>
      <w:pPr>
        <w:ind w:left="110" w:hanging="605"/>
      </w:pPr>
      <w:rPr>
        <w:rFonts w:ascii="Times New Roman" w:eastAsia="Times New Roman" w:hAnsi="Times New Roman" w:cs="Times New Roman" w:hint="default"/>
        <w:spacing w:val="-5"/>
        <w:w w:val="100"/>
        <w:sz w:val="24"/>
        <w:szCs w:val="24"/>
        <w:lang w:val="uk-UA" w:eastAsia="en-US" w:bidi="ar-SA"/>
      </w:rPr>
    </w:lvl>
    <w:lvl w:ilvl="3">
      <w:numFmt w:val="bullet"/>
      <w:lvlText w:val="•"/>
      <w:lvlJc w:val="left"/>
      <w:pPr>
        <w:ind w:left="1053" w:hanging="605"/>
      </w:pPr>
      <w:rPr>
        <w:rFonts w:hint="default"/>
        <w:lang w:val="uk-UA" w:eastAsia="en-US" w:bidi="ar-SA"/>
      </w:rPr>
    </w:lvl>
    <w:lvl w:ilvl="4">
      <w:numFmt w:val="bullet"/>
      <w:lvlText w:val="•"/>
      <w:lvlJc w:val="left"/>
      <w:pPr>
        <w:ind w:left="1364" w:hanging="605"/>
      </w:pPr>
      <w:rPr>
        <w:rFonts w:hint="default"/>
        <w:lang w:val="uk-UA" w:eastAsia="en-US" w:bidi="ar-SA"/>
      </w:rPr>
    </w:lvl>
    <w:lvl w:ilvl="5">
      <w:numFmt w:val="bullet"/>
      <w:lvlText w:val="•"/>
      <w:lvlJc w:val="left"/>
      <w:pPr>
        <w:ind w:left="1675" w:hanging="605"/>
      </w:pPr>
      <w:rPr>
        <w:rFonts w:hint="default"/>
        <w:lang w:val="uk-UA" w:eastAsia="en-US" w:bidi="ar-SA"/>
      </w:rPr>
    </w:lvl>
    <w:lvl w:ilvl="6">
      <w:numFmt w:val="bullet"/>
      <w:lvlText w:val="•"/>
      <w:lvlJc w:val="left"/>
      <w:pPr>
        <w:ind w:left="1986" w:hanging="605"/>
      </w:pPr>
      <w:rPr>
        <w:rFonts w:hint="default"/>
        <w:lang w:val="uk-UA" w:eastAsia="en-US" w:bidi="ar-SA"/>
      </w:rPr>
    </w:lvl>
    <w:lvl w:ilvl="7">
      <w:numFmt w:val="bullet"/>
      <w:lvlText w:val="•"/>
      <w:lvlJc w:val="left"/>
      <w:pPr>
        <w:ind w:left="2297" w:hanging="605"/>
      </w:pPr>
      <w:rPr>
        <w:rFonts w:hint="default"/>
        <w:lang w:val="uk-UA" w:eastAsia="en-US" w:bidi="ar-SA"/>
      </w:rPr>
    </w:lvl>
    <w:lvl w:ilvl="8">
      <w:numFmt w:val="bullet"/>
      <w:lvlText w:val="•"/>
      <w:lvlJc w:val="left"/>
      <w:pPr>
        <w:ind w:left="2608" w:hanging="605"/>
      </w:pPr>
      <w:rPr>
        <w:rFonts w:hint="default"/>
        <w:lang w:val="uk-UA" w:eastAsia="en-US" w:bidi="ar-SA"/>
      </w:rPr>
    </w:lvl>
  </w:abstractNum>
  <w:abstractNum w:abstractNumId="30">
    <w:nsid w:val="216C63E2"/>
    <w:multiLevelType w:val="hybridMultilevel"/>
    <w:tmpl w:val="2C7C01A4"/>
    <w:lvl w:ilvl="0" w:tplc="2FA2B708">
      <w:start w:val="1"/>
      <w:numFmt w:val="decimal"/>
      <w:lvlText w:val="%1)"/>
      <w:lvlJc w:val="left"/>
      <w:pPr>
        <w:ind w:left="238" w:hanging="288"/>
      </w:pPr>
      <w:rPr>
        <w:rFonts w:ascii="Times New Roman" w:eastAsia="Times New Roman" w:hAnsi="Times New Roman" w:cs="Times New Roman" w:hint="default"/>
        <w:w w:val="100"/>
        <w:sz w:val="24"/>
        <w:szCs w:val="24"/>
        <w:lang w:val="uk-UA" w:eastAsia="en-US" w:bidi="ar-SA"/>
      </w:rPr>
    </w:lvl>
    <w:lvl w:ilvl="1" w:tplc="568CBDCA">
      <w:numFmt w:val="bullet"/>
      <w:lvlText w:val="•"/>
      <w:lvlJc w:val="left"/>
      <w:pPr>
        <w:ind w:left="1258" w:hanging="288"/>
      </w:pPr>
      <w:rPr>
        <w:rFonts w:hint="default"/>
        <w:lang w:val="uk-UA" w:eastAsia="en-US" w:bidi="ar-SA"/>
      </w:rPr>
    </w:lvl>
    <w:lvl w:ilvl="2" w:tplc="64881232">
      <w:numFmt w:val="bullet"/>
      <w:lvlText w:val="•"/>
      <w:lvlJc w:val="left"/>
      <w:pPr>
        <w:ind w:left="2276" w:hanging="288"/>
      </w:pPr>
      <w:rPr>
        <w:rFonts w:hint="default"/>
        <w:lang w:val="uk-UA" w:eastAsia="en-US" w:bidi="ar-SA"/>
      </w:rPr>
    </w:lvl>
    <w:lvl w:ilvl="3" w:tplc="7A544594">
      <w:numFmt w:val="bullet"/>
      <w:lvlText w:val="•"/>
      <w:lvlJc w:val="left"/>
      <w:pPr>
        <w:ind w:left="3295" w:hanging="288"/>
      </w:pPr>
      <w:rPr>
        <w:rFonts w:hint="default"/>
        <w:lang w:val="uk-UA" w:eastAsia="en-US" w:bidi="ar-SA"/>
      </w:rPr>
    </w:lvl>
    <w:lvl w:ilvl="4" w:tplc="B10A439A">
      <w:numFmt w:val="bullet"/>
      <w:lvlText w:val="•"/>
      <w:lvlJc w:val="left"/>
      <w:pPr>
        <w:ind w:left="4313" w:hanging="288"/>
      </w:pPr>
      <w:rPr>
        <w:rFonts w:hint="default"/>
        <w:lang w:val="uk-UA" w:eastAsia="en-US" w:bidi="ar-SA"/>
      </w:rPr>
    </w:lvl>
    <w:lvl w:ilvl="5" w:tplc="DD78D5F0">
      <w:numFmt w:val="bullet"/>
      <w:lvlText w:val="•"/>
      <w:lvlJc w:val="left"/>
      <w:pPr>
        <w:ind w:left="5332" w:hanging="288"/>
      </w:pPr>
      <w:rPr>
        <w:rFonts w:hint="default"/>
        <w:lang w:val="uk-UA" w:eastAsia="en-US" w:bidi="ar-SA"/>
      </w:rPr>
    </w:lvl>
    <w:lvl w:ilvl="6" w:tplc="11AAFA4C">
      <w:numFmt w:val="bullet"/>
      <w:lvlText w:val="•"/>
      <w:lvlJc w:val="left"/>
      <w:pPr>
        <w:ind w:left="6350" w:hanging="288"/>
      </w:pPr>
      <w:rPr>
        <w:rFonts w:hint="default"/>
        <w:lang w:val="uk-UA" w:eastAsia="en-US" w:bidi="ar-SA"/>
      </w:rPr>
    </w:lvl>
    <w:lvl w:ilvl="7" w:tplc="C1240FB0">
      <w:numFmt w:val="bullet"/>
      <w:lvlText w:val="•"/>
      <w:lvlJc w:val="left"/>
      <w:pPr>
        <w:ind w:left="7368" w:hanging="288"/>
      </w:pPr>
      <w:rPr>
        <w:rFonts w:hint="default"/>
        <w:lang w:val="uk-UA" w:eastAsia="en-US" w:bidi="ar-SA"/>
      </w:rPr>
    </w:lvl>
    <w:lvl w:ilvl="8" w:tplc="304058C2">
      <w:numFmt w:val="bullet"/>
      <w:lvlText w:val="•"/>
      <w:lvlJc w:val="left"/>
      <w:pPr>
        <w:ind w:left="8387" w:hanging="288"/>
      </w:pPr>
      <w:rPr>
        <w:rFonts w:hint="default"/>
        <w:lang w:val="uk-UA" w:eastAsia="en-US" w:bidi="ar-SA"/>
      </w:rPr>
    </w:lvl>
  </w:abstractNum>
  <w:abstractNum w:abstractNumId="31">
    <w:nsid w:val="22D57584"/>
    <w:multiLevelType w:val="multilevel"/>
    <w:tmpl w:val="3516FEE2"/>
    <w:lvl w:ilvl="0">
      <w:start w:val="11"/>
      <w:numFmt w:val="decimal"/>
      <w:lvlText w:val="%1"/>
      <w:lvlJc w:val="left"/>
      <w:pPr>
        <w:ind w:left="652" w:hanging="543"/>
      </w:pPr>
      <w:rPr>
        <w:rFonts w:hint="default"/>
        <w:lang w:val="uk-UA" w:eastAsia="en-US" w:bidi="ar-SA"/>
      </w:rPr>
    </w:lvl>
    <w:lvl w:ilvl="1">
      <w:start w:val="1"/>
      <w:numFmt w:val="decimal"/>
      <w:lvlText w:val="%1.%2."/>
      <w:lvlJc w:val="left"/>
      <w:pPr>
        <w:ind w:left="652" w:hanging="54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956" w:hanging="543"/>
      </w:pPr>
      <w:rPr>
        <w:rFonts w:hint="default"/>
        <w:lang w:val="uk-UA" w:eastAsia="en-US" w:bidi="ar-SA"/>
      </w:rPr>
    </w:lvl>
    <w:lvl w:ilvl="3">
      <w:numFmt w:val="bullet"/>
      <w:lvlText w:val="•"/>
      <w:lvlJc w:val="left"/>
      <w:pPr>
        <w:ind w:left="2604" w:hanging="543"/>
      </w:pPr>
      <w:rPr>
        <w:rFonts w:hint="default"/>
        <w:lang w:val="uk-UA" w:eastAsia="en-US" w:bidi="ar-SA"/>
      </w:rPr>
    </w:lvl>
    <w:lvl w:ilvl="4">
      <w:numFmt w:val="bullet"/>
      <w:lvlText w:val="•"/>
      <w:lvlJc w:val="left"/>
      <w:pPr>
        <w:ind w:left="3252" w:hanging="543"/>
      </w:pPr>
      <w:rPr>
        <w:rFonts w:hint="default"/>
        <w:lang w:val="uk-UA" w:eastAsia="en-US" w:bidi="ar-SA"/>
      </w:rPr>
    </w:lvl>
    <w:lvl w:ilvl="5">
      <w:numFmt w:val="bullet"/>
      <w:lvlText w:val="•"/>
      <w:lvlJc w:val="left"/>
      <w:pPr>
        <w:ind w:left="3900" w:hanging="543"/>
      </w:pPr>
      <w:rPr>
        <w:rFonts w:hint="default"/>
        <w:lang w:val="uk-UA" w:eastAsia="en-US" w:bidi="ar-SA"/>
      </w:rPr>
    </w:lvl>
    <w:lvl w:ilvl="6">
      <w:numFmt w:val="bullet"/>
      <w:lvlText w:val="•"/>
      <w:lvlJc w:val="left"/>
      <w:pPr>
        <w:ind w:left="4548" w:hanging="543"/>
      </w:pPr>
      <w:rPr>
        <w:rFonts w:hint="default"/>
        <w:lang w:val="uk-UA" w:eastAsia="en-US" w:bidi="ar-SA"/>
      </w:rPr>
    </w:lvl>
    <w:lvl w:ilvl="7">
      <w:numFmt w:val="bullet"/>
      <w:lvlText w:val="•"/>
      <w:lvlJc w:val="left"/>
      <w:pPr>
        <w:ind w:left="5197" w:hanging="543"/>
      </w:pPr>
      <w:rPr>
        <w:rFonts w:hint="default"/>
        <w:lang w:val="uk-UA" w:eastAsia="en-US" w:bidi="ar-SA"/>
      </w:rPr>
    </w:lvl>
    <w:lvl w:ilvl="8">
      <w:numFmt w:val="bullet"/>
      <w:lvlText w:val="•"/>
      <w:lvlJc w:val="left"/>
      <w:pPr>
        <w:ind w:left="5845" w:hanging="543"/>
      </w:pPr>
      <w:rPr>
        <w:rFonts w:hint="default"/>
        <w:lang w:val="uk-UA" w:eastAsia="en-US" w:bidi="ar-SA"/>
      </w:rPr>
    </w:lvl>
  </w:abstractNum>
  <w:abstractNum w:abstractNumId="32">
    <w:nsid w:val="25696FC1"/>
    <w:multiLevelType w:val="hybridMultilevel"/>
    <w:tmpl w:val="22A2F1F2"/>
    <w:lvl w:ilvl="0" w:tplc="616283D4">
      <w:numFmt w:val="bullet"/>
      <w:lvlText w:val="-"/>
      <w:lvlJc w:val="left"/>
      <w:pPr>
        <w:ind w:left="959" w:hanging="144"/>
      </w:pPr>
      <w:rPr>
        <w:rFonts w:ascii="Times New Roman" w:eastAsia="Times New Roman" w:hAnsi="Times New Roman" w:cs="Times New Roman" w:hint="default"/>
        <w:w w:val="100"/>
        <w:sz w:val="24"/>
        <w:szCs w:val="24"/>
        <w:lang w:val="uk-UA" w:eastAsia="en-US" w:bidi="ar-SA"/>
      </w:rPr>
    </w:lvl>
    <w:lvl w:ilvl="1" w:tplc="028E8524">
      <w:numFmt w:val="bullet"/>
      <w:lvlText w:val="•"/>
      <w:lvlJc w:val="left"/>
      <w:pPr>
        <w:ind w:left="1547" w:hanging="144"/>
      </w:pPr>
      <w:rPr>
        <w:rFonts w:hint="default"/>
        <w:lang w:val="uk-UA" w:eastAsia="en-US" w:bidi="ar-SA"/>
      </w:rPr>
    </w:lvl>
    <w:lvl w:ilvl="2" w:tplc="5D04D674">
      <w:numFmt w:val="bullet"/>
      <w:lvlText w:val="•"/>
      <w:lvlJc w:val="left"/>
      <w:pPr>
        <w:ind w:left="2134" w:hanging="144"/>
      </w:pPr>
      <w:rPr>
        <w:rFonts w:hint="default"/>
        <w:lang w:val="uk-UA" w:eastAsia="en-US" w:bidi="ar-SA"/>
      </w:rPr>
    </w:lvl>
    <w:lvl w:ilvl="3" w:tplc="D032C56A">
      <w:numFmt w:val="bullet"/>
      <w:lvlText w:val="•"/>
      <w:lvlJc w:val="left"/>
      <w:pPr>
        <w:ind w:left="2721" w:hanging="144"/>
      </w:pPr>
      <w:rPr>
        <w:rFonts w:hint="default"/>
        <w:lang w:val="uk-UA" w:eastAsia="en-US" w:bidi="ar-SA"/>
      </w:rPr>
    </w:lvl>
    <w:lvl w:ilvl="4" w:tplc="F0429E14">
      <w:numFmt w:val="bullet"/>
      <w:lvlText w:val="•"/>
      <w:lvlJc w:val="left"/>
      <w:pPr>
        <w:ind w:left="3308" w:hanging="144"/>
      </w:pPr>
      <w:rPr>
        <w:rFonts w:hint="default"/>
        <w:lang w:val="uk-UA" w:eastAsia="en-US" w:bidi="ar-SA"/>
      </w:rPr>
    </w:lvl>
    <w:lvl w:ilvl="5" w:tplc="CEF426E8">
      <w:numFmt w:val="bullet"/>
      <w:lvlText w:val="•"/>
      <w:lvlJc w:val="left"/>
      <w:pPr>
        <w:ind w:left="3895" w:hanging="144"/>
      </w:pPr>
      <w:rPr>
        <w:rFonts w:hint="default"/>
        <w:lang w:val="uk-UA" w:eastAsia="en-US" w:bidi="ar-SA"/>
      </w:rPr>
    </w:lvl>
    <w:lvl w:ilvl="6" w:tplc="EF52E378">
      <w:numFmt w:val="bullet"/>
      <w:lvlText w:val="•"/>
      <w:lvlJc w:val="left"/>
      <w:pPr>
        <w:ind w:left="4482" w:hanging="144"/>
      </w:pPr>
      <w:rPr>
        <w:rFonts w:hint="default"/>
        <w:lang w:val="uk-UA" w:eastAsia="en-US" w:bidi="ar-SA"/>
      </w:rPr>
    </w:lvl>
    <w:lvl w:ilvl="7" w:tplc="1BC00E6E">
      <w:numFmt w:val="bullet"/>
      <w:lvlText w:val="•"/>
      <w:lvlJc w:val="left"/>
      <w:pPr>
        <w:ind w:left="5069" w:hanging="144"/>
      </w:pPr>
      <w:rPr>
        <w:rFonts w:hint="default"/>
        <w:lang w:val="uk-UA" w:eastAsia="en-US" w:bidi="ar-SA"/>
      </w:rPr>
    </w:lvl>
    <w:lvl w:ilvl="8" w:tplc="E3AAA416">
      <w:numFmt w:val="bullet"/>
      <w:lvlText w:val="•"/>
      <w:lvlJc w:val="left"/>
      <w:pPr>
        <w:ind w:left="5656" w:hanging="144"/>
      </w:pPr>
      <w:rPr>
        <w:rFonts w:hint="default"/>
        <w:lang w:val="uk-UA" w:eastAsia="en-US" w:bidi="ar-SA"/>
      </w:rPr>
    </w:lvl>
  </w:abstractNum>
  <w:abstractNum w:abstractNumId="33">
    <w:nsid w:val="26EC62FC"/>
    <w:multiLevelType w:val="multilevel"/>
    <w:tmpl w:val="B3265DBE"/>
    <w:lvl w:ilvl="0">
      <w:start w:val="14"/>
      <w:numFmt w:val="decimal"/>
      <w:lvlText w:val="%1"/>
      <w:lvlJc w:val="left"/>
      <w:pPr>
        <w:ind w:left="1491" w:hanging="543"/>
      </w:pPr>
      <w:rPr>
        <w:rFonts w:hint="default"/>
        <w:lang w:val="uk-UA" w:eastAsia="en-US" w:bidi="ar-SA"/>
      </w:rPr>
    </w:lvl>
    <w:lvl w:ilvl="1">
      <w:start w:val="1"/>
      <w:numFmt w:val="decimal"/>
      <w:lvlText w:val="%1.%2."/>
      <w:lvlJc w:val="left"/>
      <w:pPr>
        <w:ind w:left="1491" w:hanging="54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284" w:hanging="543"/>
      </w:pPr>
      <w:rPr>
        <w:rFonts w:hint="default"/>
        <w:lang w:val="uk-UA" w:eastAsia="en-US" w:bidi="ar-SA"/>
      </w:rPr>
    </w:lvl>
    <w:lvl w:ilvl="3">
      <w:numFmt w:val="bullet"/>
      <w:lvlText w:val="•"/>
      <w:lvlJc w:val="left"/>
      <w:pPr>
        <w:ind w:left="4177" w:hanging="543"/>
      </w:pPr>
      <w:rPr>
        <w:rFonts w:hint="default"/>
        <w:lang w:val="uk-UA" w:eastAsia="en-US" w:bidi="ar-SA"/>
      </w:rPr>
    </w:lvl>
    <w:lvl w:ilvl="4">
      <w:numFmt w:val="bullet"/>
      <w:lvlText w:val="•"/>
      <w:lvlJc w:val="left"/>
      <w:pPr>
        <w:ind w:left="5069" w:hanging="543"/>
      </w:pPr>
      <w:rPr>
        <w:rFonts w:hint="default"/>
        <w:lang w:val="uk-UA" w:eastAsia="en-US" w:bidi="ar-SA"/>
      </w:rPr>
    </w:lvl>
    <w:lvl w:ilvl="5">
      <w:numFmt w:val="bullet"/>
      <w:lvlText w:val="•"/>
      <w:lvlJc w:val="left"/>
      <w:pPr>
        <w:ind w:left="5962" w:hanging="543"/>
      </w:pPr>
      <w:rPr>
        <w:rFonts w:hint="default"/>
        <w:lang w:val="uk-UA" w:eastAsia="en-US" w:bidi="ar-SA"/>
      </w:rPr>
    </w:lvl>
    <w:lvl w:ilvl="6">
      <w:numFmt w:val="bullet"/>
      <w:lvlText w:val="•"/>
      <w:lvlJc w:val="left"/>
      <w:pPr>
        <w:ind w:left="6854" w:hanging="543"/>
      </w:pPr>
      <w:rPr>
        <w:rFonts w:hint="default"/>
        <w:lang w:val="uk-UA" w:eastAsia="en-US" w:bidi="ar-SA"/>
      </w:rPr>
    </w:lvl>
    <w:lvl w:ilvl="7">
      <w:numFmt w:val="bullet"/>
      <w:lvlText w:val="•"/>
      <w:lvlJc w:val="left"/>
      <w:pPr>
        <w:ind w:left="7746" w:hanging="543"/>
      </w:pPr>
      <w:rPr>
        <w:rFonts w:hint="default"/>
        <w:lang w:val="uk-UA" w:eastAsia="en-US" w:bidi="ar-SA"/>
      </w:rPr>
    </w:lvl>
    <w:lvl w:ilvl="8">
      <w:numFmt w:val="bullet"/>
      <w:lvlText w:val="•"/>
      <w:lvlJc w:val="left"/>
      <w:pPr>
        <w:ind w:left="8639" w:hanging="543"/>
      </w:pPr>
      <w:rPr>
        <w:rFonts w:hint="default"/>
        <w:lang w:val="uk-UA" w:eastAsia="en-US" w:bidi="ar-SA"/>
      </w:rPr>
    </w:lvl>
  </w:abstractNum>
  <w:abstractNum w:abstractNumId="34">
    <w:nsid w:val="29BD66C6"/>
    <w:multiLevelType w:val="hybridMultilevel"/>
    <w:tmpl w:val="178EF080"/>
    <w:lvl w:ilvl="0" w:tplc="1FD452FE">
      <w:numFmt w:val="bullet"/>
      <w:lvlText w:val="–"/>
      <w:lvlJc w:val="left"/>
      <w:pPr>
        <w:ind w:left="239" w:hanging="183"/>
      </w:pPr>
      <w:rPr>
        <w:rFonts w:ascii="Times New Roman" w:eastAsia="Times New Roman" w:hAnsi="Times New Roman" w:cs="Times New Roman" w:hint="default"/>
        <w:w w:val="100"/>
        <w:sz w:val="24"/>
        <w:szCs w:val="24"/>
        <w:lang w:val="uk-UA" w:eastAsia="en-US" w:bidi="ar-SA"/>
      </w:rPr>
    </w:lvl>
    <w:lvl w:ilvl="1" w:tplc="57CC81A4">
      <w:numFmt w:val="bullet"/>
      <w:lvlText w:val="-"/>
      <w:lvlJc w:val="left"/>
      <w:pPr>
        <w:ind w:left="239" w:hanging="144"/>
      </w:pPr>
      <w:rPr>
        <w:rFonts w:ascii="Times New Roman" w:eastAsia="Times New Roman" w:hAnsi="Times New Roman" w:cs="Times New Roman" w:hint="default"/>
        <w:w w:val="100"/>
        <w:sz w:val="24"/>
        <w:szCs w:val="24"/>
        <w:lang w:val="uk-UA" w:eastAsia="en-US" w:bidi="ar-SA"/>
      </w:rPr>
    </w:lvl>
    <w:lvl w:ilvl="2" w:tplc="E0862272">
      <w:numFmt w:val="bullet"/>
      <w:lvlText w:val="•"/>
      <w:lvlJc w:val="left"/>
      <w:pPr>
        <w:ind w:left="2276" w:hanging="144"/>
      </w:pPr>
      <w:rPr>
        <w:rFonts w:hint="default"/>
        <w:lang w:val="uk-UA" w:eastAsia="en-US" w:bidi="ar-SA"/>
      </w:rPr>
    </w:lvl>
    <w:lvl w:ilvl="3" w:tplc="BABC32F6">
      <w:numFmt w:val="bullet"/>
      <w:lvlText w:val="•"/>
      <w:lvlJc w:val="left"/>
      <w:pPr>
        <w:ind w:left="3295" w:hanging="144"/>
      </w:pPr>
      <w:rPr>
        <w:rFonts w:hint="default"/>
        <w:lang w:val="uk-UA" w:eastAsia="en-US" w:bidi="ar-SA"/>
      </w:rPr>
    </w:lvl>
    <w:lvl w:ilvl="4" w:tplc="6F80E500">
      <w:numFmt w:val="bullet"/>
      <w:lvlText w:val="•"/>
      <w:lvlJc w:val="left"/>
      <w:pPr>
        <w:ind w:left="4313" w:hanging="144"/>
      </w:pPr>
      <w:rPr>
        <w:rFonts w:hint="default"/>
        <w:lang w:val="uk-UA" w:eastAsia="en-US" w:bidi="ar-SA"/>
      </w:rPr>
    </w:lvl>
    <w:lvl w:ilvl="5" w:tplc="CC2C468E">
      <w:numFmt w:val="bullet"/>
      <w:lvlText w:val="•"/>
      <w:lvlJc w:val="left"/>
      <w:pPr>
        <w:ind w:left="5332" w:hanging="144"/>
      </w:pPr>
      <w:rPr>
        <w:rFonts w:hint="default"/>
        <w:lang w:val="uk-UA" w:eastAsia="en-US" w:bidi="ar-SA"/>
      </w:rPr>
    </w:lvl>
    <w:lvl w:ilvl="6" w:tplc="3EA83EBC">
      <w:numFmt w:val="bullet"/>
      <w:lvlText w:val="•"/>
      <w:lvlJc w:val="left"/>
      <w:pPr>
        <w:ind w:left="6350" w:hanging="144"/>
      </w:pPr>
      <w:rPr>
        <w:rFonts w:hint="default"/>
        <w:lang w:val="uk-UA" w:eastAsia="en-US" w:bidi="ar-SA"/>
      </w:rPr>
    </w:lvl>
    <w:lvl w:ilvl="7" w:tplc="0E22B3B8">
      <w:numFmt w:val="bullet"/>
      <w:lvlText w:val="•"/>
      <w:lvlJc w:val="left"/>
      <w:pPr>
        <w:ind w:left="7368" w:hanging="144"/>
      </w:pPr>
      <w:rPr>
        <w:rFonts w:hint="default"/>
        <w:lang w:val="uk-UA" w:eastAsia="en-US" w:bidi="ar-SA"/>
      </w:rPr>
    </w:lvl>
    <w:lvl w:ilvl="8" w:tplc="14C8B52E">
      <w:numFmt w:val="bullet"/>
      <w:lvlText w:val="•"/>
      <w:lvlJc w:val="left"/>
      <w:pPr>
        <w:ind w:left="8387" w:hanging="144"/>
      </w:pPr>
      <w:rPr>
        <w:rFonts w:hint="default"/>
        <w:lang w:val="uk-UA" w:eastAsia="en-US" w:bidi="ar-SA"/>
      </w:rPr>
    </w:lvl>
  </w:abstractNum>
  <w:abstractNum w:abstractNumId="35">
    <w:nsid w:val="29EF61C6"/>
    <w:multiLevelType w:val="multilevel"/>
    <w:tmpl w:val="AAFE6A08"/>
    <w:lvl w:ilvl="0">
      <w:start w:val="14"/>
      <w:numFmt w:val="decimal"/>
      <w:lvlText w:val="%1"/>
      <w:lvlJc w:val="left"/>
      <w:pPr>
        <w:ind w:left="1434" w:hanging="485"/>
      </w:pPr>
      <w:rPr>
        <w:rFonts w:hint="default"/>
        <w:lang w:val="uk-UA" w:eastAsia="en-US" w:bidi="ar-SA"/>
      </w:rPr>
    </w:lvl>
    <w:lvl w:ilvl="1">
      <w:start w:val="1"/>
      <w:numFmt w:val="decimal"/>
      <w:lvlText w:val="%1.%2"/>
      <w:lvlJc w:val="left"/>
      <w:pPr>
        <w:ind w:left="1434" w:hanging="485"/>
      </w:pPr>
      <w:rPr>
        <w:rFonts w:ascii="Times New Roman" w:eastAsia="Times New Roman" w:hAnsi="Times New Roman" w:cs="Times New Roman" w:hint="default"/>
        <w:spacing w:val="-3"/>
        <w:w w:val="100"/>
        <w:sz w:val="24"/>
        <w:szCs w:val="24"/>
        <w:lang w:val="uk-UA" w:eastAsia="en-US" w:bidi="ar-SA"/>
      </w:rPr>
    </w:lvl>
    <w:lvl w:ilvl="2">
      <w:numFmt w:val="bullet"/>
      <w:lvlText w:val="•"/>
      <w:lvlJc w:val="left"/>
      <w:pPr>
        <w:ind w:left="3236" w:hanging="485"/>
      </w:pPr>
      <w:rPr>
        <w:rFonts w:hint="default"/>
        <w:lang w:val="uk-UA" w:eastAsia="en-US" w:bidi="ar-SA"/>
      </w:rPr>
    </w:lvl>
    <w:lvl w:ilvl="3">
      <w:numFmt w:val="bullet"/>
      <w:lvlText w:val="•"/>
      <w:lvlJc w:val="left"/>
      <w:pPr>
        <w:ind w:left="4135" w:hanging="485"/>
      </w:pPr>
      <w:rPr>
        <w:rFonts w:hint="default"/>
        <w:lang w:val="uk-UA" w:eastAsia="en-US" w:bidi="ar-SA"/>
      </w:rPr>
    </w:lvl>
    <w:lvl w:ilvl="4">
      <w:numFmt w:val="bullet"/>
      <w:lvlText w:val="•"/>
      <w:lvlJc w:val="left"/>
      <w:pPr>
        <w:ind w:left="5033" w:hanging="485"/>
      </w:pPr>
      <w:rPr>
        <w:rFonts w:hint="default"/>
        <w:lang w:val="uk-UA" w:eastAsia="en-US" w:bidi="ar-SA"/>
      </w:rPr>
    </w:lvl>
    <w:lvl w:ilvl="5">
      <w:numFmt w:val="bullet"/>
      <w:lvlText w:val="•"/>
      <w:lvlJc w:val="left"/>
      <w:pPr>
        <w:ind w:left="5932" w:hanging="485"/>
      </w:pPr>
      <w:rPr>
        <w:rFonts w:hint="default"/>
        <w:lang w:val="uk-UA" w:eastAsia="en-US" w:bidi="ar-SA"/>
      </w:rPr>
    </w:lvl>
    <w:lvl w:ilvl="6">
      <w:numFmt w:val="bullet"/>
      <w:lvlText w:val="•"/>
      <w:lvlJc w:val="left"/>
      <w:pPr>
        <w:ind w:left="6830" w:hanging="485"/>
      </w:pPr>
      <w:rPr>
        <w:rFonts w:hint="default"/>
        <w:lang w:val="uk-UA" w:eastAsia="en-US" w:bidi="ar-SA"/>
      </w:rPr>
    </w:lvl>
    <w:lvl w:ilvl="7">
      <w:numFmt w:val="bullet"/>
      <w:lvlText w:val="•"/>
      <w:lvlJc w:val="left"/>
      <w:pPr>
        <w:ind w:left="7728" w:hanging="485"/>
      </w:pPr>
      <w:rPr>
        <w:rFonts w:hint="default"/>
        <w:lang w:val="uk-UA" w:eastAsia="en-US" w:bidi="ar-SA"/>
      </w:rPr>
    </w:lvl>
    <w:lvl w:ilvl="8">
      <w:numFmt w:val="bullet"/>
      <w:lvlText w:val="•"/>
      <w:lvlJc w:val="left"/>
      <w:pPr>
        <w:ind w:left="8627" w:hanging="485"/>
      </w:pPr>
      <w:rPr>
        <w:rFonts w:hint="default"/>
        <w:lang w:val="uk-UA" w:eastAsia="en-US" w:bidi="ar-SA"/>
      </w:rPr>
    </w:lvl>
  </w:abstractNum>
  <w:abstractNum w:abstractNumId="36">
    <w:nsid w:val="2B115E69"/>
    <w:multiLevelType w:val="hybridMultilevel"/>
    <w:tmpl w:val="3A3A3F5A"/>
    <w:lvl w:ilvl="0" w:tplc="B680ECF0">
      <w:start w:val="1"/>
      <w:numFmt w:val="decimal"/>
      <w:lvlText w:val="%1)"/>
      <w:lvlJc w:val="left"/>
      <w:pPr>
        <w:ind w:left="238" w:hanging="327"/>
      </w:pPr>
      <w:rPr>
        <w:rFonts w:ascii="Times New Roman" w:eastAsia="Times New Roman" w:hAnsi="Times New Roman" w:cs="Times New Roman" w:hint="default"/>
        <w:spacing w:val="0"/>
        <w:w w:val="100"/>
        <w:sz w:val="24"/>
        <w:szCs w:val="24"/>
        <w:lang w:val="uk-UA" w:eastAsia="en-US" w:bidi="ar-SA"/>
      </w:rPr>
    </w:lvl>
    <w:lvl w:ilvl="1" w:tplc="58DC48FC">
      <w:numFmt w:val="bullet"/>
      <w:lvlText w:val=""/>
      <w:lvlJc w:val="left"/>
      <w:pPr>
        <w:ind w:left="1669" w:hanging="360"/>
      </w:pPr>
      <w:rPr>
        <w:rFonts w:ascii="Symbol" w:eastAsia="Symbol" w:hAnsi="Symbol" w:cs="Symbol" w:hint="default"/>
        <w:w w:val="100"/>
        <w:sz w:val="24"/>
        <w:szCs w:val="24"/>
        <w:lang w:val="uk-UA" w:eastAsia="en-US" w:bidi="ar-SA"/>
      </w:rPr>
    </w:lvl>
    <w:lvl w:ilvl="2" w:tplc="65BC4D1A">
      <w:numFmt w:val="bullet"/>
      <w:lvlText w:val="•"/>
      <w:lvlJc w:val="left"/>
      <w:pPr>
        <w:ind w:left="2633" w:hanging="360"/>
      </w:pPr>
      <w:rPr>
        <w:rFonts w:hint="default"/>
        <w:lang w:val="uk-UA" w:eastAsia="en-US" w:bidi="ar-SA"/>
      </w:rPr>
    </w:lvl>
    <w:lvl w:ilvl="3" w:tplc="32822714">
      <w:numFmt w:val="bullet"/>
      <w:lvlText w:val="•"/>
      <w:lvlJc w:val="left"/>
      <w:pPr>
        <w:ind w:left="3607" w:hanging="360"/>
      </w:pPr>
      <w:rPr>
        <w:rFonts w:hint="default"/>
        <w:lang w:val="uk-UA" w:eastAsia="en-US" w:bidi="ar-SA"/>
      </w:rPr>
    </w:lvl>
    <w:lvl w:ilvl="4" w:tplc="8DC2E874">
      <w:numFmt w:val="bullet"/>
      <w:lvlText w:val="•"/>
      <w:lvlJc w:val="left"/>
      <w:pPr>
        <w:ind w:left="4581" w:hanging="360"/>
      </w:pPr>
      <w:rPr>
        <w:rFonts w:hint="default"/>
        <w:lang w:val="uk-UA" w:eastAsia="en-US" w:bidi="ar-SA"/>
      </w:rPr>
    </w:lvl>
    <w:lvl w:ilvl="5" w:tplc="714AB58C">
      <w:numFmt w:val="bullet"/>
      <w:lvlText w:val="•"/>
      <w:lvlJc w:val="left"/>
      <w:pPr>
        <w:ind w:left="5555" w:hanging="360"/>
      </w:pPr>
      <w:rPr>
        <w:rFonts w:hint="default"/>
        <w:lang w:val="uk-UA" w:eastAsia="en-US" w:bidi="ar-SA"/>
      </w:rPr>
    </w:lvl>
    <w:lvl w:ilvl="6" w:tplc="46464BCE">
      <w:numFmt w:val="bullet"/>
      <w:lvlText w:val="•"/>
      <w:lvlJc w:val="left"/>
      <w:pPr>
        <w:ind w:left="6528" w:hanging="360"/>
      </w:pPr>
      <w:rPr>
        <w:rFonts w:hint="default"/>
        <w:lang w:val="uk-UA" w:eastAsia="en-US" w:bidi="ar-SA"/>
      </w:rPr>
    </w:lvl>
    <w:lvl w:ilvl="7" w:tplc="94CA8F84">
      <w:numFmt w:val="bullet"/>
      <w:lvlText w:val="•"/>
      <w:lvlJc w:val="left"/>
      <w:pPr>
        <w:ind w:left="7502" w:hanging="360"/>
      </w:pPr>
      <w:rPr>
        <w:rFonts w:hint="default"/>
        <w:lang w:val="uk-UA" w:eastAsia="en-US" w:bidi="ar-SA"/>
      </w:rPr>
    </w:lvl>
    <w:lvl w:ilvl="8" w:tplc="4D24B656">
      <w:numFmt w:val="bullet"/>
      <w:lvlText w:val="•"/>
      <w:lvlJc w:val="left"/>
      <w:pPr>
        <w:ind w:left="8476" w:hanging="360"/>
      </w:pPr>
      <w:rPr>
        <w:rFonts w:hint="default"/>
        <w:lang w:val="uk-UA" w:eastAsia="en-US" w:bidi="ar-SA"/>
      </w:rPr>
    </w:lvl>
  </w:abstractNum>
  <w:abstractNum w:abstractNumId="37">
    <w:nsid w:val="2C917BDE"/>
    <w:multiLevelType w:val="multilevel"/>
    <w:tmpl w:val="17EC34B8"/>
    <w:lvl w:ilvl="0">
      <w:start w:val="5"/>
      <w:numFmt w:val="decimal"/>
      <w:lvlText w:val="%1"/>
      <w:lvlJc w:val="left"/>
      <w:pPr>
        <w:ind w:left="532" w:hanging="423"/>
      </w:pPr>
      <w:rPr>
        <w:rFonts w:hint="default"/>
        <w:lang w:val="uk-UA" w:eastAsia="en-US" w:bidi="ar-SA"/>
      </w:rPr>
    </w:lvl>
    <w:lvl w:ilvl="1">
      <w:start w:val="1"/>
      <w:numFmt w:val="decimal"/>
      <w:lvlText w:val="%1.%2."/>
      <w:lvlJc w:val="left"/>
      <w:pPr>
        <w:ind w:left="532" w:hanging="423"/>
      </w:pPr>
      <w:rPr>
        <w:rFonts w:ascii="Times New Roman" w:eastAsia="Times New Roman" w:hAnsi="Times New Roman" w:cs="Times New Roman" w:hint="default"/>
        <w:spacing w:val="-1"/>
        <w:w w:val="100"/>
        <w:sz w:val="24"/>
        <w:szCs w:val="24"/>
        <w:lang w:val="uk-UA" w:eastAsia="en-US" w:bidi="ar-SA"/>
      </w:rPr>
    </w:lvl>
    <w:lvl w:ilvl="2">
      <w:numFmt w:val="bullet"/>
      <w:lvlText w:val="•"/>
      <w:lvlJc w:val="left"/>
      <w:pPr>
        <w:ind w:left="1869" w:hanging="423"/>
      </w:pPr>
      <w:rPr>
        <w:rFonts w:hint="default"/>
        <w:lang w:val="uk-UA" w:eastAsia="en-US" w:bidi="ar-SA"/>
      </w:rPr>
    </w:lvl>
    <w:lvl w:ilvl="3">
      <w:numFmt w:val="bullet"/>
      <w:lvlText w:val="•"/>
      <w:lvlJc w:val="left"/>
      <w:pPr>
        <w:ind w:left="2534" w:hanging="423"/>
      </w:pPr>
      <w:rPr>
        <w:rFonts w:hint="default"/>
        <w:lang w:val="uk-UA" w:eastAsia="en-US" w:bidi="ar-SA"/>
      </w:rPr>
    </w:lvl>
    <w:lvl w:ilvl="4">
      <w:numFmt w:val="bullet"/>
      <w:lvlText w:val="•"/>
      <w:lvlJc w:val="left"/>
      <w:pPr>
        <w:ind w:left="3199" w:hanging="423"/>
      </w:pPr>
      <w:rPr>
        <w:rFonts w:hint="default"/>
        <w:lang w:val="uk-UA" w:eastAsia="en-US" w:bidi="ar-SA"/>
      </w:rPr>
    </w:lvl>
    <w:lvl w:ilvl="5">
      <w:numFmt w:val="bullet"/>
      <w:lvlText w:val="•"/>
      <w:lvlJc w:val="left"/>
      <w:pPr>
        <w:ind w:left="3864" w:hanging="423"/>
      </w:pPr>
      <w:rPr>
        <w:rFonts w:hint="default"/>
        <w:lang w:val="uk-UA" w:eastAsia="en-US" w:bidi="ar-SA"/>
      </w:rPr>
    </w:lvl>
    <w:lvl w:ilvl="6">
      <w:numFmt w:val="bullet"/>
      <w:lvlText w:val="•"/>
      <w:lvlJc w:val="left"/>
      <w:pPr>
        <w:ind w:left="4529" w:hanging="423"/>
      </w:pPr>
      <w:rPr>
        <w:rFonts w:hint="default"/>
        <w:lang w:val="uk-UA" w:eastAsia="en-US" w:bidi="ar-SA"/>
      </w:rPr>
    </w:lvl>
    <w:lvl w:ilvl="7">
      <w:numFmt w:val="bullet"/>
      <w:lvlText w:val="•"/>
      <w:lvlJc w:val="left"/>
      <w:pPr>
        <w:ind w:left="5194" w:hanging="423"/>
      </w:pPr>
      <w:rPr>
        <w:rFonts w:hint="default"/>
        <w:lang w:val="uk-UA" w:eastAsia="en-US" w:bidi="ar-SA"/>
      </w:rPr>
    </w:lvl>
    <w:lvl w:ilvl="8">
      <w:numFmt w:val="bullet"/>
      <w:lvlText w:val="•"/>
      <w:lvlJc w:val="left"/>
      <w:pPr>
        <w:ind w:left="5859" w:hanging="423"/>
      </w:pPr>
      <w:rPr>
        <w:rFonts w:hint="default"/>
        <w:lang w:val="uk-UA" w:eastAsia="en-US" w:bidi="ar-SA"/>
      </w:rPr>
    </w:lvl>
  </w:abstractNum>
  <w:abstractNum w:abstractNumId="38">
    <w:nsid w:val="2DBF254E"/>
    <w:multiLevelType w:val="multilevel"/>
    <w:tmpl w:val="069AA39C"/>
    <w:lvl w:ilvl="0">
      <w:start w:val="12"/>
      <w:numFmt w:val="decimal"/>
      <w:lvlText w:val="%1"/>
      <w:lvlJc w:val="left"/>
      <w:pPr>
        <w:ind w:left="1491" w:hanging="543"/>
      </w:pPr>
      <w:rPr>
        <w:rFonts w:hint="default"/>
        <w:lang w:val="uk-UA" w:eastAsia="en-US" w:bidi="ar-SA"/>
      </w:rPr>
    </w:lvl>
    <w:lvl w:ilvl="1">
      <w:start w:val="1"/>
      <w:numFmt w:val="decimal"/>
      <w:lvlText w:val="%1.%2."/>
      <w:lvlJc w:val="left"/>
      <w:pPr>
        <w:ind w:left="1491" w:hanging="54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284" w:hanging="543"/>
      </w:pPr>
      <w:rPr>
        <w:rFonts w:hint="default"/>
        <w:lang w:val="uk-UA" w:eastAsia="en-US" w:bidi="ar-SA"/>
      </w:rPr>
    </w:lvl>
    <w:lvl w:ilvl="3">
      <w:numFmt w:val="bullet"/>
      <w:lvlText w:val="•"/>
      <w:lvlJc w:val="left"/>
      <w:pPr>
        <w:ind w:left="4177" w:hanging="543"/>
      </w:pPr>
      <w:rPr>
        <w:rFonts w:hint="default"/>
        <w:lang w:val="uk-UA" w:eastAsia="en-US" w:bidi="ar-SA"/>
      </w:rPr>
    </w:lvl>
    <w:lvl w:ilvl="4">
      <w:numFmt w:val="bullet"/>
      <w:lvlText w:val="•"/>
      <w:lvlJc w:val="left"/>
      <w:pPr>
        <w:ind w:left="5069" w:hanging="543"/>
      </w:pPr>
      <w:rPr>
        <w:rFonts w:hint="default"/>
        <w:lang w:val="uk-UA" w:eastAsia="en-US" w:bidi="ar-SA"/>
      </w:rPr>
    </w:lvl>
    <w:lvl w:ilvl="5">
      <w:numFmt w:val="bullet"/>
      <w:lvlText w:val="•"/>
      <w:lvlJc w:val="left"/>
      <w:pPr>
        <w:ind w:left="5962" w:hanging="543"/>
      </w:pPr>
      <w:rPr>
        <w:rFonts w:hint="default"/>
        <w:lang w:val="uk-UA" w:eastAsia="en-US" w:bidi="ar-SA"/>
      </w:rPr>
    </w:lvl>
    <w:lvl w:ilvl="6">
      <w:numFmt w:val="bullet"/>
      <w:lvlText w:val="•"/>
      <w:lvlJc w:val="left"/>
      <w:pPr>
        <w:ind w:left="6854" w:hanging="543"/>
      </w:pPr>
      <w:rPr>
        <w:rFonts w:hint="default"/>
        <w:lang w:val="uk-UA" w:eastAsia="en-US" w:bidi="ar-SA"/>
      </w:rPr>
    </w:lvl>
    <w:lvl w:ilvl="7">
      <w:numFmt w:val="bullet"/>
      <w:lvlText w:val="•"/>
      <w:lvlJc w:val="left"/>
      <w:pPr>
        <w:ind w:left="7746" w:hanging="543"/>
      </w:pPr>
      <w:rPr>
        <w:rFonts w:hint="default"/>
        <w:lang w:val="uk-UA" w:eastAsia="en-US" w:bidi="ar-SA"/>
      </w:rPr>
    </w:lvl>
    <w:lvl w:ilvl="8">
      <w:numFmt w:val="bullet"/>
      <w:lvlText w:val="•"/>
      <w:lvlJc w:val="left"/>
      <w:pPr>
        <w:ind w:left="8639" w:hanging="543"/>
      </w:pPr>
      <w:rPr>
        <w:rFonts w:hint="default"/>
        <w:lang w:val="uk-UA" w:eastAsia="en-US" w:bidi="ar-SA"/>
      </w:rPr>
    </w:lvl>
  </w:abstractNum>
  <w:abstractNum w:abstractNumId="39">
    <w:nsid w:val="2EEC557C"/>
    <w:multiLevelType w:val="hybridMultilevel"/>
    <w:tmpl w:val="77DCC8EC"/>
    <w:lvl w:ilvl="0" w:tplc="B21EB41C">
      <w:numFmt w:val="bullet"/>
      <w:lvlText w:val="-"/>
      <w:lvlJc w:val="left"/>
      <w:pPr>
        <w:ind w:left="959" w:hanging="144"/>
      </w:pPr>
      <w:rPr>
        <w:rFonts w:ascii="Times New Roman" w:eastAsia="Times New Roman" w:hAnsi="Times New Roman" w:cs="Times New Roman" w:hint="default"/>
        <w:w w:val="100"/>
        <w:sz w:val="24"/>
        <w:szCs w:val="24"/>
        <w:lang w:val="uk-UA" w:eastAsia="en-US" w:bidi="ar-SA"/>
      </w:rPr>
    </w:lvl>
    <w:lvl w:ilvl="1" w:tplc="3FAABB10">
      <w:numFmt w:val="bullet"/>
      <w:lvlText w:val="•"/>
      <w:lvlJc w:val="left"/>
      <w:pPr>
        <w:ind w:left="1547" w:hanging="144"/>
      </w:pPr>
      <w:rPr>
        <w:rFonts w:hint="default"/>
        <w:lang w:val="uk-UA" w:eastAsia="en-US" w:bidi="ar-SA"/>
      </w:rPr>
    </w:lvl>
    <w:lvl w:ilvl="2" w:tplc="CE9E2270">
      <w:numFmt w:val="bullet"/>
      <w:lvlText w:val="•"/>
      <w:lvlJc w:val="left"/>
      <w:pPr>
        <w:ind w:left="2134" w:hanging="144"/>
      </w:pPr>
      <w:rPr>
        <w:rFonts w:hint="default"/>
        <w:lang w:val="uk-UA" w:eastAsia="en-US" w:bidi="ar-SA"/>
      </w:rPr>
    </w:lvl>
    <w:lvl w:ilvl="3" w:tplc="8ACAE3FA">
      <w:numFmt w:val="bullet"/>
      <w:lvlText w:val="•"/>
      <w:lvlJc w:val="left"/>
      <w:pPr>
        <w:ind w:left="2721" w:hanging="144"/>
      </w:pPr>
      <w:rPr>
        <w:rFonts w:hint="default"/>
        <w:lang w:val="uk-UA" w:eastAsia="en-US" w:bidi="ar-SA"/>
      </w:rPr>
    </w:lvl>
    <w:lvl w:ilvl="4" w:tplc="8644877A">
      <w:numFmt w:val="bullet"/>
      <w:lvlText w:val="•"/>
      <w:lvlJc w:val="left"/>
      <w:pPr>
        <w:ind w:left="3308" w:hanging="144"/>
      </w:pPr>
      <w:rPr>
        <w:rFonts w:hint="default"/>
        <w:lang w:val="uk-UA" w:eastAsia="en-US" w:bidi="ar-SA"/>
      </w:rPr>
    </w:lvl>
    <w:lvl w:ilvl="5" w:tplc="B5DAEB7C">
      <w:numFmt w:val="bullet"/>
      <w:lvlText w:val="•"/>
      <w:lvlJc w:val="left"/>
      <w:pPr>
        <w:ind w:left="3895" w:hanging="144"/>
      </w:pPr>
      <w:rPr>
        <w:rFonts w:hint="default"/>
        <w:lang w:val="uk-UA" w:eastAsia="en-US" w:bidi="ar-SA"/>
      </w:rPr>
    </w:lvl>
    <w:lvl w:ilvl="6" w:tplc="922C4362">
      <w:numFmt w:val="bullet"/>
      <w:lvlText w:val="•"/>
      <w:lvlJc w:val="left"/>
      <w:pPr>
        <w:ind w:left="4482" w:hanging="144"/>
      </w:pPr>
      <w:rPr>
        <w:rFonts w:hint="default"/>
        <w:lang w:val="uk-UA" w:eastAsia="en-US" w:bidi="ar-SA"/>
      </w:rPr>
    </w:lvl>
    <w:lvl w:ilvl="7" w:tplc="5EF43B32">
      <w:numFmt w:val="bullet"/>
      <w:lvlText w:val="•"/>
      <w:lvlJc w:val="left"/>
      <w:pPr>
        <w:ind w:left="5069" w:hanging="144"/>
      </w:pPr>
      <w:rPr>
        <w:rFonts w:hint="default"/>
        <w:lang w:val="uk-UA" w:eastAsia="en-US" w:bidi="ar-SA"/>
      </w:rPr>
    </w:lvl>
    <w:lvl w:ilvl="8" w:tplc="59B26CF6">
      <w:numFmt w:val="bullet"/>
      <w:lvlText w:val="•"/>
      <w:lvlJc w:val="left"/>
      <w:pPr>
        <w:ind w:left="5656" w:hanging="144"/>
      </w:pPr>
      <w:rPr>
        <w:rFonts w:hint="default"/>
        <w:lang w:val="uk-UA" w:eastAsia="en-US" w:bidi="ar-SA"/>
      </w:rPr>
    </w:lvl>
  </w:abstractNum>
  <w:abstractNum w:abstractNumId="40">
    <w:nsid w:val="2FB8644E"/>
    <w:multiLevelType w:val="multilevel"/>
    <w:tmpl w:val="06347760"/>
    <w:lvl w:ilvl="0">
      <w:start w:val="3"/>
      <w:numFmt w:val="decimal"/>
      <w:lvlText w:val="%1"/>
      <w:lvlJc w:val="left"/>
      <w:pPr>
        <w:ind w:left="532" w:hanging="423"/>
      </w:pPr>
      <w:rPr>
        <w:rFonts w:hint="default"/>
        <w:lang w:val="uk-UA" w:eastAsia="en-US" w:bidi="ar-SA"/>
      </w:rPr>
    </w:lvl>
    <w:lvl w:ilvl="1">
      <w:start w:val="1"/>
      <w:numFmt w:val="decimal"/>
      <w:lvlText w:val="%1.%2."/>
      <w:lvlJc w:val="left"/>
      <w:pPr>
        <w:ind w:left="532" w:hanging="423"/>
      </w:pPr>
      <w:rPr>
        <w:rFonts w:ascii="Times New Roman" w:eastAsia="Times New Roman" w:hAnsi="Times New Roman" w:cs="Times New Roman" w:hint="default"/>
        <w:spacing w:val="-3"/>
        <w:w w:val="100"/>
        <w:sz w:val="24"/>
        <w:szCs w:val="24"/>
        <w:lang w:val="uk-UA" w:eastAsia="en-US" w:bidi="ar-SA"/>
      </w:rPr>
    </w:lvl>
    <w:lvl w:ilvl="2">
      <w:numFmt w:val="bullet"/>
      <w:lvlText w:val="•"/>
      <w:lvlJc w:val="left"/>
      <w:pPr>
        <w:ind w:left="1869" w:hanging="423"/>
      </w:pPr>
      <w:rPr>
        <w:rFonts w:hint="default"/>
        <w:lang w:val="uk-UA" w:eastAsia="en-US" w:bidi="ar-SA"/>
      </w:rPr>
    </w:lvl>
    <w:lvl w:ilvl="3">
      <w:numFmt w:val="bullet"/>
      <w:lvlText w:val="•"/>
      <w:lvlJc w:val="left"/>
      <w:pPr>
        <w:ind w:left="2534" w:hanging="423"/>
      </w:pPr>
      <w:rPr>
        <w:rFonts w:hint="default"/>
        <w:lang w:val="uk-UA" w:eastAsia="en-US" w:bidi="ar-SA"/>
      </w:rPr>
    </w:lvl>
    <w:lvl w:ilvl="4">
      <w:numFmt w:val="bullet"/>
      <w:lvlText w:val="•"/>
      <w:lvlJc w:val="left"/>
      <w:pPr>
        <w:ind w:left="3199" w:hanging="423"/>
      </w:pPr>
      <w:rPr>
        <w:rFonts w:hint="default"/>
        <w:lang w:val="uk-UA" w:eastAsia="en-US" w:bidi="ar-SA"/>
      </w:rPr>
    </w:lvl>
    <w:lvl w:ilvl="5">
      <w:numFmt w:val="bullet"/>
      <w:lvlText w:val="•"/>
      <w:lvlJc w:val="left"/>
      <w:pPr>
        <w:ind w:left="3864" w:hanging="423"/>
      </w:pPr>
      <w:rPr>
        <w:rFonts w:hint="default"/>
        <w:lang w:val="uk-UA" w:eastAsia="en-US" w:bidi="ar-SA"/>
      </w:rPr>
    </w:lvl>
    <w:lvl w:ilvl="6">
      <w:numFmt w:val="bullet"/>
      <w:lvlText w:val="•"/>
      <w:lvlJc w:val="left"/>
      <w:pPr>
        <w:ind w:left="4529" w:hanging="423"/>
      </w:pPr>
      <w:rPr>
        <w:rFonts w:hint="default"/>
        <w:lang w:val="uk-UA" w:eastAsia="en-US" w:bidi="ar-SA"/>
      </w:rPr>
    </w:lvl>
    <w:lvl w:ilvl="7">
      <w:numFmt w:val="bullet"/>
      <w:lvlText w:val="•"/>
      <w:lvlJc w:val="left"/>
      <w:pPr>
        <w:ind w:left="5194" w:hanging="423"/>
      </w:pPr>
      <w:rPr>
        <w:rFonts w:hint="default"/>
        <w:lang w:val="uk-UA" w:eastAsia="en-US" w:bidi="ar-SA"/>
      </w:rPr>
    </w:lvl>
    <w:lvl w:ilvl="8">
      <w:numFmt w:val="bullet"/>
      <w:lvlText w:val="•"/>
      <w:lvlJc w:val="left"/>
      <w:pPr>
        <w:ind w:left="5859" w:hanging="423"/>
      </w:pPr>
      <w:rPr>
        <w:rFonts w:hint="default"/>
        <w:lang w:val="uk-UA" w:eastAsia="en-US" w:bidi="ar-SA"/>
      </w:rPr>
    </w:lvl>
  </w:abstractNum>
  <w:abstractNum w:abstractNumId="41">
    <w:nsid w:val="309C1987"/>
    <w:multiLevelType w:val="hybridMultilevel"/>
    <w:tmpl w:val="2CF4109A"/>
    <w:lvl w:ilvl="0" w:tplc="3D22AB8E">
      <w:numFmt w:val="bullet"/>
      <w:lvlText w:val="-"/>
      <w:lvlJc w:val="left"/>
      <w:pPr>
        <w:ind w:left="959" w:hanging="144"/>
      </w:pPr>
      <w:rPr>
        <w:rFonts w:ascii="Times New Roman" w:eastAsia="Times New Roman" w:hAnsi="Times New Roman" w:cs="Times New Roman" w:hint="default"/>
        <w:w w:val="100"/>
        <w:sz w:val="24"/>
        <w:szCs w:val="24"/>
        <w:lang w:val="uk-UA" w:eastAsia="en-US" w:bidi="ar-SA"/>
      </w:rPr>
    </w:lvl>
    <w:lvl w:ilvl="1" w:tplc="FC40D9DE">
      <w:numFmt w:val="bullet"/>
      <w:lvlText w:val="•"/>
      <w:lvlJc w:val="left"/>
      <w:pPr>
        <w:ind w:left="1547" w:hanging="144"/>
      </w:pPr>
      <w:rPr>
        <w:rFonts w:hint="default"/>
        <w:lang w:val="uk-UA" w:eastAsia="en-US" w:bidi="ar-SA"/>
      </w:rPr>
    </w:lvl>
    <w:lvl w:ilvl="2" w:tplc="B716601E">
      <w:numFmt w:val="bullet"/>
      <w:lvlText w:val="•"/>
      <w:lvlJc w:val="left"/>
      <w:pPr>
        <w:ind w:left="2134" w:hanging="144"/>
      </w:pPr>
      <w:rPr>
        <w:rFonts w:hint="default"/>
        <w:lang w:val="uk-UA" w:eastAsia="en-US" w:bidi="ar-SA"/>
      </w:rPr>
    </w:lvl>
    <w:lvl w:ilvl="3" w:tplc="ECDEB4FC">
      <w:numFmt w:val="bullet"/>
      <w:lvlText w:val="•"/>
      <w:lvlJc w:val="left"/>
      <w:pPr>
        <w:ind w:left="2721" w:hanging="144"/>
      </w:pPr>
      <w:rPr>
        <w:rFonts w:hint="default"/>
        <w:lang w:val="uk-UA" w:eastAsia="en-US" w:bidi="ar-SA"/>
      </w:rPr>
    </w:lvl>
    <w:lvl w:ilvl="4" w:tplc="B43E20AE">
      <w:numFmt w:val="bullet"/>
      <w:lvlText w:val="•"/>
      <w:lvlJc w:val="left"/>
      <w:pPr>
        <w:ind w:left="3308" w:hanging="144"/>
      </w:pPr>
      <w:rPr>
        <w:rFonts w:hint="default"/>
        <w:lang w:val="uk-UA" w:eastAsia="en-US" w:bidi="ar-SA"/>
      </w:rPr>
    </w:lvl>
    <w:lvl w:ilvl="5" w:tplc="15CA56E2">
      <w:numFmt w:val="bullet"/>
      <w:lvlText w:val="•"/>
      <w:lvlJc w:val="left"/>
      <w:pPr>
        <w:ind w:left="3895" w:hanging="144"/>
      </w:pPr>
      <w:rPr>
        <w:rFonts w:hint="default"/>
        <w:lang w:val="uk-UA" w:eastAsia="en-US" w:bidi="ar-SA"/>
      </w:rPr>
    </w:lvl>
    <w:lvl w:ilvl="6" w:tplc="AEDA7DFC">
      <w:numFmt w:val="bullet"/>
      <w:lvlText w:val="•"/>
      <w:lvlJc w:val="left"/>
      <w:pPr>
        <w:ind w:left="4482" w:hanging="144"/>
      </w:pPr>
      <w:rPr>
        <w:rFonts w:hint="default"/>
        <w:lang w:val="uk-UA" w:eastAsia="en-US" w:bidi="ar-SA"/>
      </w:rPr>
    </w:lvl>
    <w:lvl w:ilvl="7" w:tplc="D3C0EC94">
      <w:numFmt w:val="bullet"/>
      <w:lvlText w:val="•"/>
      <w:lvlJc w:val="left"/>
      <w:pPr>
        <w:ind w:left="5069" w:hanging="144"/>
      </w:pPr>
      <w:rPr>
        <w:rFonts w:hint="default"/>
        <w:lang w:val="uk-UA" w:eastAsia="en-US" w:bidi="ar-SA"/>
      </w:rPr>
    </w:lvl>
    <w:lvl w:ilvl="8" w:tplc="7D76BA7C">
      <w:numFmt w:val="bullet"/>
      <w:lvlText w:val="•"/>
      <w:lvlJc w:val="left"/>
      <w:pPr>
        <w:ind w:left="5656" w:hanging="144"/>
      </w:pPr>
      <w:rPr>
        <w:rFonts w:hint="default"/>
        <w:lang w:val="uk-UA" w:eastAsia="en-US" w:bidi="ar-SA"/>
      </w:rPr>
    </w:lvl>
  </w:abstractNum>
  <w:abstractNum w:abstractNumId="42">
    <w:nsid w:val="33FB703B"/>
    <w:multiLevelType w:val="multilevel"/>
    <w:tmpl w:val="00E0E4B8"/>
    <w:lvl w:ilvl="0">
      <w:start w:val="6"/>
      <w:numFmt w:val="decimal"/>
      <w:lvlText w:val="%1"/>
      <w:lvlJc w:val="left"/>
      <w:pPr>
        <w:ind w:left="1372" w:hanging="423"/>
      </w:pPr>
      <w:rPr>
        <w:rFonts w:hint="default"/>
        <w:lang w:val="uk-UA" w:eastAsia="en-US" w:bidi="ar-SA"/>
      </w:rPr>
    </w:lvl>
    <w:lvl w:ilvl="1">
      <w:start w:val="2"/>
      <w:numFmt w:val="decimal"/>
      <w:lvlText w:val="%1.%2."/>
      <w:lvlJc w:val="left"/>
      <w:pPr>
        <w:ind w:left="1372" w:hanging="42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188" w:hanging="423"/>
      </w:pPr>
      <w:rPr>
        <w:rFonts w:hint="default"/>
        <w:lang w:val="uk-UA" w:eastAsia="en-US" w:bidi="ar-SA"/>
      </w:rPr>
    </w:lvl>
    <w:lvl w:ilvl="3">
      <w:numFmt w:val="bullet"/>
      <w:lvlText w:val="•"/>
      <w:lvlJc w:val="left"/>
      <w:pPr>
        <w:ind w:left="4093" w:hanging="423"/>
      </w:pPr>
      <w:rPr>
        <w:rFonts w:hint="default"/>
        <w:lang w:val="uk-UA" w:eastAsia="en-US" w:bidi="ar-SA"/>
      </w:rPr>
    </w:lvl>
    <w:lvl w:ilvl="4">
      <w:numFmt w:val="bullet"/>
      <w:lvlText w:val="•"/>
      <w:lvlJc w:val="left"/>
      <w:pPr>
        <w:ind w:left="4997" w:hanging="423"/>
      </w:pPr>
      <w:rPr>
        <w:rFonts w:hint="default"/>
        <w:lang w:val="uk-UA" w:eastAsia="en-US" w:bidi="ar-SA"/>
      </w:rPr>
    </w:lvl>
    <w:lvl w:ilvl="5">
      <w:numFmt w:val="bullet"/>
      <w:lvlText w:val="•"/>
      <w:lvlJc w:val="left"/>
      <w:pPr>
        <w:ind w:left="5902" w:hanging="423"/>
      </w:pPr>
      <w:rPr>
        <w:rFonts w:hint="default"/>
        <w:lang w:val="uk-UA" w:eastAsia="en-US" w:bidi="ar-SA"/>
      </w:rPr>
    </w:lvl>
    <w:lvl w:ilvl="6">
      <w:numFmt w:val="bullet"/>
      <w:lvlText w:val="•"/>
      <w:lvlJc w:val="left"/>
      <w:pPr>
        <w:ind w:left="6806" w:hanging="423"/>
      </w:pPr>
      <w:rPr>
        <w:rFonts w:hint="default"/>
        <w:lang w:val="uk-UA" w:eastAsia="en-US" w:bidi="ar-SA"/>
      </w:rPr>
    </w:lvl>
    <w:lvl w:ilvl="7">
      <w:numFmt w:val="bullet"/>
      <w:lvlText w:val="•"/>
      <w:lvlJc w:val="left"/>
      <w:pPr>
        <w:ind w:left="7710" w:hanging="423"/>
      </w:pPr>
      <w:rPr>
        <w:rFonts w:hint="default"/>
        <w:lang w:val="uk-UA" w:eastAsia="en-US" w:bidi="ar-SA"/>
      </w:rPr>
    </w:lvl>
    <w:lvl w:ilvl="8">
      <w:numFmt w:val="bullet"/>
      <w:lvlText w:val="•"/>
      <w:lvlJc w:val="left"/>
      <w:pPr>
        <w:ind w:left="8615" w:hanging="423"/>
      </w:pPr>
      <w:rPr>
        <w:rFonts w:hint="default"/>
        <w:lang w:val="uk-UA" w:eastAsia="en-US" w:bidi="ar-SA"/>
      </w:rPr>
    </w:lvl>
  </w:abstractNum>
  <w:abstractNum w:abstractNumId="43">
    <w:nsid w:val="34E27648"/>
    <w:multiLevelType w:val="hybridMultilevel"/>
    <w:tmpl w:val="EAB003C4"/>
    <w:lvl w:ilvl="0" w:tplc="D5B87172">
      <w:start w:val="1"/>
      <w:numFmt w:val="decimal"/>
      <w:lvlText w:val="%1)"/>
      <w:lvlJc w:val="left"/>
      <w:pPr>
        <w:ind w:left="239" w:hanging="370"/>
      </w:pPr>
      <w:rPr>
        <w:rFonts w:ascii="Times New Roman" w:eastAsia="Times New Roman" w:hAnsi="Times New Roman" w:cs="Times New Roman" w:hint="default"/>
        <w:w w:val="100"/>
        <w:sz w:val="23"/>
        <w:szCs w:val="23"/>
        <w:lang w:val="uk-UA" w:eastAsia="en-US" w:bidi="ar-SA"/>
      </w:rPr>
    </w:lvl>
    <w:lvl w:ilvl="1" w:tplc="A57AABD6">
      <w:numFmt w:val="bullet"/>
      <w:lvlText w:val="•"/>
      <w:lvlJc w:val="left"/>
      <w:pPr>
        <w:ind w:left="1258" w:hanging="370"/>
      </w:pPr>
      <w:rPr>
        <w:rFonts w:hint="default"/>
        <w:lang w:val="uk-UA" w:eastAsia="en-US" w:bidi="ar-SA"/>
      </w:rPr>
    </w:lvl>
    <w:lvl w:ilvl="2" w:tplc="C4BAD03A">
      <w:numFmt w:val="bullet"/>
      <w:lvlText w:val="•"/>
      <w:lvlJc w:val="left"/>
      <w:pPr>
        <w:ind w:left="2276" w:hanging="370"/>
      </w:pPr>
      <w:rPr>
        <w:rFonts w:hint="default"/>
        <w:lang w:val="uk-UA" w:eastAsia="en-US" w:bidi="ar-SA"/>
      </w:rPr>
    </w:lvl>
    <w:lvl w:ilvl="3" w:tplc="01464EF6">
      <w:numFmt w:val="bullet"/>
      <w:lvlText w:val="•"/>
      <w:lvlJc w:val="left"/>
      <w:pPr>
        <w:ind w:left="3295" w:hanging="370"/>
      </w:pPr>
      <w:rPr>
        <w:rFonts w:hint="default"/>
        <w:lang w:val="uk-UA" w:eastAsia="en-US" w:bidi="ar-SA"/>
      </w:rPr>
    </w:lvl>
    <w:lvl w:ilvl="4" w:tplc="B930FDA6">
      <w:numFmt w:val="bullet"/>
      <w:lvlText w:val="•"/>
      <w:lvlJc w:val="left"/>
      <w:pPr>
        <w:ind w:left="4313" w:hanging="370"/>
      </w:pPr>
      <w:rPr>
        <w:rFonts w:hint="default"/>
        <w:lang w:val="uk-UA" w:eastAsia="en-US" w:bidi="ar-SA"/>
      </w:rPr>
    </w:lvl>
    <w:lvl w:ilvl="5" w:tplc="6C1CEFAE">
      <w:numFmt w:val="bullet"/>
      <w:lvlText w:val="•"/>
      <w:lvlJc w:val="left"/>
      <w:pPr>
        <w:ind w:left="5332" w:hanging="370"/>
      </w:pPr>
      <w:rPr>
        <w:rFonts w:hint="default"/>
        <w:lang w:val="uk-UA" w:eastAsia="en-US" w:bidi="ar-SA"/>
      </w:rPr>
    </w:lvl>
    <w:lvl w:ilvl="6" w:tplc="A5D66F7E">
      <w:numFmt w:val="bullet"/>
      <w:lvlText w:val="•"/>
      <w:lvlJc w:val="left"/>
      <w:pPr>
        <w:ind w:left="6350" w:hanging="370"/>
      </w:pPr>
      <w:rPr>
        <w:rFonts w:hint="default"/>
        <w:lang w:val="uk-UA" w:eastAsia="en-US" w:bidi="ar-SA"/>
      </w:rPr>
    </w:lvl>
    <w:lvl w:ilvl="7" w:tplc="A948A820">
      <w:numFmt w:val="bullet"/>
      <w:lvlText w:val="•"/>
      <w:lvlJc w:val="left"/>
      <w:pPr>
        <w:ind w:left="7368" w:hanging="370"/>
      </w:pPr>
      <w:rPr>
        <w:rFonts w:hint="default"/>
        <w:lang w:val="uk-UA" w:eastAsia="en-US" w:bidi="ar-SA"/>
      </w:rPr>
    </w:lvl>
    <w:lvl w:ilvl="8" w:tplc="7B7E1456">
      <w:numFmt w:val="bullet"/>
      <w:lvlText w:val="•"/>
      <w:lvlJc w:val="left"/>
      <w:pPr>
        <w:ind w:left="8387" w:hanging="370"/>
      </w:pPr>
      <w:rPr>
        <w:rFonts w:hint="default"/>
        <w:lang w:val="uk-UA" w:eastAsia="en-US" w:bidi="ar-SA"/>
      </w:rPr>
    </w:lvl>
  </w:abstractNum>
  <w:abstractNum w:abstractNumId="44">
    <w:nsid w:val="355535E9"/>
    <w:multiLevelType w:val="hybridMultilevel"/>
    <w:tmpl w:val="DCE4CCAA"/>
    <w:lvl w:ilvl="0" w:tplc="495EF8DA">
      <w:start w:val="1"/>
      <w:numFmt w:val="decimal"/>
      <w:lvlText w:val="%1."/>
      <w:lvlJc w:val="left"/>
      <w:pPr>
        <w:ind w:left="1318" w:hanging="370"/>
      </w:pPr>
      <w:rPr>
        <w:rFonts w:ascii="Times New Roman" w:eastAsia="Times New Roman" w:hAnsi="Times New Roman" w:cs="Times New Roman" w:hint="default"/>
        <w:w w:val="100"/>
        <w:sz w:val="24"/>
        <w:szCs w:val="24"/>
        <w:lang w:val="uk-UA" w:eastAsia="en-US" w:bidi="ar-SA"/>
      </w:rPr>
    </w:lvl>
    <w:lvl w:ilvl="1" w:tplc="87C4FD54">
      <w:numFmt w:val="bullet"/>
      <w:lvlText w:val="•"/>
      <w:lvlJc w:val="left"/>
      <w:pPr>
        <w:ind w:left="2230" w:hanging="370"/>
      </w:pPr>
      <w:rPr>
        <w:rFonts w:hint="default"/>
        <w:lang w:val="uk-UA" w:eastAsia="en-US" w:bidi="ar-SA"/>
      </w:rPr>
    </w:lvl>
    <w:lvl w:ilvl="2" w:tplc="170A36B6">
      <w:numFmt w:val="bullet"/>
      <w:lvlText w:val="•"/>
      <w:lvlJc w:val="left"/>
      <w:pPr>
        <w:ind w:left="3140" w:hanging="370"/>
      </w:pPr>
      <w:rPr>
        <w:rFonts w:hint="default"/>
        <w:lang w:val="uk-UA" w:eastAsia="en-US" w:bidi="ar-SA"/>
      </w:rPr>
    </w:lvl>
    <w:lvl w:ilvl="3" w:tplc="51A49AA0">
      <w:numFmt w:val="bullet"/>
      <w:lvlText w:val="•"/>
      <w:lvlJc w:val="left"/>
      <w:pPr>
        <w:ind w:left="4051" w:hanging="370"/>
      </w:pPr>
      <w:rPr>
        <w:rFonts w:hint="default"/>
        <w:lang w:val="uk-UA" w:eastAsia="en-US" w:bidi="ar-SA"/>
      </w:rPr>
    </w:lvl>
    <w:lvl w:ilvl="4" w:tplc="5DF644E0">
      <w:numFmt w:val="bullet"/>
      <w:lvlText w:val="•"/>
      <w:lvlJc w:val="left"/>
      <w:pPr>
        <w:ind w:left="4961" w:hanging="370"/>
      </w:pPr>
      <w:rPr>
        <w:rFonts w:hint="default"/>
        <w:lang w:val="uk-UA" w:eastAsia="en-US" w:bidi="ar-SA"/>
      </w:rPr>
    </w:lvl>
    <w:lvl w:ilvl="5" w:tplc="AF909628">
      <w:numFmt w:val="bullet"/>
      <w:lvlText w:val="•"/>
      <w:lvlJc w:val="left"/>
      <w:pPr>
        <w:ind w:left="5872" w:hanging="370"/>
      </w:pPr>
      <w:rPr>
        <w:rFonts w:hint="default"/>
        <w:lang w:val="uk-UA" w:eastAsia="en-US" w:bidi="ar-SA"/>
      </w:rPr>
    </w:lvl>
    <w:lvl w:ilvl="6" w:tplc="1292DE90">
      <w:numFmt w:val="bullet"/>
      <w:lvlText w:val="•"/>
      <w:lvlJc w:val="left"/>
      <w:pPr>
        <w:ind w:left="6782" w:hanging="370"/>
      </w:pPr>
      <w:rPr>
        <w:rFonts w:hint="default"/>
        <w:lang w:val="uk-UA" w:eastAsia="en-US" w:bidi="ar-SA"/>
      </w:rPr>
    </w:lvl>
    <w:lvl w:ilvl="7" w:tplc="B4327CFA">
      <w:numFmt w:val="bullet"/>
      <w:lvlText w:val="•"/>
      <w:lvlJc w:val="left"/>
      <w:pPr>
        <w:ind w:left="7692" w:hanging="370"/>
      </w:pPr>
      <w:rPr>
        <w:rFonts w:hint="default"/>
        <w:lang w:val="uk-UA" w:eastAsia="en-US" w:bidi="ar-SA"/>
      </w:rPr>
    </w:lvl>
    <w:lvl w:ilvl="8" w:tplc="17DC962E">
      <w:numFmt w:val="bullet"/>
      <w:lvlText w:val="•"/>
      <w:lvlJc w:val="left"/>
      <w:pPr>
        <w:ind w:left="8603" w:hanging="370"/>
      </w:pPr>
      <w:rPr>
        <w:rFonts w:hint="default"/>
        <w:lang w:val="uk-UA" w:eastAsia="en-US" w:bidi="ar-SA"/>
      </w:rPr>
    </w:lvl>
  </w:abstractNum>
  <w:abstractNum w:abstractNumId="45">
    <w:nsid w:val="36A17DF1"/>
    <w:multiLevelType w:val="hybridMultilevel"/>
    <w:tmpl w:val="C430F498"/>
    <w:lvl w:ilvl="0" w:tplc="F20C6D0C">
      <w:numFmt w:val="bullet"/>
      <w:lvlText w:val=""/>
      <w:lvlJc w:val="left"/>
      <w:pPr>
        <w:ind w:left="1319" w:hanging="360"/>
      </w:pPr>
      <w:rPr>
        <w:rFonts w:ascii="Symbol" w:eastAsia="Symbol" w:hAnsi="Symbol" w:cs="Symbol" w:hint="default"/>
        <w:w w:val="100"/>
        <w:sz w:val="24"/>
        <w:szCs w:val="24"/>
        <w:lang w:val="uk-UA" w:eastAsia="en-US" w:bidi="ar-SA"/>
      </w:rPr>
    </w:lvl>
    <w:lvl w:ilvl="1" w:tplc="F29E403C">
      <w:numFmt w:val="bullet"/>
      <w:lvlText w:val="•"/>
      <w:lvlJc w:val="left"/>
      <w:pPr>
        <w:ind w:left="2230" w:hanging="360"/>
      </w:pPr>
      <w:rPr>
        <w:rFonts w:hint="default"/>
        <w:lang w:val="uk-UA" w:eastAsia="en-US" w:bidi="ar-SA"/>
      </w:rPr>
    </w:lvl>
    <w:lvl w:ilvl="2" w:tplc="8D10315C">
      <w:numFmt w:val="bullet"/>
      <w:lvlText w:val="•"/>
      <w:lvlJc w:val="left"/>
      <w:pPr>
        <w:ind w:left="3140" w:hanging="360"/>
      </w:pPr>
      <w:rPr>
        <w:rFonts w:hint="default"/>
        <w:lang w:val="uk-UA" w:eastAsia="en-US" w:bidi="ar-SA"/>
      </w:rPr>
    </w:lvl>
    <w:lvl w:ilvl="3" w:tplc="2116AFA6">
      <w:numFmt w:val="bullet"/>
      <w:lvlText w:val="•"/>
      <w:lvlJc w:val="left"/>
      <w:pPr>
        <w:ind w:left="4051" w:hanging="360"/>
      </w:pPr>
      <w:rPr>
        <w:rFonts w:hint="default"/>
        <w:lang w:val="uk-UA" w:eastAsia="en-US" w:bidi="ar-SA"/>
      </w:rPr>
    </w:lvl>
    <w:lvl w:ilvl="4" w:tplc="FD949C24">
      <w:numFmt w:val="bullet"/>
      <w:lvlText w:val="•"/>
      <w:lvlJc w:val="left"/>
      <w:pPr>
        <w:ind w:left="4961" w:hanging="360"/>
      </w:pPr>
      <w:rPr>
        <w:rFonts w:hint="default"/>
        <w:lang w:val="uk-UA" w:eastAsia="en-US" w:bidi="ar-SA"/>
      </w:rPr>
    </w:lvl>
    <w:lvl w:ilvl="5" w:tplc="B6DE0FC6">
      <w:numFmt w:val="bullet"/>
      <w:lvlText w:val="•"/>
      <w:lvlJc w:val="left"/>
      <w:pPr>
        <w:ind w:left="5872" w:hanging="360"/>
      </w:pPr>
      <w:rPr>
        <w:rFonts w:hint="default"/>
        <w:lang w:val="uk-UA" w:eastAsia="en-US" w:bidi="ar-SA"/>
      </w:rPr>
    </w:lvl>
    <w:lvl w:ilvl="6" w:tplc="5D30581A">
      <w:numFmt w:val="bullet"/>
      <w:lvlText w:val="•"/>
      <w:lvlJc w:val="left"/>
      <w:pPr>
        <w:ind w:left="6782" w:hanging="360"/>
      </w:pPr>
      <w:rPr>
        <w:rFonts w:hint="default"/>
        <w:lang w:val="uk-UA" w:eastAsia="en-US" w:bidi="ar-SA"/>
      </w:rPr>
    </w:lvl>
    <w:lvl w:ilvl="7" w:tplc="3C7E13F0">
      <w:numFmt w:val="bullet"/>
      <w:lvlText w:val="•"/>
      <w:lvlJc w:val="left"/>
      <w:pPr>
        <w:ind w:left="7692" w:hanging="360"/>
      </w:pPr>
      <w:rPr>
        <w:rFonts w:hint="default"/>
        <w:lang w:val="uk-UA" w:eastAsia="en-US" w:bidi="ar-SA"/>
      </w:rPr>
    </w:lvl>
    <w:lvl w:ilvl="8" w:tplc="1B363094">
      <w:numFmt w:val="bullet"/>
      <w:lvlText w:val="•"/>
      <w:lvlJc w:val="left"/>
      <w:pPr>
        <w:ind w:left="8603" w:hanging="360"/>
      </w:pPr>
      <w:rPr>
        <w:rFonts w:hint="default"/>
        <w:lang w:val="uk-UA" w:eastAsia="en-US" w:bidi="ar-SA"/>
      </w:rPr>
    </w:lvl>
  </w:abstractNum>
  <w:abstractNum w:abstractNumId="46">
    <w:nsid w:val="37B72A35"/>
    <w:multiLevelType w:val="hybridMultilevel"/>
    <w:tmpl w:val="E7BCDC58"/>
    <w:lvl w:ilvl="0" w:tplc="B022B820">
      <w:start w:val="1"/>
      <w:numFmt w:val="decimal"/>
      <w:lvlText w:val="%1."/>
      <w:lvlJc w:val="left"/>
      <w:pPr>
        <w:ind w:left="1318" w:hanging="370"/>
      </w:pPr>
      <w:rPr>
        <w:rFonts w:ascii="Times New Roman" w:eastAsia="Times New Roman" w:hAnsi="Times New Roman" w:cs="Times New Roman" w:hint="default"/>
        <w:w w:val="100"/>
        <w:sz w:val="24"/>
        <w:szCs w:val="24"/>
        <w:lang w:val="uk-UA" w:eastAsia="en-US" w:bidi="ar-SA"/>
      </w:rPr>
    </w:lvl>
    <w:lvl w:ilvl="1" w:tplc="448C0FD4">
      <w:numFmt w:val="bullet"/>
      <w:lvlText w:val="•"/>
      <w:lvlJc w:val="left"/>
      <w:pPr>
        <w:ind w:left="2230" w:hanging="370"/>
      </w:pPr>
      <w:rPr>
        <w:rFonts w:hint="default"/>
        <w:lang w:val="uk-UA" w:eastAsia="en-US" w:bidi="ar-SA"/>
      </w:rPr>
    </w:lvl>
    <w:lvl w:ilvl="2" w:tplc="A6D85982">
      <w:numFmt w:val="bullet"/>
      <w:lvlText w:val="•"/>
      <w:lvlJc w:val="left"/>
      <w:pPr>
        <w:ind w:left="3140" w:hanging="370"/>
      </w:pPr>
      <w:rPr>
        <w:rFonts w:hint="default"/>
        <w:lang w:val="uk-UA" w:eastAsia="en-US" w:bidi="ar-SA"/>
      </w:rPr>
    </w:lvl>
    <w:lvl w:ilvl="3" w:tplc="4852FA66">
      <w:numFmt w:val="bullet"/>
      <w:lvlText w:val="•"/>
      <w:lvlJc w:val="left"/>
      <w:pPr>
        <w:ind w:left="4051" w:hanging="370"/>
      </w:pPr>
      <w:rPr>
        <w:rFonts w:hint="default"/>
        <w:lang w:val="uk-UA" w:eastAsia="en-US" w:bidi="ar-SA"/>
      </w:rPr>
    </w:lvl>
    <w:lvl w:ilvl="4" w:tplc="BC800D8C">
      <w:numFmt w:val="bullet"/>
      <w:lvlText w:val="•"/>
      <w:lvlJc w:val="left"/>
      <w:pPr>
        <w:ind w:left="4961" w:hanging="370"/>
      </w:pPr>
      <w:rPr>
        <w:rFonts w:hint="default"/>
        <w:lang w:val="uk-UA" w:eastAsia="en-US" w:bidi="ar-SA"/>
      </w:rPr>
    </w:lvl>
    <w:lvl w:ilvl="5" w:tplc="FAF050F6">
      <w:numFmt w:val="bullet"/>
      <w:lvlText w:val="•"/>
      <w:lvlJc w:val="left"/>
      <w:pPr>
        <w:ind w:left="5872" w:hanging="370"/>
      </w:pPr>
      <w:rPr>
        <w:rFonts w:hint="default"/>
        <w:lang w:val="uk-UA" w:eastAsia="en-US" w:bidi="ar-SA"/>
      </w:rPr>
    </w:lvl>
    <w:lvl w:ilvl="6" w:tplc="61D20A7E">
      <w:numFmt w:val="bullet"/>
      <w:lvlText w:val="•"/>
      <w:lvlJc w:val="left"/>
      <w:pPr>
        <w:ind w:left="6782" w:hanging="370"/>
      </w:pPr>
      <w:rPr>
        <w:rFonts w:hint="default"/>
        <w:lang w:val="uk-UA" w:eastAsia="en-US" w:bidi="ar-SA"/>
      </w:rPr>
    </w:lvl>
    <w:lvl w:ilvl="7" w:tplc="062C28E6">
      <w:numFmt w:val="bullet"/>
      <w:lvlText w:val="•"/>
      <w:lvlJc w:val="left"/>
      <w:pPr>
        <w:ind w:left="7692" w:hanging="370"/>
      </w:pPr>
      <w:rPr>
        <w:rFonts w:hint="default"/>
        <w:lang w:val="uk-UA" w:eastAsia="en-US" w:bidi="ar-SA"/>
      </w:rPr>
    </w:lvl>
    <w:lvl w:ilvl="8" w:tplc="5EA8D654">
      <w:numFmt w:val="bullet"/>
      <w:lvlText w:val="•"/>
      <w:lvlJc w:val="left"/>
      <w:pPr>
        <w:ind w:left="8603" w:hanging="370"/>
      </w:pPr>
      <w:rPr>
        <w:rFonts w:hint="default"/>
        <w:lang w:val="uk-UA" w:eastAsia="en-US" w:bidi="ar-SA"/>
      </w:rPr>
    </w:lvl>
  </w:abstractNum>
  <w:abstractNum w:abstractNumId="47">
    <w:nsid w:val="391C1A15"/>
    <w:multiLevelType w:val="hybridMultilevel"/>
    <w:tmpl w:val="A6E062EE"/>
    <w:lvl w:ilvl="0" w:tplc="A4A84F3A">
      <w:start w:val="1"/>
      <w:numFmt w:val="decimal"/>
      <w:lvlText w:val="%1)"/>
      <w:lvlJc w:val="left"/>
      <w:pPr>
        <w:ind w:left="1319" w:hanging="370"/>
      </w:pPr>
      <w:rPr>
        <w:rFonts w:ascii="Times New Roman" w:eastAsia="Times New Roman" w:hAnsi="Times New Roman" w:cs="Times New Roman" w:hint="default"/>
        <w:w w:val="100"/>
        <w:sz w:val="23"/>
        <w:szCs w:val="23"/>
        <w:lang w:val="uk-UA" w:eastAsia="en-US" w:bidi="ar-SA"/>
      </w:rPr>
    </w:lvl>
    <w:lvl w:ilvl="1" w:tplc="C7B02EF6">
      <w:numFmt w:val="bullet"/>
      <w:lvlText w:val="•"/>
      <w:lvlJc w:val="left"/>
      <w:pPr>
        <w:ind w:left="2230" w:hanging="370"/>
      </w:pPr>
      <w:rPr>
        <w:rFonts w:hint="default"/>
        <w:lang w:val="uk-UA" w:eastAsia="en-US" w:bidi="ar-SA"/>
      </w:rPr>
    </w:lvl>
    <w:lvl w:ilvl="2" w:tplc="F670AB56">
      <w:numFmt w:val="bullet"/>
      <w:lvlText w:val="•"/>
      <w:lvlJc w:val="left"/>
      <w:pPr>
        <w:ind w:left="3140" w:hanging="370"/>
      </w:pPr>
      <w:rPr>
        <w:rFonts w:hint="default"/>
        <w:lang w:val="uk-UA" w:eastAsia="en-US" w:bidi="ar-SA"/>
      </w:rPr>
    </w:lvl>
    <w:lvl w:ilvl="3" w:tplc="8FF058BA">
      <w:numFmt w:val="bullet"/>
      <w:lvlText w:val="•"/>
      <w:lvlJc w:val="left"/>
      <w:pPr>
        <w:ind w:left="4051" w:hanging="370"/>
      </w:pPr>
      <w:rPr>
        <w:rFonts w:hint="default"/>
        <w:lang w:val="uk-UA" w:eastAsia="en-US" w:bidi="ar-SA"/>
      </w:rPr>
    </w:lvl>
    <w:lvl w:ilvl="4" w:tplc="6C50D07C">
      <w:numFmt w:val="bullet"/>
      <w:lvlText w:val="•"/>
      <w:lvlJc w:val="left"/>
      <w:pPr>
        <w:ind w:left="4961" w:hanging="370"/>
      </w:pPr>
      <w:rPr>
        <w:rFonts w:hint="default"/>
        <w:lang w:val="uk-UA" w:eastAsia="en-US" w:bidi="ar-SA"/>
      </w:rPr>
    </w:lvl>
    <w:lvl w:ilvl="5" w:tplc="B874B674">
      <w:numFmt w:val="bullet"/>
      <w:lvlText w:val="•"/>
      <w:lvlJc w:val="left"/>
      <w:pPr>
        <w:ind w:left="5872" w:hanging="370"/>
      </w:pPr>
      <w:rPr>
        <w:rFonts w:hint="default"/>
        <w:lang w:val="uk-UA" w:eastAsia="en-US" w:bidi="ar-SA"/>
      </w:rPr>
    </w:lvl>
    <w:lvl w:ilvl="6" w:tplc="ED92B456">
      <w:numFmt w:val="bullet"/>
      <w:lvlText w:val="•"/>
      <w:lvlJc w:val="left"/>
      <w:pPr>
        <w:ind w:left="6782" w:hanging="370"/>
      </w:pPr>
      <w:rPr>
        <w:rFonts w:hint="default"/>
        <w:lang w:val="uk-UA" w:eastAsia="en-US" w:bidi="ar-SA"/>
      </w:rPr>
    </w:lvl>
    <w:lvl w:ilvl="7" w:tplc="D4CE9BAC">
      <w:numFmt w:val="bullet"/>
      <w:lvlText w:val="•"/>
      <w:lvlJc w:val="left"/>
      <w:pPr>
        <w:ind w:left="7692" w:hanging="370"/>
      </w:pPr>
      <w:rPr>
        <w:rFonts w:hint="default"/>
        <w:lang w:val="uk-UA" w:eastAsia="en-US" w:bidi="ar-SA"/>
      </w:rPr>
    </w:lvl>
    <w:lvl w:ilvl="8" w:tplc="7DC8D55C">
      <w:numFmt w:val="bullet"/>
      <w:lvlText w:val="•"/>
      <w:lvlJc w:val="left"/>
      <w:pPr>
        <w:ind w:left="8603" w:hanging="370"/>
      </w:pPr>
      <w:rPr>
        <w:rFonts w:hint="default"/>
        <w:lang w:val="uk-UA" w:eastAsia="en-US" w:bidi="ar-SA"/>
      </w:rPr>
    </w:lvl>
  </w:abstractNum>
  <w:abstractNum w:abstractNumId="48">
    <w:nsid w:val="39AE0678"/>
    <w:multiLevelType w:val="multilevel"/>
    <w:tmpl w:val="E9A4BA66"/>
    <w:lvl w:ilvl="0">
      <w:start w:val="7"/>
      <w:numFmt w:val="decimal"/>
      <w:lvlText w:val="%1"/>
      <w:lvlJc w:val="left"/>
      <w:pPr>
        <w:ind w:left="458" w:hanging="461"/>
      </w:pPr>
      <w:rPr>
        <w:rFonts w:hint="default"/>
        <w:lang w:val="uk-UA" w:eastAsia="en-US" w:bidi="ar-SA"/>
      </w:rPr>
    </w:lvl>
    <w:lvl w:ilvl="1">
      <w:start w:val="1"/>
      <w:numFmt w:val="decimal"/>
      <w:lvlText w:val="%1.%2."/>
      <w:lvlJc w:val="left"/>
      <w:pPr>
        <w:ind w:left="458" w:hanging="461"/>
        <w:jc w:val="right"/>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2262" w:hanging="461"/>
      </w:pPr>
      <w:rPr>
        <w:rFonts w:hint="default"/>
        <w:lang w:val="uk-UA" w:eastAsia="en-US" w:bidi="ar-SA"/>
      </w:rPr>
    </w:lvl>
    <w:lvl w:ilvl="3">
      <w:numFmt w:val="bullet"/>
      <w:lvlText w:val="•"/>
      <w:lvlJc w:val="left"/>
      <w:pPr>
        <w:ind w:left="3163" w:hanging="461"/>
      </w:pPr>
      <w:rPr>
        <w:rFonts w:hint="default"/>
        <w:lang w:val="uk-UA" w:eastAsia="en-US" w:bidi="ar-SA"/>
      </w:rPr>
    </w:lvl>
    <w:lvl w:ilvl="4">
      <w:numFmt w:val="bullet"/>
      <w:lvlText w:val="•"/>
      <w:lvlJc w:val="left"/>
      <w:pPr>
        <w:ind w:left="4064" w:hanging="461"/>
      </w:pPr>
      <w:rPr>
        <w:rFonts w:hint="default"/>
        <w:lang w:val="uk-UA" w:eastAsia="en-US" w:bidi="ar-SA"/>
      </w:rPr>
    </w:lvl>
    <w:lvl w:ilvl="5">
      <w:numFmt w:val="bullet"/>
      <w:lvlText w:val="•"/>
      <w:lvlJc w:val="left"/>
      <w:pPr>
        <w:ind w:left="4965" w:hanging="461"/>
      </w:pPr>
      <w:rPr>
        <w:rFonts w:hint="default"/>
        <w:lang w:val="uk-UA" w:eastAsia="en-US" w:bidi="ar-SA"/>
      </w:rPr>
    </w:lvl>
    <w:lvl w:ilvl="6">
      <w:numFmt w:val="bullet"/>
      <w:lvlText w:val="•"/>
      <w:lvlJc w:val="left"/>
      <w:pPr>
        <w:ind w:left="5867" w:hanging="461"/>
      </w:pPr>
      <w:rPr>
        <w:rFonts w:hint="default"/>
        <w:lang w:val="uk-UA" w:eastAsia="en-US" w:bidi="ar-SA"/>
      </w:rPr>
    </w:lvl>
    <w:lvl w:ilvl="7">
      <w:numFmt w:val="bullet"/>
      <w:lvlText w:val="•"/>
      <w:lvlJc w:val="left"/>
      <w:pPr>
        <w:ind w:left="6768" w:hanging="461"/>
      </w:pPr>
      <w:rPr>
        <w:rFonts w:hint="default"/>
        <w:lang w:val="uk-UA" w:eastAsia="en-US" w:bidi="ar-SA"/>
      </w:rPr>
    </w:lvl>
    <w:lvl w:ilvl="8">
      <w:numFmt w:val="bullet"/>
      <w:lvlText w:val="•"/>
      <w:lvlJc w:val="left"/>
      <w:pPr>
        <w:ind w:left="7669" w:hanging="461"/>
      </w:pPr>
      <w:rPr>
        <w:rFonts w:hint="default"/>
        <w:lang w:val="uk-UA" w:eastAsia="en-US" w:bidi="ar-SA"/>
      </w:rPr>
    </w:lvl>
  </w:abstractNum>
  <w:abstractNum w:abstractNumId="49">
    <w:nsid w:val="3A3C5E97"/>
    <w:multiLevelType w:val="hybridMultilevel"/>
    <w:tmpl w:val="341A3D24"/>
    <w:lvl w:ilvl="0" w:tplc="E0AE0742">
      <w:start w:val="1"/>
      <w:numFmt w:val="decimal"/>
      <w:lvlText w:val="%1."/>
      <w:lvlJc w:val="left"/>
      <w:pPr>
        <w:ind w:left="238" w:hanging="336"/>
      </w:pPr>
      <w:rPr>
        <w:rFonts w:ascii="Times New Roman" w:eastAsia="Times New Roman" w:hAnsi="Times New Roman" w:cs="Times New Roman" w:hint="default"/>
        <w:spacing w:val="-1"/>
        <w:w w:val="100"/>
        <w:sz w:val="24"/>
        <w:szCs w:val="24"/>
        <w:lang w:val="uk-UA" w:eastAsia="en-US" w:bidi="ar-SA"/>
      </w:rPr>
    </w:lvl>
    <w:lvl w:ilvl="1" w:tplc="DA48848A">
      <w:numFmt w:val="bullet"/>
      <w:lvlText w:val=""/>
      <w:lvlJc w:val="left"/>
      <w:pPr>
        <w:ind w:left="1669" w:hanging="360"/>
      </w:pPr>
      <w:rPr>
        <w:rFonts w:ascii="Symbol" w:eastAsia="Symbol" w:hAnsi="Symbol" w:cs="Symbol" w:hint="default"/>
        <w:w w:val="100"/>
        <w:sz w:val="24"/>
        <w:szCs w:val="24"/>
        <w:lang w:val="uk-UA" w:eastAsia="en-US" w:bidi="ar-SA"/>
      </w:rPr>
    </w:lvl>
    <w:lvl w:ilvl="2" w:tplc="23B41518">
      <w:numFmt w:val="bullet"/>
      <w:lvlText w:val="•"/>
      <w:lvlJc w:val="left"/>
      <w:pPr>
        <w:ind w:left="2633" w:hanging="360"/>
      </w:pPr>
      <w:rPr>
        <w:rFonts w:hint="default"/>
        <w:lang w:val="uk-UA" w:eastAsia="en-US" w:bidi="ar-SA"/>
      </w:rPr>
    </w:lvl>
    <w:lvl w:ilvl="3" w:tplc="9252CEE8">
      <w:numFmt w:val="bullet"/>
      <w:lvlText w:val="•"/>
      <w:lvlJc w:val="left"/>
      <w:pPr>
        <w:ind w:left="3607" w:hanging="360"/>
      </w:pPr>
      <w:rPr>
        <w:rFonts w:hint="default"/>
        <w:lang w:val="uk-UA" w:eastAsia="en-US" w:bidi="ar-SA"/>
      </w:rPr>
    </w:lvl>
    <w:lvl w:ilvl="4" w:tplc="0EE81B06">
      <w:numFmt w:val="bullet"/>
      <w:lvlText w:val="•"/>
      <w:lvlJc w:val="left"/>
      <w:pPr>
        <w:ind w:left="4581" w:hanging="360"/>
      </w:pPr>
      <w:rPr>
        <w:rFonts w:hint="default"/>
        <w:lang w:val="uk-UA" w:eastAsia="en-US" w:bidi="ar-SA"/>
      </w:rPr>
    </w:lvl>
    <w:lvl w:ilvl="5" w:tplc="23829B86">
      <w:numFmt w:val="bullet"/>
      <w:lvlText w:val="•"/>
      <w:lvlJc w:val="left"/>
      <w:pPr>
        <w:ind w:left="5555" w:hanging="360"/>
      </w:pPr>
      <w:rPr>
        <w:rFonts w:hint="default"/>
        <w:lang w:val="uk-UA" w:eastAsia="en-US" w:bidi="ar-SA"/>
      </w:rPr>
    </w:lvl>
    <w:lvl w:ilvl="6" w:tplc="D13A5DBC">
      <w:numFmt w:val="bullet"/>
      <w:lvlText w:val="•"/>
      <w:lvlJc w:val="left"/>
      <w:pPr>
        <w:ind w:left="6528" w:hanging="360"/>
      </w:pPr>
      <w:rPr>
        <w:rFonts w:hint="default"/>
        <w:lang w:val="uk-UA" w:eastAsia="en-US" w:bidi="ar-SA"/>
      </w:rPr>
    </w:lvl>
    <w:lvl w:ilvl="7" w:tplc="820C8658">
      <w:numFmt w:val="bullet"/>
      <w:lvlText w:val="•"/>
      <w:lvlJc w:val="left"/>
      <w:pPr>
        <w:ind w:left="7502" w:hanging="360"/>
      </w:pPr>
      <w:rPr>
        <w:rFonts w:hint="default"/>
        <w:lang w:val="uk-UA" w:eastAsia="en-US" w:bidi="ar-SA"/>
      </w:rPr>
    </w:lvl>
    <w:lvl w:ilvl="8" w:tplc="48C0758E">
      <w:numFmt w:val="bullet"/>
      <w:lvlText w:val="•"/>
      <w:lvlJc w:val="left"/>
      <w:pPr>
        <w:ind w:left="8476" w:hanging="360"/>
      </w:pPr>
      <w:rPr>
        <w:rFonts w:hint="default"/>
        <w:lang w:val="uk-UA" w:eastAsia="en-US" w:bidi="ar-SA"/>
      </w:rPr>
    </w:lvl>
  </w:abstractNum>
  <w:abstractNum w:abstractNumId="50">
    <w:nsid w:val="3C9E32C6"/>
    <w:multiLevelType w:val="multilevel"/>
    <w:tmpl w:val="5C9C2E70"/>
    <w:lvl w:ilvl="0">
      <w:start w:val="10"/>
      <w:numFmt w:val="decimal"/>
      <w:lvlText w:val="%1"/>
      <w:lvlJc w:val="left"/>
      <w:pPr>
        <w:ind w:left="652" w:hanging="543"/>
      </w:pPr>
      <w:rPr>
        <w:rFonts w:hint="default"/>
        <w:lang w:val="uk-UA" w:eastAsia="en-US" w:bidi="ar-SA"/>
      </w:rPr>
    </w:lvl>
    <w:lvl w:ilvl="1">
      <w:start w:val="1"/>
      <w:numFmt w:val="decimal"/>
      <w:lvlText w:val="%1.%2."/>
      <w:lvlJc w:val="left"/>
      <w:pPr>
        <w:ind w:left="652" w:hanging="54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943" w:hanging="543"/>
      </w:pPr>
      <w:rPr>
        <w:rFonts w:hint="default"/>
        <w:lang w:val="uk-UA" w:eastAsia="en-US" w:bidi="ar-SA"/>
      </w:rPr>
    </w:lvl>
    <w:lvl w:ilvl="3">
      <w:numFmt w:val="bullet"/>
      <w:lvlText w:val="•"/>
      <w:lvlJc w:val="left"/>
      <w:pPr>
        <w:ind w:left="2585" w:hanging="543"/>
      </w:pPr>
      <w:rPr>
        <w:rFonts w:hint="default"/>
        <w:lang w:val="uk-UA" w:eastAsia="en-US" w:bidi="ar-SA"/>
      </w:rPr>
    </w:lvl>
    <w:lvl w:ilvl="4">
      <w:numFmt w:val="bullet"/>
      <w:lvlText w:val="•"/>
      <w:lvlJc w:val="left"/>
      <w:pPr>
        <w:ind w:left="3227" w:hanging="543"/>
      </w:pPr>
      <w:rPr>
        <w:rFonts w:hint="default"/>
        <w:lang w:val="uk-UA" w:eastAsia="en-US" w:bidi="ar-SA"/>
      </w:rPr>
    </w:lvl>
    <w:lvl w:ilvl="5">
      <w:numFmt w:val="bullet"/>
      <w:lvlText w:val="•"/>
      <w:lvlJc w:val="left"/>
      <w:pPr>
        <w:ind w:left="3869" w:hanging="543"/>
      </w:pPr>
      <w:rPr>
        <w:rFonts w:hint="default"/>
        <w:lang w:val="uk-UA" w:eastAsia="en-US" w:bidi="ar-SA"/>
      </w:rPr>
    </w:lvl>
    <w:lvl w:ilvl="6">
      <w:numFmt w:val="bullet"/>
      <w:lvlText w:val="•"/>
      <w:lvlJc w:val="left"/>
      <w:pPr>
        <w:ind w:left="4511" w:hanging="543"/>
      </w:pPr>
      <w:rPr>
        <w:rFonts w:hint="default"/>
        <w:lang w:val="uk-UA" w:eastAsia="en-US" w:bidi="ar-SA"/>
      </w:rPr>
    </w:lvl>
    <w:lvl w:ilvl="7">
      <w:numFmt w:val="bullet"/>
      <w:lvlText w:val="•"/>
      <w:lvlJc w:val="left"/>
      <w:pPr>
        <w:ind w:left="5153" w:hanging="543"/>
      </w:pPr>
      <w:rPr>
        <w:rFonts w:hint="default"/>
        <w:lang w:val="uk-UA" w:eastAsia="en-US" w:bidi="ar-SA"/>
      </w:rPr>
    </w:lvl>
    <w:lvl w:ilvl="8">
      <w:numFmt w:val="bullet"/>
      <w:lvlText w:val="•"/>
      <w:lvlJc w:val="left"/>
      <w:pPr>
        <w:ind w:left="5795" w:hanging="543"/>
      </w:pPr>
      <w:rPr>
        <w:rFonts w:hint="default"/>
        <w:lang w:val="uk-UA" w:eastAsia="en-US" w:bidi="ar-SA"/>
      </w:rPr>
    </w:lvl>
  </w:abstractNum>
  <w:abstractNum w:abstractNumId="51">
    <w:nsid w:val="3DB21436"/>
    <w:multiLevelType w:val="hybridMultilevel"/>
    <w:tmpl w:val="051ECF84"/>
    <w:lvl w:ilvl="0" w:tplc="AFF6EAE6">
      <w:start w:val="1"/>
      <w:numFmt w:val="decimal"/>
      <w:lvlText w:val="%1)"/>
      <w:lvlJc w:val="left"/>
      <w:pPr>
        <w:ind w:left="238" w:hanging="370"/>
      </w:pPr>
      <w:rPr>
        <w:rFonts w:ascii="Times New Roman" w:eastAsia="Times New Roman" w:hAnsi="Times New Roman" w:cs="Times New Roman" w:hint="default"/>
        <w:w w:val="100"/>
        <w:sz w:val="24"/>
        <w:szCs w:val="24"/>
        <w:lang w:val="uk-UA" w:eastAsia="en-US" w:bidi="ar-SA"/>
      </w:rPr>
    </w:lvl>
    <w:lvl w:ilvl="1" w:tplc="207694DE">
      <w:numFmt w:val="bullet"/>
      <w:lvlText w:val="•"/>
      <w:lvlJc w:val="left"/>
      <w:pPr>
        <w:ind w:left="1258" w:hanging="370"/>
      </w:pPr>
      <w:rPr>
        <w:rFonts w:hint="default"/>
        <w:lang w:val="uk-UA" w:eastAsia="en-US" w:bidi="ar-SA"/>
      </w:rPr>
    </w:lvl>
    <w:lvl w:ilvl="2" w:tplc="80A607F0">
      <w:numFmt w:val="bullet"/>
      <w:lvlText w:val="•"/>
      <w:lvlJc w:val="left"/>
      <w:pPr>
        <w:ind w:left="2276" w:hanging="370"/>
      </w:pPr>
      <w:rPr>
        <w:rFonts w:hint="default"/>
        <w:lang w:val="uk-UA" w:eastAsia="en-US" w:bidi="ar-SA"/>
      </w:rPr>
    </w:lvl>
    <w:lvl w:ilvl="3" w:tplc="EB2CB77E">
      <w:numFmt w:val="bullet"/>
      <w:lvlText w:val="•"/>
      <w:lvlJc w:val="left"/>
      <w:pPr>
        <w:ind w:left="3295" w:hanging="370"/>
      </w:pPr>
      <w:rPr>
        <w:rFonts w:hint="default"/>
        <w:lang w:val="uk-UA" w:eastAsia="en-US" w:bidi="ar-SA"/>
      </w:rPr>
    </w:lvl>
    <w:lvl w:ilvl="4" w:tplc="F038197C">
      <w:numFmt w:val="bullet"/>
      <w:lvlText w:val="•"/>
      <w:lvlJc w:val="left"/>
      <w:pPr>
        <w:ind w:left="4313" w:hanging="370"/>
      </w:pPr>
      <w:rPr>
        <w:rFonts w:hint="default"/>
        <w:lang w:val="uk-UA" w:eastAsia="en-US" w:bidi="ar-SA"/>
      </w:rPr>
    </w:lvl>
    <w:lvl w:ilvl="5" w:tplc="FE46661E">
      <w:numFmt w:val="bullet"/>
      <w:lvlText w:val="•"/>
      <w:lvlJc w:val="left"/>
      <w:pPr>
        <w:ind w:left="5332" w:hanging="370"/>
      </w:pPr>
      <w:rPr>
        <w:rFonts w:hint="default"/>
        <w:lang w:val="uk-UA" w:eastAsia="en-US" w:bidi="ar-SA"/>
      </w:rPr>
    </w:lvl>
    <w:lvl w:ilvl="6" w:tplc="218694BC">
      <w:numFmt w:val="bullet"/>
      <w:lvlText w:val="•"/>
      <w:lvlJc w:val="left"/>
      <w:pPr>
        <w:ind w:left="6350" w:hanging="370"/>
      </w:pPr>
      <w:rPr>
        <w:rFonts w:hint="default"/>
        <w:lang w:val="uk-UA" w:eastAsia="en-US" w:bidi="ar-SA"/>
      </w:rPr>
    </w:lvl>
    <w:lvl w:ilvl="7" w:tplc="780C01D0">
      <w:numFmt w:val="bullet"/>
      <w:lvlText w:val="•"/>
      <w:lvlJc w:val="left"/>
      <w:pPr>
        <w:ind w:left="7368" w:hanging="370"/>
      </w:pPr>
      <w:rPr>
        <w:rFonts w:hint="default"/>
        <w:lang w:val="uk-UA" w:eastAsia="en-US" w:bidi="ar-SA"/>
      </w:rPr>
    </w:lvl>
    <w:lvl w:ilvl="8" w:tplc="F15ABECC">
      <w:numFmt w:val="bullet"/>
      <w:lvlText w:val="•"/>
      <w:lvlJc w:val="left"/>
      <w:pPr>
        <w:ind w:left="8387" w:hanging="370"/>
      </w:pPr>
      <w:rPr>
        <w:rFonts w:hint="default"/>
        <w:lang w:val="uk-UA" w:eastAsia="en-US" w:bidi="ar-SA"/>
      </w:rPr>
    </w:lvl>
  </w:abstractNum>
  <w:abstractNum w:abstractNumId="52">
    <w:nsid w:val="418E1D11"/>
    <w:multiLevelType w:val="hybridMultilevel"/>
    <w:tmpl w:val="99B40B8C"/>
    <w:lvl w:ilvl="0" w:tplc="6D0033C6">
      <w:start w:val="1"/>
      <w:numFmt w:val="decimal"/>
      <w:lvlText w:val="%1)"/>
      <w:lvlJc w:val="left"/>
      <w:pPr>
        <w:ind w:left="239" w:hanging="706"/>
      </w:pPr>
      <w:rPr>
        <w:rFonts w:ascii="Times New Roman" w:eastAsia="Times New Roman" w:hAnsi="Times New Roman" w:cs="Times New Roman" w:hint="default"/>
        <w:w w:val="100"/>
        <w:sz w:val="24"/>
        <w:szCs w:val="24"/>
        <w:lang w:val="uk-UA" w:eastAsia="en-US" w:bidi="ar-SA"/>
      </w:rPr>
    </w:lvl>
    <w:lvl w:ilvl="1" w:tplc="A43C0984">
      <w:numFmt w:val="bullet"/>
      <w:lvlText w:val="•"/>
      <w:lvlJc w:val="left"/>
      <w:pPr>
        <w:ind w:left="1258" w:hanging="706"/>
      </w:pPr>
      <w:rPr>
        <w:rFonts w:hint="default"/>
        <w:lang w:val="uk-UA" w:eastAsia="en-US" w:bidi="ar-SA"/>
      </w:rPr>
    </w:lvl>
    <w:lvl w:ilvl="2" w:tplc="89922090">
      <w:numFmt w:val="bullet"/>
      <w:lvlText w:val="•"/>
      <w:lvlJc w:val="left"/>
      <w:pPr>
        <w:ind w:left="2276" w:hanging="706"/>
      </w:pPr>
      <w:rPr>
        <w:rFonts w:hint="default"/>
        <w:lang w:val="uk-UA" w:eastAsia="en-US" w:bidi="ar-SA"/>
      </w:rPr>
    </w:lvl>
    <w:lvl w:ilvl="3" w:tplc="8668C3FE">
      <w:numFmt w:val="bullet"/>
      <w:lvlText w:val="•"/>
      <w:lvlJc w:val="left"/>
      <w:pPr>
        <w:ind w:left="3295" w:hanging="706"/>
      </w:pPr>
      <w:rPr>
        <w:rFonts w:hint="default"/>
        <w:lang w:val="uk-UA" w:eastAsia="en-US" w:bidi="ar-SA"/>
      </w:rPr>
    </w:lvl>
    <w:lvl w:ilvl="4" w:tplc="968AB648">
      <w:numFmt w:val="bullet"/>
      <w:lvlText w:val="•"/>
      <w:lvlJc w:val="left"/>
      <w:pPr>
        <w:ind w:left="4313" w:hanging="706"/>
      </w:pPr>
      <w:rPr>
        <w:rFonts w:hint="default"/>
        <w:lang w:val="uk-UA" w:eastAsia="en-US" w:bidi="ar-SA"/>
      </w:rPr>
    </w:lvl>
    <w:lvl w:ilvl="5" w:tplc="623613F4">
      <w:numFmt w:val="bullet"/>
      <w:lvlText w:val="•"/>
      <w:lvlJc w:val="left"/>
      <w:pPr>
        <w:ind w:left="5332" w:hanging="706"/>
      </w:pPr>
      <w:rPr>
        <w:rFonts w:hint="default"/>
        <w:lang w:val="uk-UA" w:eastAsia="en-US" w:bidi="ar-SA"/>
      </w:rPr>
    </w:lvl>
    <w:lvl w:ilvl="6" w:tplc="C3A4F00E">
      <w:numFmt w:val="bullet"/>
      <w:lvlText w:val="•"/>
      <w:lvlJc w:val="left"/>
      <w:pPr>
        <w:ind w:left="6350" w:hanging="706"/>
      </w:pPr>
      <w:rPr>
        <w:rFonts w:hint="default"/>
        <w:lang w:val="uk-UA" w:eastAsia="en-US" w:bidi="ar-SA"/>
      </w:rPr>
    </w:lvl>
    <w:lvl w:ilvl="7" w:tplc="CAEE92D8">
      <w:numFmt w:val="bullet"/>
      <w:lvlText w:val="•"/>
      <w:lvlJc w:val="left"/>
      <w:pPr>
        <w:ind w:left="7368" w:hanging="706"/>
      </w:pPr>
      <w:rPr>
        <w:rFonts w:hint="default"/>
        <w:lang w:val="uk-UA" w:eastAsia="en-US" w:bidi="ar-SA"/>
      </w:rPr>
    </w:lvl>
    <w:lvl w:ilvl="8" w:tplc="F75883E0">
      <w:numFmt w:val="bullet"/>
      <w:lvlText w:val="•"/>
      <w:lvlJc w:val="left"/>
      <w:pPr>
        <w:ind w:left="8387" w:hanging="706"/>
      </w:pPr>
      <w:rPr>
        <w:rFonts w:hint="default"/>
        <w:lang w:val="uk-UA" w:eastAsia="en-US" w:bidi="ar-SA"/>
      </w:rPr>
    </w:lvl>
  </w:abstractNum>
  <w:abstractNum w:abstractNumId="53">
    <w:nsid w:val="421B59D7"/>
    <w:multiLevelType w:val="multilevel"/>
    <w:tmpl w:val="D8ACDB98"/>
    <w:lvl w:ilvl="0">
      <w:start w:val="2"/>
      <w:numFmt w:val="decimal"/>
      <w:lvlText w:val="%1"/>
      <w:lvlJc w:val="left"/>
      <w:pPr>
        <w:ind w:left="532" w:hanging="423"/>
      </w:pPr>
      <w:rPr>
        <w:rFonts w:hint="default"/>
        <w:lang w:val="uk-UA" w:eastAsia="en-US" w:bidi="ar-SA"/>
      </w:rPr>
    </w:lvl>
    <w:lvl w:ilvl="1">
      <w:start w:val="1"/>
      <w:numFmt w:val="decimal"/>
      <w:lvlText w:val="%1.%2."/>
      <w:lvlJc w:val="left"/>
      <w:pPr>
        <w:ind w:left="532" w:hanging="42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869" w:hanging="423"/>
      </w:pPr>
      <w:rPr>
        <w:rFonts w:hint="default"/>
        <w:lang w:val="uk-UA" w:eastAsia="en-US" w:bidi="ar-SA"/>
      </w:rPr>
    </w:lvl>
    <w:lvl w:ilvl="3">
      <w:numFmt w:val="bullet"/>
      <w:lvlText w:val="•"/>
      <w:lvlJc w:val="left"/>
      <w:pPr>
        <w:ind w:left="2534" w:hanging="423"/>
      </w:pPr>
      <w:rPr>
        <w:rFonts w:hint="default"/>
        <w:lang w:val="uk-UA" w:eastAsia="en-US" w:bidi="ar-SA"/>
      </w:rPr>
    </w:lvl>
    <w:lvl w:ilvl="4">
      <w:numFmt w:val="bullet"/>
      <w:lvlText w:val="•"/>
      <w:lvlJc w:val="left"/>
      <w:pPr>
        <w:ind w:left="3199" w:hanging="423"/>
      </w:pPr>
      <w:rPr>
        <w:rFonts w:hint="default"/>
        <w:lang w:val="uk-UA" w:eastAsia="en-US" w:bidi="ar-SA"/>
      </w:rPr>
    </w:lvl>
    <w:lvl w:ilvl="5">
      <w:numFmt w:val="bullet"/>
      <w:lvlText w:val="•"/>
      <w:lvlJc w:val="left"/>
      <w:pPr>
        <w:ind w:left="3864" w:hanging="423"/>
      </w:pPr>
      <w:rPr>
        <w:rFonts w:hint="default"/>
        <w:lang w:val="uk-UA" w:eastAsia="en-US" w:bidi="ar-SA"/>
      </w:rPr>
    </w:lvl>
    <w:lvl w:ilvl="6">
      <w:numFmt w:val="bullet"/>
      <w:lvlText w:val="•"/>
      <w:lvlJc w:val="left"/>
      <w:pPr>
        <w:ind w:left="4529" w:hanging="423"/>
      </w:pPr>
      <w:rPr>
        <w:rFonts w:hint="default"/>
        <w:lang w:val="uk-UA" w:eastAsia="en-US" w:bidi="ar-SA"/>
      </w:rPr>
    </w:lvl>
    <w:lvl w:ilvl="7">
      <w:numFmt w:val="bullet"/>
      <w:lvlText w:val="•"/>
      <w:lvlJc w:val="left"/>
      <w:pPr>
        <w:ind w:left="5194" w:hanging="423"/>
      </w:pPr>
      <w:rPr>
        <w:rFonts w:hint="default"/>
        <w:lang w:val="uk-UA" w:eastAsia="en-US" w:bidi="ar-SA"/>
      </w:rPr>
    </w:lvl>
    <w:lvl w:ilvl="8">
      <w:numFmt w:val="bullet"/>
      <w:lvlText w:val="•"/>
      <w:lvlJc w:val="left"/>
      <w:pPr>
        <w:ind w:left="5859" w:hanging="423"/>
      </w:pPr>
      <w:rPr>
        <w:rFonts w:hint="default"/>
        <w:lang w:val="uk-UA" w:eastAsia="en-US" w:bidi="ar-SA"/>
      </w:rPr>
    </w:lvl>
  </w:abstractNum>
  <w:abstractNum w:abstractNumId="54">
    <w:nsid w:val="4395644A"/>
    <w:multiLevelType w:val="multilevel"/>
    <w:tmpl w:val="DCCC21DA"/>
    <w:lvl w:ilvl="0">
      <w:start w:val="4"/>
      <w:numFmt w:val="decimal"/>
      <w:lvlText w:val="%1"/>
      <w:lvlJc w:val="left"/>
      <w:pPr>
        <w:ind w:left="1371" w:hanging="423"/>
      </w:pPr>
      <w:rPr>
        <w:rFonts w:hint="default"/>
        <w:lang w:val="uk-UA" w:eastAsia="en-US" w:bidi="ar-SA"/>
      </w:rPr>
    </w:lvl>
    <w:lvl w:ilvl="1">
      <w:start w:val="1"/>
      <w:numFmt w:val="decimal"/>
      <w:lvlText w:val="%1.%2."/>
      <w:lvlJc w:val="left"/>
      <w:pPr>
        <w:ind w:left="1371" w:hanging="423"/>
      </w:pPr>
      <w:rPr>
        <w:rFonts w:ascii="Times New Roman" w:eastAsia="Times New Roman" w:hAnsi="Times New Roman" w:cs="Times New Roman" w:hint="default"/>
        <w:b/>
        <w:bCs/>
        <w:spacing w:val="-1"/>
        <w:w w:val="100"/>
        <w:sz w:val="24"/>
        <w:szCs w:val="24"/>
        <w:lang w:val="uk-UA" w:eastAsia="en-US" w:bidi="ar-SA"/>
      </w:rPr>
    </w:lvl>
    <w:lvl w:ilvl="2">
      <w:numFmt w:val="bullet"/>
      <w:lvlText w:val=""/>
      <w:lvlJc w:val="left"/>
      <w:pPr>
        <w:ind w:left="1669" w:hanging="360"/>
      </w:pPr>
      <w:rPr>
        <w:rFonts w:ascii="Symbol" w:eastAsia="Symbol" w:hAnsi="Symbol" w:cs="Symbol" w:hint="default"/>
        <w:w w:val="100"/>
        <w:sz w:val="24"/>
        <w:szCs w:val="24"/>
        <w:lang w:val="uk-UA" w:eastAsia="en-US" w:bidi="ar-SA"/>
      </w:rPr>
    </w:lvl>
    <w:lvl w:ilvl="3">
      <w:numFmt w:val="bullet"/>
      <w:lvlText w:val="•"/>
      <w:lvlJc w:val="left"/>
      <w:pPr>
        <w:ind w:left="3607" w:hanging="360"/>
      </w:pPr>
      <w:rPr>
        <w:rFonts w:hint="default"/>
        <w:lang w:val="uk-UA" w:eastAsia="en-US" w:bidi="ar-SA"/>
      </w:rPr>
    </w:lvl>
    <w:lvl w:ilvl="4">
      <w:numFmt w:val="bullet"/>
      <w:lvlText w:val="•"/>
      <w:lvlJc w:val="left"/>
      <w:pPr>
        <w:ind w:left="4581" w:hanging="360"/>
      </w:pPr>
      <w:rPr>
        <w:rFonts w:hint="default"/>
        <w:lang w:val="uk-UA" w:eastAsia="en-US" w:bidi="ar-SA"/>
      </w:rPr>
    </w:lvl>
    <w:lvl w:ilvl="5">
      <w:numFmt w:val="bullet"/>
      <w:lvlText w:val="•"/>
      <w:lvlJc w:val="left"/>
      <w:pPr>
        <w:ind w:left="5555" w:hanging="360"/>
      </w:pPr>
      <w:rPr>
        <w:rFonts w:hint="default"/>
        <w:lang w:val="uk-UA" w:eastAsia="en-US" w:bidi="ar-SA"/>
      </w:rPr>
    </w:lvl>
    <w:lvl w:ilvl="6">
      <w:numFmt w:val="bullet"/>
      <w:lvlText w:val="•"/>
      <w:lvlJc w:val="left"/>
      <w:pPr>
        <w:ind w:left="6528" w:hanging="360"/>
      </w:pPr>
      <w:rPr>
        <w:rFonts w:hint="default"/>
        <w:lang w:val="uk-UA" w:eastAsia="en-US" w:bidi="ar-SA"/>
      </w:rPr>
    </w:lvl>
    <w:lvl w:ilvl="7">
      <w:numFmt w:val="bullet"/>
      <w:lvlText w:val="•"/>
      <w:lvlJc w:val="left"/>
      <w:pPr>
        <w:ind w:left="7502" w:hanging="360"/>
      </w:pPr>
      <w:rPr>
        <w:rFonts w:hint="default"/>
        <w:lang w:val="uk-UA" w:eastAsia="en-US" w:bidi="ar-SA"/>
      </w:rPr>
    </w:lvl>
    <w:lvl w:ilvl="8">
      <w:numFmt w:val="bullet"/>
      <w:lvlText w:val="•"/>
      <w:lvlJc w:val="left"/>
      <w:pPr>
        <w:ind w:left="8476" w:hanging="360"/>
      </w:pPr>
      <w:rPr>
        <w:rFonts w:hint="default"/>
        <w:lang w:val="uk-UA" w:eastAsia="en-US" w:bidi="ar-SA"/>
      </w:rPr>
    </w:lvl>
  </w:abstractNum>
  <w:abstractNum w:abstractNumId="55">
    <w:nsid w:val="44361617"/>
    <w:multiLevelType w:val="hybridMultilevel"/>
    <w:tmpl w:val="5470C752"/>
    <w:lvl w:ilvl="0" w:tplc="2E3E7F44">
      <w:start w:val="1"/>
      <w:numFmt w:val="decimal"/>
      <w:lvlText w:val="%1)"/>
      <w:lvlJc w:val="left"/>
      <w:pPr>
        <w:ind w:left="1318" w:hanging="370"/>
      </w:pPr>
      <w:rPr>
        <w:rFonts w:ascii="Times New Roman" w:eastAsia="Times New Roman" w:hAnsi="Times New Roman" w:cs="Times New Roman" w:hint="default"/>
        <w:i/>
        <w:iCs/>
        <w:w w:val="100"/>
        <w:sz w:val="24"/>
        <w:szCs w:val="24"/>
        <w:lang w:val="uk-UA" w:eastAsia="en-US" w:bidi="ar-SA"/>
      </w:rPr>
    </w:lvl>
    <w:lvl w:ilvl="1" w:tplc="DFD20792">
      <w:numFmt w:val="bullet"/>
      <w:lvlText w:val="•"/>
      <w:lvlJc w:val="left"/>
      <w:pPr>
        <w:ind w:left="2230" w:hanging="370"/>
      </w:pPr>
      <w:rPr>
        <w:rFonts w:hint="default"/>
        <w:lang w:val="uk-UA" w:eastAsia="en-US" w:bidi="ar-SA"/>
      </w:rPr>
    </w:lvl>
    <w:lvl w:ilvl="2" w:tplc="E2A2F39E">
      <w:numFmt w:val="bullet"/>
      <w:lvlText w:val="•"/>
      <w:lvlJc w:val="left"/>
      <w:pPr>
        <w:ind w:left="3140" w:hanging="370"/>
      </w:pPr>
      <w:rPr>
        <w:rFonts w:hint="default"/>
        <w:lang w:val="uk-UA" w:eastAsia="en-US" w:bidi="ar-SA"/>
      </w:rPr>
    </w:lvl>
    <w:lvl w:ilvl="3" w:tplc="98BCD242">
      <w:numFmt w:val="bullet"/>
      <w:lvlText w:val="•"/>
      <w:lvlJc w:val="left"/>
      <w:pPr>
        <w:ind w:left="4051" w:hanging="370"/>
      </w:pPr>
      <w:rPr>
        <w:rFonts w:hint="default"/>
        <w:lang w:val="uk-UA" w:eastAsia="en-US" w:bidi="ar-SA"/>
      </w:rPr>
    </w:lvl>
    <w:lvl w:ilvl="4" w:tplc="B5980454">
      <w:numFmt w:val="bullet"/>
      <w:lvlText w:val="•"/>
      <w:lvlJc w:val="left"/>
      <w:pPr>
        <w:ind w:left="4961" w:hanging="370"/>
      </w:pPr>
      <w:rPr>
        <w:rFonts w:hint="default"/>
        <w:lang w:val="uk-UA" w:eastAsia="en-US" w:bidi="ar-SA"/>
      </w:rPr>
    </w:lvl>
    <w:lvl w:ilvl="5" w:tplc="70C80F80">
      <w:numFmt w:val="bullet"/>
      <w:lvlText w:val="•"/>
      <w:lvlJc w:val="left"/>
      <w:pPr>
        <w:ind w:left="5872" w:hanging="370"/>
      </w:pPr>
      <w:rPr>
        <w:rFonts w:hint="default"/>
        <w:lang w:val="uk-UA" w:eastAsia="en-US" w:bidi="ar-SA"/>
      </w:rPr>
    </w:lvl>
    <w:lvl w:ilvl="6" w:tplc="E196E026">
      <w:numFmt w:val="bullet"/>
      <w:lvlText w:val="•"/>
      <w:lvlJc w:val="left"/>
      <w:pPr>
        <w:ind w:left="6782" w:hanging="370"/>
      </w:pPr>
      <w:rPr>
        <w:rFonts w:hint="default"/>
        <w:lang w:val="uk-UA" w:eastAsia="en-US" w:bidi="ar-SA"/>
      </w:rPr>
    </w:lvl>
    <w:lvl w:ilvl="7" w:tplc="91D89284">
      <w:numFmt w:val="bullet"/>
      <w:lvlText w:val="•"/>
      <w:lvlJc w:val="left"/>
      <w:pPr>
        <w:ind w:left="7692" w:hanging="370"/>
      </w:pPr>
      <w:rPr>
        <w:rFonts w:hint="default"/>
        <w:lang w:val="uk-UA" w:eastAsia="en-US" w:bidi="ar-SA"/>
      </w:rPr>
    </w:lvl>
    <w:lvl w:ilvl="8" w:tplc="790413E6">
      <w:numFmt w:val="bullet"/>
      <w:lvlText w:val="•"/>
      <w:lvlJc w:val="left"/>
      <w:pPr>
        <w:ind w:left="8603" w:hanging="370"/>
      </w:pPr>
      <w:rPr>
        <w:rFonts w:hint="default"/>
        <w:lang w:val="uk-UA" w:eastAsia="en-US" w:bidi="ar-SA"/>
      </w:rPr>
    </w:lvl>
  </w:abstractNum>
  <w:abstractNum w:abstractNumId="56">
    <w:nsid w:val="444C5849"/>
    <w:multiLevelType w:val="hybridMultilevel"/>
    <w:tmpl w:val="7230218A"/>
    <w:lvl w:ilvl="0" w:tplc="2C0EA08A">
      <w:start w:val="1"/>
      <w:numFmt w:val="decimal"/>
      <w:lvlText w:val="%1)"/>
      <w:lvlJc w:val="left"/>
      <w:pPr>
        <w:ind w:left="1213" w:hanging="264"/>
      </w:pPr>
      <w:rPr>
        <w:rFonts w:ascii="Times New Roman" w:eastAsia="Times New Roman" w:hAnsi="Times New Roman" w:cs="Times New Roman" w:hint="default"/>
        <w:w w:val="100"/>
        <w:sz w:val="24"/>
        <w:szCs w:val="24"/>
        <w:lang w:val="uk-UA" w:eastAsia="en-US" w:bidi="ar-SA"/>
      </w:rPr>
    </w:lvl>
    <w:lvl w:ilvl="1" w:tplc="6AB2AC6C">
      <w:numFmt w:val="bullet"/>
      <w:lvlText w:val="•"/>
      <w:lvlJc w:val="left"/>
      <w:pPr>
        <w:ind w:left="2140" w:hanging="264"/>
      </w:pPr>
      <w:rPr>
        <w:rFonts w:hint="default"/>
        <w:lang w:val="uk-UA" w:eastAsia="en-US" w:bidi="ar-SA"/>
      </w:rPr>
    </w:lvl>
    <w:lvl w:ilvl="2" w:tplc="206C17B8">
      <w:numFmt w:val="bullet"/>
      <w:lvlText w:val="•"/>
      <w:lvlJc w:val="left"/>
      <w:pPr>
        <w:ind w:left="3060" w:hanging="264"/>
      </w:pPr>
      <w:rPr>
        <w:rFonts w:hint="default"/>
        <w:lang w:val="uk-UA" w:eastAsia="en-US" w:bidi="ar-SA"/>
      </w:rPr>
    </w:lvl>
    <w:lvl w:ilvl="3" w:tplc="6054DB9A">
      <w:numFmt w:val="bullet"/>
      <w:lvlText w:val="•"/>
      <w:lvlJc w:val="left"/>
      <w:pPr>
        <w:ind w:left="3981" w:hanging="264"/>
      </w:pPr>
      <w:rPr>
        <w:rFonts w:hint="default"/>
        <w:lang w:val="uk-UA" w:eastAsia="en-US" w:bidi="ar-SA"/>
      </w:rPr>
    </w:lvl>
    <w:lvl w:ilvl="4" w:tplc="2C8444CC">
      <w:numFmt w:val="bullet"/>
      <w:lvlText w:val="•"/>
      <w:lvlJc w:val="left"/>
      <w:pPr>
        <w:ind w:left="4901" w:hanging="264"/>
      </w:pPr>
      <w:rPr>
        <w:rFonts w:hint="default"/>
        <w:lang w:val="uk-UA" w:eastAsia="en-US" w:bidi="ar-SA"/>
      </w:rPr>
    </w:lvl>
    <w:lvl w:ilvl="5" w:tplc="C114C2DC">
      <w:numFmt w:val="bullet"/>
      <w:lvlText w:val="•"/>
      <w:lvlJc w:val="left"/>
      <w:pPr>
        <w:ind w:left="5822" w:hanging="264"/>
      </w:pPr>
      <w:rPr>
        <w:rFonts w:hint="default"/>
        <w:lang w:val="uk-UA" w:eastAsia="en-US" w:bidi="ar-SA"/>
      </w:rPr>
    </w:lvl>
    <w:lvl w:ilvl="6" w:tplc="F938A37A">
      <w:numFmt w:val="bullet"/>
      <w:lvlText w:val="•"/>
      <w:lvlJc w:val="left"/>
      <w:pPr>
        <w:ind w:left="6742" w:hanging="264"/>
      </w:pPr>
      <w:rPr>
        <w:rFonts w:hint="default"/>
        <w:lang w:val="uk-UA" w:eastAsia="en-US" w:bidi="ar-SA"/>
      </w:rPr>
    </w:lvl>
    <w:lvl w:ilvl="7" w:tplc="1FF09B12">
      <w:numFmt w:val="bullet"/>
      <w:lvlText w:val="•"/>
      <w:lvlJc w:val="left"/>
      <w:pPr>
        <w:ind w:left="7662" w:hanging="264"/>
      </w:pPr>
      <w:rPr>
        <w:rFonts w:hint="default"/>
        <w:lang w:val="uk-UA" w:eastAsia="en-US" w:bidi="ar-SA"/>
      </w:rPr>
    </w:lvl>
    <w:lvl w:ilvl="8" w:tplc="A55C4E10">
      <w:numFmt w:val="bullet"/>
      <w:lvlText w:val="•"/>
      <w:lvlJc w:val="left"/>
      <w:pPr>
        <w:ind w:left="8583" w:hanging="264"/>
      </w:pPr>
      <w:rPr>
        <w:rFonts w:hint="default"/>
        <w:lang w:val="uk-UA" w:eastAsia="en-US" w:bidi="ar-SA"/>
      </w:rPr>
    </w:lvl>
  </w:abstractNum>
  <w:abstractNum w:abstractNumId="57">
    <w:nsid w:val="45B876F5"/>
    <w:multiLevelType w:val="hybridMultilevel"/>
    <w:tmpl w:val="D14CC686"/>
    <w:lvl w:ilvl="0" w:tplc="789EDB2A">
      <w:numFmt w:val="bullet"/>
      <w:lvlText w:val="-"/>
      <w:lvlJc w:val="left"/>
      <w:pPr>
        <w:ind w:left="959" w:hanging="144"/>
      </w:pPr>
      <w:rPr>
        <w:rFonts w:ascii="Times New Roman" w:eastAsia="Times New Roman" w:hAnsi="Times New Roman" w:cs="Times New Roman" w:hint="default"/>
        <w:w w:val="100"/>
        <w:sz w:val="24"/>
        <w:szCs w:val="24"/>
        <w:lang w:val="uk-UA" w:eastAsia="en-US" w:bidi="ar-SA"/>
      </w:rPr>
    </w:lvl>
    <w:lvl w:ilvl="1" w:tplc="5B648394">
      <w:numFmt w:val="bullet"/>
      <w:lvlText w:val="•"/>
      <w:lvlJc w:val="left"/>
      <w:pPr>
        <w:ind w:left="1547" w:hanging="144"/>
      </w:pPr>
      <w:rPr>
        <w:rFonts w:hint="default"/>
        <w:lang w:val="uk-UA" w:eastAsia="en-US" w:bidi="ar-SA"/>
      </w:rPr>
    </w:lvl>
    <w:lvl w:ilvl="2" w:tplc="4AB67656">
      <w:numFmt w:val="bullet"/>
      <w:lvlText w:val="•"/>
      <w:lvlJc w:val="left"/>
      <w:pPr>
        <w:ind w:left="2134" w:hanging="144"/>
      </w:pPr>
      <w:rPr>
        <w:rFonts w:hint="default"/>
        <w:lang w:val="uk-UA" w:eastAsia="en-US" w:bidi="ar-SA"/>
      </w:rPr>
    </w:lvl>
    <w:lvl w:ilvl="3" w:tplc="1F7AFFBE">
      <w:numFmt w:val="bullet"/>
      <w:lvlText w:val="•"/>
      <w:lvlJc w:val="left"/>
      <w:pPr>
        <w:ind w:left="2721" w:hanging="144"/>
      </w:pPr>
      <w:rPr>
        <w:rFonts w:hint="default"/>
        <w:lang w:val="uk-UA" w:eastAsia="en-US" w:bidi="ar-SA"/>
      </w:rPr>
    </w:lvl>
    <w:lvl w:ilvl="4" w:tplc="D08AE7A4">
      <w:numFmt w:val="bullet"/>
      <w:lvlText w:val="•"/>
      <w:lvlJc w:val="left"/>
      <w:pPr>
        <w:ind w:left="3308" w:hanging="144"/>
      </w:pPr>
      <w:rPr>
        <w:rFonts w:hint="default"/>
        <w:lang w:val="uk-UA" w:eastAsia="en-US" w:bidi="ar-SA"/>
      </w:rPr>
    </w:lvl>
    <w:lvl w:ilvl="5" w:tplc="19565088">
      <w:numFmt w:val="bullet"/>
      <w:lvlText w:val="•"/>
      <w:lvlJc w:val="left"/>
      <w:pPr>
        <w:ind w:left="3895" w:hanging="144"/>
      </w:pPr>
      <w:rPr>
        <w:rFonts w:hint="default"/>
        <w:lang w:val="uk-UA" w:eastAsia="en-US" w:bidi="ar-SA"/>
      </w:rPr>
    </w:lvl>
    <w:lvl w:ilvl="6" w:tplc="07129A94">
      <w:numFmt w:val="bullet"/>
      <w:lvlText w:val="•"/>
      <w:lvlJc w:val="left"/>
      <w:pPr>
        <w:ind w:left="4482" w:hanging="144"/>
      </w:pPr>
      <w:rPr>
        <w:rFonts w:hint="default"/>
        <w:lang w:val="uk-UA" w:eastAsia="en-US" w:bidi="ar-SA"/>
      </w:rPr>
    </w:lvl>
    <w:lvl w:ilvl="7" w:tplc="A198DDF0">
      <w:numFmt w:val="bullet"/>
      <w:lvlText w:val="•"/>
      <w:lvlJc w:val="left"/>
      <w:pPr>
        <w:ind w:left="5069" w:hanging="144"/>
      </w:pPr>
      <w:rPr>
        <w:rFonts w:hint="default"/>
        <w:lang w:val="uk-UA" w:eastAsia="en-US" w:bidi="ar-SA"/>
      </w:rPr>
    </w:lvl>
    <w:lvl w:ilvl="8" w:tplc="F6BAC4C6">
      <w:numFmt w:val="bullet"/>
      <w:lvlText w:val="•"/>
      <w:lvlJc w:val="left"/>
      <w:pPr>
        <w:ind w:left="5656" w:hanging="144"/>
      </w:pPr>
      <w:rPr>
        <w:rFonts w:hint="default"/>
        <w:lang w:val="uk-UA" w:eastAsia="en-US" w:bidi="ar-SA"/>
      </w:rPr>
    </w:lvl>
  </w:abstractNum>
  <w:abstractNum w:abstractNumId="58">
    <w:nsid w:val="468112D2"/>
    <w:multiLevelType w:val="multilevel"/>
    <w:tmpl w:val="119E2A9C"/>
    <w:lvl w:ilvl="0">
      <w:start w:val="6"/>
      <w:numFmt w:val="decimal"/>
      <w:lvlText w:val="%1"/>
      <w:lvlJc w:val="left"/>
      <w:pPr>
        <w:ind w:left="1314" w:hanging="365"/>
      </w:pPr>
      <w:rPr>
        <w:rFonts w:hint="default"/>
        <w:lang w:val="uk-UA" w:eastAsia="en-US" w:bidi="ar-SA"/>
      </w:rPr>
    </w:lvl>
    <w:lvl w:ilvl="1">
      <w:start w:val="1"/>
      <w:numFmt w:val="decimal"/>
      <w:lvlText w:val="%1.%2"/>
      <w:lvlJc w:val="left"/>
      <w:pPr>
        <w:ind w:left="1314" w:hanging="365"/>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3140" w:hanging="365"/>
      </w:pPr>
      <w:rPr>
        <w:rFonts w:hint="default"/>
        <w:lang w:val="uk-UA" w:eastAsia="en-US" w:bidi="ar-SA"/>
      </w:rPr>
    </w:lvl>
    <w:lvl w:ilvl="3">
      <w:numFmt w:val="bullet"/>
      <w:lvlText w:val="•"/>
      <w:lvlJc w:val="left"/>
      <w:pPr>
        <w:ind w:left="4051" w:hanging="365"/>
      </w:pPr>
      <w:rPr>
        <w:rFonts w:hint="default"/>
        <w:lang w:val="uk-UA" w:eastAsia="en-US" w:bidi="ar-SA"/>
      </w:rPr>
    </w:lvl>
    <w:lvl w:ilvl="4">
      <w:numFmt w:val="bullet"/>
      <w:lvlText w:val="•"/>
      <w:lvlJc w:val="left"/>
      <w:pPr>
        <w:ind w:left="4961" w:hanging="365"/>
      </w:pPr>
      <w:rPr>
        <w:rFonts w:hint="default"/>
        <w:lang w:val="uk-UA" w:eastAsia="en-US" w:bidi="ar-SA"/>
      </w:rPr>
    </w:lvl>
    <w:lvl w:ilvl="5">
      <w:numFmt w:val="bullet"/>
      <w:lvlText w:val="•"/>
      <w:lvlJc w:val="left"/>
      <w:pPr>
        <w:ind w:left="5872" w:hanging="365"/>
      </w:pPr>
      <w:rPr>
        <w:rFonts w:hint="default"/>
        <w:lang w:val="uk-UA" w:eastAsia="en-US" w:bidi="ar-SA"/>
      </w:rPr>
    </w:lvl>
    <w:lvl w:ilvl="6">
      <w:numFmt w:val="bullet"/>
      <w:lvlText w:val="•"/>
      <w:lvlJc w:val="left"/>
      <w:pPr>
        <w:ind w:left="6782" w:hanging="365"/>
      </w:pPr>
      <w:rPr>
        <w:rFonts w:hint="default"/>
        <w:lang w:val="uk-UA" w:eastAsia="en-US" w:bidi="ar-SA"/>
      </w:rPr>
    </w:lvl>
    <w:lvl w:ilvl="7">
      <w:numFmt w:val="bullet"/>
      <w:lvlText w:val="•"/>
      <w:lvlJc w:val="left"/>
      <w:pPr>
        <w:ind w:left="7692" w:hanging="365"/>
      </w:pPr>
      <w:rPr>
        <w:rFonts w:hint="default"/>
        <w:lang w:val="uk-UA" w:eastAsia="en-US" w:bidi="ar-SA"/>
      </w:rPr>
    </w:lvl>
    <w:lvl w:ilvl="8">
      <w:numFmt w:val="bullet"/>
      <w:lvlText w:val="•"/>
      <w:lvlJc w:val="left"/>
      <w:pPr>
        <w:ind w:left="8603" w:hanging="365"/>
      </w:pPr>
      <w:rPr>
        <w:rFonts w:hint="default"/>
        <w:lang w:val="uk-UA" w:eastAsia="en-US" w:bidi="ar-SA"/>
      </w:rPr>
    </w:lvl>
  </w:abstractNum>
  <w:abstractNum w:abstractNumId="59">
    <w:nsid w:val="469F752B"/>
    <w:multiLevelType w:val="hybridMultilevel"/>
    <w:tmpl w:val="A8D43AAE"/>
    <w:lvl w:ilvl="0" w:tplc="886C0C32">
      <w:numFmt w:val="bullet"/>
      <w:lvlText w:val=""/>
      <w:lvlJc w:val="left"/>
      <w:pPr>
        <w:ind w:left="1309" w:hanging="360"/>
      </w:pPr>
      <w:rPr>
        <w:rFonts w:ascii="Symbol" w:eastAsia="Symbol" w:hAnsi="Symbol" w:cs="Symbol" w:hint="default"/>
        <w:w w:val="100"/>
        <w:sz w:val="24"/>
        <w:szCs w:val="24"/>
        <w:lang w:val="uk-UA" w:eastAsia="en-US" w:bidi="ar-SA"/>
      </w:rPr>
    </w:lvl>
    <w:lvl w:ilvl="1" w:tplc="31028ABC">
      <w:numFmt w:val="bullet"/>
      <w:lvlText w:val="•"/>
      <w:lvlJc w:val="left"/>
      <w:pPr>
        <w:ind w:left="2212" w:hanging="360"/>
      </w:pPr>
      <w:rPr>
        <w:rFonts w:hint="default"/>
        <w:lang w:val="uk-UA" w:eastAsia="en-US" w:bidi="ar-SA"/>
      </w:rPr>
    </w:lvl>
    <w:lvl w:ilvl="2" w:tplc="F8B82D02">
      <w:numFmt w:val="bullet"/>
      <w:lvlText w:val="•"/>
      <w:lvlJc w:val="left"/>
      <w:pPr>
        <w:ind w:left="3124" w:hanging="360"/>
      </w:pPr>
      <w:rPr>
        <w:rFonts w:hint="default"/>
        <w:lang w:val="uk-UA" w:eastAsia="en-US" w:bidi="ar-SA"/>
      </w:rPr>
    </w:lvl>
    <w:lvl w:ilvl="3" w:tplc="E9D2DA3E">
      <w:numFmt w:val="bullet"/>
      <w:lvlText w:val="•"/>
      <w:lvlJc w:val="left"/>
      <w:pPr>
        <w:ind w:left="4037" w:hanging="360"/>
      </w:pPr>
      <w:rPr>
        <w:rFonts w:hint="default"/>
        <w:lang w:val="uk-UA" w:eastAsia="en-US" w:bidi="ar-SA"/>
      </w:rPr>
    </w:lvl>
    <w:lvl w:ilvl="4" w:tplc="2B326FAE">
      <w:numFmt w:val="bullet"/>
      <w:lvlText w:val="•"/>
      <w:lvlJc w:val="left"/>
      <w:pPr>
        <w:ind w:left="4949" w:hanging="360"/>
      </w:pPr>
      <w:rPr>
        <w:rFonts w:hint="default"/>
        <w:lang w:val="uk-UA" w:eastAsia="en-US" w:bidi="ar-SA"/>
      </w:rPr>
    </w:lvl>
    <w:lvl w:ilvl="5" w:tplc="D11A7A1C">
      <w:numFmt w:val="bullet"/>
      <w:lvlText w:val="•"/>
      <w:lvlJc w:val="left"/>
      <w:pPr>
        <w:ind w:left="5862" w:hanging="360"/>
      </w:pPr>
      <w:rPr>
        <w:rFonts w:hint="default"/>
        <w:lang w:val="uk-UA" w:eastAsia="en-US" w:bidi="ar-SA"/>
      </w:rPr>
    </w:lvl>
    <w:lvl w:ilvl="6" w:tplc="EAD0E64E">
      <w:numFmt w:val="bullet"/>
      <w:lvlText w:val="•"/>
      <w:lvlJc w:val="left"/>
      <w:pPr>
        <w:ind w:left="6774" w:hanging="360"/>
      </w:pPr>
      <w:rPr>
        <w:rFonts w:hint="default"/>
        <w:lang w:val="uk-UA" w:eastAsia="en-US" w:bidi="ar-SA"/>
      </w:rPr>
    </w:lvl>
    <w:lvl w:ilvl="7" w:tplc="BC8E0E82">
      <w:numFmt w:val="bullet"/>
      <w:lvlText w:val="•"/>
      <w:lvlJc w:val="left"/>
      <w:pPr>
        <w:ind w:left="7686" w:hanging="360"/>
      </w:pPr>
      <w:rPr>
        <w:rFonts w:hint="default"/>
        <w:lang w:val="uk-UA" w:eastAsia="en-US" w:bidi="ar-SA"/>
      </w:rPr>
    </w:lvl>
    <w:lvl w:ilvl="8" w:tplc="0C8A7AC6">
      <w:numFmt w:val="bullet"/>
      <w:lvlText w:val="•"/>
      <w:lvlJc w:val="left"/>
      <w:pPr>
        <w:ind w:left="8599" w:hanging="360"/>
      </w:pPr>
      <w:rPr>
        <w:rFonts w:hint="default"/>
        <w:lang w:val="uk-UA" w:eastAsia="en-US" w:bidi="ar-SA"/>
      </w:rPr>
    </w:lvl>
  </w:abstractNum>
  <w:abstractNum w:abstractNumId="60">
    <w:nsid w:val="484425CF"/>
    <w:multiLevelType w:val="multilevel"/>
    <w:tmpl w:val="22986E66"/>
    <w:lvl w:ilvl="0">
      <w:start w:val="1"/>
      <w:numFmt w:val="decimal"/>
      <w:lvlText w:val="%1)"/>
      <w:lvlJc w:val="left"/>
      <w:pPr>
        <w:ind w:left="239" w:hanging="399"/>
      </w:pPr>
      <w:rPr>
        <w:rFonts w:ascii="Times New Roman" w:eastAsia="Times New Roman" w:hAnsi="Times New Roman" w:cs="Times New Roman" w:hint="default"/>
        <w:spacing w:val="0"/>
        <w:w w:val="100"/>
        <w:sz w:val="24"/>
        <w:szCs w:val="24"/>
        <w:lang w:val="uk-UA" w:eastAsia="en-US" w:bidi="ar-SA"/>
      </w:rPr>
    </w:lvl>
    <w:lvl w:ilvl="1">
      <w:start w:val="1"/>
      <w:numFmt w:val="decimal"/>
      <w:lvlText w:val="%1.%2"/>
      <w:lvlJc w:val="left"/>
      <w:pPr>
        <w:ind w:left="1314" w:hanging="365"/>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2331" w:hanging="365"/>
      </w:pPr>
      <w:rPr>
        <w:rFonts w:hint="default"/>
        <w:lang w:val="uk-UA" w:eastAsia="en-US" w:bidi="ar-SA"/>
      </w:rPr>
    </w:lvl>
    <w:lvl w:ilvl="3">
      <w:numFmt w:val="bullet"/>
      <w:lvlText w:val="•"/>
      <w:lvlJc w:val="left"/>
      <w:pPr>
        <w:ind w:left="3343" w:hanging="365"/>
      </w:pPr>
      <w:rPr>
        <w:rFonts w:hint="default"/>
        <w:lang w:val="uk-UA" w:eastAsia="en-US" w:bidi="ar-SA"/>
      </w:rPr>
    </w:lvl>
    <w:lvl w:ilvl="4">
      <w:numFmt w:val="bullet"/>
      <w:lvlText w:val="•"/>
      <w:lvlJc w:val="left"/>
      <w:pPr>
        <w:ind w:left="4354" w:hanging="365"/>
      </w:pPr>
      <w:rPr>
        <w:rFonts w:hint="default"/>
        <w:lang w:val="uk-UA" w:eastAsia="en-US" w:bidi="ar-SA"/>
      </w:rPr>
    </w:lvl>
    <w:lvl w:ilvl="5">
      <w:numFmt w:val="bullet"/>
      <w:lvlText w:val="•"/>
      <w:lvlJc w:val="left"/>
      <w:pPr>
        <w:ind w:left="5366" w:hanging="365"/>
      </w:pPr>
      <w:rPr>
        <w:rFonts w:hint="default"/>
        <w:lang w:val="uk-UA" w:eastAsia="en-US" w:bidi="ar-SA"/>
      </w:rPr>
    </w:lvl>
    <w:lvl w:ilvl="6">
      <w:numFmt w:val="bullet"/>
      <w:lvlText w:val="•"/>
      <w:lvlJc w:val="left"/>
      <w:pPr>
        <w:ind w:left="6377" w:hanging="365"/>
      </w:pPr>
      <w:rPr>
        <w:rFonts w:hint="default"/>
        <w:lang w:val="uk-UA" w:eastAsia="en-US" w:bidi="ar-SA"/>
      </w:rPr>
    </w:lvl>
    <w:lvl w:ilvl="7">
      <w:numFmt w:val="bullet"/>
      <w:lvlText w:val="•"/>
      <w:lvlJc w:val="left"/>
      <w:pPr>
        <w:ind w:left="7389" w:hanging="365"/>
      </w:pPr>
      <w:rPr>
        <w:rFonts w:hint="default"/>
        <w:lang w:val="uk-UA" w:eastAsia="en-US" w:bidi="ar-SA"/>
      </w:rPr>
    </w:lvl>
    <w:lvl w:ilvl="8">
      <w:numFmt w:val="bullet"/>
      <w:lvlText w:val="•"/>
      <w:lvlJc w:val="left"/>
      <w:pPr>
        <w:ind w:left="8400" w:hanging="365"/>
      </w:pPr>
      <w:rPr>
        <w:rFonts w:hint="default"/>
        <w:lang w:val="uk-UA" w:eastAsia="en-US" w:bidi="ar-SA"/>
      </w:rPr>
    </w:lvl>
  </w:abstractNum>
  <w:abstractNum w:abstractNumId="61">
    <w:nsid w:val="48A474E6"/>
    <w:multiLevelType w:val="multilevel"/>
    <w:tmpl w:val="BB4494C0"/>
    <w:lvl w:ilvl="0">
      <w:start w:val="11"/>
      <w:numFmt w:val="decimal"/>
      <w:lvlText w:val="%1"/>
      <w:lvlJc w:val="left"/>
      <w:pPr>
        <w:ind w:left="1434" w:hanging="485"/>
      </w:pPr>
      <w:rPr>
        <w:rFonts w:hint="default"/>
        <w:lang w:val="uk-UA" w:eastAsia="en-US" w:bidi="ar-SA"/>
      </w:rPr>
    </w:lvl>
    <w:lvl w:ilvl="1">
      <w:start w:val="1"/>
      <w:numFmt w:val="decimal"/>
      <w:lvlText w:val="%1.%2"/>
      <w:lvlJc w:val="left"/>
      <w:pPr>
        <w:ind w:left="1434" w:hanging="485"/>
      </w:pPr>
      <w:rPr>
        <w:rFonts w:ascii="Times New Roman" w:eastAsia="Times New Roman" w:hAnsi="Times New Roman" w:cs="Times New Roman" w:hint="default"/>
        <w:spacing w:val="-3"/>
        <w:w w:val="100"/>
        <w:sz w:val="24"/>
        <w:szCs w:val="24"/>
        <w:lang w:val="uk-UA" w:eastAsia="en-US" w:bidi="ar-SA"/>
      </w:rPr>
    </w:lvl>
    <w:lvl w:ilvl="2">
      <w:numFmt w:val="bullet"/>
      <w:lvlText w:val="•"/>
      <w:lvlJc w:val="left"/>
      <w:pPr>
        <w:ind w:left="3236" w:hanging="485"/>
      </w:pPr>
      <w:rPr>
        <w:rFonts w:hint="default"/>
        <w:lang w:val="uk-UA" w:eastAsia="en-US" w:bidi="ar-SA"/>
      </w:rPr>
    </w:lvl>
    <w:lvl w:ilvl="3">
      <w:numFmt w:val="bullet"/>
      <w:lvlText w:val="•"/>
      <w:lvlJc w:val="left"/>
      <w:pPr>
        <w:ind w:left="4135" w:hanging="485"/>
      </w:pPr>
      <w:rPr>
        <w:rFonts w:hint="default"/>
        <w:lang w:val="uk-UA" w:eastAsia="en-US" w:bidi="ar-SA"/>
      </w:rPr>
    </w:lvl>
    <w:lvl w:ilvl="4">
      <w:numFmt w:val="bullet"/>
      <w:lvlText w:val="•"/>
      <w:lvlJc w:val="left"/>
      <w:pPr>
        <w:ind w:left="5033" w:hanging="485"/>
      </w:pPr>
      <w:rPr>
        <w:rFonts w:hint="default"/>
        <w:lang w:val="uk-UA" w:eastAsia="en-US" w:bidi="ar-SA"/>
      </w:rPr>
    </w:lvl>
    <w:lvl w:ilvl="5">
      <w:numFmt w:val="bullet"/>
      <w:lvlText w:val="•"/>
      <w:lvlJc w:val="left"/>
      <w:pPr>
        <w:ind w:left="5932" w:hanging="485"/>
      </w:pPr>
      <w:rPr>
        <w:rFonts w:hint="default"/>
        <w:lang w:val="uk-UA" w:eastAsia="en-US" w:bidi="ar-SA"/>
      </w:rPr>
    </w:lvl>
    <w:lvl w:ilvl="6">
      <w:numFmt w:val="bullet"/>
      <w:lvlText w:val="•"/>
      <w:lvlJc w:val="left"/>
      <w:pPr>
        <w:ind w:left="6830" w:hanging="485"/>
      </w:pPr>
      <w:rPr>
        <w:rFonts w:hint="default"/>
        <w:lang w:val="uk-UA" w:eastAsia="en-US" w:bidi="ar-SA"/>
      </w:rPr>
    </w:lvl>
    <w:lvl w:ilvl="7">
      <w:numFmt w:val="bullet"/>
      <w:lvlText w:val="•"/>
      <w:lvlJc w:val="left"/>
      <w:pPr>
        <w:ind w:left="7728" w:hanging="485"/>
      </w:pPr>
      <w:rPr>
        <w:rFonts w:hint="default"/>
        <w:lang w:val="uk-UA" w:eastAsia="en-US" w:bidi="ar-SA"/>
      </w:rPr>
    </w:lvl>
    <w:lvl w:ilvl="8">
      <w:numFmt w:val="bullet"/>
      <w:lvlText w:val="•"/>
      <w:lvlJc w:val="left"/>
      <w:pPr>
        <w:ind w:left="8627" w:hanging="485"/>
      </w:pPr>
      <w:rPr>
        <w:rFonts w:hint="default"/>
        <w:lang w:val="uk-UA" w:eastAsia="en-US" w:bidi="ar-SA"/>
      </w:rPr>
    </w:lvl>
  </w:abstractNum>
  <w:abstractNum w:abstractNumId="62">
    <w:nsid w:val="49017EBC"/>
    <w:multiLevelType w:val="hybridMultilevel"/>
    <w:tmpl w:val="AE4047DC"/>
    <w:lvl w:ilvl="0" w:tplc="38381412">
      <w:numFmt w:val="bullet"/>
      <w:lvlText w:val="-"/>
      <w:lvlJc w:val="left"/>
      <w:pPr>
        <w:ind w:left="240" w:hanging="155"/>
      </w:pPr>
      <w:rPr>
        <w:rFonts w:ascii="Times New Roman" w:eastAsia="Times New Roman" w:hAnsi="Times New Roman" w:cs="Times New Roman" w:hint="default"/>
        <w:w w:val="100"/>
        <w:sz w:val="24"/>
        <w:szCs w:val="24"/>
        <w:lang w:val="uk-UA" w:eastAsia="en-US" w:bidi="ar-SA"/>
      </w:rPr>
    </w:lvl>
    <w:lvl w:ilvl="1" w:tplc="4BBCC62E">
      <w:numFmt w:val="bullet"/>
      <w:lvlText w:val="-"/>
      <w:lvlJc w:val="left"/>
      <w:pPr>
        <w:ind w:left="239" w:hanging="166"/>
      </w:pPr>
      <w:rPr>
        <w:rFonts w:ascii="Times New Roman" w:eastAsia="Times New Roman" w:hAnsi="Times New Roman" w:cs="Times New Roman" w:hint="default"/>
        <w:w w:val="100"/>
        <w:sz w:val="24"/>
        <w:szCs w:val="24"/>
        <w:lang w:val="uk-UA" w:eastAsia="en-US" w:bidi="ar-SA"/>
      </w:rPr>
    </w:lvl>
    <w:lvl w:ilvl="2" w:tplc="64CC46FE">
      <w:numFmt w:val="bullet"/>
      <w:lvlText w:val=""/>
      <w:lvlJc w:val="left"/>
      <w:pPr>
        <w:ind w:left="1668" w:hanging="360"/>
      </w:pPr>
      <w:rPr>
        <w:rFonts w:ascii="Symbol" w:eastAsia="Symbol" w:hAnsi="Symbol" w:cs="Symbol" w:hint="default"/>
        <w:w w:val="100"/>
        <w:sz w:val="24"/>
        <w:szCs w:val="24"/>
        <w:lang w:val="uk-UA" w:eastAsia="en-US" w:bidi="ar-SA"/>
      </w:rPr>
    </w:lvl>
    <w:lvl w:ilvl="3" w:tplc="D390C6A2">
      <w:numFmt w:val="bullet"/>
      <w:lvlText w:val="•"/>
      <w:lvlJc w:val="left"/>
      <w:pPr>
        <w:ind w:left="3249" w:hanging="360"/>
      </w:pPr>
      <w:rPr>
        <w:rFonts w:hint="default"/>
        <w:lang w:val="uk-UA" w:eastAsia="en-US" w:bidi="ar-SA"/>
      </w:rPr>
    </w:lvl>
    <w:lvl w:ilvl="4" w:tplc="AFCCC72A">
      <w:numFmt w:val="bullet"/>
      <w:lvlText w:val="•"/>
      <w:lvlJc w:val="left"/>
      <w:pPr>
        <w:ind w:left="4044" w:hanging="360"/>
      </w:pPr>
      <w:rPr>
        <w:rFonts w:hint="default"/>
        <w:lang w:val="uk-UA" w:eastAsia="en-US" w:bidi="ar-SA"/>
      </w:rPr>
    </w:lvl>
    <w:lvl w:ilvl="5" w:tplc="0CB26DBC">
      <w:numFmt w:val="bullet"/>
      <w:lvlText w:val="•"/>
      <w:lvlJc w:val="left"/>
      <w:pPr>
        <w:ind w:left="4839" w:hanging="360"/>
      </w:pPr>
      <w:rPr>
        <w:rFonts w:hint="default"/>
        <w:lang w:val="uk-UA" w:eastAsia="en-US" w:bidi="ar-SA"/>
      </w:rPr>
    </w:lvl>
    <w:lvl w:ilvl="6" w:tplc="3D5C4AAC">
      <w:numFmt w:val="bullet"/>
      <w:lvlText w:val="•"/>
      <w:lvlJc w:val="left"/>
      <w:pPr>
        <w:ind w:left="5633" w:hanging="360"/>
      </w:pPr>
      <w:rPr>
        <w:rFonts w:hint="default"/>
        <w:lang w:val="uk-UA" w:eastAsia="en-US" w:bidi="ar-SA"/>
      </w:rPr>
    </w:lvl>
    <w:lvl w:ilvl="7" w:tplc="22F4470C">
      <w:numFmt w:val="bullet"/>
      <w:lvlText w:val="•"/>
      <w:lvlJc w:val="left"/>
      <w:pPr>
        <w:ind w:left="6428" w:hanging="360"/>
      </w:pPr>
      <w:rPr>
        <w:rFonts w:hint="default"/>
        <w:lang w:val="uk-UA" w:eastAsia="en-US" w:bidi="ar-SA"/>
      </w:rPr>
    </w:lvl>
    <w:lvl w:ilvl="8" w:tplc="15A84BC2">
      <w:numFmt w:val="bullet"/>
      <w:lvlText w:val="•"/>
      <w:lvlJc w:val="left"/>
      <w:pPr>
        <w:ind w:left="7223" w:hanging="360"/>
      </w:pPr>
      <w:rPr>
        <w:rFonts w:hint="default"/>
        <w:lang w:val="uk-UA" w:eastAsia="en-US" w:bidi="ar-SA"/>
      </w:rPr>
    </w:lvl>
  </w:abstractNum>
  <w:abstractNum w:abstractNumId="63">
    <w:nsid w:val="495D3CF4"/>
    <w:multiLevelType w:val="hybridMultilevel"/>
    <w:tmpl w:val="3DAE8D96"/>
    <w:lvl w:ilvl="0" w:tplc="58C4E676">
      <w:numFmt w:val="bullet"/>
      <w:lvlText w:val="-"/>
      <w:lvlJc w:val="left"/>
      <w:pPr>
        <w:ind w:left="959" w:hanging="144"/>
      </w:pPr>
      <w:rPr>
        <w:rFonts w:ascii="Times New Roman" w:eastAsia="Times New Roman" w:hAnsi="Times New Roman" w:cs="Times New Roman" w:hint="default"/>
        <w:w w:val="100"/>
        <w:sz w:val="24"/>
        <w:szCs w:val="24"/>
        <w:lang w:val="uk-UA" w:eastAsia="en-US" w:bidi="ar-SA"/>
      </w:rPr>
    </w:lvl>
    <w:lvl w:ilvl="1" w:tplc="FE7EDDA6">
      <w:numFmt w:val="bullet"/>
      <w:lvlText w:val="•"/>
      <w:lvlJc w:val="left"/>
      <w:pPr>
        <w:ind w:left="1547" w:hanging="144"/>
      </w:pPr>
      <w:rPr>
        <w:rFonts w:hint="default"/>
        <w:lang w:val="uk-UA" w:eastAsia="en-US" w:bidi="ar-SA"/>
      </w:rPr>
    </w:lvl>
    <w:lvl w:ilvl="2" w:tplc="B0F659C8">
      <w:numFmt w:val="bullet"/>
      <w:lvlText w:val="•"/>
      <w:lvlJc w:val="left"/>
      <w:pPr>
        <w:ind w:left="2134" w:hanging="144"/>
      </w:pPr>
      <w:rPr>
        <w:rFonts w:hint="default"/>
        <w:lang w:val="uk-UA" w:eastAsia="en-US" w:bidi="ar-SA"/>
      </w:rPr>
    </w:lvl>
    <w:lvl w:ilvl="3" w:tplc="AA9A545E">
      <w:numFmt w:val="bullet"/>
      <w:lvlText w:val="•"/>
      <w:lvlJc w:val="left"/>
      <w:pPr>
        <w:ind w:left="2721" w:hanging="144"/>
      </w:pPr>
      <w:rPr>
        <w:rFonts w:hint="default"/>
        <w:lang w:val="uk-UA" w:eastAsia="en-US" w:bidi="ar-SA"/>
      </w:rPr>
    </w:lvl>
    <w:lvl w:ilvl="4" w:tplc="1A126730">
      <w:numFmt w:val="bullet"/>
      <w:lvlText w:val="•"/>
      <w:lvlJc w:val="left"/>
      <w:pPr>
        <w:ind w:left="3308" w:hanging="144"/>
      </w:pPr>
      <w:rPr>
        <w:rFonts w:hint="default"/>
        <w:lang w:val="uk-UA" w:eastAsia="en-US" w:bidi="ar-SA"/>
      </w:rPr>
    </w:lvl>
    <w:lvl w:ilvl="5" w:tplc="0E0EA484">
      <w:numFmt w:val="bullet"/>
      <w:lvlText w:val="•"/>
      <w:lvlJc w:val="left"/>
      <w:pPr>
        <w:ind w:left="3895" w:hanging="144"/>
      </w:pPr>
      <w:rPr>
        <w:rFonts w:hint="default"/>
        <w:lang w:val="uk-UA" w:eastAsia="en-US" w:bidi="ar-SA"/>
      </w:rPr>
    </w:lvl>
    <w:lvl w:ilvl="6" w:tplc="C6487608">
      <w:numFmt w:val="bullet"/>
      <w:lvlText w:val="•"/>
      <w:lvlJc w:val="left"/>
      <w:pPr>
        <w:ind w:left="4482" w:hanging="144"/>
      </w:pPr>
      <w:rPr>
        <w:rFonts w:hint="default"/>
        <w:lang w:val="uk-UA" w:eastAsia="en-US" w:bidi="ar-SA"/>
      </w:rPr>
    </w:lvl>
    <w:lvl w:ilvl="7" w:tplc="9F983708">
      <w:numFmt w:val="bullet"/>
      <w:lvlText w:val="•"/>
      <w:lvlJc w:val="left"/>
      <w:pPr>
        <w:ind w:left="5069" w:hanging="144"/>
      </w:pPr>
      <w:rPr>
        <w:rFonts w:hint="default"/>
        <w:lang w:val="uk-UA" w:eastAsia="en-US" w:bidi="ar-SA"/>
      </w:rPr>
    </w:lvl>
    <w:lvl w:ilvl="8" w:tplc="8ADC9BF8">
      <w:numFmt w:val="bullet"/>
      <w:lvlText w:val="•"/>
      <w:lvlJc w:val="left"/>
      <w:pPr>
        <w:ind w:left="5656" w:hanging="144"/>
      </w:pPr>
      <w:rPr>
        <w:rFonts w:hint="default"/>
        <w:lang w:val="uk-UA" w:eastAsia="en-US" w:bidi="ar-SA"/>
      </w:rPr>
    </w:lvl>
  </w:abstractNum>
  <w:abstractNum w:abstractNumId="64">
    <w:nsid w:val="49D2532F"/>
    <w:multiLevelType w:val="multilevel"/>
    <w:tmpl w:val="EF0408C8"/>
    <w:lvl w:ilvl="0">
      <w:start w:val="2"/>
      <w:numFmt w:val="decimal"/>
      <w:lvlText w:val="%1"/>
      <w:lvlJc w:val="left"/>
      <w:pPr>
        <w:ind w:left="110" w:hanging="605"/>
      </w:pPr>
      <w:rPr>
        <w:rFonts w:hint="default"/>
        <w:lang w:val="uk-UA" w:eastAsia="en-US" w:bidi="ar-SA"/>
      </w:rPr>
    </w:lvl>
    <w:lvl w:ilvl="1">
      <w:start w:val="1"/>
      <w:numFmt w:val="decimal"/>
      <w:lvlText w:val="%1.%2"/>
      <w:lvlJc w:val="left"/>
      <w:pPr>
        <w:ind w:left="110" w:hanging="605"/>
      </w:pPr>
      <w:rPr>
        <w:rFonts w:hint="default"/>
        <w:lang w:val="uk-UA" w:eastAsia="en-US" w:bidi="ar-SA"/>
      </w:rPr>
    </w:lvl>
    <w:lvl w:ilvl="2">
      <w:start w:val="1"/>
      <w:numFmt w:val="decimal"/>
      <w:lvlText w:val="%1.%2.%3."/>
      <w:lvlJc w:val="left"/>
      <w:pPr>
        <w:ind w:left="110" w:hanging="605"/>
      </w:pPr>
      <w:rPr>
        <w:rFonts w:ascii="Times New Roman" w:eastAsia="Times New Roman" w:hAnsi="Times New Roman" w:cs="Times New Roman" w:hint="default"/>
        <w:spacing w:val="-5"/>
        <w:w w:val="100"/>
        <w:sz w:val="24"/>
        <w:szCs w:val="24"/>
        <w:lang w:val="uk-UA" w:eastAsia="en-US" w:bidi="ar-SA"/>
      </w:rPr>
    </w:lvl>
    <w:lvl w:ilvl="3">
      <w:numFmt w:val="bullet"/>
      <w:lvlText w:val="•"/>
      <w:lvlJc w:val="left"/>
      <w:pPr>
        <w:ind w:left="1269" w:hanging="605"/>
      </w:pPr>
      <w:rPr>
        <w:rFonts w:hint="default"/>
        <w:lang w:val="uk-UA" w:eastAsia="en-US" w:bidi="ar-SA"/>
      </w:rPr>
    </w:lvl>
    <w:lvl w:ilvl="4">
      <w:numFmt w:val="bullet"/>
      <w:lvlText w:val="•"/>
      <w:lvlJc w:val="left"/>
      <w:pPr>
        <w:ind w:left="1652" w:hanging="605"/>
      </w:pPr>
      <w:rPr>
        <w:rFonts w:hint="default"/>
        <w:lang w:val="uk-UA" w:eastAsia="en-US" w:bidi="ar-SA"/>
      </w:rPr>
    </w:lvl>
    <w:lvl w:ilvl="5">
      <w:numFmt w:val="bullet"/>
      <w:lvlText w:val="•"/>
      <w:lvlJc w:val="left"/>
      <w:pPr>
        <w:ind w:left="2035" w:hanging="605"/>
      </w:pPr>
      <w:rPr>
        <w:rFonts w:hint="default"/>
        <w:lang w:val="uk-UA" w:eastAsia="en-US" w:bidi="ar-SA"/>
      </w:rPr>
    </w:lvl>
    <w:lvl w:ilvl="6">
      <w:numFmt w:val="bullet"/>
      <w:lvlText w:val="•"/>
      <w:lvlJc w:val="left"/>
      <w:pPr>
        <w:ind w:left="2418" w:hanging="605"/>
      </w:pPr>
      <w:rPr>
        <w:rFonts w:hint="default"/>
        <w:lang w:val="uk-UA" w:eastAsia="en-US" w:bidi="ar-SA"/>
      </w:rPr>
    </w:lvl>
    <w:lvl w:ilvl="7">
      <w:numFmt w:val="bullet"/>
      <w:lvlText w:val="•"/>
      <w:lvlJc w:val="left"/>
      <w:pPr>
        <w:ind w:left="2801" w:hanging="605"/>
      </w:pPr>
      <w:rPr>
        <w:rFonts w:hint="default"/>
        <w:lang w:val="uk-UA" w:eastAsia="en-US" w:bidi="ar-SA"/>
      </w:rPr>
    </w:lvl>
    <w:lvl w:ilvl="8">
      <w:numFmt w:val="bullet"/>
      <w:lvlText w:val="•"/>
      <w:lvlJc w:val="left"/>
      <w:pPr>
        <w:ind w:left="3184" w:hanging="605"/>
      </w:pPr>
      <w:rPr>
        <w:rFonts w:hint="default"/>
        <w:lang w:val="uk-UA" w:eastAsia="en-US" w:bidi="ar-SA"/>
      </w:rPr>
    </w:lvl>
  </w:abstractNum>
  <w:abstractNum w:abstractNumId="65">
    <w:nsid w:val="4CF80EB1"/>
    <w:multiLevelType w:val="hybridMultilevel"/>
    <w:tmpl w:val="BFB053FE"/>
    <w:lvl w:ilvl="0" w:tplc="BBF406E2">
      <w:start w:val="1"/>
      <w:numFmt w:val="decimal"/>
      <w:lvlText w:val="%1)"/>
      <w:lvlJc w:val="left"/>
      <w:pPr>
        <w:ind w:left="1213" w:hanging="264"/>
      </w:pPr>
      <w:rPr>
        <w:rFonts w:hint="default"/>
        <w:spacing w:val="0"/>
        <w:w w:val="100"/>
        <w:lang w:val="uk-UA" w:eastAsia="en-US" w:bidi="ar-SA"/>
      </w:rPr>
    </w:lvl>
    <w:lvl w:ilvl="1" w:tplc="705ACD38">
      <w:numFmt w:val="bullet"/>
      <w:lvlText w:val="•"/>
      <w:lvlJc w:val="left"/>
      <w:pPr>
        <w:ind w:left="2140" w:hanging="264"/>
      </w:pPr>
      <w:rPr>
        <w:rFonts w:hint="default"/>
        <w:lang w:val="uk-UA" w:eastAsia="en-US" w:bidi="ar-SA"/>
      </w:rPr>
    </w:lvl>
    <w:lvl w:ilvl="2" w:tplc="7E089EC6">
      <w:numFmt w:val="bullet"/>
      <w:lvlText w:val="•"/>
      <w:lvlJc w:val="left"/>
      <w:pPr>
        <w:ind w:left="3060" w:hanging="264"/>
      </w:pPr>
      <w:rPr>
        <w:rFonts w:hint="default"/>
        <w:lang w:val="uk-UA" w:eastAsia="en-US" w:bidi="ar-SA"/>
      </w:rPr>
    </w:lvl>
    <w:lvl w:ilvl="3" w:tplc="7F3A462C">
      <w:numFmt w:val="bullet"/>
      <w:lvlText w:val="•"/>
      <w:lvlJc w:val="left"/>
      <w:pPr>
        <w:ind w:left="3981" w:hanging="264"/>
      </w:pPr>
      <w:rPr>
        <w:rFonts w:hint="default"/>
        <w:lang w:val="uk-UA" w:eastAsia="en-US" w:bidi="ar-SA"/>
      </w:rPr>
    </w:lvl>
    <w:lvl w:ilvl="4" w:tplc="9A88DD72">
      <w:numFmt w:val="bullet"/>
      <w:lvlText w:val="•"/>
      <w:lvlJc w:val="left"/>
      <w:pPr>
        <w:ind w:left="4901" w:hanging="264"/>
      </w:pPr>
      <w:rPr>
        <w:rFonts w:hint="default"/>
        <w:lang w:val="uk-UA" w:eastAsia="en-US" w:bidi="ar-SA"/>
      </w:rPr>
    </w:lvl>
    <w:lvl w:ilvl="5" w:tplc="E4763CF8">
      <w:numFmt w:val="bullet"/>
      <w:lvlText w:val="•"/>
      <w:lvlJc w:val="left"/>
      <w:pPr>
        <w:ind w:left="5822" w:hanging="264"/>
      </w:pPr>
      <w:rPr>
        <w:rFonts w:hint="default"/>
        <w:lang w:val="uk-UA" w:eastAsia="en-US" w:bidi="ar-SA"/>
      </w:rPr>
    </w:lvl>
    <w:lvl w:ilvl="6" w:tplc="851AA1F4">
      <w:numFmt w:val="bullet"/>
      <w:lvlText w:val="•"/>
      <w:lvlJc w:val="left"/>
      <w:pPr>
        <w:ind w:left="6742" w:hanging="264"/>
      </w:pPr>
      <w:rPr>
        <w:rFonts w:hint="default"/>
        <w:lang w:val="uk-UA" w:eastAsia="en-US" w:bidi="ar-SA"/>
      </w:rPr>
    </w:lvl>
    <w:lvl w:ilvl="7" w:tplc="BD4E0A20">
      <w:numFmt w:val="bullet"/>
      <w:lvlText w:val="•"/>
      <w:lvlJc w:val="left"/>
      <w:pPr>
        <w:ind w:left="7662" w:hanging="264"/>
      </w:pPr>
      <w:rPr>
        <w:rFonts w:hint="default"/>
        <w:lang w:val="uk-UA" w:eastAsia="en-US" w:bidi="ar-SA"/>
      </w:rPr>
    </w:lvl>
    <w:lvl w:ilvl="8" w:tplc="AC9C4CE4">
      <w:numFmt w:val="bullet"/>
      <w:lvlText w:val="•"/>
      <w:lvlJc w:val="left"/>
      <w:pPr>
        <w:ind w:left="8583" w:hanging="264"/>
      </w:pPr>
      <w:rPr>
        <w:rFonts w:hint="default"/>
        <w:lang w:val="uk-UA" w:eastAsia="en-US" w:bidi="ar-SA"/>
      </w:rPr>
    </w:lvl>
  </w:abstractNum>
  <w:abstractNum w:abstractNumId="66">
    <w:nsid w:val="4D917113"/>
    <w:multiLevelType w:val="multilevel"/>
    <w:tmpl w:val="4EB84B76"/>
    <w:lvl w:ilvl="0">
      <w:start w:val="4"/>
      <w:numFmt w:val="decimal"/>
      <w:lvlText w:val="%1"/>
      <w:lvlJc w:val="left"/>
      <w:pPr>
        <w:ind w:left="532" w:hanging="423"/>
      </w:pPr>
      <w:rPr>
        <w:rFonts w:hint="default"/>
        <w:lang w:val="uk-UA" w:eastAsia="en-US" w:bidi="ar-SA"/>
      </w:rPr>
    </w:lvl>
    <w:lvl w:ilvl="1">
      <w:start w:val="1"/>
      <w:numFmt w:val="decimal"/>
      <w:lvlText w:val="%1.%2."/>
      <w:lvlJc w:val="left"/>
      <w:pPr>
        <w:ind w:left="532" w:hanging="42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869" w:hanging="423"/>
      </w:pPr>
      <w:rPr>
        <w:rFonts w:hint="default"/>
        <w:lang w:val="uk-UA" w:eastAsia="en-US" w:bidi="ar-SA"/>
      </w:rPr>
    </w:lvl>
    <w:lvl w:ilvl="3">
      <w:numFmt w:val="bullet"/>
      <w:lvlText w:val="•"/>
      <w:lvlJc w:val="left"/>
      <w:pPr>
        <w:ind w:left="2534" w:hanging="423"/>
      </w:pPr>
      <w:rPr>
        <w:rFonts w:hint="default"/>
        <w:lang w:val="uk-UA" w:eastAsia="en-US" w:bidi="ar-SA"/>
      </w:rPr>
    </w:lvl>
    <w:lvl w:ilvl="4">
      <w:numFmt w:val="bullet"/>
      <w:lvlText w:val="•"/>
      <w:lvlJc w:val="left"/>
      <w:pPr>
        <w:ind w:left="3199" w:hanging="423"/>
      </w:pPr>
      <w:rPr>
        <w:rFonts w:hint="default"/>
        <w:lang w:val="uk-UA" w:eastAsia="en-US" w:bidi="ar-SA"/>
      </w:rPr>
    </w:lvl>
    <w:lvl w:ilvl="5">
      <w:numFmt w:val="bullet"/>
      <w:lvlText w:val="•"/>
      <w:lvlJc w:val="left"/>
      <w:pPr>
        <w:ind w:left="3864" w:hanging="423"/>
      </w:pPr>
      <w:rPr>
        <w:rFonts w:hint="default"/>
        <w:lang w:val="uk-UA" w:eastAsia="en-US" w:bidi="ar-SA"/>
      </w:rPr>
    </w:lvl>
    <w:lvl w:ilvl="6">
      <w:numFmt w:val="bullet"/>
      <w:lvlText w:val="•"/>
      <w:lvlJc w:val="left"/>
      <w:pPr>
        <w:ind w:left="4529" w:hanging="423"/>
      </w:pPr>
      <w:rPr>
        <w:rFonts w:hint="default"/>
        <w:lang w:val="uk-UA" w:eastAsia="en-US" w:bidi="ar-SA"/>
      </w:rPr>
    </w:lvl>
    <w:lvl w:ilvl="7">
      <w:numFmt w:val="bullet"/>
      <w:lvlText w:val="•"/>
      <w:lvlJc w:val="left"/>
      <w:pPr>
        <w:ind w:left="5194" w:hanging="423"/>
      </w:pPr>
      <w:rPr>
        <w:rFonts w:hint="default"/>
        <w:lang w:val="uk-UA" w:eastAsia="en-US" w:bidi="ar-SA"/>
      </w:rPr>
    </w:lvl>
    <w:lvl w:ilvl="8">
      <w:numFmt w:val="bullet"/>
      <w:lvlText w:val="•"/>
      <w:lvlJc w:val="left"/>
      <w:pPr>
        <w:ind w:left="5859" w:hanging="423"/>
      </w:pPr>
      <w:rPr>
        <w:rFonts w:hint="default"/>
        <w:lang w:val="uk-UA" w:eastAsia="en-US" w:bidi="ar-SA"/>
      </w:rPr>
    </w:lvl>
  </w:abstractNum>
  <w:abstractNum w:abstractNumId="67">
    <w:nsid w:val="4E9D1C9A"/>
    <w:multiLevelType w:val="hybridMultilevel"/>
    <w:tmpl w:val="E0A496EE"/>
    <w:lvl w:ilvl="0" w:tplc="CD8CF0C8">
      <w:numFmt w:val="bullet"/>
      <w:lvlText w:val="-"/>
      <w:lvlJc w:val="left"/>
      <w:pPr>
        <w:ind w:left="948" w:hanging="370"/>
      </w:pPr>
      <w:rPr>
        <w:rFonts w:ascii="Calibri" w:eastAsia="Calibri" w:hAnsi="Calibri" w:cs="Calibri" w:hint="default"/>
        <w:w w:val="100"/>
        <w:sz w:val="24"/>
        <w:szCs w:val="24"/>
        <w:lang w:val="uk-UA" w:eastAsia="en-US" w:bidi="ar-SA"/>
      </w:rPr>
    </w:lvl>
    <w:lvl w:ilvl="1" w:tplc="D4240E64">
      <w:numFmt w:val="bullet"/>
      <w:lvlText w:val="•"/>
      <w:lvlJc w:val="left"/>
      <w:pPr>
        <w:ind w:left="1888" w:hanging="370"/>
      </w:pPr>
      <w:rPr>
        <w:rFonts w:hint="default"/>
        <w:lang w:val="uk-UA" w:eastAsia="en-US" w:bidi="ar-SA"/>
      </w:rPr>
    </w:lvl>
    <w:lvl w:ilvl="2" w:tplc="8466BD9A">
      <w:numFmt w:val="bullet"/>
      <w:lvlText w:val="•"/>
      <w:lvlJc w:val="left"/>
      <w:pPr>
        <w:ind w:left="2836" w:hanging="370"/>
      </w:pPr>
      <w:rPr>
        <w:rFonts w:hint="default"/>
        <w:lang w:val="uk-UA" w:eastAsia="en-US" w:bidi="ar-SA"/>
      </w:rPr>
    </w:lvl>
    <w:lvl w:ilvl="3" w:tplc="455E96E8">
      <w:numFmt w:val="bullet"/>
      <w:lvlText w:val="•"/>
      <w:lvlJc w:val="left"/>
      <w:pPr>
        <w:ind w:left="3785" w:hanging="370"/>
      </w:pPr>
      <w:rPr>
        <w:rFonts w:hint="default"/>
        <w:lang w:val="uk-UA" w:eastAsia="en-US" w:bidi="ar-SA"/>
      </w:rPr>
    </w:lvl>
    <w:lvl w:ilvl="4" w:tplc="CEECE252">
      <w:numFmt w:val="bullet"/>
      <w:lvlText w:val="•"/>
      <w:lvlJc w:val="left"/>
      <w:pPr>
        <w:ind w:left="4733" w:hanging="370"/>
      </w:pPr>
      <w:rPr>
        <w:rFonts w:hint="default"/>
        <w:lang w:val="uk-UA" w:eastAsia="en-US" w:bidi="ar-SA"/>
      </w:rPr>
    </w:lvl>
    <w:lvl w:ilvl="5" w:tplc="0764D842">
      <w:numFmt w:val="bullet"/>
      <w:lvlText w:val="•"/>
      <w:lvlJc w:val="left"/>
      <w:pPr>
        <w:ind w:left="5682" w:hanging="370"/>
      </w:pPr>
      <w:rPr>
        <w:rFonts w:hint="default"/>
        <w:lang w:val="uk-UA" w:eastAsia="en-US" w:bidi="ar-SA"/>
      </w:rPr>
    </w:lvl>
    <w:lvl w:ilvl="6" w:tplc="0BA2BA20">
      <w:numFmt w:val="bullet"/>
      <w:lvlText w:val="•"/>
      <w:lvlJc w:val="left"/>
      <w:pPr>
        <w:ind w:left="6630" w:hanging="370"/>
      </w:pPr>
      <w:rPr>
        <w:rFonts w:hint="default"/>
        <w:lang w:val="uk-UA" w:eastAsia="en-US" w:bidi="ar-SA"/>
      </w:rPr>
    </w:lvl>
    <w:lvl w:ilvl="7" w:tplc="E678484E">
      <w:numFmt w:val="bullet"/>
      <w:lvlText w:val="•"/>
      <w:lvlJc w:val="left"/>
      <w:pPr>
        <w:ind w:left="7578" w:hanging="370"/>
      </w:pPr>
      <w:rPr>
        <w:rFonts w:hint="default"/>
        <w:lang w:val="uk-UA" w:eastAsia="en-US" w:bidi="ar-SA"/>
      </w:rPr>
    </w:lvl>
    <w:lvl w:ilvl="8" w:tplc="402C5A0C">
      <w:numFmt w:val="bullet"/>
      <w:lvlText w:val="•"/>
      <w:lvlJc w:val="left"/>
      <w:pPr>
        <w:ind w:left="8527" w:hanging="370"/>
      </w:pPr>
      <w:rPr>
        <w:rFonts w:hint="default"/>
        <w:lang w:val="uk-UA" w:eastAsia="en-US" w:bidi="ar-SA"/>
      </w:rPr>
    </w:lvl>
  </w:abstractNum>
  <w:abstractNum w:abstractNumId="68">
    <w:nsid w:val="4EA66F26"/>
    <w:multiLevelType w:val="hybridMultilevel"/>
    <w:tmpl w:val="9A38023E"/>
    <w:lvl w:ilvl="0" w:tplc="65642422">
      <w:start w:val="1"/>
      <w:numFmt w:val="decimal"/>
      <w:lvlText w:val="%1)"/>
      <w:lvlJc w:val="left"/>
      <w:pPr>
        <w:ind w:left="238" w:hanging="298"/>
      </w:pPr>
      <w:rPr>
        <w:rFonts w:ascii="Times New Roman" w:eastAsia="Times New Roman" w:hAnsi="Times New Roman" w:cs="Times New Roman" w:hint="default"/>
        <w:w w:val="100"/>
        <w:sz w:val="24"/>
        <w:szCs w:val="24"/>
        <w:lang w:val="uk-UA" w:eastAsia="en-US" w:bidi="ar-SA"/>
      </w:rPr>
    </w:lvl>
    <w:lvl w:ilvl="1" w:tplc="83BE7D06">
      <w:numFmt w:val="bullet"/>
      <w:lvlText w:val="•"/>
      <w:lvlJc w:val="left"/>
      <w:pPr>
        <w:ind w:left="1258" w:hanging="298"/>
      </w:pPr>
      <w:rPr>
        <w:rFonts w:hint="default"/>
        <w:lang w:val="uk-UA" w:eastAsia="en-US" w:bidi="ar-SA"/>
      </w:rPr>
    </w:lvl>
    <w:lvl w:ilvl="2" w:tplc="ECCA8656">
      <w:numFmt w:val="bullet"/>
      <w:lvlText w:val="•"/>
      <w:lvlJc w:val="left"/>
      <w:pPr>
        <w:ind w:left="2276" w:hanging="298"/>
      </w:pPr>
      <w:rPr>
        <w:rFonts w:hint="default"/>
        <w:lang w:val="uk-UA" w:eastAsia="en-US" w:bidi="ar-SA"/>
      </w:rPr>
    </w:lvl>
    <w:lvl w:ilvl="3" w:tplc="2766BBEC">
      <w:numFmt w:val="bullet"/>
      <w:lvlText w:val="•"/>
      <w:lvlJc w:val="left"/>
      <w:pPr>
        <w:ind w:left="3295" w:hanging="298"/>
      </w:pPr>
      <w:rPr>
        <w:rFonts w:hint="default"/>
        <w:lang w:val="uk-UA" w:eastAsia="en-US" w:bidi="ar-SA"/>
      </w:rPr>
    </w:lvl>
    <w:lvl w:ilvl="4" w:tplc="C4187E0E">
      <w:numFmt w:val="bullet"/>
      <w:lvlText w:val="•"/>
      <w:lvlJc w:val="left"/>
      <w:pPr>
        <w:ind w:left="4313" w:hanging="298"/>
      </w:pPr>
      <w:rPr>
        <w:rFonts w:hint="default"/>
        <w:lang w:val="uk-UA" w:eastAsia="en-US" w:bidi="ar-SA"/>
      </w:rPr>
    </w:lvl>
    <w:lvl w:ilvl="5" w:tplc="69B4A02A">
      <w:numFmt w:val="bullet"/>
      <w:lvlText w:val="•"/>
      <w:lvlJc w:val="left"/>
      <w:pPr>
        <w:ind w:left="5332" w:hanging="298"/>
      </w:pPr>
      <w:rPr>
        <w:rFonts w:hint="default"/>
        <w:lang w:val="uk-UA" w:eastAsia="en-US" w:bidi="ar-SA"/>
      </w:rPr>
    </w:lvl>
    <w:lvl w:ilvl="6" w:tplc="0868C19E">
      <w:numFmt w:val="bullet"/>
      <w:lvlText w:val="•"/>
      <w:lvlJc w:val="left"/>
      <w:pPr>
        <w:ind w:left="6350" w:hanging="298"/>
      </w:pPr>
      <w:rPr>
        <w:rFonts w:hint="default"/>
        <w:lang w:val="uk-UA" w:eastAsia="en-US" w:bidi="ar-SA"/>
      </w:rPr>
    </w:lvl>
    <w:lvl w:ilvl="7" w:tplc="6DDE3868">
      <w:numFmt w:val="bullet"/>
      <w:lvlText w:val="•"/>
      <w:lvlJc w:val="left"/>
      <w:pPr>
        <w:ind w:left="7368" w:hanging="298"/>
      </w:pPr>
      <w:rPr>
        <w:rFonts w:hint="default"/>
        <w:lang w:val="uk-UA" w:eastAsia="en-US" w:bidi="ar-SA"/>
      </w:rPr>
    </w:lvl>
    <w:lvl w:ilvl="8" w:tplc="3D2E9442">
      <w:numFmt w:val="bullet"/>
      <w:lvlText w:val="•"/>
      <w:lvlJc w:val="left"/>
      <w:pPr>
        <w:ind w:left="8387" w:hanging="298"/>
      </w:pPr>
      <w:rPr>
        <w:rFonts w:hint="default"/>
        <w:lang w:val="uk-UA" w:eastAsia="en-US" w:bidi="ar-SA"/>
      </w:rPr>
    </w:lvl>
  </w:abstractNum>
  <w:abstractNum w:abstractNumId="69">
    <w:nsid w:val="5069063B"/>
    <w:multiLevelType w:val="multilevel"/>
    <w:tmpl w:val="3B84B8C0"/>
    <w:lvl w:ilvl="0">
      <w:start w:val="1"/>
      <w:numFmt w:val="decimal"/>
      <w:lvlText w:val="%1"/>
      <w:lvlJc w:val="left"/>
      <w:pPr>
        <w:ind w:left="1314" w:hanging="365"/>
      </w:pPr>
      <w:rPr>
        <w:rFonts w:hint="default"/>
        <w:lang w:val="uk-UA" w:eastAsia="en-US" w:bidi="ar-SA"/>
      </w:rPr>
    </w:lvl>
    <w:lvl w:ilvl="1">
      <w:start w:val="1"/>
      <w:numFmt w:val="decimal"/>
      <w:lvlText w:val="%1.%2"/>
      <w:lvlJc w:val="left"/>
      <w:pPr>
        <w:ind w:left="1216" w:hanging="365"/>
      </w:pPr>
      <w:rPr>
        <w:rFonts w:ascii="Times New Roman" w:eastAsia="Times New Roman" w:hAnsi="Times New Roman" w:cs="Times New Roman" w:hint="default"/>
        <w:spacing w:val="-1"/>
        <w:w w:val="100"/>
        <w:sz w:val="24"/>
        <w:szCs w:val="24"/>
        <w:lang w:val="uk-UA" w:eastAsia="en-US" w:bidi="ar-SA"/>
      </w:rPr>
    </w:lvl>
    <w:lvl w:ilvl="2">
      <w:numFmt w:val="bullet"/>
      <w:lvlText w:val="•"/>
      <w:lvlJc w:val="left"/>
      <w:pPr>
        <w:ind w:left="3140" w:hanging="365"/>
      </w:pPr>
      <w:rPr>
        <w:rFonts w:hint="default"/>
        <w:lang w:val="uk-UA" w:eastAsia="en-US" w:bidi="ar-SA"/>
      </w:rPr>
    </w:lvl>
    <w:lvl w:ilvl="3">
      <w:numFmt w:val="bullet"/>
      <w:lvlText w:val="•"/>
      <w:lvlJc w:val="left"/>
      <w:pPr>
        <w:ind w:left="4051" w:hanging="365"/>
      </w:pPr>
      <w:rPr>
        <w:rFonts w:hint="default"/>
        <w:lang w:val="uk-UA" w:eastAsia="en-US" w:bidi="ar-SA"/>
      </w:rPr>
    </w:lvl>
    <w:lvl w:ilvl="4">
      <w:numFmt w:val="bullet"/>
      <w:lvlText w:val="•"/>
      <w:lvlJc w:val="left"/>
      <w:pPr>
        <w:ind w:left="4961" w:hanging="365"/>
      </w:pPr>
      <w:rPr>
        <w:rFonts w:hint="default"/>
        <w:lang w:val="uk-UA" w:eastAsia="en-US" w:bidi="ar-SA"/>
      </w:rPr>
    </w:lvl>
    <w:lvl w:ilvl="5">
      <w:numFmt w:val="bullet"/>
      <w:lvlText w:val="•"/>
      <w:lvlJc w:val="left"/>
      <w:pPr>
        <w:ind w:left="5872" w:hanging="365"/>
      </w:pPr>
      <w:rPr>
        <w:rFonts w:hint="default"/>
        <w:lang w:val="uk-UA" w:eastAsia="en-US" w:bidi="ar-SA"/>
      </w:rPr>
    </w:lvl>
    <w:lvl w:ilvl="6">
      <w:numFmt w:val="bullet"/>
      <w:lvlText w:val="•"/>
      <w:lvlJc w:val="left"/>
      <w:pPr>
        <w:ind w:left="6782" w:hanging="365"/>
      </w:pPr>
      <w:rPr>
        <w:rFonts w:hint="default"/>
        <w:lang w:val="uk-UA" w:eastAsia="en-US" w:bidi="ar-SA"/>
      </w:rPr>
    </w:lvl>
    <w:lvl w:ilvl="7">
      <w:numFmt w:val="bullet"/>
      <w:lvlText w:val="•"/>
      <w:lvlJc w:val="left"/>
      <w:pPr>
        <w:ind w:left="7692" w:hanging="365"/>
      </w:pPr>
      <w:rPr>
        <w:rFonts w:hint="default"/>
        <w:lang w:val="uk-UA" w:eastAsia="en-US" w:bidi="ar-SA"/>
      </w:rPr>
    </w:lvl>
    <w:lvl w:ilvl="8">
      <w:numFmt w:val="bullet"/>
      <w:lvlText w:val="•"/>
      <w:lvlJc w:val="left"/>
      <w:pPr>
        <w:ind w:left="8603" w:hanging="365"/>
      </w:pPr>
      <w:rPr>
        <w:rFonts w:hint="default"/>
        <w:lang w:val="uk-UA" w:eastAsia="en-US" w:bidi="ar-SA"/>
      </w:rPr>
    </w:lvl>
  </w:abstractNum>
  <w:abstractNum w:abstractNumId="70">
    <w:nsid w:val="50F86DBB"/>
    <w:multiLevelType w:val="multilevel"/>
    <w:tmpl w:val="47B20AD6"/>
    <w:lvl w:ilvl="0">
      <w:start w:val="6"/>
      <w:numFmt w:val="decimal"/>
      <w:lvlText w:val="%1"/>
      <w:lvlJc w:val="left"/>
      <w:pPr>
        <w:ind w:left="532" w:hanging="423"/>
      </w:pPr>
      <w:rPr>
        <w:rFonts w:hint="default"/>
        <w:lang w:val="uk-UA" w:eastAsia="en-US" w:bidi="ar-SA"/>
      </w:rPr>
    </w:lvl>
    <w:lvl w:ilvl="1">
      <w:start w:val="1"/>
      <w:numFmt w:val="decimal"/>
      <w:lvlText w:val="%1.%2."/>
      <w:lvlJc w:val="left"/>
      <w:pPr>
        <w:ind w:left="532" w:hanging="423"/>
      </w:pPr>
      <w:rPr>
        <w:rFonts w:ascii="Times New Roman" w:eastAsia="Times New Roman" w:hAnsi="Times New Roman" w:cs="Times New Roman" w:hint="default"/>
        <w:spacing w:val="-1"/>
        <w:w w:val="100"/>
        <w:sz w:val="24"/>
        <w:szCs w:val="24"/>
        <w:lang w:val="uk-UA" w:eastAsia="en-US" w:bidi="ar-SA"/>
      </w:rPr>
    </w:lvl>
    <w:lvl w:ilvl="2">
      <w:numFmt w:val="bullet"/>
      <w:lvlText w:val="•"/>
      <w:lvlJc w:val="left"/>
      <w:pPr>
        <w:ind w:left="1869" w:hanging="423"/>
      </w:pPr>
      <w:rPr>
        <w:rFonts w:hint="default"/>
        <w:lang w:val="uk-UA" w:eastAsia="en-US" w:bidi="ar-SA"/>
      </w:rPr>
    </w:lvl>
    <w:lvl w:ilvl="3">
      <w:numFmt w:val="bullet"/>
      <w:lvlText w:val="•"/>
      <w:lvlJc w:val="left"/>
      <w:pPr>
        <w:ind w:left="2534" w:hanging="423"/>
      </w:pPr>
      <w:rPr>
        <w:rFonts w:hint="default"/>
        <w:lang w:val="uk-UA" w:eastAsia="en-US" w:bidi="ar-SA"/>
      </w:rPr>
    </w:lvl>
    <w:lvl w:ilvl="4">
      <w:numFmt w:val="bullet"/>
      <w:lvlText w:val="•"/>
      <w:lvlJc w:val="left"/>
      <w:pPr>
        <w:ind w:left="3199" w:hanging="423"/>
      </w:pPr>
      <w:rPr>
        <w:rFonts w:hint="default"/>
        <w:lang w:val="uk-UA" w:eastAsia="en-US" w:bidi="ar-SA"/>
      </w:rPr>
    </w:lvl>
    <w:lvl w:ilvl="5">
      <w:numFmt w:val="bullet"/>
      <w:lvlText w:val="•"/>
      <w:lvlJc w:val="left"/>
      <w:pPr>
        <w:ind w:left="3864" w:hanging="423"/>
      </w:pPr>
      <w:rPr>
        <w:rFonts w:hint="default"/>
        <w:lang w:val="uk-UA" w:eastAsia="en-US" w:bidi="ar-SA"/>
      </w:rPr>
    </w:lvl>
    <w:lvl w:ilvl="6">
      <w:numFmt w:val="bullet"/>
      <w:lvlText w:val="•"/>
      <w:lvlJc w:val="left"/>
      <w:pPr>
        <w:ind w:left="4529" w:hanging="423"/>
      </w:pPr>
      <w:rPr>
        <w:rFonts w:hint="default"/>
        <w:lang w:val="uk-UA" w:eastAsia="en-US" w:bidi="ar-SA"/>
      </w:rPr>
    </w:lvl>
    <w:lvl w:ilvl="7">
      <w:numFmt w:val="bullet"/>
      <w:lvlText w:val="•"/>
      <w:lvlJc w:val="left"/>
      <w:pPr>
        <w:ind w:left="5194" w:hanging="423"/>
      </w:pPr>
      <w:rPr>
        <w:rFonts w:hint="default"/>
        <w:lang w:val="uk-UA" w:eastAsia="en-US" w:bidi="ar-SA"/>
      </w:rPr>
    </w:lvl>
    <w:lvl w:ilvl="8">
      <w:numFmt w:val="bullet"/>
      <w:lvlText w:val="•"/>
      <w:lvlJc w:val="left"/>
      <w:pPr>
        <w:ind w:left="5859" w:hanging="423"/>
      </w:pPr>
      <w:rPr>
        <w:rFonts w:hint="default"/>
        <w:lang w:val="uk-UA" w:eastAsia="en-US" w:bidi="ar-SA"/>
      </w:rPr>
    </w:lvl>
  </w:abstractNum>
  <w:abstractNum w:abstractNumId="71">
    <w:nsid w:val="54DB2CA9"/>
    <w:multiLevelType w:val="hybridMultilevel"/>
    <w:tmpl w:val="FDB23C74"/>
    <w:lvl w:ilvl="0" w:tplc="7D8243A0">
      <w:numFmt w:val="bullet"/>
      <w:lvlText w:val="-"/>
      <w:lvlJc w:val="left"/>
      <w:pPr>
        <w:ind w:left="959" w:hanging="144"/>
      </w:pPr>
      <w:rPr>
        <w:rFonts w:ascii="Times New Roman" w:eastAsia="Times New Roman" w:hAnsi="Times New Roman" w:cs="Times New Roman" w:hint="default"/>
        <w:w w:val="100"/>
        <w:sz w:val="24"/>
        <w:szCs w:val="24"/>
        <w:lang w:val="uk-UA" w:eastAsia="en-US" w:bidi="ar-SA"/>
      </w:rPr>
    </w:lvl>
    <w:lvl w:ilvl="1" w:tplc="B290DFF0">
      <w:numFmt w:val="bullet"/>
      <w:lvlText w:val="•"/>
      <w:lvlJc w:val="left"/>
      <w:pPr>
        <w:ind w:left="1547" w:hanging="144"/>
      </w:pPr>
      <w:rPr>
        <w:rFonts w:hint="default"/>
        <w:lang w:val="uk-UA" w:eastAsia="en-US" w:bidi="ar-SA"/>
      </w:rPr>
    </w:lvl>
    <w:lvl w:ilvl="2" w:tplc="AAE0DE5E">
      <w:numFmt w:val="bullet"/>
      <w:lvlText w:val="•"/>
      <w:lvlJc w:val="left"/>
      <w:pPr>
        <w:ind w:left="2134" w:hanging="144"/>
      </w:pPr>
      <w:rPr>
        <w:rFonts w:hint="default"/>
        <w:lang w:val="uk-UA" w:eastAsia="en-US" w:bidi="ar-SA"/>
      </w:rPr>
    </w:lvl>
    <w:lvl w:ilvl="3" w:tplc="5AA62FE8">
      <w:numFmt w:val="bullet"/>
      <w:lvlText w:val="•"/>
      <w:lvlJc w:val="left"/>
      <w:pPr>
        <w:ind w:left="2721" w:hanging="144"/>
      </w:pPr>
      <w:rPr>
        <w:rFonts w:hint="default"/>
        <w:lang w:val="uk-UA" w:eastAsia="en-US" w:bidi="ar-SA"/>
      </w:rPr>
    </w:lvl>
    <w:lvl w:ilvl="4" w:tplc="6838B590">
      <w:numFmt w:val="bullet"/>
      <w:lvlText w:val="•"/>
      <w:lvlJc w:val="left"/>
      <w:pPr>
        <w:ind w:left="3308" w:hanging="144"/>
      </w:pPr>
      <w:rPr>
        <w:rFonts w:hint="default"/>
        <w:lang w:val="uk-UA" w:eastAsia="en-US" w:bidi="ar-SA"/>
      </w:rPr>
    </w:lvl>
    <w:lvl w:ilvl="5" w:tplc="C2AE49FA">
      <w:numFmt w:val="bullet"/>
      <w:lvlText w:val="•"/>
      <w:lvlJc w:val="left"/>
      <w:pPr>
        <w:ind w:left="3895" w:hanging="144"/>
      </w:pPr>
      <w:rPr>
        <w:rFonts w:hint="default"/>
        <w:lang w:val="uk-UA" w:eastAsia="en-US" w:bidi="ar-SA"/>
      </w:rPr>
    </w:lvl>
    <w:lvl w:ilvl="6" w:tplc="6CCEB532">
      <w:numFmt w:val="bullet"/>
      <w:lvlText w:val="•"/>
      <w:lvlJc w:val="left"/>
      <w:pPr>
        <w:ind w:left="4482" w:hanging="144"/>
      </w:pPr>
      <w:rPr>
        <w:rFonts w:hint="default"/>
        <w:lang w:val="uk-UA" w:eastAsia="en-US" w:bidi="ar-SA"/>
      </w:rPr>
    </w:lvl>
    <w:lvl w:ilvl="7" w:tplc="CDEC8CFC">
      <w:numFmt w:val="bullet"/>
      <w:lvlText w:val="•"/>
      <w:lvlJc w:val="left"/>
      <w:pPr>
        <w:ind w:left="5069" w:hanging="144"/>
      </w:pPr>
      <w:rPr>
        <w:rFonts w:hint="default"/>
        <w:lang w:val="uk-UA" w:eastAsia="en-US" w:bidi="ar-SA"/>
      </w:rPr>
    </w:lvl>
    <w:lvl w:ilvl="8" w:tplc="498036BE">
      <w:numFmt w:val="bullet"/>
      <w:lvlText w:val="•"/>
      <w:lvlJc w:val="left"/>
      <w:pPr>
        <w:ind w:left="5656" w:hanging="144"/>
      </w:pPr>
      <w:rPr>
        <w:rFonts w:hint="default"/>
        <w:lang w:val="uk-UA" w:eastAsia="en-US" w:bidi="ar-SA"/>
      </w:rPr>
    </w:lvl>
  </w:abstractNum>
  <w:abstractNum w:abstractNumId="72">
    <w:nsid w:val="54E5292F"/>
    <w:multiLevelType w:val="multilevel"/>
    <w:tmpl w:val="338A8214"/>
    <w:lvl w:ilvl="0">
      <w:start w:val="1"/>
      <w:numFmt w:val="decimal"/>
      <w:lvlText w:val="%1"/>
      <w:lvlJc w:val="left"/>
      <w:pPr>
        <w:ind w:left="1669" w:hanging="720"/>
      </w:pPr>
      <w:rPr>
        <w:rFonts w:hint="default"/>
        <w:lang w:val="uk-UA" w:eastAsia="en-US" w:bidi="ar-SA"/>
      </w:rPr>
    </w:lvl>
    <w:lvl w:ilvl="1">
      <w:start w:val="1"/>
      <w:numFmt w:val="decimal"/>
      <w:lvlText w:val="%1.%2."/>
      <w:lvlJc w:val="left"/>
      <w:pPr>
        <w:ind w:left="1669" w:hanging="720"/>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412" w:hanging="720"/>
      </w:pPr>
      <w:rPr>
        <w:rFonts w:hint="default"/>
        <w:lang w:val="uk-UA" w:eastAsia="en-US" w:bidi="ar-SA"/>
      </w:rPr>
    </w:lvl>
    <w:lvl w:ilvl="3">
      <w:numFmt w:val="bullet"/>
      <w:lvlText w:val="•"/>
      <w:lvlJc w:val="left"/>
      <w:pPr>
        <w:ind w:left="4289" w:hanging="720"/>
      </w:pPr>
      <w:rPr>
        <w:rFonts w:hint="default"/>
        <w:lang w:val="uk-UA" w:eastAsia="en-US" w:bidi="ar-SA"/>
      </w:rPr>
    </w:lvl>
    <w:lvl w:ilvl="4">
      <w:numFmt w:val="bullet"/>
      <w:lvlText w:val="•"/>
      <w:lvlJc w:val="left"/>
      <w:pPr>
        <w:ind w:left="5165" w:hanging="720"/>
      </w:pPr>
      <w:rPr>
        <w:rFonts w:hint="default"/>
        <w:lang w:val="uk-UA" w:eastAsia="en-US" w:bidi="ar-SA"/>
      </w:rPr>
    </w:lvl>
    <w:lvl w:ilvl="5">
      <w:numFmt w:val="bullet"/>
      <w:lvlText w:val="•"/>
      <w:lvlJc w:val="left"/>
      <w:pPr>
        <w:ind w:left="6042" w:hanging="720"/>
      </w:pPr>
      <w:rPr>
        <w:rFonts w:hint="default"/>
        <w:lang w:val="uk-UA" w:eastAsia="en-US" w:bidi="ar-SA"/>
      </w:rPr>
    </w:lvl>
    <w:lvl w:ilvl="6">
      <w:numFmt w:val="bullet"/>
      <w:lvlText w:val="•"/>
      <w:lvlJc w:val="left"/>
      <w:pPr>
        <w:ind w:left="6918" w:hanging="720"/>
      </w:pPr>
      <w:rPr>
        <w:rFonts w:hint="default"/>
        <w:lang w:val="uk-UA" w:eastAsia="en-US" w:bidi="ar-SA"/>
      </w:rPr>
    </w:lvl>
    <w:lvl w:ilvl="7">
      <w:numFmt w:val="bullet"/>
      <w:lvlText w:val="•"/>
      <w:lvlJc w:val="left"/>
      <w:pPr>
        <w:ind w:left="7794" w:hanging="720"/>
      </w:pPr>
      <w:rPr>
        <w:rFonts w:hint="default"/>
        <w:lang w:val="uk-UA" w:eastAsia="en-US" w:bidi="ar-SA"/>
      </w:rPr>
    </w:lvl>
    <w:lvl w:ilvl="8">
      <w:numFmt w:val="bullet"/>
      <w:lvlText w:val="•"/>
      <w:lvlJc w:val="left"/>
      <w:pPr>
        <w:ind w:left="8671" w:hanging="720"/>
      </w:pPr>
      <w:rPr>
        <w:rFonts w:hint="default"/>
        <w:lang w:val="uk-UA" w:eastAsia="en-US" w:bidi="ar-SA"/>
      </w:rPr>
    </w:lvl>
  </w:abstractNum>
  <w:abstractNum w:abstractNumId="73">
    <w:nsid w:val="54F923CB"/>
    <w:multiLevelType w:val="multilevel"/>
    <w:tmpl w:val="BEC62C66"/>
    <w:lvl w:ilvl="0">
      <w:start w:val="3"/>
      <w:numFmt w:val="decimal"/>
      <w:lvlText w:val="%1"/>
      <w:lvlJc w:val="left"/>
      <w:pPr>
        <w:ind w:left="1371" w:hanging="423"/>
      </w:pPr>
      <w:rPr>
        <w:rFonts w:hint="default"/>
        <w:lang w:val="uk-UA" w:eastAsia="en-US" w:bidi="ar-SA"/>
      </w:rPr>
    </w:lvl>
    <w:lvl w:ilvl="1">
      <w:start w:val="1"/>
      <w:numFmt w:val="decimal"/>
      <w:lvlText w:val="%1.%2."/>
      <w:lvlJc w:val="left"/>
      <w:pPr>
        <w:ind w:left="1371" w:hanging="42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1669" w:hanging="360"/>
      </w:pPr>
      <w:rPr>
        <w:rFonts w:ascii="Symbol" w:eastAsia="Symbol" w:hAnsi="Symbol" w:cs="Symbol" w:hint="default"/>
        <w:w w:val="100"/>
        <w:sz w:val="24"/>
        <w:szCs w:val="24"/>
        <w:lang w:val="uk-UA" w:eastAsia="en-US" w:bidi="ar-SA"/>
      </w:rPr>
    </w:lvl>
    <w:lvl w:ilvl="3">
      <w:numFmt w:val="bullet"/>
      <w:lvlText w:val="•"/>
      <w:lvlJc w:val="left"/>
      <w:pPr>
        <w:ind w:left="3607" w:hanging="360"/>
      </w:pPr>
      <w:rPr>
        <w:rFonts w:hint="default"/>
        <w:lang w:val="uk-UA" w:eastAsia="en-US" w:bidi="ar-SA"/>
      </w:rPr>
    </w:lvl>
    <w:lvl w:ilvl="4">
      <w:numFmt w:val="bullet"/>
      <w:lvlText w:val="•"/>
      <w:lvlJc w:val="left"/>
      <w:pPr>
        <w:ind w:left="4581" w:hanging="360"/>
      </w:pPr>
      <w:rPr>
        <w:rFonts w:hint="default"/>
        <w:lang w:val="uk-UA" w:eastAsia="en-US" w:bidi="ar-SA"/>
      </w:rPr>
    </w:lvl>
    <w:lvl w:ilvl="5">
      <w:numFmt w:val="bullet"/>
      <w:lvlText w:val="•"/>
      <w:lvlJc w:val="left"/>
      <w:pPr>
        <w:ind w:left="5555" w:hanging="360"/>
      </w:pPr>
      <w:rPr>
        <w:rFonts w:hint="default"/>
        <w:lang w:val="uk-UA" w:eastAsia="en-US" w:bidi="ar-SA"/>
      </w:rPr>
    </w:lvl>
    <w:lvl w:ilvl="6">
      <w:numFmt w:val="bullet"/>
      <w:lvlText w:val="•"/>
      <w:lvlJc w:val="left"/>
      <w:pPr>
        <w:ind w:left="6528" w:hanging="360"/>
      </w:pPr>
      <w:rPr>
        <w:rFonts w:hint="default"/>
        <w:lang w:val="uk-UA" w:eastAsia="en-US" w:bidi="ar-SA"/>
      </w:rPr>
    </w:lvl>
    <w:lvl w:ilvl="7">
      <w:numFmt w:val="bullet"/>
      <w:lvlText w:val="•"/>
      <w:lvlJc w:val="left"/>
      <w:pPr>
        <w:ind w:left="7502" w:hanging="360"/>
      </w:pPr>
      <w:rPr>
        <w:rFonts w:hint="default"/>
        <w:lang w:val="uk-UA" w:eastAsia="en-US" w:bidi="ar-SA"/>
      </w:rPr>
    </w:lvl>
    <w:lvl w:ilvl="8">
      <w:numFmt w:val="bullet"/>
      <w:lvlText w:val="•"/>
      <w:lvlJc w:val="left"/>
      <w:pPr>
        <w:ind w:left="8476" w:hanging="360"/>
      </w:pPr>
      <w:rPr>
        <w:rFonts w:hint="default"/>
        <w:lang w:val="uk-UA" w:eastAsia="en-US" w:bidi="ar-SA"/>
      </w:rPr>
    </w:lvl>
  </w:abstractNum>
  <w:abstractNum w:abstractNumId="74">
    <w:nsid w:val="55520582"/>
    <w:multiLevelType w:val="hybridMultilevel"/>
    <w:tmpl w:val="DBC84932"/>
    <w:lvl w:ilvl="0" w:tplc="5EF075E8">
      <w:numFmt w:val="bullet"/>
      <w:lvlText w:val="-"/>
      <w:lvlJc w:val="left"/>
      <w:pPr>
        <w:ind w:left="239" w:hanging="164"/>
      </w:pPr>
      <w:rPr>
        <w:rFonts w:ascii="Times New Roman" w:eastAsia="Times New Roman" w:hAnsi="Times New Roman" w:cs="Times New Roman" w:hint="default"/>
        <w:w w:val="100"/>
        <w:sz w:val="24"/>
        <w:szCs w:val="24"/>
        <w:lang w:val="uk-UA" w:eastAsia="en-US" w:bidi="ar-SA"/>
      </w:rPr>
    </w:lvl>
    <w:lvl w:ilvl="1" w:tplc="BB683A68">
      <w:numFmt w:val="bullet"/>
      <w:lvlText w:val="•"/>
      <w:lvlJc w:val="left"/>
      <w:pPr>
        <w:ind w:left="1258" w:hanging="164"/>
      </w:pPr>
      <w:rPr>
        <w:rFonts w:hint="default"/>
        <w:lang w:val="uk-UA" w:eastAsia="en-US" w:bidi="ar-SA"/>
      </w:rPr>
    </w:lvl>
    <w:lvl w:ilvl="2" w:tplc="148C7B9A">
      <w:numFmt w:val="bullet"/>
      <w:lvlText w:val="•"/>
      <w:lvlJc w:val="left"/>
      <w:pPr>
        <w:ind w:left="2276" w:hanging="164"/>
      </w:pPr>
      <w:rPr>
        <w:rFonts w:hint="default"/>
        <w:lang w:val="uk-UA" w:eastAsia="en-US" w:bidi="ar-SA"/>
      </w:rPr>
    </w:lvl>
    <w:lvl w:ilvl="3" w:tplc="3FF29A26">
      <w:numFmt w:val="bullet"/>
      <w:lvlText w:val="•"/>
      <w:lvlJc w:val="left"/>
      <w:pPr>
        <w:ind w:left="3295" w:hanging="164"/>
      </w:pPr>
      <w:rPr>
        <w:rFonts w:hint="default"/>
        <w:lang w:val="uk-UA" w:eastAsia="en-US" w:bidi="ar-SA"/>
      </w:rPr>
    </w:lvl>
    <w:lvl w:ilvl="4" w:tplc="19960A06">
      <w:numFmt w:val="bullet"/>
      <w:lvlText w:val="•"/>
      <w:lvlJc w:val="left"/>
      <w:pPr>
        <w:ind w:left="4313" w:hanging="164"/>
      </w:pPr>
      <w:rPr>
        <w:rFonts w:hint="default"/>
        <w:lang w:val="uk-UA" w:eastAsia="en-US" w:bidi="ar-SA"/>
      </w:rPr>
    </w:lvl>
    <w:lvl w:ilvl="5" w:tplc="D05ABCA4">
      <w:numFmt w:val="bullet"/>
      <w:lvlText w:val="•"/>
      <w:lvlJc w:val="left"/>
      <w:pPr>
        <w:ind w:left="5332" w:hanging="164"/>
      </w:pPr>
      <w:rPr>
        <w:rFonts w:hint="default"/>
        <w:lang w:val="uk-UA" w:eastAsia="en-US" w:bidi="ar-SA"/>
      </w:rPr>
    </w:lvl>
    <w:lvl w:ilvl="6" w:tplc="6D7E084A">
      <w:numFmt w:val="bullet"/>
      <w:lvlText w:val="•"/>
      <w:lvlJc w:val="left"/>
      <w:pPr>
        <w:ind w:left="6350" w:hanging="164"/>
      </w:pPr>
      <w:rPr>
        <w:rFonts w:hint="default"/>
        <w:lang w:val="uk-UA" w:eastAsia="en-US" w:bidi="ar-SA"/>
      </w:rPr>
    </w:lvl>
    <w:lvl w:ilvl="7" w:tplc="6B60CC90">
      <w:numFmt w:val="bullet"/>
      <w:lvlText w:val="•"/>
      <w:lvlJc w:val="left"/>
      <w:pPr>
        <w:ind w:left="7368" w:hanging="164"/>
      </w:pPr>
      <w:rPr>
        <w:rFonts w:hint="default"/>
        <w:lang w:val="uk-UA" w:eastAsia="en-US" w:bidi="ar-SA"/>
      </w:rPr>
    </w:lvl>
    <w:lvl w:ilvl="8" w:tplc="4C7EE126">
      <w:numFmt w:val="bullet"/>
      <w:lvlText w:val="•"/>
      <w:lvlJc w:val="left"/>
      <w:pPr>
        <w:ind w:left="8387" w:hanging="164"/>
      </w:pPr>
      <w:rPr>
        <w:rFonts w:hint="default"/>
        <w:lang w:val="uk-UA" w:eastAsia="en-US" w:bidi="ar-SA"/>
      </w:rPr>
    </w:lvl>
  </w:abstractNum>
  <w:abstractNum w:abstractNumId="75">
    <w:nsid w:val="5694334F"/>
    <w:multiLevelType w:val="hybridMultilevel"/>
    <w:tmpl w:val="4A925AC2"/>
    <w:lvl w:ilvl="0" w:tplc="31C2408A">
      <w:start w:val="1"/>
      <w:numFmt w:val="decimal"/>
      <w:lvlText w:val="%1."/>
      <w:lvlJc w:val="left"/>
      <w:pPr>
        <w:ind w:left="1194" w:hanging="245"/>
      </w:pPr>
      <w:rPr>
        <w:rFonts w:ascii="Times New Roman" w:eastAsia="Times New Roman" w:hAnsi="Times New Roman" w:cs="Times New Roman" w:hint="default"/>
        <w:spacing w:val="0"/>
        <w:w w:val="100"/>
        <w:sz w:val="24"/>
        <w:szCs w:val="24"/>
        <w:lang w:val="uk-UA" w:eastAsia="en-US" w:bidi="ar-SA"/>
      </w:rPr>
    </w:lvl>
    <w:lvl w:ilvl="1" w:tplc="760C1BDA">
      <w:numFmt w:val="bullet"/>
      <w:lvlText w:val="•"/>
      <w:lvlJc w:val="left"/>
      <w:pPr>
        <w:ind w:left="2122" w:hanging="245"/>
      </w:pPr>
      <w:rPr>
        <w:rFonts w:hint="default"/>
        <w:lang w:val="uk-UA" w:eastAsia="en-US" w:bidi="ar-SA"/>
      </w:rPr>
    </w:lvl>
    <w:lvl w:ilvl="2" w:tplc="D8DC2734">
      <w:numFmt w:val="bullet"/>
      <w:lvlText w:val="•"/>
      <w:lvlJc w:val="left"/>
      <w:pPr>
        <w:ind w:left="3044" w:hanging="245"/>
      </w:pPr>
      <w:rPr>
        <w:rFonts w:hint="default"/>
        <w:lang w:val="uk-UA" w:eastAsia="en-US" w:bidi="ar-SA"/>
      </w:rPr>
    </w:lvl>
    <w:lvl w:ilvl="3" w:tplc="75F4B096">
      <w:numFmt w:val="bullet"/>
      <w:lvlText w:val="•"/>
      <w:lvlJc w:val="left"/>
      <w:pPr>
        <w:ind w:left="3967" w:hanging="245"/>
      </w:pPr>
      <w:rPr>
        <w:rFonts w:hint="default"/>
        <w:lang w:val="uk-UA" w:eastAsia="en-US" w:bidi="ar-SA"/>
      </w:rPr>
    </w:lvl>
    <w:lvl w:ilvl="4" w:tplc="142C6128">
      <w:numFmt w:val="bullet"/>
      <w:lvlText w:val="•"/>
      <w:lvlJc w:val="left"/>
      <w:pPr>
        <w:ind w:left="4889" w:hanging="245"/>
      </w:pPr>
      <w:rPr>
        <w:rFonts w:hint="default"/>
        <w:lang w:val="uk-UA" w:eastAsia="en-US" w:bidi="ar-SA"/>
      </w:rPr>
    </w:lvl>
    <w:lvl w:ilvl="5" w:tplc="94E0BD10">
      <w:numFmt w:val="bullet"/>
      <w:lvlText w:val="•"/>
      <w:lvlJc w:val="left"/>
      <w:pPr>
        <w:ind w:left="5812" w:hanging="245"/>
      </w:pPr>
      <w:rPr>
        <w:rFonts w:hint="default"/>
        <w:lang w:val="uk-UA" w:eastAsia="en-US" w:bidi="ar-SA"/>
      </w:rPr>
    </w:lvl>
    <w:lvl w:ilvl="6" w:tplc="A74C8866">
      <w:numFmt w:val="bullet"/>
      <w:lvlText w:val="•"/>
      <w:lvlJc w:val="left"/>
      <w:pPr>
        <w:ind w:left="6734" w:hanging="245"/>
      </w:pPr>
      <w:rPr>
        <w:rFonts w:hint="default"/>
        <w:lang w:val="uk-UA" w:eastAsia="en-US" w:bidi="ar-SA"/>
      </w:rPr>
    </w:lvl>
    <w:lvl w:ilvl="7" w:tplc="3DEE440C">
      <w:numFmt w:val="bullet"/>
      <w:lvlText w:val="•"/>
      <w:lvlJc w:val="left"/>
      <w:pPr>
        <w:ind w:left="7656" w:hanging="245"/>
      </w:pPr>
      <w:rPr>
        <w:rFonts w:hint="default"/>
        <w:lang w:val="uk-UA" w:eastAsia="en-US" w:bidi="ar-SA"/>
      </w:rPr>
    </w:lvl>
    <w:lvl w:ilvl="8" w:tplc="FCD28F16">
      <w:numFmt w:val="bullet"/>
      <w:lvlText w:val="•"/>
      <w:lvlJc w:val="left"/>
      <w:pPr>
        <w:ind w:left="8579" w:hanging="245"/>
      </w:pPr>
      <w:rPr>
        <w:rFonts w:hint="default"/>
        <w:lang w:val="uk-UA" w:eastAsia="en-US" w:bidi="ar-SA"/>
      </w:rPr>
    </w:lvl>
  </w:abstractNum>
  <w:abstractNum w:abstractNumId="76">
    <w:nsid w:val="57A34279"/>
    <w:multiLevelType w:val="hybridMultilevel"/>
    <w:tmpl w:val="D2B64294"/>
    <w:lvl w:ilvl="0" w:tplc="77B24EBC">
      <w:numFmt w:val="bullet"/>
      <w:lvlText w:val="-"/>
      <w:lvlJc w:val="left"/>
      <w:pPr>
        <w:ind w:left="238" w:hanging="207"/>
      </w:pPr>
      <w:rPr>
        <w:rFonts w:ascii="Times New Roman" w:eastAsia="Times New Roman" w:hAnsi="Times New Roman" w:cs="Times New Roman" w:hint="default"/>
        <w:w w:val="100"/>
        <w:sz w:val="24"/>
        <w:szCs w:val="24"/>
        <w:lang w:val="uk-UA" w:eastAsia="en-US" w:bidi="ar-SA"/>
      </w:rPr>
    </w:lvl>
    <w:lvl w:ilvl="1" w:tplc="04CAF798">
      <w:numFmt w:val="bullet"/>
      <w:lvlText w:val="•"/>
      <w:lvlJc w:val="left"/>
      <w:pPr>
        <w:ind w:left="1258" w:hanging="207"/>
      </w:pPr>
      <w:rPr>
        <w:rFonts w:hint="default"/>
        <w:lang w:val="uk-UA" w:eastAsia="en-US" w:bidi="ar-SA"/>
      </w:rPr>
    </w:lvl>
    <w:lvl w:ilvl="2" w:tplc="06D0CA44">
      <w:numFmt w:val="bullet"/>
      <w:lvlText w:val="•"/>
      <w:lvlJc w:val="left"/>
      <w:pPr>
        <w:ind w:left="2276" w:hanging="207"/>
      </w:pPr>
      <w:rPr>
        <w:rFonts w:hint="default"/>
        <w:lang w:val="uk-UA" w:eastAsia="en-US" w:bidi="ar-SA"/>
      </w:rPr>
    </w:lvl>
    <w:lvl w:ilvl="3" w:tplc="36DE7480">
      <w:numFmt w:val="bullet"/>
      <w:lvlText w:val="•"/>
      <w:lvlJc w:val="left"/>
      <w:pPr>
        <w:ind w:left="3295" w:hanging="207"/>
      </w:pPr>
      <w:rPr>
        <w:rFonts w:hint="default"/>
        <w:lang w:val="uk-UA" w:eastAsia="en-US" w:bidi="ar-SA"/>
      </w:rPr>
    </w:lvl>
    <w:lvl w:ilvl="4" w:tplc="DD20A0D4">
      <w:numFmt w:val="bullet"/>
      <w:lvlText w:val="•"/>
      <w:lvlJc w:val="left"/>
      <w:pPr>
        <w:ind w:left="4313" w:hanging="207"/>
      </w:pPr>
      <w:rPr>
        <w:rFonts w:hint="default"/>
        <w:lang w:val="uk-UA" w:eastAsia="en-US" w:bidi="ar-SA"/>
      </w:rPr>
    </w:lvl>
    <w:lvl w:ilvl="5" w:tplc="7B98D28E">
      <w:numFmt w:val="bullet"/>
      <w:lvlText w:val="•"/>
      <w:lvlJc w:val="left"/>
      <w:pPr>
        <w:ind w:left="5332" w:hanging="207"/>
      </w:pPr>
      <w:rPr>
        <w:rFonts w:hint="default"/>
        <w:lang w:val="uk-UA" w:eastAsia="en-US" w:bidi="ar-SA"/>
      </w:rPr>
    </w:lvl>
    <w:lvl w:ilvl="6" w:tplc="22B61CBA">
      <w:numFmt w:val="bullet"/>
      <w:lvlText w:val="•"/>
      <w:lvlJc w:val="left"/>
      <w:pPr>
        <w:ind w:left="6350" w:hanging="207"/>
      </w:pPr>
      <w:rPr>
        <w:rFonts w:hint="default"/>
        <w:lang w:val="uk-UA" w:eastAsia="en-US" w:bidi="ar-SA"/>
      </w:rPr>
    </w:lvl>
    <w:lvl w:ilvl="7" w:tplc="8AF4340C">
      <w:numFmt w:val="bullet"/>
      <w:lvlText w:val="•"/>
      <w:lvlJc w:val="left"/>
      <w:pPr>
        <w:ind w:left="7368" w:hanging="207"/>
      </w:pPr>
      <w:rPr>
        <w:rFonts w:hint="default"/>
        <w:lang w:val="uk-UA" w:eastAsia="en-US" w:bidi="ar-SA"/>
      </w:rPr>
    </w:lvl>
    <w:lvl w:ilvl="8" w:tplc="FFFCECCC">
      <w:numFmt w:val="bullet"/>
      <w:lvlText w:val="•"/>
      <w:lvlJc w:val="left"/>
      <w:pPr>
        <w:ind w:left="8387" w:hanging="207"/>
      </w:pPr>
      <w:rPr>
        <w:rFonts w:hint="default"/>
        <w:lang w:val="uk-UA" w:eastAsia="en-US" w:bidi="ar-SA"/>
      </w:rPr>
    </w:lvl>
  </w:abstractNum>
  <w:abstractNum w:abstractNumId="77">
    <w:nsid w:val="589D44D4"/>
    <w:multiLevelType w:val="hybridMultilevel"/>
    <w:tmpl w:val="52505916"/>
    <w:lvl w:ilvl="0" w:tplc="F57E650E">
      <w:start w:val="1"/>
      <w:numFmt w:val="decimal"/>
      <w:lvlText w:val="%1)"/>
      <w:lvlJc w:val="left"/>
      <w:pPr>
        <w:ind w:left="1318" w:hanging="370"/>
      </w:pPr>
      <w:rPr>
        <w:rFonts w:ascii="Times New Roman" w:eastAsia="Times New Roman" w:hAnsi="Times New Roman" w:cs="Times New Roman" w:hint="default"/>
        <w:w w:val="100"/>
        <w:sz w:val="24"/>
        <w:szCs w:val="24"/>
        <w:lang w:val="uk-UA" w:eastAsia="en-US" w:bidi="ar-SA"/>
      </w:rPr>
    </w:lvl>
    <w:lvl w:ilvl="1" w:tplc="64047502">
      <w:numFmt w:val="bullet"/>
      <w:lvlText w:val="•"/>
      <w:lvlJc w:val="left"/>
      <w:pPr>
        <w:ind w:left="2230" w:hanging="370"/>
      </w:pPr>
      <w:rPr>
        <w:rFonts w:hint="default"/>
        <w:lang w:val="uk-UA" w:eastAsia="en-US" w:bidi="ar-SA"/>
      </w:rPr>
    </w:lvl>
    <w:lvl w:ilvl="2" w:tplc="517C9918">
      <w:numFmt w:val="bullet"/>
      <w:lvlText w:val="•"/>
      <w:lvlJc w:val="left"/>
      <w:pPr>
        <w:ind w:left="3140" w:hanging="370"/>
      </w:pPr>
      <w:rPr>
        <w:rFonts w:hint="default"/>
        <w:lang w:val="uk-UA" w:eastAsia="en-US" w:bidi="ar-SA"/>
      </w:rPr>
    </w:lvl>
    <w:lvl w:ilvl="3" w:tplc="A0508CC8">
      <w:numFmt w:val="bullet"/>
      <w:lvlText w:val="•"/>
      <w:lvlJc w:val="left"/>
      <w:pPr>
        <w:ind w:left="4051" w:hanging="370"/>
      </w:pPr>
      <w:rPr>
        <w:rFonts w:hint="default"/>
        <w:lang w:val="uk-UA" w:eastAsia="en-US" w:bidi="ar-SA"/>
      </w:rPr>
    </w:lvl>
    <w:lvl w:ilvl="4" w:tplc="78D63018">
      <w:numFmt w:val="bullet"/>
      <w:lvlText w:val="•"/>
      <w:lvlJc w:val="left"/>
      <w:pPr>
        <w:ind w:left="4961" w:hanging="370"/>
      </w:pPr>
      <w:rPr>
        <w:rFonts w:hint="default"/>
        <w:lang w:val="uk-UA" w:eastAsia="en-US" w:bidi="ar-SA"/>
      </w:rPr>
    </w:lvl>
    <w:lvl w:ilvl="5" w:tplc="7AEE692A">
      <w:numFmt w:val="bullet"/>
      <w:lvlText w:val="•"/>
      <w:lvlJc w:val="left"/>
      <w:pPr>
        <w:ind w:left="5872" w:hanging="370"/>
      </w:pPr>
      <w:rPr>
        <w:rFonts w:hint="default"/>
        <w:lang w:val="uk-UA" w:eastAsia="en-US" w:bidi="ar-SA"/>
      </w:rPr>
    </w:lvl>
    <w:lvl w:ilvl="6" w:tplc="D2965B60">
      <w:numFmt w:val="bullet"/>
      <w:lvlText w:val="•"/>
      <w:lvlJc w:val="left"/>
      <w:pPr>
        <w:ind w:left="6782" w:hanging="370"/>
      </w:pPr>
      <w:rPr>
        <w:rFonts w:hint="default"/>
        <w:lang w:val="uk-UA" w:eastAsia="en-US" w:bidi="ar-SA"/>
      </w:rPr>
    </w:lvl>
    <w:lvl w:ilvl="7" w:tplc="0DB8873E">
      <w:numFmt w:val="bullet"/>
      <w:lvlText w:val="•"/>
      <w:lvlJc w:val="left"/>
      <w:pPr>
        <w:ind w:left="7692" w:hanging="370"/>
      </w:pPr>
      <w:rPr>
        <w:rFonts w:hint="default"/>
        <w:lang w:val="uk-UA" w:eastAsia="en-US" w:bidi="ar-SA"/>
      </w:rPr>
    </w:lvl>
    <w:lvl w:ilvl="8" w:tplc="F3B283AA">
      <w:numFmt w:val="bullet"/>
      <w:lvlText w:val="•"/>
      <w:lvlJc w:val="left"/>
      <w:pPr>
        <w:ind w:left="8603" w:hanging="370"/>
      </w:pPr>
      <w:rPr>
        <w:rFonts w:hint="default"/>
        <w:lang w:val="uk-UA" w:eastAsia="en-US" w:bidi="ar-SA"/>
      </w:rPr>
    </w:lvl>
  </w:abstractNum>
  <w:abstractNum w:abstractNumId="78">
    <w:nsid w:val="5C9A4818"/>
    <w:multiLevelType w:val="hybridMultilevel"/>
    <w:tmpl w:val="101ECBE2"/>
    <w:lvl w:ilvl="0" w:tplc="4AC0281E">
      <w:start w:val="1"/>
      <w:numFmt w:val="decimal"/>
      <w:lvlText w:val="%1)"/>
      <w:lvlJc w:val="left"/>
      <w:pPr>
        <w:ind w:left="238" w:hanging="288"/>
      </w:pPr>
      <w:rPr>
        <w:rFonts w:ascii="Times New Roman" w:eastAsia="Times New Roman" w:hAnsi="Times New Roman" w:cs="Times New Roman" w:hint="default"/>
        <w:spacing w:val="-1"/>
        <w:w w:val="100"/>
        <w:sz w:val="24"/>
        <w:szCs w:val="24"/>
        <w:lang w:val="uk-UA" w:eastAsia="en-US" w:bidi="ar-SA"/>
      </w:rPr>
    </w:lvl>
    <w:lvl w:ilvl="1" w:tplc="5AAE18C0">
      <w:numFmt w:val="bullet"/>
      <w:lvlText w:val="•"/>
      <w:lvlJc w:val="left"/>
      <w:pPr>
        <w:ind w:left="1258" w:hanging="288"/>
      </w:pPr>
      <w:rPr>
        <w:rFonts w:hint="default"/>
        <w:lang w:val="uk-UA" w:eastAsia="en-US" w:bidi="ar-SA"/>
      </w:rPr>
    </w:lvl>
    <w:lvl w:ilvl="2" w:tplc="C884FA40">
      <w:numFmt w:val="bullet"/>
      <w:lvlText w:val="•"/>
      <w:lvlJc w:val="left"/>
      <w:pPr>
        <w:ind w:left="2276" w:hanging="288"/>
      </w:pPr>
      <w:rPr>
        <w:rFonts w:hint="default"/>
        <w:lang w:val="uk-UA" w:eastAsia="en-US" w:bidi="ar-SA"/>
      </w:rPr>
    </w:lvl>
    <w:lvl w:ilvl="3" w:tplc="1908D066">
      <w:numFmt w:val="bullet"/>
      <w:lvlText w:val="•"/>
      <w:lvlJc w:val="left"/>
      <w:pPr>
        <w:ind w:left="3295" w:hanging="288"/>
      </w:pPr>
      <w:rPr>
        <w:rFonts w:hint="default"/>
        <w:lang w:val="uk-UA" w:eastAsia="en-US" w:bidi="ar-SA"/>
      </w:rPr>
    </w:lvl>
    <w:lvl w:ilvl="4" w:tplc="6F9C3DE2">
      <w:numFmt w:val="bullet"/>
      <w:lvlText w:val="•"/>
      <w:lvlJc w:val="left"/>
      <w:pPr>
        <w:ind w:left="4313" w:hanging="288"/>
      </w:pPr>
      <w:rPr>
        <w:rFonts w:hint="default"/>
        <w:lang w:val="uk-UA" w:eastAsia="en-US" w:bidi="ar-SA"/>
      </w:rPr>
    </w:lvl>
    <w:lvl w:ilvl="5" w:tplc="99D639EE">
      <w:numFmt w:val="bullet"/>
      <w:lvlText w:val="•"/>
      <w:lvlJc w:val="left"/>
      <w:pPr>
        <w:ind w:left="5332" w:hanging="288"/>
      </w:pPr>
      <w:rPr>
        <w:rFonts w:hint="default"/>
        <w:lang w:val="uk-UA" w:eastAsia="en-US" w:bidi="ar-SA"/>
      </w:rPr>
    </w:lvl>
    <w:lvl w:ilvl="6" w:tplc="D06C6C96">
      <w:numFmt w:val="bullet"/>
      <w:lvlText w:val="•"/>
      <w:lvlJc w:val="left"/>
      <w:pPr>
        <w:ind w:left="6350" w:hanging="288"/>
      </w:pPr>
      <w:rPr>
        <w:rFonts w:hint="default"/>
        <w:lang w:val="uk-UA" w:eastAsia="en-US" w:bidi="ar-SA"/>
      </w:rPr>
    </w:lvl>
    <w:lvl w:ilvl="7" w:tplc="587E508C">
      <w:numFmt w:val="bullet"/>
      <w:lvlText w:val="•"/>
      <w:lvlJc w:val="left"/>
      <w:pPr>
        <w:ind w:left="7368" w:hanging="288"/>
      </w:pPr>
      <w:rPr>
        <w:rFonts w:hint="default"/>
        <w:lang w:val="uk-UA" w:eastAsia="en-US" w:bidi="ar-SA"/>
      </w:rPr>
    </w:lvl>
    <w:lvl w:ilvl="8" w:tplc="A594CC8C">
      <w:numFmt w:val="bullet"/>
      <w:lvlText w:val="•"/>
      <w:lvlJc w:val="left"/>
      <w:pPr>
        <w:ind w:left="8387" w:hanging="288"/>
      </w:pPr>
      <w:rPr>
        <w:rFonts w:hint="default"/>
        <w:lang w:val="uk-UA" w:eastAsia="en-US" w:bidi="ar-SA"/>
      </w:rPr>
    </w:lvl>
  </w:abstractNum>
  <w:abstractNum w:abstractNumId="79">
    <w:nsid w:val="5CFA268F"/>
    <w:multiLevelType w:val="hybridMultilevel"/>
    <w:tmpl w:val="11507624"/>
    <w:lvl w:ilvl="0" w:tplc="DA4A0B42">
      <w:start w:val="1"/>
      <w:numFmt w:val="decimal"/>
      <w:lvlText w:val="%1)"/>
      <w:lvlJc w:val="left"/>
      <w:pPr>
        <w:ind w:left="239" w:hanging="269"/>
      </w:pPr>
      <w:rPr>
        <w:rFonts w:ascii="Times New Roman" w:eastAsia="Times New Roman" w:hAnsi="Times New Roman" w:cs="Times New Roman" w:hint="default"/>
        <w:spacing w:val="0"/>
        <w:w w:val="100"/>
        <w:sz w:val="24"/>
        <w:szCs w:val="24"/>
        <w:lang w:val="uk-UA" w:eastAsia="en-US" w:bidi="ar-SA"/>
      </w:rPr>
    </w:lvl>
    <w:lvl w:ilvl="1" w:tplc="1FA43A46">
      <w:numFmt w:val="bullet"/>
      <w:lvlText w:val="•"/>
      <w:lvlJc w:val="left"/>
      <w:pPr>
        <w:ind w:left="1258" w:hanging="269"/>
      </w:pPr>
      <w:rPr>
        <w:rFonts w:hint="default"/>
        <w:lang w:val="uk-UA" w:eastAsia="en-US" w:bidi="ar-SA"/>
      </w:rPr>
    </w:lvl>
    <w:lvl w:ilvl="2" w:tplc="D8CA5E92">
      <w:numFmt w:val="bullet"/>
      <w:lvlText w:val="•"/>
      <w:lvlJc w:val="left"/>
      <w:pPr>
        <w:ind w:left="2276" w:hanging="269"/>
      </w:pPr>
      <w:rPr>
        <w:rFonts w:hint="default"/>
        <w:lang w:val="uk-UA" w:eastAsia="en-US" w:bidi="ar-SA"/>
      </w:rPr>
    </w:lvl>
    <w:lvl w:ilvl="3" w:tplc="804C53F6">
      <w:numFmt w:val="bullet"/>
      <w:lvlText w:val="•"/>
      <w:lvlJc w:val="left"/>
      <w:pPr>
        <w:ind w:left="3295" w:hanging="269"/>
      </w:pPr>
      <w:rPr>
        <w:rFonts w:hint="default"/>
        <w:lang w:val="uk-UA" w:eastAsia="en-US" w:bidi="ar-SA"/>
      </w:rPr>
    </w:lvl>
    <w:lvl w:ilvl="4" w:tplc="6C14C5CE">
      <w:numFmt w:val="bullet"/>
      <w:lvlText w:val="•"/>
      <w:lvlJc w:val="left"/>
      <w:pPr>
        <w:ind w:left="4313" w:hanging="269"/>
      </w:pPr>
      <w:rPr>
        <w:rFonts w:hint="default"/>
        <w:lang w:val="uk-UA" w:eastAsia="en-US" w:bidi="ar-SA"/>
      </w:rPr>
    </w:lvl>
    <w:lvl w:ilvl="5" w:tplc="10CE33AE">
      <w:numFmt w:val="bullet"/>
      <w:lvlText w:val="•"/>
      <w:lvlJc w:val="left"/>
      <w:pPr>
        <w:ind w:left="5332" w:hanging="269"/>
      </w:pPr>
      <w:rPr>
        <w:rFonts w:hint="default"/>
        <w:lang w:val="uk-UA" w:eastAsia="en-US" w:bidi="ar-SA"/>
      </w:rPr>
    </w:lvl>
    <w:lvl w:ilvl="6" w:tplc="F2F2E2BC">
      <w:numFmt w:val="bullet"/>
      <w:lvlText w:val="•"/>
      <w:lvlJc w:val="left"/>
      <w:pPr>
        <w:ind w:left="6350" w:hanging="269"/>
      </w:pPr>
      <w:rPr>
        <w:rFonts w:hint="default"/>
        <w:lang w:val="uk-UA" w:eastAsia="en-US" w:bidi="ar-SA"/>
      </w:rPr>
    </w:lvl>
    <w:lvl w:ilvl="7" w:tplc="FCE23610">
      <w:numFmt w:val="bullet"/>
      <w:lvlText w:val="•"/>
      <w:lvlJc w:val="left"/>
      <w:pPr>
        <w:ind w:left="7368" w:hanging="269"/>
      </w:pPr>
      <w:rPr>
        <w:rFonts w:hint="default"/>
        <w:lang w:val="uk-UA" w:eastAsia="en-US" w:bidi="ar-SA"/>
      </w:rPr>
    </w:lvl>
    <w:lvl w:ilvl="8" w:tplc="62085CA6">
      <w:numFmt w:val="bullet"/>
      <w:lvlText w:val="•"/>
      <w:lvlJc w:val="left"/>
      <w:pPr>
        <w:ind w:left="8387" w:hanging="269"/>
      </w:pPr>
      <w:rPr>
        <w:rFonts w:hint="default"/>
        <w:lang w:val="uk-UA" w:eastAsia="en-US" w:bidi="ar-SA"/>
      </w:rPr>
    </w:lvl>
  </w:abstractNum>
  <w:abstractNum w:abstractNumId="80">
    <w:nsid w:val="5D902595"/>
    <w:multiLevelType w:val="multilevel"/>
    <w:tmpl w:val="CC5A2CDE"/>
    <w:lvl w:ilvl="0">
      <w:start w:val="9"/>
      <w:numFmt w:val="decimal"/>
      <w:lvlText w:val="%1"/>
      <w:lvlJc w:val="left"/>
      <w:pPr>
        <w:ind w:left="1314" w:hanging="365"/>
      </w:pPr>
      <w:rPr>
        <w:rFonts w:hint="default"/>
        <w:lang w:val="uk-UA" w:eastAsia="en-US" w:bidi="ar-SA"/>
      </w:rPr>
    </w:lvl>
    <w:lvl w:ilvl="1">
      <w:start w:val="1"/>
      <w:numFmt w:val="decimal"/>
      <w:lvlText w:val="%1.%2"/>
      <w:lvlJc w:val="left"/>
      <w:pPr>
        <w:ind w:left="1314" w:hanging="365"/>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3140" w:hanging="365"/>
      </w:pPr>
      <w:rPr>
        <w:rFonts w:hint="default"/>
        <w:lang w:val="uk-UA" w:eastAsia="en-US" w:bidi="ar-SA"/>
      </w:rPr>
    </w:lvl>
    <w:lvl w:ilvl="3">
      <w:numFmt w:val="bullet"/>
      <w:lvlText w:val="•"/>
      <w:lvlJc w:val="left"/>
      <w:pPr>
        <w:ind w:left="4051" w:hanging="365"/>
      </w:pPr>
      <w:rPr>
        <w:rFonts w:hint="default"/>
        <w:lang w:val="uk-UA" w:eastAsia="en-US" w:bidi="ar-SA"/>
      </w:rPr>
    </w:lvl>
    <w:lvl w:ilvl="4">
      <w:numFmt w:val="bullet"/>
      <w:lvlText w:val="•"/>
      <w:lvlJc w:val="left"/>
      <w:pPr>
        <w:ind w:left="4961" w:hanging="365"/>
      </w:pPr>
      <w:rPr>
        <w:rFonts w:hint="default"/>
        <w:lang w:val="uk-UA" w:eastAsia="en-US" w:bidi="ar-SA"/>
      </w:rPr>
    </w:lvl>
    <w:lvl w:ilvl="5">
      <w:numFmt w:val="bullet"/>
      <w:lvlText w:val="•"/>
      <w:lvlJc w:val="left"/>
      <w:pPr>
        <w:ind w:left="5872" w:hanging="365"/>
      </w:pPr>
      <w:rPr>
        <w:rFonts w:hint="default"/>
        <w:lang w:val="uk-UA" w:eastAsia="en-US" w:bidi="ar-SA"/>
      </w:rPr>
    </w:lvl>
    <w:lvl w:ilvl="6">
      <w:numFmt w:val="bullet"/>
      <w:lvlText w:val="•"/>
      <w:lvlJc w:val="left"/>
      <w:pPr>
        <w:ind w:left="6782" w:hanging="365"/>
      </w:pPr>
      <w:rPr>
        <w:rFonts w:hint="default"/>
        <w:lang w:val="uk-UA" w:eastAsia="en-US" w:bidi="ar-SA"/>
      </w:rPr>
    </w:lvl>
    <w:lvl w:ilvl="7">
      <w:numFmt w:val="bullet"/>
      <w:lvlText w:val="•"/>
      <w:lvlJc w:val="left"/>
      <w:pPr>
        <w:ind w:left="7692" w:hanging="365"/>
      </w:pPr>
      <w:rPr>
        <w:rFonts w:hint="default"/>
        <w:lang w:val="uk-UA" w:eastAsia="en-US" w:bidi="ar-SA"/>
      </w:rPr>
    </w:lvl>
    <w:lvl w:ilvl="8">
      <w:numFmt w:val="bullet"/>
      <w:lvlText w:val="•"/>
      <w:lvlJc w:val="left"/>
      <w:pPr>
        <w:ind w:left="8603" w:hanging="365"/>
      </w:pPr>
      <w:rPr>
        <w:rFonts w:hint="default"/>
        <w:lang w:val="uk-UA" w:eastAsia="en-US" w:bidi="ar-SA"/>
      </w:rPr>
    </w:lvl>
  </w:abstractNum>
  <w:abstractNum w:abstractNumId="81">
    <w:nsid w:val="5E2B65E2"/>
    <w:multiLevelType w:val="multilevel"/>
    <w:tmpl w:val="C1B8600E"/>
    <w:lvl w:ilvl="0">
      <w:start w:val="12"/>
      <w:numFmt w:val="decimal"/>
      <w:lvlText w:val="%1"/>
      <w:lvlJc w:val="left"/>
      <w:pPr>
        <w:ind w:left="652" w:hanging="543"/>
      </w:pPr>
      <w:rPr>
        <w:rFonts w:hint="default"/>
        <w:lang w:val="uk-UA" w:eastAsia="en-US" w:bidi="ar-SA"/>
      </w:rPr>
    </w:lvl>
    <w:lvl w:ilvl="1">
      <w:start w:val="1"/>
      <w:numFmt w:val="decimal"/>
      <w:lvlText w:val="%1.%2."/>
      <w:lvlJc w:val="left"/>
      <w:pPr>
        <w:ind w:left="652" w:hanging="54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956" w:hanging="543"/>
      </w:pPr>
      <w:rPr>
        <w:rFonts w:hint="default"/>
        <w:lang w:val="uk-UA" w:eastAsia="en-US" w:bidi="ar-SA"/>
      </w:rPr>
    </w:lvl>
    <w:lvl w:ilvl="3">
      <w:numFmt w:val="bullet"/>
      <w:lvlText w:val="•"/>
      <w:lvlJc w:val="left"/>
      <w:pPr>
        <w:ind w:left="2604" w:hanging="543"/>
      </w:pPr>
      <w:rPr>
        <w:rFonts w:hint="default"/>
        <w:lang w:val="uk-UA" w:eastAsia="en-US" w:bidi="ar-SA"/>
      </w:rPr>
    </w:lvl>
    <w:lvl w:ilvl="4">
      <w:numFmt w:val="bullet"/>
      <w:lvlText w:val="•"/>
      <w:lvlJc w:val="left"/>
      <w:pPr>
        <w:ind w:left="3252" w:hanging="543"/>
      </w:pPr>
      <w:rPr>
        <w:rFonts w:hint="default"/>
        <w:lang w:val="uk-UA" w:eastAsia="en-US" w:bidi="ar-SA"/>
      </w:rPr>
    </w:lvl>
    <w:lvl w:ilvl="5">
      <w:numFmt w:val="bullet"/>
      <w:lvlText w:val="•"/>
      <w:lvlJc w:val="left"/>
      <w:pPr>
        <w:ind w:left="3900" w:hanging="543"/>
      </w:pPr>
      <w:rPr>
        <w:rFonts w:hint="default"/>
        <w:lang w:val="uk-UA" w:eastAsia="en-US" w:bidi="ar-SA"/>
      </w:rPr>
    </w:lvl>
    <w:lvl w:ilvl="6">
      <w:numFmt w:val="bullet"/>
      <w:lvlText w:val="•"/>
      <w:lvlJc w:val="left"/>
      <w:pPr>
        <w:ind w:left="4548" w:hanging="543"/>
      </w:pPr>
      <w:rPr>
        <w:rFonts w:hint="default"/>
        <w:lang w:val="uk-UA" w:eastAsia="en-US" w:bidi="ar-SA"/>
      </w:rPr>
    </w:lvl>
    <w:lvl w:ilvl="7">
      <w:numFmt w:val="bullet"/>
      <w:lvlText w:val="•"/>
      <w:lvlJc w:val="left"/>
      <w:pPr>
        <w:ind w:left="5197" w:hanging="543"/>
      </w:pPr>
      <w:rPr>
        <w:rFonts w:hint="default"/>
        <w:lang w:val="uk-UA" w:eastAsia="en-US" w:bidi="ar-SA"/>
      </w:rPr>
    </w:lvl>
    <w:lvl w:ilvl="8">
      <w:numFmt w:val="bullet"/>
      <w:lvlText w:val="•"/>
      <w:lvlJc w:val="left"/>
      <w:pPr>
        <w:ind w:left="5845" w:hanging="543"/>
      </w:pPr>
      <w:rPr>
        <w:rFonts w:hint="default"/>
        <w:lang w:val="uk-UA" w:eastAsia="en-US" w:bidi="ar-SA"/>
      </w:rPr>
    </w:lvl>
  </w:abstractNum>
  <w:abstractNum w:abstractNumId="82">
    <w:nsid w:val="61942C00"/>
    <w:multiLevelType w:val="hybridMultilevel"/>
    <w:tmpl w:val="6E0EAA72"/>
    <w:lvl w:ilvl="0" w:tplc="4428492A">
      <w:numFmt w:val="bullet"/>
      <w:lvlText w:val="-"/>
      <w:lvlJc w:val="left"/>
      <w:pPr>
        <w:ind w:left="146" w:hanging="164"/>
      </w:pPr>
      <w:rPr>
        <w:rFonts w:ascii="Times New Roman" w:eastAsia="Times New Roman" w:hAnsi="Times New Roman" w:cs="Times New Roman" w:hint="default"/>
        <w:w w:val="99"/>
        <w:sz w:val="28"/>
        <w:szCs w:val="28"/>
        <w:lang w:val="uk-UA" w:eastAsia="en-US" w:bidi="ar-SA"/>
      </w:rPr>
    </w:lvl>
    <w:lvl w:ilvl="1" w:tplc="4FA021DE">
      <w:numFmt w:val="bullet"/>
      <w:lvlText w:val="•"/>
      <w:lvlJc w:val="left"/>
      <w:pPr>
        <w:ind w:left="340" w:hanging="164"/>
      </w:pPr>
      <w:rPr>
        <w:rFonts w:hint="default"/>
        <w:lang w:val="uk-UA" w:eastAsia="en-US" w:bidi="ar-SA"/>
      </w:rPr>
    </w:lvl>
    <w:lvl w:ilvl="2" w:tplc="AD08AC28">
      <w:numFmt w:val="bullet"/>
      <w:lvlText w:val="•"/>
      <w:lvlJc w:val="left"/>
      <w:pPr>
        <w:ind w:left="541" w:hanging="164"/>
      </w:pPr>
      <w:rPr>
        <w:rFonts w:hint="default"/>
        <w:lang w:val="uk-UA" w:eastAsia="en-US" w:bidi="ar-SA"/>
      </w:rPr>
    </w:lvl>
    <w:lvl w:ilvl="3" w:tplc="28744BE6">
      <w:numFmt w:val="bullet"/>
      <w:lvlText w:val="•"/>
      <w:lvlJc w:val="left"/>
      <w:pPr>
        <w:ind w:left="741" w:hanging="164"/>
      </w:pPr>
      <w:rPr>
        <w:rFonts w:hint="default"/>
        <w:lang w:val="uk-UA" w:eastAsia="en-US" w:bidi="ar-SA"/>
      </w:rPr>
    </w:lvl>
    <w:lvl w:ilvl="4" w:tplc="0C8A692E">
      <w:numFmt w:val="bullet"/>
      <w:lvlText w:val="•"/>
      <w:lvlJc w:val="left"/>
      <w:pPr>
        <w:ind w:left="942" w:hanging="164"/>
      </w:pPr>
      <w:rPr>
        <w:rFonts w:hint="default"/>
        <w:lang w:val="uk-UA" w:eastAsia="en-US" w:bidi="ar-SA"/>
      </w:rPr>
    </w:lvl>
    <w:lvl w:ilvl="5" w:tplc="8ED04F70">
      <w:numFmt w:val="bullet"/>
      <w:lvlText w:val="•"/>
      <w:lvlJc w:val="left"/>
      <w:pPr>
        <w:ind w:left="1142" w:hanging="164"/>
      </w:pPr>
      <w:rPr>
        <w:rFonts w:hint="default"/>
        <w:lang w:val="uk-UA" w:eastAsia="en-US" w:bidi="ar-SA"/>
      </w:rPr>
    </w:lvl>
    <w:lvl w:ilvl="6" w:tplc="1194D5F4">
      <w:numFmt w:val="bullet"/>
      <w:lvlText w:val="•"/>
      <w:lvlJc w:val="left"/>
      <w:pPr>
        <w:ind w:left="1343" w:hanging="164"/>
      </w:pPr>
      <w:rPr>
        <w:rFonts w:hint="default"/>
        <w:lang w:val="uk-UA" w:eastAsia="en-US" w:bidi="ar-SA"/>
      </w:rPr>
    </w:lvl>
    <w:lvl w:ilvl="7" w:tplc="8806E1E4">
      <w:numFmt w:val="bullet"/>
      <w:lvlText w:val="•"/>
      <w:lvlJc w:val="left"/>
      <w:pPr>
        <w:ind w:left="1543" w:hanging="164"/>
      </w:pPr>
      <w:rPr>
        <w:rFonts w:hint="default"/>
        <w:lang w:val="uk-UA" w:eastAsia="en-US" w:bidi="ar-SA"/>
      </w:rPr>
    </w:lvl>
    <w:lvl w:ilvl="8" w:tplc="A18C0FDC">
      <w:numFmt w:val="bullet"/>
      <w:lvlText w:val="•"/>
      <w:lvlJc w:val="left"/>
      <w:pPr>
        <w:ind w:left="1744" w:hanging="164"/>
      </w:pPr>
      <w:rPr>
        <w:rFonts w:hint="default"/>
        <w:lang w:val="uk-UA" w:eastAsia="en-US" w:bidi="ar-SA"/>
      </w:rPr>
    </w:lvl>
  </w:abstractNum>
  <w:abstractNum w:abstractNumId="83">
    <w:nsid w:val="634E7080"/>
    <w:multiLevelType w:val="hybridMultilevel"/>
    <w:tmpl w:val="6250226C"/>
    <w:lvl w:ilvl="0" w:tplc="F15628D8">
      <w:numFmt w:val="bullet"/>
      <w:lvlText w:val="-"/>
      <w:lvlJc w:val="left"/>
      <w:pPr>
        <w:ind w:left="1145" w:hanging="197"/>
      </w:pPr>
      <w:rPr>
        <w:rFonts w:ascii="Times New Roman" w:eastAsia="Times New Roman" w:hAnsi="Times New Roman" w:cs="Times New Roman" w:hint="default"/>
        <w:w w:val="100"/>
        <w:sz w:val="24"/>
        <w:szCs w:val="24"/>
        <w:lang w:val="uk-UA" w:eastAsia="en-US" w:bidi="ar-SA"/>
      </w:rPr>
    </w:lvl>
    <w:lvl w:ilvl="1" w:tplc="6414C144">
      <w:numFmt w:val="bullet"/>
      <w:lvlText w:val="•"/>
      <w:lvlJc w:val="left"/>
      <w:pPr>
        <w:ind w:left="2068" w:hanging="197"/>
      </w:pPr>
      <w:rPr>
        <w:rFonts w:hint="default"/>
        <w:lang w:val="uk-UA" w:eastAsia="en-US" w:bidi="ar-SA"/>
      </w:rPr>
    </w:lvl>
    <w:lvl w:ilvl="2" w:tplc="FC420866">
      <w:numFmt w:val="bullet"/>
      <w:lvlText w:val="•"/>
      <w:lvlJc w:val="left"/>
      <w:pPr>
        <w:ind w:left="2996" w:hanging="197"/>
      </w:pPr>
      <w:rPr>
        <w:rFonts w:hint="default"/>
        <w:lang w:val="uk-UA" w:eastAsia="en-US" w:bidi="ar-SA"/>
      </w:rPr>
    </w:lvl>
    <w:lvl w:ilvl="3" w:tplc="B44658EE">
      <w:numFmt w:val="bullet"/>
      <w:lvlText w:val="•"/>
      <w:lvlJc w:val="left"/>
      <w:pPr>
        <w:ind w:left="3925" w:hanging="197"/>
      </w:pPr>
      <w:rPr>
        <w:rFonts w:hint="default"/>
        <w:lang w:val="uk-UA" w:eastAsia="en-US" w:bidi="ar-SA"/>
      </w:rPr>
    </w:lvl>
    <w:lvl w:ilvl="4" w:tplc="3F809D2A">
      <w:numFmt w:val="bullet"/>
      <w:lvlText w:val="•"/>
      <w:lvlJc w:val="left"/>
      <w:pPr>
        <w:ind w:left="4853" w:hanging="197"/>
      </w:pPr>
      <w:rPr>
        <w:rFonts w:hint="default"/>
        <w:lang w:val="uk-UA" w:eastAsia="en-US" w:bidi="ar-SA"/>
      </w:rPr>
    </w:lvl>
    <w:lvl w:ilvl="5" w:tplc="E83CDDBA">
      <w:numFmt w:val="bullet"/>
      <w:lvlText w:val="•"/>
      <w:lvlJc w:val="left"/>
      <w:pPr>
        <w:ind w:left="5782" w:hanging="197"/>
      </w:pPr>
      <w:rPr>
        <w:rFonts w:hint="default"/>
        <w:lang w:val="uk-UA" w:eastAsia="en-US" w:bidi="ar-SA"/>
      </w:rPr>
    </w:lvl>
    <w:lvl w:ilvl="6" w:tplc="ECC6F498">
      <w:numFmt w:val="bullet"/>
      <w:lvlText w:val="•"/>
      <w:lvlJc w:val="left"/>
      <w:pPr>
        <w:ind w:left="6710" w:hanging="197"/>
      </w:pPr>
      <w:rPr>
        <w:rFonts w:hint="default"/>
        <w:lang w:val="uk-UA" w:eastAsia="en-US" w:bidi="ar-SA"/>
      </w:rPr>
    </w:lvl>
    <w:lvl w:ilvl="7" w:tplc="F0DE347E">
      <w:numFmt w:val="bullet"/>
      <w:lvlText w:val="•"/>
      <w:lvlJc w:val="left"/>
      <w:pPr>
        <w:ind w:left="7638" w:hanging="197"/>
      </w:pPr>
      <w:rPr>
        <w:rFonts w:hint="default"/>
        <w:lang w:val="uk-UA" w:eastAsia="en-US" w:bidi="ar-SA"/>
      </w:rPr>
    </w:lvl>
    <w:lvl w:ilvl="8" w:tplc="433CD66A">
      <w:numFmt w:val="bullet"/>
      <w:lvlText w:val="•"/>
      <w:lvlJc w:val="left"/>
      <w:pPr>
        <w:ind w:left="8567" w:hanging="197"/>
      </w:pPr>
      <w:rPr>
        <w:rFonts w:hint="default"/>
        <w:lang w:val="uk-UA" w:eastAsia="en-US" w:bidi="ar-SA"/>
      </w:rPr>
    </w:lvl>
  </w:abstractNum>
  <w:abstractNum w:abstractNumId="84">
    <w:nsid w:val="653F6C6D"/>
    <w:multiLevelType w:val="hybridMultilevel"/>
    <w:tmpl w:val="B9406E14"/>
    <w:lvl w:ilvl="0" w:tplc="52E69C06">
      <w:numFmt w:val="bullet"/>
      <w:lvlText w:val="-"/>
      <w:lvlJc w:val="left"/>
      <w:pPr>
        <w:ind w:left="954" w:hanging="140"/>
      </w:pPr>
      <w:rPr>
        <w:rFonts w:ascii="Times New Roman" w:eastAsia="Times New Roman" w:hAnsi="Times New Roman" w:cs="Times New Roman" w:hint="default"/>
        <w:w w:val="100"/>
        <w:sz w:val="24"/>
        <w:szCs w:val="24"/>
        <w:lang w:val="uk-UA" w:eastAsia="en-US" w:bidi="ar-SA"/>
      </w:rPr>
    </w:lvl>
    <w:lvl w:ilvl="1" w:tplc="32684016">
      <w:numFmt w:val="bullet"/>
      <w:lvlText w:val="•"/>
      <w:lvlJc w:val="left"/>
      <w:pPr>
        <w:ind w:left="1547" w:hanging="140"/>
      </w:pPr>
      <w:rPr>
        <w:rFonts w:hint="default"/>
        <w:lang w:val="uk-UA" w:eastAsia="en-US" w:bidi="ar-SA"/>
      </w:rPr>
    </w:lvl>
    <w:lvl w:ilvl="2" w:tplc="0700EC00">
      <w:numFmt w:val="bullet"/>
      <w:lvlText w:val="•"/>
      <w:lvlJc w:val="left"/>
      <w:pPr>
        <w:ind w:left="2134" w:hanging="140"/>
      </w:pPr>
      <w:rPr>
        <w:rFonts w:hint="default"/>
        <w:lang w:val="uk-UA" w:eastAsia="en-US" w:bidi="ar-SA"/>
      </w:rPr>
    </w:lvl>
    <w:lvl w:ilvl="3" w:tplc="3E5CE21E">
      <w:numFmt w:val="bullet"/>
      <w:lvlText w:val="•"/>
      <w:lvlJc w:val="left"/>
      <w:pPr>
        <w:ind w:left="2721" w:hanging="140"/>
      </w:pPr>
      <w:rPr>
        <w:rFonts w:hint="default"/>
        <w:lang w:val="uk-UA" w:eastAsia="en-US" w:bidi="ar-SA"/>
      </w:rPr>
    </w:lvl>
    <w:lvl w:ilvl="4" w:tplc="3F5AE954">
      <w:numFmt w:val="bullet"/>
      <w:lvlText w:val="•"/>
      <w:lvlJc w:val="left"/>
      <w:pPr>
        <w:ind w:left="3308" w:hanging="140"/>
      </w:pPr>
      <w:rPr>
        <w:rFonts w:hint="default"/>
        <w:lang w:val="uk-UA" w:eastAsia="en-US" w:bidi="ar-SA"/>
      </w:rPr>
    </w:lvl>
    <w:lvl w:ilvl="5" w:tplc="D6EEEAA4">
      <w:numFmt w:val="bullet"/>
      <w:lvlText w:val="•"/>
      <w:lvlJc w:val="left"/>
      <w:pPr>
        <w:ind w:left="3895" w:hanging="140"/>
      </w:pPr>
      <w:rPr>
        <w:rFonts w:hint="default"/>
        <w:lang w:val="uk-UA" w:eastAsia="en-US" w:bidi="ar-SA"/>
      </w:rPr>
    </w:lvl>
    <w:lvl w:ilvl="6" w:tplc="5746ACEC">
      <w:numFmt w:val="bullet"/>
      <w:lvlText w:val="•"/>
      <w:lvlJc w:val="left"/>
      <w:pPr>
        <w:ind w:left="4482" w:hanging="140"/>
      </w:pPr>
      <w:rPr>
        <w:rFonts w:hint="default"/>
        <w:lang w:val="uk-UA" w:eastAsia="en-US" w:bidi="ar-SA"/>
      </w:rPr>
    </w:lvl>
    <w:lvl w:ilvl="7" w:tplc="7BA62264">
      <w:numFmt w:val="bullet"/>
      <w:lvlText w:val="•"/>
      <w:lvlJc w:val="left"/>
      <w:pPr>
        <w:ind w:left="5069" w:hanging="140"/>
      </w:pPr>
      <w:rPr>
        <w:rFonts w:hint="default"/>
        <w:lang w:val="uk-UA" w:eastAsia="en-US" w:bidi="ar-SA"/>
      </w:rPr>
    </w:lvl>
    <w:lvl w:ilvl="8" w:tplc="D24A09AE">
      <w:numFmt w:val="bullet"/>
      <w:lvlText w:val="•"/>
      <w:lvlJc w:val="left"/>
      <w:pPr>
        <w:ind w:left="5656" w:hanging="140"/>
      </w:pPr>
      <w:rPr>
        <w:rFonts w:hint="default"/>
        <w:lang w:val="uk-UA" w:eastAsia="en-US" w:bidi="ar-SA"/>
      </w:rPr>
    </w:lvl>
  </w:abstractNum>
  <w:abstractNum w:abstractNumId="85">
    <w:nsid w:val="67D06D4B"/>
    <w:multiLevelType w:val="hybridMultilevel"/>
    <w:tmpl w:val="4DA2985C"/>
    <w:lvl w:ilvl="0" w:tplc="65C0E96A">
      <w:numFmt w:val="bullet"/>
      <w:lvlText w:val=""/>
      <w:lvlJc w:val="left"/>
      <w:pPr>
        <w:ind w:left="1669" w:hanging="360"/>
      </w:pPr>
      <w:rPr>
        <w:rFonts w:ascii="Symbol" w:eastAsia="Symbol" w:hAnsi="Symbol" w:cs="Symbol" w:hint="default"/>
        <w:w w:val="100"/>
        <w:sz w:val="24"/>
        <w:szCs w:val="24"/>
        <w:lang w:val="uk-UA" w:eastAsia="en-US" w:bidi="ar-SA"/>
      </w:rPr>
    </w:lvl>
    <w:lvl w:ilvl="1" w:tplc="3D0A31A0">
      <w:numFmt w:val="bullet"/>
      <w:lvlText w:val="•"/>
      <w:lvlJc w:val="left"/>
      <w:pPr>
        <w:ind w:left="2536" w:hanging="360"/>
      </w:pPr>
      <w:rPr>
        <w:rFonts w:hint="default"/>
        <w:lang w:val="uk-UA" w:eastAsia="en-US" w:bidi="ar-SA"/>
      </w:rPr>
    </w:lvl>
    <w:lvl w:ilvl="2" w:tplc="434E9B7E">
      <w:numFmt w:val="bullet"/>
      <w:lvlText w:val="•"/>
      <w:lvlJc w:val="left"/>
      <w:pPr>
        <w:ind w:left="3412" w:hanging="360"/>
      </w:pPr>
      <w:rPr>
        <w:rFonts w:hint="default"/>
        <w:lang w:val="uk-UA" w:eastAsia="en-US" w:bidi="ar-SA"/>
      </w:rPr>
    </w:lvl>
    <w:lvl w:ilvl="3" w:tplc="AF4A513A">
      <w:numFmt w:val="bullet"/>
      <w:lvlText w:val="•"/>
      <w:lvlJc w:val="left"/>
      <w:pPr>
        <w:ind w:left="4289" w:hanging="360"/>
      </w:pPr>
      <w:rPr>
        <w:rFonts w:hint="default"/>
        <w:lang w:val="uk-UA" w:eastAsia="en-US" w:bidi="ar-SA"/>
      </w:rPr>
    </w:lvl>
    <w:lvl w:ilvl="4" w:tplc="AF7218A0">
      <w:numFmt w:val="bullet"/>
      <w:lvlText w:val="•"/>
      <w:lvlJc w:val="left"/>
      <w:pPr>
        <w:ind w:left="5165" w:hanging="360"/>
      </w:pPr>
      <w:rPr>
        <w:rFonts w:hint="default"/>
        <w:lang w:val="uk-UA" w:eastAsia="en-US" w:bidi="ar-SA"/>
      </w:rPr>
    </w:lvl>
    <w:lvl w:ilvl="5" w:tplc="185AAA3E">
      <w:numFmt w:val="bullet"/>
      <w:lvlText w:val="•"/>
      <w:lvlJc w:val="left"/>
      <w:pPr>
        <w:ind w:left="6042" w:hanging="360"/>
      </w:pPr>
      <w:rPr>
        <w:rFonts w:hint="default"/>
        <w:lang w:val="uk-UA" w:eastAsia="en-US" w:bidi="ar-SA"/>
      </w:rPr>
    </w:lvl>
    <w:lvl w:ilvl="6" w:tplc="89ECB4F8">
      <w:numFmt w:val="bullet"/>
      <w:lvlText w:val="•"/>
      <w:lvlJc w:val="left"/>
      <w:pPr>
        <w:ind w:left="6918" w:hanging="360"/>
      </w:pPr>
      <w:rPr>
        <w:rFonts w:hint="default"/>
        <w:lang w:val="uk-UA" w:eastAsia="en-US" w:bidi="ar-SA"/>
      </w:rPr>
    </w:lvl>
    <w:lvl w:ilvl="7" w:tplc="FC58604E">
      <w:numFmt w:val="bullet"/>
      <w:lvlText w:val="•"/>
      <w:lvlJc w:val="left"/>
      <w:pPr>
        <w:ind w:left="7794" w:hanging="360"/>
      </w:pPr>
      <w:rPr>
        <w:rFonts w:hint="default"/>
        <w:lang w:val="uk-UA" w:eastAsia="en-US" w:bidi="ar-SA"/>
      </w:rPr>
    </w:lvl>
    <w:lvl w:ilvl="8" w:tplc="0240D20A">
      <w:numFmt w:val="bullet"/>
      <w:lvlText w:val="•"/>
      <w:lvlJc w:val="left"/>
      <w:pPr>
        <w:ind w:left="8671" w:hanging="360"/>
      </w:pPr>
      <w:rPr>
        <w:rFonts w:hint="default"/>
        <w:lang w:val="uk-UA" w:eastAsia="en-US" w:bidi="ar-SA"/>
      </w:rPr>
    </w:lvl>
  </w:abstractNum>
  <w:abstractNum w:abstractNumId="86">
    <w:nsid w:val="680268A4"/>
    <w:multiLevelType w:val="multilevel"/>
    <w:tmpl w:val="66068624"/>
    <w:lvl w:ilvl="0">
      <w:start w:val="7"/>
      <w:numFmt w:val="decimal"/>
      <w:lvlText w:val="%1"/>
      <w:lvlJc w:val="left"/>
      <w:pPr>
        <w:ind w:left="532" w:hanging="423"/>
      </w:pPr>
      <w:rPr>
        <w:rFonts w:hint="default"/>
        <w:lang w:val="uk-UA" w:eastAsia="en-US" w:bidi="ar-SA"/>
      </w:rPr>
    </w:lvl>
    <w:lvl w:ilvl="1">
      <w:start w:val="1"/>
      <w:numFmt w:val="decimal"/>
      <w:lvlText w:val="%1.%2."/>
      <w:lvlJc w:val="left"/>
      <w:pPr>
        <w:ind w:left="532" w:hanging="42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869" w:hanging="423"/>
      </w:pPr>
      <w:rPr>
        <w:rFonts w:hint="default"/>
        <w:lang w:val="uk-UA" w:eastAsia="en-US" w:bidi="ar-SA"/>
      </w:rPr>
    </w:lvl>
    <w:lvl w:ilvl="3">
      <w:numFmt w:val="bullet"/>
      <w:lvlText w:val="•"/>
      <w:lvlJc w:val="left"/>
      <w:pPr>
        <w:ind w:left="2534" w:hanging="423"/>
      </w:pPr>
      <w:rPr>
        <w:rFonts w:hint="default"/>
        <w:lang w:val="uk-UA" w:eastAsia="en-US" w:bidi="ar-SA"/>
      </w:rPr>
    </w:lvl>
    <w:lvl w:ilvl="4">
      <w:numFmt w:val="bullet"/>
      <w:lvlText w:val="•"/>
      <w:lvlJc w:val="left"/>
      <w:pPr>
        <w:ind w:left="3199" w:hanging="423"/>
      </w:pPr>
      <w:rPr>
        <w:rFonts w:hint="default"/>
        <w:lang w:val="uk-UA" w:eastAsia="en-US" w:bidi="ar-SA"/>
      </w:rPr>
    </w:lvl>
    <w:lvl w:ilvl="5">
      <w:numFmt w:val="bullet"/>
      <w:lvlText w:val="•"/>
      <w:lvlJc w:val="left"/>
      <w:pPr>
        <w:ind w:left="3864" w:hanging="423"/>
      </w:pPr>
      <w:rPr>
        <w:rFonts w:hint="default"/>
        <w:lang w:val="uk-UA" w:eastAsia="en-US" w:bidi="ar-SA"/>
      </w:rPr>
    </w:lvl>
    <w:lvl w:ilvl="6">
      <w:numFmt w:val="bullet"/>
      <w:lvlText w:val="•"/>
      <w:lvlJc w:val="left"/>
      <w:pPr>
        <w:ind w:left="4529" w:hanging="423"/>
      </w:pPr>
      <w:rPr>
        <w:rFonts w:hint="default"/>
        <w:lang w:val="uk-UA" w:eastAsia="en-US" w:bidi="ar-SA"/>
      </w:rPr>
    </w:lvl>
    <w:lvl w:ilvl="7">
      <w:numFmt w:val="bullet"/>
      <w:lvlText w:val="•"/>
      <w:lvlJc w:val="left"/>
      <w:pPr>
        <w:ind w:left="5194" w:hanging="423"/>
      </w:pPr>
      <w:rPr>
        <w:rFonts w:hint="default"/>
        <w:lang w:val="uk-UA" w:eastAsia="en-US" w:bidi="ar-SA"/>
      </w:rPr>
    </w:lvl>
    <w:lvl w:ilvl="8">
      <w:numFmt w:val="bullet"/>
      <w:lvlText w:val="•"/>
      <w:lvlJc w:val="left"/>
      <w:pPr>
        <w:ind w:left="5859" w:hanging="423"/>
      </w:pPr>
      <w:rPr>
        <w:rFonts w:hint="default"/>
        <w:lang w:val="uk-UA" w:eastAsia="en-US" w:bidi="ar-SA"/>
      </w:rPr>
    </w:lvl>
  </w:abstractNum>
  <w:abstractNum w:abstractNumId="87">
    <w:nsid w:val="6B1837F5"/>
    <w:multiLevelType w:val="hybridMultilevel"/>
    <w:tmpl w:val="F398D422"/>
    <w:lvl w:ilvl="0" w:tplc="A518336E">
      <w:numFmt w:val="bullet"/>
      <w:lvlText w:val="-"/>
      <w:lvlJc w:val="left"/>
      <w:pPr>
        <w:ind w:left="141" w:hanging="164"/>
      </w:pPr>
      <w:rPr>
        <w:rFonts w:ascii="Times New Roman" w:eastAsia="Times New Roman" w:hAnsi="Times New Roman" w:cs="Times New Roman" w:hint="default"/>
        <w:w w:val="99"/>
        <w:sz w:val="28"/>
        <w:szCs w:val="28"/>
        <w:lang w:val="uk-UA" w:eastAsia="en-US" w:bidi="ar-SA"/>
      </w:rPr>
    </w:lvl>
    <w:lvl w:ilvl="1" w:tplc="5A54DB80">
      <w:numFmt w:val="bullet"/>
      <w:lvlText w:val="•"/>
      <w:lvlJc w:val="left"/>
      <w:pPr>
        <w:ind w:left="340" w:hanging="164"/>
      </w:pPr>
      <w:rPr>
        <w:rFonts w:hint="default"/>
        <w:lang w:val="uk-UA" w:eastAsia="en-US" w:bidi="ar-SA"/>
      </w:rPr>
    </w:lvl>
    <w:lvl w:ilvl="2" w:tplc="3F3091D0">
      <w:numFmt w:val="bullet"/>
      <w:lvlText w:val="•"/>
      <w:lvlJc w:val="left"/>
      <w:pPr>
        <w:ind w:left="541" w:hanging="164"/>
      </w:pPr>
      <w:rPr>
        <w:rFonts w:hint="default"/>
        <w:lang w:val="uk-UA" w:eastAsia="en-US" w:bidi="ar-SA"/>
      </w:rPr>
    </w:lvl>
    <w:lvl w:ilvl="3" w:tplc="8220760A">
      <w:numFmt w:val="bullet"/>
      <w:lvlText w:val="•"/>
      <w:lvlJc w:val="left"/>
      <w:pPr>
        <w:ind w:left="741" w:hanging="164"/>
      </w:pPr>
      <w:rPr>
        <w:rFonts w:hint="default"/>
        <w:lang w:val="uk-UA" w:eastAsia="en-US" w:bidi="ar-SA"/>
      </w:rPr>
    </w:lvl>
    <w:lvl w:ilvl="4" w:tplc="024EA400">
      <w:numFmt w:val="bullet"/>
      <w:lvlText w:val="•"/>
      <w:lvlJc w:val="left"/>
      <w:pPr>
        <w:ind w:left="942" w:hanging="164"/>
      </w:pPr>
      <w:rPr>
        <w:rFonts w:hint="default"/>
        <w:lang w:val="uk-UA" w:eastAsia="en-US" w:bidi="ar-SA"/>
      </w:rPr>
    </w:lvl>
    <w:lvl w:ilvl="5" w:tplc="0ED6852E">
      <w:numFmt w:val="bullet"/>
      <w:lvlText w:val="•"/>
      <w:lvlJc w:val="left"/>
      <w:pPr>
        <w:ind w:left="1142" w:hanging="164"/>
      </w:pPr>
      <w:rPr>
        <w:rFonts w:hint="default"/>
        <w:lang w:val="uk-UA" w:eastAsia="en-US" w:bidi="ar-SA"/>
      </w:rPr>
    </w:lvl>
    <w:lvl w:ilvl="6" w:tplc="99249656">
      <w:numFmt w:val="bullet"/>
      <w:lvlText w:val="•"/>
      <w:lvlJc w:val="left"/>
      <w:pPr>
        <w:ind w:left="1343" w:hanging="164"/>
      </w:pPr>
      <w:rPr>
        <w:rFonts w:hint="default"/>
        <w:lang w:val="uk-UA" w:eastAsia="en-US" w:bidi="ar-SA"/>
      </w:rPr>
    </w:lvl>
    <w:lvl w:ilvl="7" w:tplc="FE22E5D2">
      <w:numFmt w:val="bullet"/>
      <w:lvlText w:val="•"/>
      <w:lvlJc w:val="left"/>
      <w:pPr>
        <w:ind w:left="1543" w:hanging="164"/>
      </w:pPr>
      <w:rPr>
        <w:rFonts w:hint="default"/>
        <w:lang w:val="uk-UA" w:eastAsia="en-US" w:bidi="ar-SA"/>
      </w:rPr>
    </w:lvl>
    <w:lvl w:ilvl="8" w:tplc="6E3C6608">
      <w:numFmt w:val="bullet"/>
      <w:lvlText w:val="•"/>
      <w:lvlJc w:val="left"/>
      <w:pPr>
        <w:ind w:left="1744" w:hanging="164"/>
      </w:pPr>
      <w:rPr>
        <w:rFonts w:hint="default"/>
        <w:lang w:val="uk-UA" w:eastAsia="en-US" w:bidi="ar-SA"/>
      </w:rPr>
    </w:lvl>
  </w:abstractNum>
  <w:abstractNum w:abstractNumId="88">
    <w:nsid w:val="6C141051"/>
    <w:multiLevelType w:val="multilevel"/>
    <w:tmpl w:val="9898A46E"/>
    <w:lvl w:ilvl="0">
      <w:start w:val="12"/>
      <w:numFmt w:val="decimal"/>
      <w:lvlText w:val="%1"/>
      <w:lvlJc w:val="left"/>
      <w:pPr>
        <w:ind w:left="1434" w:hanging="485"/>
      </w:pPr>
      <w:rPr>
        <w:rFonts w:hint="default"/>
        <w:lang w:val="uk-UA" w:eastAsia="en-US" w:bidi="ar-SA"/>
      </w:rPr>
    </w:lvl>
    <w:lvl w:ilvl="1">
      <w:start w:val="1"/>
      <w:numFmt w:val="decimal"/>
      <w:lvlText w:val="%1.%2"/>
      <w:lvlJc w:val="left"/>
      <w:pPr>
        <w:ind w:left="1434" w:hanging="485"/>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3236" w:hanging="485"/>
      </w:pPr>
      <w:rPr>
        <w:rFonts w:hint="default"/>
        <w:lang w:val="uk-UA" w:eastAsia="en-US" w:bidi="ar-SA"/>
      </w:rPr>
    </w:lvl>
    <w:lvl w:ilvl="3">
      <w:numFmt w:val="bullet"/>
      <w:lvlText w:val="•"/>
      <w:lvlJc w:val="left"/>
      <w:pPr>
        <w:ind w:left="4135" w:hanging="485"/>
      </w:pPr>
      <w:rPr>
        <w:rFonts w:hint="default"/>
        <w:lang w:val="uk-UA" w:eastAsia="en-US" w:bidi="ar-SA"/>
      </w:rPr>
    </w:lvl>
    <w:lvl w:ilvl="4">
      <w:numFmt w:val="bullet"/>
      <w:lvlText w:val="•"/>
      <w:lvlJc w:val="left"/>
      <w:pPr>
        <w:ind w:left="5033" w:hanging="485"/>
      </w:pPr>
      <w:rPr>
        <w:rFonts w:hint="default"/>
        <w:lang w:val="uk-UA" w:eastAsia="en-US" w:bidi="ar-SA"/>
      </w:rPr>
    </w:lvl>
    <w:lvl w:ilvl="5">
      <w:numFmt w:val="bullet"/>
      <w:lvlText w:val="•"/>
      <w:lvlJc w:val="left"/>
      <w:pPr>
        <w:ind w:left="5932" w:hanging="485"/>
      </w:pPr>
      <w:rPr>
        <w:rFonts w:hint="default"/>
        <w:lang w:val="uk-UA" w:eastAsia="en-US" w:bidi="ar-SA"/>
      </w:rPr>
    </w:lvl>
    <w:lvl w:ilvl="6">
      <w:numFmt w:val="bullet"/>
      <w:lvlText w:val="•"/>
      <w:lvlJc w:val="left"/>
      <w:pPr>
        <w:ind w:left="6830" w:hanging="485"/>
      </w:pPr>
      <w:rPr>
        <w:rFonts w:hint="default"/>
        <w:lang w:val="uk-UA" w:eastAsia="en-US" w:bidi="ar-SA"/>
      </w:rPr>
    </w:lvl>
    <w:lvl w:ilvl="7">
      <w:numFmt w:val="bullet"/>
      <w:lvlText w:val="•"/>
      <w:lvlJc w:val="left"/>
      <w:pPr>
        <w:ind w:left="7728" w:hanging="485"/>
      </w:pPr>
      <w:rPr>
        <w:rFonts w:hint="default"/>
        <w:lang w:val="uk-UA" w:eastAsia="en-US" w:bidi="ar-SA"/>
      </w:rPr>
    </w:lvl>
    <w:lvl w:ilvl="8">
      <w:numFmt w:val="bullet"/>
      <w:lvlText w:val="•"/>
      <w:lvlJc w:val="left"/>
      <w:pPr>
        <w:ind w:left="8627" w:hanging="485"/>
      </w:pPr>
      <w:rPr>
        <w:rFonts w:hint="default"/>
        <w:lang w:val="uk-UA" w:eastAsia="en-US" w:bidi="ar-SA"/>
      </w:rPr>
    </w:lvl>
  </w:abstractNum>
  <w:abstractNum w:abstractNumId="89">
    <w:nsid w:val="6CF6779B"/>
    <w:multiLevelType w:val="multilevel"/>
    <w:tmpl w:val="AF3C01B4"/>
    <w:lvl w:ilvl="0">
      <w:start w:val="10"/>
      <w:numFmt w:val="decimal"/>
      <w:lvlText w:val="%1"/>
      <w:lvlJc w:val="left"/>
      <w:pPr>
        <w:ind w:left="652" w:hanging="543"/>
      </w:pPr>
      <w:rPr>
        <w:rFonts w:hint="default"/>
        <w:lang w:val="uk-UA" w:eastAsia="en-US" w:bidi="ar-SA"/>
      </w:rPr>
    </w:lvl>
    <w:lvl w:ilvl="1">
      <w:start w:val="3"/>
      <w:numFmt w:val="decimal"/>
      <w:lvlText w:val="%1.%2."/>
      <w:lvlJc w:val="left"/>
      <w:pPr>
        <w:ind w:left="652" w:hanging="54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956" w:hanging="543"/>
      </w:pPr>
      <w:rPr>
        <w:rFonts w:hint="default"/>
        <w:lang w:val="uk-UA" w:eastAsia="en-US" w:bidi="ar-SA"/>
      </w:rPr>
    </w:lvl>
    <w:lvl w:ilvl="3">
      <w:numFmt w:val="bullet"/>
      <w:lvlText w:val="•"/>
      <w:lvlJc w:val="left"/>
      <w:pPr>
        <w:ind w:left="2604" w:hanging="543"/>
      </w:pPr>
      <w:rPr>
        <w:rFonts w:hint="default"/>
        <w:lang w:val="uk-UA" w:eastAsia="en-US" w:bidi="ar-SA"/>
      </w:rPr>
    </w:lvl>
    <w:lvl w:ilvl="4">
      <w:numFmt w:val="bullet"/>
      <w:lvlText w:val="•"/>
      <w:lvlJc w:val="left"/>
      <w:pPr>
        <w:ind w:left="3252" w:hanging="543"/>
      </w:pPr>
      <w:rPr>
        <w:rFonts w:hint="default"/>
        <w:lang w:val="uk-UA" w:eastAsia="en-US" w:bidi="ar-SA"/>
      </w:rPr>
    </w:lvl>
    <w:lvl w:ilvl="5">
      <w:numFmt w:val="bullet"/>
      <w:lvlText w:val="•"/>
      <w:lvlJc w:val="left"/>
      <w:pPr>
        <w:ind w:left="3900" w:hanging="543"/>
      </w:pPr>
      <w:rPr>
        <w:rFonts w:hint="default"/>
        <w:lang w:val="uk-UA" w:eastAsia="en-US" w:bidi="ar-SA"/>
      </w:rPr>
    </w:lvl>
    <w:lvl w:ilvl="6">
      <w:numFmt w:val="bullet"/>
      <w:lvlText w:val="•"/>
      <w:lvlJc w:val="left"/>
      <w:pPr>
        <w:ind w:left="4548" w:hanging="543"/>
      </w:pPr>
      <w:rPr>
        <w:rFonts w:hint="default"/>
        <w:lang w:val="uk-UA" w:eastAsia="en-US" w:bidi="ar-SA"/>
      </w:rPr>
    </w:lvl>
    <w:lvl w:ilvl="7">
      <w:numFmt w:val="bullet"/>
      <w:lvlText w:val="•"/>
      <w:lvlJc w:val="left"/>
      <w:pPr>
        <w:ind w:left="5197" w:hanging="543"/>
      </w:pPr>
      <w:rPr>
        <w:rFonts w:hint="default"/>
        <w:lang w:val="uk-UA" w:eastAsia="en-US" w:bidi="ar-SA"/>
      </w:rPr>
    </w:lvl>
    <w:lvl w:ilvl="8">
      <w:numFmt w:val="bullet"/>
      <w:lvlText w:val="•"/>
      <w:lvlJc w:val="left"/>
      <w:pPr>
        <w:ind w:left="5845" w:hanging="543"/>
      </w:pPr>
      <w:rPr>
        <w:rFonts w:hint="default"/>
        <w:lang w:val="uk-UA" w:eastAsia="en-US" w:bidi="ar-SA"/>
      </w:rPr>
    </w:lvl>
  </w:abstractNum>
  <w:abstractNum w:abstractNumId="90">
    <w:nsid w:val="6DA762EB"/>
    <w:multiLevelType w:val="multilevel"/>
    <w:tmpl w:val="C180DFDA"/>
    <w:lvl w:ilvl="0">
      <w:start w:val="9"/>
      <w:numFmt w:val="decimal"/>
      <w:lvlText w:val="%1"/>
      <w:lvlJc w:val="left"/>
      <w:pPr>
        <w:ind w:left="532" w:hanging="423"/>
      </w:pPr>
      <w:rPr>
        <w:rFonts w:hint="default"/>
        <w:lang w:val="uk-UA" w:eastAsia="en-US" w:bidi="ar-SA"/>
      </w:rPr>
    </w:lvl>
    <w:lvl w:ilvl="1">
      <w:start w:val="1"/>
      <w:numFmt w:val="decimal"/>
      <w:lvlText w:val="%1.%2."/>
      <w:lvlJc w:val="left"/>
      <w:pPr>
        <w:ind w:left="532" w:hanging="423"/>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847" w:hanging="423"/>
      </w:pPr>
      <w:rPr>
        <w:rFonts w:hint="default"/>
        <w:lang w:val="uk-UA" w:eastAsia="en-US" w:bidi="ar-SA"/>
      </w:rPr>
    </w:lvl>
    <w:lvl w:ilvl="3">
      <w:numFmt w:val="bullet"/>
      <w:lvlText w:val="•"/>
      <w:lvlJc w:val="left"/>
      <w:pPr>
        <w:ind w:left="2501" w:hanging="423"/>
      </w:pPr>
      <w:rPr>
        <w:rFonts w:hint="default"/>
        <w:lang w:val="uk-UA" w:eastAsia="en-US" w:bidi="ar-SA"/>
      </w:rPr>
    </w:lvl>
    <w:lvl w:ilvl="4">
      <w:numFmt w:val="bullet"/>
      <w:lvlText w:val="•"/>
      <w:lvlJc w:val="left"/>
      <w:pPr>
        <w:ind w:left="3155" w:hanging="423"/>
      </w:pPr>
      <w:rPr>
        <w:rFonts w:hint="default"/>
        <w:lang w:val="uk-UA" w:eastAsia="en-US" w:bidi="ar-SA"/>
      </w:rPr>
    </w:lvl>
    <w:lvl w:ilvl="5">
      <w:numFmt w:val="bullet"/>
      <w:lvlText w:val="•"/>
      <w:lvlJc w:val="left"/>
      <w:pPr>
        <w:ind w:left="3809" w:hanging="423"/>
      </w:pPr>
      <w:rPr>
        <w:rFonts w:hint="default"/>
        <w:lang w:val="uk-UA" w:eastAsia="en-US" w:bidi="ar-SA"/>
      </w:rPr>
    </w:lvl>
    <w:lvl w:ilvl="6">
      <w:numFmt w:val="bullet"/>
      <w:lvlText w:val="•"/>
      <w:lvlJc w:val="left"/>
      <w:pPr>
        <w:ind w:left="4463" w:hanging="423"/>
      </w:pPr>
      <w:rPr>
        <w:rFonts w:hint="default"/>
        <w:lang w:val="uk-UA" w:eastAsia="en-US" w:bidi="ar-SA"/>
      </w:rPr>
    </w:lvl>
    <w:lvl w:ilvl="7">
      <w:numFmt w:val="bullet"/>
      <w:lvlText w:val="•"/>
      <w:lvlJc w:val="left"/>
      <w:pPr>
        <w:ind w:left="5117" w:hanging="423"/>
      </w:pPr>
      <w:rPr>
        <w:rFonts w:hint="default"/>
        <w:lang w:val="uk-UA" w:eastAsia="en-US" w:bidi="ar-SA"/>
      </w:rPr>
    </w:lvl>
    <w:lvl w:ilvl="8">
      <w:numFmt w:val="bullet"/>
      <w:lvlText w:val="•"/>
      <w:lvlJc w:val="left"/>
      <w:pPr>
        <w:ind w:left="5771" w:hanging="423"/>
      </w:pPr>
      <w:rPr>
        <w:rFonts w:hint="default"/>
        <w:lang w:val="uk-UA" w:eastAsia="en-US" w:bidi="ar-SA"/>
      </w:rPr>
    </w:lvl>
  </w:abstractNum>
  <w:abstractNum w:abstractNumId="91">
    <w:nsid w:val="6F7F201C"/>
    <w:multiLevelType w:val="hybridMultilevel"/>
    <w:tmpl w:val="FF20FD6C"/>
    <w:lvl w:ilvl="0" w:tplc="B3901D0C">
      <w:numFmt w:val="bullet"/>
      <w:lvlText w:val="-"/>
      <w:lvlJc w:val="left"/>
      <w:pPr>
        <w:ind w:left="238" w:hanging="370"/>
      </w:pPr>
      <w:rPr>
        <w:rFonts w:ascii="Times New Roman" w:eastAsia="Times New Roman" w:hAnsi="Times New Roman" w:cs="Times New Roman" w:hint="default"/>
        <w:w w:val="100"/>
        <w:sz w:val="24"/>
        <w:szCs w:val="24"/>
        <w:lang w:val="uk-UA" w:eastAsia="en-US" w:bidi="ar-SA"/>
      </w:rPr>
    </w:lvl>
    <w:lvl w:ilvl="1" w:tplc="9A10FB20">
      <w:numFmt w:val="bullet"/>
      <w:lvlText w:val="•"/>
      <w:lvlJc w:val="left"/>
      <w:pPr>
        <w:ind w:left="1258" w:hanging="370"/>
      </w:pPr>
      <w:rPr>
        <w:rFonts w:hint="default"/>
        <w:lang w:val="uk-UA" w:eastAsia="en-US" w:bidi="ar-SA"/>
      </w:rPr>
    </w:lvl>
    <w:lvl w:ilvl="2" w:tplc="9BCE9EAA">
      <w:numFmt w:val="bullet"/>
      <w:lvlText w:val="•"/>
      <w:lvlJc w:val="left"/>
      <w:pPr>
        <w:ind w:left="2276" w:hanging="370"/>
      </w:pPr>
      <w:rPr>
        <w:rFonts w:hint="default"/>
        <w:lang w:val="uk-UA" w:eastAsia="en-US" w:bidi="ar-SA"/>
      </w:rPr>
    </w:lvl>
    <w:lvl w:ilvl="3" w:tplc="49A25982">
      <w:numFmt w:val="bullet"/>
      <w:lvlText w:val="•"/>
      <w:lvlJc w:val="left"/>
      <w:pPr>
        <w:ind w:left="3295" w:hanging="370"/>
      </w:pPr>
      <w:rPr>
        <w:rFonts w:hint="default"/>
        <w:lang w:val="uk-UA" w:eastAsia="en-US" w:bidi="ar-SA"/>
      </w:rPr>
    </w:lvl>
    <w:lvl w:ilvl="4" w:tplc="5A8075B6">
      <w:numFmt w:val="bullet"/>
      <w:lvlText w:val="•"/>
      <w:lvlJc w:val="left"/>
      <w:pPr>
        <w:ind w:left="4313" w:hanging="370"/>
      </w:pPr>
      <w:rPr>
        <w:rFonts w:hint="default"/>
        <w:lang w:val="uk-UA" w:eastAsia="en-US" w:bidi="ar-SA"/>
      </w:rPr>
    </w:lvl>
    <w:lvl w:ilvl="5" w:tplc="47FE6AA6">
      <w:numFmt w:val="bullet"/>
      <w:lvlText w:val="•"/>
      <w:lvlJc w:val="left"/>
      <w:pPr>
        <w:ind w:left="5332" w:hanging="370"/>
      </w:pPr>
      <w:rPr>
        <w:rFonts w:hint="default"/>
        <w:lang w:val="uk-UA" w:eastAsia="en-US" w:bidi="ar-SA"/>
      </w:rPr>
    </w:lvl>
    <w:lvl w:ilvl="6" w:tplc="F6A264A0">
      <w:numFmt w:val="bullet"/>
      <w:lvlText w:val="•"/>
      <w:lvlJc w:val="left"/>
      <w:pPr>
        <w:ind w:left="6350" w:hanging="370"/>
      </w:pPr>
      <w:rPr>
        <w:rFonts w:hint="default"/>
        <w:lang w:val="uk-UA" w:eastAsia="en-US" w:bidi="ar-SA"/>
      </w:rPr>
    </w:lvl>
    <w:lvl w:ilvl="7" w:tplc="DD50D20C">
      <w:numFmt w:val="bullet"/>
      <w:lvlText w:val="•"/>
      <w:lvlJc w:val="left"/>
      <w:pPr>
        <w:ind w:left="7368" w:hanging="370"/>
      </w:pPr>
      <w:rPr>
        <w:rFonts w:hint="default"/>
        <w:lang w:val="uk-UA" w:eastAsia="en-US" w:bidi="ar-SA"/>
      </w:rPr>
    </w:lvl>
    <w:lvl w:ilvl="8" w:tplc="CB840AD2">
      <w:numFmt w:val="bullet"/>
      <w:lvlText w:val="•"/>
      <w:lvlJc w:val="left"/>
      <w:pPr>
        <w:ind w:left="8387" w:hanging="370"/>
      </w:pPr>
      <w:rPr>
        <w:rFonts w:hint="default"/>
        <w:lang w:val="uk-UA" w:eastAsia="en-US" w:bidi="ar-SA"/>
      </w:rPr>
    </w:lvl>
  </w:abstractNum>
  <w:abstractNum w:abstractNumId="92">
    <w:nsid w:val="700123F9"/>
    <w:multiLevelType w:val="hybridMultilevel"/>
    <w:tmpl w:val="72720E6E"/>
    <w:lvl w:ilvl="0" w:tplc="10EE00CE">
      <w:start w:val="1"/>
      <w:numFmt w:val="decimal"/>
      <w:lvlText w:val="%1."/>
      <w:lvlJc w:val="left"/>
      <w:pPr>
        <w:ind w:left="1193" w:hanging="245"/>
      </w:pPr>
      <w:rPr>
        <w:rFonts w:ascii="Times New Roman" w:eastAsia="Times New Roman" w:hAnsi="Times New Roman" w:cs="Times New Roman" w:hint="default"/>
        <w:spacing w:val="0"/>
        <w:w w:val="100"/>
        <w:sz w:val="24"/>
        <w:szCs w:val="24"/>
        <w:lang w:val="uk-UA" w:eastAsia="en-US" w:bidi="ar-SA"/>
      </w:rPr>
    </w:lvl>
    <w:lvl w:ilvl="1" w:tplc="243C9074">
      <w:numFmt w:val="bullet"/>
      <w:lvlText w:val="•"/>
      <w:lvlJc w:val="left"/>
      <w:pPr>
        <w:ind w:left="2122" w:hanging="245"/>
      </w:pPr>
      <w:rPr>
        <w:rFonts w:hint="default"/>
        <w:lang w:val="uk-UA" w:eastAsia="en-US" w:bidi="ar-SA"/>
      </w:rPr>
    </w:lvl>
    <w:lvl w:ilvl="2" w:tplc="33908D54">
      <w:numFmt w:val="bullet"/>
      <w:lvlText w:val="•"/>
      <w:lvlJc w:val="left"/>
      <w:pPr>
        <w:ind w:left="3044" w:hanging="245"/>
      </w:pPr>
      <w:rPr>
        <w:rFonts w:hint="default"/>
        <w:lang w:val="uk-UA" w:eastAsia="en-US" w:bidi="ar-SA"/>
      </w:rPr>
    </w:lvl>
    <w:lvl w:ilvl="3" w:tplc="76CE4BD0">
      <w:numFmt w:val="bullet"/>
      <w:lvlText w:val="•"/>
      <w:lvlJc w:val="left"/>
      <w:pPr>
        <w:ind w:left="3967" w:hanging="245"/>
      </w:pPr>
      <w:rPr>
        <w:rFonts w:hint="default"/>
        <w:lang w:val="uk-UA" w:eastAsia="en-US" w:bidi="ar-SA"/>
      </w:rPr>
    </w:lvl>
    <w:lvl w:ilvl="4" w:tplc="DB9C6810">
      <w:numFmt w:val="bullet"/>
      <w:lvlText w:val="•"/>
      <w:lvlJc w:val="left"/>
      <w:pPr>
        <w:ind w:left="4889" w:hanging="245"/>
      </w:pPr>
      <w:rPr>
        <w:rFonts w:hint="default"/>
        <w:lang w:val="uk-UA" w:eastAsia="en-US" w:bidi="ar-SA"/>
      </w:rPr>
    </w:lvl>
    <w:lvl w:ilvl="5" w:tplc="92DC708C">
      <w:numFmt w:val="bullet"/>
      <w:lvlText w:val="•"/>
      <w:lvlJc w:val="left"/>
      <w:pPr>
        <w:ind w:left="5812" w:hanging="245"/>
      </w:pPr>
      <w:rPr>
        <w:rFonts w:hint="default"/>
        <w:lang w:val="uk-UA" w:eastAsia="en-US" w:bidi="ar-SA"/>
      </w:rPr>
    </w:lvl>
    <w:lvl w:ilvl="6" w:tplc="0DE09F44">
      <w:numFmt w:val="bullet"/>
      <w:lvlText w:val="•"/>
      <w:lvlJc w:val="left"/>
      <w:pPr>
        <w:ind w:left="6734" w:hanging="245"/>
      </w:pPr>
      <w:rPr>
        <w:rFonts w:hint="default"/>
        <w:lang w:val="uk-UA" w:eastAsia="en-US" w:bidi="ar-SA"/>
      </w:rPr>
    </w:lvl>
    <w:lvl w:ilvl="7" w:tplc="5D723566">
      <w:numFmt w:val="bullet"/>
      <w:lvlText w:val="•"/>
      <w:lvlJc w:val="left"/>
      <w:pPr>
        <w:ind w:left="7656" w:hanging="245"/>
      </w:pPr>
      <w:rPr>
        <w:rFonts w:hint="default"/>
        <w:lang w:val="uk-UA" w:eastAsia="en-US" w:bidi="ar-SA"/>
      </w:rPr>
    </w:lvl>
    <w:lvl w:ilvl="8" w:tplc="D6B69B58">
      <w:numFmt w:val="bullet"/>
      <w:lvlText w:val="•"/>
      <w:lvlJc w:val="left"/>
      <w:pPr>
        <w:ind w:left="8579" w:hanging="245"/>
      </w:pPr>
      <w:rPr>
        <w:rFonts w:hint="default"/>
        <w:lang w:val="uk-UA" w:eastAsia="en-US" w:bidi="ar-SA"/>
      </w:rPr>
    </w:lvl>
  </w:abstractNum>
  <w:abstractNum w:abstractNumId="93">
    <w:nsid w:val="71F64CC7"/>
    <w:multiLevelType w:val="multilevel"/>
    <w:tmpl w:val="39CA5328"/>
    <w:lvl w:ilvl="0">
      <w:start w:val="10"/>
      <w:numFmt w:val="decimal"/>
      <w:lvlText w:val="%1"/>
      <w:lvlJc w:val="left"/>
      <w:pPr>
        <w:ind w:left="1491" w:hanging="543"/>
      </w:pPr>
      <w:rPr>
        <w:rFonts w:hint="default"/>
        <w:lang w:val="uk-UA" w:eastAsia="en-US" w:bidi="ar-SA"/>
      </w:rPr>
    </w:lvl>
    <w:lvl w:ilvl="1">
      <w:start w:val="1"/>
      <w:numFmt w:val="decimal"/>
      <w:lvlText w:val="%1.%2."/>
      <w:lvlJc w:val="left"/>
      <w:pPr>
        <w:ind w:left="1491" w:hanging="543"/>
      </w:pPr>
      <w:rPr>
        <w:rFonts w:ascii="Times New Roman" w:eastAsia="Times New Roman" w:hAnsi="Times New Roman" w:cs="Times New Roman" w:hint="default"/>
        <w:b/>
        <w:bCs/>
        <w:w w:val="100"/>
        <w:sz w:val="24"/>
        <w:szCs w:val="24"/>
        <w:lang w:val="uk-UA" w:eastAsia="en-US" w:bidi="ar-SA"/>
      </w:rPr>
    </w:lvl>
    <w:lvl w:ilvl="2">
      <w:numFmt w:val="bullet"/>
      <w:lvlText w:val="•"/>
      <w:lvlJc w:val="left"/>
      <w:pPr>
        <w:ind w:left="3284" w:hanging="543"/>
      </w:pPr>
      <w:rPr>
        <w:rFonts w:hint="default"/>
        <w:lang w:val="uk-UA" w:eastAsia="en-US" w:bidi="ar-SA"/>
      </w:rPr>
    </w:lvl>
    <w:lvl w:ilvl="3">
      <w:numFmt w:val="bullet"/>
      <w:lvlText w:val="•"/>
      <w:lvlJc w:val="left"/>
      <w:pPr>
        <w:ind w:left="4177" w:hanging="543"/>
      </w:pPr>
      <w:rPr>
        <w:rFonts w:hint="default"/>
        <w:lang w:val="uk-UA" w:eastAsia="en-US" w:bidi="ar-SA"/>
      </w:rPr>
    </w:lvl>
    <w:lvl w:ilvl="4">
      <w:numFmt w:val="bullet"/>
      <w:lvlText w:val="•"/>
      <w:lvlJc w:val="left"/>
      <w:pPr>
        <w:ind w:left="5069" w:hanging="543"/>
      </w:pPr>
      <w:rPr>
        <w:rFonts w:hint="default"/>
        <w:lang w:val="uk-UA" w:eastAsia="en-US" w:bidi="ar-SA"/>
      </w:rPr>
    </w:lvl>
    <w:lvl w:ilvl="5">
      <w:numFmt w:val="bullet"/>
      <w:lvlText w:val="•"/>
      <w:lvlJc w:val="left"/>
      <w:pPr>
        <w:ind w:left="5962" w:hanging="543"/>
      </w:pPr>
      <w:rPr>
        <w:rFonts w:hint="default"/>
        <w:lang w:val="uk-UA" w:eastAsia="en-US" w:bidi="ar-SA"/>
      </w:rPr>
    </w:lvl>
    <w:lvl w:ilvl="6">
      <w:numFmt w:val="bullet"/>
      <w:lvlText w:val="•"/>
      <w:lvlJc w:val="left"/>
      <w:pPr>
        <w:ind w:left="6854" w:hanging="543"/>
      </w:pPr>
      <w:rPr>
        <w:rFonts w:hint="default"/>
        <w:lang w:val="uk-UA" w:eastAsia="en-US" w:bidi="ar-SA"/>
      </w:rPr>
    </w:lvl>
    <w:lvl w:ilvl="7">
      <w:numFmt w:val="bullet"/>
      <w:lvlText w:val="•"/>
      <w:lvlJc w:val="left"/>
      <w:pPr>
        <w:ind w:left="7746" w:hanging="543"/>
      </w:pPr>
      <w:rPr>
        <w:rFonts w:hint="default"/>
        <w:lang w:val="uk-UA" w:eastAsia="en-US" w:bidi="ar-SA"/>
      </w:rPr>
    </w:lvl>
    <w:lvl w:ilvl="8">
      <w:numFmt w:val="bullet"/>
      <w:lvlText w:val="•"/>
      <w:lvlJc w:val="left"/>
      <w:pPr>
        <w:ind w:left="8639" w:hanging="543"/>
      </w:pPr>
      <w:rPr>
        <w:rFonts w:hint="default"/>
        <w:lang w:val="uk-UA" w:eastAsia="en-US" w:bidi="ar-SA"/>
      </w:rPr>
    </w:lvl>
  </w:abstractNum>
  <w:abstractNum w:abstractNumId="94">
    <w:nsid w:val="72114070"/>
    <w:multiLevelType w:val="hybridMultilevel"/>
    <w:tmpl w:val="A6F45E70"/>
    <w:lvl w:ilvl="0" w:tplc="503A3FCE">
      <w:start w:val="1"/>
      <w:numFmt w:val="decimal"/>
      <w:lvlText w:val="%1)"/>
      <w:lvlJc w:val="left"/>
      <w:pPr>
        <w:ind w:left="1213" w:hanging="264"/>
      </w:pPr>
      <w:rPr>
        <w:rFonts w:ascii="Times New Roman" w:eastAsia="Times New Roman" w:hAnsi="Times New Roman" w:cs="Times New Roman" w:hint="default"/>
        <w:spacing w:val="0"/>
        <w:w w:val="100"/>
        <w:sz w:val="24"/>
        <w:szCs w:val="24"/>
        <w:lang w:val="uk-UA" w:eastAsia="en-US" w:bidi="ar-SA"/>
      </w:rPr>
    </w:lvl>
    <w:lvl w:ilvl="1" w:tplc="539CD866">
      <w:numFmt w:val="bullet"/>
      <w:lvlText w:val="•"/>
      <w:lvlJc w:val="left"/>
      <w:pPr>
        <w:ind w:left="2140" w:hanging="264"/>
      </w:pPr>
      <w:rPr>
        <w:rFonts w:hint="default"/>
        <w:lang w:val="uk-UA" w:eastAsia="en-US" w:bidi="ar-SA"/>
      </w:rPr>
    </w:lvl>
    <w:lvl w:ilvl="2" w:tplc="786894D8">
      <w:numFmt w:val="bullet"/>
      <w:lvlText w:val="•"/>
      <w:lvlJc w:val="left"/>
      <w:pPr>
        <w:ind w:left="3060" w:hanging="264"/>
      </w:pPr>
      <w:rPr>
        <w:rFonts w:hint="default"/>
        <w:lang w:val="uk-UA" w:eastAsia="en-US" w:bidi="ar-SA"/>
      </w:rPr>
    </w:lvl>
    <w:lvl w:ilvl="3" w:tplc="9D3ED6BE">
      <w:numFmt w:val="bullet"/>
      <w:lvlText w:val="•"/>
      <w:lvlJc w:val="left"/>
      <w:pPr>
        <w:ind w:left="3981" w:hanging="264"/>
      </w:pPr>
      <w:rPr>
        <w:rFonts w:hint="default"/>
        <w:lang w:val="uk-UA" w:eastAsia="en-US" w:bidi="ar-SA"/>
      </w:rPr>
    </w:lvl>
    <w:lvl w:ilvl="4" w:tplc="F3B0660C">
      <w:numFmt w:val="bullet"/>
      <w:lvlText w:val="•"/>
      <w:lvlJc w:val="left"/>
      <w:pPr>
        <w:ind w:left="4901" w:hanging="264"/>
      </w:pPr>
      <w:rPr>
        <w:rFonts w:hint="default"/>
        <w:lang w:val="uk-UA" w:eastAsia="en-US" w:bidi="ar-SA"/>
      </w:rPr>
    </w:lvl>
    <w:lvl w:ilvl="5" w:tplc="65D88B92">
      <w:numFmt w:val="bullet"/>
      <w:lvlText w:val="•"/>
      <w:lvlJc w:val="left"/>
      <w:pPr>
        <w:ind w:left="5822" w:hanging="264"/>
      </w:pPr>
      <w:rPr>
        <w:rFonts w:hint="default"/>
        <w:lang w:val="uk-UA" w:eastAsia="en-US" w:bidi="ar-SA"/>
      </w:rPr>
    </w:lvl>
    <w:lvl w:ilvl="6" w:tplc="ED3A8EEA">
      <w:numFmt w:val="bullet"/>
      <w:lvlText w:val="•"/>
      <w:lvlJc w:val="left"/>
      <w:pPr>
        <w:ind w:left="6742" w:hanging="264"/>
      </w:pPr>
      <w:rPr>
        <w:rFonts w:hint="default"/>
        <w:lang w:val="uk-UA" w:eastAsia="en-US" w:bidi="ar-SA"/>
      </w:rPr>
    </w:lvl>
    <w:lvl w:ilvl="7" w:tplc="2870DDB0">
      <w:numFmt w:val="bullet"/>
      <w:lvlText w:val="•"/>
      <w:lvlJc w:val="left"/>
      <w:pPr>
        <w:ind w:left="7662" w:hanging="264"/>
      </w:pPr>
      <w:rPr>
        <w:rFonts w:hint="default"/>
        <w:lang w:val="uk-UA" w:eastAsia="en-US" w:bidi="ar-SA"/>
      </w:rPr>
    </w:lvl>
    <w:lvl w:ilvl="8" w:tplc="5AA28BE6">
      <w:numFmt w:val="bullet"/>
      <w:lvlText w:val="•"/>
      <w:lvlJc w:val="left"/>
      <w:pPr>
        <w:ind w:left="8583" w:hanging="264"/>
      </w:pPr>
      <w:rPr>
        <w:rFonts w:hint="default"/>
        <w:lang w:val="uk-UA" w:eastAsia="en-US" w:bidi="ar-SA"/>
      </w:rPr>
    </w:lvl>
  </w:abstractNum>
  <w:abstractNum w:abstractNumId="95">
    <w:nsid w:val="76252AD2"/>
    <w:multiLevelType w:val="multilevel"/>
    <w:tmpl w:val="79AE88B2"/>
    <w:lvl w:ilvl="0">
      <w:start w:val="10"/>
      <w:numFmt w:val="decimal"/>
      <w:lvlText w:val="%1"/>
      <w:lvlJc w:val="left"/>
      <w:pPr>
        <w:ind w:left="1434" w:hanging="485"/>
      </w:pPr>
      <w:rPr>
        <w:rFonts w:hint="default"/>
        <w:lang w:val="uk-UA" w:eastAsia="en-US" w:bidi="ar-SA"/>
      </w:rPr>
    </w:lvl>
    <w:lvl w:ilvl="1">
      <w:start w:val="1"/>
      <w:numFmt w:val="decimal"/>
      <w:lvlText w:val="%1.%2"/>
      <w:lvlJc w:val="left"/>
      <w:pPr>
        <w:ind w:left="1434" w:hanging="485"/>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3236" w:hanging="485"/>
      </w:pPr>
      <w:rPr>
        <w:rFonts w:hint="default"/>
        <w:lang w:val="uk-UA" w:eastAsia="en-US" w:bidi="ar-SA"/>
      </w:rPr>
    </w:lvl>
    <w:lvl w:ilvl="3">
      <w:numFmt w:val="bullet"/>
      <w:lvlText w:val="•"/>
      <w:lvlJc w:val="left"/>
      <w:pPr>
        <w:ind w:left="4135" w:hanging="485"/>
      </w:pPr>
      <w:rPr>
        <w:rFonts w:hint="default"/>
        <w:lang w:val="uk-UA" w:eastAsia="en-US" w:bidi="ar-SA"/>
      </w:rPr>
    </w:lvl>
    <w:lvl w:ilvl="4">
      <w:numFmt w:val="bullet"/>
      <w:lvlText w:val="•"/>
      <w:lvlJc w:val="left"/>
      <w:pPr>
        <w:ind w:left="5033" w:hanging="485"/>
      </w:pPr>
      <w:rPr>
        <w:rFonts w:hint="default"/>
        <w:lang w:val="uk-UA" w:eastAsia="en-US" w:bidi="ar-SA"/>
      </w:rPr>
    </w:lvl>
    <w:lvl w:ilvl="5">
      <w:numFmt w:val="bullet"/>
      <w:lvlText w:val="•"/>
      <w:lvlJc w:val="left"/>
      <w:pPr>
        <w:ind w:left="5932" w:hanging="485"/>
      </w:pPr>
      <w:rPr>
        <w:rFonts w:hint="default"/>
        <w:lang w:val="uk-UA" w:eastAsia="en-US" w:bidi="ar-SA"/>
      </w:rPr>
    </w:lvl>
    <w:lvl w:ilvl="6">
      <w:numFmt w:val="bullet"/>
      <w:lvlText w:val="•"/>
      <w:lvlJc w:val="left"/>
      <w:pPr>
        <w:ind w:left="6830" w:hanging="485"/>
      </w:pPr>
      <w:rPr>
        <w:rFonts w:hint="default"/>
        <w:lang w:val="uk-UA" w:eastAsia="en-US" w:bidi="ar-SA"/>
      </w:rPr>
    </w:lvl>
    <w:lvl w:ilvl="7">
      <w:numFmt w:val="bullet"/>
      <w:lvlText w:val="•"/>
      <w:lvlJc w:val="left"/>
      <w:pPr>
        <w:ind w:left="7728" w:hanging="485"/>
      </w:pPr>
      <w:rPr>
        <w:rFonts w:hint="default"/>
        <w:lang w:val="uk-UA" w:eastAsia="en-US" w:bidi="ar-SA"/>
      </w:rPr>
    </w:lvl>
    <w:lvl w:ilvl="8">
      <w:numFmt w:val="bullet"/>
      <w:lvlText w:val="•"/>
      <w:lvlJc w:val="left"/>
      <w:pPr>
        <w:ind w:left="8627" w:hanging="485"/>
      </w:pPr>
      <w:rPr>
        <w:rFonts w:hint="default"/>
        <w:lang w:val="uk-UA" w:eastAsia="en-US" w:bidi="ar-SA"/>
      </w:rPr>
    </w:lvl>
  </w:abstractNum>
  <w:abstractNum w:abstractNumId="96">
    <w:nsid w:val="7864618A"/>
    <w:multiLevelType w:val="hybridMultilevel"/>
    <w:tmpl w:val="81426870"/>
    <w:lvl w:ilvl="0" w:tplc="24728130">
      <w:start w:val="1"/>
      <w:numFmt w:val="decimal"/>
      <w:lvlText w:val="%1."/>
      <w:lvlJc w:val="left"/>
      <w:pPr>
        <w:ind w:left="1319" w:hanging="370"/>
      </w:pPr>
      <w:rPr>
        <w:rFonts w:ascii="Times New Roman" w:eastAsia="Times New Roman" w:hAnsi="Times New Roman" w:cs="Times New Roman" w:hint="default"/>
        <w:w w:val="100"/>
        <w:sz w:val="24"/>
        <w:szCs w:val="24"/>
        <w:lang w:val="uk-UA" w:eastAsia="en-US" w:bidi="ar-SA"/>
      </w:rPr>
    </w:lvl>
    <w:lvl w:ilvl="1" w:tplc="878C841E">
      <w:numFmt w:val="bullet"/>
      <w:lvlText w:val="•"/>
      <w:lvlJc w:val="left"/>
      <w:pPr>
        <w:ind w:left="2230" w:hanging="370"/>
      </w:pPr>
      <w:rPr>
        <w:rFonts w:hint="default"/>
        <w:lang w:val="uk-UA" w:eastAsia="en-US" w:bidi="ar-SA"/>
      </w:rPr>
    </w:lvl>
    <w:lvl w:ilvl="2" w:tplc="FF84EDAE">
      <w:numFmt w:val="bullet"/>
      <w:lvlText w:val="•"/>
      <w:lvlJc w:val="left"/>
      <w:pPr>
        <w:ind w:left="3140" w:hanging="370"/>
      </w:pPr>
      <w:rPr>
        <w:rFonts w:hint="default"/>
        <w:lang w:val="uk-UA" w:eastAsia="en-US" w:bidi="ar-SA"/>
      </w:rPr>
    </w:lvl>
    <w:lvl w:ilvl="3" w:tplc="AC7ECDF2">
      <w:numFmt w:val="bullet"/>
      <w:lvlText w:val="•"/>
      <w:lvlJc w:val="left"/>
      <w:pPr>
        <w:ind w:left="4051" w:hanging="370"/>
      </w:pPr>
      <w:rPr>
        <w:rFonts w:hint="default"/>
        <w:lang w:val="uk-UA" w:eastAsia="en-US" w:bidi="ar-SA"/>
      </w:rPr>
    </w:lvl>
    <w:lvl w:ilvl="4" w:tplc="64A6A2AA">
      <w:numFmt w:val="bullet"/>
      <w:lvlText w:val="•"/>
      <w:lvlJc w:val="left"/>
      <w:pPr>
        <w:ind w:left="4961" w:hanging="370"/>
      </w:pPr>
      <w:rPr>
        <w:rFonts w:hint="default"/>
        <w:lang w:val="uk-UA" w:eastAsia="en-US" w:bidi="ar-SA"/>
      </w:rPr>
    </w:lvl>
    <w:lvl w:ilvl="5" w:tplc="F2FC3878">
      <w:numFmt w:val="bullet"/>
      <w:lvlText w:val="•"/>
      <w:lvlJc w:val="left"/>
      <w:pPr>
        <w:ind w:left="5872" w:hanging="370"/>
      </w:pPr>
      <w:rPr>
        <w:rFonts w:hint="default"/>
        <w:lang w:val="uk-UA" w:eastAsia="en-US" w:bidi="ar-SA"/>
      </w:rPr>
    </w:lvl>
    <w:lvl w:ilvl="6" w:tplc="DD1039CE">
      <w:numFmt w:val="bullet"/>
      <w:lvlText w:val="•"/>
      <w:lvlJc w:val="left"/>
      <w:pPr>
        <w:ind w:left="6782" w:hanging="370"/>
      </w:pPr>
      <w:rPr>
        <w:rFonts w:hint="default"/>
        <w:lang w:val="uk-UA" w:eastAsia="en-US" w:bidi="ar-SA"/>
      </w:rPr>
    </w:lvl>
    <w:lvl w:ilvl="7" w:tplc="F8823E5E">
      <w:numFmt w:val="bullet"/>
      <w:lvlText w:val="•"/>
      <w:lvlJc w:val="left"/>
      <w:pPr>
        <w:ind w:left="7692" w:hanging="370"/>
      </w:pPr>
      <w:rPr>
        <w:rFonts w:hint="default"/>
        <w:lang w:val="uk-UA" w:eastAsia="en-US" w:bidi="ar-SA"/>
      </w:rPr>
    </w:lvl>
    <w:lvl w:ilvl="8" w:tplc="114E2190">
      <w:numFmt w:val="bullet"/>
      <w:lvlText w:val="•"/>
      <w:lvlJc w:val="left"/>
      <w:pPr>
        <w:ind w:left="8603" w:hanging="370"/>
      </w:pPr>
      <w:rPr>
        <w:rFonts w:hint="default"/>
        <w:lang w:val="uk-UA" w:eastAsia="en-US" w:bidi="ar-SA"/>
      </w:rPr>
    </w:lvl>
  </w:abstractNum>
  <w:abstractNum w:abstractNumId="97">
    <w:nsid w:val="78D561E0"/>
    <w:multiLevelType w:val="hybridMultilevel"/>
    <w:tmpl w:val="0F302502"/>
    <w:lvl w:ilvl="0" w:tplc="0CD24306">
      <w:numFmt w:val="bullet"/>
      <w:lvlText w:val="-"/>
      <w:lvlJc w:val="left"/>
      <w:pPr>
        <w:ind w:left="249" w:hanging="140"/>
      </w:pPr>
      <w:rPr>
        <w:rFonts w:ascii="Times New Roman" w:eastAsia="Times New Roman" w:hAnsi="Times New Roman" w:cs="Times New Roman" w:hint="default"/>
        <w:w w:val="100"/>
        <w:sz w:val="24"/>
        <w:szCs w:val="24"/>
        <w:lang w:val="uk-UA" w:eastAsia="en-US" w:bidi="ar-SA"/>
      </w:rPr>
    </w:lvl>
    <w:lvl w:ilvl="1" w:tplc="B6C64B2C">
      <w:numFmt w:val="bullet"/>
      <w:lvlText w:val="•"/>
      <w:lvlJc w:val="left"/>
      <w:pPr>
        <w:ind w:left="611" w:hanging="140"/>
      </w:pPr>
      <w:rPr>
        <w:rFonts w:hint="default"/>
        <w:lang w:val="uk-UA" w:eastAsia="en-US" w:bidi="ar-SA"/>
      </w:rPr>
    </w:lvl>
    <w:lvl w:ilvl="2" w:tplc="4A60C6A0">
      <w:numFmt w:val="bullet"/>
      <w:lvlText w:val="•"/>
      <w:lvlJc w:val="left"/>
      <w:pPr>
        <w:ind w:left="982" w:hanging="140"/>
      </w:pPr>
      <w:rPr>
        <w:rFonts w:hint="default"/>
        <w:lang w:val="uk-UA" w:eastAsia="en-US" w:bidi="ar-SA"/>
      </w:rPr>
    </w:lvl>
    <w:lvl w:ilvl="3" w:tplc="693CB7DA">
      <w:numFmt w:val="bullet"/>
      <w:lvlText w:val="•"/>
      <w:lvlJc w:val="left"/>
      <w:pPr>
        <w:ind w:left="1353" w:hanging="140"/>
      </w:pPr>
      <w:rPr>
        <w:rFonts w:hint="default"/>
        <w:lang w:val="uk-UA" w:eastAsia="en-US" w:bidi="ar-SA"/>
      </w:rPr>
    </w:lvl>
    <w:lvl w:ilvl="4" w:tplc="CB341F92">
      <w:numFmt w:val="bullet"/>
      <w:lvlText w:val="•"/>
      <w:lvlJc w:val="left"/>
      <w:pPr>
        <w:ind w:left="1724" w:hanging="140"/>
      </w:pPr>
      <w:rPr>
        <w:rFonts w:hint="default"/>
        <w:lang w:val="uk-UA" w:eastAsia="en-US" w:bidi="ar-SA"/>
      </w:rPr>
    </w:lvl>
    <w:lvl w:ilvl="5" w:tplc="6C08F262">
      <w:numFmt w:val="bullet"/>
      <w:lvlText w:val="•"/>
      <w:lvlJc w:val="left"/>
      <w:pPr>
        <w:ind w:left="2095" w:hanging="140"/>
      </w:pPr>
      <w:rPr>
        <w:rFonts w:hint="default"/>
        <w:lang w:val="uk-UA" w:eastAsia="en-US" w:bidi="ar-SA"/>
      </w:rPr>
    </w:lvl>
    <w:lvl w:ilvl="6" w:tplc="238C28B8">
      <w:numFmt w:val="bullet"/>
      <w:lvlText w:val="•"/>
      <w:lvlJc w:val="left"/>
      <w:pPr>
        <w:ind w:left="2466" w:hanging="140"/>
      </w:pPr>
      <w:rPr>
        <w:rFonts w:hint="default"/>
        <w:lang w:val="uk-UA" w:eastAsia="en-US" w:bidi="ar-SA"/>
      </w:rPr>
    </w:lvl>
    <w:lvl w:ilvl="7" w:tplc="6602F972">
      <w:numFmt w:val="bullet"/>
      <w:lvlText w:val="•"/>
      <w:lvlJc w:val="left"/>
      <w:pPr>
        <w:ind w:left="2837" w:hanging="140"/>
      </w:pPr>
      <w:rPr>
        <w:rFonts w:hint="default"/>
        <w:lang w:val="uk-UA" w:eastAsia="en-US" w:bidi="ar-SA"/>
      </w:rPr>
    </w:lvl>
    <w:lvl w:ilvl="8" w:tplc="3B56C574">
      <w:numFmt w:val="bullet"/>
      <w:lvlText w:val="•"/>
      <w:lvlJc w:val="left"/>
      <w:pPr>
        <w:ind w:left="3208" w:hanging="140"/>
      </w:pPr>
      <w:rPr>
        <w:rFonts w:hint="default"/>
        <w:lang w:val="uk-UA" w:eastAsia="en-US" w:bidi="ar-SA"/>
      </w:rPr>
    </w:lvl>
  </w:abstractNum>
  <w:abstractNum w:abstractNumId="98">
    <w:nsid w:val="7A45792C"/>
    <w:multiLevelType w:val="multilevel"/>
    <w:tmpl w:val="B5224A6A"/>
    <w:lvl w:ilvl="0">
      <w:start w:val="1"/>
      <w:numFmt w:val="decimal"/>
      <w:lvlText w:val="%1."/>
      <w:lvlJc w:val="left"/>
      <w:pPr>
        <w:ind w:left="1194" w:hanging="245"/>
      </w:pPr>
      <w:rPr>
        <w:rFonts w:ascii="Times New Roman" w:eastAsia="Times New Roman" w:hAnsi="Times New Roman" w:cs="Times New Roman" w:hint="default"/>
        <w:spacing w:val="0"/>
        <w:w w:val="100"/>
        <w:sz w:val="24"/>
        <w:szCs w:val="24"/>
        <w:lang w:val="uk-UA" w:eastAsia="en-US" w:bidi="ar-SA"/>
      </w:rPr>
    </w:lvl>
    <w:lvl w:ilvl="1">
      <w:start w:val="1"/>
      <w:numFmt w:val="decimal"/>
      <w:lvlText w:val="%1.%2."/>
      <w:lvlJc w:val="left"/>
      <w:pPr>
        <w:ind w:left="239" w:hanging="447"/>
      </w:pPr>
      <w:rPr>
        <w:rFonts w:ascii="Times New Roman" w:eastAsia="Times New Roman" w:hAnsi="Times New Roman" w:cs="Times New Roman" w:hint="default"/>
        <w:spacing w:val="0"/>
        <w:w w:val="100"/>
        <w:sz w:val="24"/>
        <w:szCs w:val="24"/>
        <w:lang w:val="uk-UA" w:eastAsia="en-US" w:bidi="ar-SA"/>
      </w:rPr>
    </w:lvl>
    <w:lvl w:ilvl="2">
      <w:numFmt w:val="bullet"/>
      <w:lvlText w:val="•"/>
      <w:lvlJc w:val="left"/>
      <w:pPr>
        <w:ind w:left="1380" w:hanging="447"/>
      </w:pPr>
      <w:rPr>
        <w:rFonts w:hint="default"/>
        <w:lang w:val="uk-UA" w:eastAsia="en-US" w:bidi="ar-SA"/>
      </w:rPr>
    </w:lvl>
    <w:lvl w:ilvl="3">
      <w:numFmt w:val="bullet"/>
      <w:lvlText w:val="•"/>
      <w:lvlJc w:val="left"/>
      <w:pPr>
        <w:ind w:left="2510" w:hanging="447"/>
      </w:pPr>
      <w:rPr>
        <w:rFonts w:hint="default"/>
        <w:lang w:val="uk-UA" w:eastAsia="en-US" w:bidi="ar-SA"/>
      </w:rPr>
    </w:lvl>
    <w:lvl w:ilvl="4">
      <w:numFmt w:val="bullet"/>
      <w:lvlText w:val="•"/>
      <w:lvlJc w:val="left"/>
      <w:pPr>
        <w:ind w:left="3641" w:hanging="447"/>
      </w:pPr>
      <w:rPr>
        <w:rFonts w:hint="default"/>
        <w:lang w:val="uk-UA" w:eastAsia="en-US" w:bidi="ar-SA"/>
      </w:rPr>
    </w:lvl>
    <w:lvl w:ilvl="5">
      <w:numFmt w:val="bullet"/>
      <w:lvlText w:val="•"/>
      <w:lvlJc w:val="left"/>
      <w:pPr>
        <w:ind w:left="4771" w:hanging="447"/>
      </w:pPr>
      <w:rPr>
        <w:rFonts w:hint="default"/>
        <w:lang w:val="uk-UA" w:eastAsia="en-US" w:bidi="ar-SA"/>
      </w:rPr>
    </w:lvl>
    <w:lvl w:ilvl="6">
      <w:numFmt w:val="bullet"/>
      <w:lvlText w:val="•"/>
      <w:lvlJc w:val="left"/>
      <w:pPr>
        <w:ind w:left="5902" w:hanging="447"/>
      </w:pPr>
      <w:rPr>
        <w:rFonts w:hint="default"/>
        <w:lang w:val="uk-UA" w:eastAsia="en-US" w:bidi="ar-SA"/>
      </w:rPr>
    </w:lvl>
    <w:lvl w:ilvl="7">
      <w:numFmt w:val="bullet"/>
      <w:lvlText w:val="•"/>
      <w:lvlJc w:val="left"/>
      <w:pPr>
        <w:ind w:left="7032" w:hanging="447"/>
      </w:pPr>
      <w:rPr>
        <w:rFonts w:hint="default"/>
        <w:lang w:val="uk-UA" w:eastAsia="en-US" w:bidi="ar-SA"/>
      </w:rPr>
    </w:lvl>
    <w:lvl w:ilvl="8">
      <w:numFmt w:val="bullet"/>
      <w:lvlText w:val="•"/>
      <w:lvlJc w:val="left"/>
      <w:pPr>
        <w:ind w:left="8163" w:hanging="447"/>
      </w:pPr>
      <w:rPr>
        <w:rFonts w:hint="default"/>
        <w:lang w:val="uk-UA" w:eastAsia="en-US" w:bidi="ar-SA"/>
      </w:rPr>
    </w:lvl>
  </w:abstractNum>
  <w:abstractNum w:abstractNumId="99">
    <w:nsid w:val="7A4C7CD0"/>
    <w:multiLevelType w:val="hybridMultilevel"/>
    <w:tmpl w:val="2A520A50"/>
    <w:lvl w:ilvl="0" w:tplc="0928B09C">
      <w:numFmt w:val="bullet"/>
      <w:lvlText w:val="-"/>
      <w:lvlJc w:val="left"/>
      <w:pPr>
        <w:ind w:left="959" w:hanging="144"/>
      </w:pPr>
      <w:rPr>
        <w:rFonts w:ascii="Times New Roman" w:eastAsia="Times New Roman" w:hAnsi="Times New Roman" w:cs="Times New Roman" w:hint="default"/>
        <w:w w:val="100"/>
        <w:sz w:val="24"/>
        <w:szCs w:val="24"/>
        <w:lang w:val="uk-UA" w:eastAsia="en-US" w:bidi="ar-SA"/>
      </w:rPr>
    </w:lvl>
    <w:lvl w:ilvl="1" w:tplc="C07AB064">
      <w:numFmt w:val="bullet"/>
      <w:lvlText w:val="•"/>
      <w:lvlJc w:val="left"/>
      <w:pPr>
        <w:ind w:left="1547" w:hanging="144"/>
      </w:pPr>
      <w:rPr>
        <w:rFonts w:hint="default"/>
        <w:lang w:val="uk-UA" w:eastAsia="en-US" w:bidi="ar-SA"/>
      </w:rPr>
    </w:lvl>
    <w:lvl w:ilvl="2" w:tplc="93663304">
      <w:numFmt w:val="bullet"/>
      <w:lvlText w:val="•"/>
      <w:lvlJc w:val="left"/>
      <w:pPr>
        <w:ind w:left="2134" w:hanging="144"/>
      </w:pPr>
      <w:rPr>
        <w:rFonts w:hint="default"/>
        <w:lang w:val="uk-UA" w:eastAsia="en-US" w:bidi="ar-SA"/>
      </w:rPr>
    </w:lvl>
    <w:lvl w:ilvl="3" w:tplc="72ACBDEA">
      <w:numFmt w:val="bullet"/>
      <w:lvlText w:val="•"/>
      <w:lvlJc w:val="left"/>
      <w:pPr>
        <w:ind w:left="2721" w:hanging="144"/>
      </w:pPr>
      <w:rPr>
        <w:rFonts w:hint="default"/>
        <w:lang w:val="uk-UA" w:eastAsia="en-US" w:bidi="ar-SA"/>
      </w:rPr>
    </w:lvl>
    <w:lvl w:ilvl="4" w:tplc="3664254A">
      <w:numFmt w:val="bullet"/>
      <w:lvlText w:val="•"/>
      <w:lvlJc w:val="left"/>
      <w:pPr>
        <w:ind w:left="3308" w:hanging="144"/>
      </w:pPr>
      <w:rPr>
        <w:rFonts w:hint="default"/>
        <w:lang w:val="uk-UA" w:eastAsia="en-US" w:bidi="ar-SA"/>
      </w:rPr>
    </w:lvl>
    <w:lvl w:ilvl="5" w:tplc="E642F0A0">
      <w:numFmt w:val="bullet"/>
      <w:lvlText w:val="•"/>
      <w:lvlJc w:val="left"/>
      <w:pPr>
        <w:ind w:left="3895" w:hanging="144"/>
      </w:pPr>
      <w:rPr>
        <w:rFonts w:hint="default"/>
        <w:lang w:val="uk-UA" w:eastAsia="en-US" w:bidi="ar-SA"/>
      </w:rPr>
    </w:lvl>
    <w:lvl w:ilvl="6" w:tplc="B49C3DB2">
      <w:numFmt w:val="bullet"/>
      <w:lvlText w:val="•"/>
      <w:lvlJc w:val="left"/>
      <w:pPr>
        <w:ind w:left="4482" w:hanging="144"/>
      </w:pPr>
      <w:rPr>
        <w:rFonts w:hint="default"/>
        <w:lang w:val="uk-UA" w:eastAsia="en-US" w:bidi="ar-SA"/>
      </w:rPr>
    </w:lvl>
    <w:lvl w:ilvl="7" w:tplc="4F724880">
      <w:numFmt w:val="bullet"/>
      <w:lvlText w:val="•"/>
      <w:lvlJc w:val="left"/>
      <w:pPr>
        <w:ind w:left="5069" w:hanging="144"/>
      </w:pPr>
      <w:rPr>
        <w:rFonts w:hint="default"/>
        <w:lang w:val="uk-UA" w:eastAsia="en-US" w:bidi="ar-SA"/>
      </w:rPr>
    </w:lvl>
    <w:lvl w:ilvl="8" w:tplc="DB501BA8">
      <w:numFmt w:val="bullet"/>
      <w:lvlText w:val="•"/>
      <w:lvlJc w:val="left"/>
      <w:pPr>
        <w:ind w:left="5656" w:hanging="144"/>
      </w:pPr>
      <w:rPr>
        <w:rFonts w:hint="default"/>
        <w:lang w:val="uk-UA" w:eastAsia="en-US" w:bidi="ar-SA"/>
      </w:rPr>
    </w:lvl>
  </w:abstractNum>
  <w:abstractNum w:abstractNumId="100">
    <w:nsid w:val="7AE02775"/>
    <w:multiLevelType w:val="hybridMultilevel"/>
    <w:tmpl w:val="D1AAEF68"/>
    <w:lvl w:ilvl="0" w:tplc="EA78B3E0">
      <w:start w:val="1"/>
      <w:numFmt w:val="decimal"/>
      <w:lvlText w:val="%1)"/>
      <w:lvlJc w:val="left"/>
      <w:pPr>
        <w:ind w:left="1654" w:hanging="706"/>
      </w:pPr>
      <w:rPr>
        <w:rFonts w:ascii="Times New Roman" w:eastAsia="Times New Roman" w:hAnsi="Times New Roman" w:cs="Times New Roman" w:hint="default"/>
        <w:w w:val="100"/>
        <w:sz w:val="24"/>
        <w:szCs w:val="24"/>
        <w:lang w:val="uk-UA" w:eastAsia="en-US" w:bidi="ar-SA"/>
      </w:rPr>
    </w:lvl>
    <w:lvl w:ilvl="1" w:tplc="3FA0593C">
      <w:numFmt w:val="bullet"/>
      <w:lvlText w:val="•"/>
      <w:lvlJc w:val="left"/>
      <w:pPr>
        <w:ind w:left="2536" w:hanging="706"/>
      </w:pPr>
      <w:rPr>
        <w:rFonts w:hint="default"/>
        <w:lang w:val="uk-UA" w:eastAsia="en-US" w:bidi="ar-SA"/>
      </w:rPr>
    </w:lvl>
    <w:lvl w:ilvl="2" w:tplc="E4C864B6">
      <w:numFmt w:val="bullet"/>
      <w:lvlText w:val="•"/>
      <w:lvlJc w:val="left"/>
      <w:pPr>
        <w:ind w:left="3412" w:hanging="706"/>
      </w:pPr>
      <w:rPr>
        <w:rFonts w:hint="default"/>
        <w:lang w:val="uk-UA" w:eastAsia="en-US" w:bidi="ar-SA"/>
      </w:rPr>
    </w:lvl>
    <w:lvl w:ilvl="3" w:tplc="F4EA5540">
      <w:numFmt w:val="bullet"/>
      <w:lvlText w:val="•"/>
      <w:lvlJc w:val="left"/>
      <w:pPr>
        <w:ind w:left="4289" w:hanging="706"/>
      </w:pPr>
      <w:rPr>
        <w:rFonts w:hint="default"/>
        <w:lang w:val="uk-UA" w:eastAsia="en-US" w:bidi="ar-SA"/>
      </w:rPr>
    </w:lvl>
    <w:lvl w:ilvl="4" w:tplc="0C56AF04">
      <w:numFmt w:val="bullet"/>
      <w:lvlText w:val="•"/>
      <w:lvlJc w:val="left"/>
      <w:pPr>
        <w:ind w:left="5165" w:hanging="706"/>
      </w:pPr>
      <w:rPr>
        <w:rFonts w:hint="default"/>
        <w:lang w:val="uk-UA" w:eastAsia="en-US" w:bidi="ar-SA"/>
      </w:rPr>
    </w:lvl>
    <w:lvl w:ilvl="5" w:tplc="B64E7BD6">
      <w:numFmt w:val="bullet"/>
      <w:lvlText w:val="•"/>
      <w:lvlJc w:val="left"/>
      <w:pPr>
        <w:ind w:left="6042" w:hanging="706"/>
      </w:pPr>
      <w:rPr>
        <w:rFonts w:hint="default"/>
        <w:lang w:val="uk-UA" w:eastAsia="en-US" w:bidi="ar-SA"/>
      </w:rPr>
    </w:lvl>
    <w:lvl w:ilvl="6" w:tplc="1DC09634">
      <w:numFmt w:val="bullet"/>
      <w:lvlText w:val="•"/>
      <w:lvlJc w:val="left"/>
      <w:pPr>
        <w:ind w:left="6918" w:hanging="706"/>
      </w:pPr>
      <w:rPr>
        <w:rFonts w:hint="default"/>
        <w:lang w:val="uk-UA" w:eastAsia="en-US" w:bidi="ar-SA"/>
      </w:rPr>
    </w:lvl>
    <w:lvl w:ilvl="7" w:tplc="B9BC0900">
      <w:numFmt w:val="bullet"/>
      <w:lvlText w:val="•"/>
      <w:lvlJc w:val="left"/>
      <w:pPr>
        <w:ind w:left="7794" w:hanging="706"/>
      </w:pPr>
      <w:rPr>
        <w:rFonts w:hint="default"/>
        <w:lang w:val="uk-UA" w:eastAsia="en-US" w:bidi="ar-SA"/>
      </w:rPr>
    </w:lvl>
    <w:lvl w:ilvl="8" w:tplc="7ED2D0EC">
      <w:numFmt w:val="bullet"/>
      <w:lvlText w:val="•"/>
      <w:lvlJc w:val="left"/>
      <w:pPr>
        <w:ind w:left="8671" w:hanging="706"/>
      </w:pPr>
      <w:rPr>
        <w:rFonts w:hint="default"/>
        <w:lang w:val="uk-UA" w:eastAsia="en-US" w:bidi="ar-SA"/>
      </w:rPr>
    </w:lvl>
  </w:abstractNum>
  <w:abstractNum w:abstractNumId="101">
    <w:nsid w:val="7F0A0121"/>
    <w:multiLevelType w:val="hybridMultilevel"/>
    <w:tmpl w:val="11B24E74"/>
    <w:lvl w:ilvl="0" w:tplc="29E496D2">
      <w:numFmt w:val="bullet"/>
      <w:lvlText w:val="-"/>
      <w:lvlJc w:val="left"/>
      <w:pPr>
        <w:ind w:left="815" w:hanging="144"/>
      </w:pPr>
      <w:rPr>
        <w:rFonts w:ascii="Times New Roman" w:eastAsia="Times New Roman" w:hAnsi="Times New Roman" w:cs="Times New Roman" w:hint="default"/>
        <w:w w:val="100"/>
        <w:sz w:val="24"/>
        <w:szCs w:val="24"/>
        <w:lang w:val="uk-UA" w:eastAsia="en-US" w:bidi="ar-SA"/>
      </w:rPr>
    </w:lvl>
    <w:lvl w:ilvl="1" w:tplc="965CDA6C">
      <w:numFmt w:val="bullet"/>
      <w:lvlText w:val="•"/>
      <w:lvlJc w:val="left"/>
      <w:pPr>
        <w:ind w:left="1421" w:hanging="144"/>
      </w:pPr>
      <w:rPr>
        <w:rFonts w:hint="default"/>
        <w:lang w:val="uk-UA" w:eastAsia="en-US" w:bidi="ar-SA"/>
      </w:rPr>
    </w:lvl>
    <w:lvl w:ilvl="2" w:tplc="DF1276C8">
      <w:numFmt w:val="bullet"/>
      <w:lvlText w:val="•"/>
      <w:lvlJc w:val="left"/>
      <w:pPr>
        <w:ind w:left="2022" w:hanging="144"/>
      </w:pPr>
      <w:rPr>
        <w:rFonts w:hint="default"/>
        <w:lang w:val="uk-UA" w:eastAsia="en-US" w:bidi="ar-SA"/>
      </w:rPr>
    </w:lvl>
    <w:lvl w:ilvl="3" w:tplc="6486E4C2">
      <w:numFmt w:val="bullet"/>
      <w:lvlText w:val="•"/>
      <w:lvlJc w:val="left"/>
      <w:pPr>
        <w:ind w:left="2623" w:hanging="144"/>
      </w:pPr>
      <w:rPr>
        <w:rFonts w:hint="default"/>
        <w:lang w:val="uk-UA" w:eastAsia="en-US" w:bidi="ar-SA"/>
      </w:rPr>
    </w:lvl>
    <w:lvl w:ilvl="4" w:tplc="66040B42">
      <w:numFmt w:val="bullet"/>
      <w:lvlText w:val="•"/>
      <w:lvlJc w:val="left"/>
      <w:pPr>
        <w:ind w:left="3224" w:hanging="144"/>
      </w:pPr>
      <w:rPr>
        <w:rFonts w:hint="default"/>
        <w:lang w:val="uk-UA" w:eastAsia="en-US" w:bidi="ar-SA"/>
      </w:rPr>
    </w:lvl>
    <w:lvl w:ilvl="5" w:tplc="51000578">
      <w:numFmt w:val="bullet"/>
      <w:lvlText w:val="•"/>
      <w:lvlJc w:val="left"/>
      <w:pPr>
        <w:ind w:left="3825" w:hanging="144"/>
      </w:pPr>
      <w:rPr>
        <w:rFonts w:hint="default"/>
        <w:lang w:val="uk-UA" w:eastAsia="en-US" w:bidi="ar-SA"/>
      </w:rPr>
    </w:lvl>
    <w:lvl w:ilvl="6" w:tplc="1D967332">
      <w:numFmt w:val="bullet"/>
      <w:lvlText w:val="•"/>
      <w:lvlJc w:val="left"/>
      <w:pPr>
        <w:ind w:left="4426" w:hanging="144"/>
      </w:pPr>
      <w:rPr>
        <w:rFonts w:hint="default"/>
        <w:lang w:val="uk-UA" w:eastAsia="en-US" w:bidi="ar-SA"/>
      </w:rPr>
    </w:lvl>
    <w:lvl w:ilvl="7" w:tplc="B9E04B8E">
      <w:numFmt w:val="bullet"/>
      <w:lvlText w:val="•"/>
      <w:lvlJc w:val="left"/>
      <w:pPr>
        <w:ind w:left="5027" w:hanging="144"/>
      </w:pPr>
      <w:rPr>
        <w:rFonts w:hint="default"/>
        <w:lang w:val="uk-UA" w:eastAsia="en-US" w:bidi="ar-SA"/>
      </w:rPr>
    </w:lvl>
    <w:lvl w:ilvl="8" w:tplc="DFC66572">
      <w:numFmt w:val="bullet"/>
      <w:lvlText w:val="•"/>
      <w:lvlJc w:val="left"/>
      <w:pPr>
        <w:ind w:left="5628" w:hanging="144"/>
      </w:pPr>
      <w:rPr>
        <w:rFonts w:hint="default"/>
        <w:lang w:val="uk-UA" w:eastAsia="en-US" w:bidi="ar-SA"/>
      </w:rPr>
    </w:lvl>
  </w:abstractNum>
  <w:abstractNum w:abstractNumId="102">
    <w:nsid w:val="7F5A72F2"/>
    <w:multiLevelType w:val="hybridMultilevel"/>
    <w:tmpl w:val="013CAAFA"/>
    <w:lvl w:ilvl="0" w:tplc="AA146382">
      <w:start w:val="1"/>
      <w:numFmt w:val="decimal"/>
      <w:lvlText w:val="%1)"/>
      <w:lvlJc w:val="left"/>
      <w:pPr>
        <w:ind w:left="238" w:hanging="442"/>
      </w:pPr>
      <w:rPr>
        <w:rFonts w:ascii="Times New Roman" w:eastAsia="Times New Roman" w:hAnsi="Times New Roman" w:cs="Times New Roman" w:hint="default"/>
        <w:spacing w:val="0"/>
        <w:w w:val="100"/>
        <w:sz w:val="24"/>
        <w:szCs w:val="24"/>
        <w:lang w:val="uk-UA" w:eastAsia="en-US" w:bidi="ar-SA"/>
      </w:rPr>
    </w:lvl>
    <w:lvl w:ilvl="1" w:tplc="FDBCC552">
      <w:numFmt w:val="bullet"/>
      <w:lvlText w:val="•"/>
      <w:lvlJc w:val="left"/>
      <w:pPr>
        <w:ind w:left="1258" w:hanging="442"/>
      </w:pPr>
      <w:rPr>
        <w:rFonts w:hint="default"/>
        <w:lang w:val="uk-UA" w:eastAsia="en-US" w:bidi="ar-SA"/>
      </w:rPr>
    </w:lvl>
    <w:lvl w:ilvl="2" w:tplc="86FAA3AE">
      <w:numFmt w:val="bullet"/>
      <w:lvlText w:val="•"/>
      <w:lvlJc w:val="left"/>
      <w:pPr>
        <w:ind w:left="2276" w:hanging="442"/>
      </w:pPr>
      <w:rPr>
        <w:rFonts w:hint="default"/>
        <w:lang w:val="uk-UA" w:eastAsia="en-US" w:bidi="ar-SA"/>
      </w:rPr>
    </w:lvl>
    <w:lvl w:ilvl="3" w:tplc="F7BED234">
      <w:numFmt w:val="bullet"/>
      <w:lvlText w:val="•"/>
      <w:lvlJc w:val="left"/>
      <w:pPr>
        <w:ind w:left="3295" w:hanging="442"/>
      </w:pPr>
      <w:rPr>
        <w:rFonts w:hint="default"/>
        <w:lang w:val="uk-UA" w:eastAsia="en-US" w:bidi="ar-SA"/>
      </w:rPr>
    </w:lvl>
    <w:lvl w:ilvl="4" w:tplc="CFCA1184">
      <w:numFmt w:val="bullet"/>
      <w:lvlText w:val="•"/>
      <w:lvlJc w:val="left"/>
      <w:pPr>
        <w:ind w:left="4313" w:hanging="442"/>
      </w:pPr>
      <w:rPr>
        <w:rFonts w:hint="default"/>
        <w:lang w:val="uk-UA" w:eastAsia="en-US" w:bidi="ar-SA"/>
      </w:rPr>
    </w:lvl>
    <w:lvl w:ilvl="5" w:tplc="4B067274">
      <w:numFmt w:val="bullet"/>
      <w:lvlText w:val="•"/>
      <w:lvlJc w:val="left"/>
      <w:pPr>
        <w:ind w:left="5332" w:hanging="442"/>
      </w:pPr>
      <w:rPr>
        <w:rFonts w:hint="default"/>
        <w:lang w:val="uk-UA" w:eastAsia="en-US" w:bidi="ar-SA"/>
      </w:rPr>
    </w:lvl>
    <w:lvl w:ilvl="6" w:tplc="2DE03024">
      <w:numFmt w:val="bullet"/>
      <w:lvlText w:val="•"/>
      <w:lvlJc w:val="left"/>
      <w:pPr>
        <w:ind w:left="6350" w:hanging="442"/>
      </w:pPr>
      <w:rPr>
        <w:rFonts w:hint="default"/>
        <w:lang w:val="uk-UA" w:eastAsia="en-US" w:bidi="ar-SA"/>
      </w:rPr>
    </w:lvl>
    <w:lvl w:ilvl="7" w:tplc="376A4356">
      <w:numFmt w:val="bullet"/>
      <w:lvlText w:val="•"/>
      <w:lvlJc w:val="left"/>
      <w:pPr>
        <w:ind w:left="7368" w:hanging="442"/>
      </w:pPr>
      <w:rPr>
        <w:rFonts w:hint="default"/>
        <w:lang w:val="uk-UA" w:eastAsia="en-US" w:bidi="ar-SA"/>
      </w:rPr>
    </w:lvl>
    <w:lvl w:ilvl="8" w:tplc="A6544DDE">
      <w:numFmt w:val="bullet"/>
      <w:lvlText w:val="•"/>
      <w:lvlJc w:val="left"/>
      <w:pPr>
        <w:ind w:left="8387" w:hanging="442"/>
      </w:pPr>
      <w:rPr>
        <w:rFonts w:hint="default"/>
        <w:lang w:val="uk-UA" w:eastAsia="en-US" w:bidi="ar-SA"/>
      </w:rPr>
    </w:lvl>
  </w:abstractNum>
  <w:num w:numId="1">
    <w:abstractNumId w:val="83"/>
  </w:num>
  <w:num w:numId="2">
    <w:abstractNumId w:val="23"/>
  </w:num>
  <w:num w:numId="3">
    <w:abstractNumId w:val="75"/>
  </w:num>
  <w:num w:numId="4">
    <w:abstractNumId w:val="92"/>
  </w:num>
  <w:num w:numId="5">
    <w:abstractNumId w:val="19"/>
  </w:num>
  <w:num w:numId="6">
    <w:abstractNumId w:val="94"/>
  </w:num>
  <w:num w:numId="7">
    <w:abstractNumId w:val="51"/>
  </w:num>
  <w:num w:numId="8">
    <w:abstractNumId w:val="13"/>
  </w:num>
  <w:num w:numId="9">
    <w:abstractNumId w:val="33"/>
  </w:num>
  <w:num w:numId="10">
    <w:abstractNumId w:val="35"/>
  </w:num>
  <w:num w:numId="11">
    <w:abstractNumId w:val="44"/>
  </w:num>
  <w:num w:numId="12">
    <w:abstractNumId w:val="96"/>
  </w:num>
  <w:num w:numId="13">
    <w:abstractNumId w:val="1"/>
  </w:num>
  <w:num w:numId="14">
    <w:abstractNumId w:val="18"/>
  </w:num>
  <w:num w:numId="15">
    <w:abstractNumId w:val="17"/>
  </w:num>
  <w:num w:numId="16">
    <w:abstractNumId w:val="98"/>
  </w:num>
  <w:num w:numId="17">
    <w:abstractNumId w:val="43"/>
  </w:num>
  <w:num w:numId="18">
    <w:abstractNumId w:val="49"/>
  </w:num>
  <w:num w:numId="19">
    <w:abstractNumId w:val="30"/>
  </w:num>
  <w:num w:numId="20">
    <w:abstractNumId w:val="38"/>
  </w:num>
  <w:num w:numId="21">
    <w:abstractNumId w:val="88"/>
  </w:num>
  <w:num w:numId="22">
    <w:abstractNumId w:val="25"/>
  </w:num>
  <w:num w:numId="23">
    <w:abstractNumId w:val="16"/>
  </w:num>
  <w:num w:numId="24">
    <w:abstractNumId w:val="4"/>
  </w:num>
  <w:num w:numId="25">
    <w:abstractNumId w:val="61"/>
  </w:num>
  <w:num w:numId="26">
    <w:abstractNumId w:val="3"/>
  </w:num>
  <w:num w:numId="27">
    <w:abstractNumId w:val="62"/>
  </w:num>
  <w:num w:numId="28">
    <w:abstractNumId w:val="93"/>
  </w:num>
  <w:num w:numId="29">
    <w:abstractNumId w:val="95"/>
  </w:num>
  <w:num w:numId="30">
    <w:abstractNumId w:val="91"/>
  </w:num>
  <w:num w:numId="31">
    <w:abstractNumId w:val="67"/>
  </w:num>
  <w:num w:numId="32">
    <w:abstractNumId w:val="102"/>
  </w:num>
  <w:num w:numId="33">
    <w:abstractNumId w:val="59"/>
  </w:num>
  <w:num w:numId="34">
    <w:abstractNumId w:val="65"/>
  </w:num>
  <w:num w:numId="35">
    <w:abstractNumId w:val="12"/>
  </w:num>
  <w:num w:numId="36">
    <w:abstractNumId w:val="80"/>
  </w:num>
  <w:num w:numId="37">
    <w:abstractNumId w:val="46"/>
  </w:num>
  <w:num w:numId="38">
    <w:abstractNumId w:val="5"/>
  </w:num>
  <w:num w:numId="39">
    <w:abstractNumId w:val="20"/>
  </w:num>
  <w:num w:numId="40">
    <w:abstractNumId w:val="2"/>
  </w:num>
  <w:num w:numId="41">
    <w:abstractNumId w:val="14"/>
  </w:num>
  <w:num w:numId="42">
    <w:abstractNumId w:val="68"/>
  </w:num>
  <w:num w:numId="43">
    <w:abstractNumId w:val="34"/>
  </w:num>
  <w:num w:numId="44">
    <w:abstractNumId w:val="9"/>
  </w:num>
  <w:num w:numId="45">
    <w:abstractNumId w:val="0"/>
  </w:num>
  <w:num w:numId="46">
    <w:abstractNumId w:val="48"/>
  </w:num>
  <w:num w:numId="47">
    <w:abstractNumId w:val="27"/>
  </w:num>
  <w:num w:numId="48">
    <w:abstractNumId w:val="78"/>
  </w:num>
  <w:num w:numId="49">
    <w:abstractNumId w:val="81"/>
  </w:num>
  <w:num w:numId="50">
    <w:abstractNumId w:val="31"/>
  </w:num>
  <w:num w:numId="51">
    <w:abstractNumId w:val="89"/>
  </w:num>
  <w:num w:numId="52">
    <w:abstractNumId w:val="50"/>
  </w:num>
  <w:num w:numId="53">
    <w:abstractNumId w:val="90"/>
  </w:num>
  <w:num w:numId="54">
    <w:abstractNumId w:val="15"/>
  </w:num>
  <w:num w:numId="55">
    <w:abstractNumId w:val="86"/>
  </w:num>
  <w:num w:numId="56">
    <w:abstractNumId w:val="70"/>
  </w:num>
  <w:num w:numId="57">
    <w:abstractNumId w:val="37"/>
  </w:num>
  <w:num w:numId="58">
    <w:abstractNumId w:val="66"/>
  </w:num>
  <w:num w:numId="59">
    <w:abstractNumId w:val="40"/>
  </w:num>
  <w:num w:numId="60">
    <w:abstractNumId w:val="53"/>
  </w:num>
  <w:num w:numId="61">
    <w:abstractNumId w:val="7"/>
  </w:num>
  <w:num w:numId="62">
    <w:abstractNumId w:val="42"/>
  </w:num>
  <w:num w:numId="63">
    <w:abstractNumId w:val="101"/>
  </w:num>
  <w:num w:numId="64">
    <w:abstractNumId w:val="28"/>
  </w:num>
  <w:num w:numId="65">
    <w:abstractNumId w:val="84"/>
  </w:num>
  <w:num w:numId="66">
    <w:abstractNumId w:val="63"/>
  </w:num>
  <w:num w:numId="67">
    <w:abstractNumId w:val="99"/>
  </w:num>
  <w:num w:numId="68">
    <w:abstractNumId w:val="32"/>
  </w:num>
  <w:num w:numId="69">
    <w:abstractNumId w:val="41"/>
  </w:num>
  <w:num w:numId="70">
    <w:abstractNumId w:val="71"/>
  </w:num>
  <w:num w:numId="71">
    <w:abstractNumId w:val="39"/>
  </w:num>
  <w:num w:numId="72">
    <w:abstractNumId w:val="57"/>
  </w:num>
  <w:num w:numId="73">
    <w:abstractNumId w:val="58"/>
  </w:num>
  <w:num w:numId="74">
    <w:abstractNumId w:val="8"/>
  </w:num>
  <w:num w:numId="75">
    <w:abstractNumId w:val="79"/>
  </w:num>
  <w:num w:numId="76">
    <w:abstractNumId w:val="77"/>
  </w:num>
  <w:num w:numId="77">
    <w:abstractNumId w:val="56"/>
  </w:num>
  <w:num w:numId="78">
    <w:abstractNumId w:val="6"/>
  </w:num>
  <w:num w:numId="79">
    <w:abstractNumId w:val="26"/>
  </w:num>
  <w:num w:numId="80">
    <w:abstractNumId w:val="76"/>
  </w:num>
  <w:num w:numId="81">
    <w:abstractNumId w:val="85"/>
  </w:num>
  <w:num w:numId="82">
    <w:abstractNumId w:val="52"/>
  </w:num>
  <w:num w:numId="83">
    <w:abstractNumId w:val="54"/>
  </w:num>
  <w:num w:numId="84">
    <w:abstractNumId w:val="24"/>
  </w:num>
  <w:num w:numId="85">
    <w:abstractNumId w:val="36"/>
  </w:num>
  <w:num w:numId="86">
    <w:abstractNumId w:val="60"/>
  </w:num>
  <w:num w:numId="87">
    <w:abstractNumId w:val="47"/>
  </w:num>
  <w:num w:numId="88">
    <w:abstractNumId w:val="73"/>
  </w:num>
  <w:num w:numId="89">
    <w:abstractNumId w:val="21"/>
  </w:num>
  <w:num w:numId="90">
    <w:abstractNumId w:val="100"/>
  </w:num>
  <w:num w:numId="91">
    <w:abstractNumId w:val="64"/>
  </w:num>
  <w:num w:numId="92">
    <w:abstractNumId w:val="29"/>
  </w:num>
  <w:num w:numId="93">
    <w:abstractNumId w:val="97"/>
  </w:num>
  <w:num w:numId="94">
    <w:abstractNumId w:val="55"/>
  </w:num>
  <w:num w:numId="95">
    <w:abstractNumId w:val="74"/>
  </w:num>
  <w:num w:numId="96">
    <w:abstractNumId w:val="11"/>
  </w:num>
  <w:num w:numId="97">
    <w:abstractNumId w:val="10"/>
  </w:num>
  <w:num w:numId="98">
    <w:abstractNumId w:val="45"/>
  </w:num>
  <w:num w:numId="99">
    <w:abstractNumId w:val="22"/>
  </w:num>
  <w:num w:numId="100">
    <w:abstractNumId w:val="82"/>
  </w:num>
  <w:num w:numId="101">
    <w:abstractNumId w:val="87"/>
  </w:num>
  <w:num w:numId="102">
    <w:abstractNumId w:val="72"/>
  </w:num>
  <w:num w:numId="103">
    <w:abstractNumId w:val="6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02451"/>
    <w:rsid w:val="00042D83"/>
    <w:rsid w:val="00067567"/>
    <w:rsid w:val="002013D5"/>
    <w:rsid w:val="00244DD2"/>
    <w:rsid w:val="0027170B"/>
    <w:rsid w:val="00272271"/>
    <w:rsid w:val="00282C32"/>
    <w:rsid w:val="00364D10"/>
    <w:rsid w:val="00371626"/>
    <w:rsid w:val="0044236D"/>
    <w:rsid w:val="00444A41"/>
    <w:rsid w:val="00456942"/>
    <w:rsid w:val="004572A0"/>
    <w:rsid w:val="005524CE"/>
    <w:rsid w:val="00602451"/>
    <w:rsid w:val="006804F4"/>
    <w:rsid w:val="008937D4"/>
    <w:rsid w:val="008B7E5D"/>
    <w:rsid w:val="008C27A7"/>
    <w:rsid w:val="00916838"/>
    <w:rsid w:val="009447C7"/>
    <w:rsid w:val="009A1122"/>
    <w:rsid w:val="009B45ED"/>
    <w:rsid w:val="00AF72EF"/>
    <w:rsid w:val="00BA2DAC"/>
    <w:rsid w:val="00CA2F6E"/>
    <w:rsid w:val="00D07997"/>
    <w:rsid w:val="00D84FA3"/>
    <w:rsid w:val="00D95F34"/>
    <w:rsid w:val="00DA5D42"/>
    <w:rsid w:val="00DF1350"/>
    <w:rsid w:val="00E31E19"/>
    <w:rsid w:val="00E944E9"/>
    <w:rsid w:val="00EB36DC"/>
    <w:rsid w:val="00F14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67"/>
      <w:ind w:left="141"/>
      <w:outlineLvl w:val="0"/>
    </w:pPr>
    <w:rPr>
      <w:sz w:val="28"/>
      <w:szCs w:val="28"/>
    </w:rPr>
  </w:style>
  <w:style w:type="paragraph" w:styleId="2">
    <w:name w:val="heading 2"/>
    <w:basedOn w:val="a"/>
    <w:uiPriority w:val="1"/>
    <w:qFormat/>
    <w:pPr>
      <w:spacing w:line="275" w:lineRule="exact"/>
      <w:ind w:left="949"/>
      <w:jc w:val="both"/>
      <w:outlineLvl w:val="1"/>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line="275" w:lineRule="exact"/>
      <w:ind w:left="238" w:firstLine="710"/>
    </w:pPr>
  </w:style>
  <w:style w:type="paragraph" w:customStyle="1" w:styleId="TableParagraph">
    <w:name w:val="Table Paragraph"/>
    <w:basedOn w:val="a"/>
    <w:uiPriority w:val="1"/>
    <w:qFormat/>
    <w:pPr>
      <w:spacing w:line="275" w:lineRule="exact"/>
      <w:ind w:left="110"/>
    </w:pPr>
  </w:style>
  <w:style w:type="paragraph" w:styleId="a5">
    <w:name w:val="Balloon Text"/>
    <w:basedOn w:val="a"/>
    <w:link w:val="a6"/>
    <w:uiPriority w:val="99"/>
    <w:semiHidden/>
    <w:unhideWhenUsed/>
    <w:rsid w:val="00AF72EF"/>
    <w:rPr>
      <w:rFonts w:ascii="Tahoma" w:hAnsi="Tahoma" w:cs="Tahoma"/>
      <w:sz w:val="16"/>
      <w:szCs w:val="16"/>
    </w:rPr>
  </w:style>
  <w:style w:type="character" w:customStyle="1" w:styleId="a6">
    <w:name w:val="Текст выноски Знак"/>
    <w:basedOn w:val="a0"/>
    <w:link w:val="a5"/>
    <w:uiPriority w:val="99"/>
    <w:semiHidden/>
    <w:rsid w:val="00AF72EF"/>
    <w:rPr>
      <w:rFonts w:ascii="Tahoma" w:eastAsia="Times New Roman" w:hAnsi="Tahoma" w:cs="Tahoma"/>
      <w:sz w:val="16"/>
      <w:szCs w:val="16"/>
      <w:lang w:val="uk-UA"/>
    </w:rPr>
  </w:style>
  <w:style w:type="paragraph" w:styleId="a7">
    <w:name w:val="TOC Heading"/>
    <w:basedOn w:val="1"/>
    <w:next w:val="a"/>
    <w:uiPriority w:val="39"/>
    <w:semiHidden/>
    <w:unhideWhenUsed/>
    <w:qFormat/>
    <w:rsid w:val="00D84FA3"/>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lang w:val="ru-RU" w:eastAsia="ru-RU"/>
    </w:rPr>
  </w:style>
  <w:style w:type="paragraph" w:styleId="20">
    <w:name w:val="toc 2"/>
    <w:basedOn w:val="a"/>
    <w:next w:val="a"/>
    <w:autoRedefine/>
    <w:uiPriority w:val="39"/>
    <w:unhideWhenUsed/>
    <w:rsid w:val="00D84FA3"/>
    <w:pPr>
      <w:tabs>
        <w:tab w:val="left" w:pos="426"/>
        <w:tab w:val="right" w:leader="dot" w:pos="9356"/>
      </w:tabs>
      <w:spacing w:after="100"/>
      <w:ind w:hanging="142"/>
    </w:pPr>
  </w:style>
  <w:style w:type="paragraph" w:styleId="10">
    <w:name w:val="toc 1"/>
    <w:basedOn w:val="a"/>
    <w:next w:val="a"/>
    <w:autoRedefine/>
    <w:uiPriority w:val="39"/>
    <w:unhideWhenUsed/>
    <w:rsid w:val="00272271"/>
    <w:pPr>
      <w:tabs>
        <w:tab w:val="left" w:pos="440"/>
        <w:tab w:val="right" w:leader="dot" w:pos="9214"/>
      </w:tabs>
      <w:spacing w:after="100"/>
      <w:ind w:right="-326"/>
    </w:pPr>
    <w:rPr>
      <w:bCs/>
      <w:i/>
      <w:noProof/>
    </w:rPr>
  </w:style>
  <w:style w:type="character" w:styleId="a8">
    <w:name w:val="Hyperlink"/>
    <w:basedOn w:val="a0"/>
    <w:uiPriority w:val="99"/>
    <w:unhideWhenUsed/>
    <w:rsid w:val="00D84FA3"/>
    <w:rPr>
      <w:color w:val="0000FF" w:themeColor="hyperlink"/>
      <w:u w:val="single"/>
    </w:rPr>
  </w:style>
  <w:style w:type="paragraph" w:styleId="a9">
    <w:name w:val="footnote text"/>
    <w:basedOn w:val="a"/>
    <w:link w:val="aa"/>
    <w:uiPriority w:val="99"/>
    <w:semiHidden/>
    <w:unhideWhenUsed/>
    <w:rsid w:val="005524CE"/>
    <w:rPr>
      <w:sz w:val="20"/>
      <w:szCs w:val="20"/>
    </w:rPr>
  </w:style>
  <w:style w:type="character" w:customStyle="1" w:styleId="aa">
    <w:name w:val="Текст сноски Знак"/>
    <w:basedOn w:val="a0"/>
    <w:link w:val="a9"/>
    <w:uiPriority w:val="99"/>
    <w:semiHidden/>
    <w:rsid w:val="005524CE"/>
    <w:rPr>
      <w:rFonts w:ascii="Times New Roman" w:eastAsia="Times New Roman" w:hAnsi="Times New Roman" w:cs="Times New Roman"/>
      <w:sz w:val="20"/>
      <w:szCs w:val="20"/>
      <w:lang w:val="uk-UA"/>
    </w:rPr>
  </w:style>
  <w:style w:type="character" w:styleId="ab">
    <w:name w:val="footnote reference"/>
    <w:basedOn w:val="a0"/>
    <w:uiPriority w:val="99"/>
    <w:semiHidden/>
    <w:unhideWhenUsed/>
    <w:rsid w:val="005524C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67"/>
      <w:ind w:left="141"/>
      <w:outlineLvl w:val="0"/>
    </w:pPr>
    <w:rPr>
      <w:sz w:val="28"/>
      <w:szCs w:val="28"/>
    </w:rPr>
  </w:style>
  <w:style w:type="paragraph" w:styleId="2">
    <w:name w:val="heading 2"/>
    <w:basedOn w:val="a"/>
    <w:uiPriority w:val="1"/>
    <w:qFormat/>
    <w:pPr>
      <w:spacing w:line="275" w:lineRule="exact"/>
      <w:ind w:left="949"/>
      <w:jc w:val="both"/>
      <w:outlineLvl w:val="1"/>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line="275" w:lineRule="exact"/>
      <w:ind w:left="238" w:firstLine="710"/>
    </w:pPr>
  </w:style>
  <w:style w:type="paragraph" w:customStyle="1" w:styleId="TableParagraph">
    <w:name w:val="Table Paragraph"/>
    <w:basedOn w:val="a"/>
    <w:uiPriority w:val="1"/>
    <w:qFormat/>
    <w:pPr>
      <w:spacing w:line="275" w:lineRule="exact"/>
      <w:ind w:left="110"/>
    </w:pPr>
  </w:style>
  <w:style w:type="paragraph" w:styleId="a5">
    <w:name w:val="Balloon Text"/>
    <w:basedOn w:val="a"/>
    <w:link w:val="a6"/>
    <w:uiPriority w:val="99"/>
    <w:semiHidden/>
    <w:unhideWhenUsed/>
    <w:rsid w:val="00AF72EF"/>
    <w:rPr>
      <w:rFonts w:ascii="Tahoma" w:hAnsi="Tahoma" w:cs="Tahoma"/>
      <w:sz w:val="16"/>
      <w:szCs w:val="16"/>
    </w:rPr>
  </w:style>
  <w:style w:type="character" w:customStyle="1" w:styleId="a6">
    <w:name w:val="Текст выноски Знак"/>
    <w:basedOn w:val="a0"/>
    <w:link w:val="a5"/>
    <w:uiPriority w:val="99"/>
    <w:semiHidden/>
    <w:rsid w:val="00AF72EF"/>
    <w:rPr>
      <w:rFonts w:ascii="Tahoma" w:eastAsia="Times New Roman" w:hAnsi="Tahoma" w:cs="Tahoma"/>
      <w:sz w:val="16"/>
      <w:szCs w:val="16"/>
      <w:lang w:val="uk-UA"/>
    </w:rPr>
  </w:style>
  <w:style w:type="paragraph" w:styleId="a7">
    <w:name w:val="TOC Heading"/>
    <w:basedOn w:val="1"/>
    <w:next w:val="a"/>
    <w:uiPriority w:val="39"/>
    <w:semiHidden/>
    <w:unhideWhenUsed/>
    <w:qFormat/>
    <w:rsid w:val="00D84FA3"/>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lang w:val="ru-RU" w:eastAsia="ru-RU"/>
    </w:rPr>
  </w:style>
  <w:style w:type="paragraph" w:styleId="20">
    <w:name w:val="toc 2"/>
    <w:basedOn w:val="a"/>
    <w:next w:val="a"/>
    <w:autoRedefine/>
    <w:uiPriority w:val="39"/>
    <w:unhideWhenUsed/>
    <w:rsid w:val="00D84FA3"/>
    <w:pPr>
      <w:tabs>
        <w:tab w:val="left" w:pos="426"/>
        <w:tab w:val="right" w:leader="dot" w:pos="9356"/>
      </w:tabs>
      <w:spacing w:after="100"/>
      <w:ind w:hanging="142"/>
    </w:pPr>
  </w:style>
  <w:style w:type="paragraph" w:styleId="10">
    <w:name w:val="toc 1"/>
    <w:basedOn w:val="a"/>
    <w:next w:val="a"/>
    <w:autoRedefine/>
    <w:uiPriority w:val="39"/>
    <w:unhideWhenUsed/>
    <w:rsid w:val="00272271"/>
    <w:pPr>
      <w:tabs>
        <w:tab w:val="left" w:pos="440"/>
        <w:tab w:val="right" w:leader="dot" w:pos="9214"/>
      </w:tabs>
      <w:spacing w:after="100"/>
      <w:ind w:right="-326"/>
    </w:pPr>
    <w:rPr>
      <w:bCs/>
      <w:i/>
      <w:noProof/>
    </w:rPr>
  </w:style>
  <w:style w:type="character" w:styleId="a8">
    <w:name w:val="Hyperlink"/>
    <w:basedOn w:val="a0"/>
    <w:uiPriority w:val="99"/>
    <w:unhideWhenUsed/>
    <w:rsid w:val="00D84FA3"/>
    <w:rPr>
      <w:color w:val="0000FF" w:themeColor="hyperlink"/>
      <w:u w:val="single"/>
    </w:rPr>
  </w:style>
  <w:style w:type="paragraph" w:styleId="a9">
    <w:name w:val="footnote text"/>
    <w:basedOn w:val="a"/>
    <w:link w:val="aa"/>
    <w:uiPriority w:val="99"/>
    <w:semiHidden/>
    <w:unhideWhenUsed/>
    <w:rsid w:val="005524CE"/>
    <w:rPr>
      <w:sz w:val="20"/>
      <w:szCs w:val="20"/>
    </w:rPr>
  </w:style>
  <w:style w:type="character" w:customStyle="1" w:styleId="aa">
    <w:name w:val="Текст сноски Знак"/>
    <w:basedOn w:val="a0"/>
    <w:link w:val="a9"/>
    <w:uiPriority w:val="99"/>
    <w:semiHidden/>
    <w:rsid w:val="005524CE"/>
    <w:rPr>
      <w:rFonts w:ascii="Times New Roman" w:eastAsia="Times New Roman" w:hAnsi="Times New Roman" w:cs="Times New Roman"/>
      <w:sz w:val="20"/>
      <w:szCs w:val="20"/>
      <w:lang w:val="uk-UA"/>
    </w:rPr>
  </w:style>
  <w:style w:type="character" w:styleId="ab">
    <w:name w:val="footnote reference"/>
    <w:basedOn w:val="a0"/>
    <w:uiPriority w:val="99"/>
    <w:semiHidden/>
    <w:unhideWhenUsed/>
    <w:rsid w:val="005524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178842">
      <w:bodyDiv w:val="1"/>
      <w:marLeft w:val="0"/>
      <w:marRight w:val="0"/>
      <w:marTop w:val="0"/>
      <w:marBottom w:val="0"/>
      <w:divBdr>
        <w:top w:val="none" w:sz="0" w:space="0" w:color="auto"/>
        <w:left w:val="none" w:sz="0" w:space="0" w:color="auto"/>
        <w:bottom w:val="none" w:sz="0" w:space="0" w:color="auto"/>
        <w:right w:val="none" w:sz="0" w:space="0" w:color="auto"/>
      </w:divBdr>
    </w:div>
    <w:div w:id="406539741">
      <w:bodyDiv w:val="1"/>
      <w:marLeft w:val="0"/>
      <w:marRight w:val="0"/>
      <w:marTop w:val="0"/>
      <w:marBottom w:val="0"/>
      <w:divBdr>
        <w:top w:val="none" w:sz="0" w:space="0" w:color="auto"/>
        <w:left w:val="none" w:sz="0" w:space="0" w:color="auto"/>
        <w:bottom w:val="none" w:sz="0" w:space="0" w:color="auto"/>
        <w:right w:val="none" w:sz="0" w:space="0" w:color="auto"/>
      </w:divBdr>
      <w:divsChild>
        <w:div w:id="31707532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nbuv.gov.ua/" TargetMode="External"/><Relationship Id="rId50" Type="http://schemas.openxmlformats.org/officeDocument/2006/relationships/hyperlink" Target="http://library.if.ua/" TargetMode="External"/><Relationship Id="rId55" Type="http://schemas.openxmlformats.org/officeDocument/2006/relationships/hyperlink" Target="http://www.ukrpravo.kiev.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nau.kiev.ua/" TargetMode="External"/><Relationship Id="rId58" Type="http://schemas.openxmlformats.org/officeDocument/2006/relationships/hyperlink" Target="http://managementzone.ru/"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nplu.kiev.ua/" TargetMode="External"/><Relationship Id="rId56" Type="http://schemas.openxmlformats.org/officeDocument/2006/relationships/hyperlink" Target="http://www.ukrstat.gov.ua/" TargetMode="External"/><Relationship Id="rId8" Type="http://schemas.openxmlformats.org/officeDocument/2006/relationships/endnotes" Target="endnotes.xml"/><Relationship Id="rId51" Type="http://schemas.openxmlformats.org/officeDocument/2006/relationships/hyperlink" Target="http://library.opu.u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www.management.com.ua/"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www.liga.kiev.u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odnb.odessa.ua/" TargetMode="External"/><Relationship Id="rId57" Type="http://schemas.openxmlformats.org/officeDocument/2006/relationships/hyperlink" Target="http://managementzone.ru/"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rada.kiev.ua/" TargetMode="External"/><Relationship Id="rId60" Type="http://schemas.openxmlformats.org/officeDocument/2006/relationships/hyperlink" Target="http://pidruchniki.com.ua/"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2DF51264-258D-4FDF-8AC4-AB8A4C660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24224</Words>
  <Characters>138082</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МІНІСТЕРСТВО ОСВІТИ И НАУКИ, МОЛОДІ ТА СПОРТУ УКРАЇНИ</vt:lpstr>
    </vt:vector>
  </TitlesOfParts>
  <Company>diakov.net</Company>
  <LinksUpToDate>false</LinksUpToDate>
  <CharactersWithSpaces>161983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И НАУКИ, МОЛОДІ ТА СПОРТУ УКРАЇНИ</dc:title>
  <dc:creator>USER</dc:creator>
  <cp:lastModifiedBy>RePack by Diakov</cp:lastModifiedBy>
  <cp:revision>2</cp:revision>
  <dcterms:created xsi:type="dcterms:W3CDTF">2021-10-17T11:05:00Z</dcterms:created>
  <dcterms:modified xsi:type="dcterms:W3CDTF">2021-10-17T11:05:00Z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2012-02-27T00:00:00Z</vt:filetime>
  </property>
  <property fmtid="{D5CDD505-2E9C-101B-9397-08002B2CF9AE}" pid="3" name="Creator">
    <vt:lpwstr>ABBYY PDF Transformer 3.0</vt:lpwstr>
  </property>
  <property fmtid="{D5CDD505-2E9C-101B-9397-08002B2CF9AE}" pid="4" name="LastSaved">
    <vt:filetime>2012-02-27T00:00:00Z</vt:filetime>
  </property>
</Properties>
</file>