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A6" w:rsidRDefault="003408A6" w:rsidP="003408A6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Лабораторна робота № 3</w:t>
      </w:r>
    </w:p>
    <w:p w:rsidR="00B47758" w:rsidRPr="003408A6" w:rsidRDefault="003408A6" w:rsidP="003408A6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  <w:lang w:val="uk-UA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 xml:space="preserve">Тема: </w:t>
      </w:r>
      <w:proofErr w:type="spellStart"/>
      <w:r>
        <w:rPr>
          <w:rFonts w:ascii="Times New Roman" w:hAnsi="Times New Roman"/>
          <w:b/>
          <w:spacing w:val="-10"/>
          <w:sz w:val="28"/>
          <w:szCs w:val="20"/>
        </w:rPr>
        <w:t>Технологія</w:t>
      </w:r>
      <w:proofErr w:type="spellEnd"/>
      <w:r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pacing w:val="-10"/>
          <w:sz w:val="28"/>
          <w:szCs w:val="20"/>
        </w:rPr>
        <w:t>мікросинтезу</w:t>
      </w:r>
      <w:proofErr w:type="spellEnd"/>
      <w:r w:rsidR="00B47758" w:rsidRPr="008C7615">
        <w:rPr>
          <w:rFonts w:ascii="Times New Roman" w:hAnsi="Times New Roman"/>
          <w:b/>
          <w:spacing w:val="-10"/>
          <w:sz w:val="28"/>
          <w:szCs w:val="20"/>
        </w:rPr>
        <w:t xml:space="preserve"> в плашках</w:t>
      </w: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.</w:t>
      </w:r>
    </w:p>
    <w:p w:rsidR="003408A6" w:rsidRPr="008C7615" w:rsidRDefault="003408A6" w:rsidP="003408A6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</w:p>
    <w:p w:rsidR="00A85BC1" w:rsidRDefault="00A85BC1" w:rsidP="00A85BC1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р</w:t>
      </w:r>
      <w:r w:rsidRPr="00902FED">
        <w:rPr>
          <w:rStyle w:val="jlqj4b"/>
          <w:rFonts w:ascii="Times New Roman" w:hAnsi="Times New Roman" w:cs="Times New Roman"/>
          <w:sz w:val="28"/>
          <w:szCs w:val="28"/>
        </w:rPr>
        <w:t>ід</w:t>
      </w:r>
      <w:r w:rsidRPr="00902FED">
        <w:rPr>
          <w:rStyle w:val="jlqj4b"/>
          <w:rFonts w:ascii="Times New Roman" w:hAnsi="Times New Roman" w:cs="Times New Roman"/>
          <w:sz w:val="28"/>
          <w:szCs w:val="28"/>
          <w:lang w:val="uk-UA"/>
        </w:rPr>
        <w:t>инно</w:t>
      </w:r>
      <w:r w:rsidRPr="00902FED">
        <w:rPr>
          <w:rStyle w:val="jlqj4b"/>
          <w:rFonts w:ascii="Times New Roman" w:hAnsi="Times New Roman" w:cs="Times New Roman"/>
          <w:sz w:val="28"/>
          <w:szCs w:val="28"/>
        </w:rPr>
        <w:t>офазн</w:t>
      </w:r>
      <w:r w:rsidRPr="00902FE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  <w:lang w:val="uk-UA"/>
        </w:rPr>
        <w:t>му</w:t>
      </w:r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синтезу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металеві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блоки-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штативи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роб</w:t>
      </w:r>
      <w:r w:rsidR="00902FED" w:rsidRPr="00902FED">
        <w:rPr>
          <w:rStyle w:val="jlqj4b"/>
          <w:rFonts w:ascii="Times New Roman" w:hAnsi="Times New Roman" w:cs="Times New Roman"/>
          <w:sz w:val="28"/>
          <w:szCs w:val="28"/>
        </w:rPr>
        <w:t>оти</w:t>
      </w:r>
      <w:proofErr w:type="spellEnd"/>
      <w:r w:rsidR="00902FED"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з 48 </w:t>
      </w:r>
      <w:proofErr w:type="spellStart"/>
      <w:r w:rsidR="00902FED" w:rsidRPr="00902FED">
        <w:rPr>
          <w:rStyle w:val="jlqj4b"/>
          <w:rFonts w:ascii="Times New Roman" w:hAnsi="Times New Roman" w:cs="Times New Roman"/>
          <w:sz w:val="28"/>
          <w:szCs w:val="28"/>
        </w:rPr>
        <w:t>пробірками</w:t>
      </w:r>
      <w:proofErr w:type="spellEnd"/>
      <w:r w:rsidR="00902FED"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(формат 6×</w:t>
      </w:r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8).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розчинників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багатоканальних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піпеток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або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носиків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Герметизація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блоку проводиться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єдино</w:t>
      </w:r>
      <w:proofErr w:type="spellEnd"/>
      <w:r w:rsidR="00902FED" w:rsidRPr="00902FED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тефлонов</w:t>
      </w:r>
      <w:proofErr w:type="spellStart"/>
      <w:r w:rsidR="00902FED" w:rsidRPr="00902FE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прокладкою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контакту прокладки з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пробірками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металева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кришка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гвинтами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Перемішування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барабані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FED">
        <w:rPr>
          <w:rStyle w:val="jlqj4b"/>
          <w:rFonts w:ascii="Times New Roman" w:hAnsi="Times New Roman" w:cs="Times New Roman"/>
          <w:sz w:val="28"/>
          <w:szCs w:val="28"/>
        </w:rPr>
        <w:t>блоків</w:t>
      </w:r>
      <w:proofErr w:type="spellEnd"/>
      <w:r w:rsidRPr="00902FED">
        <w:rPr>
          <w:rStyle w:val="jlqj4b"/>
          <w:rFonts w:ascii="Times New Roman" w:hAnsi="Times New Roman" w:cs="Times New Roman"/>
          <w:sz w:val="28"/>
          <w:szCs w:val="28"/>
        </w:rPr>
        <w:t>.</w:t>
      </w:r>
    </w:p>
    <w:p w:rsidR="00902FED" w:rsidRPr="00902FED" w:rsidRDefault="00902FED" w:rsidP="00A85BC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9E39A3" w:rsidRPr="009E39A3" w:rsidRDefault="009E39A3" w:rsidP="009E39A3">
      <w:pPr>
        <w:spacing w:after="0" w:line="240" w:lineRule="auto"/>
        <w:jc w:val="center"/>
        <w:rPr>
          <w:rFonts w:ascii="Times New Roman" w:hAnsi="Times New Roman"/>
          <w:b/>
          <w:i/>
          <w:spacing w:val="-10"/>
          <w:sz w:val="28"/>
          <w:szCs w:val="20"/>
          <w:lang w:val="uk-UA"/>
        </w:rPr>
      </w:pPr>
      <w:r>
        <w:rPr>
          <w:rFonts w:ascii="Times New Roman" w:hAnsi="Times New Roman"/>
          <w:b/>
          <w:i/>
          <w:spacing w:val="-10"/>
          <w:sz w:val="28"/>
          <w:szCs w:val="20"/>
          <w:lang w:val="uk-UA"/>
        </w:rPr>
        <w:t>Хід роботи:</w:t>
      </w:r>
    </w:p>
    <w:p w:rsidR="00FA7F64" w:rsidRPr="00A124E3" w:rsidRDefault="00113C81" w:rsidP="00113C81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b/>
          <w:sz w:val="28"/>
          <w:szCs w:val="28"/>
        </w:rPr>
      </w:pPr>
      <w:proofErr w:type="spellStart"/>
      <w:r w:rsidRPr="00A124E3">
        <w:rPr>
          <w:rStyle w:val="jlqj4b"/>
          <w:rFonts w:ascii="Times New Roman" w:hAnsi="Times New Roman" w:cs="Times New Roman"/>
          <w:b/>
          <w:sz w:val="28"/>
          <w:szCs w:val="28"/>
        </w:rPr>
        <w:t>Завантаження</w:t>
      </w:r>
      <w:proofErr w:type="spellEnd"/>
      <w:r w:rsidRPr="00A124E3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b/>
          <w:sz w:val="28"/>
          <w:szCs w:val="28"/>
        </w:rPr>
        <w:t>плашок</w:t>
      </w:r>
      <w:proofErr w:type="spellEnd"/>
      <w:r w:rsidRPr="00A124E3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реагентами </w:t>
      </w:r>
    </w:p>
    <w:p w:rsidR="00581741" w:rsidRPr="00A124E3" w:rsidRDefault="00113C81" w:rsidP="00113C81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proofErr w:type="gram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У блок</w:t>
      </w:r>
      <w:proofErr w:type="gram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на 48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скляних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колб (6 мл)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завантажують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суспензію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тонко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розтертого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тр</w:t>
      </w:r>
      <w:proofErr w:type="spellEnd"/>
      <w:r w:rsidR="00581741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ацетокс</w:t>
      </w:r>
      <w:proofErr w:type="spellEnd"/>
      <w:r w:rsidR="00581741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боргідр</w:t>
      </w:r>
      <w:proofErr w:type="spellEnd"/>
      <w:r w:rsidR="00581741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581741" w:rsidRPr="00A124E3">
        <w:rPr>
          <w:rStyle w:val="jlqj4b"/>
          <w:rFonts w:ascii="Times New Roman" w:hAnsi="Times New Roman" w:cs="Times New Roman"/>
          <w:sz w:val="28"/>
          <w:szCs w:val="28"/>
        </w:rPr>
        <w:t>ду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в хлористом</w:t>
      </w:r>
      <w:r w:rsidR="00581741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метилені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(по 800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мкл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, 3,6 мг, </w:t>
      </w:r>
      <w:r w:rsidR="00581741"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0,17 </w:t>
      </w:r>
      <w:proofErr w:type="spellStart"/>
      <w:r w:rsidR="00581741" w:rsidRPr="00A124E3">
        <w:rPr>
          <w:rStyle w:val="jlqj4b"/>
          <w:rFonts w:ascii="Times New Roman" w:hAnsi="Times New Roman" w:cs="Times New Roman"/>
          <w:sz w:val="28"/>
          <w:szCs w:val="28"/>
        </w:rPr>
        <w:t>ммоль</w:t>
      </w:r>
      <w:proofErr w:type="spellEnd"/>
      <w:r w:rsidR="00581741"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1741" w:rsidRPr="00A124E3">
        <w:rPr>
          <w:rStyle w:val="jlqj4b"/>
          <w:rFonts w:ascii="Times New Roman" w:hAnsi="Times New Roman" w:cs="Times New Roman"/>
          <w:sz w:val="28"/>
          <w:szCs w:val="28"/>
        </w:rPr>
        <w:t>пробірку</w:t>
      </w:r>
      <w:proofErr w:type="spellEnd"/>
      <w:r w:rsidR="00581741" w:rsidRPr="00A124E3">
        <w:rPr>
          <w:rStyle w:val="jlqj4b"/>
          <w:rFonts w:ascii="Times New Roman" w:hAnsi="Times New Roman" w:cs="Times New Roman"/>
          <w:sz w:val="28"/>
          <w:szCs w:val="28"/>
        </w:rPr>
        <w:t>; 3,6 г/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>40 мл CH</w:t>
      </w:r>
      <w:r w:rsidRPr="00A124E3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2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>Cl</w:t>
      </w:r>
      <w:r w:rsidRPr="00A124E3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2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на плашку) за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діспенсора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Step-Pett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F3311C" w:rsidRPr="00A124E3" w:rsidRDefault="00113C81" w:rsidP="00113C81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відновник</w:t>
      </w:r>
      <w:proofErr w:type="spellEnd"/>
      <w:r w:rsidR="00F3311C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а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додають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по 400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мкл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розчинів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амінів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(по 0,2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альдегідів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(по 0,26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>) в хлористом</w:t>
      </w:r>
      <w:r w:rsidR="00F3311C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метилені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звертати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щоб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в момент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альдегіди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стикалися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відновником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речовина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розчиняється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, то при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Реагенти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завантажуються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піпетки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на 1000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мкл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довгими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носиками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Matrix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(на 1250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мкл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). Носики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завантаженн</w:t>
      </w:r>
      <w:proofErr w:type="spellEnd"/>
      <w:r w:rsidR="00F3311C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штатив і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далі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стадіях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дано</w:t>
      </w:r>
      <w:r w:rsidR="00F3311C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го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чого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носики рядами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миються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восьмиканальної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піпетки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). </w:t>
      </w:r>
    </w:p>
    <w:p w:rsidR="00A124E3" w:rsidRPr="00A124E3" w:rsidRDefault="00113C81" w:rsidP="00113C81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Пробірки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закривають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прямокутно</w:t>
      </w:r>
      <w:proofErr w:type="spellEnd"/>
      <w:r w:rsidR="00A124E3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тефлонов</w:t>
      </w:r>
      <w:proofErr w:type="spellStart"/>
      <w:r w:rsidR="00A124E3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прокладкою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гвинтами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металеву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кришку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енергійно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перемішують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24 год в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барабані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типу «гриль».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Розчинник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видаляють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повітр</w:t>
      </w:r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>і</w:t>
      </w:r>
      <w:proofErr w:type="spellEnd"/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>або</w:t>
      </w:r>
      <w:proofErr w:type="spellEnd"/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>сушильній</w:t>
      </w:r>
      <w:proofErr w:type="spellEnd"/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>шафі</w:t>
      </w:r>
      <w:proofErr w:type="spellEnd"/>
      <w:r w:rsidR="00A124E3"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при 40 °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С до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кінцевого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об'єму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мкл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113C81" w:rsidRPr="00A124E3" w:rsidRDefault="00113C81" w:rsidP="00113C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-10"/>
          <w:sz w:val="28"/>
          <w:szCs w:val="28"/>
        </w:rPr>
      </w:pPr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відокремити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домішки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непроре</w:t>
      </w:r>
      <w:r w:rsidR="00A124E3" w:rsidRPr="00A124E3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аговано</w:t>
      </w:r>
      <w:r w:rsidRPr="00A124E3">
        <w:rPr>
          <w:rStyle w:val="jlqj4b"/>
          <w:rFonts w:ascii="Times New Roman" w:hAnsi="Times New Roman" w:cs="Times New Roman"/>
          <w:sz w:val="28"/>
          <w:szCs w:val="28"/>
        </w:rPr>
        <w:t>го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реакційних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сумішей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пропускається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іонообмінну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смолу (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катіоніт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Dowex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з 48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сумішами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на колонках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складніше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відстежувати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повноту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сорбції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масиву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3">
        <w:rPr>
          <w:rStyle w:val="jlqj4b"/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A124E3">
        <w:rPr>
          <w:rStyle w:val="jlqj4b"/>
          <w:rFonts w:ascii="Times New Roman" w:hAnsi="Times New Roman" w:cs="Times New Roman"/>
          <w:sz w:val="28"/>
          <w:szCs w:val="28"/>
        </w:rPr>
        <w:t>.</w:t>
      </w:r>
    </w:p>
    <w:p w:rsidR="00330FF8" w:rsidRPr="000D2F9C" w:rsidRDefault="00330FF8" w:rsidP="00330FF8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10"/>
          <w:sz w:val="28"/>
          <w:szCs w:val="20"/>
        </w:rPr>
      </w:pPr>
      <w:proofErr w:type="spellStart"/>
      <w:r w:rsidRPr="000D2F9C">
        <w:rPr>
          <w:rFonts w:ascii="Times New Roman" w:hAnsi="Times New Roman"/>
          <w:b/>
          <w:spacing w:val="-10"/>
          <w:sz w:val="28"/>
          <w:szCs w:val="20"/>
        </w:rPr>
        <w:t>Очищення</w:t>
      </w:r>
      <w:proofErr w:type="spellEnd"/>
      <w:r w:rsidRPr="000D2F9C"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b/>
          <w:spacing w:val="-10"/>
          <w:sz w:val="28"/>
          <w:szCs w:val="20"/>
        </w:rPr>
        <w:t>отриманих</w:t>
      </w:r>
      <w:proofErr w:type="spellEnd"/>
      <w:r w:rsidRPr="000D2F9C"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b/>
          <w:spacing w:val="-10"/>
          <w:sz w:val="28"/>
          <w:szCs w:val="20"/>
        </w:rPr>
        <w:t>продуктів</w:t>
      </w:r>
      <w:proofErr w:type="spellEnd"/>
      <w:r w:rsidRPr="000D2F9C">
        <w:rPr>
          <w:rFonts w:ascii="Times New Roman" w:hAnsi="Times New Roman"/>
          <w:b/>
          <w:spacing w:val="-10"/>
          <w:sz w:val="28"/>
          <w:szCs w:val="20"/>
        </w:rPr>
        <w:t xml:space="preserve"> на </w:t>
      </w:r>
      <w:proofErr w:type="spellStart"/>
      <w:r w:rsidRPr="000D2F9C">
        <w:rPr>
          <w:rFonts w:ascii="Times New Roman" w:hAnsi="Times New Roman"/>
          <w:b/>
          <w:spacing w:val="-10"/>
          <w:sz w:val="28"/>
          <w:szCs w:val="20"/>
        </w:rPr>
        <w:t>микроплашку</w:t>
      </w:r>
      <w:proofErr w:type="spellEnd"/>
    </w:p>
    <w:p w:rsidR="00330FF8" w:rsidRPr="000D2F9C" w:rsidRDefault="00330FF8" w:rsidP="00330FF8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0D2F9C">
        <w:rPr>
          <w:rFonts w:ascii="Times New Roman" w:hAnsi="Times New Roman"/>
          <w:spacing w:val="-10"/>
          <w:sz w:val="28"/>
          <w:szCs w:val="20"/>
        </w:rPr>
        <w:t xml:space="preserve">Для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очищення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реакці</w:t>
      </w:r>
      <w:r w:rsidR="007F6262">
        <w:rPr>
          <w:rFonts w:ascii="Times New Roman" w:hAnsi="Times New Roman"/>
          <w:spacing w:val="-10"/>
          <w:sz w:val="28"/>
          <w:szCs w:val="20"/>
        </w:rPr>
        <w:t>йної</w:t>
      </w:r>
      <w:proofErr w:type="spellEnd"/>
      <w:r w:rsidR="007F6262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="007F6262">
        <w:rPr>
          <w:rFonts w:ascii="Times New Roman" w:hAnsi="Times New Roman"/>
          <w:spacing w:val="-10"/>
          <w:sz w:val="28"/>
          <w:szCs w:val="20"/>
        </w:rPr>
        <w:t>суміші</w:t>
      </w:r>
      <w:proofErr w:type="spellEnd"/>
      <w:r w:rsidR="007F6262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="007F6262">
        <w:rPr>
          <w:rFonts w:ascii="Times New Roman" w:hAnsi="Times New Roman"/>
          <w:spacing w:val="-10"/>
          <w:sz w:val="28"/>
          <w:szCs w:val="20"/>
        </w:rPr>
        <w:t>від</w:t>
      </w:r>
      <w:proofErr w:type="spellEnd"/>
      <w:r w:rsidR="007F6262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="007F6262">
        <w:rPr>
          <w:rFonts w:ascii="Times New Roman" w:hAnsi="Times New Roman"/>
          <w:spacing w:val="-10"/>
          <w:sz w:val="28"/>
          <w:szCs w:val="20"/>
        </w:rPr>
        <w:t>альдегіду</w:t>
      </w:r>
      <w:proofErr w:type="spellEnd"/>
      <w:r w:rsidR="007F6262">
        <w:rPr>
          <w:rFonts w:ascii="Times New Roman" w:hAnsi="Times New Roman"/>
          <w:spacing w:val="-10"/>
          <w:sz w:val="28"/>
          <w:szCs w:val="20"/>
        </w:rPr>
        <w:t xml:space="preserve"> упаре</w:t>
      </w:r>
      <w:r w:rsidRPr="000D2F9C">
        <w:rPr>
          <w:rFonts w:ascii="Times New Roman" w:hAnsi="Times New Roman"/>
          <w:spacing w:val="-10"/>
          <w:sz w:val="28"/>
          <w:szCs w:val="20"/>
        </w:rPr>
        <w:t>н</w:t>
      </w:r>
      <w:r w:rsidR="000D2F9C">
        <w:rPr>
          <w:rFonts w:ascii="Times New Roman" w:hAnsi="Times New Roman"/>
          <w:spacing w:val="-10"/>
          <w:sz w:val="28"/>
          <w:szCs w:val="20"/>
          <w:lang w:val="uk-UA"/>
        </w:rPr>
        <w:t>і</w:t>
      </w:r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залишки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, </w:t>
      </w:r>
      <w:r w:rsidR="007F6262">
        <w:rPr>
          <w:rFonts w:ascii="Times New Roman" w:hAnsi="Times New Roman"/>
          <w:spacing w:val="-10"/>
          <w:sz w:val="28"/>
          <w:szCs w:val="20"/>
          <w:lang w:val="uk-UA"/>
        </w:rPr>
        <w:t xml:space="preserve">що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отримані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на 1</w:t>
      </w:r>
      <w:r w:rsidR="000D2F9C">
        <w:rPr>
          <w:rFonts w:ascii="Times New Roman" w:hAnsi="Times New Roman"/>
          <w:spacing w:val="-10"/>
          <w:sz w:val="28"/>
          <w:szCs w:val="20"/>
          <w:lang w:val="uk-UA"/>
        </w:rPr>
        <w:t>-му</w:t>
      </w:r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етапі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експерименту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,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розчиняють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метанолі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і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наносять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за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допомогою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восьмиканальної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піпетки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(носики на 5 мл) на колонки з 4 мл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суспензії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Dоwex-Py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. (Для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приготування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суспензії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90 г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Dоwex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і 100 мл метанолу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перемішують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на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магнітній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мішалці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).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Суспензію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наносять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колонку за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допомогою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шприцевого восьмиканального дозатора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або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степ-дозатора на 40 мл.</w:t>
      </w:r>
    </w:p>
    <w:p w:rsidR="00330FF8" w:rsidRPr="000D2F9C" w:rsidRDefault="00330FF8" w:rsidP="00330FF8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Далі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нейтральні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домішки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(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альдегіди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)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змивають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метанолом (по 5 мл на колонку).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Перші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5 мл нейтрального шару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збираються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48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скляних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колб (на 6 мл), при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цьому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по ТШХ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контролюють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можлив</w:t>
      </w:r>
      <w:proofErr w:type="spellEnd"/>
      <w:r w:rsidR="00B61A3D">
        <w:rPr>
          <w:rFonts w:ascii="Times New Roman" w:hAnsi="Times New Roman"/>
          <w:spacing w:val="-10"/>
          <w:sz w:val="28"/>
          <w:szCs w:val="20"/>
          <w:lang w:val="uk-UA"/>
        </w:rPr>
        <w:t>е</w:t>
      </w:r>
      <w:r w:rsidRPr="000D2F9C">
        <w:rPr>
          <w:rFonts w:ascii="Times New Roman" w:hAnsi="Times New Roman"/>
          <w:spacing w:val="-10"/>
          <w:sz w:val="28"/>
          <w:szCs w:val="20"/>
        </w:rPr>
        <w:t xml:space="preserve"> «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проскакування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»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аміну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. При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необхідності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підставляється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lastRenderedPageBreak/>
        <w:t>ще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одна плашка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зі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смолою і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нейтральний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шар наноситься повторно.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Залишки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метанолу з колонок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видавлюють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стисненим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повітрям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>.</w:t>
      </w:r>
    </w:p>
    <w:p w:rsidR="00330FF8" w:rsidRPr="000D2F9C" w:rsidRDefault="00330FF8" w:rsidP="00330FF8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Кінцеві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продукти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змивають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з колонок 30%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розчином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д</w:t>
      </w:r>
      <w:r w:rsidR="001B53F3">
        <w:rPr>
          <w:rFonts w:ascii="Times New Roman" w:hAnsi="Times New Roman"/>
          <w:spacing w:val="-10"/>
          <w:sz w:val="28"/>
          <w:szCs w:val="20"/>
          <w:lang w:val="uk-UA"/>
        </w:rPr>
        <w:t>и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етиламіну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метанолі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48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скляних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колб (на 6 мл),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розміщених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двох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штативах.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Наливати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розчин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аміну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фільтруючі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колонки треба максимально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рівномірно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,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щоб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кінці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елюювання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всі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приймачі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були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заповнені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вщерть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.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Якщо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при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додаванні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диетиламіну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продукт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починає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кристалізуватися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на </w:t>
      </w:r>
      <w:r w:rsidR="001B53F3">
        <w:rPr>
          <w:rFonts w:ascii="Times New Roman" w:hAnsi="Times New Roman"/>
          <w:spacing w:val="-10"/>
          <w:sz w:val="28"/>
          <w:szCs w:val="20"/>
          <w:lang w:val="uk-UA"/>
        </w:rPr>
        <w:t>і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онообм</w:t>
      </w:r>
      <w:proofErr w:type="spellEnd"/>
      <w:r w:rsidR="001B53F3">
        <w:rPr>
          <w:rFonts w:ascii="Times New Roman" w:hAnsi="Times New Roman"/>
          <w:spacing w:val="-10"/>
          <w:sz w:val="28"/>
          <w:szCs w:val="20"/>
          <w:lang w:val="uk-UA"/>
        </w:rPr>
        <w:t>і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нн</w:t>
      </w:r>
      <w:proofErr w:type="spellEnd"/>
      <w:r w:rsidR="001B53F3">
        <w:rPr>
          <w:rFonts w:ascii="Times New Roman" w:hAnsi="Times New Roman"/>
          <w:spacing w:val="-10"/>
          <w:sz w:val="28"/>
          <w:szCs w:val="20"/>
          <w:lang w:val="uk-UA"/>
        </w:rPr>
        <w:t>і</w:t>
      </w:r>
      <w:r w:rsidRPr="000D2F9C">
        <w:rPr>
          <w:rFonts w:ascii="Times New Roman" w:hAnsi="Times New Roman"/>
          <w:spacing w:val="-10"/>
          <w:sz w:val="28"/>
          <w:szCs w:val="20"/>
        </w:rPr>
        <w:t xml:space="preserve">й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смолі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, то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після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промива</w:t>
      </w:r>
      <w:r w:rsidR="001B53F3">
        <w:rPr>
          <w:rFonts w:ascii="Times New Roman" w:hAnsi="Times New Roman"/>
          <w:spacing w:val="-10"/>
          <w:sz w:val="28"/>
          <w:szCs w:val="20"/>
        </w:rPr>
        <w:t>ння</w:t>
      </w:r>
      <w:proofErr w:type="spellEnd"/>
      <w:r w:rsidR="001B53F3">
        <w:rPr>
          <w:rFonts w:ascii="Times New Roman" w:hAnsi="Times New Roman"/>
          <w:spacing w:val="-10"/>
          <w:sz w:val="28"/>
          <w:szCs w:val="20"/>
        </w:rPr>
        <w:t xml:space="preserve"> першими 5 мл </w:t>
      </w:r>
      <w:proofErr w:type="spellStart"/>
      <w:r w:rsidR="001B53F3">
        <w:rPr>
          <w:rFonts w:ascii="Times New Roman" w:hAnsi="Times New Roman"/>
          <w:spacing w:val="-10"/>
          <w:sz w:val="28"/>
          <w:szCs w:val="20"/>
        </w:rPr>
        <w:t>суміші</w:t>
      </w:r>
      <w:proofErr w:type="spellEnd"/>
      <w:r w:rsidR="001B53F3">
        <w:rPr>
          <w:rFonts w:ascii="Times New Roman" w:hAnsi="Times New Roman"/>
          <w:spacing w:val="-10"/>
          <w:sz w:val="28"/>
          <w:szCs w:val="20"/>
        </w:rPr>
        <w:t xml:space="preserve"> метанол/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диетиламін</w:t>
      </w:r>
      <w:proofErr w:type="spellEnd"/>
      <w:r w:rsidRPr="000D2F9C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0D2F9C">
        <w:rPr>
          <w:rFonts w:ascii="Times New Roman" w:hAnsi="Times New Roman"/>
          <w:spacing w:val="-10"/>
          <w:sz w:val="28"/>
          <w:szCs w:val="20"/>
        </w:rPr>
        <w:t>сл</w:t>
      </w:r>
      <w:r w:rsidR="001B53F3">
        <w:rPr>
          <w:rFonts w:ascii="Times New Roman" w:hAnsi="Times New Roman"/>
          <w:spacing w:val="-10"/>
          <w:sz w:val="28"/>
          <w:szCs w:val="20"/>
        </w:rPr>
        <w:t>ід</w:t>
      </w:r>
      <w:proofErr w:type="spellEnd"/>
      <w:r w:rsidR="001B53F3">
        <w:rPr>
          <w:rFonts w:ascii="Times New Roman" w:hAnsi="Times New Roman"/>
          <w:spacing w:val="-10"/>
          <w:sz w:val="28"/>
          <w:szCs w:val="20"/>
        </w:rPr>
        <w:t xml:space="preserve"> перейти на </w:t>
      </w:r>
      <w:proofErr w:type="spellStart"/>
      <w:r w:rsidR="001B53F3">
        <w:rPr>
          <w:rFonts w:ascii="Times New Roman" w:hAnsi="Times New Roman"/>
          <w:spacing w:val="-10"/>
          <w:sz w:val="28"/>
          <w:szCs w:val="20"/>
        </w:rPr>
        <w:t>суміш</w:t>
      </w:r>
      <w:proofErr w:type="spellEnd"/>
      <w:r w:rsidR="001B53F3">
        <w:rPr>
          <w:rFonts w:ascii="Times New Roman" w:hAnsi="Times New Roman"/>
          <w:spacing w:val="-10"/>
          <w:sz w:val="28"/>
          <w:szCs w:val="20"/>
        </w:rPr>
        <w:t xml:space="preserve"> хлороформ/</w:t>
      </w:r>
      <w:r w:rsidRPr="000D2F9C">
        <w:rPr>
          <w:rFonts w:ascii="Times New Roman" w:hAnsi="Times New Roman"/>
          <w:spacing w:val="-10"/>
          <w:sz w:val="28"/>
          <w:szCs w:val="20"/>
        </w:rPr>
        <w:t>метанол 1: 1.</w:t>
      </w:r>
    </w:p>
    <w:p w:rsidR="002F3E03" w:rsidRPr="002F3E03" w:rsidRDefault="002F3E03" w:rsidP="002F3E03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F3E03">
        <w:rPr>
          <w:rFonts w:ascii="Times New Roman" w:hAnsi="Times New Roman"/>
          <w:spacing w:val="-10"/>
          <w:sz w:val="28"/>
          <w:szCs w:val="20"/>
        </w:rPr>
        <w:t xml:space="preserve">На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наступному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етапі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необхідно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повністю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позбутися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від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розчинника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і д</w:t>
      </w:r>
      <w:r w:rsidR="00AA4AC4">
        <w:rPr>
          <w:rFonts w:ascii="Times New Roman" w:hAnsi="Times New Roman"/>
          <w:spacing w:val="-10"/>
          <w:sz w:val="28"/>
          <w:szCs w:val="20"/>
          <w:lang w:val="uk-UA"/>
        </w:rPr>
        <w:t>и</w:t>
      </w:r>
      <w:proofErr w:type="spellStart"/>
      <w:r w:rsidR="00AA4AC4">
        <w:rPr>
          <w:rFonts w:ascii="Times New Roman" w:hAnsi="Times New Roman"/>
          <w:spacing w:val="-10"/>
          <w:sz w:val="28"/>
          <w:szCs w:val="20"/>
        </w:rPr>
        <w:t>етиламіну</w:t>
      </w:r>
      <w:proofErr w:type="spellEnd"/>
      <w:r w:rsidR="00AA4AC4">
        <w:rPr>
          <w:rFonts w:ascii="Times New Roman" w:hAnsi="Times New Roman"/>
          <w:spacing w:val="-10"/>
          <w:sz w:val="28"/>
          <w:szCs w:val="20"/>
        </w:rPr>
        <w:t xml:space="preserve"> (</w:t>
      </w:r>
      <w:proofErr w:type="spellStart"/>
      <w:r w:rsidR="00AA4AC4">
        <w:rPr>
          <w:rFonts w:ascii="Times New Roman" w:hAnsi="Times New Roman"/>
          <w:spacing w:val="-10"/>
          <w:sz w:val="28"/>
          <w:szCs w:val="20"/>
        </w:rPr>
        <w:t>Т</w:t>
      </w:r>
      <w:r w:rsidR="00AA4AC4" w:rsidRPr="00AA4AC4">
        <w:rPr>
          <w:rFonts w:ascii="Times New Roman" w:hAnsi="Times New Roman"/>
          <w:spacing w:val="-10"/>
          <w:sz w:val="28"/>
          <w:szCs w:val="20"/>
          <w:vertAlign w:val="subscript"/>
        </w:rPr>
        <w:t>кип</w:t>
      </w:r>
      <w:proofErr w:type="spellEnd"/>
      <w:r w:rsidR="00AA4AC4">
        <w:rPr>
          <w:rFonts w:ascii="Times New Roman" w:hAnsi="Times New Roman"/>
          <w:spacing w:val="-10"/>
          <w:sz w:val="28"/>
          <w:szCs w:val="20"/>
        </w:rPr>
        <w:t xml:space="preserve"> = 56 °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С). Для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цього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використовується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вакуумна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центрифуга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Savant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, принцип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дії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якої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базується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на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виморожування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розчинника</w:t>
      </w:r>
      <w:proofErr w:type="spellEnd"/>
      <w:r w:rsidR="00AA4AC4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="00AA4AC4">
        <w:rPr>
          <w:rFonts w:ascii="Times New Roman" w:hAnsi="Times New Roman"/>
          <w:spacing w:val="-10"/>
          <w:sz w:val="28"/>
          <w:szCs w:val="20"/>
        </w:rPr>
        <w:t>вакуумі</w:t>
      </w:r>
      <w:proofErr w:type="spellEnd"/>
      <w:r w:rsidR="00AA4AC4">
        <w:rPr>
          <w:rFonts w:ascii="Times New Roman" w:hAnsi="Times New Roman"/>
          <w:spacing w:val="-10"/>
          <w:sz w:val="28"/>
          <w:szCs w:val="20"/>
        </w:rPr>
        <w:t xml:space="preserve">. </w:t>
      </w:r>
      <w:proofErr w:type="spellStart"/>
      <w:r w:rsidR="00AA4AC4">
        <w:rPr>
          <w:rFonts w:ascii="Times New Roman" w:hAnsi="Times New Roman"/>
          <w:spacing w:val="-10"/>
          <w:sz w:val="28"/>
          <w:szCs w:val="20"/>
        </w:rPr>
        <w:t>Відцентрова</w:t>
      </w:r>
      <w:proofErr w:type="spellEnd"/>
      <w:r w:rsidR="00AA4AC4">
        <w:rPr>
          <w:rFonts w:ascii="Times New Roman" w:hAnsi="Times New Roman"/>
          <w:spacing w:val="-10"/>
          <w:sz w:val="28"/>
          <w:szCs w:val="20"/>
        </w:rPr>
        <w:t xml:space="preserve"> сила при </w:t>
      </w:r>
      <w:r w:rsidR="00AA4AC4">
        <w:rPr>
          <w:rFonts w:ascii="Times New Roman" w:hAnsi="Times New Roman"/>
          <w:spacing w:val="-10"/>
          <w:sz w:val="28"/>
          <w:szCs w:val="20"/>
          <w:lang w:val="uk-UA"/>
        </w:rPr>
        <w:t>обертанні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 центрифуги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запобігає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утворенн</w:t>
      </w:r>
      <w:proofErr w:type="spellEnd"/>
      <w:r w:rsidR="00AA4AC4">
        <w:rPr>
          <w:rFonts w:ascii="Times New Roman" w:hAnsi="Times New Roman"/>
          <w:spacing w:val="-10"/>
          <w:sz w:val="28"/>
          <w:szCs w:val="20"/>
          <w:lang w:val="uk-UA"/>
        </w:rPr>
        <w:t>ю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піни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розчинника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,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вдається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упарити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досить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висококиплячі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розчинники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наприклад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диметилсульфоксид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</w:t>
      </w:r>
      <w:r w:rsidR="00E83FE0">
        <w:rPr>
          <w:rFonts w:ascii="Times New Roman" w:hAnsi="Times New Roman"/>
          <w:spacing w:val="-10"/>
          <w:sz w:val="28"/>
          <w:szCs w:val="20"/>
        </w:rPr>
        <w:t>чинник</w:t>
      </w:r>
      <w:proofErr w:type="spellEnd"/>
      <w:r w:rsidR="00E83FE0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="00E83FE0">
        <w:rPr>
          <w:rFonts w:ascii="Times New Roman" w:hAnsi="Times New Roman"/>
          <w:spacing w:val="-10"/>
          <w:sz w:val="28"/>
          <w:szCs w:val="20"/>
        </w:rPr>
        <w:t>упарюють</w:t>
      </w:r>
      <w:proofErr w:type="spellEnd"/>
      <w:r w:rsidR="00E83FE0">
        <w:rPr>
          <w:rFonts w:ascii="Times New Roman" w:hAnsi="Times New Roman"/>
          <w:spacing w:val="-10"/>
          <w:sz w:val="28"/>
          <w:szCs w:val="20"/>
        </w:rPr>
        <w:t xml:space="preserve"> насухо при 40 °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С в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центрифузі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Savant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протягом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6 </w:t>
      </w:r>
      <w:r w:rsidR="00E83FE0">
        <w:rPr>
          <w:rFonts w:ascii="Times New Roman" w:hAnsi="Times New Roman"/>
          <w:spacing w:val="-10"/>
          <w:sz w:val="28"/>
          <w:szCs w:val="20"/>
          <w:lang w:val="uk-UA"/>
        </w:rPr>
        <w:t>год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продукти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розчиняють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200-400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мкл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хлороформу,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об'єднують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аналізують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за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допомогою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ТШХ.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Продукти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які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не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потребують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додаткового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очищення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переносять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заздалегідь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зважені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пластикові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пробірки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(6 мл),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помічені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47653E">
        <w:rPr>
          <w:rFonts w:ascii="Times New Roman" w:hAnsi="Times New Roman"/>
          <w:spacing w:val="-10"/>
          <w:sz w:val="28"/>
          <w:szCs w:val="20"/>
          <w:lang w:val="uk-UA"/>
        </w:rPr>
        <w:t>кодами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 для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електронного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зчитування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даних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. При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цьому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10%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від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кожного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розчину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відбирають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для ЯМР-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аналізу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переносять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плашку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Marsh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(96 × 1,2 мл).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Обидві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плашки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підписують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(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положення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непідписаних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пробірок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відповідає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листу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завантаження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),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розчинник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висушують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на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повітрі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або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су</w:t>
      </w:r>
      <w:r w:rsidR="0047653E">
        <w:rPr>
          <w:rFonts w:ascii="Times New Roman" w:hAnsi="Times New Roman"/>
          <w:spacing w:val="-10"/>
          <w:sz w:val="28"/>
          <w:szCs w:val="20"/>
        </w:rPr>
        <w:t>шильній</w:t>
      </w:r>
      <w:proofErr w:type="spellEnd"/>
      <w:r w:rsidR="0047653E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="0047653E">
        <w:rPr>
          <w:rFonts w:ascii="Times New Roman" w:hAnsi="Times New Roman"/>
          <w:spacing w:val="-10"/>
          <w:sz w:val="28"/>
          <w:szCs w:val="20"/>
        </w:rPr>
        <w:t>шафі</w:t>
      </w:r>
      <w:proofErr w:type="spellEnd"/>
      <w:r w:rsidR="0047653E">
        <w:rPr>
          <w:rFonts w:ascii="Times New Roman" w:hAnsi="Times New Roman"/>
          <w:spacing w:val="-10"/>
          <w:sz w:val="28"/>
          <w:szCs w:val="20"/>
        </w:rPr>
        <w:t xml:space="preserve"> при 40 °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С,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залишки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розчинника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видаляють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сушильній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шафі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вакуумі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. Лист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завантаження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хроматограми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зберіга</w:t>
      </w:r>
      <w:proofErr w:type="spellEnd"/>
      <w:r w:rsidR="0047653E">
        <w:rPr>
          <w:rFonts w:ascii="Times New Roman" w:hAnsi="Times New Roman"/>
          <w:spacing w:val="-10"/>
          <w:sz w:val="28"/>
          <w:szCs w:val="20"/>
          <w:lang w:val="uk-UA"/>
        </w:rPr>
        <w:t>ю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ться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архіві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Якщо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за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даними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ТШХ в продуктах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виявлено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залишки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вихідного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аміну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, то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продукти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розчиняють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300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мкл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хлороформу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пропускають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через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хроматографічні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колонки.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Використовують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фільтруючі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плашки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Oros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(50 мг силикагеля,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що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за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обсягом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відповідає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47653E">
        <w:rPr>
          <w:rFonts w:ascii="Times New Roman" w:hAnsi="Times New Roman"/>
          <w:spacing w:val="-10"/>
          <w:sz w:val="28"/>
          <w:szCs w:val="20"/>
          <w:lang w:val="uk-UA"/>
        </w:rPr>
        <w:t>позначці</w:t>
      </w:r>
      <w:r w:rsidRPr="002F3E03">
        <w:rPr>
          <w:rFonts w:ascii="Times New Roman" w:hAnsi="Times New Roman"/>
          <w:spacing w:val="-10"/>
          <w:sz w:val="28"/>
          <w:szCs w:val="20"/>
        </w:rPr>
        <w:t xml:space="preserve"> на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нижній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частині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колонки).</w:t>
      </w:r>
    </w:p>
    <w:p w:rsidR="002F3E03" w:rsidRPr="00F113F8" w:rsidRDefault="002F3E03" w:rsidP="002F3E03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10"/>
          <w:sz w:val="28"/>
          <w:szCs w:val="20"/>
        </w:rPr>
      </w:pPr>
      <w:proofErr w:type="spellStart"/>
      <w:r w:rsidRPr="00F113F8">
        <w:rPr>
          <w:rFonts w:ascii="Times New Roman" w:hAnsi="Times New Roman"/>
          <w:b/>
          <w:spacing w:val="-10"/>
          <w:sz w:val="28"/>
          <w:szCs w:val="20"/>
        </w:rPr>
        <w:t>Хроматогр</w:t>
      </w:r>
      <w:r w:rsidR="00830987">
        <w:rPr>
          <w:rFonts w:ascii="Times New Roman" w:hAnsi="Times New Roman"/>
          <w:b/>
          <w:spacing w:val="-10"/>
          <w:sz w:val="28"/>
          <w:szCs w:val="20"/>
          <w:lang w:val="uk-UA"/>
        </w:rPr>
        <w:t>аф</w:t>
      </w:r>
      <w:r w:rsidRPr="00F113F8">
        <w:rPr>
          <w:rFonts w:ascii="Times New Roman" w:hAnsi="Times New Roman"/>
          <w:b/>
          <w:spacing w:val="-10"/>
          <w:sz w:val="28"/>
          <w:szCs w:val="20"/>
        </w:rPr>
        <w:t>іч</w:t>
      </w:r>
      <w:proofErr w:type="spellEnd"/>
      <w:r w:rsidR="00830987">
        <w:rPr>
          <w:rFonts w:ascii="Times New Roman" w:hAnsi="Times New Roman"/>
          <w:b/>
          <w:spacing w:val="-10"/>
          <w:sz w:val="28"/>
          <w:szCs w:val="20"/>
          <w:lang w:val="uk-UA"/>
        </w:rPr>
        <w:t>не</w:t>
      </w:r>
      <w:r w:rsidRPr="00F113F8"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proofErr w:type="spellStart"/>
      <w:r w:rsidRPr="00F113F8">
        <w:rPr>
          <w:rFonts w:ascii="Times New Roman" w:hAnsi="Times New Roman"/>
          <w:b/>
          <w:spacing w:val="-10"/>
          <w:sz w:val="28"/>
          <w:szCs w:val="20"/>
        </w:rPr>
        <w:t>очищення</w:t>
      </w:r>
      <w:proofErr w:type="spellEnd"/>
      <w:r w:rsidRPr="00F113F8"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proofErr w:type="spellStart"/>
      <w:r w:rsidRPr="00F113F8">
        <w:rPr>
          <w:rFonts w:ascii="Times New Roman" w:hAnsi="Times New Roman"/>
          <w:b/>
          <w:spacing w:val="-10"/>
          <w:sz w:val="28"/>
          <w:szCs w:val="20"/>
        </w:rPr>
        <w:t>отриманого</w:t>
      </w:r>
      <w:proofErr w:type="spellEnd"/>
      <w:r w:rsidRPr="00F113F8">
        <w:rPr>
          <w:rFonts w:ascii="Times New Roman" w:hAnsi="Times New Roman"/>
          <w:b/>
          <w:spacing w:val="-10"/>
          <w:sz w:val="28"/>
          <w:szCs w:val="20"/>
        </w:rPr>
        <w:t xml:space="preserve"> продукту</w:t>
      </w:r>
    </w:p>
    <w:p w:rsidR="002F3E03" w:rsidRDefault="002F3E03" w:rsidP="002F3E03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Силікагель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завантажують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за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допомогою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="007B3D25">
        <w:rPr>
          <w:rFonts w:ascii="Times New Roman" w:hAnsi="Times New Roman"/>
          <w:spacing w:val="-10"/>
          <w:sz w:val="28"/>
          <w:szCs w:val="20"/>
          <w:lang w:val="uk-UA"/>
        </w:rPr>
        <w:t>лунк</w:t>
      </w:r>
      <w:r w:rsidRPr="002F3E03">
        <w:rPr>
          <w:rFonts w:ascii="Times New Roman" w:hAnsi="Times New Roman"/>
          <w:spacing w:val="-10"/>
          <w:sz w:val="28"/>
          <w:szCs w:val="20"/>
        </w:rPr>
        <w:t>ового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дозатора. Для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цього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блок з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висвердленими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порожнинами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засипають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силікагель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розрівнюють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для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рівномірного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розподілу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по лунках.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Потім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отвори в плашки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поєднують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з лунками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перевертають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конструкцію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. Сорбент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рівномірно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розподіляється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по 48 (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або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96) </w:t>
      </w:r>
      <w:r w:rsidR="00175AE6">
        <w:rPr>
          <w:rFonts w:ascii="Times New Roman" w:hAnsi="Times New Roman"/>
          <w:spacing w:val="-10"/>
          <w:sz w:val="28"/>
          <w:szCs w:val="20"/>
          <w:lang w:val="uk-UA"/>
        </w:rPr>
        <w:t>комір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кам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плашки.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Речовини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вносять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на колонки за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допомогою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піпетки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Елюат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збирають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штатив на 48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скляних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колб (по 6 мл),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промивають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силікагель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хлороформом (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кінцевий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об'єм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елюата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~ 3 мл) і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аналізують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за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допомогою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ТШХ. При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необхідності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продукти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пропускають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через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силікагель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повторно,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після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чого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переносять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в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заздалегідь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зважені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пробірки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.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Продукти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що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вимагають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препаративної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колон</w:t>
      </w:r>
      <w:proofErr w:type="spellStart"/>
      <w:r w:rsidR="006C1A99">
        <w:rPr>
          <w:rFonts w:ascii="Times New Roman" w:hAnsi="Times New Roman"/>
          <w:spacing w:val="-10"/>
          <w:sz w:val="28"/>
          <w:szCs w:val="20"/>
          <w:lang w:val="uk-UA"/>
        </w:rPr>
        <w:t>кової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хроматографії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(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забруднюючі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домішки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по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Rf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вище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продукту),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збираються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окремо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для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спеціального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очищення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на </w:t>
      </w:r>
      <w:proofErr w:type="spellStart"/>
      <w:r w:rsidRPr="002F3E03">
        <w:rPr>
          <w:rFonts w:ascii="Times New Roman" w:hAnsi="Times New Roman"/>
          <w:spacing w:val="-10"/>
          <w:sz w:val="28"/>
          <w:szCs w:val="20"/>
        </w:rPr>
        <w:t>скляних</w:t>
      </w:r>
      <w:proofErr w:type="spellEnd"/>
      <w:r w:rsidRPr="002F3E03">
        <w:rPr>
          <w:rFonts w:ascii="Times New Roman" w:hAnsi="Times New Roman"/>
          <w:spacing w:val="-10"/>
          <w:sz w:val="28"/>
          <w:szCs w:val="20"/>
        </w:rPr>
        <w:t xml:space="preserve"> колонках.</w:t>
      </w:r>
    </w:p>
    <w:p w:rsidR="00D87DE6" w:rsidRDefault="00D87DE6" w:rsidP="003408A6">
      <w:pPr>
        <w:spacing w:after="0" w:line="240" w:lineRule="auto"/>
      </w:pPr>
      <w:bookmarkStart w:id="0" w:name="_GoBack"/>
      <w:bookmarkEnd w:id="0"/>
    </w:p>
    <w:sectPr w:rsidR="00D87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41"/>
    <w:rsid w:val="000D2F9C"/>
    <w:rsid w:val="00113C81"/>
    <w:rsid w:val="00175AE6"/>
    <w:rsid w:val="001B53F3"/>
    <w:rsid w:val="00253B8D"/>
    <w:rsid w:val="002F3E03"/>
    <w:rsid w:val="00330FF8"/>
    <w:rsid w:val="003408A6"/>
    <w:rsid w:val="0047653E"/>
    <w:rsid w:val="00581741"/>
    <w:rsid w:val="006C1A99"/>
    <w:rsid w:val="007B3D25"/>
    <w:rsid w:val="007F6262"/>
    <w:rsid w:val="00830987"/>
    <w:rsid w:val="00902FED"/>
    <w:rsid w:val="009E39A3"/>
    <w:rsid w:val="00A124E3"/>
    <w:rsid w:val="00A207A5"/>
    <w:rsid w:val="00A74C66"/>
    <w:rsid w:val="00A85BC1"/>
    <w:rsid w:val="00AA4AC4"/>
    <w:rsid w:val="00AC3256"/>
    <w:rsid w:val="00AF6041"/>
    <w:rsid w:val="00B47758"/>
    <w:rsid w:val="00B61A3D"/>
    <w:rsid w:val="00D87DE6"/>
    <w:rsid w:val="00E83FE0"/>
    <w:rsid w:val="00F113F8"/>
    <w:rsid w:val="00F3311C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2FE0"/>
  <w15:chartTrackingRefBased/>
  <w15:docId w15:val="{87BA5914-E8E7-45CC-9980-25FBE9B5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5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A8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3554</Words>
  <Characters>2027</Characters>
  <Application>Microsoft Office Word</Application>
  <DocSecurity>0</DocSecurity>
  <Lines>16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29</cp:revision>
  <dcterms:created xsi:type="dcterms:W3CDTF">2020-10-06T08:12:00Z</dcterms:created>
  <dcterms:modified xsi:type="dcterms:W3CDTF">2021-10-17T14:47:00Z</dcterms:modified>
</cp:coreProperties>
</file>