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49" w:rsidRDefault="00306449" w:rsidP="00306449">
      <w:pPr>
        <w:widowControl w:val="0"/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Підведення підсумків і оцінка виробничої практики відбувається у відповідний термін після подання студентом на кафедру звіту і відповідних документів.</w:t>
      </w:r>
    </w:p>
    <w:p w:rsidR="00306449" w:rsidRDefault="00306449" w:rsidP="00306449">
      <w:pPr>
        <w:widowControl w:val="0"/>
        <w:ind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В процесі захисту звіту, студент повинен показати знання з об'єкту практики, показати своє вміння аналізувати маркетингову діяльність суб’єкта господарювання.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Підсумкова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елементів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виставляється</w:t>
      </w:r>
      <w:proofErr w:type="spellEnd"/>
      <w:r w:rsidR="007F1B78">
        <w:rPr>
          <w:sz w:val="28"/>
          <w:szCs w:val="28"/>
        </w:rPr>
        <w:t xml:space="preserve"> за 100-бальною шкалою</w:t>
      </w:r>
      <w:bookmarkStart w:id="0" w:name="_GoBack"/>
      <w:bookmarkEnd w:id="0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складаються</w:t>
      </w:r>
      <w:proofErr w:type="spellEnd"/>
      <w:r>
        <w:rPr>
          <w:sz w:val="28"/>
          <w:szCs w:val="28"/>
        </w:rPr>
        <w:t xml:space="preserve"> з: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 до 80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),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презентації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співбесіди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 до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).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знімається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Невідповідне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значне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сторінок</w:t>
      </w:r>
      <w:proofErr w:type="spellEnd"/>
      <w:r>
        <w:rPr>
          <w:sz w:val="28"/>
          <w:szCs w:val="28"/>
        </w:rPr>
        <w:t xml:space="preserve">; шрифт та </w:t>
      </w:r>
      <w:proofErr w:type="spellStart"/>
      <w:r>
        <w:rPr>
          <w:sz w:val="28"/>
          <w:szCs w:val="28"/>
        </w:rPr>
        <w:t>інтервал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встановленим</w:t>
      </w:r>
      <w:proofErr w:type="spellEnd"/>
      <w:r>
        <w:rPr>
          <w:sz w:val="28"/>
          <w:szCs w:val="28"/>
        </w:rPr>
        <w:t xml:space="preserve"> нормам; </w:t>
      </w:r>
      <w:proofErr w:type="spellStart"/>
      <w:r>
        <w:rPr>
          <w:sz w:val="28"/>
          <w:szCs w:val="28"/>
        </w:rPr>
        <w:t>відсутня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неправильна </w:t>
      </w:r>
      <w:proofErr w:type="spellStart"/>
      <w:r>
        <w:rPr>
          <w:sz w:val="28"/>
          <w:szCs w:val="28"/>
        </w:rPr>
        <w:t>нумерація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сторінок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неправильне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– 5-15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Несвоєчасне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плану, </w:t>
      </w:r>
      <w:proofErr w:type="spellStart"/>
      <w:r>
        <w:rPr>
          <w:sz w:val="28"/>
          <w:szCs w:val="28"/>
        </w:rPr>
        <w:t>несвоєчасна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виробничої</w:t>
      </w:r>
      <w:proofErr w:type="spellEnd"/>
      <w:r>
        <w:rPr>
          <w:sz w:val="28"/>
          <w:szCs w:val="28"/>
        </w:rPr>
        <w:t xml:space="preserve"> практики, </w:t>
      </w:r>
      <w:proofErr w:type="spellStart"/>
      <w:r>
        <w:rPr>
          <w:sz w:val="28"/>
          <w:szCs w:val="28"/>
        </w:rPr>
        <w:t>несвоєчасне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–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Вступ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стандарту (</w:t>
      </w:r>
      <w:proofErr w:type="spellStart"/>
      <w:r>
        <w:rPr>
          <w:sz w:val="28"/>
          <w:szCs w:val="28"/>
        </w:rPr>
        <w:t>відсутнє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актуальності</w:t>
      </w:r>
      <w:proofErr w:type="spellEnd"/>
      <w:r>
        <w:rPr>
          <w:sz w:val="28"/>
          <w:szCs w:val="28"/>
        </w:rPr>
        <w:t xml:space="preserve"> теми,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значущості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невизначена</w:t>
      </w:r>
      <w:proofErr w:type="spellEnd"/>
      <w:r>
        <w:rPr>
          <w:sz w:val="28"/>
          <w:szCs w:val="28"/>
        </w:rPr>
        <w:t xml:space="preserve"> мета і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виробничо-економічної</w:t>
      </w:r>
      <w:proofErr w:type="spellEnd"/>
      <w:r>
        <w:rPr>
          <w:sz w:val="28"/>
          <w:szCs w:val="28"/>
        </w:rPr>
        <w:t xml:space="preserve"> практики, предмет і </w:t>
      </w:r>
      <w:proofErr w:type="spellStart"/>
      <w:r>
        <w:rPr>
          <w:sz w:val="28"/>
          <w:szCs w:val="28"/>
        </w:rPr>
        <w:t>об'єкт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, не представлена характеристика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– 5- 10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Відсутня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послідовність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 стиль </w:t>
      </w:r>
      <w:proofErr w:type="spellStart"/>
      <w:r>
        <w:rPr>
          <w:sz w:val="28"/>
          <w:szCs w:val="28"/>
        </w:rPr>
        <w:t>викладення</w:t>
      </w:r>
      <w:proofErr w:type="spellEnd"/>
      <w:r>
        <w:rPr>
          <w:sz w:val="28"/>
          <w:szCs w:val="28"/>
        </w:rPr>
        <w:t xml:space="preserve"> – 5-10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Виклад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теоретичної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глибини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всебічності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повноти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дискусивних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– 5-10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табличного та </w:t>
      </w:r>
      <w:proofErr w:type="spellStart"/>
      <w:r>
        <w:rPr>
          <w:sz w:val="28"/>
          <w:szCs w:val="28"/>
        </w:rPr>
        <w:t>ілюстративного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прив’язки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тексту – 5- 20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проблем у </w:t>
      </w:r>
      <w:proofErr w:type="spellStart"/>
      <w:r>
        <w:rPr>
          <w:sz w:val="28"/>
          <w:szCs w:val="28"/>
        </w:rPr>
        <w:t>вивченні</w:t>
      </w:r>
      <w:proofErr w:type="spellEnd"/>
      <w:r>
        <w:rPr>
          <w:sz w:val="28"/>
          <w:szCs w:val="28"/>
        </w:rPr>
        <w:t xml:space="preserve"> теми, </w:t>
      </w:r>
      <w:proofErr w:type="spellStart"/>
      <w:r>
        <w:rPr>
          <w:sz w:val="28"/>
          <w:szCs w:val="28"/>
        </w:rPr>
        <w:t>шляхів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власної</w:t>
      </w:r>
      <w:proofErr w:type="spellEnd"/>
      <w:r>
        <w:rPr>
          <w:sz w:val="28"/>
          <w:szCs w:val="28"/>
        </w:rPr>
        <w:t xml:space="preserve"> точки </w:t>
      </w:r>
      <w:proofErr w:type="spellStart"/>
      <w:r>
        <w:rPr>
          <w:sz w:val="28"/>
          <w:szCs w:val="28"/>
        </w:rPr>
        <w:t>зору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аргументації</w:t>
      </w:r>
      <w:proofErr w:type="spellEnd"/>
      <w:r>
        <w:rPr>
          <w:sz w:val="28"/>
          <w:szCs w:val="28"/>
        </w:rPr>
        <w:t xml:space="preserve"> – 5-20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Невідповідність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результатами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підсумків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розглядаються</w:t>
      </w:r>
      <w:proofErr w:type="spellEnd"/>
      <w:r>
        <w:rPr>
          <w:sz w:val="28"/>
          <w:szCs w:val="28"/>
        </w:rPr>
        <w:t xml:space="preserve">) –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9. Неправильно оформлений список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–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  <w:lang w:val="uk-UA"/>
        </w:rPr>
      </w:pPr>
    </w:p>
    <w:p w:rsidR="00306449" w:rsidRPr="00CC39A5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rStyle w:val="a3"/>
          <w:bdr w:val="none" w:sz="0" w:space="0" w:color="auto" w:frame="1"/>
          <w:lang w:val="uk-UA"/>
        </w:rPr>
      </w:pPr>
      <w:r w:rsidRPr="00CC39A5">
        <w:rPr>
          <w:rStyle w:val="a3"/>
          <w:sz w:val="28"/>
          <w:szCs w:val="28"/>
          <w:bdr w:val="none" w:sz="0" w:space="0" w:color="auto" w:frame="1"/>
          <w:lang w:val="uk-UA"/>
        </w:rPr>
        <w:t>Критерії оцінювання змісту розділів звіту: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повнота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практики);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чинному </w:t>
      </w:r>
      <w:proofErr w:type="spellStart"/>
      <w:r>
        <w:rPr>
          <w:sz w:val="28"/>
          <w:szCs w:val="28"/>
        </w:rPr>
        <w:t>законодавству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існуючій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практиці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систематизації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послідовність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стислість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конкретність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зайвої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>».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a3"/>
          <w:sz w:val="28"/>
          <w:szCs w:val="28"/>
          <w:bdr w:val="none" w:sz="0" w:space="0" w:color="auto" w:frame="1"/>
        </w:rPr>
        <w:t>Критерії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оцінювання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оформлення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звіту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таблиці</w:t>
      </w:r>
      <w:proofErr w:type="spellEnd"/>
      <w:r>
        <w:rPr>
          <w:sz w:val="28"/>
          <w:szCs w:val="28"/>
        </w:rPr>
        <w:t xml:space="preserve"> і рисунки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бути: </w:t>
      </w:r>
      <w:proofErr w:type="spellStart"/>
      <w:r>
        <w:rPr>
          <w:sz w:val="28"/>
          <w:szCs w:val="28"/>
        </w:rPr>
        <w:t>вірно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оформленими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компактними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акуратними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реквізити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нумерація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сторінок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обов’язковою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заголовків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розділів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a3"/>
          <w:sz w:val="28"/>
          <w:szCs w:val="28"/>
          <w:bdr w:val="none" w:sz="0" w:space="0" w:color="auto" w:frame="1"/>
        </w:rPr>
        <w:t>Критерії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оцінювання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захисту</w:t>
      </w:r>
      <w:proofErr w:type="spellEnd"/>
      <w:r>
        <w:rPr>
          <w:rStyle w:val="a3"/>
          <w:sz w:val="28"/>
          <w:szCs w:val="28"/>
          <w:bdr w:val="none" w:sz="0" w:space="0" w:color="auto" w:frame="1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захисті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співбесіди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підтвердити</w:t>
      </w:r>
      <w:proofErr w:type="spellEnd"/>
      <w:r>
        <w:rPr>
          <w:sz w:val="28"/>
          <w:szCs w:val="28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набуті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практики;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;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розуміння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сучасного</w:t>
      </w:r>
      <w:proofErr w:type="spellEnd"/>
      <w:r>
        <w:rPr>
          <w:sz w:val="28"/>
          <w:szCs w:val="28"/>
        </w:rPr>
        <w:t xml:space="preserve"> стану,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новацій</w:t>
      </w:r>
      <w:proofErr w:type="spellEnd"/>
      <w:r>
        <w:rPr>
          <w:sz w:val="28"/>
          <w:szCs w:val="28"/>
        </w:rPr>
        <w:t xml:space="preserve"> та проблем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практики.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регулярність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студента на </w:t>
      </w:r>
      <w:proofErr w:type="spellStart"/>
      <w:r>
        <w:rPr>
          <w:sz w:val="28"/>
          <w:szCs w:val="28"/>
        </w:rPr>
        <w:t>базі</w:t>
      </w:r>
      <w:proofErr w:type="spellEnd"/>
      <w:r>
        <w:rPr>
          <w:sz w:val="28"/>
          <w:szCs w:val="28"/>
        </w:rPr>
        <w:t xml:space="preserve"> практики,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зауваження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практики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сумлінності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студента.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Підсумкова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виставляється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колегіально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наступними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критеріями</w:t>
      </w:r>
      <w:proofErr w:type="spellEnd"/>
      <w:r>
        <w:rPr>
          <w:sz w:val="28"/>
          <w:szCs w:val="28"/>
        </w:rPr>
        <w:t>: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відмінно</w:t>
      </w:r>
      <w:proofErr w:type="spellEnd"/>
      <w:r>
        <w:rPr>
          <w:sz w:val="28"/>
          <w:szCs w:val="28"/>
        </w:rPr>
        <w:t xml:space="preserve">" </w:t>
      </w:r>
      <w:r>
        <w:rPr>
          <w:sz w:val="28"/>
          <w:szCs w:val="28"/>
        </w:rPr>
        <w:noBreakHyphen/>
        <w:t xml:space="preserve"> студент при </w:t>
      </w:r>
      <w:proofErr w:type="spellStart"/>
      <w:r>
        <w:rPr>
          <w:sz w:val="28"/>
          <w:szCs w:val="28"/>
        </w:rPr>
        <w:t>написанні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зробив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</w:t>
      </w:r>
      <w:proofErr w:type="spellEnd"/>
      <w:r>
        <w:rPr>
          <w:sz w:val="28"/>
          <w:szCs w:val="28"/>
        </w:rPr>
        <w:t xml:space="preserve"> причинно-</w:t>
      </w:r>
      <w:proofErr w:type="spellStart"/>
      <w:r>
        <w:rPr>
          <w:sz w:val="28"/>
          <w:szCs w:val="28"/>
        </w:rPr>
        <w:t>наслідкових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),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захисті</w:t>
      </w:r>
      <w:proofErr w:type="spellEnd"/>
      <w:r>
        <w:rPr>
          <w:sz w:val="28"/>
          <w:szCs w:val="28"/>
        </w:rPr>
        <w:t xml:space="preserve"> показав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порівнювати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узагальнювати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абстрагувати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конкретизувати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класифікувати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систематизувати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запропоновував</w:t>
      </w:r>
      <w:proofErr w:type="spellEnd"/>
      <w:r>
        <w:rPr>
          <w:sz w:val="28"/>
          <w:szCs w:val="28"/>
        </w:rPr>
        <w:t xml:space="preserve"> ряд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підійшов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"</w:t>
      </w:r>
      <w:r>
        <w:rPr>
          <w:rStyle w:val="a3"/>
          <w:sz w:val="28"/>
          <w:szCs w:val="28"/>
          <w:bdr w:val="none" w:sz="0" w:space="0" w:color="auto" w:frame="1"/>
        </w:rPr>
        <w:t>добре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noBreakHyphen/>
        <w:t xml:space="preserve"> студент при </w:t>
      </w:r>
      <w:proofErr w:type="spellStart"/>
      <w:r>
        <w:rPr>
          <w:sz w:val="28"/>
          <w:szCs w:val="28"/>
        </w:rPr>
        <w:t>написанні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зробив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</w:t>
      </w:r>
      <w:proofErr w:type="spellEnd"/>
      <w:r>
        <w:rPr>
          <w:sz w:val="28"/>
          <w:szCs w:val="28"/>
        </w:rPr>
        <w:t xml:space="preserve"> причинно-</w:t>
      </w:r>
      <w:proofErr w:type="spellStart"/>
      <w:r>
        <w:rPr>
          <w:sz w:val="28"/>
          <w:szCs w:val="28"/>
        </w:rPr>
        <w:t>наслідкових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механізмів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алгоритмів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перебігу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),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захисті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достатньо</w:t>
      </w:r>
      <w:proofErr w:type="spellEnd"/>
      <w:r>
        <w:rPr>
          <w:sz w:val="28"/>
          <w:szCs w:val="28"/>
        </w:rPr>
        <w:t xml:space="preserve"> проявив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навики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документацією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pStyle w:val="a4"/>
        <w:spacing w:before="0" w:beforeAutospacing="0" w:after="0" w:afterAutospacing="0"/>
        <w:ind w:right="218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rStyle w:val="a3"/>
          <w:sz w:val="28"/>
          <w:szCs w:val="28"/>
          <w:bdr w:val="none" w:sz="0" w:space="0" w:color="auto" w:frame="1"/>
        </w:rPr>
        <w:t>задовільно</w:t>
      </w:r>
      <w:proofErr w:type="spellEnd"/>
      <w:r>
        <w:rPr>
          <w:sz w:val="28"/>
          <w:szCs w:val="28"/>
        </w:rPr>
        <w:t xml:space="preserve">" – студент при </w:t>
      </w:r>
      <w:proofErr w:type="spellStart"/>
      <w:r>
        <w:rPr>
          <w:sz w:val="28"/>
          <w:szCs w:val="28"/>
        </w:rPr>
        <w:t>написанні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зроблені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урахування</w:t>
      </w:r>
      <w:proofErr w:type="spellEnd"/>
      <w:r>
        <w:rPr>
          <w:sz w:val="28"/>
          <w:szCs w:val="28"/>
        </w:rPr>
        <w:t xml:space="preserve"> причинно-</w:t>
      </w:r>
      <w:proofErr w:type="spellStart"/>
      <w:r>
        <w:rPr>
          <w:sz w:val="28"/>
          <w:szCs w:val="28"/>
        </w:rPr>
        <w:t>наслідкових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механізмів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алгоритмів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перебігу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),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захисті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достатньо</w:t>
      </w:r>
      <w:proofErr w:type="spellEnd"/>
      <w:r>
        <w:rPr>
          <w:sz w:val="28"/>
          <w:szCs w:val="28"/>
        </w:rPr>
        <w:t xml:space="preserve"> проявив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навики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документацією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>.</w:t>
      </w: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rPr>
          <w:b/>
          <w:bCs/>
          <w:sz w:val="28"/>
          <w:szCs w:val="28"/>
          <w:lang w:val="uk-UA"/>
        </w:rPr>
      </w:pPr>
    </w:p>
    <w:p w:rsidR="00306449" w:rsidRDefault="00306449" w:rsidP="00306449">
      <w:pPr>
        <w:spacing w:after="120"/>
        <w:jc w:val="center"/>
        <w:rPr>
          <w:rFonts w:eastAsia="Calibri"/>
          <w:b/>
          <w:bCs/>
          <w:sz w:val="28"/>
          <w:lang w:val="uk-UA"/>
        </w:rPr>
      </w:pPr>
      <w:r>
        <w:rPr>
          <w:rFonts w:eastAsia="Calibri"/>
          <w:b/>
          <w:bCs/>
          <w:sz w:val="28"/>
          <w:lang w:val="uk-UA"/>
        </w:rPr>
        <w:lastRenderedPageBreak/>
        <w:t>Шкала оцінювання: національна та ECTS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4256"/>
        <w:gridCol w:w="2127"/>
        <w:gridCol w:w="1985"/>
      </w:tblGrid>
      <w:tr w:rsidR="00306449" w:rsidTr="00A03AB6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caps/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caps/>
                <w:sz w:val="22"/>
                <w:szCs w:val="22"/>
              </w:rPr>
              <w:t>За шкалою</w:t>
            </w:r>
          </w:p>
          <w:p w:rsidR="00306449" w:rsidRDefault="00306449" w:rsidP="00A03AB6">
            <w:pPr>
              <w:jc w:val="center"/>
              <w:outlineLvl w:val="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ind w:right="-108"/>
              <w:jc w:val="center"/>
              <w:outlineLvl w:val="4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За шкалою</w:t>
            </w:r>
          </w:p>
          <w:p w:rsidR="00306449" w:rsidRDefault="00306449" w:rsidP="00A03AB6">
            <w:pPr>
              <w:jc w:val="center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 xml:space="preserve">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 </w:t>
            </w:r>
            <w:proofErr w:type="spellStart"/>
            <w:r>
              <w:rPr>
                <w:b/>
                <w:bCs/>
                <w:sz w:val="22"/>
                <w:szCs w:val="22"/>
              </w:rPr>
              <w:t>національною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шкалою</w:t>
            </w:r>
          </w:p>
        </w:tc>
      </w:tr>
      <w:tr w:rsidR="00306449" w:rsidTr="00A03AB6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449" w:rsidRDefault="00306449" w:rsidP="00A03AB6">
            <w:pPr>
              <w:keepNext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Залік</w:t>
            </w:r>
            <w:proofErr w:type="spellEnd"/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90 – 100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 (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відмінно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Зараховано</w:t>
            </w:r>
            <w:proofErr w:type="spellEnd"/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85 – 89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54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75 – 84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70 – 74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54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60 – 69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35 – 59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54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54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Не зараховано</w:t>
            </w:r>
          </w:p>
        </w:tc>
      </w:tr>
      <w:tr w:rsidR="00306449" w:rsidTr="00A03A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-68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1 – 34</w:t>
            </w:r>
          </w:p>
          <w:p w:rsidR="00306449" w:rsidRDefault="00306449" w:rsidP="00A03AB6">
            <w:pPr>
              <w:ind w:right="223"/>
              <w:jc w:val="center"/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  <w:r>
              <w:rPr>
                <w:rFonts w:eastAsia="Calibri"/>
                <w:color w:val="000000"/>
                <w:spacing w:val="-2"/>
                <w:sz w:val="22"/>
                <w:szCs w:val="22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49" w:rsidRDefault="00306449" w:rsidP="00A03AB6">
            <w:pPr>
              <w:rPr>
                <w:rFonts w:eastAsia="Calibri"/>
                <w:color w:val="000000"/>
                <w:spacing w:val="-2"/>
                <w:sz w:val="22"/>
                <w:lang w:val="uk-UA"/>
              </w:rPr>
            </w:pPr>
          </w:p>
        </w:tc>
      </w:tr>
    </w:tbl>
    <w:p w:rsidR="00306449" w:rsidRDefault="00306449" w:rsidP="00306449">
      <w:pPr>
        <w:shd w:val="clear" w:color="auto" w:fill="FFFFFF"/>
        <w:tabs>
          <w:tab w:val="left" w:pos="979"/>
        </w:tabs>
        <w:ind w:left="567" w:hanging="567"/>
        <w:jc w:val="both"/>
        <w:rPr>
          <w:rFonts w:eastAsia="Calibri"/>
          <w:color w:val="000000"/>
          <w:sz w:val="22"/>
          <w:szCs w:val="22"/>
          <w:lang w:val="uk-UA"/>
        </w:rPr>
      </w:pPr>
    </w:p>
    <w:p w:rsidR="00306449" w:rsidRDefault="00306449" w:rsidP="00306449">
      <w:pPr>
        <w:shd w:val="clear" w:color="auto" w:fill="FFFFFF"/>
        <w:tabs>
          <w:tab w:val="left" w:pos="979"/>
        </w:tabs>
        <w:jc w:val="both"/>
        <w:rPr>
          <w:rFonts w:eastAsia="Calibri"/>
          <w:color w:val="000000"/>
          <w:sz w:val="22"/>
          <w:szCs w:val="22"/>
          <w:lang w:val="uk-UA"/>
        </w:rPr>
      </w:pPr>
    </w:p>
    <w:p w:rsidR="00306449" w:rsidRDefault="00306449" w:rsidP="00306449">
      <w:pPr>
        <w:shd w:val="clear" w:color="auto" w:fill="FFFFFF"/>
        <w:jc w:val="center"/>
        <w:rPr>
          <w:rFonts w:eastAsia="Calibri"/>
          <w:b/>
          <w:sz w:val="28"/>
          <w:lang w:val="uk-UA"/>
        </w:rPr>
      </w:pPr>
    </w:p>
    <w:p w:rsidR="00BA54CF" w:rsidRPr="00306449" w:rsidRDefault="007F1B78">
      <w:pPr>
        <w:rPr>
          <w:lang w:val="uk-UA"/>
        </w:rPr>
      </w:pPr>
    </w:p>
    <w:sectPr w:rsidR="00BA54CF" w:rsidRPr="003064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49"/>
    <w:rsid w:val="00306449"/>
    <w:rsid w:val="0067192E"/>
    <w:rsid w:val="007F1B78"/>
    <w:rsid w:val="008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CC04"/>
  <w15:chartTrackingRefBased/>
  <w15:docId w15:val="{8B842960-2B60-4BE0-AB6B-D28B179E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449"/>
    <w:rPr>
      <w:b/>
      <w:bCs/>
      <w:spacing w:val="0"/>
    </w:rPr>
  </w:style>
  <w:style w:type="paragraph" w:styleId="a4">
    <w:name w:val="Normal (Web)"/>
    <w:basedOn w:val="a"/>
    <w:uiPriority w:val="99"/>
    <w:semiHidden/>
    <w:unhideWhenUsed/>
    <w:rsid w:val="003064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БЕХТЕР</dc:creator>
  <cp:keywords/>
  <dc:description/>
  <cp:lastModifiedBy>БЕХТЕР</cp:lastModifiedBy>
  <cp:revision>2</cp:revision>
  <dcterms:created xsi:type="dcterms:W3CDTF">2021-10-11T18:54:00Z</dcterms:created>
  <dcterms:modified xsi:type="dcterms:W3CDTF">2021-10-12T17:46:00Z</dcterms:modified>
</cp:coreProperties>
</file>