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C" w:rsidRDefault="00130A6C">
      <w:pPr>
        <w:pStyle w:val="a3"/>
        <w:ind w:left="0"/>
        <w:rPr>
          <w:sz w:val="13"/>
        </w:rPr>
      </w:pPr>
    </w:p>
    <w:p w:rsidR="00130A6C" w:rsidRDefault="000904A5">
      <w:pPr>
        <w:pStyle w:val="Heading2"/>
        <w:jc w:val="both"/>
      </w:pPr>
      <w:bookmarkStart w:id="0" w:name="_bookmark9"/>
      <w:bookmarkEnd w:id="0"/>
      <w:r>
        <w:t>Лекція</w:t>
      </w:r>
      <w:r>
        <w:rPr>
          <w:spacing w:val="-6"/>
        </w:rPr>
        <w:t xml:space="preserve"> </w:t>
      </w:r>
      <w:r>
        <w:t>3. Посилальна</w:t>
      </w:r>
      <w:r>
        <w:rPr>
          <w:spacing w:val="-4"/>
        </w:rPr>
        <w:t xml:space="preserve"> </w:t>
      </w:r>
      <w:r>
        <w:t>маса</w:t>
      </w:r>
      <w:r>
        <w:rPr>
          <w:spacing w:val="-5"/>
        </w:rPr>
        <w:t xml:space="preserve"> </w:t>
      </w:r>
      <w:r>
        <w:t>сайту</w:t>
      </w:r>
    </w:p>
    <w:p w:rsidR="00130A6C" w:rsidRDefault="000904A5">
      <w:pPr>
        <w:pStyle w:val="Heading3"/>
        <w:spacing w:before="293"/>
        <w:ind w:left="5066"/>
        <w:jc w:val="left"/>
      </w:pPr>
      <w:r>
        <w:t>План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3"/>
        <w:ind w:hanging="359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таке посилальна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маса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сайту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50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нарощування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маси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біржами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посилань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7"/>
        <w:ind w:hanging="359"/>
        <w:rPr>
          <w:sz w:val="28"/>
        </w:rPr>
      </w:pP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біржами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статей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Обмін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посиланнями-статтями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веб-майстрами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безпосередньо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50"/>
        <w:ind w:hanging="359"/>
        <w:rPr>
          <w:sz w:val="28"/>
        </w:rPr>
      </w:pPr>
      <w:r>
        <w:rPr>
          <w:sz w:val="28"/>
        </w:rPr>
        <w:t>Декілька</w:t>
      </w:r>
      <w:r>
        <w:rPr>
          <w:spacing w:val="-3"/>
          <w:sz w:val="28"/>
        </w:rPr>
        <w:t xml:space="preserve"> </w:t>
      </w:r>
      <w:r>
        <w:rPr>
          <w:sz w:val="28"/>
        </w:rPr>
        <w:t>слів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посилання</w:t>
      </w:r>
    </w:p>
    <w:p w:rsidR="00130A6C" w:rsidRDefault="000904A5">
      <w:pPr>
        <w:pStyle w:val="a4"/>
        <w:numPr>
          <w:ilvl w:val="0"/>
          <w:numId w:val="12"/>
        </w:numPr>
        <w:tabs>
          <w:tab w:val="left" w:pos="1299"/>
        </w:tabs>
        <w:spacing w:before="48"/>
        <w:ind w:hanging="359"/>
        <w:rPr>
          <w:sz w:val="28"/>
        </w:rPr>
      </w:pPr>
      <w:r>
        <w:rPr>
          <w:sz w:val="28"/>
        </w:rPr>
        <w:t>Логіка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перелінковки</w:t>
      </w:r>
      <w:proofErr w:type="spellEnd"/>
    </w:p>
    <w:p w:rsidR="00130A6C" w:rsidRDefault="00130A6C">
      <w:pPr>
        <w:pStyle w:val="a3"/>
        <w:spacing w:before="11"/>
        <w:ind w:left="0"/>
        <w:rPr>
          <w:sz w:val="36"/>
        </w:rPr>
      </w:pPr>
    </w:p>
    <w:p w:rsidR="00130A6C" w:rsidRDefault="000904A5">
      <w:pPr>
        <w:pStyle w:val="Heading3"/>
        <w:ind w:left="940"/>
      </w:pPr>
      <w:r>
        <w:t>Що</w:t>
      </w:r>
      <w:r>
        <w:rPr>
          <w:spacing w:val="-2"/>
        </w:rPr>
        <w:t xml:space="preserve"> </w:t>
      </w:r>
      <w:r>
        <w:t>таке</w:t>
      </w:r>
      <w:r>
        <w:rPr>
          <w:spacing w:val="-3"/>
        </w:rPr>
        <w:t xml:space="preserve"> </w:t>
      </w:r>
      <w:r>
        <w:t>посилальна</w:t>
      </w:r>
      <w:r>
        <w:rPr>
          <w:spacing w:val="-2"/>
        </w:rPr>
        <w:t xml:space="preserve"> </w:t>
      </w:r>
      <w:r>
        <w:t>маса</w:t>
      </w:r>
      <w:r>
        <w:rPr>
          <w:spacing w:val="-2"/>
        </w:rPr>
        <w:t xml:space="preserve"> </w:t>
      </w:r>
      <w:r>
        <w:t>сайту</w:t>
      </w:r>
    </w:p>
    <w:p w:rsidR="00130A6C" w:rsidRDefault="000904A5">
      <w:pPr>
        <w:pStyle w:val="a3"/>
        <w:spacing w:before="43" w:line="276" w:lineRule="auto"/>
        <w:ind w:right="813" w:firstLine="708"/>
        <w:jc w:val="both"/>
      </w:pPr>
      <w:r>
        <w:rPr>
          <w:b/>
          <w:i/>
        </w:rPr>
        <w:t xml:space="preserve">Посилальна маса сайту </w:t>
      </w:r>
      <w:r>
        <w:t>– це загальна кількість усіх активних посилань,</w:t>
      </w:r>
      <w:r>
        <w:rPr>
          <w:spacing w:val="1"/>
        </w:rPr>
        <w:t xml:space="preserve"> </w:t>
      </w:r>
      <w:r>
        <w:t xml:space="preserve">розміщених в </w:t>
      </w:r>
      <w:proofErr w:type="spellStart"/>
      <w:r>
        <w:t>інтернеті</w:t>
      </w:r>
      <w:proofErr w:type="spellEnd"/>
      <w:r>
        <w:t xml:space="preserve"> на інших сайтах, які ведуть на сторінки вашого сайту,</w:t>
      </w:r>
      <w:r>
        <w:rPr>
          <w:spacing w:val="1"/>
        </w:rPr>
        <w:t xml:space="preserve"> </w:t>
      </w:r>
      <w:r>
        <w:t>крім тих, які розміщені на самому сайті. Це можуть бути посилання розміщені</w:t>
      </w:r>
      <w:r>
        <w:rPr>
          <w:spacing w:val="1"/>
        </w:rPr>
        <w:t xml:space="preserve"> </w:t>
      </w:r>
      <w:r>
        <w:t xml:space="preserve">на сайтах різної тематики, профілях форумів (працюють погано для </w:t>
      </w:r>
      <w:proofErr w:type="spellStart"/>
      <w:r>
        <w:t>яндекса</w:t>
      </w:r>
      <w:proofErr w:type="spellEnd"/>
      <w:r>
        <w:t>),</w:t>
      </w:r>
      <w:r>
        <w:rPr>
          <w:spacing w:val="1"/>
        </w:rPr>
        <w:t xml:space="preserve"> </w:t>
      </w:r>
      <w:r>
        <w:t>посилання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мереж,</w:t>
      </w:r>
      <w:r>
        <w:rPr>
          <w:spacing w:val="-1"/>
        </w:rPr>
        <w:t xml:space="preserve"> </w:t>
      </w:r>
      <w:r>
        <w:t>посилання з</w:t>
      </w:r>
      <w:r>
        <w:rPr>
          <w:spacing w:val="-2"/>
        </w:rPr>
        <w:t xml:space="preserve"> </w:t>
      </w:r>
      <w:proofErr w:type="spellStart"/>
      <w:r>
        <w:t>блогів</w:t>
      </w:r>
      <w:proofErr w:type="spellEnd"/>
      <w:r>
        <w:t>.</w:t>
      </w:r>
    </w:p>
    <w:p w:rsidR="00130A6C" w:rsidRDefault="000904A5">
      <w:pPr>
        <w:pStyle w:val="a3"/>
        <w:spacing w:line="276" w:lineRule="auto"/>
        <w:ind w:right="812" w:firstLine="708"/>
        <w:jc w:val="both"/>
      </w:pPr>
      <w:r>
        <w:t>Посилальна</w:t>
      </w:r>
      <w:r>
        <w:rPr>
          <w:spacing w:val="1"/>
        </w:rPr>
        <w:t xml:space="preserve"> </w:t>
      </w:r>
      <w:r>
        <w:t>маса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просуванні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ресурсу.</w:t>
      </w:r>
      <w:r>
        <w:rPr>
          <w:spacing w:val="1"/>
        </w:rPr>
        <w:t xml:space="preserve"> </w:t>
      </w:r>
      <w:r>
        <w:t>Навіть якщо ви і напишете статтю оптимізовану під пошукові системи, сайт</w:t>
      </w:r>
      <w:r>
        <w:rPr>
          <w:spacing w:val="1"/>
        </w:rPr>
        <w:t xml:space="preserve"> </w:t>
      </w:r>
      <w:r>
        <w:t xml:space="preserve">добре індексується, стаття корисна і </w:t>
      </w:r>
      <w:proofErr w:type="spellStart"/>
      <w:r>
        <w:t>затребуван</w:t>
      </w:r>
      <w:proofErr w:type="spellEnd"/>
      <w:r>
        <w:t>, це не означає, що її прийдуть</w:t>
      </w:r>
      <w:r>
        <w:rPr>
          <w:spacing w:val="1"/>
        </w:rPr>
        <w:t xml:space="preserve"> </w:t>
      </w:r>
      <w:r>
        <w:t>читати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пошукові системи (</w:t>
      </w:r>
      <w:proofErr w:type="spellStart"/>
      <w:r>
        <w:t>ПС</w:t>
      </w:r>
      <w:proofErr w:type="spellEnd"/>
      <w:r>
        <w:t>).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t>Актуальності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її оптимізації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пошукові</w:t>
      </w:r>
      <w:r>
        <w:rPr>
          <w:spacing w:val="70"/>
        </w:rPr>
        <w:t xml:space="preserve"> </w:t>
      </w:r>
      <w:r>
        <w:t>системи,</w:t>
      </w:r>
      <w:r>
        <w:rPr>
          <w:spacing w:val="70"/>
        </w:rPr>
        <w:t xml:space="preserve"> </w:t>
      </w:r>
      <w:r>
        <w:t>не достатньо</w:t>
      </w:r>
      <w:r>
        <w:rPr>
          <w:spacing w:val="-67"/>
        </w:rPr>
        <w:t xml:space="preserve"> </w:t>
      </w:r>
      <w:r>
        <w:t>для того, щоб відвідувачі прийшли на сайт у пошуку цієї статті. Для цього</w:t>
      </w:r>
      <w:r>
        <w:rPr>
          <w:spacing w:val="1"/>
        </w:rPr>
        <w:t xml:space="preserve"> </w:t>
      </w:r>
      <w:r>
        <w:t>потрібно зробити так, щоб ця стаття була на перших місцях у пошуковій видачі.</w:t>
      </w:r>
      <w:r>
        <w:rPr>
          <w:spacing w:val="-67"/>
        </w:rPr>
        <w:t xml:space="preserve"> </w:t>
      </w:r>
      <w:r>
        <w:t>Без урахування посилальної маси цього дуже важко досягти, адже чим більше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статтю,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стояти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видачі</w:t>
      </w:r>
      <w:r>
        <w:rPr>
          <w:spacing w:val="-68"/>
        </w:rPr>
        <w:t xml:space="preserve"> </w:t>
      </w:r>
      <w:r>
        <w:t>пошукових систем.</w:t>
      </w:r>
    </w:p>
    <w:p w:rsidR="00130A6C" w:rsidRDefault="000904A5">
      <w:pPr>
        <w:pStyle w:val="a3"/>
        <w:spacing w:line="276" w:lineRule="auto"/>
        <w:ind w:right="815" w:firstLine="708"/>
        <w:jc w:val="both"/>
      </w:pPr>
      <w:r>
        <w:t>Незалежно від того, яким чином нарощується посилальна маса, існують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дотримуючись</w:t>
      </w:r>
      <w:r>
        <w:rPr>
          <w:spacing w:val="1"/>
        </w:rPr>
        <w:t xml:space="preserve"> </w:t>
      </w:r>
      <w:r>
        <w:t>яких,</w:t>
      </w:r>
      <w:r>
        <w:rPr>
          <w:spacing w:val="1"/>
        </w:rPr>
        <w:t xml:space="preserve"> </w:t>
      </w:r>
      <w:proofErr w:type="spellStart"/>
      <w:r>
        <w:t>веб-майстри</w:t>
      </w:r>
      <w:proofErr w:type="spellEnd"/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захистити</w:t>
      </w:r>
      <w:r>
        <w:rPr>
          <w:spacing w:val="-1"/>
        </w:rPr>
        <w:t xml:space="preserve"> </w:t>
      </w:r>
      <w:r>
        <w:t>свій ресурс від</w:t>
      </w:r>
      <w:r>
        <w:rPr>
          <w:spacing w:val="1"/>
        </w:rPr>
        <w:t xml:space="preserve"> </w:t>
      </w:r>
      <w:r>
        <w:t xml:space="preserve">різних санкцій </w:t>
      </w:r>
      <w:proofErr w:type="spellStart"/>
      <w:r>
        <w:t>ПС</w:t>
      </w:r>
      <w:proofErr w:type="spellEnd"/>
      <w:r>
        <w:t>.</w:t>
      </w:r>
    </w:p>
    <w:p w:rsidR="00130A6C" w:rsidRDefault="00130A6C">
      <w:pPr>
        <w:pStyle w:val="a3"/>
        <w:spacing w:before="7"/>
        <w:ind w:left="0"/>
        <w:rPr>
          <w:sz w:val="32"/>
        </w:rPr>
      </w:pPr>
    </w:p>
    <w:p w:rsidR="00130A6C" w:rsidRDefault="000904A5">
      <w:pPr>
        <w:pStyle w:val="Heading3"/>
        <w:ind w:left="940"/>
      </w:pPr>
      <w:r>
        <w:t>Основні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нарощування</w:t>
      </w:r>
      <w:r>
        <w:rPr>
          <w:spacing w:val="-6"/>
        </w:rPr>
        <w:t xml:space="preserve"> </w:t>
      </w:r>
      <w:r>
        <w:t>посилальної</w:t>
      </w:r>
      <w:r>
        <w:rPr>
          <w:spacing w:val="-3"/>
        </w:rPr>
        <w:t xml:space="preserve"> </w:t>
      </w:r>
      <w:r>
        <w:t>маси:</w:t>
      </w:r>
    </w:p>
    <w:p w:rsidR="00130A6C" w:rsidRDefault="000904A5">
      <w:pPr>
        <w:pStyle w:val="a3"/>
        <w:spacing w:before="43" w:line="276" w:lineRule="auto"/>
        <w:ind w:right="813" w:firstLine="708"/>
        <w:jc w:val="both"/>
      </w:pPr>
      <w:r>
        <w:rPr>
          <w:i/>
        </w:rPr>
        <w:t xml:space="preserve">Нарощування посилальної маси має бути плавне, поступове. </w:t>
      </w:r>
      <w:r>
        <w:t>Робіть це</w:t>
      </w:r>
      <w:r>
        <w:rPr>
          <w:spacing w:val="1"/>
        </w:rPr>
        <w:t xml:space="preserve"> </w:t>
      </w:r>
      <w:r>
        <w:t>розумно. Не допускайте швидкого зростання зворотних посилань (так званий</w:t>
      </w:r>
      <w:r>
        <w:rPr>
          <w:spacing w:val="1"/>
        </w:rPr>
        <w:t xml:space="preserve"> </w:t>
      </w:r>
      <w:r>
        <w:t>ефект "засланого вибуху"). Це може викликати у пошукових систем підозру на</w:t>
      </w:r>
      <w:r>
        <w:rPr>
          <w:spacing w:val="1"/>
        </w:rPr>
        <w:t xml:space="preserve"> </w:t>
      </w:r>
      <w:r>
        <w:t xml:space="preserve">неприродність посилань і не буде враховуватися при </w:t>
      </w:r>
      <w:proofErr w:type="spellStart"/>
      <w:r>
        <w:t>ранжуванні</w:t>
      </w:r>
      <w:proofErr w:type="spellEnd"/>
      <w:r>
        <w:t xml:space="preserve"> в пошуковій</w:t>
      </w:r>
      <w:r>
        <w:rPr>
          <w:spacing w:val="1"/>
        </w:rPr>
        <w:t xml:space="preserve"> </w:t>
      </w:r>
      <w:r>
        <w:t>видачі. Кількість посилань для можливого додавання залежить від кількості</w:t>
      </w:r>
      <w:r>
        <w:rPr>
          <w:spacing w:val="1"/>
        </w:rPr>
        <w:t xml:space="preserve"> </w:t>
      </w:r>
      <w:r>
        <w:t>встановлених</w:t>
      </w:r>
      <w:r>
        <w:rPr>
          <w:spacing w:val="50"/>
        </w:rPr>
        <w:t xml:space="preserve"> </w:t>
      </w:r>
      <w:r>
        <w:t>посилань</w:t>
      </w:r>
      <w:r>
        <w:rPr>
          <w:spacing w:val="50"/>
        </w:rPr>
        <w:t xml:space="preserve"> </w:t>
      </w:r>
      <w:r>
        <w:t>тобто</w:t>
      </w:r>
      <w:r>
        <w:rPr>
          <w:spacing w:val="52"/>
        </w:rPr>
        <w:t xml:space="preserve"> </w:t>
      </w:r>
      <w:r>
        <w:t>чим</w:t>
      </w:r>
      <w:r>
        <w:rPr>
          <w:spacing w:val="48"/>
        </w:rPr>
        <w:t xml:space="preserve"> </w:t>
      </w:r>
      <w:r>
        <w:t>більше</w:t>
      </w:r>
      <w:r>
        <w:rPr>
          <w:spacing w:val="51"/>
        </w:rPr>
        <w:t xml:space="preserve"> </w:t>
      </w:r>
      <w:r>
        <w:t>їх,</w:t>
      </w:r>
      <w:r>
        <w:rPr>
          <w:spacing w:val="50"/>
        </w:rPr>
        <w:t xml:space="preserve"> </w:t>
      </w:r>
      <w:r>
        <w:t>тим</w:t>
      </w:r>
      <w:r>
        <w:rPr>
          <w:spacing w:val="52"/>
        </w:rPr>
        <w:t xml:space="preserve"> </w:t>
      </w:r>
      <w:r>
        <w:t>більше</w:t>
      </w:r>
      <w:r>
        <w:rPr>
          <w:spacing w:val="48"/>
        </w:rPr>
        <w:t xml:space="preserve"> </w:t>
      </w:r>
      <w:r>
        <w:t>можна</w:t>
      </w:r>
      <w:r>
        <w:rPr>
          <w:spacing w:val="49"/>
        </w:rPr>
        <w:t xml:space="preserve"> </w:t>
      </w:r>
      <w:r>
        <w:t>проставляти</w:t>
      </w:r>
    </w:p>
    <w:p w:rsidR="00130A6C" w:rsidRDefault="00130A6C">
      <w:pPr>
        <w:spacing w:line="276" w:lineRule="auto"/>
        <w:jc w:val="both"/>
        <w:sectPr w:rsidR="00130A6C">
          <w:headerReference w:type="even" r:id="rId8"/>
          <w:headerReference w:type="default" r:id="rId9"/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52"/>
        <w:jc w:val="both"/>
      </w:pPr>
      <w:r>
        <w:t>нових.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домену,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стабільність</w:t>
      </w:r>
      <w:r>
        <w:rPr>
          <w:spacing w:val="-2"/>
        </w:rPr>
        <w:t xml:space="preserve"> </w:t>
      </w:r>
      <w:r>
        <w:t>відгуку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ПС</w:t>
      </w:r>
      <w:proofErr w:type="spellEnd"/>
      <w:r>
        <w:t>.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rPr>
          <w:i/>
        </w:rPr>
        <w:t>Чим</w:t>
      </w:r>
      <w:r>
        <w:rPr>
          <w:i/>
          <w:spacing w:val="1"/>
        </w:rPr>
        <w:t xml:space="preserve"> </w:t>
      </w:r>
      <w:r>
        <w:rPr>
          <w:i/>
        </w:rPr>
        <w:t>частіше</w:t>
      </w:r>
      <w:r>
        <w:rPr>
          <w:i/>
          <w:spacing w:val="1"/>
        </w:rPr>
        <w:t xml:space="preserve"> </w:t>
      </w:r>
      <w:r>
        <w:rPr>
          <w:i/>
        </w:rPr>
        <w:t>оновлюємо</w:t>
      </w:r>
      <w:r>
        <w:rPr>
          <w:i/>
          <w:spacing w:val="1"/>
        </w:rPr>
        <w:t xml:space="preserve"> </w:t>
      </w:r>
      <w:r>
        <w:rPr>
          <w:i/>
        </w:rPr>
        <w:t>наш</w:t>
      </w:r>
      <w:r>
        <w:rPr>
          <w:i/>
          <w:spacing w:val="1"/>
        </w:rPr>
        <w:t xml:space="preserve"> </w:t>
      </w:r>
      <w:r>
        <w:rPr>
          <w:i/>
        </w:rPr>
        <w:t>сайт,</w:t>
      </w:r>
      <w:r>
        <w:rPr>
          <w:i/>
          <w:spacing w:val="1"/>
        </w:rPr>
        <w:t xml:space="preserve"> </w:t>
      </w:r>
      <w:r>
        <w:rPr>
          <w:i/>
        </w:rPr>
        <w:t>тим</w:t>
      </w:r>
      <w:r>
        <w:rPr>
          <w:i/>
          <w:spacing w:val="1"/>
        </w:rPr>
        <w:t xml:space="preserve"> </w:t>
      </w:r>
      <w:r>
        <w:rPr>
          <w:i/>
        </w:rPr>
        <w:t>більше</w:t>
      </w:r>
      <w:r>
        <w:rPr>
          <w:i/>
          <w:spacing w:val="1"/>
        </w:rPr>
        <w:t xml:space="preserve"> </w:t>
      </w:r>
      <w:r>
        <w:rPr>
          <w:i/>
        </w:rPr>
        <w:t>кількість</w:t>
      </w:r>
      <w:r>
        <w:rPr>
          <w:i/>
          <w:spacing w:val="1"/>
        </w:rPr>
        <w:t xml:space="preserve"> </w:t>
      </w:r>
      <w:r>
        <w:rPr>
          <w:i/>
        </w:rPr>
        <w:t>зовнішніх</w:t>
      </w:r>
      <w:r>
        <w:rPr>
          <w:i/>
          <w:spacing w:val="1"/>
        </w:rPr>
        <w:t xml:space="preserve"> </w:t>
      </w:r>
      <w:r>
        <w:rPr>
          <w:i/>
        </w:rPr>
        <w:t>посилань</w:t>
      </w:r>
      <w:r>
        <w:rPr>
          <w:i/>
          <w:spacing w:val="1"/>
        </w:rPr>
        <w:t xml:space="preserve"> </w:t>
      </w:r>
      <w:r>
        <w:rPr>
          <w:i/>
        </w:rPr>
        <w:t>можна</w:t>
      </w:r>
      <w:r>
        <w:rPr>
          <w:i/>
          <w:spacing w:val="1"/>
        </w:rPr>
        <w:t xml:space="preserve"> </w:t>
      </w:r>
      <w:r>
        <w:rPr>
          <w:i/>
        </w:rPr>
        <w:t>проставляти.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3-6</w:t>
      </w:r>
      <w:r>
        <w:rPr>
          <w:spacing w:val="70"/>
        </w:rPr>
        <w:t xml:space="preserve"> </w:t>
      </w:r>
      <w:r>
        <w:t>місяців</w:t>
      </w:r>
      <w:r>
        <w:rPr>
          <w:spacing w:val="1"/>
        </w:rPr>
        <w:t xml:space="preserve"> </w:t>
      </w:r>
      <w:r>
        <w:t>взагалі не рекомендується активно нарощувати кількість посилань. В цей час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зайнятися</w:t>
      </w:r>
      <w:r>
        <w:rPr>
          <w:spacing w:val="1"/>
        </w:rPr>
        <w:t xml:space="preserve"> </w:t>
      </w:r>
      <w:r>
        <w:t>наповненням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якісним</w:t>
      </w:r>
      <w:r>
        <w:rPr>
          <w:spacing w:val="1"/>
        </w:rPr>
        <w:t xml:space="preserve"> </w:t>
      </w:r>
      <w:r>
        <w:t>контентом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внутрішньою</w:t>
      </w:r>
      <w:r>
        <w:rPr>
          <w:spacing w:val="1"/>
        </w:rPr>
        <w:t xml:space="preserve"> </w:t>
      </w:r>
      <w:r>
        <w:t>оптимізацією (бажано з урахуванням Семантичного Ядра сайту). Після всього</w:t>
      </w:r>
      <w:r>
        <w:rPr>
          <w:spacing w:val="1"/>
        </w:rPr>
        <w:t xml:space="preserve"> </w:t>
      </w:r>
      <w:r>
        <w:t>цього можна докуповувати посилання у кількості не більшій ніж 50-100 штук в</w:t>
      </w:r>
      <w:r>
        <w:rPr>
          <w:spacing w:val="1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ресурсах.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можна</w:t>
      </w:r>
      <w:r>
        <w:rPr>
          <w:spacing w:val="7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підвищувати.</w:t>
      </w:r>
    </w:p>
    <w:p w:rsidR="00130A6C" w:rsidRDefault="000904A5">
      <w:pPr>
        <w:spacing w:before="1" w:line="276" w:lineRule="auto"/>
        <w:ind w:left="798" w:right="251" w:firstLine="707"/>
        <w:jc w:val="both"/>
        <w:rPr>
          <w:sz w:val="28"/>
        </w:rPr>
      </w:pPr>
      <w:r>
        <w:rPr>
          <w:i/>
          <w:sz w:val="28"/>
        </w:rPr>
        <w:t>Треба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намагатися,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більша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складалося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природних посилань</w:t>
      </w:r>
      <w:r>
        <w:rPr>
          <w:sz w:val="28"/>
        </w:rPr>
        <w:t>, які переважно мають бути з трастових сайтів, схожих 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тематиці</w:t>
      </w:r>
      <w:r>
        <w:rPr>
          <w:spacing w:val="-3"/>
          <w:sz w:val="28"/>
        </w:rPr>
        <w:t xml:space="preserve"> </w:t>
      </w:r>
      <w:r>
        <w:rPr>
          <w:sz w:val="28"/>
        </w:rPr>
        <w:t>до вашого.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rPr>
          <w:i/>
        </w:rPr>
        <w:t>Необхідно</w:t>
      </w:r>
      <w:r>
        <w:rPr>
          <w:i/>
          <w:spacing w:val="42"/>
        </w:rPr>
        <w:t xml:space="preserve"> </w:t>
      </w:r>
      <w:r>
        <w:rPr>
          <w:i/>
        </w:rPr>
        <w:t>розміщувати</w:t>
      </w:r>
      <w:r>
        <w:rPr>
          <w:i/>
          <w:spacing w:val="45"/>
        </w:rPr>
        <w:t xml:space="preserve"> </w:t>
      </w:r>
      <w:r>
        <w:rPr>
          <w:i/>
        </w:rPr>
        <w:t>зовнішні</w:t>
      </w:r>
      <w:r>
        <w:rPr>
          <w:i/>
          <w:spacing w:val="45"/>
        </w:rPr>
        <w:t xml:space="preserve"> </w:t>
      </w:r>
      <w:r>
        <w:rPr>
          <w:i/>
        </w:rPr>
        <w:t>посилання</w:t>
      </w:r>
      <w:r>
        <w:rPr>
          <w:i/>
          <w:spacing w:val="43"/>
        </w:rPr>
        <w:t xml:space="preserve"> </w:t>
      </w:r>
      <w:r>
        <w:rPr>
          <w:i/>
        </w:rPr>
        <w:t>тільки</w:t>
      </w:r>
      <w:r>
        <w:rPr>
          <w:i/>
          <w:spacing w:val="45"/>
        </w:rPr>
        <w:t xml:space="preserve"> </w:t>
      </w:r>
      <w:r>
        <w:rPr>
          <w:i/>
        </w:rPr>
        <w:t>на</w:t>
      </w:r>
      <w:r>
        <w:rPr>
          <w:i/>
          <w:spacing w:val="45"/>
        </w:rPr>
        <w:t xml:space="preserve"> </w:t>
      </w:r>
      <w:r>
        <w:rPr>
          <w:i/>
        </w:rPr>
        <w:t>якісних</w:t>
      </w:r>
      <w:r>
        <w:rPr>
          <w:i/>
          <w:spacing w:val="45"/>
        </w:rPr>
        <w:t xml:space="preserve"> </w:t>
      </w:r>
      <w:r>
        <w:rPr>
          <w:i/>
        </w:rPr>
        <w:t>ресурсах</w:t>
      </w:r>
      <w:r>
        <w:t>,</w:t>
      </w:r>
      <w:r>
        <w:rPr>
          <w:spacing w:val="-68"/>
        </w:rPr>
        <w:t xml:space="preserve"> </w:t>
      </w:r>
      <w:r>
        <w:t>які мають високу відвідуваність, мінімальну кількість зовнішніх посилань (які</w:t>
      </w:r>
      <w:r>
        <w:rPr>
          <w:spacing w:val="1"/>
        </w:rPr>
        <w:t xml:space="preserve"> </w:t>
      </w:r>
      <w:r>
        <w:t>ведуть на інші ресурси) на сторінці сайту, де буде розміщено посилання на ваш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вплине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швидке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просувається,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сприятиме</w:t>
      </w:r>
      <w:r>
        <w:rPr>
          <w:spacing w:val="-3"/>
        </w:rPr>
        <w:t xml:space="preserve"> </w:t>
      </w:r>
      <w:r>
        <w:t>приросту</w:t>
      </w:r>
      <w:r>
        <w:rPr>
          <w:spacing w:val="-4"/>
        </w:rPr>
        <w:t xml:space="preserve"> </w:t>
      </w:r>
      <w:r>
        <w:t>відвідувань</w:t>
      </w:r>
      <w:r>
        <w:rPr>
          <w:spacing w:val="-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сайтів-донорів.</w:t>
      </w:r>
    </w:p>
    <w:p w:rsidR="00130A6C" w:rsidRDefault="000904A5">
      <w:pPr>
        <w:spacing w:line="276" w:lineRule="auto"/>
        <w:ind w:left="798" w:right="244" w:firstLine="707"/>
        <w:jc w:val="both"/>
        <w:rPr>
          <w:sz w:val="28"/>
        </w:rPr>
      </w:pPr>
      <w:r>
        <w:rPr>
          <w:i/>
          <w:sz w:val="28"/>
        </w:rPr>
        <w:t>Необхідно розміщувати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зовнішні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посилання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майданчиках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зупиняйте свій вибір на чомусь одному. Міняйтеся посиланнями з тематичними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ставте 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форумів,</w:t>
      </w:r>
      <w:r>
        <w:rPr>
          <w:spacing w:val="1"/>
          <w:sz w:val="28"/>
        </w:rPr>
        <w:t xml:space="preserve"> </w:t>
      </w:r>
      <w:r>
        <w:rPr>
          <w:sz w:val="28"/>
        </w:rPr>
        <w:t>купуйте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статті, замітки.</w:t>
      </w:r>
    </w:p>
    <w:p w:rsidR="00130A6C" w:rsidRDefault="000904A5">
      <w:pPr>
        <w:spacing w:line="276" w:lineRule="auto"/>
        <w:ind w:left="798" w:right="249" w:firstLine="707"/>
        <w:jc w:val="both"/>
        <w:rPr>
          <w:sz w:val="28"/>
        </w:rPr>
      </w:pPr>
      <w:r>
        <w:rPr>
          <w:i/>
          <w:sz w:val="28"/>
        </w:rPr>
        <w:t>Треба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намагатися,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нарощувати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кількість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посилань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різні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сторінки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сайту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сторінок зокрема. Потім розподіляти вагу вхідних посилань на сторінки і їх</w:t>
      </w:r>
      <w:r>
        <w:rPr>
          <w:spacing w:val="1"/>
          <w:sz w:val="28"/>
        </w:rPr>
        <w:t xml:space="preserve"> </w:t>
      </w:r>
      <w:r>
        <w:rPr>
          <w:sz w:val="28"/>
        </w:rPr>
        <w:t>ефект</w:t>
      </w:r>
      <w:r>
        <w:rPr>
          <w:spacing w:val="-5"/>
          <w:sz w:val="28"/>
        </w:rPr>
        <w:t xml:space="preserve"> </w:t>
      </w:r>
      <w:r>
        <w:rPr>
          <w:sz w:val="28"/>
        </w:rPr>
        <w:t>на інші внутрішні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сайту.</w:t>
      </w:r>
    </w:p>
    <w:p w:rsidR="00130A6C" w:rsidRDefault="000904A5">
      <w:pPr>
        <w:pStyle w:val="a3"/>
        <w:spacing w:line="276" w:lineRule="auto"/>
        <w:ind w:left="798" w:right="246" w:firstLine="707"/>
        <w:jc w:val="both"/>
      </w:pPr>
      <w:r>
        <w:rPr>
          <w:i/>
        </w:rPr>
        <w:t xml:space="preserve">Посилання повинні мати різний </w:t>
      </w:r>
      <w:proofErr w:type="spellStart"/>
      <w:r>
        <w:rPr>
          <w:i/>
        </w:rPr>
        <w:t>анкорний</w:t>
      </w:r>
      <w:proofErr w:type="spellEnd"/>
      <w:r>
        <w:rPr>
          <w:i/>
        </w:rPr>
        <w:t xml:space="preserve"> текст</w:t>
      </w:r>
      <w:r>
        <w:t>. Підбираємо правильний</w:t>
      </w:r>
      <w:r>
        <w:rPr>
          <w:spacing w:val="1"/>
        </w:rPr>
        <w:t xml:space="preserve"> </w:t>
      </w:r>
      <w:proofErr w:type="spellStart"/>
      <w:r>
        <w:t>анкор</w:t>
      </w:r>
      <w:proofErr w:type="spellEnd"/>
      <w:r>
        <w:t xml:space="preserve"> і текст біля посилання, відповідно до семантичного ядра, ключових слів</w:t>
      </w:r>
      <w:r>
        <w:rPr>
          <w:spacing w:val="1"/>
        </w:rPr>
        <w:t xml:space="preserve"> </w:t>
      </w:r>
      <w:r>
        <w:t>та словосполучень. Також необхідно правильно використовувати тексти для</w:t>
      </w:r>
      <w:r>
        <w:rPr>
          <w:spacing w:val="1"/>
        </w:rPr>
        <w:t xml:space="preserve"> </w:t>
      </w:r>
      <w:r>
        <w:t>розведення</w:t>
      </w:r>
      <w:r>
        <w:rPr>
          <w:spacing w:val="-1"/>
        </w:rPr>
        <w:t xml:space="preserve"> </w:t>
      </w:r>
      <w:proofErr w:type="spellStart"/>
      <w:r>
        <w:t>анкорів</w:t>
      </w:r>
      <w:proofErr w:type="spellEnd"/>
      <w:r>
        <w:t>.</w:t>
      </w:r>
      <w:r>
        <w:rPr>
          <w:spacing w:val="-3"/>
        </w:rPr>
        <w:t xml:space="preserve"> </w:t>
      </w:r>
      <w:r>
        <w:t>Наприклад:</w:t>
      </w:r>
    </w:p>
    <w:p w:rsidR="00130A6C" w:rsidRDefault="000904A5">
      <w:pPr>
        <w:spacing w:line="342" w:lineRule="exact"/>
        <w:ind w:left="798"/>
        <w:jc w:val="both"/>
        <w:rPr>
          <w:sz w:val="28"/>
        </w:rPr>
      </w:pPr>
      <w:r>
        <w:rPr>
          <w:rFonts w:ascii="Symbol" w:hAnsi="Symbol"/>
          <w:sz w:val="28"/>
        </w:rPr>
        <w:t></w:t>
      </w:r>
      <w:r>
        <w:rPr>
          <w:b/>
          <w:i/>
          <w:sz w:val="28"/>
        </w:rPr>
        <w:t>Ключове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слово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програмування</w:t>
      </w:r>
    </w:p>
    <w:p w:rsidR="00130A6C" w:rsidRDefault="000904A5">
      <w:pPr>
        <w:spacing w:before="47"/>
        <w:ind w:left="798"/>
        <w:jc w:val="both"/>
        <w:rPr>
          <w:sz w:val="28"/>
        </w:rPr>
      </w:pPr>
      <w:r>
        <w:rPr>
          <w:rFonts w:ascii="Symbol" w:hAnsi="Symbol"/>
          <w:sz w:val="28"/>
        </w:rPr>
        <w:t></w:t>
      </w:r>
      <w:proofErr w:type="spellStart"/>
      <w:r>
        <w:rPr>
          <w:b/>
          <w:i/>
          <w:sz w:val="28"/>
        </w:rPr>
        <w:t>Анкорний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текст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sz w:val="28"/>
        </w:rPr>
        <w:t>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програмування</w:t>
      </w:r>
    </w:p>
    <w:p w:rsidR="00130A6C" w:rsidRDefault="000904A5">
      <w:pPr>
        <w:spacing w:before="49" w:line="273" w:lineRule="auto"/>
        <w:ind w:left="1082" w:right="249" w:hanging="284"/>
        <w:jc w:val="both"/>
        <w:rPr>
          <w:sz w:val="28"/>
        </w:rPr>
      </w:pPr>
      <w:r>
        <w:rPr>
          <w:rFonts w:ascii="Symbol" w:hAnsi="Symbol"/>
          <w:sz w:val="28"/>
        </w:rPr>
        <w:t></w:t>
      </w:r>
      <w:proofErr w:type="spellStart"/>
      <w:r>
        <w:rPr>
          <w:b/>
          <w:i/>
          <w:sz w:val="28"/>
        </w:rPr>
        <w:t>Анкорний</w:t>
      </w:r>
      <w:proofErr w:type="spellEnd"/>
      <w:r>
        <w:rPr>
          <w:b/>
          <w:i/>
          <w:sz w:val="28"/>
        </w:rPr>
        <w:t xml:space="preserve"> текст 2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(розведення-оточення):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початківців.</w:t>
      </w:r>
    </w:p>
    <w:p w:rsidR="00130A6C" w:rsidRDefault="000904A5">
      <w:pPr>
        <w:pStyle w:val="Heading4"/>
        <w:spacing w:before="10"/>
        <w:ind w:left="1506"/>
        <w:jc w:val="both"/>
      </w:pPr>
      <w:r>
        <w:t>Типи</w:t>
      </w:r>
      <w:r>
        <w:rPr>
          <w:spacing w:val="-3"/>
        </w:rPr>
        <w:t xml:space="preserve"> </w:t>
      </w:r>
      <w:proofErr w:type="spellStart"/>
      <w:r>
        <w:t>анкорів</w:t>
      </w:r>
      <w:proofErr w:type="spellEnd"/>
      <w:r>
        <w:rPr>
          <w:spacing w:val="-4"/>
        </w:rPr>
        <w:t xml:space="preserve"> </w:t>
      </w:r>
      <w:r>
        <w:t>посилань:</w:t>
      </w:r>
    </w:p>
    <w:p w:rsidR="00130A6C" w:rsidRDefault="000904A5">
      <w:pPr>
        <w:pStyle w:val="a3"/>
        <w:spacing w:before="40"/>
        <w:ind w:left="798"/>
      </w:pPr>
      <w:r>
        <w:rPr>
          <w:rFonts w:ascii="Symbol" w:hAnsi="Symbol"/>
        </w:rPr>
        <w:t></w:t>
      </w:r>
      <w:r>
        <w:t>ТВ</w:t>
      </w:r>
      <w:r>
        <w:rPr>
          <w:spacing w:val="-1"/>
        </w:rPr>
        <w:t xml:space="preserve"> </w:t>
      </w:r>
      <w:r>
        <w:t>– точне</w:t>
      </w:r>
      <w:r>
        <w:rPr>
          <w:spacing w:val="1"/>
        </w:rPr>
        <w:t xml:space="preserve"> </w:t>
      </w:r>
      <w:r>
        <w:t>входження;</w:t>
      </w:r>
    </w:p>
    <w:p w:rsidR="00130A6C" w:rsidRDefault="000904A5">
      <w:pPr>
        <w:pStyle w:val="a3"/>
        <w:spacing w:before="46"/>
        <w:ind w:left="798"/>
      </w:pPr>
      <w:r>
        <w:rPr>
          <w:rFonts w:ascii="Symbol" w:hAnsi="Symbol"/>
        </w:rPr>
        <w:t></w:t>
      </w:r>
      <w:r>
        <w:t>ТВО</w:t>
      </w:r>
      <w:r>
        <w:rPr>
          <w:spacing w:val="-3"/>
        </w:rPr>
        <w:t xml:space="preserve"> </w:t>
      </w:r>
      <w:r>
        <w:t>– точне входження з</w:t>
      </w:r>
      <w:r>
        <w:rPr>
          <w:spacing w:val="-2"/>
        </w:rPr>
        <w:t xml:space="preserve"> </w:t>
      </w:r>
      <w:r>
        <w:t>оточенням;</w:t>
      </w:r>
    </w:p>
    <w:p w:rsidR="00130A6C" w:rsidRDefault="000904A5">
      <w:pPr>
        <w:pStyle w:val="a3"/>
        <w:spacing w:before="48"/>
        <w:ind w:left="798"/>
      </w:pPr>
      <w:r>
        <w:rPr>
          <w:rFonts w:ascii="Symbol" w:hAnsi="Symbol"/>
        </w:rPr>
        <w:t></w:t>
      </w:r>
      <w:r>
        <w:t>ТВР</w:t>
      </w:r>
      <w:r>
        <w:rPr>
          <w:spacing w:val="-1"/>
        </w:rPr>
        <w:t xml:space="preserve"> </w:t>
      </w:r>
      <w:r>
        <w:t>– точне входження з</w:t>
      </w:r>
      <w:r>
        <w:rPr>
          <w:spacing w:val="-4"/>
        </w:rPr>
        <w:t xml:space="preserve"> </w:t>
      </w:r>
      <w:r>
        <w:t>розведенням;</w:t>
      </w:r>
    </w:p>
    <w:p w:rsidR="00130A6C" w:rsidRDefault="00130A6C">
      <w:p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1"/>
        <w:ind w:left="0"/>
        <w:rPr>
          <w:sz w:val="11"/>
        </w:rPr>
      </w:pPr>
    </w:p>
    <w:p w:rsidR="00130A6C" w:rsidRDefault="000904A5">
      <w:pPr>
        <w:pStyle w:val="a3"/>
        <w:spacing w:before="101"/>
      </w:pPr>
      <w:r>
        <w:rPr>
          <w:rFonts w:ascii="Symbol" w:hAnsi="Symbol"/>
        </w:rPr>
        <w:t></w:t>
      </w:r>
      <w:r>
        <w:t>НТВ</w:t>
      </w:r>
      <w:r>
        <w:rPr>
          <w:spacing w:val="-1"/>
        </w:rPr>
        <w:t xml:space="preserve"> </w:t>
      </w:r>
      <w:r>
        <w:t>– неточне входження;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t>НТВО</w:t>
      </w:r>
      <w:r>
        <w:rPr>
          <w:spacing w:val="-2"/>
        </w:rPr>
        <w:t xml:space="preserve"> </w:t>
      </w:r>
      <w:r>
        <w:t>– неточне входження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оточенням;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r>
        <w:t>НТВР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неточне</w:t>
      </w:r>
      <w:r>
        <w:rPr>
          <w:spacing w:val="-1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розведенням.</w:t>
      </w:r>
    </w:p>
    <w:p w:rsidR="00130A6C" w:rsidRDefault="000904A5">
      <w:pPr>
        <w:spacing w:before="49" w:line="276" w:lineRule="auto"/>
        <w:ind w:left="232" w:right="811" w:firstLine="708"/>
        <w:jc w:val="both"/>
        <w:rPr>
          <w:sz w:val="28"/>
        </w:rPr>
      </w:pPr>
      <w:proofErr w:type="spellStart"/>
      <w:r>
        <w:rPr>
          <w:b/>
          <w:i/>
          <w:sz w:val="28"/>
        </w:rPr>
        <w:t>Безанкорні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посилання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приведенням</w:t>
      </w:r>
      <w:r>
        <w:rPr>
          <w:spacing w:val="1"/>
          <w:sz w:val="28"/>
        </w:rPr>
        <w:t xml:space="preserve"> </w:t>
      </w:r>
      <w:r>
        <w:rPr>
          <w:sz w:val="28"/>
        </w:rPr>
        <w:t>URL-адрес,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67"/>
          <w:sz w:val="28"/>
        </w:rPr>
        <w:t xml:space="preserve"> </w:t>
      </w:r>
      <w:r>
        <w:rPr>
          <w:sz w:val="28"/>
        </w:rPr>
        <w:t>http://www.an.ru).</w:t>
      </w:r>
    </w:p>
    <w:p w:rsidR="00130A6C" w:rsidRDefault="000904A5">
      <w:pPr>
        <w:spacing w:line="321" w:lineRule="exact"/>
        <w:ind w:left="940"/>
        <w:jc w:val="both"/>
        <w:rPr>
          <w:sz w:val="28"/>
        </w:rPr>
      </w:pPr>
      <w:r>
        <w:rPr>
          <w:b/>
          <w:i/>
          <w:sz w:val="28"/>
        </w:rPr>
        <w:t>Безпредметні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посилання</w:t>
      </w:r>
      <w:r>
        <w:rPr>
          <w:b/>
          <w:i/>
          <w:spacing w:val="104"/>
          <w:sz w:val="28"/>
        </w:rPr>
        <w:t xml:space="preserve"> </w:t>
      </w:r>
      <w:r>
        <w:rPr>
          <w:sz w:val="28"/>
        </w:rPr>
        <w:t>–</w:t>
      </w:r>
      <w:r>
        <w:rPr>
          <w:spacing w:val="104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03"/>
          <w:sz w:val="28"/>
        </w:rPr>
        <w:t xml:space="preserve"> </w:t>
      </w:r>
      <w:r>
        <w:rPr>
          <w:sz w:val="28"/>
        </w:rPr>
        <w:t>із</w:t>
      </w:r>
      <w:r>
        <w:rPr>
          <w:spacing w:val="106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06"/>
          <w:sz w:val="28"/>
        </w:rPr>
        <w:t xml:space="preserve"> </w:t>
      </w:r>
      <w:r>
        <w:rPr>
          <w:sz w:val="28"/>
        </w:rPr>
        <w:t>слів</w:t>
      </w:r>
      <w:r>
        <w:rPr>
          <w:spacing w:val="108"/>
          <w:sz w:val="28"/>
        </w:rPr>
        <w:t xml:space="preserve"> </w:t>
      </w:r>
      <w:r>
        <w:rPr>
          <w:sz w:val="28"/>
        </w:rPr>
        <w:t>«тут»,</w:t>
      </w:r>
    </w:p>
    <w:p w:rsidR="00130A6C" w:rsidRDefault="000904A5">
      <w:pPr>
        <w:pStyle w:val="a3"/>
        <w:spacing w:before="50"/>
        <w:jc w:val="both"/>
      </w:pPr>
      <w:r>
        <w:t>«</w:t>
      </w:r>
      <w:proofErr w:type="spellStart"/>
      <w:r>
        <w:t>здесь</w:t>
      </w:r>
      <w:proofErr w:type="spellEnd"/>
      <w:r>
        <w:t>»</w:t>
      </w:r>
      <w:r>
        <w:rPr>
          <w:spacing w:val="-3"/>
        </w:rPr>
        <w:t xml:space="preserve"> </w:t>
      </w:r>
      <w:r>
        <w:t>рос.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«там»</w:t>
      </w:r>
      <w:r>
        <w:rPr>
          <w:spacing w:val="-3"/>
        </w:rPr>
        <w:t xml:space="preserve"> </w:t>
      </w:r>
      <w:r>
        <w:t>(часто</w:t>
      </w:r>
      <w:r>
        <w:rPr>
          <w:spacing w:val="-1"/>
        </w:rPr>
        <w:t xml:space="preserve"> </w:t>
      </w:r>
      <w:r>
        <w:t>співпадають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proofErr w:type="spellStart"/>
      <w:r>
        <w:t>безанкорними</w:t>
      </w:r>
      <w:proofErr w:type="spellEnd"/>
      <w:r>
        <w:t>).</w:t>
      </w:r>
    </w:p>
    <w:p w:rsidR="00130A6C" w:rsidRDefault="000904A5">
      <w:pPr>
        <w:pStyle w:val="a3"/>
        <w:spacing w:before="48" w:line="276" w:lineRule="auto"/>
        <w:ind w:right="811" w:firstLine="708"/>
        <w:jc w:val="both"/>
      </w:pPr>
      <w:r>
        <w:t>Посилання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класифікувати</w:t>
      </w:r>
      <w:r>
        <w:rPr>
          <w:spacing w:val="1"/>
        </w:rPr>
        <w:t xml:space="preserve"> </w:t>
      </w:r>
      <w:r>
        <w:t>наступним</w:t>
      </w:r>
      <w:r>
        <w:rPr>
          <w:spacing w:val="1"/>
        </w:rPr>
        <w:t xml:space="preserve"> </w:t>
      </w:r>
      <w:r>
        <w:t>чином:</w:t>
      </w:r>
      <w:r>
        <w:rPr>
          <w:spacing w:val="1"/>
        </w:rPr>
        <w:t xml:space="preserve"> </w:t>
      </w:r>
      <w:r>
        <w:t>внутрішні,</w:t>
      </w:r>
      <w:r>
        <w:rPr>
          <w:spacing w:val="1"/>
        </w:rPr>
        <w:t xml:space="preserve"> </w:t>
      </w:r>
      <w:r>
        <w:t xml:space="preserve">природні, умовно природні, безкоштовні, покупні. </w:t>
      </w:r>
      <w:proofErr w:type="spellStart"/>
      <w:r>
        <w:t>Необхіднонамагатися</w:t>
      </w:r>
      <w:proofErr w:type="spellEnd"/>
      <w:r>
        <w:t>, щоб у</w:t>
      </w:r>
      <w:r>
        <w:rPr>
          <w:spacing w:val="1"/>
        </w:rPr>
        <w:t xml:space="preserve"> </w:t>
      </w:r>
      <w:r>
        <w:t>обсязі</w:t>
      </w:r>
      <w:r>
        <w:rPr>
          <w:spacing w:val="-3"/>
        </w:rPr>
        <w:t xml:space="preserve"> </w:t>
      </w:r>
      <w:r>
        <w:t>посилальної</w:t>
      </w:r>
      <w:r>
        <w:rPr>
          <w:spacing w:val="1"/>
        </w:rPr>
        <w:t xml:space="preserve"> </w:t>
      </w:r>
      <w:r>
        <w:t>маси</w:t>
      </w:r>
      <w:r>
        <w:rPr>
          <w:spacing w:val="-1"/>
        </w:rPr>
        <w:t xml:space="preserve"> </w:t>
      </w:r>
      <w:r>
        <w:t>були присутні</w:t>
      </w:r>
      <w:r>
        <w:rPr>
          <w:spacing w:val="-3"/>
        </w:rPr>
        <w:t xml:space="preserve"> </w:t>
      </w:r>
      <w:r>
        <w:t>всі види</w:t>
      </w:r>
      <w:r>
        <w:rPr>
          <w:spacing w:val="-3"/>
        </w:rPr>
        <w:t xml:space="preserve"> </w:t>
      </w:r>
      <w:r>
        <w:t>посилань.</w:t>
      </w:r>
    </w:p>
    <w:p w:rsidR="00130A6C" w:rsidRDefault="000904A5">
      <w:pPr>
        <w:pStyle w:val="a3"/>
        <w:spacing w:before="1" w:line="276" w:lineRule="auto"/>
        <w:ind w:right="814" w:firstLine="708"/>
        <w:jc w:val="both"/>
      </w:pPr>
      <w:r>
        <w:rPr>
          <w:b/>
          <w:i/>
        </w:rPr>
        <w:t>Внутрішні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посилання</w:t>
      </w:r>
      <w:r>
        <w:rPr>
          <w:b/>
          <w:i/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грамотній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proofErr w:type="spellStart"/>
      <w:r>
        <w:t>перелінковці</w:t>
      </w:r>
      <w:proofErr w:type="spellEnd"/>
      <w:r>
        <w:t>.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найдоступніший</w:t>
      </w:r>
      <w:r>
        <w:rPr>
          <w:spacing w:val="-1"/>
        </w:rPr>
        <w:t xml:space="preserve"> </w:t>
      </w:r>
      <w:r>
        <w:t>крок у</w:t>
      </w:r>
      <w:r>
        <w:rPr>
          <w:spacing w:val="-5"/>
        </w:rPr>
        <w:t xml:space="preserve"> </w:t>
      </w:r>
      <w:r>
        <w:t>формуванні посилальної маси.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rPr>
          <w:b/>
          <w:i/>
        </w:rPr>
        <w:t xml:space="preserve">Природні посилання </w:t>
      </w:r>
      <w:r>
        <w:t>– це посилання, які були проставлені власниками</w:t>
      </w:r>
      <w:r>
        <w:rPr>
          <w:spacing w:val="1"/>
        </w:rPr>
        <w:t xml:space="preserve"> </w:t>
      </w:r>
      <w:r>
        <w:t>сайтів.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з'являються</w:t>
      </w:r>
      <w:r>
        <w:rPr>
          <w:spacing w:val="1"/>
        </w:rPr>
        <w:t xml:space="preserve"> </w:t>
      </w:r>
      <w:r>
        <w:t>шляхом</w:t>
      </w:r>
      <w:r>
        <w:rPr>
          <w:spacing w:val="70"/>
        </w:rPr>
        <w:t xml:space="preserve"> </w:t>
      </w:r>
      <w:r>
        <w:t>обміну посиланнями,</w:t>
      </w:r>
      <w:r>
        <w:rPr>
          <w:spacing w:val="70"/>
        </w:rPr>
        <w:t xml:space="preserve"> </w:t>
      </w:r>
      <w:r>
        <w:t>постовими</w:t>
      </w:r>
      <w:r>
        <w:rPr>
          <w:spacing w:val="-67"/>
        </w:rPr>
        <w:t xml:space="preserve"> </w:t>
      </w:r>
      <w:r>
        <w:t>або статтями з іншими сайтами. Саме ці посилання мають найбільшу цінність.</w:t>
      </w:r>
      <w:r>
        <w:rPr>
          <w:spacing w:val="1"/>
        </w:rPr>
        <w:t xml:space="preserve"> </w:t>
      </w:r>
      <w:r>
        <w:t>Такі посилання є практично вічними, передають гарну вагу і до того ж, дають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збільшення</w:t>
      </w:r>
      <w:r>
        <w:rPr>
          <w:spacing w:val="3"/>
        </w:rPr>
        <w:t xml:space="preserve"> </w:t>
      </w:r>
      <w:proofErr w:type="spellStart"/>
      <w:r>
        <w:t>трафіку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сайт.</w:t>
      </w:r>
    </w:p>
    <w:p w:rsidR="00130A6C" w:rsidRDefault="000904A5">
      <w:pPr>
        <w:pStyle w:val="a3"/>
        <w:spacing w:line="276" w:lineRule="auto"/>
        <w:ind w:right="811" w:firstLine="708"/>
        <w:jc w:val="both"/>
      </w:pPr>
      <w:r>
        <w:t>До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«пробитися»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форумах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proofErr w:type="spellStart"/>
      <w:r>
        <w:t>інтернет-сайтів</w:t>
      </w:r>
      <w:proofErr w:type="spellEnd"/>
      <w:r>
        <w:t>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веб-майстрів</w:t>
      </w:r>
      <w:proofErr w:type="spellEnd"/>
      <w:r>
        <w:t>.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 xml:space="preserve">залучається </w:t>
      </w:r>
      <w:proofErr w:type="spellStart"/>
      <w:r>
        <w:t>лінк-менеджер</w:t>
      </w:r>
      <w:proofErr w:type="spellEnd"/>
      <w:r>
        <w:t>, який обробляє ринок і обмінюється посиланнями.</w:t>
      </w:r>
      <w:r>
        <w:rPr>
          <w:spacing w:val="1"/>
        </w:rPr>
        <w:t xml:space="preserve"> </w:t>
      </w:r>
      <w:r>
        <w:t>Зверніть</w:t>
      </w:r>
      <w:r>
        <w:rPr>
          <w:spacing w:val="-2"/>
        </w:rPr>
        <w:t xml:space="preserve"> </w:t>
      </w:r>
      <w:r>
        <w:t>увагу,</w:t>
      </w:r>
      <w:r>
        <w:rPr>
          <w:spacing w:val="1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ресурси:</w:t>
      </w:r>
    </w:p>
    <w:p w:rsidR="00130A6C" w:rsidRDefault="000904A5">
      <w:pPr>
        <w:pStyle w:val="a3"/>
        <w:spacing w:line="342" w:lineRule="exact"/>
      </w:pPr>
      <w:r>
        <w:rPr>
          <w:rFonts w:ascii="Symbol" w:hAnsi="Symbol"/>
        </w:rPr>
        <w:t></w:t>
      </w:r>
      <w:proofErr w:type="spellStart"/>
      <w:r>
        <w:t>forum.searchengines.ru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searchengines.guru</w:t>
      </w:r>
      <w:proofErr w:type="spellEnd"/>
      <w:r>
        <w:t>);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proofErr w:type="spellStart"/>
      <w:r>
        <w:t>maultalk.ru</w:t>
      </w:r>
      <w:proofErr w:type="spellEnd"/>
      <w:r>
        <w:t>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mastertalk.ru</w:t>
      </w:r>
      <w:proofErr w:type="spellEnd"/>
      <w:r>
        <w:t>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webmasters.ru</w:t>
      </w:r>
      <w:proofErr w:type="spellEnd"/>
      <w:r>
        <w:t>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t>форуми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біржах</w:t>
      </w:r>
      <w:r>
        <w:rPr>
          <w:spacing w:val="-3"/>
        </w:rPr>
        <w:t xml:space="preserve"> </w:t>
      </w:r>
      <w:r>
        <w:t>посилань.</w:t>
      </w:r>
    </w:p>
    <w:p w:rsidR="00130A6C" w:rsidRDefault="000904A5">
      <w:pPr>
        <w:pStyle w:val="a3"/>
        <w:spacing w:before="49" w:line="276" w:lineRule="auto"/>
        <w:ind w:right="813" w:firstLine="708"/>
        <w:jc w:val="both"/>
      </w:pPr>
      <w:r>
        <w:rPr>
          <w:b/>
          <w:i/>
        </w:rPr>
        <w:t xml:space="preserve">Умовно природні посилання </w:t>
      </w:r>
      <w:r>
        <w:t>нічим не відрізняються від природних, крім</w:t>
      </w:r>
      <w:r>
        <w:rPr>
          <w:spacing w:val="1"/>
        </w:rPr>
        <w:t xml:space="preserve"> </w:t>
      </w:r>
      <w:r>
        <w:t>ціни за їх розміщення та можливості не проставляти зворотного посилання з</w:t>
      </w:r>
      <w:r>
        <w:rPr>
          <w:spacing w:val="1"/>
        </w:rPr>
        <w:t xml:space="preserve"> </w:t>
      </w:r>
      <w:r>
        <w:t>сайту</w:t>
      </w:r>
      <w:r>
        <w:rPr>
          <w:spacing w:val="-5"/>
        </w:rPr>
        <w:t xml:space="preserve"> </w:t>
      </w:r>
      <w:r>
        <w:t>на сайт-обмінник.</w:t>
      </w:r>
    </w:p>
    <w:p w:rsidR="00130A6C" w:rsidRDefault="000904A5">
      <w:pPr>
        <w:pStyle w:val="a3"/>
        <w:spacing w:before="1"/>
        <w:ind w:left="940"/>
        <w:jc w:val="both"/>
      </w:pPr>
      <w:r>
        <w:t>Біржі,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розміщують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комерційній</w:t>
      </w:r>
      <w:r>
        <w:rPr>
          <w:spacing w:val="-4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умовно</w:t>
      </w:r>
      <w:r>
        <w:rPr>
          <w:spacing w:val="-6"/>
        </w:rPr>
        <w:t xml:space="preserve"> </w:t>
      </w:r>
      <w:r>
        <w:t>природні</w:t>
      </w:r>
      <w:r>
        <w:rPr>
          <w:spacing w:val="-2"/>
        </w:rPr>
        <w:t xml:space="preserve"> </w:t>
      </w:r>
      <w:r>
        <w:t>посилання:</w:t>
      </w:r>
    </w:p>
    <w:p w:rsidR="00130A6C" w:rsidRDefault="000904A5">
      <w:pPr>
        <w:pStyle w:val="a3"/>
        <w:spacing w:before="47"/>
      </w:pPr>
      <w:r>
        <w:rPr>
          <w:rFonts w:ascii="Symbol" w:hAnsi="Symbol"/>
        </w:rPr>
        <w:t></w:t>
      </w:r>
      <w:r>
        <w:t>gogetlinks.net</w:t>
      </w:r>
      <w:r>
        <w:rPr>
          <w:spacing w:val="-3"/>
        </w:rPr>
        <w:t xml:space="preserve"> </w:t>
      </w:r>
      <w:r>
        <w:t>(контекстні</w:t>
      </w:r>
      <w:r>
        <w:rPr>
          <w:spacing w:val="-3"/>
        </w:rPr>
        <w:t xml:space="preserve"> </w:t>
      </w:r>
      <w:r>
        <w:t>посилання);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blogun.ru</w:t>
      </w:r>
      <w:proofErr w:type="spellEnd"/>
      <w:r>
        <w:rPr>
          <w:spacing w:val="-1"/>
        </w:rPr>
        <w:t xml:space="preserve"> </w:t>
      </w:r>
      <w:r>
        <w:t>(пости-контекстні);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r>
        <w:t>advert-control.ru</w:t>
      </w:r>
      <w:r>
        <w:rPr>
          <w:spacing w:val="-3"/>
        </w:rPr>
        <w:t xml:space="preserve"> </w:t>
      </w:r>
      <w:r>
        <w:t>(пости-контекстні);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rotapost.ru</w:t>
      </w:r>
      <w:proofErr w:type="spellEnd"/>
      <w:r>
        <w:t>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miralinks.ru</w:t>
      </w:r>
      <w:proofErr w:type="spellEnd"/>
      <w:r>
        <w:rPr>
          <w:spacing w:val="-1"/>
        </w:rPr>
        <w:t xml:space="preserve"> </w:t>
      </w:r>
      <w:r>
        <w:t>(статті);</w:t>
      </w:r>
    </w:p>
    <w:p w:rsidR="00130A6C" w:rsidRDefault="000904A5">
      <w:pPr>
        <w:pStyle w:val="a3"/>
        <w:spacing w:before="46"/>
      </w:pPr>
      <w:r>
        <w:rPr>
          <w:rFonts w:ascii="Symbol" w:hAnsi="Symbol"/>
        </w:rPr>
        <w:t></w:t>
      </w:r>
      <w:proofErr w:type="spellStart"/>
      <w:r>
        <w:t>liex.ru</w:t>
      </w:r>
      <w:proofErr w:type="spellEnd"/>
      <w:r>
        <w:rPr>
          <w:spacing w:val="1"/>
        </w:rPr>
        <w:t xml:space="preserve"> </w:t>
      </w:r>
      <w:r>
        <w:t>(статті);</w:t>
      </w:r>
    </w:p>
    <w:p w:rsidR="00130A6C" w:rsidRDefault="000904A5">
      <w:pPr>
        <w:pStyle w:val="a3"/>
        <w:spacing w:before="48"/>
      </w:pPr>
      <w:r>
        <w:rPr>
          <w:rFonts w:ascii="Symbol" w:hAnsi="Symbol"/>
        </w:rPr>
        <w:t></w:t>
      </w:r>
      <w:proofErr w:type="spellStart"/>
      <w:r>
        <w:t>pr.sape</w:t>
      </w:r>
      <w:proofErr w:type="spellEnd"/>
      <w:r>
        <w:rPr>
          <w:spacing w:val="-1"/>
        </w:rPr>
        <w:t xml:space="preserve"> </w:t>
      </w:r>
      <w:r>
        <w:t>(контекстні</w:t>
      </w:r>
      <w:r>
        <w:rPr>
          <w:spacing w:val="-3"/>
        </w:rPr>
        <w:t xml:space="preserve"> </w:t>
      </w:r>
      <w:r>
        <w:t>посилання, статті).</w:t>
      </w:r>
    </w:p>
    <w:p w:rsidR="00130A6C" w:rsidRDefault="00130A6C">
      <w:p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4" w:firstLine="707"/>
        <w:jc w:val="both"/>
      </w:pPr>
      <w:r>
        <w:t xml:space="preserve">Ефект від </w:t>
      </w:r>
      <w:proofErr w:type="spellStart"/>
      <w:r>
        <w:t>природніх</w:t>
      </w:r>
      <w:proofErr w:type="spellEnd"/>
      <w:r>
        <w:t xml:space="preserve"> посилань для сайту, який просувається, більший.</w:t>
      </w:r>
      <w:r>
        <w:rPr>
          <w:spacing w:val="1"/>
        </w:rPr>
        <w:t xml:space="preserve"> </w:t>
      </w:r>
      <w:r>
        <w:t xml:space="preserve">Основна проблема в тому, щоб </w:t>
      </w:r>
      <w:proofErr w:type="spellStart"/>
      <w:r>
        <w:t>веб-майстри</w:t>
      </w:r>
      <w:proofErr w:type="spellEnd"/>
      <w:r>
        <w:t xml:space="preserve"> поставили посилання на ваш сайт,</w:t>
      </w:r>
      <w:r>
        <w:rPr>
          <w:spacing w:val="1"/>
        </w:rPr>
        <w:t xml:space="preserve"> </w:t>
      </w:r>
      <w:r>
        <w:t>бажано безкоштовно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обміну.</w:t>
      </w:r>
    </w:p>
    <w:p w:rsidR="00130A6C" w:rsidRDefault="000904A5">
      <w:pPr>
        <w:pStyle w:val="a3"/>
        <w:spacing w:line="276" w:lineRule="auto"/>
        <w:ind w:left="798" w:right="246" w:firstLine="707"/>
        <w:jc w:val="both"/>
      </w:pPr>
      <w:r>
        <w:rPr>
          <w:b/>
          <w:i/>
        </w:rPr>
        <w:t>Безкоштовні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посилання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профілів</w:t>
      </w:r>
      <w:r>
        <w:rPr>
          <w:spacing w:val="1"/>
        </w:rPr>
        <w:t xml:space="preserve"> </w:t>
      </w:r>
      <w:r>
        <w:t>вагомих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ПС</w:t>
      </w:r>
      <w:proofErr w:type="spellEnd"/>
      <w:r>
        <w:rPr>
          <w:spacing w:val="1"/>
        </w:rPr>
        <w:t xml:space="preserve"> </w:t>
      </w:r>
      <w:r>
        <w:t xml:space="preserve">сайтів, соціальних мереж, форумів, каталогів, коментарів у </w:t>
      </w:r>
      <w:proofErr w:type="spellStart"/>
      <w:r>
        <w:t>Dofollow</w:t>
      </w:r>
      <w:proofErr w:type="spellEnd"/>
      <w:r>
        <w:t xml:space="preserve"> </w:t>
      </w:r>
      <w:proofErr w:type="spellStart"/>
      <w:r>
        <w:t>блогах</w:t>
      </w:r>
      <w:proofErr w:type="spellEnd"/>
      <w:r>
        <w:t>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т.д.тощо</w:t>
      </w:r>
      <w:proofErr w:type="spellEnd"/>
      <w:r>
        <w:t>.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немає,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відмінно розбавляє кількість</w:t>
      </w:r>
      <w:r>
        <w:rPr>
          <w:spacing w:val="-1"/>
        </w:rPr>
        <w:t xml:space="preserve"> </w:t>
      </w:r>
      <w:r>
        <w:t>посилань.</w:t>
      </w:r>
    </w:p>
    <w:p w:rsidR="00130A6C" w:rsidRDefault="000904A5">
      <w:pPr>
        <w:pStyle w:val="a3"/>
        <w:spacing w:line="276" w:lineRule="auto"/>
        <w:ind w:left="798" w:right="249" w:firstLine="707"/>
        <w:jc w:val="both"/>
      </w:pPr>
      <w:r>
        <w:rPr>
          <w:b/>
          <w:i/>
        </w:rPr>
        <w:t xml:space="preserve">Покупні посилання </w:t>
      </w:r>
      <w:r>
        <w:t>– це посилання, на розміщення яких потрібні певні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найлегших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найефективніший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просування.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купуються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якісних</w:t>
      </w:r>
      <w:r>
        <w:rPr>
          <w:spacing w:val="-4"/>
        </w:rPr>
        <w:t xml:space="preserve"> </w:t>
      </w:r>
      <w:r>
        <w:t>ресурсів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потрібній кількості.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rPr>
          <w:b/>
          <w:i/>
        </w:rPr>
        <w:t xml:space="preserve">Біржі посилань </w:t>
      </w:r>
      <w:r>
        <w:t xml:space="preserve">(найбільші): </w:t>
      </w:r>
      <w:proofErr w:type="spellStart"/>
      <w:r>
        <w:t>sape.ru</w:t>
      </w:r>
      <w:proofErr w:type="spellEnd"/>
      <w:r>
        <w:t xml:space="preserve">, </w:t>
      </w:r>
      <w:proofErr w:type="spellStart"/>
      <w:r>
        <w:t>mainlink.ru</w:t>
      </w:r>
      <w:proofErr w:type="spellEnd"/>
      <w:r>
        <w:t xml:space="preserve">, </w:t>
      </w:r>
      <w:proofErr w:type="spellStart"/>
      <w:r>
        <w:t>linkfeed.ru</w:t>
      </w:r>
      <w:proofErr w:type="spellEnd"/>
      <w:r>
        <w:t xml:space="preserve">, </w:t>
      </w:r>
      <w:proofErr w:type="spellStart"/>
      <w:r>
        <w:t>trustlink.ru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xap.ru</w:t>
      </w:r>
      <w:proofErr w:type="spellEnd"/>
      <w:r>
        <w:t>.</w:t>
      </w:r>
    </w:p>
    <w:p w:rsidR="00130A6C" w:rsidRDefault="000904A5">
      <w:pPr>
        <w:pStyle w:val="a3"/>
        <w:spacing w:before="1"/>
        <w:ind w:left="1506"/>
        <w:jc w:val="both"/>
      </w:pPr>
      <w:r>
        <w:rPr>
          <w:b/>
          <w:i/>
        </w:rPr>
        <w:t>Біржі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статей</w:t>
      </w:r>
      <w:r>
        <w:t>:</w:t>
      </w:r>
      <w:r>
        <w:rPr>
          <w:spacing w:val="-4"/>
        </w:rPr>
        <w:t xml:space="preserve"> </w:t>
      </w:r>
      <w:proofErr w:type="spellStart"/>
      <w:r>
        <w:t>pr.sape.ru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miralinks.ru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article.sape.ru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liex.ru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webartex.ru</w:t>
      </w:r>
      <w:proofErr w:type="spellEnd"/>
      <w:r>
        <w:t>.</w:t>
      </w:r>
    </w:p>
    <w:p w:rsidR="00130A6C" w:rsidRDefault="00130A6C">
      <w:pPr>
        <w:pStyle w:val="a3"/>
        <w:spacing w:before="8"/>
        <w:ind w:left="0"/>
        <w:rPr>
          <w:sz w:val="36"/>
        </w:rPr>
      </w:pPr>
    </w:p>
    <w:p w:rsidR="00130A6C" w:rsidRDefault="000904A5">
      <w:pPr>
        <w:pStyle w:val="Heading3"/>
        <w:jc w:val="left"/>
      </w:pPr>
      <w:r>
        <w:t>Основні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біржами</w:t>
      </w:r>
      <w:r>
        <w:rPr>
          <w:spacing w:val="-2"/>
        </w:rPr>
        <w:t xml:space="preserve"> </w:t>
      </w:r>
      <w:r>
        <w:t>посилань: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099"/>
        </w:tabs>
        <w:spacing w:before="43" w:line="278" w:lineRule="auto"/>
        <w:ind w:right="246" w:hanging="284"/>
        <w:rPr>
          <w:sz w:val="28"/>
        </w:rPr>
      </w:pPr>
      <w:r>
        <w:rPr>
          <w:sz w:val="28"/>
        </w:rPr>
        <w:t>Дотримання</w:t>
      </w:r>
      <w:r>
        <w:rPr>
          <w:spacing w:val="17"/>
          <w:sz w:val="28"/>
        </w:rPr>
        <w:t xml:space="preserve"> </w:t>
      </w:r>
      <w:r>
        <w:rPr>
          <w:sz w:val="28"/>
        </w:rPr>
        <w:t>типів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анкорів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рівна</w:t>
      </w:r>
      <w:r>
        <w:rPr>
          <w:spacing w:val="17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6"/>
          <w:sz w:val="28"/>
        </w:rPr>
        <w:t xml:space="preserve"> </w:t>
      </w:r>
      <w:r>
        <w:rPr>
          <w:sz w:val="28"/>
        </w:rPr>
        <w:t>усіх</w:t>
      </w:r>
      <w:r>
        <w:rPr>
          <w:spacing w:val="17"/>
          <w:sz w:val="28"/>
        </w:rPr>
        <w:t xml:space="preserve"> </w:t>
      </w:r>
      <w:r>
        <w:rPr>
          <w:sz w:val="28"/>
        </w:rPr>
        <w:t>типів</w:t>
      </w:r>
      <w:r>
        <w:rPr>
          <w:spacing w:val="16"/>
          <w:sz w:val="28"/>
        </w:rPr>
        <w:t xml:space="preserve"> </w:t>
      </w:r>
      <w:r>
        <w:rPr>
          <w:sz w:val="28"/>
        </w:rPr>
        <w:t>з</w:t>
      </w:r>
      <w:r>
        <w:rPr>
          <w:spacing w:val="13"/>
          <w:sz w:val="28"/>
        </w:rPr>
        <w:t xml:space="preserve"> </w:t>
      </w:r>
      <w:r>
        <w:rPr>
          <w:sz w:val="28"/>
        </w:rPr>
        <w:t>невеликим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переважанням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ТВО</w:t>
      </w:r>
      <w:r>
        <w:rPr>
          <w:spacing w:val="-1"/>
          <w:sz w:val="28"/>
        </w:rPr>
        <w:t xml:space="preserve"> </w:t>
      </w:r>
      <w:r>
        <w:rPr>
          <w:sz w:val="28"/>
        </w:rPr>
        <w:t>і НТВ.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080"/>
        </w:tabs>
        <w:spacing w:line="317" w:lineRule="exact"/>
        <w:ind w:left="1079" w:hanging="282"/>
        <w:rPr>
          <w:sz w:val="28"/>
        </w:rPr>
      </w:pP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ручних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автофільтрів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донора:</w:t>
      </w:r>
    </w:p>
    <w:p w:rsidR="00130A6C" w:rsidRDefault="000904A5">
      <w:pPr>
        <w:pStyle w:val="a3"/>
        <w:spacing w:before="47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1"/>
        </w:rPr>
        <w:t xml:space="preserve"> </w:t>
      </w:r>
      <w:r>
        <w:t>фільтр</w:t>
      </w:r>
      <w:r>
        <w:rPr>
          <w:spacing w:val="41"/>
        </w:rPr>
        <w:t xml:space="preserve"> </w:t>
      </w:r>
      <w:r>
        <w:t>кількості</w:t>
      </w:r>
      <w:r>
        <w:rPr>
          <w:spacing w:val="44"/>
        </w:rPr>
        <w:t xml:space="preserve"> </w:t>
      </w:r>
      <w:r>
        <w:t>зовнішніх</w:t>
      </w:r>
      <w:r>
        <w:rPr>
          <w:spacing w:val="44"/>
        </w:rPr>
        <w:t xml:space="preserve"> </w:t>
      </w:r>
      <w:r>
        <w:t>посилань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сторінці</w:t>
      </w:r>
      <w:r>
        <w:rPr>
          <w:spacing w:val="41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сторінках</w:t>
      </w:r>
      <w:r>
        <w:rPr>
          <w:spacing w:val="43"/>
        </w:rPr>
        <w:t xml:space="preserve"> </w:t>
      </w:r>
      <w:r>
        <w:t>2-го</w:t>
      </w:r>
      <w:r>
        <w:rPr>
          <w:spacing w:val="-67"/>
        </w:rPr>
        <w:t xml:space="preserve"> </w:t>
      </w:r>
      <w:r>
        <w:t>рівня,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на сторінках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рівня;</w:t>
      </w:r>
    </w:p>
    <w:p w:rsidR="00130A6C" w:rsidRDefault="000904A5">
      <w:pPr>
        <w:pStyle w:val="a3"/>
        <w:spacing w:before="3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1"/>
        </w:rPr>
        <w:t xml:space="preserve"> </w:t>
      </w:r>
      <w:r>
        <w:t>фільтр</w:t>
      </w:r>
      <w:r>
        <w:rPr>
          <w:spacing w:val="37"/>
        </w:rPr>
        <w:t xml:space="preserve"> </w:t>
      </w:r>
      <w:r>
        <w:t>віку</w:t>
      </w:r>
      <w:r>
        <w:rPr>
          <w:spacing w:val="33"/>
        </w:rPr>
        <w:t xml:space="preserve"> </w:t>
      </w:r>
      <w:proofErr w:type="spellStart"/>
      <w:r>
        <w:t>домена</w:t>
      </w:r>
      <w:proofErr w:type="spellEnd"/>
      <w:r>
        <w:t>:</w:t>
      </w:r>
      <w:r>
        <w:rPr>
          <w:spacing w:val="36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180</w:t>
      </w:r>
      <w:r>
        <w:rPr>
          <w:spacing w:val="35"/>
        </w:rPr>
        <w:t xml:space="preserve"> </w:t>
      </w:r>
      <w:r>
        <w:t>днів;</w:t>
      </w:r>
      <w:r>
        <w:rPr>
          <w:spacing w:val="35"/>
        </w:rPr>
        <w:t xml:space="preserve"> </w:t>
      </w:r>
      <w:r>
        <w:t>більш</w:t>
      </w:r>
      <w:r>
        <w:rPr>
          <w:spacing w:val="38"/>
        </w:rPr>
        <w:t xml:space="preserve"> </w:t>
      </w:r>
      <w:r>
        <w:t>молоді</w:t>
      </w:r>
      <w:r>
        <w:rPr>
          <w:spacing w:val="36"/>
        </w:rPr>
        <w:t xml:space="preserve"> </w:t>
      </w:r>
      <w:r>
        <w:t>домени</w:t>
      </w:r>
      <w:r>
        <w:rPr>
          <w:spacing w:val="39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є</w:t>
      </w:r>
      <w:r>
        <w:rPr>
          <w:spacing w:val="37"/>
        </w:rPr>
        <w:t xml:space="preserve"> </w:t>
      </w:r>
      <w:r>
        <w:t>значущими</w:t>
      </w:r>
      <w:r>
        <w:rPr>
          <w:spacing w:val="-67"/>
        </w:rPr>
        <w:t xml:space="preserve"> </w:t>
      </w:r>
      <w:r>
        <w:t xml:space="preserve">для </w:t>
      </w:r>
      <w:proofErr w:type="spellStart"/>
      <w:r>
        <w:t>ПС</w:t>
      </w:r>
      <w:proofErr w:type="spellEnd"/>
      <w:r>
        <w:t>,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що вага посилань</w:t>
      </w:r>
      <w:r>
        <w:rPr>
          <w:spacing w:val="-1"/>
        </w:rPr>
        <w:t xml:space="preserve"> </w:t>
      </w:r>
      <w:r>
        <w:t>прагне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0;</w:t>
      </w:r>
    </w:p>
    <w:p w:rsidR="00130A6C" w:rsidRDefault="000904A5">
      <w:pPr>
        <w:pStyle w:val="a3"/>
        <w:spacing w:before="2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0"/>
        </w:rPr>
        <w:t xml:space="preserve"> </w:t>
      </w:r>
      <w:r>
        <w:t>фільтр</w:t>
      </w:r>
      <w:r>
        <w:rPr>
          <w:spacing w:val="5"/>
        </w:rPr>
        <w:t xml:space="preserve"> </w:t>
      </w:r>
      <w:r>
        <w:t>кількості</w:t>
      </w:r>
      <w:r>
        <w:rPr>
          <w:spacing w:val="11"/>
        </w:rPr>
        <w:t xml:space="preserve"> </w:t>
      </w:r>
      <w:r>
        <w:t>сторінок: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менше</w:t>
      </w:r>
      <w:r>
        <w:rPr>
          <w:spacing w:val="7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обох</w:t>
      </w:r>
      <w:r>
        <w:rPr>
          <w:spacing w:val="7"/>
        </w:rPr>
        <w:t xml:space="preserve"> </w:t>
      </w:r>
      <w:proofErr w:type="spellStart"/>
      <w:r>
        <w:t>ПС</w:t>
      </w:r>
      <w:proofErr w:type="spellEnd"/>
      <w:r>
        <w:t>,</w:t>
      </w:r>
      <w:r>
        <w:rPr>
          <w:spacing w:val="11"/>
        </w:rPr>
        <w:t xml:space="preserve"> </w:t>
      </w:r>
      <w:r>
        <w:t>сторінки</w:t>
      </w:r>
      <w:r>
        <w:rPr>
          <w:spacing w:val="5"/>
        </w:rPr>
        <w:t xml:space="preserve"> </w:t>
      </w:r>
      <w:r>
        <w:t>присутні</w:t>
      </w:r>
      <w:r>
        <w:rPr>
          <w:spacing w:val="8"/>
        </w:rPr>
        <w:t xml:space="preserve"> </w:t>
      </w:r>
      <w:r>
        <w:t>як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spellStart"/>
      <w:r>
        <w:t>Yandex</w:t>
      </w:r>
      <w:proofErr w:type="spellEnd"/>
      <w:r>
        <w:t xml:space="preserve"> так і в</w:t>
      </w:r>
      <w:r>
        <w:rPr>
          <w:spacing w:val="-1"/>
        </w:rPr>
        <w:t xml:space="preserve"> </w:t>
      </w:r>
      <w:proofErr w:type="spellStart"/>
      <w:r>
        <w:t>Google</w:t>
      </w:r>
      <w:proofErr w:type="spellEnd"/>
      <w:r>
        <w:t>;</w:t>
      </w:r>
    </w:p>
    <w:p w:rsidR="00130A6C" w:rsidRDefault="000904A5">
      <w:pPr>
        <w:pStyle w:val="a3"/>
        <w:spacing w:before="3" w:line="273" w:lineRule="auto"/>
        <w:ind w:left="1518" w:hanging="360"/>
      </w:pPr>
      <w:r>
        <w:rPr>
          <w:rFonts w:ascii="Symbol" w:hAnsi="Symbol"/>
        </w:rPr>
        <w:t></w:t>
      </w:r>
      <w:r>
        <w:rPr>
          <w:spacing w:val="10"/>
        </w:rPr>
        <w:t xml:space="preserve"> </w:t>
      </w:r>
      <w:r>
        <w:t>фільтр</w:t>
      </w:r>
      <w:r>
        <w:rPr>
          <w:spacing w:val="21"/>
        </w:rPr>
        <w:t xml:space="preserve"> </w:t>
      </w:r>
      <w:r>
        <w:t>(бажаний)</w:t>
      </w:r>
      <w:r>
        <w:rPr>
          <w:spacing w:val="21"/>
        </w:rPr>
        <w:t xml:space="preserve"> </w:t>
      </w:r>
      <w:r>
        <w:t>тематики</w:t>
      </w:r>
      <w:r>
        <w:rPr>
          <w:spacing w:val="21"/>
        </w:rPr>
        <w:t xml:space="preserve"> </w:t>
      </w:r>
      <w:r>
        <w:t>і/або</w:t>
      </w:r>
      <w:r>
        <w:rPr>
          <w:spacing w:val="22"/>
        </w:rPr>
        <w:t xml:space="preserve"> </w:t>
      </w:r>
      <w:r>
        <w:t>присутність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каталогах</w:t>
      </w:r>
      <w:r>
        <w:rPr>
          <w:spacing w:val="26"/>
        </w:rPr>
        <w:t xml:space="preserve"> </w:t>
      </w:r>
      <w:proofErr w:type="spellStart"/>
      <w:r>
        <w:t>Yandex</w:t>
      </w:r>
      <w:proofErr w:type="spellEnd"/>
      <w:r>
        <w:t>,</w:t>
      </w:r>
      <w:r>
        <w:rPr>
          <w:spacing w:val="20"/>
        </w:rPr>
        <w:t xml:space="preserve"> </w:t>
      </w:r>
      <w:r>
        <w:t>DMOZ</w:t>
      </w:r>
      <w:r>
        <w:rPr>
          <w:spacing w:val="-67"/>
        </w:rPr>
        <w:t xml:space="preserve"> </w:t>
      </w:r>
      <w:r>
        <w:t>тощо.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255"/>
        </w:tabs>
        <w:spacing w:before="4" w:line="276" w:lineRule="auto"/>
        <w:ind w:right="247" w:hanging="284"/>
        <w:jc w:val="both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знімати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порядку. Перевіряти</w:t>
      </w:r>
      <w:r>
        <w:rPr>
          <w:spacing w:val="-3"/>
          <w:sz w:val="28"/>
        </w:rPr>
        <w:t xml:space="preserve"> </w:t>
      </w:r>
      <w:r>
        <w:rPr>
          <w:sz w:val="28"/>
        </w:rPr>
        <w:t>домен і</w:t>
      </w:r>
      <w:r>
        <w:rPr>
          <w:spacing w:val="-1"/>
          <w:sz w:val="28"/>
        </w:rPr>
        <w:t xml:space="preserve"> </w:t>
      </w:r>
      <w:r>
        <w:rPr>
          <w:sz w:val="28"/>
        </w:rPr>
        <w:t>заносити у</w:t>
      </w:r>
      <w:r>
        <w:rPr>
          <w:spacing w:val="-6"/>
          <w:sz w:val="28"/>
        </w:rPr>
        <w:t xml:space="preserve"> </w:t>
      </w:r>
      <w:r>
        <w:rPr>
          <w:sz w:val="28"/>
        </w:rPr>
        <w:t>чорний</w:t>
      </w:r>
      <w:r>
        <w:rPr>
          <w:spacing w:val="-1"/>
          <w:sz w:val="28"/>
        </w:rPr>
        <w:t xml:space="preserve"> </w:t>
      </w:r>
      <w:r>
        <w:rPr>
          <w:sz w:val="28"/>
        </w:rPr>
        <w:t>список.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183"/>
        </w:tabs>
        <w:spacing w:line="276" w:lineRule="auto"/>
        <w:ind w:right="249" w:hanging="284"/>
        <w:jc w:val="both"/>
        <w:rPr>
          <w:sz w:val="28"/>
        </w:rPr>
      </w:pPr>
      <w:r>
        <w:tab/>
      </w:r>
      <w:r>
        <w:rPr>
          <w:sz w:val="28"/>
        </w:rPr>
        <w:t>Намагатися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візуально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програмах</w:t>
      </w:r>
      <w:r>
        <w:rPr>
          <w:spacing w:val="1"/>
          <w:sz w:val="28"/>
        </w:rPr>
        <w:t xml:space="preserve"> </w:t>
      </w:r>
      <w:r>
        <w:rPr>
          <w:sz w:val="28"/>
        </w:rPr>
        <w:t>(такі</w:t>
      </w:r>
      <w:r>
        <w:rPr>
          <w:spacing w:val="1"/>
          <w:sz w:val="28"/>
        </w:rPr>
        <w:t xml:space="preserve"> </w:t>
      </w:r>
      <w:r>
        <w:rPr>
          <w:sz w:val="28"/>
        </w:rPr>
        <w:t>сайти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часом</w:t>
      </w:r>
      <w:r>
        <w:rPr>
          <w:spacing w:val="-67"/>
          <w:sz w:val="28"/>
        </w:rPr>
        <w:t xml:space="preserve"> </w:t>
      </w:r>
      <w:r>
        <w:rPr>
          <w:sz w:val="28"/>
        </w:rPr>
        <w:t>блокуються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нецікаві</w:t>
      </w:r>
      <w:r>
        <w:rPr>
          <w:spacing w:val="1"/>
          <w:sz w:val="28"/>
        </w:rPr>
        <w:t xml:space="preserve"> </w:t>
      </w:r>
      <w:r>
        <w:rPr>
          <w:sz w:val="28"/>
        </w:rPr>
        <w:t>сайти</w:t>
      </w:r>
      <w:r>
        <w:rPr>
          <w:spacing w:val="1"/>
          <w:sz w:val="28"/>
        </w:rPr>
        <w:t xml:space="preserve"> </w:t>
      </w:r>
      <w:r>
        <w:rPr>
          <w:sz w:val="28"/>
        </w:rPr>
        <w:t>(мають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відвібувачів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 розміщувати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посилання шкідливо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просування.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139"/>
        </w:tabs>
        <w:spacing w:before="1" w:line="276" w:lineRule="auto"/>
        <w:ind w:right="244" w:hanging="284"/>
        <w:jc w:val="both"/>
        <w:rPr>
          <w:sz w:val="28"/>
        </w:rPr>
      </w:pPr>
      <w:r>
        <w:tab/>
      </w:r>
      <w:r>
        <w:rPr>
          <w:sz w:val="28"/>
        </w:rPr>
        <w:t>Посилання направляти на чітко тематичну і релевантну сторінку. Якщо є</w:t>
      </w:r>
      <w:r>
        <w:rPr>
          <w:spacing w:val="1"/>
          <w:sz w:val="28"/>
        </w:rPr>
        <w:t xml:space="preserve"> </w:t>
      </w:r>
      <w:r>
        <w:rPr>
          <w:sz w:val="28"/>
        </w:rPr>
        <w:t>розходження,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вручну,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KeyKollector</w:t>
      </w:r>
      <w:proofErr w:type="spellEnd"/>
      <w:r>
        <w:rPr>
          <w:sz w:val="28"/>
        </w:rPr>
        <w:t>.</w:t>
      </w:r>
    </w:p>
    <w:p w:rsidR="00130A6C" w:rsidRDefault="000904A5">
      <w:pPr>
        <w:pStyle w:val="a4"/>
        <w:numPr>
          <w:ilvl w:val="0"/>
          <w:numId w:val="11"/>
        </w:numPr>
        <w:tabs>
          <w:tab w:val="left" w:pos="1103"/>
        </w:tabs>
        <w:spacing w:line="278" w:lineRule="auto"/>
        <w:ind w:right="247" w:hanging="284"/>
        <w:jc w:val="both"/>
        <w:rPr>
          <w:sz w:val="28"/>
        </w:rPr>
      </w:pPr>
      <w:r>
        <w:rPr>
          <w:sz w:val="28"/>
        </w:rPr>
        <w:t>На найбільш значущі сторінки купувати обов'язково 2-5 дорогих посилань з</w:t>
      </w:r>
      <w:r>
        <w:rPr>
          <w:spacing w:val="1"/>
          <w:sz w:val="28"/>
        </w:rPr>
        <w:t xml:space="preserve"> </w:t>
      </w:r>
      <w:r>
        <w:rPr>
          <w:sz w:val="28"/>
        </w:rPr>
        <w:t>гарними</w:t>
      </w:r>
      <w:r>
        <w:rPr>
          <w:spacing w:val="8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і,</w:t>
      </w:r>
      <w:r>
        <w:rPr>
          <w:spacing w:val="5"/>
          <w:sz w:val="28"/>
        </w:rPr>
        <w:t xml:space="preserve"> </w:t>
      </w:r>
      <w:r>
        <w:rPr>
          <w:sz w:val="28"/>
        </w:rPr>
        <w:t>бажано,</w:t>
      </w:r>
      <w:r>
        <w:rPr>
          <w:spacing w:val="8"/>
          <w:sz w:val="28"/>
        </w:rPr>
        <w:t xml:space="preserve"> </w:t>
      </w:r>
      <w:r>
        <w:rPr>
          <w:sz w:val="28"/>
        </w:rPr>
        <w:t>відвідуваністю</w:t>
      </w:r>
      <w:r>
        <w:rPr>
          <w:spacing w:val="7"/>
          <w:sz w:val="28"/>
        </w:rPr>
        <w:t xml:space="preserve"> </w:t>
      </w:r>
      <w:r>
        <w:rPr>
          <w:sz w:val="28"/>
        </w:rPr>
        <w:t>(живі)</w:t>
      </w:r>
      <w:r>
        <w:rPr>
          <w:spacing w:val="6"/>
          <w:sz w:val="28"/>
        </w:rPr>
        <w:t xml:space="preserve"> </w:t>
      </w:r>
      <w:r>
        <w:rPr>
          <w:sz w:val="28"/>
        </w:rPr>
        <w:t>сайти.</w:t>
      </w:r>
      <w:r>
        <w:rPr>
          <w:spacing w:val="8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5"/>
          <w:sz w:val="28"/>
        </w:rPr>
        <w:t xml:space="preserve"> </w:t>
      </w:r>
      <w:r>
        <w:rPr>
          <w:sz w:val="28"/>
        </w:rPr>
        <w:t>сторінок</w:t>
      </w:r>
    </w:p>
    <w:p w:rsidR="00130A6C" w:rsidRDefault="00130A6C">
      <w:pPr>
        <w:spacing w:line="278" w:lineRule="auto"/>
        <w:jc w:val="both"/>
        <w:rPr>
          <w:sz w:val="28"/>
        </w:rPr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3"/>
        <w:ind w:left="0"/>
        <w:rPr>
          <w:sz w:val="12"/>
        </w:rPr>
      </w:pPr>
    </w:p>
    <w:p w:rsidR="00130A6C" w:rsidRDefault="000904A5">
      <w:pPr>
        <w:pStyle w:val="a3"/>
        <w:spacing w:before="89" w:line="276" w:lineRule="auto"/>
        <w:ind w:left="515"/>
      </w:pPr>
      <w:r>
        <w:t>для купівлі – перший. Точне входження ключового слова. Мінімум зовнішніх</w:t>
      </w:r>
      <w:r>
        <w:rPr>
          <w:spacing w:val="-67"/>
        </w:rPr>
        <w:t xml:space="preserve"> </w:t>
      </w:r>
      <w:r>
        <w:t>посилань</w:t>
      </w:r>
      <w:r>
        <w:rPr>
          <w:spacing w:val="-1"/>
        </w:rPr>
        <w:t xml:space="preserve"> </w:t>
      </w:r>
      <w:r>
        <w:t>на сторонні</w:t>
      </w:r>
      <w:r>
        <w:rPr>
          <w:spacing w:val="1"/>
        </w:rPr>
        <w:t xml:space="preserve"> </w:t>
      </w:r>
      <w:r>
        <w:t>сайти.</w:t>
      </w:r>
    </w:p>
    <w:p w:rsidR="00130A6C" w:rsidRDefault="000904A5">
      <w:pPr>
        <w:pStyle w:val="Heading3"/>
        <w:spacing w:before="243"/>
        <w:ind w:left="940"/>
      </w:pPr>
      <w:r>
        <w:t>Основні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біржами</w:t>
      </w:r>
      <w:r>
        <w:rPr>
          <w:spacing w:val="-3"/>
        </w:rPr>
        <w:t xml:space="preserve"> </w:t>
      </w:r>
      <w:r>
        <w:t>статей: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56"/>
        </w:tabs>
        <w:spacing w:before="45" w:line="276" w:lineRule="auto"/>
        <w:ind w:right="813" w:hanging="284"/>
        <w:jc w:val="both"/>
        <w:rPr>
          <w:sz w:val="28"/>
        </w:rPr>
      </w:pPr>
      <w:r>
        <w:tab/>
      </w:r>
      <w:r>
        <w:rPr>
          <w:sz w:val="28"/>
        </w:rPr>
        <w:t xml:space="preserve">Контент (статті) для розміщення – унікальність не менше 95%. </w:t>
      </w:r>
      <w:proofErr w:type="spellStart"/>
      <w:r>
        <w:rPr>
          <w:sz w:val="28"/>
        </w:rPr>
        <w:t>Тематіка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рідна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близька.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13"/>
        </w:tabs>
        <w:spacing w:line="321" w:lineRule="exact"/>
        <w:ind w:left="512" w:hanging="281"/>
        <w:jc w:val="both"/>
        <w:rPr>
          <w:sz w:val="28"/>
        </w:rPr>
      </w:pPr>
      <w:r>
        <w:rPr>
          <w:sz w:val="28"/>
        </w:rPr>
        <w:t>Обсяг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3000</w:t>
      </w:r>
      <w:r>
        <w:rPr>
          <w:spacing w:val="-1"/>
          <w:sz w:val="28"/>
        </w:rPr>
        <w:t xml:space="preserve"> </w:t>
      </w:r>
      <w:r>
        <w:rPr>
          <w:sz w:val="28"/>
        </w:rPr>
        <w:t>знаків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пробілів.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20"/>
        </w:tabs>
        <w:spacing w:before="48" w:line="278" w:lineRule="auto"/>
        <w:ind w:right="813" w:hanging="284"/>
        <w:jc w:val="both"/>
        <w:rPr>
          <w:sz w:val="28"/>
        </w:rPr>
      </w:pPr>
      <w:r>
        <w:rPr>
          <w:sz w:val="28"/>
        </w:rPr>
        <w:t>Одне зовнішнє посилання на 700-800 знаків. Не більше 3-х посилань в статті.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між </w:t>
      </w:r>
      <w:proofErr w:type="spellStart"/>
      <w:r>
        <w:rPr>
          <w:sz w:val="28"/>
        </w:rPr>
        <w:t>анкорами</w:t>
      </w:r>
      <w:proofErr w:type="spellEnd"/>
      <w:r>
        <w:rPr>
          <w:sz w:val="28"/>
        </w:rPr>
        <w:t xml:space="preserve"> посилань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3"/>
          <w:sz w:val="28"/>
        </w:rPr>
        <w:t xml:space="preserve"> </w:t>
      </w:r>
      <w:r>
        <w:rPr>
          <w:sz w:val="28"/>
        </w:rPr>
        <w:t>350-400</w:t>
      </w:r>
      <w:r>
        <w:rPr>
          <w:spacing w:val="-1"/>
          <w:sz w:val="28"/>
        </w:rPr>
        <w:t xml:space="preserve"> </w:t>
      </w:r>
      <w:r>
        <w:rPr>
          <w:sz w:val="28"/>
        </w:rPr>
        <w:t>знаків.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13"/>
        </w:tabs>
        <w:spacing w:line="317" w:lineRule="exact"/>
        <w:ind w:left="512" w:hanging="281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метатегів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форматі HTML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публікації).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22"/>
        </w:tabs>
        <w:spacing w:before="48" w:line="276" w:lineRule="auto"/>
        <w:ind w:right="822" w:hanging="284"/>
        <w:jc w:val="both"/>
        <w:rPr>
          <w:sz w:val="28"/>
        </w:rPr>
      </w:pPr>
      <w:r>
        <w:rPr>
          <w:sz w:val="28"/>
        </w:rPr>
        <w:t>Відкидати ресурси з низьким відсотком індексації, низькою якістю матеріалу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(перевіряти</w:t>
      </w:r>
      <w:r>
        <w:rPr>
          <w:spacing w:val="1"/>
          <w:sz w:val="28"/>
        </w:rPr>
        <w:t xml:space="preserve"> </w:t>
      </w:r>
      <w:r>
        <w:rPr>
          <w:sz w:val="28"/>
        </w:rPr>
        <w:t>унікальність,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дорогих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вибіркової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сайту-донора).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13"/>
        </w:tabs>
        <w:spacing w:before="1"/>
        <w:ind w:left="512" w:hanging="281"/>
        <w:jc w:val="both"/>
        <w:rPr>
          <w:sz w:val="28"/>
        </w:rPr>
      </w:pP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сторінок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індексі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100-150.</w:t>
      </w:r>
    </w:p>
    <w:p w:rsidR="00130A6C" w:rsidRDefault="000904A5">
      <w:pPr>
        <w:pStyle w:val="a4"/>
        <w:numPr>
          <w:ilvl w:val="0"/>
          <w:numId w:val="10"/>
        </w:numPr>
        <w:tabs>
          <w:tab w:val="left" w:pos="593"/>
        </w:tabs>
        <w:spacing w:before="47" w:line="276" w:lineRule="auto"/>
        <w:ind w:right="813" w:hanging="284"/>
        <w:jc w:val="both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платити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посилання.</w:t>
      </w:r>
      <w:r>
        <w:rPr>
          <w:spacing w:val="1"/>
          <w:sz w:val="28"/>
        </w:rPr>
        <w:t xml:space="preserve"> </w:t>
      </w: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краще</w:t>
      </w:r>
      <w:r>
        <w:rPr>
          <w:spacing w:val="1"/>
          <w:sz w:val="28"/>
        </w:rPr>
        <w:t xml:space="preserve"> </w:t>
      </w:r>
      <w:r>
        <w:rPr>
          <w:sz w:val="28"/>
        </w:rPr>
        <w:t>знайти</w:t>
      </w:r>
      <w:r>
        <w:rPr>
          <w:spacing w:val="1"/>
          <w:sz w:val="28"/>
        </w:rPr>
        <w:t xml:space="preserve"> </w:t>
      </w:r>
      <w:r>
        <w:rPr>
          <w:sz w:val="28"/>
        </w:rPr>
        <w:t>4-7</w:t>
      </w:r>
      <w:r>
        <w:rPr>
          <w:spacing w:val="1"/>
          <w:sz w:val="28"/>
        </w:rPr>
        <w:t xml:space="preserve"> </w:t>
      </w:r>
      <w:r>
        <w:rPr>
          <w:sz w:val="28"/>
        </w:rPr>
        <w:t>майданчиків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дешевше,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рівною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ймовірно</w:t>
      </w:r>
      <w:r>
        <w:rPr>
          <w:spacing w:val="1"/>
          <w:sz w:val="28"/>
        </w:rPr>
        <w:t xml:space="preserve"> </w:t>
      </w:r>
      <w:r>
        <w:rPr>
          <w:sz w:val="28"/>
        </w:rPr>
        <w:t>вищим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</w:t>
      </w:r>
      <w:proofErr w:type="spellEnd"/>
      <w:r>
        <w:rPr>
          <w:sz w:val="28"/>
        </w:rPr>
        <w:t>.</w:t>
      </w:r>
    </w:p>
    <w:p w:rsidR="00130A6C" w:rsidRDefault="000904A5">
      <w:pPr>
        <w:pStyle w:val="Heading3"/>
        <w:spacing w:before="245"/>
        <w:ind w:left="940"/>
        <w:jc w:val="left"/>
      </w:pPr>
      <w:r>
        <w:t>Обмін</w:t>
      </w:r>
      <w:r>
        <w:rPr>
          <w:spacing w:val="-4"/>
        </w:rPr>
        <w:t xml:space="preserve"> </w:t>
      </w:r>
      <w:r>
        <w:t>посиланнями-статтями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proofErr w:type="spellStart"/>
      <w:r>
        <w:t>веб-майстрами</w:t>
      </w:r>
      <w:proofErr w:type="spellEnd"/>
      <w:r>
        <w:rPr>
          <w:spacing w:val="-2"/>
        </w:rPr>
        <w:t xml:space="preserve"> </w:t>
      </w:r>
      <w:r>
        <w:t>безпосередньо</w:t>
      </w:r>
    </w:p>
    <w:p w:rsidR="00130A6C" w:rsidRDefault="000904A5">
      <w:pPr>
        <w:pStyle w:val="a3"/>
        <w:spacing w:before="44"/>
        <w:ind w:left="940"/>
      </w:pPr>
      <w:r>
        <w:t>Основна</w:t>
      </w:r>
      <w:r>
        <w:rPr>
          <w:spacing w:val="-3"/>
        </w:rPr>
        <w:t xml:space="preserve"> </w:t>
      </w:r>
      <w:r>
        <w:t>методика:</w:t>
      </w:r>
    </w:p>
    <w:p w:rsidR="00130A6C" w:rsidRDefault="000904A5">
      <w:pPr>
        <w:pStyle w:val="a4"/>
        <w:numPr>
          <w:ilvl w:val="0"/>
          <w:numId w:val="9"/>
        </w:numPr>
        <w:tabs>
          <w:tab w:val="left" w:pos="513"/>
          <w:tab w:val="left" w:pos="1552"/>
          <w:tab w:val="left" w:pos="2118"/>
          <w:tab w:val="left" w:pos="3806"/>
          <w:tab w:val="left" w:pos="5137"/>
          <w:tab w:val="left" w:pos="7174"/>
        </w:tabs>
        <w:spacing w:before="50" w:line="276" w:lineRule="auto"/>
        <w:ind w:right="811" w:hanging="284"/>
        <w:rPr>
          <w:sz w:val="28"/>
        </w:rPr>
      </w:pPr>
      <w:r>
        <w:rPr>
          <w:sz w:val="28"/>
        </w:rPr>
        <w:t>Обмін</w:t>
      </w:r>
      <w:r>
        <w:rPr>
          <w:sz w:val="28"/>
        </w:rPr>
        <w:tab/>
        <w:t>на</w:t>
      </w:r>
      <w:r>
        <w:rPr>
          <w:sz w:val="28"/>
        </w:rPr>
        <w:tab/>
        <w:t>тематичних</w:t>
      </w:r>
      <w:r>
        <w:rPr>
          <w:sz w:val="28"/>
        </w:rPr>
        <w:tab/>
        <w:t>форумах</w:t>
      </w:r>
      <w:r>
        <w:rPr>
          <w:sz w:val="28"/>
        </w:rPr>
        <w:tab/>
        <w:t>оптимізаторів:</w:t>
      </w:r>
      <w:r>
        <w:rPr>
          <w:sz w:val="28"/>
        </w:rPr>
        <w:tab/>
      </w:r>
      <w:proofErr w:type="spellStart"/>
      <w:r>
        <w:rPr>
          <w:sz w:val="28"/>
        </w:rPr>
        <w:t>forum.searchengines.ru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maultalk.ru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mastertalk.ru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форуми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біржах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посилань.</w:t>
      </w:r>
    </w:p>
    <w:p w:rsidR="00130A6C" w:rsidRDefault="000904A5">
      <w:pPr>
        <w:pStyle w:val="a4"/>
        <w:numPr>
          <w:ilvl w:val="0"/>
          <w:numId w:val="9"/>
        </w:numPr>
        <w:tabs>
          <w:tab w:val="left" w:pos="513"/>
        </w:tabs>
        <w:spacing w:line="321" w:lineRule="exact"/>
        <w:ind w:left="512"/>
        <w:rPr>
          <w:sz w:val="28"/>
        </w:rPr>
      </w:pPr>
      <w:r>
        <w:rPr>
          <w:sz w:val="28"/>
        </w:rPr>
        <w:t>Обмін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сайтів.</w:t>
      </w:r>
    </w:p>
    <w:p w:rsidR="00130A6C" w:rsidRDefault="000904A5">
      <w:pPr>
        <w:pStyle w:val="a4"/>
        <w:numPr>
          <w:ilvl w:val="0"/>
          <w:numId w:val="9"/>
        </w:numPr>
        <w:tabs>
          <w:tab w:val="left" w:pos="513"/>
          <w:tab w:val="left" w:pos="2052"/>
          <w:tab w:val="left" w:pos="3840"/>
          <w:tab w:val="left" w:pos="5076"/>
          <w:tab w:val="left" w:pos="5489"/>
          <w:tab w:val="left" w:pos="6616"/>
          <w:tab w:val="left" w:pos="8575"/>
          <w:tab w:val="left" w:pos="9064"/>
        </w:tabs>
        <w:spacing w:before="50" w:line="276" w:lineRule="auto"/>
        <w:ind w:right="820" w:hanging="284"/>
        <w:rPr>
          <w:sz w:val="28"/>
        </w:rPr>
      </w:pPr>
      <w:r>
        <w:rPr>
          <w:sz w:val="28"/>
        </w:rPr>
        <w:t>Залучення</w:t>
      </w:r>
      <w:r>
        <w:rPr>
          <w:sz w:val="28"/>
        </w:rPr>
        <w:tab/>
        <w:t>стороннього</w:t>
      </w:r>
      <w:r>
        <w:rPr>
          <w:sz w:val="28"/>
        </w:rPr>
        <w:tab/>
        <w:t>фахівця</w:t>
      </w:r>
      <w:r>
        <w:rPr>
          <w:sz w:val="28"/>
        </w:rPr>
        <w:tab/>
        <w:t>з</w:t>
      </w:r>
      <w:r>
        <w:rPr>
          <w:sz w:val="28"/>
        </w:rPr>
        <w:tab/>
        <w:t>обміну</w:t>
      </w:r>
      <w:r>
        <w:rPr>
          <w:sz w:val="28"/>
        </w:rPr>
        <w:tab/>
        <w:t>посиланнями,</w:t>
      </w:r>
      <w:r>
        <w:rPr>
          <w:sz w:val="28"/>
        </w:rPr>
        <w:tab/>
        <w:t>зі</w:t>
      </w:r>
      <w:r>
        <w:rPr>
          <w:sz w:val="28"/>
        </w:rPr>
        <w:tab/>
      </w:r>
      <w:r>
        <w:rPr>
          <w:spacing w:val="-1"/>
          <w:sz w:val="28"/>
        </w:rPr>
        <w:t>своїми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напрацьованими</w:t>
      </w:r>
      <w:r>
        <w:rPr>
          <w:spacing w:val="-3"/>
          <w:sz w:val="28"/>
        </w:rPr>
        <w:t xml:space="preserve"> </w:t>
      </w:r>
      <w:r>
        <w:rPr>
          <w:sz w:val="28"/>
        </w:rPr>
        <w:t>базами на профільних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форумах.</w:t>
      </w:r>
    </w:p>
    <w:p w:rsidR="00130A6C" w:rsidRDefault="00130A6C">
      <w:pPr>
        <w:pStyle w:val="a3"/>
        <w:spacing w:before="5"/>
        <w:ind w:left="0"/>
        <w:rPr>
          <w:sz w:val="32"/>
        </w:rPr>
      </w:pPr>
    </w:p>
    <w:p w:rsidR="00130A6C" w:rsidRDefault="000904A5">
      <w:pPr>
        <w:pStyle w:val="Heading3"/>
        <w:ind w:left="940"/>
      </w:pPr>
      <w:r>
        <w:t>Декілька</w:t>
      </w:r>
      <w:r>
        <w:rPr>
          <w:spacing w:val="-2"/>
        </w:rPr>
        <w:t xml:space="preserve"> </w:t>
      </w:r>
      <w:r>
        <w:t>слів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внутрішні</w:t>
      </w:r>
      <w:r>
        <w:rPr>
          <w:spacing w:val="-1"/>
        </w:rPr>
        <w:t xml:space="preserve"> </w:t>
      </w:r>
      <w:r>
        <w:t>посилання</w:t>
      </w:r>
    </w:p>
    <w:p w:rsidR="00130A6C" w:rsidRDefault="000904A5">
      <w:pPr>
        <w:pStyle w:val="a3"/>
        <w:spacing w:before="45" w:line="276" w:lineRule="auto"/>
        <w:ind w:right="810" w:firstLine="708"/>
        <w:jc w:val="both"/>
      </w:pPr>
      <w:r>
        <w:t>Внутрішні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зручності навігації так і в плані пошукової оптимізації. Від того, яким чином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proofErr w:type="spellStart"/>
      <w:r>
        <w:t>внутрішний</w:t>
      </w:r>
      <w:proofErr w:type="spellEnd"/>
      <w:r>
        <w:rPr>
          <w:spacing w:val="1"/>
        </w:rPr>
        <w:t xml:space="preserve"> </w:t>
      </w:r>
      <w:r>
        <w:t>зв'язок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сайту,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індексації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«важливих»,</w:t>
      </w:r>
      <w:r>
        <w:rPr>
          <w:spacing w:val="71"/>
        </w:rPr>
        <w:t xml:space="preserve"> </w:t>
      </w:r>
      <w:r>
        <w:t>релевантних</w:t>
      </w:r>
      <w:r>
        <w:rPr>
          <w:spacing w:val="1"/>
        </w:rPr>
        <w:t xml:space="preserve"> </w:t>
      </w:r>
      <w:r>
        <w:t>сторінок</w:t>
      </w:r>
      <w:r>
        <w:rPr>
          <w:spacing w:val="-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сайту.</w:t>
      </w:r>
    </w:p>
    <w:p w:rsidR="00130A6C" w:rsidRDefault="000904A5">
      <w:pPr>
        <w:pStyle w:val="a3"/>
        <w:spacing w:line="276" w:lineRule="auto"/>
        <w:ind w:right="824" w:firstLine="708"/>
        <w:jc w:val="both"/>
      </w:pPr>
      <w:r>
        <w:t>Побудова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посилань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індексації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певним</w:t>
      </w:r>
      <w:r>
        <w:rPr>
          <w:spacing w:val="-3"/>
        </w:rPr>
        <w:t xml:space="preserve"> </w:t>
      </w:r>
      <w:r>
        <w:t>сторінкам</w:t>
      </w:r>
      <w:r>
        <w:rPr>
          <w:spacing w:val="-2"/>
        </w:rPr>
        <w:t xml:space="preserve"> </w:t>
      </w:r>
      <w:r>
        <w:t>більшої</w:t>
      </w:r>
      <w:r>
        <w:rPr>
          <w:spacing w:val="-2"/>
        </w:rPr>
        <w:t xml:space="preserve"> </w:t>
      </w:r>
      <w:r>
        <w:t>ваги</w:t>
      </w:r>
      <w:r>
        <w:rPr>
          <w:spacing w:val="-3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 xml:space="preserve">називають </w:t>
      </w:r>
      <w:proofErr w:type="spellStart"/>
      <w:r>
        <w:rPr>
          <w:b/>
          <w:i/>
        </w:rPr>
        <w:t>перелінковкою</w:t>
      </w:r>
      <w:proofErr w:type="spellEnd"/>
      <w:r>
        <w:t>.</w:t>
      </w:r>
    </w:p>
    <w:p w:rsidR="00130A6C" w:rsidRDefault="00130A6C">
      <w:pPr>
        <w:pStyle w:val="a3"/>
        <w:spacing w:before="7"/>
        <w:ind w:left="0"/>
        <w:rPr>
          <w:sz w:val="32"/>
        </w:rPr>
      </w:pPr>
    </w:p>
    <w:p w:rsidR="00130A6C" w:rsidRDefault="000904A5">
      <w:pPr>
        <w:pStyle w:val="Heading3"/>
        <w:ind w:left="940"/>
        <w:jc w:val="left"/>
      </w:pPr>
      <w:r>
        <w:t>Логіка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proofErr w:type="spellStart"/>
      <w:r>
        <w:t>перелінковки</w:t>
      </w:r>
      <w:proofErr w:type="spellEnd"/>
    </w:p>
    <w:p w:rsidR="00130A6C" w:rsidRDefault="000904A5">
      <w:pPr>
        <w:pStyle w:val="a3"/>
        <w:spacing w:before="43" w:line="276" w:lineRule="auto"/>
        <w:ind w:right="819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proofErr w:type="spellStart"/>
      <w:r>
        <w:t>ранжування</w:t>
      </w:r>
      <w:proofErr w:type="spellEnd"/>
      <w:r>
        <w:rPr>
          <w:spacing w:val="1"/>
        </w:rPr>
        <w:t xml:space="preserve"> </w:t>
      </w:r>
      <w:proofErr w:type="spellStart"/>
      <w:r>
        <w:t>веб-сторінки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посилальна</w:t>
      </w:r>
      <w:r>
        <w:rPr>
          <w:spacing w:val="19"/>
        </w:rPr>
        <w:t xml:space="preserve"> </w:t>
      </w:r>
      <w:r>
        <w:t>популярність</w:t>
      </w:r>
      <w:r>
        <w:rPr>
          <w:spacing w:val="17"/>
        </w:rPr>
        <w:t xml:space="preserve"> </w:t>
      </w:r>
      <w:r>
        <w:t>цієї</w:t>
      </w:r>
      <w:r>
        <w:rPr>
          <w:spacing w:val="22"/>
        </w:rPr>
        <w:t xml:space="preserve"> </w:t>
      </w:r>
      <w:r>
        <w:t>сторінки.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цьому</w:t>
      </w:r>
      <w:r>
        <w:rPr>
          <w:spacing w:val="17"/>
        </w:rPr>
        <w:t xml:space="preserve"> </w:t>
      </w:r>
      <w:r>
        <w:t>оцінюються</w:t>
      </w:r>
      <w:r>
        <w:rPr>
          <w:spacing w:val="21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посилання</w:t>
      </w:r>
      <w:r>
        <w:rPr>
          <w:spacing w:val="19"/>
        </w:rPr>
        <w:t xml:space="preserve"> </w:t>
      </w:r>
      <w:r>
        <w:t>з</w:t>
      </w:r>
    </w:p>
    <w:p w:rsidR="00130A6C" w:rsidRDefault="00130A6C">
      <w:pPr>
        <w:spacing w:line="276" w:lineRule="auto"/>
        <w:jc w:val="both"/>
        <w:sectPr w:rsidR="00130A6C">
          <w:pgSz w:w="11910" w:h="16840"/>
          <w:pgMar w:top="1200" w:right="600" w:bottom="280" w:left="620" w:header="749" w:footer="0" w:gutter="0"/>
          <w:cols w:space="720"/>
        </w:sectPr>
      </w:pPr>
    </w:p>
    <w:p w:rsidR="00130A6C" w:rsidRDefault="00130A6C">
      <w:pPr>
        <w:pStyle w:val="a3"/>
        <w:spacing w:before="2"/>
        <w:ind w:left="0"/>
        <w:rPr>
          <w:sz w:val="15"/>
        </w:rPr>
      </w:pPr>
    </w:p>
    <w:p w:rsidR="00130A6C" w:rsidRDefault="000904A5">
      <w:pPr>
        <w:pStyle w:val="a3"/>
        <w:spacing w:before="89" w:line="276" w:lineRule="auto"/>
        <w:ind w:left="798" w:right="244"/>
        <w:jc w:val="both"/>
      </w:pPr>
      <w:r>
        <w:t xml:space="preserve">інших сайтів так і внутрішні посилання. Це дозволяє підвищити </w:t>
      </w:r>
      <w:proofErr w:type="spellStart"/>
      <w:r>
        <w:t>цитованість</w:t>
      </w:r>
      <w:proofErr w:type="spellEnd"/>
      <w:r>
        <w:t>,</w:t>
      </w:r>
      <w:r>
        <w:rPr>
          <w:spacing w:val="1"/>
        </w:rPr>
        <w:t xml:space="preserve"> </w:t>
      </w:r>
      <w:r>
        <w:t>використовуючи внутрішні</w:t>
      </w:r>
      <w:r>
        <w:rPr>
          <w:spacing w:val="-2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сайту.</w:t>
      </w:r>
    </w:p>
    <w:p w:rsidR="00130A6C" w:rsidRDefault="000904A5">
      <w:pPr>
        <w:pStyle w:val="a3"/>
        <w:spacing w:line="321" w:lineRule="exact"/>
        <w:ind w:left="1506"/>
        <w:jc w:val="both"/>
      </w:pPr>
      <w:r>
        <w:t>Розглянемо</w:t>
      </w:r>
      <w:r>
        <w:rPr>
          <w:spacing w:val="-2"/>
        </w:rPr>
        <w:t xml:space="preserve"> </w:t>
      </w:r>
      <w:r>
        <w:t>кілька</w:t>
      </w:r>
      <w:r>
        <w:rPr>
          <w:spacing w:val="-6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методів</w:t>
      </w:r>
      <w:r>
        <w:rPr>
          <w:spacing w:val="-6"/>
        </w:rPr>
        <w:t xml:space="preserve"> </w:t>
      </w:r>
      <w:proofErr w:type="spellStart"/>
      <w:r>
        <w:t>перелінковки</w:t>
      </w:r>
      <w:proofErr w:type="spellEnd"/>
      <w:r>
        <w:t>:</w:t>
      </w:r>
    </w:p>
    <w:p w:rsidR="00130A6C" w:rsidRDefault="000904A5">
      <w:pPr>
        <w:pStyle w:val="a4"/>
        <w:numPr>
          <w:ilvl w:val="1"/>
          <w:numId w:val="9"/>
        </w:numPr>
        <w:tabs>
          <w:tab w:val="left" w:pos="1814"/>
        </w:tabs>
        <w:spacing w:before="50" w:line="276" w:lineRule="auto"/>
        <w:ind w:right="242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Перелінковка</w:t>
      </w:r>
      <w:proofErr w:type="spellEnd"/>
      <w:r>
        <w:rPr>
          <w:b/>
          <w:i/>
          <w:sz w:val="28"/>
        </w:rPr>
        <w:t xml:space="preserve"> наскрізними посиланнями </w:t>
      </w:r>
      <w:r>
        <w:rPr>
          <w:sz w:val="28"/>
        </w:rPr>
        <w:t>на головну сторінку сайту –</w:t>
      </w:r>
      <w:r>
        <w:rPr>
          <w:spacing w:val="1"/>
          <w:sz w:val="28"/>
        </w:rPr>
        <w:t xml:space="preserve"> </w:t>
      </w:r>
      <w:r>
        <w:rPr>
          <w:sz w:val="28"/>
        </w:rPr>
        <w:t>суть методу полягає в створенні наскрізного блоку з розташованими в 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посиланнями (зазвичай до 5-7 посилань) на головну сторінку сайту. Тексти цих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конкурентні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</w:t>
      </w:r>
      <w:r>
        <w:rPr>
          <w:spacing w:val="1"/>
          <w:sz w:val="28"/>
        </w:rPr>
        <w:t xml:space="preserve"> </w:t>
      </w:r>
      <w:r>
        <w:rPr>
          <w:sz w:val="28"/>
        </w:rPr>
        <w:t>сайту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частину ваги головній сторінці, при цьому підвищуючи </w:t>
      </w:r>
      <w:proofErr w:type="spellStart"/>
      <w:r>
        <w:rPr>
          <w:sz w:val="28"/>
        </w:rPr>
        <w:t>релевантність</w:t>
      </w:r>
      <w:proofErr w:type="spellEnd"/>
      <w:r>
        <w:rPr>
          <w:sz w:val="28"/>
        </w:rPr>
        <w:t xml:space="preserve"> головної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запитах.</w:t>
      </w:r>
    </w:p>
    <w:p w:rsidR="00130A6C" w:rsidRDefault="000904A5">
      <w:pPr>
        <w:pStyle w:val="a4"/>
        <w:numPr>
          <w:ilvl w:val="1"/>
          <w:numId w:val="9"/>
        </w:numPr>
        <w:tabs>
          <w:tab w:val="left" w:pos="1927"/>
        </w:tabs>
        <w:spacing w:line="276" w:lineRule="auto"/>
        <w:ind w:right="245" w:firstLine="707"/>
        <w:jc w:val="both"/>
        <w:rPr>
          <w:sz w:val="28"/>
        </w:rPr>
      </w:pPr>
      <w:proofErr w:type="spellStart"/>
      <w:r>
        <w:rPr>
          <w:b/>
          <w:i/>
          <w:sz w:val="28"/>
        </w:rPr>
        <w:t>Вікі</w:t>
      </w:r>
      <w:proofErr w:type="spell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перелинковка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маси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Вікіпедії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сторінках</w:t>
      </w:r>
      <w:r>
        <w:rPr>
          <w:spacing w:val="1"/>
          <w:sz w:val="28"/>
        </w:rPr>
        <w:t xml:space="preserve"> </w:t>
      </w:r>
      <w:r>
        <w:rPr>
          <w:sz w:val="28"/>
        </w:rPr>
        <w:t>сайту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словосполучення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перелінковка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зручна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варто</w:t>
      </w:r>
      <w:r>
        <w:rPr>
          <w:spacing w:val="1"/>
          <w:sz w:val="28"/>
        </w:rPr>
        <w:t xml:space="preserve"> </w:t>
      </w:r>
      <w:r>
        <w:rPr>
          <w:sz w:val="28"/>
        </w:rPr>
        <w:t>відзначити,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перелінковці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контенту і розміщені в контексті наповнення сторінки,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саме тому пошукові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вважають такі посилання більш важливими і надають трохи більшу</w:t>
      </w:r>
      <w:r>
        <w:rPr>
          <w:spacing w:val="1"/>
          <w:sz w:val="28"/>
        </w:rPr>
        <w:t xml:space="preserve"> </w:t>
      </w:r>
      <w:r>
        <w:rPr>
          <w:sz w:val="28"/>
        </w:rPr>
        <w:t>вагу</w:t>
      </w:r>
      <w:r>
        <w:rPr>
          <w:spacing w:val="-5"/>
          <w:sz w:val="28"/>
        </w:rPr>
        <w:t xml:space="preserve"> </w:t>
      </w:r>
      <w:r>
        <w:rPr>
          <w:sz w:val="28"/>
        </w:rPr>
        <w:t>ніж наскрізним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блоків</w:t>
      </w:r>
      <w:r>
        <w:rPr>
          <w:spacing w:val="-2"/>
          <w:sz w:val="28"/>
        </w:rPr>
        <w:t xml:space="preserve"> </w:t>
      </w:r>
      <w:r>
        <w:rPr>
          <w:sz w:val="28"/>
        </w:rPr>
        <w:t>навігації.</w:t>
      </w:r>
    </w:p>
    <w:p w:rsidR="00130A6C" w:rsidRDefault="000904A5">
      <w:pPr>
        <w:pStyle w:val="a4"/>
        <w:numPr>
          <w:ilvl w:val="1"/>
          <w:numId w:val="9"/>
        </w:numPr>
        <w:tabs>
          <w:tab w:val="left" w:pos="1817"/>
        </w:tabs>
        <w:ind w:right="247" w:firstLine="707"/>
        <w:jc w:val="both"/>
        <w:rPr>
          <w:sz w:val="28"/>
        </w:rPr>
      </w:pPr>
      <w:r>
        <w:rPr>
          <w:b/>
          <w:i/>
          <w:sz w:val="28"/>
        </w:rPr>
        <w:t xml:space="preserve">Схожі статті та матеріали </w:t>
      </w:r>
      <w:r>
        <w:rPr>
          <w:sz w:val="28"/>
        </w:rPr>
        <w:t>– поширений і дуже органічний метод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перелінковки</w:t>
      </w:r>
      <w:proofErr w:type="spellEnd"/>
      <w:r>
        <w:rPr>
          <w:sz w:val="28"/>
        </w:rPr>
        <w:t>. В кінці сторінки або на її початку розташовують посилання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схожі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схожі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статті,</w:t>
      </w:r>
      <w:r>
        <w:rPr>
          <w:spacing w:val="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блозі</w:t>
      </w:r>
      <w:proofErr w:type="spellEnd"/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Такий</w:t>
      </w:r>
      <w:r>
        <w:rPr>
          <w:spacing w:val="9"/>
          <w:sz w:val="28"/>
        </w:rPr>
        <w:t xml:space="preserve"> </w:t>
      </w:r>
      <w:r>
        <w:rPr>
          <w:sz w:val="28"/>
        </w:rPr>
        <w:t>метод</w:t>
      </w:r>
      <w:r>
        <w:rPr>
          <w:spacing w:val="10"/>
          <w:sz w:val="28"/>
        </w:rPr>
        <w:t xml:space="preserve"> </w:t>
      </w:r>
      <w:r>
        <w:rPr>
          <w:sz w:val="28"/>
        </w:rPr>
        <w:t>відмінно</w:t>
      </w:r>
      <w:r>
        <w:rPr>
          <w:spacing w:val="10"/>
          <w:sz w:val="28"/>
        </w:rPr>
        <w:t xml:space="preserve"> </w:t>
      </w:r>
      <w:r>
        <w:rPr>
          <w:sz w:val="28"/>
        </w:rPr>
        <w:t>виглядає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сайті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9"/>
          <w:sz w:val="28"/>
        </w:rPr>
        <w:t xml:space="preserve"> </w:t>
      </w:r>
      <w:r>
        <w:rPr>
          <w:sz w:val="28"/>
        </w:rPr>
        <w:t>досить</w:t>
      </w:r>
      <w:r>
        <w:rPr>
          <w:spacing w:val="8"/>
          <w:sz w:val="28"/>
        </w:rPr>
        <w:t xml:space="preserve"> </w:t>
      </w:r>
      <w:r>
        <w:rPr>
          <w:sz w:val="28"/>
        </w:rPr>
        <w:t>простий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також,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якісній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71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користувачеві.</w:t>
      </w:r>
    </w:p>
    <w:p w:rsidR="00130A6C" w:rsidRDefault="000904A5">
      <w:pPr>
        <w:pStyle w:val="Heading4"/>
        <w:spacing w:before="248" w:line="318" w:lineRule="exact"/>
        <w:ind w:left="1506"/>
      </w:pPr>
      <w:r>
        <w:t>Висновки:</w:t>
      </w:r>
    </w:p>
    <w:p w:rsidR="00130A6C" w:rsidRDefault="000904A5">
      <w:pPr>
        <w:pStyle w:val="a3"/>
        <w:spacing w:line="276" w:lineRule="auto"/>
        <w:ind w:left="798" w:right="244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посилальної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необхідно визначити</w:t>
      </w:r>
      <w:r>
        <w:rPr>
          <w:spacing w:val="1"/>
        </w:rPr>
        <w:t xml:space="preserve"> </w:t>
      </w:r>
      <w:r>
        <w:t>найбільш важливі</w:t>
      </w:r>
      <w:r>
        <w:rPr>
          <w:spacing w:val="1"/>
        </w:rPr>
        <w:t xml:space="preserve"> </w:t>
      </w:r>
      <w:r>
        <w:t>сторінки і</w:t>
      </w:r>
      <w:r>
        <w:rPr>
          <w:spacing w:val="1"/>
        </w:rPr>
        <w:t xml:space="preserve"> </w:t>
      </w:r>
      <w:r>
        <w:t>сторінки для просування.</w:t>
      </w:r>
      <w:r>
        <w:rPr>
          <w:spacing w:val="1"/>
        </w:rPr>
        <w:t xml:space="preserve"> </w:t>
      </w:r>
      <w:r>
        <w:t>Створюючи</w:t>
      </w:r>
      <w:r>
        <w:rPr>
          <w:spacing w:val="-1"/>
        </w:rPr>
        <w:t xml:space="preserve"> </w:t>
      </w:r>
      <w:r>
        <w:t>посилання</w:t>
      </w:r>
      <w:r>
        <w:rPr>
          <w:spacing w:val="-4"/>
        </w:rPr>
        <w:t xml:space="preserve"> </w:t>
      </w:r>
      <w:r>
        <w:t>пам'ятайте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proofErr w:type="spellStart"/>
      <w:r>
        <w:t>ПС</w:t>
      </w:r>
      <w:proofErr w:type="spellEnd"/>
      <w:r>
        <w:rPr>
          <w:spacing w:val="-1"/>
        </w:rPr>
        <w:t xml:space="preserve"> </w:t>
      </w:r>
      <w:r>
        <w:t>цінують</w:t>
      </w:r>
      <w:r>
        <w:rPr>
          <w:spacing w:val="-1"/>
        </w:rPr>
        <w:t xml:space="preserve"> </w:t>
      </w:r>
      <w:r>
        <w:t>контекстні</w:t>
      </w:r>
      <w:r>
        <w:rPr>
          <w:spacing w:val="-3"/>
        </w:rPr>
        <w:t xml:space="preserve"> </w:t>
      </w:r>
      <w:r>
        <w:t>посилання.</w:t>
      </w:r>
    </w:p>
    <w:p w:rsidR="00130A6C" w:rsidRDefault="000904A5">
      <w:pPr>
        <w:pStyle w:val="a3"/>
        <w:spacing w:line="276" w:lineRule="auto"/>
        <w:ind w:left="798" w:right="245" w:firstLine="707"/>
        <w:jc w:val="both"/>
      </w:pPr>
      <w:r>
        <w:t>Не</w:t>
      </w:r>
      <w:r>
        <w:rPr>
          <w:spacing w:val="1"/>
        </w:rPr>
        <w:t xml:space="preserve"> </w:t>
      </w:r>
      <w:r>
        <w:t>забувайте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користувача,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створюйте величезну кількість непотрібних посилань. Це може заплутати не</w:t>
      </w:r>
      <w:r>
        <w:rPr>
          <w:spacing w:val="1"/>
        </w:rPr>
        <w:t xml:space="preserve"> </w:t>
      </w:r>
      <w:r>
        <w:t>тільки відвідувача,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павуків</w:t>
      </w:r>
      <w:r>
        <w:rPr>
          <w:spacing w:val="-2"/>
        </w:rPr>
        <w:t xml:space="preserve"> </w:t>
      </w:r>
      <w:r>
        <w:t>пошукової</w:t>
      </w:r>
      <w:r>
        <w:rPr>
          <w:spacing w:val="1"/>
        </w:rPr>
        <w:t xml:space="preserve"> </w:t>
      </w:r>
      <w:r>
        <w:t>системи.</w:t>
      </w:r>
    </w:p>
    <w:p w:rsidR="00130A6C" w:rsidRDefault="000904A5">
      <w:pPr>
        <w:spacing w:before="261"/>
        <w:ind w:left="1506"/>
        <w:rPr>
          <w:i/>
          <w:sz w:val="28"/>
        </w:rPr>
      </w:pPr>
      <w:r>
        <w:rPr>
          <w:i/>
          <w:sz w:val="28"/>
        </w:rPr>
        <w:t>Додаткові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матеріали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темі:</w:t>
      </w:r>
    </w:p>
    <w:p w:rsidR="00130A6C" w:rsidRDefault="000904A5">
      <w:pPr>
        <w:pStyle w:val="a3"/>
        <w:spacing w:before="48" w:line="276" w:lineRule="auto"/>
        <w:ind w:left="798"/>
      </w:pPr>
      <w:r>
        <w:t>Посилальна</w:t>
      </w:r>
      <w:r>
        <w:rPr>
          <w:spacing w:val="45"/>
        </w:rPr>
        <w:t xml:space="preserve"> </w:t>
      </w:r>
      <w:r>
        <w:t>маса</w:t>
      </w:r>
      <w:r>
        <w:rPr>
          <w:spacing w:val="45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способи</w:t>
      </w:r>
      <w:r>
        <w:rPr>
          <w:spacing w:val="45"/>
        </w:rPr>
        <w:t xml:space="preserve"> </w:t>
      </w:r>
      <w:r>
        <w:t>її</w:t>
      </w:r>
      <w:r>
        <w:rPr>
          <w:spacing w:val="45"/>
        </w:rPr>
        <w:t xml:space="preserve"> </w:t>
      </w:r>
      <w:r>
        <w:t>нарощування,</w:t>
      </w:r>
      <w:r>
        <w:rPr>
          <w:spacing w:val="44"/>
        </w:rPr>
        <w:t xml:space="preserve"> </w:t>
      </w:r>
      <w:r>
        <w:t>тимчасові</w:t>
      </w:r>
      <w:r>
        <w:rPr>
          <w:spacing w:val="45"/>
        </w:rPr>
        <w:t xml:space="preserve"> </w:t>
      </w:r>
      <w:r>
        <w:t>і</w:t>
      </w:r>
      <w:r>
        <w:rPr>
          <w:spacing w:val="45"/>
        </w:rPr>
        <w:t xml:space="preserve"> </w:t>
      </w:r>
      <w:r>
        <w:t>вічні</w:t>
      </w:r>
      <w:r>
        <w:rPr>
          <w:spacing w:val="45"/>
        </w:rPr>
        <w:t xml:space="preserve"> </w:t>
      </w:r>
      <w:r>
        <w:t>посилання</w:t>
      </w:r>
      <w:r>
        <w:rPr>
          <w:spacing w:val="-67"/>
        </w:rPr>
        <w:t xml:space="preserve"> </w:t>
      </w:r>
      <w:hyperlink r:id="rId10">
        <w:r>
          <w:rPr>
            <w:color w:val="0000FF"/>
            <w:u w:val="single" w:color="0000FF"/>
          </w:rPr>
          <w:t>https://goo.gl/UdPoH4</w:t>
        </w:r>
      </w:hyperlink>
    </w:p>
    <w:p w:rsidR="00130A6C" w:rsidRDefault="000904A5">
      <w:pPr>
        <w:pStyle w:val="a3"/>
        <w:spacing w:before="1"/>
        <w:ind w:left="798"/>
      </w:pPr>
      <w:r>
        <w:t>Грамотне</w:t>
      </w:r>
      <w:r>
        <w:rPr>
          <w:spacing w:val="-6"/>
        </w:rPr>
        <w:t xml:space="preserve"> </w:t>
      </w:r>
      <w:r>
        <w:t>нарощування</w:t>
      </w:r>
      <w:r>
        <w:rPr>
          <w:spacing w:val="-8"/>
        </w:rPr>
        <w:t xml:space="preserve"> </w:t>
      </w:r>
      <w:r>
        <w:t>посилальної</w:t>
      </w:r>
      <w:r>
        <w:rPr>
          <w:spacing w:val="-4"/>
        </w:rPr>
        <w:t xml:space="preserve"> </w:t>
      </w:r>
      <w:r>
        <w:t>маси</w:t>
      </w:r>
      <w:r>
        <w:rPr>
          <w:spacing w:val="-4"/>
        </w:rPr>
        <w:t xml:space="preserve"> </w:t>
      </w:r>
      <w:r>
        <w:t>сайту</w:t>
      </w:r>
      <w:r>
        <w:rPr>
          <w:spacing w:val="-6"/>
        </w:rPr>
        <w:t xml:space="preserve"> </w:t>
      </w:r>
      <w:hyperlink r:id="rId11">
        <w:r>
          <w:rPr>
            <w:color w:val="0000FF"/>
            <w:u w:val="single" w:color="0000FF"/>
          </w:rPr>
          <w:t>https://goo.gl/VG3JwY</w:t>
        </w:r>
      </w:hyperlink>
    </w:p>
    <w:p w:rsidR="00130A6C" w:rsidRDefault="000904A5">
      <w:pPr>
        <w:pStyle w:val="a3"/>
        <w:spacing w:before="48" w:line="276" w:lineRule="auto"/>
        <w:ind w:left="798" w:right="818"/>
      </w:pPr>
      <w:r>
        <w:t>10</w:t>
      </w:r>
      <w:r>
        <w:rPr>
          <w:spacing w:val="-7"/>
        </w:rPr>
        <w:t xml:space="preserve"> </w:t>
      </w:r>
      <w:r>
        <w:t>інструментів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перевірки</w:t>
      </w:r>
      <w:r>
        <w:rPr>
          <w:spacing w:val="-4"/>
        </w:rPr>
        <w:t xml:space="preserve"> </w:t>
      </w:r>
      <w:r>
        <w:t>посилальної</w:t>
      </w:r>
      <w:r>
        <w:rPr>
          <w:spacing w:val="-2"/>
        </w:rPr>
        <w:t xml:space="preserve"> </w:t>
      </w:r>
      <w:r>
        <w:t>маси</w:t>
      </w:r>
      <w:r>
        <w:rPr>
          <w:spacing w:val="-4"/>
        </w:rPr>
        <w:t xml:space="preserve"> </w:t>
      </w:r>
      <w:r>
        <w:t>сайту</w:t>
      </w:r>
      <w:r>
        <w:rPr>
          <w:color w:val="0000FF"/>
          <w:spacing w:val="-17"/>
        </w:rPr>
        <w:t xml:space="preserve"> </w:t>
      </w:r>
      <w:hyperlink r:id="rId12">
        <w:r>
          <w:rPr>
            <w:color w:val="0000FF"/>
            <w:u w:val="single" w:color="0000FF"/>
          </w:rPr>
          <w:t>https://goo.gl/o7ud6c</w:t>
        </w:r>
      </w:hyperlink>
      <w:r>
        <w:rPr>
          <w:color w:val="0000FF"/>
          <w:spacing w:val="-67"/>
        </w:rPr>
        <w:t xml:space="preserve"> </w:t>
      </w:r>
      <w:r>
        <w:t>Поради</w:t>
      </w:r>
      <w:r>
        <w:rPr>
          <w:spacing w:val="-5"/>
        </w:rPr>
        <w:t xml:space="preserve"> </w:t>
      </w:r>
      <w:r>
        <w:t>по грамотному</w:t>
      </w:r>
      <w:r>
        <w:rPr>
          <w:spacing w:val="-5"/>
        </w:rPr>
        <w:t xml:space="preserve"> </w:t>
      </w:r>
      <w:r>
        <w:t>складанню</w:t>
      </w:r>
      <w:r>
        <w:rPr>
          <w:spacing w:val="-2"/>
        </w:rPr>
        <w:t xml:space="preserve"> </w:t>
      </w:r>
      <w:proofErr w:type="spellStart"/>
      <w:r>
        <w:t>анкорів</w:t>
      </w:r>
      <w:proofErr w:type="spellEnd"/>
      <w:r>
        <w:rPr>
          <w:color w:val="0000FF"/>
          <w:spacing w:val="2"/>
        </w:rPr>
        <w:t xml:space="preserve"> </w:t>
      </w:r>
      <w:hyperlink r:id="rId13">
        <w:r>
          <w:rPr>
            <w:color w:val="0000FF"/>
            <w:u w:val="single" w:color="0000FF"/>
          </w:rPr>
          <w:t>https://goo.gl/DdBFXD</w:t>
        </w:r>
      </w:hyperlink>
    </w:p>
    <w:p w:rsidR="00130A6C" w:rsidRDefault="000904A5">
      <w:pPr>
        <w:pStyle w:val="a3"/>
        <w:spacing w:before="1"/>
        <w:ind w:left="798"/>
      </w:pPr>
      <w:proofErr w:type="spellStart"/>
      <w:r>
        <w:t>Анкори</w:t>
      </w:r>
      <w:proofErr w:type="spellEnd"/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правильне</w:t>
      </w:r>
      <w:r>
        <w:rPr>
          <w:spacing w:val="-5"/>
        </w:rPr>
        <w:t xml:space="preserve"> </w:t>
      </w:r>
      <w:r>
        <w:t>складання</w:t>
      </w:r>
      <w:r>
        <w:rPr>
          <w:spacing w:val="-4"/>
        </w:rPr>
        <w:t xml:space="preserve"> </w:t>
      </w:r>
      <w:hyperlink r:id="rId14">
        <w:r>
          <w:rPr>
            <w:color w:val="0000FF"/>
            <w:u w:val="single" w:color="0000FF"/>
          </w:rPr>
          <w:t>https://goo.gl/yTG9cY</w:t>
        </w:r>
      </w:hyperlink>
    </w:p>
    <w:sectPr w:rsidR="00130A6C" w:rsidSect="00130A6C">
      <w:pgSz w:w="11910" w:h="16840"/>
      <w:pgMar w:top="1200" w:right="600" w:bottom="280" w:left="62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75" w:rsidRDefault="00101575" w:rsidP="00130A6C">
      <w:r>
        <w:separator/>
      </w:r>
    </w:p>
  </w:endnote>
  <w:endnote w:type="continuationSeparator" w:id="0">
    <w:p w:rsidR="00101575" w:rsidRDefault="00101575" w:rsidP="0013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75" w:rsidRDefault="00101575" w:rsidP="00130A6C">
      <w:r>
        <w:separator/>
      </w:r>
    </w:p>
  </w:footnote>
  <w:footnote w:type="continuationSeparator" w:id="0">
    <w:p w:rsidR="00101575" w:rsidRDefault="00101575" w:rsidP="0013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38.65pt;margin-top:36.45pt;width:18.3pt;height:13.05pt;z-index:-16855552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99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6C" w:rsidRDefault="00CB1584">
    <w:pPr>
      <w:pStyle w:val="a3"/>
      <w:spacing w:line="14" w:lineRule="auto"/>
      <w:ind w:left="0"/>
      <w:rPr>
        <w:sz w:val="20"/>
      </w:rPr>
    </w:pPr>
    <w:r w:rsidRPr="00CB15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9.6pt;margin-top:36.45pt;width:18.3pt;height:13.05pt;z-index:-16854528;mso-position-horizontal-relative:page;mso-position-vertical-relative:page" filled="f" stroked="f">
          <v:textbox inset="0,0,0,0">
            <w:txbxContent>
              <w:p w:rsidR="00130A6C" w:rsidRDefault="00CB15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04A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299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66A"/>
    <w:multiLevelType w:val="hybridMultilevel"/>
    <w:tmpl w:val="7FF6A388"/>
    <w:lvl w:ilvl="0" w:tplc="40509278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800CC0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8728706A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14788C10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B6D45FEC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39B8D4D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35EAA1E6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8C94AB3A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3BACBABA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">
    <w:nsid w:val="0FE204EE"/>
    <w:multiLevelType w:val="hybridMultilevel"/>
    <w:tmpl w:val="827C2D8E"/>
    <w:lvl w:ilvl="0" w:tplc="16AE6048">
      <w:start w:val="1"/>
      <w:numFmt w:val="decimal"/>
      <w:lvlText w:val="%1."/>
      <w:lvlJc w:val="left"/>
      <w:pPr>
        <w:ind w:left="179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B267A8">
      <w:numFmt w:val="bullet"/>
      <w:lvlText w:val="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018A72B6">
      <w:numFmt w:val="bullet"/>
      <w:lvlText w:val="•"/>
      <w:lvlJc w:val="left"/>
      <w:pPr>
        <w:ind w:left="3160" w:hanging="360"/>
      </w:pPr>
      <w:rPr>
        <w:rFonts w:hint="default"/>
        <w:lang w:val="uk-UA" w:eastAsia="en-US" w:bidi="ar-SA"/>
      </w:rPr>
    </w:lvl>
    <w:lvl w:ilvl="3" w:tplc="12627A84">
      <w:numFmt w:val="bullet"/>
      <w:lvlText w:val="•"/>
      <w:lvlJc w:val="left"/>
      <w:pPr>
        <w:ind w:left="4101" w:hanging="360"/>
      </w:pPr>
      <w:rPr>
        <w:rFonts w:hint="default"/>
        <w:lang w:val="uk-UA" w:eastAsia="en-US" w:bidi="ar-SA"/>
      </w:rPr>
    </w:lvl>
    <w:lvl w:ilvl="4" w:tplc="AF028E98">
      <w:numFmt w:val="bullet"/>
      <w:lvlText w:val="•"/>
      <w:lvlJc w:val="left"/>
      <w:pPr>
        <w:ind w:left="5042" w:hanging="360"/>
      </w:pPr>
      <w:rPr>
        <w:rFonts w:hint="default"/>
        <w:lang w:val="uk-UA" w:eastAsia="en-US" w:bidi="ar-SA"/>
      </w:rPr>
    </w:lvl>
    <w:lvl w:ilvl="5" w:tplc="EB76CF8A">
      <w:numFmt w:val="bullet"/>
      <w:lvlText w:val="•"/>
      <w:lvlJc w:val="left"/>
      <w:pPr>
        <w:ind w:left="5982" w:hanging="360"/>
      </w:pPr>
      <w:rPr>
        <w:rFonts w:hint="default"/>
        <w:lang w:val="uk-UA" w:eastAsia="en-US" w:bidi="ar-SA"/>
      </w:rPr>
    </w:lvl>
    <w:lvl w:ilvl="6" w:tplc="8DACA24C">
      <w:numFmt w:val="bullet"/>
      <w:lvlText w:val="•"/>
      <w:lvlJc w:val="left"/>
      <w:pPr>
        <w:ind w:left="6923" w:hanging="360"/>
      </w:pPr>
      <w:rPr>
        <w:rFonts w:hint="default"/>
        <w:lang w:val="uk-UA" w:eastAsia="en-US" w:bidi="ar-SA"/>
      </w:rPr>
    </w:lvl>
    <w:lvl w:ilvl="7" w:tplc="ECC87408">
      <w:numFmt w:val="bullet"/>
      <w:lvlText w:val="•"/>
      <w:lvlJc w:val="left"/>
      <w:pPr>
        <w:ind w:left="7864" w:hanging="360"/>
      </w:pPr>
      <w:rPr>
        <w:rFonts w:hint="default"/>
        <w:lang w:val="uk-UA" w:eastAsia="en-US" w:bidi="ar-SA"/>
      </w:rPr>
    </w:lvl>
    <w:lvl w:ilvl="8" w:tplc="DBAA9F1C">
      <w:numFmt w:val="bullet"/>
      <w:lvlText w:val="•"/>
      <w:lvlJc w:val="left"/>
      <w:pPr>
        <w:ind w:left="8804" w:hanging="360"/>
      </w:pPr>
      <w:rPr>
        <w:rFonts w:hint="default"/>
        <w:lang w:val="uk-UA" w:eastAsia="en-US" w:bidi="ar-SA"/>
      </w:rPr>
    </w:lvl>
  </w:abstractNum>
  <w:abstractNum w:abstractNumId="2">
    <w:nsid w:val="15784990"/>
    <w:multiLevelType w:val="hybridMultilevel"/>
    <w:tmpl w:val="9512413E"/>
    <w:lvl w:ilvl="0" w:tplc="43080230">
      <w:start w:val="1"/>
      <w:numFmt w:val="decimal"/>
      <w:lvlText w:val="%1."/>
      <w:lvlJc w:val="left"/>
      <w:pPr>
        <w:ind w:left="51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5F8A328">
      <w:numFmt w:val="bullet"/>
      <w:lvlText w:val="•"/>
      <w:lvlJc w:val="left"/>
      <w:pPr>
        <w:ind w:left="1536" w:hanging="324"/>
      </w:pPr>
      <w:rPr>
        <w:rFonts w:hint="default"/>
        <w:lang w:val="uk-UA" w:eastAsia="en-US" w:bidi="ar-SA"/>
      </w:rPr>
    </w:lvl>
    <w:lvl w:ilvl="2" w:tplc="E8A46554">
      <w:numFmt w:val="bullet"/>
      <w:lvlText w:val="•"/>
      <w:lvlJc w:val="left"/>
      <w:pPr>
        <w:ind w:left="2553" w:hanging="324"/>
      </w:pPr>
      <w:rPr>
        <w:rFonts w:hint="default"/>
        <w:lang w:val="uk-UA" w:eastAsia="en-US" w:bidi="ar-SA"/>
      </w:rPr>
    </w:lvl>
    <w:lvl w:ilvl="3" w:tplc="A54E4002">
      <w:numFmt w:val="bullet"/>
      <w:lvlText w:val="•"/>
      <w:lvlJc w:val="left"/>
      <w:pPr>
        <w:ind w:left="3569" w:hanging="324"/>
      </w:pPr>
      <w:rPr>
        <w:rFonts w:hint="default"/>
        <w:lang w:val="uk-UA" w:eastAsia="en-US" w:bidi="ar-SA"/>
      </w:rPr>
    </w:lvl>
    <w:lvl w:ilvl="4" w:tplc="1F36C75C">
      <w:numFmt w:val="bullet"/>
      <w:lvlText w:val="•"/>
      <w:lvlJc w:val="left"/>
      <w:pPr>
        <w:ind w:left="4586" w:hanging="324"/>
      </w:pPr>
      <w:rPr>
        <w:rFonts w:hint="default"/>
        <w:lang w:val="uk-UA" w:eastAsia="en-US" w:bidi="ar-SA"/>
      </w:rPr>
    </w:lvl>
    <w:lvl w:ilvl="5" w:tplc="A992DB24">
      <w:numFmt w:val="bullet"/>
      <w:lvlText w:val="•"/>
      <w:lvlJc w:val="left"/>
      <w:pPr>
        <w:ind w:left="5603" w:hanging="324"/>
      </w:pPr>
      <w:rPr>
        <w:rFonts w:hint="default"/>
        <w:lang w:val="uk-UA" w:eastAsia="en-US" w:bidi="ar-SA"/>
      </w:rPr>
    </w:lvl>
    <w:lvl w:ilvl="6" w:tplc="9E884B8E">
      <w:numFmt w:val="bullet"/>
      <w:lvlText w:val="•"/>
      <w:lvlJc w:val="left"/>
      <w:pPr>
        <w:ind w:left="6619" w:hanging="324"/>
      </w:pPr>
      <w:rPr>
        <w:rFonts w:hint="default"/>
        <w:lang w:val="uk-UA" w:eastAsia="en-US" w:bidi="ar-SA"/>
      </w:rPr>
    </w:lvl>
    <w:lvl w:ilvl="7" w:tplc="FE989E60">
      <w:numFmt w:val="bullet"/>
      <w:lvlText w:val="•"/>
      <w:lvlJc w:val="left"/>
      <w:pPr>
        <w:ind w:left="7636" w:hanging="324"/>
      </w:pPr>
      <w:rPr>
        <w:rFonts w:hint="default"/>
        <w:lang w:val="uk-UA" w:eastAsia="en-US" w:bidi="ar-SA"/>
      </w:rPr>
    </w:lvl>
    <w:lvl w:ilvl="8" w:tplc="6DACED9E">
      <w:numFmt w:val="bullet"/>
      <w:lvlText w:val="•"/>
      <w:lvlJc w:val="left"/>
      <w:pPr>
        <w:ind w:left="8653" w:hanging="324"/>
      </w:pPr>
      <w:rPr>
        <w:rFonts w:hint="default"/>
        <w:lang w:val="uk-UA" w:eastAsia="en-US" w:bidi="ar-SA"/>
      </w:rPr>
    </w:lvl>
  </w:abstractNum>
  <w:abstractNum w:abstractNumId="3">
    <w:nsid w:val="22C921D5"/>
    <w:multiLevelType w:val="hybridMultilevel"/>
    <w:tmpl w:val="489A94C0"/>
    <w:lvl w:ilvl="0" w:tplc="1C6A6404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669798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41DC23B6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819E281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8096683E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73F86A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BC2ED7D6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B53E7DD8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3BCC7010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4">
    <w:nsid w:val="24CB40B6"/>
    <w:multiLevelType w:val="hybridMultilevel"/>
    <w:tmpl w:val="A31CF96E"/>
    <w:lvl w:ilvl="0" w:tplc="9E687A28">
      <w:start w:val="1"/>
      <w:numFmt w:val="decimal"/>
      <w:lvlText w:val="%1."/>
      <w:lvlJc w:val="left"/>
      <w:pPr>
        <w:ind w:left="108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AFA2F40">
      <w:numFmt w:val="bullet"/>
      <w:lvlText w:val="•"/>
      <w:lvlJc w:val="left"/>
      <w:pPr>
        <w:ind w:left="2040" w:hanging="300"/>
      </w:pPr>
      <w:rPr>
        <w:rFonts w:hint="default"/>
        <w:lang w:val="uk-UA" w:eastAsia="en-US" w:bidi="ar-SA"/>
      </w:rPr>
    </w:lvl>
    <w:lvl w:ilvl="2" w:tplc="39E447C8">
      <w:numFmt w:val="bullet"/>
      <w:lvlText w:val="•"/>
      <w:lvlJc w:val="left"/>
      <w:pPr>
        <w:ind w:left="3001" w:hanging="300"/>
      </w:pPr>
      <w:rPr>
        <w:rFonts w:hint="default"/>
        <w:lang w:val="uk-UA" w:eastAsia="en-US" w:bidi="ar-SA"/>
      </w:rPr>
    </w:lvl>
    <w:lvl w:ilvl="3" w:tplc="287C6ECE">
      <w:numFmt w:val="bullet"/>
      <w:lvlText w:val="•"/>
      <w:lvlJc w:val="left"/>
      <w:pPr>
        <w:ind w:left="3961" w:hanging="300"/>
      </w:pPr>
      <w:rPr>
        <w:rFonts w:hint="default"/>
        <w:lang w:val="uk-UA" w:eastAsia="en-US" w:bidi="ar-SA"/>
      </w:rPr>
    </w:lvl>
    <w:lvl w:ilvl="4" w:tplc="6FA43F20">
      <w:numFmt w:val="bullet"/>
      <w:lvlText w:val="•"/>
      <w:lvlJc w:val="left"/>
      <w:pPr>
        <w:ind w:left="4922" w:hanging="300"/>
      </w:pPr>
      <w:rPr>
        <w:rFonts w:hint="default"/>
        <w:lang w:val="uk-UA" w:eastAsia="en-US" w:bidi="ar-SA"/>
      </w:rPr>
    </w:lvl>
    <w:lvl w:ilvl="5" w:tplc="32149F60">
      <w:numFmt w:val="bullet"/>
      <w:lvlText w:val="•"/>
      <w:lvlJc w:val="left"/>
      <w:pPr>
        <w:ind w:left="5883" w:hanging="300"/>
      </w:pPr>
      <w:rPr>
        <w:rFonts w:hint="default"/>
        <w:lang w:val="uk-UA" w:eastAsia="en-US" w:bidi="ar-SA"/>
      </w:rPr>
    </w:lvl>
    <w:lvl w:ilvl="6" w:tplc="AFD8891E">
      <w:numFmt w:val="bullet"/>
      <w:lvlText w:val="•"/>
      <w:lvlJc w:val="left"/>
      <w:pPr>
        <w:ind w:left="6843" w:hanging="300"/>
      </w:pPr>
      <w:rPr>
        <w:rFonts w:hint="default"/>
        <w:lang w:val="uk-UA" w:eastAsia="en-US" w:bidi="ar-SA"/>
      </w:rPr>
    </w:lvl>
    <w:lvl w:ilvl="7" w:tplc="A8B243BE">
      <w:numFmt w:val="bullet"/>
      <w:lvlText w:val="•"/>
      <w:lvlJc w:val="left"/>
      <w:pPr>
        <w:ind w:left="7804" w:hanging="300"/>
      </w:pPr>
      <w:rPr>
        <w:rFonts w:hint="default"/>
        <w:lang w:val="uk-UA" w:eastAsia="en-US" w:bidi="ar-SA"/>
      </w:rPr>
    </w:lvl>
    <w:lvl w:ilvl="8" w:tplc="465A6852">
      <w:numFmt w:val="bullet"/>
      <w:lvlText w:val="•"/>
      <w:lvlJc w:val="left"/>
      <w:pPr>
        <w:ind w:left="8765" w:hanging="300"/>
      </w:pPr>
      <w:rPr>
        <w:rFonts w:hint="default"/>
        <w:lang w:val="uk-UA" w:eastAsia="en-US" w:bidi="ar-SA"/>
      </w:rPr>
    </w:lvl>
  </w:abstractNum>
  <w:abstractNum w:abstractNumId="5">
    <w:nsid w:val="25E0330E"/>
    <w:multiLevelType w:val="hybridMultilevel"/>
    <w:tmpl w:val="CEC84AA0"/>
    <w:lvl w:ilvl="0" w:tplc="37D447E2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0A027226">
      <w:numFmt w:val="bullet"/>
      <w:lvlText w:val="•"/>
      <w:lvlJc w:val="left"/>
      <w:pPr>
        <w:ind w:left="2112" w:hanging="360"/>
      </w:pPr>
      <w:rPr>
        <w:rFonts w:hint="default"/>
        <w:lang w:val="uk-UA" w:eastAsia="en-US" w:bidi="ar-SA"/>
      </w:rPr>
    </w:lvl>
    <w:lvl w:ilvl="2" w:tplc="9692F660">
      <w:numFmt w:val="bullet"/>
      <w:lvlText w:val="•"/>
      <w:lvlJc w:val="left"/>
      <w:pPr>
        <w:ind w:left="3065" w:hanging="360"/>
      </w:pPr>
      <w:rPr>
        <w:rFonts w:hint="default"/>
        <w:lang w:val="uk-UA" w:eastAsia="en-US" w:bidi="ar-SA"/>
      </w:rPr>
    </w:lvl>
    <w:lvl w:ilvl="3" w:tplc="4F667FB6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0338BD8C">
      <w:numFmt w:val="bullet"/>
      <w:lvlText w:val="•"/>
      <w:lvlJc w:val="left"/>
      <w:pPr>
        <w:ind w:left="4970" w:hanging="360"/>
      </w:pPr>
      <w:rPr>
        <w:rFonts w:hint="default"/>
        <w:lang w:val="uk-UA" w:eastAsia="en-US" w:bidi="ar-SA"/>
      </w:rPr>
    </w:lvl>
    <w:lvl w:ilvl="5" w:tplc="24CC1E62"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 w:tplc="1742B6E2">
      <w:numFmt w:val="bullet"/>
      <w:lvlText w:val="•"/>
      <w:lvlJc w:val="left"/>
      <w:pPr>
        <w:ind w:left="6875" w:hanging="360"/>
      </w:pPr>
      <w:rPr>
        <w:rFonts w:hint="default"/>
        <w:lang w:val="uk-UA" w:eastAsia="en-US" w:bidi="ar-SA"/>
      </w:rPr>
    </w:lvl>
    <w:lvl w:ilvl="7" w:tplc="9488B8E4">
      <w:numFmt w:val="bullet"/>
      <w:lvlText w:val="•"/>
      <w:lvlJc w:val="left"/>
      <w:pPr>
        <w:ind w:left="7828" w:hanging="360"/>
      </w:pPr>
      <w:rPr>
        <w:rFonts w:hint="default"/>
        <w:lang w:val="uk-UA" w:eastAsia="en-US" w:bidi="ar-SA"/>
      </w:rPr>
    </w:lvl>
    <w:lvl w:ilvl="8" w:tplc="9000F5E0">
      <w:numFmt w:val="bullet"/>
      <w:lvlText w:val="•"/>
      <w:lvlJc w:val="left"/>
      <w:pPr>
        <w:ind w:left="8781" w:hanging="360"/>
      </w:pPr>
      <w:rPr>
        <w:rFonts w:hint="default"/>
        <w:lang w:val="uk-UA" w:eastAsia="en-US" w:bidi="ar-SA"/>
      </w:rPr>
    </w:lvl>
  </w:abstractNum>
  <w:abstractNum w:abstractNumId="6">
    <w:nsid w:val="2D6A0898"/>
    <w:multiLevelType w:val="hybridMultilevel"/>
    <w:tmpl w:val="D4BA97DA"/>
    <w:lvl w:ilvl="0" w:tplc="258A643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080DBA">
      <w:numFmt w:val="bullet"/>
      <w:lvlText w:val=""/>
      <w:lvlJc w:val="left"/>
      <w:pPr>
        <w:ind w:left="165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A4A03AC">
      <w:numFmt w:val="bullet"/>
      <w:lvlText w:val="•"/>
      <w:lvlJc w:val="left"/>
      <w:pPr>
        <w:ind w:left="2662" w:hanging="358"/>
      </w:pPr>
      <w:rPr>
        <w:rFonts w:hint="default"/>
        <w:lang w:val="uk-UA" w:eastAsia="en-US" w:bidi="ar-SA"/>
      </w:rPr>
    </w:lvl>
    <w:lvl w:ilvl="3" w:tplc="4FBA19EC">
      <w:numFmt w:val="bullet"/>
      <w:lvlText w:val="•"/>
      <w:lvlJc w:val="left"/>
      <w:pPr>
        <w:ind w:left="3665" w:hanging="358"/>
      </w:pPr>
      <w:rPr>
        <w:rFonts w:hint="default"/>
        <w:lang w:val="uk-UA" w:eastAsia="en-US" w:bidi="ar-SA"/>
      </w:rPr>
    </w:lvl>
    <w:lvl w:ilvl="4" w:tplc="CB365F6C">
      <w:numFmt w:val="bullet"/>
      <w:lvlText w:val="•"/>
      <w:lvlJc w:val="left"/>
      <w:pPr>
        <w:ind w:left="4668" w:hanging="358"/>
      </w:pPr>
      <w:rPr>
        <w:rFonts w:hint="default"/>
        <w:lang w:val="uk-UA" w:eastAsia="en-US" w:bidi="ar-SA"/>
      </w:rPr>
    </w:lvl>
    <w:lvl w:ilvl="5" w:tplc="3E7C840A">
      <w:numFmt w:val="bullet"/>
      <w:lvlText w:val="•"/>
      <w:lvlJc w:val="left"/>
      <w:pPr>
        <w:ind w:left="5671" w:hanging="358"/>
      </w:pPr>
      <w:rPr>
        <w:rFonts w:hint="default"/>
        <w:lang w:val="uk-UA" w:eastAsia="en-US" w:bidi="ar-SA"/>
      </w:rPr>
    </w:lvl>
    <w:lvl w:ilvl="6" w:tplc="167E21FA">
      <w:numFmt w:val="bullet"/>
      <w:lvlText w:val="•"/>
      <w:lvlJc w:val="left"/>
      <w:pPr>
        <w:ind w:left="6674" w:hanging="358"/>
      </w:pPr>
      <w:rPr>
        <w:rFonts w:hint="default"/>
        <w:lang w:val="uk-UA" w:eastAsia="en-US" w:bidi="ar-SA"/>
      </w:rPr>
    </w:lvl>
    <w:lvl w:ilvl="7" w:tplc="F762FB1C">
      <w:numFmt w:val="bullet"/>
      <w:lvlText w:val="•"/>
      <w:lvlJc w:val="left"/>
      <w:pPr>
        <w:ind w:left="7677" w:hanging="358"/>
      </w:pPr>
      <w:rPr>
        <w:rFonts w:hint="default"/>
        <w:lang w:val="uk-UA" w:eastAsia="en-US" w:bidi="ar-SA"/>
      </w:rPr>
    </w:lvl>
    <w:lvl w:ilvl="8" w:tplc="FDB83596">
      <w:numFmt w:val="bullet"/>
      <w:lvlText w:val="•"/>
      <w:lvlJc w:val="left"/>
      <w:pPr>
        <w:ind w:left="8680" w:hanging="358"/>
      </w:pPr>
      <w:rPr>
        <w:rFonts w:hint="default"/>
        <w:lang w:val="uk-UA" w:eastAsia="en-US" w:bidi="ar-SA"/>
      </w:rPr>
    </w:lvl>
  </w:abstractNum>
  <w:abstractNum w:abstractNumId="7">
    <w:nsid w:val="2D7A5F4D"/>
    <w:multiLevelType w:val="hybridMultilevel"/>
    <w:tmpl w:val="C8087F5E"/>
    <w:lvl w:ilvl="0" w:tplc="AC2C938A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325AD6">
      <w:numFmt w:val="bullet"/>
      <w:lvlText w:val="•"/>
      <w:lvlJc w:val="left"/>
      <w:pPr>
        <w:ind w:left="3066" w:hanging="360"/>
      </w:pPr>
      <w:rPr>
        <w:rFonts w:hint="default"/>
        <w:lang w:val="uk-UA" w:eastAsia="en-US" w:bidi="ar-SA"/>
      </w:rPr>
    </w:lvl>
    <w:lvl w:ilvl="2" w:tplc="5DEE0818">
      <w:numFmt w:val="bullet"/>
      <w:lvlText w:val="•"/>
      <w:lvlJc w:val="left"/>
      <w:pPr>
        <w:ind w:left="3913" w:hanging="360"/>
      </w:pPr>
      <w:rPr>
        <w:rFonts w:hint="default"/>
        <w:lang w:val="uk-UA" w:eastAsia="en-US" w:bidi="ar-SA"/>
      </w:rPr>
    </w:lvl>
    <w:lvl w:ilvl="3" w:tplc="DDF6D472">
      <w:numFmt w:val="bullet"/>
      <w:lvlText w:val="•"/>
      <w:lvlJc w:val="left"/>
      <w:pPr>
        <w:ind w:left="4759" w:hanging="360"/>
      </w:pPr>
      <w:rPr>
        <w:rFonts w:hint="default"/>
        <w:lang w:val="uk-UA" w:eastAsia="en-US" w:bidi="ar-SA"/>
      </w:rPr>
    </w:lvl>
    <w:lvl w:ilvl="4" w:tplc="A9D4DA9A">
      <w:numFmt w:val="bullet"/>
      <w:lvlText w:val="•"/>
      <w:lvlJc w:val="left"/>
      <w:pPr>
        <w:ind w:left="5606" w:hanging="360"/>
      </w:pPr>
      <w:rPr>
        <w:rFonts w:hint="default"/>
        <w:lang w:val="uk-UA" w:eastAsia="en-US" w:bidi="ar-SA"/>
      </w:rPr>
    </w:lvl>
    <w:lvl w:ilvl="5" w:tplc="E3BA12FE">
      <w:numFmt w:val="bullet"/>
      <w:lvlText w:val="•"/>
      <w:lvlJc w:val="left"/>
      <w:pPr>
        <w:ind w:left="6453" w:hanging="360"/>
      </w:pPr>
      <w:rPr>
        <w:rFonts w:hint="default"/>
        <w:lang w:val="uk-UA" w:eastAsia="en-US" w:bidi="ar-SA"/>
      </w:rPr>
    </w:lvl>
    <w:lvl w:ilvl="6" w:tplc="02D4EA18">
      <w:numFmt w:val="bullet"/>
      <w:lvlText w:val="•"/>
      <w:lvlJc w:val="left"/>
      <w:pPr>
        <w:ind w:left="7299" w:hanging="360"/>
      </w:pPr>
      <w:rPr>
        <w:rFonts w:hint="default"/>
        <w:lang w:val="uk-UA" w:eastAsia="en-US" w:bidi="ar-SA"/>
      </w:rPr>
    </w:lvl>
    <w:lvl w:ilvl="7" w:tplc="52B8E6AC">
      <w:numFmt w:val="bullet"/>
      <w:lvlText w:val="•"/>
      <w:lvlJc w:val="left"/>
      <w:pPr>
        <w:ind w:left="8146" w:hanging="360"/>
      </w:pPr>
      <w:rPr>
        <w:rFonts w:hint="default"/>
        <w:lang w:val="uk-UA" w:eastAsia="en-US" w:bidi="ar-SA"/>
      </w:rPr>
    </w:lvl>
    <w:lvl w:ilvl="8" w:tplc="E2D83F38">
      <w:numFmt w:val="bullet"/>
      <w:lvlText w:val="•"/>
      <w:lvlJc w:val="left"/>
      <w:pPr>
        <w:ind w:left="8993" w:hanging="360"/>
      </w:pPr>
      <w:rPr>
        <w:rFonts w:hint="default"/>
        <w:lang w:val="uk-UA" w:eastAsia="en-US" w:bidi="ar-SA"/>
      </w:rPr>
    </w:lvl>
  </w:abstractNum>
  <w:abstractNum w:abstractNumId="8">
    <w:nsid w:val="40DB542E"/>
    <w:multiLevelType w:val="hybridMultilevel"/>
    <w:tmpl w:val="4E209668"/>
    <w:lvl w:ilvl="0" w:tplc="7A74229C">
      <w:numFmt w:val="bullet"/>
      <w:lvlText w:val=""/>
      <w:lvlJc w:val="left"/>
      <w:pPr>
        <w:ind w:left="15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098A68A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9F285F0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35AA19BE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D8048D20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6DA4B76E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71B6B6F6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A588E298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735E4A1E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abstractNum w:abstractNumId="9">
    <w:nsid w:val="44691FE9"/>
    <w:multiLevelType w:val="hybridMultilevel"/>
    <w:tmpl w:val="D90424EE"/>
    <w:lvl w:ilvl="0" w:tplc="1EC006F6">
      <w:start w:val="1"/>
      <w:numFmt w:val="decimal"/>
      <w:lvlText w:val="%1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C47918">
      <w:numFmt w:val="bullet"/>
      <w:lvlText w:val="•"/>
      <w:lvlJc w:val="left"/>
      <w:pPr>
        <w:ind w:left="2238" w:hanging="358"/>
      </w:pPr>
      <w:rPr>
        <w:rFonts w:hint="default"/>
        <w:lang w:val="uk-UA" w:eastAsia="en-US" w:bidi="ar-SA"/>
      </w:rPr>
    </w:lvl>
    <w:lvl w:ilvl="2" w:tplc="163E8A96">
      <w:numFmt w:val="bullet"/>
      <w:lvlText w:val="•"/>
      <w:lvlJc w:val="left"/>
      <w:pPr>
        <w:ind w:left="3177" w:hanging="358"/>
      </w:pPr>
      <w:rPr>
        <w:rFonts w:hint="default"/>
        <w:lang w:val="uk-UA" w:eastAsia="en-US" w:bidi="ar-SA"/>
      </w:rPr>
    </w:lvl>
    <w:lvl w:ilvl="3" w:tplc="2674A7A4">
      <w:numFmt w:val="bullet"/>
      <w:lvlText w:val="•"/>
      <w:lvlJc w:val="left"/>
      <w:pPr>
        <w:ind w:left="4115" w:hanging="358"/>
      </w:pPr>
      <w:rPr>
        <w:rFonts w:hint="default"/>
        <w:lang w:val="uk-UA" w:eastAsia="en-US" w:bidi="ar-SA"/>
      </w:rPr>
    </w:lvl>
    <w:lvl w:ilvl="4" w:tplc="C5D61A76">
      <w:numFmt w:val="bullet"/>
      <w:lvlText w:val="•"/>
      <w:lvlJc w:val="left"/>
      <w:pPr>
        <w:ind w:left="5054" w:hanging="358"/>
      </w:pPr>
      <w:rPr>
        <w:rFonts w:hint="default"/>
        <w:lang w:val="uk-UA" w:eastAsia="en-US" w:bidi="ar-SA"/>
      </w:rPr>
    </w:lvl>
    <w:lvl w:ilvl="5" w:tplc="A37A1F72">
      <w:numFmt w:val="bullet"/>
      <w:lvlText w:val="•"/>
      <w:lvlJc w:val="left"/>
      <w:pPr>
        <w:ind w:left="5993" w:hanging="358"/>
      </w:pPr>
      <w:rPr>
        <w:rFonts w:hint="default"/>
        <w:lang w:val="uk-UA" w:eastAsia="en-US" w:bidi="ar-SA"/>
      </w:rPr>
    </w:lvl>
    <w:lvl w:ilvl="6" w:tplc="CC50CB12">
      <w:numFmt w:val="bullet"/>
      <w:lvlText w:val="•"/>
      <w:lvlJc w:val="left"/>
      <w:pPr>
        <w:ind w:left="6931" w:hanging="358"/>
      </w:pPr>
      <w:rPr>
        <w:rFonts w:hint="default"/>
        <w:lang w:val="uk-UA" w:eastAsia="en-US" w:bidi="ar-SA"/>
      </w:rPr>
    </w:lvl>
    <w:lvl w:ilvl="7" w:tplc="03E4BB32">
      <w:numFmt w:val="bullet"/>
      <w:lvlText w:val="•"/>
      <w:lvlJc w:val="left"/>
      <w:pPr>
        <w:ind w:left="7870" w:hanging="358"/>
      </w:pPr>
      <w:rPr>
        <w:rFonts w:hint="default"/>
        <w:lang w:val="uk-UA" w:eastAsia="en-US" w:bidi="ar-SA"/>
      </w:rPr>
    </w:lvl>
    <w:lvl w:ilvl="8" w:tplc="06C2BDEC">
      <w:numFmt w:val="bullet"/>
      <w:lvlText w:val="•"/>
      <w:lvlJc w:val="left"/>
      <w:pPr>
        <w:ind w:left="8809" w:hanging="358"/>
      </w:pPr>
      <w:rPr>
        <w:rFonts w:hint="default"/>
        <w:lang w:val="uk-UA" w:eastAsia="en-US" w:bidi="ar-SA"/>
      </w:rPr>
    </w:lvl>
  </w:abstractNum>
  <w:abstractNum w:abstractNumId="10">
    <w:nsid w:val="46986DA6"/>
    <w:multiLevelType w:val="hybridMultilevel"/>
    <w:tmpl w:val="B31EF87C"/>
    <w:lvl w:ilvl="0" w:tplc="615212B8">
      <w:start w:val="1"/>
      <w:numFmt w:val="decimal"/>
      <w:lvlText w:val="%1."/>
      <w:lvlJc w:val="left"/>
      <w:pPr>
        <w:ind w:left="12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06DA3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E22E69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762CF6C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F5789324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599057D0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5004FE70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9358357E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9C784C14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11">
    <w:nsid w:val="4831410A"/>
    <w:multiLevelType w:val="hybridMultilevel"/>
    <w:tmpl w:val="9AD2E58E"/>
    <w:lvl w:ilvl="0" w:tplc="F71229BC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8C8272">
      <w:numFmt w:val="bullet"/>
      <w:lvlText w:val="•"/>
      <w:lvlJc w:val="left"/>
      <w:pPr>
        <w:ind w:left="2190" w:hanging="360"/>
      </w:pPr>
      <w:rPr>
        <w:rFonts w:hint="default"/>
        <w:lang w:val="uk-UA" w:eastAsia="en-US" w:bidi="ar-SA"/>
      </w:rPr>
    </w:lvl>
    <w:lvl w:ilvl="2" w:tplc="B4AE2650">
      <w:numFmt w:val="bullet"/>
      <w:lvlText w:val="•"/>
      <w:lvlJc w:val="left"/>
      <w:pPr>
        <w:ind w:left="2520" w:hanging="360"/>
      </w:pPr>
      <w:rPr>
        <w:rFonts w:hint="default"/>
        <w:lang w:val="uk-UA" w:eastAsia="en-US" w:bidi="ar-SA"/>
      </w:rPr>
    </w:lvl>
    <w:lvl w:ilvl="3" w:tplc="3F168232">
      <w:numFmt w:val="bullet"/>
      <w:lvlText w:val="•"/>
      <w:lvlJc w:val="left"/>
      <w:pPr>
        <w:ind w:left="2851" w:hanging="360"/>
      </w:pPr>
      <w:rPr>
        <w:rFonts w:hint="default"/>
        <w:lang w:val="uk-UA" w:eastAsia="en-US" w:bidi="ar-SA"/>
      </w:rPr>
    </w:lvl>
    <w:lvl w:ilvl="4" w:tplc="4BCE6B08">
      <w:numFmt w:val="bullet"/>
      <w:lvlText w:val="•"/>
      <w:lvlJc w:val="left"/>
      <w:pPr>
        <w:ind w:left="3181" w:hanging="360"/>
      </w:pPr>
      <w:rPr>
        <w:rFonts w:hint="default"/>
        <w:lang w:val="uk-UA" w:eastAsia="en-US" w:bidi="ar-SA"/>
      </w:rPr>
    </w:lvl>
    <w:lvl w:ilvl="5" w:tplc="94D4F628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6" w:tplc="123029A6">
      <w:numFmt w:val="bullet"/>
      <w:lvlText w:val="•"/>
      <w:lvlJc w:val="left"/>
      <w:pPr>
        <w:ind w:left="3842" w:hanging="360"/>
      </w:pPr>
      <w:rPr>
        <w:rFonts w:hint="default"/>
        <w:lang w:val="uk-UA" w:eastAsia="en-US" w:bidi="ar-SA"/>
      </w:rPr>
    </w:lvl>
    <w:lvl w:ilvl="7" w:tplc="36E41FA2">
      <w:numFmt w:val="bullet"/>
      <w:lvlText w:val="•"/>
      <w:lvlJc w:val="left"/>
      <w:pPr>
        <w:ind w:left="4172" w:hanging="360"/>
      </w:pPr>
      <w:rPr>
        <w:rFonts w:hint="default"/>
        <w:lang w:val="uk-UA" w:eastAsia="en-US" w:bidi="ar-SA"/>
      </w:rPr>
    </w:lvl>
    <w:lvl w:ilvl="8" w:tplc="0E7E6D84">
      <w:numFmt w:val="bullet"/>
      <w:lvlText w:val="•"/>
      <w:lvlJc w:val="left"/>
      <w:pPr>
        <w:ind w:left="4503" w:hanging="360"/>
      </w:pPr>
      <w:rPr>
        <w:rFonts w:hint="default"/>
        <w:lang w:val="uk-UA" w:eastAsia="en-US" w:bidi="ar-SA"/>
      </w:rPr>
    </w:lvl>
  </w:abstractNum>
  <w:abstractNum w:abstractNumId="12">
    <w:nsid w:val="48B75EC0"/>
    <w:multiLevelType w:val="hybridMultilevel"/>
    <w:tmpl w:val="7D60632C"/>
    <w:lvl w:ilvl="0" w:tplc="23EEED98">
      <w:start w:val="1"/>
      <w:numFmt w:val="decimal"/>
      <w:lvlText w:val="%1."/>
      <w:lvlJc w:val="left"/>
      <w:pPr>
        <w:ind w:left="51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70A0710">
      <w:start w:val="1"/>
      <w:numFmt w:val="decimal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4CF6CA18">
      <w:start w:val="1"/>
      <w:numFmt w:val="decimal"/>
      <w:lvlText w:val="%3."/>
      <w:lvlJc w:val="left"/>
      <w:pPr>
        <w:ind w:left="186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80BAFF04">
      <w:numFmt w:val="bullet"/>
      <w:lvlText w:val="•"/>
      <w:lvlJc w:val="left"/>
      <w:pPr>
        <w:ind w:left="2963" w:hanging="358"/>
      </w:pPr>
      <w:rPr>
        <w:rFonts w:hint="default"/>
        <w:lang w:val="uk-UA" w:eastAsia="en-US" w:bidi="ar-SA"/>
      </w:rPr>
    </w:lvl>
    <w:lvl w:ilvl="4" w:tplc="C9DA25D4">
      <w:numFmt w:val="bullet"/>
      <w:lvlText w:val="•"/>
      <w:lvlJc w:val="left"/>
      <w:pPr>
        <w:ind w:left="4066" w:hanging="358"/>
      </w:pPr>
      <w:rPr>
        <w:rFonts w:hint="default"/>
        <w:lang w:val="uk-UA" w:eastAsia="en-US" w:bidi="ar-SA"/>
      </w:rPr>
    </w:lvl>
    <w:lvl w:ilvl="5" w:tplc="BBB6BA1C">
      <w:numFmt w:val="bullet"/>
      <w:lvlText w:val="•"/>
      <w:lvlJc w:val="left"/>
      <w:pPr>
        <w:ind w:left="5169" w:hanging="358"/>
      </w:pPr>
      <w:rPr>
        <w:rFonts w:hint="default"/>
        <w:lang w:val="uk-UA" w:eastAsia="en-US" w:bidi="ar-SA"/>
      </w:rPr>
    </w:lvl>
    <w:lvl w:ilvl="6" w:tplc="48BEFD3E">
      <w:numFmt w:val="bullet"/>
      <w:lvlText w:val="•"/>
      <w:lvlJc w:val="left"/>
      <w:pPr>
        <w:ind w:left="6273" w:hanging="358"/>
      </w:pPr>
      <w:rPr>
        <w:rFonts w:hint="default"/>
        <w:lang w:val="uk-UA" w:eastAsia="en-US" w:bidi="ar-SA"/>
      </w:rPr>
    </w:lvl>
    <w:lvl w:ilvl="7" w:tplc="C83E6A14">
      <w:numFmt w:val="bullet"/>
      <w:lvlText w:val="•"/>
      <w:lvlJc w:val="left"/>
      <w:pPr>
        <w:ind w:left="7376" w:hanging="358"/>
      </w:pPr>
      <w:rPr>
        <w:rFonts w:hint="default"/>
        <w:lang w:val="uk-UA" w:eastAsia="en-US" w:bidi="ar-SA"/>
      </w:rPr>
    </w:lvl>
    <w:lvl w:ilvl="8" w:tplc="EFE2304A">
      <w:numFmt w:val="bullet"/>
      <w:lvlText w:val="•"/>
      <w:lvlJc w:val="left"/>
      <w:pPr>
        <w:ind w:left="8479" w:hanging="358"/>
      </w:pPr>
      <w:rPr>
        <w:rFonts w:hint="default"/>
        <w:lang w:val="uk-UA" w:eastAsia="en-US" w:bidi="ar-SA"/>
      </w:rPr>
    </w:lvl>
  </w:abstractNum>
  <w:abstractNum w:abstractNumId="13">
    <w:nsid w:val="521A0525"/>
    <w:multiLevelType w:val="hybridMultilevel"/>
    <w:tmpl w:val="1054D79C"/>
    <w:lvl w:ilvl="0" w:tplc="1A50F372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AACF34">
      <w:start w:val="1"/>
      <w:numFmt w:val="decimal"/>
      <w:lvlText w:val="%2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3F4A588">
      <w:numFmt w:val="bullet"/>
      <w:lvlText w:val="•"/>
      <w:lvlJc w:val="left"/>
      <w:pPr>
        <w:ind w:left="2840" w:hanging="360"/>
      </w:pPr>
      <w:rPr>
        <w:rFonts w:hint="default"/>
        <w:lang w:val="uk-UA" w:eastAsia="en-US" w:bidi="ar-SA"/>
      </w:rPr>
    </w:lvl>
    <w:lvl w:ilvl="3" w:tplc="D9E251A2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4" w:tplc="1D769A14">
      <w:numFmt w:val="bullet"/>
      <w:lvlText w:val="•"/>
      <w:lvlJc w:val="left"/>
      <w:pPr>
        <w:ind w:left="4802" w:hanging="360"/>
      </w:pPr>
      <w:rPr>
        <w:rFonts w:hint="default"/>
        <w:lang w:val="uk-UA" w:eastAsia="en-US" w:bidi="ar-SA"/>
      </w:rPr>
    </w:lvl>
    <w:lvl w:ilvl="5" w:tplc="7E505DD8">
      <w:numFmt w:val="bullet"/>
      <w:lvlText w:val="•"/>
      <w:lvlJc w:val="left"/>
      <w:pPr>
        <w:ind w:left="5782" w:hanging="360"/>
      </w:pPr>
      <w:rPr>
        <w:rFonts w:hint="default"/>
        <w:lang w:val="uk-UA" w:eastAsia="en-US" w:bidi="ar-SA"/>
      </w:rPr>
    </w:lvl>
    <w:lvl w:ilvl="6" w:tplc="83A02598">
      <w:numFmt w:val="bullet"/>
      <w:lvlText w:val="•"/>
      <w:lvlJc w:val="left"/>
      <w:pPr>
        <w:ind w:left="6763" w:hanging="360"/>
      </w:pPr>
      <w:rPr>
        <w:rFonts w:hint="default"/>
        <w:lang w:val="uk-UA" w:eastAsia="en-US" w:bidi="ar-SA"/>
      </w:rPr>
    </w:lvl>
    <w:lvl w:ilvl="7" w:tplc="A17811A4">
      <w:numFmt w:val="bullet"/>
      <w:lvlText w:val="•"/>
      <w:lvlJc w:val="left"/>
      <w:pPr>
        <w:ind w:left="7744" w:hanging="360"/>
      </w:pPr>
      <w:rPr>
        <w:rFonts w:hint="default"/>
        <w:lang w:val="uk-UA" w:eastAsia="en-US" w:bidi="ar-SA"/>
      </w:rPr>
    </w:lvl>
    <w:lvl w:ilvl="8" w:tplc="208AC2CA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4">
    <w:nsid w:val="5CD64F2C"/>
    <w:multiLevelType w:val="hybridMultilevel"/>
    <w:tmpl w:val="1E782562"/>
    <w:lvl w:ilvl="0" w:tplc="9878B1C6">
      <w:start w:val="1"/>
      <w:numFmt w:val="decimal"/>
      <w:lvlText w:val="%1."/>
      <w:lvlJc w:val="left"/>
      <w:pPr>
        <w:ind w:left="18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6F8AE54">
      <w:numFmt w:val="bullet"/>
      <w:lvlText w:val="•"/>
      <w:lvlJc w:val="left"/>
      <w:pPr>
        <w:ind w:left="2742" w:hanging="360"/>
      </w:pPr>
      <w:rPr>
        <w:rFonts w:hint="default"/>
        <w:lang w:val="uk-UA" w:eastAsia="en-US" w:bidi="ar-SA"/>
      </w:rPr>
    </w:lvl>
    <w:lvl w:ilvl="2" w:tplc="628CF0DC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B562E778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40C41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5" w:tplc="0CC40D2C">
      <w:numFmt w:val="bullet"/>
      <w:lvlText w:val="•"/>
      <w:lvlJc w:val="left"/>
      <w:pPr>
        <w:ind w:left="6273" w:hanging="360"/>
      </w:pPr>
      <w:rPr>
        <w:rFonts w:hint="default"/>
        <w:lang w:val="uk-UA" w:eastAsia="en-US" w:bidi="ar-SA"/>
      </w:rPr>
    </w:lvl>
    <w:lvl w:ilvl="6" w:tplc="D4229F7E">
      <w:numFmt w:val="bullet"/>
      <w:lvlText w:val="•"/>
      <w:lvlJc w:val="left"/>
      <w:pPr>
        <w:ind w:left="7155" w:hanging="360"/>
      </w:pPr>
      <w:rPr>
        <w:rFonts w:hint="default"/>
        <w:lang w:val="uk-UA" w:eastAsia="en-US" w:bidi="ar-SA"/>
      </w:rPr>
    </w:lvl>
    <w:lvl w:ilvl="7" w:tplc="4D1A3B2A">
      <w:numFmt w:val="bullet"/>
      <w:lvlText w:val="•"/>
      <w:lvlJc w:val="left"/>
      <w:pPr>
        <w:ind w:left="8038" w:hanging="360"/>
      </w:pPr>
      <w:rPr>
        <w:rFonts w:hint="default"/>
        <w:lang w:val="uk-UA" w:eastAsia="en-US" w:bidi="ar-SA"/>
      </w:rPr>
    </w:lvl>
    <w:lvl w:ilvl="8" w:tplc="441AED02">
      <w:numFmt w:val="bullet"/>
      <w:lvlText w:val="•"/>
      <w:lvlJc w:val="left"/>
      <w:pPr>
        <w:ind w:left="8921" w:hanging="360"/>
      </w:pPr>
      <w:rPr>
        <w:rFonts w:hint="default"/>
        <w:lang w:val="uk-UA" w:eastAsia="en-US" w:bidi="ar-SA"/>
      </w:rPr>
    </w:lvl>
  </w:abstractNum>
  <w:abstractNum w:abstractNumId="15">
    <w:nsid w:val="5FE17EE2"/>
    <w:multiLevelType w:val="hybridMultilevel"/>
    <w:tmpl w:val="CD92DB9E"/>
    <w:lvl w:ilvl="0" w:tplc="F632638C">
      <w:numFmt w:val="bullet"/>
      <w:lvlText w:val="-"/>
      <w:lvlJc w:val="left"/>
      <w:pPr>
        <w:ind w:left="17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2A4B230">
      <w:numFmt w:val="bullet"/>
      <w:lvlText w:val="•"/>
      <w:lvlJc w:val="left"/>
      <w:pPr>
        <w:ind w:left="2688" w:hanging="286"/>
      </w:pPr>
      <w:rPr>
        <w:rFonts w:hint="default"/>
        <w:lang w:val="uk-UA" w:eastAsia="en-US" w:bidi="ar-SA"/>
      </w:rPr>
    </w:lvl>
    <w:lvl w:ilvl="2" w:tplc="7658B3F4">
      <w:numFmt w:val="bullet"/>
      <w:lvlText w:val="•"/>
      <w:lvlJc w:val="left"/>
      <w:pPr>
        <w:ind w:left="3577" w:hanging="286"/>
      </w:pPr>
      <w:rPr>
        <w:rFonts w:hint="default"/>
        <w:lang w:val="uk-UA" w:eastAsia="en-US" w:bidi="ar-SA"/>
      </w:rPr>
    </w:lvl>
    <w:lvl w:ilvl="3" w:tplc="0D4C58CA">
      <w:numFmt w:val="bullet"/>
      <w:lvlText w:val="•"/>
      <w:lvlJc w:val="left"/>
      <w:pPr>
        <w:ind w:left="4465" w:hanging="286"/>
      </w:pPr>
      <w:rPr>
        <w:rFonts w:hint="default"/>
        <w:lang w:val="uk-UA" w:eastAsia="en-US" w:bidi="ar-SA"/>
      </w:rPr>
    </w:lvl>
    <w:lvl w:ilvl="4" w:tplc="9A289D0A">
      <w:numFmt w:val="bullet"/>
      <w:lvlText w:val="•"/>
      <w:lvlJc w:val="left"/>
      <w:pPr>
        <w:ind w:left="5354" w:hanging="286"/>
      </w:pPr>
      <w:rPr>
        <w:rFonts w:hint="default"/>
        <w:lang w:val="uk-UA" w:eastAsia="en-US" w:bidi="ar-SA"/>
      </w:rPr>
    </w:lvl>
    <w:lvl w:ilvl="5" w:tplc="0D2A8A06">
      <w:numFmt w:val="bullet"/>
      <w:lvlText w:val="•"/>
      <w:lvlJc w:val="left"/>
      <w:pPr>
        <w:ind w:left="6243" w:hanging="286"/>
      </w:pPr>
      <w:rPr>
        <w:rFonts w:hint="default"/>
        <w:lang w:val="uk-UA" w:eastAsia="en-US" w:bidi="ar-SA"/>
      </w:rPr>
    </w:lvl>
    <w:lvl w:ilvl="6" w:tplc="8F1EF080">
      <w:numFmt w:val="bullet"/>
      <w:lvlText w:val="•"/>
      <w:lvlJc w:val="left"/>
      <w:pPr>
        <w:ind w:left="7131" w:hanging="286"/>
      </w:pPr>
      <w:rPr>
        <w:rFonts w:hint="default"/>
        <w:lang w:val="uk-UA" w:eastAsia="en-US" w:bidi="ar-SA"/>
      </w:rPr>
    </w:lvl>
    <w:lvl w:ilvl="7" w:tplc="FCCCE686">
      <w:numFmt w:val="bullet"/>
      <w:lvlText w:val="•"/>
      <w:lvlJc w:val="left"/>
      <w:pPr>
        <w:ind w:left="8020" w:hanging="286"/>
      </w:pPr>
      <w:rPr>
        <w:rFonts w:hint="default"/>
        <w:lang w:val="uk-UA" w:eastAsia="en-US" w:bidi="ar-SA"/>
      </w:rPr>
    </w:lvl>
    <w:lvl w:ilvl="8" w:tplc="5CE64F6A">
      <w:numFmt w:val="bullet"/>
      <w:lvlText w:val="•"/>
      <w:lvlJc w:val="left"/>
      <w:pPr>
        <w:ind w:left="8909" w:hanging="286"/>
      </w:pPr>
      <w:rPr>
        <w:rFonts w:hint="default"/>
        <w:lang w:val="uk-UA" w:eastAsia="en-US" w:bidi="ar-SA"/>
      </w:rPr>
    </w:lvl>
  </w:abstractNum>
  <w:abstractNum w:abstractNumId="16">
    <w:nsid w:val="6B6674F6"/>
    <w:multiLevelType w:val="hybridMultilevel"/>
    <w:tmpl w:val="91ECA8DE"/>
    <w:lvl w:ilvl="0" w:tplc="E282201A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64033C">
      <w:numFmt w:val="bullet"/>
      <w:lvlText w:val="•"/>
      <w:lvlJc w:val="left"/>
      <w:pPr>
        <w:ind w:left="2238" w:hanging="360"/>
      </w:pPr>
      <w:rPr>
        <w:rFonts w:hint="default"/>
        <w:lang w:val="uk-UA" w:eastAsia="en-US" w:bidi="ar-SA"/>
      </w:rPr>
    </w:lvl>
    <w:lvl w:ilvl="2" w:tplc="89B439D8">
      <w:numFmt w:val="bullet"/>
      <w:lvlText w:val="•"/>
      <w:lvlJc w:val="left"/>
      <w:pPr>
        <w:ind w:left="3177" w:hanging="360"/>
      </w:pPr>
      <w:rPr>
        <w:rFonts w:hint="default"/>
        <w:lang w:val="uk-UA" w:eastAsia="en-US" w:bidi="ar-SA"/>
      </w:rPr>
    </w:lvl>
    <w:lvl w:ilvl="3" w:tplc="8520B51C">
      <w:numFmt w:val="bullet"/>
      <w:lvlText w:val="•"/>
      <w:lvlJc w:val="left"/>
      <w:pPr>
        <w:ind w:left="4115" w:hanging="360"/>
      </w:pPr>
      <w:rPr>
        <w:rFonts w:hint="default"/>
        <w:lang w:val="uk-UA" w:eastAsia="en-US" w:bidi="ar-SA"/>
      </w:rPr>
    </w:lvl>
    <w:lvl w:ilvl="4" w:tplc="63C26CB2"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5" w:tplc="78AAB870">
      <w:numFmt w:val="bullet"/>
      <w:lvlText w:val="•"/>
      <w:lvlJc w:val="left"/>
      <w:pPr>
        <w:ind w:left="5993" w:hanging="360"/>
      </w:pPr>
      <w:rPr>
        <w:rFonts w:hint="default"/>
        <w:lang w:val="uk-UA" w:eastAsia="en-US" w:bidi="ar-SA"/>
      </w:rPr>
    </w:lvl>
    <w:lvl w:ilvl="6" w:tplc="311AFADA">
      <w:numFmt w:val="bullet"/>
      <w:lvlText w:val="•"/>
      <w:lvlJc w:val="left"/>
      <w:pPr>
        <w:ind w:left="6931" w:hanging="360"/>
      </w:pPr>
      <w:rPr>
        <w:rFonts w:hint="default"/>
        <w:lang w:val="uk-UA" w:eastAsia="en-US" w:bidi="ar-SA"/>
      </w:rPr>
    </w:lvl>
    <w:lvl w:ilvl="7" w:tplc="2BC0DF98">
      <w:numFmt w:val="bullet"/>
      <w:lvlText w:val="•"/>
      <w:lvlJc w:val="left"/>
      <w:pPr>
        <w:ind w:left="7870" w:hanging="360"/>
      </w:pPr>
      <w:rPr>
        <w:rFonts w:hint="default"/>
        <w:lang w:val="uk-UA" w:eastAsia="en-US" w:bidi="ar-SA"/>
      </w:rPr>
    </w:lvl>
    <w:lvl w:ilvl="8" w:tplc="63C28042">
      <w:numFmt w:val="bullet"/>
      <w:lvlText w:val="•"/>
      <w:lvlJc w:val="left"/>
      <w:pPr>
        <w:ind w:left="8809" w:hanging="360"/>
      </w:pPr>
      <w:rPr>
        <w:rFonts w:hint="default"/>
        <w:lang w:val="uk-UA" w:eastAsia="en-US" w:bidi="ar-SA"/>
      </w:rPr>
    </w:lvl>
  </w:abstractNum>
  <w:abstractNum w:abstractNumId="17">
    <w:nsid w:val="6C4C7B87"/>
    <w:multiLevelType w:val="hybridMultilevel"/>
    <w:tmpl w:val="9C503B0C"/>
    <w:lvl w:ilvl="0" w:tplc="AD46063C">
      <w:start w:val="1"/>
      <w:numFmt w:val="decimal"/>
      <w:lvlText w:val="%1."/>
      <w:lvlJc w:val="left"/>
      <w:pPr>
        <w:ind w:left="165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4322F18">
      <w:numFmt w:val="bullet"/>
      <w:lvlText w:val="•"/>
      <w:lvlJc w:val="left"/>
      <w:pPr>
        <w:ind w:left="2562" w:hanging="711"/>
      </w:pPr>
      <w:rPr>
        <w:rFonts w:hint="default"/>
        <w:lang w:val="uk-UA" w:eastAsia="en-US" w:bidi="ar-SA"/>
      </w:rPr>
    </w:lvl>
    <w:lvl w:ilvl="2" w:tplc="022ED6F6">
      <w:numFmt w:val="bullet"/>
      <w:lvlText w:val="•"/>
      <w:lvlJc w:val="left"/>
      <w:pPr>
        <w:ind w:left="3465" w:hanging="711"/>
      </w:pPr>
      <w:rPr>
        <w:rFonts w:hint="default"/>
        <w:lang w:val="uk-UA" w:eastAsia="en-US" w:bidi="ar-SA"/>
      </w:rPr>
    </w:lvl>
    <w:lvl w:ilvl="3" w:tplc="1D90705C">
      <w:numFmt w:val="bullet"/>
      <w:lvlText w:val="•"/>
      <w:lvlJc w:val="left"/>
      <w:pPr>
        <w:ind w:left="4367" w:hanging="711"/>
      </w:pPr>
      <w:rPr>
        <w:rFonts w:hint="default"/>
        <w:lang w:val="uk-UA" w:eastAsia="en-US" w:bidi="ar-SA"/>
      </w:rPr>
    </w:lvl>
    <w:lvl w:ilvl="4" w:tplc="010C833A">
      <w:numFmt w:val="bullet"/>
      <w:lvlText w:val="•"/>
      <w:lvlJc w:val="left"/>
      <w:pPr>
        <w:ind w:left="5270" w:hanging="711"/>
      </w:pPr>
      <w:rPr>
        <w:rFonts w:hint="default"/>
        <w:lang w:val="uk-UA" w:eastAsia="en-US" w:bidi="ar-SA"/>
      </w:rPr>
    </w:lvl>
    <w:lvl w:ilvl="5" w:tplc="D81658BA">
      <w:numFmt w:val="bullet"/>
      <w:lvlText w:val="•"/>
      <w:lvlJc w:val="left"/>
      <w:pPr>
        <w:ind w:left="6173" w:hanging="711"/>
      </w:pPr>
      <w:rPr>
        <w:rFonts w:hint="default"/>
        <w:lang w:val="uk-UA" w:eastAsia="en-US" w:bidi="ar-SA"/>
      </w:rPr>
    </w:lvl>
    <w:lvl w:ilvl="6" w:tplc="54886182">
      <w:numFmt w:val="bullet"/>
      <w:lvlText w:val="•"/>
      <w:lvlJc w:val="left"/>
      <w:pPr>
        <w:ind w:left="7075" w:hanging="711"/>
      </w:pPr>
      <w:rPr>
        <w:rFonts w:hint="default"/>
        <w:lang w:val="uk-UA" w:eastAsia="en-US" w:bidi="ar-SA"/>
      </w:rPr>
    </w:lvl>
    <w:lvl w:ilvl="7" w:tplc="4F0873CC">
      <w:numFmt w:val="bullet"/>
      <w:lvlText w:val="•"/>
      <w:lvlJc w:val="left"/>
      <w:pPr>
        <w:ind w:left="7978" w:hanging="711"/>
      </w:pPr>
      <w:rPr>
        <w:rFonts w:hint="default"/>
        <w:lang w:val="uk-UA" w:eastAsia="en-US" w:bidi="ar-SA"/>
      </w:rPr>
    </w:lvl>
    <w:lvl w:ilvl="8" w:tplc="DD4C4072">
      <w:numFmt w:val="bullet"/>
      <w:lvlText w:val="•"/>
      <w:lvlJc w:val="left"/>
      <w:pPr>
        <w:ind w:left="8881" w:hanging="711"/>
      </w:pPr>
      <w:rPr>
        <w:rFonts w:hint="default"/>
        <w:lang w:val="uk-UA" w:eastAsia="en-US" w:bidi="ar-SA"/>
      </w:rPr>
    </w:lvl>
  </w:abstractNum>
  <w:abstractNum w:abstractNumId="18">
    <w:nsid w:val="730B46A0"/>
    <w:multiLevelType w:val="hybridMultilevel"/>
    <w:tmpl w:val="5840F4FA"/>
    <w:lvl w:ilvl="0" w:tplc="BED0E246">
      <w:start w:val="1"/>
      <w:numFmt w:val="decimal"/>
      <w:lvlText w:val="%1."/>
      <w:lvlJc w:val="left"/>
      <w:pPr>
        <w:ind w:left="798" w:hanging="3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DCC41F4">
      <w:numFmt w:val="bullet"/>
      <w:lvlText w:val="•"/>
      <w:lvlJc w:val="left"/>
      <w:pPr>
        <w:ind w:left="1788" w:hanging="398"/>
      </w:pPr>
      <w:rPr>
        <w:rFonts w:hint="default"/>
        <w:lang w:val="uk-UA" w:eastAsia="en-US" w:bidi="ar-SA"/>
      </w:rPr>
    </w:lvl>
    <w:lvl w:ilvl="2" w:tplc="8CEE32B2">
      <w:numFmt w:val="bullet"/>
      <w:lvlText w:val="•"/>
      <w:lvlJc w:val="left"/>
      <w:pPr>
        <w:ind w:left="2777" w:hanging="398"/>
      </w:pPr>
      <w:rPr>
        <w:rFonts w:hint="default"/>
        <w:lang w:val="uk-UA" w:eastAsia="en-US" w:bidi="ar-SA"/>
      </w:rPr>
    </w:lvl>
    <w:lvl w:ilvl="3" w:tplc="3D5441F6">
      <w:numFmt w:val="bullet"/>
      <w:lvlText w:val="•"/>
      <w:lvlJc w:val="left"/>
      <w:pPr>
        <w:ind w:left="3765" w:hanging="398"/>
      </w:pPr>
      <w:rPr>
        <w:rFonts w:hint="default"/>
        <w:lang w:val="uk-UA" w:eastAsia="en-US" w:bidi="ar-SA"/>
      </w:rPr>
    </w:lvl>
    <w:lvl w:ilvl="4" w:tplc="FBEAE85C">
      <w:numFmt w:val="bullet"/>
      <w:lvlText w:val="•"/>
      <w:lvlJc w:val="left"/>
      <w:pPr>
        <w:ind w:left="4754" w:hanging="398"/>
      </w:pPr>
      <w:rPr>
        <w:rFonts w:hint="default"/>
        <w:lang w:val="uk-UA" w:eastAsia="en-US" w:bidi="ar-SA"/>
      </w:rPr>
    </w:lvl>
    <w:lvl w:ilvl="5" w:tplc="CC4E6F6A">
      <w:numFmt w:val="bullet"/>
      <w:lvlText w:val="•"/>
      <w:lvlJc w:val="left"/>
      <w:pPr>
        <w:ind w:left="5743" w:hanging="398"/>
      </w:pPr>
      <w:rPr>
        <w:rFonts w:hint="default"/>
        <w:lang w:val="uk-UA" w:eastAsia="en-US" w:bidi="ar-SA"/>
      </w:rPr>
    </w:lvl>
    <w:lvl w:ilvl="6" w:tplc="D6A4D7F4">
      <w:numFmt w:val="bullet"/>
      <w:lvlText w:val="•"/>
      <w:lvlJc w:val="left"/>
      <w:pPr>
        <w:ind w:left="6731" w:hanging="398"/>
      </w:pPr>
      <w:rPr>
        <w:rFonts w:hint="default"/>
        <w:lang w:val="uk-UA" w:eastAsia="en-US" w:bidi="ar-SA"/>
      </w:rPr>
    </w:lvl>
    <w:lvl w:ilvl="7" w:tplc="3200963E">
      <w:numFmt w:val="bullet"/>
      <w:lvlText w:val="•"/>
      <w:lvlJc w:val="left"/>
      <w:pPr>
        <w:ind w:left="7720" w:hanging="398"/>
      </w:pPr>
      <w:rPr>
        <w:rFonts w:hint="default"/>
        <w:lang w:val="uk-UA" w:eastAsia="en-US" w:bidi="ar-SA"/>
      </w:rPr>
    </w:lvl>
    <w:lvl w:ilvl="8" w:tplc="5E289940">
      <w:numFmt w:val="bullet"/>
      <w:lvlText w:val="•"/>
      <w:lvlJc w:val="left"/>
      <w:pPr>
        <w:ind w:left="8709" w:hanging="398"/>
      </w:pPr>
      <w:rPr>
        <w:rFonts w:hint="default"/>
        <w:lang w:val="uk-UA" w:eastAsia="en-US" w:bidi="ar-SA"/>
      </w:rPr>
    </w:lvl>
  </w:abstractNum>
  <w:abstractNum w:abstractNumId="19">
    <w:nsid w:val="75883382"/>
    <w:multiLevelType w:val="hybridMultilevel"/>
    <w:tmpl w:val="A14E997C"/>
    <w:lvl w:ilvl="0" w:tplc="8EAE3FA0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67A4D70">
      <w:start w:val="1"/>
      <w:numFmt w:val="decimal"/>
      <w:lvlText w:val="%2."/>
      <w:lvlJc w:val="left"/>
      <w:pPr>
        <w:ind w:left="7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CEC74C4">
      <w:numFmt w:val="bullet"/>
      <w:lvlText w:val="•"/>
      <w:lvlJc w:val="left"/>
      <w:pPr>
        <w:ind w:left="1898" w:hanging="308"/>
      </w:pPr>
      <w:rPr>
        <w:rFonts w:hint="default"/>
        <w:lang w:val="uk-UA" w:eastAsia="en-US" w:bidi="ar-SA"/>
      </w:rPr>
    </w:lvl>
    <w:lvl w:ilvl="3" w:tplc="E438C15E">
      <w:numFmt w:val="bullet"/>
      <w:lvlText w:val="•"/>
      <w:lvlJc w:val="left"/>
      <w:pPr>
        <w:ind w:left="2996" w:hanging="308"/>
      </w:pPr>
      <w:rPr>
        <w:rFonts w:hint="default"/>
        <w:lang w:val="uk-UA" w:eastAsia="en-US" w:bidi="ar-SA"/>
      </w:rPr>
    </w:lvl>
    <w:lvl w:ilvl="4" w:tplc="D1346F4E">
      <w:numFmt w:val="bullet"/>
      <w:lvlText w:val="•"/>
      <w:lvlJc w:val="left"/>
      <w:pPr>
        <w:ind w:left="4095" w:hanging="308"/>
      </w:pPr>
      <w:rPr>
        <w:rFonts w:hint="default"/>
        <w:lang w:val="uk-UA" w:eastAsia="en-US" w:bidi="ar-SA"/>
      </w:rPr>
    </w:lvl>
    <w:lvl w:ilvl="5" w:tplc="6840BC7E">
      <w:numFmt w:val="bullet"/>
      <w:lvlText w:val="•"/>
      <w:lvlJc w:val="left"/>
      <w:pPr>
        <w:ind w:left="5193" w:hanging="308"/>
      </w:pPr>
      <w:rPr>
        <w:rFonts w:hint="default"/>
        <w:lang w:val="uk-UA" w:eastAsia="en-US" w:bidi="ar-SA"/>
      </w:rPr>
    </w:lvl>
    <w:lvl w:ilvl="6" w:tplc="C902F912">
      <w:numFmt w:val="bullet"/>
      <w:lvlText w:val="•"/>
      <w:lvlJc w:val="left"/>
      <w:pPr>
        <w:ind w:left="6292" w:hanging="308"/>
      </w:pPr>
      <w:rPr>
        <w:rFonts w:hint="default"/>
        <w:lang w:val="uk-UA" w:eastAsia="en-US" w:bidi="ar-SA"/>
      </w:rPr>
    </w:lvl>
    <w:lvl w:ilvl="7" w:tplc="D5001D66">
      <w:numFmt w:val="bullet"/>
      <w:lvlText w:val="•"/>
      <w:lvlJc w:val="left"/>
      <w:pPr>
        <w:ind w:left="7390" w:hanging="308"/>
      </w:pPr>
      <w:rPr>
        <w:rFonts w:hint="default"/>
        <w:lang w:val="uk-UA" w:eastAsia="en-US" w:bidi="ar-SA"/>
      </w:rPr>
    </w:lvl>
    <w:lvl w:ilvl="8" w:tplc="5B703E1C">
      <w:numFmt w:val="bullet"/>
      <w:lvlText w:val="•"/>
      <w:lvlJc w:val="left"/>
      <w:pPr>
        <w:ind w:left="8489" w:hanging="308"/>
      </w:pPr>
      <w:rPr>
        <w:rFonts w:hint="default"/>
        <w:lang w:val="uk-UA" w:eastAsia="en-US" w:bidi="ar-SA"/>
      </w:rPr>
    </w:lvl>
  </w:abstractNum>
  <w:abstractNum w:abstractNumId="20">
    <w:nsid w:val="75D77F59"/>
    <w:multiLevelType w:val="hybridMultilevel"/>
    <w:tmpl w:val="A77A5DC6"/>
    <w:lvl w:ilvl="0" w:tplc="0C42B1FE">
      <w:numFmt w:val="bullet"/>
      <w:lvlText w:val=""/>
      <w:lvlJc w:val="left"/>
      <w:pPr>
        <w:ind w:left="5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EED2DC">
      <w:numFmt w:val="bullet"/>
      <w:lvlText w:val="•"/>
      <w:lvlJc w:val="left"/>
      <w:pPr>
        <w:ind w:left="1536" w:hanging="284"/>
      </w:pPr>
      <w:rPr>
        <w:rFonts w:hint="default"/>
        <w:lang w:val="uk-UA" w:eastAsia="en-US" w:bidi="ar-SA"/>
      </w:rPr>
    </w:lvl>
    <w:lvl w:ilvl="2" w:tplc="D3D65294">
      <w:numFmt w:val="bullet"/>
      <w:lvlText w:val="•"/>
      <w:lvlJc w:val="left"/>
      <w:pPr>
        <w:ind w:left="2553" w:hanging="284"/>
      </w:pPr>
      <w:rPr>
        <w:rFonts w:hint="default"/>
        <w:lang w:val="uk-UA" w:eastAsia="en-US" w:bidi="ar-SA"/>
      </w:rPr>
    </w:lvl>
    <w:lvl w:ilvl="3" w:tplc="6546BF74">
      <w:numFmt w:val="bullet"/>
      <w:lvlText w:val="•"/>
      <w:lvlJc w:val="left"/>
      <w:pPr>
        <w:ind w:left="3569" w:hanging="284"/>
      </w:pPr>
      <w:rPr>
        <w:rFonts w:hint="default"/>
        <w:lang w:val="uk-UA" w:eastAsia="en-US" w:bidi="ar-SA"/>
      </w:rPr>
    </w:lvl>
    <w:lvl w:ilvl="4" w:tplc="3948EBA0">
      <w:numFmt w:val="bullet"/>
      <w:lvlText w:val="•"/>
      <w:lvlJc w:val="left"/>
      <w:pPr>
        <w:ind w:left="4586" w:hanging="284"/>
      </w:pPr>
      <w:rPr>
        <w:rFonts w:hint="default"/>
        <w:lang w:val="uk-UA" w:eastAsia="en-US" w:bidi="ar-SA"/>
      </w:rPr>
    </w:lvl>
    <w:lvl w:ilvl="5" w:tplc="DCC86AAC">
      <w:numFmt w:val="bullet"/>
      <w:lvlText w:val="•"/>
      <w:lvlJc w:val="left"/>
      <w:pPr>
        <w:ind w:left="5603" w:hanging="284"/>
      </w:pPr>
      <w:rPr>
        <w:rFonts w:hint="default"/>
        <w:lang w:val="uk-UA" w:eastAsia="en-US" w:bidi="ar-SA"/>
      </w:rPr>
    </w:lvl>
    <w:lvl w:ilvl="6" w:tplc="E6E8D9B8">
      <w:numFmt w:val="bullet"/>
      <w:lvlText w:val="•"/>
      <w:lvlJc w:val="left"/>
      <w:pPr>
        <w:ind w:left="6619" w:hanging="284"/>
      </w:pPr>
      <w:rPr>
        <w:rFonts w:hint="default"/>
        <w:lang w:val="uk-UA" w:eastAsia="en-US" w:bidi="ar-SA"/>
      </w:rPr>
    </w:lvl>
    <w:lvl w:ilvl="7" w:tplc="EFD8DF26">
      <w:numFmt w:val="bullet"/>
      <w:lvlText w:val="•"/>
      <w:lvlJc w:val="left"/>
      <w:pPr>
        <w:ind w:left="7636" w:hanging="284"/>
      </w:pPr>
      <w:rPr>
        <w:rFonts w:hint="default"/>
        <w:lang w:val="uk-UA" w:eastAsia="en-US" w:bidi="ar-SA"/>
      </w:rPr>
    </w:lvl>
    <w:lvl w:ilvl="8" w:tplc="4FBA030A">
      <w:numFmt w:val="bullet"/>
      <w:lvlText w:val="•"/>
      <w:lvlJc w:val="left"/>
      <w:pPr>
        <w:ind w:left="8653" w:hanging="284"/>
      </w:pPr>
      <w:rPr>
        <w:rFonts w:hint="default"/>
        <w:lang w:val="uk-UA" w:eastAsia="en-US" w:bidi="ar-SA"/>
      </w:rPr>
    </w:lvl>
  </w:abstractNum>
  <w:abstractNum w:abstractNumId="21">
    <w:nsid w:val="79AF705E"/>
    <w:multiLevelType w:val="hybridMultilevel"/>
    <w:tmpl w:val="45D2F7C8"/>
    <w:lvl w:ilvl="0" w:tplc="687015B8">
      <w:start w:val="1"/>
      <w:numFmt w:val="decimal"/>
      <w:lvlText w:val="%1."/>
      <w:lvlJc w:val="left"/>
      <w:pPr>
        <w:ind w:left="23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2BA1F2C">
      <w:numFmt w:val="bullet"/>
      <w:lvlText w:val="•"/>
      <w:lvlJc w:val="left"/>
      <w:pPr>
        <w:ind w:left="1284" w:hanging="338"/>
      </w:pPr>
      <w:rPr>
        <w:rFonts w:hint="default"/>
        <w:lang w:val="uk-UA" w:eastAsia="en-US" w:bidi="ar-SA"/>
      </w:rPr>
    </w:lvl>
    <w:lvl w:ilvl="2" w:tplc="481A6E64">
      <w:numFmt w:val="bullet"/>
      <w:lvlText w:val="•"/>
      <w:lvlJc w:val="left"/>
      <w:pPr>
        <w:ind w:left="2329" w:hanging="338"/>
      </w:pPr>
      <w:rPr>
        <w:rFonts w:hint="default"/>
        <w:lang w:val="uk-UA" w:eastAsia="en-US" w:bidi="ar-SA"/>
      </w:rPr>
    </w:lvl>
    <w:lvl w:ilvl="3" w:tplc="53C644D4">
      <w:numFmt w:val="bullet"/>
      <w:lvlText w:val="•"/>
      <w:lvlJc w:val="left"/>
      <w:pPr>
        <w:ind w:left="3373" w:hanging="338"/>
      </w:pPr>
      <w:rPr>
        <w:rFonts w:hint="default"/>
        <w:lang w:val="uk-UA" w:eastAsia="en-US" w:bidi="ar-SA"/>
      </w:rPr>
    </w:lvl>
    <w:lvl w:ilvl="4" w:tplc="DAE4E812">
      <w:numFmt w:val="bullet"/>
      <w:lvlText w:val="•"/>
      <w:lvlJc w:val="left"/>
      <w:pPr>
        <w:ind w:left="4418" w:hanging="338"/>
      </w:pPr>
      <w:rPr>
        <w:rFonts w:hint="default"/>
        <w:lang w:val="uk-UA" w:eastAsia="en-US" w:bidi="ar-SA"/>
      </w:rPr>
    </w:lvl>
    <w:lvl w:ilvl="5" w:tplc="BC50F7EC">
      <w:numFmt w:val="bullet"/>
      <w:lvlText w:val="•"/>
      <w:lvlJc w:val="left"/>
      <w:pPr>
        <w:ind w:left="5463" w:hanging="338"/>
      </w:pPr>
      <w:rPr>
        <w:rFonts w:hint="default"/>
        <w:lang w:val="uk-UA" w:eastAsia="en-US" w:bidi="ar-SA"/>
      </w:rPr>
    </w:lvl>
    <w:lvl w:ilvl="6" w:tplc="9F90E0D0">
      <w:numFmt w:val="bullet"/>
      <w:lvlText w:val="•"/>
      <w:lvlJc w:val="left"/>
      <w:pPr>
        <w:ind w:left="6507" w:hanging="338"/>
      </w:pPr>
      <w:rPr>
        <w:rFonts w:hint="default"/>
        <w:lang w:val="uk-UA" w:eastAsia="en-US" w:bidi="ar-SA"/>
      </w:rPr>
    </w:lvl>
    <w:lvl w:ilvl="7" w:tplc="4074EC3C">
      <w:numFmt w:val="bullet"/>
      <w:lvlText w:val="•"/>
      <w:lvlJc w:val="left"/>
      <w:pPr>
        <w:ind w:left="7552" w:hanging="338"/>
      </w:pPr>
      <w:rPr>
        <w:rFonts w:hint="default"/>
        <w:lang w:val="uk-UA" w:eastAsia="en-US" w:bidi="ar-SA"/>
      </w:rPr>
    </w:lvl>
    <w:lvl w:ilvl="8" w:tplc="451A6F9A">
      <w:numFmt w:val="bullet"/>
      <w:lvlText w:val="•"/>
      <w:lvlJc w:val="left"/>
      <w:pPr>
        <w:ind w:left="8597" w:hanging="338"/>
      </w:pPr>
      <w:rPr>
        <w:rFonts w:hint="default"/>
        <w:lang w:val="uk-UA" w:eastAsia="en-US" w:bidi="ar-SA"/>
      </w:rPr>
    </w:lvl>
  </w:abstractNum>
  <w:abstractNum w:abstractNumId="22">
    <w:nsid w:val="7B03729A"/>
    <w:multiLevelType w:val="hybridMultilevel"/>
    <w:tmpl w:val="7C148286"/>
    <w:lvl w:ilvl="0" w:tplc="ADBA595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FA48D6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F99A36B4">
      <w:numFmt w:val="bullet"/>
      <w:lvlText w:val="•"/>
      <w:lvlJc w:val="left"/>
      <w:pPr>
        <w:ind w:left="3113" w:hanging="281"/>
      </w:pPr>
      <w:rPr>
        <w:rFonts w:hint="default"/>
        <w:lang w:val="uk-UA" w:eastAsia="en-US" w:bidi="ar-SA"/>
      </w:rPr>
    </w:lvl>
    <w:lvl w:ilvl="3" w:tplc="F174820E">
      <w:numFmt w:val="bullet"/>
      <w:lvlText w:val="•"/>
      <w:lvlJc w:val="left"/>
      <w:pPr>
        <w:ind w:left="4059" w:hanging="281"/>
      </w:pPr>
      <w:rPr>
        <w:rFonts w:hint="default"/>
        <w:lang w:val="uk-UA" w:eastAsia="en-US" w:bidi="ar-SA"/>
      </w:rPr>
    </w:lvl>
    <w:lvl w:ilvl="4" w:tplc="D752E060">
      <w:numFmt w:val="bullet"/>
      <w:lvlText w:val="•"/>
      <w:lvlJc w:val="left"/>
      <w:pPr>
        <w:ind w:left="5006" w:hanging="281"/>
      </w:pPr>
      <w:rPr>
        <w:rFonts w:hint="default"/>
        <w:lang w:val="uk-UA" w:eastAsia="en-US" w:bidi="ar-SA"/>
      </w:rPr>
    </w:lvl>
    <w:lvl w:ilvl="5" w:tplc="621E91CE">
      <w:numFmt w:val="bullet"/>
      <w:lvlText w:val="•"/>
      <w:lvlJc w:val="left"/>
      <w:pPr>
        <w:ind w:left="5953" w:hanging="281"/>
      </w:pPr>
      <w:rPr>
        <w:rFonts w:hint="default"/>
        <w:lang w:val="uk-UA" w:eastAsia="en-US" w:bidi="ar-SA"/>
      </w:rPr>
    </w:lvl>
    <w:lvl w:ilvl="6" w:tplc="1B561796">
      <w:numFmt w:val="bullet"/>
      <w:lvlText w:val="•"/>
      <w:lvlJc w:val="left"/>
      <w:pPr>
        <w:ind w:left="6899" w:hanging="281"/>
      </w:pPr>
      <w:rPr>
        <w:rFonts w:hint="default"/>
        <w:lang w:val="uk-UA" w:eastAsia="en-US" w:bidi="ar-SA"/>
      </w:rPr>
    </w:lvl>
    <w:lvl w:ilvl="7" w:tplc="3A706E06">
      <w:numFmt w:val="bullet"/>
      <w:lvlText w:val="•"/>
      <w:lvlJc w:val="left"/>
      <w:pPr>
        <w:ind w:left="7846" w:hanging="281"/>
      </w:pPr>
      <w:rPr>
        <w:rFonts w:hint="default"/>
        <w:lang w:val="uk-UA" w:eastAsia="en-US" w:bidi="ar-SA"/>
      </w:rPr>
    </w:lvl>
    <w:lvl w:ilvl="8" w:tplc="516285BC">
      <w:numFmt w:val="bullet"/>
      <w:lvlText w:val="•"/>
      <w:lvlJc w:val="left"/>
      <w:pPr>
        <w:ind w:left="8793" w:hanging="281"/>
      </w:pPr>
      <w:rPr>
        <w:rFonts w:hint="default"/>
        <w:lang w:val="uk-UA" w:eastAsia="en-US" w:bidi="ar-SA"/>
      </w:rPr>
    </w:lvl>
  </w:abstractNum>
  <w:abstractNum w:abstractNumId="23">
    <w:nsid w:val="7DB43303"/>
    <w:multiLevelType w:val="hybridMultilevel"/>
    <w:tmpl w:val="59103E78"/>
    <w:lvl w:ilvl="0" w:tplc="F9885D28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DC62590">
      <w:numFmt w:val="bullet"/>
      <w:lvlText w:val="•"/>
      <w:lvlJc w:val="left"/>
      <w:pPr>
        <w:ind w:left="2436" w:hanging="360"/>
      </w:pPr>
      <w:rPr>
        <w:rFonts w:hint="default"/>
        <w:lang w:val="uk-UA" w:eastAsia="en-US" w:bidi="ar-SA"/>
      </w:rPr>
    </w:lvl>
    <w:lvl w:ilvl="2" w:tplc="8F5EA848">
      <w:numFmt w:val="bullet"/>
      <w:lvlText w:val="•"/>
      <w:lvlJc w:val="left"/>
      <w:pPr>
        <w:ind w:left="3353" w:hanging="360"/>
      </w:pPr>
      <w:rPr>
        <w:rFonts w:hint="default"/>
        <w:lang w:val="uk-UA" w:eastAsia="en-US" w:bidi="ar-SA"/>
      </w:rPr>
    </w:lvl>
    <w:lvl w:ilvl="3" w:tplc="517A165C">
      <w:numFmt w:val="bullet"/>
      <w:lvlText w:val="•"/>
      <w:lvlJc w:val="left"/>
      <w:pPr>
        <w:ind w:left="4269" w:hanging="360"/>
      </w:pPr>
      <w:rPr>
        <w:rFonts w:hint="default"/>
        <w:lang w:val="uk-UA" w:eastAsia="en-US" w:bidi="ar-SA"/>
      </w:rPr>
    </w:lvl>
    <w:lvl w:ilvl="4" w:tplc="2CFE96BC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5" w:tplc="457AAF60"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 w:tplc="9C7CBB1E">
      <w:numFmt w:val="bullet"/>
      <w:lvlText w:val="•"/>
      <w:lvlJc w:val="left"/>
      <w:pPr>
        <w:ind w:left="7019" w:hanging="360"/>
      </w:pPr>
      <w:rPr>
        <w:rFonts w:hint="default"/>
        <w:lang w:val="uk-UA" w:eastAsia="en-US" w:bidi="ar-SA"/>
      </w:rPr>
    </w:lvl>
    <w:lvl w:ilvl="7" w:tplc="05D622A4">
      <w:numFmt w:val="bullet"/>
      <w:lvlText w:val="•"/>
      <w:lvlJc w:val="left"/>
      <w:pPr>
        <w:ind w:left="7936" w:hanging="360"/>
      </w:pPr>
      <w:rPr>
        <w:rFonts w:hint="default"/>
        <w:lang w:val="uk-UA" w:eastAsia="en-US" w:bidi="ar-SA"/>
      </w:rPr>
    </w:lvl>
    <w:lvl w:ilvl="8" w:tplc="5D748AAC">
      <w:numFmt w:val="bullet"/>
      <w:lvlText w:val="•"/>
      <w:lvlJc w:val="left"/>
      <w:pPr>
        <w:ind w:left="8853" w:hanging="36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22"/>
  </w:num>
  <w:num w:numId="9">
    <w:abstractNumId w:val="19"/>
  </w:num>
  <w:num w:numId="10">
    <w:abstractNumId w:val="2"/>
  </w:num>
  <w:num w:numId="11">
    <w:abstractNumId w:val="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8"/>
  </w:num>
  <w:num w:numId="17">
    <w:abstractNumId w:val="13"/>
  </w:num>
  <w:num w:numId="18">
    <w:abstractNumId w:val="7"/>
  </w:num>
  <w:num w:numId="19">
    <w:abstractNumId w:val="16"/>
  </w:num>
  <w:num w:numId="20">
    <w:abstractNumId w:val="17"/>
  </w:num>
  <w:num w:numId="21">
    <w:abstractNumId w:val="15"/>
  </w:num>
  <w:num w:numId="22">
    <w:abstractNumId w:val="1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30A6C"/>
    <w:rsid w:val="000904A5"/>
    <w:rsid w:val="000A2A44"/>
    <w:rsid w:val="00101575"/>
    <w:rsid w:val="00130A6C"/>
    <w:rsid w:val="001D2298"/>
    <w:rsid w:val="00442996"/>
    <w:rsid w:val="004C6F30"/>
    <w:rsid w:val="006356A8"/>
    <w:rsid w:val="00CB1584"/>
    <w:rsid w:val="00F55B94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A6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A2A4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A6C"/>
    <w:pPr>
      <w:spacing w:before="139"/>
      <w:ind w:left="232"/>
    </w:pPr>
  </w:style>
  <w:style w:type="paragraph" w:customStyle="1" w:styleId="TOC2">
    <w:name w:val="TOC 2"/>
    <w:basedOn w:val="a"/>
    <w:uiPriority w:val="1"/>
    <w:qFormat/>
    <w:rsid w:val="00130A6C"/>
    <w:pPr>
      <w:spacing w:before="139"/>
      <w:ind w:left="452"/>
    </w:pPr>
  </w:style>
  <w:style w:type="paragraph" w:styleId="a3">
    <w:name w:val="Body Text"/>
    <w:basedOn w:val="a"/>
    <w:uiPriority w:val="1"/>
    <w:qFormat/>
    <w:rsid w:val="00130A6C"/>
    <w:pPr>
      <w:ind w:left="2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A6C"/>
    <w:pPr>
      <w:spacing w:before="86"/>
      <w:ind w:left="9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A6C"/>
    <w:pPr>
      <w:spacing w:before="86"/>
      <w:ind w:left="940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30A6C"/>
    <w:pPr>
      <w:ind w:left="1506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130A6C"/>
    <w:pPr>
      <w:ind w:left="940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0A6C"/>
    <w:pPr>
      <w:ind w:left="1298" w:hanging="361"/>
    </w:pPr>
  </w:style>
  <w:style w:type="paragraph" w:customStyle="1" w:styleId="TableParagraph">
    <w:name w:val="Table Paragraph"/>
    <w:basedOn w:val="a"/>
    <w:uiPriority w:val="1"/>
    <w:qFormat/>
    <w:rsid w:val="00130A6C"/>
  </w:style>
  <w:style w:type="paragraph" w:styleId="a5">
    <w:name w:val="Balloon Text"/>
    <w:basedOn w:val="a"/>
    <w:link w:val="a6"/>
    <w:uiPriority w:val="99"/>
    <w:semiHidden/>
    <w:unhideWhenUsed/>
    <w:rsid w:val="000A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A44"/>
    <w:rPr>
      <w:rFonts w:ascii="Tahoma" w:eastAsia="Times New Roman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2A4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A2A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2A44"/>
    <w:rPr>
      <w:rFonts w:ascii="Times New Roman" w:eastAsia="Times New Roman" w:hAnsi="Times New Roman" w:cs="Times New Roman"/>
      <w:lang w:val="uk-UA"/>
    </w:rPr>
  </w:style>
  <w:style w:type="character" w:styleId="ab">
    <w:name w:val="Hyperlink"/>
    <w:basedOn w:val="a0"/>
    <w:uiPriority w:val="99"/>
    <w:unhideWhenUsed/>
    <w:rsid w:val="0063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oo.gl/DdBFX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o7ud6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VG3Jw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UdPoH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yTG9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E315B-AFD1-4A9B-820B-8E2E6498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Дніпропетровський центр професійно-технічної освіти державної служби зайнятості</dc:title>
  <dc:creator>andrey</dc:creator>
  <cp:lastModifiedBy>adm</cp:lastModifiedBy>
  <cp:revision>2</cp:revision>
  <dcterms:created xsi:type="dcterms:W3CDTF">2021-10-22T07:50:00Z</dcterms:created>
  <dcterms:modified xsi:type="dcterms:W3CDTF">2021-10-22T07:50:00Z</dcterms:modified>
</cp:coreProperties>
</file>