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0904A5">
      <w:pPr>
        <w:pStyle w:val="Heading2"/>
        <w:ind w:left="1506"/>
      </w:pPr>
      <w:bookmarkStart w:id="0" w:name="_bookmark13"/>
      <w:bookmarkEnd w:id="0"/>
      <w:r>
        <w:t>Лекція</w:t>
      </w:r>
      <w:r>
        <w:rPr>
          <w:spacing w:val="-6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Біржі</w:t>
      </w:r>
      <w:r>
        <w:rPr>
          <w:spacing w:val="-5"/>
        </w:rPr>
        <w:t xml:space="preserve"> </w:t>
      </w:r>
      <w:r>
        <w:t>посилань</w:t>
      </w:r>
    </w:p>
    <w:p w:rsidR="00130A6C" w:rsidRDefault="00130A6C">
      <w:pPr>
        <w:pStyle w:val="a3"/>
        <w:ind w:left="0"/>
        <w:rPr>
          <w:b/>
          <w:sz w:val="34"/>
        </w:rPr>
      </w:pPr>
    </w:p>
    <w:p w:rsidR="00130A6C" w:rsidRDefault="000904A5">
      <w:pPr>
        <w:pStyle w:val="a4"/>
        <w:numPr>
          <w:ilvl w:val="0"/>
          <w:numId w:val="1"/>
        </w:numPr>
        <w:tabs>
          <w:tab w:val="left" w:pos="1867"/>
        </w:tabs>
        <w:spacing w:before="270"/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таке</w:t>
      </w:r>
      <w:r>
        <w:rPr>
          <w:spacing w:val="-1"/>
          <w:sz w:val="28"/>
        </w:rPr>
        <w:t xml:space="preserve"> </w:t>
      </w:r>
      <w:r>
        <w:rPr>
          <w:sz w:val="28"/>
        </w:rPr>
        <w:t>біржі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посилань</w:t>
      </w:r>
    </w:p>
    <w:p w:rsidR="00130A6C" w:rsidRDefault="000904A5">
      <w:pPr>
        <w:rPr>
          <w:sz w:val="30"/>
        </w:rPr>
      </w:pPr>
      <w:r>
        <w:br w:type="column"/>
      </w:r>
    </w:p>
    <w:p w:rsidR="00130A6C" w:rsidRDefault="00130A6C">
      <w:pPr>
        <w:pStyle w:val="a3"/>
        <w:ind w:left="0"/>
        <w:rPr>
          <w:sz w:val="35"/>
        </w:rPr>
      </w:pPr>
    </w:p>
    <w:p w:rsidR="00130A6C" w:rsidRDefault="000904A5">
      <w:pPr>
        <w:pStyle w:val="Heading3"/>
        <w:ind w:left="429"/>
        <w:jc w:val="left"/>
      </w:pPr>
      <w:r>
        <w:t>План</w:t>
      </w:r>
    </w:p>
    <w:p w:rsidR="00130A6C" w:rsidRDefault="00130A6C">
      <w:pPr>
        <w:sectPr w:rsidR="00130A6C">
          <w:headerReference w:type="even" r:id="rId8"/>
          <w:headerReference w:type="default" r:id="rId9"/>
          <w:type w:val="continuous"/>
          <w:pgSz w:w="11910" w:h="16840"/>
          <w:pgMar w:top="760" w:right="600" w:bottom="280" w:left="620" w:header="749" w:footer="0" w:gutter="0"/>
          <w:cols w:num="2" w:space="720" w:equalWidth="0">
            <w:col w:w="5164" w:space="40"/>
            <w:col w:w="5486"/>
          </w:cols>
        </w:sectPr>
      </w:pPr>
    </w:p>
    <w:p w:rsidR="00130A6C" w:rsidRDefault="000904A5">
      <w:pPr>
        <w:pStyle w:val="a4"/>
        <w:numPr>
          <w:ilvl w:val="0"/>
          <w:numId w:val="1"/>
        </w:numPr>
        <w:tabs>
          <w:tab w:val="left" w:pos="1867"/>
        </w:tabs>
        <w:spacing w:before="47"/>
        <w:ind w:hanging="361"/>
        <w:rPr>
          <w:sz w:val="28"/>
        </w:rPr>
      </w:pPr>
      <w:r>
        <w:rPr>
          <w:sz w:val="28"/>
        </w:rPr>
        <w:lastRenderedPageBreak/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сайтів</w:t>
      </w:r>
    </w:p>
    <w:p w:rsidR="00130A6C" w:rsidRDefault="000904A5">
      <w:pPr>
        <w:pStyle w:val="a4"/>
        <w:numPr>
          <w:ilvl w:val="0"/>
          <w:numId w:val="1"/>
        </w:numPr>
        <w:tabs>
          <w:tab w:val="left" w:pos="1867"/>
        </w:tabs>
        <w:spacing w:before="48"/>
        <w:ind w:hanging="361"/>
        <w:rPr>
          <w:sz w:val="28"/>
        </w:rPr>
      </w:pPr>
      <w:r>
        <w:rPr>
          <w:sz w:val="28"/>
        </w:rPr>
        <w:t>Вічні</w:t>
      </w:r>
      <w:r>
        <w:rPr>
          <w:spacing w:val="-5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3"/>
          <w:sz w:val="28"/>
        </w:rPr>
        <w:t xml:space="preserve"> </w:t>
      </w:r>
      <w:r>
        <w:rPr>
          <w:sz w:val="28"/>
        </w:rPr>
        <w:t>(посилання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назавжди)</w:t>
      </w:r>
    </w:p>
    <w:p w:rsidR="00130A6C" w:rsidRDefault="000904A5">
      <w:pPr>
        <w:pStyle w:val="a4"/>
        <w:numPr>
          <w:ilvl w:val="0"/>
          <w:numId w:val="1"/>
        </w:numPr>
        <w:tabs>
          <w:tab w:val="left" w:pos="1867"/>
        </w:tabs>
        <w:spacing w:before="47"/>
        <w:ind w:hanging="361"/>
        <w:rPr>
          <w:sz w:val="28"/>
        </w:rPr>
      </w:pPr>
      <w:r>
        <w:rPr>
          <w:sz w:val="28"/>
        </w:rPr>
        <w:t>Оренда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-5"/>
          <w:sz w:val="28"/>
        </w:rPr>
        <w:t xml:space="preserve"> </w:t>
      </w:r>
      <w:r>
        <w:rPr>
          <w:sz w:val="28"/>
        </w:rPr>
        <w:t>(тимчасові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посилання)</w:t>
      </w:r>
    </w:p>
    <w:p w:rsidR="00130A6C" w:rsidRDefault="000904A5">
      <w:pPr>
        <w:pStyle w:val="a4"/>
        <w:numPr>
          <w:ilvl w:val="0"/>
          <w:numId w:val="1"/>
        </w:numPr>
        <w:tabs>
          <w:tab w:val="left" w:pos="1867"/>
        </w:tabs>
        <w:spacing w:before="51"/>
        <w:ind w:hanging="361"/>
        <w:rPr>
          <w:sz w:val="28"/>
        </w:rPr>
      </w:pPr>
      <w:r>
        <w:rPr>
          <w:sz w:val="28"/>
        </w:rPr>
        <w:t>Посилання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блогів</w:t>
      </w:r>
      <w:proofErr w:type="spellEnd"/>
    </w:p>
    <w:p w:rsidR="00130A6C" w:rsidRDefault="00130A6C">
      <w:pPr>
        <w:pStyle w:val="a3"/>
        <w:spacing w:before="8"/>
        <w:ind w:left="0"/>
        <w:rPr>
          <w:sz w:val="36"/>
        </w:rPr>
      </w:pPr>
    </w:p>
    <w:p w:rsidR="00130A6C" w:rsidRDefault="000904A5">
      <w:pPr>
        <w:pStyle w:val="Heading3"/>
      </w:pPr>
      <w:r>
        <w:t>Що</w:t>
      </w:r>
      <w:r>
        <w:rPr>
          <w:spacing w:val="-2"/>
        </w:rPr>
        <w:t xml:space="preserve"> </w:t>
      </w:r>
      <w:r>
        <w:t>таке</w:t>
      </w:r>
      <w:r>
        <w:rPr>
          <w:spacing w:val="-2"/>
        </w:rPr>
        <w:t xml:space="preserve"> </w:t>
      </w:r>
      <w:r>
        <w:t>біржі</w:t>
      </w:r>
      <w:r>
        <w:rPr>
          <w:spacing w:val="-1"/>
        </w:rPr>
        <w:t xml:space="preserve"> </w:t>
      </w:r>
      <w:r>
        <w:t>посилань</w:t>
      </w:r>
    </w:p>
    <w:p w:rsidR="00130A6C" w:rsidRDefault="000904A5">
      <w:pPr>
        <w:pStyle w:val="a3"/>
        <w:spacing w:before="43" w:line="276" w:lineRule="auto"/>
        <w:ind w:left="798" w:right="248" w:firstLine="707"/>
        <w:jc w:val="both"/>
      </w:pPr>
      <w:r>
        <w:t>Сьогодні</w:t>
      </w:r>
      <w:r>
        <w:rPr>
          <w:spacing w:val="1"/>
        </w:rPr>
        <w:t xml:space="preserve"> </w:t>
      </w:r>
      <w:r>
        <w:rPr>
          <w:b/>
          <w:i/>
        </w:rPr>
        <w:t>покупка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посилань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найефективніших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просування сайтів. А продаж посилань – це можливість отримати прибуток на</w:t>
      </w:r>
      <w:r>
        <w:rPr>
          <w:spacing w:val="1"/>
        </w:rPr>
        <w:t xml:space="preserve"> </w:t>
      </w:r>
      <w:r>
        <w:t>своєму сайті. Тому в наші дні біржі посилань є дуже важливим елементом і в</w:t>
      </w:r>
      <w:r>
        <w:rPr>
          <w:spacing w:val="1"/>
        </w:rPr>
        <w:t xml:space="preserve"> </w:t>
      </w:r>
      <w:r>
        <w:t>роботі</w:t>
      </w:r>
      <w:r>
        <w:rPr>
          <w:spacing w:val="-4"/>
        </w:rPr>
        <w:t xml:space="preserve"> </w:t>
      </w:r>
      <w:r>
        <w:t>оптимізатора,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власника</w:t>
      </w:r>
      <w:r>
        <w:rPr>
          <w:spacing w:val="-4"/>
        </w:rPr>
        <w:t xml:space="preserve"> </w:t>
      </w:r>
      <w:r>
        <w:t>сайту.</w:t>
      </w:r>
    </w:p>
    <w:p w:rsidR="00130A6C" w:rsidRDefault="000904A5">
      <w:pPr>
        <w:pStyle w:val="a3"/>
        <w:spacing w:before="2" w:line="276" w:lineRule="auto"/>
        <w:ind w:left="798" w:right="247" w:firstLine="707"/>
        <w:jc w:val="both"/>
      </w:pPr>
      <w:r>
        <w:t>Класичні біржі посилань (оренда посилань з щоденною оплатою), біржі</w:t>
      </w:r>
      <w:r>
        <w:rPr>
          <w:spacing w:val="1"/>
        </w:rPr>
        <w:t xml:space="preserve"> </w:t>
      </w:r>
      <w:r>
        <w:t>вічних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(«посилання</w:t>
      </w:r>
      <w:r>
        <w:rPr>
          <w:spacing w:val="1"/>
        </w:rPr>
        <w:t xml:space="preserve"> </w:t>
      </w:r>
      <w:r>
        <w:t>назавжди»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одноразовою оплатою)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автоматизованого просування сайтів (</w:t>
      </w:r>
      <w:proofErr w:type="spellStart"/>
      <w:r>
        <w:t>агрегатори</w:t>
      </w:r>
      <w:proofErr w:type="spellEnd"/>
      <w:r>
        <w:t>)</w:t>
      </w:r>
      <w:r>
        <w:rPr>
          <w:spacing w:val="1"/>
        </w:rPr>
        <w:t xml:space="preserve"> </w:t>
      </w:r>
      <w:r>
        <w:t>– це список сервісів, який</w:t>
      </w:r>
      <w:r>
        <w:rPr>
          <w:spacing w:val="1"/>
        </w:rPr>
        <w:t xml:space="preserve"> </w:t>
      </w:r>
      <w:r>
        <w:t>покриває весь спектр потреб і оптимізаторів, і власників сайтів. Першим він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просуванні,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знадобиться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заробітку</w:t>
      </w:r>
      <w:r>
        <w:rPr>
          <w:spacing w:val="1"/>
        </w:rPr>
        <w:t xml:space="preserve"> </w:t>
      </w:r>
      <w:r>
        <w:t>грошей</w:t>
      </w:r>
      <w:r>
        <w:rPr>
          <w:spacing w:val="-4"/>
        </w:rPr>
        <w:t xml:space="preserve"> </w:t>
      </w:r>
      <w:r>
        <w:t>на своїх</w:t>
      </w:r>
      <w:r>
        <w:rPr>
          <w:spacing w:val="1"/>
        </w:rPr>
        <w:t xml:space="preserve"> </w:t>
      </w:r>
      <w:proofErr w:type="spellStart"/>
      <w:r>
        <w:t>інтернет-ресурсах</w:t>
      </w:r>
      <w:proofErr w:type="spellEnd"/>
      <w:r>
        <w:t>.</w:t>
      </w:r>
    </w:p>
    <w:p w:rsidR="00130A6C" w:rsidRDefault="000904A5">
      <w:pPr>
        <w:pStyle w:val="a3"/>
        <w:spacing w:line="276" w:lineRule="auto"/>
        <w:ind w:left="798" w:right="253" w:firstLine="707"/>
        <w:jc w:val="both"/>
      </w:pPr>
      <w:r>
        <w:t xml:space="preserve">У мережі </w:t>
      </w:r>
      <w:proofErr w:type="spellStart"/>
      <w:r>
        <w:t>інтернет</w:t>
      </w:r>
      <w:proofErr w:type="spellEnd"/>
      <w:r>
        <w:t xml:space="preserve"> велика кількість ресурсів, які пропонують перелічені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зупинитись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сервісах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посилань,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підтвердили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надійність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ефективність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ними.</w:t>
      </w:r>
    </w:p>
    <w:p w:rsidR="00130A6C" w:rsidRDefault="000904A5">
      <w:pPr>
        <w:pStyle w:val="Heading3"/>
        <w:spacing w:before="203"/>
      </w:pPr>
      <w:r>
        <w:t>Системи</w:t>
      </w:r>
      <w:r>
        <w:rPr>
          <w:spacing w:val="-4"/>
        </w:rPr>
        <w:t xml:space="preserve"> </w:t>
      </w:r>
      <w:r>
        <w:t>автоматичного</w:t>
      </w:r>
      <w:r>
        <w:rPr>
          <w:spacing w:val="-3"/>
        </w:rPr>
        <w:t xml:space="preserve"> </w:t>
      </w:r>
      <w:r>
        <w:t>просування</w:t>
      </w:r>
      <w:r>
        <w:rPr>
          <w:spacing w:val="-5"/>
        </w:rPr>
        <w:t xml:space="preserve"> </w:t>
      </w:r>
      <w:r>
        <w:t>сайтів</w:t>
      </w:r>
    </w:p>
    <w:p w:rsidR="00130A6C" w:rsidRDefault="000904A5">
      <w:pPr>
        <w:pStyle w:val="a3"/>
        <w:spacing w:before="46" w:line="276" w:lineRule="auto"/>
        <w:ind w:left="798" w:right="246" w:firstLine="707"/>
        <w:jc w:val="both"/>
      </w:pPr>
      <w:r>
        <w:t>Тут зібрані сервіси, які є надбудовами над звичайними біржами посилань.</w:t>
      </w:r>
      <w:r>
        <w:rPr>
          <w:spacing w:val="-67"/>
        </w:rPr>
        <w:t xml:space="preserve"> </w:t>
      </w:r>
      <w:r>
        <w:t>Причому кожен сервіс працює відразу з декількома біржами. І це різні біржі:</w:t>
      </w:r>
      <w:r>
        <w:rPr>
          <w:spacing w:val="1"/>
        </w:rPr>
        <w:t xml:space="preserve"> </w:t>
      </w:r>
      <w:r>
        <w:t xml:space="preserve">посилання в оренду, вічні посилання, статті, посилання з </w:t>
      </w:r>
      <w:proofErr w:type="spellStart"/>
      <w:r>
        <w:t>блогів</w:t>
      </w:r>
      <w:proofErr w:type="spellEnd"/>
      <w:r>
        <w:t xml:space="preserve"> тощо. Тобто ці</w:t>
      </w:r>
      <w:r>
        <w:rPr>
          <w:spacing w:val="1"/>
        </w:rPr>
        <w:t xml:space="preserve"> </w:t>
      </w:r>
      <w:r>
        <w:t>сервіси просувають сайти не одним типом посилань, а поєднують всі, які відомі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сьогодні,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суттєво</w:t>
      </w:r>
      <w:r>
        <w:rPr>
          <w:spacing w:val="-1"/>
        </w:rPr>
        <w:t xml:space="preserve"> </w:t>
      </w:r>
      <w:r>
        <w:t>економить</w:t>
      </w:r>
      <w:r>
        <w:rPr>
          <w:spacing w:val="-1"/>
        </w:rPr>
        <w:t xml:space="preserve"> </w:t>
      </w:r>
      <w:r>
        <w:t>час і</w:t>
      </w:r>
      <w:r>
        <w:rPr>
          <w:spacing w:val="-3"/>
        </w:rPr>
        <w:t xml:space="preserve"> </w:t>
      </w:r>
      <w:r>
        <w:t>гроші</w:t>
      </w:r>
      <w:r>
        <w:rPr>
          <w:spacing w:val="-3"/>
        </w:rPr>
        <w:t xml:space="preserve"> </w:t>
      </w:r>
      <w:r>
        <w:t>оптимізатора.</w:t>
      </w:r>
    </w:p>
    <w:p w:rsidR="00130A6C" w:rsidRDefault="000904A5">
      <w:pPr>
        <w:pStyle w:val="a3"/>
        <w:spacing w:before="204" w:line="276" w:lineRule="auto"/>
        <w:ind w:left="798" w:right="248" w:firstLine="707"/>
        <w:jc w:val="both"/>
      </w:pPr>
      <w:proofErr w:type="spellStart"/>
      <w:r>
        <w:rPr>
          <w:b/>
          <w:i/>
        </w:rPr>
        <w:t>SeoPult</w:t>
      </w:r>
      <w:proofErr w:type="spellEnd"/>
      <w:r>
        <w:rPr>
          <w:b/>
          <w:i/>
        </w:rPr>
        <w:t xml:space="preserve"> </w:t>
      </w:r>
      <w:r>
        <w:t>– це система покупки (</w:t>
      </w:r>
      <w:r>
        <w:rPr>
          <w:b/>
          <w:sz w:val="32"/>
        </w:rPr>
        <w:t xml:space="preserve">! </w:t>
      </w:r>
      <w:r>
        <w:t>і тільки покупки) посилань. Її ще 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сайтів.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proofErr w:type="spellStart"/>
      <w:r>
        <w:t>SeoPult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посилальні</w:t>
      </w:r>
      <w:r>
        <w:rPr>
          <w:spacing w:val="1"/>
        </w:rPr>
        <w:t xml:space="preserve"> </w:t>
      </w:r>
      <w:r>
        <w:t>біржі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прискоренню</w:t>
      </w:r>
      <w:r>
        <w:rPr>
          <w:spacing w:val="1"/>
        </w:rPr>
        <w:t xml:space="preserve"> </w:t>
      </w:r>
      <w:proofErr w:type="spellStart"/>
      <w:r>
        <w:t>роста</w:t>
      </w:r>
      <w:proofErr w:type="spellEnd"/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збільшенню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proofErr w:type="spellStart"/>
      <w:r>
        <w:t>трафіку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конверсій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сайті,</w:t>
      </w:r>
      <w:r>
        <w:rPr>
          <w:spacing w:val="1"/>
        </w:rPr>
        <w:t xml:space="preserve"> </w:t>
      </w:r>
      <w:r>
        <w:t xml:space="preserve">підвищенню стійкості у </w:t>
      </w:r>
      <w:proofErr w:type="spellStart"/>
      <w:r>
        <w:t>ранжуванні</w:t>
      </w:r>
      <w:proofErr w:type="spellEnd"/>
      <w:r>
        <w:t xml:space="preserve"> пошукових систем.</w:t>
      </w:r>
      <w:r>
        <w:rPr>
          <w:spacing w:val="1"/>
        </w:rPr>
        <w:t xml:space="preserve"> </w:t>
      </w:r>
      <w:r>
        <w:t>Для початку роботи в</w:t>
      </w:r>
      <w:r>
        <w:rPr>
          <w:spacing w:val="1"/>
        </w:rPr>
        <w:t xml:space="preserve"> </w:t>
      </w:r>
      <w:proofErr w:type="spellStart"/>
      <w:r>
        <w:t>Seopult</w:t>
      </w:r>
      <w:proofErr w:type="spellEnd"/>
      <w:r>
        <w:t xml:space="preserve"> досить додати адресу сайту, поповнити баланс і запустити компанію.</w:t>
      </w:r>
      <w:r>
        <w:rPr>
          <w:spacing w:val="1"/>
        </w:rPr>
        <w:t xml:space="preserve"> </w:t>
      </w:r>
      <w:r>
        <w:t>Далі</w:t>
      </w:r>
      <w:r>
        <w:rPr>
          <w:spacing w:val="-1"/>
        </w:rPr>
        <w:t xml:space="preserve"> </w:t>
      </w:r>
      <w:r>
        <w:t>система все зробить</w:t>
      </w:r>
      <w:r>
        <w:rPr>
          <w:spacing w:val="-1"/>
        </w:rPr>
        <w:t xml:space="preserve"> </w:t>
      </w:r>
      <w:r>
        <w:t>сама.</w:t>
      </w:r>
    </w:p>
    <w:p w:rsidR="00130A6C" w:rsidRDefault="00130A6C">
      <w:pPr>
        <w:spacing w:line="276" w:lineRule="auto"/>
        <w:jc w:val="both"/>
        <w:sectPr w:rsidR="00130A6C">
          <w:type w:val="continuous"/>
          <w:pgSz w:w="11910" w:h="16840"/>
          <w:pgMar w:top="76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20" w:firstLine="708"/>
        <w:jc w:val="both"/>
      </w:pPr>
      <w:proofErr w:type="spellStart"/>
      <w:r>
        <w:rPr>
          <w:b/>
          <w:i/>
        </w:rPr>
        <w:t>GoGetTop</w:t>
      </w:r>
      <w:proofErr w:type="spellEnd"/>
      <w:r>
        <w:rPr>
          <w:b/>
          <w:i/>
        </w:rPr>
        <w:t xml:space="preserve"> </w:t>
      </w:r>
      <w:r>
        <w:t>– це система просування вічними посиланнями. Ви вказуєте</w:t>
      </w:r>
      <w:r>
        <w:rPr>
          <w:spacing w:val="1"/>
        </w:rPr>
        <w:t xml:space="preserve"> </w:t>
      </w:r>
      <w:r>
        <w:t>запити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поповнюєте</w:t>
      </w:r>
      <w:r>
        <w:rPr>
          <w:spacing w:val="1"/>
        </w:rPr>
        <w:t xml:space="preserve"> </w:t>
      </w:r>
      <w:r>
        <w:t>рахунок,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GoGetTop</w:t>
      </w:r>
      <w:proofErr w:type="spellEnd"/>
      <w:r>
        <w:rPr>
          <w:spacing w:val="1"/>
        </w:rPr>
        <w:t xml:space="preserve"> </w:t>
      </w:r>
      <w:r>
        <w:t>пише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вставляє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розміщує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релевантних майданчиках.</w:t>
      </w:r>
      <w:r>
        <w:rPr>
          <w:spacing w:val="1"/>
        </w:rPr>
        <w:t xml:space="preserve"> </w:t>
      </w:r>
      <w:r>
        <w:t>Усе</w:t>
      </w:r>
      <w:r>
        <w:rPr>
          <w:spacing w:val="-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автоматично.</w:t>
      </w:r>
    </w:p>
    <w:p w:rsidR="00130A6C" w:rsidRDefault="000904A5">
      <w:pPr>
        <w:pStyle w:val="a3"/>
        <w:spacing w:line="276" w:lineRule="auto"/>
        <w:ind w:right="813" w:firstLine="708"/>
        <w:jc w:val="both"/>
      </w:pPr>
      <w:r>
        <w:t xml:space="preserve">Ще однією перевагою </w:t>
      </w:r>
      <w:proofErr w:type="spellStart"/>
      <w:r>
        <w:t>GoGetTop</w:t>
      </w:r>
      <w:proofErr w:type="spellEnd"/>
      <w:r>
        <w:t xml:space="preserve"> є можливість оплати в розстрочку на</w:t>
      </w:r>
      <w:r>
        <w:rPr>
          <w:spacing w:val="1"/>
        </w:rPr>
        <w:t xml:space="preserve"> </w:t>
      </w:r>
      <w:r>
        <w:t>шість</w:t>
      </w:r>
      <w:r>
        <w:rPr>
          <w:spacing w:val="1"/>
        </w:rPr>
        <w:t xml:space="preserve"> </w:t>
      </w:r>
      <w:r>
        <w:t>місяців.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бюджети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вічні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розстрочення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підсумкову суму на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менших</w:t>
      </w:r>
      <w:r>
        <w:rPr>
          <w:spacing w:val="1"/>
        </w:rPr>
        <w:t xml:space="preserve"> </w:t>
      </w:r>
      <w:r>
        <w:t>частин,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полегшує</w:t>
      </w:r>
      <w:r>
        <w:rPr>
          <w:spacing w:val="-3"/>
        </w:rPr>
        <w:t xml:space="preserve"> </w:t>
      </w:r>
      <w:r>
        <w:t>зусилля з</w:t>
      </w:r>
      <w:r>
        <w:rPr>
          <w:spacing w:val="1"/>
        </w:rPr>
        <w:t xml:space="preserve"> </w:t>
      </w:r>
      <w:r>
        <w:t>просування.</w:t>
      </w:r>
    </w:p>
    <w:p w:rsidR="00130A6C" w:rsidRDefault="000904A5">
      <w:pPr>
        <w:pStyle w:val="a3"/>
        <w:spacing w:before="198" w:line="276" w:lineRule="auto"/>
        <w:ind w:right="817" w:firstLine="708"/>
        <w:jc w:val="both"/>
      </w:pPr>
      <w:r>
        <w:t>Система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SeoHammer</w:t>
      </w:r>
      <w:proofErr w:type="spellEnd"/>
      <w:r>
        <w:rPr>
          <w:b/>
          <w:i/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SeoPult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автоматичному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розрахує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просування,</w:t>
      </w:r>
      <w:r>
        <w:rPr>
          <w:spacing w:val="1"/>
        </w:rPr>
        <w:t xml:space="preserve"> </w:t>
      </w:r>
      <w:r>
        <w:t>згенерує</w:t>
      </w:r>
      <w:r>
        <w:rPr>
          <w:spacing w:val="1"/>
        </w:rPr>
        <w:t xml:space="preserve"> </w:t>
      </w:r>
      <w:proofErr w:type="spellStart"/>
      <w:r>
        <w:t>анкор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закупить</w:t>
      </w:r>
      <w:r>
        <w:rPr>
          <w:spacing w:val="1"/>
        </w:rPr>
        <w:t xml:space="preserve"> </w:t>
      </w:r>
      <w:r>
        <w:t>потрібну</w:t>
      </w:r>
      <w:r>
        <w:rPr>
          <w:spacing w:val="1"/>
        </w:rPr>
        <w:t xml:space="preserve"> </w:t>
      </w:r>
      <w:r>
        <w:t>кількість</w:t>
      </w:r>
      <w:r>
        <w:rPr>
          <w:spacing w:val="-67"/>
        </w:rPr>
        <w:t xml:space="preserve"> </w:t>
      </w:r>
      <w:r>
        <w:t>посилань.</w:t>
      </w:r>
      <w:r>
        <w:rPr>
          <w:spacing w:val="-1"/>
        </w:rPr>
        <w:t xml:space="preserve"> </w:t>
      </w:r>
      <w:r>
        <w:t>Необхідно тільки</w:t>
      </w:r>
      <w:r>
        <w:rPr>
          <w:spacing w:val="-1"/>
        </w:rPr>
        <w:t xml:space="preserve"> </w:t>
      </w:r>
      <w:r>
        <w:t>поповнити</w:t>
      </w:r>
      <w:r>
        <w:rPr>
          <w:spacing w:val="-4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вказати адресу</w:t>
      </w:r>
      <w:r>
        <w:rPr>
          <w:spacing w:val="-5"/>
        </w:rPr>
        <w:t xml:space="preserve"> </w:t>
      </w:r>
      <w:r>
        <w:t>сайту.</w:t>
      </w:r>
    </w:p>
    <w:p w:rsidR="00130A6C" w:rsidRDefault="000904A5">
      <w:pPr>
        <w:pStyle w:val="a3"/>
        <w:spacing w:before="1" w:line="276" w:lineRule="auto"/>
        <w:ind w:right="813" w:firstLine="708"/>
        <w:jc w:val="both"/>
      </w:pPr>
      <w:r>
        <w:t xml:space="preserve">Особливістю </w:t>
      </w:r>
      <w:proofErr w:type="spellStart"/>
      <w:r>
        <w:t>SeoHammer</w:t>
      </w:r>
      <w:proofErr w:type="spellEnd"/>
      <w:r>
        <w:t xml:space="preserve"> є система відбору сайтів під посилання. Вона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відсіяти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неякісні</w:t>
      </w:r>
      <w:r>
        <w:rPr>
          <w:spacing w:val="1"/>
        </w:rPr>
        <w:t xml:space="preserve"> </w:t>
      </w:r>
      <w:r>
        <w:t>майданчики.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позначається</w:t>
      </w:r>
      <w:r>
        <w:rPr>
          <w:spacing w:val="-1"/>
        </w:rPr>
        <w:t xml:space="preserve"> </w:t>
      </w:r>
      <w:r>
        <w:t>на ефективності просування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кращу</w:t>
      </w:r>
      <w:r>
        <w:rPr>
          <w:spacing w:val="-5"/>
        </w:rPr>
        <w:t xml:space="preserve"> </w:t>
      </w:r>
      <w:r>
        <w:t>сторону.</w:t>
      </w:r>
    </w:p>
    <w:p w:rsidR="00130A6C" w:rsidRDefault="000904A5">
      <w:pPr>
        <w:pStyle w:val="a3"/>
        <w:spacing w:before="200" w:line="276" w:lineRule="auto"/>
        <w:ind w:right="812" w:firstLine="708"/>
        <w:jc w:val="both"/>
      </w:pPr>
      <w:r>
        <w:t>Автоматизована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Rookee</w:t>
      </w:r>
      <w:proofErr w:type="spellEnd"/>
      <w:r>
        <w:rPr>
          <w:b/>
          <w:i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доброзичливий</w:t>
      </w:r>
      <w:r>
        <w:rPr>
          <w:spacing w:val="1"/>
        </w:rPr>
        <w:t xml:space="preserve"> </w:t>
      </w:r>
      <w:r>
        <w:t>інтерфейс, всі необхідні інструменти і якісну технічну підтримку. З'явилися</w:t>
      </w:r>
      <w:r>
        <w:rPr>
          <w:spacing w:val="1"/>
        </w:rPr>
        <w:t xml:space="preserve"> </w:t>
      </w:r>
      <w:proofErr w:type="spellStart"/>
      <w:r>
        <w:t>Rookee</w:t>
      </w:r>
      <w:proofErr w:type="spellEnd"/>
      <w:r>
        <w:t xml:space="preserve"> пізніше, ніж </w:t>
      </w:r>
      <w:proofErr w:type="spellStart"/>
      <w:r>
        <w:t>SeoPult</w:t>
      </w:r>
      <w:proofErr w:type="spellEnd"/>
      <w:r>
        <w:t>, але посилання купує справно. Загалом, це ще одна</w:t>
      </w:r>
      <w:r>
        <w:rPr>
          <w:spacing w:val="1"/>
        </w:rPr>
        <w:t xml:space="preserve"> </w:t>
      </w:r>
      <w:r>
        <w:t>зручна</w:t>
      </w:r>
      <w:r>
        <w:rPr>
          <w:spacing w:val="-1"/>
        </w:rPr>
        <w:t xml:space="preserve"> </w:t>
      </w:r>
      <w:r>
        <w:t>надбудова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класичним</w:t>
      </w:r>
      <w:r>
        <w:rPr>
          <w:spacing w:val="-4"/>
        </w:rPr>
        <w:t xml:space="preserve"> </w:t>
      </w:r>
      <w:r>
        <w:t>біржами посилань.</w:t>
      </w:r>
    </w:p>
    <w:p w:rsidR="00130A6C" w:rsidRDefault="000904A5">
      <w:pPr>
        <w:pStyle w:val="Heading3"/>
        <w:spacing w:before="206"/>
        <w:ind w:left="940"/>
      </w:pPr>
      <w:r>
        <w:t>Вічні</w:t>
      </w:r>
      <w:r>
        <w:rPr>
          <w:spacing w:val="-2"/>
        </w:rPr>
        <w:t xml:space="preserve"> </w:t>
      </w:r>
      <w:r>
        <w:t>посилання</w:t>
      </w:r>
      <w:r>
        <w:rPr>
          <w:spacing w:val="-5"/>
        </w:rPr>
        <w:t xml:space="preserve"> </w:t>
      </w:r>
      <w:r>
        <w:t>(посилання</w:t>
      </w:r>
      <w:r>
        <w:rPr>
          <w:spacing w:val="-4"/>
        </w:rPr>
        <w:t xml:space="preserve"> </w:t>
      </w:r>
      <w:r>
        <w:t>назавжди)</w:t>
      </w:r>
    </w:p>
    <w:p w:rsidR="00130A6C" w:rsidRDefault="000904A5">
      <w:pPr>
        <w:pStyle w:val="a3"/>
        <w:spacing w:before="43" w:line="276" w:lineRule="auto"/>
        <w:ind w:right="816" w:firstLine="708"/>
        <w:jc w:val="both"/>
      </w:pPr>
      <w:r>
        <w:t>Наступні ресурси – це біржі вічних посилань з одноразовою оплатою.</w:t>
      </w:r>
      <w:r>
        <w:rPr>
          <w:spacing w:val="1"/>
        </w:rPr>
        <w:t xml:space="preserve"> </w:t>
      </w:r>
      <w:r>
        <w:t>Посилання розміщуються назавжди в матеріалах, написаних власниками сайтів.</w:t>
      </w:r>
      <w:r>
        <w:rPr>
          <w:spacing w:val="-67"/>
        </w:rPr>
        <w:t xml:space="preserve"> </w:t>
      </w:r>
      <w:r>
        <w:t>Дані</w:t>
      </w:r>
      <w:r>
        <w:rPr>
          <w:spacing w:val="-2"/>
        </w:rPr>
        <w:t xml:space="preserve"> </w:t>
      </w:r>
      <w:r>
        <w:t>біржі</w:t>
      </w:r>
      <w:r>
        <w:rPr>
          <w:spacing w:val="-4"/>
        </w:rPr>
        <w:t xml:space="preserve"> </w:t>
      </w:r>
      <w:r>
        <w:t>підходять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заробітку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сайтах,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просування</w:t>
      </w:r>
      <w:r>
        <w:rPr>
          <w:spacing w:val="-2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ресурсів.</w:t>
      </w:r>
    </w:p>
    <w:p w:rsidR="00130A6C" w:rsidRDefault="000904A5">
      <w:pPr>
        <w:pStyle w:val="a3"/>
        <w:spacing w:before="200" w:line="276" w:lineRule="auto"/>
        <w:ind w:right="812" w:firstLine="708"/>
        <w:jc w:val="both"/>
      </w:pPr>
      <w:proofErr w:type="spellStart"/>
      <w:r>
        <w:rPr>
          <w:b/>
          <w:i/>
        </w:rPr>
        <w:t>Gogetlinks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біржа</w:t>
      </w:r>
      <w:r>
        <w:rPr>
          <w:spacing w:val="1"/>
        </w:rPr>
        <w:t xml:space="preserve"> </w:t>
      </w:r>
      <w:r>
        <w:t>вічних</w:t>
      </w:r>
      <w:r>
        <w:rPr>
          <w:spacing w:val="1"/>
        </w:rPr>
        <w:t xml:space="preserve"> </w:t>
      </w:r>
      <w:r>
        <w:t>посилань.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Gogetlinks</w:t>
      </w:r>
      <w:proofErr w:type="spellEnd"/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відверто</w:t>
      </w:r>
      <w:r>
        <w:rPr>
          <w:spacing w:val="1"/>
        </w:rPr>
        <w:t xml:space="preserve"> </w:t>
      </w:r>
      <w:r>
        <w:t>поганих</w:t>
      </w:r>
      <w:r>
        <w:rPr>
          <w:spacing w:val="1"/>
        </w:rPr>
        <w:t xml:space="preserve"> </w:t>
      </w:r>
      <w:r>
        <w:t>сайтів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стежать</w:t>
      </w:r>
      <w:r>
        <w:rPr>
          <w:spacing w:val="1"/>
        </w:rPr>
        <w:t xml:space="preserve"> </w:t>
      </w:r>
      <w:r>
        <w:t>модератори)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продаються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вічні</w:t>
      </w:r>
      <w:r>
        <w:rPr>
          <w:spacing w:val="1"/>
        </w:rPr>
        <w:t xml:space="preserve"> </w:t>
      </w:r>
      <w:r>
        <w:t>посилання.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заплативши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отримуєте</w:t>
      </w:r>
      <w:r>
        <w:rPr>
          <w:spacing w:val="1"/>
        </w:rPr>
        <w:t xml:space="preserve"> </w:t>
      </w:r>
      <w:r>
        <w:t>посилання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якісного</w:t>
      </w:r>
      <w:r>
        <w:rPr>
          <w:spacing w:val="-1"/>
        </w:rPr>
        <w:t xml:space="preserve"> </w:t>
      </w:r>
      <w:r>
        <w:t>майданчика,</w:t>
      </w:r>
      <w:r>
        <w:rPr>
          <w:spacing w:val="-2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часом</w:t>
      </w:r>
      <w:r>
        <w:rPr>
          <w:spacing w:val="-1"/>
        </w:rPr>
        <w:t xml:space="preserve"> </w:t>
      </w:r>
      <w:r>
        <w:t>буде ставати</w:t>
      </w:r>
      <w:r>
        <w:rPr>
          <w:spacing w:val="-1"/>
        </w:rPr>
        <w:t xml:space="preserve"> </w:t>
      </w:r>
      <w:r>
        <w:t>тільки ефективнішим.</w:t>
      </w:r>
    </w:p>
    <w:p w:rsidR="00130A6C" w:rsidRDefault="000904A5">
      <w:pPr>
        <w:pStyle w:val="a3"/>
        <w:spacing w:before="202" w:line="276" w:lineRule="auto"/>
        <w:ind w:right="811" w:firstLine="708"/>
        <w:jc w:val="both"/>
      </w:pPr>
      <w:proofErr w:type="spellStart"/>
      <w:r>
        <w:rPr>
          <w:b/>
          <w:i/>
        </w:rPr>
        <w:t>GoGetTop</w:t>
      </w:r>
      <w:proofErr w:type="spellEnd"/>
      <w:r>
        <w:rPr>
          <w:b/>
          <w:i/>
        </w:rPr>
        <w:t xml:space="preserve"> </w:t>
      </w:r>
      <w:r>
        <w:t>- це система автоматичного просування вічними посиланнями.</w:t>
      </w:r>
      <w:r>
        <w:rPr>
          <w:spacing w:val="1"/>
        </w:rPr>
        <w:t xml:space="preserve"> </w:t>
      </w:r>
      <w:r>
        <w:t xml:space="preserve">Необхідно вказати ключові слова і сторінки, </w:t>
      </w:r>
      <w:proofErr w:type="spellStart"/>
      <w:r>
        <w:t>GoGetTop</w:t>
      </w:r>
      <w:proofErr w:type="spellEnd"/>
      <w:r>
        <w:t xml:space="preserve"> розраховує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пише статті з вашими посиланнями і розміщує їх на відповідних сайтах. Тобто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 xml:space="preserve">як </w:t>
      </w:r>
      <w:proofErr w:type="spellStart"/>
      <w:r>
        <w:t>Seopult</w:t>
      </w:r>
      <w:proofErr w:type="spellEnd"/>
      <w:r>
        <w:t xml:space="preserve"> тільки</w:t>
      </w:r>
      <w:r>
        <w:rPr>
          <w:spacing w:val="-2"/>
        </w:rPr>
        <w:t xml:space="preserve"> </w:t>
      </w:r>
      <w:r>
        <w:t>для вічних</w:t>
      </w:r>
      <w:r>
        <w:rPr>
          <w:spacing w:val="-3"/>
        </w:rPr>
        <w:t xml:space="preserve"> </w:t>
      </w:r>
      <w:r>
        <w:t>посилань.</w:t>
      </w:r>
    </w:p>
    <w:p w:rsidR="00130A6C" w:rsidRDefault="000904A5">
      <w:pPr>
        <w:pStyle w:val="a3"/>
        <w:spacing w:line="276" w:lineRule="auto"/>
        <w:ind w:right="814" w:firstLine="708"/>
        <w:jc w:val="both"/>
      </w:pPr>
      <w:r>
        <w:t>Можливість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розстрочку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місяців,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запустити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відразу,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виплачувати</w:t>
      </w:r>
      <w:r>
        <w:rPr>
          <w:spacing w:val="1"/>
        </w:rPr>
        <w:t xml:space="preserve"> </w:t>
      </w:r>
      <w:r>
        <w:t>частинами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шести</w:t>
      </w:r>
      <w:r>
        <w:rPr>
          <w:spacing w:val="-67"/>
        </w:rPr>
        <w:t xml:space="preserve"> </w:t>
      </w:r>
      <w:r>
        <w:t>місяців.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будуть</w:t>
      </w:r>
      <w:r>
        <w:rPr>
          <w:spacing w:val="-3"/>
        </w:rPr>
        <w:t xml:space="preserve"> </w:t>
      </w:r>
      <w:r>
        <w:t>справно закуповуватися,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позиції</w:t>
      </w:r>
      <w:r>
        <w:rPr>
          <w:spacing w:val="-3"/>
        </w:rPr>
        <w:t xml:space="preserve"> </w:t>
      </w:r>
      <w:r>
        <w:t>рости.</w:t>
      </w:r>
    </w:p>
    <w:p w:rsidR="00130A6C" w:rsidRDefault="000904A5">
      <w:pPr>
        <w:pStyle w:val="a3"/>
        <w:spacing w:before="199" w:line="276" w:lineRule="auto"/>
        <w:ind w:right="812" w:firstLine="708"/>
        <w:jc w:val="both"/>
      </w:pPr>
      <w:r>
        <w:t xml:space="preserve">Біржа посилань </w:t>
      </w:r>
      <w:proofErr w:type="spellStart"/>
      <w:r>
        <w:rPr>
          <w:b/>
          <w:i/>
        </w:rPr>
        <w:t>Kazapa</w:t>
      </w:r>
      <w:proofErr w:type="spellEnd"/>
      <w:r>
        <w:rPr>
          <w:b/>
          <w:i/>
        </w:rPr>
        <w:t xml:space="preserve"> </w:t>
      </w:r>
      <w:r>
        <w:t>не має бази сайтів (як всі інші біржі). Оптимізатор</w:t>
      </w:r>
      <w:r>
        <w:rPr>
          <w:spacing w:val="-67"/>
        </w:rPr>
        <w:t xml:space="preserve"> </w:t>
      </w:r>
      <w:r>
        <w:t>створює</w:t>
      </w:r>
      <w:r>
        <w:rPr>
          <w:spacing w:val="29"/>
        </w:rPr>
        <w:t xml:space="preserve"> </w:t>
      </w:r>
      <w:r>
        <w:t>компанію,</w:t>
      </w:r>
      <w:r>
        <w:rPr>
          <w:spacing w:val="27"/>
        </w:rPr>
        <w:t xml:space="preserve"> </w:t>
      </w:r>
      <w:r>
        <w:t>вказує</w:t>
      </w:r>
      <w:r>
        <w:rPr>
          <w:spacing w:val="29"/>
        </w:rPr>
        <w:t xml:space="preserve"> </w:t>
      </w:r>
      <w:r>
        <w:t>її</w:t>
      </w:r>
      <w:r>
        <w:rPr>
          <w:spacing w:val="31"/>
        </w:rPr>
        <w:t xml:space="preserve"> </w:t>
      </w:r>
      <w:r>
        <w:t>параметри</w:t>
      </w:r>
      <w:r>
        <w:rPr>
          <w:spacing w:val="28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вимоги</w:t>
      </w:r>
      <w:r>
        <w:rPr>
          <w:spacing w:val="28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сайтів,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proofErr w:type="spellStart"/>
      <w:r>
        <w:t>вебмайстри</w:t>
      </w:r>
      <w:proofErr w:type="spellEnd"/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54"/>
        <w:jc w:val="both"/>
      </w:pPr>
      <w:r>
        <w:t>вибирають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списку.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розміщують</w:t>
      </w:r>
      <w:r>
        <w:rPr>
          <w:spacing w:val="-67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відправляють</w:t>
      </w:r>
      <w:r>
        <w:rPr>
          <w:spacing w:val="-2"/>
        </w:rPr>
        <w:t xml:space="preserve"> </w:t>
      </w:r>
      <w:r>
        <w:t>завдання на перевірку</w:t>
      </w:r>
      <w:r>
        <w:rPr>
          <w:spacing w:val="-4"/>
        </w:rPr>
        <w:t xml:space="preserve"> </w:t>
      </w:r>
      <w:r>
        <w:t>системі.</w:t>
      </w:r>
    </w:p>
    <w:p w:rsidR="00130A6C" w:rsidRDefault="000904A5">
      <w:pPr>
        <w:pStyle w:val="a3"/>
        <w:spacing w:line="276" w:lineRule="auto"/>
        <w:ind w:left="798" w:right="247" w:firstLine="707"/>
        <w:jc w:val="both"/>
      </w:pPr>
      <w:r>
        <w:t>Тобто</w:t>
      </w:r>
      <w:r>
        <w:rPr>
          <w:spacing w:val="1"/>
        </w:rPr>
        <w:t xml:space="preserve"> </w:t>
      </w:r>
      <w:proofErr w:type="spellStart"/>
      <w:r>
        <w:t>Казапу</w:t>
      </w:r>
      <w:proofErr w:type="spellEnd"/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рекомендувати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недорогі</w:t>
      </w:r>
      <w:r>
        <w:rPr>
          <w:spacing w:val="1"/>
        </w:rPr>
        <w:t xml:space="preserve"> </w:t>
      </w:r>
      <w:r>
        <w:t>посилання, при цьому тематичність і якість сайтів, з яких вони купуються, не</w:t>
      </w:r>
      <w:r>
        <w:rPr>
          <w:spacing w:val="1"/>
        </w:rPr>
        <w:t xml:space="preserve"> </w:t>
      </w:r>
      <w:r>
        <w:t>має значення. Якщо ж тобі потрібні траст і довготривала ефективність, то тоді</w:t>
      </w:r>
      <w:r>
        <w:rPr>
          <w:spacing w:val="1"/>
        </w:rPr>
        <w:t xml:space="preserve"> </w:t>
      </w:r>
      <w:r>
        <w:t>краще</w:t>
      </w:r>
      <w:r>
        <w:rPr>
          <w:spacing w:val="-1"/>
        </w:rPr>
        <w:t xml:space="preserve"> </w:t>
      </w:r>
      <w:r>
        <w:t>використовувати</w:t>
      </w:r>
      <w:r>
        <w:rPr>
          <w:spacing w:val="2"/>
        </w:rPr>
        <w:t xml:space="preserve"> </w:t>
      </w:r>
      <w:proofErr w:type="spellStart"/>
      <w:r>
        <w:t>Gogetlinks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У </w:t>
      </w:r>
      <w:proofErr w:type="spellStart"/>
      <w:r>
        <w:t>Kazapa</w:t>
      </w:r>
      <w:proofErr w:type="spellEnd"/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немає.</w:t>
      </w:r>
    </w:p>
    <w:p w:rsidR="00130A6C" w:rsidRDefault="000904A5">
      <w:pPr>
        <w:pStyle w:val="Heading3"/>
        <w:spacing w:before="205"/>
      </w:pPr>
      <w:r>
        <w:t>Оренда</w:t>
      </w:r>
      <w:r>
        <w:rPr>
          <w:spacing w:val="-5"/>
        </w:rPr>
        <w:t xml:space="preserve"> </w:t>
      </w:r>
      <w:r>
        <w:t>посилань</w:t>
      </w:r>
      <w:r>
        <w:rPr>
          <w:spacing w:val="-4"/>
        </w:rPr>
        <w:t xml:space="preserve"> </w:t>
      </w:r>
      <w:r>
        <w:t>(тимчасові</w:t>
      </w:r>
      <w:r>
        <w:rPr>
          <w:spacing w:val="-4"/>
        </w:rPr>
        <w:t xml:space="preserve"> </w:t>
      </w:r>
      <w:r>
        <w:t>посилання)</w:t>
      </w:r>
    </w:p>
    <w:p w:rsidR="00130A6C" w:rsidRDefault="000904A5">
      <w:pPr>
        <w:pStyle w:val="a3"/>
        <w:spacing w:before="42" w:line="276" w:lineRule="auto"/>
        <w:ind w:left="798" w:right="252" w:firstLine="707"/>
        <w:jc w:val="both"/>
      </w:pPr>
      <w:r>
        <w:t>Такий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біржі,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-67"/>
        </w:rPr>
        <w:t xml:space="preserve"> </w:t>
      </w:r>
      <w:r>
        <w:t>щодня протягом всього часу розміщення посилання на сайті. Тобто оптимізатор</w:t>
      </w:r>
      <w:r>
        <w:rPr>
          <w:spacing w:val="-67"/>
        </w:rPr>
        <w:t xml:space="preserve"> </w:t>
      </w:r>
      <w:r>
        <w:t>ніби</w:t>
      </w:r>
      <w:r>
        <w:rPr>
          <w:spacing w:val="1"/>
        </w:rPr>
        <w:t xml:space="preserve"> </w:t>
      </w:r>
      <w:r>
        <w:t>орендує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посилання.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припиненням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припиняється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сайті. Далі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деякі з</w:t>
      </w:r>
      <w:r>
        <w:rPr>
          <w:spacing w:val="-2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такого виду.</w:t>
      </w:r>
    </w:p>
    <w:p w:rsidR="00130A6C" w:rsidRDefault="000904A5">
      <w:pPr>
        <w:pStyle w:val="a3"/>
        <w:spacing w:before="202" w:line="276" w:lineRule="auto"/>
        <w:ind w:left="798" w:right="246" w:firstLine="707"/>
        <w:jc w:val="both"/>
      </w:pPr>
      <w:r>
        <w:t xml:space="preserve">Біржа посилань </w:t>
      </w:r>
      <w:proofErr w:type="spellStart"/>
      <w:r>
        <w:rPr>
          <w:b/>
          <w:i/>
        </w:rPr>
        <w:t>Sape</w:t>
      </w:r>
      <w:proofErr w:type="spellEnd"/>
      <w:r>
        <w:rPr>
          <w:b/>
          <w:i/>
        </w:rPr>
        <w:t xml:space="preserve"> (Сапа) </w:t>
      </w:r>
      <w:r>
        <w:t>– це найпопулярніша на сьогоднішній день</w:t>
      </w:r>
      <w:r>
        <w:rPr>
          <w:spacing w:val="1"/>
        </w:rPr>
        <w:t xml:space="preserve"> </w:t>
      </w:r>
      <w:r>
        <w:t>біржа, торгівля посиланнями через яку здійснюється вже багато років. Останнім</w:t>
      </w:r>
      <w:r>
        <w:rPr>
          <w:spacing w:val="-67"/>
        </w:rPr>
        <w:t xml:space="preserve"> </w:t>
      </w:r>
      <w:r>
        <w:t>часом</w:t>
      </w:r>
      <w:r>
        <w:rPr>
          <w:spacing w:val="1"/>
        </w:rPr>
        <w:t xml:space="preserve"> </w:t>
      </w:r>
      <w:proofErr w:type="spellStart"/>
      <w:r>
        <w:t>Sape</w:t>
      </w:r>
      <w:proofErr w:type="spellEnd"/>
      <w:r>
        <w:rPr>
          <w:spacing w:val="1"/>
        </w:rPr>
        <w:t xml:space="preserve"> </w:t>
      </w:r>
      <w:r>
        <w:t>ввела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сервісів</w:t>
      </w:r>
      <w:r>
        <w:rPr>
          <w:spacing w:val="1"/>
        </w:rPr>
        <w:t xml:space="preserve"> </w:t>
      </w:r>
      <w:r>
        <w:t>(статейну</w:t>
      </w:r>
      <w:r>
        <w:rPr>
          <w:spacing w:val="1"/>
        </w:rPr>
        <w:t xml:space="preserve"> </w:t>
      </w:r>
      <w:r>
        <w:t>біржу,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новинах), які роблять її все більш універсальним інструментом. До роботи в</w:t>
      </w:r>
      <w:r>
        <w:rPr>
          <w:spacing w:val="1"/>
        </w:rPr>
        <w:t xml:space="preserve"> </w:t>
      </w:r>
      <w:proofErr w:type="spellStart"/>
      <w:r>
        <w:t>Sape</w:t>
      </w:r>
      <w:proofErr w:type="spellEnd"/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сайти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мінімальними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proofErr w:type="spellStart"/>
      <w:r>
        <w:t>ТІЦ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PR,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відвідуваність сайту і зовсім ніхто не звертає уваги. Це і плюс (для продажу</w:t>
      </w:r>
      <w:r>
        <w:rPr>
          <w:spacing w:val="1"/>
        </w:rPr>
        <w:t xml:space="preserve"> </w:t>
      </w:r>
      <w:r>
        <w:t>посилань),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мінус (для</w:t>
      </w:r>
      <w:r>
        <w:rPr>
          <w:spacing w:val="-1"/>
        </w:rPr>
        <w:t xml:space="preserve"> </w:t>
      </w:r>
      <w:r>
        <w:t>покупки</w:t>
      </w:r>
      <w:r>
        <w:rPr>
          <w:spacing w:val="-2"/>
        </w:rPr>
        <w:t xml:space="preserve"> </w:t>
      </w:r>
      <w:r>
        <w:t xml:space="preserve">посилань) </w:t>
      </w:r>
      <w:proofErr w:type="spellStart"/>
      <w:r>
        <w:t>Sape</w:t>
      </w:r>
      <w:proofErr w:type="spellEnd"/>
      <w:r>
        <w:t>.</w:t>
      </w:r>
    </w:p>
    <w:p w:rsidR="00130A6C" w:rsidRDefault="000904A5">
      <w:pPr>
        <w:pStyle w:val="a3"/>
        <w:spacing w:before="1" w:line="276" w:lineRule="auto"/>
        <w:ind w:left="798" w:right="251" w:firstLine="707"/>
        <w:jc w:val="both"/>
      </w:pPr>
      <w:r>
        <w:t>Але</w:t>
      </w:r>
      <w:r>
        <w:rPr>
          <w:spacing w:val="1"/>
        </w:rPr>
        <w:t xml:space="preserve"> </w:t>
      </w:r>
      <w:r>
        <w:t>сайтів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оптимізаторів</w:t>
      </w:r>
      <w:r>
        <w:rPr>
          <w:spacing w:val="1"/>
        </w:rPr>
        <w:t xml:space="preserve"> </w:t>
      </w:r>
      <w:r>
        <w:t>величезна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купувати посилання на сайтах різної тематики або торгувати посиланнями з</w:t>
      </w:r>
      <w:r>
        <w:rPr>
          <w:spacing w:val="1"/>
        </w:rPr>
        <w:t xml:space="preserve"> </w:t>
      </w:r>
      <w:r>
        <w:t>сайту</w:t>
      </w:r>
      <w:r>
        <w:rPr>
          <w:spacing w:val="-5"/>
        </w:rPr>
        <w:t xml:space="preserve"> </w:t>
      </w:r>
      <w:r>
        <w:t>практично</w:t>
      </w:r>
      <w:r>
        <w:rPr>
          <w:spacing w:val="-1"/>
        </w:rPr>
        <w:t xml:space="preserve"> </w:t>
      </w:r>
      <w:r>
        <w:t>будь-якої</w:t>
      </w:r>
      <w:r>
        <w:rPr>
          <w:spacing w:val="-2"/>
        </w:rPr>
        <w:t xml:space="preserve"> </w:t>
      </w:r>
      <w:r>
        <w:t>спрямованості!</w:t>
      </w:r>
    </w:p>
    <w:p w:rsidR="00130A6C" w:rsidRDefault="000904A5">
      <w:pPr>
        <w:pStyle w:val="a3"/>
        <w:spacing w:before="199" w:line="276" w:lineRule="auto"/>
        <w:ind w:left="798" w:right="244" w:firstLine="707"/>
        <w:jc w:val="both"/>
      </w:pPr>
      <w:proofErr w:type="spellStart"/>
      <w:r>
        <w:rPr>
          <w:b/>
          <w:i/>
        </w:rPr>
        <w:t>Seopult.pro</w:t>
      </w:r>
      <w:proofErr w:type="spellEnd"/>
      <w:r>
        <w:rPr>
          <w:b/>
          <w:i/>
        </w:rPr>
        <w:t xml:space="preserve"> </w:t>
      </w:r>
      <w:r>
        <w:t xml:space="preserve">– це надбудова над біржею трастових посилань </w:t>
      </w:r>
      <w:proofErr w:type="spellStart"/>
      <w:r>
        <w:t>Trustlink</w:t>
      </w:r>
      <w:proofErr w:type="spellEnd"/>
      <w:r>
        <w:t xml:space="preserve"> (див.</w:t>
      </w:r>
      <w:r>
        <w:rPr>
          <w:spacing w:val="1"/>
        </w:rPr>
        <w:t xml:space="preserve"> </w:t>
      </w:r>
      <w:r>
        <w:t xml:space="preserve">далі). До недавнього часу купувати посилання в </w:t>
      </w:r>
      <w:proofErr w:type="spellStart"/>
      <w:r>
        <w:t>Trustlink</w:t>
      </w:r>
      <w:proofErr w:type="spellEnd"/>
      <w:r>
        <w:t xml:space="preserve"> могли лише обрані</w:t>
      </w:r>
      <w:r>
        <w:rPr>
          <w:spacing w:val="1"/>
        </w:rPr>
        <w:t xml:space="preserve"> </w:t>
      </w:r>
      <w:r>
        <w:t>оптимізатори,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закрита.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появою</w:t>
      </w:r>
      <w:r>
        <w:rPr>
          <w:spacing w:val="1"/>
        </w:rPr>
        <w:t xml:space="preserve"> </w:t>
      </w:r>
      <w:proofErr w:type="spellStart"/>
      <w:r>
        <w:t>Seopult.pro</w:t>
      </w:r>
      <w:proofErr w:type="spellEnd"/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обмеження</w:t>
      </w:r>
      <w:r>
        <w:rPr>
          <w:spacing w:val="-1"/>
        </w:rPr>
        <w:t xml:space="preserve"> </w:t>
      </w:r>
      <w:r>
        <w:t>зникло.</w:t>
      </w:r>
    </w:p>
    <w:p w:rsidR="00130A6C" w:rsidRDefault="000904A5">
      <w:pPr>
        <w:pStyle w:val="a3"/>
        <w:spacing w:line="276" w:lineRule="auto"/>
        <w:ind w:left="798" w:right="246" w:firstLine="707"/>
        <w:jc w:val="both"/>
      </w:pPr>
      <w:r>
        <w:t>Крім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біржі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proofErr w:type="spellStart"/>
      <w:r>
        <w:t>Trustlink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Seopult.pro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переваги.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фільтри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сайтів.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налаштувати</w:t>
      </w:r>
      <w:r>
        <w:rPr>
          <w:spacing w:val="1"/>
        </w:rPr>
        <w:t xml:space="preserve"> </w:t>
      </w:r>
      <w:r>
        <w:t xml:space="preserve">багато параметрів і </w:t>
      </w:r>
      <w:proofErr w:type="spellStart"/>
      <w:r>
        <w:t>Seopult.pro</w:t>
      </w:r>
      <w:proofErr w:type="spellEnd"/>
      <w:r>
        <w:t xml:space="preserve"> запропонує до покупки посилання тільки з тих</w:t>
      </w:r>
      <w:r>
        <w:rPr>
          <w:spacing w:val="1"/>
        </w:rPr>
        <w:t xml:space="preserve"> </w:t>
      </w:r>
      <w:r>
        <w:t>сайтів,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підходять</w:t>
      </w:r>
      <w:r>
        <w:rPr>
          <w:spacing w:val="-3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ваші</w:t>
      </w:r>
      <w:r>
        <w:rPr>
          <w:spacing w:val="-2"/>
        </w:rPr>
        <w:t xml:space="preserve"> </w:t>
      </w:r>
      <w:r>
        <w:t>налаштування.</w:t>
      </w:r>
    </w:p>
    <w:p w:rsidR="00130A6C" w:rsidRDefault="000904A5">
      <w:pPr>
        <w:pStyle w:val="a3"/>
        <w:spacing w:line="276" w:lineRule="auto"/>
        <w:ind w:left="798" w:right="253" w:firstLine="707"/>
        <w:jc w:val="both"/>
      </w:pPr>
      <w:proofErr w:type="spellStart"/>
      <w:r>
        <w:t>Такитм</w:t>
      </w:r>
      <w:proofErr w:type="spellEnd"/>
      <w:r>
        <w:t xml:space="preserve"> чином, оптимізатор не тільки отримує доступ до ексклюзивної</w:t>
      </w:r>
      <w:r>
        <w:rPr>
          <w:spacing w:val="1"/>
        </w:rPr>
        <w:t xml:space="preserve"> </w:t>
      </w:r>
      <w:r>
        <w:t>бази трастових сайтів, але і має можливість вибрати з неї тільки ті ресурси, які</w:t>
      </w:r>
      <w:r>
        <w:rPr>
          <w:spacing w:val="1"/>
        </w:rPr>
        <w:t xml:space="preserve"> </w:t>
      </w:r>
      <w:r>
        <w:t>підходять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бачення</w:t>
      </w:r>
      <w:r>
        <w:rPr>
          <w:spacing w:val="-1"/>
        </w:rPr>
        <w:t xml:space="preserve"> </w:t>
      </w:r>
      <w:r>
        <w:t>ефективного</w:t>
      </w:r>
      <w:r>
        <w:rPr>
          <w:spacing w:val="-1"/>
        </w:rPr>
        <w:t xml:space="preserve"> </w:t>
      </w:r>
      <w:r>
        <w:t>просування.</w:t>
      </w:r>
    </w:p>
    <w:p w:rsidR="00130A6C" w:rsidRDefault="000904A5">
      <w:pPr>
        <w:pStyle w:val="a3"/>
        <w:spacing w:before="200" w:line="276" w:lineRule="auto"/>
        <w:ind w:left="798" w:right="248" w:firstLine="707"/>
        <w:jc w:val="both"/>
      </w:pPr>
      <w:proofErr w:type="spellStart"/>
      <w:r>
        <w:rPr>
          <w:b/>
          <w:i/>
        </w:rPr>
        <w:t>Setlinks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посилальна</w:t>
      </w:r>
      <w:r>
        <w:rPr>
          <w:spacing w:val="1"/>
        </w:rPr>
        <w:t xml:space="preserve"> </w:t>
      </w:r>
      <w:r>
        <w:t>біржа.</w:t>
      </w:r>
      <w:r>
        <w:rPr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інтерфейс</w:t>
      </w:r>
      <w:r>
        <w:rPr>
          <w:spacing w:val="1"/>
        </w:rPr>
        <w:t xml:space="preserve"> </w:t>
      </w:r>
      <w:r>
        <w:t xml:space="preserve">управління </w:t>
      </w:r>
      <w:proofErr w:type="spellStart"/>
      <w:r>
        <w:t>аккаунтом</w:t>
      </w:r>
      <w:proofErr w:type="spellEnd"/>
      <w:r>
        <w:t xml:space="preserve"> в </w:t>
      </w:r>
      <w:proofErr w:type="spellStart"/>
      <w:r>
        <w:t>Setlinks</w:t>
      </w:r>
      <w:proofErr w:type="spellEnd"/>
      <w:r>
        <w:t>, крім покупки або продажу посилань, дає ще</w:t>
      </w:r>
      <w:r>
        <w:rPr>
          <w:spacing w:val="1"/>
        </w:rPr>
        <w:t xml:space="preserve"> </w:t>
      </w:r>
      <w:r>
        <w:t>можливість</w:t>
      </w:r>
      <w:r>
        <w:rPr>
          <w:spacing w:val="29"/>
        </w:rPr>
        <w:t xml:space="preserve"> </w:t>
      </w:r>
      <w:r>
        <w:t>купити</w:t>
      </w:r>
      <w:r>
        <w:rPr>
          <w:spacing w:val="28"/>
        </w:rPr>
        <w:t xml:space="preserve"> </w:t>
      </w:r>
      <w:r>
        <w:t>або</w:t>
      </w:r>
      <w:r>
        <w:rPr>
          <w:spacing w:val="30"/>
        </w:rPr>
        <w:t xml:space="preserve"> </w:t>
      </w:r>
      <w:r>
        <w:t>продати</w:t>
      </w:r>
      <w:r>
        <w:rPr>
          <w:spacing w:val="30"/>
        </w:rPr>
        <w:t xml:space="preserve"> </w:t>
      </w:r>
      <w:r>
        <w:t>місця</w:t>
      </w:r>
      <w:r>
        <w:rPr>
          <w:spacing w:val="28"/>
        </w:rPr>
        <w:t xml:space="preserve"> </w:t>
      </w:r>
      <w:r>
        <w:t>під</w:t>
      </w:r>
      <w:r>
        <w:rPr>
          <w:spacing w:val="30"/>
        </w:rPr>
        <w:t xml:space="preserve"> </w:t>
      </w:r>
      <w:r>
        <w:t>статті.</w:t>
      </w:r>
      <w:r>
        <w:rPr>
          <w:spacing w:val="29"/>
        </w:rPr>
        <w:t xml:space="preserve"> </w:t>
      </w:r>
      <w:r>
        <w:t>Тобто</w:t>
      </w:r>
      <w:r>
        <w:rPr>
          <w:spacing w:val="28"/>
        </w:rPr>
        <w:t xml:space="preserve"> </w:t>
      </w:r>
      <w:r>
        <w:t>оптимізатор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proofErr w:type="spellStart"/>
      <w:r>
        <w:t>Setlinks</w:t>
      </w:r>
      <w:proofErr w:type="spellEnd"/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18"/>
      </w:pPr>
      <w:r>
        <w:t>може</w:t>
      </w:r>
      <w:r>
        <w:rPr>
          <w:spacing w:val="17"/>
        </w:rPr>
        <w:t xml:space="preserve"> </w:t>
      </w:r>
      <w:r>
        <w:t>розміщувати</w:t>
      </w:r>
      <w:r>
        <w:rPr>
          <w:spacing w:val="19"/>
        </w:rPr>
        <w:t xml:space="preserve"> </w:t>
      </w:r>
      <w:r>
        <w:t>статті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просування,</w:t>
      </w:r>
      <w:r>
        <w:rPr>
          <w:spacing w:val="18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власник</w:t>
      </w:r>
      <w:r>
        <w:rPr>
          <w:spacing w:val="17"/>
        </w:rPr>
        <w:t xml:space="preserve"> </w:t>
      </w:r>
      <w:r>
        <w:t>сайту</w:t>
      </w:r>
      <w:r>
        <w:rPr>
          <w:spacing w:val="15"/>
        </w:rPr>
        <w:t xml:space="preserve"> </w:t>
      </w:r>
      <w:r>
        <w:t>заробляти</w:t>
      </w:r>
      <w:r>
        <w:rPr>
          <w:spacing w:val="19"/>
        </w:rPr>
        <w:t xml:space="preserve"> </w:t>
      </w:r>
      <w:r>
        <w:t>додаткові</w:t>
      </w:r>
      <w:r>
        <w:rPr>
          <w:spacing w:val="-67"/>
        </w:rPr>
        <w:t xml:space="preserve"> </w:t>
      </w:r>
      <w:r>
        <w:t>гроші,</w:t>
      </w:r>
      <w:r>
        <w:rPr>
          <w:spacing w:val="-2"/>
        </w:rPr>
        <w:t xml:space="preserve"> </w:t>
      </w:r>
      <w:r>
        <w:t>надаючи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статті місце на своїх</w:t>
      </w:r>
      <w:r>
        <w:rPr>
          <w:spacing w:val="1"/>
        </w:rPr>
        <w:t xml:space="preserve"> </w:t>
      </w:r>
      <w:r>
        <w:t>ресурсах.</w:t>
      </w:r>
    </w:p>
    <w:p w:rsidR="00130A6C" w:rsidRDefault="000904A5">
      <w:pPr>
        <w:pStyle w:val="a3"/>
        <w:spacing w:before="200" w:line="276" w:lineRule="auto"/>
        <w:ind w:right="812" w:firstLine="708"/>
        <w:jc w:val="both"/>
      </w:pPr>
      <w:r>
        <w:t>Біржа</w:t>
      </w:r>
      <w:r>
        <w:rPr>
          <w:spacing w:val="5"/>
        </w:rPr>
        <w:t xml:space="preserve"> </w:t>
      </w:r>
      <w:r>
        <w:t>посилань</w:t>
      </w:r>
      <w:r>
        <w:rPr>
          <w:spacing w:val="11"/>
        </w:rPr>
        <w:t xml:space="preserve"> </w:t>
      </w:r>
      <w:proofErr w:type="spellStart"/>
      <w:r>
        <w:rPr>
          <w:b/>
          <w:i/>
        </w:rPr>
        <w:t>Linkfeed</w:t>
      </w:r>
      <w:proofErr w:type="spellEnd"/>
      <w:r>
        <w:rPr>
          <w:b/>
          <w:i/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ще</w:t>
      </w:r>
      <w:r>
        <w:rPr>
          <w:spacing w:val="6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сервіс</w:t>
      </w:r>
      <w:r>
        <w:rPr>
          <w:spacing w:val="9"/>
        </w:rPr>
        <w:t xml:space="preserve"> </w:t>
      </w:r>
      <w:proofErr w:type="spellStart"/>
      <w:r>
        <w:t>лінкоторговлі</w:t>
      </w:r>
      <w:proofErr w:type="spellEnd"/>
      <w:r>
        <w:t>.</w:t>
      </w:r>
      <w:r>
        <w:rPr>
          <w:spacing w:val="13"/>
        </w:rPr>
        <w:t xml:space="preserve"> </w:t>
      </w:r>
      <w:r>
        <w:t>Він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краще</w:t>
      </w:r>
      <w:r>
        <w:rPr>
          <w:spacing w:val="-67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гірше,</w:t>
      </w:r>
      <w:r>
        <w:rPr>
          <w:spacing w:val="23"/>
        </w:rPr>
        <w:t xml:space="preserve"> </w:t>
      </w:r>
      <w:r>
        <w:t>ніж</w:t>
      </w:r>
      <w:r>
        <w:rPr>
          <w:spacing w:val="24"/>
        </w:rPr>
        <w:t xml:space="preserve"> </w:t>
      </w:r>
      <w:r>
        <w:t>інші,</w:t>
      </w:r>
      <w:r>
        <w:rPr>
          <w:spacing w:val="30"/>
        </w:rPr>
        <w:t xml:space="preserve"> </w:t>
      </w:r>
      <w:r>
        <w:t>бо</w:t>
      </w:r>
      <w:r>
        <w:rPr>
          <w:spacing w:val="26"/>
        </w:rPr>
        <w:t xml:space="preserve"> </w:t>
      </w:r>
      <w:r>
        <w:t>щось</w:t>
      </w:r>
      <w:r>
        <w:rPr>
          <w:spacing w:val="24"/>
        </w:rPr>
        <w:t xml:space="preserve"> </w:t>
      </w:r>
      <w:r>
        <w:t>нове</w:t>
      </w:r>
      <w:r>
        <w:rPr>
          <w:spacing w:val="25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продажу</w:t>
      </w:r>
      <w:r>
        <w:rPr>
          <w:spacing w:val="23"/>
        </w:rPr>
        <w:t xml:space="preserve"> </w:t>
      </w:r>
      <w:r>
        <w:t>посилань</w:t>
      </w:r>
      <w:r>
        <w:rPr>
          <w:spacing w:val="22"/>
        </w:rPr>
        <w:t xml:space="preserve"> </w:t>
      </w:r>
      <w:r>
        <w:t>придумати</w:t>
      </w:r>
      <w:r>
        <w:rPr>
          <w:spacing w:val="27"/>
        </w:rPr>
        <w:t xml:space="preserve"> </w:t>
      </w:r>
      <w:r>
        <w:t>важко.</w:t>
      </w:r>
      <w:r>
        <w:rPr>
          <w:spacing w:val="25"/>
        </w:rPr>
        <w:t xml:space="preserve"> </w:t>
      </w:r>
      <w:r>
        <w:t>Для</w:t>
      </w:r>
    </w:p>
    <w:p w:rsidR="00130A6C" w:rsidRDefault="000904A5">
      <w:pPr>
        <w:pStyle w:val="a3"/>
        <w:spacing w:line="321" w:lineRule="exact"/>
      </w:pPr>
      <w:r>
        <w:t>«розкладання</w:t>
      </w:r>
      <w:r>
        <w:rPr>
          <w:spacing w:val="-1"/>
        </w:rPr>
        <w:t xml:space="preserve"> </w:t>
      </w:r>
      <w:r>
        <w:t>яєць у</w:t>
      </w:r>
      <w:r>
        <w:rPr>
          <w:spacing w:val="-3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кошики»</w:t>
      </w:r>
      <w:r>
        <w:rPr>
          <w:spacing w:val="-3"/>
        </w:rPr>
        <w:t xml:space="preserve"> </w:t>
      </w:r>
      <w:r>
        <w:t>саме</w:t>
      </w:r>
      <w:r>
        <w:rPr>
          <w:spacing w:val="-3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треба.</w:t>
      </w:r>
    </w:p>
    <w:p w:rsidR="00130A6C" w:rsidRDefault="000904A5">
      <w:pPr>
        <w:pStyle w:val="a3"/>
        <w:spacing w:before="249" w:line="276" w:lineRule="auto"/>
        <w:ind w:right="812" w:firstLine="708"/>
        <w:jc w:val="both"/>
      </w:pPr>
      <w:proofErr w:type="spellStart"/>
      <w:r>
        <w:rPr>
          <w:b/>
          <w:i/>
        </w:rPr>
        <w:t>Trustlink</w:t>
      </w:r>
      <w:proofErr w:type="spellEnd"/>
      <w:r>
        <w:rPr>
          <w:b/>
          <w:i/>
        </w:rPr>
        <w:t xml:space="preserve"> </w:t>
      </w:r>
      <w:r>
        <w:t xml:space="preserve">– це біржа для </w:t>
      </w:r>
      <w:proofErr w:type="spellStart"/>
      <w:r>
        <w:t>вебмайстрів</w:t>
      </w:r>
      <w:proofErr w:type="spellEnd"/>
      <w:r>
        <w:t>, які хочуть продавати посилання зі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сайтів.</w:t>
      </w:r>
      <w:r>
        <w:rPr>
          <w:spacing w:val="1"/>
        </w:rPr>
        <w:t xml:space="preserve"> </w:t>
      </w:r>
      <w:r>
        <w:t>Купити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Trustlink</w:t>
      </w:r>
      <w:proofErr w:type="spellEnd"/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неможливо.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біржа</w:t>
      </w:r>
      <w:r>
        <w:rPr>
          <w:spacing w:val="1"/>
        </w:rPr>
        <w:t xml:space="preserve"> </w:t>
      </w:r>
      <w:r>
        <w:t xml:space="preserve">створена під надбудови </w:t>
      </w:r>
      <w:proofErr w:type="spellStart"/>
      <w:r>
        <w:t>SeoPult</w:t>
      </w:r>
      <w:proofErr w:type="spellEnd"/>
      <w:r>
        <w:t xml:space="preserve"> і </w:t>
      </w:r>
      <w:proofErr w:type="spellStart"/>
      <w:r>
        <w:t>Seopult.pro</w:t>
      </w:r>
      <w:proofErr w:type="spellEnd"/>
      <w:r>
        <w:t>, які вже згадувались раніше. Тобто</w:t>
      </w:r>
      <w:r>
        <w:rPr>
          <w:spacing w:val="1"/>
        </w:rPr>
        <w:t xml:space="preserve"> </w:t>
      </w:r>
      <w:r>
        <w:t>головним і</w:t>
      </w:r>
      <w:r>
        <w:rPr>
          <w:spacing w:val="1"/>
        </w:rPr>
        <w:t xml:space="preserve"> </w:t>
      </w:r>
      <w:r>
        <w:t>єдиним покупцем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Trustlink</w:t>
      </w:r>
      <w:proofErr w:type="spellEnd"/>
      <w:r>
        <w:rPr>
          <w:spacing w:val="1"/>
        </w:rPr>
        <w:t xml:space="preserve"> </w:t>
      </w:r>
      <w:r>
        <w:t>є система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1"/>
        </w:rPr>
        <w:t xml:space="preserve"> </w:t>
      </w:r>
      <w:r>
        <w:t xml:space="preserve">просування </w:t>
      </w:r>
      <w:proofErr w:type="spellStart"/>
      <w:r>
        <w:t>SeoPult</w:t>
      </w:r>
      <w:proofErr w:type="spellEnd"/>
      <w:r>
        <w:t>. Саме ця обставина гарантує власникам сайтів, 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Trustlink</w:t>
      </w:r>
      <w:proofErr w:type="spellEnd"/>
      <w:r>
        <w:t>,</w:t>
      </w:r>
      <w:r>
        <w:rPr>
          <w:spacing w:val="-2"/>
        </w:rPr>
        <w:t xml:space="preserve"> </w:t>
      </w:r>
      <w:r>
        <w:t>практично повний</w:t>
      </w:r>
      <w:r>
        <w:rPr>
          <w:spacing w:val="-3"/>
        </w:rPr>
        <w:t xml:space="preserve"> </w:t>
      </w:r>
      <w:r>
        <w:t>викуп</w:t>
      </w:r>
      <w:r>
        <w:rPr>
          <w:spacing w:val="-1"/>
        </w:rPr>
        <w:t xml:space="preserve"> </w:t>
      </w:r>
      <w:r>
        <w:t>місць</w:t>
      </w:r>
      <w:r>
        <w:rPr>
          <w:spacing w:val="-5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посилання.</w:t>
      </w:r>
    </w:p>
    <w:p w:rsidR="00130A6C" w:rsidRDefault="000904A5">
      <w:pPr>
        <w:pStyle w:val="a3"/>
        <w:spacing w:before="201" w:line="276" w:lineRule="auto"/>
        <w:ind w:right="815" w:firstLine="708"/>
        <w:jc w:val="both"/>
      </w:pPr>
      <w:r>
        <w:rPr>
          <w:b/>
          <w:i/>
        </w:rPr>
        <w:t>CMSE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авторизований</w:t>
      </w:r>
      <w:r>
        <w:rPr>
          <w:spacing w:val="1"/>
        </w:rPr>
        <w:t xml:space="preserve"> </w:t>
      </w:r>
      <w:r>
        <w:t>дилер</w:t>
      </w:r>
      <w:r>
        <w:rPr>
          <w:spacing w:val="1"/>
        </w:rPr>
        <w:t xml:space="preserve"> </w:t>
      </w:r>
      <w:r>
        <w:t>біржі</w:t>
      </w:r>
      <w:r>
        <w:rPr>
          <w:spacing w:val="1"/>
        </w:rPr>
        <w:t xml:space="preserve"> </w:t>
      </w:r>
      <w:proofErr w:type="spellStart"/>
      <w:r>
        <w:t>Sape</w:t>
      </w:r>
      <w:proofErr w:type="spellEnd"/>
      <w:r>
        <w:t>.</w:t>
      </w:r>
      <w:r>
        <w:rPr>
          <w:spacing w:val="1"/>
        </w:rPr>
        <w:t xml:space="preserve"> </w:t>
      </w:r>
      <w:r>
        <w:t>Гарантує,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перенесенні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CMSE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доходи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посиланнями</w:t>
      </w:r>
      <w:r>
        <w:rPr>
          <w:spacing w:val="1"/>
        </w:rPr>
        <w:t xml:space="preserve"> </w:t>
      </w:r>
      <w:r>
        <w:t>зростуть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30-40 відсотків.</w:t>
      </w:r>
      <w:r>
        <w:rPr>
          <w:spacing w:val="-2"/>
        </w:rPr>
        <w:t xml:space="preserve"> </w:t>
      </w:r>
      <w:r>
        <w:t>Відгуки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Інтернеті це</w:t>
      </w:r>
      <w:r>
        <w:rPr>
          <w:spacing w:val="-4"/>
        </w:rPr>
        <w:t xml:space="preserve"> </w:t>
      </w:r>
      <w:r>
        <w:t>підтверджують.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збільшуються</w:t>
      </w:r>
      <w:r>
        <w:rPr>
          <w:spacing w:val="1"/>
        </w:rPr>
        <w:t xml:space="preserve"> </w:t>
      </w:r>
      <w:r>
        <w:t>доходи?!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proofErr w:type="spellStart"/>
      <w:r>
        <w:t>розкупованості</w:t>
      </w:r>
      <w:proofErr w:type="spellEnd"/>
      <w:r>
        <w:t xml:space="preserve"> посилань з сайту. Викуповують посилання сервіси </w:t>
      </w:r>
      <w:proofErr w:type="spellStart"/>
      <w:r>
        <w:t>Вебеффектор</w:t>
      </w:r>
      <w:proofErr w:type="spellEnd"/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докладні</w:t>
      </w:r>
      <w:r>
        <w:rPr>
          <w:spacing w:val="1"/>
        </w:rPr>
        <w:t xml:space="preserve"> </w:t>
      </w:r>
      <w:proofErr w:type="spellStart"/>
      <w:r>
        <w:t>відеоінструкції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додаванню</w:t>
      </w:r>
      <w:r>
        <w:rPr>
          <w:spacing w:val="1"/>
        </w:rPr>
        <w:t xml:space="preserve"> </w:t>
      </w:r>
      <w:proofErr w:type="spellStart"/>
      <w:r>
        <w:t>сайта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грамотна</w:t>
      </w:r>
      <w:r>
        <w:rPr>
          <w:spacing w:val="1"/>
        </w:rPr>
        <w:t xml:space="preserve"> </w:t>
      </w:r>
      <w:r>
        <w:t>технічна підтримка,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роботу з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простою.</w:t>
      </w:r>
      <w:r>
        <w:rPr>
          <w:spacing w:val="70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якщо вже і продавати посилання з сайту, то рекомендується це робити саме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CMSE.</w:t>
      </w:r>
    </w:p>
    <w:p w:rsidR="00130A6C" w:rsidRDefault="000904A5">
      <w:pPr>
        <w:pStyle w:val="Heading3"/>
        <w:spacing w:before="205"/>
        <w:ind w:left="940"/>
      </w:pPr>
      <w:r>
        <w:t>Посилання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proofErr w:type="spellStart"/>
      <w:r>
        <w:t>блогів</w:t>
      </w:r>
      <w:proofErr w:type="spellEnd"/>
    </w:p>
    <w:p w:rsidR="00130A6C" w:rsidRDefault="000904A5">
      <w:pPr>
        <w:pStyle w:val="a3"/>
        <w:spacing w:before="43" w:line="276" w:lineRule="auto"/>
        <w:ind w:right="819" w:firstLine="708"/>
        <w:jc w:val="both"/>
      </w:pPr>
      <w:proofErr w:type="spellStart"/>
      <w:r>
        <w:rPr>
          <w:b/>
          <w:i/>
        </w:rPr>
        <w:t>Блогун</w:t>
      </w:r>
      <w:proofErr w:type="spellEnd"/>
      <w:r>
        <w:rPr>
          <w:b/>
          <w:i/>
        </w:rPr>
        <w:t xml:space="preserve"> </w:t>
      </w:r>
      <w:r>
        <w:t xml:space="preserve">– це сервіс для купівлі та продажу посилань з </w:t>
      </w:r>
      <w:proofErr w:type="spellStart"/>
      <w:r>
        <w:t>блогів</w:t>
      </w:r>
      <w:proofErr w:type="spellEnd"/>
      <w:r>
        <w:t>. Найстаріший</w:t>
      </w:r>
      <w:r>
        <w:rPr>
          <w:spacing w:val="-67"/>
        </w:rPr>
        <w:t xml:space="preserve"> </w:t>
      </w:r>
      <w:r>
        <w:t>сервіс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proofErr w:type="spellStart"/>
      <w:r>
        <w:t>Рунеті</w:t>
      </w:r>
      <w:proofErr w:type="spellEnd"/>
      <w:r>
        <w:t>.</w:t>
      </w:r>
      <w:r>
        <w:rPr>
          <w:spacing w:val="28"/>
        </w:rPr>
        <w:t xml:space="preserve"> </w:t>
      </w:r>
      <w:r>
        <w:t>Величезна</w:t>
      </w:r>
      <w:r>
        <w:rPr>
          <w:spacing w:val="28"/>
        </w:rPr>
        <w:t xml:space="preserve"> </w:t>
      </w:r>
      <w:r>
        <w:t>кількість</w:t>
      </w:r>
      <w:r>
        <w:rPr>
          <w:spacing w:val="27"/>
        </w:rPr>
        <w:t xml:space="preserve"> </w:t>
      </w:r>
      <w:r>
        <w:t>і</w:t>
      </w:r>
      <w:r>
        <w:rPr>
          <w:spacing w:val="27"/>
        </w:rPr>
        <w:t xml:space="preserve"> </w:t>
      </w:r>
      <w:proofErr w:type="spellStart"/>
      <w:r>
        <w:t>блогів</w:t>
      </w:r>
      <w:proofErr w:type="spellEnd"/>
      <w:r>
        <w:t>,</w:t>
      </w:r>
      <w:r>
        <w:rPr>
          <w:spacing w:val="24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рекламодавців.</w:t>
      </w:r>
      <w:r>
        <w:rPr>
          <w:spacing w:val="28"/>
        </w:rPr>
        <w:t xml:space="preserve"> </w:t>
      </w:r>
      <w:r>
        <w:t>Тематика</w:t>
      </w:r>
      <w:r>
        <w:rPr>
          <w:spacing w:val="26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ціни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будь-який смак.</w:t>
      </w:r>
      <w:r>
        <w:rPr>
          <w:spacing w:val="-3"/>
        </w:rPr>
        <w:t xml:space="preserve"> </w:t>
      </w:r>
      <w:r>
        <w:t>Зручний</w:t>
      </w:r>
      <w:r>
        <w:rPr>
          <w:spacing w:val="-1"/>
        </w:rPr>
        <w:t xml:space="preserve"> </w:t>
      </w:r>
      <w:r>
        <w:t>інтерфейс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безліч</w:t>
      </w:r>
      <w:r>
        <w:rPr>
          <w:spacing w:val="-3"/>
        </w:rPr>
        <w:t xml:space="preserve"> </w:t>
      </w:r>
      <w:r>
        <w:t>налаштувань.</w:t>
      </w:r>
    </w:p>
    <w:p w:rsidR="00130A6C" w:rsidRDefault="000904A5">
      <w:pPr>
        <w:pStyle w:val="a3"/>
        <w:spacing w:before="200"/>
        <w:ind w:left="940"/>
        <w:jc w:val="both"/>
      </w:pPr>
      <w:r>
        <w:t>Біржа</w:t>
      </w:r>
      <w:r>
        <w:rPr>
          <w:spacing w:val="10"/>
        </w:rPr>
        <w:t xml:space="preserve"> </w:t>
      </w:r>
      <w:proofErr w:type="spellStart"/>
      <w:r>
        <w:rPr>
          <w:b/>
          <w:i/>
        </w:rPr>
        <w:t>RotaPost</w:t>
      </w:r>
      <w:proofErr w:type="spellEnd"/>
      <w:r>
        <w:rPr>
          <w:b/>
          <w:i/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ще</w:t>
      </w:r>
      <w:r>
        <w:rPr>
          <w:spacing w:val="10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сервіс</w:t>
      </w:r>
      <w:r>
        <w:rPr>
          <w:spacing w:val="11"/>
        </w:rPr>
        <w:t xml:space="preserve"> </w:t>
      </w:r>
      <w:r>
        <w:t>продажу</w:t>
      </w:r>
      <w:r>
        <w:rPr>
          <w:spacing w:val="7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покупки</w:t>
      </w:r>
      <w:r>
        <w:rPr>
          <w:spacing w:val="9"/>
        </w:rPr>
        <w:t xml:space="preserve"> </w:t>
      </w:r>
      <w:r>
        <w:t>посилань</w:t>
      </w:r>
      <w:r>
        <w:rPr>
          <w:spacing w:val="10"/>
        </w:rPr>
        <w:t xml:space="preserve"> </w:t>
      </w:r>
      <w:r>
        <w:t>з</w:t>
      </w:r>
      <w:r>
        <w:rPr>
          <w:spacing w:val="9"/>
        </w:rPr>
        <w:t xml:space="preserve"> </w:t>
      </w:r>
      <w:proofErr w:type="spellStart"/>
      <w:r>
        <w:t>блогів</w:t>
      </w:r>
      <w:proofErr w:type="spellEnd"/>
      <w:r>
        <w:t>.</w:t>
      </w:r>
    </w:p>
    <w:p w:rsidR="00130A6C" w:rsidRDefault="000904A5">
      <w:pPr>
        <w:pStyle w:val="a3"/>
        <w:spacing w:before="48"/>
      </w:pPr>
      <w:r>
        <w:t>Майданчиків</w:t>
      </w:r>
      <w:r>
        <w:rPr>
          <w:spacing w:val="-8"/>
        </w:rPr>
        <w:t xml:space="preserve"> </w:t>
      </w:r>
      <w:r>
        <w:t>багато,</w:t>
      </w:r>
      <w:r>
        <w:rPr>
          <w:spacing w:val="-5"/>
        </w:rPr>
        <w:t xml:space="preserve"> </w:t>
      </w:r>
      <w:r>
        <w:t>оптимізаторів</w:t>
      </w:r>
      <w:r>
        <w:rPr>
          <w:spacing w:val="-5"/>
        </w:rPr>
        <w:t xml:space="preserve"> </w:t>
      </w:r>
      <w:r>
        <w:t>теж</w:t>
      </w:r>
      <w:r>
        <w:rPr>
          <w:spacing w:val="-4"/>
        </w:rPr>
        <w:t xml:space="preserve"> </w:t>
      </w:r>
      <w:r>
        <w:t>вистачає.</w:t>
      </w:r>
      <w:r>
        <w:rPr>
          <w:spacing w:val="-5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працюють.</w:t>
      </w:r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01" w:rsidRDefault="00F81101" w:rsidP="00130A6C">
      <w:r>
        <w:separator/>
      </w:r>
    </w:p>
  </w:endnote>
  <w:endnote w:type="continuationSeparator" w:id="0">
    <w:p w:rsidR="00F81101" w:rsidRDefault="00F81101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01" w:rsidRDefault="00F81101" w:rsidP="00130A6C">
      <w:r>
        <w:separator/>
      </w:r>
    </w:p>
  </w:footnote>
  <w:footnote w:type="continuationSeparator" w:id="0">
    <w:p w:rsidR="00F81101" w:rsidRDefault="00F81101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5D5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5D5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01D49"/>
    <w:rsid w:val="00130A6C"/>
    <w:rsid w:val="001D2298"/>
    <w:rsid w:val="00375FF9"/>
    <w:rsid w:val="00442996"/>
    <w:rsid w:val="004C6F30"/>
    <w:rsid w:val="006356A8"/>
    <w:rsid w:val="008860DF"/>
    <w:rsid w:val="00AF5D55"/>
    <w:rsid w:val="00CB1584"/>
    <w:rsid w:val="00F55B94"/>
    <w:rsid w:val="00F81101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7779D-7E33-4CEE-B74D-433C2032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2021-10-22T07:52:00Z</dcterms:created>
  <dcterms:modified xsi:type="dcterms:W3CDTF">2021-10-22T07:52:00Z</dcterms:modified>
</cp:coreProperties>
</file>