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2DAC1752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056A10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92CE9" w14:textId="4106776F" w:rsidR="00804220" w:rsidRPr="00804220" w:rsidRDefault="001A2FEA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385A2262" w14:textId="212A5587" w:rsidR="00804220" w:rsidRDefault="00804220" w:rsidP="0073767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54B4A" w14:textId="77777777" w:rsidR="00056A10" w:rsidRPr="00056A10" w:rsidRDefault="00056A10" w:rsidP="00056A1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A10">
        <w:rPr>
          <w:rFonts w:ascii="Times New Roman" w:hAnsi="Times New Roman" w:cs="Times New Roman"/>
          <w:sz w:val="28"/>
          <w:szCs w:val="28"/>
          <w:lang w:val="uk-UA"/>
        </w:rPr>
        <w:t>Інформаційні ресурси в діяльності органів державної влади та місцевого самоврядування</w:t>
      </w:r>
    </w:p>
    <w:p w14:paraId="39560623" w14:textId="77777777" w:rsidR="00056A10" w:rsidRPr="00056A10" w:rsidRDefault="00056A10" w:rsidP="00056A1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A1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56A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Засоби протидії </w:t>
      </w:r>
      <w:proofErr w:type="spellStart"/>
      <w:r w:rsidRPr="00056A10">
        <w:rPr>
          <w:rFonts w:ascii="Times New Roman" w:hAnsi="Times New Roman" w:cs="Times New Roman"/>
          <w:sz w:val="28"/>
          <w:szCs w:val="28"/>
          <w:lang w:val="uk-UA"/>
        </w:rPr>
        <w:t>кібезлочинності</w:t>
      </w:r>
      <w:proofErr w:type="spellEnd"/>
      <w:r w:rsidRPr="00056A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3645A8" w14:textId="77777777" w:rsidR="00056A10" w:rsidRPr="00056A10" w:rsidRDefault="00056A10" w:rsidP="00056A1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A1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56A10">
        <w:rPr>
          <w:rFonts w:ascii="Times New Roman" w:hAnsi="Times New Roman" w:cs="Times New Roman"/>
          <w:sz w:val="28"/>
          <w:szCs w:val="28"/>
          <w:lang w:val="uk-UA"/>
        </w:rPr>
        <w:tab/>
        <w:t>Боротьба із кіберзлочинністю: досвід зарубіжних країн.</w:t>
      </w:r>
    </w:p>
    <w:p w14:paraId="701FDECD" w14:textId="211B08D0" w:rsidR="00C50CD1" w:rsidRPr="00804220" w:rsidRDefault="00056A10" w:rsidP="00056A1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A1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056A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Глобальна інформаційна мережа Інтернет як засіб поширення </w:t>
      </w:r>
      <w:proofErr w:type="spellStart"/>
      <w:r w:rsidRPr="00056A10">
        <w:rPr>
          <w:rFonts w:ascii="Times New Roman" w:hAnsi="Times New Roman" w:cs="Times New Roman"/>
          <w:sz w:val="28"/>
          <w:szCs w:val="28"/>
          <w:lang w:val="uk-UA"/>
        </w:rPr>
        <w:t>кібертероризму</w:t>
      </w:r>
      <w:proofErr w:type="spellEnd"/>
      <w:r w:rsidRPr="00056A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50CD1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00387E"/>
    <w:rsid w:val="00056A10"/>
    <w:rsid w:val="001A10B9"/>
    <w:rsid w:val="001A2FEA"/>
    <w:rsid w:val="003008B0"/>
    <w:rsid w:val="0049543B"/>
    <w:rsid w:val="005864D9"/>
    <w:rsid w:val="00737679"/>
    <w:rsid w:val="007818A9"/>
    <w:rsid w:val="00804220"/>
    <w:rsid w:val="00A26D5C"/>
    <w:rsid w:val="00C50CD1"/>
    <w:rsid w:val="00C8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2021-10-23T19:11:00Z</dcterms:created>
  <dcterms:modified xsi:type="dcterms:W3CDTF">2021-10-23T19:11:00Z</dcterms:modified>
</cp:coreProperties>
</file>