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4A421" w14:textId="75DBB5CE" w:rsidR="001F00A4" w:rsidRDefault="0025789C" w:rsidP="00CC062F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Питання для підготовки</w:t>
      </w:r>
      <w:r w:rsidR="001F00A4" w:rsidRPr="001F00A4">
        <w:rPr>
          <w:rFonts w:ascii="Times New Roman" w:hAnsi="Times New Roman" w:cs="Times New Roman"/>
          <w:sz w:val="28"/>
          <w:szCs w:val="28"/>
          <w:lang w:val="uk-UA"/>
        </w:rPr>
        <w:t xml:space="preserve"> (З</w:t>
      </w:r>
      <w:r w:rsidR="00CF70E3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1F00A4" w:rsidRPr="001F00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1F00A4" w:rsidRPr="001F00A4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62D118D" w14:textId="6A0732D9" w:rsidR="009C6021" w:rsidRDefault="009C6021" w:rsidP="00CC062F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56FBF4D" w14:textId="77777777" w:rsidR="00CC062F" w:rsidRPr="00CC062F" w:rsidRDefault="00CC062F" w:rsidP="00CC062F">
      <w:pPr>
        <w:pStyle w:val="a3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062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, на вашу думку, стало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поштовхом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усного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писемного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>?</w:t>
      </w:r>
    </w:p>
    <w:p w14:paraId="1B0AB774" w14:textId="77777777" w:rsidR="00CC062F" w:rsidRPr="00CC062F" w:rsidRDefault="00CC062F" w:rsidP="00CC062F">
      <w:pPr>
        <w:pStyle w:val="a3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062F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особливість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аудіовізуальної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відмінність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друкованої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>?</w:t>
      </w:r>
    </w:p>
    <w:p w14:paraId="052CA5C0" w14:textId="77777777" w:rsidR="00CC062F" w:rsidRPr="00CC062F" w:rsidRDefault="00CC062F" w:rsidP="00CC062F">
      <w:pPr>
        <w:pStyle w:val="a3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062F"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розумієте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«текст», «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гіпертекст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>»?</w:t>
      </w:r>
    </w:p>
    <w:p w14:paraId="1CDF6A9A" w14:textId="77777777" w:rsidR="00CC062F" w:rsidRPr="00CC062F" w:rsidRDefault="00CC062F" w:rsidP="00CC062F">
      <w:pPr>
        <w:pStyle w:val="a3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062F"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сприймається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читачем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книжний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текст?</w:t>
      </w:r>
    </w:p>
    <w:p w14:paraId="42096419" w14:textId="77777777" w:rsidR="00CC062F" w:rsidRPr="00CC062F" w:rsidRDefault="00CC062F" w:rsidP="00CC062F">
      <w:pPr>
        <w:pStyle w:val="a3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062F"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характеризує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гіпертекст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Ж.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Дерріда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>?</w:t>
      </w:r>
    </w:p>
    <w:p w14:paraId="7D51D7DD" w14:textId="77777777" w:rsidR="00CC062F" w:rsidRPr="00CC062F" w:rsidRDefault="00CC062F" w:rsidP="00CC062F">
      <w:pPr>
        <w:pStyle w:val="a3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062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собою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являє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правовий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текст?</w:t>
      </w:r>
    </w:p>
    <w:p w14:paraId="47D32FBF" w14:textId="77777777" w:rsidR="00CC062F" w:rsidRPr="00CC062F" w:rsidRDefault="00CC062F" w:rsidP="00CC062F">
      <w:pPr>
        <w:pStyle w:val="a3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062F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вкладаєте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права» і «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правовий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текст»?</w:t>
      </w:r>
    </w:p>
    <w:p w14:paraId="0BDB92F9" w14:textId="77777777" w:rsidR="00CC062F" w:rsidRPr="00CC062F" w:rsidRDefault="00CC062F" w:rsidP="00CC062F">
      <w:pPr>
        <w:pStyle w:val="a3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062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є предметом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юридичної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герменевтики?</w:t>
      </w:r>
    </w:p>
    <w:p w14:paraId="01A2131B" w14:textId="77777777" w:rsidR="00CC062F" w:rsidRPr="00CC062F" w:rsidRDefault="00CC062F" w:rsidP="00CC062F">
      <w:pPr>
        <w:pStyle w:val="a3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06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C3B293" w14:textId="77777777" w:rsidR="00CC062F" w:rsidRPr="00CC062F" w:rsidRDefault="00CC062F" w:rsidP="00CC062F">
      <w:pPr>
        <w:pStyle w:val="a3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062F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інтерпретації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правового тексту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знаєте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>?</w:t>
      </w:r>
    </w:p>
    <w:p w14:paraId="0BA67AFD" w14:textId="77777777" w:rsidR="00CC062F" w:rsidRPr="00CC062F" w:rsidRDefault="00CC062F" w:rsidP="00CC062F">
      <w:pPr>
        <w:pStyle w:val="a3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062F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завадити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усному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спілкуванню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>?</w:t>
      </w:r>
    </w:p>
    <w:p w14:paraId="0CC8E2BA" w14:textId="77777777" w:rsidR="00CC062F" w:rsidRPr="00CC062F" w:rsidRDefault="00CC062F" w:rsidP="00CC062F">
      <w:pPr>
        <w:pStyle w:val="a3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062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, на ваш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погляд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означає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слухати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>»?</w:t>
      </w:r>
    </w:p>
    <w:p w14:paraId="11AEB07F" w14:textId="77777777" w:rsidR="00CC062F" w:rsidRPr="00CC062F" w:rsidRDefault="00CC062F" w:rsidP="00CC062F">
      <w:pPr>
        <w:pStyle w:val="a3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062F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труднощі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стоять на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заваді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ефективного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слухання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помилок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зазвичай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припускаються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ті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слухає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>?</w:t>
      </w:r>
    </w:p>
    <w:p w14:paraId="75B5B114" w14:textId="77777777" w:rsidR="00CC062F" w:rsidRPr="00CC062F" w:rsidRDefault="00CC062F" w:rsidP="00CC062F">
      <w:pPr>
        <w:pStyle w:val="a3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062F">
        <w:rPr>
          <w:rFonts w:ascii="Times New Roman" w:hAnsi="Times New Roman" w:cs="Times New Roman"/>
          <w:sz w:val="28"/>
          <w:szCs w:val="28"/>
        </w:rPr>
        <w:t xml:space="preserve">Яку роль у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професійній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юриста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відіграє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слухати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>?</w:t>
      </w:r>
    </w:p>
    <w:p w14:paraId="56574E44" w14:textId="77777777" w:rsidR="00CC062F" w:rsidRPr="00CC062F" w:rsidRDefault="00CC062F" w:rsidP="00CC062F">
      <w:pPr>
        <w:pStyle w:val="a3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062F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зовнішні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перешкоди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слухання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>?</w:t>
      </w:r>
    </w:p>
    <w:p w14:paraId="6E62663C" w14:textId="77777777" w:rsidR="00CC062F" w:rsidRPr="00CC062F" w:rsidRDefault="00CC062F" w:rsidP="00CC062F">
      <w:pPr>
        <w:pStyle w:val="a3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062F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особливість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спрямованого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, критичного і нерефлексивного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слухання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>?</w:t>
      </w:r>
    </w:p>
    <w:p w14:paraId="4FF8FC57" w14:textId="77777777" w:rsidR="00CC062F" w:rsidRPr="00CC062F" w:rsidRDefault="00CC062F" w:rsidP="00CC062F">
      <w:pPr>
        <w:pStyle w:val="a3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062F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знаєте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способи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зворотного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зв’язку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>?</w:t>
      </w:r>
    </w:p>
    <w:p w14:paraId="1DF568DA" w14:textId="77777777" w:rsidR="00CC062F" w:rsidRPr="00CC062F" w:rsidRDefault="00CC062F" w:rsidP="00CC062F">
      <w:pPr>
        <w:pStyle w:val="a3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062F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бар’єри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виникнути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в юриста у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ході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вербального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та як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долати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>?</w:t>
      </w:r>
    </w:p>
    <w:p w14:paraId="4DEF9E96" w14:textId="6626A387" w:rsidR="00A26D5C" w:rsidRPr="001F00A4" w:rsidRDefault="00A26D5C" w:rsidP="00CC062F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26D5C" w:rsidRPr="001F0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67F4A"/>
    <w:multiLevelType w:val="hybridMultilevel"/>
    <w:tmpl w:val="1AACADC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6D6252"/>
    <w:multiLevelType w:val="hybridMultilevel"/>
    <w:tmpl w:val="73482158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0A4"/>
    <w:rsid w:val="001F00A4"/>
    <w:rsid w:val="0025789C"/>
    <w:rsid w:val="00657295"/>
    <w:rsid w:val="009C6021"/>
    <w:rsid w:val="00A26D5C"/>
    <w:rsid w:val="00CC062F"/>
    <w:rsid w:val="00CF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88F90"/>
  <w15:chartTrackingRefBased/>
  <w15:docId w15:val="{C3B45ABA-562F-4E68-B060-815782080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00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</cp:revision>
  <dcterms:created xsi:type="dcterms:W3CDTF">2021-10-22T02:07:00Z</dcterms:created>
  <dcterms:modified xsi:type="dcterms:W3CDTF">2021-10-22T02:07:00Z</dcterms:modified>
</cp:coreProperties>
</file>