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DD4" w:rsidRPr="00F45DD4" w:rsidRDefault="00F45DD4" w:rsidP="00F45DD4">
      <w:pPr>
        <w:rPr>
          <w:sz w:val="32"/>
          <w:lang w:val="uk-UA"/>
        </w:rPr>
      </w:pPr>
      <w:r w:rsidRPr="00F45DD4">
        <w:rPr>
          <w:sz w:val="32"/>
          <w:lang w:val="uk-UA"/>
        </w:rPr>
        <w:t>Прізвище, ім’я:_____________________________________</w:t>
      </w:r>
    </w:p>
    <w:p w:rsidR="00411243" w:rsidRPr="00F45DD4" w:rsidRDefault="00411243">
      <w:pPr>
        <w:rPr>
          <w:sz w:val="24"/>
          <w:szCs w:val="24"/>
          <w:lang w:val="uk-UA"/>
        </w:rPr>
      </w:pPr>
    </w:p>
    <w:p w:rsidR="006A2528" w:rsidRPr="00F45DD4" w:rsidRDefault="006A2528" w:rsidP="00F45DD4">
      <w:pPr>
        <w:jc w:val="center"/>
        <w:rPr>
          <w:b/>
          <w:sz w:val="28"/>
          <w:szCs w:val="24"/>
          <w:lang w:val="uk-UA"/>
        </w:rPr>
      </w:pPr>
      <w:r w:rsidRPr="00F45DD4">
        <w:rPr>
          <w:b/>
          <w:sz w:val="28"/>
          <w:szCs w:val="24"/>
          <w:lang w:val="uk-UA"/>
        </w:rPr>
        <w:t>Питання до експертного тренінгу</w:t>
      </w:r>
      <w:r w:rsidR="00706839" w:rsidRPr="00F45DD4">
        <w:rPr>
          <w:b/>
          <w:sz w:val="28"/>
          <w:szCs w:val="24"/>
          <w:lang w:val="uk-UA"/>
        </w:rPr>
        <w:t xml:space="preserve"> (варіант 1)</w:t>
      </w:r>
      <w:r w:rsidRPr="00F45DD4">
        <w:rPr>
          <w:b/>
          <w:sz w:val="28"/>
          <w:szCs w:val="24"/>
          <w:lang w:val="uk-UA"/>
        </w:rPr>
        <w:t>:</w:t>
      </w:r>
    </w:p>
    <w:p w:rsidR="006A2528" w:rsidRPr="00F45DD4" w:rsidRDefault="006A2528" w:rsidP="00E4154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4"/>
          <w:szCs w:val="24"/>
          <w:lang w:val="uk-UA"/>
        </w:rPr>
      </w:pPr>
      <w:r w:rsidRPr="00F45DD4">
        <w:rPr>
          <w:b/>
          <w:sz w:val="24"/>
          <w:szCs w:val="24"/>
          <w:lang w:val="uk-UA"/>
        </w:rPr>
        <w:t xml:space="preserve">Споживання теплової енергії </w:t>
      </w:r>
      <w:r w:rsidR="005E5DC0">
        <w:rPr>
          <w:b/>
          <w:sz w:val="24"/>
          <w:szCs w:val="24"/>
          <w:lang w:val="uk-UA"/>
        </w:rPr>
        <w:t>будинку</w:t>
      </w:r>
      <w:r w:rsidR="008C4F39" w:rsidRPr="00F45DD4">
        <w:rPr>
          <w:b/>
          <w:sz w:val="24"/>
          <w:szCs w:val="24"/>
          <w:lang w:val="uk-UA"/>
        </w:rPr>
        <w:t xml:space="preserve"> </w:t>
      </w:r>
      <w:r w:rsidRPr="00F45DD4">
        <w:rPr>
          <w:b/>
          <w:sz w:val="24"/>
          <w:szCs w:val="24"/>
          <w:lang w:val="uk-UA"/>
        </w:rPr>
        <w:t xml:space="preserve">на потреби опалення в січні місяці: 25 </w:t>
      </w:r>
      <w:proofErr w:type="spellStart"/>
      <w:r w:rsidRPr="00F45DD4">
        <w:rPr>
          <w:b/>
          <w:sz w:val="24"/>
          <w:szCs w:val="24"/>
          <w:lang w:val="uk-UA"/>
        </w:rPr>
        <w:t>Гкал</w:t>
      </w:r>
      <w:proofErr w:type="spellEnd"/>
      <w:r w:rsidRPr="00F45DD4">
        <w:rPr>
          <w:b/>
          <w:sz w:val="24"/>
          <w:szCs w:val="24"/>
          <w:lang w:val="uk-UA"/>
        </w:rPr>
        <w:t xml:space="preserve">, в лютому – </w:t>
      </w:r>
      <w:r w:rsidR="008C4F39" w:rsidRPr="00F45DD4">
        <w:rPr>
          <w:b/>
          <w:sz w:val="24"/>
          <w:szCs w:val="24"/>
          <w:lang w:val="uk-UA"/>
        </w:rPr>
        <w:t>2</w:t>
      </w:r>
      <w:r w:rsidR="00006B49">
        <w:rPr>
          <w:b/>
          <w:sz w:val="24"/>
          <w:szCs w:val="24"/>
          <w:lang w:val="uk-UA"/>
        </w:rPr>
        <w:t>6</w:t>
      </w:r>
      <w:r w:rsidRPr="00F45DD4">
        <w:rPr>
          <w:b/>
          <w:sz w:val="24"/>
          <w:szCs w:val="24"/>
          <w:lang w:val="uk-UA"/>
        </w:rPr>
        <w:t xml:space="preserve"> </w:t>
      </w:r>
      <w:proofErr w:type="spellStart"/>
      <w:r w:rsidRPr="00F45DD4">
        <w:rPr>
          <w:b/>
          <w:sz w:val="24"/>
          <w:szCs w:val="24"/>
          <w:lang w:val="uk-UA"/>
        </w:rPr>
        <w:t>Гкал</w:t>
      </w:r>
      <w:proofErr w:type="spellEnd"/>
      <w:r w:rsidRPr="00F45DD4">
        <w:rPr>
          <w:b/>
          <w:sz w:val="24"/>
          <w:szCs w:val="24"/>
          <w:lang w:val="uk-UA"/>
        </w:rPr>
        <w:t>.</w:t>
      </w:r>
      <w:r w:rsidR="006D39F0" w:rsidRPr="00F45DD4">
        <w:rPr>
          <w:b/>
          <w:sz w:val="24"/>
          <w:szCs w:val="24"/>
          <w:lang w:val="uk-UA"/>
        </w:rPr>
        <w:t xml:space="preserve"> Середня температура в січні</w:t>
      </w:r>
      <w:r w:rsidR="008C4F39" w:rsidRPr="00F45DD4">
        <w:rPr>
          <w:b/>
          <w:sz w:val="24"/>
          <w:szCs w:val="24"/>
          <w:lang w:val="uk-UA"/>
        </w:rPr>
        <w:t xml:space="preserve"> -</w:t>
      </w:r>
      <w:r w:rsidR="006D39F0" w:rsidRPr="00F45DD4">
        <w:rPr>
          <w:b/>
          <w:sz w:val="24"/>
          <w:szCs w:val="24"/>
          <w:lang w:val="uk-UA"/>
        </w:rPr>
        <w:t xml:space="preserve"> 0 </w:t>
      </w:r>
      <w:r w:rsidR="008C4F39" w:rsidRPr="00F45DD4">
        <w:rPr>
          <w:b/>
          <w:sz w:val="24"/>
          <w:szCs w:val="24"/>
          <w:vertAlign w:val="superscript"/>
          <w:lang w:val="uk-UA"/>
        </w:rPr>
        <w:t>0</w:t>
      </w:r>
      <w:r w:rsidR="008C4F39" w:rsidRPr="00F45DD4">
        <w:rPr>
          <w:b/>
          <w:sz w:val="24"/>
          <w:szCs w:val="24"/>
          <w:lang w:val="uk-UA"/>
        </w:rPr>
        <w:t>С</w:t>
      </w:r>
      <w:r w:rsidR="006D39F0" w:rsidRPr="00F45DD4">
        <w:rPr>
          <w:b/>
          <w:sz w:val="24"/>
          <w:szCs w:val="24"/>
          <w:lang w:val="uk-UA"/>
        </w:rPr>
        <w:t xml:space="preserve">, </w:t>
      </w:r>
      <w:r w:rsidR="008C4F39" w:rsidRPr="00F45DD4">
        <w:rPr>
          <w:b/>
          <w:sz w:val="24"/>
          <w:szCs w:val="24"/>
          <w:lang w:val="uk-UA"/>
        </w:rPr>
        <w:t>в лютому -  - 5</w:t>
      </w:r>
      <w:r w:rsidR="008C4F39" w:rsidRPr="00F45DD4">
        <w:rPr>
          <w:b/>
          <w:sz w:val="24"/>
          <w:szCs w:val="24"/>
          <w:vertAlign w:val="superscript"/>
          <w:lang w:val="uk-UA"/>
        </w:rPr>
        <w:t>0</w:t>
      </w:r>
      <w:r w:rsidR="008C4F39" w:rsidRPr="00F45DD4">
        <w:rPr>
          <w:b/>
          <w:sz w:val="24"/>
          <w:szCs w:val="24"/>
          <w:lang w:val="uk-UA"/>
        </w:rPr>
        <w:t xml:space="preserve">С. Нормативна внутрішня температура – 20 </w:t>
      </w:r>
      <w:r w:rsidR="008C4F39" w:rsidRPr="00F45DD4">
        <w:rPr>
          <w:b/>
          <w:sz w:val="24"/>
          <w:szCs w:val="24"/>
          <w:vertAlign w:val="superscript"/>
          <w:lang w:val="uk-UA"/>
        </w:rPr>
        <w:t>0</w:t>
      </w:r>
      <w:r w:rsidR="008C4F39" w:rsidRPr="00F45DD4">
        <w:rPr>
          <w:b/>
          <w:sz w:val="24"/>
          <w:szCs w:val="24"/>
          <w:lang w:val="uk-UA"/>
        </w:rPr>
        <w:t xml:space="preserve">С. На початку лютого було проведено налаштування автоматики ІТП. Відомо, що температура не була нижчою за нормативну. </w:t>
      </w:r>
    </w:p>
    <w:p w:rsidR="008C4F39" w:rsidRPr="00F45DD4" w:rsidRDefault="008C4F39" w:rsidP="00E41547">
      <w:pPr>
        <w:pStyle w:val="a3"/>
        <w:tabs>
          <w:tab w:val="left" w:pos="426"/>
        </w:tabs>
        <w:ind w:left="0"/>
        <w:jc w:val="both"/>
        <w:rPr>
          <w:b/>
          <w:sz w:val="24"/>
          <w:szCs w:val="24"/>
          <w:lang w:val="uk-UA"/>
        </w:rPr>
      </w:pPr>
      <w:r w:rsidRPr="00F45DD4">
        <w:rPr>
          <w:b/>
          <w:sz w:val="24"/>
          <w:szCs w:val="24"/>
          <w:lang w:val="uk-UA"/>
        </w:rPr>
        <w:t>Чи було ефективним налаштування ІТП.</w:t>
      </w:r>
    </w:p>
    <w:p w:rsidR="00323374" w:rsidRPr="00F45DD4" w:rsidRDefault="00323374" w:rsidP="00E41547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323374" w:rsidRPr="00F45DD4" w:rsidRDefault="00323374" w:rsidP="00E4154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>Так</w:t>
      </w:r>
    </w:p>
    <w:p w:rsidR="00323374" w:rsidRPr="00F45DD4" w:rsidRDefault="00323374" w:rsidP="00E4154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 xml:space="preserve">Ні </w:t>
      </w:r>
    </w:p>
    <w:p w:rsidR="008C4F39" w:rsidRPr="00F45DD4" w:rsidRDefault="008C4F39" w:rsidP="00E41547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uk-UA"/>
        </w:rPr>
      </w:pPr>
    </w:p>
    <w:p w:rsidR="00B8691B" w:rsidRPr="00F45DD4" w:rsidRDefault="001E2F09" w:rsidP="00E4154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4"/>
          <w:szCs w:val="24"/>
          <w:lang w:val="uk-UA"/>
        </w:rPr>
      </w:pPr>
      <w:r w:rsidRPr="00F45DD4">
        <w:rPr>
          <w:b/>
          <w:sz w:val="24"/>
          <w:szCs w:val="24"/>
          <w:lang w:val="uk-UA"/>
        </w:rPr>
        <w:t xml:space="preserve">Вартість 1 </w:t>
      </w:r>
      <w:proofErr w:type="spellStart"/>
      <w:r w:rsidRPr="00F45DD4">
        <w:rPr>
          <w:b/>
          <w:sz w:val="24"/>
          <w:szCs w:val="24"/>
          <w:lang w:val="uk-UA"/>
        </w:rPr>
        <w:t>кв</w:t>
      </w:r>
      <w:proofErr w:type="spellEnd"/>
      <w:r w:rsidRPr="00F45DD4">
        <w:rPr>
          <w:b/>
          <w:sz w:val="24"/>
          <w:szCs w:val="24"/>
          <w:lang w:val="uk-UA"/>
        </w:rPr>
        <w:t>. м. нового вікна з опором теплопередачі 0,75 м</w:t>
      </w:r>
      <w:r w:rsidRPr="00F45DD4">
        <w:rPr>
          <w:b/>
          <w:sz w:val="24"/>
          <w:szCs w:val="24"/>
          <w:vertAlign w:val="superscript"/>
          <w:lang w:val="uk-UA"/>
        </w:rPr>
        <w:t>2</w:t>
      </w:r>
      <w:r w:rsidRPr="00F45DD4">
        <w:rPr>
          <w:b/>
          <w:sz w:val="24"/>
          <w:szCs w:val="24"/>
          <w:lang w:val="uk-UA"/>
        </w:rPr>
        <w:t>К/Вт - 3000 грн./</w:t>
      </w:r>
      <w:proofErr w:type="spellStart"/>
      <w:r w:rsidRPr="00F45DD4">
        <w:rPr>
          <w:b/>
          <w:sz w:val="24"/>
          <w:szCs w:val="24"/>
          <w:lang w:val="uk-UA"/>
        </w:rPr>
        <w:t>кв</w:t>
      </w:r>
      <w:proofErr w:type="spellEnd"/>
      <w:r w:rsidRPr="00F45DD4">
        <w:rPr>
          <w:b/>
          <w:sz w:val="24"/>
          <w:szCs w:val="24"/>
          <w:lang w:val="uk-UA"/>
        </w:rPr>
        <w:t>. м., опір теплопередачі існуючого вікна  0,5 м</w:t>
      </w:r>
      <w:r w:rsidRPr="00F45DD4">
        <w:rPr>
          <w:b/>
          <w:sz w:val="24"/>
          <w:szCs w:val="24"/>
          <w:vertAlign w:val="superscript"/>
          <w:lang w:val="uk-UA"/>
        </w:rPr>
        <w:t>2</w:t>
      </w:r>
      <w:r w:rsidRPr="00F45DD4">
        <w:rPr>
          <w:b/>
          <w:sz w:val="24"/>
          <w:szCs w:val="24"/>
          <w:lang w:val="uk-UA"/>
        </w:rPr>
        <w:t>К/Вт. Середня зовнішня температура протягом 178 днів опалювального сезону – 0 градусів, внутрішня температура 20 градусів. Вартість теплової енергії - 2 грн./кВт-год.  Розрахувати окупність заходу</w:t>
      </w:r>
      <w:r w:rsidR="00B8691B" w:rsidRPr="00F45DD4">
        <w:rPr>
          <w:b/>
          <w:sz w:val="24"/>
          <w:szCs w:val="24"/>
          <w:lang w:val="uk-UA"/>
        </w:rPr>
        <w:t>.</w:t>
      </w:r>
    </w:p>
    <w:p w:rsidR="00B8691B" w:rsidRPr="00F45DD4" w:rsidRDefault="00B8691B" w:rsidP="00E4154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>10</w:t>
      </w:r>
    </w:p>
    <w:p w:rsidR="00B8691B" w:rsidRPr="00F45DD4" w:rsidRDefault="00B8691B" w:rsidP="00E4154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>16</w:t>
      </w:r>
    </w:p>
    <w:p w:rsidR="00B8691B" w:rsidRPr="00F45DD4" w:rsidRDefault="00B8691B" w:rsidP="00E4154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>21</w:t>
      </w:r>
    </w:p>
    <w:p w:rsidR="00B8691B" w:rsidRPr="00F45DD4" w:rsidRDefault="00B8691B" w:rsidP="00E4154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>26</w:t>
      </w:r>
    </w:p>
    <w:p w:rsidR="00B8691B" w:rsidRPr="00F45DD4" w:rsidRDefault="00B8691B" w:rsidP="00E4154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>30</w:t>
      </w:r>
    </w:p>
    <w:p w:rsidR="00706839" w:rsidRPr="00F45DD4" w:rsidRDefault="00706839" w:rsidP="00706839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uk-UA"/>
        </w:rPr>
      </w:pPr>
    </w:p>
    <w:p w:rsidR="00B8691B" w:rsidRPr="00F45DD4" w:rsidRDefault="005E5DC0" w:rsidP="00E4154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Будинок складається з 3 секцій але лічильник теплової енергії один.</w:t>
      </w:r>
      <w:r w:rsidR="00550069" w:rsidRPr="00F45DD4">
        <w:rPr>
          <w:b/>
          <w:sz w:val="24"/>
          <w:szCs w:val="24"/>
          <w:lang w:val="uk-UA"/>
        </w:rPr>
        <w:t xml:space="preserve"> Показники лічильника за місяць: 1</w:t>
      </w:r>
      <w:r w:rsidR="00774826" w:rsidRPr="00F45DD4">
        <w:rPr>
          <w:b/>
          <w:sz w:val="24"/>
          <w:szCs w:val="24"/>
          <w:lang w:val="uk-UA"/>
        </w:rPr>
        <w:t>2</w:t>
      </w:r>
      <w:r w:rsidR="00550069" w:rsidRPr="00F45DD4">
        <w:rPr>
          <w:b/>
          <w:sz w:val="24"/>
          <w:szCs w:val="24"/>
          <w:lang w:val="uk-UA"/>
        </w:rPr>
        <w:t xml:space="preserve">0 </w:t>
      </w:r>
      <w:proofErr w:type="spellStart"/>
      <w:r w:rsidR="00550069" w:rsidRPr="00F45DD4">
        <w:rPr>
          <w:b/>
          <w:sz w:val="24"/>
          <w:szCs w:val="24"/>
          <w:lang w:val="uk-UA"/>
        </w:rPr>
        <w:t>Гкал</w:t>
      </w:r>
      <w:proofErr w:type="spellEnd"/>
      <w:r w:rsidR="00550069" w:rsidRPr="00F45DD4">
        <w:rPr>
          <w:b/>
          <w:sz w:val="24"/>
          <w:szCs w:val="24"/>
          <w:lang w:val="uk-UA"/>
        </w:rPr>
        <w:t xml:space="preserve">. В ході </w:t>
      </w:r>
      <w:proofErr w:type="spellStart"/>
      <w:r w:rsidR="00550069" w:rsidRPr="00F45DD4">
        <w:rPr>
          <w:b/>
          <w:sz w:val="24"/>
          <w:szCs w:val="24"/>
          <w:lang w:val="uk-UA"/>
        </w:rPr>
        <w:t>енергоаудиту</w:t>
      </w:r>
      <w:proofErr w:type="spellEnd"/>
      <w:r w:rsidR="00550069" w:rsidRPr="00F45DD4">
        <w:rPr>
          <w:b/>
          <w:sz w:val="24"/>
          <w:szCs w:val="24"/>
          <w:lang w:val="uk-UA"/>
        </w:rPr>
        <w:t xml:space="preserve"> було виміряно витрати та температури теплоносі</w:t>
      </w:r>
      <w:r>
        <w:rPr>
          <w:b/>
          <w:sz w:val="24"/>
          <w:szCs w:val="24"/>
          <w:lang w:val="uk-UA"/>
        </w:rPr>
        <w:t>я</w:t>
      </w:r>
      <w:r w:rsidR="00550069" w:rsidRPr="00F45DD4">
        <w:rPr>
          <w:b/>
          <w:sz w:val="24"/>
          <w:szCs w:val="24"/>
          <w:lang w:val="uk-UA"/>
        </w:rPr>
        <w:t xml:space="preserve"> на </w:t>
      </w:r>
      <w:proofErr w:type="spellStart"/>
      <w:r w:rsidR="00550069" w:rsidRPr="00F45DD4">
        <w:rPr>
          <w:b/>
          <w:sz w:val="24"/>
          <w:szCs w:val="24"/>
          <w:lang w:val="uk-UA"/>
        </w:rPr>
        <w:t>відгалудженнях</w:t>
      </w:r>
      <w:proofErr w:type="spellEnd"/>
      <w:r w:rsidR="00550069" w:rsidRPr="00F45DD4">
        <w:rPr>
          <w:b/>
          <w:sz w:val="24"/>
          <w:szCs w:val="24"/>
          <w:lang w:val="uk-UA"/>
        </w:rPr>
        <w:t xml:space="preserve"> до кожно</w:t>
      </w:r>
      <w:r>
        <w:rPr>
          <w:b/>
          <w:sz w:val="24"/>
          <w:szCs w:val="24"/>
          <w:lang w:val="uk-UA"/>
        </w:rPr>
        <w:t>ї</w:t>
      </w:r>
      <w:r w:rsidR="00550069" w:rsidRPr="00F45DD4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секції</w:t>
      </w:r>
      <w:r w:rsidR="00550069" w:rsidRPr="00F45DD4">
        <w:rPr>
          <w:b/>
          <w:sz w:val="24"/>
          <w:szCs w:val="24"/>
          <w:lang w:val="uk-UA"/>
        </w:rPr>
        <w:t>:</w:t>
      </w:r>
    </w:p>
    <w:p w:rsidR="00550069" w:rsidRPr="00F45DD4" w:rsidRDefault="005E5DC0" w:rsidP="00E41547">
      <w:pPr>
        <w:tabs>
          <w:tab w:val="left" w:pos="42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Секція</w:t>
      </w:r>
      <w:r w:rsidR="00550069" w:rsidRPr="00F45DD4">
        <w:rPr>
          <w:sz w:val="24"/>
          <w:szCs w:val="24"/>
          <w:lang w:val="uk-UA"/>
        </w:rPr>
        <w:t xml:space="preserve"> 1: Q=10 т/год, Т1=70 </w:t>
      </w:r>
      <w:r w:rsidR="00550069" w:rsidRPr="00F45DD4">
        <w:rPr>
          <w:sz w:val="24"/>
          <w:szCs w:val="24"/>
          <w:vertAlign w:val="superscript"/>
          <w:lang w:val="uk-UA"/>
        </w:rPr>
        <w:t>0</w:t>
      </w:r>
      <w:r w:rsidR="00550069" w:rsidRPr="00F45DD4">
        <w:rPr>
          <w:sz w:val="24"/>
          <w:szCs w:val="24"/>
          <w:lang w:val="uk-UA"/>
        </w:rPr>
        <w:t xml:space="preserve">С, Т2=40 </w:t>
      </w:r>
      <w:r w:rsidR="00550069" w:rsidRPr="00F45DD4">
        <w:rPr>
          <w:sz w:val="24"/>
          <w:szCs w:val="24"/>
          <w:vertAlign w:val="superscript"/>
          <w:lang w:val="uk-UA"/>
        </w:rPr>
        <w:t>0</w:t>
      </w:r>
      <w:r w:rsidR="00550069" w:rsidRPr="00F45DD4">
        <w:rPr>
          <w:sz w:val="24"/>
          <w:szCs w:val="24"/>
          <w:lang w:val="uk-UA"/>
        </w:rPr>
        <w:t>С</w:t>
      </w:r>
    </w:p>
    <w:p w:rsidR="00550069" w:rsidRPr="00F45DD4" w:rsidRDefault="005E5DC0" w:rsidP="00E41547">
      <w:pPr>
        <w:tabs>
          <w:tab w:val="left" w:pos="42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Секція</w:t>
      </w:r>
      <w:r w:rsidR="00550069" w:rsidRPr="00F45DD4">
        <w:rPr>
          <w:sz w:val="24"/>
          <w:szCs w:val="24"/>
          <w:lang w:val="uk-UA"/>
        </w:rPr>
        <w:t xml:space="preserve"> 2: Q=20 т/год, Т1=70 </w:t>
      </w:r>
      <w:r w:rsidR="00550069" w:rsidRPr="00F45DD4">
        <w:rPr>
          <w:sz w:val="24"/>
          <w:szCs w:val="24"/>
          <w:vertAlign w:val="superscript"/>
          <w:lang w:val="uk-UA"/>
        </w:rPr>
        <w:t>0</w:t>
      </w:r>
      <w:r w:rsidR="00550069" w:rsidRPr="00F45DD4">
        <w:rPr>
          <w:sz w:val="24"/>
          <w:szCs w:val="24"/>
          <w:lang w:val="uk-UA"/>
        </w:rPr>
        <w:t xml:space="preserve">С, Т2=50 </w:t>
      </w:r>
      <w:r w:rsidR="00550069" w:rsidRPr="00F45DD4">
        <w:rPr>
          <w:sz w:val="24"/>
          <w:szCs w:val="24"/>
          <w:vertAlign w:val="superscript"/>
          <w:lang w:val="uk-UA"/>
        </w:rPr>
        <w:t>0</w:t>
      </w:r>
      <w:r w:rsidR="00550069" w:rsidRPr="00F45DD4">
        <w:rPr>
          <w:sz w:val="24"/>
          <w:szCs w:val="24"/>
          <w:lang w:val="uk-UA"/>
        </w:rPr>
        <w:t>С</w:t>
      </w:r>
    </w:p>
    <w:p w:rsidR="00550069" w:rsidRPr="00F45DD4" w:rsidRDefault="005E5DC0" w:rsidP="00E41547">
      <w:pPr>
        <w:tabs>
          <w:tab w:val="left" w:pos="42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Секція</w:t>
      </w:r>
      <w:r w:rsidR="00550069" w:rsidRPr="00F45DD4">
        <w:rPr>
          <w:sz w:val="24"/>
          <w:szCs w:val="24"/>
          <w:lang w:val="uk-UA"/>
        </w:rPr>
        <w:t xml:space="preserve"> 3: Q=5 т/год, Т1=70 </w:t>
      </w:r>
      <w:r w:rsidR="00550069" w:rsidRPr="00F45DD4">
        <w:rPr>
          <w:sz w:val="24"/>
          <w:szCs w:val="24"/>
          <w:vertAlign w:val="superscript"/>
          <w:lang w:val="uk-UA"/>
        </w:rPr>
        <w:t>0</w:t>
      </w:r>
      <w:r w:rsidR="00550069" w:rsidRPr="00F45DD4">
        <w:rPr>
          <w:sz w:val="24"/>
          <w:szCs w:val="24"/>
          <w:lang w:val="uk-UA"/>
        </w:rPr>
        <w:t>С, Т2=</w:t>
      </w:r>
      <w:r w:rsidR="00774826" w:rsidRPr="00F45DD4">
        <w:rPr>
          <w:sz w:val="24"/>
          <w:szCs w:val="24"/>
          <w:lang w:val="uk-UA"/>
        </w:rPr>
        <w:t>3</w:t>
      </w:r>
      <w:r w:rsidR="00550069" w:rsidRPr="00F45DD4">
        <w:rPr>
          <w:sz w:val="24"/>
          <w:szCs w:val="24"/>
          <w:lang w:val="uk-UA"/>
        </w:rPr>
        <w:t xml:space="preserve">0 </w:t>
      </w:r>
      <w:r w:rsidR="00550069" w:rsidRPr="00F45DD4">
        <w:rPr>
          <w:sz w:val="24"/>
          <w:szCs w:val="24"/>
          <w:vertAlign w:val="superscript"/>
          <w:lang w:val="uk-UA"/>
        </w:rPr>
        <w:t>0</w:t>
      </w:r>
      <w:r w:rsidR="00550069" w:rsidRPr="00F45DD4">
        <w:rPr>
          <w:sz w:val="24"/>
          <w:szCs w:val="24"/>
          <w:lang w:val="uk-UA"/>
        </w:rPr>
        <w:t>С</w:t>
      </w:r>
    </w:p>
    <w:p w:rsidR="00774826" w:rsidRPr="00F45DD4" w:rsidRDefault="00774826" w:rsidP="00E41547">
      <w:pPr>
        <w:tabs>
          <w:tab w:val="left" w:pos="426"/>
        </w:tabs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>Як розподіляється споживання між корпусами:</w:t>
      </w:r>
    </w:p>
    <w:p w:rsidR="00774826" w:rsidRPr="00F45DD4" w:rsidRDefault="00774826" w:rsidP="00E4154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 xml:space="preserve">41 </w:t>
      </w:r>
      <w:proofErr w:type="spellStart"/>
      <w:r w:rsidRPr="00F45DD4">
        <w:rPr>
          <w:sz w:val="24"/>
          <w:szCs w:val="24"/>
          <w:lang w:val="uk-UA"/>
        </w:rPr>
        <w:t>Гкал</w:t>
      </w:r>
      <w:proofErr w:type="spellEnd"/>
      <w:r w:rsidRPr="00F45DD4">
        <w:rPr>
          <w:sz w:val="24"/>
          <w:szCs w:val="24"/>
          <w:lang w:val="uk-UA"/>
        </w:rPr>
        <w:t xml:space="preserve">/43 </w:t>
      </w:r>
      <w:proofErr w:type="spellStart"/>
      <w:r w:rsidRPr="00F45DD4">
        <w:rPr>
          <w:sz w:val="24"/>
          <w:szCs w:val="24"/>
          <w:lang w:val="uk-UA"/>
        </w:rPr>
        <w:t>Гкал</w:t>
      </w:r>
      <w:proofErr w:type="spellEnd"/>
      <w:r w:rsidRPr="00F45DD4">
        <w:rPr>
          <w:sz w:val="24"/>
          <w:szCs w:val="24"/>
          <w:lang w:val="uk-UA"/>
        </w:rPr>
        <w:t xml:space="preserve">/36 </w:t>
      </w:r>
      <w:proofErr w:type="spellStart"/>
      <w:r w:rsidRPr="00F45DD4">
        <w:rPr>
          <w:sz w:val="24"/>
          <w:szCs w:val="24"/>
          <w:lang w:val="uk-UA"/>
        </w:rPr>
        <w:t>Гкал</w:t>
      </w:r>
      <w:proofErr w:type="spellEnd"/>
    </w:p>
    <w:p w:rsidR="00774826" w:rsidRPr="00F45DD4" w:rsidRDefault="00774826" w:rsidP="00E4154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 xml:space="preserve">40 </w:t>
      </w:r>
      <w:proofErr w:type="spellStart"/>
      <w:r w:rsidRPr="00F45DD4">
        <w:rPr>
          <w:sz w:val="24"/>
          <w:szCs w:val="24"/>
          <w:lang w:val="uk-UA"/>
        </w:rPr>
        <w:t>Гкал</w:t>
      </w:r>
      <w:proofErr w:type="spellEnd"/>
      <w:r w:rsidRPr="00F45DD4">
        <w:rPr>
          <w:sz w:val="24"/>
          <w:szCs w:val="24"/>
          <w:lang w:val="uk-UA"/>
        </w:rPr>
        <w:t xml:space="preserve">/53 </w:t>
      </w:r>
      <w:proofErr w:type="spellStart"/>
      <w:r w:rsidRPr="00F45DD4">
        <w:rPr>
          <w:sz w:val="24"/>
          <w:szCs w:val="24"/>
          <w:lang w:val="uk-UA"/>
        </w:rPr>
        <w:t>Гкал</w:t>
      </w:r>
      <w:proofErr w:type="spellEnd"/>
      <w:r w:rsidRPr="00F45DD4">
        <w:rPr>
          <w:sz w:val="24"/>
          <w:szCs w:val="24"/>
          <w:lang w:val="uk-UA"/>
        </w:rPr>
        <w:t xml:space="preserve">/27 </w:t>
      </w:r>
      <w:proofErr w:type="spellStart"/>
      <w:r w:rsidRPr="00F45DD4">
        <w:rPr>
          <w:sz w:val="24"/>
          <w:szCs w:val="24"/>
          <w:lang w:val="uk-UA"/>
        </w:rPr>
        <w:t>Гкал</w:t>
      </w:r>
      <w:proofErr w:type="spellEnd"/>
    </w:p>
    <w:p w:rsidR="00774826" w:rsidRPr="00F45DD4" w:rsidRDefault="00774826" w:rsidP="00E4154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 xml:space="preserve">10 </w:t>
      </w:r>
      <w:proofErr w:type="spellStart"/>
      <w:r w:rsidRPr="00F45DD4">
        <w:rPr>
          <w:sz w:val="24"/>
          <w:szCs w:val="24"/>
          <w:lang w:val="uk-UA"/>
        </w:rPr>
        <w:t>Гкал</w:t>
      </w:r>
      <w:proofErr w:type="spellEnd"/>
      <w:r w:rsidRPr="00F45DD4">
        <w:rPr>
          <w:sz w:val="24"/>
          <w:szCs w:val="24"/>
          <w:lang w:val="uk-UA"/>
        </w:rPr>
        <w:t xml:space="preserve">/70 </w:t>
      </w:r>
      <w:proofErr w:type="spellStart"/>
      <w:r w:rsidRPr="00F45DD4">
        <w:rPr>
          <w:sz w:val="24"/>
          <w:szCs w:val="24"/>
          <w:lang w:val="uk-UA"/>
        </w:rPr>
        <w:t>Гкал</w:t>
      </w:r>
      <w:proofErr w:type="spellEnd"/>
      <w:r w:rsidRPr="00F45DD4">
        <w:rPr>
          <w:sz w:val="24"/>
          <w:szCs w:val="24"/>
          <w:lang w:val="uk-UA"/>
        </w:rPr>
        <w:t xml:space="preserve">/20 </w:t>
      </w:r>
      <w:proofErr w:type="spellStart"/>
      <w:r w:rsidRPr="00F45DD4">
        <w:rPr>
          <w:sz w:val="24"/>
          <w:szCs w:val="24"/>
          <w:lang w:val="uk-UA"/>
        </w:rPr>
        <w:t>Гкал</w:t>
      </w:r>
      <w:proofErr w:type="spellEnd"/>
    </w:p>
    <w:p w:rsidR="00774826" w:rsidRPr="00F45DD4" w:rsidRDefault="00774826" w:rsidP="00E4154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 xml:space="preserve">50 </w:t>
      </w:r>
      <w:proofErr w:type="spellStart"/>
      <w:r w:rsidRPr="00F45DD4">
        <w:rPr>
          <w:sz w:val="24"/>
          <w:szCs w:val="24"/>
          <w:lang w:val="uk-UA"/>
        </w:rPr>
        <w:t>Гкал</w:t>
      </w:r>
      <w:proofErr w:type="spellEnd"/>
      <w:r w:rsidRPr="00F45DD4">
        <w:rPr>
          <w:sz w:val="24"/>
          <w:szCs w:val="24"/>
          <w:lang w:val="uk-UA"/>
        </w:rPr>
        <w:t xml:space="preserve">/30 </w:t>
      </w:r>
      <w:proofErr w:type="spellStart"/>
      <w:r w:rsidRPr="00F45DD4">
        <w:rPr>
          <w:sz w:val="24"/>
          <w:szCs w:val="24"/>
          <w:lang w:val="uk-UA"/>
        </w:rPr>
        <w:t>Гкал</w:t>
      </w:r>
      <w:proofErr w:type="spellEnd"/>
      <w:r w:rsidRPr="00F45DD4">
        <w:rPr>
          <w:sz w:val="24"/>
          <w:szCs w:val="24"/>
          <w:lang w:val="uk-UA"/>
        </w:rPr>
        <w:t xml:space="preserve">/20 </w:t>
      </w:r>
      <w:proofErr w:type="spellStart"/>
      <w:r w:rsidRPr="00F45DD4">
        <w:rPr>
          <w:sz w:val="24"/>
          <w:szCs w:val="24"/>
          <w:lang w:val="uk-UA"/>
        </w:rPr>
        <w:t>Гкал</w:t>
      </w:r>
      <w:proofErr w:type="spellEnd"/>
    </w:p>
    <w:p w:rsidR="00774826" w:rsidRPr="00F45DD4" w:rsidRDefault="00774826" w:rsidP="00E41547">
      <w:pPr>
        <w:tabs>
          <w:tab w:val="left" w:pos="426"/>
        </w:tabs>
        <w:jc w:val="both"/>
        <w:rPr>
          <w:sz w:val="24"/>
          <w:szCs w:val="24"/>
          <w:lang w:val="uk-UA"/>
        </w:rPr>
      </w:pPr>
    </w:p>
    <w:p w:rsidR="00E41547" w:rsidRPr="00F45DD4" w:rsidRDefault="00E41547" w:rsidP="00FA09C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4"/>
          <w:szCs w:val="24"/>
          <w:lang w:val="uk-UA"/>
        </w:rPr>
      </w:pPr>
      <w:r w:rsidRPr="00F45DD4">
        <w:rPr>
          <w:b/>
          <w:sz w:val="24"/>
          <w:szCs w:val="24"/>
          <w:lang w:val="uk-UA"/>
        </w:rPr>
        <w:t>Для збирання даних н</w:t>
      </w:r>
      <w:r w:rsidR="00FA09C8" w:rsidRPr="00F45DD4">
        <w:rPr>
          <w:b/>
          <w:sz w:val="24"/>
          <w:szCs w:val="24"/>
          <w:lang w:val="uk-UA"/>
        </w:rPr>
        <w:t>еобхідно 2 людини</w:t>
      </w:r>
      <w:r w:rsidRPr="00F45DD4">
        <w:rPr>
          <w:b/>
          <w:sz w:val="24"/>
          <w:szCs w:val="24"/>
          <w:lang w:val="uk-UA"/>
        </w:rPr>
        <w:t xml:space="preserve"> </w:t>
      </w:r>
      <w:r w:rsidR="00FA09C8" w:rsidRPr="00F45DD4">
        <w:rPr>
          <w:b/>
          <w:sz w:val="24"/>
          <w:szCs w:val="24"/>
          <w:lang w:val="uk-UA"/>
        </w:rPr>
        <w:t>протягом 2 днів, на підготовку звіту - 3 людини протягом 7 днів</w:t>
      </w:r>
      <w:r w:rsidRPr="00F45DD4">
        <w:rPr>
          <w:b/>
          <w:sz w:val="24"/>
          <w:szCs w:val="24"/>
          <w:lang w:val="uk-UA"/>
        </w:rPr>
        <w:t>.</w:t>
      </w:r>
      <w:r w:rsidR="00FA09C8" w:rsidRPr="00F45DD4">
        <w:rPr>
          <w:b/>
          <w:sz w:val="24"/>
          <w:szCs w:val="24"/>
          <w:lang w:val="uk-UA"/>
        </w:rPr>
        <w:t xml:space="preserve"> Денна ставка </w:t>
      </w:r>
      <w:proofErr w:type="spellStart"/>
      <w:r w:rsidR="00FA09C8" w:rsidRPr="00F45DD4">
        <w:rPr>
          <w:b/>
          <w:sz w:val="24"/>
          <w:szCs w:val="24"/>
          <w:lang w:val="uk-UA"/>
        </w:rPr>
        <w:t>енергоаудитора</w:t>
      </w:r>
      <w:proofErr w:type="spellEnd"/>
      <w:r w:rsidR="00FA09C8" w:rsidRPr="00F45DD4">
        <w:rPr>
          <w:b/>
          <w:sz w:val="24"/>
          <w:szCs w:val="24"/>
          <w:lang w:val="uk-UA"/>
        </w:rPr>
        <w:t xml:space="preserve"> (з врахуванням податків) – 1200 грн. Яка мінімальна вартість та календарна кількість днів на в  виконання </w:t>
      </w:r>
      <w:proofErr w:type="spellStart"/>
      <w:r w:rsidR="00FA09C8" w:rsidRPr="00F45DD4">
        <w:rPr>
          <w:b/>
          <w:sz w:val="24"/>
          <w:szCs w:val="24"/>
          <w:lang w:val="uk-UA"/>
        </w:rPr>
        <w:t>енергоаудиту</w:t>
      </w:r>
      <w:proofErr w:type="spellEnd"/>
      <w:r w:rsidR="00FA09C8" w:rsidRPr="00F45DD4">
        <w:rPr>
          <w:b/>
          <w:sz w:val="24"/>
          <w:szCs w:val="24"/>
          <w:lang w:val="uk-UA"/>
        </w:rPr>
        <w:t>.</w:t>
      </w:r>
    </w:p>
    <w:p w:rsidR="00E41547" w:rsidRPr="00F45DD4" w:rsidRDefault="00FA09C8" w:rsidP="00E4154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>30 000 грн. та 11 днів.</w:t>
      </w:r>
    </w:p>
    <w:p w:rsidR="00FA09C8" w:rsidRPr="00F45DD4" w:rsidRDefault="00FA09C8" w:rsidP="00FA09C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>30 000 грн. та 9 днів.</w:t>
      </w:r>
    </w:p>
    <w:p w:rsidR="00E41547" w:rsidRPr="00F45DD4" w:rsidRDefault="00FA09C8" w:rsidP="00E4154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>6000 грн. та 11 днів.</w:t>
      </w:r>
    </w:p>
    <w:p w:rsidR="00FA09C8" w:rsidRPr="00F45DD4" w:rsidRDefault="00FA09C8" w:rsidP="00FA09C8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uk-UA"/>
        </w:rPr>
      </w:pPr>
    </w:p>
    <w:p w:rsidR="00FA09C8" w:rsidRPr="00F45DD4" w:rsidRDefault="00FA09C8" w:rsidP="00FA09C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4"/>
          <w:szCs w:val="24"/>
          <w:lang w:val="uk-UA"/>
        </w:rPr>
      </w:pPr>
      <w:r w:rsidRPr="00F45DD4">
        <w:rPr>
          <w:b/>
          <w:sz w:val="24"/>
          <w:szCs w:val="24"/>
          <w:lang w:val="uk-UA"/>
        </w:rPr>
        <w:t>Після проведення реконструкції будівлі та системи опалення на об’єкті, підключеному до цент</w:t>
      </w:r>
      <w:r w:rsidR="00C5743A" w:rsidRPr="00F45DD4">
        <w:rPr>
          <w:b/>
          <w:sz w:val="24"/>
          <w:szCs w:val="24"/>
          <w:lang w:val="uk-UA"/>
        </w:rPr>
        <w:t>ралізованої системи опалення було встановлено регулятор температури перед гідроелеватором. Чи були порушення в ході реконструкції?</w:t>
      </w:r>
    </w:p>
    <w:p w:rsidR="00FA09C8" w:rsidRPr="00F45DD4" w:rsidRDefault="00C5743A" w:rsidP="00FA09C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>так</w:t>
      </w:r>
    </w:p>
    <w:p w:rsidR="00FA09C8" w:rsidRPr="00F45DD4" w:rsidRDefault="00C5743A" w:rsidP="00FA09C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>ні</w:t>
      </w:r>
    </w:p>
    <w:p w:rsidR="00C5743A" w:rsidRPr="00F45DD4" w:rsidRDefault="00C5743A" w:rsidP="00C5743A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uk-UA"/>
        </w:rPr>
      </w:pPr>
    </w:p>
    <w:p w:rsidR="00C5743A" w:rsidRPr="00F45DD4" w:rsidRDefault="00C5743A" w:rsidP="00C5743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4"/>
          <w:szCs w:val="24"/>
          <w:lang w:val="uk-UA"/>
        </w:rPr>
      </w:pPr>
      <w:r w:rsidRPr="00F45DD4">
        <w:rPr>
          <w:b/>
          <w:sz w:val="24"/>
          <w:szCs w:val="24"/>
          <w:lang w:val="uk-UA"/>
        </w:rPr>
        <w:t>Під час огляду клапану регулювання температури було виявлено, що він знаходиться в відкритому стані. На контролері опалення відображається зовнішня температура 15 градусів. Заміри внутрішньої температури показали 25 градусів в приміщенні коридору. Який захід необхідно впровадити в першу чергу.</w:t>
      </w:r>
    </w:p>
    <w:p w:rsidR="00C5743A" w:rsidRPr="00F45DD4" w:rsidRDefault="00C5743A" w:rsidP="00C5743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>Встановити термостатичні вентилі на опалювальних приладах</w:t>
      </w:r>
    </w:p>
    <w:p w:rsidR="00C5743A" w:rsidRPr="00F45DD4" w:rsidRDefault="00C5743A" w:rsidP="00C5743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>Збалансувати систему опалення</w:t>
      </w:r>
    </w:p>
    <w:p w:rsidR="00C5743A" w:rsidRPr="00F45DD4" w:rsidRDefault="00C5743A" w:rsidP="00C5743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>Налаштувати автоматику системи опалення</w:t>
      </w:r>
    </w:p>
    <w:p w:rsidR="00C5743A" w:rsidRPr="00F45DD4" w:rsidRDefault="00C5743A" w:rsidP="00C5743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>Встановити рекуператори.</w:t>
      </w:r>
    </w:p>
    <w:p w:rsidR="00F45DD4" w:rsidRPr="00F45DD4" w:rsidRDefault="00F45DD4" w:rsidP="00F45DD4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>Підвищити температуру теплоносія</w:t>
      </w:r>
    </w:p>
    <w:p w:rsidR="00F45DD4" w:rsidRPr="00F45DD4" w:rsidRDefault="00F45DD4" w:rsidP="00F45DD4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uk-UA"/>
        </w:rPr>
      </w:pPr>
    </w:p>
    <w:p w:rsidR="00C5743A" w:rsidRPr="00F45DD4" w:rsidRDefault="00C5743A" w:rsidP="00C5743A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uk-UA"/>
        </w:rPr>
      </w:pPr>
    </w:p>
    <w:p w:rsidR="00C5743A" w:rsidRPr="00F45DD4" w:rsidRDefault="00C5743A" w:rsidP="00C5743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4"/>
          <w:szCs w:val="24"/>
          <w:lang w:val="uk-UA"/>
        </w:rPr>
      </w:pPr>
      <w:r w:rsidRPr="00F45DD4">
        <w:rPr>
          <w:b/>
          <w:sz w:val="24"/>
          <w:szCs w:val="24"/>
          <w:lang w:val="uk-UA"/>
        </w:rPr>
        <w:t>Ви розрахували, що внутрішня норма рентабельності заходу по заміні світильників становить 70%. У клієнта відсутні вільні кошти на впровадження заходу. Ставка за кредитом складає 25%. Чи варто брати кредит на впровадження заходу.</w:t>
      </w:r>
    </w:p>
    <w:p w:rsidR="00C5743A" w:rsidRPr="00F45DD4" w:rsidRDefault="00C5743A" w:rsidP="00C5743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>Варто брати</w:t>
      </w:r>
    </w:p>
    <w:p w:rsidR="00C5743A" w:rsidRPr="00F45DD4" w:rsidRDefault="00C5743A" w:rsidP="00C5743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>Не варто</w:t>
      </w:r>
    </w:p>
    <w:p w:rsidR="00C5743A" w:rsidRPr="00F45DD4" w:rsidRDefault="000B0088" w:rsidP="00C5743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>Необхідно додатково прорахувати дисконтований термін окупності.</w:t>
      </w:r>
    </w:p>
    <w:p w:rsidR="00706839" w:rsidRPr="00F45DD4" w:rsidRDefault="00706839" w:rsidP="00706839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uk-UA"/>
        </w:rPr>
      </w:pPr>
    </w:p>
    <w:p w:rsidR="000B0088" w:rsidRPr="00F45DD4" w:rsidRDefault="000B0088" w:rsidP="000B008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4"/>
          <w:szCs w:val="24"/>
          <w:lang w:val="uk-UA"/>
        </w:rPr>
      </w:pPr>
      <w:r w:rsidRPr="00F45DD4">
        <w:rPr>
          <w:b/>
          <w:sz w:val="24"/>
          <w:szCs w:val="24"/>
          <w:lang w:val="uk-UA"/>
        </w:rPr>
        <w:t>Яке з наведених джерел фінансування є найбільш привабливим за умови інфляції в 10% для заходів з терміном окупності до 3 років.</w:t>
      </w:r>
    </w:p>
    <w:p w:rsidR="000B0088" w:rsidRPr="00F45DD4" w:rsidRDefault="000B0088" w:rsidP="000B0088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uk-UA"/>
        </w:rPr>
      </w:pPr>
    </w:p>
    <w:p w:rsidR="000B0088" w:rsidRPr="00F45DD4" w:rsidRDefault="000B0088" w:rsidP="000B008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 xml:space="preserve">Кредит </w:t>
      </w:r>
      <w:r w:rsidR="005E5DC0">
        <w:rPr>
          <w:sz w:val="24"/>
          <w:szCs w:val="24"/>
          <w:lang w:val="uk-UA"/>
        </w:rPr>
        <w:t>і грант з ефективною ставкою</w:t>
      </w:r>
      <w:r w:rsidRPr="00F45DD4">
        <w:rPr>
          <w:sz w:val="24"/>
          <w:szCs w:val="24"/>
          <w:lang w:val="uk-UA"/>
        </w:rPr>
        <w:t xml:space="preserve"> </w:t>
      </w:r>
      <w:r w:rsidR="005E5DC0">
        <w:rPr>
          <w:sz w:val="24"/>
          <w:szCs w:val="24"/>
          <w:lang w:val="uk-UA"/>
        </w:rPr>
        <w:t>7</w:t>
      </w:r>
      <w:r w:rsidRPr="00F45DD4">
        <w:rPr>
          <w:sz w:val="24"/>
          <w:szCs w:val="24"/>
          <w:lang w:val="uk-UA"/>
        </w:rPr>
        <w:t>% річних в гривні</w:t>
      </w:r>
    </w:p>
    <w:p w:rsidR="000B0088" w:rsidRPr="00F45DD4" w:rsidRDefault="000B0088" w:rsidP="000B008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>Власні кошти</w:t>
      </w:r>
    </w:p>
    <w:p w:rsidR="000B0088" w:rsidRPr="00F45DD4" w:rsidRDefault="000B0088" w:rsidP="000B008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>ЕСКО компанія.</w:t>
      </w:r>
    </w:p>
    <w:p w:rsidR="000B0088" w:rsidRPr="00F45DD4" w:rsidRDefault="000B0088" w:rsidP="000B0088">
      <w:pPr>
        <w:tabs>
          <w:tab w:val="left" w:pos="426"/>
        </w:tabs>
        <w:jc w:val="both"/>
        <w:rPr>
          <w:sz w:val="24"/>
          <w:szCs w:val="24"/>
          <w:lang w:val="uk-UA"/>
        </w:rPr>
      </w:pPr>
    </w:p>
    <w:p w:rsidR="000B0088" w:rsidRPr="00F45DD4" w:rsidRDefault="000B0088" w:rsidP="000B008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4"/>
          <w:szCs w:val="24"/>
          <w:lang w:val="uk-UA"/>
        </w:rPr>
      </w:pPr>
      <w:r w:rsidRPr="00F45DD4">
        <w:rPr>
          <w:b/>
          <w:sz w:val="24"/>
          <w:szCs w:val="24"/>
          <w:lang w:val="uk-UA"/>
        </w:rPr>
        <w:t>Який найбільш ефективний підхід до вибору рішення щодо реконструкції системи освітлення.</w:t>
      </w:r>
    </w:p>
    <w:p w:rsidR="000B0088" w:rsidRPr="00F45DD4" w:rsidRDefault="000B0088" w:rsidP="000B0088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uk-UA"/>
        </w:rPr>
      </w:pPr>
    </w:p>
    <w:p w:rsidR="000B0088" w:rsidRPr="00F45DD4" w:rsidRDefault="000B0088" w:rsidP="000B008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>Вибирати рішення, що містить світильники з мінімальною ціною</w:t>
      </w:r>
    </w:p>
    <w:p w:rsidR="000B0088" w:rsidRPr="00F45DD4" w:rsidRDefault="000B0088" w:rsidP="000B008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>Вибирати рішення, що забезпечує необхідний рівень освітленості, але має найменшу ціну.</w:t>
      </w:r>
    </w:p>
    <w:p w:rsidR="000B0088" w:rsidRPr="00F45DD4" w:rsidRDefault="000B0088" w:rsidP="000B0088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uk-UA"/>
        </w:rPr>
      </w:pPr>
    </w:p>
    <w:p w:rsidR="000B0088" w:rsidRPr="00F45DD4" w:rsidRDefault="000B0088" w:rsidP="000B008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4"/>
          <w:szCs w:val="24"/>
          <w:lang w:val="uk-UA"/>
        </w:rPr>
      </w:pPr>
      <w:proofErr w:type="spellStart"/>
      <w:r w:rsidRPr="00F45DD4">
        <w:rPr>
          <w:b/>
          <w:sz w:val="24"/>
          <w:szCs w:val="24"/>
          <w:lang w:val="uk-UA"/>
        </w:rPr>
        <w:t>Енергосертифікація</w:t>
      </w:r>
      <w:proofErr w:type="spellEnd"/>
      <w:r w:rsidRPr="00F45DD4">
        <w:rPr>
          <w:b/>
          <w:sz w:val="24"/>
          <w:szCs w:val="24"/>
          <w:lang w:val="uk-UA"/>
        </w:rPr>
        <w:t xml:space="preserve"> будівель регулюється:</w:t>
      </w:r>
    </w:p>
    <w:p w:rsidR="000B0088" w:rsidRPr="00F45DD4" w:rsidRDefault="000B0088" w:rsidP="000B0088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uk-UA"/>
        </w:rPr>
      </w:pPr>
    </w:p>
    <w:p w:rsidR="000B0088" w:rsidRPr="00F45DD4" w:rsidRDefault="000B0088" w:rsidP="000B008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>Законом</w:t>
      </w:r>
      <w:r w:rsidR="00E66C2E" w:rsidRPr="00F45DD4">
        <w:rPr>
          <w:sz w:val="24"/>
          <w:szCs w:val="24"/>
          <w:lang w:val="uk-UA"/>
        </w:rPr>
        <w:t xml:space="preserve"> «Про енергоефективність будівель»</w:t>
      </w:r>
    </w:p>
    <w:p w:rsidR="000B0088" w:rsidRPr="00F45DD4" w:rsidRDefault="000B0088" w:rsidP="000B008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>ДБН</w:t>
      </w:r>
      <w:r w:rsidR="00D85CD9" w:rsidRPr="00F45DD4">
        <w:rPr>
          <w:sz w:val="24"/>
          <w:szCs w:val="24"/>
          <w:lang w:val="uk-UA"/>
        </w:rPr>
        <w:t xml:space="preserve"> «Теплова ізоляція будівель»</w:t>
      </w:r>
    </w:p>
    <w:p w:rsidR="000B0088" w:rsidRPr="00F45DD4" w:rsidRDefault="00D85CD9" w:rsidP="000B008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>ДБН «Житлові будівлі»</w:t>
      </w:r>
    </w:p>
    <w:p w:rsidR="00D85CD9" w:rsidRPr="00F45DD4" w:rsidRDefault="00D85CD9" w:rsidP="00D85CD9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uk-UA"/>
        </w:rPr>
      </w:pPr>
    </w:p>
    <w:p w:rsidR="00D85CD9" w:rsidRPr="00F45DD4" w:rsidRDefault="00D85CD9" w:rsidP="00D85CD9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uk-UA"/>
        </w:rPr>
      </w:pPr>
    </w:p>
    <w:p w:rsidR="00D85CD9" w:rsidRPr="00F45DD4" w:rsidRDefault="005E5DC0" w:rsidP="00D85CD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Біля будинку</w:t>
      </w:r>
      <w:r w:rsidR="00D85CD9" w:rsidRPr="00F45DD4">
        <w:rPr>
          <w:b/>
          <w:sz w:val="24"/>
          <w:szCs w:val="24"/>
          <w:lang w:val="uk-UA"/>
        </w:rPr>
        <w:t xml:space="preserve"> енергопостачальна компанія збудувала твердопаливну котельню і встановила тариф на опалення на 10% менший за попередній тариф від централізованої мережі. Оплата за опалення за попередній рік становила 1 000 000 грн., за поточний 900 000 грн. Середня зовнішня температура за опалювальний період в попередньому році становила</w:t>
      </w:r>
      <w:r w:rsidR="00706839" w:rsidRPr="00F45DD4">
        <w:rPr>
          <w:b/>
          <w:sz w:val="24"/>
          <w:szCs w:val="24"/>
          <w:lang w:val="uk-UA"/>
        </w:rPr>
        <w:t xml:space="preserve"> - </w:t>
      </w:r>
      <w:r w:rsidR="00D85CD9" w:rsidRPr="00F45DD4">
        <w:rPr>
          <w:b/>
          <w:sz w:val="24"/>
          <w:szCs w:val="24"/>
          <w:lang w:val="uk-UA"/>
        </w:rPr>
        <w:t xml:space="preserve"> -5 </w:t>
      </w:r>
      <w:r w:rsidR="00D85CD9" w:rsidRPr="00F45DD4">
        <w:rPr>
          <w:b/>
          <w:sz w:val="24"/>
          <w:szCs w:val="24"/>
          <w:vertAlign w:val="superscript"/>
          <w:lang w:val="uk-UA"/>
        </w:rPr>
        <w:t>0</w:t>
      </w:r>
      <w:r w:rsidR="00D85CD9" w:rsidRPr="00F45DD4">
        <w:rPr>
          <w:b/>
          <w:sz w:val="24"/>
          <w:szCs w:val="24"/>
          <w:lang w:val="uk-UA"/>
        </w:rPr>
        <w:t xml:space="preserve">С, в поточному - </w:t>
      </w:r>
      <w:r w:rsidR="00706839" w:rsidRPr="00F45DD4">
        <w:rPr>
          <w:b/>
          <w:sz w:val="24"/>
          <w:szCs w:val="24"/>
          <w:lang w:val="uk-UA"/>
        </w:rPr>
        <w:t xml:space="preserve">+5 </w:t>
      </w:r>
      <w:r w:rsidR="00706839" w:rsidRPr="00F45DD4">
        <w:rPr>
          <w:b/>
          <w:sz w:val="24"/>
          <w:szCs w:val="24"/>
          <w:vertAlign w:val="superscript"/>
          <w:lang w:val="uk-UA"/>
        </w:rPr>
        <w:t>0</w:t>
      </w:r>
      <w:r w:rsidR="00706839" w:rsidRPr="00F45DD4">
        <w:rPr>
          <w:b/>
          <w:sz w:val="24"/>
          <w:szCs w:val="24"/>
          <w:lang w:val="uk-UA"/>
        </w:rPr>
        <w:t xml:space="preserve">С. Тарифи на теплову енергію за цей час не змінювалися. Середня внутрішня температура в попередній і поточний роки перевищувала нормативну (20 </w:t>
      </w:r>
      <w:r w:rsidR="00706839" w:rsidRPr="00F45DD4">
        <w:rPr>
          <w:b/>
          <w:sz w:val="24"/>
          <w:szCs w:val="24"/>
          <w:vertAlign w:val="superscript"/>
          <w:lang w:val="uk-UA"/>
        </w:rPr>
        <w:t>0</w:t>
      </w:r>
      <w:r w:rsidR="00706839" w:rsidRPr="00F45DD4">
        <w:rPr>
          <w:b/>
          <w:sz w:val="24"/>
          <w:szCs w:val="24"/>
          <w:lang w:val="uk-UA"/>
        </w:rPr>
        <w:t xml:space="preserve">С). Що необхідно порадити </w:t>
      </w:r>
      <w:r>
        <w:rPr>
          <w:b/>
          <w:sz w:val="24"/>
          <w:szCs w:val="24"/>
          <w:lang w:val="uk-UA"/>
        </w:rPr>
        <w:t>ОСББ</w:t>
      </w:r>
      <w:r w:rsidR="00706839" w:rsidRPr="00F45DD4">
        <w:rPr>
          <w:b/>
          <w:sz w:val="24"/>
          <w:szCs w:val="24"/>
          <w:lang w:val="uk-UA"/>
        </w:rPr>
        <w:t>:</w:t>
      </w:r>
    </w:p>
    <w:p w:rsidR="00706839" w:rsidRPr="00F45DD4" w:rsidRDefault="00706839" w:rsidP="00706839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uk-UA"/>
        </w:rPr>
      </w:pPr>
    </w:p>
    <w:p w:rsidR="00706839" w:rsidRPr="00F45DD4" w:rsidRDefault="00706839" w:rsidP="00706839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>Залишатись у нового постачальника</w:t>
      </w:r>
    </w:p>
    <w:p w:rsidR="00706839" w:rsidRPr="00F45DD4" w:rsidRDefault="00706839" w:rsidP="00706839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>Повернутись до опалення від централізованої системи</w:t>
      </w:r>
    </w:p>
    <w:p w:rsidR="00706839" w:rsidRPr="00F45DD4" w:rsidRDefault="00706839" w:rsidP="00706839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F45DD4">
        <w:rPr>
          <w:sz w:val="24"/>
          <w:szCs w:val="24"/>
          <w:lang w:val="uk-UA"/>
        </w:rPr>
        <w:t>Встановити автоматику регулювання теплопостачання в корпусах.</w:t>
      </w:r>
    </w:p>
    <w:p w:rsidR="00706839" w:rsidRPr="00F45DD4" w:rsidRDefault="00706839" w:rsidP="00706839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uk-UA"/>
        </w:rPr>
      </w:pPr>
    </w:p>
    <w:p w:rsidR="00D85CD9" w:rsidRPr="00F45DD4" w:rsidRDefault="00D85CD9" w:rsidP="00706839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uk-UA"/>
        </w:rPr>
      </w:pPr>
    </w:p>
    <w:p w:rsidR="00941B37" w:rsidRPr="005E5DC0" w:rsidRDefault="00941B37" w:rsidP="00941B3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bCs/>
          <w:sz w:val="24"/>
          <w:szCs w:val="24"/>
          <w:lang w:val="uk-UA"/>
        </w:rPr>
      </w:pPr>
      <w:r w:rsidRPr="005E5DC0">
        <w:rPr>
          <w:b/>
          <w:bCs/>
          <w:sz w:val="24"/>
          <w:szCs w:val="24"/>
          <w:lang w:val="uk-UA"/>
        </w:rPr>
        <w:t xml:space="preserve">В </w:t>
      </w:r>
      <w:r w:rsidR="005E5DC0" w:rsidRPr="005E5DC0">
        <w:rPr>
          <w:b/>
          <w:bCs/>
          <w:sz w:val="24"/>
          <w:szCs w:val="24"/>
          <w:lang w:val="uk-UA"/>
        </w:rPr>
        <w:t>будинку</w:t>
      </w:r>
      <w:r w:rsidRPr="005E5DC0">
        <w:rPr>
          <w:b/>
          <w:bCs/>
          <w:sz w:val="24"/>
          <w:szCs w:val="24"/>
          <w:lang w:val="uk-UA"/>
        </w:rPr>
        <w:t xml:space="preserve"> планується реконструкція системи освітлення в </w:t>
      </w:r>
      <w:r w:rsidR="005E5DC0" w:rsidRPr="005E5DC0">
        <w:rPr>
          <w:b/>
          <w:bCs/>
          <w:sz w:val="24"/>
          <w:szCs w:val="24"/>
          <w:lang w:val="uk-UA"/>
        </w:rPr>
        <w:t>МЗК</w:t>
      </w:r>
      <w:r w:rsidRPr="005E5DC0">
        <w:rPr>
          <w:b/>
          <w:bCs/>
          <w:sz w:val="24"/>
          <w:szCs w:val="24"/>
          <w:lang w:val="uk-UA"/>
        </w:rPr>
        <w:t xml:space="preserve">. Існуюча стан: встановлено 10 </w:t>
      </w:r>
      <w:r w:rsidR="00D27F20" w:rsidRPr="005E5DC0">
        <w:rPr>
          <w:b/>
          <w:bCs/>
          <w:sz w:val="24"/>
          <w:szCs w:val="24"/>
          <w:lang w:val="uk-UA"/>
        </w:rPr>
        <w:t>люмінесцентних</w:t>
      </w:r>
      <w:r w:rsidRPr="005E5DC0">
        <w:rPr>
          <w:b/>
          <w:bCs/>
          <w:sz w:val="24"/>
          <w:szCs w:val="24"/>
          <w:lang w:val="uk-UA"/>
        </w:rPr>
        <w:t xml:space="preserve"> світильників потужністю 80 Вт кожний. </w:t>
      </w:r>
      <w:r w:rsidR="005E5DC0" w:rsidRPr="005E5DC0">
        <w:rPr>
          <w:b/>
          <w:bCs/>
          <w:sz w:val="24"/>
          <w:szCs w:val="24"/>
          <w:lang w:val="uk-UA"/>
        </w:rPr>
        <w:t xml:space="preserve">Необхідна </w:t>
      </w:r>
      <w:r w:rsidRPr="005E5DC0">
        <w:rPr>
          <w:b/>
          <w:bCs/>
          <w:sz w:val="24"/>
          <w:szCs w:val="24"/>
          <w:lang w:val="uk-UA"/>
        </w:rPr>
        <w:t xml:space="preserve">освітленість складає 100 </w:t>
      </w:r>
      <w:proofErr w:type="spellStart"/>
      <w:r w:rsidRPr="005E5DC0">
        <w:rPr>
          <w:b/>
          <w:bCs/>
          <w:sz w:val="24"/>
          <w:szCs w:val="24"/>
          <w:lang w:val="uk-UA"/>
        </w:rPr>
        <w:t>лк</w:t>
      </w:r>
      <w:proofErr w:type="spellEnd"/>
      <w:r w:rsidRPr="005E5DC0">
        <w:rPr>
          <w:b/>
          <w:bCs/>
          <w:sz w:val="24"/>
          <w:szCs w:val="24"/>
          <w:lang w:val="uk-UA"/>
        </w:rPr>
        <w:t>. Отримано 2 пропозиції від потенційних виконавців:</w:t>
      </w:r>
    </w:p>
    <w:p w:rsidR="00941B37" w:rsidRPr="005E5DC0" w:rsidRDefault="00941B37" w:rsidP="00941B3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b/>
          <w:bCs/>
          <w:sz w:val="24"/>
          <w:szCs w:val="24"/>
          <w:lang w:val="uk-UA"/>
        </w:rPr>
      </w:pPr>
      <w:r w:rsidRPr="005E5DC0">
        <w:rPr>
          <w:b/>
          <w:bCs/>
          <w:sz w:val="24"/>
          <w:szCs w:val="24"/>
          <w:lang w:val="uk-UA"/>
        </w:rPr>
        <w:t xml:space="preserve">10 світлодіодних світильників потужністю 40 Вт кожний на заміну існуючих. При цьому освітленість складатиме 170 </w:t>
      </w:r>
      <w:proofErr w:type="spellStart"/>
      <w:r w:rsidRPr="005E5DC0">
        <w:rPr>
          <w:b/>
          <w:bCs/>
          <w:sz w:val="24"/>
          <w:szCs w:val="24"/>
          <w:lang w:val="uk-UA"/>
        </w:rPr>
        <w:t>лк</w:t>
      </w:r>
      <w:proofErr w:type="spellEnd"/>
      <w:r w:rsidRPr="005E5DC0">
        <w:rPr>
          <w:b/>
          <w:bCs/>
          <w:sz w:val="24"/>
          <w:szCs w:val="24"/>
          <w:lang w:val="uk-UA"/>
        </w:rPr>
        <w:t>, а вартість кожного світильника 1000 грн.</w:t>
      </w:r>
    </w:p>
    <w:p w:rsidR="00941B37" w:rsidRPr="005E5DC0" w:rsidRDefault="00941B37" w:rsidP="00941B3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b/>
          <w:bCs/>
          <w:sz w:val="24"/>
          <w:szCs w:val="24"/>
          <w:lang w:val="uk-UA"/>
        </w:rPr>
      </w:pPr>
      <w:r w:rsidRPr="005E5DC0">
        <w:rPr>
          <w:b/>
          <w:bCs/>
          <w:sz w:val="24"/>
          <w:szCs w:val="24"/>
          <w:lang w:val="uk-UA"/>
        </w:rPr>
        <w:t>8 світлодіодних світильників потужністю 3</w:t>
      </w:r>
      <w:r w:rsidR="006A6609" w:rsidRPr="005E5DC0">
        <w:rPr>
          <w:b/>
          <w:bCs/>
          <w:sz w:val="24"/>
          <w:szCs w:val="24"/>
          <w:lang w:val="uk-UA"/>
        </w:rPr>
        <w:t>0</w:t>
      </w:r>
      <w:r w:rsidRPr="005E5DC0">
        <w:rPr>
          <w:b/>
          <w:bCs/>
          <w:sz w:val="24"/>
          <w:szCs w:val="24"/>
          <w:lang w:val="uk-UA"/>
        </w:rPr>
        <w:t xml:space="preserve"> Вт кожний. При цьому освітленість становитиме 120 </w:t>
      </w:r>
      <w:proofErr w:type="spellStart"/>
      <w:r w:rsidRPr="005E5DC0">
        <w:rPr>
          <w:b/>
          <w:bCs/>
          <w:sz w:val="24"/>
          <w:szCs w:val="24"/>
          <w:lang w:val="uk-UA"/>
        </w:rPr>
        <w:t>лк</w:t>
      </w:r>
      <w:proofErr w:type="spellEnd"/>
      <w:r w:rsidRPr="005E5DC0">
        <w:rPr>
          <w:b/>
          <w:bCs/>
          <w:sz w:val="24"/>
          <w:szCs w:val="24"/>
          <w:lang w:val="uk-UA"/>
        </w:rPr>
        <w:t>, а вартість кожного світильника 1500 грн.</w:t>
      </w:r>
    </w:p>
    <w:p w:rsidR="00941B37" w:rsidRDefault="00941B37" w:rsidP="00941B37">
      <w:pPr>
        <w:tabs>
          <w:tab w:val="left" w:pos="42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Розрахувати загальні затрати (капітальні та експлуатаційні) по 2 варіантам за 3 роки та вказати який варіант реконструкції ефективніший</w:t>
      </w:r>
      <w:r w:rsidR="006A6609">
        <w:rPr>
          <w:sz w:val="24"/>
          <w:szCs w:val="24"/>
          <w:lang w:val="uk-UA"/>
        </w:rPr>
        <w:t xml:space="preserve"> і які загальні затрати для </w:t>
      </w:r>
      <w:r w:rsidR="00D27F20">
        <w:rPr>
          <w:sz w:val="24"/>
          <w:szCs w:val="24"/>
          <w:lang w:val="uk-UA"/>
        </w:rPr>
        <w:t>вибраного</w:t>
      </w:r>
      <w:r w:rsidR="006A6609">
        <w:rPr>
          <w:sz w:val="24"/>
          <w:szCs w:val="24"/>
          <w:lang w:val="uk-UA"/>
        </w:rPr>
        <w:t xml:space="preserve"> варіанту</w:t>
      </w:r>
      <w:r>
        <w:rPr>
          <w:sz w:val="24"/>
          <w:szCs w:val="24"/>
          <w:lang w:val="uk-UA"/>
        </w:rPr>
        <w:t xml:space="preserve">. </w:t>
      </w:r>
      <w:r w:rsidR="006A6609">
        <w:rPr>
          <w:sz w:val="24"/>
          <w:szCs w:val="24"/>
          <w:lang w:val="uk-UA"/>
        </w:rPr>
        <w:t>Вартість електроенергії 2</w:t>
      </w:r>
      <w:r w:rsidR="00D27F20">
        <w:rPr>
          <w:sz w:val="24"/>
          <w:szCs w:val="24"/>
          <w:lang w:val="uk-UA"/>
        </w:rPr>
        <w:t>,5</w:t>
      </w:r>
      <w:r w:rsidR="006A6609">
        <w:rPr>
          <w:sz w:val="24"/>
          <w:szCs w:val="24"/>
          <w:lang w:val="uk-UA"/>
        </w:rPr>
        <w:t xml:space="preserve"> грн./кВт</w:t>
      </w:r>
      <w:r w:rsidR="00D27F20">
        <w:rPr>
          <w:sz w:val="24"/>
          <w:szCs w:val="24"/>
          <w:lang w:val="uk-UA"/>
        </w:rPr>
        <w:t>-</w:t>
      </w:r>
      <w:r w:rsidR="006A6609">
        <w:rPr>
          <w:sz w:val="24"/>
          <w:szCs w:val="24"/>
          <w:lang w:val="uk-UA"/>
        </w:rPr>
        <w:t>год, світильники працюють цілодобово.</w:t>
      </w:r>
    </w:p>
    <w:p w:rsidR="00941B37" w:rsidRDefault="00941B37" w:rsidP="00941B37">
      <w:pPr>
        <w:tabs>
          <w:tab w:val="left" w:pos="426"/>
        </w:tabs>
        <w:jc w:val="both"/>
        <w:rPr>
          <w:sz w:val="24"/>
          <w:szCs w:val="24"/>
          <w:lang w:val="uk-UA"/>
        </w:rPr>
      </w:pPr>
    </w:p>
    <w:p w:rsidR="00D85CD9" w:rsidRPr="00F45DD4" w:rsidRDefault="006A6609" w:rsidP="00D85CD9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 варіант  -  18 760 грн.</w:t>
      </w:r>
    </w:p>
    <w:p w:rsidR="006A6609" w:rsidRPr="00F45DD4" w:rsidRDefault="006A6609" w:rsidP="006A6609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 варіант  -  </w:t>
      </w:r>
      <w:r w:rsidR="00EA5FF4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7 </w:t>
      </w:r>
      <w:r w:rsidR="00EA5FF4">
        <w:rPr>
          <w:sz w:val="24"/>
          <w:szCs w:val="24"/>
          <w:lang w:val="uk-UA"/>
        </w:rPr>
        <w:t>768</w:t>
      </w:r>
      <w:r>
        <w:rPr>
          <w:sz w:val="24"/>
          <w:szCs w:val="24"/>
          <w:lang w:val="uk-UA"/>
        </w:rPr>
        <w:t xml:space="preserve"> грн.</w:t>
      </w:r>
    </w:p>
    <w:p w:rsidR="00D85CD9" w:rsidRDefault="006A6609" w:rsidP="00D85CD9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 варіант  - 8 760 грн.</w:t>
      </w:r>
    </w:p>
    <w:p w:rsidR="006A6609" w:rsidRPr="00F45DD4" w:rsidRDefault="006A6609" w:rsidP="00D85CD9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 варіант – </w:t>
      </w:r>
      <w:r w:rsidR="00D27F20" w:rsidRPr="00D27F20">
        <w:t>5</w:t>
      </w:r>
      <w:r w:rsidR="00D27F20">
        <w:rPr>
          <w:lang w:val="uk-UA"/>
        </w:rPr>
        <w:t> </w:t>
      </w:r>
      <w:r w:rsidRPr="00D27F20">
        <w:t>256</w:t>
      </w:r>
      <w:r>
        <w:rPr>
          <w:sz w:val="24"/>
          <w:szCs w:val="24"/>
          <w:lang w:val="uk-UA"/>
        </w:rPr>
        <w:t xml:space="preserve"> грн.</w:t>
      </w:r>
    </w:p>
    <w:p w:rsidR="00D85CD9" w:rsidRPr="00F45DD4" w:rsidRDefault="00D85CD9" w:rsidP="00D85CD9">
      <w:pPr>
        <w:tabs>
          <w:tab w:val="left" w:pos="426"/>
        </w:tabs>
        <w:jc w:val="both"/>
        <w:rPr>
          <w:sz w:val="24"/>
          <w:szCs w:val="24"/>
          <w:lang w:val="uk-UA"/>
        </w:rPr>
      </w:pPr>
    </w:p>
    <w:p w:rsidR="00D85CD9" w:rsidRPr="00F45DD4" w:rsidRDefault="00D85CD9" w:rsidP="00D85CD9">
      <w:pPr>
        <w:tabs>
          <w:tab w:val="left" w:pos="426"/>
        </w:tabs>
        <w:jc w:val="both"/>
        <w:rPr>
          <w:sz w:val="24"/>
          <w:szCs w:val="24"/>
          <w:lang w:val="uk-UA"/>
        </w:rPr>
      </w:pPr>
    </w:p>
    <w:p w:rsidR="000B0088" w:rsidRPr="00F45DD4" w:rsidRDefault="000B0088" w:rsidP="000B0088">
      <w:pPr>
        <w:tabs>
          <w:tab w:val="left" w:pos="426"/>
        </w:tabs>
        <w:jc w:val="both"/>
        <w:rPr>
          <w:sz w:val="24"/>
          <w:szCs w:val="24"/>
          <w:lang w:val="uk-UA"/>
        </w:rPr>
      </w:pPr>
    </w:p>
    <w:p w:rsidR="00C5743A" w:rsidRPr="00F45DD4" w:rsidRDefault="00C5743A" w:rsidP="00C5743A">
      <w:pPr>
        <w:tabs>
          <w:tab w:val="left" w:pos="426"/>
        </w:tabs>
        <w:jc w:val="both"/>
        <w:rPr>
          <w:sz w:val="24"/>
          <w:szCs w:val="24"/>
          <w:lang w:val="uk-UA"/>
        </w:rPr>
      </w:pPr>
    </w:p>
    <w:p w:rsidR="00C5743A" w:rsidRPr="00F45DD4" w:rsidRDefault="00C5743A" w:rsidP="00C5743A">
      <w:pPr>
        <w:tabs>
          <w:tab w:val="left" w:pos="426"/>
        </w:tabs>
        <w:jc w:val="both"/>
        <w:rPr>
          <w:sz w:val="24"/>
          <w:szCs w:val="24"/>
          <w:lang w:val="uk-UA"/>
        </w:rPr>
      </w:pPr>
    </w:p>
    <w:p w:rsidR="00B8691B" w:rsidRPr="00F45DD4" w:rsidRDefault="00B8691B" w:rsidP="00B8691B">
      <w:pPr>
        <w:jc w:val="both"/>
        <w:rPr>
          <w:sz w:val="24"/>
          <w:szCs w:val="24"/>
          <w:lang w:val="uk-UA"/>
        </w:rPr>
      </w:pPr>
    </w:p>
    <w:p w:rsidR="00B8691B" w:rsidRPr="00F45DD4" w:rsidRDefault="00B8691B" w:rsidP="00B8691B">
      <w:pPr>
        <w:jc w:val="both"/>
        <w:rPr>
          <w:sz w:val="24"/>
          <w:szCs w:val="24"/>
          <w:lang w:val="uk-UA"/>
        </w:rPr>
      </w:pPr>
    </w:p>
    <w:p w:rsidR="001E2F09" w:rsidRPr="00F45DD4" w:rsidRDefault="001E2F09" w:rsidP="001E2F09">
      <w:pPr>
        <w:pStyle w:val="a3"/>
        <w:jc w:val="both"/>
        <w:rPr>
          <w:sz w:val="24"/>
          <w:szCs w:val="24"/>
          <w:lang w:val="uk-UA"/>
        </w:rPr>
      </w:pPr>
    </w:p>
    <w:p w:rsidR="006A2528" w:rsidRPr="00F45DD4" w:rsidRDefault="006A2528" w:rsidP="006A2528">
      <w:pPr>
        <w:pStyle w:val="a3"/>
        <w:rPr>
          <w:sz w:val="24"/>
          <w:szCs w:val="24"/>
          <w:lang w:val="uk-UA"/>
        </w:rPr>
      </w:pPr>
    </w:p>
    <w:sectPr w:rsidR="006A2528" w:rsidRPr="00F4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143A"/>
    <w:multiLevelType w:val="hybridMultilevel"/>
    <w:tmpl w:val="40AA09E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353B0"/>
    <w:multiLevelType w:val="hybridMultilevel"/>
    <w:tmpl w:val="BFDCEC58"/>
    <w:lvl w:ilvl="0" w:tplc="2000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C3A31"/>
    <w:multiLevelType w:val="hybridMultilevel"/>
    <w:tmpl w:val="2FDE9CB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527C74"/>
    <w:multiLevelType w:val="hybridMultilevel"/>
    <w:tmpl w:val="52B8C1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28"/>
    <w:rsid w:val="00006B49"/>
    <w:rsid w:val="000B0088"/>
    <w:rsid w:val="001E2F09"/>
    <w:rsid w:val="00222BD4"/>
    <w:rsid w:val="002C107D"/>
    <w:rsid w:val="00323374"/>
    <w:rsid w:val="003338E5"/>
    <w:rsid w:val="00411243"/>
    <w:rsid w:val="00455549"/>
    <w:rsid w:val="00550069"/>
    <w:rsid w:val="005E5DC0"/>
    <w:rsid w:val="00693A46"/>
    <w:rsid w:val="006A2528"/>
    <w:rsid w:val="006A6609"/>
    <w:rsid w:val="006D39F0"/>
    <w:rsid w:val="00706839"/>
    <w:rsid w:val="00774826"/>
    <w:rsid w:val="008C4F39"/>
    <w:rsid w:val="00941B37"/>
    <w:rsid w:val="00B31A30"/>
    <w:rsid w:val="00B8691B"/>
    <w:rsid w:val="00C5743A"/>
    <w:rsid w:val="00D27F20"/>
    <w:rsid w:val="00D85CD9"/>
    <w:rsid w:val="00E41547"/>
    <w:rsid w:val="00E66C2E"/>
    <w:rsid w:val="00EA5FF4"/>
    <w:rsid w:val="00EC6565"/>
    <w:rsid w:val="00F45DD4"/>
    <w:rsid w:val="00FA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5038"/>
  <w15:chartTrackingRefBased/>
  <w15:docId w15:val="{A01D350C-C8E5-4AB0-84E7-F3FF0DA4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3060</Words>
  <Characters>1745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Литвин</dc:creator>
  <cp:keywords/>
  <dc:description/>
  <cp:lastModifiedBy>vl</cp:lastModifiedBy>
  <cp:revision>5</cp:revision>
  <cp:lastPrinted>2019-01-30T23:40:00Z</cp:lastPrinted>
  <dcterms:created xsi:type="dcterms:W3CDTF">2019-03-12T19:15:00Z</dcterms:created>
  <dcterms:modified xsi:type="dcterms:W3CDTF">2019-07-03T09:21:00Z</dcterms:modified>
</cp:coreProperties>
</file>