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E1F86" w:rsidRPr="00913DD0" w:rsidRDefault="00BE1F86" w:rsidP="00BE1F86">
      <w:pPr>
        <w:widowControl w:val="0"/>
        <w:ind w:firstLine="709"/>
        <w:jc w:val="both"/>
        <w:rPr>
          <w:b/>
          <w:szCs w:val="28"/>
        </w:rPr>
      </w:pPr>
      <w:bookmarkStart w:id="0" w:name="_GoBack"/>
      <w:bookmarkEnd w:id="0"/>
      <w:r w:rsidRPr="00913DD0">
        <w:rPr>
          <w:b/>
          <w:szCs w:val="28"/>
        </w:rPr>
        <w:t xml:space="preserve">Практичне заняття № </w:t>
      </w:r>
      <w:r>
        <w:rPr>
          <w:b/>
          <w:szCs w:val="28"/>
        </w:rPr>
        <w:t>4</w:t>
      </w:r>
      <w:r w:rsidRPr="00913DD0">
        <w:rPr>
          <w:b/>
          <w:szCs w:val="28"/>
        </w:rPr>
        <w:t>.</w:t>
      </w:r>
    </w:p>
    <w:p w:rsidR="00BE1F86" w:rsidRDefault="00BE1F86" w:rsidP="00BE1F86">
      <w:pPr>
        <w:widowControl w:val="0"/>
        <w:ind w:firstLine="709"/>
        <w:jc w:val="both"/>
        <w:rPr>
          <w:bCs/>
          <w:i/>
          <w:szCs w:val="28"/>
        </w:rPr>
      </w:pPr>
      <w:r w:rsidRPr="002413DB">
        <w:rPr>
          <w:szCs w:val="28"/>
        </w:rPr>
        <w:t xml:space="preserve">Тема. </w:t>
      </w:r>
      <w:r w:rsidRPr="002413DB">
        <w:rPr>
          <w:bCs/>
          <w:szCs w:val="28"/>
        </w:rPr>
        <w:t>Форми виходу підприємств на зовнішні ринки</w:t>
      </w:r>
      <w:r w:rsidRPr="002413DB">
        <w:rPr>
          <w:bCs/>
          <w:i/>
          <w:szCs w:val="28"/>
        </w:rPr>
        <w:t>.</w:t>
      </w:r>
    </w:p>
    <w:p w:rsidR="00BE1F86" w:rsidRPr="002413DB" w:rsidRDefault="00BE1F86" w:rsidP="00BE1F86">
      <w:pPr>
        <w:widowControl w:val="0"/>
        <w:ind w:firstLine="709"/>
        <w:jc w:val="both"/>
        <w:rPr>
          <w:bCs/>
          <w:i/>
          <w:szCs w:val="28"/>
        </w:rPr>
      </w:pPr>
    </w:p>
    <w:p w:rsidR="00BE1F86" w:rsidRDefault="00BE1F86" w:rsidP="00BE1F86">
      <w:pPr>
        <w:widowControl w:val="0"/>
        <w:ind w:firstLine="709"/>
        <w:jc w:val="both"/>
      </w:pPr>
      <w:r w:rsidRPr="002413DB">
        <w:t>Класифікація і характеристика різноманітних форм виходу на зовнішні ринки. Критерії вибору форм виходу підприємств на зовнішні ринки. Вивчення і аналіз умов ринку.</w:t>
      </w:r>
    </w:p>
    <w:p w:rsidR="00BE1F86" w:rsidRPr="002413DB" w:rsidRDefault="00BE1F86" w:rsidP="00BE1F86">
      <w:pPr>
        <w:widowControl w:val="0"/>
        <w:ind w:firstLine="709"/>
        <w:jc w:val="both"/>
      </w:pPr>
    </w:p>
    <w:p w:rsidR="00BE1F86" w:rsidRPr="002413DB" w:rsidRDefault="00BE1F86" w:rsidP="00BE1F86">
      <w:pPr>
        <w:shd w:val="clear" w:color="auto" w:fill="FFFFFF"/>
        <w:ind w:firstLine="681"/>
        <w:jc w:val="both"/>
        <w:rPr>
          <w:b/>
          <w:bCs/>
          <w:szCs w:val="28"/>
        </w:rPr>
      </w:pPr>
      <w:r w:rsidRPr="002413DB">
        <w:rPr>
          <w:b/>
          <w:bCs/>
          <w:szCs w:val="28"/>
        </w:rPr>
        <w:t>Питання для контролю:</w:t>
      </w:r>
    </w:p>
    <w:p w:rsidR="00BE1F86" w:rsidRPr="00363A2F" w:rsidRDefault="00BE1F86" w:rsidP="00BE1F86">
      <w:pPr>
        <w:shd w:val="clear" w:color="auto" w:fill="FFFFFF"/>
        <w:ind w:firstLine="680"/>
        <w:jc w:val="both"/>
        <w:rPr>
          <w:szCs w:val="28"/>
        </w:rPr>
      </w:pPr>
    </w:p>
    <w:p w:rsidR="00BE1F86" w:rsidRPr="00363A2F" w:rsidRDefault="00BE1F86" w:rsidP="00BE1F86">
      <w:pPr>
        <w:pStyle w:val="a3"/>
        <w:shd w:val="clear" w:color="auto" w:fill="FFFFFF"/>
        <w:spacing w:before="0" w:beforeAutospacing="0" w:after="0" w:afterAutospacing="0"/>
        <w:ind w:firstLine="680"/>
        <w:jc w:val="both"/>
        <w:rPr>
          <w:color w:val="000000"/>
          <w:sz w:val="28"/>
          <w:szCs w:val="28"/>
        </w:rPr>
      </w:pPr>
      <w:r w:rsidRPr="00363A2F">
        <w:rPr>
          <w:color w:val="000000"/>
          <w:sz w:val="28"/>
          <w:szCs w:val="28"/>
        </w:rPr>
        <w:t>1.</w:t>
      </w:r>
      <w:r>
        <w:rPr>
          <w:color w:val="000000"/>
          <w:sz w:val="28"/>
          <w:szCs w:val="28"/>
          <w:lang w:val="uk-UA"/>
        </w:rPr>
        <w:tab/>
      </w:r>
      <w:proofErr w:type="spellStart"/>
      <w:r w:rsidRPr="00363A2F">
        <w:rPr>
          <w:color w:val="000000"/>
          <w:sz w:val="28"/>
          <w:szCs w:val="28"/>
        </w:rPr>
        <w:t>Назвіть</w:t>
      </w:r>
      <w:proofErr w:type="spellEnd"/>
      <w:r w:rsidRPr="00363A2F">
        <w:rPr>
          <w:color w:val="000000"/>
          <w:sz w:val="28"/>
          <w:szCs w:val="28"/>
        </w:rPr>
        <w:t xml:space="preserve"> </w:t>
      </w:r>
      <w:proofErr w:type="spellStart"/>
      <w:r w:rsidRPr="00363A2F">
        <w:rPr>
          <w:color w:val="000000"/>
          <w:sz w:val="28"/>
          <w:szCs w:val="28"/>
        </w:rPr>
        <w:t>основні</w:t>
      </w:r>
      <w:proofErr w:type="spellEnd"/>
      <w:r w:rsidRPr="00363A2F">
        <w:rPr>
          <w:color w:val="000000"/>
          <w:sz w:val="28"/>
          <w:szCs w:val="28"/>
        </w:rPr>
        <w:t xml:space="preserve"> </w:t>
      </w:r>
      <w:proofErr w:type="spellStart"/>
      <w:r w:rsidRPr="00363A2F">
        <w:rPr>
          <w:color w:val="000000"/>
          <w:sz w:val="28"/>
          <w:szCs w:val="28"/>
        </w:rPr>
        <w:t>фактори</w:t>
      </w:r>
      <w:proofErr w:type="spellEnd"/>
      <w:r w:rsidRPr="00363A2F">
        <w:rPr>
          <w:color w:val="000000"/>
          <w:sz w:val="28"/>
          <w:szCs w:val="28"/>
        </w:rPr>
        <w:t xml:space="preserve">, </w:t>
      </w:r>
      <w:proofErr w:type="spellStart"/>
      <w:r w:rsidRPr="00363A2F">
        <w:rPr>
          <w:color w:val="000000"/>
          <w:sz w:val="28"/>
          <w:szCs w:val="28"/>
        </w:rPr>
        <w:t>що</w:t>
      </w:r>
      <w:proofErr w:type="spellEnd"/>
      <w:r w:rsidRPr="00363A2F">
        <w:rPr>
          <w:color w:val="000000"/>
          <w:sz w:val="28"/>
          <w:szCs w:val="28"/>
        </w:rPr>
        <w:t xml:space="preserve"> </w:t>
      </w:r>
      <w:proofErr w:type="spellStart"/>
      <w:r w:rsidRPr="00363A2F">
        <w:rPr>
          <w:color w:val="000000"/>
          <w:sz w:val="28"/>
          <w:szCs w:val="28"/>
        </w:rPr>
        <w:t>зумовили</w:t>
      </w:r>
      <w:proofErr w:type="spellEnd"/>
      <w:r w:rsidRPr="00363A2F">
        <w:rPr>
          <w:color w:val="000000"/>
          <w:sz w:val="28"/>
          <w:szCs w:val="28"/>
        </w:rPr>
        <w:t xml:space="preserve"> </w:t>
      </w:r>
      <w:proofErr w:type="spellStart"/>
      <w:r w:rsidRPr="00363A2F">
        <w:rPr>
          <w:color w:val="000000"/>
          <w:sz w:val="28"/>
          <w:szCs w:val="28"/>
        </w:rPr>
        <w:t>вихід</w:t>
      </w:r>
      <w:proofErr w:type="spellEnd"/>
      <w:r w:rsidRPr="00363A2F">
        <w:rPr>
          <w:color w:val="000000"/>
          <w:sz w:val="28"/>
          <w:szCs w:val="28"/>
        </w:rPr>
        <w:t xml:space="preserve"> </w:t>
      </w:r>
      <w:proofErr w:type="spellStart"/>
      <w:r w:rsidRPr="00363A2F">
        <w:rPr>
          <w:color w:val="000000"/>
          <w:sz w:val="28"/>
          <w:szCs w:val="28"/>
        </w:rPr>
        <w:t>вітчизняних</w:t>
      </w:r>
      <w:proofErr w:type="spellEnd"/>
      <w:r w:rsidRPr="00363A2F">
        <w:rPr>
          <w:color w:val="000000"/>
          <w:sz w:val="28"/>
          <w:szCs w:val="28"/>
        </w:rPr>
        <w:t xml:space="preserve"> </w:t>
      </w:r>
      <w:proofErr w:type="spellStart"/>
      <w:r w:rsidRPr="00363A2F">
        <w:rPr>
          <w:color w:val="000000"/>
          <w:sz w:val="28"/>
          <w:szCs w:val="28"/>
        </w:rPr>
        <w:t>підприємств</w:t>
      </w:r>
      <w:proofErr w:type="spellEnd"/>
      <w:r w:rsidRPr="00363A2F">
        <w:rPr>
          <w:color w:val="000000"/>
          <w:sz w:val="28"/>
          <w:szCs w:val="28"/>
        </w:rPr>
        <w:t xml:space="preserve"> на </w:t>
      </w:r>
      <w:proofErr w:type="spellStart"/>
      <w:r w:rsidRPr="00363A2F">
        <w:rPr>
          <w:color w:val="000000"/>
          <w:sz w:val="28"/>
          <w:szCs w:val="28"/>
        </w:rPr>
        <w:t>зовнішній</w:t>
      </w:r>
      <w:proofErr w:type="spellEnd"/>
      <w:r w:rsidRPr="00363A2F">
        <w:rPr>
          <w:color w:val="000000"/>
          <w:sz w:val="28"/>
          <w:szCs w:val="28"/>
        </w:rPr>
        <w:t xml:space="preserve"> </w:t>
      </w:r>
      <w:proofErr w:type="spellStart"/>
      <w:r w:rsidRPr="00363A2F">
        <w:rPr>
          <w:color w:val="000000"/>
          <w:sz w:val="28"/>
          <w:szCs w:val="28"/>
        </w:rPr>
        <w:t>ринок</w:t>
      </w:r>
      <w:proofErr w:type="spellEnd"/>
      <w:r w:rsidRPr="00363A2F">
        <w:rPr>
          <w:color w:val="000000"/>
          <w:sz w:val="28"/>
          <w:szCs w:val="28"/>
        </w:rPr>
        <w:t>.</w:t>
      </w:r>
    </w:p>
    <w:p w:rsidR="00BE1F86" w:rsidRPr="00363A2F" w:rsidRDefault="00BE1F86" w:rsidP="00BE1F86">
      <w:pPr>
        <w:pStyle w:val="a3"/>
        <w:shd w:val="clear" w:color="auto" w:fill="FFFFFF"/>
        <w:spacing w:before="0" w:beforeAutospacing="0" w:after="0" w:afterAutospacing="0"/>
        <w:ind w:firstLine="680"/>
        <w:jc w:val="both"/>
        <w:rPr>
          <w:color w:val="000000"/>
          <w:sz w:val="28"/>
          <w:szCs w:val="28"/>
          <w:lang w:val="uk-UA"/>
        </w:rPr>
      </w:pPr>
      <w:r w:rsidRPr="00363A2F">
        <w:rPr>
          <w:color w:val="000000"/>
          <w:sz w:val="28"/>
          <w:szCs w:val="28"/>
        </w:rPr>
        <w:t>2.</w:t>
      </w:r>
      <w:r w:rsidRPr="00363A2F">
        <w:rPr>
          <w:color w:val="000000"/>
          <w:sz w:val="28"/>
          <w:szCs w:val="28"/>
          <w:lang w:val="uk-UA"/>
        </w:rPr>
        <w:tab/>
      </w:r>
      <w:proofErr w:type="spellStart"/>
      <w:r w:rsidRPr="00363A2F">
        <w:rPr>
          <w:color w:val="000000"/>
          <w:sz w:val="28"/>
          <w:szCs w:val="28"/>
        </w:rPr>
        <w:t>Які</w:t>
      </w:r>
      <w:proofErr w:type="spellEnd"/>
      <w:r w:rsidRPr="00363A2F">
        <w:rPr>
          <w:color w:val="000000"/>
          <w:sz w:val="28"/>
          <w:szCs w:val="28"/>
        </w:rPr>
        <w:t xml:space="preserve"> </w:t>
      </w:r>
      <w:proofErr w:type="spellStart"/>
      <w:r w:rsidRPr="00363A2F">
        <w:rPr>
          <w:color w:val="000000"/>
          <w:sz w:val="28"/>
          <w:szCs w:val="28"/>
        </w:rPr>
        <w:t>стадії</w:t>
      </w:r>
      <w:proofErr w:type="spellEnd"/>
      <w:r w:rsidRPr="00363A2F">
        <w:rPr>
          <w:color w:val="000000"/>
          <w:sz w:val="28"/>
          <w:szCs w:val="28"/>
        </w:rPr>
        <w:t xml:space="preserve"> </w:t>
      </w:r>
      <w:proofErr w:type="spellStart"/>
      <w:r w:rsidRPr="00363A2F">
        <w:rPr>
          <w:color w:val="000000"/>
          <w:sz w:val="28"/>
          <w:szCs w:val="28"/>
        </w:rPr>
        <w:t>може</w:t>
      </w:r>
      <w:proofErr w:type="spellEnd"/>
      <w:r w:rsidRPr="00363A2F">
        <w:rPr>
          <w:color w:val="000000"/>
          <w:sz w:val="28"/>
          <w:szCs w:val="28"/>
        </w:rPr>
        <w:t xml:space="preserve"> пройти </w:t>
      </w:r>
      <w:proofErr w:type="spellStart"/>
      <w:r w:rsidRPr="00363A2F">
        <w:rPr>
          <w:color w:val="000000"/>
          <w:sz w:val="28"/>
          <w:szCs w:val="28"/>
        </w:rPr>
        <w:t>підприємство</w:t>
      </w:r>
      <w:proofErr w:type="spellEnd"/>
      <w:r w:rsidRPr="00363A2F">
        <w:rPr>
          <w:color w:val="000000"/>
          <w:sz w:val="28"/>
          <w:szCs w:val="28"/>
        </w:rPr>
        <w:t xml:space="preserve"> для </w:t>
      </w:r>
      <w:proofErr w:type="spellStart"/>
      <w:r w:rsidRPr="00363A2F">
        <w:rPr>
          <w:color w:val="000000"/>
          <w:sz w:val="28"/>
          <w:szCs w:val="28"/>
        </w:rPr>
        <w:t>одержання</w:t>
      </w:r>
      <w:proofErr w:type="spellEnd"/>
      <w:r w:rsidRPr="00363A2F">
        <w:rPr>
          <w:color w:val="000000"/>
          <w:sz w:val="28"/>
          <w:szCs w:val="28"/>
        </w:rPr>
        <w:t xml:space="preserve"> доступу на </w:t>
      </w:r>
      <w:proofErr w:type="spellStart"/>
      <w:r w:rsidRPr="00363A2F">
        <w:rPr>
          <w:color w:val="000000"/>
          <w:sz w:val="28"/>
          <w:szCs w:val="28"/>
        </w:rPr>
        <w:t>закордонні</w:t>
      </w:r>
      <w:proofErr w:type="spellEnd"/>
      <w:r w:rsidRPr="00363A2F">
        <w:rPr>
          <w:color w:val="000000"/>
          <w:sz w:val="28"/>
          <w:szCs w:val="28"/>
        </w:rPr>
        <w:t xml:space="preserve"> ринки? Дайте </w:t>
      </w:r>
      <w:proofErr w:type="spellStart"/>
      <w:r w:rsidRPr="00363A2F">
        <w:rPr>
          <w:color w:val="000000"/>
          <w:sz w:val="28"/>
          <w:szCs w:val="28"/>
        </w:rPr>
        <w:t>їхню</w:t>
      </w:r>
      <w:proofErr w:type="spellEnd"/>
      <w:r w:rsidRPr="00363A2F">
        <w:rPr>
          <w:color w:val="000000"/>
          <w:sz w:val="28"/>
          <w:szCs w:val="28"/>
        </w:rPr>
        <w:t xml:space="preserve"> характеристику.</w:t>
      </w:r>
    </w:p>
    <w:p w:rsidR="00BE1F86" w:rsidRPr="00363A2F" w:rsidRDefault="00BE1F86" w:rsidP="00BE1F86">
      <w:pPr>
        <w:pStyle w:val="a3"/>
        <w:shd w:val="clear" w:color="auto" w:fill="FFFFFF"/>
        <w:spacing w:before="0" w:beforeAutospacing="0" w:after="0" w:afterAutospacing="0"/>
        <w:ind w:firstLine="680"/>
        <w:jc w:val="both"/>
        <w:rPr>
          <w:color w:val="000000"/>
          <w:sz w:val="28"/>
          <w:szCs w:val="28"/>
          <w:lang w:val="uk-UA"/>
        </w:rPr>
      </w:pPr>
      <w:r w:rsidRPr="00363A2F">
        <w:rPr>
          <w:color w:val="000000"/>
          <w:sz w:val="28"/>
          <w:szCs w:val="28"/>
          <w:lang w:val="uk-UA"/>
        </w:rPr>
        <w:t>3.</w:t>
      </w:r>
      <w:r w:rsidRPr="00363A2F">
        <w:rPr>
          <w:color w:val="000000"/>
          <w:sz w:val="28"/>
          <w:szCs w:val="28"/>
          <w:lang w:val="uk-UA"/>
        </w:rPr>
        <w:tab/>
        <w:t xml:space="preserve">Які </w:t>
      </w:r>
      <w:r w:rsidRPr="00363A2F">
        <w:rPr>
          <w:sz w:val="28"/>
          <w:szCs w:val="28"/>
        </w:rPr>
        <w:t>форм</w:t>
      </w:r>
      <w:r w:rsidRPr="00363A2F">
        <w:rPr>
          <w:sz w:val="28"/>
          <w:szCs w:val="28"/>
          <w:lang w:val="uk-UA"/>
        </w:rPr>
        <w:t>и</w:t>
      </w:r>
      <w:r w:rsidRPr="00363A2F">
        <w:rPr>
          <w:sz w:val="28"/>
          <w:szCs w:val="28"/>
        </w:rPr>
        <w:t xml:space="preserve"> </w:t>
      </w:r>
      <w:proofErr w:type="spellStart"/>
      <w:r w:rsidRPr="00363A2F">
        <w:rPr>
          <w:sz w:val="28"/>
          <w:szCs w:val="28"/>
        </w:rPr>
        <w:t>виходу</w:t>
      </w:r>
      <w:proofErr w:type="spellEnd"/>
      <w:r w:rsidRPr="00363A2F">
        <w:rPr>
          <w:sz w:val="28"/>
          <w:szCs w:val="28"/>
        </w:rPr>
        <w:t xml:space="preserve"> </w:t>
      </w:r>
      <w:r w:rsidRPr="00363A2F">
        <w:rPr>
          <w:sz w:val="28"/>
          <w:szCs w:val="28"/>
          <w:lang w:val="uk-UA"/>
        </w:rPr>
        <w:t xml:space="preserve">підприємства </w:t>
      </w:r>
      <w:r w:rsidRPr="00363A2F">
        <w:rPr>
          <w:sz w:val="28"/>
          <w:szCs w:val="28"/>
        </w:rPr>
        <w:t xml:space="preserve">на </w:t>
      </w:r>
      <w:proofErr w:type="spellStart"/>
      <w:r w:rsidRPr="00363A2F">
        <w:rPr>
          <w:sz w:val="28"/>
          <w:szCs w:val="28"/>
        </w:rPr>
        <w:t>зовнішні</w:t>
      </w:r>
      <w:proofErr w:type="spellEnd"/>
      <w:r w:rsidRPr="00363A2F">
        <w:rPr>
          <w:sz w:val="28"/>
          <w:szCs w:val="28"/>
        </w:rPr>
        <w:t xml:space="preserve"> ринки</w:t>
      </w:r>
      <w:r w:rsidRPr="00363A2F">
        <w:rPr>
          <w:sz w:val="28"/>
          <w:szCs w:val="28"/>
          <w:lang w:val="uk-UA"/>
        </w:rPr>
        <w:t xml:space="preserve"> Ви знаєте? Дайте порівняльну характеристику.</w:t>
      </w:r>
    </w:p>
    <w:p w:rsidR="00BE1F86" w:rsidRDefault="00BE1F86" w:rsidP="00BE1F86">
      <w:pPr>
        <w:pStyle w:val="a3"/>
        <w:shd w:val="clear" w:color="auto" w:fill="FFFFFF"/>
        <w:spacing w:before="0" w:beforeAutospacing="0" w:after="0" w:afterAutospacing="0"/>
        <w:ind w:firstLine="680"/>
        <w:jc w:val="both"/>
        <w:rPr>
          <w:color w:val="000000"/>
          <w:sz w:val="28"/>
          <w:szCs w:val="28"/>
          <w:lang w:val="uk-UA"/>
        </w:rPr>
      </w:pPr>
      <w:r>
        <w:rPr>
          <w:color w:val="000000"/>
          <w:sz w:val="28"/>
          <w:szCs w:val="28"/>
          <w:lang w:val="uk-UA"/>
        </w:rPr>
        <w:t>4.</w:t>
      </w:r>
      <w:r>
        <w:rPr>
          <w:color w:val="000000"/>
          <w:sz w:val="28"/>
          <w:szCs w:val="28"/>
          <w:lang w:val="uk-UA"/>
        </w:rPr>
        <w:tab/>
        <w:t>На Ваш погляд, якими критеріями повинно користуватися підприємство для виходу на зовнішній ринок?</w:t>
      </w:r>
    </w:p>
    <w:p w:rsidR="00BE1F86" w:rsidRPr="00363A2F" w:rsidRDefault="00BE1F86" w:rsidP="00BE1F86">
      <w:pPr>
        <w:pStyle w:val="a3"/>
        <w:shd w:val="clear" w:color="auto" w:fill="FFFFFF"/>
        <w:spacing w:before="0" w:beforeAutospacing="0" w:after="0" w:afterAutospacing="0"/>
        <w:ind w:firstLine="680"/>
        <w:jc w:val="both"/>
        <w:rPr>
          <w:color w:val="000000"/>
          <w:sz w:val="28"/>
          <w:szCs w:val="28"/>
          <w:lang w:val="uk-UA"/>
        </w:rPr>
      </w:pPr>
      <w:r>
        <w:rPr>
          <w:color w:val="000000"/>
          <w:sz w:val="28"/>
          <w:szCs w:val="28"/>
          <w:lang w:val="uk-UA"/>
        </w:rPr>
        <w:t>5.</w:t>
      </w:r>
      <w:r>
        <w:rPr>
          <w:color w:val="000000"/>
          <w:sz w:val="28"/>
          <w:szCs w:val="28"/>
          <w:lang w:val="uk-UA"/>
        </w:rPr>
        <w:tab/>
        <w:t>Як Ви вважаєте повинно бути побудовано вивчення та аналіз умов ринку, на який планує вихід підприємство?</w:t>
      </w:r>
    </w:p>
    <w:p w:rsidR="00BE1F86" w:rsidRPr="00363A2F" w:rsidRDefault="00BE1F86" w:rsidP="00BE1F86">
      <w:pPr>
        <w:shd w:val="clear" w:color="auto" w:fill="FFFFFF"/>
        <w:ind w:firstLine="680"/>
        <w:jc w:val="both"/>
        <w:rPr>
          <w:szCs w:val="28"/>
        </w:rPr>
      </w:pPr>
    </w:p>
    <w:p w:rsidR="00BE1F86" w:rsidRPr="002413DB" w:rsidRDefault="00BE1F86" w:rsidP="00BE1F86">
      <w:pPr>
        <w:shd w:val="clear" w:color="auto" w:fill="FFFFFF"/>
        <w:ind w:firstLine="681"/>
        <w:jc w:val="both"/>
        <w:rPr>
          <w:b/>
        </w:rPr>
      </w:pPr>
      <w:r w:rsidRPr="002413DB">
        <w:rPr>
          <w:b/>
        </w:rPr>
        <w:t>Теми для підготовки доповідей та обговорення:</w:t>
      </w:r>
    </w:p>
    <w:p w:rsidR="00BE1F86" w:rsidRPr="002413DB" w:rsidRDefault="00BE1F86" w:rsidP="00BE1F86">
      <w:pPr>
        <w:shd w:val="clear" w:color="auto" w:fill="FFFFFF"/>
        <w:ind w:firstLine="681"/>
        <w:jc w:val="both"/>
        <w:rPr>
          <w:b/>
        </w:rPr>
      </w:pPr>
    </w:p>
    <w:p w:rsidR="00BE1F86" w:rsidRPr="00761E28" w:rsidRDefault="00BE1F86" w:rsidP="00BE1F86">
      <w:pPr>
        <w:numPr>
          <w:ilvl w:val="0"/>
          <w:numId w:val="1"/>
        </w:numPr>
        <w:tabs>
          <w:tab w:val="left" w:pos="0"/>
        </w:tabs>
        <w:suppressAutoHyphens/>
        <w:jc w:val="both"/>
        <w:rPr>
          <w:rFonts w:ascii="Times" w:hAnsi="Times" w:cs="Times"/>
          <w:bCs/>
          <w:color w:val="000000"/>
          <w:szCs w:val="28"/>
        </w:rPr>
      </w:pPr>
      <w:r>
        <w:rPr>
          <w:rFonts w:ascii="Times" w:hAnsi="Times" w:cs="Times"/>
          <w:bCs/>
          <w:color w:val="000000"/>
          <w:szCs w:val="28"/>
        </w:rPr>
        <w:t>Досвід підприємств щодо виходу на зовнішній ринок.</w:t>
      </w:r>
    </w:p>
    <w:p w:rsidR="00BE1F86" w:rsidRPr="00761E28" w:rsidRDefault="00BE1F86" w:rsidP="00BE1F86">
      <w:pPr>
        <w:numPr>
          <w:ilvl w:val="0"/>
          <w:numId w:val="1"/>
        </w:numPr>
        <w:tabs>
          <w:tab w:val="left" w:pos="0"/>
        </w:tabs>
        <w:suppressAutoHyphens/>
        <w:jc w:val="both"/>
        <w:rPr>
          <w:rFonts w:ascii="Times" w:hAnsi="Times" w:cs="Times"/>
          <w:bCs/>
          <w:color w:val="000000"/>
          <w:szCs w:val="28"/>
        </w:rPr>
      </w:pPr>
      <w:r w:rsidRPr="00761E28">
        <w:rPr>
          <w:rFonts w:ascii="Times" w:hAnsi="Times" w:cs="Times"/>
          <w:bCs/>
          <w:color w:val="000000"/>
          <w:szCs w:val="28"/>
        </w:rPr>
        <w:t>Критерії вибору партнерів на зовнішні ринки.</w:t>
      </w:r>
    </w:p>
    <w:p w:rsidR="00BE1F86" w:rsidRDefault="00BE1F86" w:rsidP="00BE1F86">
      <w:pPr>
        <w:numPr>
          <w:ilvl w:val="0"/>
          <w:numId w:val="1"/>
        </w:numPr>
        <w:tabs>
          <w:tab w:val="left" w:pos="0"/>
        </w:tabs>
        <w:suppressAutoHyphens/>
        <w:jc w:val="both"/>
        <w:rPr>
          <w:rFonts w:ascii="Times" w:hAnsi="Times" w:cs="Times"/>
          <w:bCs/>
          <w:color w:val="000000"/>
          <w:szCs w:val="28"/>
        </w:rPr>
      </w:pPr>
      <w:r>
        <w:rPr>
          <w:rFonts w:ascii="Times" w:hAnsi="Times" w:cs="Times"/>
          <w:bCs/>
          <w:color w:val="000000"/>
          <w:szCs w:val="28"/>
        </w:rPr>
        <w:t>Методи д</w:t>
      </w:r>
      <w:r w:rsidRPr="00761E28">
        <w:rPr>
          <w:rFonts w:ascii="Times" w:hAnsi="Times" w:cs="Times"/>
          <w:bCs/>
          <w:color w:val="000000"/>
          <w:szCs w:val="28"/>
        </w:rPr>
        <w:t>ослідження потенційних можливостей фірми.</w:t>
      </w:r>
    </w:p>
    <w:p w:rsidR="00BE1F86" w:rsidRDefault="00BE1F86" w:rsidP="00BE1F86">
      <w:pPr>
        <w:numPr>
          <w:ilvl w:val="0"/>
          <w:numId w:val="1"/>
        </w:numPr>
        <w:tabs>
          <w:tab w:val="left" w:pos="0"/>
        </w:tabs>
        <w:suppressAutoHyphens/>
        <w:jc w:val="both"/>
        <w:rPr>
          <w:rFonts w:ascii="Times" w:hAnsi="Times" w:cs="Times"/>
          <w:bCs/>
          <w:color w:val="000000"/>
          <w:szCs w:val="28"/>
        </w:rPr>
      </w:pPr>
      <w:r w:rsidRPr="00761E28">
        <w:rPr>
          <w:rFonts w:ascii="Times" w:hAnsi="Times" w:cs="Times"/>
          <w:bCs/>
          <w:color w:val="000000"/>
          <w:szCs w:val="28"/>
        </w:rPr>
        <w:t>Тактика і стратегія проведення переговорів.</w:t>
      </w:r>
    </w:p>
    <w:p w:rsidR="00BE1F86" w:rsidRDefault="00BE1F86" w:rsidP="00BE1F86">
      <w:pPr>
        <w:shd w:val="clear" w:color="auto" w:fill="FFFFFF"/>
        <w:ind w:firstLine="681"/>
        <w:jc w:val="both"/>
      </w:pPr>
    </w:p>
    <w:p w:rsidR="00BE1F86" w:rsidRDefault="00BE1F86" w:rsidP="00BE1F86">
      <w:pPr>
        <w:widowControl w:val="0"/>
        <w:ind w:firstLine="709"/>
        <w:jc w:val="both"/>
        <w:rPr>
          <w:b/>
        </w:rPr>
      </w:pPr>
      <w:r w:rsidRPr="00B66E8E">
        <w:rPr>
          <w:b/>
        </w:rPr>
        <w:t>Ситуаційні завдання:</w:t>
      </w:r>
    </w:p>
    <w:p w:rsidR="00BE1F86" w:rsidRDefault="00BE1F86" w:rsidP="00BE1F86">
      <w:pPr>
        <w:widowControl w:val="0"/>
        <w:ind w:firstLine="709"/>
        <w:jc w:val="both"/>
        <w:rPr>
          <w:b/>
        </w:rPr>
      </w:pPr>
    </w:p>
    <w:p w:rsidR="00BE1F86" w:rsidRPr="000A5041" w:rsidRDefault="00BE1F86" w:rsidP="00BE1F86">
      <w:pPr>
        <w:widowControl w:val="0"/>
        <w:ind w:firstLine="709"/>
        <w:jc w:val="both"/>
        <w:rPr>
          <w:b/>
        </w:rPr>
      </w:pPr>
      <w:r w:rsidRPr="000A5041">
        <w:rPr>
          <w:b/>
        </w:rPr>
        <w:t>Завдання № 1</w:t>
      </w:r>
    </w:p>
    <w:p w:rsidR="00BE1F86" w:rsidRDefault="00BE1F86" w:rsidP="00BE1F86">
      <w:pPr>
        <w:widowControl w:val="0"/>
        <w:ind w:firstLine="709"/>
        <w:jc w:val="both"/>
      </w:pPr>
    </w:p>
    <w:p w:rsidR="00BE1F86" w:rsidRPr="00506C0B" w:rsidRDefault="00BE1F86" w:rsidP="00BE1F86">
      <w:pPr>
        <w:widowControl w:val="0"/>
        <w:ind w:firstLine="709"/>
        <w:jc w:val="both"/>
        <w:rPr>
          <w:color w:val="000000"/>
          <w:szCs w:val="28"/>
        </w:rPr>
      </w:pPr>
      <w:r w:rsidRPr="00506C0B">
        <w:rPr>
          <w:color w:val="000000"/>
          <w:szCs w:val="28"/>
          <w:shd w:val="clear" w:color="auto" w:fill="FFFFFF"/>
        </w:rPr>
        <w:t>Журнал "</w:t>
      </w:r>
      <w:proofErr w:type="spellStart"/>
      <w:r w:rsidRPr="00506C0B">
        <w:rPr>
          <w:color w:val="000000"/>
          <w:szCs w:val="28"/>
          <w:shd w:val="clear" w:color="auto" w:fill="FFFFFF"/>
        </w:rPr>
        <w:t>Euromoney</w:t>
      </w:r>
      <w:proofErr w:type="spellEnd"/>
      <w:r w:rsidRPr="00506C0B">
        <w:rPr>
          <w:color w:val="000000"/>
          <w:szCs w:val="28"/>
          <w:shd w:val="clear" w:color="auto" w:fill="FFFFFF"/>
        </w:rPr>
        <w:t xml:space="preserve">" періодично проводить опитування спеціалістів у сфері економіки та фінансів для визначення ступеня ризику, який виникає при співробітництві з підприємствами 180 держав. Залежно від його величини кожна країна отримує бали в межах від нуля (максимальний ризик) до 100 (мінімальний ризик). Для підрахунку підсумкової оцінки обирають </w:t>
      </w:r>
      <w:proofErr w:type="spellStart"/>
      <w:r w:rsidRPr="00506C0B">
        <w:rPr>
          <w:color w:val="000000"/>
          <w:szCs w:val="28"/>
          <w:shd w:val="clear" w:color="auto" w:fill="FFFFFF"/>
        </w:rPr>
        <w:t>підоцінки</w:t>
      </w:r>
      <w:proofErr w:type="spellEnd"/>
      <w:r w:rsidRPr="00506C0B">
        <w:rPr>
          <w:color w:val="000000"/>
          <w:szCs w:val="28"/>
          <w:shd w:val="clear" w:color="auto" w:fill="FFFFFF"/>
        </w:rPr>
        <w:t xml:space="preserve"> з дев´яти параметрів з різною кількістю балів: максимальна (25, 10 або 5 балів) відповідає найбільш сприятливому варіанту, нульова — найменш сприятливому. Агреговані </w:t>
      </w:r>
      <w:proofErr w:type="spellStart"/>
      <w:r w:rsidRPr="00506C0B">
        <w:rPr>
          <w:color w:val="000000"/>
          <w:szCs w:val="28"/>
          <w:shd w:val="clear" w:color="auto" w:fill="FFFFFF"/>
        </w:rPr>
        <w:t>підоцінки</w:t>
      </w:r>
      <w:proofErr w:type="spellEnd"/>
      <w:r w:rsidRPr="00506C0B">
        <w:rPr>
          <w:color w:val="000000"/>
          <w:szCs w:val="28"/>
          <w:shd w:val="clear" w:color="auto" w:fill="FFFFFF"/>
        </w:rPr>
        <w:t xml:space="preserve"> виставляються за такими параметрами:</w:t>
      </w:r>
    </w:p>
    <w:p w:rsidR="00BE1F86" w:rsidRPr="00506C0B" w:rsidRDefault="00BE1F86" w:rsidP="00BE1F86">
      <w:pPr>
        <w:widowControl w:val="0"/>
        <w:ind w:firstLine="709"/>
        <w:jc w:val="both"/>
        <w:rPr>
          <w:color w:val="000000"/>
          <w:szCs w:val="28"/>
        </w:rPr>
      </w:pPr>
      <w:r w:rsidRPr="00506C0B">
        <w:rPr>
          <w:color w:val="000000"/>
          <w:szCs w:val="28"/>
          <w:shd w:val="clear" w:color="auto" w:fill="FFFFFF"/>
        </w:rPr>
        <w:t>1.</w:t>
      </w:r>
      <w:r w:rsidRPr="00506C0B">
        <w:rPr>
          <w:color w:val="000000"/>
          <w:szCs w:val="28"/>
          <w:shd w:val="clear" w:color="auto" w:fill="FFFFFF"/>
        </w:rPr>
        <w:tab/>
        <w:t>Політичний ризик пов´язаний з припиненням обслуговування боргу, несплатою за позиками та дивідендами, неможливістю платежів за поставлені товари, наявністю перешкод для репатріації капіталу (максимум — 25 балів).</w:t>
      </w:r>
    </w:p>
    <w:p w:rsidR="00BE1F86" w:rsidRPr="00506C0B" w:rsidRDefault="00BE1F86" w:rsidP="00BE1F86">
      <w:pPr>
        <w:widowControl w:val="0"/>
        <w:ind w:firstLine="709"/>
        <w:jc w:val="both"/>
        <w:rPr>
          <w:color w:val="000000"/>
          <w:szCs w:val="28"/>
        </w:rPr>
      </w:pPr>
      <w:r w:rsidRPr="00506C0B">
        <w:rPr>
          <w:color w:val="000000"/>
          <w:szCs w:val="28"/>
          <w:shd w:val="clear" w:color="auto" w:fill="FFFFFF"/>
        </w:rPr>
        <w:t>2.</w:t>
      </w:r>
      <w:r w:rsidRPr="00506C0B">
        <w:rPr>
          <w:color w:val="000000"/>
          <w:szCs w:val="28"/>
          <w:shd w:val="clear" w:color="auto" w:fill="FFFFFF"/>
        </w:rPr>
        <w:tab/>
        <w:t>Економічне становище країни — величина ВНП на душу населення, прогноз перспектив на найближчі два роки (25 балів).</w:t>
      </w:r>
    </w:p>
    <w:p w:rsidR="00BE1F86" w:rsidRPr="00506C0B" w:rsidRDefault="00BE1F86" w:rsidP="00BE1F86">
      <w:pPr>
        <w:widowControl w:val="0"/>
        <w:ind w:firstLine="709"/>
        <w:jc w:val="both"/>
        <w:rPr>
          <w:color w:val="000000"/>
          <w:szCs w:val="28"/>
        </w:rPr>
      </w:pPr>
      <w:r w:rsidRPr="00506C0B">
        <w:rPr>
          <w:color w:val="000000"/>
          <w:szCs w:val="28"/>
          <w:shd w:val="clear" w:color="auto" w:fill="FFFFFF"/>
        </w:rPr>
        <w:lastRenderedPageBreak/>
        <w:t>3.</w:t>
      </w:r>
      <w:r w:rsidRPr="00506C0B">
        <w:rPr>
          <w:color w:val="000000"/>
          <w:szCs w:val="28"/>
          <w:shd w:val="clear" w:color="auto" w:fill="FFFFFF"/>
        </w:rPr>
        <w:tab/>
        <w:t>Показник зовнішньої заборгованості — відношення сумарного боргу до ВНП, річних зобов´язань з обслуговування боргу до експорту, сальдо балансу поточних операцій до ВНП (10 балів).</w:t>
      </w:r>
    </w:p>
    <w:p w:rsidR="00BE1F86" w:rsidRPr="00506C0B" w:rsidRDefault="00BE1F86" w:rsidP="00BE1F86">
      <w:pPr>
        <w:widowControl w:val="0"/>
        <w:ind w:firstLine="709"/>
        <w:jc w:val="both"/>
        <w:rPr>
          <w:color w:val="000000"/>
          <w:szCs w:val="28"/>
        </w:rPr>
      </w:pPr>
      <w:r w:rsidRPr="00506C0B">
        <w:rPr>
          <w:color w:val="000000"/>
          <w:szCs w:val="28"/>
          <w:shd w:val="clear" w:color="auto" w:fill="FFFFFF"/>
        </w:rPr>
        <w:t>4.</w:t>
      </w:r>
      <w:r w:rsidRPr="00506C0B">
        <w:rPr>
          <w:color w:val="000000"/>
          <w:szCs w:val="28"/>
          <w:shd w:val="clear" w:color="auto" w:fill="FFFFFF"/>
        </w:rPr>
        <w:tab/>
        <w:t>Показник, який відображає наявність дефолту або ре-програмування зовнішнього боргу (10 балів).</w:t>
      </w:r>
    </w:p>
    <w:p w:rsidR="00BE1F86" w:rsidRPr="00506C0B" w:rsidRDefault="00BE1F86" w:rsidP="00BE1F86">
      <w:pPr>
        <w:widowControl w:val="0"/>
        <w:ind w:firstLine="709"/>
        <w:jc w:val="both"/>
        <w:rPr>
          <w:color w:val="000000"/>
          <w:szCs w:val="28"/>
        </w:rPr>
      </w:pPr>
      <w:r w:rsidRPr="00506C0B">
        <w:rPr>
          <w:color w:val="000000"/>
          <w:szCs w:val="28"/>
          <w:shd w:val="clear" w:color="auto" w:fill="FFFFFF"/>
        </w:rPr>
        <w:t>5.</w:t>
      </w:r>
      <w:r w:rsidRPr="00506C0B">
        <w:rPr>
          <w:color w:val="000000"/>
          <w:szCs w:val="28"/>
          <w:shd w:val="clear" w:color="auto" w:fill="FFFFFF"/>
        </w:rPr>
        <w:tab/>
        <w:t>Кредитний рейтинг (10 балів).</w:t>
      </w:r>
    </w:p>
    <w:p w:rsidR="00BE1F86" w:rsidRPr="00506C0B" w:rsidRDefault="00BE1F86" w:rsidP="00BE1F86">
      <w:pPr>
        <w:widowControl w:val="0"/>
        <w:ind w:firstLine="709"/>
        <w:jc w:val="both"/>
        <w:rPr>
          <w:color w:val="000000"/>
          <w:szCs w:val="28"/>
        </w:rPr>
      </w:pPr>
      <w:r w:rsidRPr="00506C0B">
        <w:rPr>
          <w:color w:val="000000"/>
          <w:szCs w:val="28"/>
          <w:shd w:val="clear" w:color="auto" w:fill="FFFFFF"/>
        </w:rPr>
        <w:t>6.</w:t>
      </w:r>
      <w:r w:rsidRPr="00506C0B">
        <w:rPr>
          <w:color w:val="000000"/>
          <w:szCs w:val="28"/>
          <w:shd w:val="clear" w:color="auto" w:fill="FFFFFF"/>
        </w:rPr>
        <w:tab/>
        <w:t>Доступ до банківських ресурсів, який розраховується як відношення приватних довгострокових негарантованих кредитів до ВНП (5 балів).</w:t>
      </w:r>
    </w:p>
    <w:p w:rsidR="00BE1F86" w:rsidRPr="00506C0B" w:rsidRDefault="00BE1F86" w:rsidP="00BE1F86">
      <w:pPr>
        <w:widowControl w:val="0"/>
        <w:ind w:firstLine="709"/>
        <w:jc w:val="both"/>
        <w:rPr>
          <w:color w:val="000000"/>
          <w:szCs w:val="28"/>
        </w:rPr>
      </w:pPr>
      <w:r w:rsidRPr="00506C0B">
        <w:rPr>
          <w:color w:val="000000"/>
          <w:szCs w:val="28"/>
          <w:shd w:val="clear" w:color="auto" w:fill="FFFFFF"/>
        </w:rPr>
        <w:t>7.</w:t>
      </w:r>
      <w:r w:rsidRPr="00506C0B">
        <w:rPr>
          <w:color w:val="000000"/>
          <w:szCs w:val="28"/>
          <w:shd w:val="clear" w:color="auto" w:fill="FFFFFF"/>
        </w:rPr>
        <w:tab/>
        <w:t>Доступ до короткострокових фінансових ресурсів — доступність кредитних ресурсів найбільших банків США і Великої Британії (5 балів).</w:t>
      </w:r>
    </w:p>
    <w:p w:rsidR="00BE1F86" w:rsidRPr="00506C0B" w:rsidRDefault="00BE1F86" w:rsidP="00BE1F86">
      <w:pPr>
        <w:widowControl w:val="0"/>
        <w:ind w:firstLine="709"/>
        <w:jc w:val="both"/>
        <w:rPr>
          <w:color w:val="000000"/>
          <w:szCs w:val="28"/>
        </w:rPr>
      </w:pPr>
      <w:r w:rsidRPr="00506C0B">
        <w:rPr>
          <w:color w:val="000000"/>
          <w:szCs w:val="28"/>
          <w:shd w:val="clear" w:color="auto" w:fill="FFFFFF"/>
        </w:rPr>
        <w:t>8.</w:t>
      </w:r>
      <w:r w:rsidRPr="00506C0B">
        <w:rPr>
          <w:color w:val="000000"/>
          <w:szCs w:val="28"/>
          <w:shd w:val="clear" w:color="auto" w:fill="FFFFFF"/>
        </w:rPr>
        <w:tab/>
        <w:t>Доступ на ринки капіталів (5 балів).</w:t>
      </w:r>
    </w:p>
    <w:p w:rsidR="00BE1F86" w:rsidRPr="00506C0B" w:rsidRDefault="00BE1F86" w:rsidP="00BE1F86">
      <w:pPr>
        <w:widowControl w:val="0"/>
        <w:ind w:firstLine="709"/>
        <w:jc w:val="both"/>
        <w:rPr>
          <w:color w:val="000000"/>
          <w:szCs w:val="28"/>
          <w:shd w:val="clear" w:color="auto" w:fill="FFFFFF"/>
        </w:rPr>
      </w:pPr>
      <w:r w:rsidRPr="00506C0B">
        <w:rPr>
          <w:color w:val="000000"/>
          <w:szCs w:val="28"/>
          <w:shd w:val="clear" w:color="auto" w:fill="FFFFFF"/>
        </w:rPr>
        <w:t xml:space="preserve">9. Доступність </w:t>
      </w:r>
      <w:proofErr w:type="spellStart"/>
      <w:r w:rsidRPr="00506C0B">
        <w:rPr>
          <w:color w:val="000000"/>
          <w:szCs w:val="28"/>
          <w:shd w:val="clear" w:color="auto" w:fill="FFFFFF"/>
        </w:rPr>
        <w:t>форфейтингових</w:t>
      </w:r>
      <w:proofErr w:type="spellEnd"/>
      <w:r w:rsidRPr="00506C0B">
        <w:rPr>
          <w:color w:val="000000"/>
          <w:szCs w:val="28"/>
          <w:shd w:val="clear" w:color="auto" w:fill="FFFFFF"/>
        </w:rPr>
        <w:t xml:space="preserve"> послуг (5 балів). Експерти міжнародних дослідницьких компаній визначають</w:t>
      </w:r>
      <w:r>
        <w:rPr>
          <w:color w:val="000000"/>
          <w:szCs w:val="28"/>
          <w:shd w:val="clear" w:color="auto" w:fill="FFFFFF"/>
        </w:rPr>
        <w:t xml:space="preserve"> </w:t>
      </w:r>
      <w:r w:rsidRPr="00506C0B">
        <w:rPr>
          <w:color w:val="000000"/>
          <w:szCs w:val="28"/>
          <w:shd w:val="clear" w:color="auto" w:fill="FFFFFF"/>
        </w:rPr>
        <w:t>також рейтинг країн світу з урахуванням найближчих перспектив національної економіки. Береться до уваги економічний ризик, стабільність національної валюти, стан бюджету і платіжного балансу, рівень безробіття, наявність структурних диспропорцій в економіці тощо.</w:t>
      </w:r>
    </w:p>
    <w:p w:rsidR="00BE1F86" w:rsidRPr="00506C0B" w:rsidRDefault="00BE1F86" w:rsidP="00BE1F86">
      <w:pPr>
        <w:widowControl w:val="0"/>
        <w:ind w:firstLine="709"/>
        <w:jc w:val="both"/>
        <w:rPr>
          <w:color w:val="000000"/>
          <w:szCs w:val="28"/>
          <w:shd w:val="clear" w:color="auto" w:fill="FFFFFF"/>
        </w:rPr>
      </w:pPr>
      <w:r w:rsidRPr="00506C0B">
        <w:rPr>
          <w:color w:val="000000"/>
          <w:szCs w:val="28"/>
          <w:shd w:val="clear" w:color="auto" w:fill="FFFFFF"/>
        </w:rPr>
        <w:t>Оцініть ризик виходу іноземного підприємства на Український ринок за наведеною методикою. Обґрунтуйте своє рішення.</w:t>
      </w:r>
    </w:p>
    <w:p w:rsidR="00BE1F86" w:rsidRDefault="00BE1F86" w:rsidP="00BE1F86">
      <w:pPr>
        <w:widowControl w:val="0"/>
        <w:ind w:firstLine="709"/>
        <w:jc w:val="both"/>
      </w:pPr>
    </w:p>
    <w:p w:rsidR="00BE1F86" w:rsidRPr="000A5041" w:rsidRDefault="00BE1F86" w:rsidP="00BE1F86">
      <w:pPr>
        <w:widowControl w:val="0"/>
        <w:ind w:firstLine="709"/>
        <w:jc w:val="both"/>
        <w:rPr>
          <w:b/>
        </w:rPr>
      </w:pPr>
      <w:r w:rsidRPr="000A5041">
        <w:rPr>
          <w:b/>
        </w:rPr>
        <w:t>Завдання № 2</w:t>
      </w:r>
    </w:p>
    <w:p w:rsidR="00BE1F86" w:rsidRDefault="00BE1F86" w:rsidP="00BE1F86">
      <w:pPr>
        <w:widowControl w:val="0"/>
        <w:ind w:firstLine="709"/>
        <w:jc w:val="both"/>
      </w:pPr>
    </w:p>
    <w:p w:rsidR="00BE1F86" w:rsidRPr="00506C0B" w:rsidRDefault="00BE1F86" w:rsidP="00BE1F86">
      <w:pPr>
        <w:widowControl w:val="0"/>
        <w:ind w:firstLine="709"/>
        <w:jc w:val="both"/>
        <w:rPr>
          <w:szCs w:val="28"/>
        </w:rPr>
      </w:pPr>
      <w:r w:rsidRPr="00506C0B">
        <w:rPr>
          <w:szCs w:val="28"/>
        </w:rPr>
        <w:t>Машинобудівне підприємство, яке випускає продукцію промислового призначення (електрообладнання) та працює на ринку України 5 років, планує вихід на зовнішні ринки у зв’язку з тим, що потужності підприємства при реалізації продукції тільки на ринку України недовантаженні та використовуються лише на 65 %. Це пов’язано з двома факторами: потреби ринка звуженні, сегмент ринку, що належить китайським товарам збільшується за рахунок їх дешевизни. Яку роботу необхідно провести підприємству для виходу зовнішній ринок? Яка форма виходу, на Ваш погляд буде найбільш доцільною?</w:t>
      </w:r>
    </w:p>
    <w:p w:rsidR="00BE1F86" w:rsidRDefault="00BE1F86" w:rsidP="00BE1F86">
      <w:pPr>
        <w:widowControl w:val="0"/>
        <w:ind w:firstLine="709"/>
        <w:jc w:val="both"/>
      </w:pPr>
    </w:p>
    <w:p w:rsidR="00BE1F86" w:rsidRPr="004A212B" w:rsidRDefault="00BE1F86" w:rsidP="00BE1F86">
      <w:pPr>
        <w:widowControl w:val="0"/>
        <w:ind w:firstLine="709"/>
        <w:jc w:val="both"/>
        <w:rPr>
          <w:b/>
        </w:rPr>
      </w:pPr>
      <w:r w:rsidRPr="004A212B">
        <w:rPr>
          <w:b/>
        </w:rPr>
        <w:t>Задача №1.</w:t>
      </w:r>
    </w:p>
    <w:p w:rsidR="00BE1F86" w:rsidRPr="004A212B" w:rsidRDefault="00BE1F86" w:rsidP="00BE1F86">
      <w:pPr>
        <w:shd w:val="clear" w:color="auto" w:fill="FFFFFF"/>
        <w:ind w:firstLine="225"/>
        <w:jc w:val="both"/>
        <w:rPr>
          <w:color w:val="000000"/>
          <w:szCs w:val="28"/>
          <w:lang w:val="ru-RU"/>
        </w:rPr>
      </w:pPr>
      <w:r w:rsidRPr="004A212B">
        <w:rPr>
          <w:color w:val="000000"/>
          <w:szCs w:val="28"/>
          <w:lang w:val="ru-RU"/>
        </w:rPr>
        <w:t xml:space="preserve">В табл. наведено </w:t>
      </w:r>
      <w:proofErr w:type="spellStart"/>
      <w:r w:rsidRPr="004A212B">
        <w:rPr>
          <w:color w:val="000000"/>
          <w:szCs w:val="28"/>
          <w:lang w:val="ru-RU"/>
        </w:rPr>
        <w:t>дані</w:t>
      </w:r>
      <w:proofErr w:type="spellEnd"/>
      <w:r w:rsidRPr="004A212B">
        <w:rPr>
          <w:color w:val="000000"/>
          <w:szCs w:val="28"/>
          <w:lang w:val="ru-RU"/>
        </w:rPr>
        <w:t xml:space="preserve"> про </w:t>
      </w:r>
      <w:proofErr w:type="spellStart"/>
      <w:r w:rsidRPr="004A212B">
        <w:rPr>
          <w:color w:val="000000"/>
          <w:szCs w:val="28"/>
          <w:lang w:val="ru-RU"/>
        </w:rPr>
        <w:t>експорт</w:t>
      </w:r>
      <w:proofErr w:type="spellEnd"/>
      <w:r w:rsidRPr="004A212B">
        <w:rPr>
          <w:color w:val="000000"/>
          <w:szCs w:val="28"/>
          <w:lang w:val="ru-RU"/>
        </w:rPr>
        <w:t xml:space="preserve"> </w:t>
      </w:r>
      <w:proofErr w:type="spellStart"/>
      <w:r w:rsidRPr="004A212B">
        <w:rPr>
          <w:color w:val="000000"/>
          <w:szCs w:val="28"/>
          <w:lang w:val="ru-RU"/>
        </w:rPr>
        <w:t>підприємством</w:t>
      </w:r>
      <w:proofErr w:type="spellEnd"/>
      <w:r w:rsidRPr="004A212B">
        <w:rPr>
          <w:color w:val="000000"/>
          <w:szCs w:val="28"/>
          <w:lang w:val="ru-RU"/>
        </w:rPr>
        <w:t xml:space="preserve"> </w:t>
      </w:r>
      <w:proofErr w:type="spellStart"/>
      <w:r w:rsidRPr="004A212B">
        <w:rPr>
          <w:color w:val="000000"/>
          <w:szCs w:val="28"/>
          <w:lang w:val="ru-RU"/>
        </w:rPr>
        <w:t>товарів</w:t>
      </w:r>
      <w:proofErr w:type="spellEnd"/>
      <w:r w:rsidRPr="004A212B">
        <w:rPr>
          <w:color w:val="000000"/>
          <w:szCs w:val="28"/>
          <w:lang w:val="ru-RU"/>
        </w:rPr>
        <w:t xml:space="preserve"> за </w:t>
      </w:r>
      <w:proofErr w:type="spellStart"/>
      <w:r w:rsidRPr="004A212B">
        <w:rPr>
          <w:color w:val="000000"/>
          <w:szCs w:val="28"/>
          <w:lang w:val="ru-RU"/>
        </w:rPr>
        <w:t>звітний</w:t>
      </w:r>
      <w:proofErr w:type="spellEnd"/>
      <w:r w:rsidRPr="004A212B">
        <w:rPr>
          <w:color w:val="000000"/>
          <w:szCs w:val="28"/>
          <w:lang w:val="ru-RU"/>
        </w:rPr>
        <w:t xml:space="preserve"> і </w:t>
      </w:r>
      <w:proofErr w:type="spellStart"/>
      <w:r w:rsidRPr="004A212B">
        <w:rPr>
          <w:color w:val="000000"/>
          <w:szCs w:val="28"/>
          <w:lang w:val="ru-RU"/>
        </w:rPr>
        <w:t>попередній</w:t>
      </w:r>
      <w:proofErr w:type="spellEnd"/>
      <w:r w:rsidRPr="004A212B">
        <w:rPr>
          <w:color w:val="000000"/>
          <w:szCs w:val="28"/>
          <w:lang w:val="ru-RU"/>
        </w:rPr>
        <w:t xml:space="preserve"> </w:t>
      </w:r>
      <w:proofErr w:type="spellStart"/>
      <w:r w:rsidRPr="004A212B">
        <w:rPr>
          <w:color w:val="000000"/>
          <w:szCs w:val="28"/>
          <w:lang w:val="ru-RU"/>
        </w:rPr>
        <w:t>періоди</w:t>
      </w:r>
      <w:proofErr w:type="spellEnd"/>
      <w:r w:rsidRPr="004A212B">
        <w:rPr>
          <w:color w:val="000000"/>
          <w:szCs w:val="28"/>
          <w:lang w:val="ru-RU"/>
        </w:rPr>
        <w:t>.</w:t>
      </w:r>
    </w:p>
    <w:p w:rsidR="00BE1F86" w:rsidRDefault="00BE1F86" w:rsidP="00BE1F86">
      <w:pPr>
        <w:shd w:val="clear" w:color="auto" w:fill="FFFFFF"/>
        <w:ind w:firstLine="225"/>
        <w:jc w:val="both"/>
        <w:rPr>
          <w:color w:val="000000"/>
          <w:szCs w:val="28"/>
          <w:lang w:val="ru-RU"/>
        </w:rPr>
      </w:pPr>
    </w:p>
    <w:p w:rsidR="00BE1F86" w:rsidRPr="004A212B" w:rsidRDefault="00BE1F86" w:rsidP="00BE1F86">
      <w:pPr>
        <w:shd w:val="clear" w:color="auto" w:fill="FFFFFF"/>
        <w:ind w:firstLine="225"/>
        <w:jc w:val="both"/>
        <w:rPr>
          <w:color w:val="000000"/>
          <w:szCs w:val="28"/>
          <w:lang w:val="ru-RU"/>
        </w:rPr>
      </w:pPr>
      <w:proofErr w:type="spellStart"/>
      <w:r w:rsidRPr="004A212B">
        <w:rPr>
          <w:color w:val="000000"/>
          <w:szCs w:val="28"/>
          <w:lang w:val="ru-RU"/>
        </w:rPr>
        <w:t>Таблиця</w:t>
      </w:r>
      <w:proofErr w:type="spellEnd"/>
      <w:r w:rsidRPr="004A212B">
        <w:rPr>
          <w:color w:val="000000"/>
          <w:szCs w:val="28"/>
          <w:lang w:val="ru-RU"/>
        </w:rPr>
        <w:t xml:space="preserve">. </w:t>
      </w:r>
      <w:proofErr w:type="spellStart"/>
      <w:r w:rsidRPr="004A212B">
        <w:rPr>
          <w:color w:val="000000"/>
          <w:szCs w:val="28"/>
          <w:lang w:val="ru-RU"/>
        </w:rPr>
        <w:t>Експорт</w:t>
      </w:r>
      <w:proofErr w:type="spellEnd"/>
      <w:r w:rsidRPr="004A212B">
        <w:rPr>
          <w:color w:val="000000"/>
          <w:szCs w:val="28"/>
          <w:lang w:val="ru-RU"/>
        </w:rPr>
        <w:t xml:space="preserve"> </w:t>
      </w:r>
      <w:proofErr w:type="spellStart"/>
      <w:r w:rsidRPr="004A212B">
        <w:rPr>
          <w:color w:val="000000"/>
          <w:szCs w:val="28"/>
          <w:lang w:val="ru-RU"/>
        </w:rPr>
        <w:t>товарів</w:t>
      </w:r>
      <w:proofErr w:type="spellEnd"/>
      <w:r w:rsidRPr="004A212B">
        <w:rPr>
          <w:color w:val="000000"/>
          <w:szCs w:val="28"/>
          <w:lang w:val="ru-RU"/>
        </w:rPr>
        <w:t xml:space="preserve"> </w:t>
      </w:r>
      <w:proofErr w:type="spellStart"/>
      <w:r w:rsidRPr="004A212B">
        <w:rPr>
          <w:color w:val="000000"/>
          <w:szCs w:val="28"/>
          <w:lang w:val="ru-RU"/>
        </w:rPr>
        <w:t>підприємства</w:t>
      </w:r>
      <w:proofErr w:type="spellEnd"/>
    </w:p>
    <w:tbl>
      <w:tblPr>
        <w:tblW w:w="0" w:type="auto"/>
        <w:tblCellSpacing w:w="15" w:type="dxa"/>
        <w:tblBorders>
          <w:top w:val="outset" w:sz="6" w:space="0" w:color="auto"/>
          <w:left w:val="outset" w:sz="6" w:space="0" w:color="auto"/>
          <w:bottom w:val="outset" w:sz="6" w:space="0" w:color="auto"/>
          <w:right w:val="outset" w:sz="6" w:space="0" w:color="auto"/>
        </w:tblBorders>
        <w:shd w:val="clear" w:color="auto" w:fill="FFFFFF"/>
        <w:tblCellMar>
          <w:top w:w="15" w:type="dxa"/>
          <w:left w:w="15" w:type="dxa"/>
          <w:bottom w:w="15" w:type="dxa"/>
          <w:right w:w="15" w:type="dxa"/>
        </w:tblCellMar>
        <w:tblLook w:val="0000" w:firstRow="0" w:lastRow="0" w:firstColumn="0" w:lastColumn="0" w:noHBand="0" w:noVBand="0"/>
      </w:tblPr>
      <w:tblGrid>
        <w:gridCol w:w="1189"/>
        <w:gridCol w:w="1281"/>
        <w:gridCol w:w="1295"/>
        <w:gridCol w:w="1099"/>
        <w:gridCol w:w="1521"/>
        <w:gridCol w:w="1532"/>
        <w:gridCol w:w="1422"/>
      </w:tblGrid>
      <w:tr w:rsidR="00BE1F86" w:rsidRPr="004A212B" w:rsidTr="008A118D">
        <w:trPr>
          <w:tblCellSpacing w:w="15" w:type="dxa"/>
        </w:trPr>
        <w:tc>
          <w:tcPr>
            <w:tcW w:w="1088" w:type="dxa"/>
            <w:vMerge w:val="restart"/>
            <w:tcBorders>
              <w:top w:val="outset" w:sz="6" w:space="0" w:color="auto"/>
              <w:left w:val="outset" w:sz="6" w:space="0" w:color="auto"/>
              <w:bottom w:val="outset" w:sz="6" w:space="0" w:color="auto"/>
              <w:right w:val="outset" w:sz="6" w:space="0" w:color="auto"/>
            </w:tcBorders>
            <w:shd w:val="clear" w:color="auto" w:fill="FFFFFF"/>
            <w:vAlign w:val="center"/>
          </w:tcPr>
          <w:p w:rsidR="00BE1F86" w:rsidRPr="004A212B" w:rsidRDefault="00BE1F86" w:rsidP="008A118D">
            <w:pPr>
              <w:ind w:firstLine="225"/>
              <w:jc w:val="both"/>
              <w:rPr>
                <w:color w:val="000000"/>
                <w:szCs w:val="28"/>
                <w:lang w:val="ru-RU"/>
              </w:rPr>
            </w:pPr>
            <w:proofErr w:type="spellStart"/>
            <w:r w:rsidRPr="004A212B">
              <w:rPr>
                <w:color w:val="000000"/>
                <w:szCs w:val="28"/>
                <w:lang w:val="ru-RU"/>
              </w:rPr>
              <w:t>Товари</w:t>
            </w:r>
            <w:proofErr w:type="spellEnd"/>
          </w:p>
        </w:tc>
        <w:tc>
          <w:tcPr>
            <w:tcW w:w="3870" w:type="dxa"/>
            <w:gridSpan w:val="3"/>
            <w:tcBorders>
              <w:top w:val="outset" w:sz="6" w:space="0" w:color="auto"/>
              <w:left w:val="outset" w:sz="6" w:space="0" w:color="auto"/>
              <w:bottom w:val="outset" w:sz="6" w:space="0" w:color="auto"/>
              <w:right w:val="outset" w:sz="6" w:space="0" w:color="auto"/>
            </w:tcBorders>
            <w:shd w:val="clear" w:color="auto" w:fill="FFFFFF"/>
            <w:vAlign w:val="center"/>
          </w:tcPr>
          <w:p w:rsidR="00BE1F86" w:rsidRPr="004A212B" w:rsidRDefault="00BE1F86" w:rsidP="008A118D">
            <w:pPr>
              <w:ind w:firstLine="225"/>
              <w:jc w:val="both"/>
              <w:rPr>
                <w:color w:val="000000"/>
                <w:szCs w:val="28"/>
                <w:lang w:val="ru-RU"/>
              </w:rPr>
            </w:pPr>
            <w:r w:rsidRPr="004A212B">
              <w:rPr>
                <w:color w:val="000000"/>
                <w:szCs w:val="28"/>
                <w:lang w:val="ru-RU"/>
              </w:rPr>
              <w:t>20</w:t>
            </w:r>
            <w:r>
              <w:rPr>
                <w:color w:val="000000"/>
                <w:szCs w:val="28"/>
                <w:lang w:val="ru-RU"/>
              </w:rPr>
              <w:t>18</w:t>
            </w:r>
            <w:r w:rsidRPr="004A212B">
              <w:rPr>
                <w:color w:val="000000"/>
                <w:szCs w:val="28"/>
                <w:lang w:val="ru-RU"/>
              </w:rPr>
              <w:t xml:space="preserve"> р.</w:t>
            </w:r>
          </w:p>
        </w:tc>
        <w:tc>
          <w:tcPr>
            <w:tcW w:w="5122" w:type="dxa"/>
            <w:gridSpan w:val="3"/>
            <w:tcBorders>
              <w:top w:val="outset" w:sz="6" w:space="0" w:color="auto"/>
              <w:left w:val="outset" w:sz="6" w:space="0" w:color="auto"/>
              <w:bottom w:val="outset" w:sz="6" w:space="0" w:color="auto"/>
              <w:right w:val="outset" w:sz="6" w:space="0" w:color="auto"/>
            </w:tcBorders>
            <w:shd w:val="clear" w:color="auto" w:fill="FFFFFF"/>
            <w:vAlign w:val="center"/>
          </w:tcPr>
          <w:p w:rsidR="00BE1F86" w:rsidRPr="004A212B" w:rsidRDefault="00BE1F86" w:rsidP="008A118D">
            <w:pPr>
              <w:ind w:firstLine="225"/>
              <w:jc w:val="both"/>
              <w:rPr>
                <w:color w:val="000000"/>
                <w:szCs w:val="28"/>
                <w:lang w:val="ru-RU"/>
              </w:rPr>
            </w:pPr>
            <w:r w:rsidRPr="004A212B">
              <w:rPr>
                <w:color w:val="000000"/>
                <w:szCs w:val="28"/>
                <w:lang w:val="ru-RU"/>
              </w:rPr>
              <w:t>20</w:t>
            </w:r>
            <w:r>
              <w:rPr>
                <w:color w:val="000000"/>
                <w:szCs w:val="28"/>
                <w:lang w:val="ru-RU"/>
              </w:rPr>
              <w:t>19</w:t>
            </w:r>
            <w:r w:rsidRPr="004A212B">
              <w:rPr>
                <w:color w:val="000000"/>
                <w:szCs w:val="28"/>
                <w:lang w:val="ru-RU"/>
              </w:rPr>
              <w:t xml:space="preserve"> р.</w:t>
            </w:r>
          </w:p>
        </w:tc>
      </w:tr>
      <w:tr w:rsidR="00BE1F86" w:rsidRPr="004A212B" w:rsidTr="008A118D">
        <w:trPr>
          <w:tblCellSpacing w:w="15" w:type="dxa"/>
        </w:trPr>
        <w:tc>
          <w:tcPr>
            <w:tcW w:w="1088" w:type="dxa"/>
            <w:vMerge/>
            <w:tcBorders>
              <w:top w:val="outset" w:sz="6" w:space="0" w:color="auto"/>
              <w:left w:val="outset" w:sz="6" w:space="0" w:color="auto"/>
              <w:bottom w:val="outset" w:sz="6" w:space="0" w:color="auto"/>
              <w:right w:val="outset" w:sz="6" w:space="0" w:color="auto"/>
            </w:tcBorders>
            <w:shd w:val="clear" w:color="auto" w:fill="FFFFFF"/>
            <w:vAlign w:val="center"/>
          </w:tcPr>
          <w:p w:rsidR="00BE1F86" w:rsidRPr="004A212B" w:rsidRDefault="00BE1F86" w:rsidP="008A118D">
            <w:pPr>
              <w:rPr>
                <w:color w:val="000000"/>
                <w:szCs w:val="28"/>
                <w:lang w:val="ru-RU"/>
              </w:rPr>
            </w:pPr>
          </w:p>
        </w:tc>
        <w:tc>
          <w:tcPr>
            <w:tcW w:w="1251" w:type="dxa"/>
            <w:tcBorders>
              <w:top w:val="outset" w:sz="6" w:space="0" w:color="auto"/>
              <w:left w:val="outset" w:sz="6" w:space="0" w:color="auto"/>
              <w:bottom w:val="outset" w:sz="6" w:space="0" w:color="auto"/>
              <w:right w:val="outset" w:sz="6" w:space="0" w:color="auto"/>
            </w:tcBorders>
            <w:shd w:val="clear" w:color="auto" w:fill="FFFFFF"/>
            <w:vAlign w:val="center"/>
          </w:tcPr>
          <w:p w:rsidR="00BE1F86" w:rsidRPr="004A212B" w:rsidRDefault="00BE1F86" w:rsidP="008A118D">
            <w:pPr>
              <w:jc w:val="both"/>
              <w:rPr>
                <w:color w:val="000000"/>
                <w:szCs w:val="28"/>
                <w:lang w:val="ru-RU"/>
              </w:rPr>
            </w:pPr>
            <w:proofErr w:type="spellStart"/>
            <w:r w:rsidRPr="004A212B">
              <w:rPr>
                <w:color w:val="000000"/>
                <w:szCs w:val="28"/>
                <w:lang w:val="ru-RU"/>
              </w:rPr>
              <w:t>Кількість</w:t>
            </w:r>
            <w:proofErr w:type="spellEnd"/>
            <w:r w:rsidRPr="004A212B">
              <w:rPr>
                <w:color w:val="000000"/>
                <w:szCs w:val="28"/>
                <w:lang w:val="ru-RU"/>
              </w:rPr>
              <w:t>, тис. шт.</w:t>
            </w:r>
          </w:p>
        </w:tc>
        <w:tc>
          <w:tcPr>
            <w:tcW w:w="1340" w:type="dxa"/>
            <w:tcBorders>
              <w:top w:val="outset" w:sz="6" w:space="0" w:color="auto"/>
              <w:left w:val="outset" w:sz="6" w:space="0" w:color="auto"/>
              <w:bottom w:val="outset" w:sz="6" w:space="0" w:color="auto"/>
              <w:right w:val="outset" w:sz="6" w:space="0" w:color="auto"/>
            </w:tcBorders>
            <w:shd w:val="clear" w:color="auto" w:fill="FFFFFF"/>
            <w:vAlign w:val="center"/>
          </w:tcPr>
          <w:p w:rsidR="00BE1F86" w:rsidRPr="004A212B" w:rsidRDefault="00BE1F86" w:rsidP="008A118D">
            <w:pPr>
              <w:ind w:firstLine="225"/>
              <w:jc w:val="both"/>
              <w:rPr>
                <w:color w:val="000000"/>
                <w:szCs w:val="28"/>
                <w:lang w:val="ru-RU"/>
              </w:rPr>
            </w:pPr>
            <w:proofErr w:type="spellStart"/>
            <w:r w:rsidRPr="004A212B">
              <w:rPr>
                <w:color w:val="000000"/>
                <w:szCs w:val="28"/>
                <w:lang w:val="ru-RU"/>
              </w:rPr>
              <w:t>Ціна</w:t>
            </w:r>
            <w:proofErr w:type="spellEnd"/>
            <w:r w:rsidRPr="004A212B">
              <w:rPr>
                <w:color w:val="000000"/>
                <w:szCs w:val="28"/>
                <w:lang w:val="ru-RU"/>
              </w:rPr>
              <w:t xml:space="preserve"> за </w:t>
            </w:r>
            <w:proofErr w:type="spellStart"/>
            <w:r w:rsidRPr="004A212B">
              <w:rPr>
                <w:color w:val="000000"/>
                <w:szCs w:val="28"/>
                <w:lang w:val="ru-RU"/>
              </w:rPr>
              <w:t>одиницю</w:t>
            </w:r>
            <w:proofErr w:type="spellEnd"/>
            <w:r w:rsidRPr="004A212B">
              <w:rPr>
                <w:color w:val="000000"/>
                <w:szCs w:val="28"/>
                <w:lang w:val="ru-RU"/>
              </w:rPr>
              <w:t>, тис. грн.</w:t>
            </w:r>
          </w:p>
        </w:tc>
        <w:tc>
          <w:tcPr>
            <w:tcW w:w="1219" w:type="dxa"/>
            <w:tcBorders>
              <w:top w:val="outset" w:sz="6" w:space="0" w:color="auto"/>
              <w:left w:val="outset" w:sz="6" w:space="0" w:color="auto"/>
              <w:bottom w:val="outset" w:sz="6" w:space="0" w:color="auto"/>
              <w:right w:val="outset" w:sz="6" w:space="0" w:color="auto"/>
            </w:tcBorders>
            <w:shd w:val="clear" w:color="auto" w:fill="FFFFFF"/>
            <w:vAlign w:val="center"/>
          </w:tcPr>
          <w:p w:rsidR="00BE1F86" w:rsidRPr="004A212B" w:rsidRDefault="00BE1F86" w:rsidP="008A118D">
            <w:pPr>
              <w:ind w:firstLine="225"/>
              <w:jc w:val="both"/>
              <w:rPr>
                <w:color w:val="000000"/>
                <w:szCs w:val="28"/>
                <w:lang w:val="ru-RU"/>
              </w:rPr>
            </w:pPr>
            <w:r w:rsidRPr="004A212B">
              <w:rPr>
                <w:color w:val="000000"/>
                <w:szCs w:val="28"/>
                <w:lang w:val="ru-RU"/>
              </w:rPr>
              <w:t>Сума, млн грн.</w:t>
            </w:r>
          </w:p>
        </w:tc>
        <w:tc>
          <w:tcPr>
            <w:tcW w:w="1518" w:type="dxa"/>
            <w:tcBorders>
              <w:top w:val="outset" w:sz="6" w:space="0" w:color="auto"/>
              <w:left w:val="outset" w:sz="6" w:space="0" w:color="auto"/>
              <w:bottom w:val="outset" w:sz="6" w:space="0" w:color="auto"/>
              <w:right w:val="outset" w:sz="6" w:space="0" w:color="auto"/>
            </w:tcBorders>
            <w:shd w:val="clear" w:color="auto" w:fill="FFFFFF"/>
            <w:vAlign w:val="center"/>
          </w:tcPr>
          <w:p w:rsidR="00BE1F86" w:rsidRPr="004A212B" w:rsidRDefault="00BE1F86" w:rsidP="008A118D">
            <w:pPr>
              <w:ind w:firstLine="225"/>
              <w:jc w:val="both"/>
              <w:rPr>
                <w:color w:val="000000"/>
                <w:szCs w:val="28"/>
                <w:lang w:val="ru-RU"/>
              </w:rPr>
            </w:pPr>
            <w:proofErr w:type="spellStart"/>
            <w:r w:rsidRPr="004A212B">
              <w:rPr>
                <w:color w:val="000000"/>
                <w:szCs w:val="28"/>
                <w:lang w:val="ru-RU"/>
              </w:rPr>
              <w:t>Кількість</w:t>
            </w:r>
            <w:proofErr w:type="spellEnd"/>
            <w:r w:rsidRPr="004A212B">
              <w:rPr>
                <w:color w:val="000000"/>
                <w:szCs w:val="28"/>
                <w:lang w:val="ru-RU"/>
              </w:rPr>
              <w:t>, тис. шт.</w:t>
            </w:r>
          </w:p>
        </w:tc>
        <w:tc>
          <w:tcPr>
            <w:tcW w:w="1993" w:type="dxa"/>
            <w:tcBorders>
              <w:top w:val="outset" w:sz="6" w:space="0" w:color="auto"/>
              <w:left w:val="outset" w:sz="6" w:space="0" w:color="auto"/>
              <w:bottom w:val="outset" w:sz="6" w:space="0" w:color="auto"/>
              <w:right w:val="outset" w:sz="6" w:space="0" w:color="auto"/>
            </w:tcBorders>
            <w:shd w:val="clear" w:color="auto" w:fill="FFFFFF"/>
            <w:vAlign w:val="center"/>
          </w:tcPr>
          <w:p w:rsidR="00BE1F86" w:rsidRPr="004A212B" w:rsidRDefault="00BE1F86" w:rsidP="008A118D">
            <w:pPr>
              <w:ind w:firstLine="225"/>
              <w:jc w:val="both"/>
              <w:rPr>
                <w:color w:val="000000"/>
                <w:szCs w:val="28"/>
                <w:lang w:val="ru-RU"/>
              </w:rPr>
            </w:pPr>
            <w:proofErr w:type="spellStart"/>
            <w:r w:rsidRPr="004A212B">
              <w:rPr>
                <w:color w:val="000000"/>
                <w:szCs w:val="28"/>
                <w:lang w:val="ru-RU"/>
              </w:rPr>
              <w:t>Ціна</w:t>
            </w:r>
            <w:proofErr w:type="spellEnd"/>
            <w:r w:rsidRPr="004A212B">
              <w:rPr>
                <w:color w:val="000000"/>
                <w:szCs w:val="28"/>
                <w:lang w:val="ru-RU"/>
              </w:rPr>
              <w:t xml:space="preserve"> за </w:t>
            </w:r>
            <w:proofErr w:type="spellStart"/>
            <w:r w:rsidRPr="004A212B">
              <w:rPr>
                <w:color w:val="000000"/>
                <w:szCs w:val="28"/>
                <w:lang w:val="ru-RU"/>
              </w:rPr>
              <w:t>одиницю</w:t>
            </w:r>
            <w:proofErr w:type="spellEnd"/>
            <w:r w:rsidRPr="004A212B">
              <w:rPr>
                <w:color w:val="000000"/>
                <w:szCs w:val="28"/>
                <w:lang w:val="ru-RU"/>
              </w:rPr>
              <w:t>, тис. грн.</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tcPr>
          <w:p w:rsidR="00BE1F86" w:rsidRPr="004A212B" w:rsidRDefault="00BE1F86" w:rsidP="008A118D">
            <w:pPr>
              <w:ind w:firstLine="225"/>
              <w:jc w:val="both"/>
              <w:rPr>
                <w:color w:val="000000"/>
                <w:szCs w:val="28"/>
                <w:lang w:val="ru-RU"/>
              </w:rPr>
            </w:pPr>
            <w:r w:rsidRPr="004A212B">
              <w:rPr>
                <w:color w:val="000000"/>
                <w:szCs w:val="28"/>
                <w:lang w:val="ru-RU"/>
              </w:rPr>
              <w:t xml:space="preserve">Сума, </w:t>
            </w:r>
            <w:proofErr w:type="spellStart"/>
            <w:r w:rsidRPr="004A212B">
              <w:rPr>
                <w:color w:val="000000"/>
                <w:szCs w:val="28"/>
                <w:lang w:val="ru-RU"/>
              </w:rPr>
              <w:t>мли</w:t>
            </w:r>
            <w:proofErr w:type="spellEnd"/>
            <w:r w:rsidRPr="004A212B">
              <w:rPr>
                <w:color w:val="000000"/>
                <w:szCs w:val="28"/>
                <w:lang w:val="ru-RU"/>
              </w:rPr>
              <w:t xml:space="preserve"> грн.</w:t>
            </w:r>
          </w:p>
        </w:tc>
      </w:tr>
      <w:tr w:rsidR="00BE1F86" w:rsidRPr="004A212B" w:rsidTr="008A118D">
        <w:trPr>
          <w:tblCellSpacing w:w="15" w:type="dxa"/>
        </w:trPr>
        <w:tc>
          <w:tcPr>
            <w:tcW w:w="1088" w:type="dxa"/>
            <w:tcBorders>
              <w:top w:val="outset" w:sz="6" w:space="0" w:color="auto"/>
              <w:left w:val="outset" w:sz="6" w:space="0" w:color="auto"/>
              <w:bottom w:val="outset" w:sz="6" w:space="0" w:color="auto"/>
              <w:right w:val="outset" w:sz="6" w:space="0" w:color="auto"/>
            </w:tcBorders>
            <w:shd w:val="clear" w:color="auto" w:fill="FFFFFF"/>
            <w:vAlign w:val="center"/>
          </w:tcPr>
          <w:p w:rsidR="00BE1F86" w:rsidRPr="004A212B" w:rsidRDefault="00BE1F86" w:rsidP="008A118D">
            <w:pPr>
              <w:ind w:firstLine="225"/>
              <w:jc w:val="both"/>
              <w:rPr>
                <w:color w:val="000000"/>
                <w:szCs w:val="28"/>
                <w:lang w:val="ru-RU"/>
              </w:rPr>
            </w:pPr>
            <w:r w:rsidRPr="004A212B">
              <w:rPr>
                <w:color w:val="000000"/>
                <w:szCs w:val="28"/>
                <w:lang w:val="ru-RU"/>
              </w:rPr>
              <w:t>1</w:t>
            </w:r>
          </w:p>
        </w:tc>
        <w:tc>
          <w:tcPr>
            <w:tcW w:w="1251" w:type="dxa"/>
            <w:tcBorders>
              <w:top w:val="outset" w:sz="6" w:space="0" w:color="auto"/>
              <w:left w:val="outset" w:sz="6" w:space="0" w:color="auto"/>
              <w:bottom w:val="outset" w:sz="6" w:space="0" w:color="auto"/>
              <w:right w:val="outset" w:sz="6" w:space="0" w:color="auto"/>
            </w:tcBorders>
            <w:shd w:val="clear" w:color="auto" w:fill="FFFFFF"/>
            <w:vAlign w:val="center"/>
          </w:tcPr>
          <w:p w:rsidR="00BE1F86" w:rsidRPr="004A212B" w:rsidRDefault="00BE1F86" w:rsidP="008A118D">
            <w:pPr>
              <w:ind w:firstLine="225"/>
              <w:jc w:val="both"/>
              <w:rPr>
                <w:color w:val="000000"/>
                <w:szCs w:val="28"/>
                <w:lang w:val="ru-RU"/>
              </w:rPr>
            </w:pPr>
            <w:r w:rsidRPr="004A212B">
              <w:rPr>
                <w:color w:val="000000"/>
                <w:szCs w:val="28"/>
                <w:lang w:val="ru-RU"/>
              </w:rPr>
              <w:t>2</w:t>
            </w:r>
          </w:p>
        </w:tc>
        <w:tc>
          <w:tcPr>
            <w:tcW w:w="1340" w:type="dxa"/>
            <w:tcBorders>
              <w:top w:val="outset" w:sz="6" w:space="0" w:color="auto"/>
              <w:left w:val="outset" w:sz="6" w:space="0" w:color="auto"/>
              <w:bottom w:val="outset" w:sz="6" w:space="0" w:color="auto"/>
              <w:right w:val="outset" w:sz="6" w:space="0" w:color="auto"/>
            </w:tcBorders>
            <w:shd w:val="clear" w:color="auto" w:fill="FFFFFF"/>
            <w:vAlign w:val="center"/>
          </w:tcPr>
          <w:p w:rsidR="00BE1F86" w:rsidRPr="004A212B" w:rsidRDefault="00BE1F86" w:rsidP="008A118D">
            <w:pPr>
              <w:ind w:firstLine="225"/>
              <w:jc w:val="both"/>
              <w:rPr>
                <w:color w:val="000000"/>
                <w:szCs w:val="28"/>
                <w:lang w:val="ru-RU"/>
              </w:rPr>
            </w:pPr>
            <w:r w:rsidRPr="004A212B">
              <w:rPr>
                <w:color w:val="000000"/>
                <w:szCs w:val="28"/>
                <w:lang w:val="ru-RU"/>
              </w:rPr>
              <w:t>200</w:t>
            </w:r>
          </w:p>
        </w:tc>
        <w:tc>
          <w:tcPr>
            <w:tcW w:w="1219" w:type="dxa"/>
            <w:tcBorders>
              <w:top w:val="outset" w:sz="6" w:space="0" w:color="auto"/>
              <w:left w:val="outset" w:sz="6" w:space="0" w:color="auto"/>
              <w:bottom w:val="outset" w:sz="6" w:space="0" w:color="auto"/>
              <w:right w:val="outset" w:sz="6" w:space="0" w:color="auto"/>
            </w:tcBorders>
            <w:shd w:val="clear" w:color="auto" w:fill="FFFFFF"/>
            <w:vAlign w:val="center"/>
          </w:tcPr>
          <w:p w:rsidR="00BE1F86" w:rsidRPr="004A212B" w:rsidRDefault="00BE1F86" w:rsidP="008A118D">
            <w:pPr>
              <w:ind w:firstLine="225"/>
              <w:jc w:val="both"/>
              <w:rPr>
                <w:color w:val="000000"/>
                <w:szCs w:val="28"/>
                <w:lang w:val="ru-RU"/>
              </w:rPr>
            </w:pPr>
            <w:r w:rsidRPr="004A212B">
              <w:rPr>
                <w:color w:val="000000"/>
                <w:szCs w:val="28"/>
                <w:lang w:val="ru-RU"/>
              </w:rPr>
              <w:t>400</w:t>
            </w:r>
          </w:p>
        </w:tc>
        <w:tc>
          <w:tcPr>
            <w:tcW w:w="1518" w:type="dxa"/>
            <w:tcBorders>
              <w:top w:val="outset" w:sz="6" w:space="0" w:color="auto"/>
              <w:left w:val="outset" w:sz="6" w:space="0" w:color="auto"/>
              <w:bottom w:val="outset" w:sz="6" w:space="0" w:color="auto"/>
              <w:right w:val="outset" w:sz="6" w:space="0" w:color="auto"/>
            </w:tcBorders>
            <w:shd w:val="clear" w:color="auto" w:fill="FFFFFF"/>
            <w:vAlign w:val="center"/>
          </w:tcPr>
          <w:p w:rsidR="00BE1F86" w:rsidRPr="004A212B" w:rsidRDefault="00BE1F86" w:rsidP="008A118D">
            <w:pPr>
              <w:ind w:firstLine="225"/>
              <w:jc w:val="both"/>
              <w:rPr>
                <w:color w:val="000000"/>
                <w:szCs w:val="28"/>
                <w:lang w:val="ru-RU"/>
              </w:rPr>
            </w:pPr>
            <w:r w:rsidRPr="004A212B">
              <w:rPr>
                <w:color w:val="000000"/>
                <w:szCs w:val="28"/>
                <w:lang w:val="ru-RU"/>
              </w:rPr>
              <w:t>3,0</w:t>
            </w:r>
          </w:p>
        </w:tc>
        <w:tc>
          <w:tcPr>
            <w:tcW w:w="1993" w:type="dxa"/>
            <w:tcBorders>
              <w:top w:val="outset" w:sz="6" w:space="0" w:color="auto"/>
              <w:left w:val="outset" w:sz="6" w:space="0" w:color="auto"/>
              <w:bottom w:val="outset" w:sz="6" w:space="0" w:color="auto"/>
              <w:right w:val="outset" w:sz="6" w:space="0" w:color="auto"/>
            </w:tcBorders>
            <w:shd w:val="clear" w:color="auto" w:fill="FFFFFF"/>
            <w:vAlign w:val="center"/>
          </w:tcPr>
          <w:p w:rsidR="00BE1F86" w:rsidRPr="004A212B" w:rsidRDefault="00BE1F86" w:rsidP="008A118D">
            <w:pPr>
              <w:ind w:firstLine="225"/>
              <w:jc w:val="both"/>
              <w:rPr>
                <w:color w:val="000000"/>
                <w:szCs w:val="28"/>
                <w:lang w:val="ru-RU"/>
              </w:rPr>
            </w:pPr>
            <w:r w:rsidRPr="004A212B">
              <w:rPr>
                <w:color w:val="000000"/>
                <w:szCs w:val="28"/>
                <w:lang w:val="ru-RU"/>
              </w:rPr>
              <w:t>195</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tcPr>
          <w:p w:rsidR="00BE1F86" w:rsidRPr="004A212B" w:rsidRDefault="00BE1F86" w:rsidP="008A118D">
            <w:pPr>
              <w:ind w:firstLine="225"/>
              <w:jc w:val="both"/>
              <w:rPr>
                <w:color w:val="000000"/>
                <w:szCs w:val="28"/>
                <w:lang w:val="ru-RU"/>
              </w:rPr>
            </w:pPr>
            <w:r w:rsidRPr="004A212B">
              <w:rPr>
                <w:color w:val="000000"/>
                <w:szCs w:val="28"/>
                <w:lang w:val="ru-RU"/>
              </w:rPr>
              <w:t>585</w:t>
            </w:r>
          </w:p>
        </w:tc>
      </w:tr>
      <w:tr w:rsidR="00BE1F86" w:rsidRPr="004A212B" w:rsidTr="008A118D">
        <w:trPr>
          <w:tblCellSpacing w:w="15" w:type="dxa"/>
        </w:trPr>
        <w:tc>
          <w:tcPr>
            <w:tcW w:w="1088" w:type="dxa"/>
            <w:tcBorders>
              <w:top w:val="outset" w:sz="6" w:space="0" w:color="auto"/>
              <w:left w:val="outset" w:sz="6" w:space="0" w:color="auto"/>
              <w:bottom w:val="outset" w:sz="6" w:space="0" w:color="auto"/>
              <w:right w:val="outset" w:sz="6" w:space="0" w:color="auto"/>
            </w:tcBorders>
            <w:shd w:val="clear" w:color="auto" w:fill="FFFFFF"/>
            <w:vAlign w:val="center"/>
          </w:tcPr>
          <w:p w:rsidR="00BE1F86" w:rsidRPr="004A212B" w:rsidRDefault="00BE1F86" w:rsidP="008A118D">
            <w:pPr>
              <w:ind w:firstLine="225"/>
              <w:jc w:val="both"/>
              <w:rPr>
                <w:color w:val="000000"/>
                <w:szCs w:val="28"/>
                <w:lang w:val="ru-RU"/>
              </w:rPr>
            </w:pPr>
            <w:r w:rsidRPr="004A212B">
              <w:rPr>
                <w:color w:val="000000"/>
                <w:szCs w:val="28"/>
                <w:lang w:val="ru-RU"/>
              </w:rPr>
              <w:lastRenderedPageBreak/>
              <w:t>2</w:t>
            </w:r>
          </w:p>
        </w:tc>
        <w:tc>
          <w:tcPr>
            <w:tcW w:w="1251" w:type="dxa"/>
            <w:tcBorders>
              <w:top w:val="outset" w:sz="6" w:space="0" w:color="auto"/>
              <w:left w:val="outset" w:sz="6" w:space="0" w:color="auto"/>
              <w:bottom w:val="outset" w:sz="6" w:space="0" w:color="auto"/>
              <w:right w:val="outset" w:sz="6" w:space="0" w:color="auto"/>
            </w:tcBorders>
            <w:shd w:val="clear" w:color="auto" w:fill="FFFFFF"/>
            <w:vAlign w:val="center"/>
          </w:tcPr>
          <w:p w:rsidR="00BE1F86" w:rsidRPr="004A212B" w:rsidRDefault="00BE1F86" w:rsidP="008A118D">
            <w:pPr>
              <w:ind w:firstLine="225"/>
              <w:jc w:val="both"/>
              <w:rPr>
                <w:color w:val="000000"/>
                <w:szCs w:val="28"/>
                <w:lang w:val="ru-RU"/>
              </w:rPr>
            </w:pPr>
            <w:r w:rsidRPr="004A212B">
              <w:rPr>
                <w:color w:val="000000"/>
                <w:szCs w:val="28"/>
                <w:lang w:val="ru-RU"/>
              </w:rPr>
              <w:t>2</w:t>
            </w:r>
          </w:p>
        </w:tc>
        <w:tc>
          <w:tcPr>
            <w:tcW w:w="1340" w:type="dxa"/>
            <w:tcBorders>
              <w:top w:val="outset" w:sz="6" w:space="0" w:color="auto"/>
              <w:left w:val="outset" w:sz="6" w:space="0" w:color="auto"/>
              <w:bottom w:val="outset" w:sz="6" w:space="0" w:color="auto"/>
              <w:right w:val="outset" w:sz="6" w:space="0" w:color="auto"/>
            </w:tcBorders>
            <w:shd w:val="clear" w:color="auto" w:fill="FFFFFF"/>
            <w:vAlign w:val="center"/>
          </w:tcPr>
          <w:p w:rsidR="00BE1F86" w:rsidRPr="004A212B" w:rsidRDefault="00BE1F86" w:rsidP="008A118D">
            <w:pPr>
              <w:ind w:firstLine="225"/>
              <w:jc w:val="both"/>
              <w:rPr>
                <w:color w:val="000000"/>
                <w:szCs w:val="28"/>
                <w:lang w:val="ru-RU"/>
              </w:rPr>
            </w:pPr>
            <w:r w:rsidRPr="004A212B">
              <w:rPr>
                <w:color w:val="000000"/>
                <w:szCs w:val="28"/>
                <w:lang w:val="ru-RU"/>
              </w:rPr>
              <w:t>100</w:t>
            </w:r>
          </w:p>
        </w:tc>
        <w:tc>
          <w:tcPr>
            <w:tcW w:w="1219" w:type="dxa"/>
            <w:tcBorders>
              <w:top w:val="outset" w:sz="6" w:space="0" w:color="auto"/>
              <w:left w:val="outset" w:sz="6" w:space="0" w:color="auto"/>
              <w:bottom w:val="outset" w:sz="6" w:space="0" w:color="auto"/>
              <w:right w:val="outset" w:sz="6" w:space="0" w:color="auto"/>
            </w:tcBorders>
            <w:shd w:val="clear" w:color="auto" w:fill="FFFFFF"/>
            <w:vAlign w:val="center"/>
          </w:tcPr>
          <w:p w:rsidR="00BE1F86" w:rsidRPr="004A212B" w:rsidRDefault="00BE1F86" w:rsidP="008A118D">
            <w:pPr>
              <w:ind w:firstLine="225"/>
              <w:jc w:val="both"/>
              <w:rPr>
                <w:color w:val="000000"/>
                <w:szCs w:val="28"/>
                <w:lang w:val="ru-RU"/>
              </w:rPr>
            </w:pPr>
            <w:r w:rsidRPr="004A212B">
              <w:rPr>
                <w:color w:val="000000"/>
                <w:szCs w:val="28"/>
                <w:lang w:val="ru-RU"/>
              </w:rPr>
              <w:t>200</w:t>
            </w:r>
          </w:p>
        </w:tc>
        <w:tc>
          <w:tcPr>
            <w:tcW w:w="1518" w:type="dxa"/>
            <w:tcBorders>
              <w:top w:val="outset" w:sz="6" w:space="0" w:color="auto"/>
              <w:left w:val="outset" w:sz="6" w:space="0" w:color="auto"/>
              <w:bottom w:val="outset" w:sz="6" w:space="0" w:color="auto"/>
              <w:right w:val="outset" w:sz="6" w:space="0" w:color="auto"/>
            </w:tcBorders>
            <w:shd w:val="clear" w:color="auto" w:fill="FFFFFF"/>
            <w:vAlign w:val="center"/>
          </w:tcPr>
          <w:p w:rsidR="00BE1F86" w:rsidRPr="004A212B" w:rsidRDefault="00BE1F86" w:rsidP="008A118D">
            <w:pPr>
              <w:ind w:firstLine="225"/>
              <w:jc w:val="both"/>
              <w:rPr>
                <w:color w:val="000000"/>
                <w:szCs w:val="28"/>
                <w:lang w:val="ru-RU"/>
              </w:rPr>
            </w:pPr>
            <w:r w:rsidRPr="004A212B">
              <w:rPr>
                <w:color w:val="000000"/>
                <w:szCs w:val="28"/>
                <w:lang w:val="ru-RU"/>
              </w:rPr>
              <w:t>1,5</w:t>
            </w:r>
          </w:p>
        </w:tc>
        <w:tc>
          <w:tcPr>
            <w:tcW w:w="1993" w:type="dxa"/>
            <w:tcBorders>
              <w:top w:val="outset" w:sz="6" w:space="0" w:color="auto"/>
              <w:left w:val="outset" w:sz="6" w:space="0" w:color="auto"/>
              <w:bottom w:val="outset" w:sz="6" w:space="0" w:color="auto"/>
              <w:right w:val="outset" w:sz="6" w:space="0" w:color="auto"/>
            </w:tcBorders>
            <w:shd w:val="clear" w:color="auto" w:fill="FFFFFF"/>
            <w:vAlign w:val="center"/>
          </w:tcPr>
          <w:p w:rsidR="00BE1F86" w:rsidRPr="004A212B" w:rsidRDefault="00BE1F86" w:rsidP="008A118D">
            <w:pPr>
              <w:ind w:firstLine="225"/>
              <w:jc w:val="both"/>
              <w:rPr>
                <w:color w:val="000000"/>
                <w:szCs w:val="28"/>
                <w:lang w:val="ru-RU"/>
              </w:rPr>
            </w:pPr>
            <w:r w:rsidRPr="004A212B">
              <w:rPr>
                <w:color w:val="000000"/>
                <w:szCs w:val="28"/>
                <w:lang w:val="ru-RU"/>
              </w:rPr>
              <w:t>102</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tcPr>
          <w:p w:rsidR="00BE1F86" w:rsidRPr="004A212B" w:rsidRDefault="00BE1F86" w:rsidP="008A118D">
            <w:pPr>
              <w:ind w:firstLine="225"/>
              <w:jc w:val="both"/>
              <w:rPr>
                <w:color w:val="000000"/>
                <w:szCs w:val="28"/>
                <w:lang w:val="ru-RU"/>
              </w:rPr>
            </w:pPr>
            <w:r w:rsidRPr="004A212B">
              <w:rPr>
                <w:color w:val="000000"/>
                <w:szCs w:val="28"/>
                <w:lang w:val="ru-RU"/>
              </w:rPr>
              <w:t>153</w:t>
            </w:r>
          </w:p>
        </w:tc>
      </w:tr>
      <w:tr w:rsidR="00BE1F86" w:rsidRPr="004A212B" w:rsidTr="008A118D">
        <w:trPr>
          <w:tblCellSpacing w:w="15" w:type="dxa"/>
        </w:trPr>
        <w:tc>
          <w:tcPr>
            <w:tcW w:w="1088" w:type="dxa"/>
            <w:tcBorders>
              <w:top w:val="outset" w:sz="6" w:space="0" w:color="auto"/>
              <w:left w:val="outset" w:sz="6" w:space="0" w:color="auto"/>
              <w:bottom w:val="outset" w:sz="6" w:space="0" w:color="auto"/>
              <w:right w:val="outset" w:sz="6" w:space="0" w:color="auto"/>
            </w:tcBorders>
            <w:shd w:val="clear" w:color="auto" w:fill="FFFFFF"/>
            <w:vAlign w:val="center"/>
          </w:tcPr>
          <w:p w:rsidR="00BE1F86" w:rsidRPr="004A212B" w:rsidRDefault="00BE1F86" w:rsidP="008A118D">
            <w:pPr>
              <w:ind w:firstLine="225"/>
              <w:jc w:val="both"/>
              <w:rPr>
                <w:color w:val="000000"/>
                <w:szCs w:val="28"/>
                <w:lang w:val="ru-RU"/>
              </w:rPr>
            </w:pPr>
            <w:r w:rsidRPr="004A212B">
              <w:rPr>
                <w:color w:val="000000"/>
                <w:szCs w:val="28"/>
                <w:lang w:val="ru-RU"/>
              </w:rPr>
              <w:t>Разом</w:t>
            </w:r>
          </w:p>
        </w:tc>
        <w:tc>
          <w:tcPr>
            <w:tcW w:w="1251" w:type="dxa"/>
            <w:tcBorders>
              <w:top w:val="outset" w:sz="6" w:space="0" w:color="auto"/>
              <w:left w:val="outset" w:sz="6" w:space="0" w:color="auto"/>
              <w:bottom w:val="outset" w:sz="6" w:space="0" w:color="auto"/>
              <w:right w:val="outset" w:sz="6" w:space="0" w:color="auto"/>
            </w:tcBorders>
            <w:shd w:val="clear" w:color="auto" w:fill="FFFFFF"/>
            <w:vAlign w:val="center"/>
          </w:tcPr>
          <w:p w:rsidR="00BE1F86" w:rsidRPr="004A212B" w:rsidRDefault="00BE1F86" w:rsidP="008A118D">
            <w:pPr>
              <w:ind w:firstLine="225"/>
              <w:jc w:val="both"/>
              <w:rPr>
                <w:color w:val="000000"/>
                <w:szCs w:val="28"/>
                <w:lang w:val="ru-RU"/>
              </w:rPr>
            </w:pPr>
            <w:r w:rsidRPr="004A212B">
              <w:rPr>
                <w:color w:val="000000"/>
                <w:szCs w:val="28"/>
                <w:lang w:val="ru-RU"/>
              </w:rPr>
              <w:t>4</w:t>
            </w:r>
          </w:p>
        </w:tc>
        <w:tc>
          <w:tcPr>
            <w:tcW w:w="1340" w:type="dxa"/>
            <w:tcBorders>
              <w:top w:val="outset" w:sz="6" w:space="0" w:color="auto"/>
              <w:left w:val="outset" w:sz="6" w:space="0" w:color="auto"/>
              <w:bottom w:val="outset" w:sz="6" w:space="0" w:color="auto"/>
              <w:right w:val="outset" w:sz="6" w:space="0" w:color="auto"/>
            </w:tcBorders>
            <w:shd w:val="clear" w:color="auto" w:fill="FFFFFF"/>
            <w:vAlign w:val="center"/>
          </w:tcPr>
          <w:p w:rsidR="00BE1F86" w:rsidRPr="004A212B" w:rsidRDefault="00BE1F86" w:rsidP="008A118D">
            <w:pPr>
              <w:ind w:firstLine="225"/>
              <w:jc w:val="both"/>
              <w:rPr>
                <w:color w:val="000000"/>
                <w:szCs w:val="28"/>
                <w:lang w:val="ru-RU"/>
              </w:rPr>
            </w:pPr>
            <w:r w:rsidRPr="004A212B">
              <w:rPr>
                <w:color w:val="000000"/>
                <w:szCs w:val="28"/>
                <w:lang w:val="ru-RU"/>
              </w:rPr>
              <w:t>–</w:t>
            </w:r>
          </w:p>
        </w:tc>
        <w:tc>
          <w:tcPr>
            <w:tcW w:w="1219" w:type="dxa"/>
            <w:tcBorders>
              <w:top w:val="outset" w:sz="6" w:space="0" w:color="auto"/>
              <w:left w:val="outset" w:sz="6" w:space="0" w:color="auto"/>
              <w:bottom w:val="outset" w:sz="6" w:space="0" w:color="auto"/>
              <w:right w:val="outset" w:sz="6" w:space="0" w:color="auto"/>
            </w:tcBorders>
            <w:shd w:val="clear" w:color="auto" w:fill="FFFFFF"/>
            <w:vAlign w:val="center"/>
          </w:tcPr>
          <w:p w:rsidR="00BE1F86" w:rsidRPr="004A212B" w:rsidRDefault="00BE1F86" w:rsidP="008A118D">
            <w:pPr>
              <w:ind w:firstLine="225"/>
              <w:jc w:val="both"/>
              <w:rPr>
                <w:color w:val="000000"/>
                <w:szCs w:val="28"/>
                <w:lang w:val="ru-RU"/>
              </w:rPr>
            </w:pPr>
            <w:r w:rsidRPr="004A212B">
              <w:rPr>
                <w:color w:val="000000"/>
                <w:szCs w:val="28"/>
                <w:lang w:val="ru-RU"/>
              </w:rPr>
              <w:t>600</w:t>
            </w:r>
          </w:p>
        </w:tc>
        <w:tc>
          <w:tcPr>
            <w:tcW w:w="1518" w:type="dxa"/>
            <w:tcBorders>
              <w:top w:val="outset" w:sz="6" w:space="0" w:color="auto"/>
              <w:left w:val="outset" w:sz="6" w:space="0" w:color="auto"/>
              <w:bottom w:val="outset" w:sz="6" w:space="0" w:color="auto"/>
              <w:right w:val="outset" w:sz="6" w:space="0" w:color="auto"/>
            </w:tcBorders>
            <w:shd w:val="clear" w:color="auto" w:fill="FFFFFF"/>
            <w:vAlign w:val="center"/>
          </w:tcPr>
          <w:p w:rsidR="00BE1F86" w:rsidRPr="004A212B" w:rsidRDefault="00BE1F86" w:rsidP="008A118D">
            <w:pPr>
              <w:ind w:firstLine="225"/>
              <w:jc w:val="both"/>
              <w:rPr>
                <w:color w:val="000000"/>
                <w:szCs w:val="28"/>
                <w:lang w:val="ru-RU"/>
              </w:rPr>
            </w:pPr>
            <w:r w:rsidRPr="004A212B">
              <w:rPr>
                <w:color w:val="000000"/>
                <w:szCs w:val="28"/>
                <w:lang w:val="ru-RU"/>
              </w:rPr>
              <w:t>4,5</w:t>
            </w:r>
          </w:p>
        </w:tc>
        <w:tc>
          <w:tcPr>
            <w:tcW w:w="1993" w:type="dxa"/>
            <w:tcBorders>
              <w:top w:val="outset" w:sz="6" w:space="0" w:color="auto"/>
              <w:left w:val="outset" w:sz="6" w:space="0" w:color="auto"/>
              <w:bottom w:val="outset" w:sz="6" w:space="0" w:color="auto"/>
              <w:right w:val="outset" w:sz="6" w:space="0" w:color="auto"/>
            </w:tcBorders>
            <w:shd w:val="clear" w:color="auto" w:fill="FFFFFF"/>
            <w:vAlign w:val="center"/>
          </w:tcPr>
          <w:p w:rsidR="00BE1F86" w:rsidRPr="004A212B" w:rsidRDefault="00BE1F86" w:rsidP="008A118D">
            <w:pPr>
              <w:ind w:firstLine="225"/>
              <w:jc w:val="both"/>
              <w:rPr>
                <w:color w:val="000000"/>
                <w:szCs w:val="28"/>
                <w:lang w:val="ru-RU"/>
              </w:rPr>
            </w:pPr>
            <w:r w:rsidRPr="004A212B">
              <w:rPr>
                <w:color w:val="000000"/>
                <w:szCs w:val="28"/>
                <w:lang w:val="ru-RU"/>
              </w:rPr>
              <w:t>–</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tcPr>
          <w:p w:rsidR="00BE1F86" w:rsidRPr="004A212B" w:rsidRDefault="00BE1F86" w:rsidP="008A118D">
            <w:pPr>
              <w:ind w:firstLine="225"/>
              <w:jc w:val="both"/>
              <w:rPr>
                <w:color w:val="000000"/>
                <w:szCs w:val="28"/>
                <w:lang w:val="ru-RU"/>
              </w:rPr>
            </w:pPr>
            <w:r w:rsidRPr="004A212B">
              <w:rPr>
                <w:color w:val="000000"/>
                <w:szCs w:val="28"/>
                <w:lang w:val="ru-RU"/>
              </w:rPr>
              <w:t>738</w:t>
            </w:r>
          </w:p>
        </w:tc>
      </w:tr>
    </w:tbl>
    <w:p w:rsidR="00BE1F86" w:rsidRDefault="00BE1F86" w:rsidP="00BE1F86">
      <w:pPr>
        <w:shd w:val="clear" w:color="auto" w:fill="FFFFFF"/>
        <w:ind w:firstLine="225"/>
        <w:jc w:val="both"/>
        <w:rPr>
          <w:color w:val="000000"/>
          <w:szCs w:val="28"/>
          <w:lang w:val="ru-RU"/>
        </w:rPr>
      </w:pPr>
      <w:r w:rsidRPr="004A212B">
        <w:rPr>
          <w:color w:val="000000"/>
          <w:szCs w:val="28"/>
          <w:lang w:val="ru-RU"/>
        </w:rPr>
        <w:t xml:space="preserve">За </w:t>
      </w:r>
      <w:proofErr w:type="spellStart"/>
      <w:r w:rsidRPr="004A212B">
        <w:rPr>
          <w:color w:val="000000"/>
          <w:szCs w:val="28"/>
          <w:lang w:val="ru-RU"/>
        </w:rPr>
        <w:t>даними</w:t>
      </w:r>
      <w:proofErr w:type="spellEnd"/>
      <w:r w:rsidRPr="004A212B">
        <w:rPr>
          <w:color w:val="000000"/>
          <w:szCs w:val="28"/>
          <w:lang w:val="ru-RU"/>
        </w:rPr>
        <w:t xml:space="preserve"> табл. </w:t>
      </w:r>
      <w:proofErr w:type="spellStart"/>
      <w:r w:rsidRPr="004A212B">
        <w:rPr>
          <w:color w:val="000000"/>
          <w:szCs w:val="28"/>
          <w:lang w:val="ru-RU"/>
        </w:rPr>
        <w:t>визначте</w:t>
      </w:r>
      <w:proofErr w:type="spellEnd"/>
      <w:r w:rsidRPr="004A212B">
        <w:rPr>
          <w:color w:val="000000"/>
          <w:szCs w:val="28"/>
          <w:lang w:val="ru-RU"/>
        </w:rPr>
        <w:t xml:space="preserve"> </w:t>
      </w:r>
      <w:proofErr w:type="spellStart"/>
      <w:r w:rsidRPr="004A212B">
        <w:rPr>
          <w:color w:val="000000"/>
          <w:szCs w:val="28"/>
          <w:lang w:val="ru-RU"/>
        </w:rPr>
        <w:t>тенденцію</w:t>
      </w:r>
      <w:proofErr w:type="spellEnd"/>
      <w:r w:rsidRPr="004A212B">
        <w:rPr>
          <w:color w:val="000000"/>
          <w:szCs w:val="28"/>
          <w:lang w:val="ru-RU"/>
        </w:rPr>
        <w:t xml:space="preserve"> </w:t>
      </w:r>
      <w:proofErr w:type="spellStart"/>
      <w:r w:rsidRPr="004A212B">
        <w:rPr>
          <w:color w:val="000000"/>
          <w:szCs w:val="28"/>
          <w:lang w:val="ru-RU"/>
        </w:rPr>
        <w:t>розвитку</w:t>
      </w:r>
      <w:proofErr w:type="spellEnd"/>
      <w:r w:rsidRPr="004A212B">
        <w:rPr>
          <w:color w:val="000000"/>
          <w:szCs w:val="28"/>
          <w:lang w:val="ru-RU"/>
        </w:rPr>
        <w:t xml:space="preserve"> </w:t>
      </w:r>
      <w:proofErr w:type="spellStart"/>
      <w:r w:rsidRPr="004A212B">
        <w:rPr>
          <w:color w:val="000000"/>
          <w:szCs w:val="28"/>
          <w:lang w:val="ru-RU"/>
        </w:rPr>
        <w:t>експорту</w:t>
      </w:r>
      <w:proofErr w:type="spellEnd"/>
      <w:r w:rsidRPr="004A212B">
        <w:rPr>
          <w:color w:val="000000"/>
          <w:szCs w:val="28"/>
          <w:lang w:val="ru-RU"/>
        </w:rPr>
        <w:t xml:space="preserve"> </w:t>
      </w:r>
      <w:proofErr w:type="spellStart"/>
      <w:r w:rsidRPr="004A212B">
        <w:rPr>
          <w:color w:val="000000"/>
          <w:szCs w:val="28"/>
          <w:lang w:val="ru-RU"/>
        </w:rPr>
        <w:t>цієї</w:t>
      </w:r>
      <w:proofErr w:type="spellEnd"/>
      <w:r w:rsidRPr="004A212B">
        <w:rPr>
          <w:color w:val="000000"/>
          <w:szCs w:val="28"/>
          <w:lang w:val="ru-RU"/>
        </w:rPr>
        <w:t xml:space="preserve"> </w:t>
      </w:r>
      <w:proofErr w:type="spellStart"/>
      <w:r w:rsidRPr="004A212B">
        <w:rPr>
          <w:color w:val="000000"/>
          <w:szCs w:val="28"/>
          <w:lang w:val="ru-RU"/>
        </w:rPr>
        <w:t>групи</w:t>
      </w:r>
      <w:proofErr w:type="spellEnd"/>
      <w:r w:rsidRPr="004A212B">
        <w:rPr>
          <w:color w:val="000000"/>
          <w:szCs w:val="28"/>
          <w:lang w:val="ru-RU"/>
        </w:rPr>
        <w:t xml:space="preserve"> </w:t>
      </w:r>
      <w:proofErr w:type="spellStart"/>
      <w:r w:rsidRPr="004A212B">
        <w:rPr>
          <w:color w:val="000000"/>
          <w:szCs w:val="28"/>
          <w:lang w:val="ru-RU"/>
        </w:rPr>
        <w:t>товарів</w:t>
      </w:r>
      <w:proofErr w:type="spellEnd"/>
      <w:r w:rsidRPr="004A212B">
        <w:rPr>
          <w:color w:val="000000"/>
          <w:szCs w:val="28"/>
          <w:lang w:val="ru-RU"/>
        </w:rPr>
        <w:t xml:space="preserve"> (для </w:t>
      </w:r>
      <w:proofErr w:type="spellStart"/>
      <w:r w:rsidRPr="004A212B">
        <w:rPr>
          <w:color w:val="000000"/>
          <w:szCs w:val="28"/>
          <w:lang w:val="ru-RU"/>
        </w:rPr>
        <w:t>підсумку</w:t>
      </w:r>
      <w:proofErr w:type="spellEnd"/>
      <w:r w:rsidRPr="004A212B">
        <w:rPr>
          <w:color w:val="000000"/>
          <w:szCs w:val="28"/>
          <w:lang w:val="ru-RU"/>
        </w:rPr>
        <w:t xml:space="preserve">) за </w:t>
      </w:r>
      <w:proofErr w:type="spellStart"/>
      <w:r w:rsidRPr="004A212B">
        <w:rPr>
          <w:color w:val="000000"/>
          <w:szCs w:val="28"/>
          <w:lang w:val="ru-RU"/>
        </w:rPr>
        <w:t>вартістю</w:t>
      </w:r>
      <w:proofErr w:type="spellEnd"/>
      <w:r w:rsidRPr="004A212B">
        <w:rPr>
          <w:color w:val="000000"/>
          <w:szCs w:val="28"/>
          <w:lang w:val="ru-RU"/>
        </w:rPr>
        <w:t xml:space="preserve"> і структурою.</w:t>
      </w:r>
    </w:p>
    <w:p w:rsidR="00BE1F86" w:rsidRPr="004A212B" w:rsidRDefault="00BE1F86" w:rsidP="00BE1F86">
      <w:pPr>
        <w:shd w:val="clear" w:color="auto" w:fill="FFFFFF"/>
        <w:ind w:firstLine="225"/>
        <w:jc w:val="both"/>
        <w:rPr>
          <w:color w:val="000000"/>
          <w:szCs w:val="28"/>
          <w:lang w:val="ru-RU"/>
        </w:rPr>
      </w:pPr>
    </w:p>
    <w:p w:rsidR="00BE1F86" w:rsidRPr="00A91475" w:rsidRDefault="00BE1F86" w:rsidP="00BE1F86">
      <w:pPr>
        <w:shd w:val="clear" w:color="auto" w:fill="FFFFFF"/>
        <w:ind w:firstLine="225"/>
        <w:jc w:val="both"/>
        <w:rPr>
          <w:b/>
          <w:color w:val="000000"/>
          <w:szCs w:val="28"/>
          <w:lang w:val="ru-RU"/>
        </w:rPr>
      </w:pPr>
      <w:r w:rsidRPr="00A91475">
        <w:rPr>
          <w:b/>
          <w:color w:val="000000"/>
          <w:szCs w:val="28"/>
          <w:lang w:val="ru-RU"/>
        </w:rPr>
        <w:t>Задача № 2</w:t>
      </w:r>
    </w:p>
    <w:p w:rsidR="00BE1F86" w:rsidRPr="00A91475" w:rsidRDefault="00BE1F86" w:rsidP="00BE1F86">
      <w:pPr>
        <w:shd w:val="clear" w:color="auto" w:fill="FFFFFF"/>
        <w:ind w:firstLine="225"/>
        <w:jc w:val="both"/>
        <w:rPr>
          <w:color w:val="000000"/>
          <w:szCs w:val="28"/>
          <w:lang w:val="ru-RU"/>
        </w:rPr>
      </w:pPr>
      <w:proofErr w:type="spellStart"/>
      <w:r w:rsidRPr="00A91475">
        <w:rPr>
          <w:color w:val="000000"/>
          <w:szCs w:val="28"/>
          <w:lang w:val="ru-RU"/>
        </w:rPr>
        <w:t>Проаналізуйте</w:t>
      </w:r>
      <w:proofErr w:type="spellEnd"/>
      <w:r w:rsidRPr="00A91475">
        <w:rPr>
          <w:color w:val="000000"/>
          <w:szCs w:val="28"/>
          <w:lang w:val="ru-RU"/>
        </w:rPr>
        <w:t xml:space="preserve"> </w:t>
      </w:r>
      <w:proofErr w:type="spellStart"/>
      <w:r w:rsidRPr="00A91475">
        <w:rPr>
          <w:color w:val="000000"/>
          <w:szCs w:val="28"/>
          <w:lang w:val="ru-RU"/>
        </w:rPr>
        <w:t>розвиток</w:t>
      </w:r>
      <w:proofErr w:type="spellEnd"/>
      <w:r w:rsidRPr="00A91475">
        <w:rPr>
          <w:color w:val="000000"/>
          <w:szCs w:val="28"/>
          <w:lang w:val="ru-RU"/>
        </w:rPr>
        <w:t xml:space="preserve"> </w:t>
      </w:r>
      <w:proofErr w:type="spellStart"/>
      <w:r w:rsidRPr="00A91475">
        <w:rPr>
          <w:color w:val="000000"/>
          <w:szCs w:val="28"/>
          <w:lang w:val="ru-RU"/>
        </w:rPr>
        <w:t>нових</w:t>
      </w:r>
      <w:proofErr w:type="spellEnd"/>
      <w:r w:rsidRPr="00A91475">
        <w:rPr>
          <w:color w:val="000000"/>
          <w:szCs w:val="28"/>
          <w:lang w:val="ru-RU"/>
        </w:rPr>
        <w:t xml:space="preserve"> </w:t>
      </w:r>
      <w:proofErr w:type="spellStart"/>
      <w:r w:rsidRPr="00A91475">
        <w:rPr>
          <w:color w:val="000000"/>
          <w:szCs w:val="28"/>
          <w:lang w:val="ru-RU"/>
        </w:rPr>
        <w:t>видів</w:t>
      </w:r>
      <w:proofErr w:type="spellEnd"/>
      <w:r w:rsidRPr="00A91475">
        <w:rPr>
          <w:color w:val="000000"/>
          <w:szCs w:val="28"/>
          <w:lang w:val="ru-RU"/>
        </w:rPr>
        <w:t xml:space="preserve"> </w:t>
      </w:r>
      <w:proofErr w:type="spellStart"/>
      <w:r w:rsidRPr="00A91475">
        <w:rPr>
          <w:color w:val="000000"/>
          <w:szCs w:val="28"/>
          <w:lang w:val="ru-RU"/>
        </w:rPr>
        <w:t>експорту</w:t>
      </w:r>
      <w:proofErr w:type="spellEnd"/>
      <w:r w:rsidRPr="00A91475">
        <w:rPr>
          <w:color w:val="000000"/>
          <w:szCs w:val="28"/>
          <w:lang w:val="ru-RU"/>
        </w:rPr>
        <w:t xml:space="preserve"> за </w:t>
      </w:r>
      <w:proofErr w:type="spellStart"/>
      <w:r w:rsidRPr="00A91475">
        <w:rPr>
          <w:color w:val="000000"/>
          <w:szCs w:val="28"/>
          <w:lang w:val="ru-RU"/>
        </w:rPr>
        <w:t>данними</w:t>
      </w:r>
      <w:proofErr w:type="spellEnd"/>
      <w:r w:rsidRPr="00A91475">
        <w:rPr>
          <w:color w:val="000000"/>
          <w:szCs w:val="28"/>
          <w:lang w:val="ru-RU"/>
        </w:rPr>
        <w:t xml:space="preserve"> </w:t>
      </w:r>
      <w:proofErr w:type="spellStart"/>
      <w:r w:rsidRPr="00A91475">
        <w:rPr>
          <w:color w:val="000000"/>
          <w:szCs w:val="28"/>
          <w:lang w:val="ru-RU"/>
        </w:rPr>
        <w:t>таблиці</w:t>
      </w:r>
      <w:proofErr w:type="spellEnd"/>
      <w:r w:rsidRPr="00A91475">
        <w:rPr>
          <w:color w:val="000000"/>
          <w:szCs w:val="28"/>
          <w:lang w:val="ru-RU"/>
        </w:rPr>
        <w:t>.</w:t>
      </w:r>
    </w:p>
    <w:tbl>
      <w:tblPr>
        <w:tblW w:w="9986" w:type="dxa"/>
        <w:tblCellSpacing w:w="15" w:type="dxa"/>
        <w:tblInd w:w="-82" w:type="dxa"/>
        <w:tblBorders>
          <w:top w:val="outset" w:sz="6" w:space="0" w:color="auto"/>
          <w:left w:val="outset" w:sz="6" w:space="0" w:color="auto"/>
          <w:bottom w:val="outset" w:sz="6" w:space="0" w:color="auto"/>
          <w:right w:val="outset" w:sz="6" w:space="0" w:color="auto"/>
        </w:tblBorders>
        <w:shd w:val="clear" w:color="auto" w:fill="FFFFFF"/>
        <w:tblLayout w:type="fixed"/>
        <w:tblCellMar>
          <w:top w:w="15" w:type="dxa"/>
          <w:left w:w="15" w:type="dxa"/>
          <w:bottom w:w="15" w:type="dxa"/>
          <w:right w:w="15" w:type="dxa"/>
        </w:tblCellMar>
        <w:tblLook w:val="0000" w:firstRow="0" w:lastRow="0" w:firstColumn="0" w:lastColumn="0" w:noHBand="0" w:noVBand="0"/>
      </w:tblPr>
      <w:tblGrid>
        <w:gridCol w:w="1496"/>
        <w:gridCol w:w="1526"/>
        <w:gridCol w:w="1169"/>
        <w:gridCol w:w="1711"/>
        <w:gridCol w:w="1186"/>
        <w:gridCol w:w="1566"/>
        <w:gridCol w:w="1332"/>
      </w:tblGrid>
      <w:tr w:rsidR="00BE1F86" w:rsidRPr="00A91475" w:rsidTr="008A118D">
        <w:trPr>
          <w:tblCellSpacing w:w="15" w:type="dxa"/>
        </w:trPr>
        <w:tc>
          <w:tcPr>
            <w:tcW w:w="1451" w:type="dxa"/>
            <w:vMerge w:val="restart"/>
            <w:tcBorders>
              <w:top w:val="outset" w:sz="6" w:space="0" w:color="auto"/>
              <w:left w:val="outset" w:sz="6" w:space="0" w:color="auto"/>
              <w:bottom w:val="outset" w:sz="6" w:space="0" w:color="auto"/>
              <w:right w:val="outset" w:sz="6" w:space="0" w:color="auto"/>
            </w:tcBorders>
            <w:shd w:val="clear" w:color="auto" w:fill="FFFFFF"/>
            <w:vAlign w:val="center"/>
          </w:tcPr>
          <w:p w:rsidR="00BE1F86" w:rsidRPr="00A91475" w:rsidRDefault="00BE1F86" w:rsidP="008A118D">
            <w:pPr>
              <w:ind w:firstLine="225"/>
              <w:jc w:val="both"/>
              <w:rPr>
                <w:color w:val="000000"/>
                <w:szCs w:val="28"/>
                <w:lang w:val="ru-RU"/>
              </w:rPr>
            </w:pPr>
            <w:r w:rsidRPr="00A91475">
              <w:rPr>
                <w:color w:val="000000"/>
                <w:szCs w:val="28"/>
                <w:lang w:val="ru-RU"/>
              </w:rPr>
              <w:t>Вид товару</w:t>
            </w:r>
          </w:p>
        </w:tc>
        <w:tc>
          <w:tcPr>
            <w:tcW w:w="2665" w:type="dxa"/>
            <w:gridSpan w:val="2"/>
            <w:tcBorders>
              <w:top w:val="outset" w:sz="6" w:space="0" w:color="auto"/>
              <w:left w:val="outset" w:sz="6" w:space="0" w:color="auto"/>
              <w:bottom w:val="outset" w:sz="6" w:space="0" w:color="auto"/>
              <w:right w:val="outset" w:sz="6" w:space="0" w:color="auto"/>
            </w:tcBorders>
            <w:shd w:val="clear" w:color="auto" w:fill="FFFFFF"/>
            <w:vAlign w:val="center"/>
          </w:tcPr>
          <w:p w:rsidR="00BE1F86" w:rsidRPr="00A91475" w:rsidRDefault="00BE1F86" w:rsidP="008A118D">
            <w:pPr>
              <w:ind w:firstLine="225"/>
              <w:jc w:val="both"/>
              <w:rPr>
                <w:color w:val="000000"/>
                <w:szCs w:val="28"/>
                <w:lang w:val="ru-RU"/>
              </w:rPr>
            </w:pPr>
            <w:proofErr w:type="spellStart"/>
            <w:r w:rsidRPr="00A91475">
              <w:rPr>
                <w:color w:val="000000"/>
                <w:szCs w:val="28"/>
                <w:lang w:val="ru-RU"/>
              </w:rPr>
              <w:t>Минулий</w:t>
            </w:r>
            <w:proofErr w:type="spellEnd"/>
            <w:r w:rsidRPr="00A91475">
              <w:rPr>
                <w:color w:val="000000"/>
                <w:szCs w:val="28"/>
                <w:lang w:val="ru-RU"/>
              </w:rPr>
              <w:t xml:space="preserve"> </w:t>
            </w:r>
            <w:proofErr w:type="spellStart"/>
            <w:r w:rsidRPr="00A91475">
              <w:rPr>
                <w:color w:val="000000"/>
                <w:szCs w:val="28"/>
                <w:lang w:val="ru-RU"/>
              </w:rPr>
              <w:t>рік</w:t>
            </w:r>
            <w:proofErr w:type="spellEnd"/>
          </w:p>
        </w:tc>
        <w:tc>
          <w:tcPr>
            <w:tcW w:w="2867" w:type="dxa"/>
            <w:gridSpan w:val="2"/>
            <w:tcBorders>
              <w:top w:val="outset" w:sz="6" w:space="0" w:color="auto"/>
              <w:left w:val="outset" w:sz="6" w:space="0" w:color="auto"/>
              <w:bottom w:val="outset" w:sz="6" w:space="0" w:color="auto"/>
              <w:right w:val="outset" w:sz="6" w:space="0" w:color="auto"/>
            </w:tcBorders>
            <w:shd w:val="clear" w:color="auto" w:fill="FFFFFF"/>
            <w:vAlign w:val="center"/>
          </w:tcPr>
          <w:p w:rsidR="00BE1F86" w:rsidRPr="00A91475" w:rsidRDefault="00BE1F86" w:rsidP="008A118D">
            <w:pPr>
              <w:ind w:firstLine="225"/>
              <w:jc w:val="both"/>
              <w:rPr>
                <w:color w:val="000000"/>
                <w:szCs w:val="28"/>
                <w:lang w:val="ru-RU"/>
              </w:rPr>
            </w:pPr>
            <w:proofErr w:type="spellStart"/>
            <w:r w:rsidRPr="00A91475">
              <w:rPr>
                <w:color w:val="000000"/>
                <w:szCs w:val="28"/>
                <w:lang w:val="ru-RU"/>
              </w:rPr>
              <w:t>Звітний</w:t>
            </w:r>
            <w:proofErr w:type="spellEnd"/>
            <w:r w:rsidRPr="00A91475">
              <w:rPr>
                <w:color w:val="000000"/>
                <w:szCs w:val="28"/>
                <w:lang w:val="ru-RU"/>
              </w:rPr>
              <w:t xml:space="preserve"> </w:t>
            </w:r>
            <w:proofErr w:type="spellStart"/>
            <w:r w:rsidRPr="00A91475">
              <w:rPr>
                <w:color w:val="000000"/>
                <w:szCs w:val="28"/>
                <w:lang w:val="ru-RU"/>
              </w:rPr>
              <w:t>рік</w:t>
            </w:r>
            <w:proofErr w:type="spellEnd"/>
          </w:p>
        </w:tc>
        <w:tc>
          <w:tcPr>
            <w:tcW w:w="2853" w:type="dxa"/>
            <w:gridSpan w:val="2"/>
            <w:tcBorders>
              <w:top w:val="outset" w:sz="6" w:space="0" w:color="auto"/>
              <w:left w:val="outset" w:sz="6" w:space="0" w:color="auto"/>
              <w:bottom w:val="outset" w:sz="6" w:space="0" w:color="auto"/>
              <w:right w:val="outset" w:sz="6" w:space="0" w:color="auto"/>
            </w:tcBorders>
            <w:shd w:val="clear" w:color="auto" w:fill="FFFFFF"/>
            <w:vAlign w:val="center"/>
          </w:tcPr>
          <w:p w:rsidR="00BE1F86" w:rsidRPr="00A91475" w:rsidRDefault="00BE1F86" w:rsidP="008A118D">
            <w:pPr>
              <w:ind w:firstLine="225"/>
              <w:jc w:val="both"/>
              <w:rPr>
                <w:color w:val="000000"/>
                <w:szCs w:val="28"/>
                <w:lang w:val="ru-RU"/>
              </w:rPr>
            </w:pPr>
            <w:proofErr w:type="spellStart"/>
            <w:r w:rsidRPr="00A91475">
              <w:rPr>
                <w:color w:val="000000"/>
                <w:szCs w:val="28"/>
                <w:lang w:val="ru-RU"/>
              </w:rPr>
              <w:t>Відхилення</w:t>
            </w:r>
            <w:proofErr w:type="spellEnd"/>
          </w:p>
        </w:tc>
      </w:tr>
      <w:tr w:rsidR="00BE1F86" w:rsidRPr="00A91475" w:rsidTr="008A118D">
        <w:trPr>
          <w:tblCellSpacing w:w="15" w:type="dxa"/>
        </w:trPr>
        <w:tc>
          <w:tcPr>
            <w:tcW w:w="1451" w:type="dxa"/>
            <w:vMerge/>
            <w:tcBorders>
              <w:top w:val="outset" w:sz="6" w:space="0" w:color="auto"/>
              <w:left w:val="outset" w:sz="6" w:space="0" w:color="auto"/>
              <w:bottom w:val="outset" w:sz="6" w:space="0" w:color="auto"/>
              <w:right w:val="outset" w:sz="6" w:space="0" w:color="auto"/>
            </w:tcBorders>
            <w:shd w:val="clear" w:color="auto" w:fill="FFFFFF"/>
            <w:vAlign w:val="center"/>
          </w:tcPr>
          <w:p w:rsidR="00BE1F86" w:rsidRPr="00A91475" w:rsidRDefault="00BE1F86" w:rsidP="008A118D">
            <w:pPr>
              <w:rPr>
                <w:color w:val="000000"/>
                <w:szCs w:val="28"/>
                <w:lang w:val="ru-RU"/>
              </w:rPr>
            </w:pPr>
          </w:p>
        </w:tc>
        <w:tc>
          <w:tcPr>
            <w:tcW w:w="1496" w:type="dxa"/>
            <w:tcBorders>
              <w:top w:val="outset" w:sz="6" w:space="0" w:color="auto"/>
              <w:left w:val="outset" w:sz="6" w:space="0" w:color="auto"/>
              <w:bottom w:val="outset" w:sz="6" w:space="0" w:color="auto"/>
              <w:right w:val="outset" w:sz="6" w:space="0" w:color="auto"/>
            </w:tcBorders>
            <w:shd w:val="clear" w:color="auto" w:fill="FFFFFF"/>
            <w:vAlign w:val="center"/>
          </w:tcPr>
          <w:p w:rsidR="00BE1F86" w:rsidRPr="00A91475" w:rsidRDefault="00BE1F86" w:rsidP="008A118D">
            <w:pPr>
              <w:jc w:val="both"/>
              <w:rPr>
                <w:color w:val="000000"/>
                <w:szCs w:val="28"/>
                <w:lang w:val="ru-RU"/>
              </w:rPr>
            </w:pPr>
            <w:proofErr w:type="spellStart"/>
            <w:r w:rsidRPr="00A91475">
              <w:rPr>
                <w:color w:val="000000"/>
                <w:szCs w:val="28"/>
                <w:lang w:val="ru-RU"/>
              </w:rPr>
              <w:t>Відвантаження</w:t>
            </w:r>
            <w:proofErr w:type="spellEnd"/>
            <w:r w:rsidRPr="00A91475">
              <w:rPr>
                <w:color w:val="000000"/>
                <w:szCs w:val="28"/>
                <w:lang w:val="ru-RU"/>
              </w:rPr>
              <w:t>, тис. USD</w:t>
            </w:r>
          </w:p>
        </w:tc>
        <w:tc>
          <w:tcPr>
            <w:tcW w:w="1139" w:type="dxa"/>
            <w:tcBorders>
              <w:top w:val="outset" w:sz="6" w:space="0" w:color="auto"/>
              <w:left w:val="outset" w:sz="6" w:space="0" w:color="auto"/>
              <w:bottom w:val="outset" w:sz="6" w:space="0" w:color="auto"/>
              <w:right w:val="outset" w:sz="6" w:space="0" w:color="auto"/>
            </w:tcBorders>
            <w:shd w:val="clear" w:color="auto" w:fill="FFFFFF"/>
            <w:vAlign w:val="center"/>
          </w:tcPr>
          <w:p w:rsidR="00BE1F86" w:rsidRPr="00A91475" w:rsidRDefault="00BE1F86" w:rsidP="008A118D">
            <w:pPr>
              <w:jc w:val="both"/>
              <w:rPr>
                <w:color w:val="000000"/>
                <w:szCs w:val="28"/>
                <w:lang w:val="ru-RU"/>
              </w:rPr>
            </w:pPr>
            <w:proofErr w:type="spellStart"/>
            <w:r w:rsidRPr="00A91475">
              <w:rPr>
                <w:color w:val="000000"/>
                <w:szCs w:val="28"/>
                <w:lang w:val="ru-RU"/>
              </w:rPr>
              <w:t>Питома</w:t>
            </w:r>
            <w:proofErr w:type="spellEnd"/>
            <w:r w:rsidRPr="00A91475">
              <w:rPr>
                <w:color w:val="000000"/>
                <w:szCs w:val="28"/>
                <w:lang w:val="ru-RU"/>
              </w:rPr>
              <w:t xml:space="preserve"> вага, %</w:t>
            </w:r>
          </w:p>
        </w:tc>
        <w:tc>
          <w:tcPr>
            <w:tcW w:w="1681" w:type="dxa"/>
            <w:tcBorders>
              <w:top w:val="outset" w:sz="6" w:space="0" w:color="auto"/>
              <w:left w:val="outset" w:sz="6" w:space="0" w:color="auto"/>
              <w:bottom w:val="outset" w:sz="6" w:space="0" w:color="auto"/>
              <w:right w:val="outset" w:sz="6" w:space="0" w:color="auto"/>
            </w:tcBorders>
            <w:shd w:val="clear" w:color="auto" w:fill="FFFFFF"/>
            <w:vAlign w:val="center"/>
          </w:tcPr>
          <w:p w:rsidR="00BE1F86" w:rsidRPr="00A91475" w:rsidRDefault="00BE1F86" w:rsidP="008A118D">
            <w:pPr>
              <w:jc w:val="both"/>
              <w:rPr>
                <w:color w:val="000000"/>
                <w:szCs w:val="28"/>
                <w:lang w:val="ru-RU"/>
              </w:rPr>
            </w:pPr>
            <w:proofErr w:type="spellStart"/>
            <w:r w:rsidRPr="00A91475">
              <w:rPr>
                <w:color w:val="000000"/>
                <w:szCs w:val="28"/>
                <w:lang w:val="ru-RU"/>
              </w:rPr>
              <w:t>Відвантаження</w:t>
            </w:r>
            <w:proofErr w:type="spellEnd"/>
            <w:r w:rsidRPr="00A91475">
              <w:rPr>
                <w:color w:val="000000"/>
                <w:szCs w:val="28"/>
                <w:lang w:val="ru-RU"/>
              </w:rPr>
              <w:t>,</w:t>
            </w:r>
            <w:r>
              <w:rPr>
                <w:color w:val="000000"/>
                <w:szCs w:val="28"/>
                <w:lang w:val="ru-RU"/>
              </w:rPr>
              <w:t xml:space="preserve"> </w:t>
            </w:r>
            <w:r w:rsidRPr="00A91475">
              <w:rPr>
                <w:color w:val="000000"/>
                <w:szCs w:val="28"/>
                <w:lang w:val="ru-RU"/>
              </w:rPr>
              <w:t>тис. USD</w:t>
            </w:r>
          </w:p>
        </w:tc>
        <w:tc>
          <w:tcPr>
            <w:tcW w:w="1156" w:type="dxa"/>
            <w:tcBorders>
              <w:top w:val="outset" w:sz="6" w:space="0" w:color="auto"/>
              <w:left w:val="outset" w:sz="6" w:space="0" w:color="auto"/>
              <w:bottom w:val="outset" w:sz="6" w:space="0" w:color="auto"/>
              <w:right w:val="outset" w:sz="6" w:space="0" w:color="auto"/>
            </w:tcBorders>
            <w:shd w:val="clear" w:color="auto" w:fill="FFFFFF"/>
            <w:vAlign w:val="center"/>
          </w:tcPr>
          <w:p w:rsidR="00BE1F86" w:rsidRPr="00A91475" w:rsidRDefault="00BE1F86" w:rsidP="008A118D">
            <w:pPr>
              <w:jc w:val="both"/>
              <w:rPr>
                <w:color w:val="000000"/>
                <w:szCs w:val="28"/>
                <w:lang w:val="ru-RU"/>
              </w:rPr>
            </w:pPr>
            <w:proofErr w:type="spellStart"/>
            <w:r w:rsidRPr="00A91475">
              <w:rPr>
                <w:color w:val="000000"/>
                <w:szCs w:val="28"/>
                <w:lang w:val="ru-RU"/>
              </w:rPr>
              <w:t>Питома</w:t>
            </w:r>
            <w:proofErr w:type="spellEnd"/>
            <w:r w:rsidRPr="00A91475">
              <w:rPr>
                <w:color w:val="000000"/>
                <w:szCs w:val="28"/>
                <w:lang w:val="ru-RU"/>
              </w:rPr>
              <w:t xml:space="preserve"> вага,</w:t>
            </w:r>
          </w:p>
          <w:p w:rsidR="00BE1F86" w:rsidRPr="00A91475" w:rsidRDefault="00BE1F86" w:rsidP="008A118D">
            <w:pPr>
              <w:ind w:firstLine="225"/>
              <w:jc w:val="both"/>
              <w:rPr>
                <w:color w:val="000000"/>
                <w:szCs w:val="28"/>
                <w:lang w:val="ru-RU"/>
              </w:rPr>
            </w:pPr>
            <w:r w:rsidRPr="00A91475">
              <w:rPr>
                <w:color w:val="000000"/>
                <w:szCs w:val="28"/>
                <w:lang w:val="ru-RU"/>
              </w:rPr>
              <w:t>%</w:t>
            </w:r>
          </w:p>
        </w:tc>
        <w:tc>
          <w:tcPr>
            <w:tcW w:w="1536" w:type="dxa"/>
            <w:tcBorders>
              <w:top w:val="outset" w:sz="6" w:space="0" w:color="auto"/>
              <w:left w:val="outset" w:sz="6" w:space="0" w:color="auto"/>
              <w:bottom w:val="outset" w:sz="6" w:space="0" w:color="auto"/>
              <w:right w:val="outset" w:sz="6" w:space="0" w:color="auto"/>
            </w:tcBorders>
            <w:shd w:val="clear" w:color="auto" w:fill="FFFFFF"/>
            <w:vAlign w:val="center"/>
          </w:tcPr>
          <w:p w:rsidR="00BE1F86" w:rsidRPr="00A91475" w:rsidRDefault="00BE1F86" w:rsidP="008A118D">
            <w:pPr>
              <w:jc w:val="both"/>
              <w:rPr>
                <w:color w:val="000000"/>
                <w:szCs w:val="28"/>
                <w:lang w:val="ru-RU"/>
              </w:rPr>
            </w:pPr>
            <w:proofErr w:type="spellStart"/>
            <w:r w:rsidRPr="00A91475">
              <w:rPr>
                <w:color w:val="000000"/>
                <w:szCs w:val="28"/>
                <w:lang w:val="ru-RU"/>
              </w:rPr>
              <w:t>Абсолютне</w:t>
            </w:r>
            <w:proofErr w:type="spellEnd"/>
            <w:r w:rsidRPr="00A91475">
              <w:rPr>
                <w:color w:val="000000"/>
                <w:szCs w:val="28"/>
                <w:lang w:val="ru-RU"/>
              </w:rPr>
              <w:t>, тис.</w:t>
            </w:r>
            <w:r>
              <w:rPr>
                <w:color w:val="000000"/>
                <w:szCs w:val="28"/>
                <w:lang w:val="ru-RU"/>
              </w:rPr>
              <w:t xml:space="preserve"> </w:t>
            </w:r>
            <w:r w:rsidRPr="00A91475">
              <w:rPr>
                <w:color w:val="000000"/>
                <w:szCs w:val="28"/>
                <w:lang w:val="ru-RU"/>
              </w:rPr>
              <w:t>USD</w:t>
            </w:r>
          </w:p>
        </w:tc>
        <w:tc>
          <w:tcPr>
            <w:tcW w:w="1287" w:type="dxa"/>
            <w:tcBorders>
              <w:top w:val="outset" w:sz="6" w:space="0" w:color="auto"/>
              <w:left w:val="outset" w:sz="6" w:space="0" w:color="auto"/>
              <w:bottom w:val="outset" w:sz="6" w:space="0" w:color="auto"/>
              <w:right w:val="outset" w:sz="6" w:space="0" w:color="auto"/>
            </w:tcBorders>
            <w:shd w:val="clear" w:color="auto" w:fill="FFFFFF"/>
            <w:vAlign w:val="center"/>
          </w:tcPr>
          <w:p w:rsidR="00BE1F86" w:rsidRPr="00A91475" w:rsidRDefault="00BE1F86" w:rsidP="008A118D">
            <w:pPr>
              <w:jc w:val="both"/>
              <w:rPr>
                <w:color w:val="000000"/>
                <w:szCs w:val="28"/>
                <w:lang w:val="ru-RU"/>
              </w:rPr>
            </w:pPr>
            <w:proofErr w:type="spellStart"/>
            <w:r w:rsidRPr="00A91475">
              <w:rPr>
                <w:color w:val="000000"/>
                <w:szCs w:val="28"/>
                <w:lang w:val="ru-RU"/>
              </w:rPr>
              <w:t>Відносне</w:t>
            </w:r>
            <w:proofErr w:type="spellEnd"/>
            <w:r w:rsidRPr="00A91475">
              <w:rPr>
                <w:color w:val="000000"/>
                <w:szCs w:val="28"/>
                <w:lang w:val="ru-RU"/>
              </w:rPr>
              <w:t>, %</w:t>
            </w:r>
          </w:p>
        </w:tc>
      </w:tr>
      <w:tr w:rsidR="00BE1F86" w:rsidRPr="00A91475" w:rsidTr="008A118D">
        <w:trPr>
          <w:tblCellSpacing w:w="15" w:type="dxa"/>
        </w:trPr>
        <w:tc>
          <w:tcPr>
            <w:tcW w:w="1451" w:type="dxa"/>
            <w:tcBorders>
              <w:top w:val="outset" w:sz="6" w:space="0" w:color="auto"/>
              <w:left w:val="outset" w:sz="6" w:space="0" w:color="auto"/>
              <w:bottom w:val="outset" w:sz="6" w:space="0" w:color="auto"/>
              <w:right w:val="outset" w:sz="6" w:space="0" w:color="auto"/>
            </w:tcBorders>
            <w:shd w:val="clear" w:color="auto" w:fill="FFFFFF"/>
            <w:vAlign w:val="center"/>
          </w:tcPr>
          <w:p w:rsidR="00BE1F86" w:rsidRPr="00A91475" w:rsidRDefault="00BE1F86" w:rsidP="008A118D">
            <w:pPr>
              <w:ind w:firstLine="225"/>
              <w:jc w:val="both"/>
              <w:rPr>
                <w:color w:val="000000"/>
                <w:szCs w:val="28"/>
                <w:lang w:val="ru-RU"/>
              </w:rPr>
            </w:pPr>
            <w:proofErr w:type="spellStart"/>
            <w:r w:rsidRPr="00A91475">
              <w:rPr>
                <w:color w:val="000000"/>
                <w:szCs w:val="28"/>
                <w:lang w:val="ru-RU"/>
              </w:rPr>
              <w:t>Кава</w:t>
            </w:r>
            <w:proofErr w:type="spellEnd"/>
            <w:r w:rsidRPr="00A91475">
              <w:rPr>
                <w:color w:val="000000"/>
                <w:szCs w:val="28"/>
                <w:lang w:val="ru-RU"/>
              </w:rPr>
              <w:t xml:space="preserve"> </w:t>
            </w:r>
            <w:proofErr w:type="spellStart"/>
            <w:r w:rsidRPr="00A91475">
              <w:rPr>
                <w:color w:val="000000"/>
                <w:szCs w:val="28"/>
                <w:lang w:val="ru-RU"/>
              </w:rPr>
              <w:t>розчинна</w:t>
            </w:r>
            <w:proofErr w:type="spellEnd"/>
            <w:r w:rsidRPr="00A91475">
              <w:rPr>
                <w:color w:val="000000"/>
                <w:szCs w:val="28"/>
                <w:lang w:val="ru-RU"/>
              </w:rPr>
              <w:t xml:space="preserve"> "Галка"</w:t>
            </w:r>
          </w:p>
        </w:tc>
        <w:tc>
          <w:tcPr>
            <w:tcW w:w="1496" w:type="dxa"/>
            <w:tcBorders>
              <w:top w:val="outset" w:sz="6" w:space="0" w:color="auto"/>
              <w:left w:val="outset" w:sz="6" w:space="0" w:color="auto"/>
              <w:bottom w:val="outset" w:sz="6" w:space="0" w:color="auto"/>
              <w:right w:val="outset" w:sz="6" w:space="0" w:color="auto"/>
            </w:tcBorders>
            <w:shd w:val="clear" w:color="auto" w:fill="FFFFFF"/>
            <w:vAlign w:val="center"/>
          </w:tcPr>
          <w:p w:rsidR="00BE1F86" w:rsidRPr="00A91475" w:rsidRDefault="00BE1F86" w:rsidP="008A118D">
            <w:pPr>
              <w:ind w:firstLine="225"/>
              <w:jc w:val="both"/>
              <w:rPr>
                <w:color w:val="000000"/>
                <w:szCs w:val="28"/>
                <w:lang w:val="ru-RU"/>
              </w:rPr>
            </w:pPr>
            <w:r w:rsidRPr="00A91475">
              <w:rPr>
                <w:color w:val="000000"/>
                <w:szCs w:val="28"/>
                <w:lang w:val="ru-RU"/>
              </w:rPr>
              <w:t>89, 25</w:t>
            </w:r>
          </w:p>
        </w:tc>
        <w:tc>
          <w:tcPr>
            <w:tcW w:w="1139" w:type="dxa"/>
            <w:tcBorders>
              <w:top w:val="outset" w:sz="6" w:space="0" w:color="auto"/>
              <w:left w:val="outset" w:sz="6" w:space="0" w:color="auto"/>
              <w:bottom w:val="outset" w:sz="6" w:space="0" w:color="auto"/>
              <w:right w:val="outset" w:sz="6" w:space="0" w:color="auto"/>
            </w:tcBorders>
            <w:shd w:val="clear" w:color="auto" w:fill="FFFFFF"/>
            <w:vAlign w:val="center"/>
          </w:tcPr>
          <w:p w:rsidR="00BE1F86" w:rsidRPr="00A91475" w:rsidRDefault="00BE1F86" w:rsidP="008A118D">
            <w:pPr>
              <w:ind w:firstLine="225"/>
              <w:jc w:val="both"/>
              <w:rPr>
                <w:color w:val="000000"/>
                <w:szCs w:val="28"/>
                <w:lang w:val="ru-RU"/>
              </w:rPr>
            </w:pPr>
          </w:p>
        </w:tc>
        <w:tc>
          <w:tcPr>
            <w:tcW w:w="1681" w:type="dxa"/>
            <w:tcBorders>
              <w:top w:val="outset" w:sz="6" w:space="0" w:color="auto"/>
              <w:left w:val="outset" w:sz="6" w:space="0" w:color="auto"/>
              <w:bottom w:val="outset" w:sz="6" w:space="0" w:color="auto"/>
              <w:right w:val="outset" w:sz="6" w:space="0" w:color="auto"/>
            </w:tcBorders>
            <w:shd w:val="clear" w:color="auto" w:fill="FFFFFF"/>
            <w:vAlign w:val="center"/>
          </w:tcPr>
          <w:p w:rsidR="00BE1F86" w:rsidRPr="00A91475" w:rsidRDefault="00BE1F86" w:rsidP="008A118D">
            <w:pPr>
              <w:ind w:firstLine="225"/>
              <w:jc w:val="both"/>
              <w:rPr>
                <w:color w:val="000000"/>
                <w:szCs w:val="28"/>
                <w:lang w:val="ru-RU"/>
              </w:rPr>
            </w:pPr>
            <w:r w:rsidRPr="00A91475">
              <w:rPr>
                <w:color w:val="000000"/>
                <w:szCs w:val="28"/>
                <w:lang w:val="ru-RU"/>
              </w:rPr>
              <w:t>105,60</w:t>
            </w:r>
          </w:p>
        </w:tc>
        <w:tc>
          <w:tcPr>
            <w:tcW w:w="1156" w:type="dxa"/>
            <w:tcBorders>
              <w:top w:val="outset" w:sz="6" w:space="0" w:color="auto"/>
              <w:left w:val="outset" w:sz="6" w:space="0" w:color="auto"/>
              <w:bottom w:val="outset" w:sz="6" w:space="0" w:color="auto"/>
              <w:right w:val="outset" w:sz="6" w:space="0" w:color="auto"/>
            </w:tcBorders>
            <w:shd w:val="clear" w:color="auto" w:fill="FFFFFF"/>
            <w:vAlign w:val="center"/>
          </w:tcPr>
          <w:p w:rsidR="00BE1F86" w:rsidRPr="00A91475" w:rsidRDefault="00BE1F86" w:rsidP="008A118D">
            <w:pPr>
              <w:ind w:firstLine="225"/>
              <w:jc w:val="both"/>
              <w:rPr>
                <w:color w:val="000000"/>
                <w:szCs w:val="28"/>
                <w:lang w:val="ru-RU"/>
              </w:rPr>
            </w:pPr>
          </w:p>
        </w:tc>
        <w:tc>
          <w:tcPr>
            <w:tcW w:w="1536" w:type="dxa"/>
            <w:tcBorders>
              <w:top w:val="outset" w:sz="6" w:space="0" w:color="auto"/>
              <w:left w:val="outset" w:sz="6" w:space="0" w:color="auto"/>
              <w:bottom w:val="outset" w:sz="6" w:space="0" w:color="auto"/>
              <w:right w:val="outset" w:sz="6" w:space="0" w:color="auto"/>
            </w:tcBorders>
            <w:shd w:val="clear" w:color="auto" w:fill="FFFFFF"/>
            <w:vAlign w:val="center"/>
          </w:tcPr>
          <w:p w:rsidR="00BE1F86" w:rsidRPr="00A91475" w:rsidRDefault="00BE1F86" w:rsidP="008A118D">
            <w:pPr>
              <w:ind w:firstLine="225"/>
              <w:jc w:val="both"/>
              <w:rPr>
                <w:color w:val="000000"/>
                <w:szCs w:val="28"/>
                <w:lang w:val="ru-RU"/>
              </w:rPr>
            </w:pPr>
          </w:p>
        </w:tc>
        <w:tc>
          <w:tcPr>
            <w:tcW w:w="1287" w:type="dxa"/>
            <w:tcBorders>
              <w:top w:val="outset" w:sz="6" w:space="0" w:color="auto"/>
              <w:left w:val="outset" w:sz="6" w:space="0" w:color="auto"/>
              <w:bottom w:val="outset" w:sz="6" w:space="0" w:color="auto"/>
              <w:right w:val="outset" w:sz="6" w:space="0" w:color="auto"/>
            </w:tcBorders>
            <w:shd w:val="clear" w:color="auto" w:fill="FFFFFF"/>
            <w:vAlign w:val="center"/>
          </w:tcPr>
          <w:p w:rsidR="00BE1F86" w:rsidRPr="00A91475" w:rsidRDefault="00BE1F86" w:rsidP="008A118D">
            <w:pPr>
              <w:ind w:firstLine="225"/>
              <w:jc w:val="both"/>
              <w:rPr>
                <w:color w:val="000000"/>
                <w:szCs w:val="28"/>
                <w:lang w:val="ru-RU"/>
              </w:rPr>
            </w:pPr>
          </w:p>
        </w:tc>
      </w:tr>
      <w:tr w:rsidR="00BE1F86" w:rsidRPr="00A91475" w:rsidTr="008A118D">
        <w:trPr>
          <w:tblCellSpacing w:w="15" w:type="dxa"/>
        </w:trPr>
        <w:tc>
          <w:tcPr>
            <w:tcW w:w="1451" w:type="dxa"/>
            <w:tcBorders>
              <w:top w:val="outset" w:sz="6" w:space="0" w:color="auto"/>
              <w:left w:val="outset" w:sz="6" w:space="0" w:color="auto"/>
              <w:bottom w:val="outset" w:sz="6" w:space="0" w:color="auto"/>
              <w:right w:val="outset" w:sz="6" w:space="0" w:color="auto"/>
            </w:tcBorders>
            <w:shd w:val="clear" w:color="auto" w:fill="FFFFFF"/>
            <w:vAlign w:val="center"/>
          </w:tcPr>
          <w:p w:rsidR="00BE1F86" w:rsidRPr="00A91475" w:rsidRDefault="00BE1F86" w:rsidP="008A118D">
            <w:pPr>
              <w:ind w:firstLine="225"/>
              <w:jc w:val="both"/>
              <w:rPr>
                <w:color w:val="000000"/>
                <w:szCs w:val="28"/>
                <w:lang w:val="ru-RU"/>
              </w:rPr>
            </w:pPr>
            <w:proofErr w:type="spellStart"/>
            <w:r w:rsidRPr="00A91475">
              <w:rPr>
                <w:color w:val="000000"/>
                <w:szCs w:val="28"/>
                <w:lang w:val="ru-RU"/>
              </w:rPr>
              <w:t>Кава</w:t>
            </w:r>
            <w:proofErr w:type="spellEnd"/>
            <w:r w:rsidRPr="00A91475">
              <w:rPr>
                <w:color w:val="000000"/>
                <w:szCs w:val="28"/>
                <w:lang w:val="ru-RU"/>
              </w:rPr>
              <w:t xml:space="preserve"> натуральна мелена "Ка-</w:t>
            </w:r>
            <w:proofErr w:type="spellStart"/>
            <w:r w:rsidRPr="00A91475">
              <w:rPr>
                <w:color w:val="000000"/>
                <w:szCs w:val="28"/>
                <w:lang w:val="ru-RU"/>
              </w:rPr>
              <w:t>зімір</w:t>
            </w:r>
            <w:proofErr w:type="spellEnd"/>
            <w:r w:rsidRPr="00A91475">
              <w:rPr>
                <w:color w:val="000000"/>
                <w:szCs w:val="28"/>
                <w:lang w:val="ru-RU"/>
              </w:rPr>
              <w:t>"</w:t>
            </w:r>
          </w:p>
        </w:tc>
        <w:tc>
          <w:tcPr>
            <w:tcW w:w="1496" w:type="dxa"/>
            <w:tcBorders>
              <w:top w:val="outset" w:sz="6" w:space="0" w:color="auto"/>
              <w:left w:val="outset" w:sz="6" w:space="0" w:color="auto"/>
              <w:bottom w:val="outset" w:sz="6" w:space="0" w:color="auto"/>
              <w:right w:val="outset" w:sz="6" w:space="0" w:color="auto"/>
            </w:tcBorders>
            <w:shd w:val="clear" w:color="auto" w:fill="FFFFFF"/>
            <w:vAlign w:val="center"/>
          </w:tcPr>
          <w:p w:rsidR="00BE1F86" w:rsidRPr="00A91475" w:rsidRDefault="00BE1F86" w:rsidP="008A118D">
            <w:pPr>
              <w:ind w:firstLine="225"/>
              <w:jc w:val="both"/>
              <w:rPr>
                <w:color w:val="000000"/>
                <w:szCs w:val="28"/>
                <w:lang w:val="ru-RU"/>
              </w:rPr>
            </w:pPr>
            <w:r w:rsidRPr="00A91475">
              <w:rPr>
                <w:color w:val="000000"/>
                <w:szCs w:val="28"/>
                <w:lang w:val="ru-RU"/>
              </w:rPr>
              <w:t>40, 80</w:t>
            </w:r>
          </w:p>
        </w:tc>
        <w:tc>
          <w:tcPr>
            <w:tcW w:w="1139" w:type="dxa"/>
            <w:tcBorders>
              <w:top w:val="outset" w:sz="6" w:space="0" w:color="auto"/>
              <w:left w:val="outset" w:sz="6" w:space="0" w:color="auto"/>
              <w:bottom w:val="outset" w:sz="6" w:space="0" w:color="auto"/>
              <w:right w:val="outset" w:sz="6" w:space="0" w:color="auto"/>
            </w:tcBorders>
            <w:shd w:val="clear" w:color="auto" w:fill="FFFFFF"/>
            <w:vAlign w:val="center"/>
          </w:tcPr>
          <w:p w:rsidR="00BE1F86" w:rsidRPr="00A91475" w:rsidRDefault="00BE1F86" w:rsidP="008A118D">
            <w:pPr>
              <w:ind w:firstLine="225"/>
              <w:jc w:val="both"/>
              <w:rPr>
                <w:color w:val="000000"/>
                <w:szCs w:val="28"/>
                <w:lang w:val="ru-RU"/>
              </w:rPr>
            </w:pPr>
          </w:p>
        </w:tc>
        <w:tc>
          <w:tcPr>
            <w:tcW w:w="1681" w:type="dxa"/>
            <w:tcBorders>
              <w:top w:val="outset" w:sz="6" w:space="0" w:color="auto"/>
              <w:left w:val="outset" w:sz="6" w:space="0" w:color="auto"/>
              <w:bottom w:val="outset" w:sz="6" w:space="0" w:color="auto"/>
              <w:right w:val="outset" w:sz="6" w:space="0" w:color="auto"/>
            </w:tcBorders>
            <w:shd w:val="clear" w:color="auto" w:fill="FFFFFF"/>
            <w:vAlign w:val="center"/>
          </w:tcPr>
          <w:p w:rsidR="00BE1F86" w:rsidRPr="00A91475" w:rsidRDefault="00BE1F86" w:rsidP="008A118D">
            <w:pPr>
              <w:ind w:firstLine="225"/>
              <w:jc w:val="both"/>
              <w:rPr>
                <w:color w:val="000000"/>
                <w:szCs w:val="28"/>
                <w:lang w:val="ru-RU"/>
              </w:rPr>
            </w:pPr>
            <w:r w:rsidRPr="00A91475">
              <w:rPr>
                <w:color w:val="000000"/>
                <w:szCs w:val="28"/>
                <w:lang w:val="ru-RU"/>
              </w:rPr>
              <w:t>40, 89</w:t>
            </w:r>
          </w:p>
        </w:tc>
        <w:tc>
          <w:tcPr>
            <w:tcW w:w="1156" w:type="dxa"/>
            <w:tcBorders>
              <w:top w:val="outset" w:sz="6" w:space="0" w:color="auto"/>
              <w:left w:val="outset" w:sz="6" w:space="0" w:color="auto"/>
              <w:bottom w:val="outset" w:sz="6" w:space="0" w:color="auto"/>
              <w:right w:val="outset" w:sz="6" w:space="0" w:color="auto"/>
            </w:tcBorders>
            <w:shd w:val="clear" w:color="auto" w:fill="FFFFFF"/>
            <w:vAlign w:val="center"/>
          </w:tcPr>
          <w:p w:rsidR="00BE1F86" w:rsidRPr="00A91475" w:rsidRDefault="00BE1F86" w:rsidP="008A118D">
            <w:pPr>
              <w:ind w:firstLine="225"/>
              <w:jc w:val="both"/>
              <w:rPr>
                <w:color w:val="000000"/>
                <w:szCs w:val="28"/>
                <w:lang w:val="ru-RU"/>
              </w:rPr>
            </w:pPr>
          </w:p>
        </w:tc>
        <w:tc>
          <w:tcPr>
            <w:tcW w:w="1536" w:type="dxa"/>
            <w:tcBorders>
              <w:top w:val="outset" w:sz="6" w:space="0" w:color="auto"/>
              <w:left w:val="outset" w:sz="6" w:space="0" w:color="auto"/>
              <w:bottom w:val="outset" w:sz="6" w:space="0" w:color="auto"/>
              <w:right w:val="outset" w:sz="6" w:space="0" w:color="auto"/>
            </w:tcBorders>
            <w:shd w:val="clear" w:color="auto" w:fill="FFFFFF"/>
            <w:vAlign w:val="center"/>
          </w:tcPr>
          <w:p w:rsidR="00BE1F86" w:rsidRPr="00A91475" w:rsidRDefault="00BE1F86" w:rsidP="008A118D">
            <w:pPr>
              <w:ind w:firstLine="225"/>
              <w:jc w:val="both"/>
              <w:rPr>
                <w:color w:val="000000"/>
                <w:szCs w:val="28"/>
                <w:lang w:val="ru-RU"/>
              </w:rPr>
            </w:pPr>
          </w:p>
        </w:tc>
        <w:tc>
          <w:tcPr>
            <w:tcW w:w="1287" w:type="dxa"/>
            <w:tcBorders>
              <w:top w:val="outset" w:sz="6" w:space="0" w:color="auto"/>
              <w:left w:val="outset" w:sz="6" w:space="0" w:color="auto"/>
              <w:bottom w:val="outset" w:sz="6" w:space="0" w:color="auto"/>
              <w:right w:val="outset" w:sz="6" w:space="0" w:color="auto"/>
            </w:tcBorders>
            <w:shd w:val="clear" w:color="auto" w:fill="FFFFFF"/>
            <w:vAlign w:val="center"/>
          </w:tcPr>
          <w:p w:rsidR="00BE1F86" w:rsidRPr="00A91475" w:rsidRDefault="00BE1F86" w:rsidP="008A118D">
            <w:pPr>
              <w:ind w:firstLine="225"/>
              <w:jc w:val="both"/>
              <w:rPr>
                <w:color w:val="000000"/>
                <w:szCs w:val="28"/>
                <w:lang w:val="ru-RU"/>
              </w:rPr>
            </w:pPr>
          </w:p>
        </w:tc>
      </w:tr>
      <w:tr w:rsidR="00BE1F86" w:rsidRPr="00A91475" w:rsidTr="008A118D">
        <w:trPr>
          <w:tblCellSpacing w:w="15" w:type="dxa"/>
        </w:trPr>
        <w:tc>
          <w:tcPr>
            <w:tcW w:w="1451" w:type="dxa"/>
            <w:tcBorders>
              <w:top w:val="outset" w:sz="6" w:space="0" w:color="auto"/>
              <w:left w:val="outset" w:sz="6" w:space="0" w:color="auto"/>
              <w:bottom w:val="outset" w:sz="6" w:space="0" w:color="auto"/>
              <w:right w:val="outset" w:sz="6" w:space="0" w:color="auto"/>
            </w:tcBorders>
            <w:shd w:val="clear" w:color="auto" w:fill="FFFFFF"/>
            <w:vAlign w:val="center"/>
          </w:tcPr>
          <w:p w:rsidR="00BE1F86" w:rsidRPr="00A91475" w:rsidRDefault="00BE1F86" w:rsidP="008A118D">
            <w:pPr>
              <w:ind w:firstLine="225"/>
              <w:jc w:val="both"/>
              <w:rPr>
                <w:color w:val="000000"/>
                <w:szCs w:val="28"/>
                <w:lang w:val="ru-RU"/>
              </w:rPr>
            </w:pPr>
            <w:proofErr w:type="spellStart"/>
            <w:r w:rsidRPr="00A91475">
              <w:rPr>
                <w:color w:val="000000"/>
                <w:szCs w:val="28"/>
                <w:lang w:val="ru-RU"/>
              </w:rPr>
              <w:t>Кавовий</w:t>
            </w:r>
            <w:proofErr w:type="spellEnd"/>
            <w:r w:rsidRPr="00A91475">
              <w:rPr>
                <w:color w:val="000000"/>
                <w:szCs w:val="28"/>
                <w:lang w:val="ru-RU"/>
              </w:rPr>
              <w:t xml:space="preserve"> </w:t>
            </w:r>
            <w:proofErr w:type="spellStart"/>
            <w:r w:rsidRPr="00A91475">
              <w:rPr>
                <w:color w:val="000000"/>
                <w:szCs w:val="28"/>
                <w:lang w:val="ru-RU"/>
              </w:rPr>
              <w:t>напій</w:t>
            </w:r>
            <w:proofErr w:type="spellEnd"/>
            <w:r w:rsidRPr="00A91475">
              <w:rPr>
                <w:color w:val="000000"/>
                <w:szCs w:val="28"/>
                <w:lang w:val="ru-RU"/>
              </w:rPr>
              <w:t xml:space="preserve"> "Галич"</w:t>
            </w:r>
          </w:p>
        </w:tc>
        <w:tc>
          <w:tcPr>
            <w:tcW w:w="1496" w:type="dxa"/>
            <w:tcBorders>
              <w:top w:val="outset" w:sz="6" w:space="0" w:color="auto"/>
              <w:left w:val="outset" w:sz="6" w:space="0" w:color="auto"/>
              <w:bottom w:val="outset" w:sz="6" w:space="0" w:color="auto"/>
              <w:right w:val="outset" w:sz="6" w:space="0" w:color="auto"/>
            </w:tcBorders>
            <w:shd w:val="clear" w:color="auto" w:fill="FFFFFF"/>
            <w:vAlign w:val="center"/>
          </w:tcPr>
          <w:p w:rsidR="00BE1F86" w:rsidRPr="00A91475" w:rsidRDefault="00BE1F86" w:rsidP="008A118D">
            <w:pPr>
              <w:ind w:firstLine="225"/>
              <w:jc w:val="both"/>
              <w:rPr>
                <w:color w:val="000000"/>
                <w:szCs w:val="28"/>
                <w:lang w:val="ru-RU"/>
              </w:rPr>
            </w:pPr>
            <w:r w:rsidRPr="00A91475">
              <w:rPr>
                <w:color w:val="000000"/>
                <w:szCs w:val="28"/>
                <w:lang w:val="ru-RU"/>
              </w:rPr>
              <w:t>30, 00</w:t>
            </w:r>
          </w:p>
        </w:tc>
        <w:tc>
          <w:tcPr>
            <w:tcW w:w="1139" w:type="dxa"/>
            <w:tcBorders>
              <w:top w:val="outset" w:sz="6" w:space="0" w:color="auto"/>
              <w:left w:val="outset" w:sz="6" w:space="0" w:color="auto"/>
              <w:bottom w:val="outset" w:sz="6" w:space="0" w:color="auto"/>
              <w:right w:val="outset" w:sz="6" w:space="0" w:color="auto"/>
            </w:tcBorders>
            <w:shd w:val="clear" w:color="auto" w:fill="FFFFFF"/>
            <w:vAlign w:val="center"/>
          </w:tcPr>
          <w:p w:rsidR="00BE1F86" w:rsidRPr="00A91475" w:rsidRDefault="00BE1F86" w:rsidP="008A118D">
            <w:pPr>
              <w:ind w:firstLine="225"/>
              <w:jc w:val="both"/>
              <w:rPr>
                <w:color w:val="000000"/>
                <w:szCs w:val="28"/>
                <w:lang w:val="ru-RU"/>
              </w:rPr>
            </w:pPr>
          </w:p>
        </w:tc>
        <w:tc>
          <w:tcPr>
            <w:tcW w:w="1681" w:type="dxa"/>
            <w:tcBorders>
              <w:top w:val="outset" w:sz="6" w:space="0" w:color="auto"/>
              <w:left w:val="outset" w:sz="6" w:space="0" w:color="auto"/>
              <w:bottom w:val="outset" w:sz="6" w:space="0" w:color="auto"/>
              <w:right w:val="outset" w:sz="6" w:space="0" w:color="auto"/>
            </w:tcBorders>
            <w:shd w:val="clear" w:color="auto" w:fill="FFFFFF"/>
            <w:vAlign w:val="center"/>
          </w:tcPr>
          <w:p w:rsidR="00BE1F86" w:rsidRPr="00A91475" w:rsidRDefault="00BE1F86" w:rsidP="008A118D">
            <w:pPr>
              <w:ind w:firstLine="225"/>
              <w:jc w:val="both"/>
              <w:rPr>
                <w:color w:val="000000"/>
                <w:szCs w:val="28"/>
                <w:lang w:val="ru-RU"/>
              </w:rPr>
            </w:pPr>
            <w:r w:rsidRPr="00A91475">
              <w:rPr>
                <w:color w:val="000000"/>
                <w:szCs w:val="28"/>
                <w:lang w:val="ru-RU"/>
              </w:rPr>
              <w:t>38, 08</w:t>
            </w:r>
          </w:p>
        </w:tc>
        <w:tc>
          <w:tcPr>
            <w:tcW w:w="1156" w:type="dxa"/>
            <w:tcBorders>
              <w:top w:val="outset" w:sz="6" w:space="0" w:color="auto"/>
              <w:left w:val="outset" w:sz="6" w:space="0" w:color="auto"/>
              <w:bottom w:val="outset" w:sz="6" w:space="0" w:color="auto"/>
              <w:right w:val="outset" w:sz="6" w:space="0" w:color="auto"/>
            </w:tcBorders>
            <w:shd w:val="clear" w:color="auto" w:fill="FFFFFF"/>
            <w:vAlign w:val="center"/>
          </w:tcPr>
          <w:p w:rsidR="00BE1F86" w:rsidRPr="00A91475" w:rsidRDefault="00BE1F86" w:rsidP="008A118D">
            <w:pPr>
              <w:ind w:firstLine="225"/>
              <w:jc w:val="both"/>
              <w:rPr>
                <w:color w:val="000000"/>
                <w:szCs w:val="28"/>
                <w:lang w:val="ru-RU"/>
              </w:rPr>
            </w:pPr>
          </w:p>
        </w:tc>
        <w:tc>
          <w:tcPr>
            <w:tcW w:w="1536" w:type="dxa"/>
            <w:tcBorders>
              <w:top w:val="outset" w:sz="6" w:space="0" w:color="auto"/>
              <w:left w:val="outset" w:sz="6" w:space="0" w:color="auto"/>
              <w:bottom w:val="outset" w:sz="6" w:space="0" w:color="auto"/>
              <w:right w:val="outset" w:sz="6" w:space="0" w:color="auto"/>
            </w:tcBorders>
            <w:shd w:val="clear" w:color="auto" w:fill="FFFFFF"/>
            <w:vAlign w:val="center"/>
          </w:tcPr>
          <w:p w:rsidR="00BE1F86" w:rsidRPr="00A91475" w:rsidRDefault="00BE1F86" w:rsidP="008A118D">
            <w:pPr>
              <w:ind w:firstLine="225"/>
              <w:jc w:val="both"/>
              <w:rPr>
                <w:color w:val="000000"/>
                <w:szCs w:val="28"/>
                <w:lang w:val="ru-RU"/>
              </w:rPr>
            </w:pPr>
          </w:p>
        </w:tc>
        <w:tc>
          <w:tcPr>
            <w:tcW w:w="1287" w:type="dxa"/>
            <w:tcBorders>
              <w:top w:val="outset" w:sz="6" w:space="0" w:color="auto"/>
              <w:left w:val="outset" w:sz="6" w:space="0" w:color="auto"/>
              <w:bottom w:val="outset" w:sz="6" w:space="0" w:color="auto"/>
              <w:right w:val="outset" w:sz="6" w:space="0" w:color="auto"/>
            </w:tcBorders>
            <w:shd w:val="clear" w:color="auto" w:fill="FFFFFF"/>
            <w:vAlign w:val="center"/>
          </w:tcPr>
          <w:p w:rsidR="00BE1F86" w:rsidRPr="00A91475" w:rsidRDefault="00BE1F86" w:rsidP="008A118D">
            <w:pPr>
              <w:ind w:firstLine="225"/>
              <w:jc w:val="both"/>
              <w:rPr>
                <w:color w:val="000000"/>
                <w:szCs w:val="28"/>
                <w:lang w:val="ru-RU"/>
              </w:rPr>
            </w:pPr>
          </w:p>
        </w:tc>
      </w:tr>
      <w:tr w:rsidR="00BE1F86" w:rsidRPr="00A91475" w:rsidTr="008A118D">
        <w:trPr>
          <w:tblCellSpacing w:w="15" w:type="dxa"/>
        </w:trPr>
        <w:tc>
          <w:tcPr>
            <w:tcW w:w="1451" w:type="dxa"/>
            <w:tcBorders>
              <w:top w:val="outset" w:sz="6" w:space="0" w:color="auto"/>
              <w:left w:val="outset" w:sz="6" w:space="0" w:color="auto"/>
              <w:bottom w:val="outset" w:sz="6" w:space="0" w:color="auto"/>
              <w:right w:val="outset" w:sz="6" w:space="0" w:color="auto"/>
            </w:tcBorders>
            <w:shd w:val="clear" w:color="auto" w:fill="FFFFFF"/>
            <w:vAlign w:val="center"/>
          </w:tcPr>
          <w:p w:rsidR="00BE1F86" w:rsidRPr="00A91475" w:rsidRDefault="00BE1F86" w:rsidP="008A118D">
            <w:pPr>
              <w:ind w:firstLine="225"/>
              <w:jc w:val="both"/>
              <w:rPr>
                <w:color w:val="000000"/>
                <w:szCs w:val="28"/>
                <w:lang w:val="ru-RU"/>
              </w:rPr>
            </w:pPr>
            <w:r w:rsidRPr="00A91475">
              <w:rPr>
                <w:color w:val="000000"/>
                <w:szCs w:val="28"/>
                <w:lang w:val="ru-RU"/>
              </w:rPr>
              <w:t>Чай "Дика вишня"</w:t>
            </w:r>
          </w:p>
        </w:tc>
        <w:tc>
          <w:tcPr>
            <w:tcW w:w="1496" w:type="dxa"/>
            <w:tcBorders>
              <w:top w:val="outset" w:sz="6" w:space="0" w:color="auto"/>
              <w:left w:val="outset" w:sz="6" w:space="0" w:color="auto"/>
              <w:bottom w:val="outset" w:sz="6" w:space="0" w:color="auto"/>
              <w:right w:val="outset" w:sz="6" w:space="0" w:color="auto"/>
            </w:tcBorders>
            <w:shd w:val="clear" w:color="auto" w:fill="FFFFFF"/>
            <w:vAlign w:val="center"/>
          </w:tcPr>
          <w:p w:rsidR="00BE1F86" w:rsidRPr="00A91475" w:rsidRDefault="00BE1F86" w:rsidP="008A118D">
            <w:pPr>
              <w:ind w:firstLine="225"/>
              <w:jc w:val="both"/>
              <w:rPr>
                <w:color w:val="000000"/>
                <w:szCs w:val="28"/>
                <w:lang w:val="ru-RU"/>
              </w:rPr>
            </w:pPr>
            <w:r w:rsidRPr="00A91475">
              <w:rPr>
                <w:color w:val="000000"/>
                <w:szCs w:val="28"/>
                <w:lang w:val="ru-RU"/>
              </w:rPr>
              <w:t>-</w:t>
            </w:r>
          </w:p>
        </w:tc>
        <w:tc>
          <w:tcPr>
            <w:tcW w:w="1139" w:type="dxa"/>
            <w:tcBorders>
              <w:top w:val="outset" w:sz="6" w:space="0" w:color="auto"/>
              <w:left w:val="outset" w:sz="6" w:space="0" w:color="auto"/>
              <w:bottom w:val="outset" w:sz="6" w:space="0" w:color="auto"/>
              <w:right w:val="outset" w:sz="6" w:space="0" w:color="auto"/>
            </w:tcBorders>
            <w:shd w:val="clear" w:color="auto" w:fill="FFFFFF"/>
            <w:vAlign w:val="center"/>
          </w:tcPr>
          <w:p w:rsidR="00BE1F86" w:rsidRPr="00A91475" w:rsidRDefault="00BE1F86" w:rsidP="008A118D">
            <w:pPr>
              <w:ind w:firstLine="225"/>
              <w:jc w:val="both"/>
              <w:rPr>
                <w:color w:val="000000"/>
                <w:szCs w:val="28"/>
                <w:lang w:val="ru-RU"/>
              </w:rPr>
            </w:pPr>
          </w:p>
        </w:tc>
        <w:tc>
          <w:tcPr>
            <w:tcW w:w="1681" w:type="dxa"/>
            <w:tcBorders>
              <w:top w:val="outset" w:sz="6" w:space="0" w:color="auto"/>
              <w:left w:val="outset" w:sz="6" w:space="0" w:color="auto"/>
              <w:bottom w:val="outset" w:sz="6" w:space="0" w:color="auto"/>
              <w:right w:val="outset" w:sz="6" w:space="0" w:color="auto"/>
            </w:tcBorders>
            <w:shd w:val="clear" w:color="auto" w:fill="FFFFFF"/>
            <w:vAlign w:val="center"/>
          </w:tcPr>
          <w:p w:rsidR="00BE1F86" w:rsidRPr="00A91475" w:rsidRDefault="00BE1F86" w:rsidP="008A118D">
            <w:pPr>
              <w:ind w:firstLine="225"/>
              <w:jc w:val="both"/>
              <w:rPr>
                <w:color w:val="000000"/>
                <w:szCs w:val="28"/>
                <w:lang w:val="ru-RU"/>
              </w:rPr>
            </w:pPr>
            <w:r w:rsidRPr="00A91475">
              <w:rPr>
                <w:color w:val="000000"/>
                <w:szCs w:val="28"/>
                <w:lang w:val="ru-RU"/>
              </w:rPr>
              <w:t>8, 70</w:t>
            </w:r>
          </w:p>
        </w:tc>
        <w:tc>
          <w:tcPr>
            <w:tcW w:w="1156" w:type="dxa"/>
            <w:tcBorders>
              <w:top w:val="outset" w:sz="6" w:space="0" w:color="auto"/>
              <w:left w:val="outset" w:sz="6" w:space="0" w:color="auto"/>
              <w:bottom w:val="outset" w:sz="6" w:space="0" w:color="auto"/>
              <w:right w:val="outset" w:sz="6" w:space="0" w:color="auto"/>
            </w:tcBorders>
            <w:shd w:val="clear" w:color="auto" w:fill="FFFFFF"/>
            <w:vAlign w:val="center"/>
          </w:tcPr>
          <w:p w:rsidR="00BE1F86" w:rsidRPr="00A91475" w:rsidRDefault="00BE1F86" w:rsidP="008A118D">
            <w:pPr>
              <w:ind w:firstLine="225"/>
              <w:jc w:val="both"/>
              <w:rPr>
                <w:color w:val="000000"/>
                <w:szCs w:val="28"/>
                <w:lang w:val="ru-RU"/>
              </w:rPr>
            </w:pPr>
          </w:p>
        </w:tc>
        <w:tc>
          <w:tcPr>
            <w:tcW w:w="1536" w:type="dxa"/>
            <w:tcBorders>
              <w:top w:val="outset" w:sz="6" w:space="0" w:color="auto"/>
              <w:left w:val="outset" w:sz="6" w:space="0" w:color="auto"/>
              <w:bottom w:val="outset" w:sz="6" w:space="0" w:color="auto"/>
              <w:right w:val="outset" w:sz="6" w:space="0" w:color="auto"/>
            </w:tcBorders>
            <w:shd w:val="clear" w:color="auto" w:fill="FFFFFF"/>
            <w:vAlign w:val="center"/>
          </w:tcPr>
          <w:p w:rsidR="00BE1F86" w:rsidRPr="00A91475" w:rsidRDefault="00BE1F86" w:rsidP="008A118D">
            <w:pPr>
              <w:ind w:firstLine="225"/>
              <w:jc w:val="both"/>
              <w:rPr>
                <w:color w:val="000000"/>
                <w:szCs w:val="28"/>
                <w:lang w:val="ru-RU"/>
              </w:rPr>
            </w:pPr>
          </w:p>
        </w:tc>
        <w:tc>
          <w:tcPr>
            <w:tcW w:w="1287" w:type="dxa"/>
            <w:tcBorders>
              <w:top w:val="outset" w:sz="6" w:space="0" w:color="auto"/>
              <w:left w:val="outset" w:sz="6" w:space="0" w:color="auto"/>
              <w:bottom w:val="outset" w:sz="6" w:space="0" w:color="auto"/>
              <w:right w:val="outset" w:sz="6" w:space="0" w:color="auto"/>
            </w:tcBorders>
            <w:shd w:val="clear" w:color="auto" w:fill="FFFFFF"/>
            <w:vAlign w:val="center"/>
          </w:tcPr>
          <w:p w:rsidR="00BE1F86" w:rsidRPr="00A91475" w:rsidRDefault="00BE1F86" w:rsidP="008A118D">
            <w:pPr>
              <w:ind w:firstLine="225"/>
              <w:jc w:val="both"/>
              <w:rPr>
                <w:color w:val="000000"/>
                <w:szCs w:val="28"/>
                <w:lang w:val="ru-RU"/>
              </w:rPr>
            </w:pPr>
          </w:p>
        </w:tc>
      </w:tr>
      <w:tr w:rsidR="00BE1F86" w:rsidRPr="00A91475" w:rsidTr="008A118D">
        <w:trPr>
          <w:tblCellSpacing w:w="15" w:type="dxa"/>
        </w:trPr>
        <w:tc>
          <w:tcPr>
            <w:tcW w:w="1451" w:type="dxa"/>
            <w:tcBorders>
              <w:top w:val="outset" w:sz="6" w:space="0" w:color="auto"/>
              <w:left w:val="outset" w:sz="6" w:space="0" w:color="auto"/>
              <w:bottom w:val="outset" w:sz="6" w:space="0" w:color="auto"/>
              <w:right w:val="outset" w:sz="6" w:space="0" w:color="auto"/>
            </w:tcBorders>
            <w:shd w:val="clear" w:color="auto" w:fill="FFFFFF"/>
            <w:vAlign w:val="center"/>
          </w:tcPr>
          <w:p w:rsidR="00BE1F86" w:rsidRPr="00A91475" w:rsidRDefault="00BE1F86" w:rsidP="008A118D">
            <w:pPr>
              <w:ind w:firstLine="225"/>
              <w:jc w:val="both"/>
              <w:rPr>
                <w:color w:val="000000"/>
                <w:szCs w:val="28"/>
                <w:lang w:val="ru-RU"/>
              </w:rPr>
            </w:pPr>
            <w:r w:rsidRPr="00A91475">
              <w:rPr>
                <w:color w:val="000000"/>
                <w:szCs w:val="28"/>
                <w:lang w:val="ru-RU"/>
              </w:rPr>
              <w:t>Чай "</w:t>
            </w:r>
            <w:proofErr w:type="spellStart"/>
            <w:r w:rsidRPr="00A91475">
              <w:rPr>
                <w:color w:val="000000"/>
                <w:szCs w:val="28"/>
                <w:lang w:val="ru-RU"/>
              </w:rPr>
              <w:t>Липово</w:t>
            </w:r>
            <w:proofErr w:type="spellEnd"/>
            <w:r w:rsidRPr="00A91475">
              <w:rPr>
                <w:color w:val="000000"/>
                <w:szCs w:val="28"/>
                <w:lang w:val="ru-RU"/>
              </w:rPr>
              <w:t xml:space="preserve"> -</w:t>
            </w:r>
            <w:proofErr w:type="spellStart"/>
            <w:r w:rsidRPr="00A91475">
              <w:rPr>
                <w:color w:val="000000"/>
                <w:szCs w:val="28"/>
                <w:lang w:val="ru-RU"/>
              </w:rPr>
              <w:t>малиновий</w:t>
            </w:r>
            <w:proofErr w:type="spellEnd"/>
            <w:r w:rsidRPr="00A91475">
              <w:rPr>
                <w:color w:val="000000"/>
                <w:szCs w:val="28"/>
                <w:lang w:val="ru-RU"/>
              </w:rPr>
              <w:t>"</w:t>
            </w:r>
          </w:p>
        </w:tc>
        <w:tc>
          <w:tcPr>
            <w:tcW w:w="1496" w:type="dxa"/>
            <w:tcBorders>
              <w:top w:val="outset" w:sz="6" w:space="0" w:color="auto"/>
              <w:left w:val="outset" w:sz="6" w:space="0" w:color="auto"/>
              <w:bottom w:val="outset" w:sz="6" w:space="0" w:color="auto"/>
              <w:right w:val="outset" w:sz="6" w:space="0" w:color="auto"/>
            </w:tcBorders>
            <w:shd w:val="clear" w:color="auto" w:fill="FFFFFF"/>
            <w:vAlign w:val="center"/>
          </w:tcPr>
          <w:p w:rsidR="00BE1F86" w:rsidRPr="00A91475" w:rsidRDefault="00BE1F86" w:rsidP="008A118D">
            <w:pPr>
              <w:ind w:firstLine="225"/>
              <w:jc w:val="both"/>
              <w:rPr>
                <w:color w:val="000000"/>
                <w:szCs w:val="28"/>
                <w:lang w:val="ru-RU"/>
              </w:rPr>
            </w:pPr>
            <w:r w:rsidRPr="00A91475">
              <w:rPr>
                <w:color w:val="000000"/>
                <w:szCs w:val="28"/>
                <w:lang w:val="ru-RU"/>
              </w:rPr>
              <w:t>-</w:t>
            </w:r>
          </w:p>
        </w:tc>
        <w:tc>
          <w:tcPr>
            <w:tcW w:w="1139" w:type="dxa"/>
            <w:tcBorders>
              <w:top w:val="outset" w:sz="6" w:space="0" w:color="auto"/>
              <w:left w:val="outset" w:sz="6" w:space="0" w:color="auto"/>
              <w:bottom w:val="outset" w:sz="6" w:space="0" w:color="auto"/>
              <w:right w:val="outset" w:sz="6" w:space="0" w:color="auto"/>
            </w:tcBorders>
            <w:shd w:val="clear" w:color="auto" w:fill="FFFFFF"/>
            <w:vAlign w:val="center"/>
          </w:tcPr>
          <w:p w:rsidR="00BE1F86" w:rsidRPr="00A91475" w:rsidRDefault="00BE1F86" w:rsidP="008A118D">
            <w:pPr>
              <w:ind w:firstLine="225"/>
              <w:jc w:val="both"/>
              <w:rPr>
                <w:color w:val="000000"/>
                <w:szCs w:val="28"/>
                <w:lang w:val="ru-RU"/>
              </w:rPr>
            </w:pPr>
          </w:p>
        </w:tc>
        <w:tc>
          <w:tcPr>
            <w:tcW w:w="1681" w:type="dxa"/>
            <w:tcBorders>
              <w:top w:val="outset" w:sz="6" w:space="0" w:color="auto"/>
              <w:left w:val="outset" w:sz="6" w:space="0" w:color="auto"/>
              <w:bottom w:val="outset" w:sz="6" w:space="0" w:color="auto"/>
              <w:right w:val="outset" w:sz="6" w:space="0" w:color="auto"/>
            </w:tcBorders>
            <w:shd w:val="clear" w:color="auto" w:fill="FFFFFF"/>
            <w:vAlign w:val="center"/>
          </w:tcPr>
          <w:p w:rsidR="00BE1F86" w:rsidRPr="00A91475" w:rsidRDefault="00BE1F86" w:rsidP="008A118D">
            <w:pPr>
              <w:ind w:firstLine="225"/>
              <w:jc w:val="both"/>
              <w:rPr>
                <w:color w:val="000000"/>
                <w:szCs w:val="28"/>
                <w:lang w:val="ru-RU"/>
              </w:rPr>
            </w:pPr>
            <w:r w:rsidRPr="00A91475">
              <w:rPr>
                <w:color w:val="000000"/>
                <w:szCs w:val="28"/>
                <w:lang w:val="ru-RU"/>
              </w:rPr>
              <w:t>15, 10</w:t>
            </w:r>
          </w:p>
        </w:tc>
        <w:tc>
          <w:tcPr>
            <w:tcW w:w="1156" w:type="dxa"/>
            <w:tcBorders>
              <w:top w:val="outset" w:sz="6" w:space="0" w:color="auto"/>
              <w:left w:val="outset" w:sz="6" w:space="0" w:color="auto"/>
              <w:bottom w:val="outset" w:sz="6" w:space="0" w:color="auto"/>
              <w:right w:val="outset" w:sz="6" w:space="0" w:color="auto"/>
            </w:tcBorders>
            <w:shd w:val="clear" w:color="auto" w:fill="FFFFFF"/>
            <w:vAlign w:val="center"/>
          </w:tcPr>
          <w:p w:rsidR="00BE1F86" w:rsidRPr="00A91475" w:rsidRDefault="00BE1F86" w:rsidP="008A118D">
            <w:pPr>
              <w:ind w:firstLine="225"/>
              <w:jc w:val="both"/>
              <w:rPr>
                <w:color w:val="000000"/>
                <w:szCs w:val="28"/>
                <w:lang w:val="ru-RU"/>
              </w:rPr>
            </w:pPr>
          </w:p>
        </w:tc>
        <w:tc>
          <w:tcPr>
            <w:tcW w:w="1536" w:type="dxa"/>
            <w:tcBorders>
              <w:top w:val="outset" w:sz="6" w:space="0" w:color="auto"/>
              <w:left w:val="outset" w:sz="6" w:space="0" w:color="auto"/>
              <w:bottom w:val="outset" w:sz="6" w:space="0" w:color="auto"/>
              <w:right w:val="outset" w:sz="6" w:space="0" w:color="auto"/>
            </w:tcBorders>
            <w:shd w:val="clear" w:color="auto" w:fill="FFFFFF"/>
            <w:vAlign w:val="center"/>
          </w:tcPr>
          <w:p w:rsidR="00BE1F86" w:rsidRPr="00A91475" w:rsidRDefault="00BE1F86" w:rsidP="008A118D">
            <w:pPr>
              <w:ind w:firstLine="225"/>
              <w:jc w:val="both"/>
              <w:rPr>
                <w:color w:val="000000"/>
                <w:szCs w:val="28"/>
                <w:lang w:val="ru-RU"/>
              </w:rPr>
            </w:pPr>
          </w:p>
        </w:tc>
        <w:tc>
          <w:tcPr>
            <w:tcW w:w="1287" w:type="dxa"/>
            <w:tcBorders>
              <w:top w:val="outset" w:sz="6" w:space="0" w:color="auto"/>
              <w:left w:val="outset" w:sz="6" w:space="0" w:color="auto"/>
              <w:bottom w:val="outset" w:sz="6" w:space="0" w:color="auto"/>
              <w:right w:val="outset" w:sz="6" w:space="0" w:color="auto"/>
            </w:tcBorders>
            <w:shd w:val="clear" w:color="auto" w:fill="FFFFFF"/>
            <w:vAlign w:val="center"/>
          </w:tcPr>
          <w:p w:rsidR="00BE1F86" w:rsidRPr="00A91475" w:rsidRDefault="00BE1F86" w:rsidP="008A118D">
            <w:pPr>
              <w:ind w:firstLine="225"/>
              <w:jc w:val="both"/>
              <w:rPr>
                <w:color w:val="000000"/>
                <w:szCs w:val="28"/>
                <w:lang w:val="ru-RU"/>
              </w:rPr>
            </w:pPr>
          </w:p>
        </w:tc>
      </w:tr>
      <w:tr w:rsidR="00BE1F86" w:rsidRPr="00A91475" w:rsidTr="008A118D">
        <w:trPr>
          <w:tblCellSpacing w:w="15" w:type="dxa"/>
        </w:trPr>
        <w:tc>
          <w:tcPr>
            <w:tcW w:w="1451" w:type="dxa"/>
            <w:tcBorders>
              <w:top w:val="outset" w:sz="6" w:space="0" w:color="auto"/>
              <w:left w:val="outset" w:sz="6" w:space="0" w:color="auto"/>
              <w:bottom w:val="outset" w:sz="6" w:space="0" w:color="auto"/>
              <w:right w:val="outset" w:sz="6" w:space="0" w:color="auto"/>
            </w:tcBorders>
            <w:shd w:val="clear" w:color="auto" w:fill="FFFFFF"/>
            <w:vAlign w:val="center"/>
          </w:tcPr>
          <w:p w:rsidR="00BE1F86" w:rsidRPr="00A91475" w:rsidRDefault="00BE1F86" w:rsidP="008A118D">
            <w:pPr>
              <w:ind w:firstLine="225"/>
              <w:jc w:val="both"/>
              <w:rPr>
                <w:color w:val="000000"/>
                <w:szCs w:val="28"/>
                <w:lang w:val="ru-RU"/>
              </w:rPr>
            </w:pPr>
            <w:r w:rsidRPr="00A91475">
              <w:rPr>
                <w:color w:val="000000"/>
                <w:szCs w:val="28"/>
                <w:lang w:val="ru-RU"/>
              </w:rPr>
              <w:t>Разом</w:t>
            </w:r>
          </w:p>
        </w:tc>
        <w:tc>
          <w:tcPr>
            <w:tcW w:w="1496" w:type="dxa"/>
            <w:tcBorders>
              <w:top w:val="outset" w:sz="6" w:space="0" w:color="auto"/>
              <w:left w:val="outset" w:sz="6" w:space="0" w:color="auto"/>
              <w:bottom w:val="outset" w:sz="6" w:space="0" w:color="auto"/>
              <w:right w:val="outset" w:sz="6" w:space="0" w:color="auto"/>
            </w:tcBorders>
            <w:shd w:val="clear" w:color="auto" w:fill="FFFFFF"/>
            <w:vAlign w:val="center"/>
          </w:tcPr>
          <w:p w:rsidR="00BE1F86" w:rsidRPr="00A91475" w:rsidRDefault="00BE1F86" w:rsidP="008A118D">
            <w:pPr>
              <w:ind w:firstLine="225"/>
              <w:jc w:val="both"/>
              <w:rPr>
                <w:color w:val="000000"/>
                <w:szCs w:val="28"/>
                <w:lang w:val="ru-RU"/>
              </w:rPr>
            </w:pPr>
            <w:r w:rsidRPr="00A91475">
              <w:rPr>
                <w:color w:val="000000"/>
                <w:szCs w:val="28"/>
                <w:lang w:val="ru-RU"/>
              </w:rPr>
              <w:t>160, 05</w:t>
            </w:r>
          </w:p>
        </w:tc>
        <w:tc>
          <w:tcPr>
            <w:tcW w:w="1139" w:type="dxa"/>
            <w:tcBorders>
              <w:top w:val="outset" w:sz="6" w:space="0" w:color="auto"/>
              <w:left w:val="outset" w:sz="6" w:space="0" w:color="auto"/>
              <w:bottom w:val="outset" w:sz="6" w:space="0" w:color="auto"/>
              <w:right w:val="outset" w:sz="6" w:space="0" w:color="auto"/>
            </w:tcBorders>
            <w:shd w:val="clear" w:color="auto" w:fill="FFFFFF"/>
            <w:vAlign w:val="center"/>
          </w:tcPr>
          <w:p w:rsidR="00BE1F86" w:rsidRPr="00A91475" w:rsidRDefault="00BE1F86" w:rsidP="008A118D">
            <w:pPr>
              <w:ind w:firstLine="225"/>
              <w:jc w:val="both"/>
              <w:rPr>
                <w:color w:val="000000"/>
                <w:szCs w:val="28"/>
                <w:lang w:val="ru-RU"/>
              </w:rPr>
            </w:pPr>
          </w:p>
        </w:tc>
        <w:tc>
          <w:tcPr>
            <w:tcW w:w="1681" w:type="dxa"/>
            <w:tcBorders>
              <w:top w:val="outset" w:sz="6" w:space="0" w:color="auto"/>
              <w:left w:val="outset" w:sz="6" w:space="0" w:color="auto"/>
              <w:bottom w:val="outset" w:sz="6" w:space="0" w:color="auto"/>
              <w:right w:val="outset" w:sz="6" w:space="0" w:color="auto"/>
            </w:tcBorders>
            <w:shd w:val="clear" w:color="auto" w:fill="FFFFFF"/>
            <w:vAlign w:val="center"/>
          </w:tcPr>
          <w:p w:rsidR="00BE1F86" w:rsidRPr="00A91475" w:rsidRDefault="00BE1F86" w:rsidP="008A118D">
            <w:pPr>
              <w:ind w:firstLine="225"/>
              <w:jc w:val="both"/>
              <w:rPr>
                <w:color w:val="000000"/>
                <w:szCs w:val="28"/>
                <w:lang w:val="ru-RU"/>
              </w:rPr>
            </w:pPr>
            <w:r w:rsidRPr="00A91475">
              <w:rPr>
                <w:color w:val="000000"/>
                <w:szCs w:val="28"/>
                <w:lang w:val="ru-RU"/>
              </w:rPr>
              <w:t>208, 37</w:t>
            </w:r>
          </w:p>
        </w:tc>
        <w:tc>
          <w:tcPr>
            <w:tcW w:w="1156" w:type="dxa"/>
            <w:tcBorders>
              <w:top w:val="outset" w:sz="6" w:space="0" w:color="auto"/>
              <w:left w:val="outset" w:sz="6" w:space="0" w:color="auto"/>
              <w:bottom w:val="outset" w:sz="6" w:space="0" w:color="auto"/>
              <w:right w:val="outset" w:sz="6" w:space="0" w:color="auto"/>
            </w:tcBorders>
            <w:shd w:val="clear" w:color="auto" w:fill="FFFFFF"/>
            <w:vAlign w:val="center"/>
          </w:tcPr>
          <w:p w:rsidR="00BE1F86" w:rsidRPr="00A91475" w:rsidRDefault="00BE1F86" w:rsidP="008A118D">
            <w:pPr>
              <w:ind w:firstLine="225"/>
              <w:jc w:val="both"/>
              <w:rPr>
                <w:color w:val="000000"/>
                <w:szCs w:val="28"/>
                <w:lang w:val="ru-RU"/>
              </w:rPr>
            </w:pPr>
          </w:p>
        </w:tc>
        <w:tc>
          <w:tcPr>
            <w:tcW w:w="1536" w:type="dxa"/>
            <w:tcBorders>
              <w:top w:val="outset" w:sz="6" w:space="0" w:color="auto"/>
              <w:left w:val="outset" w:sz="6" w:space="0" w:color="auto"/>
              <w:bottom w:val="outset" w:sz="6" w:space="0" w:color="auto"/>
              <w:right w:val="outset" w:sz="6" w:space="0" w:color="auto"/>
            </w:tcBorders>
            <w:shd w:val="clear" w:color="auto" w:fill="FFFFFF"/>
            <w:vAlign w:val="center"/>
          </w:tcPr>
          <w:p w:rsidR="00BE1F86" w:rsidRPr="00A91475" w:rsidRDefault="00BE1F86" w:rsidP="008A118D">
            <w:pPr>
              <w:ind w:firstLine="225"/>
              <w:jc w:val="both"/>
              <w:rPr>
                <w:color w:val="000000"/>
                <w:szCs w:val="28"/>
                <w:lang w:val="ru-RU"/>
              </w:rPr>
            </w:pPr>
          </w:p>
        </w:tc>
        <w:tc>
          <w:tcPr>
            <w:tcW w:w="1287" w:type="dxa"/>
            <w:tcBorders>
              <w:top w:val="outset" w:sz="6" w:space="0" w:color="auto"/>
              <w:left w:val="outset" w:sz="6" w:space="0" w:color="auto"/>
              <w:bottom w:val="outset" w:sz="6" w:space="0" w:color="auto"/>
              <w:right w:val="outset" w:sz="6" w:space="0" w:color="auto"/>
            </w:tcBorders>
            <w:shd w:val="clear" w:color="auto" w:fill="FFFFFF"/>
            <w:vAlign w:val="center"/>
          </w:tcPr>
          <w:p w:rsidR="00BE1F86" w:rsidRPr="00A91475" w:rsidRDefault="00BE1F86" w:rsidP="008A118D">
            <w:pPr>
              <w:ind w:firstLine="225"/>
              <w:jc w:val="both"/>
              <w:rPr>
                <w:color w:val="000000"/>
                <w:szCs w:val="28"/>
                <w:lang w:val="ru-RU"/>
              </w:rPr>
            </w:pPr>
          </w:p>
        </w:tc>
      </w:tr>
    </w:tbl>
    <w:p w:rsidR="00BE1F86" w:rsidRPr="00A91475" w:rsidRDefault="00BE1F86" w:rsidP="00BE1F86">
      <w:pPr>
        <w:shd w:val="clear" w:color="auto" w:fill="FFFFFF"/>
        <w:ind w:firstLine="225"/>
        <w:jc w:val="both"/>
        <w:rPr>
          <w:szCs w:val="28"/>
          <w:lang w:val="ru-RU"/>
        </w:rPr>
      </w:pPr>
    </w:p>
    <w:p w:rsidR="00BE1F86" w:rsidRPr="00A91475" w:rsidRDefault="00BE1F86" w:rsidP="00BE1F86">
      <w:pPr>
        <w:shd w:val="clear" w:color="auto" w:fill="FFFFFF"/>
        <w:ind w:firstLine="225"/>
        <w:jc w:val="both"/>
        <w:rPr>
          <w:b/>
          <w:color w:val="000000"/>
          <w:szCs w:val="28"/>
          <w:lang w:val="ru-RU"/>
        </w:rPr>
      </w:pPr>
      <w:r w:rsidRPr="00A91475">
        <w:rPr>
          <w:b/>
          <w:color w:val="000000"/>
          <w:szCs w:val="28"/>
          <w:lang w:val="ru-RU"/>
        </w:rPr>
        <w:t>Задача № 3</w:t>
      </w:r>
    </w:p>
    <w:p w:rsidR="00BE1F86" w:rsidRDefault="00BE1F86" w:rsidP="00BE1F86">
      <w:pPr>
        <w:shd w:val="clear" w:color="auto" w:fill="FFFFFF"/>
        <w:ind w:firstLine="225"/>
        <w:jc w:val="both"/>
        <w:rPr>
          <w:color w:val="000000"/>
          <w:szCs w:val="28"/>
          <w:lang w:val="ru-RU"/>
        </w:rPr>
      </w:pPr>
    </w:p>
    <w:p w:rsidR="00BE1F86" w:rsidRPr="00A91475" w:rsidRDefault="00BE1F86" w:rsidP="00BE1F86">
      <w:pPr>
        <w:shd w:val="clear" w:color="auto" w:fill="FFFFFF"/>
        <w:ind w:firstLine="225"/>
        <w:jc w:val="both"/>
        <w:rPr>
          <w:color w:val="000000"/>
          <w:szCs w:val="28"/>
          <w:lang w:val="ru-RU"/>
        </w:rPr>
      </w:pPr>
      <w:proofErr w:type="spellStart"/>
      <w:r w:rsidRPr="00A91475">
        <w:rPr>
          <w:color w:val="000000"/>
          <w:szCs w:val="28"/>
          <w:lang w:val="ru-RU"/>
        </w:rPr>
        <w:t>Проаналізувати</w:t>
      </w:r>
      <w:proofErr w:type="spellEnd"/>
      <w:r w:rsidRPr="00A91475">
        <w:rPr>
          <w:color w:val="000000"/>
          <w:szCs w:val="28"/>
          <w:lang w:val="ru-RU"/>
        </w:rPr>
        <w:t xml:space="preserve"> </w:t>
      </w:r>
      <w:proofErr w:type="spellStart"/>
      <w:r w:rsidRPr="00A91475">
        <w:rPr>
          <w:color w:val="000000"/>
          <w:szCs w:val="28"/>
          <w:lang w:val="ru-RU"/>
        </w:rPr>
        <w:t>обсяги</w:t>
      </w:r>
      <w:proofErr w:type="spellEnd"/>
      <w:r w:rsidRPr="00A91475">
        <w:rPr>
          <w:color w:val="000000"/>
          <w:szCs w:val="28"/>
          <w:lang w:val="ru-RU"/>
        </w:rPr>
        <w:t xml:space="preserve"> </w:t>
      </w:r>
      <w:proofErr w:type="spellStart"/>
      <w:r w:rsidRPr="00A91475">
        <w:rPr>
          <w:color w:val="000000"/>
          <w:szCs w:val="28"/>
          <w:lang w:val="ru-RU"/>
        </w:rPr>
        <w:t>реалізації</w:t>
      </w:r>
      <w:proofErr w:type="spellEnd"/>
      <w:r w:rsidRPr="00A91475">
        <w:rPr>
          <w:color w:val="000000"/>
          <w:szCs w:val="28"/>
          <w:lang w:val="ru-RU"/>
        </w:rPr>
        <w:t xml:space="preserve"> </w:t>
      </w:r>
      <w:proofErr w:type="spellStart"/>
      <w:r w:rsidRPr="00A91475">
        <w:rPr>
          <w:color w:val="000000"/>
          <w:szCs w:val="28"/>
          <w:lang w:val="ru-RU"/>
        </w:rPr>
        <w:t>експортної</w:t>
      </w:r>
      <w:proofErr w:type="spellEnd"/>
      <w:r w:rsidRPr="00A91475">
        <w:rPr>
          <w:color w:val="000000"/>
          <w:szCs w:val="28"/>
          <w:lang w:val="ru-RU"/>
        </w:rPr>
        <w:t xml:space="preserve"> </w:t>
      </w:r>
      <w:proofErr w:type="spellStart"/>
      <w:r w:rsidRPr="00A91475">
        <w:rPr>
          <w:color w:val="000000"/>
          <w:szCs w:val="28"/>
          <w:lang w:val="ru-RU"/>
        </w:rPr>
        <w:t>продукції</w:t>
      </w:r>
      <w:proofErr w:type="spellEnd"/>
      <w:r w:rsidRPr="00A91475">
        <w:rPr>
          <w:color w:val="000000"/>
          <w:szCs w:val="28"/>
          <w:lang w:val="ru-RU"/>
        </w:rPr>
        <w:t xml:space="preserve"> за такими </w:t>
      </w:r>
      <w:proofErr w:type="spellStart"/>
      <w:r w:rsidRPr="00A91475">
        <w:rPr>
          <w:color w:val="000000"/>
          <w:szCs w:val="28"/>
          <w:lang w:val="ru-RU"/>
        </w:rPr>
        <w:t>даними</w:t>
      </w:r>
      <w:proofErr w:type="spellEnd"/>
      <w:r w:rsidRPr="00A91475">
        <w:rPr>
          <w:color w:val="000000"/>
          <w:szCs w:val="28"/>
          <w:lang w:val="ru-RU"/>
        </w:rPr>
        <w:t>:</w:t>
      </w:r>
    </w:p>
    <w:tbl>
      <w:tblPr>
        <w:tblW w:w="0" w:type="auto"/>
        <w:tblCellSpacing w:w="15" w:type="dxa"/>
        <w:tblBorders>
          <w:top w:val="outset" w:sz="6" w:space="0" w:color="auto"/>
          <w:left w:val="outset" w:sz="6" w:space="0" w:color="auto"/>
          <w:bottom w:val="outset" w:sz="6" w:space="0" w:color="auto"/>
          <w:right w:val="outset" w:sz="6" w:space="0" w:color="auto"/>
        </w:tblBorders>
        <w:shd w:val="clear" w:color="auto" w:fill="FFFFFF"/>
        <w:tblCellMar>
          <w:top w:w="15" w:type="dxa"/>
          <w:left w:w="15" w:type="dxa"/>
          <w:bottom w:w="15" w:type="dxa"/>
          <w:right w:w="15" w:type="dxa"/>
        </w:tblCellMar>
        <w:tblLook w:val="0000" w:firstRow="0" w:lastRow="0" w:firstColumn="0" w:lastColumn="0" w:noHBand="0" w:noVBand="0"/>
      </w:tblPr>
      <w:tblGrid>
        <w:gridCol w:w="1373"/>
        <w:gridCol w:w="2196"/>
        <w:gridCol w:w="1872"/>
        <w:gridCol w:w="2197"/>
        <w:gridCol w:w="1701"/>
      </w:tblGrid>
      <w:tr w:rsidR="00BE1F86" w:rsidRPr="00A91475" w:rsidTr="008A118D">
        <w:trPr>
          <w:tblCellSpacing w:w="15" w:type="dxa"/>
        </w:trPr>
        <w:tc>
          <w:tcPr>
            <w:tcW w:w="0" w:type="auto"/>
            <w:vMerge w:val="restart"/>
            <w:tcBorders>
              <w:top w:val="outset" w:sz="6" w:space="0" w:color="auto"/>
              <w:left w:val="outset" w:sz="6" w:space="0" w:color="auto"/>
              <w:bottom w:val="outset" w:sz="6" w:space="0" w:color="auto"/>
              <w:right w:val="outset" w:sz="6" w:space="0" w:color="auto"/>
            </w:tcBorders>
            <w:shd w:val="clear" w:color="auto" w:fill="FFFFFF"/>
            <w:vAlign w:val="center"/>
          </w:tcPr>
          <w:p w:rsidR="00BE1F86" w:rsidRPr="00A91475" w:rsidRDefault="00BE1F86" w:rsidP="008A118D">
            <w:pPr>
              <w:ind w:firstLine="225"/>
              <w:jc w:val="both"/>
              <w:rPr>
                <w:color w:val="000000"/>
                <w:szCs w:val="28"/>
                <w:lang w:val="ru-RU"/>
              </w:rPr>
            </w:pPr>
            <w:r w:rsidRPr="00A91475">
              <w:rPr>
                <w:color w:val="000000"/>
                <w:szCs w:val="28"/>
                <w:lang w:val="ru-RU"/>
              </w:rPr>
              <w:t>Товар</w:t>
            </w:r>
          </w:p>
        </w:tc>
        <w:tc>
          <w:tcPr>
            <w:tcW w:w="0" w:type="auto"/>
            <w:gridSpan w:val="2"/>
            <w:tcBorders>
              <w:top w:val="outset" w:sz="6" w:space="0" w:color="auto"/>
              <w:left w:val="outset" w:sz="6" w:space="0" w:color="auto"/>
              <w:bottom w:val="outset" w:sz="6" w:space="0" w:color="auto"/>
              <w:right w:val="outset" w:sz="6" w:space="0" w:color="auto"/>
            </w:tcBorders>
            <w:shd w:val="clear" w:color="auto" w:fill="FFFFFF"/>
            <w:vAlign w:val="center"/>
          </w:tcPr>
          <w:p w:rsidR="00BE1F86" w:rsidRPr="00A91475" w:rsidRDefault="00BE1F86" w:rsidP="008A118D">
            <w:pPr>
              <w:ind w:firstLine="225"/>
              <w:jc w:val="both"/>
              <w:rPr>
                <w:color w:val="000000"/>
                <w:szCs w:val="28"/>
                <w:lang w:val="ru-RU"/>
              </w:rPr>
            </w:pPr>
            <w:proofErr w:type="spellStart"/>
            <w:r w:rsidRPr="00A91475">
              <w:rPr>
                <w:color w:val="000000"/>
                <w:szCs w:val="28"/>
                <w:lang w:val="ru-RU"/>
              </w:rPr>
              <w:t>Минулий</w:t>
            </w:r>
            <w:proofErr w:type="spellEnd"/>
            <w:r w:rsidRPr="00A91475">
              <w:rPr>
                <w:color w:val="000000"/>
                <w:szCs w:val="28"/>
                <w:lang w:val="ru-RU"/>
              </w:rPr>
              <w:t xml:space="preserve"> </w:t>
            </w:r>
            <w:proofErr w:type="spellStart"/>
            <w:r w:rsidRPr="00A91475">
              <w:rPr>
                <w:color w:val="000000"/>
                <w:szCs w:val="28"/>
                <w:lang w:val="ru-RU"/>
              </w:rPr>
              <w:t>рік</w:t>
            </w:r>
            <w:proofErr w:type="spellEnd"/>
          </w:p>
        </w:tc>
        <w:tc>
          <w:tcPr>
            <w:tcW w:w="0" w:type="auto"/>
            <w:gridSpan w:val="2"/>
            <w:tcBorders>
              <w:top w:val="outset" w:sz="6" w:space="0" w:color="auto"/>
              <w:left w:val="outset" w:sz="6" w:space="0" w:color="auto"/>
              <w:bottom w:val="outset" w:sz="6" w:space="0" w:color="auto"/>
              <w:right w:val="outset" w:sz="6" w:space="0" w:color="auto"/>
            </w:tcBorders>
            <w:shd w:val="clear" w:color="auto" w:fill="FFFFFF"/>
            <w:vAlign w:val="center"/>
          </w:tcPr>
          <w:p w:rsidR="00BE1F86" w:rsidRPr="00A91475" w:rsidRDefault="00BE1F86" w:rsidP="008A118D">
            <w:pPr>
              <w:ind w:firstLine="225"/>
              <w:jc w:val="both"/>
              <w:rPr>
                <w:color w:val="000000"/>
                <w:szCs w:val="28"/>
                <w:lang w:val="ru-RU"/>
              </w:rPr>
            </w:pPr>
            <w:proofErr w:type="spellStart"/>
            <w:r w:rsidRPr="00A91475">
              <w:rPr>
                <w:color w:val="000000"/>
                <w:szCs w:val="28"/>
                <w:lang w:val="ru-RU"/>
              </w:rPr>
              <w:t>Звітний</w:t>
            </w:r>
            <w:proofErr w:type="spellEnd"/>
            <w:r w:rsidRPr="00A91475">
              <w:rPr>
                <w:color w:val="000000"/>
                <w:szCs w:val="28"/>
                <w:lang w:val="ru-RU"/>
              </w:rPr>
              <w:t xml:space="preserve"> </w:t>
            </w:r>
            <w:proofErr w:type="spellStart"/>
            <w:r w:rsidRPr="00A91475">
              <w:rPr>
                <w:color w:val="000000"/>
                <w:szCs w:val="28"/>
                <w:lang w:val="ru-RU"/>
              </w:rPr>
              <w:t>рік</w:t>
            </w:r>
            <w:proofErr w:type="spellEnd"/>
          </w:p>
        </w:tc>
      </w:tr>
      <w:tr w:rsidR="00BE1F86" w:rsidRPr="00A91475" w:rsidTr="008A118D">
        <w:trPr>
          <w:tblCellSpacing w:w="15" w:type="dxa"/>
        </w:trPr>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tcPr>
          <w:p w:rsidR="00BE1F86" w:rsidRPr="00A91475" w:rsidRDefault="00BE1F86" w:rsidP="008A118D">
            <w:pPr>
              <w:rPr>
                <w:color w:val="000000"/>
                <w:szCs w:val="28"/>
                <w:lang w:val="ru-RU"/>
              </w:rPr>
            </w:pP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tcPr>
          <w:p w:rsidR="00BE1F86" w:rsidRPr="00A91475" w:rsidRDefault="00BE1F86" w:rsidP="008A118D">
            <w:pPr>
              <w:ind w:firstLine="225"/>
              <w:jc w:val="both"/>
              <w:rPr>
                <w:color w:val="000000"/>
                <w:szCs w:val="28"/>
                <w:lang w:val="ru-RU"/>
              </w:rPr>
            </w:pPr>
            <w:proofErr w:type="spellStart"/>
            <w:r w:rsidRPr="00A91475">
              <w:rPr>
                <w:color w:val="000000"/>
                <w:szCs w:val="28"/>
                <w:lang w:val="ru-RU"/>
              </w:rPr>
              <w:t>Кількість</w:t>
            </w:r>
            <w:proofErr w:type="spellEnd"/>
            <w:r w:rsidRPr="00A91475">
              <w:rPr>
                <w:color w:val="000000"/>
                <w:szCs w:val="28"/>
                <w:lang w:val="ru-RU"/>
              </w:rPr>
              <w:t xml:space="preserve"> </w:t>
            </w:r>
            <w:proofErr w:type="spellStart"/>
            <w:r w:rsidRPr="00A91475">
              <w:rPr>
                <w:color w:val="000000"/>
                <w:szCs w:val="28"/>
                <w:lang w:val="ru-RU"/>
              </w:rPr>
              <w:t>умовних</w:t>
            </w:r>
            <w:proofErr w:type="spellEnd"/>
            <w:r w:rsidRPr="00A91475">
              <w:rPr>
                <w:color w:val="000000"/>
                <w:szCs w:val="28"/>
                <w:lang w:val="ru-RU"/>
              </w:rPr>
              <w:t xml:space="preserve"> банок, тис. шт. д0</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tcPr>
          <w:p w:rsidR="00BE1F86" w:rsidRPr="00A91475" w:rsidRDefault="00BE1F86" w:rsidP="008A118D">
            <w:pPr>
              <w:ind w:firstLine="225"/>
              <w:jc w:val="both"/>
              <w:rPr>
                <w:color w:val="000000"/>
                <w:szCs w:val="28"/>
                <w:lang w:val="ru-RU"/>
              </w:rPr>
            </w:pPr>
            <w:proofErr w:type="spellStart"/>
            <w:r w:rsidRPr="00A91475">
              <w:rPr>
                <w:color w:val="000000"/>
                <w:szCs w:val="28"/>
                <w:lang w:val="ru-RU"/>
              </w:rPr>
              <w:t>Ціна</w:t>
            </w:r>
            <w:proofErr w:type="spellEnd"/>
            <w:r w:rsidRPr="00A91475">
              <w:rPr>
                <w:color w:val="000000"/>
                <w:szCs w:val="28"/>
                <w:lang w:val="ru-RU"/>
              </w:rPr>
              <w:t xml:space="preserve"> за 1 </w:t>
            </w:r>
            <w:proofErr w:type="spellStart"/>
            <w:r w:rsidRPr="00A91475">
              <w:rPr>
                <w:color w:val="000000"/>
                <w:szCs w:val="28"/>
                <w:lang w:val="ru-RU"/>
              </w:rPr>
              <w:t>умовну</w:t>
            </w:r>
            <w:proofErr w:type="spellEnd"/>
            <w:r w:rsidRPr="00A91475">
              <w:rPr>
                <w:color w:val="000000"/>
                <w:szCs w:val="28"/>
                <w:lang w:val="ru-RU"/>
              </w:rPr>
              <w:t xml:space="preserve"> банку USD р0</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tcPr>
          <w:p w:rsidR="00BE1F86" w:rsidRPr="00A91475" w:rsidRDefault="00BE1F86" w:rsidP="008A118D">
            <w:pPr>
              <w:ind w:firstLine="225"/>
              <w:jc w:val="both"/>
              <w:rPr>
                <w:color w:val="000000"/>
                <w:szCs w:val="28"/>
                <w:lang w:val="ru-RU"/>
              </w:rPr>
            </w:pPr>
            <w:proofErr w:type="spellStart"/>
            <w:r w:rsidRPr="00A91475">
              <w:rPr>
                <w:color w:val="000000"/>
                <w:szCs w:val="28"/>
                <w:lang w:val="ru-RU"/>
              </w:rPr>
              <w:t>Кількість</w:t>
            </w:r>
            <w:proofErr w:type="spellEnd"/>
            <w:r w:rsidRPr="00A91475">
              <w:rPr>
                <w:color w:val="000000"/>
                <w:szCs w:val="28"/>
                <w:lang w:val="ru-RU"/>
              </w:rPr>
              <w:t xml:space="preserve"> </w:t>
            </w:r>
            <w:proofErr w:type="spellStart"/>
            <w:r w:rsidRPr="00A91475">
              <w:rPr>
                <w:color w:val="000000"/>
                <w:szCs w:val="28"/>
                <w:lang w:val="ru-RU"/>
              </w:rPr>
              <w:t>умовних</w:t>
            </w:r>
            <w:proofErr w:type="spellEnd"/>
            <w:r w:rsidRPr="00A91475">
              <w:rPr>
                <w:color w:val="000000"/>
                <w:szCs w:val="28"/>
                <w:lang w:val="ru-RU"/>
              </w:rPr>
              <w:t xml:space="preserve"> банок, тис. шт. д1</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tcPr>
          <w:p w:rsidR="00BE1F86" w:rsidRPr="00A91475" w:rsidRDefault="00BE1F86" w:rsidP="008A118D">
            <w:pPr>
              <w:ind w:firstLine="225"/>
              <w:jc w:val="both"/>
              <w:rPr>
                <w:color w:val="000000"/>
                <w:szCs w:val="28"/>
                <w:lang w:val="ru-RU"/>
              </w:rPr>
            </w:pPr>
            <w:proofErr w:type="spellStart"/>
            <w:r w:rsidRPr="00A91475">
              <w:rPr>
                <w:color w:val="000000"/>
                <w:szCs w:val="28"/>
                <w:lang w:val="ru-RU"/>
              </w:rPr>
              <w:t>Ціна</w:t>
            </w:r>
            <w:proofErr w:type="spellEnd"/>
            <w:r w:rsidRPr="00A91475">
              <w:rPr>
                <w:color w:val="000000"/>
                <w:szCs w:val="28"/>
                <w:lang w:val="ru-RU"/>
              </w:rPr>
              <w:t xml:space="preserve"> за 1 </w:t>
            </w:r>
            <w:proofErr w:type="spellStart"/>
            <w:r w:rsidRPr="00A91475">
              <w:rPr>
                <w:color w:val="000000"/>
                <w:szCs w:val="28"/>
                <w:lang w:val="ru-RU"/>
              </w:rPr>
              <w:t>умовну</w:t>
            </w:r>
            <w:proofErr w:type="spellEnd"/>
            <w:r w:rsidRPr="00A91475">
              <w:rPr>
                <w:color w:val="000000"/>
                <w:szCs w:val="28"/>
                <w:lang w:val="ru-RU"/>
              </w:rPr>
              <w:t xml:space="preserve"> банку USD р1</w:t>
            </w:r>
          </w:p>
        </w:tc>
      </w:tr>
      <w:tr w:rsidR="00BE1F86" w:rsidRPr="00A91475" w:rsidTr="008A118D">
        <w:trPr>
          <w:tblCellSpacing w:w="15"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tcPr>
          <w:p w:rsidR="00BE1F86" w:rsidRPr="00A91475" w:rsidRDefault="00BE1F86" w:rsidP="008A118D">
            <w:pPr>
              <w:ind w:firstLine="225"/>
              <w:jc w:val="both"/>
              <w:rPr>
                <w:color w:val="000000"/>
                <w:szCs w:val="28"/>
                <w:lang w:val="ru-RU"/>
              </w:rPr>
            </w:pPr>
            <w:r w:rsidRPr="00A91475">
              <w:rPr>
                <w:color w:val="000000"/>
                <w:szCs w:val="28"/>
                <w:lang w:val="ru-RU"/>
              </w:rPr>
              <w:t>"Галка"</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tcPr>
          <w:p w:rsidR="00BE1F86" w:rsidRPr="00A91475" w:rsidRDefault="00BE1F86" w:rsidP="008A118D">
            <w:pPr>
              <w:ind w:firstLine="225"/>
              <w:jc w:val="both"/>
              <w:rPr>
                <w:color w:val="000000"/>
                <w:szCs w:val="28"/>
                <w:lang w:val="ru-RU"/>
              </w:rPr>
            </w:pPr>
            <w:r w:rsidRPr="00A91475">
              <w:rPr>
                <w:color w:val="000000"/>
                <w:szCs w:val="28"/>
                <w:lang w:val="ru-RU"/>
              </w:rPr>
              <w:t>25, 5</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tcPr>
          <w:p w:rsidR="00BE1F86" w:rsidRPr="00A91475" w:rsidRDefault="00BE1F86" w:rsidP="008A118D">
            <w:pPr>
              <w:ind w:firstLine="225"/>
              <w:jc w:val="both"/>
              <w:rPr>
                <w:color w:val="000000"/>
                <w:szCs w:val="28"/>
                <w:lang w:val="ru-RU"/>
              </w:rPr>
            </w:pPr>
            <w:r w:rsidRPr="00A91475">
              <w:rPr>
                <w:color w:val="000000"/>
                <w:szCs w:val="28"/>
                <w:lang w:val="ru-RU"/>
              </w:rPr>
              <w:t>3, 5</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tcPr>
          <w:p w:rsidR="00BE1F86" w:rsidRPr="00A91475" w:rsidRDefault="00BE1F86" w:rsidP="008A118D">
            <w:pPr>
              <w:ind w:firstLine="225"/>
              <w:jc w:val="both"/>
              <w:rPr>
                <w:color w:val="000000"/>
                <w:szCs w:val="28"/>
                <w:lang w:val="ru-RU"/>
              </w:rPr>
            </w:pPr>
            <w:r w:rsidRPr="00A91475">
              <w:rPr>
                <w:color w:val="000000"/>
                <w:szCs w:val="28"/>
                <w:lang w:val="ru-RU"/>
              </w:rPr>
              <w:t>32, 0</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tcPr>
          <w:p w:rsidR="00BE1F86" w:rsidRPr="00A91475" w:rsidRDefault="00BE1F86" w:rsidP="008A118D">
            <w:pPr>
              <w:ind w:firstLine="225"/>
              <w:jc w:val="both"/>
              <w:rPr>
                <w:color w:val="000000"/>
                <w:szCs w:val="28"/>
                <w:lang w:val="ru-RU"/>
              </w:rPr>
            </w:pPr>
            <w:r w:rsidRPr="00A91475">
              <w:rPr>
                <w:color w:val="000000"/>
                <w:szCs w:val="28"/>
                <w:lang w:val="ru-RU"/>
              </w:rPr>
              <w:t>3, 3</w:t>
            </w:r>
          </w:p>
        </w:tc>
      </w:tr>
      <w:tr w:rsidR="00BE1F86" w:rsidRPr="00A91475" w:rsidTr="008A118D">
        <w:trPr>
          <w:tblCellSpacing w:w="15"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tcPr>
          <w:p w:rsidR="00BE1F86" w:rsidRPr="00A91475" w:rsidRDefault="00BE1F86" w:rsidP="008A118D">
            <w:pPr>
              <w:jc w:val="both"/>
              <w:rPr>
                <w:color w:val="000000"/>
                <w:szCs w:val="28"/>
                <w:lang w:val="ru-RU"/>
              </w:rPr>
            </w:pPr>
            <w:r w:rsidRPr="00A91475">
              <w:rPr>
                <w:color w:val="000000"/>
                <w:szCs w:val="28"/>
                <w:lang w:val="ru-RU"/>
              </w:rPr>
              <w:t>"Казимир"</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tcPr>
          <w:p w:rsidR="00BE1F86" w:rsidRPr="00A91475" w:rsidRDefault="00BE1F86" w:rsidP="008A118D">
            <w:pPr>
              <w:ind w:firstLine="225"/>
              <w:jc w:val="both"/>
              <w:rPr>
                <w:color w:val="000000"/>
                <w:szCs w:val="28"/>
                <w:lang w:val="ru-RU"/>
              </w:rPr>
            </w:pPr>
            <w:r w:rsidRPr="00A91475">
              <w:rPr>
                <w:color w:val="000000"/>
                <w:szCs w:val="28"/>
                <w:lang w:val="ru-RU"/>
              </w:rPr>
              <w:t>13, 6</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tcPr>
          <w:p w:rsidR="00BE1F86" w:rsidRPr="00A91475" w:rsidRDefault="00BE1F86" w:rsidP="008A118D">
            <w:pPr>
              <w:ind w:firstLine="225"/>
              <w:jc w:val="both"/>
              <w:rPr>
                <w:color w:val="000000"/>
                <w:szCs w:val="28"/>
                <w:lang w:val="ru-RU"/>
              </w:rPr>
            </w:pPr>
            <w:r w:rsidRPr="00A91475">
              <w:rPr>
                <w:color w:val="000000"/>
                <w:szCs w:val="28"/>
                <w:lang w:val="ru-RU"/>
              </w:rPr>
              <w:t>3, 0</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tcPr>
          <w:p w:rsidR="00BE1F86" w:rsidRPr="00A91475" w:rsidRDefault="00BE1F86" w:rsidP="008A118D">
            <w:pPr>
              <w:ind w:firstLine="225"/>
              <w:jc w:val="both"/>
              <w:rPr>
                <w:color w:val="000000"/>
                <w:szCs w:val="28"/>
                <w:lang w:val="ru-RU"/>
              </w:rPr>
            </w:pPr>
            <w:r w:rsidRPr="00A91475">
              <w:rPr>
                <w:color w:val="000000"/>
                <w:szCs w:val="28"/>
                <w:lang w:val="ru-RU"/>
              </w:rPr>
              <w:t>14, 1</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tcPr>
          <w:p w:rsidR="00BE1F86" w:rsidRPr="00A91475" w:rsidRDefault="00BE1F86" w:rsidP="008A118D">
            <w:pPr>
              <w:ind w:firstLine="225"/>
              <w:jc w:val="both"/>
              <w:rPr>
                <w:color w:val="000000"/>
                <w:szCs w:val="28"/>
                <w:lang w:val="ru-RU"/>
              </w:rPr>
            </w:pPr>
            <w:r w:rsidRPr="00A91475">
              <w:rPr>
                <w:color w:val="000000"/>
                <w:szCs w:val="28"/>
                <w:lang w:val="ru-RU"/>
              </w:rPr>
              <w:t>2, 9</w:t>
            </w:r>
          </w:p>
        </w:tc>
      </w:tr>
      <w:tr w:rsidR="00BE1F86" w:rsidRPr="00A91475" w:rsidTr="008A118D">
        <w:trPr>
          <w:tblCellSpacing w:w="15"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tcPr>
          <w:p w:rsidR="00BE1F86" w:rsidRPr="00A91475" w:rsidRDefault="00BE1F86" w:rsidP="008A118D">
            <w:pPr>
              <w:ind w:firstLine="225"/>
              <w:jc w:val="both"/>
              <w:rPr>
                <w:color w:val="000000"/>
                <w:szCs w:val="28"/>
                <w:lang w:val="ru-RU"/>
              </w:rPr>
            </w:pPr>
            <w:r w:rsidRPr="00A91475">
              <w:rPr>
                <w:color w:val="000000"/>
                <w:szCs w:val="28"/>
                <w:lang w:val="ru-RU"/>
              </w:rPr>
              <w:lastRenderedPageBreak/>
              <w:t>"Галич"</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tcPr>
          <w:p w:rsidR="00BE1F86" w:rsidRPr="00A91475" w:rsidRDefault="00BE1F86" w:rsidP="008A118D">
            <w:pPr>
              <w:ind w:firstLine="225"/>
              <w:jc w:val="both"/>
              <w:rPr>
                <w:color w:val="000000"/>
                <w:szCs w:val="28"/>
                <w:lang w:val="ru-RU"/>
              </w:rPr>
            </w:pPr>
            <w:r w:rsidRPr="00A91475">
              <w:rPr>
                <w:color w:val="000000"/>
                <w:szCs w:val="28"/>
                <w:lang w:val="ru-RU"/>
              </w:rPr>
              <w:t>20, 0</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tcPr>
          <w:p w:rsidR="00BE1F86" w:rsidRPr="00A91475" w:rsidRDefault="00BE1F86" w:rsidP="008A118D">
            <w:pPr>
              <w:ind w:firstLine="225"/>
              <w:jc w:val="both"/>
              <w:rPr>
                <w:color w:val="000000"/>
                <w:szCs w:val="28"/>
                <w:lang w:val="ru-RU"/>
              </w:rPr>
            </w:pPr>
            <w:r w:rsidRPr="00A91475">
              <w:rPr>
                <w:color w:val="000000"/>
                <w:szCs w:val="28"/>
                <w:lang w:val="ru-RU"/>
              </w:rPr>
              <w:t>1, 5</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tcPr>
          <w:p w:rsidR="00BE1F86" w:rsidRPr="00A91475" w:rsidRDefault="00BE1F86" w:rsidP="008A118D">
            <w:pPr>
              <w:ind w:firstLine="225"/>
              <w:jc w:val="both"/>
              <w:rPr>
                <w:color w:val="000000"/>
                <w:szCs w:val="28"/>
                <w:lang w:val="ru-RU"/>
              </w:rPr>
            </w:pPr>
            <w:r w:rsidRPr="00A91475">
              <w:rPr>
                <w:color w:val="000000"/>
                <w:szCs w:val="28"/>
                <w:lang w:val="ru-RU"/>
              </w:rPr>
              <w:t>22, 4</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tcPr>
          <w:p w:rsidR="00BE1F86" w:rsidRPr="00A91475" w:rsidRDefault="00BE1F86" w:rsidP="008A118D">
            <w:pPr>
              <w:ind w:firstLine="225"/>
              <w:jc w:val="both"/>
              <w:rPr>
                <w:color w:val="000000"/>
                <w:szCs w:val="28"/>
                <w:lang w:val="ru-RU"/>
              </w:rPr>
            </w:pPr>
            <w:r w:rsidRPr="00A91475">
              <w:rPr>
                <w:color w:val="000000"/>
                <w:szCs w:val="28"/>
                <w:lang w:val="ru-RU"/>
              </w:rPr>
              <w:t>1, 7</w:t>
            </w:r>
          </w:p>
        </w:tc>
      </w:tr>
      <w:tr w:rsidR="00BE1F86" w:rsidRPr="00A91475" w:rsidTr="008A118D">
        <w:trPr>
          <w:tblCellSpacing w:w="15"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tcPr>
          <w:p w:rsidR="00BE1F86" w:rsidRPr="00A91475" w:rsidRDefault="00BE1F86" w:rsidP="008A118D">
            <w:pPr>
              <w:ind w:firstLine="225"/>
              <w:jc w:val="both"/>
              <w:rPr>
                <w:color w:val="000000"/>
                <w:szCs w:val="28"/>
                <w:lang w:val="ru-RU"/>
              </w:rPr>
            </w:pPr>
            <w:r w:rsidRPr="00A91475">
              <w:rPr>
                <w:color w:val="000000"/>
                <w:szCs w:val="28"/>
                <w:lang w:val="ru-RU"/>
              </w:rPr>
              <w:t>Разом</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tcPr>
          <w:p w:rsidR="00BE1F86" w:rsidRPr="00A91475" w:rsidRDefault="00BE1F86" w:rsidP="008A118D">
            <w:pPr>
              <w:ind w:firstLine="225"/>
              <w:jc w:val="both"/>
              <w:rPr>
                <w:color w:val="000000"/>
                <w:szCs w:val="28"/>
                <w:lang w:val="ru-RU"/>
              </w:rPr>
            </w:pPr>
            <w:r w:rsidRPr="00A91475">
              <w:rPr>
                <w:color w:val="000000"/>
                <w:szCs w:val="28"/>
                <w:lang w:val="ru-RU"/>
              </w:rPr>
              <w:t>59, 1</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tcPr>
          <w:p w:rsidR="00BE1F86" w:rsidRPr="00A91475" w:rsidRDefault="00BE1F86" w:rsidP="008A118D">
            <w:pPr>
              <w:ind w:firstLine="225"/>
              <w:jc w:val="both"/>
              <w:rPr>
                <w:color w:val="000000"/>
                <w:szCs w:val="28"/>
                <w:lang w:val="ru-RU"/>
              </w:rPr>
            </w:pPr>
            <w:r w:rsidRPr="00A91475">
              <w:rPr>
                <w:color w:val="000000"/>
                <w:szCs w:val="28"/>
                <w:lang w:val="ru-RU"/>
              </w:rPr>
              <w:t>2.708 (</w:t>
            </w:r>
            <w:proofErr w:type="spellStart"/>
            <w:r w:rsidRPr="00A91475">
              <w:rPr>
                <w:color w:val="000000"/>
                <w:szCs w:val="28"/>
                <w:lang w:val="ru-RU"/>
              </w:rPr>
              <w:t>середня</w:t>
            </w:r>
            <w:proofErr w:type="spellEnd"/>
            <w:r w:rsidRPr="00A91475">
              <w:rPr>
                <w:color w:val="000000"/>
                <w:szCs w:val="28"/>
                <w:lang w:val="ru-RU"/>
              </w:rPr>
              <w:t>)</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tcPr>
          <w:p w:rsidR="00BE1F86" w:rsidRPr="00A91475" w:rsidRDefault="00BE1F86" w:rsidP="008A118D">
            <w:pPr>
              <w:ind w:firstLine="225"/>
              <w:jc w:val="both"/>
              <w:rPr>
                <w:color w:val="000000"/>
                <w:szCs w:val="28"/>
                <w:lang w:val="ru-RU"/>
              </w:rPr>
            </w:pPr>
            <w:r w:rsidRPr="00A91475">
              <w:rPr>
                <w:color w:val="000000"/>
                <w:szCs w:val="28"/>
                <w:lang w:val="ru-RU"/>
              </w:rPr>
              <w:t>68, 5</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tcPr>
          <w:p w:rsidR="00BE1F86" w:rsidRPr="00A91475" w:rsidRDefault="00BE1F86" w:rsidP="008A118D">
            <w:pPr>
              <w:ind w:firstLine="150"/>
              <w:jc w:val="both"/>
              <w:rPr>
                <w:color w:val="656565"/>
                <w:szCs w:val="28"/>
                <w:lang w:val="ru-RU"/>
              </w:rPr>
            </w:pPr>
          </w:p>
        </w:tc>
      </w:tr>
    </w:tbl>
    <w:p w:rsidR="00BE1F86" w:rsidRDefault="00BE1F86" w:rsidP="00BE1F86">
      <w:pPr>
        <w:shd w:val="clear" w:color="auto" w:fill="FFFFFF"/>
        <w:ind w:firstLine="225"/>
        <w:jc w:val="both"/>
        <w:rPr>
          <w:b/>
          <w:color w:val="000000"/>
          <w:szCs w:val="28"/>
          <w:lang w:val="ru-RU"/>
        </w:rPr>
      </w:pPr>
    </w:p>
    <w:p w:rsidR="00D957BD" w:rsidRDefault="00D957BD"/>
    <w:sectPr w:rsidR="00D957BD">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Verdana">
    <w:panose1 w:val="020B0604030504040204"/>
    <w:charset w:val="CC"/>
    <w:family w:val="swiss"/>
    <w:pitch w:val="variable"/>
    <w:sig w:usb0="A00006FF" w:usb1="4000205B" w:usb2="00000010" w:usb3="00000000" w:csb0="0000019F" w:csb1="00000000"/>
  </w:font>
  <w:font w:name="Times">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47E292F"/>
    <w:multiLevelType w:val="hybridMultilevel"/>
    <w:tmpl w:val="3BF80F10"/>
    <w:lvl w:ilvl="0" w:tplc="AAAC0476">
      <w:start w:val="1"/>
      <w:numFmt w:val="decimal"/>
      <w:lvlText w:val="%1."/>
      <w:lvlJc w:val="left"/>
      <w:pPr>
        <w:tabs>
          <w:tab w:val="num" w:pos="1134"/>
        </w:tabs>
        <w:ind w:left="0" w:firstLine="72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4"/>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33C9"/>
    <w:rsid w:val="00BE1F86"/>
    <w:rsid w:val="00D133C9"/>
    <w:rsid w:val="00D957B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685F968-8252-42F2-B0A8-2BDF73F7F7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E1F86"/>
    <w:pPr>
      <w:spacing w:after="0" w:line="240" w:lineRule="auto"/>
    </w:pPr>
    <w:rPr>
      <w:rFonts w:ascii="Times New Roman" w:eastAsia="Times New Roman" w:hAnsi="Times New Roman" w:cs="Times New Roman"/>
      <w:sz w:val="28"/>
      <w:szCs w:val="24"/>
      <w:lang w:val="uk-UA"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BE1F86"/>
    <w:pPr>
      <w:spacing w:before="100" w:beforeAutospacing="1" w:after="100" w:afterAutospacing="1"/>
    </w:pPr>
    <w:rPr>
      <w:sz w:val="24"/>
      <w:lang w:val="ru-RU"/>
    </w:rPr>
  </w:style>
  <w:style w:type="paragraph" w:customStyle="1" w:styleId="1">
    <w:name w:val="Знак Знак1"/>
    <w:basedOn w:val="a"/>
    <w:rsid w:val="00BE1F86"/>
    <w:rPr>
      <w:rFonts w:ascii="Verdana" w:hAnsi="Verdana" w:cs="Verdana"/>
      <w:sz w:val="20"/>
      <w:szCs w:val="20"/>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741</Words>
  <Characters>4228</Characters>
  <Application>Microsoft Office Word</Application>
  <DocSecurity>0</DocSecurity>
  <Lines>35</Lines>
  <Paragraphs>9</Paragraphs>
  <ScaleCrop>false</ScaleCrop>
  <Company/>
  <LinksUpToDate>false</LinksUpToDate>
  <CharactersWithSpaces>4960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Юлия Морякова</dc:creator>
  <cp:keywords/>
  <dc:description/>
  <cp:lastModifiedBy>Юлия Морякова</cp:lastModifiedBy>
  <cp:revision>2</cp:revision>
  <dcterms:created xsi:type="dcterms:W3CDTF">2020-03-19T22:45:00Z</dcterms:created>
  <dcterms:modified xsi:type="dcterms:W3CDTF">2020-03-19T22:45:00Z</dcterms:modified>
</cp:coreProperties>
</file>