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032" w:rsidRPr="006C7032" w:rsidRDefault="006C7032" w:rsidP="00F6369D">
      <w:pPr>
        <w:shd w:val="clear" w:color="auto" w:fill="FFFFFF"/>
        <w:spacing w:after="0" w:line="240" w:lineRule="auto"/>
        <w:jc w:val="center"/>
        <w:textAlignment w:val="baseline"/>
        <w:rPr>
          <w:rFonts w:ascii="Arial Black" w:eastAsia="Times New Roman" w:hAnsi="Arial Black" w:cs="Times New Roman"/>
          <w:b/>
          <w:sz w:val="24"/>
          <w:szCs w:val="24"/>
          <w:lang w:val="en-US" w:eastAsia="ru-RU"/>
        </w:rPr>
      </w:pPr>
      <w:r w:rsidRPr="006C7032">
        <w:rPr>
          <w:rFonts w:ascii="Arial Black" w:eastAsia="Times New Roman" w:hAnsi="Arial Black" w:cs="Times New Roman"/>
          <w:b/>
          <w:noProof/>
          <w:sz w:val="24"/>
          <w:szCs w:val="24"/>
          <w:lang w:val="ru-RU" w:eastAsia="ru-RU"/>
        </w:rPr>
        <w:drawing>
          <wp:anchor distT="0" distB="0" distL="114300" distR="114300" simplePos="0" relativeHeight="251658240" behindDoc="0" locked="0" layoutInCell="1" allowOverlap="1" wp14:anchorId="3AAC246C" wp14:editId="78FE284F">
            <wp:simplePos x="0" y="0"/>
            <wp:positionH relativeFrom="column">
              <wp:posOffset>1905</wp:posOffset>
            </wp:positionH>
            <wp:positionV relativeFrom="paragraph">
              <wp:posOffset>1905</wp:posOffset>
            </wp:positionV>
            <wp:extent cx="3425190" cy="2885440"/>
            <wp:effectExtent l="0" t="0" r="3810" b="0"/>
            <wp:wrapSquare wrapText="bothSides"/>
            <wp:docPr id="1" name="Рисунок 1" descr="Use synonyms in your graph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 synonyms in your graph respon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5190" cy="2885440"/>
                    </a:xfrm>
                    <a:prstGeom prst="rect">
                      <a:avLst/>
                    </a:prstGeom>
                    <a:noFill/>
                    <a:ln>
                      <a:noFill/>
                    </a:ln>
                  </pic:spPr>
                </pic:pic>
              </a:graphicData>
            </a:graphic>
            <wp14:sizeRelH relativeFrom="page">
              <wp14:pctWidth>0</wp14:pctWidth>
            </wp14:sizeRelH>
            <wp14:sizeRelV relativeFrom="page">
              <wp14:pctHeight>0</wp14:pctHeight>
            </wp14:sizeRelV>
          </wp:anchor>
        </w:drawing>
      </w:r>
      <w:r w:rsidR="00F6369D" w:rsidRPr="00F6369D">
        <w:rPr>
          <w:rFonts w:ascii="Arial Black" w:eastAsia="Times New Roman" w:hAnsi="Arial Black" w:cs="Times New Roman"/>
          <w:b/>
          <w:sz w:val="24"/>
          <w:szCs w:val="24"/>
          <w:lang w:val="en-US" w:eastAsia="ru-RU"/>
        </w:rPr>
        <w:t>STATISTICS</w:t>
      </w:r>
    </w:p>
    <w:p w:rsidR="006C7032" w:rsidRPr="006C7032" w:rsidRDefault="006C7032" w:rsidP="006C7032">
      <w:p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b/>
          <w:bCs/>
          <w:sz w:val="24"/>
          <w:szCs w:val="24"/>
          <w:bdr w:val="none" w:sz="0" w:space="0" w:color="auto" w:frame="1"/>
          <w:lang w:val="en-US" w:eastAsia="ru-RU"/>
        </w:rPr>
        <w:t xml:space="preserve">The general format for writing </w:t>
      </w:r>
      <w:bookmarkStart w:id="0" w:name="_GoBack"/>
      <w:bookmarkEnd w:id="0"/>
    </w:p>
    <w:p w:rsidR="006C7032" w:rsidRPr="006C7032" w:rsidRDefault="006C7032" w:rsidP="006C7032">
      <w:pPr>
        <w:shd w:val="clear" w:color="auto" w:fill="FFFFFF"/>
        <w:spacing w:after="0" w:line="240" w:lineRule="auto"/>
        <w:textAlignment w:val="baseline"/>
        <w:outlineLvl w:val="2"/>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 xml:space="preserve">Introduction + Basic/ General Trends + Details Description + </w:t>
      </w:r>
      <w:proofErr w:type="gramStart"/>
      <w:r w:rsidRPr="006C7032">
        <w:rPr>
          <w:rFonts w:ascii="Times New Roman" w:eastAsia="Times New Roman" w:hAnsi="Times New Roman" w:cs="Times New Roman"/>
          <w:sz w:val="24"/>
          <w:szCs w:val="24"/>
          <w:lang w:val="en-US" w:eastAsia="ru-RU"/>
        </w:rPr>
        <w:t>Conclusion</w:t>
      </w:r>
      <w:r w:rsidRPr="006C7032">
        <w:rPr>
          <w:rFonts w:ascii="Times New Roman" w:eastAsia="Times New Roman" w:hAnsi="Times New Roman" w:cs="Times New Roman"/>
          <w:b/>
          <w:bCs/>
          <w:sz w:val="24"/>
          <w:szCs w:val="24"/>
          <w:bdr w:val="none" w:sz="0" w:space="0" w:color="auto" w:frame="1"/>
          <w:lang w:val="en-US" w:eastAsia="ru-RU"/>
        </w:rPr>
        <w:t>(</w:t>
      </w:r>
      <w:proofErr w:type="gramEnd"/>
      <w:r w:rsidRPr="006C7032">
        <w:rPr>
          <w:rFonts w:ascii="Times New Roman" w:eastAsia="Times New Roman" w:hAnsi="Times New Roman" w:cs="Times New Roman"/>
          <w:b/>
          <w:bCs/>
          <w:sz w:val="24"/>
          <w:szCs w:val="24"/>
          <w:bdr w:val="none" w:sz="0" w:space="0" w:color="auto" w:frame="1"/>
          <w:lang w:val="en-US" w:eastAsia="ru-RU"/>
        </w:rPr>
        <w:t>optional)</w:t>
      </w:r>
      <w:r w:rsidRPr="006C7032">
        <w:rPr>
          <w:rFonts w:ascii="Times New Roman" w:eastAsia="Times New Roman" w:hAnsi="Times New Roman" w:cs="Times New Roman"/>
          <w:sz w:val="24"/>
          <w:szCs w:val="24"/>
          <w:lang w:val="en-US" w:eastAsia="ru-RU"/>
        </w:rPr>
        <w:t>.</w:t>
      </w:r>
    </w:p>
    <w:p w:rsidR="006C7032" w:rsidRDefault="006C7032" w:rsidP="006C7032">
      <w:p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Each part has a specific format and therefore being equipped with the necessary vocabulary will help you to write the task 1 efficiently and will save a great deal of time.</w:t>
      </w:r>
    </w:p>
    <w:p w:rsidR="00F6369D" w:rsidRDefault="00F6369D" w:rsidP="006C7032">
      <w:pPr>
        <w:shd w:val="clear" w:color="auto" w:fill="FFFFFF"/>
        <w:spacing w:after="0" w:line="240" w:lineRule="auto"/>
        <w:textAlignment w:val="baseline"/>
        <w:rPr>
          <w:rFonts w:ascii="Times New Roman" w:eastAsia="Times New Roman" w:hAnsi="Times New Roman" w:cs="Times New Roman"/>
          <w:sz w:val="24"/>
          <w:szCs w:val="24"/>
          <w:lang w:val="en-US" w:eastAsia="ru-RU"/>
        </w:rPr>
      </w:pPr>
    </w:p>
    <w:p w:rsidR="00F6369D" w:rsidRDefault="00F6369D" w:rsidP="006C7032">
      <w:pPr>
        <w:shd w:val="clear" w:color="auto" w:fill="FFFFFF"/>
        <w:spacing w:after="0" w:line="240" w:lineRule="auto"/>
        <w:textAlignment w:val="baseline"/>
        <w:rPr>
          <w:rFonts w:ascii="Times New Roman" w:eastAsia="Times New Roman" w:hAnsi="Times New Roman" w:cs="Times New Roman"/>
          <w:sz w:val="24"/>
          <w:szCs w:val="24"/>
          <w:lang w:val="en-US" w:eastAsia="ru-RU"/>
        </w:rPr>
      </w:pPr>
    </w:p>
    <w:p w:rsidR="00F6369D" w:rsidRDefault="00F6369D" w:rsidP="006C7032">
      <w:pPr>
        <w:shd w:val="clear" w:color="auto" w:fill="FFFFFF"/>
        <w:spacing w:after="0" w:line="240" w:lineRule="auto"/>
        <w:textAlignment w:val="baseline"/>
        <w:rPr>
          <w:rFonts w:ascii="Times New Roman" w:eastAsia="Times New Roman" w:hAnsi="Times New Roman" w:cs="Times New Roman"/>
          <w:sz w:val="24"/>
          <w:szCs w:val="24"/>
          <w:lang w:val="en-US" w:eastAsia="ru-RU"/>
        </w:rPr>
      </w:pPr>
    </w:p>
    <w:p w:rsidR="00F6369D" w:rsidRPr="006C7032" w:rsidRDefault="00F6369D" w:rsidP="006C7032">
      <w:pPr>
        <w:shd w:val="clear" w:color="auto" w:fill="FFFFFF"/>
        <w:spacing w:after="0" w:line="240" w:lineRule="auto"/>
        <w:textAlignment w:val="baseline"/>
        <w:rPr>
          <w:rFonts w:ascii="Times New Roman" w:eastAsia="Times New Roman" w:hAnsi="Times New Roman" w:cs="Times New Roman"/>
          <w:sz w:val="24"/>
          <w:szCs w:val="24"/>
          <w:lang w:val="en-US" w:eastAsia="ru-RU"/>
        </w:rPr>
      </w:pPr>
    </w:p>
    <w:p w:rsidR="006C7032" w:rsidRPr="006C7032" w:rsidRDefault="006C7032" w:rsidP="006C7032">
      <w:pPr>
        <w:pBdr>
          <w:top w:val="dotted" w:sz="6" w:space="0" w:color="C8C8C8"/>
          <w:bottom w:val="dotted" w:sz="6" w:space="0" w:color="C8C8C8"/>
        </w:pBdr>
        <w:spacing w:after="0" w:line="240" w:lineRule="auto"/>
        <w:textAlignment w:val="baseline"/>
        <w:outlineLvl w:val="2"/>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b/>
          <w:bCs/>
          <w:noProof/>
          <w:sz w:val="24"/>
          <w:szCs w:val="24"/>
          <w:bdr w:val="none" w:sz="0" w:space="0" w:color="auto" w:frame="1"/>
          <w:lang w:val="ru-RU" w:eastAsia="ru-RU"/>
        </w:rPr>
        <w:drawing>
          <wp:inline distT="0" distB="0" distL="0" distR="0" wp14:anchorId="58302867" wp14:editId="4A8AD35B">
            <wp:extent cx="122555" cy="122555"/>
            <wp:effectExtent l="0" t="0" r="0" b="0"/>
            <wp:docPr id="2" name="Рисунок 2" descr="IELTS Vocabul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ELTS Vocabular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6C7032">
        <w:rPr>
          <w:rFonts w:ascii="Times New Roman" w:eastAsia="Times New Roman" w:hAnsi="Times New Roman" w:cs="Times New Roman"/>
          <w:b/>
          <w:bCs/>
          <w:sz w:val="24"/>
          <w:szCs w:val="24"/>
          <w:bdr w:val="none" w:sz="0" w:space="0" w:color="auto" w:frame="1"/>
          <w:lang w:val="en-US" w:eastAsia="ru-RU"/>
        </w:rPr>
        <w:t> </w:t>
      </w:r>
      <w:r w:rsidR="00F6369D" w:rsidRPr="00F6369D">
        <w:rPr>
          <w:rFonts w:ascii="Times New Roman" w:eastAsia="Times New Roman" w:hAnsi="Times New Roman" w:cs="Times New Roman"/>
          <w:b/>
          <w:sz w:val="24"/>
          <w:szCs w:val="24"/>
          <w:bdr w:val="none" w:sz="0" w:space="0" w:color="auto" w:frame="1"/>
          <w:lang w:val="en-US" w:eastAsia="ru-RU"/>
        </w:rPr>
        <w:t>VOCABULARY FOR THE INTRODUCTION PART:</w:t>
      </w:r>
    </w:p>
    <w:tbl>
      <w:tblPr>
        <w:tblW w:w="11319"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1821"/>
        <w:gridCol w:w="2701"/>
        <w:gridCol w:w="3820"/>
        <w:gridCol w:w="2977"/>
      </w:tblGrid>
      <w:tr w:rsidR="006C7032" w:rsidRPr="00EF7280" w:rsidTr="00F6369D">
        <w:trPr>
          <w:trHeight w:val="165"/>
        </w:trPr>
        <w:tc>
          <w:tcPr>
            <w:tcW w:w="1821" w:type="dxa"/>
            <w:tcBorders>
              <w:top w:val="nil"/>
              <w:left w:val="nil"/>
              <w:bottom w:val="nil"/>
              <w:right w:val="nil"/>
            </w:tcBorders>
            <w:shd w:val="clear" w:color="auto" w:fill="auto"/>
            <w:tcMar>
              <w:top w:w="120" w:type="dxa"/>
              <w:left w:w="120" w:type="dxa"/>
              <w:bottom w:w="120" w:type="dxa"/>
              <w:right w:w="120" w:type="dxa"/>
            </w:tcMar>
            <w:hideMark/>
          </w:tcPr>
          <w:p w:rsidR="006C7032" w:rsidRPr="006C7032" w:rsidRDefault="006C7032" w:rsidP="006C7032">
            <w:pPr>
              <w:spacing w:after="0" w:line="240" w:lineRule="auto"/>
              <w:textAlignment w:val="baseline"/>
              <w:rPr>
                <w:rFonts w:ascii="Times New Roman" w:eastAsia="Times New Roman" w:hAnsi="Times New Roman" w:cs="Times New Roman"/>
                <w:sz w:val="24"/>
                <w:szCs w:val="24"/>
                <w:lang w:val="ru-RU" w:eastAsia="ru-RU"/>
              </w:rPr>
            </w:pPr>
            <w:proofErr w:type="spellStart"/>
            <w:r w:rsidRPr="006C7032">
              <w:rPr>
                <w:rFonts w:ascii="Times New Roman" w:eastAsia="Times New Roman" w:hAnsi="Times New Roman" w:cs="Times New Roman"/>
                <w:b/>
                <w:bCs/>
                <w:sz w:val="24"/>
                <w:szCs w:val="24"/>
                <w:bdr w:val="none" w:sz="0" w:space="0" w:color="auto" w:frame="1"/>
                <w:lang w:val="ru-RU" w:eastAsia="ru-RU"/>
              </w:rPr>
              <w:t>Starting</w:t>
            </w:r>
            <w:proofErr w:type="spellEnd"/>
          </w:p>
        </w:tc>
        <w:tc>
          <w:tcPr>
            <w:tcW w:w="2701" w:type="dxa"/>
            <w:tcBorders>
              <w:top w:val="nil"/>
              <w:left w:val="nil"/>
              <w:bottom w:val="nil"/>
              <w:right w:val="nil"/>
            </w:tcBorders>
            <w:shd w:val="clear" w:color="auto" w:fill="auto"/>
            <w:tcMar>
              <w:top w:w="120" w:type="dxa"/>
              <w:left w:w="120" w:type="dxa"/>
              <w:bottom w:w="120" w:type="dxa"/>
              <w:right w:w="120" w:type="dxa"/>
            </w:tcMar>
            <w:hideMark/>
          </w:tcPr>
          <w:p w:rsidR="006C7032" w:rsidRPr="006C7032" w:rsidRDefault="006C7032" w:rsidP="006C7032">
            <w:pPr>
              <w:spacing w:after="0" w:line="240" w:lineRule="auto"/>
              <w:textAlignment w:val="baseline"/>
              <w:rPr>
                <w:rFonts w:ascii="Times New Roman" w:eastAsia="Times New Roman" w:hAnsi="Times New Roman" w:cs="Times New Roman"/>
                <w:sz w:val="24"/>
                <w:szCs w:val="24"/>
                <w:lang w:val="ru-RU" w:eastAsia="ru-RU"/>
              </w:rPr>
            </w:pPr>
            <w:proofErr w:type="spellStart"/>
            <w:r w:rsidRPr="006C7032">
              <w:rPr>
                <w:rFonts w:ascii="Times New Roman" w:eastAsia="Times New Roman" w:hAnsi="Times New Roman" w:cs="Times New Roman"/>
                <w:b/>
                <w:bCs/>
                <w:sz w:val="24"/>
                <w:szCs w:val="24"/>
                <w:bdr w:val="none" w:sz="0" w:space="0" w:color="auto" w:frame="1"/>
                <w:lang w:val="ru-RU" w:eastAsia="ru-RU"/>
              </w:rPr>
              <w:t>Presentation</w:t>
            </w:r>
            <w:proofErr w:type="spellEnd"/>
            <w:r w:rsidRPr="006C7032">
              <w:rPr>
                <w:rFonts w:ascii="Times New Roman" w:eastAsia="Times New Roman" w:hAnsi="Times New Roman" w:cs="Times New Roman"/>
                <w:b/>
                <w:bCs/>
                <w:sz w:val="24"/>
                <w:szCs w:val="24"/>
                <w:bdr w:val="none" w:sz="0" w:space="0" w:color="auto" w:frame="1"/>
                <w:lang w:val="ru-RU" w:eastAsia="ru-RU"/>
              </w:rPr>
              <w:t xml:space="preserve"> </w:t>
            </w:r>
            <w:proofErr w:type="spellStart"/>
            <w:r w:rsidRPr="006C7032">
              <w:rPr>
                <w:rFonts w:ascii="Times New Roman" w:eastAsia="Times New Roman" w:hAnsi="Times New Roman" w:cs="Times New Roman"/>
                <w:b/>
                <w:bCs/>
                <w:sz w:val="24"/>
                <w:szCs w:val="24"/>
                <w:bdr w:val="none" w:sz="0" w:space="0" w:color="auto" w:frame="1"/>
                <w:lang w:val="ru-RU" w:eastAsia="ru-RU"/>
              </w:rPr>
              <w:t>Type</w:t>
            </w:r>
            <w:proofErr w:type="spellEnd"/>
          </w:p>
        </w:tc>
        <w:tc>
          <w:tcPr>
            <w:tcW w:w="3820" w:type="dxa"/>
            <w:tcBorders>
              <w:top w:val="nil"/>
              <w:left w:val="nil"/>
              <w:bottom w:val="nil"/>
              <w:right w:val="nil"/>
            </w:tcBorders>
            <w:shd w:val="clear" w:color="auto" w:fill="auto"/>
            <w:tcMar>
              <w:top w:w="120" w:type="dxa"/>
              <w:left w:w="120" w:type="dxa"/>
              <w:bottom w:w="120" w:type="dxa"/>
              <w:right w:w="120" w:type="dxa"/>
            </w:tcMar>
            <w:hideMark/>
          </w:tcPr>
          <w:p w:rsidR="006C7032" w:rsidRPr="006C7032" w:rsidRDefault="006C7032" w:rsidP="006C7032">
            <w:pPr>
              <w:spacing w:after="0" w:line="240" w:lineRule="auto"/>
              <w:textAlignment w:val="baseline"/>
              <w:rPr>
                <w:rFonts w:ascii="Times New Roman" w:eastAsia="Times New Roman" w:hAnsi="Times New Roman" w:cs="Times New Roman"/>
                <w:sz w:val="24"/>
                <w:szCs w:val="24"/>
                <w:lang w:val="ru-RU" w:eastAsia="ru-RU"/>
              </w:rPr>
            </w:pPr>
            <w:proofErr w:type="spellStart"/>
            <w:r w:rsidRPr="006C7032">
              <w:rPr>
                <w:rFonts w:ascii="Times New Roman" w:eastAsia="Times New Roman" w:hAnsi="Times New Roman" w:cs="Times New Roman"/>
                <w:b/>
                <w:bCs/>
                <w:sz w:val="24"/>
                <w:szCs w:val="24"/>
                <w:bdr w:val="none" w:sz="0" w:space="0" w:color="auto" w:frame="1"/>
                <w:lang w:val="ru-RU" w:eastAsia="ru-RU"/>
              </w:rPr>
              <w:t>Verb</w:t>
            </w:r>
            <w:proofErr w:type="spellEnd"/>
          </w:p>
        </w:tc>
        <w:tc>
          <w:tcPr>
            <w:tcW w:w="2977" w:type="dxa"/>
            <w:tcBorders>
              <w:top w:val="nil"/>
              <w:left w:val="nil"/>
              <w:bottom w:val="nil"/>
              <w:right w:val="nil"/>
            </w:tcBorders>
            <w:shd w:val="clear" w:color="auto" w:fill="auto"/>
            <w:tcMar>
              <w:top w:w="120" w:type="dxa"/>
              <w:left w:w="120" w:type="dxa"/>
              <w:bottom w:w="120" w:type="dxa"/>
              <w:right w:w="120" w:type="dxa"/>
            </w:tcMar>
            <w:hideMark/>
          </w:tcPr>
          <w:p w:rsidR="006C7032" w:rsidRPr="006C7032" w:rsidRDefault="006C7032" w:rsidP="006C7032">
            <w:pPr>
              <w:spacing w:after="0" w:line="240" w:lineRule="auto"/>
              <w:textAlignment w:val="baseline"/>
              <w:rPr>
                <w:rFonts w:ascii="Times New Roman" w:eastAsia="Times New Roman" w:hAnsi="Times New Roman" w:cs="Times New Roman"/>
                <w:sz w:val="24"/>
                <w:szCs w:val="24"/>
                <w:lang w:val="ru-RU" w:eastAsia="ru-RU"/>
              </w:rPr>
            </w:pPr>
            <w:proofErr w:type="spellStart"/>
            <w:r w:rsidRPr="006C7032">
              <w:rPr>
                <w:rFonts w:ascii="Times New Roman" w:eastAsia="Times New Roman" w:hAnsi="Times New Roman" w:cs="Times New Roman"/>
                <w:b/>
                <w:bCs/>
                <w:sz w:val="24"/>
                <w:szCs w:val="24"/>
                <w:bdr w:val="none" w:sz="0" w:space="0" w:color="auto" w:frame="1"/>
                <w:lang w:val="ru-RU" w:eastAsia="ru-RU"/>
              </w:rPr>
              <w:t>Description</w:t>
            </w:r>
            <w:proofErr w:type="spellEnd"/>
          </w:p>
        </w:tc>
      </w:tr>
      <w:tr w:rsidR="006C7032" w:rsidRPr="00EF7280" w:rsidTr="00F6369D">
        <w:trPr>
          <w:trHeight w:val="3192"/>
        </w:trPr>
        <w:tc>
          <w:tcPr>
            <w:tcW w:w="1821" w:type="dxa"/>
            <w:tcBorders>
              <w:top w:val="single" w:sz="6" w:space="0" w:color="DDDDDD"/>
              <w:left w:val="nil"/>
              <w:bottom w:val="nil"/>
              <w:right w:val="nil"/>
            </w:tcBorders>
            <w:shd w:val="clear" w:color="auto" w:fill="auto"/>
            <w:tcMar>
              <w:top w:w="120" w:type="dxa"/>
              <w:left w:w="120" w:type="dxa"/>
              <w:bottom w:w="120" w:type="dxa"/>
              <w:right w:w="120" w:type="dxa"/>
            </w:tcMar>
            <w:hideMark/>
          </w:tcPr>
          <w:p w:rsidR="006C7032" w:rsidRPr="006C7032" w:rsidRDefault="006C7032" w:rsidP="006C7032">
            <w:pPr>
              <w:spacing w:after="0" w:line="240" w:lineRule="auto"/>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The given / the supplied / the presented / the shown / the provided/ the</w:t>
            </w:r>
          </w:p>
        </w:tc>
        <w:tc>
          <w:tcPr>
            <w:tcW w:w="2701" w:type="dxa"/>
            <w:tcBorders>
              <w:top w:val="single" w:sz="6" w:space="0" w:color="DDDDDD"/>
              <w:left w:val="nil"/>
              <w:bottom w:val="nil"/>
              <w:right w:val="nil"/>
            </w:tcBorders>
            <w:shd w:val="clear" w:color="auto" w:fill="auto"/>
            <w:tcMar>
              <w:top w:w="120" w:type="dxa"/>
              <w:left w:w="120" w:type="dxa"/>
              <w:bottom w:w="120" w:type="dxa"/>
              <w:right w:w="120" w:type="dxa"/>
            </w:tcMar>
            <w:hideMark/>
          </w:tcPr>
          <w:p w:rsidR="006C7032" w:rsidRPr="006C7032" w:rsidRDefault="006C7032" w:rsidP="006C7032">
            <w:pPr>
              <w:spacing w:after="0" w:line="240" w:lineRule="auto"/>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diagram / table / figure / illustration / graph / chart / flow chart / picture/ presentation/ pie chart / bar graph/ column graph / line graph / table data/ data / information / pictorial/ process diagram/ map/ pie chart and table/ bar graph and pie chart ...</w:t>
            </w:r>
          </w:p>
        </w:tc>
        <w:tc>
          <w:tcPr>
            <w:tcW w:w="3820" w:type="dxa"/>
            <w:tcBorders>
              <w:top w:val="single" w:sz="6" w:space="0" w:color="DDDDDD"/>
              <w:left w:val="nil"/>
              <w:bottom w:val="nil"/>
              <w:right w:val="nil"/>
            </w:tcBorders>
            <w:shd w:val="clear" w:color="auto" w:fill="auto"/>
            <w:tcMar>
              <w:top w:w="120" w:type="dxa"/>
              <w:left w:w="120" w:type="dxa"/>
              <w:bottom w:w="120" w:type="dxa"/>
              <w:right w:w="120" w:type="dxa"/>
            </w:tcMar>
            <w:hideMark/>
          </w:tcPr>
          <w:p w:rsidR="006C7032" w:rsidRPr="006C7032" w:rsidRDefault="006C7032" w:rsidP="006C7032">
            <w:pPr>
              <w:spacing w:after="0" w:line="240" w:lineRule="auto"/>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 xml:space="preserve">shows / represents / depicts / enumerates / illustrates / presents/ gives / provides / delineates/ outlines/ describes / delineates/ expresses/ outlines/ denotes/ compares/ shows contrast / indicates / figures / gives data on / gives information on/ presents information about/ shows data about/ demonstrates/ outlines/ </w:t>
            </w:r>
            <w:proofErr w:type="spellStart"/>
            <w:r w:rsidRPr="006C7032">
              <w:rPr>
                <w:rFonts w:ascii="Times New Roman" w:eastAsia="Times New Roman" w:hAnsi="Times New Roman" w:cs="Times New Roman"/>
                <w:sz w:val="24"/>
                <w:szCs w:val="24"/>
                <w:lang w:val="en-US" w:eastAsia="ru-RU"/>
              </w:rPr>
              <w:t>summarises</w:t>
            </w:r>
            <w:proofErr w:type="spellEnd"/>
            <w:r w:rsidRPr="006C7032">
              <w:rPr>
                <w:rFonts w:ascii="Times New Roman" w:eastAsia="Times New Roman" w:hAnsi="Times New Roman" w:cs="Times New Roman"/>
                <w:sz w:val="24"/>
                <w:szCs w:val="24"/>
                <w:lang w:val="en-US" w:eastAsia="ru-RU"/>
              </w:rPr>
              <w:t>...</w:t>
            </w:r>
          </w:p>
        </w:tc>
        <w:tc>
          <w:tcPr>
            <w:tcW w:w="2977" w:type="dxa"/>
            <w:tcBorders>
              <w:top w:val="single" w:sz="6" w:space="0" w:color="DDDDDD"/>
              <w:left w:val="nil"/>
              <w:bottom w:val="nil"/>
              <w:right w:val="nil"/>
            </w:tcBorders>
            <w:shd w:val="clear" w:color="auto" w:fill="auto"/>
            <w:tcMar>
              <w:top w:w="120" w:type="dxa"/>
              <w:left w:w="120" w:type="dxa"/>
              <w:bottom w:w="120" w:type="dxa"/>
              <w:right w:w="120" w:type="dxa"/>
            </w:tcMar>
            <w:hideMark/>
          </w:tcPr>
          <w:p w:rsidR="006C7032" w:rsidRPr="006C7032" w:rsidRDefault="006C7032" w:rsidP="006C7032">
            <w:pPr>
              <w:spacing w:after="0" w:line="240" w:lineRule="auto"/>
              <w:textAlignment w:val="baseline"/>
              <w:rPr>
                <w:rFonts w:ascii="Times New Roman" w:eastAsia="Times New Roman" w:hAnsi="Times New Roman" w:cs="Times New Roman"/>
                <w:sz w:val="24"/>
                <w:szCs w:val="24"/>
                <w:lang w:val="en-US" w:eastAsia="ru-RU"/>
              </w:rPr>
            </w:pPr>
            <w:proofErr w:type="gramStart"/>
            <w:r w:rsidRPr="006C7032">
              <w:rPr>
                <w:rFonts w:ascii="Times New Roman" w:eastAsia="Times New Roman" w:hAnsi="Times New Roman" w:cs="Times New Roman"/>
                <w:sz w:val="24"/>
                <w:szCs w:val="24"/>
                <w:lang w:val="en-US" w:eastAsia="ru-RU"/>
              </w:rPr>
              <w:t>the</w:t>
            </w:r>
            <w:proofErr w:type="gramEnd"/>
            <w:r w:rsidRPr="006C7032">
              <w:rPr>
                <w:rFonts w:ascii="Times New Roman" w:eastAsia="Times New Roman" w:hAnsi="Times New Roman" w:cs="Times New Roman"/>
                <w:sz w:val="24"/>
                <w:szCs w:val="24"/>
                <w:lang w:val="en-US" w:eastAsia="ru-RU"/>
              </w:rPr>
              <w:t xml:space="preserve"> comparison of…</w:t>
            </w:r>
            <w:r w:rsidRPr="006C7032">
              <w:rPr>
                <w:rFonts w:ascii="Times New Roman" w:eastAsia="Times New Roman" w:hAnsi="Times New Roman" w:cs="Times New Roman"/>
                <w:sz w:val="24"/>
                <w:szCs w:val="24"/>
                <w:lang w:val="en-US" w:eastAsia="ru-RU"/>
              </w:rPr>
              <w:br/>
              <w:t>the differences…</w:t>
            </w:r>
            <w:r w:rsidRPr="006C7032">
              <w:rPr>
                <w:rFonts w:ascii="Times New Roman" w:eastAsia="Times New Roman" w:hAnsi="Times New Roman" w:cs="Times New Roman"/>
                <w:sz w:val="24"/>
                <w:szCs w:val="24"/>
                <w:lang w:val="en-US" w:eastAsia="ru-RU"/>
              </w:rPr>
              <w:br/>
              <w:t>the changes...</w:t>
            </w:r>
            <w:r w:rsidRPr="006C7032">
              <w:rPr>
                <w:rFonts w:ascii="Times New Roman" w:eastAsia="Times New Roman" w:hAnsi="Times New Roman" w:cs="Times New Roman"/>
                <w:sz w:val="24"/>
                <w:szCs w:val="24"/>
                <w:lang w:val="en-US" w:eastAsia="ru-RU"/>
              </w:rPr>
              <w:br/>
              <w:t>the number of…</w:t>
            </w:r>
            <w:r w:rsidRPr="006C7032">
              <w:rPr>
                <w:rFonts w:ascii="Times New Roman" w:eastAsia="Times New Roman" w:hAnsi="Times New Roman" w:cs="Times New Roman"/>
                <w:sz w:val="24"/>
                <w:szCs w:val="24"/>
                <w:lang w:val="en-US" w:eastAsia="ru-RU"/>
              </w:rPr>
              <w:br/>
              <w:t>information on…</w:t>
            </w:r>
            <w:r w:rsidRPr="006C7032">
              <w:rPr>
                <w:rFonts w:ascii="Times New Roman" w:eastAsia="Times New Roman" w:hAnsi="Times New Roman" w:cs="Times New Roman"/>
                <w:sz w:val="24"/>
                <w:szCs w:val="24"/>
                <w:lang w:val="en-US" w:eastAsia="ru-RU"/>
              </w:rPr>
              <w:br/>
              <w:t>data on…</w:t>
            </w:r>
            <w:r w:rsidRPr="006C7032">
              <w:rPr>
                <w:rFonts w:ascii="Times New Roman" w:eastAsia="Times New Roman" w:hAnsi="Times New Roman" w:cs="Times New Roman"/>
                <w:sz w:val="24"/>
                <w:szCs w:val="24"/>
                <w:lang w:val="en-US" w:eastAsia="ru-RU"/>
              </w:rPr>
              <w:br/>
              <w:t>the proportion of…</w:t>
            </w:r>
            <w:r w:rsidRPr="006C7032">
              <w:rPr>
                <w:rFonts w:ascii="Times New Roman" w:eastAsia="Times New Roman" w:hAnsi="Times New Roman" w:cs="Times New Roman"/>
                <w:sz w:val="24"/>
                <w:szCs w:val="24"/>
                <w:lang w:val="en-US" w:eastAsia="ru-RU"/>
              </w:rPr>
              <w:br/>
              <w:t>the amount of…</w:t>
            </w:r>
            <w:r w:rsidRPr="006C7032">
              <w:rPr>
                <w:rFonts w:ascii="Times New Roman" w:eastAsia="Times New Roman" w:hAnsi="Times New Roman" w:cs="Times New Roman"/>
                <w:sz w:val="24"/>
                <w:szCs w:val="24"/>
                <w:lang w:val="en-US" w:eastAsia="ru-RU"/>
              </w:rPr>
              <w:br/>
              <w:t>information on...</w:t>
            </w:r>
            <w:r w:rsidRPr="006C7032">
              <w:rPr>
                <w:rFonts w:ascii="Times New Roman" w:eastAsia="Times New Roman" w:hAnsi="Times New Roman" w:cs="Times New Roman"/>
                <w:sz w:val="24"/>
                <w:szCs w:val="24"/>
                <w:lang w:val="en-US" w:eastAsia="ru-RU"/>
              </w:rPr>
              <w:br/>
              <w:t>data about...</w:t>
            </w:r>
            <w:r w:rsidRPr="006C7032">
              <w:rPr>
                <w:rFonts w:ascii="Times New Roman" w:eastAsia="Times New Roman" w:hAnsi="Times New Roman" w:cs="Times New Roman"/>
                <w:sz w:val="24"/>
                <w:szCs w:val="24"/>
                <w:lang w:val="en-US" w:eastAsia="ru-RU"/>
              </w:rPr>
              <w:br/>
              <w:t>comparative data...</w:t>
            </w:r>
            <w:r w:rsidRPr="006C7032">
              <w:rPr>
                <w:rFonts w:ascii="Times New Roman" w:eastAsia="Times New Roman" w:hAnsi="Times New Roman" w:cs="Times New Roman"/>
                <w:sz w:val="24"/>
                <w:szCs w:val="24"/>
                <w:lang w:val="en-US" w:eastAsia="ru-RU"/>
              </w:rPr>
              <w:br/>
              <w:t>the tre</w:t>
            </w:r>
            <w:r w:rsidRPr="00EF7280">
              <w:rPr>
                <w:rFonts w:ascii="Times New Roman" w:eastAsia="Times New Roman" w:hAnsi="Times New Roman" w:cs="Times New Roman"/>
                <w:sz w:val="24"/>
                <w:szCs w:val="24"/>
                <w:lang w:val="en-US" w:eastAsia="ru-RU"/>
              </w:rPr>
              <w:t>nd of...</w:t>
            </w:r>
            <w:r w:rsidRPr="00EF7280">
              <w:rPr>
                <w:rFonts w:ascii="Times New Roman" w:eastAsia="Times New Roman" w:hAnsi="Times New Roman" w:cs="Times New Roman"/>
                <w:sz w:val="24"/>
                <w:szCs w:val="24"/>
                <w:lang w:val="en-US" w:eastAsia="ru-RU"/>
              </w:rPr>
              <w:br/>
              <w:t>the percentages of...</w:t>
            </w:r>
            <w:r w:rsidRPr="00EF7280">
              <w:rPr>
                <w:rFonts w:ascii="Times New Roman" w:eastAsia="Times New Roman" w:hAnsi="Times New Roman" w:cs="Times New Roman"/>
                <w:sz w:val="24"/>
                <w:szCs w:val="24"/>
                <w:lang w:val="en-US" w:eastAsia="ru-RU"/>
              </w:rPr>
              <w:br/>
            </w:r>
          </w:p>
        </w:tc>
      </w:tr>
    </w:tbl>
    <w:p w:rsidR="006C7032" w:rsidRPr="006C7032" w:rsidRDefault="006C7032" w:rsidP="006C7032">
      <w:pPr>
        <w:shd w:val="clear" w:color="auto" w:fill="FFFFFF"/>
        <w:spacing w:after="0" w:line="240" w:lineRule="auto"/>
        <w:textAlignment w:val="baseline"/>
        <w:rPr>
          <w:rFonts w:ascii="Times New Roman" w:eastAsia="Times New Roman" w:hAnsi="Times New Roman" w:cs="Times New Roman"/>
          <w:sz w:val="24"/>
          <w:szCs w:val="24"/>
          <w:lang w:val="ru-RU" w:eastAsia="ru-RU"/>
        </w:rPr>
      </w:pPr>
      <w:proofErr w:type="spellStart"/>
      <w:r w:rsidRPr="006C7032">
        <w:rPr>
          <w:rFonts w:ascii="Times New Roman" w:eastAsia="Times New Roman" w:hAnsi="Times New Roman" w:cs="Times New Roman"/>
          <w:b/>
          <w:bCs/>
          <w:sz w:val="24"/>
          <w:szCs w:val="24"/>
          <w:bdr w:val="none" w:sz="0" w:space="0" w:color="auto" w:frame="1"/>
          <w:lang w:val="ru-RU" w:eastAsia="ru-RU"/>
        </w:rPr>
        <w:t>Example</w:t>
      </w:r>
      <w:proofErr w:type="spellEnd"/>
      <w:proofErr w:type="gramStart"/>
      <w:r w:rsidRPr="006C7032">
        <w:rPr>
          <w:rFonts w:ascii="Times New Roman" w:eastAsia="Times New Roman" w:hAnsi="Times New Roman" w:cs="Times New Roman"/>
          <w:b/>
          <w:bCs/>
          <w:sz w:val="24"/>
          <w:szCs w:val="24"/>
          <w:bdr w:val="none" w:sz="0" w:space="0" w:color="auto" w:frame="1"/>
          <w:lang w:val="ru-RU" w:eastAsia="ru-RU"/>
        </w:rPr>
        <w:t xml:space="preserve"> :</w:t>
      </w:r>
      <w:proofErr w:type="gramEnd"/>
      <w:r w:rsidRPr="006C7032">
        <w:rPr>
          <w:rFonts w:ascii="Times New Roman" w:eastAsia="Times New Roman" w:hAnsi="Times New Roman" w:cs="Times New Roman"/>
          <w:b/>
          <w:bCs/>
          <w:sz w:val="24"/>
          <w:szCs w:val="24"/>
          <w:bdr w:val="none" w:sz="0" w:space="0" w:color="auto" w:frame="1"/>
          <w:lang w:val="ru-RU" w:eastAsia="ru-RU"/>
        </w:rPr>
        <w:t> </w:t>
      </w:r>
    </w:p>
    <w:p w:rsidR="006C7032" w:rsidRPr="006C7032" w:rsidRDefault="006C7032" w:rsidP="006C7032">
      <w:pPr>
        <w:numPr>
          <w:ilvl w:val="0"/>
          <w:numId w:val="1"/>
        </w:numPr>
        <w:spacing w:after="0" w:line="240" w:lineRule="auto"/>
        <w:ind w:left="0" w:firstLine="142"/>
        <w:jc w:val="both"/>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The provided diagram shows data on employment categories in energy producing sectors in Europe starting from 1925 and till 1985.</w:t>
      </w:r>
    </w:p>
    <w:p w:rsidR="006C7032" w:rsidRPr="006C7032" w:rsidRDefault="006C7032" w:rsidP="006C7032">
      <w:pPr>
        <w:numPr>
          <w:ilvl w:val="0"/>
          <w:numId w:val="1"/>
        </w:numPr>
        <w:spacing w:after="0" w:line="240" w:lineRule="auto"/>
        <w:ind w:left="0" w:firstLine="142"/>
        <w:jc w:val="both"/>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 xml:space="preserve">The given pie charts represent the proportion of male and female employee in 6 broad categories, divided into manual and non-manual occupations in </w:t>
      </w:r>
      <w:proofErr w:type="spellStart"/>
      <w:r w:rsidRPr="006C7032">
        <w:rPr>
          <w:rFonts w:ascii="Times New Roman" w:eastAsia="Times New Roman" w:hAnsi="Times New Roman" w:cs="Times New Roman"/>
          <w:sz w:val="24"/>
          <w:szCs w:val="24"/>
          <w:lang w:val="en-US" w:eastAsia="ru-RU"/>
        </w:rPr>
        <w:t>Freedonia</w:t>
      </w:r>
      <w:proofErr w:type="spellEnd"/>
      <w:r w:rsidRPr="006C7032">
        <w:rPr>
          <w:rFonts w:ascii="Times New Roman" w:eastAsia="Times New Roman" w:hAnsi="Times New Roman" w:cs="Times New Roman"/>
          <w:sz w:val="24"/>
          <w:szCs w:val="24"/>
          <w:lang w:val="en-US" w:eastAsia="ru-RU"/>
        </w:rPr>
        <w:t>. </w:t>
      </w:r>
    </w:p>
    <w:p w:rsidR="006C7032" w:rsidRPr="006C7032" w:rsidRDefault="006C7032" w:rsidP="006C7032">
      <w:pPr>
        <w:numPr>
          <w:ilvl w:val="0"/>
          <w:numId w:val="1"/>
        </w:numPr>
        <w:spacing w:after="0" w:line="240" w:lineRule="auto"/>
        <w:ind w:left="0" w:firstLine="142"/>
        <w:jc w:val="both"/>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The chart gives information on expenditures of 4 European countries on six consumer products namely Germany, Italy, Britain and France.</w:t>
      </w:r>
    </w:p>
    <w:p w:rsidR="006C7032" w:rsidRPr="006C7032" w:rsidRDefault="006C7032" w:rsidP="006C7032">
      <w:pPr>
        <w:numPr>
          <w:ilvl w:val="0"/>
          <w:numId w:val="1"/>
        </w:numPr>
        <w:spacing w:after="0" w:line="240" w:lineRule="auto"/>
        <w:ind w:left="0" w:firstLine="142"/>
        <w:jc w:val="both"/>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The supplied bar graph compares the number of male and female graduated in three developing countries while the table data presents the overall literacy rate in these countries. </w:t>
      </w:r>
    </w:p>
    <w:p w:rsidR="006C7032" w:rsidRPr="006C7032" w:rsidRDefault="006C7032" w:rsidP="006C7032">
      <w:pPr>
        <w:numPr>
          <w:ilvl w:val="0"/>
          <w:numId w:val="1"/>
        </w:numPr>
        <w:spacing w:after="0" w:line="240" w:lineRule="auto"/>
        <w:ind w:left="0" w:firstLine="142"/>
        <w:jc w:val="both"/>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The bar graph and the table data depict the water use in different sectors in five regions.</w:t>
      </w:r>
    </w:p>
    <w:p w:rsidR="006C7032" w:rsidRPr="006C7032" w:rsidRDefault="006C7032" w:rsidP="006C7032">
      <w:pPr>
        <w:numPr>
          <w:ilvl w:val="0"/>
          <w:numId w:val="1"/>
        </w:numPr>
        <w:spacing w:after="0" w:line="240" w:lineRule="auto"/>
        <w:ind w:left="0" w:firstLine="142"/>
        <w:jc w:val="both"/>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The bar graph enumerates the money spent on different research projects while the column graph demonstrates the sources of the amount spent over a decade, commencing from 1981.</w:t>
      </w:r>
    </w:p>
    <w:p w:rsidR="006C7032" w:rsidRPr="006C7032" w:rsidRDefault="006C7032" w:rsidP="006C7032">
      <w:pPr>
        <w:numPr>
          <w:ilvl w:val="0"/>
          <w:numId w:val="1"/>
        </w:numPr>
        <w:spacing w:after="0" w:line="240" w:lineRule="auto"/>
        <w:ind w:left="0" w:firstLine="142"/>
        <w:jc w:val="both"/>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The line graph delineates the proportion of male and female employees in three different sectors in Australia between 2010 and 2015.</w:t>
      </w:r>
    </w:p>
    <w:p w:rsidR="006C7032" w:rsidRPr="006C7032" w:rsidRDefault="006C7032" w:rsidP="006C7032">
      <w:p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 </w:t>
      </w:r>
    </w:p>
    <w:p w:rsidR="006C7032" w:rsidRPr="006C7032" w:rsidRDefault="00F6369D" w:rsidP="006C7032">
      <w:pPr>
        <w:pBdr>
          <w:top w:val="dotted" w:sz="6" w:space="0" w:color="C8C8C8"/>
          <w:bottom w:val="dotted" w:sz="6" w:space="0" w:color="C8C8C8"/>
        </w:pBdr>
        <w:spacing w:after="0" w:line="240" w:lineRule="auto"/>
        <w:textAlignment w:val="baseline"/>
        <w:outlineLvl w:val="2"/>
        <w:rPr>
          <w:rFonts w:ascii="Times New Roman" w:eastAsia="Times New Roman" w:hAnsi="Times New Roman" w:cs="Times New Roman"/>
          <w:b/>
          <w:sz w:val="24"/>
          <w:szCs w:val="24"/>
          <w:lang w:val="en-US" w:eastAsia="ru-RU"/>
        </w:rPr>
      </w:pPr>
      <w:r w:rsidRPr="006C7032">
        <w:rPr>
          <w:rFonts w:ascii="Times New Roman" w:eastAsia="Times New Roman" w:hAnsi="Times New Roman" w:cs="Times New Roman"/>
          <w:b/>
          <w:sz w:val="24"/>
          <w:szCs w:val="24"/>
          <w:bdr w:val="none" w:sz="0" w:space="0" w:color="auto" w:frame="1"/>
          <w:lang w:val="en-US" w:eastAsia="ru-RU"/>
        </w:rPr>
        <w:t>GENERAL STATEMENT PART:</w:t>
      </w:r>
    </w:p>
    <w:p w:rsidR="006C7032" w:rsidRPr="006C7032" w:rsidRDefault="006C7032" w:rsidP="006C7032">
      <w:p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The General statement is the first sentence (or two) you write in your reporting. It should always deal with:</w:t>
      </w:r>
    </w:p>
    <w:p w:rsidR="006C7032" w:rsidRPr="006C7032" w:rsidRDefault="006C7032" w:rsidP="006C7032">
      <w:p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b/>
          <w:bCs/>
          <w:sz w:val="24"/>
          <w:szCs w:val="24"/>
          <w:bdr w:val="none" w:sz="0" w:space="0" w:color="auto" w:frame="1"/>
          <w:lang w:val="en-US" w:eastAsia="ru-RU"/>
        </w:rPr>
        <w:t>What + Where + When.</w:t>
      </w:r>
    </w:p>
    <w:p w:rsidR="006C7032" w:rsidRPr="006C7032" w:rsidRDefault="006C7032" w:rsidP="006C7032">
      <w:p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Example: The diagrams present information on the percentages of teachers who has expressed their views on different problems they face when dealing with children in three Australian schools from 2001 to 2005. </w:t>
      </w:r>
    </w:p>
    <w:p w:rsidR="006C7032" w:rsidRPr="006C7032" w:rsidRDefault="006C7032" w:rsidP="006C7032">
      <w:p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b/>
          <w:bCs/>
          <w:sz w:val="24"/>
          <w:szCs w:val="24"/>
          <w:bdr w:val="none" w:sz="0" w:space="0" w:color="auto" w:frame="1"/>
          <w:lang w:val="en-US" w:eastAsia="ru-RU"/>
        </w:rPr>
        <w:t>What</w:t>
      </w:r>
      <w:r w:rsidRPr="006C7032">
        <w:rPr>
          <w:rFonts w:ascii="Times New Roman" w:eastAsia="Times New Roman" w:hAnsi="Times New Roman" w:cs="Times New Roman"/>
          <w:sz w:val="24"/>
          <w:szCs w:val="24"/>
          <w:lang w:val="en-US" w:eastAsia="ru-RU"/>
        </w:rPr>
        <w:t> = the percentages of teachers...</w:t>
      </w:r>
      <w:r w:rsidRPr="006C7032">
        <w:rPr>
          <w:rFonts w:ascii="Times New Roman" w:eastAsia="Times New Roman" w:hAnsi="Times New Roman" w:cs="Times New Roman"/>
          <w:sz w:val="24"/>
          <w:szCs w:val="24"/>
          <w:lang w:val="en-US" w:eastAsia="ru-RU"/>
        </w:rPr>
        <w:br/>
      </w:r>
      <w:r w:rsidRPr="006C7032">
        <w:rPr>
          <w:rFonts w:ascii="Times New Roman" w:eastAsia="Times New Roman" w:hAnsi="Times New Roman" w:cs="Times New Roman"/>
          <w:b/>
          <w:bCs/>
          <w:sz w:val="24"/>
          <w:szCs w:val="24"/>
          <w:bdr w:val="none" w:sz="0" w:space="0" w:color="auto" w:frame="1"/>
          <w:lang w:val="en-US" w:eastAsia="ru-RU"/>
        </w:rPr>
        <w:t>Where</w:t>
      </w:r>
      <w:r w:rsidRPr="006C7032">
        <w:rPr>
          <w:rFonts w:ascii="Times New Roman" w:eastAsia="Times New Roman" w:hAnsi="Times New Roman" w:cs="Times New Roman"/>
          <w:sz w:val="24"/>
          <w:szCs w:val="24"/>
          <w:lang w:val="en-US" w:eastAsia="ru-RU"/>
        </w:rPr>
        <w:t> = three Australian schools....</w:t>
      </w:r>
      <w:r w:rsidRPr="006C7032">
        <w:rPr>
          <w:rFonts w:ascii="Times New Roman" w:eastAsia="Times New Roman" w:hAnsi="Times New Roman" w:cs="Times New Roman"/>
          <w:sz w:val="24"/>
          <w:szCs w:val="24"/>
          <w:lang w:val="en-US" w:eastAsia="ru-RU"/>
        </w:rPr>
        <w:br/>
      </w:r>
      <w:r w:rsidRPr="006C7032">
        <w:rPr>
          <w:rFonts w:ascii="Times New Roman" w:eastAsia="Times New Roman" w:hAnsi="Times New Roman" w:cs="Times New Roman"/>
          <w:b/>
          <w:bCs/>
          <w:sz w:val="24"/>
          <w:szCs w:val="24"/>
          <w:bdr w:val="none" w:sz="0" w:space="0" w:color="auto" w:frame="1"/>
          <w:lang w:val="en-US" w:eastAsia="ru-RU"/>
        </w:rPr>
        <w:t>When</w:t>
      </w:r>
      <w:proofErr w:type="gramStart"/>
      <w:r w:rsidRPr="006C7032">
        <w:rPr>
          <w:rFonts w:ascii="Times New Roman" w:eastAsia="Times New Roman" w:hAnsi="Times New Roman" w:cs="Times New Roman"/>
          <w:b/>
          <w:bCs/>
          <w:sz w:val="24"/>
          <w:szCs w:val="24"/>
          <w:bdr w:val="none" w:sz="0" w:space="0" w:color="auto" w:frame="1"/>
          <w:lang w:val="en-US" w:eastAsia="ru-RU"/>
        </w:rPr>
        <w:t> </w:t>
      </w:r>
      <w:r w:rsidRPr="006C7032">
        <w:rPr>
          <w:rFonts w:ascii="Times New Roman" w:eastAsia="Times New Roman" w:hAnsi="Times New Roman" w:cs="Times New Roman"/>
          <w:sz w:val="24"/>
          <w:szCs w:val="24"/>
          <w:lang w:val="en-US" w:eastAsia="ru-RU"/>
        </w:rPr>
        <w:t> =</w:t>
      </w:r>
      <w:proofErr w:type="gramEnd"/>
      <w:r w:rsidRPr="006C7032">
        <w:rPr>
          <w:rFonts w:ascii="Times New Roman" w:eastAsia="Times New Roman" w:hAnsi="Times New Roman" w:cs="Times New Roman"/>
          <w:sz w:val="24"/>
          <w:szCs w:val="24"/>
          <w:lang w:val="en-US" w:eastAsia="ru-RU"/>
        </w:rPr>
        <w:t xml:space="preserve"> from 2001 to 2005...</w:t>
      </w:r>
    </w:p>
    <w:p w:rsidR="006C7032" w:rsidRPr="006C7032" w:rsidRDefault="006C7032" w:rsidP="006C7032">
      <w:p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A good General statement should always have these parts.</w:t>
      </w:r>
    </w:p>
    <w:p w:rsidR="006C7032" w:rsidRPr="006C7032" w:rsidRDefault="00F6369D" w:rsidP="006C7032">
      <w:pPr>
        <w:pBdr>
          <w:top w:val="dotted" w:sz="6" w:space="0" w:color="C8C8C8"/>
          <w:bottom w:val="dotted" w:sz="6" w:space="0" w:color="C8C8C8"/>
        </w:pBdr>
        <w:spacing w:after="0" w:line="240" w:lineRule="auto"/>
        <w:textAlignment w:val="baseline"/>
        <w:outlineLvl w:val="2"/>
        <w:rPr>
          <w:rFonts w:ascii="Times New Roman" w:eastAsia="Times New Roman" w:hAnsi="Times New Roman" w:cs="Times New Roman"/>
          <w:b/>
          <w:sz w:val="24"/>
          <w:szCs w:val="24"/>
          <w:lang w:val="en-US" w:eastAsia="ru-RU"/>
        </w:rPr>
      </w:pPr>
      <w:r w:rsidRPr="006C7032">
        <w:rPr>
          <w:rFonts w:ascii="Times New Roman" w:eastAsia="Times New Roman" w:hAnsi="Times New Roman" w:cs="Times New Roman"/>
          <w:b/>
          <w:sz w:val="24"/>
          <w:szCs w:val="24"/>
          <w:bdr w:val="none" w:sz="0" w:space="0" w:color="auto" w:frame="1"/>
          <w:lang w:val="en-US" w:eastAsia="ru-RU"/>
        </w:rPr>
        <w:lastRenderedPageBreak/>
        <w:t>VOCABULARY FOR THE GENERAL TREND PART:</w:t>
      </w:r>
    </w:p>
    <w:p w:rsidR="006C7032" w:rsidRPr="006C7032" w:rsidRDefault="006C7032" w:rsidP="006C7032">
      <w:pPr>
        <w:shd w:val="clear" w:color="auto" w:fill="FFFFFF"/>
        <w:spacing w:after="0" w:line="240" w:lineRule="auto"/>
        <w:textAlignment w:val="baseline"/>
        <w:outlineLvl w:val="2"/>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In general, In common, Generally speaking, Overall, It is obvious, As is observed, As a general trend, As can be seen, As an overall trend,  As is presented, It can be clearly seen that, At the first glance, it is clear, At the onset, it is clear that, A glance at the graphs reveals that...</w:t>
      </w:r>
    </w:p>
    <w:p w:rsidR="006C7032" w:rsidRPr="006C7032" w:rsidRDefault="006C7032" w:rsidP="006C7032">
      <w:pPr>
        <w:shd w:val="clear" w:color="auto" w:fill="FFFFFF"/>
        <w:spacing w:after="0" w:line="240" w:lineRule="auto"/>
        <w:textAlignment w:val="baseline"/>
        <w:rPr>
          <w:rFonts w:ascii="Times New Roman" w:eastAsia="Times New Roman" w:hAnsi="Times New Roman" w:cs="Times New Roman"/>
          <w:sz w:val="24"/>
          <w:szCs w:val="24"/>
          <w:lang w:val="ru-RU" w:eastAsia="ru-RU"/>
        </w:rPr>
      </w:pPr>
      <w:proofErr w:type="spellStart"/>
      <w:r w:rsidRPr="006C7032">
        <w:rPr>
          <w:rFonts w:ascii="Times New Roman" w:eastAsia="Times New Roman" w:hAnsi="Times New Roman" w:cs="Times New Roman"/>
          <w:b/>
          <w:bCs/>
          <w:sz w:val="24"/>
          <w:szCs w:val="24"/>
          <w:bdr w:val="none" w:sz="0" w:space="0" w:color="auto" w:frame="1"/>
          <w:lang w:val="ru-RU" w:eastAsia="ru-RU"/>
        </w:rPr>
        <w:t>Example</w:t>
      </w:r>
      <w:proofErr w:type="spellEnd"/>
      <w:r w:rsidRPr="006C7032">
        <w:rPr>
          <w:rFonts w:ascii="Times New Roman" w:eastAsia="Times New Roman" w:hAnsi="Times New Roman" w:cs="Times New Roman"/>
          <w:b/>
          <w:bCs/>
          <w:sz w:val="24"/>
          <w:szCs w:val="24"/>
          <w:bdr w:val="none" w:sz="0" w:space="0" w:color="auto" w:frame="1"/>
          <w:lang w:val="ru-RU" w:eastAsia="ru-RU"/>
        </w:rPr>
        <w:t>:</w:t>
      </w:r>
    </w:p>
    <w:p w:rsidR="006C7032" w:rsidRPr="006C7032" w:rsidRDefault="006C7032" w:rsidP="006C7032">
      <w:pPr>
        <w:numPr>
          <w:ilvl w:val="0"/>
          <w:numId w:val="2"/>
        </w:numPr>
        <w:spacing w:after="0" w:line="240" w:lineRule="auto"/>
        <w:ind w:left="0" w:firstLine="284"/>
        <w:jc w:val="both"/>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In general, the employment opportunity has increased till 1970 and has dropped down afterwards.</w:t>
      </w:r>
    </w:p>
    <w:p w:rsidR="006C7032" w:rsidRPr="006C7032" w:rsidRDefault="006C7032" w:rsidP="006C7032">
      <w:pPr>
        <w:numPr>
          <w:ilvl w:val="0"/>
          <w:numId w:val="2"/>
        </w:numPr>
        <w:spacing w:after="0" w:line="240" w:lineRule="auto"/>
        <w:ind w:left="0" w:firstLine="284"/>
        <w:jc w:val="both"/>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As is observed, the figures for imprisonment in the five mentioned countries show no overall pattern of increase or decrease rather shows the considerable fluctuation from country to country.</w:t>
      </w:r>
    </w:p>
    <w:p w:rsidR="006C7032" w:rsidRPr="006C7032" w:rsidRDefault="006C7032" w:rsidP="006C7032">
      <w:pPr>
        <w:numPr>
          <w:ilvl w:val="0"/>
          <w:numId w:val="2"/>
        </w:numPr>
        <w:spacing w:after="0" w:line="240" w:lineRule="auto"/>
        <w:ind w:left="0" w:firstLine="284"/>
        <w:jc w:val="both"/>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Generally speaking, USA had a far more standard life than all the other 4 mentioned countries. </w:t>
      </w:r>
    </w:p>
    <w:p w:rsidR="006C7032" w:rsidRPr="006C7032" w:rsidRDefault="006C7032" w:rsidP="006C7032">
      <w:pPr>
        <w:numPr>
          <w:ilvl w:val="0"/>
          <w:numId w:val="2"/>
        </w:numPr>
        <w:spacing w:after="0" w:line="240" w:lineRule="auto"/>
        <w:ind w:left="0" w:firstLine="284"/>
        <w:jc w:val="both"/>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As can be seen, the highest number of passengers used the London Underground station at 8:00 in the morning and at 6:00 in the evening.</w:t>
      </w:r>
    </w:p>
    <w:p w:rsidR="006C7032" w:rsidRPr="006C7032" w:rsidRDefault="006C7032" w:rsidP="006C7032">
      <w:pPr>
        <w:numPr>
          <w:ilvl w:val="0"/>
          <w:numId w:val="2"/>
        </w:numPr>
        <w:spacing w:after="0" w:line="240" w:lineRule="auto"/>
        <w:ind w:left="0" w:firstLine="284"/>
        <w:jc w:val="both"/>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Generally speaking, more men were engaged in managerial positions in 1987 than that of women in New York.</w:t>
      </w:r>
    </w:p>
    <w:p w:rsidR="006C7032" w:rsidRPr="006C7032" w:rsidRDefault="006C7032" w:rsidP="006C7032">
      <w:pPr>
        <w:numPr>
          <w:ilvl w:val="0"/>
          <w:numId w:val="2"/>
        </w:numPr>
        <w:spacing w:after="0" w:line="240" w:lineRule="auto"/>
        <w:ind w:left="0" w:firstLine="284"/>
        <w:jc w:val="both"/>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As an overall trend, the number of crimes reported increased fairly rapidly until the mid-seventies, remained constant for five years and finally, dropped to 20 cases a week after 1982.</w:t>
      </w:r>
    </w:p>
    <w:p w:rsidR="006C7032" w:rsidRPr="006C7032" w:rsidRDefault="006C7032" w:rsidP="006C7032">
      <w:pPr>
        <w:numPr>
          <w:ilvl w:val="0"/>
          <w:numId w:val="2"/>
        </w:numPr>
        <w:spacing w:after="0" w:line="240" w:lineRule="auto"/>
        <w:ind w:left="0" w:firstLine="284"/>
        <w:jc w:val="both"/>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At the first glance, it is clear that more percentages of native university pupils violated regulations and rules than the foreign students.</w:t>
      </w:r>
    </w:p>
    <w:p w:rsidR="006C7032" w:rsidRPr="006C7032" w:rsidRDefault="006C7032" w:rsidP="006C7032">
      <w:pPr>
        <w:numPr>
          <w:ilvl w:val="0"/>
          <w:numId w:val="2"/>
        </w:numPr>
        <w:spacing w:after="0" w:line="240" w:lineRule="auto"/>
        <w:ind w:left="0" w:firstLine="284"/>
        <w:jc w:val="both"/>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At the onset, it is clear that drinking in public and drink driving were the most common reasons for the US citizens to be arrested in 2014.</w:t>
      </w:r>
    </w:p>
    <w:p w:rsidR="006C7032" w:rsidRPr="006C7032" w:rsidRDefault="006C7032" w:rsidP="006C7032">
      <w:pPr>
        <w:numPr>
          <w:ilvl w:val="0"/>
          <w:numId w:val="2"/>
        </w:numPr>
        <w:spacing w:after="0" w:line="240" w:lineRule="auto"/>
        <w:ind w:left="0" w:firstLine="284"/>
        <w:jc w:val="both"/>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Overall, the leisure hours enjoyed by males regardless of their employment status was much higher than that of women.</w:t>
      </w:r>
    </w:p>
    <w:p w:rsidR="006C7032" w:rsidRPr="006C7032" w:rsidRDefault="00F6369D" w:rsidP="006C7032">
      <w:pPr>
        <w:pBdr>
          <w:top w:val="dotted" w:sz="6" w:space="0" w:color="C8C8C8"/>
          <w:bottom w:val="dotted" w:sz="6" w:space="0" w:color="C8C8C8"/>
        </w:pBdr>
        <w:spacing w:after="0" w:line="240" w:lineRule="auto"/>
        <w:textAlignment w:val="baseline"/>
        <w:outlineLvl w:val="2"/>
        <w:rPr>
          <w:rFonts w:ascii="Times New Roman" w:eastAsia="Times New Roman" w:hAnsi="Times New Roman" w:cs="Times New Roman"/>
          <w:b/>
          <w:sz w:val="24"/>
          <w:szCs w:val="24"/>
          <w:lang w:val="en-US" w:eastAsia="ru-RU"/>
        </w:rPr>
      </w:pPr>
      <w:r w:rsidRPr="006C7032">
        <w:rPr>
          <w:rFonts w:ascii="Times New Roman" w:eastAsia="Times New Roman" w:hAnsi="Times New Roman" w:cs="Times New Roman"/>
          <w:sz w:val="24"/>
          <w:szCs w:val="24"/>
          <w:bdr w:val="none" w:sz="0" w:space="0" w:color="auto" w:frame="1"/>
          <w:lang w:val="en-US" w:eastAsia="ru-RU"/>
        </w:rPr>
        <w:t> </w:t>
      </w:r>
      <w:r w:rsidRPr="006C7032">
        <w:rPr>
          <w:rFonts w:ascii="Times New Roman" w:eastAsia="Times New Roman" w:hAnsi="Times New Roman" w:cs="Times New Roman"/>
          <w:b/>
          <w:sz w:val="24"/>
          <w:szCs w:val="24"/>
          <w:bdr w:val="none" w:sz="0" w:space="0" w:color="auto" w:frame="1"/>
          <w:lang w:val="en-US" w:eastAsia="ru-RU"/>
        </w:rPr>
        <w:t>VOCABULARY TO START THE REPORT BODY:</w:t>
      </w:r>
    </w:p>
    <w:p w:rsidR="006C7032" w:rsidRPr="006C7032" w:rsidRDefault="006C7032" w:rsidP="006C7032">
      <w:p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Just after you finish writing your 'Introduction' (i.e. General Statement + General overview/ trend), you are expected to start a new paragraph to describe the main features of the diagrams. This second paragraph is called the 'Body Paragraph / Report Body". You can have a single body paragraph/ report body or up to 3, (not more than 3 in any case) depending on the number of graphs provided in the question and the type of these graphs. There are certain phrases you can use to start your body paragraph and following is a list of such phrases ---</w:t>
      </w:r>
    </w:p>
    <w:p w:rsidR="006C7032" w:rsidRPr="00EF7280" w:rsidRDefault="006C7032" w:rsidP="006C7032">
      <w:pPr>
        <w:shd w:val="clear" w:color="auto" w:fill="FFFFFF"/>
        <w:spacing w:after="0" w:line="240" w:lineRule="auto"/>
        <w:textAlignment w:val="baseline"/>
        <w:outlineLvl w:val="2"/>
        <w:rPr>
          <w:rFonts w:ascii="Times New Roman" w:eastAsia="Times New Roman" w:hAnsi="Times New Roman" w:cs="Times New Roman"/>
          <w:sz w:val="24"/>
          <w:szCs w:val="24"/>
          <w:lang w:val="en-US" w:eastAsia="ru-RU"/>
        </w:rPr>
        <w:sectPr w:rsidR="006C7032" w:rsidRPr="00EF7280" w:rsidSect="006C7032">
          <w:pgSz w:w="11906" w:h="16838"/>
          <w:pgMar w:top="426" w:right="424" w:bottom="284" w:left="426" w:header="708" w:footer="708" w:gutter="0"/>
          <w:cols w:space="708"/>
          <w:docGrid w:linePitch="360"/>
        </w:sectPr>
      </w:pPr>
    </w:p>
    <w:p w:rsidR="006C7032" w:rsidRPr="006C7032" w:rsidRDefault="006C7032" w:rsidP="006C7032">
      <w:pPr>
        <w:shd w:val="clear" w:color="auto" w:fill="FFFFFF"/>
        <w:spacing w:after="0" w:line="240" w:lineRule="auto"/>
        <w:textAlignment w:val="baseline"/>
        <w:outlineLvl w:val="2"/>
        <w:rPr>
          <w:rFonts w:ascii="Times New Roman" w:eastAsia="Times New Roman" w:hAnsi="Times New Roman" w:cs="Times New Roman"/>
          <w:sz w:val="24"/>
          <w:szCs w:val="24"/>
          <w:lang w:val="ru-RU" w:eastAsia="ru-RU"/>
        </w:rPr>
      </w:pPr>
      <w:r w:rsidRPr="006C7032">
        <w:rPr>
          <w:rFonts w:ascii="Times New Roman" w:eastAsia="Times New Roman" w:hAnsi="Times New Roman" w:cs="Times New Roman"/>
          <w:sz w:val="24"/>
          <w:szCs w:val="24"/>
          <w:lang w:val="en-US" w:eastAsia="ru-RU"/>
        </w:rPr>
        <w:lastRenderedPageBreak/>
        <w:t>1. As is presented in the diagram(s)/ graph(s)/ pie chart(s)/ table...</w:t>
      </w:r>
      <w:r w:rsidRPr="006C7032">
        <w:rPr>
          <w:rFonts w:ascii="Times New Roman" w:eastAsia="Times New Roman" w:hAnsi="Times New Roman" w:cs="Times New Roman"/>
          <w:sz w:val="24"/>
          <w:szCs w:val="24"/>
          <w:lang w:val="en-US" w:eastAsia="ru-RU"/>
        </w:rPr>
        <w:br/>
        <w:t xml:space="preserve">2. </w:t>
      </w:r>
      <w:proofErr w:type="gramStart"/>
      <w:r w:rsidRPr="006C7032">
        <w:rPr>
          <w:rFonts w:ascii="Times New Roman" w:eastAsia="Times New Roman" w:hAnsi="Times New Roman" w:cs="Times New Roman"/>
          <w:sz w:val="24"/>
          <w:szCs w:val="24"/>
          <w:lang w:val="en-US" w:eastAsia="ru-RU"/>
        </w:rPr>
        <w:t>As (is) shown in the illustration...</w:t>
      </w:r>
      <w:r w:rsidRPr="006C7032">
        <w:rPr>
          <w:rFonts w:ascii="Times New Roman" w:eastAsia="Times New Roman" w:hAnsi="Times New Roman" w:cs="Times New Roman"/>
          <w:sz w:val="24"/>
          <w:szCs w:val="24"/>
          <w:lang w:val="en-US" w:eastAsia="ru-RU"/>
        </w:rPr>
        <w:br/>
        <w:t>3.</w:t>
      </w:r>
      <w:proofErr w:type="gramEnd"/>
      <w:r w:rsidRPr="006C7032">
        <w:rPr>
          <w:rFonts w:ascii="Times New Roman" w:eastAsia="Times New Roman" w:hAnsi="Times New Roman" w:cs="Times New Roman"/>
          <w:sz w:val="24"/>
          <w:szCs w:val="24"/>
          <w:lang w:val="en-US" w:eastAsia="ru-RU"/>
        </w:rPr>
        <w:t xml:space="preserve"> </w:t>
      </w:r>
      <w:proofErr w:type="gramStart"/>
      <w:r w:rsidRPr="006C7032">
        <w:rPr>
          <w:rFonts w:ascii="Times New Roman" w:eastAsia="Times New Roman" w:hAnsi="Times New Roman" w:cs="Times New Roman"/>
          <w:sz w:val="24"/>
          <w:szCs w:val="24"/>
          <w:lang w:val="en-US" w:eastAsia="ru-RU"/>
        </w:rPr>
        <w:t>As can be seen in the...</w:t>
      </w:r>
      <w:r w:rsidRPr="006C7032">
        <w:rPr>
          <w:rFonts w:ascii="Times New Roman" w:eastAsia="Times New Roman" w:hAnsi="Times New Roman" w:cs="Times New Roman"/>
          <w:sz w:val="24"/>
          <w:szCs w:val="24"/>
          <w:lang w:val="en-US" w:eastAsia="ru-RU"/>
        </w:rPr>
        <w:br/>
        <w:t>4.</w:t>
      </w:r>
      <w:proofErr w:type="gramEnd"/>
      <w:r w:rsidRPr="006C7032">
        <w:rPr>
          <w:rFonts w:ascii="Times New Roman" w:eastAsia="Times New Roman" w:hAnsi="Times New Roman" w:cs="Times New Roman"/>
          <w:sz w:val="24"/>
          <w:szCs w:val="24"/>
          <w:lang w:val="en-US" w:eastAsia="ru-RU"/>
        </w:rPr>
        <w:t xml:space="preserve"> As the diagrams suggest...</w:t>
      </w:r>
      <w:r w:rsidRPr="006C7032">
        <w:rPr>
          <w:rFonts w:ascii="Times New Roman" w:eastAsia="Times New Roman" w:hAnsi="Times New Roman" w:cs="Times New Roman"/>
          <w:sz w:val="24"/>
          <w:szCs w:val="24"/>
          <w:lang w:val="en-US" w:eastAsia="ru-RU"/>
        </w:rPr>
        <w:br/>
        <w:t xml:space="preserve">5. </w:t>
      </w:r>
      <w:proofErr w:type="gramStart"/>
      <w:r w:rsidRPr="006C7032">
        <w:rPr>
          <w:rFonts w:ascii="Times New Roman" w:eastAsia="Times New Roman" w:hAnsi="Times New Roman" w:cs="Times New Roman"/>
          <w:sz w:val="24"/>
          <w:szCs w:val="24"/>
          <w:lang w:val="en-US" w:eastAsia="ru-RU"/>
        </w:rPr>
        <w:t>According to the...</w:t>
      </w:r>
      <w:r w:rsidRPr="006C7032">
        <w:rPr>
          <w:rFonts w:ascii="Times New Roman" w:eastAsia="Times New Roman" w:hAnsi="Times New Roman" w:cs="Times New Roman"/>
          <w:sz w:val="24"/>
          <w:szCs w:val="24"/>
          <w:lang w:val="en-US" w:eastAsia="ru-RU"/>
        </w:rPr>
        <w:br/>
        <w:t>6.</w:t>
      </w:r>
      <w:proofErr w:type="gramEnd"/>
      <w:r w:rsidRPr="006C7032">
        <w:rPr>
          <w:rFonts w:ascii="Times New Roman" w:eastAsia="Times New Roman" w:hAnsi="Times New Roman" w:cs="Times New Roman"/>
          <w:sz w:val="24"/>
          <w:szCs w:val="24"/>
          <w:lang w:val="en-US" w:eastAsia="ru-RU"/>
        </w:rPr>
        <w:t xml:space="preserve"> Categorically speaking...</w:t>
      </w:r>
      <w:r w:rsidRPr="006C7032">
        <w:rPr>
          <w:rFonts w:ascii="Times New Roman" w:eastAsia="Times New Roman" w:hAnsi="Times New Roman" w:cs="Times New Roman"/>
          <w:sz w:val="24"/>
          <w:szCs w:val="24"/>
          <w:lang w:val="en-US" w:eastAsia="ru-RU"/>
        </w:rPr>
        <w:br/>
        <w:t xml:space="preserve">7. </w:t>
      </w:r>
      <w:proofErr w:type="gramStart"/>
      <w:r w:rsidRPr="006C7032">
        <w:rPr>
          <w:rFonts w:ascii="Times New Roman" w:eastAsia="Times New Roman" w:hAnsi="Times New Roman" w:cs="Times New Roman"/>
          <w:sz w:val="24"/>
          <w:szCs w:val="24"/>
          <w:lang w:val="en-US" w:eastAsia="ru-RU"/>
        </w:rPr>
        <w:t>Getting back to the details...</w:t>
      </w:r>
      <w:r w:rsidRPr="006C7032">
        <w:rPr>
          <w:rFonts w:ascii="Times New Roman" w:eastAsia="Times New Roman" w:hAnsi="Times New Roman" w:cs="Times New Roman"/>
          <w:sz w:val="24"/>
          <w:szCs w:val="24"/>
          <w:lang w:val="en-US" w:eastAsia="ru-RU"/>
        </w:rPr>
        <w:br/>
        <w:t>8.</w:t>
      </w:r>
      <w:proofErr w:type="gramEnd"/>
      <w:r w:rsidRPr="006C7032">
        <w:rPr>
          <w:rFonts w:ascii="Times New Roman" w:eastAsia="Times New Roman" w:hAnsi="Times New Roman" w:cs="Times New Roman"/>
          <w:sz w:val="24"/>
          <w:szCs w:val="24"/>
          <w:lang w:val="en-US" w:eastAsia="ru-RU"/>
        </w:rPr>
        <w:t xml:space="preserve"> </w:t>
      </w:r>
      <w:proofErr w:type="gramStart"/>
      <w:r w:rsidRPr="006C7032">
        <w:rPr>
          <w:rFonts w:ascii="Times New Roman" w:eastAsia="Times New Roman" w:hAnsi="Times New Roman" w:cs="Times New Roman"/>
          <w:sz w:val="24"/>
          <w:szCs w:val="24"/>
          <w:lang w:val="en-US" w:eastAsia="ru-RU"/>
        </w:rPr>
        <w:t>Now, turning to the details....</w:t>
      </w:r>
      <w:r w:rsidRPr="006C7032">
        <w:rPr>
          <w:rFonts w:ascii="Times New Roman" w:eastAsia="Times New Roman" w:hAnsi="Times New Roman" w:cs="Times New Roman"/>
          <w:sz w:val="24"/>
          <w:szCs w:val="24"/>
          <w:lang w:val="en-US" w:eastAsia="ru-RU"/>
        </w:rPr>
        <w:br/>
      </w:r>
      <w:r w:rsidRPr="006C7032">
        <w:rPr>
          <w:rFonts w:ascii="Times New Roman" w:eastAsia="Times New Roman" w:hAnsi="Times New Roman" w:cs="Times New Roman"/>
          <w:sz w:val="24"/>
          <w:szCs w:val="24"/>
          <w:lang w:val="en-US" w:eastAsia="ru-RU"/>
        </w:rPr>
        <w:lastRenderedPageBreak/>
        <w:t>9.</w:t>
      </w:r>
      <w:proofErr w:type="gramEnd"/>
      <w:r w:rsidRPr="006C7032">
        <w:rPr>
          <w:rFonts w:ascii="Times New Roman" w:eastAsia="Times New Roman" w:hAnsi="Times New Roman" w:cs="Times New Roman"/>
          <w:sz w:val="24"/>
          <w:szCs w:val="24"/>
          <w:lang w:val="en-US" w:eastAsia="ru-RU"/>
        </w:rPr>
        <w:t xml:space="preserve"> The table data clearly shows that...</w:t>
      </w:r>
      <w:r w:rsidRPr="006C7032">
        <w:rPr>
          <w:rFonts w:ascii="Times New Roman" w:eastAsia="Times New Roman" w:hAnsi="Times New Roman" w:cs="Times New Roman"/>
          <w:sz w:val="24"/>
          <w:szCs w:val="24"/>
          <w:lang w:val="en-US" w:eastAsia="ru-RU"/>
        </w:rPr>
        <w:br/>
        <w:t>10. The diagram reveals that...</w:t>
      </w:r>
      <w:r w:rsidRPr="006C7032">
        <w:rPr>
          <w:rFonts w:ascii="Times New Roman" w:eastAsia="Times New Roman" w:hAnsi="Times New Roman" w:cs="Times New Roman"/>
          <w:sz w:val="24"/>
          <w:szCs w:val="24"/>
          <w:lang w:val="en-US" w:eastAsia="ru-RU"/>
        </w:rPr>
        <w:br/>
        <w:t>11. The data suggest that...</w:t>
      </w:r>
      <w:r w:rsidRPr="006C7032">
        <w:rPr>
          <w:rFonts w:ascii="Times New Roman" w:eastAsia="Times New Roman" w:hAnsi="Times New Roman" w:cs="Times New Roman"/>
          <w:sz w:val="24"/>
          <w:szCs w:val="24"/>
          <w:lang w:val="en-US" w:eastAsia="ru-RU"/>
        </w:rPr>
        <w:br/>
        <w:t>12. The graph gives figure...</w:t>
      </w:r>
      <w:r w:rsidRPr="006C7032">
        <w:rPr>
          <w:rFonts w:ascii="Times New Roman" w:eastAsia="Times New Roman" w:hAnsi="Times New Roman" w:cs="Times New Roman"/>
          <w:sz w:val="24"/>
          <w:szCs w:val="24"/>
          <w:lang w:val="en-US" w:eastAsia="ru-RU"/>
        </w:rPr>
        <w:br/>
        <w:t>13. It is interesting to note that...</w:t>
      </w:r>
      <w:r w:rsidRPr="006C7032">
        <w:rPr>
          <w:rFonts w:ascii="Times New Roman" w:eastAsia="Times New Roman" w:hAnsi="Times New Roman" w:cs="Times New Roman"/>
          <w:sz w:val="24"/>
          <w:szCs w:val="24"/>
          <w:lang w:val="en-US" w:eastAsia="ru-RU"/>
        </w:rPr>
        <w:br/>
        <w:t>14. It is apparently seen that...</w:t>
      </w:r>
      <w:r w:rsidRPr="006C7032">
        <w:rPr>
          <w:rFonts w:ascii="Times New Roman" w:eastAsia="Times New Roman" w:hAnsi="Times New Roman" w:cs="Times New Roman"/>
          <w:sz w:val="24"/>
          <w:szCs w:val="24"/>
          <w:lang w:val="en-US" w:eastAsia="ru-RU"/>
        </w:rPr>
        <w:br/>
        <w:t>15. It is conspicuous that...</w:t>
      </w:r>
      <w:r w:rsidRPr="006C7032">
        <w:rPr>
          <w:rFonts w:ascii="Times New Roman" w:eastAsia="Times New Roman" w:hAnsi="Times New Roman" w:cs="Times New Roman"/>
          <w:sz w:val="24"/>
          <w:szCs w:val="24"/>
          <w:lang w:val="en-US" w:eastAsia="ru-RU"/>
        </w:rPr>
        <w:br/>
        <w:t>16. It is explicitly observed that...</w:t>
      </w:r>
      <w:r w:rsidRPr="006C7032">
        <w:rPr>
          <w:rFonts w:ascii="Times New Roman" w:eastAsia="Times New Roman" w:hAnsi="Times New Roman" w:cs="Times New Roman"/>
          <w:sz w:val="24"/>
          <w:szCs w:val="24"/>
          <w:lang w:val="en-US" w:eastAsia="ru-RU"/>
        </w:rPr>
        <w:br/>
        <w:t>17. It is obvious...</w:t>
      </w:r>
      <w:r w:rsidRPr="006C7032">
        <w:rPr>
          <w:rFonts w:ascii="Times New Roman" w:eastAsia="Times New Roman" w:hAnsi="Times New Roman" w:cs="Times New Roman"/>
          <w:sz w:val="24"/>
          <w:szCs w:val="24"/>
          <w:lang w:val="en-US" w:eastAsia="ru-RU"/>
        </w:rPr>
        <w:br/>
      </w:r>
      <w:r w:rsidRPr="006C7032">
        <w:rPr>
          <w:rFonts w:ascii="Times New Roman" w:eastAsia="Times New Roman" w:hAnsi="Times New Roman" w:cs="Times New Roman"/>
          <w:sz w:val="24"/>
          <w:szCs w:val="24"/>
          <w:lang w:val="en-US" w:eastAsia="ru-RU"/>
        </w:rPr>
        <w:lastRenderedPageBreak/>
        <w:t>18. It is clear from the data...</w:t>
      </w:r>
      <w:r w:rsidRPr="006C7032">
        <w:rPr>
          <w:rFonts w:ascii="Times New Roman" w:eastAsia="Times New Roman" w:hAnsi="Times New Roman" w:cs="Times New Roman"/>
          <w:sz w:val="24"/>
          <w:szCs w:val="24"/>
          <w:lang w:val="en-US" w:eastAsia="ru-RU"/>
        </w:rPr>
        <w:br/>
        <w:t>19. It is worth noticing that...</w:t>
      </w:r>
      <w:r w:rsidRPr="006C7032">
        <w:rPr>
          <w:rFonts w:ascii="Times New Roman" w:eastAsia="Times New Roman" w:hAnsi="Times New Roman" w:cs="Times New Roman"/>
          <w:sz w:val="24"/>
          <w:szCs w:val="24"/>
          <w:lang w:val="en-US" w:eastAsia="ru-RU"/>
        </w:rPr>
        <w:br/>
        <w:t>20. It is crystal clear/ lucid that...</w:t>
      </w:r>
      <w:r w:rsidRPr="006C7032">
        <w:rPr>
          <w:rFonts w:ascii="Times New Roman" w:eastAsia="Times New Roman" w:hAnsi="Times New Roman" w:cs="Times New Roman"/>
          <w:sz w:val="24"/>
          <w:szCs w:val="24"/>
          <w:lang w:val="en-US" w:eastAsia="ru-RU"/>
        </w:rPr>
        <w:br/>
        <w:t>21. It can be clearly observed that...</w:t>
      </w:r>
      <w:r w:rsidRPr="006C7032">
        <w:rPr>
          <w:rFonts w:ascii="Times New Roman" w:eastAsia="Times New Roman" w:hAnsi="Times New Roman" w:cs="Times New Roman"/>
          <w:sz w:val="24"/>
          <w:szCs w:val="24"/>
          <w:lang w:val="en-US" w:eastAsia="ru-RU"/>
        </w:rPr>
        <w:br/>
        <w:t>22. It could be plainly viewed that...</w:t>
      </w:r>
      <w:r w:rsidRPr="006C7032">
        <w:rPr>
          <w:rFonts w:ascii="Times New Roman" w:eastAsia="Times New Roman" w:hAnsi="Times New Roman" w:cs="Times New Roman"/>
          <w:sz w:val="24"/>
          <w:szCs w:val="24"/>
          <w:lang w:val="en-US" w:eastAsia="ru-RU"/>
        </w:rPr>
        <w:br/>
        <w:t>23. It could be noticed that...</w:t>
      </w:r>
      <w:r w:rsidRPr="006C7032">
        <w:rPr>
          <w:rFonts w:ascii="Times New Roman" w:eastAsia="Times New Roman" w:hAnsi="Times New Roman" w:cs="Times New Roman"/>
          <w:sz w:val="24"/>
          <w:szCs w:val="24"/>
          <w:lang w:val="en-US" w:eastAsia="ru-RU"/>
        </w:rPr>
        <w:br/>
      </w:r>
      <w:r w:rsidRPr="006C7032">
        <w:rPr>
          <w:rFonts w:ascii="Times New Roman" w:eastAsia="Times New Roman" w:hAnsi="Times New Roman" w:cs="Times New Roman"/>
          <w:sz w:val="24"/>
          <w:szCs w:val="24"/>
          <w:lang w:val="ru-RU" w:eastAsia="ru-RU"/>
        </w:rPr>
        <w:t xml:space="preserve">24. </w:t>
      </w:r>
      <w:proofErr w:type="spellStart"/>
      <w:r w:rsidRPr="006C7032">
        <w:rPr>
          <w:rFonts w:ascii="Times New Roman" w:eastAsia="Times New Roman" w:hAnsi="Times New Roman" w:cs="Times New Roman"/>
          <w:sz w:val="24"/>
          <w:szCs w:val="24"/>
          <w:lang w:val="ru-RU" w:eastAsia="ru-RU"/>
        </w:rPr>
        <w:t>We</w:t>
      </w:r>
      <w:proofErr w:type="spellEnd"/>
      <w:r w:rsidRPr="006C7032">
        <w:rPr>
          <w:rFonts w:ascii="Times New Roman" w:eastAsia="Times New Roman" w:hAnsi="Times New Roman" w:cs="Times New Roman"/>
          <w:sz w:val="24"/>
          <w:szCs w:val="24"/>
          <w:lang w:val="ru-RU" w:eastAsia="ru-RU"/>
        </w:rPr>
        <w:t xml:space="preserve"> </w:t>
      </w:r>
      <w:proofErr w:type="spellStart"/>
      <w:r w:rsidRPr="006C7032">
        <w:rPr>
          <w:rFonts w:ascii="Times New Roman" w:eastAsia="Times New Roman" w:hAnsi="Times New Roman" w:cs="Times New Roman"/>
          <w:sz w:val="24"/>
          <w:szCs w:val="24"/>
          <w:lang w:val="ru-RU" w:eastAsia="ru-RU"/>
        </w:rPr>
        <w:t>can</w:t>
      </w:r>
      <w:proofErr w:type="spellEnd"/>
      <w:r w:rsidRPr="006C7032">
        <w:rPr>
          <w:rFonts w:ascii="Times New Roman" w:eastAsia="Times New Roman" w:hAnsi="Times New Roman" w:cs="Times New Roman"/>
          <w:sz w:val="24"/>
          <w:szCs w:val="24"/>
          <w:lang w:val="ru-RU" w:eastAsia="ru-RU"/>
        </w:rPr>
        <w:t xml:space="preserve"> </w:t>
      </w:r>
      <w:proofErr w:type="spellStart"/>
      <w:r w:rsidRPr="006C7032">
        <w:rPr>
          <w:rFonts w:ascii="Times New Roman" w:eastAsia="Times New Roman" w:hAnsi="Times New Roman" w:cs="Times New Roman"/>
          <w:sz w:val="24"/>
          <w:szCs w:val="24"/>
          <w:lang w:val="ru-RU" w:eastAsia="ru-RU"/>
        </w:rPr>
        <w:t>see</w:t>
      </w:r>
      <w:proofErr w:type="spellEnd"/>
      <w:r w:rsidRPr="006C7032">
        <w:rPr>
          <w:rFonts w:ascii="Times New Roman" w:eastAsia="Times New Roman" w:hAnsi="Times New Roman" w:cs="Times New Roman"/>
          <w:sz w:val="24"/>
          <w:szCs w:val="24"/>
          <w:lang w:val="ru-RU" w:eastAsia="ru-RU"/>
        </w:rPr>
        <w:t xml:space="preserve"> </w:t>
      </w:r>
      <w:proofErr w:type="spellStart"/>
      <w:r w:rsidRPr="006C7032">
        <w:rPr>
          <w:rFonts w:ascii="Times New Roman" w:eastAsia="Times New Roman" w:hAnsi="Times New Roman" w:cs="Times New Roman"/>
          <w:sz w:val="24"/>
          <w:szCs w:val="24"/>
          <w:lang w:val="ru-RU" w:eastAsia="ru-RU"/>
        </w:rPr>
        <w:t>that</w:t>
      </w:r>
      <w:proofErr w:type="spellEnd"/>
      <w:r w:rsidRPr="006C7032">
        <w:rPr>
          <w:rFonts w:ascii="Times New Roman" w:eastAsia="Times New Roman" w:hAnsi="Times New Roman" w:cs="Times New Roman"/>
          <w:sz w:val="24"/>
          <w:szCs w:val="24"/>
          <w:lang w:val="ru-RU" w:eastAsia="ru-RU"/>
        </w:rPr>
        <w:t>...</w:t>
      </w:r>
    </w:p>
    <w:p w:rsidR="006C7032" w:rsidRPr="00EF7280" w:rsidRDefault="006C7032" w:rsidP="006C7032">
      <w:pPr>
        <w:pBdr>
          <w:top w:val="dotted" w:sz="6" w:space="0" w:color="C8C8C8"/>
          <w:bottom w:val="dotted" w:sz="6" w:space="0" w:color="C8C8C8"/>
        </w:pBdr>
        <w:spacing w:after="0" w:line="240" w:lineRule="auto"/>
        <w:textAlignment w:val="baseline"/>
        <w:outlineLvl w:val="2"/>
        <w:rPr>
          <w:rFonts w:ascii="Times New Roman" w:eastAsia="Times New Roman" w:hAnsi="Times New Roman" w:cs="Times New Roman"/>
          <w:sz w:val="24"/>
          <w:szCs w:val="24"/>
          <w:bdr w:val="none" w:sz="0" w:space="0" w:color="auto" w:frame="1"/>
          <w:lang w:val="ru-RU" w:eastAsia="ru-RU"/>
        </w:rPr>
        <w:sectPr w:rsidR="006C7032" w:rsidRPr="00EF7280" w:rsidSect="006C7032">
          <w:type w:val="continuous"/>
          <w:pgSz w:w="11906" w:h="16838"/>
          <w:pgMar w:top="426" w:right="424" w:bottom="284" w:left="426" w:header="708" w:footer="708" w:gutter="0"/>
          <w:cols w:num="3" w:space="708"/>
          <w:docGrid w:linePitch="360"/>
        </w:sectPr>
      </w:pPr>
    </w:p>
    <w:p w:rsidR="006C7032" w:rsidRPr="006C7032" w:rsidRDefault="006C7032" w:rsidP="006C7032">
      <w:pPr>
        <w:pBdr>
          <w:top w:val="dotted" w:sz="6" w:space="0" w:color="C8C8C8"/>
          <w:bottom w:val="dotted" w:sz="6" w:space="0" w:color="C8C8C8"/>
        </w:pBdr>
        <w:spacing w:after="0" w:line="240" w:lineRule="auto"/>
        <w:textAlignment w:val="baseline"/>
        <w:outlineLvl w:val="2"/>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bdr w:val="none" w:sz="0" w:space="0" w:color="auto" w:frame="1"/>
          <w:lang w:val="en-US" w:eastAsia="ru-RU"/>
        </w:rPr>
        <w:lastRenderedPageBreak/>
        <w:t> Vocabulary to show the changes:</w:t>
      </w:r>
    </w:p>
    <w:tbl>
      <w:tblPr>
        <w:tblW w:w="11035"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2105"/>
        <w:gridCol w:w="5245"/>
        <w:gridCol w:w="3685"/>
      </w:tblGrid>
      <w:tr w:rsidR="006C7032" w:rsidRPr="00EF7280" w:rsidTr="006C7032">
        <w:trPr>
          <w:trHeight w:val="390"/>
        </w:trPr>
        <w:tc>
          <w:tcPr>
            <w:tcW w:w="2105" w:type="dxa"/>
            <w:tcBorders>
              <w:top w:val="nil"/>
              <w:left w:val="nil"/>
              <w:bottom w:val="nil"/>
              <w:right w:val="nil"/>
            </w:tcBorders>
            <w:shd w:val="clear" w:color="auto" w:fill="auto"/>
            <w:tcMar>
              <w:top w:w="120" w:type="dxa"/>
              <w:left w:w="120" w:type="dxa"/>
              <w:bottom w:w="120" w:type="dxa"/>
              <w:right w:w="120" w:type="dxa"/>
            </w:tcMar>
            <w:hideMark/>
          </w:tcPr>
          <w:p w:rsidR="006C7032" w:rsidRPr="006C7032" w:rsidRDefault="006C7032" w:rsidP="006C7032">
            <w:pPr>
              <w:spacing w:after="0" w:line="240" w:lineRule="auto"/>
              <w:textAlignment w:val="baseline"/>
              <w:rPr>
                <w:rFonts w:ascii="Times New Roman" w:eastAsia="Times New Roman" w:hAnsi="Times New Roman" w:cs="Times New Roman"/>
                <w:sz w:val="24"/>
                <w:szCs w:val="24"/>
                <w:lang w:val="ru-RU" w:eastAsia="ru-RU"/>
              </w:rPr>
            </w:pPr>
            <w:proofErr w:type="spellStart"/>
            <w:r w:rsidRPr="006C7032">
              <w:rPr>
                <w:rFonts w:ascii="Times New Roman" w:eastAsia="Times New Roman" w:hAnsi="Times New Roman" w:cs="Times New Roman"/>
                <w:b/>
                <w:bCs/>
                <w:sz w:val="24"/>
                <w:szCs w:val="24"/>
                <w:bdr w:val="none" w:sz="0" w:space="0" w:color="auto" w:frame="1"/>
                <w:lang w:val="ru-RU" w:eastAsia="ru-RU"/>
              </w:rPr>
              <w:t>Trends</w:t>
            </w:r>
            <w:proofErr w:type="spellEnd"/>
          </w:p>
        </w:tc>
        <w:tc>
          <w:tcPr>
            <w:tcW w:w="5245" w:type="dxa"/>
            <w:tcBorders>
              <w:top w:val="nil"/>
              <w:left w:val="nil"/>
              <w:bottom w:val="nil"/>
              <w:right w:val="nil"/>
            </w:tcBorders>
            <w:shd w:val="clear" w:color="auto" w:fill="auto"/>
            <w:tcMar>
              <w:top w:w="120" w:type="dxa"/>
              <w:left w:w="120" w:type="dxa"/>
              <w:bottom w:w="120" w:type="dxa"/>
              <w:right w:w="120" w:type="dxa"/>
            </w:tcMar>
            <w:hideMark/>
          </w:tcPr>
          <w:p w:rsidR="006C7032" w:rsidRPr="006C7032" w:rsidRDefault="006C7032" w:rsidP="006C7032">
            <w:pPr>
              <w:spacing w:after="0" w:line="240" w:lineRule="auto"/>
              <w:textAlignment w:val="baseline"/>
              <w:rPr>
                <w:rFonts w:ascii="Times New Roman" w:eastAsia="Times New Roman" w:hAnsi="Times New Roman" w:cs="Times New Roman"/>
                <w:sz w:val="24"/>
                <w:szCs w:val="24"/>
                <w:lang w:val="ru-RU" w:eastAsia="ru-RU"/>
              </w:rPr>
            </w:pPr>
            <w:proofErr w:type="spellStart"/>
            <w:r w:rsidRPr="006C7032">
              <w:rPr>
                <w:rFonts w:ascii="Times New Roman" w:eastAsia="Times New Roman" w:hAnsi="Times New Roman" w:cs="Times New Roman"/>
                <w:b/>
                <w:bCs/>
                <w:sz w:val="24"/>
                <w:szCs w:val="24"/>
                <w:bdr w:val="none" w:sz="0" w:space="0" w:color="auto" w:frame="1"/>
                <w:lang w:val="ru-RU" w:eastAsia="ru-RU"/>
              </w:rPr>
              <w:t>Verb</w:t>
            </w:r>
            <w:proofErr w:type="spellEnd"/>
            <w:r w:rsidRPr="006C7032">
              <w:rPr>
                <w:rFonts w:ascii="Times New Roman" w:eastAsia="Times New Roman" w:hAnsi="Times New Roman" w:cs="Times New Roman"/>
                <w:b/>
                <w:bCs/>
                <w:sz w:val="24"/>
                <w:szCs w:val="24"/>
                <w:bdr w:val="none" w:sz="0" w:space="0" w:color="auto" w:frame="1"/>
                <w:lang w:val="ru-RU" w:eastAsia="ru-RU"/>
              </w:rPr>
              <w:t xml:space="preserve"> </w:t>
            </w:r>
            <w:proofErr w:type="spellStart"/>
            <w:r w:rsidRPr="006C7032">
              <w:rPr>
                <w:rFonts w:ascii="Times New Roman" w:eastAsia="Times New Roman" w:hAnsi="Times New Roman" w:cs="Times New Roman"/>
                <w:b/>
                <w:bCs/>
                <w:sz w:val="24"/>
                <w:szCs w:val="24"/>
                <w:bdr w:val="none" w:sz="0" w:space="0" w:color="auto" w:frame="1"/>
                <w:lang w:val="ru-RU" w:eastAsia="ru-RU"/>
              </w:rPr>
              <w:t>form</w:t>
            </w:r>
            <w:proofErr w:type="spellEnd"/>
          </w:p>
        </w:tc>
        <w:tc>
          <w:tcPr>
            <w:tcW w:w="3685" w:type="dxa"/>
            <w:tcBorders>
              <w:top w:val="nil"/>
              <w:left w:val="nil"/>
              <w:bottom w:val="nil"/>
              <w:right w:val="nil"/>
            </w:tcBorders>
            <w:shd w:val="clear" w:color="auto" w:fill="auto"/>
            <w:tcMar>
              <w:top w:w="120" w:type="dxa"/>
              <w:left w:w="120" w:type="dxa"/>
              <w:bottom w:w="120" w:type="dxa"/>
              <w:right w:w="120" w:type="dxa"/>
            </w:tcMar>
            <w:hideMark/>
          </w:tcPr>
          <w:p w:rsidR="006C7032" w:rsidRPr="006C7032" w:rsidRDefault="006C7032" w:rsidP="006C7032">
            <w:pPr>
              <w:spacing w:after="0" w:line="240" w:lineRule="auto"/>
              <w:textAlignment w:val="baseline"/>
              <w:rPr>
                <w:rFonts w:ascii="Times New Roman" w:eastAsia="Times New Roman" w:hAnsi="Times New Roman" w:cs="Times New Roman"/>
                <w:sz w:val="24"/>
                <w:szCs w:val="24"/>
                <w:lang w:val="ru-RU" w:eastAsia="ru-RU"/>
              </w:rPr>
            </w:pPr>
            <w:proofErr w:type="spellStart"/>
            <w:r w:rsidRPr="006C7032">
              <w:rPr>
                <w:rFonts w:ascii="Times New Roman" w:eastAsia="Times New Roman" w:hAnsi="Times New Roman" w:cs="Times New Roman"/>
                <w:b/>
                <w:bCs/>
                <w:sz w:val="24"/>
                <w:szCs w:val="24"/>
                <w:bdr w:val="none" w:sz="0" w:space="0" w:color="auto" w:frame="1"/>
                <w:lang w:val="ru-RU" w:eastAsia="ru-RU"/>
              </w:rPr>
              <w:t>Noun</w:t>
            </w:r>
            <w:proofErr w:type="spellEnd"/>
            <w:r w:rsidRPr="006C7032">
              <w:rPr>
                <w:rFonts w:ascii="Times New Roman" w:eastAsia="Times New Roman" w:hAnsi="Times New Roman" w:cs="Times New Roman"/>
                <w:b/>
                <w:bCs/>
                <w:sz w:val="24"/>
                <w:szCs w:val="24"/>
                <w:bdr w:val="none" w:sz="0" w:space="0" w:color="auto" w:frame="1"/>
                <w:lang w:val="ru-RU" w:eastAsia="ru-RU"/>
              </w:rPr>
              <w:t xml:space="preserve"> </w:t>
            </w:r>
            <w:proofErr w:type="spellStart"/>
            <w:r w:rsidRPr="006C7032">
              <w:rPr>
                <w:rFonts w:ascii="Times New Roman" w:eastAsia="Times New Roman" w:hAnsi="Times New Roman" w:cs="Times New Roman"/>
                <w:b/>
                <w:bCs/>
                <w:sz w:val="24"/>
                <w:szCs w:val="24"/>
                <w:bdr w:val="none" w:sz="0" w:space="0" w:color="auto" w:frame="1"/>
                <w:lang w:val="ru-RU" w:eastAsia="ru-RU"/>
              </w:rPr>
              <w:t>Form</w:t>
            </w:r>
            <w:proofErr w:type="spellEnd"/>
          </w:p>
        </w:tc>
      </w:tr>
      <w:tr w:rsidR="006C7032" w:rsidRPr="00EF7280" w:rsidTr="006C7032">
        <w:trPr>
          <w:trHeight w:val="706"/>
        </w:trPr>
        <w:tc>
          <w:tcPr>
            <w:tcW w:w="2105" w:type="dxa"/>
            <w:tcBorders>
              <w:top w:val="single" w:sz="6" w:space="0" w:color="DDDDDD"/>
              <w:left w:val="nil"/>
              <w:bottom w:val="nil"/>
              <w:right w:val="nil"/>
            </w:tcBorders>
            <w:shd w:val="clear" w:color="auto" w:fill="auto"/>
            <w:tcMar>
              <w:top w:w="120" w:type="dxa"/>
              <w:left w:w="120" w:type="dxa"/>
              <w:bottom w:w="120" w:type="dxa"/>
              <w:right w:w="120" w:type="dxa"/>
            </w:tcMar>
            <w:hideMark/>
          </w:tcPr>
          <w:p w:rsidR="006C7032" w:rsidRPr="006C7032" w:rsidRDefault="006C7032" w:rsidP="006C7032">
            <w:pPr>
              <w:spacing w:after="0" w:line="240" w:lineRule="auto"/>
              <w:textAlignment w:val="baseline"/>
              <w:rPr>
                <w:rFonts w:ascii="Times New Roman" w:eastAsia="Times New Roman" w:hAnsi="Times New Roman" w:cs="Times New Roman"/>
                <w:sz w:val="24"/>
                <w:szCs w:val="24"/>
                <w:lang w:val="ru-RU" w:eastAsia="ru-RU"/>
              </w:rPr>
            </w:pPr>
            <w:proofErr w:type="spellStart"/>
            <w:r w:rsidRPr="006C7032">
              <w:rPr>
                <w:rFonts w:ascii="Times New Roman" w:eastAsia="Times New Roman" w:hAnsi="Times New Roman" w:cs="Times New Roman"/>
                <w:b/>
                <w:bCs/>
                <w:sz w:val="24"/>
                <w:szCs w:val="24"/>
                <w:bdr w:val="none" w:sz="0" w:space="0" w:color="auto" w:frame="1"/>
                <w:lang w:val="ru-RU" w:eastAsia="ru-RU"/>
              </w:rPr>
              <w:t>Increase</w:t>
            </w:r>
            <w:proofErr w:type="spellEnd"/>
          </w:p>
        </w:tc>
        <w:tc>
          <w:tcPr>
            <w:tcW w:w="5245" w:type="dxa"/>
            <w:tcBorders>
              <w:top w:val="single" w:sz="6" w:space="0" w:color="DDDDDD"/>
              <w:left w:val="nil"/>
              <w:bottom w:val="nil"/>
              <w:right w:val="nil"/>
            </w:tcBorders>
            <w:shd w:val="clear" w:color="auto" w:fill="auto"/>
            <w:tcMar>
              <w:top w:w="120" w:type="dxa"/>
              <w:left w:w="120" w:type="dxa"/>
              <w:bottom w:w="120" w:type="dxa"/>
              <w:right w:w="120" w:type="dxa"/>
            </w:tcMar>
            <w:hideMark/>
          </w:tcPr>
          <w:p w:rsidR="006C7032" w:rsidRPr="006C7032" w:rsidRDefault="006C7032" w:rsidP="006C7032">
            <w:pPr>
              <w:spacing w:after="0" w:line="240" w:lineRule="auto"/>
              <w:textAlignment w:val="baseline"/>
              <w:rPr>
                <w:rFonts w:ascii="Times New Roman" w:eastAsia="Times New Roman" w:hAnsi="Times New Roman" w:cs="Times New Roman"/>
                <w:sz w:val="24"/>
                <w:szCs w:val="24"/>
                <w:lang w:val="en-US" w:eastAsia="ru-RU"/>
              </w:rPr>
            </w:pPr>
            <w:proofErr w:type="gramStart"/>
            <w:r w:rsidRPr="006C7032">
              <w:rPr>
                <w:rFonts w:ascii="Times New Roman" w:eastAsia="Times New Roman" w:hAnsi="Times New Roman" w:cs="Times New Roman"/>
                <w:sz w:val="24"/>
                <w:szCs w:val="24"/>
                <w:lang w:val="en-US" w:eastAsia="ru-RU"/>
              </w:rPr>
              <w:t>rise</w:t>
            </w:r>
            <w:proofErr w:type="gramEnd"/>
            <w:r w:rsidRPr="006C7032">
              <w:rPr>
                <w:rFonts w:ascii="Times New Roman" w:eastAsia="Times New Roman" w:hAnsi="Times New Roman" w:cs="Times New Roman"/>
                <w:sz w:val="24"/>
                <w:szCs w:val="24"/>
                <w:lang w:val="en-US" w:eastAsia="ru-RU"/>
              </w:rPr>
              <w:t xml:space="preserve"> / increase / go up / uplift / rocket(</w:t>
            </w:r>
            <w:proofErr w:type="spellStart"/>
            <w:r w:rsidRPr="006C7032">
              <w:rPr>
                <w:rFonts w:ascii="Times New Roman" w:eastAsia="Times New Roman" w:hAnsi="Times New Roman" w:cs="Times New Roman"/>
                <w:sz w:val="24"/>
                <w:szCs w:val="24"/>
                <w:lang w:val="en-US" w:eastAsia="ru-RU"/>
              </w:rPr>
              <w:t>ed</w:t>
            </w:r>
            <w:proofErr w:type="spellEnd"/>
            <w:r w:rsidRPr="006C7032">
              <w:rPr>
                <w:rFonts w:ascii="Times New Roman" w:eastAsia="Times New Roman" w:hAnsi="Times New Roman" w:cs="Times New Roman"/>
                <w:sz w:val="24"/>
                <w:szCs w:val="24"/>
                <w:lang w:val="en-US" w:eastAsia="ru-RU"/>
              </w:rPr>
              <w:t>) / climb / upsurge / soar/ shot up/ improve/ jump/ leap/ move upward/ skyrocket/ soar/ surge.</w:t>
            </w:r>
          </w:p>
        </w:tc>
        <w:tc>
          <w:tcPr>
            <w:tcW w:w="3685" w:type="dxa"/>
            <w:tcBorders>
              <w:top w:val="single" w:sz="6" w:space="0" w:color="DDDDDD"/>
              <w:left w:val="nil"/>
              <w:bottom w:val="nil"/>
              <w:right w:val="nil"/>
            </w:tcBorders>
            <w:shd w:val="clear" w:color="auto" w:fill="auto"/>
            <w:tcMar>
              <w:top w:w="120" w:type="dxa"/>
              <w:left w:w="120" w:type="dxa"/>
              <w:bottom w:w="120" w:type="dxa"/>
              <w:right w:w="120" w:type="dxa"/>
            </w:tcMar>
            <w:hideMark/>
          </w:tcPr>
          <w:p w:rsidR="006C7032" w:rsidRPr="006C7032" w:rsidRDefault="006C7032" w:rsidP="006C7032">
            <w:pPr>
              <w:spacing w:after="0" w:line="240" w:lineRule="auto"/>
              <w:textAlignment w:val="baseline"/>
              <w:rPr>
                <w:rFonts w:ascii="Times New Roman" w:eastAsia="Times New Roman" w:hAnsi="Times New Roman" w:cs="Times New Roman"/>
                <w:sz w:val="24"/>
                <w:szCs w:val="24"/>
                <w:lang w:val="en-US" w:eastAsia="ru-RU"/>
              </w:rPr>
            </w:pPr>
            <w:proofErr w:type="gramStart"/>
            <w:r w:rsidRPr="006C7032">
              <w:rPr>
                <w:rFonts w:ascii="Times New Roman" w:eastAsia="Times New Roman" w:hAnsi="Times New Roman" w:cs="Times New Roman"/>
                <w:sz w:val="24"/>
                <w:szCs w:val="24"/>
                <w:lang w:val="en-US" w:eastAsia="ru-RU"/>
              </w:rPr>
              <w:t>a</w:t>
            </w:r>
            <w:proofErr w:type="gramEnd"/>
            <w:r w:rsidRPr="006C7032">
              <w:rPr>
                <w:rFonts w:ascii="Times New Roman" w:eastAsia="Times New Roman" w:hAnsi="Times New Roman" w:cs="Times New Roman"/>
                <w:sz w:val="24"/>
                <w:szCs w:val="24"/>
                <w:lang w:val="en-US" w:eastAsia="ru-RU"/>
              </w:rPr>
              <w:t xml:space="preserve"> rise / an increase / an upward trend / a growth / a leap / a jump / an improvement/ a climb.</w:t>
            </w:r>
          </w:p>
        </w:tc>
      </w:tr>
      <w:tr w:rsidR="006C7032" w:rsidRPr="00EF7280" w:rsidTr="006C7032">
        <w:trPr>
          <w:trHeight w:val="834"/>
        </w:trPr>
        <w:tc>
          <w:tcPr>
            <w:tcW w:w="2105" w:type="dxa"/>
            <w:tcBorders>
              <w:top w:val="single" w:sz="6" w:space="0" w:color="DDDDDD"/>
              <w:left w:val="nil"/>
              <w:bottom w:val="nil"/>
              <w:right w:val="nil"/>
            </w:tcBorders>
            <w:shd w:val="clear" w:color="auto" w:fill="auto"/>
            <w:tcMar>
              <w:top w:w="120" w:type="dxa"/>
              <w:left w:w="120" w:type="dxa"/>
              <w:bottom w:w="120" w:type="dxa"/>
              <w:right w:w="120" w:type="dxa"/>
            </w:tcMar>
            <w:hideMark/>
          </w:tcPr>
          <w:p w:rsidR="006C7032" w:rsidRPr="006C7032" w:rsidRDefault="006C7032" w:rsidP="006C7032">
            <w:pPr>
              <w:spacing w:after="0" w:line="240" w:lineRule="auto"/>
              <w:textAlignment w:val="baseline"/>
              <w:rPr>
                <w:rFonts w:ascii="Times New Roman" w:eastAsia="Times New Roman" w:hAnsi="Times New Roman" w:cs="Times New Roman"/>
                <w:sz w:val="24"/>
                <w:szCs w:val="24"/>
                <w:lang w:val="ru-RU" w:eastAsia="ru-RU"/>
              </w:rPr>
            </w:pPr>
            <w:proofErr w:type="spellStart"/>
            <w:r w:rsidRPr="006C7032">
              <w:rPr>
                <w:rFonts w:ascii="Times New Roman" w:eastAsia="Times New Roman" w:hAnsi="Times New Roman" w:cs="Times New Roman"/>
                <w:b/>
                <w:bCs/>
                <w:sz w:val="24"/>
                <w:szCs w:val="24"/>
                <w:bdr w:val="none" w:sz="0" w:space="0" w:color="auto" w:frame="1"/>
                <w:lang w:val="ru-RU" w:eastAsia="ru-RU"/>
              </w:rPr>
              <w:t>Decrease</w:t>
            </w:r>
            <w:proofErr w:type="spellEnd"/>
          </w:p>
        </w:tc>
        <w:tc>
          <w:tcPr>
            <w:tcW w:w="5245" w:type="dxa"/>
            <w:tcBorders>
              <w:top w:val="single" w:sz="6" w:space="0" w:color="DDDDDD"/>
              <w:left w:val="nil"/>
              <w:bottom w:val="nil"/>
              <w:right w:val="nil"/>
            </w:tcBorders>
            <w:shd w:val="clear" w:color="auto" w:fill="auto"/>
            <w:tcMar>
              <w:top w:w="120" w:type="dxa"/>
              <w:left w:w="120" w:type="dxa"/>
              <w:bottom w:w="120" w:type="dxa"/>
              <w:right w:w="120" w:type="dxa"/>
            </w:tcMar>
            <w:hideMark/>
          </w:tcPr>
          <w:p w:rsidR="006C7032" w:rsidRPr="006C7032" w:rsidRDefault="006C7032" w:rsidP="006C7032">
            <w:pPr>
              <w:spacing w:after="0" w:line="240" w:lineRule="auto"/>
              <w:textAlignment w:val="baseline"/>
              <w:rPr>
                <w:rFonts w:ascii="Times New Roman" w:eastAsia="Times New Roman" w:hAnsi="Times New Roman" w:cs="Times New Roman"/>
                <w:sz w:val="24"/>
                <w:szCs w:val="24"/>
                <w:lang w:val="en-US" w:eastAsia="ru-RU"/>
              </w:rPr>
            </w:pPr>
            <w:proofErr w:type="gramStart"/>
            <w:r w:rsidRPr="006C7032">
              <w:rPr>
                <w:rFonts w:ascii="Times New Roman" w:eastAsia="Times New Roman" w:hAnsi="Times New Roman" w:cs="Times New Roman"/>
                <w:sz w:val="24"/>
                <w:szCs w:val="24"/>
                <w:lang w:val="en-US" w:eastAsia="ru-RU"/>
              </w:rPr>
              <w:t>fall</w:t>
            </w:r>
            <w:proofErr w:type="gramEnd"/>
            <w:r w:rsidRPr="006C7032">
              <w:rPr>
                <w:rFonts w:ascii="Times New Roman" w:eastAsia="Times New Roman" w:hAnsi="Times New Roman" w:cs="Times New Roman"/>
                <w:sz w:val="24"/>
                <w:szCs w:val="24"/>
                <w:lang w:val="en-US" w:eastAsia="ru-RU"/>
              </w:rPr>
              <w:t xml:space="preserve"> / decrease / decline / plummet / plunge / drop / reduce / collapse / </w:t>
            </w:r>
            <w:proofErr w:type="spellStart"/>
            <w:r w:rsidRPr="006C7032">
              <w:rPr>
                <w:rFonts w:ascii="Times New Roman" w:eastAsia="Times New Roman" w:hAnsi="Times New Roman" w:cs="Times New Roman"/>
                <w:sz w:val="24"/>
                <w:szCs w:val="24"/>
                <w:lang w:val="en-US" w:eastAsia="ru-RU"/>
              </w:rPr>
              <w:t>deterioriate</w:t>
            </w:r>
            <w:proofErr w:type="spellEnd"/>
            <w:r w:rsidRPr="006C7032">
              <w:rPr>
                <w:rFonts w:ascii="Times New Roman" w:eastAsia="Times New Roman" w:hAnsi="Times New Roman" w:cs="Times New Roman"/>
                <w:sz w:val="24"/>
                <w:szCs w:val="24"/>
                <w:lang w:val="en-US" w:eastAsia="ru-RU"/>
              </w:rPr>
              <w:t>/ dip / dive / go down / take a nosedive / slum / slide / go into free-fall.</w:t>
            </w:r>
          </w:p>
        </w:tc>
        <w:tc>
          <w:tcPr>
            <w:tcW w:w="3685" w:type="dxa"/>
            <w:tcBorders>
              <w:top w:val="single" w:sz="6" w:space="0" w:color="DDDDDD"/>
              <w:left w:val="nil"/>
              <w:bottom w:val="nil"/>
              <w:right w:val="nil"/>
            </w:tcBorders>
            <w:shd w:val="clear" w:color="auto" w:fill="auto"/>
            <w:tcMar>
              <w:top w:w="120" w:type="dxa"/>
              <w:left w:w="120" w:type="dxa"/>
              <w:bottom w:w="120" w:type="dxa"/>
              <w:right w:w="120" w:type="dxa"/>
            </w:tcMar>
            <w:hideMark/>
          </w:tcPr>
          <w:p w:rsidR="006C7032" w:rsidRPr="006C7032" w:rsidRDefault="006C7032" w:rsidP="006C7032">
            <w:pPr>
              <w:spacing w:after="0" w:line="240" w:lineRule="auto"/>
              <w:rPr>
                <w:rFonts w:ascii="Times New Roman" w:eastAsia="Times New Roman" w:hAnsi="Times New Roman" w:cs="Times New Roman"/>
                <w:sz w:val="24"/>
                <w:szCs w:val="24"/>
                <w:lang w:val="en-US" w:eastAsia="ru-RU"/>
              </w:rPr>
            </w:pPr>
            <w:proofErr w:type="gramStart"/>
            <w:r w:rsidRPr="006C7032">
              <w:rPr>
                <w:rFonts w:ascii="Times New Roman" w:eastAsia="Times New Roman" w:hAnsi="Times New Roman" w:cs="Times New Roman"/>
                <w:sz w:val="24"/>
                <w:szCs w:val="24"/>
                <w:lang w:val="en-US" w:eastAsia="ru-RU"/>
              </w:rPr>
              <w:t>a</w:t>
            </w:r>
            <w:proofErr w:type="gramEnd"/>
            <w:r w:rsidRPr="006C7032">
              <w:rPr>
                <w:rFonts w:ascii="Times New Roman" w:eastAsia="Times New Roman" w:hAnsi="Times New Roman" w:cs="Times New Roman"/>
                <w:sz w:val="24"/>
                <w:szCs w:val="24"/>
                <w:lang w:val="en-US" w:eastAsia="ru-RU"/>
              </w:rPr>
              <w:t xml:space="preserve"> fall / a decrease / a reduction / a downward trends /a  downward tendency /  a decline/ a drop / a slide / a collapse / a downfall.</w:t>
            </w:r>
          </w:p>
        </w:tc>
      </w:tr>
      <w:tr w:rsidR="006C7032" w:rsidRPr="00EF7280" w:rsidTr="006C7032">
        <w:trPr>
          <w:trHeight w:val="838"/>
        </w:trPr>
        <w:tc>
          <w:tcPr>
            <w:tcW w:w="2105" w:type="dxa"/>
            <w:tcBorders>
              <w:top w:val="single" w:sz="6" w:space="0" w:color="DDDDDD"/>
              <w:left w:val="nil"/>
              <w:bottom w:val="nil"/>
              <w:right w:val="nil"/>
            </w:tcBorders>
            <w:shd w:val="clear" w:color="auto" w:fill="auto"/>
            <w:tcMar>
              <w:top w:w="120" w:type="dxa"/>
              <w:left w:w="120" w:type="dxa"/>
              <w:bottom w:w="120" w:type="dxa"/>
              <w:right w:w="120" w:type="dxa"/>
            </w:tcMar>
            <w:hideMark/>
          </w:tcPr>
          <w:p w:rsidR="006C7032" w:rsidRPr="006C7032" w:rsidRDefault="006C7032" w:rsidP="006C7032">
            <w:pPr>
              <w:spacing w:after="0" w:line="240" w:lineRule="auto"/>
              <w:textAlignment w:val="baseline"/>
              <w:rPr>
                <w:rFonts w:ascii="Times New Roman" w:eastAsia="Times New Roman" w:hAnsi="Times New Roman" w:cs="Times New Roman"/>
                <w:sz w:val="24"/>
                <w:szCs w:val="24"/>
                <w:lang w:val="ru-RU" w:eastAsia="ru-RU"/>
              </w:rPr>
            </w:pPr>
            <w:proofErr w:type="spellStart"/>
            <w:r w:rsidRPr="006C7032">
              <w:rPr>
                <w:rFonts w:ascii="Times New Roman" w:eastAsia="Times New Roman" w:hAnsi="Times New Roman" w:cs="Times New Roman"/>
                <w:b/>
                <w:bCs/>
                <w:sz w:val="24"/>
                <w:szCs w:val="24"/>
                <w:bdr w:val="none" w:sz="0" w:space="0" w:color="auto" w:frame="1"/>
                <w:lang w:val="ru-RU" w:eastAsia="ru-RU"/>
              </w:rPr>
              <w:t>Steadiness</w:t>
            </w:r>
            <w:proofErr w:type="spellEnd"/>
          </w:p>
        </w:tc>
        <w:tc>
          <w:tcPr>
            <w:tcW w:w="5245" w:type="dxa"/>
            <w:tcBorders>
              <w:top w:val="single" w:sz="6" w:space="0" w:color="DDDDDD"/>
              <w:left w:val="nil"/>
              <w:bottom w:val="nil"/>
              <w:right w:val="nil"/>
            </w:tcBorders>
            <w:shd w:val="clear" w:color="auto" w:fill="auto"/>
            <w:tcMar>
              <w:top w:w="120" w:type="dxa"/>
              <w:left w:w="120" w:type="dxa"/>
              <w:bottom w:w="120" w:type="dxa"/>
              <w:right w:w="120" w:type="dxa"/>
            </w:tcMar>
            <w:hideMark/>
          </w:tcPr>
          <w:p w:rsidR="006C7032" w:rsidRPr="006C7032" w:rsidRDefault="006C7032" w:rsidP="006C7032">
            <w:pPr>
              <w:spacing w:after="0" w:line="240" w:lineRule="auto"/>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unchanged / level out / remain constant / remain steady / plateau / remain the same / remain stable / remain static</w:t>
            </w:r>
          </w:p>
        </w:tc>
        <w:tc>
          <w:tcPr>
            <w:tcW w:w="3685" w:type="dxa"/>
            <w:tcBorders>
              <w:top w:val="single" w:sz="6" w:space="0" w:color="DDDDDD"/>
              <w:left w:val="nil"/>
              <w:bottom w:val="nil"/>
              <w:right w:val="nil"/>
            </w:tcBorders>
            <w:shd w:val="clear" w:color="auto" w:fill="auto"/>
            <w:tcMar>
              <w:top w:w="120" w:type="dxa"/>
              <w:left w:w="120" w:type="dxa"/>
              <w:bottom w:w="120" w:type="dxa"/>
              <w:right w:w="120" w:type="dxa"/>
            </w:tcMar>
            <w:hideMark/>
          </w:tcPr>
          <w:p w:rsidR="006C7032" w:rsidRPr="006C7032" w:rsidRDefault="006C7032" w:rsidP="006C7032">
            <w:pPr>
              <w:spacing w:after="0" w:line="240" w:lineRule="auto"/>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a steadiness/ a plateau / a stability/ a static</w:t>
            </w:r>
          </w:p>
        </w:tc>
      </w:tr>
      <w:tr w:rsidR="006C7032" w:rsidRPr="00EF7280" w:rsidTr="006C7032">
        <w:trPr>
          <w:trHeight w:val="457"/>
        </w:trPr>
        <w:tc>
          <w:tcPr>
            <w:tcW w:w="2105" w:type="dxa"/>
            <w:tcBorders>
              <w:top w:val="single" w:sz="6" w:space="0" w:color="DDDDDD"/>
              <w:left w:val="nil"/>
              <w:bottom w:val="nil"/>
              <w:right w:val="nil"/>
            </w:tcBorders>
            <w:shd w:val="clear" w:color="auto" w:fill="auto"/>
            <w:tcMar>
              <w:top w:w="120" w:type="dxa"/>
              <w:left w:w="120" w:type="dxa"/>
              <w:bottom w:w="120" w:type="dxa"/>
              <w:right w:w="120" w:type="dxa"/>
            </w:tcMar>
            <w:hideMark/>
          </w:tcPr>
          <w:p w:rsidR="006C7032" w:rsidRPr="006C7032" w:rsidRDefault="006C7032" w:rsidP="006C7032">
            <w:pPr>
              <w:spacing w:after="0" w:line="240" w:lineRule="auto"/>
              <w:textAlignment w:val="baseline"/>
              <w:rPr>
                <w:rFonts w:ascii="Times New Roman" w:eastAsia="Times New Roman" w:hAnsi="Times New Roman" w:cs="Times New Roman"/>
                <w:sz w:val="24"/>
                <w:szCs w:val="24"/>
                <w:lang w:val="ru-RU" w:eastAsia="ru-RU"/>
              </w:rPr>
            </w:pPr>
            <w:proofErr w:type="spellStart"/>
            <w:r w:rsidRPr="006C7032">
              <w:rPr>
                <w:rFonts w:ascii="Times New Roman" w:eastAsia="Times New Roman" w:hAnsi="Times New Roman" w:cs="Times New Roman"/>
                <w:b/>
                <w:bCs/>
                <w:sz w:val="24"/>
                <w:szCs w:val="24"/>
                <w:bdr w:val="none" w:sz="0" w:space="0" w:color="auto" w:frame="1"/>
                <w:lang w:val="ru-RU" w:eastAsia="ru-RU"/>
              </w:rPr>
              <w:t>Gradual</w:t>
            </w:r>
            <w:proofErr w:type="spellEnd"/>
            <w:r w:rsidRPr="006C7032">
              <w:rPr>
                <w:rFonts w:ascii="Times New Roman" w:eastAsia="Times New Roman" w:hAnsi="Times New Roman" w:cs="Times New Roman"/>
                <w:b/>
                <w:bCs/>
                <w:sz w:val="24"/>
                <w:szCs w:val="24"/>
                <w:bdr w:val="none" w:sz="0" w:space="0" w:color="auto" w:frame="1"/>
                <w:lang w:val="ru-RU" w:eastAsia="ru-RU"/>
              </w:rPr>
              <w:t xml:space="preserve"> </w:t>
            </w:r>
            <w:proofErr w:type="spellStart"/>
            <w:r w:rsidRPr="006C7032">
              <w:rPr>
                <w:rFonts w:ascii="Times New Roman" w:eastAsia="Times New Roman" w:hAnsi="Times New Roman" w:cs="Times New Roman"/>
                <w:b/>
                <w:bCs/>
                <w:sz w:val="24"/>
                <w:szCs w:val="24"/>
                <w:bdr w:val="none" w:sz="0" w:space="0" w:color="auto" w:frame="1"/>
                <w:lang w:val="ru-RU" w:eastAsia="ru-RU"/>
              </w:rPr>
              <w:t>increase</w:t>
            </w:r>
            <w:proofErr w:type="spellEnd"/>
          </w:p>
        </w:tc>
        <w:tc>
          <w:tcPr>
            <w:tcW w:w="5245" w:type="dxa"/>
            <w:tcBorders>
              <w:top w:val="single" w:sz="6" w:space="0" w:color="DDDDDD"/>
              <w:left w:val="nil"/>
              <w:bottom w:val="nil"/>
              <w:right w:val="nil"/>
            </w:tcBorders>
            <w:shd w:val="clear" w:color="auto" w:fill="auto"/>
            <w:tcMar>
              <w:top w:w="120" w:type="dxa"/>
              <w:left w:w="120" w:type="dxa"/>
              <w:bottom w:w="120" w:type="dxa"/>
              <w:right w:w="120" w:type="dxa"/>
            </w:tcMar>
            <w:hideMark/>
          </w:tcPr>
          <w:p w:rsidR="006C7032" w:rsidRPr="006C7032" w:rsidRDefault="006C7032" w:rsidP="006C7032">
            <w:pPr>
              <w:spacing w:after="0" w:line="240" w:lineRule="auto"/>
              <w:jc w:val="center"/>
              <w:textAlignment w:val="baseline"/>
              <w:rPr>
                <w:rFonts w:ascii="Times New Roman" w:eastAsia="Times New Roman" w:hAnsi="Times New Roman" w:cs="Times New Roman"/>
                <w:sz w:val="24"/>
                <w:szCs w:val="24"/>
                <w:lang w:val="ru-RU" w:eastAsia="ru-RU"/>
              </w:rPr>
            </w:pPr>
            <w:r w:rsidRPr="006C7032">
              <w:rPr>
                <w:rFonts w:ascii="Times New Roman" w:eastAsia="Times New Roman" w:hAnsi="Times New Roman" w:cs="Times New Roman"/>
                <w:sz w:val="24"/>
                <w:szCs w:val="24"/>
                <w:lang w:val="ru-RU" w:eastAsia="ru-RU"/>
              </w:rPr>
              <w:t> </w:t>
            </w:r>
          </w:p>
          <w:p w:rsidR="006C7032" w:rsidRPr="006C7032" w:rsidRDefault="006C7032" w:rsidP="006C7032">
            <w:pPr>
              <w:spacing w:after="0" w:line="240" w:lineRule="auto"/>
              <w:textAlignment w:val="baseline"/>
              <w:rPr>
                <w:rFonts w:ascii="Times New Roman" w:eastAsia="Times New Roman" w:hAnsi="Times New Roman" w:cs="Times New Roman"/>
                <w:sz w:val="24"/>
                <w:szCs w:val="24"/>
                <w:lang w:val="ru-RU" w:eastAsia="ru-RU"/>
              </w:rPr>
            </w:pPr>
            <w:r w:rsidRPr="006C7032">
              <w:rPr>
                <w:rFonts w:ascii="Times New Roman" w:eastAsia="Times New Roman" w:hAnsi="Times New Roman" w:cs="Times New Roman"/>
                <w:b/>
                <w:bCs/>
                <w:sz w:val="24"/>
                <w:szCs w:val="24"/>
                <w:bdr w:val="none" w:sz="0" w:space="0" w:color="auto" w:frame="1"/>
                <w:lang w:val="ru-RU" w:eastAsia="ru-RU"/>
              </w:rPr>
              <w:t>------------</w:t>
            </w:r>
          </w:p>
        </w:tc>
        <w:tc>
          <w:tcPr>
            <w:tcW w:w="3685" w:type="dxa"/>
            <w:tcBorders>
              <w:top w:val="single" w:sz="6" w:space="0" w:color="DDDDDD"/>
              <w:left w:val="nil"/>
              <w:bottom w:val="nil"/>
              <w:right w:val="nil"/>
            </w:tcBorders>
            <w:shd w:val="clear" w:color="auto" w:fill="auto"/>
            <w:tcMar>
              <w:top w:w="120" w:type="dxa"/>
              <w:left w:w="120" w:type="dxa"/>
              <w:bottom w:w="120" w:type="dxa"/>
              <w:right w:w="120" w:type="dxa"/>
            </w:tcMar>
            <w:hideMark/>
          </w:tcPr>
          <w:p w:rsidR="006C7032" w:rsidRPr="006C7032" w:rsidRDefault="006C7032" w:rsidP="006C7032">
            <w:pPr>
              <w:spacing w:after="0" w:line="240" w:lineRule="auto"/>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an upward trend / an upward tendency / a ceiling trend</w:t>
            </w:r>
          </w:p>
        </w:tc>
      </w:tr>
      <w:tr w:rsidR="006C7032" w:rsidRPr="00EF7280" w:rsidTr="006C7032">
        <w:trPr>
          <w:trHeight w:val="412"/>
        </w:trPr>
        <w:tc>
          <w:tcPr>
            <w:tcW w:w="2105" w:type="dxa"/>
            <w:tcBorders>
              <w:top w:val="single" w:sz="6" w:space="0" w:color="DDDDDD"/>
              <w:left w:val="nil"/>
              <w:bottom w:val="nil"/>
              <w:right w:val="nil"/>
            </w:tcBorders>
            <w:shd w:val="clear" w:color="auto" w:fill="auto"/>
            <w:tcMar>
              <w:top w:w="120" w:type="dxa"/>
              <w:left w:w="120" w:type="dxa"/>
              <w:bottom w:w="120" w:type="dxa"/>
              <w:right w:w="120" w:type="dxa"/>
            </w:tcMar>
            <w:hideMark/>
          </w:tcPr>
          <w:p w:rsidR="006C7032" w:rsidRPr="006C7032" w:rsidRDefault="006C7032" w:rsidP="006C7032">
            <w:pPr>
              <w:spacing w:after="0" w:line="240" w:lineRule="auto"/>
              <w:textAlignment w:val="baseline"/>
              <w:rPr>
                <w:rFonts w:ascii="Times New Roman" w:eastAsia="Times New Roman" w:hAnsi="Times New Roman" w:cs="Times New Roman"/>
                <w:sz w:val="24"/>
                <w:szCs w:val="24"/>
                <w:lang w:val="ru-RU" w:eastAsia="ru-RU"/>
              </w:rPr>
            </w:pPr>
            <w:proofErr w:type="spellStart"/>
            <w:r w:rsidRPr="006C7032">
              <w:rPr>
                <w:rFonts w:ascii="Times New Roman" w:eastAsia="Times New Roman" w:hAnsi="Times New Roman" w:cs="Times New Roman"/>
                <w:b/>
                <w:bCs/>
                <w:sz w:val="24"/>
                <w:szCs w:val="24"/>
                <w:bdr w:val="none" w:sz="0" w:space="0" w:color="auto" w:frame="1"/>
                <w:lang w:val="ru-RU" w:eastAsia="ru-RU"/>
              </w:rPr>
              <w:lastRenderedPageBreak/>
              <w:t>Gradual</w:t>
            </w:r>
            <w:proofErr w:type="spellEnd"/>
            <w:r w:rsidRPr="006C7032">
              <w:rPr>
                <w:rFonts w:ascii="Times New Roman" w:eastAsia="Times New Roman" w:hAnsi="Times New Roman" w:cs="Times New Roman"/>
                <w:b/>
                <w:bCs/>
                <w:sz w:val="24"/>
                <w:szCs w:val="24"/>
                <w:bdr w:val="none" w:sz="0" w:space="0" w:color="auto" w:frame="1"/>
                <w:lang w:val="ru-RU" w:eastAsia="ru-RU"/>
              </w:rPr>
              <w:t xml:space="preserve"> </w:t>
            </w:r>
            <w:proofErr w:type="spellStart"/>
            <w:r w:rsidRPr="006C7032">
              <w:rPr>
                <w:rFonts w:ascii="Times New Roman" w:eastAsia="Times New Roman" w:hAnsi="Times New Roman" w:cs="Times New Roman"/>
                <w:b/>
                <w:bCs/>
                <w:sz w:val="24"/>
                <w:szCs w:val="24"/>
                <w:bdr w:val="none" w:sz="0" w:space="0" w:color="auto" w:frame="1"/>
                <w:lang w:val="ru-RU" w:eastAsia="ru-RU"/>
              </w:rPr>
              <w:t>decrease</w:t>
            </w:r>
            <w:proofErr w:type="spellEnd"/>
          </w:p>
        </w:tc>
        <w:tc>
          <w:tcPr>
            <w:tcW w:w="5245" w:type="dxa"/>
            <w:tcBorders>
              <w:top w:val="single" w:sz="6" w:space="0" w:color="DDDDDD"/>
              <w:left w:val="nil"/>
              <w:bottom w:val="nil"/>
              <w:right w:val="nil"/>
            </w:tcBorders>
            <w:shd w:val="clear" w:color="auto" w:fill="auto"/>
            <w:tcMar>
              <w:top w:w="120" w:type="dxa"/>
              <w:left w:w="120" w:type="dxa"/>
              <w:bottom w:w="120" w:type="dxa"/>
              <w:right w:w="120" w:type="dxa"/>
            </w:tcMar>
            <w:hideMark/>
          </w:tcPr>
          <w:p w:rsidR="006C7032" w:rsidRPr="006C7032" w:rsidRDefault="006C7032" w:rsidP="006C7032">
            <w:pPr>
              <w:spacing w:after="0" w:line="240" w:lineRule="auto"/>
              <w:jc w:val="center"/>
              <w:textAlignment w:val="baseline"/>
              <w:rPr>
                <w:rFonts w:ascii="Times New Roman" w:eastAsia="Times New Roman" w:hAnsi="Times New Roman" w:cs="Times New Roman"/>
                <w:sz w:val="24"/>
                <w:szCs w:val="24"/>
                <w:lang w:val="ru-RU" w:eastAsia="ru-RU"/>
              </w:rPr>
            </w:pPr>
            <w:r w:rsidRPr="006C7032">
              <w:rPr>
                <w:rFonts w:ascii="Times New Roman" w:eastAsia="Times New Roman" w:hAnsi="Times New Roman" w:cs="Times New Roman"/>
                <w:sz w:val="24"/>
                <w:szCs w:val="24"/>
                <w:lang w:val="ru-RU" w:eastAsia="ru-RU"/>
              </w:rPr>
              <w:t> </w:t>
            </w:r>
          </w:p>
          <w:p w:rsidR="006C7032" w:rsidRPr="006C7032" w:rsidRDefault="006C7032" w:rsidP="006C7032">
            <w:pPr>
              <w:spacing w:after="0" w:line="240" w:lineRule="auto"/>
              <w:textAlignment w:val="baseline"/>
              <w:rPr>
                <w:rFonts w:ascii="Times New Roman" w:eastAsia="Times New Roman" w:hAnsi="Times New Roman" w:cs="Times New Roman"/>
                <w:sz w:val="24"/>
                <w:szCs w:val="24"/>
                <w:lang w:val="ru-RU" w:eastAsia="ru-RU"/>
              </w:rPr>
            </w:pPr>
            <w:r w:rsidRPr="006C7032">
              <w:rPr>
                <w:rFonts w:ascii="Times New Roman" w:eastAsia="Times New Roman" w:hAnsi="Times New Roman" w:cs="Times New Roman"/>
                <w:b/>
                <w:bCs/>
                <w:sz w:val="24"/>
                <w:szCs w:val="24"/>
                <w:bdr w:val="none" w:sz="0" w:space="0" w:color="auto" w:frame="1"/>
                <w:lang w:val="ru-RU" w:eastAsia="ru-RU"/>
              </w:rPr>
              <w:t> ------------</w:t>
            </w:r>
          </w:p>
        </w:tc>
        <w:tc>
          <w:tcPr>
            <w:tcW w:w="3685" w:type="dxa"/>
            <w:tcBorders>
              <w:top w:val="single" w:sz="6" w:space="0" w:color="DDDDDD"/>
              <w:left w:val="nil"/>
              <w:bottom w:val="nil"/>
              <w:right w:val="nil"/>
            </w:tcBorders>
            <w:shd w:val="clear" w:color="auto" w:fill="auto"/>
            <w:tcMar>
              <w:top w:w="120" w:type="dxa"/>
              <w:left w:w="120" w:type="dxa"/>
              <w:bottom w:w="120" w:type="dxa"/>
              <w:right w:w="120" w:type="dxa"/>
            </w:tcMar>
            <w:hideMark/>
          </w:tcPr>
          <w:p w:rsidR="006C7032" w:rsidRPr="006C7032" w:rsidRDefault="006C7032" w:rsidP="006C7032">
            <w:pPr>
              <w:spacing w:after="0" w:line="240" w:lineRule="auto"/>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a downward trend / a downward tendency / a descending trend</w:t>
            </w:r>
          </w:p>
        </w:tc>
      </w:tr>
      <w:tr w:rsidR="006C7032" w:rsidRPr="00EF7280" w:rsidTr="006C7032">
        <w:trPr>
          <w:trHeight w:val="150"/>
        </w:trPr>
        <w:tc>
          <w:tcPr>
            <w:tcW w:w="2105" w:type="dxa"/>
            <w:tcBorders>
              <w:top w:val="single" w:sz="6" w:space="0" w:color="DDDDDD"/>
              <w:left w:val="nil"/>
              <w:bottom w:val="nil"/>
              <w:right w:val="nil"/>
            </w:tcBorders>
            <w:shd w:val="clear" w:color="auto" w:fill="auto"/>
            <w:tcMar>
              <w:top w:w="120" w:type="dxa"/>
              <w:left w:w="120" w:type="dxa"/>
              <w:bottom w:w="120" w:type="dxa"/>
              <w:right w:w="120" w:type="dxa"/>
            </w:tcMar>
            <w:hideMark/>
          </w:tcPr>
          <w:p w:rsidR="006C7032" w:rsidRPr="006C7032" w:rsidRDefault="006C7032" w:rsidP="006C7032">
            <w:pPr>
              <w:spacing w:after="0" w:line="240" w:lineRule="auto"/>
              <w:textAlignment w:val="baseline"/>
              <w:rPr>
                <w:rFonts w:ascii="Times New Roman" w:eastAsia="Times New Roman" w:hAnsi="Times New Roman" w:cs="Times New Roman"/>
                <w:sz w:val="24"/>
                <w:szCs w:val="24"/>
                <w:lang w:val="ru-RU" w:eastAsia="ru-RU"/>
              </w:rPr>
            </w:pPr>
            <w:proofErr w:type="spellStart"/>
            <w:r w:rsidRPr="006C7032">
              <w:rPr>
                <w:rFonts w:ascii="Times New Roman" w:eastAsia="Times New Roman" w:hAnsi="Times New Roman" w:cs="Times New Roman"/>
                <w:b/>
                <w:bCs/>
                <w:sz w:val="24"/>
                <w:szCs w:val="24"/>
                <w:bdr w:val="none" w:sz="0" w:space="0" w:color="auto" w:frame="1"/>
                <w:lang w:val="ru-RU" w:eastAsia="ru-RU"/>
              </w:rPr>
              <w:t>Standability</w:t>
            </w:r>
            <w:proofErr w:type="spellEnd"/>
            <w:r w:rsidRPr="006C7032">
              <w:rPr>
                <w:rFonts w:ascii="Times New Roman" w:eastAsia="Times New Roman" w:hAnsi="Times New Roman" w:cs="Times New Roman"/>
                <w:b/>
                <w:bCs/>
                <w:sz w:val="24"/>
                <w:szCs w:val="24"/>
                <w:bdr w:val="none" w:sz="0" w:space="0" w:color="auto" w:frame="1"/>
                <w:lang w:val="ru-RU" w:eastAsia="ru-RU"/>
              </w:rPr>
              <w:t xml:space="preserve">/ </w:t>
            </w:r>
            <w:proofErr w:type="spellStart"/>
            <w:r w:rsidRPr="006C7032">
              <w:rPr>
                <w:rFonts w:ascii="Times New Roman" w:eastAsia="Times New Roman" w:hAnsi="Times New Roman" w:cs="Times New Roman"/>
                <w:b/>
                <w:bCs/>
                <w:sz w:val="24"/>
                <w:szCs w:val="24"/>
                <w:bdr w:val="none" w:sz="0" w:space="0" w:color="auto" w:frame="1"/>
                <w:lang w:val="ru-RU" w:eastAsia="ru-RU"/>
              </w:rPr>
              <w:t>Flat</w:t>
            </w:r>
            <w:proofErr w:type="spellEnd"/>
          </w:p>
        </w:tc>
        <w:tc>
          <w:tcPr>
            <w:tcW w:w="5245" w:type="dxa"/>
            <w:tcBorders>
              <w:top w:val="single" w:sz="6" w:space="0" w:color="DDDDDD"/>
              <w:left w:val="nil"/>
              <w:bottom w:val="nil"/>
              <w:right w:val="nil"/>
            </w:tcBorders>
            <w:shd w:val="clear" w:color="auto" w:fill="auto"/>
            <w:tcMar>
              <w:top w:w="120" w:type="dxa"/>
              <w:left w:w="120" w:type="dxa"/>
              <w:bottom w:w="120" w:type="dxa"/>
              <w:right w:w="120" w:type="dxa"/>
            </w:tcMar>
            <w:hideMark/>
          </w:tcPr>
          <w:p w:rsidR="006C7032" w:rsidRPr="006C7032" w:rsidRDefault="006C7032" w:rsidP="006C7032">
            <w:pPr>
              <w:spacing w:after="0" w:line="240" w:lineRule="auto"/>
              <w:textAlignment w:val="baseline"/>
              <w:rPr>
                <w:rFonts w:ascii="Times New Roman" w:eastAsia="Times New Roman" w:hAnsi="Times New Roman" w:cs="Times New Roman"/>
                <w:sz w:val="24"/>
                <w:szCs w:val="24"/>
                <w:lang w:val="en-US" w:eastAsia="ru-RU"/>
              </w:rPr>
            </w:pPr>
            <w:proofErr w:type="gramStart"/>
            <w:r w:rsidRPr="006C7032">
              <w:rPr>
                <w:rFonts w:ascii="Times New Roman" w:eastAsia="Times New Roman" w:hAnsi="Times New Roman" w:cs="Times New Roman"/>
                <w:sz w:val="24"/>
                <w:szCs w:val="24"/>
                <w:lang w:val="en-US" w:eastAsia="ru-RU"/>
              </w:rPr>
              <w:t>level(</w:t>
            </w:r>
            <w:proofErr w:type="spellStart"/>
            <w:proofErr w:type="gramEnd"/>
            <w:r w:rsidRPr="006C7032">
              <w:rPr>
                <w:rFonts w:ascii="Times New Roman" w:eastAsia="Times New Roman" w:hAnsi="Times New Roman" w:cs="Times New Roman"/>
                <w:sz w:val="24"/>
                <w:szCs w:val="24"/>
                <w:lang w:val="en-US" w:eastAsia="ru-RU"/>
              </w:rPr>
              <w:t>ed</w:t>
            </w:r>
            <w:proofErr w:type="spellEnd"/>
            <w:r w:rsidRPr="006C7032">
              <w:rPr>
                <w:rFonts w:ascii="Times New Roman" w:eastAsia="Times New Roman" w:hAnsi="Times New Roman" w:cs="Times New Roman"/>
                <w:sz w:val="24"/>
                <w:szCs w:val="24"/>
                <w:lang w:val="en-US" w:eastAsia="ru-RU"/>
              </w:rPr>
              <w:t>) off / remain(</w:t>
            </w:r>
            <w:proofErr w:type="spellStart"/>
            <w:r w:rsidRPr="006C7032">
              <w:rPr>
                <w:rFonts w:ascii="Times New Roman" w:eastAsia="Times New Roman" w:hAnsi="Times New Roman" w:cs="Times New Roman"/>
                <w:sz w:val="24"/>
                <w:szCs w:val="24"/>
                <w:lang w:val="en-US" w:eastAsia="ru-RU"/>
              </w:rPr>
              <w:t>ed</w:t>
            </w:r>
            <w:proofErr w:type="spellEnd"/>
            <w:r w:rsidRPr="006C7032">
              <w:rPr>
                <w:rFonts w:ascii="Times New Roman" w:eastAsia="Times New Roman" w:hAnsi="Times New Roman" w:cs="Times New Roman"/>
                <w:sz w:val="24"/>
                <w:szCs w:val="24"/>
                <w:lang w:val="en-US" w:eastAsia="ru-RU"/>
              </w:rPr>
              <w:t>) constant / remain(</w:t>
            </w:r>
            <w:proofErr w:type="spellStart"/>
            <w:r w:rsidRPr="006C7032">
              <w:rPr>
                <w:rFonts w:ascii="Times New Roman" w:eastAsia="Times New Roman" w:hAnsi="Times New Roman" w:cs="Times New Roman"/>
                <w:sz w:val="24"/>
                <w:szCs w:val="24"/>
                <w:lang w:val="en-US" w:eastAsia="ru-RU"/>
              </w:rPr>
              <w:t>ed</w:t>
            </w:r>
            <w:proofErr w:type="spellEnd"/>
            <w:r w:rsidRPr="006C7032">
              <w:rPr>
                <w:rFonts w:ascii="Times New Roman" w:eastAsia="Times New Roman" w:hAnsi="Times New Roman" w:cs="Times New Roman"/>
                <w:sz w:val="24"/>
                <w:szCs w:val="24"/>
                <w:lang w:val="en-US" w:eastAsia="ru-RU"/>
              </w:rPr>
              <w:t>) unchanged / remain(</w:t>
            </w:r>
            <w:proofErr w:type="spellStart"/>
            <w:r w:rsidRPr="006C7032">
              <w:rPr>
                <w:rFonts w:ascii="Times New Roman" w:eastAsia="Times New Roman" w:hAnsi="Times New Roman" w:cs="Times New Roman"/>
                <w:sz w:val="24"/>
                <w:szCs w:val="24"/>
                <w:lang w:val="en-US" w:eastAsia="ru-RU"/>
              </w:rPr>
              <w:t>ed</w:t>
            </w:r>
            <w:proofErr w:type="spellEnd"/>
            <w:r w:rsidRPr="006C7032">
              <w:rPr>
                <w:rFonts w:ascii="Times New Roman" w:eastAsia="Times New Roman" w:hAnsi="Times New Roman" w:cs="Times New Roman"/>
                <w:sz w:val="24"/>
                <w:szCs w:val="24"/>
                <w:lang w:val="en-US" w:eastAsia="ru-RU"/>
              </w:rPr>
              <w:t>) stable / prevail(</w:t>
            </w:r>
            <w:proofErr w:type="spellStart"/>
            <w:r w:rsidRPr="006C7032">
              <w:rPr>
                <w:rFonts w:ascii="Times New Roman" w:eastAsia="Times New Roman" w:hAnsi="Times New Roman" w:cs="Times New Roman"/>
                <w:sz w:val="24"/>
                <w:szCs w:val="24"/>
                <w:lang w:val="en-US" w:eastAsia="ru-RU"/>
              </w:rPr>
              <w:t>ed</w:t>
            </w:r>
            <w:proofErr w:type="spellEnd"/>
            <w:r w:rsidRPr="006C7032">
              <w:rPr>
                <w:rFonts w:ascii="Times New Roman" w:eastAsia="Times New Roman" w:hAnsi="Times New Roman" w:cs="Times New Roman"/>
                <w:sz w:val="24"/>
                <w:szCs w:val="24"/>
                <w:lang w:val="en-US" w:eastAsia="ru-RU"/>
              </w:rPr>
              <w:t>) consistency / plateaued / reach(</w:t>
            </w:r>
            <w:proofErr w:type="spellStart"/>
            <w:r w:rsidRPr="006C7032">
              <w:rPr>
                <w:rFonts w:ascii="Times New Roman" w:eastAsia="Times New Roman" w:hAnsi="Times New Roman" w:cs="Times New Roman"/>
                <w:sz w:val="24"/>
                <w:szCs w:val="24"/>
                <w:lang w:val="en-US" w:eastAsia="ru-RU"/>
              </w:rPr>
              <w:t>ed</w:t>
            </w:r>
            <w:proofErr w:type="spellEnd"/>
            <w:r w:rsidRPr="006C7032">
              <w:rPr>
                <w:rFonts w:ascii="Times New Roman" w:eastAsia="Times New Roman" w:hAnsi="Times New Roman" w:cs="Times New Roman"/>
                <w:sz w:val="24"/>
                <w:szCs w:val="24"/>
                <w:lang w:val="en-US" w:eastAsia="ru-RU"/>
              </w:rPr>
              <w:t>) a plateau / stay(</w:t>
            </w:r>
            <w:proofErr w:type="spellStart"/>
            <w:r w:rsidRPr="006C7032">
              <w:rPr>
                <w:rFonts w:ascii="Times New Roman" w:eastAsia="Times New Roman" w:hAnsi="Times New Roman" w:cs="Times New Roman"/>
                <w:sz w:val="24"/>
                <w:szCs w:val="24"/>
                <w:lang w:val="en-US" w:eastAsia="ru-RU"/>
              </w:rPr>
              <w:t>ed</w:t>
            </w:r>
            <w:proofErr w:type="spellEnd"/>
            <w:r w:rsidRPr="006C7032">
              <w:rPr>
                <w:rFonts w:ascii="Times New Roman" w:eastAsia="Times New Roman" w:hAnsi="Times New Roman" w:cs="Times New Roman"/>
                <w:sz w:val="24"/>
                <w:szCs w:val="24"/>
                <w:lang w:val="en-US" w:eastAsia="ru-RU"/>
              </w:rPr>
              <w:t>) uniform /immutable / level(</w:t>
            </w:r>
            <w:proofErr w:type="spellStart"/>
            <w:r w:rsidRPr="006C7032">
              <w:rPr>
                <w:rFonts w:ascii="Times New Roman" w:eastAsia="Times New Roman" w:hAnsi="Times New Roman" w:cs="Times New Roman"/>
                <w:sz w:val="24"/>
                <w:szCs w:val="24"/>
                <w:lang w:val="en-US" w:eastAsia="ru-RU"/>
              </w:rPr>
              <w:t>ed</w:t>
            </w:r>
            <w:proofErr w:type="spellEnd"/>
            <w:r w:rsidRPr="006C7032">
              <w:rPr>
                <w:rFonts w:ascii="Times New Roman" w:eastAsia="Times New Roman" w:hAnsi="Times New Roman" w:cs="Times New Roman"/>
                <w:sz w:val="24"/>
                <w:szCs w:val="24"/>
                <w:lang w:val="en-US" w:eastAsia="ru-RU"/>
              </w:rPr>
              <w:t xml:space="preserve">) out/ </w:t>
            </w:r>
            <w:proofErr w:type="spellStart"/>
            <w:r w:rsidRPr="006C7032">
              <w:rPr>
                <w:rFonts w:ascii="Times New Roman" w:eastAsia="Times New Roman" w:hAnsi="Times New Roman" w:cs="Times New Roman"/>
                <w:sz w:val="24"/>
                <w:szCs w:val="24"/>
                <w:lang w:val="en-US" w:eastAsia="ru-RU"/>
              </w:rPr>
              <w:t>stabilise</w:t>
            </w:r>
            <w:proofErr w:type="spellEnd"/>
            <w:r w:rsidRPr="006C7032">
              <w:rPr>
                <w:rFonts w:ascii="Times New Roman" w:eastAsia="Times New Roman" w:hAnsi="Times New Roman" w:cs="Times New Roman"/>
                <w:sz w:val="24"/>
                <w:szCs w:val="24"/>
                <w:lang w:val="en-US" w:eastAsia="ru-RU"/>
              </w:rPr>
              <w:t>/ remain(</w:t>
            </w:r>
            <w:proofErr w:type="spellStart"/>
            <w:r w:rsidRPr="006C7032">
              <w:rPr>
                <w:rFonts w:ascii="Times New Roman" w:eastAsia="Times New Roman" w:hAnsi="Times New Roman" w:cs="Times New Roman"/>
                <w:sz w:val="24"/>
                <w:szCs w:val="24"/>
                <w:lang w:val="en-US" w:eastAsia="ru-RU"/>
              </w:rPr>
              <w:t>ed</w:t>
            </w:r>
            <w:proofErr w:type="spellEnd"/>
            <w:r w:rsidRPr="006C7032">
              <w:rPr>
                <w:rFonts w:ascii="Times New Roman" w:eastAsia="Times New Roman" w:hAnsi="Times New Roman" w:cs="Times New Roman"/>
                <w:sz w:val="24"/>
                <w:szCs w:val="24"/>
                <w:lang w:val="en-US" w:eastAsia="ru-RU"/>
              </w:rPr>
              <w:t>) the same.</w:t>
            </w:r>
          </w:p>
        </w:tc>
        <w:tc>
          <w:tcPr>
            <w:tcW w:w="3685" w:type="dxa"/>
            <w:tcBorders>
              <w:top w:val="single" w:sz="6" w:space="0" w:color="DDDDDD"/>
              <w:left w:val="nil"/>
              <w:bottom w:val="nil"/>
              <w:right w:val="nil"/>
            </w:tcBorders>
            <w:shd w:val="clear" w:color="auto" w:fill="auto"/>
            <w:tcMar>
              <w:top w:w="120" w:type="dxa"/>
              <w:left w:w="120" w:type="dxa"/>
              <w:bottom w:w="120" w:type="dxa"/>
              <w:right w:w="120" w:type="dxa"/>
            </w:tcMar>
            <w:hideMark/>
          </w:tcPr>
          <w:p w:rsidR="006C7032" w:rsidRPr="006C7032" w:rsidRDefault="006C7032" w:rsidP="006C7032">
            <w:pPr>
              <w:spacing w:after="0" w:line="240" w:lineRule="auto"/>
              <w:jc w:val="center"/>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 </w:t>
            </w:r>
          </w:p>
          <w:p w:rsidR="006C7032" w:rsidRPr="006C7032" w:rsidRDefault="006C7032" w:rsidP="006C7032">
            <w:pPr>
              <w:spacing w:after="0" w:line="240" w:lineRule="auto"/>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 No change, a flat, a plateau.</w:t>
            </w:r>
          </w:p>
        </w:tc>
      </w:tr>
    </w:tbl>
    <w:p w:rsidR="006C7032" w:rsidRPr="006C7032" w:rsidRDefault="00F6369D" w:rsidP="006C7032">
      <w:pPr>
        <w:shd w:val="clear" w:color="auto" w:fill="FFFFFF"/>
        <w:spacing w:after="0" w:line="240" w:lineRule="auto"/>
        <w:textAlignment w:val="baseline"/>
        <w:rPr>
          <w:rFonts w:ascii="Times New Roman" w:eastAsia="Times New Roman" w:hAnsi="Times New Roman" w:cs="Times New Roman"/>
          <w:sz w:val="24"/>
          <w:szCs w:val="24"/>
          <w:lang w:val="ru-RU" w:eastAsia="ru-RU"/>
        </w:rPr>
      </w:pPr>
      <w:r w:rsidRPr="006C7032">
        <w:rPr>
          <w:rFonts w:ascii="Times New Roman" w:eastAsia="Times New Roman" w:hAnsi="Times New Roman" w:cs="Times New Roman"/>
          <w:noProof/>
          <w:sz w:val="24"/>
          <w:szCs w:val="24"/>
          <w:lang w:val="ru-RU" w:eastAsia="ru-RU"/>
        </w:rPr>
        <w:drawing>
          <wp:anchor distT="0" distB="0" distL="114300" distR="114300" simplePos="0" relativeHeight="251659264" behindDoc="0" locked="0" layoutInCell="1" allowOverlap="1" wp14:anchorId="24F65098" wp14:editId="187EAEF6">
            <wp:simplePos x="0" y="0"/>
            <wp:positionH relativeFrom="column">
              <wp:posOffset>1905</wp:posOffset>
            </wp:positionH>
            <wp:positionV relativeFrom="paragraph">
              <wp:posOffset>102235</wp:posOffset>
            </wp:positionV>
            <wp:extent cx="5186045" cy="2811145"/>
            <wp:effectExtent l="0" t="0" r="0" b="8255"/>
            <wp:wrapSquare wrapText="bothSides"/>
            <wp:docPr id="4" name="Рисунок 4" descr="IELTS Writing task 1 vocabul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ELTS Writing task 1 vocabula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6045" cy="281114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6C7032" w:rsidRPr="006C7032">
        <w:rPr>
          <w:rFonts w:ascii="Times New Roman" w:eastAsia="Times New Roman" w:hAnsi="Times New Roman" w:cs="Times New Roman"/>
          <w:b/>
          <w:bCs/>
          <w:sz w:val="24"/>
          <w:szCs w:val="24"/>
          <w:bdr w:val="none" w:sz="0" w:space="0" w:color="auto" w:frame="1"/>
          <w:lang w:val="ru-RU" w:eastAsia="ru-RU"/>
        </w:rPr>
        <w:t>Examples</w:t>
      </w:r>
      <w:proofErr w:type="spellEnd"/>
      <w:r w:rsidR="006C7032" w:rsidRPr="006C7032">
        <w:rPr>
          <w:rFonts w:ascii="Times New Roman" w:eastAsia="Times New Roman" w:hAnsi="Times New Roman" w:cs="Times New Roman"/>
          <w:b/>
          <w:bCs/>
          <w:sz w:val="24"/>
          <w:szCs w:val="24"/>
          <w:bdr w:val="none" w:sz="0" w:space="0" w:color="auto" w:frame="1"/>
          <w:lang w:val="ru-RU" w:eastAsia="ru-RU"/>
        </w:rPr>
        <w:t>:</w:t>
      </w:r>
    </w:p>
    <w:p w:rsidR="006C7032" w:rsidRPr="006C7032" w:rsidRDefault="006C7032" w:rsidP="006C7032">
      <w:pPr>
        <w:numPr>
          <w:ilvl w:val="0"/>
          <w:numId w:val="3"/>
        </w:numPr>
        <w:spacing w:after="0" w:line="240" w:lineRule="auto"/>
        <w:ind w:left="0" w:firstLine="426"/>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The overall sale of the company has increased by 20% at the end of the year.</w:t>
      </w:r>
    </w:p>
    <w:p w:rsidR="006C7032" w:rsidRPr="006C7032" w:rsidRDefault="006C7032" w:rsidP="006C7032">
      <w:pPr>
        <w:numPr>
          <w:ilvl w:val="0"/>
          <w:numId w:val="3"/>
        </w:numPr>
        <w:spacing w:after="0" w:line="240" w:lineRule="auto"/>
        <w:ind w:left="0" w:firstLine="426"/>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The expenditure of the office remained constant for the last 6 months but the profit rose by almost 25%.</w:t>
      </w:r>
    </w:p>
    <w:p w:rsidR="006C7032" w:rsidRPr="006C7032" w:rsidRDefault="006C7032" w:rsidP="006C7032">
      <w:pPr>
        <w:numPr>
          <w:ilvl w:val="0"/>
          <w:numId w:val="3"/>
        </w:numPr>
        <w:spacing w:after="0" w:line="240" w:lineRule="auto"/>
        <w:ind w:left="0" w:firstLine="426"/>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There was a 15% drop in the student enrollment of the University.</w:t>
      </w:r>
    </w:p>
    <w:p w:rsidR="006C7032" w:rsidRPr="006C7032" w:rsidRDefault="006C7032" w:rsidP="006C7032">
      <w:pPr>
        <w:numPr>
          <w:ilvl w:val="0"/>
          <w:numId w:val="3"/>
        </w:numPr>
        <w:spacing w:after="0" w:line="240" w:lineRule="auto"/>
        <w:ind w:left="0" w:firstLine="426"/>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The population of the country remained almost the same as it was 2 years ago.</w:t>
      </w:r>
    </w:p>
    <w:p w:rsidR="006C7032" w:rsidRPr="006C7032" w:rsidRDefault="006C7032" w:rsidP="006C7032">
      <w:pPr>
        <w:numPr>
          <w:ilvl w:val="0"/>
          <w:numId w:val="3"/>
        </w:numPr>
        <w:spacing w:after="0" w:line="240" w:lineRule="auto"/>
        <w:ind w:left="0" w:firstLine="426"/>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 xml:space="preserve">The </w:t>
      </w:r>
      <w:proofErr w:type="gramStart"/>
      <w:r w:rsidRPr="006C7032">
        <w:rPr>
          <w:rFonts w:ascii="Times New Roman" w:eastAsia="Times New Roman" w:hAnsi="Times New Roman" w:cs="Times New Roman"/>
          <w:sz w:val="24"/>
          <w:szCs w:val="24"/>
          <w:lang w:val="en-US" w:eastAsia="ru-RU"/>
        </w:rPr>
        <w:t>population of these two cities increase</w:t>
      </w:r>
      <w:proofErr w:type="gramEnd"/>
      <w:r w:rsidRPr="006C7032">
        <w:rPr>
          <w:rFonts w:ascii="Times New Roman" w:eastAsia="Times New Roman" w:hAnsi="Times New Roman" w:cs="Times New Roman"/>
          <w:sz w:val="24"/>
          <w:szCs w:val="24"/>
          <w:lang w:val="en-US" w:eastAsia="ru-RU"/>
        </w:rPr>
        <w:t xml:space="preserve"> significantly in the last two decades and it is predicted that it will remain stable in the next 5 years.</w:t>
      </w:r>
    </w:p>
    <w:p w:rsidR="006C7032" w:rsidRPr="006C7032" w:rsidRDefault="006C7032" w:rsidP="006C7032">
      <w:pPr>
        <w:shd w:val="clear" w:color="auto" w:fill="FFFFFF"/>
        <w:spacing w:after="0" w:line="240" w:lineRule="auto"/>
        <w:textAlignment w:val="baseline"/>
        <w:rPr>
          <w:rFonts w:ascii="Times New Roman" w:eastAsia="Times New Roman" w:hAnsi="Times New Roman" w:cs="Times New Roman"/>
          <w:sz w:val="24"/>
          <w:szCs w:val="24"/>
          <w:lang w:val="en-US" w:eastAsia="ru-RU"/>
        </w:rPr>
      </w:pPr>
    </w:p>
    <w:p w:rsidR="006C7032" w:rsidRPr="006C7032" w:rsidRDefault="00F6369D" w:rsidP="006C7032">
      <w:pPr>
        <w:pBdr>
          <w:top w:val="dotted" w:sz="6" w:space="0" w:color="C8C8C8"/>
          <w:bottom w:val="dotted" w:sz="6" w:space="0" w:color="C8C8C8"/>
        </w:pBdr>
        <w:spacing w:after="0" w:line="240" w:lineRule="auto"/>
        <w:textAlignment w:val="baseline"/>
        <w:outlineLvl w:val="2"/>
        <w:rPr>
          <w:rFonts w:ascii="Times New Roman" w:eastAsia="Times New Roman" w:hAnsi="Times New Roman" w:cs="Times New Roman"/>
          <w:b/>
          <w:sz w:val="24"/>
          <w:szCs w:val="24"/>
          <w:lang w:val="en-US" w:eastAsia="ru-RU"/>
        </w:rPr>
      </w:pPr>
      <w:r w:rsidRPr="006C7032">
        <w:rPr>
          <w:rFonts w:ascii="Times New Roman" w:eastAsia="Times New Roman" w:hAnsi="Times New Roman" w:cs="Times New Roman"/>
          <w:b/>
          <w:sz w:val="24"/>
          <w:szCs w:val="24"/>
          <w:bdr w:val="none" w:sz="0" w:space="0" w:color="auto" w:frame="1"/>
          <w:lang w:val="en-US" w:eastAsia="ru-RU"/>
        </w:rPr>
        <w:t>VOCABULARY TO REPRESENT CHANGES IN GRAPHS:</w:t>
      </w:r>
    </w:p>
    <w:tbl>
      <w:tblPr>
        <w:tblW w:w="10468" w:type="dxa"/>
        <w:tblInd w:w="293"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1812"/>
        <w:gridCol w:w="4687"/>
        <w:gridCol w:w="3969"/>
      </w:tblGrid>
      <w:tr w:rsidR="006C7032" w:rsidRPr="00EF7280" w:rsidTr="00F6369D">
        <w:trPr>
          <w:trHeight w:val="421"/>
        </w:trPr>
        <w:tc>
          <w:tcPr>
            <w:tcW w:w="1812" w:type="dxa"/>
            <w:tcBorders>
              <w:top w:val="nil"/>
              <w:left w:val="nil"/>
              <w:bottom w:val="nil"/>
              <w:right w:val="nil"/>
            </w:tcBorders>
            <w:shd w:val="clear" w:color="auto" w:fill="auto"/>
            <w:tcMar>
              <w:top w:w="120" w:type="dxa"/>
              <w:left w:w="120" w:type="dxa"/>
              <w:bottom w:w="120" w:type="dxa"/>
              <w:right w:w="120" w:type="dxa"/>
            </w:tcMar>
            <w:hideMark/>
          </w:tcPr>
          <w:p w:rsidR="006C7032" w:rsidRPr="006C7032" w:rsidRDefault="006C7032" w:rsidP="00F6369D">
            <w:pPr>
              <w:spacing w:after="0" w:line="192" w:lineRule="auto"/>
              <w:textAlignment w:val="baseline"/>
              <w:rPr>
                <w:rFonts w:ascii="Times New Roman" w:eastAsia="Times New Roman" w:hAnsi="Times New Roman" w:cs="Times New Roman"/>
                <w:sz w:val="24"/>
                <w:szCs w:val="24"/>
                <w:lang w:val="ru-RU" w:eastAsia="ru-RU"/>
              </w:rPr>
            </w:pPr>
            <w:proofErr w:type="spellStart"/>
            <w:r w:rsidRPr="006C7032">
              <w:rPr>
                <w:rFonts w:ascii="Times New Roman" w:eastAsia="Times New Roman" w:hAnsi="Times New Roman" w:cs="Times New Roman"/>
                <w:b/>
                <w:bCs/>
                <w:sz w:val="24"/>
                <w:szCs w:val="24"/>
                <w:bdr w:val="none" w:sz="0" w:space="0" w:color="auto" w:frame="1"/>
                <w:lang w:val="ru-RU" w:eastAsia="ru-RU"/>
              </w:rPr>
              <w:t>Type</w:t>
            </w:r>
            <w:proofErr w:type="spellEnd"/>
            <w:r w:rsidRPr="006C7032">
              <w:rPr>
                <w:rFonts w:ascii="Times New Roman" w:eastAsia="Times New Roman" w:hAnsi="Times New Roman" w:cs="Times New Roman"/>
                <w:b/>
                <w:bCs/>
                <w:sz w:val="24"/>
                <w:szCs w:val="24"/>
                <w:bdr w:val="none" w:sz="0" w:space="0" w:color="auto" w:frame="1"/>
                <w:lang w:val="ru-RU" w:eastAsia="ru-RU"/>
              </w:rPr>
              <w:t xml:space="preserve"> </w:t>
            </w:r>
            <w:proofErr w:type="spellStart"/>
            <w:r w:rsidRPr="006C7032">
              <w:rPr>
                <w:rFonts w:ascii="Times New Roman" w:eastAsia="Times New Roman" w:hAnsi="Times New Roman" w:cs="Times New Roman"/>
                <w:b/>
                <w:bCs/>
                <w:sz w:val="24"/>
                <w:szCs w:val="24"/>
                <w:bdr w:val="none" w:sz="0" w:space="0" w:color="auto" w:frame="1"/>
                <w:lang w:val="ru-RU" w:eastAsia="ru-RU"/>
              </w:rPr>
              <w:t>of</w:t>
            </w:r>
            <w:proofErr w:type="spellEnd"/>
            <w:r w:rsidRPr="006C7032">
              <w:rPr>
                <w:rFonts w:ascii="Times New Roman" w:eastAsia="Times New Roman" w:hAnsi="Times New Roman" w:cs="Times New Roman"/>
                <w:b/>
                <w:bCs/>
                <w:sz w:val="24"/>
                <w:szCs w:val="24"/>
                <w:bdr w:val="none" w:sz="0" w:space="0" w:color="auto" w:frame="1"/>
                <w:lang w:val="ru-RU" w:eastAsia="ru-RU"/>
              </w:rPr>
              <w:t xml:space="preserve"> </w:t>
            </w:r>
            <w:proofErr w:type="spellStart"/>
            <w:r w:rsidRPr="006C7032">
              <w:rPr>
                <w:rFonts w:ascii="Times New Roman" w:eastAsia="Times New Roman" w:hAnsi="Times New Roman" w:cs="Times New Roman"/>
                <w:b/>
                <w:bCs/>
                <w:sz w:val="24"/>
                <w:szCs w:val="24"/>
                <w:bdr w:val="none" w:sz="0" w:space="0" w:color="auto" w:frame="1"/>
                <w:lang w:val="ru-RU" w:eastAsia="ru-RU"/>
              </w:rPr>
              <w:t>Change</w:t>
            </w:r>
            <w:proofErr w:type="spellEnd"/>
          </w:p>
        </w:tc>
        <w:tc>
          <w:tcPr>
            <w:tcW w:w="4687" w:type="dxa"/>
            <w:tcBorders>
              <w:top w:val="nil"/>
              <w:left w:val="nil"/>
              <w:bottom w:val="nil"/>
              <w:right w:val="nil"/>
            </w:tcBorders>
            <w:shd w:val="clear" w:color="auto" w:fill="auto"/>
            <w:tcMar>
              <w:top w:w="120" w:type="dxa"/>
              <w:left w:w="120" w:type="dxa"/>
              <w:bottom w:w="120" w:type="dxa"/>
              <w:right w:w="120" w:type="dxa"/>
            </w:tcMar>
            <w:hideMark/>
          </w:tcPr>
          <w:p w:rsidR="006C7032" w:rsidRPr="006C7032" w:rsidRDefault="006C7032" w:rsidP="00F6369D">
            <w:pPr>
              <w:spacing w:after="0" w:line="192" w:lineRule="auto"/>
              <w:textAlignment w:val="baseline"/>
              <w:rPr>
                <w:rFonts w:ascii="Times New Roman" w:eastAsia="Times New Roman" w:hAnsi="Times New Roman" w:cs="Times New Roman"/>
                <w:sz w:val="24"/>
                <w:szCs w:val="24"/>
                <w:lang w:val="ru-RU" w:eastAsia="ru-RU"/>
              </w:rPr>
            </w:pPr>
            <w:proofErr w:type="spellStart"/>
            <w:r w:rsidRPr="006C7032">
              <w:rPr>
                <w:rFonts w:ascii="Times New Roman" w:eastAsia="Times New Roman" w:hAnsi="Times New Roman" w:cs="Times New Roman"/>
                <w:b/>
                <w:bCs/>
                <w:sz w:val="24"/>
                <w:szCs w:val="24"/>
                <w:bdr w:val="none" w:sz="0" w:space="0" w:color="auto" w:frame="1"/>
                <w:lang w:val="ru-RU" w:eastAsia="ru-RU"/>
              </w:rPr>
              <w:t>Adverb</w:t>
            </w:r>
            <w:proofErr w:type="spellEnd"/>
            <w:r w:rsidRPr="006C7032">
              <w:rPr>
                <w:rFonts w:ascii="Times New Roman" w:eastAsia="Times New Roman" w:hAnsi="Times New Roman" w:cs="Times New Roman"/>
                <w:b/>
                <w:bCs/>
                <w:sz w:val="24"/>
                <w:szCs w:val="24"/>
                <w:bdr w:val="none" w:sz="0" w:space="0" w:color="auto" w:frame="1"/>
                <w:lang w:val="ru-RU" w:eastAsia="ru-RU"/>
              </w:rPr>
              <w:t xml:space="preserve"> </w:t>
            </w:r>
            <w:proofErr w:type="spellStart"/>
            <w:r w:rsidRPr="006C7032">
              <w:rPr>
                <w:rFonts w:ascii="Times New Roman" w:eastAsia="Times New Roman" w:hAnsi="Times New Roman" w:cs="Times New Roman"/>
                <w:b/>
                <w:bCs/>
                <w:sz w:val="24"/>
                <w:szCs w:val="24"/>
                <w:bdr w:val="none" w:sz="0" w:space="0" w:color="auto" w:frame="1"/>
                <w:lang w:val="ru-RU" w:eastAsia="ru-RU"/>
              </w:rPr>
              <w:t>form</w:t>
            </w:r>
            <w:proofErr w:type="spellEnd"/>
          </w:p>
        </w:tc>
        <w:tc>
          <w:tcPr>
            <w:tcW w:w="3969" w:type="dxa"/>
            <w:tcBorders>
              <w:top w:val="nil"/>
              <w:left w:val="nil"/>
              <w:bottom w:val="nil"/>
              <w:right w:val="nil"/>
            </w:tcBorders>
            <w:shd w:val="clear" w:color="auto" w:fill="auto"/>
            <w:tcMar>
              <w:top w:w="120" w:type="dxa"/>
              <w:left w:w="120" w:type="dxa"/>
              <w:bottom w:w="120" w:type="dxa"/>
              <w:right w:w="120" w:type="dxa"/>
            </w:tcMar>
            <w:hideMark/>
          </w:tcPr>
          <w:p w:rsidR="006C7032" w:rsidRPr="006C7032" w:rsidRDefault="006C7032" w:rsidP="00F6369D">
            <w:pPr>
              <w:spacing w:after="0" w:line="192" w:lineRule="auto"/>
              <w:textAlignment w:val="baseline"/>
              <w:rPr>
                <w:rFonts w:ascii="Times New Roman" w:eastAsia="Times New Roman" w:hAnsi="Times New Roman" w:cs="Times New Roman"/>
                <w:sz w:val="24"/>
                <w:szCs w:val="24"/>
                <w:lang w:val="ru-RU" w:eastAsia="ru-RU"/>
              </w:rPr>
            </w:pPr>
            <w:proofErr w:type="spellStart"/>
            <w:r w:rsidRPr="006C7032">
              <w:rPr>
                <w:rFonts w:ascii="Times New Roman" w:eastAsia="Times New Roman" w:hAnsi="Times New Roman" w:cs="Times New Roman"/>
                <w:b/>
                <w:bCs/>
                <w:sz w:val="24"/>
                <w:szCs w:val="24"/>
                <w:bdr w:val="none" w:sz="0" w:space="0" w:color="auto" w:frame="1"/>
                <w:lang w:val="ru-RU" w:eastAsia="ru-RU"/>
              </w:rPr>
              <w:t>Adjective</w:t>
            </w:r>
            <w:proofErr w:type="spellEnd"/>
            <w:r w:rsidRPr="006C7032">
              <w:rPr>
                <w:rFonts w:ascii="Times New Roman" w:eastAsia="Times New Roman" w:hAnsi="Times New Roman" w:cs="Times New Roman"/>
                <w:b/>
                <w:bCs/>
                <w:sz w:val="24"/>
                <w:szCs w:val="24"/>
                <w:bdr w:val="none" w:sz="0" w:space="0" w:color="auto" w:frame="1"/>
                <w:lang w:val="ru-RU" w:eastAsia="ru-RU"/>
              </w:rPr>
              <w:t xml:space="preserve"> </w:t>
            </w:r>
            <w:proofErr w:type="spellStart"/>
            <w:r w:rsidRPr="006C7032">
              <w:rPr>
                <w:rFonts w:ascii="Times New Roman" w:eastAsia="Times New Roman" w:hAnsi="Times New Roman" w:cs="Times New Roman"/>
                <w:b/>
                <w:bCs/>
                <w:sz w:val="24"/>
                <w:szCs w:val="24"/>
                <w:bdr w:val="none" w:sz="0" w:space="0" w:color="auto" w:frame="1"/>
                <w:lang w:val="ru-RU" w:eastAsia="ru-RU"/>
              </w:rPr>
              <w:t>form</w:t>
            </w:r>
            <w:proofErr w:type="spellEnd"/>
          </w:p>
        </w:tc>
      </w:tr>
      <w:tr w:rsidR="006C7032" w:rsidRPr="00EF7280" w:rsidTr="00F6369D">
        <w:trPr>
          <w:trHeight w:val="630"/>
        </w:trPr>
        <w:tc>
          <w:tcPr>
            <w:tcW w:w="1812" w:type="dxa"/>
            <w:tcBorders>
              <w:top w:val="single" w:sz="6" w:space="0" w:color="DDDDDD"/>
              <w:left w:val="outset" w:sz="2" w:space="0" w:color="auto"/>
              <w:bottom w:val="outset" w:sz="2" w:space="0" w:color="auto"/>
              <w:right w:val="outset" w:sz="2" w:space="0" w:color="auto"/>
            </w:tcBorders>
            <w:shd w:val="clear" w:color="auto" w:fill="auto"/>
            <w:tcMar>
              <w:top w:w="120" w:type="dxa"/>
              <w:left w:w="120" w:type="dxa"/>
              <w:bottom w:w="120" w:type="dxa"/>
              <w:right w:w="120" w:type="dxa"/>
            </w:tcMar>
            <w:hideMark/>
          </w:tcPr>
          <w:p w:rsidR="006C7032" w:rsidRPr="006C7032" w:rsidRDefault="006C7032" w:rsidP="00F6369D">
            <w:pPr>
              <w:spacing w:after="0" w:line="192" w:lineRule="auto"/>
              <w:textAlignment w:val="baseline"/>
              <w:rPr>
                <w:rFonts w:ascii="Times New Roman" w:eastAsia="Times New Roman" w:hAnsi="Times New Roman" w:cs="Times New Roman"/>
                <w:sz w:val="24"/>
                <w:szCs w:val="24"/>
                <w:lang w:val="ru-RU" w:eastAsia="ru-RU"/>
              </w:rPr>
            </w:pPr>
            <w:proofErr w:type="spellStart"/>
            <w:r w:rsidRPr="006C7032">
              <w:rPr>
                <w:rFonts w:ascii="Times New Roman" w:eastAsia="Times New Roman" w:hAnsi="Times New Roman" w:cs="Times New Roman"/>
                <w:b/>
                <w:bCs/>
                <w:sz w:val="24"/>
                <w:szCs w:val="24"/>
                <w:bdr w:val="none" w:sz="0" w:space="0" w:color="auto" w:frame="1"/>
                <w:lang w:val="ru-RU" w:eastAsia="ru-RU"/>
              </w:rPr>
              <w:t>Rapid</w:t>
            </w:r>
            <w:proofErr w:type="spellEnd"/>
            <w:r w:rsidRPr="006C7032">
              <w:rPr>
                <w:rFonts w:ascii="Times New Roman" w:eastAsia="Times New Roman" w:hAnsi="Times New Roman" w:cs="Times New Roman"/>
                <w:b/>
                <w:bCs/>
                <w:sz w:val="24"/>
                <w:szCs w:val="24"/>
                <w:bdr w:val="none" w:sz="0" w:space="0" w:color="auto" w:frame="1"/>
                <w:lang w:val="ru-RU" w:eastAsia="ru-RU"/>
              </w:rPr>
              <w:t xml:space="preserve"> </w:t>
            </w:r>
            <w:proofErr w:type="spellStart"/>
            <w:r w:rsidRPr="006C7032">
              <w:rPr>
                <w:rFonts w:ascii="Times New Roman" w:eastAsia="Times New Roman" w:hAnsi="Times New Roman" w:cs="Times New Roman"/>
                <w:b/>
                <w:bCs/>
                <w:sz w:val="24"/>
                <w:szCs w:val="24"/>
                <w:bdr w:val="none" w:sz="0" w:space="0" w:color="auto" w:frame="1"/>
                <w:lang w:val="ru-RU" w:eastAsia="ru-RU"/>
              </w:rPr>
              <w:t>change</w:t>
            </w:r>
            <w:proofErr w:type="spellEnd"/>
          </w:p>
        </w:tc>
        <w:tc>
          <w:tcPr>
            <w:tcW w:w="4687" w:type="dxa"/>
            <w:tcBorders>
              <w:top w:val="single" w:sz="6" w:space="0" w:color="DDDDDD"/>
              <w:left w:val="outset" w:sz="2" w:space="0" w:color="auto"/>
              <w:bottom w:val="outset" w:sz="2" w:space="0" w:color="auto"/>
              <w:right w:val="outset" w:sz="2" w:space="0" w:color="auto"/>
            </w:tcBorders>
            <w:shd w:val="clear" w:color="auto" w:fill="auto"/>
            <w:tcMar>
              <w:top w:w="120" w:type="dxa"/>
              <w:left w:w="120" w:type="dxa"/>
              <w:bottom w:w="120" w:type="dxa"/>
              <w:right w:w="120" w:type="dxa"/>
            </w:tcMar>
            <w:hideMark/>
          </w:tcPr>
          <w:p w:rsidR="006C7032" w:rsidRPr="006C7032" w:rsidRDefault="006C7032" w:rsidP="00F6369D">
            <w:pPr>
              <w:spacing w:after="0" w:line="192" w:lineRule="auto"/>
              <w:textAlignment w:val="baseline"/>
              <w:rPr>
                <w:rFonts w:ascii="Times New Roman" w:eastAsia="Times New Roman" w:hAnsi="Times New Roman" w:cs="Times New Roman"/>
                <w:sz w:val="24"/>
                <w:szCs w:val="24"/>
                <w:lang w:val="en-US" w:eastAsia="ru-RU"/>
              </w:rPr>
            </w:pPr>
            <w:proofErr w:type="gramStart"/>
            <w:r w:rsidRPr="006C7032">
              <w:rPr>
                <w:rFonts w:ascii="Times New Roman" w:eastAsia="Times New Roman" w:hAnsi="Times New Roman" w:cs="Times New Roman"/>
                <w:sz w:val="24"/>
                <w:szCs w:val="24"/>
                <w:lang w:val="en-US" w:eastAsia="ru-RU"/>
              </w:rPr>
              <w:t>dramatically</w:t>
            </w:r>
            <w:proofErr w:type="gramEnd"/>
            <w:r w:rsidRPr="006C7032">
              <w:rPr>
                <w:rFonts w:ascii="Times New Roman" w:eastAsia="Times New Roman" w:hAnsi="Times New Roman" w:cs="Times New Roman"/>
                <w:sz w:val="24"/>
                <w:szCs w:val="24"/>
                <w:lang w:val="en-US" w:eastAsia="ru-RU"/>
              </w:rPr>
              <w:t xml:space="preserve"> / rapidly / sharply / quickly / hurriedly / speedily / swiftly / significantly/ considerably / </w:t>
            </w:r>
            <w:proofErr w:type="spellStart"/>
            <w:r w:rsidRPr="006C7032">
              <w:rPr>
                <w:rFonts w:ascii="Times New Roman" w:eastAsia="Times New Roman" w:hAnsi="Times New Roman" w:cs="Times New Roman"/>
                <w:sz w:val="24"/>
                <w:szCs w:val="24"/>
                <w:lang w:val="en-US" w:eastAsia="ru-RU"/>
              </w:rPr>
              <w:t>substantioally</w:t>
            </w:r>
            <w:proofErr w:type="spellEnd"/>
            <w:r w:rsidRPr="006C7032">
              <w:rPr>
                <w:rFonts w:ascii="Times New Roman" w:eastAsia="Times New Roman" w:hAnsi="Times New Roman" w:cs="Times New Roman"/>
                <w:sz w:val="24"/>
                <w:szCs w:val="24"/>
                <w:lang w:val="en-US" w:eastAsia="ru-RU"/>
              </w:rPr>
              <w:t xml:space="preserve"> / </w:t>
            </w:r>
            <w:proofErr w:type="spellStart"/>
            <w:r w:rsidRPr="006C7032">
              <w:rPr>
                <w:rFonts w:ascii="Times New Roman" w:eastAsia="Times New Roman" w:hAnsi="Times New Roman" w:cs="Times New Roman"/>
                <w:sz w:val="24"/>
                <w:szCs w:val="24"/>
                <w:lang w:val="en-US" w:eastAsia="ru-RU"/>
              </w:rPr>
              <w:t>noticably</w:t>
            </w:r>
            <w:proofErr w:type="spellEnd"/>
            <w:r w:rsidRPr="006C7032">
              <w:rPr>
                <w:rFonts w:ascii="Times New Roman" w:eastAsia="Times New Roman" w:hAnsi="Times New Roman" w:cs="Times New Roman"/>
                <w:sz w:val="24"/>
                <w:szCs w:val="24"/>
                <w:lang w:val="en-US" w:eastAsia="ru-RU"/>
              </w:rPr>
              <w:t>.</w:t>
            </w:r>
          </w:p>
        </w:tc>
        <w:tc>
          <w:tcPr>
            <w:tcW w:w="3969" w:type="dxa"/>
            <w:tcBorders>
              <w:top w:val="single" w:sz="6" w:space="0" w:color="DDDDDD"/>
              <w:left w:val="outset" w:sz="2" w:space="0" w:color="auto"/>
              <w:bottom w:val="outset" w:sz="2" w:space="0" w:color="auto"/>
              <w:right w:val="outset" w:sz="2" w:space="0" w:color="auto"/>
            </w:tcBorders>
            <w:shd w:val="clear" w:color="auto" w:fill="auto"/>
            <w:tcMar>
              <w:top w:w="120" w:type="dxa"/>
              <w:left w:w="120" w:type="dxa"/>
              <w:bottom w:w="120" w:type="dxa"/>
              <w:right w:w="120" w:type="dxa"/>
            </w:tcMar>
            <w:hideMark/>
          </w:tcPr>
          <w:p w:rsidR="006C7032" w:rsidRPr="006C7032" w:rsidRDefault="006C7032" w:rsidP="00F6369D">
            <w:pPr>
              <w:spacing w:after="0" w:line="192" w:lineRule="auto"/>
              <w:textAlignment w:val="baseline"/>
              <w:rPr>
                <w:rFonts w:ascii="Times New Roman" w:eastAsia="Times New Roman" w:hAnsi="Times New Roman" w:cs="Times New Roman"/>
                <w:sz w:val="24"/>
                <w:szCs w:val="24"/>
                <w:lang w:val="en-US" w:eastAsia="ru-RU"/>
              </w:rPr>
            </w:pPr>
            <w:proofErr w:type="gramStart"/>
            <w:r w:rsidRPr="006C7032">
              <w:rPr>
                <w:rFonts w:ascii="Times New Roman" w:eastAsia="Times New Roman" w:hAnsi="Times New Roman" w:cs="Times New Roman"/>
                <w:sz w:val="24"/>
                <w:szCs w:val="24"/>
                <w:lang w:val="en-US" w:eastAsia="ru-RU"/>
              </w:rPr>
              <w:t>dramatic</w:t>
            </w:r>
            <w:proofErr w:type="gramEnd"/>
            <w:r w:rsidRPr="006C7032">
              <w:rPr>
                <w:rFonts w:ascii="Times New Roman" w:eastAsia="Times New Roman" w:hAnsi="Times New Roman" w:cs="Times New Roman"/>
                <w:sz w:val="24"/>
                <w:szCs w:val="24"/>
                <w:lang w:val="en-US" w:eastAsia="ru-RU"/>
              </w:rPr>
              <w:t xml:space="preserve"> / rapid / sharp / quick / hurried / speedy / swift / significant / considerable / substantial / </w:t>
            </w:r>
            <w:proofErr w:type="spellStart"/>
            <w:r w:rsidRPr="006C7032">
              <w:rPr>
                <w:rFonts w:ascii="Times New Roman" w:eastAsia="Times New Roman" w:hAnsi="Times New Roman" w:cs="Times New Roman"/>
                <w:sz w:val="24"/>
                <w:szCs w:val="24"/>
                <w:lang w:val="en-US" w:eastAsia="ru-RU"/>
              </w:rPr>
              <w:t>noticable</w:t>
            </w:r>
            <w:proofErr w:type="spellEnd"/>
            <w:r w:rsidRPr="006C7032">
              <w:rPr>
                <w:rFonts w:ascii="Times New Roman" w:eastAsia="Times New Roman" w:hAnsi="Times New Roman" w:cs="Times New Roman"/>
                <w:sz w:val="24"/>
                <w:szCs w:val="24"/>
                <w:lang w:val="en-US" w:eastAsia="ru-RU"/>
              </w:rPr>
              <w:t>.</w:t>
            </w:r>
          </w:p>
        </w:tc>
      </w:tr>
      <w:tr w:rsidR="006C7032" w:rsidRPr="00EF7280" w:rsidTr="00F6369D">
        <w:trPr>
          <w:trHeight w:val="387"/>
        </w:trPr>
        <w:tc>
          <w:tcPr>
            <w:tcW w:w="1812" w:type="dxa"/>
            <w:tcBorders>
              <w:top w:val="single" w:sz="6" w:space="0" w:color="DDDDDD"/>
              <w:left w:val="outset" w:sz="2" w:space="0" w:color="auto"/>
              <w:bottom w:val="outset" w:sz="2" w:space="0" w:color="auto"/>
              <w:right w:val="outset" w:sz="2" w:space="0" w:color="auto"/>
            </w:tcBorders>
            <w:shd w:val="clear" w:color="auto" w:fill="auto"/>
            <w:tcMar>
              <w:top w:w="120" w:type="dxa"/>
              <w:left w:w="120" w:type="dxa"/>
              <w:bottom w:w="120" w:type="dxa"/>
              <w:right w:w="120" w:type="dxa"/>
            </w:tcMar>
            <w:hideMark/>
          </w:tcPr>
          <w:p w:rsidR="006C7032" w:rsidRPr="006C7032" w:rsidRDefault="006C7032" w:rsidP="00F6369D">
            <w:pPr>
              <w:spacing w:after="0" w:line="192" w:lineRule="auto"/>
              <w:textAlignment w:val="baseline"/>
              <w:rPr>
                <w:rFonts w:ascii="Times New Roman" w:eastAsia="Times New Roman" w:hAnsi="Times New Roman" w:cs="Times New Roman"/>
                <w:sz w:val="24"/>
                <w:szCs w:val="24"/>
                <w:lang w:val="ru-RU" w:eastAsia="ru-RU"/>
              </w:rPr>
            </w:pPr>
            <w:proofErr w:type="spellStart"/>
            <w:r w:rsidRPr="006C7032">
              <w:rPr>
                <w:rFonts w:ascii="Times New Roman" w:eastAsia="Times New Roman" w:hAnsi="Times New Roman" w:cs="Times New Roman"/>
                <w:b/>
                <w:bCs/>
                <w:sz w:val="24"/>
                <w:szCs w:val="24"/>
                <w:bdr w:val="none" w:sz="0" w:space="0" w:color="auto" w:frame="1"/>
                <w:lang w:val="ru-RU" w:eastAsia="ru-RU"/>
              </w:rPr>
              <w:t>Moderate</w:t>
            </w:r>
            <w:proofErr w:type="spellEnd"/>
            <w:r w:rsidRPr="006C7032">
              <w:rPr>
                <w:rFonts w:ascii="Times New Roman" w:eastAsia="Times New Roman" w:hAnsi="Times New Roman" w:cs="Times New Roman"/>
                <w:b/>
                <w:bCs/>
                <w:sz w:val="24"/>
                <w:szCs w:val="24"/>
                <w:bdr w:val="none" w:sz="0" w:space="0" w:color="auto" w:frame="1"/>
                <w:lang w:val="ru-RU" w:eastAsia="ru-RU"/>
              </w:rPr>
              <w:t xml:space="preserve"> </w:t>
            </w:r>
            <w:proofErr w:type="spellStart"/>
            <w:r w:rsidRPr="006C7032">
              <w:rPr>
                <w:rFonts w:ascii="Times New Roman" w:eastAsia="Times New Roman" w:hAnsi="Times New Roman" w:cs="Times New Roman"/>
                <w:b/>
                <w:bCs/>
                <w:sz w:val="24"/>
                <w:szCs w:val="24"/>
                <w:bdr w:val="none" w:sz="0" w:space="0" w:color="auto" w:frame="1"/>
                <w:lang w:val="ru-RU" w:eastAsia="ru-RU"/>
              </w:rPr>
              <w:t>change</w:t>
            </w:r>
            <w:proofErr w:type="spellEnd"/>
          </w:p>
        </w:tc>
        <w:tc>
          <w:tcPr>
            <w:tcW w:w="4687" w:type="dxa"/>
            <w:tcBorders>
              <w:top w:val="single" w:sz="6" w:space="0" w:color="DDDDDD"/>
              <w:left w:val="outset" w:sz="2" w:space="0" w:color="auto"/>
              <w:bottom w:val="outset" w:sz="2" w:space="0" w:color="auto"/>
              <w:right w:val="outset" w:sz="2" w:space="0" w:color="auto"/>
            </w:tcBorders>
            <w:shd w:val="clear" w:color="auto" w:fill="auto"/>
            <w:tcMar>
              <w:top w:w="120" w:type="dxa"/>
              <w:left w:w="120" w:type="dxa"/>
              <w:bottom w:w="120" w:type="dxa"/>
              <w:right w:w="120" w:type="dxa"/>
            </w:tcMar>
            <w:hideMark/>
          </w:tcPr>
          <w:p w:rsidR="006C7032" w:rsidRPr="006C7032" w:rsidRDefault="006C7032" w:rsidP="00F6369D">
            <w:pPr>
              <w:spacing w:after="0" w:line="192" w:lineRule="auto"/>
              <w:textAlignment w:val="baseline"/>
              <w:rPr>
                <w:rFonts w:ascii="Times New Roman" w:eastAsia="Times New Roman" w:hAnsi="Times New Roman" w:cs="Times New Roman"/>
                <w:sz w:val="24"/>
                <w:szCs w:val="24"/>
                <w:lang w:val="ru-RU" w:eastAsia="ru-RU"/>
              </w:rPr>
            </w:pPr>
            <w:proofErr w:type="spellStart"/>
            <w:r w:rsidRPr="006C7032">
              <w:rPr>
                <w:rFonts w:ascii="Times New Roman" w:eastAsia="Times New Roman" w:hAnsi="Times New Roman" w:cs="Times New Roman"/>
                <w:sz w:val="24"/>
                <w:szCs w:val="24"/>
                <w:lang w:val="ru-RU" w:eastAsia="ru-RU"/>
              </w:rPr>
              <w:t>moderately</w:t>
            </w:r>
            <w:proofErr w:type="spellEnd"/>
            <w:r w:rsidRPr="006C7032">
              <w:rPr>
                <w:rFonts w:ascii="Times New Roman" w:eastAsia="Times New Roman" w:hAnsi="Times New Roman" w:cs="Times New Roman"/>
                <w:sz w:val="24"/>
                <w:szCs w:val="24"/>
                <w:lang w:val="ru-RU" w:eastAsia="ru-RU"/>
              </w:rPr>
              <w:t xml:space="preserve"> / </w:t>
            </w:r>
            <w:proofErr w:type="spellStart"/>
            <w:r w:rsidRPr="006C7032">
              <w:rPr>
                <w:rFonts w:ascii="Times New Roman" w:eastAsia="Times New Roman" w:hAnsi="Times New Roman" w:cs="Times New Roman"/>
                <w:sz w:val="24"/>
                <w:szCs w:val="24"/>
                <w:lang w:val="ru-RU" w:eastAsia="ru-RU"/>
              </w:rPr>
              <w:t>gradually</w:t>
            </w:r>
            <w:proofErr w:type="spellEnd"/>
            <w:r w:rsidRPr="006C7032">
              <w:rPr>
                <w:rFonts w:ascii="Times New Roman" w:eastAsia="Times New Roman" w:hAnsi="Times New Roman" w:cs="Times New Roman"/>
                <w:sz w:val="24"/>
                <w:szCs w:val="24"/>
                <w:lang w:val="ru-RU" w:eastAsia="ru-RU"/>
              </w:rPr>
              <w:t xml:space="preserve"> / </w:t>
            </w:r>
            <w:proofErr w:type="spellStart"/>
            <w:r w:rsidRPr="006C7032">
              <w:rPr>
                <w:rFonts w:ascii="Times New Roman" w:eastAsia="Times New Roman" w:hAnsi="Times New Roman" w:cs="Times New Roman"/>
                <w:sz w:val="24"/>
                <w:szCs w:val="24"/>
                <w:lang w:val="ru-RU" w:eastAsia="ru-RU"/>
              </w:rPr>
              <w:t>progressively</w:t>
            </w:r>
            <w:proofErr w:type="spellEnd"/>
            <w:r w:rsidRPr="006C7032">
              <w:rPr>
                <w:rFonts w:ascii="Times New Roman" w:eastAsia="Times New Roman" w:hAnsi="Times New Roman" w:cs="Times New Roman"/>
                <w:sz w:val="24"/>
                <w:szCs w:val="24"/>
                <w:lang w:val="ru-RU" w:eastAsia="ru-RU"/>
              </w:rPr>
              <w:t xml:space="preserve"> / </w:t>
            </w:r>
            <w:proofErr w:type="spellStart"/>
            <w:r w:rsidRPr="006C7032">
              <w:rPr>
                <w:rFonts w:ascii="Times New Roman" w:eastAsia="Times New Roman" w:hAnsi="Times New Roman" w:cs="Times New Roman"/>
                <w:sz w:val="24"/>
                <w:szCs w:val="24"/>
                <w:lang w:val="ru-RU" w:eastAsia="ru-RU"/>
              </w:rPr>
              <w:t>sequentially</w:t>
            </w:r>
            <w:proofErr w:type="spellEnd"/>
            <w:r w:rsidRPr="006C7032">
              <w:rPr>
                <w:rFonts w:ascii="Times New Roman" w:eastAsia="Times New Roman" w:hAnsi="Times New Roman" w:cs="Times New Roman"/>
                <w:sz w:val="24"/>
                <w:szCs w:val="24"/>
                <w:lang w:val="ru-RU" w:eastAsia="ru-RU"/>
              </w:rPr>
              <w:t>.  </w:t>
            </w:r>
          </w:p>
        </w:tc>
        <w:tc>
          <w:tcPr>
            <w:tcW w:w="3969" w:type="dxa"/>
            <w:tcBorders>
              <w:top w:val="single" w:sz="6" w:space="0" w:color="DDDDDD"/>
              <w:left w:val="outset" w:sz="2" w:space="0" w:color="auto"/>
              <w:bottom w:val="outset" w:sz="2" w:space="0" w:color="auto"/>
              <w:right w:val="outset" w:sz="2" w:space="0" w:color="auto"/>
            </w:tcBorders>
            <w:shd w:val="clear" w:color="auto" w:fill="auto"/>
            <w:tcMar>
              <w:top w:w="120" w:type="dxa"/>
              <w:left w:w="120" w:type="dxa"/>
              <w:bottom w:w="120" w:type="dxa"/>
              <w:right w:w="120" w:type="dxa"/>
            </w:tcMar>
            <w:hideMark/>
          </w:tcPr>
          <w:p w:rsidR="006C7032" w:rsidRPr="006C7032" w:rsidRDefault="006C7032" w:rsidP="00F6369D">
            <w:pPr>
              <w:spacing w:after="0" w:line="192" w:lineRule="auto"/>
              <w:textAlignment w:val="baseline"/>
              <w:rPr>
                <w:rFonts w:ascii="Times New Roman" w:eastAsia="Times New Roman" w:hAnsi="Times New Roman" w:cs="Times New Roman"/>
                <w:sz w:val="24"/>
                <w:szCs w:val="24"/>
                <w:lang w:val="ru-RU" w:eastAsia="ru-RU"/>
              </w:rPr>
            </w:pPr>
            <w:proofErr w:type="spellStart"/>
            <w:r w:rsidRPr="006C7032">
              <w:rPr>
                <w:rFonts w:ascii="Times New Roman" w:eastAsia="Times New Roman" w:hAnsi="Times New Roman" w:cs="Times New Roman"/>
                <w:sz w:val="24"/>
                <w:szCs w:val="24"/>
                <w:lang w:val="ru-RU" w:eastAsia="ru-RU"/>
              </w:rPr>
              <w:t>moderate</w:t>
            </w:r>
            <w:proofErr w:type="spellEnd"/>
            <w:r w:rsidRPr="006C7032">
              <w:rPr>
                <w:rFonts w:ascii="Times New Roman" w:eastAsia="Times New Roman" w:hAnsi="Times New Roman" w:cs="Times New Roman"/>
                <w:sz w:val="24"/>
                <w:szCs w:val="24"/>
                <w:lang w:val="ru-RU" w:eastAsia="ru-RU"/>
              </w:rPr>
              <w:t xml:space="preserve"> / </w:t>
            </w:r>
            <w:proofErr w:type="spellStart"/>
            <w:r w:rsidRPr="006C7032">
              <w:rPr>
                <w:rFonts w:ascii="Times New Roman" w:eastAsia="Times New Roman" w:hAnsi="Times New Roman" w:cs="Times New Roman"/>
                <w:sz w:val="24"/>
                <w:szCs w:val="24"/>
                <w:lang w:val="ru-RU" w:eastAsia="ru-RU"/>
              </w:rPr>
              <w:t>gradual</w:t>
            </w:r>
            <w:proofErr w:type="spellEnd"/>
            <w:r w:rsidRPr="006C7032">
              <w:rPr>
                <w:rFonts w:ascii="Times New Roman" w:eastAsia="Times New Roman" w:hAnsi="Times New Roman" w:cs="Times New Roman"/>
                <w:sz w:val="24"/>
                <w:szCs w:val="24"/>
                <w:lang w:val="ru-RU" w:eastAsia="ru-RU"/>
              </w:rPr>
              <w:t xml:space="preserve"> / </w:t>
            </w:r>
            <w:proofErr w:type="spellStart"/>
            <w:r w:rsidRPr="006C7032">
              <w:rPr>
                <w:rFonts w:ascii="Times New Roman" w:eastAsia="Times New Roman" w:hAnsi="Times New Roman" w:cs="Times New Roman"/>
                <w:sz w:val="24"/>
                <w:szCs w:val="24"/>
                <w:lang w:val="ru-RU" w:eastAsia="ru-RU"/>
              </w:rPr>
              <w:t>progressive</w:t>
            </w:r>
            <w:proofErr w:type="spellEnd"/>
            <w:r w:rsidRPr="006C7032">
              <w:rPr>
                <w:rFonts w:ascii="Times New Roman" w:eastAsia="Times New Roman" w:hAnsi="Times New Roman" w:cs="Times New Roman"/>
                <w:sz w:val="24"/>
                <w:szCs w:val="24"/>
                <w:lang w:val="ru-RU" w:eastAsia="ru-RU"/>
              </w:rPr>
              <w:t xml:space="preserve"> /  </w:t>
            </w:r>
            <w:proofErr w:type="spellStart"/>
            <w:r w:rsidRPr="006C7032">
              <w:rPr>
                <w:rFonts w:ascii="Times New Roman" w:eastAsia="Times New Roman" w:hAnsi="Times New Roman" w:cs="Times New Roman"/>
                <w:sz w:val="24"/>
                <w:szCs w:val="24"/>
                <w:lang w:val="ru-RU" w:eastAsia="ru-RU"/>
              </w:rPr>
              <w:t>sequential</w:t>
            </w:r>
            <w:proofErr w:type="spellEnd"/>
            <w:r w:rsidRPr="006C7032">
              <w:rPr>
                <w:rFonts w:ascii="Times New Roman" w:eastAsia="Times New Roman" w:hAnsi="Times New Roman" w:cs="Times New Roman"/>
                <w:sz w:val="24"/>
                <w:szCs w:val="24"/>
                <w:lang w:val="ru-RU" w:eastAsia="ru-RU"/>
              </w:rPr>
              <w:t>.</w:t>
            </w:r>
          </w:p>
        </w:tc>
      </w:tr>
      <w:tr w:rsidR="006C7032" w:rsidRPr="00EF7280" w:rsidTr="00F6369D">
        <w:trPr>
          <w:trHeight w:val="229"/>
        </w:trPr>
        <w:tc>
          <w:tcPr>
            <w:tcW w:w="1812" w:type="dxa"/>
            <w:tcBorders>
              <w:top w:val="single" w:sz="6" w:space="0" w:color="DDDDDD"/>
              <w:left w:val="outset" w:sz="2" w:space="0" w:color="auto"/>
              <w:bottom w:val="outset" w:sz="2" w:space="0" w:color="auto"/>
              <w:right w:val="outset" w:sz="2" w:space="0" w:color="auto"/>
            </w:tcBorders>
            <w:shd w:val="clear" w:color="auto" w:fill="auto"/>
            <w:tcMar>
              <w:top w:w="120" w:type="dxa"/>
              <w:left w:w="120" w:type="dxa"/>
              <w:bottom w:w="120" w:type="dxa"/>
              <w:right w:w="120" w:type="dxa"/>
            </w:tcMar>
            <w:hideMark/>
          </w:tcPr>
          <w:p w:rsidR="006C7032" w:rsidRPr="006C7032" w:rsidRDefault="006C7032" w:rsidP="00F6369D">
            <w:pPr>
              <w:spacing w:after="0" w:line="192" w:lineRule="auto"/>
              <w:textAlignment w:val="baseline"/>
              <w:rPr>
                <w:rFonts w:ascii="Times New Roman" w:eastAsia="Times New Roman" w:hAnsi="Times New Roman" w:cs="Times New Roman"/>
                <w:sz w:val="24"/>
                <w:szCs w:val="24"/>
                <w:lang w:val="ru-RU" w:eastAsia="ru-RU"/>
              </w:rPr>
            </w:pPr>
            <w:proofErr w:type="spellStart"/>
            <w:r w:rsidRPr="006C7032">
              <w:rPr>
                <w:rFonts w:ascii="Times New Roman" w:eastAsia="Times New Roman" w:hAnsi="Times New Roman" w:cs="Times New Roman"/>
                <w:b/>
                <w:bCs/>
                <w:sz w:val="24"/>
                <w:szCs w:val="24"/>
                <w:bdr w:val="none" w:sz="0" w:space="0" w:color="auto" w:frame="1"/>
                <w:lang w:val="ru-RU" w:eastAsia="ru-RU"/>
              </w:rPr>
              <w:t>Steady</w:t>
            </w:r>
            <w:proofErr w:type="spellEnd"/>
            <w:r w:rsidRPr="006C7032">
              <w:rPr>
                <w:rFonts w:ascii="Times New Roman" w:eastAsia="Times New Roman" w:hAnsi="Times New Roman" w:cs="Times New Roman"/>
                <w:b/>
                <w:bCs/>
                <w:sz w:val="24"/>
                <w:szCs w:val="24"/>
                <w:bdr w:val="none" w:sz="0" w:space="0" w:color="auto" w:frame="1"/>
                <w:lang w:val="ru-RU" w:eastAsia="ru-RU"/>
              </w:rPr>
              <w:t xml:space="preserve"> </w:t>
            </w:r>
            <w:proofErr w:type="spellStart"/>
            <w:r w:rsidRPr="006C7032">
              <w:rPr>
                <w:rFonts w:ascii="Times New Roman" w:eastAsia="Times New Roman" w:hAnsi="Times New Roman" w:cs="Times New Roman"/>
                <w:b/>
                <w:bCs/>
                <w:sz w:val="24"/>
                <w:szCs w:val="24"/>
                <w:bdr w:val="none" w:sz="0" w:space="0" w:color="auto" w:frame="1"/>
                <w:lang w:val="ru-RU" w:eastAsia="ru-RU"/>
              </w:rPr>
              <w:t>change</w:t>
            </w:r>
            <w:proofErr w:type="spellEnd"/>
          </w:p>
        </w:tc>
        <w:tc>
          <w:tcPr>
            <w:tcW w:w="4687" w:type="dxa"/>
            <w:tcBorders>
              <w:top w:val="single" w:sz="6" w:space="0" w:color="DDDDDD"/>
              <w:left w:val="outset" w:sz="2" w:space="0" w:color="auto"/>
              <w:bottom w:val="outset" w:sz="2" w:space="0" w:color="auto"/>
              <w:right w:val="outset" w:sz="2" w:space="0" w:color="auto"/>
            </w:tcBorders>
            <w:shd w:val="clear" w:color="auto" w:fill="auto"/>
            <w:tcMar>
              <w:top w:w="120" w:type="dxa"/>
              <w:left w:w="120" w:type="dxa"/>
              <w:bottom w:w="120" w:type="dxa"/>
              <w:right w:w="120" w:type="dxa"/>
            </w:tcMar>
            <w:hideMark/>
          </w:tcPr>
          <w:p w:rsidR="006C7032" w:rsidRPr="006C7032" w:rsidRDefault="006C7032" w:rsidP="00F6369D">
            <w:pPr>
              <w:spacing w:after="0" w:line="192" w:lineRule="auto"/>
              <w:textAlignment w:val="baseline"/>
              <w:rPr>
                <w:rFonts w:ascii="Times New Roman" w:eastAsia="Times New Roman" w:hAnsi="Times New Roman" w:cs="Times New Roman"/>
                <w:sz w:val="24"/>
                <w:szCs w:val="24"/>
                <w:lang w:val="ru-RU" w:eastAsia="ru-RU"/>
              </w:rPr>
            </w:pPr>
            <w:r w:rsidRPr="006C7032">
              <w:rPr>
                <w:rFonts w:ascii="Times New Roman" w:eastAsia="Times New Roman" w:hAnsi="Times New Roman" w:cs="Times New Roman"/>
                <w:sz w:val="24"/>
                <w:szCs w:val="24"/>
                <w:lang w:val="ru-RU" w:eastAsia="ru-RU"/>
              </w:rPr>
              <w:t> </w:t>
            </w:r>
            <w:proofErr w:type="spellStart"/>
            <w:r w:rsidRPr="006C7032">
              <w:rPr>
                <w:rFonts w:ascii="Times New Roman" w:eastAsia="Times New Roman" w:hAnsi="Times New Roman" w:cs="Times New Roman"/>
                <w:sz w:val="24"/>
                <w:szCs w:val="24"/>
                <w:lang w:val="ru-RU" w:eastAsia="ru-RU"/>
              </w:rPr>
              <w:t>steadily</w:t>
            </w:r>
            <w:proofErr w:type="spellEnd"/>
            <w:r w:rsidRPr="006C7032">
              <w:rPr>
                <w:rFonts w:ascii="Times New Roman" w:eastAsia="Times New Roman" w:hAnsi="Times New Roman" w:cs="Times New Roman"/>
                <w:sz w:val="24"/>
                <w:szCs w:val="24"/>
                <w:lang w:val="ru-RU" w:eastAsia="ru-RU"/>
              </w:rPr>
              <w:t xml:space="preserve">/ </w:t>
            </w:r>
            <w:proofErr w:type="spellStart"/>
            <w:r w:rsidRPr="006C7032">
              <w:rPr>
                <w:rFonts w:ascii="Times New Roman" w:eastAsia="Times New Roman" w:hAnsi="Times New Roman" w:cs="Times New Roman"/>
                <w:sz w:val="24"/>
                <w:szCs w:val="24"/>
                <w:lang w:val="ru-RU" w:eastAsia="ru-RU"/>
              </w:rPr>
              <w:t>ceaselessly</w:t>
            </w:r>
            <w:proofErr w:type="spellEnd"/>
            <w:r w:rsidRPr="006C7032">
              <w:rPr>
                <w:rFonts w:ascii="Times New Roman" w:eastAsia="Times New Roman" w:hAnsi="Times New Roman" w:cs="Times New Roman"/>
                <w:sz w:val="24"/>
                <w:szCs w:val="24"/>
                <w:lang w:val="ru-RU" w:eastAsia="ru-RU"/>
              </w:rPr>
              <w:t>.</w:t>
            </w:r>
          </w:p>
        </w:tc>
        <w:tc>
          <w:tcPr>
            <w:tcW w:w="3969" w:type="dxa"/>
            <w:tcBorders>
              <w:top w:val="single" w:sz="6" w:space="0" w:color="DDDDDD"/>
              <w:left w:val="outset" w:sz="2" w:space="0" w:color="auto"/>
              <w:bottom w:val="outset" w:sz="2" w:space="0" w:color="auto"/>
              <w:right w:val="outset" w:sz="2" w:space="0" w:color="auto"/>
            </w:tcBorders>
            <w:shd w:val="clear" w:color="auto" w:fill="auto"/>
            <w:tcMar>
              <w:top w:w="120" w:type="dxa"/>
              <w:left w:w="120" w:type="dxa"/>
              <w:bottom w:w="120" w:type="dxa"/>
              <w:right w:w="120" w:type="dxa"/>
            </w:tcMar>
            <w:hideMark/>
          </w:tcPr>
          <w:p w:rsidR="006C7032" w:rsidRPr="006C7032" w:rsidRDefault="006C7032" w:rsidP="00F6369D">
            <w:pPr>
              <w:spacing w:after="0" w:line="192" w:lineRule="auto"/>
              <w:textAlignment w:val="baseline"/>
              <w:rPr>
                <w:rFonts w:ascii="Times New Roman" w:eastAsia="Times New Roman" w:hAnsi="Times New Roman" w:cs="Times New Roman"/>
                <w:sz w:val="24"/>
                <w:szCs w:val="24"/>
                <w:lang w:val="ru-RU" w:eastAsia="ru-RU"/>
              </w:rPr>
            </w:pPr>
            <w:proofErr w:type="spellStart"/>
            <w:r w:rsidRPr="006C7032">
              <w:rPr>
                <w:rFonts w:ascii="Times New Roman" w:eastAsia="Times New Roman" w:hAnsi="Times New Roman" w:cs="Times New Roman"/>
                <w:sz w:val="24"/>
                <w:szCs w:val="24"/>
                <w:lang w:val="ru-RU" w:eastAsia="ru-RU"/>
              </w:rPr>
              <w:t>steady</w:t>
            </w:r>
            <w:proofErr w:type="spellEnd"/>
            <w:r w:rsidRPr="006C7032">
              <w:rPr>
                <w:rFonts w:ascii="Times New Roman" w:eastAsia="Times New Roman" w:hAnsi="Times New Roman" w:cs="Times New Roman"/>
                <w:sz w:val="24"/>
                <w:szCs w:val="24"/>
                <w:lang w:val="ru-RU" w:eastAsia="ru-RU"/>
              </w:rPr>
              <w:t xml:space="preserve">/ </w:t>
            </w:r>
            <w:proofErr w:type="spellStart"/>
            <w:r w:rsidRPr="006C7032">
              <w:rPr>
                <w:rFonts w:ascii="Times New Roman" w:eastAsia="Times New Roman" w:hAnsi="Times New Roman" w:cs="Times New Roman"/>
                <w:sz w:val="24"/>
                <w:szCs w:val="24"/>
                <w:lang w:val="ru-RU" w:eastAsia="ru-RU"/>
              </w:rPr>
              <w:t>ceaseless</w:t>
            </w:r>
            <w:proofErr w:type="spellEnd"/>
            <w:r w:rsidRPr="006C7032">
              <w:rPr>
                <w:rFonts w:ascii="Times New Roman" w:eastAsia="Times New Roman" w:hAnsi="Times New Roman" w:cs="Times New Roman"/>
                <w:sz w:val="24"/>
                <w:szCs w:val="24"/>
                <w:lang w:val="ru-RU" w:eastAsia="ru-RU"/>
              </w:rPr>
              <w:t>.</w:t>
            </w:r>
          </w:p>
        </w:tc>
      </w:tr>
      <w:tr w:rsidR="006C7032" w:rsidRPr="00EF7280" w:rsidTr="00F6369D">
        <w:trPr>
          <w:trHeight w:val="304"/>
        </w:trPr>
        <w:tc>
          <w:tcPr>
            <w:tcW w:w="1812" w:type="dxa"/>
            <w:tcBorders>
              <w:top w:val="single" w:sz="6" w:space="0" w:color="DDDDDD"/>
              <w:left w:val="outset" w:sz="2" w:space="0" w:color="auto"/>
              <w:bottom w:val="outset" w:sz="2" w:space="0" w:color="auto"/>
              <w:right w:val="outset" w:sz="2" w:space="0" w:color="auto"/>
            </w:tcBorders>
            <w:shd w:val="clear" w:color="auto" w:fill="auto"/>
            <w:tcMar>
              <w:top w:w="120" w:type="dxa"/>
              <w:left w:w="120" w:type="dxa"/>
              <w:bottom w:w="120" w:type="dxa"/>
              <w:right w:w="120" w:type="dxa"/>
            </w:tcMar>
            <w:hideMark/>
          </w:tcPr>
          <w:p w:rsidR="006C7032" w:rsidRPr="006C7032" w:rsidRDefault="006C7032" w:rsidP="00F6369D">
            <w:pPr>
              <w:spacing w:after="0" w:line="192" w:lineRule="auto"/>
              <w:rPr>
                <w:rFonts w:ascii="Times New Roman" w:eastAsia="Times New Roman" w:hAnsi="Times New Roman" w:cs="Times New Roman"/>
                <w:sz w:val="24"/>
                <w:szCs w:val="24"/>
                <w:lang w:val="ru-RU" w:eastAsia="ru-RU"/>
              </w:rPr>
            </w:pPr>
            <w:proofErr w:type="spellStart"/>
            <w:r w:rsidRPr="006C7032">
              <w:rPr>
                <w:rFonts w:ascii="Times New Roman" w:eastAsia="Times New Roman" w:hAnsi="Times New Roman" w:cs="Times New Roman"/>
                <w:b/>
                <w:bCs/>
                <w:sz w:val="24"/>
                <w:szCs w:val="24"/>
                <w:bdr w:val="none" w:sz="0" w:space="0" w:color="auto" w:frame="1"/>
                <w:lang w:val="ru-RU" w:eastAsia="ru-RU"/>
              </w:rPr>
              <w:t>Slight</w:t>
            </w:r>
            <w:proofErr w:type="spellEnd"/>
            <w:r w:rsidRPr="006C7032">
              <w:rPr>
                <w:rFonts w:ascii="Times New Roman" w:eastAsia="Times New Roman" w:hAnsi="Times New Roman" w:cs="Times New Roman"/>
                <w:b/>
                <w:bCs/>
                <w:sz w:val="24"/>
                <w:szCs w:val="24"/>
                <w:bdr w:val="none" w:sz="0" w:space="0" w:color="auto" w:frame="1"/>
                <w:lang w:val="ru-RU" w:eastAsia="ru-RU"/>
              </w:rPr>
              <w:t xml:space="preserve"> </w:t>
            </w:r>
            <w:proofErr w:type="spellStart"/>
            <w:r w:rsidRPr="006C7032">
              <w:rPr>
                <w:rFonts w:ascii="Times New Roman" w:eastAsia="Times New Roman" w:hAnsi="Times New Roman" w:cs="Times New Roman"/>
                <w:b/>
                <w:bCs/>
                <w:sz w:val="24"/>
                <w:szCs w:val="24"/>
                <w:bdr w:val="none" w:sz="0" w:space="0" w:color="auto" w:frame="1"/>
                <w:lang w:val="ru-RU" w:eastAsia="ru-RU"/>
              </w:rPr>
              <w:t>change</w:t>
            </w:r>
            <w:proofErr w:type="spellEnd"/>
          </w:p>
        </w:tc>
        <w:tc>
          <w:tcPr>
            <w:tcW w:w="4687" w:type="dxa"/>
            <w:tcBorders>
              <w:top w:val="single" w:sz="6" w:space="0" w:color="DDDDDD"/>
              <w:left w:val="outset" w:sz="2" w:space="0" w:color="auto"/>
              <w:bottom w:val="outset" w:sz="2" w:space="0" w:color="auto"/>
              <w:right w:val="outset" w:sz="2" w:space="0" w:color="auto"/>
            </w:tcBorders>
            <w:shd w:val="clear" w:color="auto" w:fill="auto"/>
            <w:tcMar>
              <w:top w:w="120" w:type="dxa"/>
              <w:left w:w="120" w:type="dxa"/>
              <w:bottom w:w="120" w:type="dxa"/>
              <w:right w:w="120" w:type="dxa"/>
            </w:tcMar>
            <w:hideMark/>
          </w:tcPr>
          <w:p w:rsidR="006C7032" w:rsidRPr="006C7032" w:rsidRDefault="006C7032" w:rsidP="00F6369D">
            <w:pPr>
              <w:spacing w:after="0" w:line="192" w:lineRule="auto"/>
              <w:rPr>
                <w:rFonts w:ascii="Times New Roman" w:eastAsia="Times New Roman" w:hAnsi="Times New Roman" w:cs="Times New Roman"/>
                <w:sz w:val="24"/>
                <w:szCs w:val="24"/>
                <w:lang w:val="ru-RU" w:eastAsia="ru-RU"/>
              </w:rPr>
            </w:pPr>
            <w:proofErr w:type="spellStart"/>
            <w:r w:rsidRPr="006C7032">
              <w:rPr>
                <w:rFonts w:ascii="Times New Roman" w:eastAsia="Times New Roman" w:hAnsi="Times New Roman" w:cs="Times New Roman"/>
                <w:sz w:val="24"/>
                <w:szCs w:val="24"/>
                <w:lang w:val="ru-RU" w:eastAsia="ru-RU"/>
              </w:rPr>
              <w:t>slightly</w:t>
            </w:r>
            <w:proofErr w:type="spellEnd"/>
            <w:r w:rsidRPr="006C7032">
              <w:rPr>
                <w:rFonts w:ascii="Times New Roman" w:eastAsia="Times New Roman" w:hAnsi="Times New Roman" w:cs="Times New Roman"/>
                <w:sz w:val="24"/>
                <w:szCs w:val="24"/>
                <w:lang w:val="ru-RU" w:eastAsia="ru-RU"/>
              </w:rPr>
              <w:t xml:space="preserve"> / </w:t>
            </w:r>
            <w:proofErr w:type="spellStart"/>
            <w:r w:rsidRPr="006C7032">
              <w:rPr>
                <w:rFonts w:ascii="Times New Roman" w:eastAsia="Times New Roman" w:hAnsi="Times New Roman" w:cs="Times New Roman"/>
                <w:sz w:val="24"/>
                <w:szCs w:val="24"/>
                <w:lang w:val="ru-RU" w:eastAsia="ru-RU"/>
              </w:rPr>
              <w:t>slowly</w:t>
            </w:r>
            <w:proofErr w:type="spellEnd"/>
            <w:r w:rsidRPr="006C7032">
              <w:rPr>
                <w:rFonts w:ascii="Times New Roman" w:eastAsia="Times New Roman" w:hAnsi="Times New Roman" w:cs="Times New Roman"/>
                <w:sz w:val="24"/>
                <w:szCs w:val="24"/>
                <w:lang w:val="ru-RU" w:eastAsia="ru-RU"/>
              </w:rPr>
              <w:t xml:space="preserve"> / </w:t>
            </w:r>
            <w:proofErr w:type="spellStart"/>
            <w:r w:rsidRPr="006C7032">
              <w:rPr>
                <w:rFonts w:ascii="Times New Roman" w:eastAsia="Times New Roman" w:hAnsi="Times New Roman" w:cs="Times New Roman"/>
                <w:sz w:val="24"/>
                <w:szCs w:val="24"/>
                <w:lang w:val="ru-RU" w:eastAsia="ru-RU"/>
              </w:rPr>
              <w:t>mildly</w:t>
            </w:r>
            <w:proofErr w:type="spellEnd"/>
            <w:r w:rsidRPr="006C7032">
              <w:rPr>
                <w:rFonts w:ascii="Times New Roman" w:eastAsia="Times New Roman" w:hAnsi="Times New Roman" w:cs="Times New Roman"/>
                <w:sz w:val="24"/>
                <w:szCs w:val="24"/>
                <w:lang w:val="ru-RU" w:eastAsia="ru-RU"/>
              </w:rPr>
              <w:t xml:space="preserve"> / </w:t>
            </w:r>
            <w:proofErr w:type="spellStart"/>
            <w:r w:rsidRPr="006C7032">
              <w:rPr>
                <w:rFonts w:ascii="Times New Roman" w:eastAsia="Times New Roman" w:hAnsi="Times New Roman" w:cs="Times New Roman"/>
                <w:sz w:val="24"/>
                <w:szCs w:val="24"/>
                <w:lang w:val="ru-RU" w:eastAsia="ru-RU"/>
              </w:rPr>
              <w:t>tediously</w:t>
            </w:r>
            <w:proofErr w:type="spellEnd"/>
            <w:r w:rsidRPr="006C7032">
              <w:rPr>
                <w:rFonts w:ascii="Times New Roman" w:eastAsia="Times New Roman" w:hAnsi="Times New Roman" w:cs="Times New Roman"/>
                <w:sz w:val="24"/>
                <w:szCs w:val="24"/>
                <w:lang w:val="ru-RU" w:eastAsia="ru-RU"/>
              </w:rPr>
              <w:t>.</w:t>
            </w:r>
          </w:p>
        </w:tc>
        <w:tc>
          <w:tcPr>
            <w:tcW w:w="3969" w:type="dxa"/>
            <w:tcBorders>
              <w:top w:val="single" w:sz="6" w:space="0" w:color="DDDDDD"/>
              <w:left w:val="outset" w:sz="2" w:space="0" w:color="auto"/>
              <w:bottom w:val="outset" w:sz="2" w:space="0" w:color="auto"/>
              <w:right w:val="outset" w:sz="2" w:space="0" w:color="auto"/>
            </w:tcBorders>
            <w:shd w:val="clear" w:color="auto" w:fill="auto"/>
            <w:tcMar>
              <w:top w:w="120" w:type="dxa"/>
              <w:left w:w="120" w:type="dxa"/>
              <w:bottom w:w="120" w:type="dxa"/>
              <w:right w:w="120" w:type="dxa"/>
            </w:tcMar>
            <w:hideMark/>
          </w:tcPr>
          <w:p w:rsidR="006C7032" w:rsidRPr="006C7032" w:rsidRDefault="006C7032" w:rsidP="00F6369D">
            <w:pPr>
              <w:spacing w:after="0" w:line="192" w:lineRule="auto"/>
              <w:rPr>
                <w:rFonts w:ascii="Times New Roman" w:eastAsia="Times New Roman" w:hAnsi="Times New Roman" w:cs="Times New Roman"/>
                <w:sz w:val="24"/>
                <w:szCs w:val="24"/>
                <w:lang w:val="ru-RU" w:eastAsia="ru-RU"/>
              </w:rPr>
            </w:pPr>
            <w:proofErr w:type="spellStart"/>
            <w:r w:rsidRPr="006C7032">
              <w:rPr>
                <w:rFonts w:ascii="Times New Roman" w:eastAsia="Times New Roman" w:hAnsi="Times New Roman" w:cs="Times New Roman"/>
                <w:sz w:val="24"/>
                <w:szCs w:val="24"/>
                <w:lang w:val="ru-RU" w:eastAsia="ru-RU"/>
              </w:rPr>
              <w:t>slight</w:t>
            </w:r>
            <w:proofErr w:type="spellEnd"/>
            <w:r w:rsidRPr="006C7032">
              <w:rPr>
                <w:rFonts w:ascii="Times New Roman" w:eastAsia="Times New Roman" w:hAnsi="Times New Roman" w:cs="Times New Roman"/>
                <w:sz w:val="24"/>
                <w:szCs w:val="24"/>
                <w:lang w:val="ru-RU" w:eastAsia="ru-RU"/>
              </w:rPr>
              <w:t xml:space="preserve"> / </w:t>
            </w:r>
            <w:proofErr w:type="spellStart"/>
            <w:r w:rsidRPr="006C7032">
              <w:rPr>
                <w:rFonts w:ascii="Times New Roman" w:eastAsia="Times New Roman" w:hAnsi="Times New Roman" w:cs="Times New Roman"/>
                <w:sz w:val="24"/>
                <w:szCs w:val="24"/>
                <w:lang w:val="ru-RU" w:eastAsia="ru-RU"/>
              </w:rPr>
              <w:t>slow</w:t>
            </w:r>
            <w:proofErr w:type="spellEnd"/>
            <w:r w:rsidRPr="006C7032">
              <w:rPr>
                <w:rFonts w:ascii="Times New Roman" w:eastAsia="Times New Roman" w:hAnsi="Times New Roman" w:cs="Times New Roman"/>
                <w:sz w:val="24"/>
                <w:szCs w:val="24"/>
                <w:lang w:val="ru-RU" w:eastAsia="ru-RU"/>
              </w:rPr>
              <w:t xml:space="preserve"> / </w:t>
            </w:r>
            <w:proofErr w:type="spellStart"/>
            <w:r w:rsidRPr="006C7032">
              <w:rPr>
                <w:rFonts w:ascii="Times New Roman" w:eastAsia="Times New Roman" w:hAnsi="Times New Roman" w:cs="Times New Roman"/>
                <w:sz w:val="24"/>
                <w:szCs w:val="24"/>
                <w:lang w:val="ru-RU" w:eastAsia="ru-RU"/>
              </w:rPr>
              <w:t>mild</w:t>
            </w:r>
            <w:proofErr w:type="spellEnd"/>
            <w:r w:rsidRPr="006C7032">
              <w:rPr>
                <w:rFonts w:ascii="Times New Roman" w:eastAsia="Times New Roman" w:hAnsi="Times New Roman" w:cs="Times New Roman"/>
                <w:sz w:val="24"/>
                <w:szCs w:val="24"/>
                <w:lang w:val="ru-RU" w:eastAsia="ru-RU"/>
              </w:rPr>
              <w:t xml:space="preserve"> / </w:t>
            </w:r>
            <w:proofErr w:type="spellStart"/>
            <w:r w:rsidRPr="006C7032">
              <w:rPr>
                <w:rFonts w:ascii="Times New Roman" w:eastAsia="Times New Roman" w:hAnsi="Times New Roman" w:cs="Times New Roman"/>
                <w:sz w:val="24"/>
                <w:szCs w:val="24"/>
                <w:lang w:val="ru-RU" w:eastAsia="ru-RU"/>
              </w:rPr>
              <w:t>tedious</w:t>
            </w:r>
            <w:proofErr w:type="spellEnd"/>
            <w:r w:rsidRPr="006C7032">
              <w:rPr>
                <w:rFonts w:ascii="Times New Roman" w:eastAsia="Times New Roman" w:hAnsi="Times New Roman" w:cs="Times New Roman"/>
                <w:sz w:val="24"/>
                <w:szCs w:val="24"/>
                <w:lang w:val="ru-RU" w:eastAsia="ru-RU"/>
              </w:rPr>
              <w:t>.</w:t>
            </w:r>
          </w:p>
        </w:tc>
      </w:tr>
    </w:tbl>
    <w:p w:rsidR="006C7032" w:rsidRPr="006C7032" w:rsidRDefault="006C7032" w:rsidP="006C7032">
      <w:pPr>
        <w:shd w:val="clear" w:color="auto" w:fill="FFFFFF"/>
        <w:spacing w:after="0" w:line="240" w:lineRule="auto"/>
        <w:ind w:left="567" w:hanging="567"/>
        <w:textAlignment w:val="baseline"/>
        <w:rPr>
          <w:rFonts w:ascii="Times New Roman" w:eastAsia="Times New Roman" w:hAnsi="Times New Roman" w:cs="Times New Roman"/>
          <w:sz w:val="24"/>
          <w:szCs w:val="24"/>
          <w:lang w:val="ru-RU" w:eastAsia="ru-RU"/>
        </w:rPr>
      </w:pPr>
      <w:proofErr w:type="spellStart"/>
      <w:r w:rsidRPr="006C7032">
        <w:rPr>
          <w:rFonts w:ascii="Times New Roman" w:eastAsia="Times New Roman" w:hAnsi="Times New Roman" w:cs="Times New Roman"/>
          <w:b/>
          <w:bCs/>
          <w:sz w:val="24"/>
          <w:szCs w:val="24"/>
          <w:bdr w:val="none" w:sz="0" w:space="0" w:color="auto" w:frame="1"/>
          <w:lang w:val="ru-RU" w:eastAsia="ru-RU"/>
        </w:rPr>
        <w:t>Example</w:t>
      </w:r>
      <w:proofErr w:type="spellEnd"/>
      <w:r w:rsidRPr="006C7032">
        <w:rPr>
          <w:rFonts w:ascii="Times New Roman" w:eastAsia="Times New Roman" w:hAnsi="Times New Roman" w:cs="Times New Roman"/>
          <w:b/>
          <w:bCs/>
          <w:sz w:val="24"/>
          <w:szCs w:val="24"/>
          <w:bdr w:val="none" w:sz="0" w:space="0" w:color="auto" w:frame="1"/>
          <w:lang w:val="ru-RU" w:eastAsia="ru-RU"/>
        </w:rPr>
        <w:t>: </w:t>
      </w:r>
    </w:p>
    <w:p w:rsidR="006C7032" w:rsidRPr="006C7032" w:rsidRDefault="006C7032" w:rsidP="006C7032">
      <w:pPr>
        <w:numPr>
          <w:ilvl w:val="0"/>
          <w:numId w:val="4"/>
        </w:numPr>
        <w:spacing w:after="0" w:line="240" w:lineRule="auto"/>
        <w:ind w:left="567" w:hanging="567"/>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The economic inflation of the country increased sharply by 20% in 2008.</w:t>
      </w:r>
    </w:p>
    <w:p w:rsidR="006C7032" w:rsidRPr="006C7032" w:rsidRDefault="006C7032" w:rsidP="006C7032">
      <w:pPr>
        <w:numPr>
          <w:ilvl w:val="0"/>
          <w:numId w:val="4"/>
        </w:numPr>
        <w:spacing w:after="0" w:line="240" w:lineRule="auto"/>
        <w:ind w:left="567" w:hanging="567"/>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There was a sharp drop in the industrial production in the year 2009. </w:t>
      </w:r>
    </w:p>
    <w:p w:rsidR="006C7032" w:rsidRPr="006C7032" w:rsidRDefault="006C7032" w:rsidP="006C7032">
      <w:pPr>
        <w:numPr>
          <w:ilvl w:val="0"/>
          <w:numId w:val="4"/>
        </w:numPr>
        <w:spacing w:after="0" w:line="240" w:lineRule="auto"/>
        <w:ind w:left="567" w:hanging="567"/>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The demand for new houses dramatically increased in 2002.</w:t>
      </w:r>
    </w:p>
    <w:p w:rsidR="006C7032" w:rsidRPr="006C7032" w:rsidRDefault="006C7032" w:rsidP="006C7032">
      <w:pPr>
        <w:numPr>
          <w:ilvl w:val="0"/>
          <w:numId w:val="4"/>
        </w:numPr>
        <w:spacing w:after="0" w:line="240" w:lineRule="auto"/>
        <w:ind w:left="567" w:hanging="567"/>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The population of the country dramatically increased in the last decade. </w:t>
      </w:r>
    </w:p>
    <w:p w:rsidR="006C7032" w:rsidRPr="006C7032" w:rsidRDefault="006C7032" w:rsidP="006C7032">
      <w:pPr>
        <w:numPr>
          <w:ilvl w:val="0"/>
          <w:numId w:val="4"/>
        </w:numPr>
        <w:spacing w:after="0" w:line="240" w:lineRule="auto"/>
        <w:ind w:left="567" w:hanging="567"/>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The price of the oil moderately increased in last quarter but as a consequence, the price of daily necessity rapidly went up.</w:t>
      </w:r>
    </w:p>
    <w:p w:rsidR="006C7032" w:rsidRPr="006C7032" w:rsidRDefault="006C7032" w:rsidP="006C7032">
      <w:p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noProof/>
          <w:sz w:val="24"/>
          <w:szCs w:val="24"/>
          <w:lang w:val="ru-RU" w:eastAsia="ru-RU"/>
        </w:rPr>
        <w:drawing>
          <wp:inline distT="0" distB="0" distL="0" distR="0" wp14:anchorId="2C1DA791" wp14:editId="08B241EB">
            <wp:extent cx="122555" cy="122555"/>
            <wp:effectExtent l="0" t="0" r="0" b="0"/>
            <wp:docPr id="5" name="Рисунок 5" descr="IELTS Vocabul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ELTS Vocabular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6C7032">
        <w:rPr>
          <w:rFonts w:ascii="Times New Roman" w:eastAsia="Times New Roman" w:hAnsi="Times New Roman" w:cs="Times New Roman"/>
          <w:sz w:val="24"/>
          <w:szCs w:val="24"/>
          <w:lang w:val="en-US" w:eastAsia="ru-RU"/>
        </w:rPr>
        <w:t> </w:t>
      </w:r>
      <w:r w:rsidR="00F6369D" w:rsidRPr="006C7032">
        <w:rPr>
          <w:rFonts w:ascii="Times New Roman" w:eastAsia="Times New Roman" w:hAnsi="Times New Roman" w:cs="Times New Roman"/>
          <w:b/>
          <w:bCs/>
          <w:sz w:val="24"/>
          <w:szCs w:val="24"/>
          <w:bdr w:val="none" w:sz="0" w:space="0" w:color="auto" w:frame="1"/>
          <w:lang w:val="en-US" w:eastAsia="ru-RU"/>
        </w:rPr>
        <w:t>VOCABULARY TO REPRESENT FREQUENT CHANGES IN GRAPHS:</w:t>
      </w:r>
    </w:p>
    <w:tbl>
      <w:tblPr>
        <w:tblW w:w="10752"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2814"/>
        <w:gridCol w:w="4110"/>
        <w:gridCol w:w="3828"/>
      </w:tblGrid>
      <w:tr w:rsidR="006C7032" w:rsidRPr="00EF7280" w:rsidTr="00F6369D">
        <w:trPr>
          <w:trHeight w:val="435"/>
        </w:trPr>
        <w:tc>
          <w:tcPr>
            <w:tcW w:w="2814" w:type="dxa"/>
            <w:tcBorders>
              <w:top w:val="nil"/>
              <w:left w:val="nil"/>
              <w:bottom w:val="nil"/>
              <w:right w:val="nil"/>
            </w:tcBorders>
            <w:shd w:val="clear" w:color="auto" w:fill="auto"/>
            <w:tcMar>
              <w:top w:w="120" w:type="dxa"/>
              <w:left w:w="120" w:type="dxa"/>
              <w:bottom w:w="120" w:type="dxa"/>
              <w:right w:w="120" w:type="dxa"/>
            </w:tcMar>
            <w:hideMark/>
          </w:tcPr>
          <w:p w:rsidR="006C7032" w:rsidRPr="006C7032" w:rsidRDefault="006C7032" w:rsidP="006C7032">
            <w:pPr>
              <w:spacing w:after="0" w:line="240" w:lineRule="auto"/>
              <w:textAlignment w:val="baseline"/>
              <w:rPr>
                <w:rFonts w:ascii="Times New Roman" w:eastAsia="Times New Roman" w:hAnsi="Times New Roman" w:cs="Times New Roman"/>
                <w:sz w:val="24"/>
                <w:szCs w:val="24"/>
                <w:lang w:val="ru-RU" w:eastAsia="ru-RU"/>
              </w:rPr>
            </w:pPr>
            <w:proofErr w:type="spellStart"/>
            <w:r w:rsidRPr="006C7032">
              <w:rPr>
                <w:rFonts w:ascii="Times New Roman" w:eastAsia="Times New Roman" w:hAnsi="Times New Roman" w:cs="Times New Roman"/>
                <w:b/>
                <w:bCs/>
                <w:sz w:val="24"/>
                <w:szCs w:val="24"/>
                <w:bdr w:val="none" w:sz="0" w:space="0" w:color="auto" w:frame="1"/>
                <w:lang w:val="ru-RU" w:eastAsia="ru-RU"/>
              </w:rPr>
              <w:t>Type</w:t>
            </w:r>
            <w:proofErr w:type="spellEnd"/>
            <w:r w:rsidRPr="006C7032">
              <w:rPr>
                <w:rFonts w:ascii="Times New Roman" w:eastAsia="Times New Roman" w:hAnsi="Times New Roman" w:cs="Times New Roman"/>
                <w:b/>
                <w:bCs/>
                <w:sz w:val="24"/>
                <w:szCs w:val="24"/>
                <w:bdr w:val="none" w:sz="0" w:space="0" w:color="auto" w:frame="1"/>
                <w:lang w:val="ru-RU" w:eastAsia="ru-RU"/>
              </w:rPr>
              <w:t xml:space="preserve"> </w:t>
            </w:r>
            <w:proofErr w:type="spellStart"/>
            <w:r w:rsidRPr="006C7032">
              <w:rPr>
                <w:rFonts w:ascii="Times New Roman" w:eastAsia="Times New Roman" w:hAnsi="Times New Roman" w:cs="Times New Roman"/>
                <w:b/>
                <w:bCs/>
                <w:sz w:val="24"/>
                <w:szCs w:val="24"/>
                <w:bdr w:val="none" w:sz="0" w:space="0" w:color="auto" w:frame="1"/>
                <w:lang w:val="ru-RU" w:eastAsia="ru-RU"/>
              </w:rPr>
              <w:t>of</w:t>
            </w:r>
            <w:proofErr w:type="spellEnd"/>
            <w:r w:rsidRPr="006C7032">
              <w:rPr>
                <w:rFonts w:ascii="Times New Roman" w:eastAsia="Times New Roman" w:hAnsi="Times New Roman" w:cs="Times New Roman"/>
                <w:b/>
                <w:bCs/>
                <w:sz w:val="24"/>
                <w:szCs w:val="24"/>
                <w:bdr w:val="none" w:sz="0" w:space="0" w:color="auto" w:frame="1"/>
                <w:lang w:val="ru-RU" w:eastAsia="ru-RU"/>
              </w:rPr>
              <w:t xml:space="preserve"> </w:t>
            </w:r>
            <w:proofErr w:type="spellStart"/>
            <w:r w:rsidRPr="006C7032">
              <w:rPr>
                <w:rFonts w:ascii="Times New Roman" w:eastAsia="Times New Roman" w:hAnsi="Times New Roman" w:cs="Times New Roman"/>
                <w:b/>
                <w:bCs/>
                <w:sz w:val="24"/>
                <w:szCs w:val="24"/>
                <w:bdr w:val="none" w:sz="0" w:space="0" w:color="auto" w:frame="1"/>
                <w:lang w:val="ru-RU" w:eastAsia="ru-RU"/>
              </w:rPr>
              <w:t>Change</w:t>
            </w:r>
            <w:proofErr w:type="spellEnd"/>
          </w:p>
        </w:tc>
        <w:tc>
          <w:tcPr>
            <w:tcW w:w="4110" w:type="dxa"/>
            <w:tcBorders>
              <w:top w:val="nil"/>
              <w:left w:val="nil"/>
              <w:bottom w:val="nil"/>
              <w:right w:val="nil"/>
            </w:tcBorders>
            <w:shd w:val="clear" w:color="auto" w:fill="auto"/>
            <w:tcMar>
              <w:top w:w="120" w:type="dxa"/>
              <w:left w:w="120" w:type="dxa"/>
              <w:bottom w:w="120" w:type="dxa"/>
              <w:right w:w="120" w:type="dxa"/>
            </w:tcMar>
            <w:hideMark/>
          </w:tcPr>
          <w:p w:rsidR="006C7032" w:rsidRPr="006C7032" w:rsidRDefault="006C7032" w:rsidP="006C7032">
            <w:pPr>
              <w:spacing w:after="0" w:line="240" w:lineRule="auto"/>
              <w:textAlignment w:val="baseline"/>
              <w:rPr>
                <w:rFonts w:ascii="Times New Roman" w:eastAsia="Times New Roman" w:hAnsi="Times New Roman" w:cs="Times New Roman"/>
                <w:sz w:val="24"/>
                <w:szCs w:val="24"/>
                <w:lang w:val="ru-RU" w:eastAsia="ru-RU"/>
              </w:rPr>
            </w:pPr>
            <w:proofErr w:type="spellStart"/>
            <w:r w:rsidRPr="006C7032">
              <w:rPr>
                <w:rFonts w:ascii="Times New Roman" w:eastAsia="Times New Roman" w:hAnsi="Times New Roman" w:cs="Times New Roman"/>
                <w:b/>
                <w:bCs/>
                <w:sz w:val="24"/>
                <w:szCs w:val="24"/>
                <w:bdr w:val="none" w:sz="0" w:space="0" w:color="auto" w:frame="1"/>
                <w:lang w:val="ru-RU" w:eastAsia="ru-RU"/>
              </w:rPr>
              <w:t>Verb</w:t>
            </w:r>
            <w:proofErr w:type="spellEnd"/>
            <w:r w:rsidRPr="006C7032">
              <w:rPr>
                <w:rFonts w:ascii="Times New Roman" w:eastAsia="Times New Roman" w:hAnsi="Times New Roman" w:cs="Times New Roman"/>
                <w:b/>
                <w:bCs/>
                <w:sz w:val="24"/>
                <w:szCs w:val="24"/>
                <w:bdr w:val="none" w:sz="0" w:space="0" w:color="auto" w:frame="1"/>
                <w:lang w:val="ru-RU" w:eastAsia="ru-RU"/>
              </w:rPr>
              <w:t xml:space="preserve"> </w:t>
            </w:r>
            <w:proofErr w:type="spellStart"/>
            <w:r w:rsidRPr="006C7032">
              <w:rPr>
                <w:rFonts w:ascii="Times New Roman" w:eastAsia="Times New Roman" w:hAnsi="Times New Roman" w:cs="Times New Roman"/>
                <w:b/>
                <w:bCs/>
                <w:sz w:val="24"/>
                <w:szCs w:val="24"/>
                <w:bdr w:val="none" w:sz="0" w:space="0" w:color="auto" w:frame="1"/>
                <w:lang w:val="ru-RU" w:eastAsia="ru-RU"/>
              </w:rPr>
              <w:t>form</w:t>
            </w:r>
            <w:proofErr w:type="spellEnd"/>
          </w:p>
        </w:tc>
        <w:tc>
          <w:tcPr>
            <w:tcW w:w="3828" w:type="dxa"/>
            <w:tcBorders>
              <w:top w:val="nil"/>
              <w:left w:val="nil"/>
              <w:bottom w:val="nil"/>
              <w:right w:val="nil"/>
            </w:tcBorders>
            <w:shd w:val="clear" w:color="auto" w:fill="auto"/>
            <w:tcMar>
              <w:top w:w="120" w:type="dxa"/>
              <w:left w:w="120" w:type="dxa"/>
              <w:bottom w:w="120" w:type="dxa"/>
              <w:right w:w="120" w:type="dxa"/>
            </w:tcMar>
            <w:hideMark/>
          </w:tcPr>
          <w:p w:rsidR="006C7032" w:rsidRPr="006C7032" w:rsidRDefault="006C7032" w:rsidP="006C7032">
            <w:pPr>
              <w:spacing w:after="0" w:line="240" w:lineRule="auto"/>
              <w:textAlignment w:val="baseline"/>
              <w:rPr>
                <w:rFonts w:ascii="Times New Roman" w:eastAsia="Times New Roman" w:hAnsi="Times New Roman" w:cs="Times New Roman"/>
                <w:sz w:val="24"/>
                <w:szCs w:val="24"/>
                <w:lang w:val="ru-RU" w:eastAsia="ru-RU"/>
              </w:rPr>
            </w:pPr>
            <w:proofErr w:type="spellStart"/>
            <w:r w:rsidRPr="006C7032">
              <w:rPr>
                <w:rFonts w:ascii="Times New Roman" w:eastAsia="Times New Roman" w:hAnsi="Times New Roman" w:cs="Times New Roman"/>
                <w:b/>
                <w:bCs/>
                <w:sz w:val="24"/>
                <w:szCs w:val="24"/>
                <w:bdr w:val="none" w:sz="0" w:space="0" w:color="auto" w:frame="1"/>
                <w:lang w:val="ru-RU" w:eastAsia="ru-RU"/>
              </w:rPr>
              <w:t>Noun</w:t>
            </w:r>
            <w:proofErr w:type="spellEnd"/>
            <w:r w:rsidRPr="006C7032">
              <w:rPr>
                <w:rFonts w:ascii="Times New Roman" w:eastAsia="Times New Roman" w:hAnsi="Times New Roman" w:cs="Times New Roman"/>
                <w:b/>
                <w:bCs/>
                <w:sz w:val="24"/>
                <w:szCs w:val="24"/>
                <w:bdr w:val="none" w:sz="0" w:space="0" w:color="auto" w:frame="1"/>
                <w:lang w:val="ru-RU" w:eastAsia="ru-RU"/>
              </w:rPr>
              <w:t xml:space="preserve"> </w:t>
            </w:r>
            <w:proofErr w:type="spellStart"/>
            <w:r w:rsidRPr="006C7032">
              <w:rPr>
                <w:rFonts w:ascii="Times New Roman" w:eastAsia="Times New Roman" w:hAnsi="Times New Roman" w:cs="Times New Roman"/>
                <w:b/>
                <w:bCs/>
                <w:sz w:val="24"/>
                <w:szCs w:val="24"/>
                <w:bdr w:val="none" w:sz="0" w:space="0" w:color="auto" w:frame="1"/>
                <w:lang w:val="ru-RU" w:eastAsia="ru-RU"/>
              </w:rPr>
              <w:t>form</w:t>
            </w:r>
            <w:proofErr w:type="spellEnd"/>
          </w:p>
        </w:tc>
      </w:tr>
      <w:tr w:rsidR="006C7032" w:rsidRPr="00EF7280" w:rsidTr="00F6369D">
        <w:trPr>
          <w:trHeight w:val="693"/>
        </w:trPr>
        <w:tc>
          <w:tcPr>
            <w:tcW w:w="2814" w:type="dxa"/>
            <w:tcBorders>
              <w:top w:val="single" w:sz="6" w:space="0" w:color="DDDDDD"/>
              <w:left w:val="outset" w:sz="2" w:space="0" w:color="auto"/>
              <w:bottom w:val="outset" w:sz="2" w:space="0" w:color="auto"/>
              <w:right w:val="outset" w:sz="2" w:space="0" w:color="auto"/>
            </w:tcBorders>
            <w:shd w:val="clear" w:color="auto" w:fill="auto"/>
            <w:tcMar>
              <w:top w:w="120" w:type="dxa"/>
              <w:left w:w="120" w:type="dxa"/>
              <w:bottom w:w="120" w:type="dxa"/>
              <w:right w:w="120" w:type="dxa"/>
            </w:tcMar>
            <w:hideMark/>
          </w:tcPr>
          <w:p w:rsidR="006C7032" w:rsidRPr="006C7032" w:rsidRDefault="006C7032" w:rsidP="006C7032">
            <w:pPr>
              <w:spacing w:after="0" w:line="240" w:lineRule="auto"/>
              <w:textAlignment w:val="baseline"/>
              <w:rPr>
                <w:rFonts w:ascii="Times New Roman" w:eastAsia="Times New Roman" w:hAnsi="Times New Roman" w:cs="Times New Roman"/>
                <w:sz w:val="24"/>
                <w:szCs w:val="24"/>
                <w:lang w:val="ru-RU" w:eastAsia="ru-RU"/>
              </w:rPr>
            </w:pPr>
            <w:r w:rsidRPr="006C7032">
              <w:rPr>
                <w:rFonts w:ascii="Times New Roman" w:eastAsia="Times New Roman" w:hAnsi="Times New Roman" w:cs="Times New Roman"/>
                <w:b/>
                <w:bCs/>
                <w:sz w:val="24"/>
                <w:szCs w:val="24"/>
                <w:bdr w:val="none" w:sz="0" w:space="0" w:color="auto" w:frame="1"/>
                <w:lang w:val="ru-RU" w:eastAsia="ru-RU"/>
              </w:rPr>
              <w:t> </w:t>
            </w:r>
            <w:proofErr w:type="spellStart"/>
            <w:r w:rsidRPr="006C7032">
              <w:rPr>
                <w:rFonts w:ascii="Times New Roman" w:eastAsia="Times New Roman" w:hAnsi="Times New Roman" w:cs="Times New Roman"/>
                <w:b/>
                <w:bCs/>
                <w:sz w:val="24"/>
                <w:szCs w:val="24"/>
                <w:bdr w:val="none" w:sz="0" w:space="0" w:color="auto" w:frame="1"/>
                <w:lang w:val="ru-RU" w:eastAsia="ru-RU"/>
              </w:rPr>
              <w:t>Rapid</w:t>
            </w:r>
            <w:proofErr w:type="spellEnd"/>
            <w:r w:rsidRPr="006C7032">
              <w:rPr>
                <w:rFonts w:ascii="Times New Roman" w:eastAsia="Times New Roman" w:hAnsi="Times New Roman" w:cs="Times New Roman"/>
                <w:b/>
                <w:bCs/>
                <w:sz w:val="24"/>
                <w:szCs w:val="24"/>
                <w:bdr w:val="none" w:sz="0" w:space="0" w:color="auto" w:frame="1"/>
                <w:lang w:val="ru-RU" w:eastAsia="ru-RU"/>
              </w:rPr>
              <w:t xml:space="preserve"> </w:t>
            </w:r>
            <w:proofErr w:type="spellStart"/>
            <w:r w:rsidRPr="006C7032">
              <w:rPr>
                <w:rFonts w:ascii="Times New Roman" w:eastAsia="Times New Roman" w:hAnsi="Times New Roman" w:cs="Times New Roman"/>
                <w:b/>
                <w:bCs/>
                <w:sz w:val="24"/>
                <w:szCs w:val="24"/>
                <w:bdr w:val="none" w:sz="0" w:space="0" w:color="auto" w:frame="1"/>
                <w:lang w:val="ru-RU" w:eastAsia="ru-RU"/>
              </w:rPr>
              <w:t>ups</w:t>
            </w:r>
            <w:proofErr w:type="spellEnd"/>
            <w:r w:rsidRPr="006C7032">
              <w:rPr>
                <w:rFonts w:ascii="Times New Roman" w:eastAsia="Times New Roman" w:hAnsi="Times New Roman" w:cs="Times New Roman"/>
                <w:b/>
                <w:bCs/>
                <w:sz w:val="24"/>
                <w:szCs w:val="24"/>
                <w:bdr w:val="none" w:sz="0" w:space="0" w:color="auto" w:frame="1"/>
                <w:lang w:val="ru-RU" w:eastAsia="ru-RU"/>
              </w:rPr>
              <w:t xml:space="preserve"> </w:t>
            </w:r>
            <w:proofErr w:type="spellStart"/>
            <w:r w:rsidRPr="006C7032">
              <w:rPr>
                <w:rFonts w:ascii="Times New Roman" w:eastAsia="Times New Roman" w:hAnsi="Times New Roman" w:cs="Times New Roman"/>
                <w:b/>
                <w:bCs/>
                <w:sz w:val="24"/>
                <w:szCs w:val="24"/>
                <w:bdr w:val="none" w:sz="0" w:space="0" w:color="auto" w:frame="1"/>
                <w:lang w:val="ru-RU" w:eastAsia="ru-RU"/>
              </w:rPr>
              <w:t>and</w:t>
            </w:r>
            <w:proofErr w:type="spellEnd"/>
            <w:r w:rsidRPr="006C7032">
              <w:rPr>
                <w:rFonts w:ascii="Times New Roman" w:eastAsia="Times New Roman" w:hAnsi="Times New Roman" w:cs="Times New Roman"/>
                <w:b/>
                <w:bCs/>
                <w:sz w:val="24"/>
                <w:szCs w:val="24"/>
                <w:bdr w:val="none" w:sz="0" w:space="0" w:color="auto" w:frame="1"/>
                <w:lang w:val="ru-RU" w:eastAsia="ru-RU"/>
              </w:rPr>
              <w:t xml:space="preserve"> </w:t>
            </w:r>
            <w:proofErr w:type="spellStart"/>
            <w:r w:rsidRPr="006C7032">
              <w:rPr>
                <w:rFonts w:ascii="Times New Roman" w:eastAsia="Times New Roman" w:hAnsi="Times New Roman" w:cs="Times New Roman"/>
                <w:b/>
                <w:bCs/>
                <w:sz w:val="24"/>
                <w:szCs w:val="24"/>
                <w:bdr w:val="none" w:sz="0" w:space="0" w:color="auto" w:frame="1"/>
                <w:lang w:val="ru-RU" w:eastAsia="ru-RU"/>
              </w:rPr>
              <w:t>downs</w:t>
            </w:r>
            <w:proofErr w:type="spellEnd"/>
          </w:p>
        </w:tc>
        <w:tc>
          <w:tcPr>
            <w:tcW w:w="4110" w:type="dxa"/>
            <w:tcBorders>
              <w:top w:val="single" w:sz="6" w:space="0" w:color="DDDDDD"/>
              <w:left w:val="outset" w:sz="2" w:space="0" w:color="auto"/>
              <w:bottom w:val="outset" w:sz="2" w:space="0" w:color="auto"/>
              <w:right w:val="outset" w:sz="2" w:space="0" w:color="auto"/>
            </w:tcBorders>
            <w:shd w:val="clear" w:color="auto" w:fill="auto"/>
            <w:tcMar>
              <w:top w:w="120" w:type="dxa"/>
              <w:left w:w="120" w:type="dxa"/>
              <w:bottom w:w="120" w:type="dxa"/>
              <w:right w:w="120" w:type="dxa"/>
            </w:tcMar>
            <w:hideMark/>
          </w:tcPr>
          <w:p w:rsidR="006C7032" w:rsidRPr="006C7032" w:rsidRDefault="006C7032" w:rsidP="006C7032">
            <w:pPr>
              <w:spacing w:after="0" w:line="240" w:lineRule="auto"/>
              <w:textAlignment w:val="baseline"/>
              <w:rPr>
                <w:rFonts w:ascii="Times New Roman" w:eastAsia="Times New Roman" w:hAnsi="Times New Roman" w:cs="Times New Roman"/>
                <w:sz w:val="24"/>
                <w:szCs w:val="24"/>
                <w:lang w:val="ru-RU" w:eastAsia="ru-RU"/>
              </w:rPr>
            </w:pPr>
            <w:proofErr w:type="spellStart"/>
            <w:r w:rsidRPr="006C7032">
              <w:rPr>
                <w:rFonts w:ascii="Times New Roman" w:eastAsia="Times New Roman" w:hAnsi="Times New Roman" w:cs="Times New Roman"/>
                <w:sz w:val="24"/>
                <w:szCs w:val="24"/>
                <w:lang w:val="ru-RU" w:eastAsia="ru-RU"/>
              </w:rPr>
              <w:t>wave</w:t>
            </w:r>
            <w:proofErr w:type="spellEnd"/>
            <w:r w:rsidRPr="006C7032">
              <w:rPr>
                <w:rFonts w:ascii="Times New Roman" w:eastAsia="Times New Roman" w:hAnsi="Times New Roman" w:cs="Times New Roman"/>
                <w:sz w:val="24"/>
                <w:szCs w:val="24"/>
                <w:lang w:val="ru-RU" w:eastAsia="ru-RU"/>
              </w:rPr>
              <w:t xml:space="preserve"> / </w:t>
            </w:r>
            <w:proofErr w:type="spellStart"/>
            <w:r w:rsidRPr="006C7032">
              <w:rPr>
                <w:rFonts w:ascii="Times New Roman" w:eastAsia="Times New Roman" w:hAnsi="Times New Roman" w:cs="Times New Roman"/>
                <w:sz w:val="24"/>
                <w:szCs w:val="24"/>
                <w:lang w:val="ru-RU" w:eastAsia="ru-RU"/>
              </w:rPr>
              <w:t>fluctuate</w:t>
            </w:r>
            <w:proofErr w:type="spellEnd"/>
            <w:r w:rsidRPr="006C7032">
              <w:rPr>
                <w:rFonts w:ascii="Times New Roman" w:eastAsia="Times New Roman" w:hAnsi="Times New Roman" w:cs="Times New Roman"/>
                <w:sz w:val="24"/>
                <w:szCs w:val="24"/>
                <w:lang w:val="ru-RU" w:eastAsia="ru-RU"/>
              </w:rPr>
              <w:t xml:space="preserve"> / </w:t>
            </w:r>
            <w:proofErr w:type="spellStart"/>
            <w:r w:rsidRPr="006C7032">
              <w:rPr>
                <w:rFonts w:ascii="Times New Roman" w:eastAsia="Times New Roman" w:hAnsi="Times New Roman" w:cs="Times New Roman"/>
                <w:sz w:val="24"/>
                <w:szCs w:val="24"/>
                <w:lang w:val="ru-RU" w:eastAsia="ru-RU"/>
              </w:rPr>
              <w:t>oscillate</w:t>
            </w:r>
            <w:proofErr w:type="spellEnd"/>
            <w:r w:rsidRPr="006C7032">
              <w:rPr>
                <w:rFonts w:ascii="Times New Roman" w:eastAsia="Times New Roman" w:hAnsi="Times New Roman" w:cs="Times New Roman"/>
                <w:sz w:val="24"/>
                <w:szCs w:val="24"/>
                <w:lang w:val="ru-RU" w:eastAsia="ru-RU"/>
              </w:rPr>
              <w:t xml:space="preserve"> / </w:t>
            </w:r>
            <w:proofErr w:type="spellStart"/>
            <w:r w:rsidRPr="006C7032">
              <w:rPr>
                <w:rFonts w:ascii="Times New Roman" w:eastAsia="Times New Roman" w:hAnsi="Times New Roman" w:cs="Times New Roman"/>
                <w:sz w:val="24"/>
                <w:szCs w:val="24"/>
                <w:lang w:val="ru-RU" w:eastAsia="ru-RU"/>
              </w:rPr>
              <w:t>vacillate</w:t>
            </w:r>
            <w:proofErr w:type="spellEnd"/>
            <w:r w:rsidRPr="006C7032">
              <w:rPr>
                <w:rFonts w:ascii="Times New Roman" w:eastAsia="Times New Roman" w:hAnsi="Times New Roman" w:cs="Times New Roman"/>
                <w:sz w:val="24"/>
                <w:szCs w:val="24"/>
                <w:lang w:val="ru-RU" w:eastAsia="ru-RU"/>
              </w:rPr>
              <w:t xml:space="preserve"> / </w:t>
            </w:r>
            <w:proofErr w:type="spellStart"/>
            <w:r w:rsidRPr="006C7032">
              <w:rPr>
                <w:rFonts w:ascii="Times New Roman" w:eastAsia="Times New Roman" w:hAnsi="Times New Roman" w:cs="Times New Roman"/>
                <w:sz w:val="24"/>
                <w:szCs w:val="24"/>
                <w:lang w:val="ru-RU" w:eastAsia="ru-RU"/>
              </w:rPr>
              <w:t>palpitate</w:t>
            </w:r>
            <w:proofErr w:type="spellEnd"/>
          </w:p>
        </w:tc>
        <w:tc>
          <w:tcPr>
            <w:tcW w:w="3828" w:type="dxa"/>
            <w:tcBorders>
              <w:top w:val="single" w:sz="6" w:space="0" w:color="DDDDDD"/>
              <w:left w:val="outset" w:sz="2" w:space="0" w:color="auto"/>
              <w:bottom w:val="outset" w:sz="2" w:space="0" w:color="auto"/>
              <w:right w:val="outset" w:sz="2" w:space="0" w:color="auto"/>
            </w:tcBorders>
            <w:shd w:val="clear" w:color="auto" w:fill="auto"/>
            <w:tcMar>
              <w:top w:w="120" w:type="dxa"/>
              <w:left w:w="120" w:type="dxa"/>
              <w:bottom w:w="120" w:type="dxa"/>
              <w:right w:w="120" w:type="dxa"/>
            </w:tcMar>
            <w:hideMark/>
          </w:tcPr>
          <w:p w:rsidR="006C7032" w:rsidRPr="006C7032" w:rsidRDefault="006C7032" w:rsidP="006C7032">
            <w:pPr>
              <w:spacing w:after="0" w:line="240" w:lineRule="auto"/>
              <w:textAlignment w:val="baseline"/>
              <w:rPr>
                <w:rFonts w:ascii="Times New Roman" w:eastAsia="Times New Roman" w:hAnsi="Times New Roman" w:cs="Times New Roman"/>
                <w:sz w:val="24"/>
                <w:szCs w:val="24"/>
                <w:lang w:val="fr-FR" w:eastAsia="ru-RU"/>
              </w:rPr>
            </w:pPr>
            <w:r w:rsidRPr="006C7032">
              <w:rPr>
                <w:rFonts w:ascii="Times New Roman" w:eastAsia="Times New Roman" w:hAnsi="Times New Roman" w:cs="Times New Roman"/>
                <w:sz w:val="24"/>
                <w:szCs w:val="24"/>
                <w:lang w:val="fr-FR" w:eastAsia="ru-RU"/>
              </w:rPr>
              <w:t>waves / fluctuations / oscillations / vacillations /  palpitations</w:t>
            </w:r>
          </w:p>
        </w:tc>
      </w:tr>
    </w:tbl>
    <w:p w:rsidR="00F6369D" w:rsidRDefault="00F6369D" w:rsidP="006C7032">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en-US" w:eastAsia="ru-RU"/>
        </w:rPr>
      </w:pPr>
    </w:p>
    <w:p w:rsidR="006C7032" w:rsidRPr="006C7032" w:rsidRDefault="006C7032" w:rsidP="006C7032">
      <w:pPr>
        <w:shd w:val="clear" w:color="auto" w:fill="FFFFFF"/>
        <w:spacing w:after="0" w:line="240" w:lineRule="auto"/>
        <w:textAlignment w:val="baseline"/>
        <w:rPr>
          <w:rFonts w:ascii="Times New Roman" w:eastAsia="Times New Roman" w:hAnsi="Times New Roman" w:cs="Times New Roman"/>
          <w:sz w:val="24"/>
          <w:szCs w:val="24"/>
          <w:lang w:val="ru-RU" w:eastAsia="ru-RU"/>
        </w:rPr>
      </w:pPr>
      <w:proofErr w:type="spellStart"/>
      <w:r w:rsidRPr="006C7032">
        <w:rPr>
          <w:rFonts w:ascii="Times New Roman" w:eastAsia="Times New Roman" w:hAnsi="Times New Roman" w:cs="Times New Roman"/>
          <w:b/>
          <w:bCs/>
          <w:sz w:val="24"/>
          <w:szCs w:val="24"/>
          <w:bdr w:val="none" w:sz="0" w:space="0" w:color="auto" w:frame="1"/>
          <w:lang w:val="ru-RU" w:eastAsia="ru-RU"/>
        </w:rPr>
        <w:lastRenderedPageBreak/>
        <w:t>Example</w:t>
      </w:r>
      <w:proofErr w:type="spellEnd"/>
      <w:r w:rsidRPr="006C7032">
        <w:rPr>
          <w:rFonts w:ascii="Times New Roman" w:eastAsia="Times New Roman" w:hAnsi="Times New Roman" w:cs="Times New Roman"/>
          <w:b/>
          <w:bCs/>
          <w:sz w:val="24"/>
          <w:szCs w:val="24"/>
          <w:bdr w:val="none" w:sz="0" w:space="0" w:color="auto" w:frame="1"/>
          <w:lang w:val="ru-RU" w:eastAsia="ru-RU"/>
        </w:rPr>
        <w:t>: </w:t>
      </w:r>
    </w:p>
    <w:p w:rsidR="006C7032" w:rsidRPr="006C7032" w:rsidRDefault="006C7032" w:rsidP="00F6369D">
      <w:pPr>
        <w:numPr>
          <w:ilvl w:val="0"/>
          <w:numId w:val="5"/>
        </w:numPr>
        <w:spacing w:after="0" w:line="240" w:lineRule="auto"/>
        <w:ind w:left="0" w:firstLine="426"/>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The price of the raw materials fluctuated for the first three months.</w:t>
      </w:r>
    </w:p>
    <w:p w:rsidR="006C7032" w:rsidRPr="006C7032" w:rsidRDefault="006C7032" w:rsidP="00F6369D">
      <w:pPr>
        <w:numPr>
          <w:ilvl w:val="0"/>
          <w:numId w:val="5"/>
        </w:numPr>
        <w:spacing w:after="0" w:line="240" w:lineRule="auto"/>
        <w:ind w:left="0" w:firstLine="426"/>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The graph shows the oscillations of the price of fuel from 1998 to 2002.</w:t>
      </w:r>
    </w:p>
    <w:p w:rsidR="006C7032" w:rsidRPr="006C7032" w:rsidRDefault="006C7032" w:rsidP="00F6369D">
      <w:pPr>
        <w:numPr>
          <w:ilvl w:val="0"/>
          <w:numId w:val="5"/>
        </w:numPr>
        <w:spacing w:after="0" w:line="240" w:lineRule="auto"/>
        <w:ind w:left="0" w:firstLine="426"/>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 xml:space="preserve">The passenger number in this station oscillates throughout the day but early morning and evening are the two busiest </w:t>
      </w:r>
      <w:proofErr w:type="gramStart"/>
      <w:r w:rsidRPr="006C7032">
        <w:rPr>
          <w:rFonts w:ascii="Times New Roman" w:eastAsia="Times New Roman" w:hAnsi="Times New Roman" w:cs="Times New Roman"/>
          <w:sz w:val="24"/>
          <w:szCs w:val="24"/>
          <w:lang w:val="en-US" w:eastAsia="ru-RU"/>
        </w:rPr>
        <w:t>time</w:t>
      </w:r>
      <w:proofErr w:type="gramEnd"/>
      <w:r w:rsidRPr="006C7032">
        <w:rPr>
          <w:rFonts w:ascii="Times New Roman" w:eastAsia="Times New Roman" w:hAnsi="Times New Roman" w:cs="Times New Roman"/>
          <w:sz w:val="24"/>
          <w:szCs w:val="24"/>
          <w:lang w:val="en-US" w:eastAsia="ru-RU"/>
        </w:rPr>
        <w:t>.</w:t>
      </w:r>
    </w:p>
    <w:p w:rsidR="006C7032" w:rsidRPr="006C7032" w:rsidRDefault="006C7032" w:rsidP="00F6369D">
      <w:pPr>
        <w:numPr>
          <w:ilvl w:val="0"/>
          <w:numId w:val="5"/>
        </w:numPr>
        <w:spacing w:after="0" w:line="240" w:lineRule="auto"/>
        <w:ind w:left="0" w:firstLine="426"/>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 xml:space="preserve">The </w:t>
      </w:r>
      <w:proofErr w:type="gramStart"/>
      <w:r w:rsidRPr="006C7032">
        <w:rPr>
          <w:rFonts w:ascii="Times New Roman" w:eastAsia="Times New Roman" w:hAnsi="Times New Roman" w:cs="Times New Roman"/>
          <w:sz w:val="24"/>
          <w:szCs w:val="24"/>
          <w:lang w:val="en-US" w:eastAsia="ru-RU"/>
        </w:rPr>
        <w:t>changes of car production in Japan shows</w:t>
      </w:r>
      <w:proofErr w:type="gramEnd"/>
      <w:r w:rsidRPr="006C7032">
        <w:rPr>
          <w:rFonts w:ascii="Times New Roman" w:eastAsia="Times New Roman" w:hAnsi="Times New Roman" w:cs="Times New Roman"/>
          <w:sz w:val="24"/>
          <w:szCs w:val="24"/>
          <w:lang w:val="en-US" w:eastAsia="ru-RU"/>
        </w:rPr>
        <w:t xml:space="preserve"> a palpitation for the second quarter of the year. </w:t>
      </w:r>
    </w:p>
    <w:p w:rsidR="006C7032" w:rsidRPr="006C7032" w:rsidRDefault="006C7032" w:rsidP="00F6369D">
      <w:pPr>
        <w:numPr>
          <w:ilvl w:val="0"/>
          <w:numId w:val="5"/>
        </w:numPr>
        <w:spacing w:after="0" w:line="240" w:lineRule="auto"/>
        <w:ind w:left="0" w:firstLine="426"/>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The number of students in debate clubs fluctuated in different months as rapid ups and downs could be observed in the last three months.</w:t>
      </w:r>
    </w:p>
    <w:p w:rsidR="006C7032" w:rsidRPr="006C7032" w:rsidRDefault="00F6369D" w:rsidP="006C7032">
      <w:pPr>
        <w:pBdr>
          <w:top w:val="dotted" w:sz="6" w:space="0" w:color="C8C8C8"/>
          <w:bottom w:val="dotted" w:sz="6" w:space="0" w:color="C8C8C8"/>
        </w:pBdr>
        <w:spacing w:after="0" w:line="240" w:lineRule="auto"/>
        <w:textAlignment w:val="baseline"/>
        <w:outlineLvl w:val="2"/>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b/>
          <w:sz w:val="24"/>
          <w:szCs w:val="24"/>
          <w:bdr w:val="none" w:sz="0" w:space="0" w:color="auto" w:frame="1"/>
          <w:lang w:val="en-US" w:eastAsia="ru-RU"/>
        </w:rPr>
        <w:t>TYPES OF CHANGES/ DIFFERENCES AND VOCABULARY TO PRESENT THEM</w:t>
      </w:r>
      <w:r w:rsidRPr="006C7032">
        <w:rPr>
          <w:rFonts w:ascii="Times New Roman" w:eastAsia="Times New Roman" w:hAnsi="Times New Roman" w:cs="Times New Roman"/>
          <w:sz w:val="24"/>
          <w:szCs w:val="24"/>
          <w:bdr w:val="none" w:sz="0" w:space="0" w:color="auto" w:frame="1"/>
          <w:lang w:val="en-US" w:eastAsia="ru-RU"/>
        </w:rPr>
        <w:t>: </w:t>
      </w:r>
    </w:p>
    <w:p w:rsidR="00F6369D" w:rsidRDefault="00F6369D" w:rsidP="006C7032">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en-US" w:eastAsia="ru-RU"/>
        </w:rPr>
        <w:sectPr w:rsidR="00F6369D" w:rsidSect="006C7032">
          <w:type w:val="continuous"/>
          <w:pgSz w:w="11906" w:h="16838"/>
          <w:pgMar w:top="426" w:right="424" w:bottom="284" w:left="426" w:header="708" w:footer="708" w:gutter="0"/>
          <w:cols w:space="708"/>
          <w:docGrid w:linePitch="360"/>
        </w:sectPr>
      </w:pPr>
    </w:p>
    <w:p w:rsidR="006C7032" w:rsidRPr="006C7032" w:rsidRDefault="006C7032" w:rsidP="006C7032">
      <w:p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b/>
          <w:bCs/>
          <w:sz w:val="24"/>
          <w:szCs w:val="24"/>
          <w:bdr w:val="none" w:sz="0" w:space="0" w:color="auto" w:frame="1"/>
          <w:lang w:val="en-US" w:eastAsia="ru-RU"/>
        </w:rPr>
        <w:lastRenderedPageBreak/>
        <w:t xml:space="preserve">Great change / </w:t>
      </w:r>
      <w:proofErr w:type="gramStart"/>
      <w:r w:rsidRPr="006C7032">
        <w:rPr>
          <w:rFonts w:ascii="Times New Roman" w:eastAsia="Times New Roman" w:hAnsi="Times New Roman" w:cs="Times New Roman"/>
          <w:b/>
          <w:bCs/>
          <w:sz w:val="24"/>
          <w:szCs w:val="24"/>
          <w:bdr w:val="none" w:sz="0" w:space="0" w:color="auto" w:frame="1"/>
          <w:lang w:val="en-US" w:eastAsia="ru-RU"/>
        </w:rPr>
        <w:t>Huge</w:t>
      </w:r>
      <w:proofErr w:type="gramEnd"/>
      <w:r w:rsidRPr="006C7032">
        <w:rPr>
          <w:rFonts w:ascii="Times New Roman" w:eastAsia="Times New Roman" w:hAnsi="Times New Roman" w:cs="Times New Roman"/>
          <w:b/>
          <w:bCs/>
          <w:sz w:val="24"/>
          <w:szCs w:val="24"/>
          <w:bdr w:val="none" w:sz="0" w:space="0" w:color="auto" w:frame="1"/>
          <w:lang w:val="en-US" w:eastAsia="ru-RU"/>
        </w:rPr>
        <w:t xml:space="preserve"> difference:</w:t>
      </w:r>
    </w:p>
    <w:p w:rsidR="006C7032" w:rsidRPr="006C7032" w:rsidRDefault="006C7032" w:rsidP="006C7032">
      <w:p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b/>
          <w:bCs/>
          <w:sz w:val="24"/>
          <w:szCs w:val="24"/>
          <w:bdr w:val="none" w:sz="0" w:space="0" w:color="auto" w:frame="1"/>
          <w:lang w:val="en-US" w:eastAsia="ru-RU"/>
        </w:rPr>
        <w:t>Adjectives                           Adverbs</w:t>
      </w:r>
    </w:p>
    <w:p w:rsidR="006C7032" w:rsidRPr="006C7032" w:rsidRDefault="006C7032" w:rsidP="006C7032">
      <w:p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Overwhelming                  Overwhelmingly</w:t>
      </w:r>
      <w:r w:rsidRPr="006C7032">
        <w:rPr>
          <w:rFonts w:ascii="Times New Roman" w:eastAsia="Times New Roman" w:hAnsi="Times New Roman" w:cs="Times New Roman"/>
          <w:sz w:val="24"/>
          <w:szCs w:val="24"/>
          <w:lang w:val="en-US" w:eastAsia="ru-RU"/>
        </w:rPr>
        <w:br/>
        <w:t>Substantial                         Substantially</w:t>
      </w:r>
      <w:r w:rsidRPr="006C7032">
        <w:rPr>
          <w:rFonts w:ascii="Times New Roman" w:eastAsia="Times New Roman" w:hAnsi="Times New Roman" w:cs="Times New Roman"/>
          <w:sz w:val="24"/>
          <w:szCs w:val="24"/>
          <w:lang w:val="en-US" w:eastAsia="ru-RU"/>
        </w:rPr>
        <w:br/>
        <w:t>Enormous                          Enormously</w:t>
      </w:r>
    </w:p>
    <w:p w:rsidR="006C7032" w:rsidRPr="006C7032" w:rsidRDefault="006C7032" w:rsidP="006C7032">
      <w:p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b/>
          <w:bCs/>
          <w:sz w:val="24"/>
          <w:szCs w:val="24"/>
          <w:bdr w:val="none" w:sz="0" w:space="0" w:color="auto" w:frame="1"/>
          <w:lang w:val="en-US" w:eastAsia="ru-RU"/>
        </w:rPr>
        <w:t xml:space="preserve">Big change / </w:t>
      </w:r>
      <w:proofErr w:type="gramStart"/>
      <w:r w:rsidRPr="006C7032">
        <w:rPr>
          <w:rFonts w:ascii="Times New Roman" w:eastAsia="Times New Roman" w:hAnsi="Times New Roman" w:cs="Times New Roman"/>
          <w:b/>
          <w:bCs/>
          <w:sz w:val="24"/>
          <w:szCs w:val="24"/>
          <w:bdr w:val="none" w:sz="0" w:space="0" w:color="auto" w:frame="1"/>
          <w:lang w:val="en-US" w:eastAsia="ru-RU"/>
        </w:rPr>
        <w:t>Big</w:t>
      </w:r>
      <w:proofErr w:type="gramEnd"/>
      <w:r w:rsidRPr="006C7032">
        <w:rPr>
          <w:rFonts w:ascii="Times New Roman" w:eastAsia="Times New Roman" w:hAnsi="Times New Roman" w:cs="Times New Roman"/>
          <w:b/>
          <w:bCs/>
          <w:sz w:val="24"/>
          <w:szCs w:val="24"/>
          <w:bdr w:val="none" w:sz="0" w:space="0" w:color="auto" w:frame="1"/>
          <w:lang w:val="en-US" w:eastAsia="ru-RU"/>
        </w:rPr>
        <w:t xml:space="preserve"> difference:</w:t>
      </w:r>
    </w:p>
    <w:p w:rsidR="006C7032" w:rsidRPr="006C7032" w:rsidRDefault="006C7032" w:rsidP="006C7032">
      <w:p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b/>
          <w:bCs/>
          <w:sz w:val="24"/>
          <w:szCs w:val="24"/>
          <w:bdr w:val="none" w:sz="0" w:space="0" w:color="auto" w:frame="1"/>
          <w:lang w:val="en-US" w:eastAsia="ru-RU"/>
        </w:rPr>
        <w:t>Adjectives                           Adverbs</w:t>
      </w:r>
    </w:p>
    <w:p w:rsidR="006C7032" w:rsidRPr="006C7032" w:rsidRDefault="006C7032" w:rsidP="006C7032">
      <w:p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Significant                          Significantly</w:t>
      </w:r>
      <w:r w:rsidRPr="006C7032">
        <w:rPr>
          <w:rFonts w:ascii="Times New Roman" w:eastAsia="Times New Roman" w:hAnsi="Times New Roman" w:cs="Times New Roman"/>
          <w:sz w:val="24"/>
          <w:szCs w:val="24"/>
          <w:lang w:val="en-US" w:eastAsia="ru-RU"/>
        </w:rPr>
        <w:br/>
        <w:t>Considerable                    Considerably</w:t>
      </w:r>
    </w:p>
    <w:p w:rsidR="006C7032" w:rsidRPr="006C7032" w:rsidRDefault="006C7032" w:rsidP="006C7032">
      <w:p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b/>
          <w:bCs/>
          <w:sz w:val="24"/>
          <w:szCs w:val="24"/>
          <w:bdr w:val="none" w:sz="0" w:space="0" w:color="auto" w:frame="1"/>
          <w:lang w:val="en-US" w:eastAsia="ru-RU"/>
        </w:rPr>
        <w:lastRenderedPageBreak/>
        <w:t>Medium change / Moderate difference:</w:t>
      </w:r>
    </w:p>
    <w:p w:rsidR="006C7032" w:rsidRPr="006C7032" w:rsidRDefault="006C7032" w:rsidP="006C7032">
      <w:p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b/>
          <w:bCs/>
          <w:sz w:val="24"/>
          <w:szCs w:val="24"/>
          <w:bdr w:val="none" w:sz="0" w:space="0" w:color="auto" w:frame="1"/>
          <w:lang w:val="en-US" w:eastAsia="ru-RU"/>
        </w:rPr>
        <w:t>Adjectives                           Adverbs</w:t>
      </w:r>
    </w:p>
    <w:p w:rsidR="006C7032" w:rsidRPr="006C7032" w:rsidRDefault="006C7032" w:rsidP="006C7032">
      <w:p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 xml:space="preserve">Somewhat                          </w:t>
      </w:r>
      <w:proofErr w:type="spellStart"/>
      <w:r w:rsidRPr="006C7032">
        <w:rPr>
          <w:rFonts w:ascii="Times New Roman" w:eastAsia="Times New Roman" w:hAnsi="Times New Roman" w:cs="Times New Roman"/>
          <w:sz w:val="24"/>
          <w:szCs w:val="24"/>
          <w:lang w:val="en-US" w:eastAsia="ru-RU"/>
        </w:rPr>
        <w:t>Somewhat</w:t>
      </w:r>
      <w:proofErr w:type="spellEnd"/>
      <w:r w:rsidRPr="006C7032">
        <w:rPr>
          <w:rFonts w:ascii="Times New Roman" w:eastAsia="Times New Roman" w:hAnsi="Times New Roman" w:cs="Times New Roman"/>
          <w:sz w:val="24"/>
          <w:szCs w:val="24"/>
          <w:lang w:val="en-US" w:eastAsia="ru-RU"/>
        </w:rPr>
        <w:br/>
        <w:t>Moderate                             Moderately</w:t>
      </w:r>
    </w:p>
    <w:p w:rsidR="006C7032" w:rsidRPr="006C7032" w:rsidRDefault="006C7032" w:rsidP="006C7032">
      <w:p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b/>
          <w:bCs/>
          <w:sz w:val="24"/>
          <w:szCs w:val="24"/>
          <w:bdr w:val="none" w:sz="0" w:space="0" w:color="auto" w:frame="1"/>
          <w:lang w:val="en-US" w:eastAsia="ru-RU"/>
        </w:rPr>
        <w:t>Minor change / Small difference:</w:t>
      </w:r>
    </w:p>
    <w:p w:rsidR="006C7032" w:rsidRPr="006C7032" w:rsidRDefault="006C7032" w:rsidP="006C7032">
      <w:p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b/>
          <w:bCs/>
          <w:sz w:val="24"/>
          <w:szCs w:val="24"/>
          <w:bdr w:val="none" w:sz="0" w:space="0" w:color="auto" w:frame="1"/>
          <w:lang w:val="en-US" w:eastAsia="ru-RU"/>
        </w:rPr>
        <w:t>Adjectives                           Adverbs</w:t>
      </w:r>
    </w:p>
    <w:p w:rsidR="006C7032" w:rsidRPr="006C7032" w:rsidRDefault="006C7032" w:rsidP="006C7032">
      <w:p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lang w:val="en-US" w:eastAsia="ru-RU"/>
        </w:rPr>
        <w:t>Fractional                          Fractionally</w:t>
      </w:r>
      <w:r w:rsidRPr="006C7032">
        <w:rPr>
          <w:rFonts w:ascii="Times New Roman" w:eastAsia="Times New Roman" w:hAnsi="Times New Roman" w:cs="Times New Roman"/>
          <w:sz w:val="24"/>
          <w:szCs w:val="24"/>
          <w:lang w:val="en-US" w:eastAsia="ru-RU"/>
        </w:rPr>
        <w:br/>
        <w:t>Marginal                            Marginally</w:t>
      </w:r>
      <w:r w:rsidRPr="006C7032">
        <w:rPr>
          <w:rFonts w:ascii="Times New Roman" w:eastAsia="Times New Roman" w:hAnsi="Times New Roman" w:cs="Times New Roman"/>
          <w:sz w:val="24"/>
          <w:szCs w:val="24"/>
          <w:lang w:val="en-US" w:eastAsia="ru-RU"/>
        </w:rPr>
        <w:br/>
        <w:t>Slight                                 Slightly</w:t>
      </w:r>
    </w:p>
    <w:p w:rsidR="00F6369D" w:rsidRDefault="00F6369D" w:rsidP="006C7032">
      <w:pPr>
        <w:pBdr>
          <w:top w:val="dotted" w:sz="6" w:space="0" w:color="C8C8C8"/>
          <w:bottom w:val="dotted" w:sz="6" w:space="0" w:color="C8C8C8"/>
        </w:pBdr>
        <w:spacing w:after="0" w:line="240" w:lineRule="auto"/>
        <w:textAlignment w:val="baseline"/>
        <w:outlineLvl w:val="2"/>
        <w:rPr>
          <w:rFonts w:ascii="Times New Roman" w:eastAsia="Times New Roman" w:hAnsi="Times New Roman" w:cs="Times New Roman"/>
          <w:sz w:val="24"/>
          <w:szCs w:val="24"/>
          <w:bdr w:val="none" w:sz="0" w:space="0" w:color="auto" w:frame="1"/>
          <w:lang w:val="en-US" w:eastAsia="ru-RU"/>
        </w:rPr>
        <w:sectPr w:rsidR="00F6369D" w:rsidSect="00F6369D">
          <w:type w:val="continuous"/>
          <w:pgSz w:w="11906" w:h="16838"/>
          <w:pgMar w:top="426" w:right="424" w:bottom="284" w:left="426" w:header="708" w:footer="708" w:gutter="0"/>
          <w:cols w:num="2" w:space="708"/>
          <w:docGrid w:linePitch="360"/>
        </w:sectPr>
      </w:pPr>
    </w:p>
    <w:p w:rsidR="006C7032" w:rsidRPr="006C7032" w:rsidRDefault="006C7032" w:rsidP="006C7032">
      <w:pPr>
        <w:pBdr>
          <w:top w:val="dotted" w:sz="6" w:space="0" w:color="C8C8C8"/>
          <w:bottom w:val="dotted" w:sz="6" w:space="0" w:color="C8C8C8"/>
        </w:pBdr>
        <w:spacing w:after="0" w:line="240" w:lineRule="auto"/>
        <w:textAlignment w:val="baseline"/>
        <w:outlineLvl w:val="2"/>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sz w:val="24"/>
          <w:szCs w:val="24"/>
          <w:bdr w:val="none" w:sz="0" w:space="0" w:color="auto" w:frame="1"/>
          <w:lang w:val="en-US" w:eastAsia="ru-RU"/>
        </w:rPr>
        <w:lastRenderedPageBreak/>
        <w:t>Dates, Months &amp; Years related vocabulary and grammar: </w:t>
      </w:r>
    </w:p>
    <w:p w:rsidR="006C7032" w:rsidRPr="006C7032" w:rsidRDefault="006C7032" w:rsidP="006C7032">
      <w:p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b/>
          <w:bCs/>
          <w:sz w:val="24"/>
          <w:szCs w:val="24"/>
          <w:bdr w:val="none" w:sz="0" w:space="0" w:color="auto" w:frame="1"/>
          <w:lang w:val="en-US" w:eastAsia="ru-RU"/>
        </w:rPr>
        <w:t>» </w:t>
      </w:r>
      <w:r w:rsidRPr="006C7032">
        <w:rPr>
          <w:rFonts w:ascii="Times New Roman" w:eastAsia="Times New Roman" w:hAnsi="Times New Roman" w:cs="Times New Roman"/>
          <w:sz w:val="24"/>
          <w:szCs w:val="24"/>
          <w:lang w:val="en-US" w:eastAsia="ru-RU"/>
        </w:rPr>
        <w:t>From 1990 to 2000, Commencing from 1980, Between 1995 and 2005, After 2012</w:t>
      </w:r>
      <w:proofErr w:type="gramStart"/>
      <w:r w:rsidRPr="006C7032">
        <w:rPr>
          <w:rFonts w:ascii="Times New Roman" w:eastAsia="Times New Roman" w:hAnsi="Times New Roman" w:cs="Times New Roman"/>
          <w:sz w:val="24"/>
          <w:szCs w:val="24"/>
          <w:lang w:val="en-US" w:eastAsia="ru-RU"/>
        </w:rPr>
        <w:t>.</w:t>
      </w:r>
      <w:proofErr w:type="gramEnd"/>
      <w:r w:rsidRPr="006C7032">
        <w:rPr>
          <w:rFonts w:ascii="Times New Roman" w:eastAsia="Times New Roman" w:hAnsi="Times New Roman" w:cs="Times New Roman"/>
          <w:sz w:val="24"/>
          <w:szCs w:val="24"/>
          <w:lang w:val="en-US" w:eastAsia="ru-RU"/>
        </w:rPr>
        <w:br/>
      </w:r>
      <w:r w:rsidRPr="006C7032">
        <w:rPr>
          <w:rFonts w:ascii="Times New Roman" w:eastAsia="Times New Roman" w:hAnsi="Times New Roman" w:cs="Times New Roman"/>
          <w:b/>
          <w:bCs/>
          <w:sz w:val="24"/>
          <w:szCs w:val="24"/>
          <w:bdr w:val="none" w:sz="0" w:space="0" w:color="auto" w:frame="1"/>
          <w:lang w:val="en-US" w:eastAsia="ru-RU"/>
        </w:rPr>
        <w:t>» </w:t>
      </w:r>
      <w:r w:rsidRPr="006C7032">
        <w:rPr>
          <w:rFonts w:ascii="Times New Roman" w:eastAsia="Times New Roman" w:hAnsi="Times New Roman" w:cs="Times New Roman"/>
          <w:sz w:val="24"/>
          <w:szCs w:val="24"/>
          <w:lang w:val="en-US" w:eastAsia="ru-RU"/>
        </w:rPr>
        <w:t>By 1995, In 1998, In February, Over the period, During the period, During 2011</w:t>
      </w:r>
      <w:proofErr w:type="gramStart"/>
      <w:r w:rsidRPr="006C7032">
        <w:rPr>
          <w:rFonts w:ascii="Times New Roman" w:eastAsia="Times New Roman" w:hAnsi="Times New Roman" w:cs="Times New Roman"/>
          <w:sz w:val="24"/>
          <w:szCs w:val="24"/>
          <w:lang w:val="en-US" w:eastAsia="ru-RU"/>
        </w:rPr>
        <w:t>.</w:t>
      </w:r>
      <w:proofErr w:type="gramEnd"/>
      <w:r w:rsidRPr="006C7032">
        <w:rPr>
          <w:rFonts w:ascii="Times New Roman" w:eastAsia="Times New Roman" w:hAnsi="Times New Roman" w:cs="Times New Roman"/>
          <w:sz w:val="24"/>
          <w:szCs w:val="24"/>
          <w:lang w:val="en-US" w:eastAsia="ru-RU"/>
        </w:rPr>
        <w:br/>
      </w:r>
      <w:r w:rsidRPr="006C7032">
        <w:rPr>
          <w:rFonts w:ascii="Times New Roman" w:eastAsia="Times New Roman" w:hAnsi="Times New Roman" w:cs="Times New Roman"/>
          <w:b/>
          <w:bCs/>
          <w:sz w:val="24"/>
          <w:szCs w:val="24"/>
          <w:bdr w:val="none" w:sz="0" w:space="0" w:color="auto" w:frame="1"/>
          <w:lang w:val="en-US" w:eastAsia="ru-RU"/>
        </w:rPr>
        <w:t>» </w:t>
      </w:r>
      <w:r w:rsidRPr="006C7032">
        <w:rPr>
          <w:rFonts w:ascii="Times New Roman" w:eastAsia="Times New Roman" w:hAnsi="Times New Roman" w:cs="Times New Roman"/>
          <w:sz w:val="24"/>
          <w:szCs w:val="24"/>
          <w:lang w:val="en-US" w:eastAsia="ru-RU"/>
        </w:rPr>
        <w:t>In the first half of the year, For the first quarter, The last quarter of the year, During the first decade</w:t>
      </w:r>
      <w:proofErr w:type="gramStart"/>
      <w:r w:rsidRPr="006C7032">
        <w:rPr>
          <w:rFonts w:ascii="Times New Roman" w:eastAsia="Times New Roman" w:hAnsi="Times New Roman" w:cs="Times New Roman"/>
          <w:sz w:val="24"/>
          <w:szCs w:val="24"/>
          <w:lang w:val="en-US" w:eastAsia="ru-RU"/>
        </w:rPr>
        <w:t>.</w:t>
      </w:r>
      <w:proofErr w:type="gramEnd"/>
      <w:r w:rsidRPr="006C7032">
        <w:rPr>
          <w:rFonts w:ascii="Times New Roman" w:eastAsia="Times New Roman" w:hAnsi="Times New Roman" w:cs="Times New Roman"/>
          <w:sz w:val="24"/>
          <w:szCs w:val="24"/>
          <w:lang w:val="en-US" w:eastAsia="ru-RU"/>
        </w:rPr>
        <w:br/>
      </w:r>
      <w:r w:rsidRPr="006C7032">
        <w:rPr>
          <w:rFonts w:ascii="Times New Roman" w:eastAsia="Times New Roman" w:hAnsi="Times New Roman" w:cs="Times New Roman"/>
          <w:b/>
          <w:bCs/>
          <w:sz w:val="24"/>
          <w:szCs w:val="24"/>
          <w:bdr w:val="none" w:sz="0" w:space="0" w:color="auto" w:frame="1"/>
          <w:lang w:val="en-US" w:eastAsia="ru-RU"/>
        </w:rPr>
        <w:t>» </w:t>
      </w:r>
      <w:r w:rsidRPr="006C7032">
        <w:rPr>
          <w:rFonts w:ascii="Times New Roman" w:eastAsia="Times New Roman" w:hAnsi="Times New Roman" w:cs="Times New Roman"/>
          <w:sz w:val="24"/>
          <w:szCs w:val="24"/>
          <w:lang w:val="en-US" w:eastAsia="ru-RU"/>
        </w:rPr>
        <w:t>In the 80s, In the 1980s, During the next 6 months, In the mid-70s, Next 10 years, Previous year, Next year, Between 1980 - 1990.</w:t>
      </w:r>
      <w:r w:rsidRPr="006C7032">
        <w:rPr>
          <w:rFonts w:ascii="Times New Roman" w:eastAsia="Times New Roman" w:hAnsi="Times New Roman" w:cs="Times New Roman"/>
          <w:sz w:val="24"/>
          <w:szCs w:val="24"/>
          <w:lang w:val="en-US" w:eastAsia="ru-RU"/>
        </w:rPr>
        <w:br/>
      </w:r>
      <w:r w:rsidRPr="006C7032">
        <w:rPr>
          <w:rFonts w:ascii="Times New Roman" w:eastAsia="Times New Roman" w:hAnsi="Times New Roman" w:cs="Times New Roman"/>
          <w:b/>
          <w:bCs/>
          <w:sz w:val="24"/>
          <w:szCs w:val="24"/>
          <w:bdr w:val="none" w:sz="0" w:space="0" w:color="auto" w:frame="1"/>
          <w:lang w:val="en-US" w:eastAsia="ru-RU"/>
        </w:rPr>
        <w:t>» </w:t>
      </w:r>
      <w:r w:rsidRPr="006C7032">
        <w:rPr>
          <w:rFonts w:ascii="Times New Roman" w:eastAsia="Times New Roman" w:hAnsi="Times New Roman" w:cs="Times New Roman"/>
          <w:sz w:val="24"/>
          <w:szCs w:val="24"/>
          <w:lang w:val="en-US" w:eastAsia="ru-RU"/>
        </w:rPr>
        <w:t>Within a time span of ten years, within five years</w:t>
      </w:r>
      <w:proofErr w:type="gramStart"/>
      <w:r w:rsidRPr="006C7032">
        <w:rPr>
          <w:rFonts w:ascii="Times New Roman" w:eastAsia="Times New Roman" w:hAnsi="Times New Roman" w:cs="Times New Roman"/>
          <w:sz w:val="24"/>
          <w:szCs w:val="24"/>
          <w:lang w:val="en-US" w:eastAsia="ru-RU"/>
        </w:rPr>
        <w:t>.</w:t>
      </w:r>
      <w:proofErr w:type="gramEnd"/>
      <w:r w:rsidRPr="006C7032">
        <w:rPr>
          <w:rFonts w:ascii="Times New Roman" w:eastAsia="Times New Roman" w:hAnsi="Times New Roman" w:cs="Times New Roman"/>
          <w:sz w:val="24"/>
          <w:szCs w:val="24"/>
          <w:lang w:val="en-US" w:eastAsia="ru-RU"/>
        </w:rPr>
        <w:br/>
      </w:r>
      <w:r w:rsidRPr="006C7032">
        <w:rPr>
          <w:rFonts w:ascii="Times New Roman" w:eastAsia="Times New Roman" w:hAnsi="Times New Roman" w:cs="Times New Roman"/>
          <w:b/>
          <w:bCs/>
          <w:sz w:val="24"/>
          <w:szCs w:val="24"/>
          <w:bdr w:val="none" w:sz="0" w:space="0" w:color="auto" w:frame="1"/>
          <w:lang w:val="en-US" w:eastAsia="ru-RU"/>
        </w:rPr>
        <w:t>» </w:t>
      </w:r>
      <w:r w:rsidRPr="006C7032">
        <w:rPr>
          <w:rFonts w:ascii="Times New Roman" w:eastAsia="Times New Roman" w:hAnsi="Times New Roman" w:cs="Times New Roman"/>
          <w:sz w:val="24"/>
          <w:szCs w:val="24"/>
          <w:lang w:val="en-US" w:eastAsia="ru-RU"/>
        </w:rPr>
        <w:t>Next month, Next quarter, Next year, Previous month, Previous year</w:t>
      </w:r>
      <w:proofErr w:type="gramStart"/>
      <w:r w:rsidRPr="006C7032">
        <w:rPr>
          <w:rFonts w:ascii="Times New Roman" w:eastAsia="Times New Roman" w:hAnsi="Times New Roman" w:cs="Times New Roman"/>
          <w:sz w:val="24"/>
          <w:szCs w:val="24"/>
          <w:lang w:val="en-US" w:eastAsia="ru-RU"/>
        </w:rPr>
        <w:t>.</w:t>
      </w:r>
      <w:proofErr w:type="gramEnd"/>
      <w:r w:rsidRPr="006C7032">
        <w:rPr>
          <w:rFonts w:ascii="Times New Roman" w:eastAsia="Times New Roman" w:hAnsi="Times New Roman" w:cs="Times New Roman"/>
          <w:sz w:val="24"/>
          <w:szCs w:val="24"/>
          <w:lang w:val="en-US" w:eastAsia="ru-RU"/>
        </w:rPr>
        <w:br/>
      </w:r>
      <w:r w:rsidRPr="006C7032">
        <w:rPr>
          <w:rFonts w:ascii="Times New Roman" w:eastAsia="Times New Roman" w:hAnsi="Times New Roman" w:cs="Times New Roman"/>
          <w:b/>
          <w:bCs/>
          <w:sz w:val="24"/>
          <w:szCs w:val="24"/>
          <w:bdr w:val="none" w:sz="0" w:space="0" w:color="auto" w:frame="1"/>
          <w:lang w:val="en-US" w:eastAsia="ru-RU"/>
        </w:rPr>
        <w:t>» </w:t>
      </w:r>
      <w:proofErr w:type="gramStart"/>
      <w:r w:rsidRPr="006C7032">
        <w:rPr>
          <w:rFonts w:ascii="Times New Roman" w:eastAsia="Times New Roman" w:hAnsi="Times New Roman" w:cs="Times New Roman"/>
          <w:sz w:val="24"/>
          <w:szCs w:val="24"/>
          <w:lang w:val="en-US" w:eastAsia="ru-RU"/>
        </w:rPr>
        <w:t>Since, Then, From.</w:t>
      </w:r>
      <w:proofErr w:type="gramEnd"/>
      <w:r w:rsidRPr="006C7032">
        <w:rPr>
          <w:rFonts w:ascii="Times New Roman" w:eastAsia="Times New Roman" w:hAnsi="Times New Roman" w:cs="Times New Roman"/>
          <w:sz w:val="24"/>
          <w:szCs w:val="24"/>
          <w:lang w:val="en-US" w:eastAsia="ru-RU"/>
        </w:rPr>
        <w:br/>
        <w:t> </w:t>
      </w:r>
    </w:p>
    <w:p w:rsidR="006C7032" w:rsidRPr="006C7032" w:rsidRDefault="00F6369D" w:rsidP="006C7032">
      <w:pPr>
        <w:pBdr>
          <w:top w:val="dotted" w:sz="6" w:space="0" w:color="C8C8C8"/>
          <w:bottom w:val="dotted" w:sz="6" w:space="0" w:color="C8C8C8"/>
        </w:pBdr>
        <w:spacing w:after="0" w:line="240" w:lineRule="auto"/>
        <w:textAlignment w:val="baseline"/>
        <w:outlineLvl w:val="2"/>
        <w:rPr>
          <w:rFonts w:ascii="Times New Roman" w:eastAsia="Times New Roman" w:hAnsi="Times New Roman" w:cs="Times New Roman"/>
          <w:b/>
          <w:sz w:val="24"/>
          <w:szCs w:val="24"/>
          <w:lang w:val="en-US" w:eastAsia="ru-RU"/>
        </w:rPr>
      </w:pPr>
      <w:r w:rsidRPr="006C7032">
        <w:rPr>
          <w:rFonts w:ascii="Times New Roman" w:eastAsia="Times New Roman" w:hAnsi="Times New Roman" w:cs="Times New Roman"/>
          <w:b/>
          <w:sz w:val="24"/>
          <w:szCs w:val="24"/>
          <w:bdr w:val="none" w:sz="0" w:space="0" w:color="auto" w:frame="1"/>
          <w:lang w:val="en-US" w:eastAsia="ru-RU"/>
        </w:rPr>
        <w:t>PERCENTAGE, PORTION AND NUMBERS:</w:t>
      </w:r>
    </w:p>
    <w:p w:rsidR="006C7032" w:rsidRPr="00EF7280" w:rsidRDefault="006C7032" w:rsidP="006C7032">
      <w:pPr>
        <w:shd w:val="clear" w:color="auto" w:fill="FFFFFF"/>
        <w:spacing w:after="0" w:line="240" w:lineRule="auto"/>
        <w:textAlignment w:val="baseline"/>
        <w:rPr>
          <w:rFonts w:ascii="Times New Roman" w:eastAsia="Times New Roman" w:hAnsi="Times New Roman" w:cs="Times New Roman"/>
          <w:sz w:val="24"/>
          <w:szCs w:val="24"/>
          <w:lang w:val="en-US" w:eastAsia="ru-RU"/>
        </w:rPr>
        <w:sectPr w:rsidR="006C7032" w:rsidRPr="00EF7280" w:rsidSect="006C7032">
          <w:type w:val="continuous"/>
          <w:pgSz w:w="11906" w:h="16838"/>
          <w:pgMar w:top="426" w:right="424" w:bottom="284" w:left="426" w:header="708" w:footer="708" w:gutter="0"/>
          <w:cols w:space="708"/>
          <w:docGrid w:linePitch="360"/>
        </w:sectPr>
      </w:pPr>
      <w:r w:rsidRPr="006C7032">
        <w:rPr>
          <w:rFonts w:ascii="Times New Roman" w:eastAsia="Times New Roman" w:hAnsi="Times New Roman" w:cs="Times New Roman"/>
          <w:b/>
          <w:bCs/>
          <w:sz w:val="24"/>
          <w:szCs w:val="24"/>
          <w:bdr w:val="none" w:sz="0" w:space="0" w:color="auto" w:frame="1"/>
          <w:lang w:val="en-US" w:eastAsia="ru-RU"/>
        </w:rPr>
        <w:t>Percentages:</w:t>
      </w:r>
      <w:r w:rsidRPr="006C7032">
        <w:rPr>
          <w:rFonts w:ascii="Times New Roman" w:eastAsia="Times New Roman" w:hAnsi="Times New Roman" w:cs="Times New Roman"/>
          <w:sz w:val="24"/>
          <w:szCs w:val="24"/>
          <w:lang w:val="en-US" w:eastAsia="ru-RU"/>
        </w:rPr>
        <w:br/>
        <w:t>10% increase, 25 percent decrease, increased by 15%, dropped by 10 per cent, fall at 50%, reached to 75%, tripled, doubled, one-fourth, three-quarters, half, double fold, treble, 5 times higher, 3 timers lower, declined to about 49%, stood exactly at 43%.</w:t>
      </w:r>
      <w:r w:rsidRPr="006C7032">
        <w:rPr>
          <w:rFonts w:ascii="Times New Roman" w:eastAsia="Times New Roman" w:hAnsi="Times New Roman" w:cs="Times New Roman"/>
          <w:sz w:val="24"/>
          <w:szCs w:val="24"/>
          <w:lang w:val="en-US" w:eastAsia="ru-RU"/>
        </w:rPr>
        <w:br/>
        <w:t> </w:t>
      </w:r>
      <w:r w:rsidRPr="006C7032">
        <w:rPr>
          <w:rFonts w:ascii="Times New Roman" w:eastAsia="Times New Roman" w:hAnsi="Times New Roman" w:cs="Times New Roman"/>
          <w:b/>
          <w:bCs/>
          <w:sz w:val="24"/>
          <w:szCs w:val="24"/>
          <w:bdr w:val="none" w:sz="0" w:space="0" w:color="auto" w:frame="1"/>
          <w:lang w:val="en-US" w:eastAsia="ru-RU"/>
        </w:rPr>
        <w:t>Fractions:</w:t>
      </w:r>
      <w:r w:rsidRPr="006C7032">
        <w:rPr>
          <w:rFonts w:ascii="Times New Roman" w:eastAsia="Times New Roman" w:hAnsi="Times New Roman" w:cs="Times New Roman"/>
          <w:sz w:val="24"/>
          <w:szCs w:val="24"/>
          <w:lang w:val="en-US" w:eastAsia="ru-RU"/>
        </w:rPr>
        <w:br/>
      </w:r>
    </w:p>
    <w:p w:rsidR="006C7032" w:rsidRPr="00EF7280" w:rsidRDefault="006C7032" w:rsidP="006C7032">
      <w:pPr>
        <w:shd w:val="clear" w:color="auto" w:fill="FFFFFF"/>
        <w:spacing w:after="0" w:line="240" w:lineRule="auto"/>
        <w:textAlignment w:val="baseline"/>
        <w:rPr>
          <w:rFonts w:ascii="Times New Roman" w:eastAsia="Times New Roman" w:hAnsi="Times New Roman" w:cs="Times New Roman"/>
          <w:sz w:val="24"/>
          <w:szCs w:val="24"/>
          <w:lang w:val="en-US" w:eastAsia="ru-RU"/>
        </w:rPr>
        <w:sectPr w:rsidR="006C7032" w:rsidRPr="00EF7280" w:rsidSect="006C7032">
          <w:type w:val="continuous"/>
          <w:pgSz w:w="11906" w:h="16838"/>
          <w:pgMar w:top="426" w:right="424" w:bottom="284" w:left="426" w:header="708" w:footer="708" w:gutter="0"/>
          <w:cols w:num="2" w:space="708"/>
          <w:docGrid w:linePitch="360"/>
        </w:sectPr>
      </w:pPr>
      <w:r w:rsidRPr="006C7032">
        <w:rPr>
          <w:rFonts w:ascii="Times New Roman" w:eastAsia="Times New Roman" w:hAnsi="Times New Roman" w:cs="Times New Roman"/>
          <w:sz w:val="24"/>
          <w:szCs w:val="24"/>
          <w:lang w:val="en-US" w:eastAsia="ru-RU"/>
        </w:rPr>
        <w:lastRenderedPageBreak/>
        <w:t>4% = A tiny fraction.</w:t>
      </w:r>
      <w:r w:rsidRPr="006C7032">
        <w:rPr>
          <w:rFonts w:ascii="Times New Roman" w:eastAsia="Times New Roman" w:hAnsi="Times New Roman" w:cs="Times New Roman"/>
          <w:sz w:val="24"/>
          <w:szCs w:val="24"/>
          <w:lang w:val="en-US" w:eastAsia="ru-RU"/>
        </w:rPr>
        <w:br/>
        <w:t>24% = Almost a quarter.</w:t>
      </w:r>
      <w:r w:rsidRPr="006C7032">
        <w:rPr>
          <w:rFonts w:ascii="Times New Roman" w:eastAsia="Times New Roman" w:hAnsi="Times New Roman" w:cs="Times New Roman"/>
          <w:sz w:val="24"/>
          <w:szCs w:val="24"/>
          <w:lang w:val="en-US" w:eastAsia="ru-RU"/>
        </w:rPr>
        <w:br/>
        <w:t xml:space="preserve">25% </w:t>
      </w:r>
      <w:proofErr w:type="gramStart"/>
      <w:r w:rsidRPr="006C7032">
        <w:rPr>
          <w:rFonts w:ascii="Times New Roman" w:eastAsia="Times New Roman" w:hAnsi="Times New Roman" w:cs="Times New Roman"/>
          <w:sz w:val="24"/>
          <w:szCs w:val="24"/>
          <w:lang w:val="en-US" w:eastAsia="ru-RU"/>
        </w:rPr>
        <w:t>Exactly</w:t>
      </w:r>
      <w:proofErr w:type="gramEnd"/>
      <w:r w:rsidRPr="006C7032">
        <w:rPr>
          <w:rFonts w:ascii="Times New Roman" w:eastAsia="Times New Roman" w:hAnsi="Times New Roman" w:cs="Times New Roman"/>
          <w:sz w:val="24"/>
          <w:szCs w:val="24"/>
          <w:lang w:val="en-US" w:eastAsia="ru-RU"/>
        </w:rPr>
        <w:t xml:space="preserve"> a quarter.</w:t>
      </w:r>
      <w:r w:rsidRPr="006C7032">
        <w:rPr>
          <w:rFonts w:ascii="Times New Roman" w:eastAsia="Times New Roman" w:hAnsi="Times New Roman" w:cs="Times New Roman"/>
          <w:sz w:val="24"/>
          <w:szCs w:val="24"/>
          <w:lang w:val="en-US" w:eastAsia="ru-RU"/>
        </w:rPr>
        <w:br/>
        <w:t xml:space="preserve">26% = </w:t>
      </w:r>
      <w:proofErr w:type="gramStart"/>
      <w:r w:rsidRPr="006C7032">
        <w:rPr>
          <w:rFonts w:ascii="Times New Roman" w:eastAsia="Times New Roman" w:hAnsi="Times New Roman" w:cs="Times New Roman"/>
          <w:sz w:val="24"/>
          <w:szCs w:val="24"/>
          <w:lang w:val="en-US" w:eastAsia="ru-RU"/>
        </w:rPr>
        <w:t>Roughly</w:t>
      </w:r>
      <w:proofErr w:type="gramEnd"/>
      <w:r w:rsidRPr="006C7032">
        <w:rPr>
          <w:rFonts w:ascii="Times New Roman" w:eastAsia="Times New Roman" w:hAnsi="Times New Roman" w:cs="Times New Roman"/>
          <w:sz w:val="24"/>
          <w:szCs w:val="24"/>
          <w:lang w:val="en-US" w:eastAsia="ru-RU"/>
        </w:rPr>
        <w:t xml:space="preserve"> one quarter.</w:t>
      </w:r>
      <w:r w:rsidRPr="006C7032">
        <w:rPr>
          <w:rFonts w:ascii="Times New Roman" w:eastAsia="Times New Roman" w:hAnsi="Times New Roman" w:cs="Times New Roman"/>
          <w:sz w:val="24"/>
          <w:szCs w:val="24"/>
          <w:lang w:val="en-US" w:eastAsia="ru-RU"/>
        </w:rPr>
        <w:br/>
        <w:t xml:space="preserve">32% </w:t>
      </w:r>
      <w:proofErr w:type="gramStart"/>
      <w:r w:rsidRPr="006C7032">
        <w:rPr>
          <w:rFonts w:ascii="Times New Roman" w:eastAsia="Times New Roman" w:hAnsi="Times New Roman" w:cs="Times New Roman"/>
          <w:sz w:val="24"/>
          <w:szCs w:val="24"/>
          <w:lang w:val="en-US" w:eastAsia="ru-RU"/>
        </w:rPr>
        <w:t>Nearly</w:t>
      </w:r>
      <w:proofErr w:type="gramEnd"/>
      <w:r w:rsidRPr="006C7032">
        <w:rPr>
          <w:rFonts w:ascii="Times New Roman" w:eastAsia="Times New Roman" w:hAnsi="Times New Roman" w:cs="Times New Roman"/>
          <w:sz w:val="24"/>
          <w:szCs w:val="24"/>
          <w:lang w:val="en-US" w:eastAsia="ru-RU"/>
        </w:rPr>
        <w:t xml:space="preserve"> one-third, nearly a third.</w:t>
      </w:r>
      <w:r w:rsidRPr="006C7032">
        <w:rPr>
          <w:rFonts w:ascii="Times New Roman" w:eastAsia="Times New Roman" w:hAnsi="Times New Roman" w:cs="Times New Roman"/>
          <w:sz w:val="24"/>
          <w:szCs w:val="24"/>
          <w:lang w:val="en-US" w:eastAsia="ru-RU"/>
        </w:rPr>
        <w:br/>
        <w:t xml:space="preserve">49% = </w:t>
      </w:r>
      <w:proofErr w:type="gramStart"/>
      <w:r w:rsidRPr="006C7032">
        <w:rPr>
          <w:rFonts w:ascii="Times New Roman" w:eastAsia="Times New Roman" w:hAnsi="Times New Roman" w:cs="Times New Roman"/>
          <w:sz w:val="24"/>
          <w:szCs w:val="24"/>
          <w:lang w:val="en-US" w:eastAsia="ru-RU"/>
        </w:rPr>
        <w:t>Around</w:t>
      </w:r>
      <w:proofErr w:type="gramEnd"/>
      <w:r w:rsidRPr="006C7032">
        <w:rPr>
          <w:rFonts w:ascii="Times New Roman" w:eastAsia="Times New Roman" w:hAnsi="Times New Roman" w:cs="Times New Roman"/>
          <w:sz w:val="24"/>
          <w:szCs w:val="24"/>
          <w:lang w:val="en-US" w:eastAsia="ru-RU"/>
        </w:rPr>
        <w:t xml:space="preserve"> a half, just under a half.</w:t>
      </w:r>
      <w:r w:rsidRPr="006C7032">
        <w:rPr>
          <w:rFonts w:ascii="Times New Roman" w:eastAsia="Times New Roman" w:hAnsi="Times New Roman" w:cs="Times New Roman"/>
          <w:sz w:val="24"/>
          <w:szCs w:val="24"/>
          <w:lang w:val="en-US" w:eastAsia="ru-RU"/>
        </w:rPr>
        <w:br/>
      </w:r>
      <w:r w:rsidRPr="006C7032">
        <w:rPr>
          <w:rFonts w:ascii="Times New Roman" w:eastAsia="Times New Roman" w:hAnsi="Times New Roman" w:cs="Times New Roman"/>
          <w:sz w:val="24"/>
          <w:szCs w:val="24"/>
          <w:lang w:val="en-US" w:eastAsia="ru-RU"/>
        </w:rPr>
        <w:lastRenderedPageBreak/>
        <w:t xml:space="preserve">50% </w:t>
      </w:r>
      <w:proofErr w:type="gramStart"/>
      <w:r w:rsidRPr="006C7032">
        <w:rPr>
          <w:rFonts w:ascii="Times New Roman" w:eastAsia="Times New Roman" w:hAnsi="Times New Roman" w:cs="Times New Roman"/>
          <w:sz w:val="24"/>
          <w:szCs w:val="24"/>
          <w:lang w:val="en-US" w:eastAsia="ru-RU"/>
        </w:rPr>
        <w:t>Exactly</w:t>
      </w:r>
      <w:proofErr w:type="gramEnd"/>
      <w:r w:rsidRPr="006C7032">
        <w:rPr>
          <w:rFonts w:ascii="Times New Roman" w:eastAsia="Times New Roman" w:hAnsi="Times New Roman" w:cs="Times New Roman"/>
          <w:sz w:val="24"/>
          <w:szCs w:val="24"/>
          <w:lang w:val="en-US" w:eastAsia="ru-RU"/>
        </w:rPr>
        <w:t xml:space="preserve"> a half.</w:t>
      </w:r>
      <w:r w:rsidRPr="006C7032">
        <w:rPr>
          <w:rFonts w:ascii="Times New Roman" w:eastAsia="Times New Roman" w:hAnsi="Times New Roman" w:cs="Times New Roman"/>
          <w:sz w:val="24"/>
          <w:szCs w:val="24"/>
          <w:lang w:val="en-US" w:eastAsia="ru-RU"/>
        </w:rPr>
        <w:br/>
        <w:t>51% = Just over a half.</w:t>
      </w:r>
      <w:r w:rsidRPr="006C7032">
        <w:rPr>
          <w:rFonts w:ascii="Times New Roman" w:eastAsia="Times New Roman" w:hAnsi="Times New Roman" w:cs="Times New Roman"/>
          <w:sz w:val="24"/>
          <w:szCs w:val="24"/>
          <w:lang w:val="en-US" w:eastAsia="ru-RU"/>
        </w:rPr>
        <w:br/>
        <w:t xml:space="preserve">73% = </w:t>
      </w:r>
      <w:proofErr w:type="gramStart"/>
      <w:r w:rsidRPr="006C7032">
        <w:rPr>
          <w:rFonts w:ascii="Times New Roman" w:eastAsia="Times New Roman" w:hAnsi="Times New Roman" w:cs="Times New Roman"/>
          <w:sz w:val="24"/>
          <w:szCs w:val="24"/>
          <w:lang w:val="en-US" w:eastAsia="ru-RU"/>
        </w:rPr>
        <w:t>Nearly</w:t>
      </w:r>
      <w:proofErr w:type="gramEnd"/>
      <w:r w:rsidRPr="006C7032">
        <w:rPr>
          <w:rFonts w:ascii="Times New Roman" w:eastAsia="Times New Roman" w:hAnsi="Times New Roman" w:cs="Times New Roman"/>
          <w:sz w:val="24"/>
          <w:szCs w:val="24"/>
          <w:lang w:val="en-US" w:eastAsia="ru-RU"/>
        </w:rPr>
        <w:t xml:space="preserve"> three quarters.</w:t>
      </w:r>
      <w:r w:rsidRPr="006C7032">
        <w:rPr>
          <w:rFonts w:ascii="Times New Roman" w:eastAsia="Times New Roman" w:hAnsi="Times New Roman" w:cs="Times New Roman"/>
          <w:sz w:val="24"/>
          <w:szCs w:val="24"/>
          <w:lang w:val="en-US" w:eastAsia="ru-RU"/>
        </w:rPr>
        <w:br/>
        <w:t xml:space="preserve">77% = </w:t>
      </w:r>
      <w:proofErr w:type="gramStart"/>
      <w:r w:rsidRPr="006C7032">
        <w:rPr>
          <w:rFonts w:ascii="Times New Roman" w:eastAsia="Times New Roman" w:hAnsi="Times New Roman" w:cs="Times New Roman"/>
          <w:sz w:val="24"/>
          <w:szCs w:val="24"/>
          <w:lang w:val="en-US" w:eastAsia="ru-RU"/>
        </w:rPr>
        <w:t>Approximately</w:t>
      </w:r>
      <w:proofErr w:type="gramEnd"/>
      <w:r w:rsidRPr="006C7032">
        <w:rPr>
          <w:rFonts w:ascii="Times New Roman" w:eastAsia="Times New Roman" w:hAnsi="Times New Roman" w:cs="Times New Roman"/>
          <w:sz w:val="24"/>
          <w:szCs w:val="24"/>
          <w:lang w:val="en-US" w:eastAsia="ru-RU"/>
        </w:rPr>
        <w:t xml:space="preserve"> three quarter, more than three-quarter.</w:t>
      </w:r>
      <w:r w:rsidRPr="006C7032">
        <w:rPr>
          <w:rFonts w:ascii="Times New Roman" w:eastAsia="Times New Roman" w:hAnsi="Times New Roman" w:cs="Times New Roman"/>
          <w:sz w:val="24"/>
          <w:szCs w:val="24"/>
          <w:lang w:val="en-US" w:eastAsia="ru-RU"/>
        </w:rPr>
        <w:br/>
        <w:t>79% = Well over three quarter.</w:t>
      </w:r>
    </w:p>
    <w:p w:rsidR="006C7032" w:rsidRPr="00EF7280" w:rsidRDefault="006C7032" w:rsidP="006C7032">
      <w:pPr>
        <w:shd w:val="clear" w:color="auto" w:fill="FFFFFF"/>
        <w:spacing w:after="0" w:line="240" w:lineRule="auto"/>
        <w:textAlignment w:val="baseline"/>
        <w:rPr>
          <w:rFonts w:ascii="Times New Roman" w:eastAsia="Times New Roman" w:hAnsi="Times New Roman" w:cs="Times New Roman"/>
          <w:sz w:val="24"/>
          <w:szCs w:val="24"/>
          <w:lang w:val="en-US" w:eastAsia="ru-RU"/>
        </w:rPr>
        <w:sectPr w:rsidR="006C7032" w:rsidRPr="00EF7280" w:rsidSect="006C7032">
          <w:type w:val="continuous"/>
          <w:pgSz w:w="11906" w:h="16838"/>
          <w:pgMar w:top="426" w:right="424" w:bottom="284" w:left="426" w:header="708" w:footer="708" w:gutter="0"/>
          <w:cols w:space="708"/>
          <w:docGrid w:linePitch="360"/>
        </w:sectPr>
      </w:pPr>
      <w:r w:rsidRPr="006C7032">
        <w:rPr>
          <w:rFonts w:ascii="Times New Roman" w:eastAsia="Times New Roman" w:hAnsi="Times New Roman" w:cs="Times New Roman"/>
          <w:sz w:val="24"/>
          <w:szCs w:val="24"/>
          <w:lang w:val="en-US" w:eastAsia="ru-RU"/>
        </w:rPr>
        <w:lastRenderedPageBreak/>
        <w:br/>
        <w:t> </w:t>
      </w:r>
      <w:r w:rsidRPr="006C7032">
        <w:rPr>
          <w:rFonts w:ascii="Times New Roman" w:eastAsia="Times New Roman" w:hAnsi="Times New Roman" w:cs="Times New Roman"/>
          <w:b/>
          <w:bCs/>
          <w:sz w:val="24"/>
          <w:szCs w:val="24"/>
          <w:bdr w:val="none" w:sz="0" w:space="0" w:color="auto" w:frame="1"/>
          <w:lang w:val="en-US" w:eastAsia="ru-RU"/>
        </w:rPr>
        <w:t>Proportions:  </w:t>
      </w:r>
      <w:r w:rsidRPr="006C7032">
        <w:rPr>
          <w:rFonts w:ascii="Times New Roman" w:eastAsia="Times New Roman" w:hAnsi="Times New Roman" w:cs="Times New Roman"/>
          <w:sz w:val="24"/>
          <w:szCs w:val="24"/>
          <w:lang w:val="en-US" w:eastAsia="ru-RU"/>
        </w:rPr>
        <w:br/>
      </w:r>
    </w:p>
    <w:p w:rsidR="006C7032" w:rsidRPr="00EF7280" w:rsidRDefault="006C7032" w:rsidP="006C7032">
      <w:pPr>
        <w:shd w:val="clear" w:color="auto" w:fill="FFFFFF"/>
        <w:spacing w:after="0" w:line="240" w:lineRule="auto"/>
        <w:textAlignment w:val="baseline"/>
        <w:rPr>
          <w:rFonts w:ascii="Times New Roman" w:eastAsia="Times New Roman" w:hAnsi="Times New Roman" w:cs="Times New Roman"/>
          <w:sz w:val="24"/>
          <w:szCs w:val="24"/>
          <w:lang w:val="en-US" w:eastAsia="ru-RU"/>
        </w:rPr>
        <w:sectPr w:rsidR="006C7032" w:rsidRPr="00EF7280" w:rsidSect="006C7032">
          <w:type w:val="continuous"/>
          <w:pgSz w:w="11906" w:h="16838"/>
          <w:pgMar w:top="426" w:right="424" w:bottom="284" w:left="426" w:header="708" w:footer="708" w:gutter="0"/>
          <w:cols w:num="2" w:space="708"/>
          <w:docGrid w:linePitch="360"/>
        </w:sectPr>
      </w:pPr>
      <w:r w:rsidRPr="006C7032">
        <w:rPr>
          <w:rFonts w:ascii="Times New Roman" w:eastAsia="Times New Roman" w:hAnsi="Times New Roman" w:cs="Times New Roman"/>
          <w:sz w:val="24"/>
          <w:szCs w:val="24"/>
          <w:lang w:val="en-US" w:eastAsia="ru-RU"/>
        </w:rPr>
        <w:lastRenderedPageBreak/>
        <w:t>2% = A tiny portion, a very small proportion.</w:t>
      </w:r>
      <w:r w:rsidRPr="006C7032">
        <w:rPr>
          <w:rFonts w:ascii="Times New Roman" w:eastAsia="Times New Roman" w:hAnsi="Times New Roman" w:cs="Times New Roman"/>
          <w:sz w:val="24"/>
          <w:szCs w:val="24"/>
          <w:lang w:val="en-US" w:eastAsia="ru-RU"/>
        </w:rPr>
        <w:br/>
        <w:t xml:space="preserve">4% = </w:t>
      </w:r>
      <w:proofErr w:type="gramStart"/>
      <w:r w:rsidRPr="006C7032">
        <w:rPr>
          <w:rFonts w:ascii="Times New Roman" w:eastAsia="Times New Roman" w:hAnsi="Times New Roman" w:cs="Times New Roman"/>
          <w:sz w:val="24"/>
          <w:szCs w:val="24"/>
          <w:lang w:val="en-US" w:eastAsia="ru-RU"/>
        </w:rPr>
        <w:t>An</w:t>
      </w:r>
      <w:proofErr w:type="gramEnd"/>
      <w:r w:rsidRPr="006C7032">
        <w:rPr>
          <w:rFonts w:ascii="Times New Roman" w:eastAsia="Times New Roman" w:hAnsi="Times New Roman" w:cs="Times New Roman"/>
          <w:sz w:val="24"/>
          <w:szCs w:val="24"/>
          <w:lang w:val="en-US" w:eastAsia="ru-RU"/>
        </w:rPr>
        <w:t xml:space="preserve"> insignificant minority, an insignificant proportion.</w:t>
      </w:r>
      <w:r w:rsidRPr="006C7032">
        <w:rPr>
          <w:rFonts w:ascii="Times New Roman" w:eastAsia="Times New Roman" w:hAnsi="Times New Roman" w:cs="Times New Roman"/>
          <w:sz w:val="24"/>
          <w:szCs w:val="24"/>
          <w:lang w:val="en-US" w:eastAsia="ru-RU"/>
        </w:rPr>
        <w:br/>
        <w:t>16% = A small minority, a small portion.</w:t>
      </w:r>
      <w:r w:rsidRPr="006C7032">
        <w:rPr>
          <w:rFonts w:ascii="Times New Roman" w:eastAsia="Times New Roman" w:hAnsi="Times New Roman" w:cs="Times New Roman"/>
          <w:sz w:val="24"/>
          <w:szCs w:val="24"/>
          <w:lang w:val="en-US" w:eastAsia="ru-RU"/>
        </w:rPr>
        <w:br/>
      </w:r>
      <w:r w:rsidRPr="006C7032">
        <w:rPr>
          <w:rFonts w:ascii="Times New Roman" w:eastAsia="Times New Roman" w:hAnsi="Times New Roman" w:cs="Times New Roman"/>
          <w:sz w:val="24"/>
          <w:szCs w:val="24"/>
          <w:lang w:val="en-US" w:eastAsia="ru-RU"/>
        </w:rPr>
        <w:lastRenderedPageBreak/>
        <w:t>70% = A large proportion.</w:t>
      </w:r>
      <w:r w:rsidRPr="006C7032">
        <w:rPr>
          <w:rFonts w:ascii="Times New Roman" w:eastAsia="Times New Roman" w:hAnsi="Times New Roman" w:cs="Times New Roman"/>
          <w:sz w:val="24"/>
          <w:szCs w:val="24"/>
          <w:lang w:val="en-US" w:eastAsia="ru-RU"/>
        </w:rPr>
        <w:br/>
        <w:t>72% = A significant majority, A significant proportion.89% = A very large proportion. </w:t>
      </w:r>
      <w:r w:rsidRPr="006C7032">
        <w:rPr>
          <w:rFonts w:ascii="Times New Roman" w:eastAsia="Times New Roman" w:hAnsi="Times New Roman" w:cs="Times New Roman"/>
          <w:sz w:val="24"/>
          <w:szCs w:val="24"/>
          <w:lang w:val="en-US" w:eastAsia="ru-RU"/>
        </w:rPr>
        <w:br/>
        <w:t>89% = A very large proportion.</w:t>
      </w:r>
    </w:p>
    <w:p w:rsidR="006C7032" w:rsidRPr="006C7032" w:rsidRDefault="006C7032" w:rsidP="006C7032">
      <w:pPr>
        <w:shd w:val="clear" w:color="auto" w:fill="FFFFFF"/>
        <w:spacing w:after="0" w:line="240" w:lineRule="auto"/>
        <w:textAlignment w:val="baseline"/>
        <w:rPr>
          <w:rFonts w:ascii="Times New Roman" w:eastAsia="Times New Roman" w:hAnsi="Times New Roman" w:cs="Times New Roman"/>
          <w:sz w:val="24"/>
          <w:szCs w:val="24"/>
          <w:lang w:val="en-US" w:eastAsia="ru-RU"/>
        </w:rPr>
      </w:pPr>
    </w:p>
    <w:p w:rsidR="006C7032" w:rsidRPr="006C7032" w:rsidRDefault="00F6369D" w:rsidP="006C7032">
      <w:pPr>
        <w:pBdr>
          <w:top w:val="dotted" w:sz="6" w:space="0" w:color="C8C8C8"/>
          <w:bottom w:val="dotted" w:sz="6" w:space="0" w:color="C8C8C8"/>
        </w:pBdr>
        <w:spacing w:after="0" w:line="240" w:lineRule="auto"/>
        <w:textAlignment w:val="baseline"/>
        <w:outlineLvl w:val="2"/>
        <w:rPr>
          <w:rFonts w:ascii="Times New Roman" w:eastAsia="Times New Roman" w:hAnsi="Times New Roman" w:cs="Times New Roman"/>
          <w:b/>
          <w:sz w:val="24"/>
          <w:szCs w:val="24"/>
          <w:lang w:val="en-US" w:eastAsia="ru-RU"/>
        </w:rPr>
      </w:pPr>
      <w:r w:rsidRPr="00F6369D">
        <w:rPr>
          <w:rFonts w:ascii="Times New Roman" w:eastAsia="Times New Roman" w:hAnsi="Times New Roman" w:cs="Times New Roman"/>
          <w:b/>
          <w:sz w:val="24"/>
          <w:szCs w:val="24"/>
          <w:bdr w:val="none" w:sz="0" w:space="0" w:color="auto" w:frame="1"/>
          <w:lang w:val="en-US" w:eastAsia="ru-RU"/>
        </w:rPr>
        <w:t>WORDS/ PHRASES OF APPROXIMATION - VOCABULARY:</w:t>
      </w:r>
    </w:p>
    <w:p w:rsidR="006C7032" w:rsidRPr="00EF7280" w:rsidRDefault="006C7032" w:rsidP="006C7032">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en-US" w:eastAsia="ru-RU"/>
        </w:rPr>
        <w:sectPr w:rsidR="006C7032" w:rsidRPr="00EF7280" w:rsidSect="006C7032">
          <w:type w:val="continuous"/>
          <w:pgSz w:w="11906" w:h="16838"/>
          <w:pgMar w:top="426" w:right="424" w:bottom="284" w:left="426" w:header="708" w:footer="708" w:gutter="0"/>
          <w:cols w:space="708"/>
          <w:docGrid w:linePitch="360"/>
        </w:sectPr>
      </w:pPr>
    </w:p>
    <w:p w:rsidR="006C7032" w:rsidRPr="006C7032" w:rsidRDefault="006C7032" w:rsidP="006C7032">
      <w:pPr>
        <w:shd w:val="clear" w:color="auto" w:fill="FFFFFF"/>
        <w:spacing w:after="0" w:line="240" w:lineRule="auto"/>
        <w:textAlignment w:val="baseline"/>
        <w:rPr>
          <w:rFonts w:ascii="Times New Roman" w:eastAsia="Times New Roman" w:hAnsi="Times New Roman" w:cs="Times New Roman"/>
          <w:sz w:val="24"/>
          <w:szCs w:val="24"/>
          <w:lang w:val="en-US" w:eastAsia="ru-RU"/>
        </w:rPr>
      </w:pPr>
      <w:r w:rsidRPr="006C7032">
        <w:rPr>
          <w:rFonts w:ascii="Times New Roman" w:eastAsia="Times New Roman" w:hAnsi="Times New Roman" w:cs="Times New Roman"/>
          <w:b/>
          <w:bCs/>
          <w:sz w:val="24"/>
          <w:szCs w:val="24"/>
          <w:bdr w:val="none" w:sz="0" w:space="0" w:color="auto" w:frame="1"/>
          <w:lang w:val="en-US" w:eastAsia="ru-RU"/>
        </w:rPr>
        <w:lastRenderedPageBreak/>
        <w:t>» </w:t>
      </w:r>
      <w:r w:rsidRPr="006C7032">
        <w:rPr>
          <w:rFonts w:ascii="Times New Roman" w:eastAsia="Times New Roman" w:hAnsi="Times New Roman" w:cs="Times New Roman"/>
          <w:sz w:val="24"/>
          <w:szCs w:val="24"/>
          <w:lang w:val="en-US" w:eastAsia="ru-RU"/>
        </w:rPr>
        <w:t>Approximately</w:t>
      </w:r>
      <w:r w:rsidRPr="006C7032">
        <w:rPr>
          <w:rFonts w:ascii="Times New Roman" w:eastAsia="Times New Roman" w:hAnsi="Times New Roman" w:cs="Times New Roman"/>
          <w:sz w:val="24"/>
          <w:szCs w:val="24"/>
          <w:lang w:val="en-US" w:eastAsia="ru-RU"/>
        </w:rPr>
        <w:br/>
      </w:r>
      <w:r w:rsidRPr="006C7032">
        <w:rPr>
          <w:rFonts w:ascii="Times New Roman" w:eastAsia="Times New Roman" w:hAnsi="Times New Roman" w:cs="Times New Roman"/>
          <w:b/>
          <w:bCs/>
          <w:sz w:val="24"/>
          <w:szCs w:val="24"/>
          <w:bdr w:val="none" w:sz="0" w:space="0" w:color="auto" w:frame="1"/>
          <w:lang w:val="en-US" w:eastAsia="ru-RU"/>
        </w:rPr>
        <w:t>» </w:t>
      </w:r>
      <w:r w:rsidRPr="006C7032">
        <w:rPr>
          <w:rFonts w:ascii="Times New Roman" w:eastAsia="Times New Roman" w:hAnsi="Times New Roman" w:cs="Times New Roman"/>
          <w:sz w:val="24"/>
          <w:szCs w:val="24"/>
          <w:lang w:val="en-US" w:eastAsia="ru-RU"/>
        </w:rPr>
        <w:t>Nearly</w:t>
      </w:r>
      <w:r w:rsidRPr="006C7032">
        <w:rPr>
          <w:rFonts w:ascii="Times New Roman" w:eastAsia="Times New Roman" w:hAnsi="Times New Roman" w:cs="Times New Roman"/>
          <w:sz w:val="24"/>
          <w:szCs w:val="24"/>
          <w:lang w:val="en-US" w:eastAsia="ru-RU"/>
        </w:rPr>
        <w:br/>
      </w:r>
      <w:r w:rsidRPr="006C7032">
        <w:rPr>
          <w:rFonts w:ascii="Times New Roman" w:eastAsia="Times New Roman" w:hAnsi="Times New Roman" w:cs="Times New Roman"/>
          <w:b/>
          <w:bCs/>
          <w:sz w:val="24"/>
          <w:szCs w:val="24"/>
          <w:bdr w:val="none" w:sz="0" w:space="0" w:color="auto" w:frame="1"/>
          <w:lang w:val="en-US" w:eastAsia="ru-RU"/>
        </w:rPr>
        <w:t>» </w:t>
      </w:r>
      <w:r w:rsidRPr="006C7032">
        <w:rPr>
          <w:rFonts w:ascii="Times New Roman" w:eastAsia="Times New Roman" w:hAnsi="Times New Roman" w:cs="Times New Roman"/>
          <w:sz w:val="24"/>
          <w:szCs w:val="24"/>
          <w:lang w:val="en-US" w:eastAsia="ru-RU"/>
        </w:rPr>
        <w:t>Roughly</w:t>
      </w:r>
      <w:r w:rsidRPr="006C7032">
        <w:rPr>
          <w:rFonts w:ascii="Times New Roman" w:eastAsia="Times New Roman" w:hAnsi="Times New Roman" w:cs="Times New Roman"/>
          <w:sz w:val="24"/>
          <w:szCs w:val="24"/>
          <w:lang w:val="en-US" w:eastAsia="ru-RU"/>
        </w:rPr>
        <w:br/>
      </w:r>
      <w:r w:rsidRPr="006C7032">
        <w:rPr>
          <w:rFonts w:ascii="Times New Roman" w:eastAsia="Times New Roman" w:hAnsi="Times New Roman" w:cs="Times New Roman"/>
          <w:b/>
          <w:bCs/>
          <w:sz w:val="24"/>
          <w:szCs w:val="24"/>
          <w:bdr w:val="none" w:sz="0" w:space="0" w:color="auto" w:frame="1"/>
          <w:lang w:val="en-US" w:eastAsia="ru-RU"/>
        </w:rPr>
        <w:t>» </w:t>
      </w:r>
      <w:r w:rsidRPr="006C7032">
        <w:rPr>
          <w:rFonts w:ascii="Times New Roman" w:eastAsia="Times New Roman" w:hAnsi="Times New Roman" w:cs="Times New Roman"/>
          <w:sz w:val="24"/>
          <w:szCs w:val="24"/>
          <w:lang w:val="en-US" w:eastAsia="ru-RU"/>
        </w:rPr>
        <w:t>Almost</w:t>
      </w:r>
      <w:r w:rsidRPr="006C7032">
        <w:rPr>
          <w:rFonts w:ascii="Times New Roman" w:eastAsia="Times New Roman" w:hAnsi="Times New Roman" w:cs="Times New Roman"/>
          <w:sz w:val="24"/>
          <w:szCs w:val="24"/>
          <w:lang w:val="en-US" w:eastAsia="ru-RU"/>
        </w:rPr>
        <w:br/>
      </w:r>
      <w:r w:rsidRPr="006C7032">
        <w:rPr>
          <w:rFonts w:ascii="Times New Roman" w:eastAsia="Times New Roman" w:hAnsi="Times New Roman" w:cs="Times New Roman"/>
          <w:b/>
          <w:bCs/>
          <w:sz w:val="24"/>
          <w:szCs w:val="24"/>
          <w:bdr w:val="none" w:sz="0" w:space="0" w:color="auto" w:frame="1"/>
          <w:lang w:val="en-US" w:eastAsia="ru-RU"/>
        </w:rPr>
        <w:t>» </w:t>
      </w:r>
      <w:r w:rsidRPr="006C7032">
        <w:rPr>
          <w:rFonts w:ascii="Times New Roman" w:eastAsia="Times New Roman" w:hAnsi="Times New Roman" w:cs="Times New Roman"/>
          <w:sz w:val="24"/>
          <w:szCs w:val="24"/>
          <w:lang w:val="en-US" w:eastAsia="ru-RU"/>
        </w:rPr>
        <w:t>About</w:t>
      </w:r>
      <w:r w:rsidRPr="006C7032">
        <w:rPr>
          <w:rFonts w:ascii="Times New Roman" w:eastAsia="Times New Roman" w:hAnsi="Times New Roman" w:cs="Times New Roman"/>
          <w:sz w:val="24"/>
          <w:szCs w:val="24"/>
          <w:lang w:val="en-US" w:eastAsia="ru-RU"/>
        </w:rPr>
        <w:br/>
      </w:r>
      <w:r w:rsidRPr="006C7032">
        <w:rPr>
          <w:rFonts w:ascii="Times New Roman" w:eastAsia="Times New Roman" w:hAnsi="Times New Roman" w:cs="Times New Roman"/>
          <w:b/>
          <w:bCs/>
          <w:sz w:val="24"/>
          <w:szCs w:val="24"/>
          <w:bdr w:val="none" w:sz="0" w:space="0" w:color="auto" w:frame="1"/>
          <w:lang w:val="en-US" w:eastAsia="ru-RU"/>
        </w:rPr>
        <w:lastRenderedPageBreak/>
        <w:t>» </w:t>
      </w:r>
      <w:r w:rsidRPr="006C7032">
        <w:rPr>
          <w:rFonts w:ascii="Times New Roman" w:eastAsia="Times New Roman" w:hAnsi="Times New Roman" w:cs="Times New Roman"/>
          <w:sz w:val="24"/>
          <w:szCs w:val="24"/>
          <w:lang w:val="en-US" w:eastAsia="ru-RU"/>
        </w:rPr>
        <w:t>Around</w:t>
      </w:r>
      <w:r w:rsidRPr="006C7032">
        <w:rPr>
          <w:rFonts w:ascii="Times New Roman" w:eastAsia="Times New Roman" w:hAnsi="Times New Roman" w:cs="Times New Roman"/>
          <w:sz w:val="24"/>
          <w:szCs w:val="24"/>
          <w:lang w:val="en-US" w:eastAsia="ru-RU"/>
        </w:rPr>
        <w:br/>
      </w:r>
      <w:r w:rsidRPr="006C7032">
        <w:rPr>
          <w:rFonts w:ascii="Times New Roman" w:eastAsia="Times New Roman" w:hAnsi="Times New Roman" w:cs="Times New Roman"/>
          <w:b/>
          <w:bCs/>
          <w:sz w:val="24"/>
          <w:szCs w:val="24"/>
          <w:bdr w:val="none" w:sz="0" w:space="0" w:color="auto" w:frame="1"/>
          <w:lang w:val="en-US" w:eastAsia="ru-RU"/>
        </w:rPr>
        <w:t>» </w:t>
      </w:r>
      <w:r w:rsidRPr="006C7032">
        <w:rPr>
          <w:rFonts w:ascii="Times New Roman" w:eastAsia="Times New Roman" w:hAnsi="Times New Roman" w:cs="Times New Roman"/>
          <w:sz w:val="24"/>
          <w:szCs w:val="24"/>
          <w:lang w:val="en-US" w:eastAsia="ru-RU"/>
        </w:rPr>
        <w:t>More or less</w:t>
      </w:r>
      <w:r w:rsidRPr="006C7032">
        <w:rPr>
          <w:rFonts w:ascii="Times New Roman" w:eastAsia="Times New Roman" w:hAnsi="Times New Roman" w:cs="Times New Roman"/>
          <w:sz w:val="24"/>
          <w:szCs w:val="24"/>
          <w:lang w:val="en-US" w:eastAsia="ru-RU"/>
        </w:rPr>
        <w:br/>
      </w:r>
      <w:r w:rsidRPr="006C7032">
        <w:rPr>
          <w:rFonts w:ascii="Times New Roman" w:eastAsia="Times New Roman" w:hAnsi="Times New Roman" w:cs="Times New Roman"/>
          <w:b/>
          <w:bCs/>
          <w:sz w:val="24"/>
          <w:szCs w:val="24"/>
          <w:bdr w:val="none" w:sz="0" w:space="0" w:color="auto" w:frame="1"/>
          <w:lang w:val="en-US" w:eastAsia="ru-RU"/>
        </w:rPr>
        <w:t>» </w:t>
      </w:r>
      <w:r w:rsidRPr="006C7032">
        <w:rPr>
          <w:rFonts w:ascii="Times New Roman" w:eastAsia="Times New Roman" w:hAnsi="Times New Roman" w:cs="Times New Roman"/>
          <w:sz w:val="24"/>
          <w:szCs w:val="24"/>
          <w:lang w:val="en-US" w:eastAsia="ru-RU"/>
        </w:rPr>
        <w:t>Just over</w:t>
      </w:r>
      <w:r w:rsidRPr="006C7032">
        <w:rPr>
          <w:rFonts w:ascii="Times New Roman" w:eastAsia="Times New Roman" w:hAnsi="Times New Roman" w:cs="Times New Roman"/>
          <w:sz w:val="24"/>
          <w:szCs w:val="24"/>
          <w:lang w:val="en-US" w:eastAsia="ru-RU"/>
        </w:rPr>
        <w:br/>
      </w:r>
      <w:r w:rsidRPr="006C7032">
        <w:rPr>
          <w:rFonts w:ascii="Times New Roman" w:eastAsia="Times New Roman" w:hAnsi="Times New Roman" w:cs="Times New Roman"/>
          <w:b/>
          <w:bCs/>
          <w:sz w:val="24"/>
          <w:szCs w:val="24"/>
          <w:bdr w:val="none" w:sz="0" w:space="0" w:color="auto" w:frame="1"/>
          <w:lang w:val="en-US" w:eastAsia="ru-RU"/>
        </w:rPr>
        <w:t>» </w:t>
      </w:r>
      <w:r w:rsidRPr="006C7032">
        <w:rPr>
          <w:rFonts w:ascii="Times New Roman" w:eastAsia="Times New Roman" w:hAnsi="Times New Roman" w:cs="Times New Roman"/>
          <w:sz w:val="24"/>
          <w:szCs w:val="24"/>
          <w:lang w:val="en-US" w:eastAsia="ru-RU"/>
        </w:rPr>
        <w:t>Just under</w:t>
      </w:r>
      <w:r w:rsidRPr="006C7032">
        <w:rPr>
          <w:rFonts w:ascii="Times New Roman" w:eastAsia="Times New Roman" w:hAnsi="Times New Roman" w:cs="Times New Roman"/>
          <w:sz w:val="24"/>
          <w:szCs w:val="24"/>
          <w:lang w:val="en-US" w:eastAsia="ru-RU"/>
        </w:rPr>
        <w:br/>
      </w:r>
      <w:r w:rsidRPr="006C7032">
        <w:rPr>
          <w:rFonts w:ascii="Times New Roman" w:eastAsia="Times New Roman" w:hAnsi="Times New Roman" w:cs="Times New Roman"/>
          <w:b/>
          <w:bCs/>
          <w:sz w:val="24"/>
          <w:szCs w:val="24"/>
          <w:bdr w:val="none" w:sz="0" w:space="0" w:color="auto" w:frame="1"/>
          <w:lang w:val="en-US" w:eastAsia="ru-RU"/>
        </w:rPr>
        <w:t>» </w:t>
      </w:r>
      <w:r w:rsidRPr="006C7032">
        <w:rPr>
          <w:rFonts w:ascii="Times New Roman" w:eastAsia="Times New Roman" w:hAnsi="Times New Roman" w:cs="Times New Roman"/>
          <w:sz w:val="24"/>
          <w:szCs w:val="24"/>
          <w:lang w:val="en-US" w:eastAsia="ru-RU"/>
        </w:rPr>
        <w:t>Just around</w:t>
      </w:r>
      <w:r w:rsidRPr="006C7032">
        <w:rPr>
          <w:rFonts w:ascii="Times New Roman" w:eastAsia="Times New Roman" w:hAnsi="Times New Roman" w:cs="Times New Roman"/>
          <w:sz w:val="24"/>
          <w:szCs w:val="24"/>
          <w:lang w:val="en-US" w:eastAsia="ru-RU"/>
        </w:rPr>
        <w:br/>
      </w:r>
      <w:r w:rsidRPr="006C7032">
        <w:rPr>
          <w:rFonts w:ascii="Times New Roman" w:eastAsia="Times New Roman" w:hAnsi="Times New Roman" w:cs="Times New Roman"/>
          <w:b/>
          <w:bCs/>
          <w:sz w:val="24"/>
          <w:szCs w:val="24"/>
          <w:bdr w:val="none" w:sz="0" w:space="0" w:color="auto" w:frame="1"/>
          <w:lang w:val="en-US" w:eastAsia="ru-RU"/>
        </w:rPr>
        <w:lastRenderedPageBreak/>
        <w:t>» </w:t>
      </w:r>
      <w:r w:rsidRPr="006C7032">
        <w:rPr>
          <w:rFonts w:ascii="Times New Roman" w:eastAsia="Times New Roman" w:hAnsi="Times New Roman" w:cs="Times New Roman"/>
          <w:sz w:val="24"/>
          <w:szCs w:val="24"/>
          <w:lang w:val="en-US" w:eastAsia="ru-RU"/>
        </w:rPr>
        <w:t>Just about</w:t>
      </w:r>
      <w:r w:rsidRPr="006C7032">
        <w:rPr>
          <w:rFonts w:ascii="Times New Roman" w:eastAsia="Times New Roman" w:hAnsi="Times New Roman" w:cs="Times New Roman"/>
          <w:sz w:val="24"/>
          <w:szCs w:val="24"/>
          <w:lang w:val="en-US" w:eastAsia="ru-RU"/>
        </w:rPr>
        <w:br/>
      </w:r>
      <w:r w:rsidRPr="006C7032">
        <w:rPr>
          <w:rFonts w:ascii="Times New Roman" w:eastAsia="Times New Roman" w:hAnsi="Times New Roman" w:cs="Times New Roman"/>
          <w:b/>
          <w:bCs/>
          <w:sz w:val="24"/>
          <w:szCs w:val="24"/>
          <w:bdr w:val="none" w:sz="0" w:space="0" w:color="auto" w:frame="1"/>
          <w:lang w:val="en-US" w:eastAsia="ru-RU"/>
        </w:rPr>
        <w:t>» </w:t>
      </w:r>
      <w:r w:rsidRPr="006C7032">
        <w:rPr>
          <w:rFonts w:ascii="Times New Roman" w:eastAsia="Times New Roman" w:hAnsi="Times New Roman" w:cs="Times New Roman"/>
          <w:sz w:val="24"/>
          <w:szCs w:val="24"/>
          <w:lang w:val="en-US" w:eastAsia="ru-RU"/>
        </w:rPr>
        <w:t>Just below</w:t>
      </w:r>
      <w:r w:rsidRPr="006C7032">
        <w:rPr>
          <w:rFonts w:ascii="Times New Roman" w:eastAsia="Times New Roman" w:hAnsi="Times New Roman" w:cs="Times New Roman"/>
          <w:sz w:val="24"/>
          <w:szCs w:val="24"/>
          <w:lang w:val="en-US" w:eastAsia="ru-RU"/>
        </w:rPr>
        <w:br/>
      </w:r>
      <w:r w:rsidRPr="006C7032">
        <w:rPr>
          <w:rFonts w:ascii="Times New Roman" w:eastAsia="Times New Roman" w:hAnsi="Times New Roman" w:cs="Times New Roman"/>
          <w:b/>
          <w:bCs/>
          <w:sz w:val="24"/>
          <w:szCs w:val="24"/>
          <w:bdr w:val="none" w:sz="0" w:space="0" w:color="auto" w:frame="1"/>
          <w:lang w:val="en-US" w:eastAsia="ru-RU"/>
        </w:rPr>
        <w:t>» </w:t>
      </w:r>
      <w:r w:rsidRPr="006C7032">
        <w:rPr>
          <w:rFonts w:ascii="Times New Roman" w:eastAsia="Times New Roman" w:hAnsi="Times New Roman" w:cs="Times New Roman"/>
          <w:sz w:val="24"/>
          <w:szCs w:val="24"/>
          <w:lang w:val="en-US" w:eastAsia="ru-RU"/>
        </w:rPr>
        <w:t>A little more than</w:t>
      </w:r>
      <w:r w:rsidRPr="006C7032">
        <w:rPr>
          <w:rFonts w:ascii="Times New Roman" w:eastAsia="Times New Roman" w:hAnsi="Times New Roman" w:cs="Times New Roman"/>
          <w:sz w:val="24"/>
          <w:szCs w:val="24"/>
          <w:lang w:val="en-US" w:eastAsia="ru-RU"/>
        </w:rPr>
        <w:br/>
      </w:r>
      <w:r w:rsidRPr="006C7032">
        <w:rPr>
          <w:rFonts w:ascii="Times New Roman" w:eastAsia="Times New Roman" w:hAnsi="Times New Roman" w:cs="Times New Roman"/>
          <w:b/>
          <w:bCs/>
          <w:sz w:val="24"/>
          <w:szCs w:val="24"/>
          <w:bdr w:val="none" w:sz="0" w:space="0" w:color="auto" w:frame="1"/>
          <w:lang w:val="en-US" w:eastAsia="ru-RU"/>
        </w:rPr>
        <w:t>» </w:t>
      </w:r>
      <w:r w:rsidRPr="006C7032">
        <w:rPr>
          <w:rFonts w:ascii="Times New Roman" w:eastAsia="Times New Roman" w:hAnsi="Times New Roman" w:cs="Times New Roman"/>
          <w:sz w:val="24"/>
          <w:szCs w:val="24"/>
          <w:lang w:val="en-US" w:eastAsia="ru-RU"/>
        </w:rPr>
        <w:t>A little less than.</w:t>
      </w:r>
    </w:p>
    <w:p w:rsidR="006C7032" w:rsidRPr="00EF7280" w:rsidRDefault="006C7032" w:rsidP="006C7032">
      <w:pPr>
        <w:spacing w:after="0" w:line="240" w:lineRule="auto"/>
        <w:rPr>
          <w:rFonts w:ascii="Times New Roman" w:hAnsi="Times New Roman" w:cs="Times New Roman"/>
          <w:sz w:val="24"/>
          <w:szCs w:val="24"/>
          <w:lang w:val="en-US"/>
        </w:rPr>
        <w:sectPr w:rsidR="006C7032" w:rsidRPr="00EF7280" w:rsidSect="006C7032">
          <w:type w:val="continuous"/>
          <w:pgSz w:w="11906" w:h="16838"/>
          <w:pgMar w:top="426" w:right="424" w:bottom="284" w:left="426" w:header="708" w:footer="708" w:gutter="0"/>
          <w:cols w:num="3" w:space="708"/>
          <w:docGrid w:linePitch="360"/>
        </w:sectPr>
      </w:pPr>
    </w:p>
    <w:p w:rsidR="006F17A6" w:rsidRPr="00EF7280" w:rsidRDefault="006F17A6" w:rsidP="006C7032">
      <w:pPr>
        <w:spacing w:after="0" w:line="240" w:lineRule="auto"/>
        <w:rPr>
          <w:rFonts w:ascii="Times New Roman" w:hAnsi="Times New Roman" w:cs="Times New Roman"/>
          <w:sz w:val="24"/>
          <w:szCs w:val="24"/>
          <w:lang w:val="en-US"/>
        </w:rPr>
      </w:pPr>
    </w:p>
    <w:sectPr w:rsidR="006F17A6" w:rsidRPr="00EF7280" w:rsidSect="006C7032">
      <w:type w:val="continuous"/>
      <w:pgSz w:w="11906" w:h="16838"/>
      <w:pgMar w:top="426"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81F2D"/>
    <w:multiLevelType w:val="multilevel"/>
    <w:tmpl w:val="5518D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592C00"/>
    <w:multiLevelType w:val="multilevel"/>
    <w:tmpl w:val="6C044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F983521"/>
    <w:multiLevelType w:val="multilevel"/>
    <w:tmpl w:val="FAB0B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D82035D"/>
    <w:multiLevelType w:val="multilevel"/>
    <w:tmpl w:val="88AA7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4F853A1"/>
    <w:multiLevelType w:val="multilevel"/>
    <w:tmpl w:val="073C0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5A369FB"/>
    <w:multiLevelType w:val="multilevel"/>
    <w:tmpl w:val="00144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032"/>
    <w:rsid w:val="006C7032"/>
    <w:rsid w:val="006F17A6"/>
    <w:rsid w:val="00C73D6D"/>
    <w:rsid w:val="00EF7280"/>
    <w:rsid w:val="00F63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70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7032"/>
    <w:rPr>
      <w:rFonts w:ascii="Tahoma"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70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7032"/>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8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1780</Words>
  <Characters>10150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2017-11-26T18:02:00Z</dcterms:created>
  <dcterms:modified xsi:type="dcterms:W3CDTF">2017-11-26T18:18:00Z</dcterms:modified>
</cp:coreProperties>
</file>