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32" w:rsidRPr="006C7032" w:rsidRDefault="006C7032" w:rsidP="00F6369D">
      <w:pPr>
        <w:shd w:val="clear" w:color="auto" w:fill="FFFFFF"/>
        <w:spacing w:after="0" w:line="240" w:lineRule="auto"/>
        <w:jc w:val="center"/>
        <w:textAlignment w:val="baseline"/>
        <w:rPr>
          <w:rFonts w:ascii="Arial Black" w:eastAsia="Times New Roman" w:hAnsi="Arial Black" w:cs="Times New Roman"/>
          <w:b/>
          <w:sz w:val="24"/>
          <w:szCs w:val="24"/>
          <w:lang w:val="en-US" w:eastAsia="ru-RU"/>
        </w:rPr>
      </w:pPr>
      <w:r w:rsidRPr="006C7032">
        <w:rPr>
          <w:rFonts w:ascii="Arial Black" w:eastAsia="Times New Roman" w:hAnsi="Arial Black" w:cs="Times New Roman"/>
          <w:b/>
          <w:noProof/>
          <w:sz w:val="24"/>
          <w:szCs w:val="24"/>
          <w:lang w:val="ru-RU" w:eastAsia="ru-RU"/>
        </w:rPr>
        <w:drawing>
          <wp:anchor distT="0" distB="0" distL="114300" distR="114300" simplePos="0" relativeHeight="251658240" behindDoc="0" locked="0" layoutInCell="1" allowOverlap="1" wp14:anchorId="3AAC246C" wp14:editId="78FE284F">
            <wp:simplePos x="0" y="0"/>
            <wp:positionH relativeFrom="column">
              <wp:posOffset>1905</wp:posOffset>
            </wp:positionH>
            <wp:positionV relativeFrom="paragraph">
              <wp:posOffset>1905</wp:posOffset>
            </wp:positionV>
            <wp:extent cx="3425190" cy="2885440"/>
            <wp:effectExtent l="0" t="0" r="3810" b="0"/>
            <wp:wrapSquare wrapText="bothSides"/>
            <wp:docPr id="1" name="Рисунок 1" descr="Use synonyms in your graph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synonyms in your graph respo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5190"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9D" w:rsidRPr="00F6369D">
        <w:rPr>
          <w:rFonts w:ascii="Arial Black" w:eastAsia="Times New Roman" w:hAnsi="Arial Black" w:cs="Times New Roman"/>
          <w:b/>
          <w:sz w:val="24"/>
          <w:szCs w:val="24"/>
          <w:lang w:val="en-US" w:eastAsia="ru-RU"/>
        </w:rPr>
        <w:t>STATISTICS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 xml:space="preserve">The general format for writing </w:t>
      </w:r>
      <w:bookmarkStart w:id="0" w:name="_GoBack"/>
      <w:bookmarkEnd w:id="0"/>
    </w:p>
    <w:p w:rsidR="006C7032" w:rsidRPr="006C7032" w:rsidRDefault="006C7032" w:rsidP="006C7032">
      <w:pPr>
        <w:shd w:val="clear" w:color="auto" w:fill="FFFFFF"/>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Introduction + Basic/ General Trends + Details Description + </w:t>
      </w:r>
      <w:proofErr w:type="gramStart"/>
      <w:r w:rsidRPr="006C7032">
        <w:rPr>
          <w:rFonts w:ascii="Times New Roman" w:eastAsia="Times New Roman" w:hAnsi="Times New Roman" w:cs="Times New Roman"/>
          <w:sz w:val="24"/>
          <w:szCs w:val="24"/>
          <w:lang w:val="en-US" w:eastAsia="ru-RU"/>
        </w:rPr>
        <w:t>Conclusion</w:t>
      </w:r>
      <w:r w:rsidRPr="006C7032">
        <w:rPr>
          <w:rFonts w:ascii="Times New Roman" w:eastAsia="Times New Roman" w:hAnsi="Times New Roman" w:cs="Times New Roman"/>
          <w:b/>
          <w:bCs/>
          <w:sz w:val="24"/>
          <w:szCs w:val="24"/>
          <w:bdr w:val="none" w:sz="0" w:space="0" w:color="auto" w:frame="1"/>
          <w:lang w:val="en-US" w:eastAsia="ru-RU"/>
        </w:rPr>
        <w:t>(</w:t>
      </w:r>
      <w:proofErr w:type="gramEnd"/>
      <w:r w:rsidRPr="006C7032">
        <w:rPr>
          <w:rFonts w:ascii="Times New Roman" w:eastAsia="Times New Roman" w:hAnsi="Times New Roman" w:cs="Times New Roman"/>
          <w:b/>
          <w:bCs/>
          <w:sz w:val="24"/>
          <w:szCs w:val="24"/>
          <w:bdr w:val="none" w:sz="0" w:space="0" w:color="auto" w:frame="1"/>
          <w:lang w:val="en-US" w:eastAsia="ru-RU"/>
        </w:rPr>
        <w:t>optional)</w:t>
      </w:r>
      <w:r w:rsidRPr="006C7032">
        <w:rPr>
          <w:rFonts w:ascii="Times New Roman" w:eastAsia="Times New Roman" w:hAnsi="Times New Roman" w:cs="Times New Roman"/>
          <w:sz w:val="24"/>
          <w:szCs w:val="24"/>
          <w:lang w:val="en-US" w:eastAsia="ru-RU"/>
        </w:rPr>
        <w:t>.</w:t>
      </w:r>
    </w:p>
    <w:p w:rsid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Each part has a specific format and therefore being equipped with the necessary vocabulary will help you to write the task 1 efficiently and will save a great deal of time.</w:t>
      </w:r>
    </w:p>
    <w:p w:rsidR="00F6369D" w:rsidRDefault="00F6369D"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F6369D" w:rsidRDefault="00F6369D"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F6369D" w:rsidRDefault="00F6369D"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F6369D" w:rsidRPr="006C7032" w:rsidRDefault="00F6369D"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6C7032" w:rsidRPr="006C7032" w:rsidRDefault="006C7032"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noProof/>
          <w:sz w:val="24"/>
          <w:szCs w:val="24"/>
          <w:bdr w:val="none" w:sz="0" w:space="0" w:color="auto" w:frame="1"/>
          <w:lang w:val="ru-RU" w:eastAsia="ru-RU"/>
        </w:rPr>
        <w:drawing>
          <wp:inline distT="0" distB="0" distL="0" distR="0" wp14:anchorId="58302867" wp14:editId="4A8AD35B">
            <wp:extent cx="122555" cy="122555"/>
            <wp:effectExtent l="0" t="0" r="0" b="0"/>
            <wp:docPr id="2" name="Рисунок 2" descr="IELTS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LTS Vocabul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C7032">
        <w:rPr>
          <w:rFonts w:ascii="Times New Roman" w:eastAsia="Times New Roman" w:hAnsi="Times New Roman" w:cs="Times New Roman"/>
          <w:b/>
          <w:bCs/>
          <w:sz w:val="24"/>
          <w:szCs w:val="24"/>
          <w:bdr w:val="none" w:sz="0" w:space="0" w:color="auto" w:frame="1"/>
          <w:lang w:val="en-US" w:eastAsia="ru-RU"/>
        </w:rPr>
        <w:t> </w:t>
      </w:r>
      <w:r w:rsidR="00F6369D" w:rsidRPr="00F6369D">
        <w:rPr>
          <w:rFonts w:ascii="Times New Roman" w:eastAsia="Times New Roman" w:hAnsi="Times New Roman" w:cs="Times New Roman"/>
          <w:b/>
          <w:sz w:val="24"/>
          <w:szCs w:val="24"/>
          <w:bdr w:val="none" w:sz="0" w:space="0" w:color="auto" w:frame="1"/>
          <w:lang w:val="en-US" w:eastAsia="ru-RU"/>
        </w:rPr>
        <w:t>VOCABULARY FOR THE INTRODUCTION PART:</w:t>
      </w:r>
    </w:p>
    <w:tbl>
      <w:tblPr>
        <w:tblW w:w="1131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1"/>
        <w:gridCol w:w="2701"/>
        <w:gridCol w:w="3820"/>
        <w:gridCol w:w="2977"/>
      </w:tblGrid>
      <w:tr w:rsidR="006C7032" w:rsidRPr="00EF7280" w:rsidTr="00F6369D">
        <w:trPr>
          <w:trHeight w:val="165"/>
        </w:trPr>
        <w:tc>
          <w:tcPr>
            <w:tcW w:w="1821"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Starting</w:t>
            </w:r>
            <w:proofErr w:type="spellEnd"/>
          </w:p>
        </w:tc>
        <w:tc>
          <w:tcPr>
            <w:tcW w:w="2701"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Presentation</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Type</w:t>
            </w:r>
            <w:proofErr w:type="spellEnd"/>
          </w:p>
        </w:tc>
        <w:tc>
          <w:tcPr>
            <w:tcW w:w="3820"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Verb</w:t>
            </w:r>
            <w:proofErr w:type="spellEnd"/>
          </w:p>
        </w:tc>
        <w:tc>
          <w:tcPr>
            <w:tcW w:w="2977"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Description</w:t>
            </w:r>
            <w:proofErr w:type="spellEnd"/>
          </w:p>
        </w:tc>
      </w:tr>
      <w:tr w:rsidR="006C7032" w:rsidRPr="00EF7280" w:rsidTr="00F6369D">
        <w:trPr>
          <w:trHeight w:val="3192"/>
        </w:trPr>
        <w:tc>
          <w:tcPr>
            <w:tcW w:w="1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given / the supplied / the presented / the shown / the provided/ the</w:t>
            </w:r>
          </w:p>
        </w:tc>
        <w:tc>
          <w:tcPr>
            <w:tcW w:w="270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diagram / table / figure / illustration / graph / chart / flow chart / picture/ presentation/ pie chart / bar graph/ column graph / line graph / table data/ data / information / pictorial/ process diagram/ map/ pie chart and table/ bar graph and pie chart ...</w:t>
            </w:r>
          </w:p>
        </w:tc>
        <w:tc>
          <w:tcPr>
            <w:tcW w:w="3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shows / represents / depicts / enumerates / illustrates / presents/ gives / provides / delineates/ outlines/ describes / delineates/ expresses/ outlines/ denotes/ compares/ shows contrast / indicates / figures / gives data on / gives information on/ presents information about/ shows data about/ demonstrates/ outlines/ </w:t>
            </w:r>
            <w:proofErr w:type="spellStart"/>
            <w:r w:rsidRPr="006C7032">
              <w:rPr>
                <w:rFonts w:ascii="Times New Roman" w:eastAsia="Times New Roman" w:hAnsi="Times New Roman" w:cs="Times New Roman"/>
                <w:sz w:val="24"/>
                <w:szCs w:val="24"/>
                <w:lang w:val="en-US" w:eastAsia="ru-RU"/>
              </w:rPr>
              <w:t>summarises</w:t>
            </w:r>
            <w:proofErr w:type="spellEnd"/>
            <w:r w:rsidRPr="006C7032">
              <w:rPr>
                <w:rFonts w:ascii="Times New Roman" w:eastAsia="Times New Roman" w:hAnsi="Times New Roman" w:cs="Times New Roman"/>
                <w:sz w:val="24"/>
                <w:szCs w:val="24"/>
                <w:lang w:val="en-US" w:eastAsia="ru-RU"/>
              </w:rPr>
              <w:t>...</w:t>
            </w:r>
          </w:p>
        </w:tc>
        <w:tc>
          <w:tcPr>
            <w:tcW w:w="297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the</w:t>
            </w:r>
            <w:proofErr w:type="gramEnd"/>
            <w:r w:rsidRPr="006C7032">
              <w:rPr>
                <w:rFonts w:ascii="Times New Roman" w:eastAsia="Times New Roman" w:hAnsi="Times New Roman" w:cs="Times New Roman"/>
                <w:sz w:val="24"/>
                <w:szCs w:val="24"/>
                <w:lang w:val="en-US" w:eastAsia="ru-RU"/>
              </w:rPr>
              <w:t xml:space="preserve"> comparison of…</w:t>
            </w:r>
            <w:r w:rsidRPr="006C7032">
              <w:rPr>
                <w:rFonts w:ascii="Times New Roman" w:eastAsia="Times New Roman" w:hAnsi="Times New Roman" w:cs="Times New Roman"/>
                <w:sz w:val="24"/>
                <w:szCs w:val="24"/>
                <w:lang w:val="en-US" w:eastAsia="ru-RU"/>
              </w:rPr>
              <w:br/>
              <w:t>the differences…</w:t>
            </w:r>
            <w:r w:rsidRPr="006C7032">
              <w:rPr>
                <w:rFonts w:ascii="Times New Roman" w:eastAsia="Times New Roman" w:hAnsi="Times New Roman" w:cs="Times New Roman"/>
                <w:sz w:val="24"/>
                <w:szCs w:val="24"/>
                <w:lang w:val="en-US" w:eastAsia="ru-RU"/>
              </w:rPr>
              <w:br/>
              <w:t>the changes...</w:t>
            </w:r>
            <w:r w:rsidRPr="006C7032">
              <w:rPr>
                <w:rFonts w:ascii="Times New Roman" w:eastAsia="Times New Roman" w:hAnsi="Times New Roman" w:cs="Times New Roman"/>
                <w:sz w:val="24"/>
                <w:szCs w:val="24"/>
                <w:lang w:val="en-US" w:eastAsia="ru-RU"/>
              </w:rPr>
              <w:br/>
              <w:t>the number of…</w:t>
            </w:r>
            <w:r w:rsidRPr="006C7032">
              <w:rPr>
                <w:rFonts w:ascii="Times New Roman" w:eastAsia="Times New Roman" w:hAnsi="Times New Roman" w:cs="Times New Roman"/>
                <w:sz w:val="24"/>
                <w:szCs w:val="24"/>
                <w:lang w:val="en-US" w:eastAsia="ru-RU"/>
              </w:rPr>
              <w:br/>
              <w:t>information on…</w:t>
            </w:r>
            <w:r w:rsidRPr="006C7032">
              <w:rPr>
                <w:rFonts w:ascii="Times New Roman" w:eastAsia="Times New Roman" w:hAnsi="Times New Roman" w:cs="Times New Roman"/>
                <w:sz w:val="24"/>
                <w:szCs w:val="24"/>
                <w:lang w:val="en-US" w:eastAsia="ru-RU"/>
              </w:rPr>
              <w:br/>
              <w:t>data on…</w:t>
            </w:r>
            <w:r w:rsidRPr="006C7032">
              <w:rPr>
                <w:rFonts w:ascii="Times New Roman" w:eastAsia="Times New Roman" w:hAnsi="Times New Roman" w:cs="Times New Roman"/>
                <w:sz w:val="24"/>
                <w:szCs w:val="24"/>
                <w:lang w:val="en-US" w:eastAsia="ru-RU"/>
              </w:rPr>
              <w:br/>
              <w:t>the proportion of…</w:t>
            </w:r>
            <w:r w:rsidRPr="006C7032">
              <w:rPr>
                <w:rFonts w:ascii="Times New Roman" w:eastAsia="Times New Roman" w:hAnsi="Times New Roman" w:cs="Times New Roman"/>
                <w:sz w:val="24"/>
                <w:szCs w:val="24"/>
                <w:lang w:val="en-US" w:eastAsia="ru-RU"/>
              </w:rPr>
              <w:br/>
              <w:t>the amount of…</w:t>
            </w:r>
            <w:r w:rsidRPr="006C7032">
              <w:rPr>
                <w:rFonts w:ascii="Times New Roman" w:eastAsia="Times New Roman" w:hAnsi="Times New Roman" w:cs="Times New Roman"/>
                <w:sz w:val="24"/>
                <w:szCs w:val="24"/>
                <w:lang w:val="en-US" w:eastAsia="ru-RU"/>
              </w:rPr>
              <w:br/>
              <w:t>information on...</w:t>
            </w:r>
            <w:r w:rsidRPr="006C7032">
              <w:rPr>
                <w:rFonts w:ascii="Times New Roman" w:eastAsia="Times New Roman" w:hAnsi="Times New Roman" w:cs="Times New Roman"/>
                <w:sz w:val="24"/>
                <w:szCs w:val="24"/>
                <w:lang w:val="en-US" w:eastAsia="ru-RU"/>
              </w:rPr>
              <w:br/>
              <w:t>data about...</w:t>
            </w:r>
            <w:r w:rsidRPr="006C7032">
              <w:rPr>
                <w:rFonts w:ascii="Times New Roman" w:eastAsia="Times New Roman" w:hAnsi="Times New Roman" w:cs="Times New Roman"/>
                <w:sz w:val="24"/>
                <w:szCs w:val="24"/>
                <w:lang w:val="en-US" w:eastAsia="ru-RU"/>
              </w:rPr>
              <w:br/>
              <w:t>comparative data...</w:t>
            </w:r>
            <w:r w:rsidRPr="006C7032">
              <w:rPr>
                <w:rFonts w:ascii="Times New Roman" w:eastAsia="Times New Roman" w:hAnsi="Times New Roman" w:cs="Times New Roman"/>
                <w:sz w:val="24"/>
                <w:szCs w:val="24"/>
                <w:lang w:val="en-US" w:eastAsia="ru-RU"/>
              </w:rPr>
              <w:br/>
              <w:t>the tre</w:t>
            </w:r>
            <w:r w:rsidRPr="00EF7280">
              <w:rPr>
                <w:rFonts w:ascii="Times New Roman" w:eastAsia="Times New Roman" w:hAnsi="Times New Roman" w:cs="Times New Roman"/>
                <w:sz w:val="24"/>
                <w:szCs w:val="24"/>
                <w:lang w:val="en-US" w:eastAsia="ru-RU"/>
              </w:rPr>
              <w:t>nd of...</w:t>
            </w:r>
            <w:r w:rsidRPr="00EF7280">
              <w:rPr>
                <w:rFonts w:ascii="Times New Roman" w:eastAsia="Times New Roman" w:hAnsi="Times New Roman" w:cs="Times New Roman"/>
                <w:sz w:val="24"/>
                <w:szCs w:val="24"/>
                <w:lang w:val="en-US" w:eastAsia="ru-RU"/>
              </w:rPr>
              <w:br/>
              <w:t>the percentages of...</w:t>
            </w:r>
            <w:r w:rsidRPr="00EF7280">
              <w:rPr>
                <w:rFonts w:ascii="Times New Roman" w:eastAsia="Times New Roman" w:hAnsi="Times New Roman" w:cs="Times New Roman"/>
                <w:sz w:val="24"/>
                <w:szCs w:val="24"/>
                <w:lang w:val="en-US" w:eastAsia="ru-RU"/>
              </w:rPr>
              <w:br/>
            </w:r>
          </w:p>
        </w:tc>
      </w:tr>
    </w:tbl>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Example</w:t>
      </w:r>
      <w:proofErr w:type="spellEnd"/>
      <w:proofErr w:type="gramStart"/>
      <w:r w:rsidRPr="006C7032">
        <w:rPr>
          <w:rFonts w:ascii="Times New Roman" w:eastAsia="Times New Roman" w:hAnsi="Times New Roman" w:cs="Times New Roman"/>
          <w:b/>
          <w:bCs/>
          <w:sz w:val="24"/>
          <w:szCs w:val="24"/>
          <w:bdr w:val="none" w:sz="0" w:space="0" w:color="auto" w:frame="1"/>
          <w:lang w:val="ru-RU" w:eastAsia="ru-RU"/>
        </w:rPr>
        <w:t xml:space="preserve"> :</w:t>
      </w:r>
      <w:proofErr w:type="gramEnd"/>
      <w:r w:rsidRPr="006C7032">
        <w:rPr>
          <w:rFonts w:ascii="Times New Roman" w:eastAsia="Times New Roman" w:hAnsi="Times New Roman" w:cs="Times New Roman"/>
          <w:b/>
          <w:bCs/>
          <w:sz w:val="24"/>
          <w:szCs w:val="24"/>
          <w:bdr w:val="none" w:sz="0" w:space="0" w:color="auto" w:frame="1"/>
          <w:lang w:val="ru-RU" w:eastAsia="ru-RU"/>
        </w:rPr>
        <w:t> </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provided diagram shows data on employment categories in energy producing sectors in Europe starting from 1925 and till 1985.</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The given pie charts represent the proportion of male and female employee in 6 broad categories, divided into manual and non-manual occupations in </w:t>
      </w:r>
      <w:proofErr w:type="spellStart"/>
      <w:r w:rsidRPr="006C7032">
        <w:rPr>
          <w:rFonts w:ascii="Times New Roman" w:eastAsia="Times New Roman" w:hAnsi="Times New Roman" w:cs="Times New Roman"/>
          <w:sz w:val="24"/>
          <w:szCs w:val="24"/>
          <w:lang w:val="en-US" w:eastAsia="ru-RU"/>
        </w:rPr>
        <w:t>Freedonia</w:t>
      </w:r>
      <w:proofErr w:type="spellEnd"/>
      <w:r w:rsidRPr="006C7032">
        <w:rPr>
          <w:rFonts w:ascii="Times New Roman" w:eastAsia="Times New Roman" w:hAnsi="Times New Roman" w:cs="Times New Roman"/>
          <w:sz w:val="24"/>
          <w:szCs w:val="24"/>
          <w:lang w:val="en-US" w:eastAsia="ru-RU"/>
        </w:rPr>
        <w:t>. </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chart gives information on expenditures of 4 European countries on six consumer products namely Germany, Italy, Britain and France.</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supplied bar graph compares the number of male and female graduated in three developing countries while the table data presents the overall literacy rate in these countries. </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bar graph and the table data depict the water use in different sectors in five regions.</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bar graph enumerates the money spent on different research projects while the column graph demonstrates the sources of the amount spent over a decade, commencing from 1981.</w:t>
      </w:r>
    </w:p>
    <w:p w:rsidR="006C7032" w:rsidRPr="006C7032" w:rsidRDefault="006C7032" w:rsidP="006C7032">
      <w:pPr>
        <w:numPr>
          <w:ilvl w:val="0"/>
          <w:numId w:val="1"/>
        </w:numPr>
        <w:spacing w:after="0" w:line="240" w:lineRule="auto"/>
        <w:ind w:left="0" w:firstLine="142"/>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line graph delineates the proportion of male and female employees in three different sectors in Australia between 2010 and 2015.</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w:t>
      </w: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6C7032">
        <w:rPr>
          <w:rFonts w:ascii="Times New Roman" w:eastAsia="Times New Roman" w:hAnsi="Times New Roman" w:cs="Times New Roman"/>
          <w:b/>
          <w:sz w:val="24"/>
          <w:szCs w:val="24"/>
          <w:bdr w:val="none" w:sz="0" w:space="0" w:color="auto" w:frame="1"/>
          <w:lang w:val="en-US" w:eastAsia="ru-RU"/>
        </w:rPr>
        <w:t>GENERAL STATEMENT PART:</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General statement is the first sentence (or two) you write in your reporting. It should always deal with:</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What + Where + When.</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Example: The diagrams present information on the percentages of teachers who has expressed their views on different problems they face when dealing with children in three Australian schools from 2001 to 2005. </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What</w:t>
      </w:r>
      <w:r w:rsidRPr="006C7032">
        <w:rPr>
          <w:rFonts w:ascii="Times New Roman" w:eastAsia="Times New Roman" w:hAnsi="Times New Roman" w:cs="Times New Roman"/>
          <w:sz w:val="24"/>
          <w:szCs w:val="24"/>
          <w:lang w:val="en-US" w:eastAsia="ru-RU"/>
        </w:rPr>
        <w:t> = the percentages of teachers...</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Where</w:t>
      </w:r>
      <w:r w:rsidRPr="006C7032">
        <w:rPr>
          <w:rFonts w:ascii="Times New Roman" w:eastAsia="Times New Roman" w:hAnsi="Times New Roman" w:cs="Times New Roman"/>
          <w:sz w:val="24"/>
          <w:szCs w:val="24"/>
          <w:lang w:val="en-US" w:eastAsia="ru-RU"/>
        </w:rPr>
        <w:t> = three Australian schools....</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When</w:t>
      </w:r>
      <w:proofErr w:type="gramStart"/>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 =</w:t>
      </w:r>
      <w:proofErr w:type="gramEnd"/>
      <w:r w:rsidRPr="006C7032">
        <w:rPr>
          <w:rFonts w:ascii="Times New Roman" w:eastAsia="Times New Roman" w:hAnsi="Times New Roman" w:cs="Times New Roman"/>
          <w:sz w:val="24"/>
          <w:szCs w:val="24"/>
          <w:lang w:val="en-US" w:eastAsia="ru-RU"/>
        </w:rPr>
        <w:t xml:space="preserve"> from 2001 to 2005...</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 good General statement should always have these parts.</w:t>
      </w: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6C7032">
        <w:rPr>
          <w:rFonts w:ascii="Times New Roman" w:eastAsia="Times New Roman" w:hAnsi="Times New Roman" w:cs="Times New Roman"/>
          <w:b/>
          <w:sz w:val="24"/>
          <w:szCs w:val="24"/>
          <w:bdr w:val="none" w:sz="0" w:space="0" w:color="auto" w:frame="1"/>
          <w:lang w:val="en-US" w:eastAsia="ru-RU"/>
        </w:rPr>
        <w:lastRenderedPageBreak/>
        <w:t>VOCABULARY FOR THE GENERAL TREND PART:</w:t>
      </w:r>
    </w:p>
    <w:p w:rsidR="006C7032" w:rsidRPr="006C7032" w:rsidRDefault="006C7032" w:rsidP="006C7032">
      <w:pPr>
        <w:shd w:val="clear" w:color="auto" w:fill="FFFFFF"/>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In general, In common, Generally speaking, Overall, It is obvious, As is observed, As a general trend, As can be seen, As an overall trend,  As is presented, It can be clearly seen that, At the first glance, it is clear, At the onset, it is clear that, A glance at the graphs reveals that...</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Example</w:t>
      </w:r>
      <w:proofErr w:type="spellEnd"/>
      <w:r w:rsidRPr="006C7032">
        <w:rPr>
          <w:rFonts w:ascii="Times New Roman" w:eastAsia="Times New Roman" w:hAnsi="Times New Roman" w:cs="Times New Roman"/>
          <w:b/>
          <w:bCs/>
          <w:sz w:val="24"/>
          <w:szCs w:val="24"/>
          <w:bdr w:val="none" w:sz="0" w:space="0" w:color="auto" w:frame="1"/>
          <w:lang w:val="ru-RU" w:eastAsia="ru-RU"/>
        </w:rPr>
        <w:t>:</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In general, the employment opportunity has increased till 1970 and has dropped down afterwards.</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As is observed, the figures for imprisonment in the five mentioned countries show no overall pattern of increase or decrease rather shows the considerable fluctuation from country to country.</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Generally speaking, USA had a far more standard life than all the other 4 mentioned countries. </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As can be seen, the highest number of passengers used the London Underground station at 8:00 in the morning and at 6:00 in the evening.</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Generally speaking, more men were engaged in managerial positions in 1987 than that of women in New York.</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As an overall trend, the number of crimes reported increased fairly rapidly until the mid-seventies, remained constant for five years and finally, dropped to 20 cases a week after 1982.</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At the first glance, it is clear that more percentages of native university pupils violated regulations and rules than the foreign students.</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At the onset, it is clear that drinking in public and drink driving were the most common reasons for the US citizens to be arrested in 2014.</w:t>
      </w:r>
    </w:p>
    <w:p w:rsidR="006C7032" w:rsidRPr="006C7032" w:rsidRDefault="006C7032" w:rsidP="006C7032">
      <w:pPr>
        <w:numPr>
          <w:ilvl w:val="0"/>
          <w:numId w:val="2"/>
        </w:numPr>
        <w:spacing w:after="0" w:line="240" w:lineRule="auto"/>
        <w:ind w:left="0" w:firstLine="284"/>
        <w:jc w:val="both"/>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Overall, the leisure hours enjoyed by males regardless of their employment status was much higher than that of women.</w:t>
      </w: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6C7032">
        <w:rPr>
          <w:rFonts w:ascii="Times New Roman" w:eastAsia="Times New Roman" w:hAnsi="Times New Roman" w:cs="Times New Roman"/>
          <w:sz w:val="24"/>
          <w:szCs w:val="24"/>
          <w:bdr w:val="none" w:sz="0" w:space="0" w:color="auto" w:frame="1"/>
          <w:lang w:val="en-US" w:eastAsia="ru-RU"/>
        </w:rPr>
        <w:t> </w:t>
      </w:r>
      <w:r w:rsidRPr="006C7032">
        <w:rPr>
          <w:rFonts w:ascii="Times New Roman" w:eastAsia="Times New Roman" w:hAnsi="Times New Roman" w:cs="Times New Roman"/>
          <w:b/>
          <w:sz w:val="24"/>
          <w:szCs w:val="24"/>
          <w:bdr w:val="none" w:sz="0" w:space="0" w:color="auto" w:frame="1"/>
          <w:lang w:val="en-US" w:eastAsia="ru-RU"/>
        </w:rPr>
        <w:t>VOCABULARY TO START THE REPORT BODY:</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Just after you finish writing your 'Introduction' (i.e. General Statement + General overview/ trend), you are expected to start a new paragraph to describe the main features of the diagrams. This second paragraph is called the 'Body Paragraph / Report Body". You can have a single body paragraph/ report body or up to 3, (not more than 3 in any case) depending on the number of graphs provided in the question and the type of these graphs. There are certain phrases you can use to start your body paragraph and following is a list of such phrases ---</w:t>
      </w:r>
    </w:p>
    <w:p w:rsidR="006C7032" w:rsidRPr="00EF7280" w:rsidRDefault="006C7032" w:rsidP="006C7032">
      <w:pPr>
        <w:shd w:val="clear" w:color="auto" w:fill="FFFFFF"/>
        <w:spacing w:after="0" w:line="240" w:lineRule="auto"/>
        <w:textAlignment w:val="baseline"/>
        <w:outlineLvl w:val="2"/>
        <w:rPr>
          <w:rFonts w:ascii="Times New Roman" w:eastAsia="Times New Roman" w:hAnsi="Times New Roman" w:cs="Times New Roman"/>
          <w:sz w:val="24"/>
          <w:szCs w:val="24"/>
          <w:lang w:val="en-US" w:eastAsia="ru-RU"/>
        </w:rPr>
        <w:sectPr w:rsidR="006C7032" w:rsidRPr="00EF7280" w:rsidSect="006C7032">
          <w:pgSz w:w="11906" w:h="16838"/>
          <w:pgMar w:top="426" w:right="424" w:bottom="284" w:left="426" w:header="708" w:footer="708" w:gutter="0"/>
          <w:cols w:space="708"/>
          <w:docGrid w:linePitch="360"/>
        </w:sectPr>
      </w:pPr>
    </w:p>
    <w:p w:rsidR="006C7032" w:rsidRPr="006C7032" w:rsidRDefault="006C7032" w:rsidP="006C7032">
      <w:pPr>
        <w:shd w:val="clear" w:color="auto" w:fill="FFFFFF"/>
        <w:spacing w:after="0" w:line="240" w:lineRule="auto"/>
        <w:textAlignment w:val="baseline"/>
        <w:outlineLvl w:val="2"/>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sz w:val="24"/>
          <w:szCs w:val="24"/>
          <w:lang w:val="en-US" w:eastAsia="ru-RU"/>
        </w:rPr>
        <w:lastRenderedPageBreak/>
        <w:t>1. As is presented in the diagram(s)/ graph(s)/ pie chart(s)/ table...</w:t>
      </w:r>
      <w:r w:rsidRPr="006C7032">
        <w:rPr>
          <w:rFonts w:ascii="Times New Roman" w:eastAsia="Times New Roman" w:hAnsi="Times New Roman" w:cs="Times New Roman"/>
          <w:sz w:val="24"/>
          <w:szCs w:val="24"/>
          <w:lang w:val="en-US" w:eastAsia="ru-RU"/>
        </w:rPr>
        <w:br/>
        <w:t xml:space="preserve">2. </w:t>
      </w:r>
      <w:proofErr w:type="gramStart"/>
      <w:r w:rsidRPr="006C7032">
        <w:rPr>
          <w:rFonts w:ascii="Times New Roman" w:eastAsia="Times New Roman" w:hAnsi="Times New Roman" w:cs="Times New Roman"/>
          <w:sz w:val="24"/>
          <w:szCs w:val="24"/>
          <w:lang w:val="en-US" w:eastAsia="ru-RU"/>
        </w:rPr>
        <w:t>As (is) shown in the illustration...</w:t>
      </w:r>
      <w:r w:rsidRPr="006C7032">
        <w:rPr>
          <w:rFonts w:ascii="Times New Roman" w:eastAsia="Times New Roman" w:hAnsi="Times New Roman" w:cs="Times New Roman"/>
          <w:sz w:val="24"/>
          <w:szCs w:val="24"/>
          <w:lang w:val="en-US" w:eastAsia="ru-RU"/>
        </w:rPr>
        <w:br/>
        <w:t>3.</w:t>
      </w:r>
      <w:proofErr w:type="gramEnd"/>
      <w:r w:rsidRPr="006C7032">
        <w:rPr>
          <w:rFonts w:ascii="Times New Roman" w:eastAsia="Times New Roman" w:hAnsi="Times New Roman" w:cs="Times New Roman"/>
          <w:sz w:val="24"/>
          <w:szCs w:val="24"/>
          <w:lang w:val="en-US" w:eastAsia="ru-RU"/>
        </w:rPr>
        <w:t xml:space="preserve"> </w:t>
      </w:r>
      <w:proofErr w:type="gramStart"/>
      <w:r w:rsidRPr="006C7032">
        <w:rPr>
          <w:rFonts w:ascii="Times New Roman" w:eastAsia="Times New Roman" w:hAnsi="Times New Roman" w:cs="Times New Roman"/>
          <w:sz w:val="24"/>
          <w:szCs w:val="24"/>
          <w:lang w:val="en-US" w:eastAsia="ru-RU"/>
        </w:rPr>
        <w:t>As can be seen in the...</w:t>
      </w:r>
      <w:r w:rsidRPr="006C7032">
        <w:rPr>
          <w:rFonts w:ascii="Times New Roman" w:eastAsia="Times New Roman" w:hAnsi="Times New Roman" w:cs="Times New Roman"/>
          <w:sz w:val="24"/>
          <w:szCs w:val="24"/>
          <w:lang w:val="en-US" w:eastAsia="ru-RU"/>
        </w:rPr>
        <w:br/>
        <w:t>4.</w:t>
      </w:r>
      <w:proofErr w:type="gramEnd"/>
      <w:r w:rsidRPr="006C7032">
        <w:rPr>
          <w:rFonts w:ascii="Times New Roman" w:eastAsia="Times New Roman" w:hAnsi="Times New Roman" w:cs="Times New Roman"/>
          <w:sz w:val="24"/>
          <w:szCs w:val="24"/>
          <w:lang w:val="en-US" w:eastAsia="ru-RU"/>
        </w:rPr>
        <w:t xml:space="preserve"> As the diagrams suggest...</w:t>
      </w:r>
      <w:r w:rsidRPr="006C7032">
        <w:rPr>
          <w:rFonts w:ascii="Times New Roman" w:eastAsia="Times New Roman" w:hAnsi="Times New Roman" w:cs="Times New Roman"/>
          <w:sz w:val="24"/>
          <w:szCs w:val="24"/>
          <w:lang w:val="en-US" w:eastAsia="ru-RU"/>
        </w:rPr>
        <w:br/>
        <w:t xml:space="preserve">5. </w:t>
      </w:r>
      <w:proofErr w:type="gramStart"/>
      <w:r w:rsidRPr="006C7032">
        <w:rPr>
          <w:rFonts w:ascii="Times New Roman" w:eastAsia="Times New Roman" w:hAnsi="Times New Roman" w:cs="Times New Roman"/>
          <w:sz w:val="24"/>
          <w:szCs w:val="24"/>
          <w:lang w:val="en-US" w:eastAsia="ru-RU"/>
        </w:rPr>
        <w:t>According to the...</w:t>
      </w:r>
      <w:r w:rsidRPr="006C7032">
        <w:rPr>
          <w:rFonts w:ascii="Times New Roman" w:eastAsia="Times New Roman" w:hAnsi="Times New Roman" w:cs="Times New Roman"/>
          <w:sz w:val="24"/>
          <w:szCs w:val="24"/>
          <w:lang w:val="en-US" w:eastAsia="ru-RU"/>
        </w:rPr>
        <w:br/>
        <w:t>6.</w:t>
      </w:r>
      <w:proofErr w:type="gramEnd"/>
      <w:r w:rsidRPr="006C7032">
        <w:rPr>
          <w:rFonts w:ascii="Times New Roman" w:eastAsia="Times New Roman" w:hAnsi="Times New Roman" w:cs="Times New Roman"/>
          <w:sz w:val="24"/>
          <w:szCs w:val="24"/>
          <w:lang w:val="en-US" w:eastAsia="ru-RU"/>
        </w:rPr>
        <w:t xml:space="preserve"> Categorically speaking...</w:t>
      </w:r>
      <w:r w:rsidRPr="006C7032">
        <w:rPr>
          <w:rFonts w:ascii="Times New Roman" w:eastAsia="Times New Roman" w:hAnsi="Times New Roman" w:cs="Times New Roman"/>
          <w:sz w:val="24"/>
          <w:szCs w:val="24"/>
          <w:lang w:val="en-US" w:eastAsia="ru-RU"/>
        </w:rPr>
        <w:br/>
        <w:t xml:space="preserve">7. </w:t>
      </w:r>
      <w:proofErr w:type="gramStart"/>
      <w:r w:rsidRPr="006C7032">
        <w:rPr>
          <w:rFonts w:ascii="Times New Roman" w:eastAsia="Times New Roman" w:hAnsi="Times New Roman" w:cs="Times New Roman"/>
          <w:sz w:val="24"/>
          <w:szCs w:val="24"/>
          <w:lang w:val="en-US" w:eastAsia="ru-RU"/>
        </w:rPr>
        <w:t>Getting back to the details...</w:t>
      </w:r>
      <w:r w:rsidRPr="006C7032">
        <w:rPr>
          <w:rFonts w:ascii="Times New Roman" w:eastAsia="Times New Roman" w:hAnsi="Times New Roman" w:cs="Times New Roman"/>
          <w:sz w:val="24"/>
          <w:szCs w:val="24"/>
          <w:lang w:val="en-US" w:eastAsia="ru-RU"/>
        </w:rPr>
        <w:br/>
        <w:t>8.</w:t>
      </w:r>
      <w:proofErr w:type="gramEnd"/>
      <w:r w:rsidRPr="006C7032">
        <w:rPr>
          <w:rFonts w:ascii="Times New Roman" w:eastAsia="Times New Roman" w:hAnsi="Times New Roman" w:cs="Times New Roman"/>
          <w:sz w:val="24"/>
          <w:szCs w:val="24"/>
          <w:lang w:val="en-US" w:eastAsia="ru-RU"/>
        </w:rPr>
        <w:t xml:space="preserve"> </w:t>
      </w:r>
      <w:proofErr w:type="gramStart"/>
      <w:r w:rsidRPr="006C7032">
        <w:rPr>
          <w:rFonts w:ascii="Times New Roman" w:eastAsia="Times New Roman" w:hAnsi="Times New Roman" w:cs="Times New Roman"/>
          <w:sz w:val="24"/>
          <w:szCs w:val="24"/>
          <w:lang w:val="en-US" w:eastAsia="ru-RU"/>
        </w:rPr>
        <w:t>Now, turning to the details....</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sz w:val="24"/>
          <w:szCs w:val="24"/>
          <w:lang w:val="en-US" w:eastAsia="ru-RU"/>
        </w:rPr>
        <w:lastRenderedPageBreak/>
        <w:t>9.</w:t>
      </w:r>
      <w:proofErr w:type="gramEnd"/>
      <w:r w:rsidRPr="006C7032">
        <w:rPr>
          <w:rFonts w:ascii="Times New Roman" w:eastAsia="Times New Roman" w:hAnsi="Times New Roman" w:cs="Times New Roman"/>
          <w:sz w:val="24"/>
          <w:szCs w:val="24"/>
          <w:lang w:val="en-US" w:eastAsia="ru-RU"/>
        </w:rPr>
        <w:t xml:space="preserve"> The table data clearly shows that...</w:t>
      </w:r>
      <w:r w:rsidRPr="006C7032">
        <w:rPr>
          <w:rFonts w:ascii="Times New Roman" w:eastAsia="Times New Roman" w:hAnsi="Times New Roman" w:cs="Times New Roman"/>
          <w:sz w:val="24"/>
          <w:szCs w:val="24"/>
          <w:lang w:val="en-US" w:eastAsia="ru-RU"/>
        </w:rPr>
        <w:br/>
        <w:t>10. The diagram reveals that...</w:t>
      </w:r>
      <w:r w:rsidRPr="006C7032">
        <w:rPr>
          <w:rFonts w:ascii="Times New Roman" w:eastAsia="Times New Roman" w:hAnsi="Times New Roman" w:cs="Times New Roman"/>
          <w:sz w:val="24"/>
          <w:szCs w:val="24"/>
          <w:lang w:val="en-US" w:eastAsia="ru-RU"/>
        </w:rPr>
        <w:br/>
        <w:t>11. The data suggest that...</w:t>
      </w:r>
      <w:r w:rsidRPr="006C7032">
        <w:rPr>
          <w:rFonts w:ascii="Times New Roman" w:eastAsia="Times New Roman" w:hAnsi="Times New Roman" w:cs="Times New Roman"/>
          <w:sz w:val="24"/>
          <w:szCs w:val="24"/>
          <w:lang w:val="en-US" w:eastAsia="ru-RU"/>
        </w:rPr>
        <w:br/>
        <w:t>12. The graph gives figure...</w:t>
      </w:r>
      <w:r w:rsidRPr="006C7032">
        <w:rPr>
          <w:rFonts w:ascii="Times New Roman" w:eastAsia="Times New Roman" w:hAnsi="Times New Roman" w:cs="Times New Roman"/>
          <w:sz w:val="24"/>
          <w:szCs w:val="24"/>
          <w:lang w:val="en-US" w:eastAsia="ru-RU"/>
        </w:rPr>
        <w:br/>
        <w:t>13. It is interesting to note that...</w:t>
      </w:r>
      <w:r w:rsidRPr="006C7032">
        <w:rPr>
          <w:rFonts w:ascii="Times New Roman" w:eastAsia="Times New Roman" w:hAnsi="Times New Roman" w:cs="Times New Roman"/>
          <w:sz w:val="24"/>
          <w:szCs w:val="24"/>
          <w:lang w:val="en-US" w:eastAsia="ru-RU"/>
        </w:rPr>
        <w:br/>
        <w:t>14. It is apparently seen that...</w:t>
      </w:r>
      <w:r w:rsidRPr="006C7032">
        <w:rPr>
          <w:rFonts w:ascii="Times New Roman" w:eastAsia="Times New Roman" w:hAnsi="Times New Roman" w:cs="Times New Roman"/>
          <w:sz w:val="24"/>
          <w:szCs w:val="24"/>
          <w:lang w:val="en-US" w:eastAsia="ru-RU"/>
        </w:rPr>
        <w:br/>
        <w:t>15. It is conspicuous that...</w:t>
      </w:r>
      <w:r w:rsidRPr="006C7032">
        <w:rPr>
          <w:rFonts w:ascii="Times New Roman" w:eastAsia="Times New Roman" w:hAnsi="Times New Roman" w:cs="Times New Roman"/>
          <w:sz w:val="24"/>
          <w:szCs w:val="24"/>
          <w:lang w:val="en-US" w:eastAsia="ru-RU"/>
        </w:rPr>
        <w:br/>
        <w:t>16. It is explicitly observed that...</w:t>
      </w:r>
      <w:r w:rsidRPr="006C7032">
        <w:rPr>
          <w:rFonts w:ascii="Times New Roman" w:eastAsia="Times New Roman" w:hAnsi="Times New Roman" w:cs="Times New Roman"/>
          <w:sz w:val="24"/>
          <w:szCs w:val="24"/>
          <w:lang w:val="en-US" w:eastAsia="ru-RU"/>
        </w:rPr>
        <w:br/>
        <w:t>17. It is obvious...</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sz w:val="24"/>
          <w:szCs w:val="24"/>
          <w:lang w:val="en-US" w:eastAsia="ru-RU"/>
        </w:rPr>
        <w:lastRenderedPageBreak/>
        <w:t>18. It is clear from the data...</w:t>
      </w:r>
      <w:r w:rsidRPr="006C7032">
        <w:rPr>
          <w:rFonts w:ascii="Times New Roman" w:eastAsia="Times New Roman" w:hAnsi="Times New Roman" w:cs="Times New Roman"/>
          <w:sz w:val="24"/>
          <w:szCs w:val="24"/>
          <w:lang w:val="en-US" w:eastAsia="ru-RU"/>
        </w:rPr>
        <w:br/>
        <w:t>19. It is worth noticing that...</w:t>
      </w:r>
      <w:r w:rsidRPr="006C7032">
        <w:rPr>
          <w:rFonts w:ascii="Times New Roman" w:eastAsia="Times New Roman" w:hAnsi="Times New Roman" w:cs="Times New Roman"/>
          <w:sz w:val="24"/>
          <w:szCs w:val="24"/>
          <w:lang w:val="en-US" w:eastAsia="ru-RU"/>
        </w:rPr>
        <w:br/>
        <w:t>20. It is crystal clear/ lucid that...</w:t>
      </w:r>
      <w:r w:rsidRPr="006C7032">
        <w:rPr>
          <w:rFonts w:ascii="Times New Roman" w:eastAsia="Times New Roman" w:hAnsi="Times New Roman" w:cs="Times New Roman"/>
          <w:sz w:val="24"/>
          <w:szCs w:val="24"/>
          <w:lang w:val="en-US" w:eastAsia="ru-RU"/>
        </w:rPr>
        <w:br/>
        <w:t>21. It can be clearly observed that...</w:t>
      </w:r>
      <w:r w:rsidRPr="006C7032">
        <w:rPr>
          <w:rFonts w:ascii="Times New Roman" w:eastAsia="Times New Roman" w:hAnsi="Times New Roman" w:cs="Times New Roman"/>
          <w:sz w:val="24"/>
          <w:szCs w:val="24"/>
          <w:lang w:val="en-US" w:eastAsia="ru-RU"/>
        </w:rPr>
        <w:br/>
        <w:t>22. It could be plainly viewed that...</w:t>
      </w:r>
      <w:r w:rsidRPr="006C7032">
        <w:rPr>
          <w:rFonts w:ascii="Times New Roman" w:eastAsia="Times New Roman" w:hAnsi="Times New Roman" w:cs="Times New Roman"/>
          <w:sz w:val="24"/>
          <w:szCs w:val="24"/>
          <w:lang w:val="en-US" w:eastAsia="ru-RU"/>
        </w:rPr>
        <w:br/>
        <w:t>23. It could be noticed that...</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sz w:val="24"/>
          <w:szCs w:val="24"/>
          <w:lang w:val="ru-RU" w:eastAsia="ru-RU"/>
        </w:rPr>
        <w:t xml:space="preserve">24. </w:t>
      </w:r>
      <w:proofErr w:type="spellStart"/>
      <w:r w:rsidRPr="006C7032">
        <w:rPr>
          <w:rFonts w:ascii="Times New Roman" w:eastAsia="Times New Roman" w:hAnsi="Times New Roman" w:cs="Times New Roman"/>
          <w:sz w:val="24"/>
          <w:szCs w:val="24"/>
          <w:lang w:val="ru-RU" w:eastAsia="ru-RU"/>
        </w:rPr>
        <w:t>We</w:t>
      </w:r>
      <w:proofErr w:type="spellEnd"/>
      <w:r w:rsidRPr="006C7032">
        <w:rPr>
          <w:rFonts w:ascii="Times New Roman" w:eastAsia="Times New Roman" w:hAnsi="Times New Roman" w:cs="Times New Roman"/>
          <w:sz w:val="24"/>
          <w:szCs w:val="24"/>
          <w:lang w:val="ru-RU" w:eastAsia="ru-RU"/>
        </w:rPr>
        <w:t xml:space="preserve"> </w:t>
      </w:r>
      <w:proofErr w:type="spellStart"/>
      <w:r w:rsidRPr="006C7032">
        <w:rPr>
          <w:rFonts w:ascii="Times New Roman" w:eastAsia="Times New Roman" w:hAnsi="Times New Roman" w:cs="Times New Roman"/>
          <w:sz w:val="24"/>
          <w:szCs w:val="24"/>
          <w:lang w:val="ru-RU" w:eastAsia="ru-RU"/>
        </w:rPr>
        <w:t>can</w:t>
      </w:r>
      <w:proofErr w:type="spellEnd"/>
      <w:r w:rsidRPr="006C7032">
        <w:rPr>
          <w:rFonts w:ascii="Times New Roman" w:eastAsia="Times New Roman" w:hAnsi="Times New Roman" w:cs="Times New Roman"/>
          <w:sz w:val="24"/>
          <w:szCs w:val="24"/>
          <w:lang w:val="ru-RU" w:eastAsia="ru-RU"/>
        </w:rPr>
        <w:t xml:space="preserve"> </w:t>
      </w:r>
      <w:proofErr w:type="spellStart"/>
      <w:r w:rsidRPr="006C7032">
        <w:rPr>
          <w:rFonts w:ascii="Times New Roman" w:eastAsia="Times New Roman" w:hAnsi="Times New Roman" w:cs="Times New Roman"/>
          <w:sz w:val="24"/>
          <w:szCs w:val="24"/>
          <w:lang w:val="ru-RU" w:eastAsia="ru-RU"/>
        </w:rPr>
        <w:t>see</w:t>
      </w:r>
      <w:proofErr w:type="spellEnd"/>
      <w:r w:rsidRPr="006C7032">
        <w:rPr>
          <w:rFonts w:ascii="Times New Roman" w:eastAsia="Times New Roman" w:hAnsi="Times New Roman" w:cs="Times New Roman"/>
          <w:sz w:val="24"/>
          <w:szCs w:val="24"/>
          <w:lang w:val="ru-RU" w:eastAsia="ru-RU"/>
        </w:rPr>
        <w:t xml:space="preserve"> </w:t>
      </w:r>
      <w:proofErr w:type="spellStart"/>
      <w:r w:rsidRPr="006C7032">
        <w:rPr>
          <w:rFonts w:ascii="Times New Roman" w:eastAsia="Times New Roman" w:hAnsi="Times New Roman" w:cs="Times New Roman"/>
          <w:sz w:val="24"/>
          <w:szCs w:val="24"/>
          <w:lang w:val="ru-RU" w:eastAsia="ru-RU"/>
        </w:rPr>
        <w:t>that</w:t>
      </w:r>
      <w:proofErr w:type="spellEnd"/>
      <w:r w:rsidRPr="006C7032">
        <w:rPr>
          <w:rFonts w:ascii="Times New Roman" w:eastAsia="Times New Roman" w:hAnsi="Times New Roman" w:cs="Times New Roman"/>
          <w:sz w:val="24"/>
          <w:szCs w:val="24"/>
          <w:lang w:val="ru-RU" w:eastAsia="ru-RU"/>
        </w:rPr>
        <w:t>...</w:t>
      </w:r>
    </w:p>
    <w:p w:rsidR="006C7032" w:rsidRPr="00EF7280" w:rsidRDefault="006C7032"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bdr w:val="none" w:sz="0" w:space="0" w:color="auto" w:frame="1"/>
          <w:lang w:val="ru-RU" w:eastAsia="ru-RU"/>
        </w:rPr>
        <w:sectPr w:rsidR="006C7032" w:rsidRPr="00EF7280" w:rsidSect="006C7032">
          <w:type w:val="continuous"/>
          <w:pgSz w:w="11906" w:h="16838"/>
          <w:pgMar w:top="426" w:right="424" w:bottom="284" w:left="426" w:header="708" w:footer="708" w:gutter="0"/>
          <w:cols w:num="3" w:space="708"/>
          <w:docGrid w:linePitch="360"/>
        </w:sectPr>
      </w:pPr>
    </w:p>
    <w:p w:rsidR="006C7032" w:rsidRPr="006C7032" w:rsidRDefault="006C7032"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bdr w:val="none" w:sz="0" w:space="0" w:color="auto" w:frame="1"/>
          <w:lang w:val="en-US" w:eastAsia="ru-RU"/>
        </w:rPr>
        <w:lastRenderedPageBreak/>
        <w:t> Vocabulary to show the changes:</w:t>
      </w:r>
    </w:p>
    <w:tbl>
      <w:tblPr>
        <w:tblW w:w="1103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05"/>
        <w:gridCol w:w="5245"/>
        <w:gridCol w:w="3685"/>
      </w:tblGrid>
      <w:tr w:rsidR="006C7032" w:rsidRPr="00EF7280" w:rsidTr="006C7032">
        <w:trPr>
          <w:trHeight w:val="390"/>
        </w:trPr>
        <w:tc>
          <w:tcPr>
            <w:tcW w:w="2105"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Trends</w:t>
            </w:r>
            <w:proofErr w:type="spellEnd"/>
          </w:p>
        </w:tc>
        <w:tc>
          <w:tcPr>
            <w:tcW w:w="5245"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Verb</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c>
          <w:tcPr>
            <w:tcW w:w="3685"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Noun</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r>
      <w:tr w:rsidR="006C7032" w:rsidRPr="00EF7280" w:rsidTr="006C7032">
        <w:trPr>
          <w:trHeight w:val="706"/>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Increase</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rise</w:t>
            </w:r>
            <w:proofErr w:type="gramEnd"/>
            <w:r w:rsidRPr="006C7032">
              <w:rPr>
                <w:rFonts w:ascii="Times New Roman" w:eastAsia="Times New Roman" w:hAnsi="Times New Roman" w:cs="Times New Roman"/>
                <w:sz w:val="24"/>
                <w:szCs w:val="24"/>
                <w:lang w:val="en-US" w:eastAsia="ru-RU"/>
              </w:rPr>
              <w:t xml:space="preserve"> / increase / go up / uplift / rocket(</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 climb / upsurge / soar/ shot up/ improve/ jump/ leap/ move upward/ skyrocket/ soar/ surge.</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a</w:t>
            </w:r>
            <w:proofErr w:type="gramEnd"/>
            <w:r w:rsidRPr="006C7032">
              <w:rPr>
                <w:rFonts w:ascii="Times New Roman" w:eastAsia="Times New Roman" w:hAnsi="Times New Roman" w:cs="Times New Roman"/>
                <w:sz w:val="24"/>
                <w:szCs w:val="24"/>
                <w:lang w:val="en-US" w:eastAsia="ru-RU"/>
              </w:rPr>
              <w:t xml:space="preserve"> rise / an increase / an upward trend / a growth / a leap / a jump / an improvement/ a climb.</w:t>
            </w:r>
          </w:p>
        </w:tc>
      </w:tr>
      <w:tr w:rsidR="006C7032" w:rsidRPr="00EF7280" w:rsidTr="006C7032">
        <w:trPr>
          <w:trHeight w:val="834"/>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Decrease</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fall</w:t>
            </w:r>
            <w:proofErr w:type="gramEnd"/>
            <w:r w:rsidRPr="006C7032">
              <w:rPr>
                <w:rFonts w:ascii="Times New Roman" w:eastAsia="Times New Roman" w:hAnsi="Times New Roman" w:cs="Times New Roman"/>
                <w:sz w:val="24"/>
                <w:szCs w:val="24"/>
                <w:lang w:val="en-US" w:eastAsia="ru-RU"/>
              </w:rPr>
              <w:t xml:space="preserve"> / decrease / decline / plummet / plunge / drop / reduce / collapse / </w:t>
            </w:r>
            <w:proofErr w:type="spellStart"/>
            <w:r w:rsidRPr="006C7032">
              <w:rPr>
                <w:rFonts w:ascii="Times New Roman" w:eastAsia="Times New Roman" w:hAnsi="Times New Roman" w:cs="Times New Roman"/>
                <w:sz w:val="24"/>
                <w:szCs w:val="24"/>
                <w:lang w:val="en-US" w:eastAsia="ru-RU"/>
              </w:rPr>
              <w:t>deterioriate</w:t>
            </w:r>
            <w:proofErr w:type="spellEnd"/>
            <w:r w:rsidRPr="006C7032">
              <w:rPr>
                <w:rFonts w:ascii="Times New Roman" w:eastAsia="Times New Roman" w:hAnsi="Times New Roman" w:cs="Times New Roman"/>
                <w:sz w:val="24"/>
                <w:szCs w:val="24"/>
                <w:lang w:val="en-US" w:eastAsia="ru-RU"/>
              </w:rPr>
              <w:t>/ dip / dive / go down / take a nosedive / slum / slide / go into free-fall.</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a</w:t>
            </w:r>
            <w:proofErr w:type="gramEnd"/>
            <w:r w:rsidRPr="006C7032">
              <w:rPr>
                <w:rFonts w:ascii="Times New Roman" w:eastAsia="Times New Roman" w:hAnsi="Times New Roman" w:cs="Times New Roman"/>
                <w:sz w:val="24"/>
                <w:szCs w:val="24"/>
                <w:lang w:val="en-US" w:eastAsia="ru-RU"/>
              </w:rPr>
              <w:t xml:space="preserve"> fall / a decrease / a reduction / a downward trends /a  downward tendency /  a decline/ a drop / a slide / a collapse / a downfall.</w:t>
            </w:r>
          </w:p>
        </w:tc>
      </w:tr>
      <w:tr w:rsidR="006C7032" w:rsidRPr="00EF7280" w:rsidTr="006C7032">
        <w:trPr>
          <w:trHeight w:val="838"/>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Steadiness</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unchanged / level out / remain constant / remain steady / plateau / remain the same / remain stable / remain static</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 steadiness/ a plateau / a stability/ a static</w:t>
            </w:r>
          </w:p>
        </w:tc>
      </w:tr>
      <w:tr w:rsidR="006C7032" w:rsidRPr="00EF7280" w:rsidTr="006C7032">
        <w:trPr>
          <w:trHeight w:val="457"/>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Gradual</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increase</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jc w:val="center"/>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sz w:val="24"/>
                <w:szCs w:val="24"/>
                <w:lang w:val="ru-RU" w:eastAsia="ru-RU"/>
              </w:rPr>
              <w:t> </w:t>
            </w:r>
          </w:p>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b/>
                <w:bCs/>
                <w:sz w:val="24"/>
                <w:szCs w:val="24"/>
                <w:bdr w:val="none" w:sz="0" w:space="0" w:color="auto" w:frame="1"/>
                <w:lang w:val="ru-RU" w:eastAsia="ru-RU"/>
              </w:rPr>
              <w:t>------------</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an upward trend / an upward tendency / a ceiling trend</w:t>
            </w:r>
          </w:p>
        </w:tc>
      </w:tr>
      <w:tr w:rsidR="006C7032" w:rsidRPr="00EF7280" w:rsidTr="006C7032">
        <w:trPr>
          <w:trHeight w:val="412"/>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lastRenderedPageBreak/>
              <w:t>Gradual</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decrease</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jc w:val="center"/>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sz w:val="24"/>
                <w:szCs w:val="24"/>
                <w:lang w:val="ru-RU" w:eastAsia="ru-RU"/>
              </w:rPr>
              <w:t> </w:t>
            </w:r>
          </w:p>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b/>
                <w:bCs/>
                <w:sz w:val="24"/>
                <w:szCs w:val="24"/>
                <w:bdr w:val="none" w:sz="0" w:space="0" w:color="auto" w:frame="1"/>
                <w:lang w:val="ru-RU" w:eastAsia="ru-RU"/>
              </w:rPr>
              <w:t> ------------</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a downward trend / a downward tendency / a descending trend</w:t>
            </w:r>
          </w:p>
        </w:tc>
      </w:tr>
      <w:tr w:rsidR="006C7032" w:rsidRPr="00EF7280" w:rsidTr="006C7032">
        <w:trPr>
          <w:trHeight w:val="150"/>
        </w:trPr>
        <w:tc>
          <w:tcPr>
            <w:tcW w:w="210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Standability</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Flat</w:t>
            </w:r>
            <w:proofErr w:type="spellEnd"/>
          </w:p>
        </w:tc>
        <w:tc>
          <w:tcPr>
            <w:tcW w:w="52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level(</w:t>
            </w:r>
            <w:proofErr w:type="spellStart"/>
            <w:proofErr w:type="gramEnd"/>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off / remain(</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constant / remain(</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unchanged / remain(</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stable / prevail(</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consistency / plateaued / reach(</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a plateau / stay(</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uniform /immutable / level(</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xml:space="preserve">) out/ </w:t>
            </w:r>
            <w:proofErr w:type="spellStart"/>
            <w:r w:rsidRPr="006C7032">
              <w:rPr>
                <w:rFonts w:ascii="Times New Roman" w:eastAsia="Times New Roman" w:hAnsi="Times New Roman" w:cs="Times New Roman"/>
                <w:sz w:val="24"/>
                <w:szCs w:val="24"/>
                <w:lang w:val="en-US" w:eastAsia="ru-RU"/>
              </w:rPr>
              <w:t>stabilise</w:t>
            </w:r>
            <w:proofErr w:type="spellEnd"/>
            <w:r w:rsidRPr="006C7032">
              <w:rPr>
                <w:rFonts w:ascii="Times New Roman" w:eastAsia="Times New Roman" w:hAnsi="Times New Roman" w:cs="Times New Roman"/>
                <w:sz w:val="24"/>
                <w:szCs w:val="24"/>
                <w:lang w:val="en-US" w:eastAsia="ru-RU"/>
              </w:rPr>
              <w:t>/ remain(</w:t>
            </w:r>
            <w:proofErr w:type="spellStart"/>
            <w:r w:rsidRPr="006C7032">
              <w:rPr>
                <w:rFonts w:ascii="Times New Roman" w:eastAsia="Times New Roman" w:hAnsi="Times New Roman" w:cs="Times New Roman"/>
                <w:sz w:val="24"/>
                <w:szCs w:val="24"/>
                <w:lang w:val="en-US" w:eastAsia="ru-RU"/>
              </w:rPr>
              <w:t>ed</w:t>
            </w:r>
            <w:proofErr w:type="spellEnd"/>
            <w:r w:rsidRPr="006C7032">
              <w:rPr>
                <w:rFonts w:ascii="Times New Roman" w:eastAsia="Times New Roman" w:hAnsi="Times New Roman" w:cs="Times New Roman"/>
                <w:sz w:val="24"/>
                <w:szCs w:val="24"/>
                <w:lang w:val="en-US" w:eastAsia="ru-RU"/>
              </w:rPr>
              <w:t>) the same.</w:t>
            </w:r>
          </w:p>
        </w:tc>
        <w:tc>
          <w:tcPr>
            <w:tcW w:w="36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jc w:val="center"/>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w:t>
            </w:r>
          </w:p>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No change, a flat, a plateau.</w:t>
            </w:r>
          </w:p>
        </w:tc>
      </w:tr>
    </w:tbl>
    <w:p w:rsidR="006C7032" w:rsidRPr="006C7032" w:rsidRDefault="00F6369D" w:rsidP="006C7032">
      <w:pPr>
        <w:shd w:val="clear" w:color="auto" w:fill="FFFFFF"/>
        <w:spacing w:after="0" w:line="240" w:lineRule="auto"/>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24F65098" wp14:editId="187EAEF6">
            <wp:simplePos x="0" y="0"/>
            <wp:positionH relativeFrom="column">
              <wp:posOffset>1905</wp:posOffset>
            </wp:positionH>
            <wp:positionV relativeFrom="paragraph">
              <wp:posOffset>102235</wp:posOffset>
            </wp:positionV>
            <wp:extent cx="5186045" cy="2811145"/>
            <wp:effectExtent l="0" t="0" r="0" b="8255"/>
            <wp:wrapSquare wrapText="bothSides"/>
            <wp:docPr id="4" name="Рисунок 4" descr="IELTS Writing task 1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Writing task 1 vocabul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045" cy="2811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C7032" w:rsidRPr="006C7032">
        <w:rPr>
          <w:rFonts w:ascii="Times New Roman" w:eastAsia="Times New Roman" w:hAnsi="Times New Roman" w:cs="Times New Roman"/>
          <w:b/>
          <w:bCs/>
          <w:sz w:val="24"/>
          <w:szCs w:val="24"/>
          <w:bdr w:val="none" w:sz="0" w:space="0" w:color="auto" w:frame="1"/>
          <w:lang w:val="ru-RU" w:eastAsia="ru-RU"/>
        </w:rPr>
        <w:t>Examples</w:t>
      </w:r>
      <w:proofErr w:type="spellEnd"/>
      <w:r w:rsidR="006C7032" w:rsidRPr="006C7032">
        <w:rPr>
          <w:rFonts w:ascii="Times New Roman" w:eastAsia="Times New Roman" w:hAnsi="Times New Roman" w:cs="Times New Roman"/>
          <w:b/>
          <w:bCs/>
          <w:sz w:val="24"/>
          <w:szCs w:val="24"/>
          <w:bdr w:val="none" w:sz="0" w:space="0" w:color="auto" w:frame="1"/>
          <w:lang w:val="ru-RU" w:eastAsia="ru-RU"/>
        </w:rPr>
        <w:t>:</w:t>
      </w:r>
    </w:p>
    <w:p w:rsidR="006C7032" w:rsidRPr="006C7032" w:rsidRDefault="006C7032" w:rsidP="006C7032">
      <w:pPr>
        <w:numPr>
          <w:ilvl w:val="0"/>
          <w:numId w:val="3"/>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overall sale of the company has increased by 20% at the end of the year.</w:t>
      </w:r>
    </w:p>
    <w:p w:rsidR="006C7032" w:rsidRPr="006C7032" w:rsidRDefault="006C7032" w:rsidP="006C7032">
      <w:pPr>
        <w:numPr>
          <w:ilvl w:val="0"/>
          <w:numId w:val="3"/>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expenditure of the office remained constant for the last 6 months but the profit rose by almost 25%.</w:t>
      </w:r>
    </w:p>
    <w:p w:rsidR="006C7032" w:rsidRPr="006C7032" w:rsidRDefault="006C7032" w:rsidP="006C7032">
      <w:pPr>
        <w:numPr>
          <w:ilvl w:val="0"/>
          <w:numId w:val="3"/>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There was a 15% drop in the student enrollment of the University.</w:t>
      </w:r>
    </w:p>
    <w:p w:rsidR="006C7032" w:rsidRPr="006C7032" w:rsidRDefault="006C7032" w:rsidP="006C7032">
      <w:pPr>
        <w:numPr>
          <w:ilvl w:val="0"/>
          <w:numId w:val="3"/>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population of the country remained almost the same as it was 2 years ago.</w:t>
      </w:r>
    </w:p>
    <w:p w:rsidR="006C7032" w:rsidRPr="006C7032" w:rsidRDefault="006C7032" w:rsidP="006C7032">
      <w:pPr>
        <w:numPr>
          <w:ilvl w:val="0"/>
          <w:numId w:val="3"/>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The </w:t>
      </w:r>
      <w:proofErr w:type="gramStart"/>
      <w:r w:rsidRPr="006C7032">
        <w:rPr>
          <w:rFonts w:ascii="Times New Roman" w:eastAsia="Times New Roman" w:hAnsi="Times New Roman" w:cs="Times New Roman"/>
          <w:sz w:val="24"/>
          <w:szCs w:val="24"/>
          <w:lang w:val="en-US" w:eastAsia="ru-RU"/>
        </w:rPr>
        <w:t>population of these two cities increase</w:t>
      </w:r>
      <w:proofErr w:type="gramEnd"/>
      <w:r w:rsidRPr="006C7032">
        <w:rPr>
          <w:rFonts w:ascii="Times New Roman" w:eastAsia="Times New Roman" w:hAnsi="Times New Roman" w:cs="Times New Roman"/>
          <w:sz w:val="24"/>
          <w:szCs w:val="24"/>
          <w:lang w:val="en-US" w:eastAsia="ru-RU"/>
        </w:rPr>
        <w:t xml:space="preserve"> significantly in the last two decades and it is predicted that it will remain stable in the next 5 years.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6C7032">
        <w:rPr>
          <w:rFonts w:ascii="Times New Roman" w:eastAsia="Times New Roman" w:hAnsi="Times New Roman" w:cs="Times New Roman"/>
          <w:b/>
          <w:sz w:val="24"/>
          <w:szCs w:val="24"/>
          <w:bdr w:val="none" w:sz="0" w:space="0" w:color="auto" w:frame="1"/>
          <w:lang w:val="en-US" w:eastAsia="ru-RU"/>
        </w:rPr>
        <w:t>VOCABULARY TO REPRESENT CHANGES IN GRAPHS:</w:t>
      </w:r>
    </w:p>
    <w:tbl>
      <w:tblPr>
        <w:tblW w:w="10468" w:type="dxa"/>
        <w:tblInd w:w="29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12"/>
        <w:gridCol w:w="4687"/>
        <w:gridCol w:w="3969"/>
      </w:tblGrid>
      <w:tr w:rsidR="006C7032" w:rsidRPr="00EF7280" w:rsidTr="00F6369D">
        <w:trPr>
          <w:trHeight w:val="421"/>
        </w:trPr>
        <w:tc>
          <w:tcPr>
            <w:tcW w:w="1812"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Type</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of</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687"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Adverb</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c>
          <w:tcPr>
            <w:tcW w:w="3969"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Adjective</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r>
      <w:tr w:rsidR="006C7032" w:rsidRPr="00EF7280" w:rsidTr="00F6369D">
        <w:trPr>
          <w:trHeight w:val="630"/>
        </w:trPr>
        <w:tc>
          <w:tcPr>
            <w:tcW w:w="181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Rapid</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687"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dramatically</w:t>
            </w:r>
            <w:proofErr w:type="gramEnd"/>
            <w:r w:rsidRPr="006C7032">
              <w:rPr>
                <w:rFonts w:ascii="Times New Roman" w:eastAsia="Times New Roman" w:hAnsi="Times New Roman" w:cs="Times New Roman"/>
                <w:sz w:val="24"/>
                <w:szCs w:val="24"/>
                <w:lang w:val="en-US" w:eastAsia="ru-RU"/>
              </w:rPr>
              <w:t xml:space="preserve"> / rapidly / sharply / quickly / hurriedly / speedily / swiftly / significantly/ considerably / </w:t>
            </w:r>
            <w:proofErr w:type="spellStart"/>
            <w:r w:rsidRPr="006C7032">
              <w:rPr>
                <w:rFonts w:ascii="Times New Roman" w:eastAsia="Times New Roman" w:hAnsi="Times New Roman" w:cs="Times New Roman"/>
                <w:sz w:val="24"/>
                <w:szCs w:val="24"/>
                <w:lang w:val="en-US" w:eastAsia="ru-RU"/>
              </w:rPr>
              <w:t>substantioally</w:t>
            </w:r>
            <w:proofErr w:type="spellEnd"/>
            <w:r w:rsidRPr="006C7032">
              <w:rPr>
                <w:rFonts w:ascii="Times New Roman" w:eastAsia="Times New Roman" w:hAnsi="Times New Roman" w:cs="Times New Roman"/>
                <w:sz w:val="24"/>
                <w:szCs w:val="24"/>
                <w:lang w:val="en-US" w:eastAsia="ru-RU"/>
              </w:rPr>
              <w:t xml:space="preserve"> / </w:t>
            </w:r>
            <w:proofErr w:type="spellStart"/>
            <w:r w:rsidRPr="006C7032">
              <w:rPr>
                <w:rFonts w:ascii="Times New Roman" w:eastAsia="Times New Roman" w:hAnsi="Times New Roman" w:cs="Times New Roman"/>
                <w:sz w:val="24"/>
                <w:szCs w:val="24"/>
                <w:lang w:val="en-US" w:eastAsia="ru-RU"/>
              </w:rPr>
              <w:t>noticably</w:t>
            </w:r>
            <w:proofErr w:type="spellEnd"/>
            <w:r w:rsidRPr="006C7032">
              <w:rPr>
                <w:rFonts w:ascii="Times New Roman" w:eastAsia="Times New Roman" w:hAnsi="Times New Roman" w:cs="Times New Roman"/>
                <w:sz w:val="24"/>
                <w:szCs w:val="24"/>
                <w:lang w:val="en-US" w:eastAsia="ru-RU"/>
              </w:rPr>
              <w:t>.</w:t>
            </w:r>
          </w:p>
        </w:tc>
        <w:tc>
          <w:tcPr>
            <w:tcW w:w="3969"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en-US" w:eastAsia="ru-RU"/>
              </w:rPr>
            </w:pPr>
            <w:proofErr w:type="gramStart"/>
            <w:r w:rsidRPr="006C7032">
              <w:rPr>
                <w:rFonts w:ascii="Times New Roman" w:eastAsia="Times New Roman" w:hAnsi="Times New Roman" w:cs="Times New Roman"/>
                <w:sz w:val="24"/>
                <w:szCs w:val="24"/>
                <w:lang w:val="en-US" w:eastAsia="ru-RU"/>
              </w:rPr>
              <w:t>dramatic</w:t>
            </w:r>
            <w:proofErr w:type="gramEnd"/>
            <w:r w:rsidRPr="006C7032">
              <w:rPr>
                <w:rFonts w:ascii="Times New Roman" w:eastAsia="Times New Roman" w:hAnsi="Times New Roman" w:cs="Times New Roman"/>
                <w:sz w:val="24"/>
                <w:szCs w:val="24"/>
                <w:lang w:val="en-US" w:eastAsia="ru-RU"/>
              </w:rPr>
              <w:t xml:space="preserve"> / rapid / sharp / quick / hurried / speedy / swift / significant / considerable / substantial / </w:t>
            </w:r>
            <w:proofErr w:type="spellStart"/>
            <w:r w:rsidRPr="006C7032">
              <w:rPr>
                <w:rFonts w:ascii="Times New Roman" w:eastAsia="Times New Roman" w:hAnsi="Times New Roman" w:cs="Times New Roman"/>
                <w:sz w:val="24"/>
                <w:szCs w:val="24"/>
                <w:lang w:val="en-US" w:eastAsia="ru-RU"/>
              </w:rPr>
              <w:t>noticable</w:t>
            </w:r>
            <w:proofErr w:type="spellEnd"/>
            <w:r w:rsidRPr="006C7032">
              <w:rPr>
                <w:rFonts w:ascii="Times New Roman" w:eastAsia="Times New Roman" w:hAnsi="Times New Roman" w:cs="Times New Roman"/>
                <w:sz w:val="24"/>
                <w:szCs w:val="24"/>
                <w:lang w:val="en-US" w:eastAsia="ru-RU"/>
              </w:rPr>
              <w:t>.</w:t>
            </w:r>
          </w:p>
        </w:tc>
      </w:tr>
      <w:tr w:rsidR="006C7032" w:rsidRPr="00EF7280" w:rsidTr="00F6369D">
        <w:trPr>
          <w:trHeight w:val="387"/>
        </w:trPr>
        <w:tc>
          <w:tcPr>
            <w:tcW w:w="181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Moderate</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687"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moderately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gradually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progressively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sequentially</w:t>
            </w:r>
            <w:proofErr w:type="spellEnd"/>
            <w:r w:rsidRPr="006C7032">
              <w:rPr>
                <w:rFonts w:ascii="Times New Roman" w:eastAsia="Times New Roman" w:hAnsi="Times New Roman" w:cs="Times New Roman"/>
                <w:sz w:val="24"/>
                <w:szCs w:val="24"/>
                <w:lang w:val="ru-RU" w:eastAsia="ru-RU"/>
              </w:rPr>
              <w:t>.  </w:t>
            </w:r>
          </w:p>
        </w:tc>
        <w:tc>
          <w:tcPr>
            <w:tcW w:w="3969"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moderate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gradual</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progressive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sequential</w:t>
            </w:r>
            <w:proofErr w:type="spellEnd"/>
            <w:r w:rsidRPr="006C7032">
              <w:rPr>
                <w:rFonts w:ascii="Times New Roman" w:eastAsia="Times New Roman" w:hAnsi="Times New Roman" w:cs="Times New Roman"/>
                <w:sz w:val="24"/>
                <w:szCs w:val="24"/>
                <w:lang w:val="ru-RU" w:eastAsia="ru-RU"/>
              </w:rPr>
              <w:t>.</w:t>
            </w:r>
          </w:p>
        </w:tc>
      </w:tr>
      <w:tr w:rsidR="006C7032" w:rsidRPr="00EF7280" w:rsidTr="00F6369D">
        <w:trPr>
          <w:trHeight w:val="229"/>
        </w:trPr>
        <w:tc>
          <w:tcPr>
            <w:tcW w:w="181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Steady</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687"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sz w:val="24"/>
                <w:szCs w:val="24"/>
                <w:lang w:val="ru-RU" w:eastAsia="ru-RU"/>
              </w:rPr>
              <w:t> </w:t>
            </w:r>
            <w:proofErr w:type="spellStart"/>
            <w:r w:rsidRPr="006C7032">
              <w:rPr>
                <w:rFonts w:ascii="Times New Roman" w:eastAsia="Times New Roman" w:hAnsi="Times New Roman" w:cs="Times New Roman"/>
                <w:sz w:val="24"/>
                <w:szCs w:val="24"/>
                <w:lang w:val="ru-RU" w:eastAsia="ru-RU"/>
              </w:rPr>
              <w:t>steadily</w:t>
            </w:r>
            <w:proofErr w:type="spellEnd"/>
            <w:r w:rsidRPr="006C7032">
              <w:rPr>
                <w:rFonts w:ascii="Times New Roman" w:eastAsia="Times New Roman" w:hAnsi="Times New Roman" w:cs="Times New Roman"/>
                <w:sz w:val="24"/>
                <w:szCs w:val="24"/>
                <w:lang w:val="ru-RU" w:eastAsia="ru-RU"/>
              </w:rPr>
              <w:t xml:space="preserve">/ </w:t>
            </w:r>
            <w:proofErr w:type="spellStart"/>
            <w:r w:rsidRPr="006C7032">
              <w:rPr>
                <w:rFonts w:ascii="Times New Roman" w:eastAsia="Times New Roman" w:hAnsi="Times New Roman" w:cs="Times New Roman"/>
                <w:sz w:val="24"/>
                <w:szCs w:val="24"/>
                <w:lang w:val="ru-RU" w:eastAsia="ru-RU"/>
              </w:rPr>
              <w:t>ceaselessly</w:t>
            </w:r>
            <w:proofErr w:type="spellEnd"/>
            <w:r w:rsidRPr="006C7032">
              <w:rPr>
                <w:rFonts w:ascii="Times New Roman" w:eastAsia="Times New Roman" w:hAnsi="Times New Roman" w:cs="Times New Roman"/>
                <w:sz w:val="24"/>
                <w:szCs w:val="24"/>
                <w:lang w:val="ru-RU" w:eastAsia="ru-RU"/>
              </w:rPr>
              <w:t>.</w:t>
            </w:r>
          </w:p>
        </w:tc>
        <w:tc>
          <w:tcPr>
            <w:tcW w:w="3969"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steady</w:t>
            </w:r>
            <w:proofErr w:type="spellEnd"/>
            <w:r w:rsidRPr="006C7032">
              <w:rPr>
                <w:rFonts w:ascii="Times New Roman" w:eastAsia="Times New Roman" w:hAnsi="Times New Roman" w:cs="Times New Roman"/>
                <w:sz w:val="24"/>
                <w:szCs w:val="24"/>
                <w:lang w:val="ru-RU" w:eastAsia="ru-RU"/>
              </w:rPr>
              <w:t xml:space="preserve">/ </w:t>
            </w:r>
            <w:proofErr w:type="spellStart"/>
            <w:r w:rsidRPr="006C7032">
              <w:rPr>
                <w:rFonts w:ascii="Times New Roman" w:eastAsia="Times New Roman" w:hAnsi="Times New Roman" w:cs="Times New Roman"/>
                <w:sz w:val="24"/>
                <w:szCs w:val="24"/>
                <w:lang w:val="ru-RU" w:eastAsia="ru-RU"/>
              </w:rPr>
              <w:t>ceaseless</w:t>
            </w:r>
            <w:proofErr w:type="spellEnd"/>
            <w:r w:rsidRPr="006C7032">
              <w:rPr>
                <w:rFonts w:ascii="Times New Roman" w:eastAsia="Times New Roman" w:hAnsi="Times New Roman" w:cs="Times New Roman"/>
                <w:sz w:val="24"/>
                <w:szCs w:val="24"/>
                <w:lang w:val="ru-RU" w:eastAsia="ru-RU"/>
              </w:rPr>
              <w:t>.</w:t>
            </w:r>
          </w:p>
        </w:tc>
      </w:tr>
      <w:tr w:rsidR="006C7032" w:rsidRPr="00EF7280" w:rsidTr="00F6369D">
        <w:trPr>
          <w:trHeight w:val="304"/>
        </w:trPr>
        <w:tc>
          <w:tcPr>
            <w:tcW w:w="1812"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Slight</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687"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slightly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slowly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mildly</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tediously</w:t>
            </w:r>
            <w:proofErr w:type="spellEnd"/>
            <w:r w:rsidRPr="006C7032">
              <w:rPr>
                <w:rFonts w:ascii="Times New Roman" w:eastAsia="Times New Roman" w:hAnsi="Times New Roman" w:cs="Times New Roman"/>
                <w:sz w:val="24"/>
                <w:szCs w:val="24"/>
                <w:lang w:val="ru-RU" w:eastAsia="ru-RU"/>
              </w:rPr>
              <w:t>.</w:t>
            </w:r>
          </w:p>
        </w:tc>
        <w:tc>
          <w:tcPr>
            <w:tcW w:w="3969"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F6369D">
            <w:pPr>
              <w:spacing w:after="0" w:line="192" w:lineRule="auto"/>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slight</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slow</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mild</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tedious</w:t>
            </w:r>
            <w:proofErr w:type="spellEnd"/>
            <w:r w:rsidRPr="006C7032">
              <w:rPr>
                <w:rFonts w:ascii="Times New Roman" w:eastAsia="Times New Roman" w:hAnsi="Times New Roman" w:cs="Times New Roman"/>
                <w:sz w:val="24"/>
                <w:szCs w:val="24"/>
                <w:lang w:val="ru-RU" w:eastAsia="ru-RU"/>
              </w:rPr>
              <w:t>.</w:t>
            </w:r>
          </w:p>
        </w:tc>
      </w:tr>
    </w:tbl>
    <w:p w:rsidR="006C7032" w:rsidRPr="006C7032" w:rsidRDefault="006C7032" w:rsidP="006C7032">
      <w:pPr>
        <w:shd w:val="clear" w:color="auto" w:fill="FFFFFF"/>
        <w:spacing w:after="0" w:line="240" w:lineRule="auto"/>
        <w:ind w:left="567" w:hanging="567"/>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Example</w:t>
      </w:r>
      <w:proofErr w:type="spellEnd"/>
      <w:r w:rsidRPr="006C7032">
        <w:rPr>
          <w:rFonts w:ascii="Times New Roman" w:eastAsia="Times New Roman" w:hAnsi="Times New Roman" w:cs="Times New Roman"/>
          <w:b/>
          <w:bCs/>
          <w:sz w:val="24"/>
          <w:szCs w:val="24"/>
          <w:bdr w:val="none" w:sz="0" w:space="0" w:color="auto" w:frame="1"/>
          <w:lang w:val="ru-RU" w:eastAsia="ru-RU"/>
        </w:rPr>
        <w:t>: </w:t>
      </w:r>
    </w:p>
    <w:p w:rsidR="006C7032" w:rsidRPr="006C7032" w:rsidRDefault="006C7032" w:rsidP="006C7032">
      <w:pPr>
        <w:numPr>
          <w:ilvl w:val="0"/>
          <w:numId w:val="4"/>
        </w:numPr>
        <w:spacing w:after="0" w:line="240" w:lineRule="auto"/>
        <w:ind w:left="567" w:hanging="567"/>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economic inflation of the country increased sharply by 20% in 2008.</w:t>
      </w:r>
    </w:p>
    <w:p w:rsidR="006C7032" w:rsidRPr="006C7032" w:rsidRDefault="006C7032" w:rsidP="006C7032">
      <w:pPr>
        <w:numPr>
          <w:ilvl w:val="0"/>
          <w:numId w:val="4"/>
        </w:numPr>
        <w:spacing w:after="0" w:line="240" w:lineRule="auto"/>
        <w:ind w:left="567" w:hanging="567"/>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There was a sharp drop in the industrial production in the year 2009. </w:t>
      </w:r>
    </w:p>
    <w:p w:rsidR="006C7032" w:rsidRPr="006C7032" w:rsidRDefault="006C7032" w:rsidP="006C7032">
      <w:pPr>
        <w:numPr>
          <w:ilvl w:val="0"/>
          <w:numId w:val="4"/>
        </w:numPr>
        <w:spacing w:after="0" w:line="240" w:lineRule="auto"/>
        <w:ind w:left="567" w:hanging="567"/>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demand for new houses dramatically increased in 2002.</w:t>
      </w:r>
    </w:p>
    <w:p w:rsidR="006C7032" w:rsidRPr="006C7032" w:rsidRDefault="006C7032" w:rsidP="006C7032">
      <w:pPr>
        <w:numPr>
          <w:ilvl w:val="0"/>
          <w:numId w:val="4"/>
        </w:numPr>
        <w:spacing w:after="0" w:line="240" w:lineRule="auto"/>
        <w:ind w:left="567" w:hanging="567"/>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population of the country dramatically increased in the last decade. </w:t>
      </w:r>
    </w:p>
    <w:p w:rsidR="006C7032" w:rsidRPr="006C7032" w:rsidRDefault="006C7032" w:rsidP="006C7032">
      <w:pPr>
        <w:numPr>
          <w:ilvl w:val="0"/>
          <w:numId w:val="4"/>
        </w:numPr>
        <w:spacing w:after="0" w:line="240" w:lineRule="auto"/>
        <w:ind w:left="567" w:hanging="567"/>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price of the oil moderately increased in last quarter but as a consequence, the price of daily necessity rapidly went up.</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noProof/>
          <w:sz w:val="24"/>
          <w:szCs w:val="24"/>
          <w:lang w:val="ru-RU" w:eastAsia="ru-RU"/>
        </w:rPr>
        <w:drawing>
          <wp:inline distT="0" distB="0" distL="0" distR="0" wp14:anchorId="2C1DA791" wp14:editId="08B241EB">
            <wp:extent cx="122555" cy="122555"/>
            <wp:effectExtent l="0" t="0" r="0" b="0"/>
            <wp:docPr id="5" name="Рисунок 5" descr="IELTS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LTS Vocabul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C7032">
        <w:rPr>
          <w:rFonts w:ascii="Times New Roman" w:eastAsia="Times New Roman" w:hAnsi="Times New Roman" w:cs="Times New Roman"/>
          <w:sz w:val="24"/>
          <w:szCs w:val="24"/>
          <w:lang w:val="en-US" w:eastAsia="ru-RU"/>
        </w:rPr>
        <w:t> </w:t>
      </w:r>
      <w:r w:rsidR="00F6369D" w:rsidRPr="006C7032">
        <w:rPr>
          <w:rFonts w:ascii="Times New Roman" w:eastAsia="Times New Roman" w:hAnsi="Times New Roman" w:cs="Times New Roman"/>
          <w:b/>
          <w:bCs/>
          <w:sz w:val="24"/>
          <w:szCs w:val="24"/>
          <w:bdr w:val="none" w:sz="0" w:space="0" w:color="auto" w:frame="1"/>
          <w:lang w:val="en-US" w:eastAsia="ru-RU"/>
        </w:rPr>
        <w:t>VOCABULARY TO REPRESENT FREQUENT CHANGES IN GRAPHS:</w:t>
      </w:r>
    </w:p>
    <w:tbl>
      <w:tblPr>
        <w:tblW w:w="10752"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814"/>
        <w:gridCol w:w="4110"/>
        <w:gridCol w:w="3828"/>
      </w:tblGrid>
      <w:tr w:rsidR="006C7032" w:rsidRPr="00EF7280" w:rsidTr="00F6369D">
        <w:trPr>
          <w:trHeight w:val="435"/>
        </w:trPr>
        <w:tc>
          <w:tcPr>
            <w:tcW w:w="2814"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Type</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of</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Change</w:t>
            </w:r>
            <w:proofErr w:type="spellEnd"/>
          </w:p>
        </w:tc>
        <w:tc>
          <w:tcPr>
            <w:tcW w:w="4110"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Verb</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c>
          <w:tcPr>
            <w:tcW w:w="3828" w:type="dxa"/>
            <w:tcBorders>
              <w:top w:val="nil"/>
              <w:left w:val="nil"/>
              <w:bottom w:val="nil"/>
              <w:right w:val="nil"/>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t>Noun</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form</w:t>
            </w:r>
            <w:proofErr w:type="spellEnd"/>
          </w:p>
        </w:tc>
      </w:tr>
      <w:tr w:rsidR="006C7032" w:rsidRPr="00EF7280" w:rsidTr="00F6369D">
        <w:trPr>
          <w:trHeight w:val="693"/>
        </w:trPr>
        <w:tc>
          <w:tcPr>
            <w:tcW w:w="2814"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r w:rsidRPr="006C7032">
              <w:rPr>
                <w:rFonts w:ascii="Times New Roman" w:eastAsia="Times New Roman" w:hAnsi="Times New Roman" w:cs="Times New Roman"/>
                <w:b/>
                <w:bCs/>
                <w:sz w:val="24"/>
                <w:szCs w:val="24"/>
                <w:bdr w:val="none" w:sz="0" w:space="0" w:color="auto" w:frame="1"/>
                <w:lang w:val="ru-RU" w:eastAsia="ru-RU"/>
              </w:rPr>
              <w:t> </w:t>
            </w:r>
            <w:proofErr w:type="spellStart"/>
            <w:r w:rsidRPr="006C7032">
              <w:rPr>
                <w:rFonts w:ascii="Times New Roman" w:eastAsia="Times New Roman" w:hAnsi="Times New Roman" w:cs="Times New Roman"/>
                <w:b/>
                <w:bCs/>
                <w:sz w:val="24"/>
                <w:szCs w:val="24"/>
                <w:bdr w:val="none" w:sz="0" w:space="0" w:color="auto" w:frame="1"/>
                <w:lang w:val="ru-RU" w:eastAsia="ru-RU"/>
              </w:rPr>
              <w:t>Rapid</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ups</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and</w:t>
            </w:r>
            <w:proofErr w:type="spellEnd"/>
            <w:r w:rsidRPr="006C7032">
              <w:rPr>
                <w:rFonts w:ascii="Times New Roman" w:eastAsia="Times New Roman" w:hAnsi="Times New Roman" w:cs="Times New Roman"/>
                <w:b/>
                <w:bCs/>
                <w:sz w:val="24"/>
                <w:szCs w:val="24"/>
                <w:bdr w:val="none" w:sz="0" w:space="0" w:color="auto" w:frame="1"/>
                <w:lang w:val="ru-RU" w:eastAsia="ru-RU"/>
              </w:rPr>
              <w:t xml:space="preserve"> </w:t>
            </w:r>
            <w:proofErr w:type="spellStart"/>
            <w:r w:rsidRPr="006C7032">
              <w:rPr>
                <w:rFonts w:ascii="Times New Roman" w:eastAsia="Times New Roman" w:hAnsi="Times New Roman" w:cs="Times New Roman"/>
                <w:b/>
                <w:bCs/>
                <w:sz w:val="24"/>
                <w:szCs w:val="24"/>
                <w:bdr w:val="none" w:sz="0" w:space="0" w:color="auto" w:frame="1"/>
                <w:lang w:val="ru-RU" w:eastAsia="ru-RU"/>
              </w:rPr>
              <w:t>downs</w:t>
            </w:r>
            <w:proofErr w:type="spellEnd"/>
          </w:p>
        </w:tc>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sz w:val="24"/>
                <w:szCs w:val="24"/>
                <w:lang w:val="ru-RU" w:eastAsia="ru-RU"/>
              </w:rPr>
              <w:t>wave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fluctuate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oscillate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vacillate</w:t>
            </w:r>
            <w:proofErr w:type="spellEnd"/>
            <w:r w:rsidRPr="006C7032">
              <w:rPr>
                <w:rFonts w:ascii="Times New Roman" w:eastAsia="Times New Roman" w:hAnsi="Times New Roman" w:cs="Times New Roman"/>
                <w:sz w:val="24"/>
                <w:szCs w:val="24"/>
                <w:lang w:val="ru-RU" w:eastAsia="ru-RU"/>
              </w:rPr>
              <w:t xml:space="preserve"> / </w:t>
            </w:r>
            <w:proofErr w:type="spellStart"/>
            <w:r w:rsidRPr="006C7032">
              <w:rPr>
                <w:rFonts w:ascii="Times New Roman" w:eastAsia="Times New Roman" w:hAnsi="Times New Roman" w:cs="Times New Roman"/>
                <w:sz w:val="24"/>
                <w:szCs w:val="24"/>
                <w:lang w:val="ru-RU" w:eastAsia="ru-RU"/>
              </w:rPr>
              <w:t>palpitate</w:t>
            </w:r>
            <w:proofErr w:type="spellEnd"/>
          </w:p>
        </w:tc>
        <w:tc>
          <w:tcPr>
            <w:tcW w:w="382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6C7032" w:rsidRPr="006C7032" w:rsidRDefault="006C7032" w:rsidP="006C7032">
            <w:pPr>
              <w:spacing w:after="0" w:line="240" w:lineRule="auto"/>
              <w:textAlignment w:val="baseline"/>
              <w:rPr>
                <w:rFonts w:ascii="Times New Roman" w:eastAsia="Times New Roman" w:hAnsi="Times New Roman" w:cs="Times New Roman"/>
                <w:sz w:val="24"/>
                <w:szCs w:val="24"/>
                <w:lang w:val="fr-FR" w:eastAsia="ru-RU"/>
              </w:rPr>
            </w:pPr>
            <w:r w:rsidRPr="006C7032">
              <w:rPr>
                <w:rFonts w:ascii="Times New Roman" w:eastAsia="Times New Roman" w:hAnsi="Times New Roman" w:cs="Times New Roman"/>
                <w:sz w:val="24"/>
                <w:szCs w:val="24"/>
                <w:lang w:val="fr-FR" w:eastAsia="ru-RU"/>
              </w:rPr>
              <w:t>waves / fluctuations / oscillations / vacillations /  palpitations</w:t>
            </w:r>
          </w:p>
        </w:tc>
      </w:tr>
    </w:tbl>
    <w:p w:rsidR="00F6369D" w:rsidRDefault="00F6369D" w:rsidP="006C703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US" w:eastAsia="ru-RU"/>
        </w:rPr>
      </w:pP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ru-RU" w:eastAsia="ru-RU"/>
        </w:rPr>
      </w:pPr>
      <w:proofErr w:type="spellStart"/>
      <w:r w:rsidRPr="006C7032">
        <w:rPr>
          <w:rFonts w:ascii="Times New Roman" w:eastAsia="Times New Roman" w:hAnsi="Times New Roman" w:cs="Times New Roman"/>
          <w:b/>
          <w:bCs/>
          <w:sz w:val="24"/>
          <w:szCs w:val="24"/>
          <w:bdr w:val="none" w:sz="0" w:space="0" w:color="auto" w:frame="1"/>
          <w:lang w:val="ru-RU" w:eastAsia="ru-RU"/>
        </w:rPr>
        <w:lastRenderedPageBreak/>
        <w:t>Example</w:t>
      </w:r>
      <w:proofErr w:type="spellEnd"/>
      <w:r w:rsidRPr="006C7032">
        <w:rPr>
          <w:rFonts w:ascii="Times New Roman" w:eastAsia="Times New Roman" w:hAnsi="Times New Roman" w:cs="Times New Roman"/>
          <w:b/>
          <w:bCs/>
          <w:sz w:val="24"/>
          <w:szCs w:val="24"/>
          <w:bdr w:val="none" w:sz="0" w:space="0" w:color="auto" w:frame="1"/>
          <w:lang w:val="ru-RU" w:eastAsia="ru-RU"/>
        </w:rPr>
        <w:t>: </w:t>
      </w:r>
    </w:p>
    <w:p w:rsidR="006C7032" w:rsidRPr="006C7032" w:rsidRDefault="006C7032" w:rsidP="00F6369D">
      <w:pPr>
        <w:numPr>
          <w:ilvl w:val="0"/>
          <w:numId w:val="5"/>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price of the raw materials fluctuated for the first three months.</w:t>
      </w:r>
    </w:p>
    <w:p w:rsidR="006C7032" w:rsidRPr="006C7032" w:rsidRDefault="006C7032" w:rsidP="00F6369D">
      <w:pPr>
        <w:numPr>
          <w:ilvl w:val="0"/>
          <w:numId w:val="5"/>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graph shows the oscillations of the price of fuel from 1998 to 2002.</w:t>
      </w:r>
    </w:p>
    <w:p w:rsidR="006C7032" w:rsidRPr="006C7032" w:rsidRDefault="006C7032" w:rsidP="00F6369D">
      <w:pPr>
        <w:numPr>
          <w:ilvl w:val="0"/>
          <w:numId w:val="5"/>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The passenger number in this station oscillates throughout the day but early morning and evening are the two busiest </w:t>
      </w:r>
      <w:proofErr w:type="gramStart"/>
      <w:r w:rsidRPr="006C7032">
        <w:rPr>
          <w:rFonts w:ascii="Times New Roman" w:eastAsia="Times New Roman" w:hAnsi="Times New Roman" w:cs="Times New Roman"/>
          <w:sz w:val="24"/>
          <w:szCs w:val="24"/>
          <w:lang w:val="en-US" w:eastAsia="ru-RU"/>
        </w:rPr>
        <w:t>time</w:t>
      </w:r>
      <w:proofErr w:type="gramEnd"/>
      <w:r w:rsidRPr="006C7032">
        <w:rPr>
          <w:rFonts w:ascii="Times New Roman" w:eastAsia="Times New Roman" w:hAnsi="Times New Roman" w:cs="Times New Roman"/>
          <w:sz w:val="24"/>
          <w:szCs w:val="24"/>
          <w:lang w:val="en-US" w:eastAsia="ru-RU"/>
        </w:rPr>
        <w:t>.</w:t>
      </w:r>
    </w:p>
    <w:p w:rsidR="006C7032" w:rsidRPr="006C7032" w:rsidRDefault="006C7032" w:rsidP="00F6369D">
      <w:pPr>
        <w:numPr>
          <w:ilvl w:val="0"/>
          <w:numId w:val="5"/>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The </w:t>
      </w:r>
      <w:proofErr w:type="gramStart"/>
      <w:r w:rsidRPr="006C7032">
        <w:rPr>
          <w:rFonts w:ascii="Times New Roman" w:eastAsia="Times New Roman" w:hAnsi="Times New Roman" w:cs="Times New Roman"/>
          <w:sz w:val="24"/>
          <w:szCs w:val="24"/>
          <w:lang w:val="en-US" w:eastAsia="ru-RU"/>
        </w:rPr>
        <w:t>changes of car production in Japan shows</w:t>
      </w:r>
      <w:proofErr w:type="gramEnd"/>
      <w:r w:rsidRPr="006C7032">
        <w:rPr>
          <w:rFonts w:ascii="Times New Roman" w:eastAsia="Times New Roman" w:hAnsi="Times New Roman" w:cs="Times New Roman"/>
          <w:sz w:val="24"/>
          <w:szCs w:val="24"/>
          <w:lang w:val="en-US" w:eastAsia="ru-RU"/>
        </w:rPr>
        <w:t xml:space="preserve"> a palpitation for the second quarter of the year. </w:t>
      </w:r>
    </w:p>
    <w:p w:rsidR="006C7032" w:rsidRPr="006C7032" w:rsidRDefault="006C7032" w:rsidP="00F6369D">
      <w:pPr>
        <w:numPr>
          <w:ilvl w:val="0"/>
          <w:numId w:val="5"/>
        </w:numPr>
        <w:spacing w:after="0" w:line="240" w:lineRule="auto"/>
        <w:ind w:left="0" w:firstLine="426"/>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The number of students in debate clubs fluctuated in different months as rapid ups and downs could be observed in the last three months.</w:t>
      </w: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sz w:val="24"/>
          <w:szCs w:val="24"/>
          <w:bdr w:val="none" w:sz="0" w:space="0" w:color="auto" w:frame="1"/>
          <w:lang w:val="en-US" w:eastAsia="ru-RU"/>
        </w:rPr>
        <w:t>TYPES OF CHANGES/ DIFFERENCES AND VOCABULARY TO PRESENT THEM</w:t>
      </w:r>
      <w:r w:rsidRPr="006C7032">
        <w:rPr>
          <w:rFonts w:ascii="Times New Roman" w:eastAsia="Times New Roman" w:hAnsi="Times New Roman" w:cs="Times New Roman"/>
          <w:sz w:val="24"/>
          <w:szCs w:val="24"/>
          <w:bdr w:val="none" w:sz="0" w:space="0" w:color="auto" w:frame="1"/>
          <w:lang w:val="en-US" w:eastAsia="ru-RU"/>
        </w:rPr>
        <w:t>: </w:t>
      </w:r>
    </w:p>
    <w:p w:rsidR="00F6369D" w:rsidRDefault="00F6369D" w:rsidP="006C703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US" w:eastAsia="ru-RU"/>
        </w:rPr>
        <w:sectPr w:rsidR="00F6369D" w:rsidSect="006C7032">
          <w:type w:val="continuous"/>
          <w:pgSz w:w="11906" w:h="16838"/>
          <w:pgMar w:top="426" w:right="424" w:bottom="284" w:left="426" w:header="708" w:footer="708" w:gutter="0"/>
          <w:cols w:space="708"/>
          <w:docGrid w:linePitch="360"/>
        </w:sectPr>
      </w:pP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lastRenderedPageBreak/>
        <w:t xml:space="preserve">Great change / </w:t>
      </w:r>
      <w:proofErr w:type="gramStart"/>
      <w:r w:rsidRPr="006C7032">
        <w:rPr>
          <w:rFonts w:ascii="Times New Roman" w:eastAsia="Times New Roman" w:hAnsi="Times New Roman" w:cs="Times New Roman"/>
          <w:b/>
          <w:bCs/>
          <w:sz w:val="24"/>
          <w:szCs w:val="24"/>
          <w:bdr w:val="none" w:sz="0" w:space="0" w:color="auto" w:frame="1"/>
          <w:lang w:val="en-US" w:eastAsia="ru-RU"/>
        </w:rPr>
        <w:t>Huge</w:t>
      </w:r>
      <w:proofErr w:type="gramEnd"/>
      <w:r w:rsidRPr="006C7032">
        <w:rPr>
          <w:rFonts w:ascii="Times New Roman" w:eastAsia="Times New Roman" w:hAnsi="Times New Roman" w:cs="Times New Roman"/>
          <w:b/>
          <w:bCs/>
          <w:sz w:val="24"/>
          <w:szCs w:val="24"/>
          <w:bdr w:val="none" w:sz="0" w:space="0" w:color="auto" w:frame="1"/>
          <w:lang w:val="en-US" w:eastAsia="ru-RU"/>
        </w:rPr>
        <w:t xml:space="preserve"> difference:</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Adjectives                           Adverbs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Overwhelming                  Overwhelmingly</w:t>
      </w:r>
      <w:r w:rsidRPr="006C7032">
        <w:rPr>
          <w:rFonts w:ascii="Times New Roman" w:eastAsia="Times New Roman" w:hAnsi="Times New Roman" w:cs="Times New Roman"/>
          <w:sz w:val="24"/>
          <w:szCs w:val="24"/>
          <w:lang w:val="en-US" w:eastAsia="ru-RU"/>
        </w:rPr>
        <w:br/>
        <w:t>Substantial                         Substantially</w:t>
      </w:r>
      <w:r w:rsidRPr="006C7032">
        <w:rPr>
          <w:rFonts w:ascii="Times New Roman" w:eastAsia="Times New Roman" w:hAnsi="Times New Roman" w:cs="Times New Roman"/>
          <w:sz w:val="24"/>
          <w:szCs w:val="24"/>
          <w:lang w:val="en-US" w:eastAsia="ru-RU"/>
        </w:rPr>
        <w:br/>
        <w:t>Enormous                          Enormously</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 xml:space="preserve">Big change / </w:t>
      </w:r>
      <w:proofErr w:type="gramStart"/>
      <w:r w:rsidRPr="006C7032">
        <w:rPr>
          <w:rFonts w:ascii="Times New Roman" w:eastAsia="Times New Roman" w:hAnsi="Times New Roman" w:cs="Times New Roman"/>
          <w:b/>
          <w:bCs/>
          <w:sz w:val="24"/>
          <w:szCs w:val="24"/>
          <w:bdr w:val="none" w:sz="0" w:space="0" w:color="auto" w:frame="1"/>
          <w:lang w:val="en-US" w:eastAsia="ru-RU"/>
        </w:rPr>
        <w:t>Big</w:t>
      </w:r>
      <w:proofErr w:type="gramEnd"/>
      <w:r w:rsidRPr="006C7032">
        <w:rPr>
          <w:rFonts w:ascii="Times New Roman" w:eastAsia="Times New Roman" w:hAnsi="Times New Roman" w:cs="Times New Roman"/>
          <w:b/>
          <w:bCs/>
          <w:sz w:val="24"/>
          <w:szCs w:val="24"/>
          <w:bdr w:val="none" w:sz="0" w:space="0" w:color="auto" w:frame="1"/>
          <w:lang w:val="en-US" w:eastAsia="ru-RU"/>
        </w:rPr>
        <w:t xml:space="preserve"> difference:</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Adjectives                           Adverbs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Significant                          Significantly</w:t>
      </w:r>
      <w:r w:rsidRPr="006C7032">
        <w:rPr>
          <w:rFonts w:ascii="Times New Roman" w:eastAsia="Times New Roman" w:hAnsi="Times New Roman" w:cs="Times New Roman"/>
          <w:sz w:val="24"/>
          <w:szCs w:val="24"/>
          <w:lang w:val="en-US" w:eastAsia="ru-RU"/>
        </w:rPr>
        <w:br/>
        <w:t>Considerable                    Considerably</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lastRenderedPageBreak/>
        <w:t>Medium change / Moderate difference:</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Adjectives                           Adverbs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 xml:space="preserve">Somewhat                          </w:t>
      </w:r>
      <w:proofErr w:type="spellStart"/>
      <w:r w:rsidRPr="006C7032">
        <w:rPr>
          <w:rFonts w:ascii="Times New Roman" w:eastAsia="Times New Roman" w:hAnsi="Times New Roman" w:cs="Times New Roman"/>
          <w:sz w:val="24"/>
          <w:szCs w:val="24"/>
          <w:lang w:val="en-US" w:eastAsia="ru-RU"/>
        </w:rPr>
        <w:t>Somewhat</w:t>
      </w:r>
      <w:proofErr w:type="spellEnd"/>
      <w:r w:rsidRPr="006C7032">
        <w:rPr>
          <w:rFonts w:ascii="Times New Roman" w:eastAsia="Times New Roman" w:hAnsi="Times New Roman" w:cs="Times New Roman"/>
          <w:sz w:val="24"/>
          <w:szCs w:val="24"/>
          <w:lang w:val="en-US" w:eastAsia="ru-RU"/>
        </w:rPr>
        <w:br/>
        <w:t>Moderate                             Moderately</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Minor change / Small difference:</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Adjectives                           Adverbs</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lang w:val="en-US" w:eastAsia="ru-RU"/>
        </w:rPr>
        <w:t>Fractional                          Fractionally</w:t>
      </w:r>
      <w:r w:rsidRPr="006C7032">
        <w:rPr>
          <w:rFonts w:ascii="Times New Roman" w:eastAsia="Times New Roman" w:hAnsi="Times New Roman" w:cs="Times New Roman"/>
          <w:sz w:val="24"/>
          <w:szCs w:val="24"/>
          <w:lang w:val="en-US" w:eastAsia="ru-RU"/>
        </w:rPr>
        <w:br/>
        <w:t>Marginal                            Marginally</w:t>
      </w:r>
      <w:r w:rsidRPr="006C7032">
        <w:rPr>
          <w:rFonts w:ascii="Times New Roman" w:eastAsia="Times New Roman" w:hAnsi="Times New Roman" w:cs="Times New Roman"/>
          <w:sz w:val="24"/>
          <w:szCs w:val="24"/>
          <w:lang w:val="en-US" w:eastAsia="ru-RU"/>
        </w:rPr>
        <w:br/>
        <w:t>Slight                                 Slightly</w:t>
      </w:r>
    </w:p>
    <w:p w:rsidR="00F6369D"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bdr w:val="none" w:sz="0" w:space="0" w:color="auto" w:frame="1"/>
          <w:lang w:val="en-US" w:eastAsia="ru-RU"/>
        </w:rPr>
        <w:sectPr w:rsidR="00F6369D" w:rsidSect="00F6369D">
          <w:type w:val="continuous"/>
          <w:pgSz w:w="11906" w:h="16838"/>
          <w:pgMar w:top="426" w:right="424" w:bottom="284" w:left="426" w:header="708" w:footer="708" w:gutter="0"/>
          <w:cols w:num="2" w:space="708"/>
          <w:docGrid w:linePitch="360"/>
        </w:sectPr>
      </w:pPr>
    </w:p>
    <w:p w:rsidR="006C7032" w:rsidRPr="006C7032" w:rsidRDefault="006C7032"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sz w:val="24"/>
          <w:szCs w:val="24"/>
          <w:bdr w:val="none" w:sz="0" w:space="0" w:color="auto" w:frame="1"/>
          <w:lang w:val="en-US" w:eastAsia="ru-RU"/>
        </w:rPr>
        <w:lastRenderedPageBreak/>
        <w:t>Dates, Months &amp; Years related vocabulary and grammar: </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From 1990 to 2000, Commencing from 1980, Between 1995 and 2005, After 2012</w:t>
      </w:r>
      <w:proofErr w:type="gramStart"/>
      <w:r w:rsidRPr="006C7032">
        <w:rPr>
          <w:rFonts w:ascii="Times New Roman" w:eastAsia="Times New Roman" w:hAnsi="Times New Roman" w:cs="Times New Roman"/>
          <w:sz w:val="24"/>
          <w:szCs w:val="24"/>
          <w:lang w:val="en-US" w:eastAsia="ru-RU"/>
        </w:rPr>
        <w:t>.</w:t>
      </w:r>
      <w:proofErr w:type="gramEnd"/>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By 1995, In 1998, In February, Over the period, During the period, During 2011</w:t>
      </w:r>
      <w:proofErr w:type="gramStart"/>
      <w:r w:rsidRPr="006C7032">
        <w:rPr>
          <w:rFonts w:ascii="Times New Roman" w:eastAsia="Times New Roman" w:hAnsi="Times New Roman" w:cs="Times New Roman"/>
          <w:sz w:val="24"/>
          <w:szCs w:val="24"/>
          <w:lang w:val="en-US" w:eastAsia="ru-RU"/>
        </w:rPr>
        <w:t>.</w:t>
      </w:r>
      <w:proofErr w:type="gramEnd"/>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In the first half of the year, For the first quarter, The last quarter of the year, During the first decade</w:t>
      </w:r>
      <w:proofErr w:type="gramStart"/>
      <w:r w:rsidRPr="006C7032">
        <w:rPr>
          <w:rFonts w:ascii="Times New Roman" w:eastAsia="Times New Roman" w:hAnsi="Times New Roman" w:cs="Times New Roman"/>
          <w:sz w:val="24"/>
          <w:szCs w:val="24"/>
          <w:lang w:val="en-US" w:eastAsia="ru-RU"/>
        </w:rPr>
        <w:t>.</w:t>
      </w:r>
      <w:proofErr w:type="gramEnd"/>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In the 80s, In the 1980s, During the next 6 months, In the mid-70s, Next 10 years, Previous year, Next year, Between 1980 - 1990.</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Within a time span of ten years, within five years</w:t>
      </w:r>
      <w:proofErr w:type="gramStart"/>
      <w:r w:rsidRPr="006C7032">
        <w:rPr>
          <w:rFonts w:ascii="Times New Roman" w:eastAsia="Times New Roman" w:hAnsi="Times New Roman" w:cs="Times New Roman"/>
          <w:sz w:val="24"/>
          <w:szCs w:val="24"/>
          <w:lang w:val="en-US" w:eastAsia="ru-RU"/>
        </w:rPr>
        <w:t>.</w:t>
      </w:r>
      <w:proofErr w:type="gramEnd"/>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Next month, Next quarter, Next year, Previous month, Previous year</w:t>
      </w:r>
      <w:proofErr w:type="gramStart"/>
      <w:r w:rsidRPr="006C7032">
        <w:rPr>
          <w:rFonts w:ascii="Times New Roman" w:eastAsia="Times New Roman" w:hAnsi="Times New Roman" w:cs="Times New Roman"/>
          <w:sz w:val="24"/>
          <w:szCs w:val="24"/>
          <w:lang w:val="en-US" w:eastAsia="ru-RU"/>
        </w:rPr>
        <w:t>.</w:t>
      </w:r>
      <w:proofErr w:type="gramEnd"/>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proofErr w:type="gramStart"/>
      <w:r w:rsidRPr="006C7032">
        <w:rPr>
          <w:rFonts w:ascii="Times New Roman" w:eastAsia="Times New Roman" w:hAnsi="Times New Roman" w:cs="Times New Roman"/>
          <w:sz w:val="24"/>
          <w:szCs w:val="24"/>
          <w:lang w:val="en-US" w:eastAsia="ru-RU"/>
        </w:rPr>
        <w:t>Since, Then, From.</w:t>
      </w:r>
      <w:proofErr w:type="gramEnd"/>
      <w:r w:rsidRPr="006C7032">
        <w:rPr>
          <w:rFonts w:ascii="Times New Roman" w:eastAsia="Times New Roman" w:hAnsi="Times New Roman" w:cs="Times New Roman"/>
          <w:sz w:val="24"/>
          <w:szCs w:val="24"/>
          <w:lang w:val="en-US" w:eastAsia="ru-RU"/>
        </w:rPr>
        <w:br/>
        <w:t> </w:t>
      </w: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6C7032">
        <w:rPr>
          <w:rFonts w:ascii="Times New Roman" w:eastAsia="Times New Roman" w:hAnsi="Times New Roman" w:cs="Times New Roman"/>
          <w:b/>
          <w:sz w:val="24"/>
          <w:szCs w:val="24"/>
          <w:bdr w:val="none" w:sz="0" w:space="0" w:color="auto" w:frame="1"/>
          <w:lang w:val="en-US" w:eastAsia="ru-RU"/>
        </w:rPr>
        <w:t>PERCENTAGE, PORTION AND NUMBERS:</w:t>
      </w:r>
    </w:p>
    <w:p w:rsidR="006C7032" w:rsidRPr="00EF7280"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sectPr w:rsidR="006C7032" w:rsidRPr="00EF7280" w:rsidSect="006C7032">
          <w:type w:val="continuous"/>
          <w:pgSz w:w="11906" w:h="16838"/>
          <w:pgMar w:top="426" w:right="424" w:bottom="284" w:left="426" w:header="708" w:footer="708" w:gutter="0"/>
          <w:cols w:space="708"/>
          <w:docGrid w:linePitch="360"/>
        </w:sectPr>
      </w:pPr>
      <w:r w:rsidRPr="006C7032">
        <w:rPr>
          <w:rFonts w:ascii="Times New Roman" w:eastAsia="Times New Roman" w:hAnsi="Times New Roman" w:cs="Times New Roman"/>
          <w:b/>
          <w:bCs/>
          <w:sz w:val="24"/>
          <w:szCs w:val="24"/>
          <w:bdr w:val="none" w:sz="0" w:space="0" w:color="auto" w:frame="1"/>
          <w:lang w:val="en-US" w:eastAsia="ru-RU"/>
        </w:rPr>
        <w:t>Percentages:</w:t>
      </w:r>
      <w:r w:rsidRPr="006C7032">
        <w:rPr>
          <w:rFonts w:ascii="Times New Roman" w:eastAsia="Times New Roman" w:hAnsi="Times New Roman" w:cs="Times New Roman"/>
          <w:sz w:val="24"/>
          <w:szCs w:val="24"/>
          <w:lang w:val="en-US" w:eastAsia="ru-RU"/>
        </w:rPr>
        <w:br/>
        <w:t>10% increase, 25 percent decrease, increased by 15%, dropped by 10 per cent, fall at 50%, reached to 75%, tripled, doubled, one-fourth, three-quarters, half, double fold, treble, 5 times higher, 3 timers lower, declined to about 49%, stood exactly at 43%.</w:t>
      </w:r>
      <w:r w:rsidRPr="006C7032">
        <w:rPr>
          <w:rFonts w:ascii="Times New Roman" w:eastAsia="Times New Roman" w:hAnsi="Times New Roman" w:cs="Times New Roman"/>
          <w:sz w:val="24"/>
          <w:szCs w:val="24"/>
          <w:lang w:val="en-US" w:eastAsia="ru-RU"/>
        </w:rPr>
        <w:br/>
        <w:t> </w:t>
      </w:r>
      <w:r w:rsidRPr="006C7032">
        <w:rPr>
          <w:rFonts w:ascii="Times New Roman" w:eastAsia="Times New Roman" w:hAnsi="Times New Roman" w:cs="Times New Roman"/>
          <w:b/>
          <w:bCs/>
          <w:sz w:val="24"/>
          <w:szCs w:val="24"/>
          <w:bdr w:val="none" w:sz="0" w:space="0" w:color="auto" w:frame="1"/>
          <w:lang w:val="en-US" w:eastAsia="ru-RU"/>
        </w:rPr>
        <w:t>Fractions:</w:t>
      </w:r>
      <w:r w:rsidRPr="006C7032">
        <w:rPr>
          <w:rFonts w:ascii="Times New Roman" w:eastAsia="Times New Roman" w:hAnsi="Times New Roman" w:cs="Times New Roman"/>
          <w:sz w:val="24"/>
          <w:szCs w:val="24"/>
          <w:lang w:val="en-US" w:eastAsia="ru-RU"/>
        </w:rPr>
        <w:br/>
      </w:r>
    </w:p>
    <w:p w:rsidR="006C7032" w:rsidRPr="00EF7280"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sectPr w:rsidR="006C7032" w:rsidRPr="00EF7280" w:rsidSect="006C7032">
          <w:type w:val="continuous"/>
          <w:pgSz w:w="11906" w:h="16838"/>
          <w:pgMar w:top="426" w:right="424" w:bottom="284" w:left="426" w:header="708" w:footer="708" w:gutter="0"/>
          <w:cols w:num="2" w:space="708"/>
          <w:docGrid w:linePitch="360"/>
        </w:sectPr>
      </w:pPr>
      <w:r w:rsidRPr="006C7032">
        <w:rPr>
          <w:rFonts w:ascii="Times New Roman" w:eastAsia="Times New Roman" w:hAnsi="Times New Roman" w:cs="Times New Roman"/>
          <w:sz w:val="24"/>
          <w:szCs w:val="24"/>
          <w:lang w:val="en-US" w:eastAsia="ru-RU"/>
        </w:rPr>
        <w:lastRenderedPageBreak/>
        <w:t>4% = A tiny fraction.</w:t>
      </w:r>
      <w:r w:rsidRPr="006C7032">
        <w:rPr>
          <w:rFonts w:ascii="Times New Roman" w:eastAsia="Times New Roman" w:hAnsi="Times New Roman" w:cs="Times New Roman"/>
          <w:sz w:val="24"/>
          <w:szCs w:val="24"/>
          <w:lang w:val="en-US" w:eastAsia="ru-RU"/>
        </w:rPr>
        <w:br/>
        <w:t>24% = Almost a quarter.</w:t>
      </w:r>
      <w:r w:rsidRPr="006C7032">
        <w:rPr>
          <w:rFonts w:ascii="Times New Roman" w:eastAsia="Times New Roman" w:hAnsi="Times New Roman" w:cs="Times New Roman"/>
          <w:sz w:val="24"/>
          <w:szCs w:val="24"/>
          <w:lang w:val="en-US" w:eastAsia="ru-RU"/>
        </w:rPr>
        <w:br/>
        <w:t xml:space="preserve">25% </w:t>
      </w:r>
      <w:proofErr w:type="gramStart"/>
      <w:r w:rsidRPr="006C7032">
        <w:rPr>
          <w:rFonts w:ascii="Times New Roman" w:eastAsia="Times New Roman" w:hAnsi="Times New Roman" w:cs="Times New Roman"/>
          <w:sz w:val="24"/>
          <w:szCs w:val="24"/>
          <w:lang w:val="en-US" w:eastAsia="ru-RU"/>
        </w:rPr>
        <w:t>Exactly</w:t>
      </w:r>
      <w:proofErr w:type="gramEnd"/>
      <w:r w:rsidRPr="006C7032">
        <w:rPr>
          <w:rFonts w:ascii="Times New Roman" w:eastAsia="Times New Roman" w:hAnsi="Times New Roman" w:cs="Times New Roman"/>
          <w:sz w:val="24"/>
          <w:szCs w:val="24"/>
          <w:lang w:val="en-US" w:eastAsia="ru-RU"/>
        </w:rPr>
        <w:t xml:space="preserve"> a quarter.</w:t>
      </w:r>
      <w:r w:rsidRPr="006C7032">
        <w:rPr>
          <w:rFonts w:ascii="Times New Roman" w:eastAsia="Times New Roman" w:hAnsi="Times New Roman" w:cs="Times New Roman"/>
          <w:sz w:val="24"/>
          <w:szCs w:val="24"/>
          <w:lang w:val="en-US" w:eastAsia="ru-RU"/>
        </w:rPr>
        <w:br/>
        <w:t xml:space="preserve">26% = </w:t>
      </w:r>
      <w:proofErr w:type="gramStart"/>
      <w:r w:rsidRPr="006C7032">
        <w:rPr>
          <w:rFonts w:ascii="Times New Roman" w:eastAsia="Times New Roman" w:hAnsi="Times New Roman" w:cs="Times New Roman"/>
          <w:sz w:val="24"/>
          <w:szCs w:val="24"/>
          <w:lang w:val="en-US" w:eastAsia="ru-RU"/>
        </w:rPr>
        <w:t>Roughly</w:t>
      </w:r>
      <w:proofErr w:type="gramEnd"/>
      <w:r w:rsidRPr="006C7032">
        <w:rPr>
          <w:rFonts w:ascii="Times New Roman" w:eastAsia="Times New Roman" w:hAnsi="Times New Roman" w:cs="Times New Roman"/>
          <w:sz w:val="24"/>
          <w:szCs w:val="24"/>
          <w:lang w:val="en-US" w:eastAsia="ru-RU"/>
        </w:rPr>
        <w:t xml:space="preserve"> one quarter.</w:t>
      </w:r>
      <w:r w:rsidRPr="006C7032">
        <w:rPr>
          <w:rFonts w:ascii="Times New Roman" w:eastAsia="Times New Roman" w:hAnsi="Times New Roman" w:cs="Times New Roman"/>
          <w:sz w:val="24"/>
          <w:szCs w:val="24"/>
          <w:lang w:val="en-US" w:eastAsia="ru-RU"/>
        </w:rPr>
        <w:br/>
        <w:t xml:space="preserve">32% </w:t>
      </w:r>
      <w:proofErr w:type="gramStart"/>
      <w:r w:rsidRPr="006C7032">
        <w:rPr>
          <w:rFonts w:ascii="Times New Roman" w:eastAsia="Times New Roman" w:hAnsi="Times New Roman" w:cs="Times New Roman"/>
          <w:sz w:val="24"/>
          <w:szCs w:val="24"/>
          <w:lang w:val="en-US" w:eastAsia="ru-RU"/>
        </w:rPr>
        <w:t>Nearly</w:t>
      </w:r>
      <w:proofErr w:type="gramEnd"/>
      <w:r w:rsidRPr="006C7032">
        <w:rPr>
          <w:rFonts w:ascii="Times New Roman" w:eastAsia="Times New Roman" w:hAnsi="Times New Roman" w:cs="Times New Roman"/>
          <w:sz w:val="24"/>
          <w:szCs w:val="24"/>
          <w:lang w:val="en-US" w:eastAsia="ru-RU"/>
        </w:rPr>
        <w:t xml:space="preserve"> one-third, nearly a third.</w:t>
      </w:r>
      <w:r w:rsidRPr="006C7032">
        <w:rPr>
          <w:rFonts w:ascii="Times New Roman" w:eastAsia="Times New Roman" w:hAnsi="Times New Roman" w:cs="Times New Roman"/>
          <w:sz w:val="24"/>
          <w:szCs w:val="24"/>
          <w:lang w:val="en-US" w:eastAsia="ru-RU"/>
        </w:rPr>
        <w:br/>
        <w:t xml:space="preserve">49% = </w:t>
      </w:r>
      <w:proofErr w:type="gramStart"/>
      <w:r w:rsidRPr="006C7032">
        <w:rPr>
          <w:rFonts w:ascii="Times New Roman" w:eastAsia="Times New Roman" w:hAnsi="Times New Roman" w:cs="Times New Roman"/>
          <w:sz w:val="24"/>
          <w:szCs w:val="24"/>
          <w:lang w:val="en-US" w:eastAsia="ru-RU"/>
        </w:rPr>
        <w:t>Around</w:t>
      </w:r>
      <w:proofErr w:type="gramEnd"/>
      <w:r w:rsidRPr="006C7032">
        <w:rPr>
          <w:rFonts w:ascii="Times New Roman" w:eastAsia="Times New Roman" w:hAnsi="Times New Roman" w:cs="Times New Roman"/>
          <w:sz w:val="24"/>
          <w:szCs w:val="24"/>
          <w:lang w:val="en-US" w:eastAsia="ru-RU"/>
        </w:rPr>
        <w:t xml:space="preserve"> a half, just under a half.</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sz w:val="24"/>
          <w:szCs w:val="24"/>
          <w:lang w:val="en-US" w:eastAsia="ru-RU"/>
        </w:rPr>
        <w:lastRenderedPageBreak/>
        <w:t xml:space="preserve">50% </w:t>
      </w:r>
      <w:proofErr w:type="gramStart"/>
      <w:r w:rsidRPr="006C7032">
        <w:rPr>
          <w:rFonts w:ascii="Times New Roman" w:eastAsia="Times New Roman" w:hAnsi="Times New Roman" w:cs="Times New Roman"/>
          <w:sz w:val="24"/>
          <w:szCs w:val="24"/>
          <w:lang w:val="en-US" w:eastAsia="ru-RU"/>
        </w:rPr>
        <w:t>Exactly</w:t>
      </w:r>
      <w:proofErr w:type="gramEnd"/>
      <w:r w:rsidRPr="006C7032">
        <w:rPr>
          <w:rFonts w:ascii="Times New Roman" w:eastAsia="Times New Roman" w:hAnsi="Times New Roman" w:cs="Times New Roman"/>
          <w:sz w:val="24"/>
          <w:szCs w:val="24"/>
          <w:lang w:val="en-US" w:eastAsia="ru-RU"/>
        </w:rPr>
        <w:t xml:space="preserve"> a half.</w:t>
      </w:r>
      <w:r w:rsidRPr="006C7032">
        <w:rPr>
          <w:rFonts w:ascii="Times New Roman" w:eastAsia="Times New Roman" w:hAnsi="Times New Roman" w:cs="Times New Roman"/>
          <w:sz w:val="24"/>
          <w:szCs w:val="24"/>
          <w:lang w:val="en-US" w:eastAsia="ru-RU"/>
        </w:rPr>
        <w:br/>
        <w:t>51% = Just over a half.</w:t>
      </w:r>
      <w:r w:rsidRPr="006C7032">
        <w:rPr>
          <w:rFonts w:ascii="Times New Roman" w:eastAsia="Times New Roman" w:hAnsi="Times New Roman" w:cs="Times New Roman"/>
          <w:sz w:val="24"/>
          <w:szCs w:val="24"/>
          <w:lang w:val="en-US" w:eastAsia="ru-RU"/>
        </w:rPr>
        <w:br/>
        <w:t xml:space="preserve">73% = </w:t>
      </w:r>
      <w:proofErr w:type="gramStart"/>
      <w:r w:rsidRPr="006C7032">
        <w:rPr>
          <w:rFonts w:ascii="Times New Roman" w:eastAsia="Times New Roman" w:hAnsi="Times New Roman" w:cs="Times New Roman"/>
          <w:sz w:val="24"/>
          <w:szCs w:val="24"/>
          <w:lang w:val="en-US" w:eastAsia="ru-RU"/>
        </w:rPr>
        <w:t>Nearly</w:t>
      </w:r>
      <w:proofErr w:type="gramEnd"/>
      <w:r w:rsidRPr="006C7032">
        <w:rPr>
          <w:rFonts w:ascii="Times New Roman" w:eastAsia="Times New Roman" w:hAnsi="Times New Roman" w:cs="Times New Roman"/>
          <w:sz w:val="24"/>
          <w:szCs w:val="24"/>
          <w:lang w:val="en-US" w:eastAsia="ru-RU"/>
        </w:rPr>
        <w:t xml:space="preserve"> three quarters.</w:t>
      </w:r>
      <w:r w:rsidRPr="006C7032">
        <w:rPr>
          <w:rFonts w:ascii="Times New Roman" w:eastAsia="Times New Roman" w:hAnsi="Times New Roman" w:cs="Times New Roman"/>
          <w:sz w:val="24"/>
          <w:szCs w:val="24"/>
          <w:lang w:val="en-US" w:eastAsia="ru-RU"/>
        </w:rPr>
        <w:br/>
        <w:t xml:space="preserve">77% = </w:t>
      </w:r>
      <w:proofErr w:type="gramStart"/>
      <w:r w:rsidRPr="006C7032">
        <w:rPr>
          <w:rFonts w:ascii="Times New Roman" w:eastAsia="Times New Roman" w:hAnsi="Times New Roman" w:cs="Times New Roman"/>
          <w:sz w:val="24"/>
          <w:szCs w:val="24"/>
          <w:lang w:val="en-US" w:eastAsia="ru-RU"/>
        </w:rPr>
        <w:t>Approximately</w:t>
      </w:r>
      <w:proofErr w:type="gramEnd"/>
      <w:r w:rsidRPr="006C7032">
        <w:rPr>
          <w:rFonts w:ascii="Times New Roman" w:eastAsia="Times New Roman" w:hAnsi="Times New Roman" w:cs="Times New Roman"/>
          <w:sz w:val="24"/>
          <w:szCs w:val="24"/>
          <w:lang w:val="en-US" w:eastAsia="ru-RU"/>
        </w:rPr>
        <w:t xml:space="preserve"> three quarter, more than three-quarter.</w:t>
      </w:r>
      <w:r w:rsidRPr="006C7032">
        <w:rPr>
          <w:rFonts w:ascii="Times New Roman" w:eastAsia="Times New Roman" w:hAnsi="Times New Roman" w:cs="Times New Roman"/>
          <w:sz w:val="24"/>
          <w:szCs w:val="24"/>
          <w:lang w:val="en-US" w:eastAsia="ru-RU"/>
        </w:rPr>
        <w:br/>
        <w:t>79% = Well over three quarter.</w:t>
      </w:r>
    </w:p>
    <w:p w:rsidR="006C7032" w:rsidRPr="00EF7280"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sectPr w:rsidR="006C7032" w:rsidRPr="00EF7280" w:rsidSect="006C7032">
          <w:type w:val="continuous"/>
          <w:pgSz w:w="11906" w:h="16838"/>
          <w:pgMar w:top="426" w:right="424" w:bottom="284" w:left="426" w:header="708" w:footer="708" w:gutter="0"/>
          <w:cols w:space="708"/>
          <w:docGrid w:linePitch="360"/>
        </w:sectPr>
      </w:pPr>
      <w:r w:rsidRPr="006C7032">
        <w:rPr>
          <w:rFonts w:ascii="Times New Roman" w:eastAsia="Times New Roman" w:hAnsi="Times New Roman" w:cs="Times New Roman"/>
          <w:sz w:val="24"/>
          <w:szCs w:val="24"/>
          <w:lang w:val="en-US" w:eastAsia="ru-RU"/>
        </w:rPr>
        <w:lastRenderedPageBreak/>
        <w:br/>
        <w:t> </w:t>
      </w:r>
      <w:r w:rsidRPr="006C7032">
        <w:rPr>
          <w:rFonts w:ascii="Times New Roman" w:eastAsia="Times New Roman" w:hAnsi="Times New Roman" w:cs="Times New Roman"/>
          <w:b/>
          <w:bCs/>
          <w:sz w:val="24"/>
          <w:szCs w:val="24"/>
          <w:bdr w:val="none" w:sz="0" w:space="0" w:color="auto" w:frame="1"/>
          <w:lang w:val="en-US" w:eastAsia="ru-RU"/>
        </w:rPr>
        <w:t>Proportions:  </w:t>
      </w:r>
      <w:r w:rsidRPr="006C7032">
        <w:rPr>
          <w:rFonts w:ascii="Times New Roman" w:eastAsia="Times New Roman" w:hAnsi="Times New Roman" w:cs="Times New Roman"/>
          <w:sz w:val="24"/>
          <w:szCs w:val="24"/>
          <w:lang w:val="en-US" w:eastAsia="ru-RU"/>
        </w:rPr>
        <w:br/>
      </w:r>
    </w:p>
    <w:p w:rsidR="006C7032" w:rsidRPr="00EF7280"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sectPr w:rsidR="006C7032" w:rsidRPr="00EF7280" w:rsidSect="006C7032">
          <w:type w:val="continuous"/>
          <w:pgSz w:w="11906" w:h="16838"/>
          <w:pgMar w:top="426" w:right="424" w:bottom="284" w:left="426" w:header="708" w:footer="708" w:gutter="0"/>
          <w:cols w:num="2" w:space="708"/>
          <w:docGrid w:linePitch="360"/>
        </w:sectPr>
      </w:pPr>
      <w:r w:rsidRPr="006C7032">
        <w:rPr>
          <w:rFonts w:ascii="Times New Roman" w:eastAsia="Times New Roman" w:hAnsi="Times New Roman" w:cs="Times New Roman"/>
          <w:sz w:val="24"/>
          <w:szCs w:val="24"/>
          <w:lang w:val="en-US" w:eastAsia="ru-RU"/>
        </w:rPr>
        <w:lastRenderedPageBreak/>
        <w:t>2% = A tiny portion, a very small proportion.</w:t>
      </w:r>
      <w:r w:rsidRPr="006C7032">
        <w:rPr>
          <w:rFonts w:ascii="Times New Roman" w:eastAsia="Times New Roman" w:hAnsi="Times New Roman" w:cs="Times New Roman"/>
          <w:sz w:val="24"/>
          <w:szCs w:val="24"/>
          <w:lang w:val="en-US" w:eastAsia="ru-RU"/>
        </w:rPr>
        <w:br/>
        <w:t xml:space="preserve">4% = </w:t>
      </w:r>
      <w:proofErr w:type="gramStart"/>
      <w:r w:rsidRPr="006C7032">
        <w:rPr>
          <w:rFonts w:ascii="Times New Roman" w:eastAsia="Times New Roman" w:hAnsi="Times New Roman" w:cs="Times New Roman"/>
          <w:sz w:val="24"/>
          <w:szCs w:val="24"/>
          <w:lang w:val="en-US" w:eastAsia="ru-RU"/>
        </w:rPr>
        <w:t>An</w:t>
      </w:r>
      <w:proofErr w:type="gramEnd"/>
      <w:r w:rsidRPr="006C7032">
        <w:rPr>
          <w:rFonts w:ascii="Times New Roman" w:eastAsia="Times New Roman" w:hAnsi="Times New Roman" w:cs="Times New Roman"/>
          <w:sz w:val="24"/>
          <w:szCs w:val="24"/>
          <w:lang w:val="en-US" w:eastAsia="ru-RU"/>
        </w:rPr>
        <w:t xml:space="preserve"> insignificant minority, an insignificant proportion.</w:t>
      </w:r>
      <w:r w:rsidRPr="006C7032">
        <w:rPr>
          <w:rFonts w:ascii="Times New Roman" w:eastAsia="Times New Roman" w:hAnsi="Times New Roman" w:cs="Times New Roman"/>
          <w:sz w:val="24"/>
          <w:szCs w:val="24"/>
          <w:lang w:val="en-US" w:eastAsia="ru-RU"/>
        </w:rPr>
        <w:br/>
        <w:t>16% = A small minority, a small portion.</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sz w:val="24"/>
          <w:szCs w:val="24"/>
          <w:lang w:val="en-US" w:eastAsia="ru-RU"/>
        </w:rPr>
        <w:lastRenderedPageBreak/>
        <w:t>70% = A large proportion.</w:t>
      </w:r>
      <w:r w:rsidRPr="006C7032">
        <w:rPr>
          <w:rFonts w:ascii="Times New Roman" w:eastAsia="Times New Roman" w:hAnsi="Times New Roman" w:cs="Times New Roman"/>
          <w:sz w:val="24"/>
          <w:szCs w:val="24"/>
          <w:lang w:val="en-US" w:eastAsia="ru-RU"/>
        </w:rPr>
        <w:br/>
        <w:t>72% = A significant majority, A significant proportion.89% = A very large proportion. </w:t>
      </w:r>
      <w:r w:rsidRPr="006C7032">
        <w:rPr>
          <w:rFonts w:ascii="Times New Roman" w:eastAsia="Times New Roman" w:hAnsi="Times New Roman" w:cs="Times New Roman"/>
          <w:sz w:val="24"/>
          <w:szCs w:val="24"/>
          <w:lang w:val="en-US" w:eastAsia="ru-RU"/>
        </w:rPr>
        <w:br/>
        <w:t>89% = A very large proportion.</w:t>
      </w: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6C7032" w:rsidRPr="006C7032" w:rsidRDefault="00F6369D" w:rsidP="006C7032">
      <w:pPr>
        <w:pBdr>
          <w:top w:val="dotted" w:sz="6" w:space="0" w:color="C8C8C8"/>
          <w:bottom w:val="dotted" w:sz="6" w:space="0" w:color="C8C8C8"/>
        </w:pBdr>
        <w:spacing w:after="0" w:line="240" w:lineRule="auto"/>
        <w:textAlignment w:val="baseline"/>
        <w:outlineLvl w:val="2"/>
        <w:rPr>
          <w:rFonts w:ascii="Times New Roman" w:eastAsia="Times New Roman" w:hAnsi="Times New Roman" w:cs="Times New Roman"/>
          <w:b/>
          <w:sz w:val="24"/>
          <w:szCs w:val="24"/>
          <w:lang w:val="en-US" w:eastAsia="ru-RU"/>
        </w:rPr>
      </w:pPr>
      <w:r w:rsidRPr="00F6369D">
        <w:rPr>
          <w:rFonts w:ascii="Times New Roman" w:eastAsia="Times New Roman" w:hAnsi="Times New Roman" w:cs="Times New Roman"/>
          <w:b/>
          <w:sz w:val="24"/>
          <w:szCs w:val="24"/>
          <w:bdr w:val="none" w:sz="0" w:space="0" w:color="auto" w:frame="1"/>
          <w:lang w:val="en-US" w:eastAsia="ru-RU"/>
        </w:rPr>
        <w:t>WORDS/ PHRASES OF APPROXIMATION - VOCABULARY:</w:t>
      </w:r>
    </w:p>
    <w:p w:rsidR="006C7032" w:rsidRPr="00EF7280" w:rsidRDefault="006C7032" w:rsidP="006C703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US" w:eastAsia="ru-RU"/>
        </w:rPr>
        <w:sectPr w:rsidR="006C7032" w:rsidRPr="00EF7280" w:rsidSect="006C7032">
          <w:type w:val="continuous"/>
          <w:pgSz w:w="11906" w:h="16838"/>
          <w:pgMar w:top="426" w:right="424" w:bottom="284" w:left="426" w:header="708" w:footer="708" w:gutter="0"/>
          <w:cols w:space="708"/>
          <w:docGrid w:linePitch="360"/>
        </w:sectPr>
      </w:pPr>
    </w:p>
    <w:p w:rsidR="006C7032" w:rsidRPr="006C7032" w:rsidRDefault="006C7032" w:rsidP="006C703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6C7032">
        <w:rPr>
          <w:rFonts w:ascii="Times New Roman" w:eastAsia="Times New Roman" w:hAnsi="Times New Roman" w:cs="Times New Roman"/>
          <w:b/>
          <w:bCs/>
          <w:sz w:val="24"/>
          <w:szCs w:val="24"/>
          <w:bdr w:val="none" w:sz="0" w:space="0" w:color="auto" w:frame="1"/>
          <w:lang w:val="en-US" w:eastAsia="ru-RU"/>
        </w:rPr>
        <w:lastRenderedPageBreak/>
        <w:t>» </w:t>
      </w:r>
      <w:r w:rsidRPr="006C7032">
        <w:rPr>
          <w:rFonts w:ascii="Times New Roman" w:eastAsia="Times New Roman" w:hAnsi="Times New Roman" w:cs="Times New Roman"/>
          <w:sz w:val="24"/>
          <w:szCs w:val="24"/>
          <w:lang w:val="en-US" w:eastAsia="ru-RU"/>
        </w:rPr>
        <w:t>Approximately</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Nearly</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Roughly</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Almost</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About</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lastRenderedPageBreak/>
        <w:t>» </w:t>
      </w:r>
      <w:r w:rsidRPr="006C7032">
        <w:rPr>
          <w:rFonts w:ascii="Times New Roman" w:eastAsia="Times New Roman" w:hAnsi="Times New Roman" w:cs="Times New Roman"/>
          <w:sz w:val="24"/>
          <w:szCs w:val="24"/>
          <w:lang w:val="en-US" w:eastAsia="ru-RU"/>
        </w:rPr>
        <w:t>Around</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More or less</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Just over</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Just under</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Just around</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lastRenderedPageBreak/>
        <w:t>» </w:t>
      </w:r>
      <w:r w:rsidRPr="006C7032">
        <w:rPr>
          <w:rFonts w:ascii="Times New Roman" w:eastAsia="Times New Roman" w:hAnsi="Times New Roman" w:cs="Times New Roman"/>
          <w:sz w:val="24"/>
          <w:szCs w:val="24"/>
          <w:lang w:val="en-US" w:eastAsia="ru-RU"/>
        </w:rPr>
        <w:t>Just about</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Just below</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A little more than</w:t>
      </w:r>
      <w:r w:rsidRPr="006C7032">
        <w:rPr>
          <w:rFonts w:ascii="Times New Roman" w:eastAsia="Times New Roman" w:hAnsi="Times New Roman" w:cs="Times New Roman"/>
          <w:sz w:val="24"/>
          <w:szCs w:val="24"/>
          <w:lang w:val="en-US" w:eastAsia="ru-RU"/>
        </w:rPr>
        <w:br/>
      </w:r>
      <w:r w:rsidRPr="006C7032">
        <w:rPr>
          <w:rFonts w:ascii="Times New Roman" w:eastAsia="Times New Roman" w:hAnsi="Times New Roman" w:cs="Times New Roman"/>
          <w:b/>
          <w:bCs/>
          <w:sz w:val="24"/>
          <w:szCs w:val="24"/>
          <w:bdr w:val="none" w:sz="0" w:space="0" w:color="auto" w:frame="1"/>
          <w:lang w:val="en-US" w:eastAsia="ru-RU"/>
        </w:rPr>
        <w:t>» </w:t>
      </w:r>
      <w:r w:rsidRPr="006C7032">
        <w:rPr>
          <w:rFonts w:ascii="Times New Roman" w:eastAsia="Times New Roman" w:hAnsi="Times New Roman" w:cs="Times New Roman"/>
          <w:sz w:val="24"/>
          <w:szCs w:val="24"/>
          <w:lang w:val="en-US" w:eastAsia="ru-RU"/>
        </w:rPr>
        <w:t>A little less than.</w:t>
      </w:r>
    </w:p>
    <w:p w:rsidR="006C7032" w:rsidRPr="00EF7280" w:rsidRDefault="006C7032" w:rsidP="006C7032">
      <w:pPr>
        <w:spacing w:after="0" w:line="240" w:lineRule="auto"/>
        <w:rPr>
          <w:rFonts w:ascii="Times New Roman" w:hAnsi="Times New Roman" w:cs="Times New Roman"/>
          <w:sz w:val="24"/>
          <w:szCs w:val="24"/>
          <w:lang w:val="en-US"/>
        </w:rPr>
        <w:sectPr w:rsidR="006C7032" w:rsidRPr="00EF7280" w:rsidSect="006C7032">
          <w:type w:val="continuous"/>
          <w:pgSz w:w="11906" w:h="16838"/>
          <w:pgMar w:top="426" w:right="424" w:bottom="284" w:left="426" w:header="708" w:footer="708" w:gutter="0"/>
          <w:cols w:num="3" w:space="708"/>
          <w:docGrid w:linePitch="360"/>
        </w:sectPr>
      </w:pPr>
    </w:p>
    <w:p w:rsidR="006F17A6" w:rsidRPr="00EF7280" w:rsidRDefault="006F17A6" w:rsidP="006C7032">
      <w:pPr>
        <w:spacing w:after="0" w:line="240" w:lineRule="auto"/>
        <w:rPr>
          <w:rFonts w:ascii="Times New Roman" w:hAnsi="Times New Roman" w:cs="Times New Roman"/>
          <w:sz w:val="24"/>
          <w:szCs w:val="24"/>
          <w:lang w:val="en-US"/>
        </w:rPr>
      </w:pPr>
    </w:p>
    <w:sectPr w:rsidR="006F17A6" w:rsidRPr="00EF7280" w:rsidSect="006C7032">
      <w:type w:val="continuous"/>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F2D"/>
    <w:multiLevelType w:val="multilevel"/>
    <w:tmpl w:val="5518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92C00"/>
    <w:multiLevelType w:val="multilevel"/>
    <w:tmpl w:val="6C04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83521"/>
    <w:multiLevelType w:val="multilevel"/>
    <w:tmpl w:val="FAB0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2035D"/>
    <w:multiLevelType w:val="multilevel"/>
    <w:tmpl w:val="88AA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853A1"/>
    <w:multiLevelType w:val="multilevel"/>
    <w:tmpl w:val="073C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369FB"/>
    <w:multiLevelType w:val="multilevel"/>
    <w:tmpl w:val="001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2"/>
    <w:rsid w:val="006C7032"/>
    <w:rsid w:val="006F17A6"/>
    <w:rsid w:val="00C73D6D"/>
    <w:rsid w:val="00EF7280"/>
    <w:rsid w:val="00F6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03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03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2017-11-26T18:02:00Z</dcterms:created>
  <dcterms:modified xsi:type="dcterms:W3CDTF">2017-11-26T18:18:00Z</dcterms:modified>
</cp:coreProperties>
</file>