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97" w:rsidRPr="00B04501" w:rsidRDefault="00D63F97" w:rsidP="00B04501">
      <w:pPr>
        <w:rPr>
          <w:szCs w:val="28"/>
          <w:lang w:val="ru-RU"/>
        </w:rPr>
      </w:pPr>
    </w:p>
    <w:p w:rsidR="00D63F97" w:rsidRDefault="00D63F97" w:rsidP="00315098">
      <w:pPr>
        <w:jc w:val="center"/>
        <w:rPr>
          <w:szCs w:val="28"/>
          <w:lang w:val="ru-RU"/>
        </w:rPr>
      </w:pPr>
    </w:p>
    <w:p w:rsidR="00D63F97" w:rsidRDefault="00D63F97" w:rsidP="00315098">
      <w:pPr>
        <w:jc w:val="center"/>
        <w:rPr>
          <w:szCs w:val="28"/>
          <w:lang w:val="ru-RU"/>
        </w:rPr>
      </w:pPr>
    </w:p>
    <w:p w:rsidR="00315098" w:rsidRPr="00315098" w:rsidRDefault="00315098" w:rsidP="00315098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МІНІСТЕРСТВО ОСВІТИ І НАУКИ УКРАЇНИ</w:t>
      </w:r>
    </w:p>
    <w:p w:rsidR="00315098" w:rsidRPr="00315098" w:rsidRDefault="00315098" w:rsidP="00315098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:rsidR="00B04501" w:rsidRPr="00B04501" w:rsidRDefault="00B04501" w:rsidP="00B04501">
      <w:pPr>
        <w:jc w:val="center"/>
        <w:rPr>
          <w:caps/>
          <w:szCs w:val="28"/>
        </w:rPr>
      </w:pPr>
      <w:r w:rsidRPr="00B04501">
        <w:rPr>
          <w:caps/>
          <w:szCs w:val="28"/>
        </w:rPr>
        <w:t>Факультет</w:t>
      </w:r>
      <w:r w:rsidRPr="00B04501">
        <w:rPr>
          <w:caps/>
          <w:szCs w:val="28"/>
          <w:lang w:val="ru-RU"/>
        </w:rPr>
        <w:t xml:space="preserve"> Економ</w:t>
      </w:r>
      <w:r w:rsidRPr="00B04501">
        <w:rPr>
          <w:caps/>
          <w:szCs w:val="28"/>
        </w:rPr>
        <w:t>ічний</w:t>
      </w:r>
    </w:p>
    <w:p w:rsidR="00B04501" w:rsidRPr="00B04501" w:rsidRDefault="00B04501" w:rsidP="00B04501">
      <w:pPr>
        <w:jc w:val="center"/>
        <w:rPr>
          <w:sz w:val="20"/>
          <w:szCs w:val="20"/>
        </w:rPr>
      </w:pPr>
      <w:r w:rsidRPr="00B04501">
        <w:t>КАФЕДРА ОБЛІКУ ТА ОПОДАТКУВАННЯ</w:t>
      </w:r>
    </w:p>
    <w:p w:rsidR="00B04501" w:rsidRPr="00B04501" w:rsidRDefault="00B04501" w:rsidP="00B04501">
      <w:pPr>
        <w:jc w:val="center"/>
        <w:rPr>
          <w:sz w:val="20"/>
          <w:szCs w:val="20"/>
        </w:rPr>
      </w:pPr>
    </w:p>
    <w:p w:rsidR="00B04501" w:rsidRPr="00B04501" w:rsidRDefault="00B04501" w:rsidP="00B04501">
      <w:pPr>
        <w:jc w:val="center"/>
        <w:rPr>
          <w:sz w:val="20"/>
          <w:szCs w:val="20"/>
        </w:rPr>
      </w:pPr>
    </w:p>
    <w:p w:rsidR="00B04501" w:rsidRPr="00B04501" w:rsidRDefault="00B04501" w:rsidP="00B04501"/>
    <w:p w:rsidR="00315098" w:rsidRPr="00315098" w:rsidRDefault="00315098" w:rsidP="00315098">
      <w:pPr>
        <w:jc w:val="center"/>
        <w:rPr>
          <w:b/>
          <w:lang w:val="ru-RU"/>
        </w:rPr>
      </w:pPr>
    </w:p>
    <w:p w:rsidR="00315098" w:rsidRPr="00315098" w:rsidRDefault="00315098" w:rsidP="00315098">
      <w:pPr>
        <w:jc w:val="center"/>
        <w:rPr>
          <w:b/>
          <w:lang w:val="ru-RU"/>
        </w:rPr>
      </w:pPr>
      <w:r w:rsidRPr="00315098">
        <w:rPr>
          <w:b/>
          <w:lang w:val="ru-RU"/>
        </w:rPr>
        <w:t xml:space="preserve">                                                     </w:t>
      </w:r>
    </w:p>
    <w:p w:rsidR="00315098" w:rsidRPr="00315098" w:rsidRDefault="00315098" w:rsidP="00315098">
      <w:pPr>
        <w:jc w:val="center"/>
        <w:rPr>
          <w:lang w:val="ru-RU"/>
        </w:rPr>
      </w:pPr>
      <w:r w:rsidRPr="00315098">
        <w:rPr>
          <w:b/>
          <w:lang w:val="ru-RU"/>
        </w:rPr>
        <w:t xml:space="preserve">                                                       ЗАТВЕРДЖУЮ</w:t>
      </w:r>
    </w:p>
    <w:p w:rsidR="00315098" w:rsidRPr="00B02315" w:rsidRDefault="00315098" w:rsidP="00315098">
      <w:pPr>
        <w:ind w:left="5400"/>
      </w:pPr>
    </w:p>
    <w:p w:rsidR="00315098" w:rsidRPr="00B02315" w:rsidRDefault="0012578E" w:rsidP="00315098">
      <w:pPr>
        <w:ind w:left="5400"/>
      </w:pPr>
      <w:r>
        <w:t xml:space="preserve">Декан </w:t>
      </w:r>
      <w:proofErr w:type="spellStart"/>
      <w:r>
        <w:rPr>
          <w:lang w:val="ru-RU"/>
        </w:rPr>
        <w:t>економічного</w:t>
      </w:r>
      <w:proofErr w:type="spellEnd"/>
      <w:r>
        <w:rPr>
          <w:lang w:val="ru-RU"/>
        </w:rPr>
        <w:t xml:space="preserve"> </w:t>
      </w:r>
      <w:r w:rsidR="00315098" w:rsidRPr="00B02315">
        <w:t xml:space="preserve">факультету </w:t>
      </w:r>
    </w:p>
    <w:p w:rsidR="00315098" w:rsidRPr="00B02315" w:rsidRDefault="00315098" w:rsidP="00315098">
      <w:pPr>
        <w:ind w:left="5400"/>
        <w:rPr>
          <w:sz w:val="16"/>
        </w:rPr>
      </w:pPr>
      <w:r w:rsidRPr="00B02315">
        <w:rPr>
          <w:szCs w:val="28"/>
        </w:rPr>
        <w:t xml:space="preserve">  </w:t>
      </w:r>
      <w:r w:rsidR="007D58E2" w:rsidRPr="007D58E2">
        <w:rPr>
          <w:szCs w:val="28"/>
          <w:lang w:val="ru-RU"/>
        </w:rPr>
        <w:t xml:space="preserve">     </w:t>
      </w:r>
      <w:r w:rsidR="0012578E">
        <w:rPr>
          <w:szCs w:val="28"/>
        </w:rPr>
        <w:t xml:space="preserve">______       </w:t>
      </w:r>
      <w:r w:rsidR="0012578E" w:rsidRPr="0012578E">
        <w:rPr>
          <w:szCs w:val="28"/>
          <w:u w:val="single"/>
        </w:rPr>
        <w:t>А.В. Череп</w:t>
      </w:r>
      <w:r w:rsidRPr="00B02315">
        <w:rPr>
          <w:sz w:val="16"/>
        </w:rPr>
        <w:t xml:space="preserve"> </w:t>
      </w:r>
    </w:p>
    <w:p w:rsidR="00315098" w:rsidRPr="00B02315" w:rsidRDefault="00315098" w:rsidP="00315098">
      <w:pPr>
        <w:ind w:left="5400"/>
        <w:rPr>
          <w:sz w:val="16"/>
        </w:rPr>
      </w:pPr>
      <w:r w:rsidRPr="00B02315">
        <w:rPr>
          <w:sz w:val="16"/>
        </w:rPr>
        <w:t xml:space="preserve">     </w:t>
      </w:r>
      <w:r w:rsidR="007D58E2" w:rsidRPr="007D58E2">
        <w:rPr>
          <w:sz w:val="16"/>
          <w:lang w:val="ru-RU"/>
        </w:rPr>
        <w:t xml:space="preserve">          </w:t>
      </w:r>
      <w:r w:rsidR="0012578E">
        <w:rPr>
          <w:sz w:val="16"/>
        </w:rPr>
        <w:t xml:space="preserve">(підпис)              </w:t>
      </w:r>
      <w:r w:rsidRPr="00B02315">
        <w:rPr>
          <w:sz w:val="16"/>
        </w:rPr>
        <w:t xml:space="preserve">  (ініціали та прізвище) </w:t>
      </w:r>
    </w:p>
    <w:p w:rsidR="00315098" w:rsidRPr="00B02315" w:rsidRDefault="00315098" w:rsidP="00315098">
      <w:r w:rsidRPr="00B02315">
        <w:t xml:space="preserve">                                                                                           </w:t>
      </w:r>
      <w:r w:rsidR="007D58E2" w:rsidRPr="00EB7EB7">
        <w:rPr>
          <w:lang w:val="ru-RU"/>
        </w:rPr>
        <w:t xml:space="preserve">    </w:t>
      </w:r>
      <w:r w:rsidR="00D56A9C">
        <w:t xml:space="preserve"> «______»_______________2021</w:t>
      </w:r>
    </w:p>
    <w:p w:rsidR="00315098" w:rsidRPr="00B02315" w:rsidRDefault="00315098" w:rsidP="00315098">
      <w:pPr>
        <w:jc w:val="center"/>
        <w:rPr>
          <w:sz w:val="20"/>
          <w:szCs w:val="20"/>
        </w:rPr>
      </w:pPr>
    </w:p>
    <w:p w:rsidR="00315098" w:rsidRPr="00B02315" w:rsidRDefault="00315098" w:rsidP="00315098">
      <w:pPr>
        <w:jc w:val="center"/>
        <w:rPr>
          <w:sz w:val="20"/>
          <w:szCs w:val="20"/>
        </w:rPr>
      </w:pPr>
    </w:p>
    <w:p w:rsidR="00315098" w:rsidRPr="00B02315" w:rsidRDefault="0081405B" w:rsidP="003150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ЗВІТНІСТЬ </w:t>
      </w:r>
      <w:r w:rsidR="00B04501" w:rsidRPr="00B04501">
        <w:rPr>
          <w:b/>
          <w:bCs/>
          <w:sz w:val="28"/>
          <w:szCs w:val="28"/>
        </w:rPr>
        <w:t>В БЮДЖЕТНИХ УСТАНОВАХ</w:t>
      </w:r>
      <w:r w:rsidR="007D58E2" w:rsidRPr="00EB7EB7">
        <w:rPr>
          <w:b/>
          <w:bCs/>
          <w:sz w:val="28"/>
          <w:szCs w:val="28"/>
          <w:lang w:val="ru-RU"/>
        </w:rPr>
        <w:t xml:space="preserve"> </w:t>
      </w:r>
    </w:p>
    <w:p w:rsidR="00B04501" w:rsidRDefault="00B04501" w:rsidP="00315098">
      <w:pPr>
        <w:jc w:val="center"/>
        <w:rPr>
          <w:iCs/>
          <w:sz w:val="28"/>
          <w:szCs w:val="28"/>
          <w:lang w:val="ru-RU"/>
        </w:rPr>
      </w:pPr>
    </w:p>
    <w:p w:rsidR="00315098" w:rsidRPr="00B02315" w:rsidRDefault="00315098" w:rsidP="00315098">
      <w:pPr>
        <w:jc w:val="center"/>
        <w:rPr>
          <w:i/>
          <w:iCs/>
          <w:sz w:val="28"/>
          <w:szCs w:val="28"/>
        </w:rPr>
      </w:pPr>
      <w:r w:rsidRPr="00B02315">
        <w:rPr>
          <w:iCs/>
          <w:sz w:val="28"/>
          <w:szCs w:val="28"/>
        </w:rPr>
        <w:t>РОБОЧА ПРОГРАМА НАВЧАЛЬНОЇ ДИСЦИПЛІНИ</w:t>
      </w:r>
      <w:r w:rsidRPr="00B02315">
        <w:rPr>
          <w:i/>
          <w:iCs/>
          <w:sz w:val="28"/>
          <w:szCs w:val="28"/>
        </w:rPr>
        <w:t xml:space="preserve"> </w:t>
      </w:r>
    </w:p>
    <w:p w:rsidR="00315098" w:rsidRPr="00B02315" w:rsidRDefault="00315098" w:rsidP="00315098">
      <w:pPr>
        <w:jc w:val="center"/>
        <w:rPr>
          <w:b/>
          <w:bCs/>
          <w:sz w:val="28"/>
          <w:szCs w:val="28"/>
        </w:rPr>
      </w:pPr>
    </w:p>
    <w:p w:rsidR="00315098" w:rsidRPr="00B02315" w:rsidRDefault="00315098" w:rsidP="00315098">
      <w:pPr>
        <w:jc w:val="center"/>
        <w:rPr>
          <w:bCs/>
          <w:sz w:val="28"/>
          <w:szCs w:val="28"/>
        </w:rPr>
      </w:pPr>
      <w:r w:rsidRPr="00B02315">
        <w:rPr>
          <w:b/>
          <w:bCs/>
          <w:sz w:val="28"/>
          <w:szCs w:val="28"/>
        </w:rPr>
        <w:t xml:space="preserve"> </w:t>
      </w:r>
      <w:r w:rsidRPr="00B02315">
        <w:rPr>
          <w:bCs/>
          <w:sz w:val="28"/>
          <w:szCs w:val="28"/>
        </w:rPr>
        <w:t xml:space="preserve">підготовки </w:t>
      </w:r>
      <w:r w:rsidR="00B04501" w:rsidRPr="00B04501">
        <w:t xml:space="preserve"> </w:t>
      </w:r>
      <w:r w:rsidR="00B04501" w:rsidRPr="00B04501">
        <w:rPr>
          <w:bCs/>
          <w:sz w:val="28"/>
          <w:szCs w:val="28"/>
        </w:rPr>
        <w:t xml:space="preserve">бакалавра </w:t>
      </w:r>
    </w:p>
    <w:p w:rsidR="00315098" w:rsidRPr="00B02315" w:rsidRDefault="00315098" w:rsidP="00315098">
      <w:pPr>
        <w:jc w:val="center"/>
        <w:rPr>
          <w:iCs/>
          <w:sz w:val="28"/>
          <w:szCs w:val="28"/>
        </w:rPr>
      </w:pPr>
      <w:r w:rsidRPr="00B02315">
        <w:rPr>
          <w:bCs/>
          <w:sz w:val="16"/>
          <w:szCs w:val="16"/>
        </w:rPr>
        <w:t xml:space="preserve">                             </w:t>
      </w:r>
    </w:p>
    <w:p w:rsidR="00315098" w:rsidRPr="00B02315" w:rsidRDefault="00315098" w:rsidP="00315098">
      <w:pPr>
        <w:jc w:val="center"/>
        <w:rPr>
          <w:bCs/>
          <w:sz w:val="16"/>
          <w:szCs w:val="16"/>
        </w:rPr>
      </w:pPr>
      <w:r w:rsidRPr="00B02315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:rsidR="00315098" w:rsidRPr="00B02315" w:rsidRDefault="00315098" w:rsidP="00315098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 xml:space="preserve">спеціальності   </w:t>
      </w:r>
      <w:r w:rsidR="00B04501" w:rsidRPr="00B04501">
        <w:rPr>
          <w:sz w:val="28"/>
          <w:szCs w:val="28"/>
        </w:rPr>
        <w:t>071  «Облік і оподаткування»</w:t>
      </w:r>
    </w:p>
    <w:p w:rsidR="00315098" w:rsidRPr="00B02315" w:rsidRDefault="00315098" w:rsidP="0012578E">
      <w:pPr>
        <w:tabs>
          <w:tab w:val="left" w:pos="8624"/>
        </w:tabs>
        <w:ind w:firstLine="708"/>
        <w:rPr>
          <w:sz w:val="16"/>
          <w:szCs w:val="16"/>
        </w:rPr>
      </w:pPr>
      <w:r w:rsidRPr="00B02315"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12578E">
        <w:rPr>
          <w:sz w:val="16"/>
          <w:szCs w:val="16"/>
        </w:rPr>
        <w:t xml:space="preserve">                               </w:t>
      </w:r>
      <w:r w:rsidR="0012578E">
        <w:rPr>
          <w:sz w:val="16"/>
          <w:szCs w:val="16"/>
        </w:rPr>
        <w:tab/>
      </w:r>
    </w:p>
    <w:p w:rsidR="00315098" w:rsidRPr="00B02315" w:rsidRDefault="00315098" w:rsidP="00315098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>освітньо-професійна програма</w:t>
      </w:r>
      <w:r w:rsidR="00B04501" w:rsidRPr="00900A7F">
        <w:rPr>
          <w:sz w:val="28"/>
          <w:szCs w:val="28"/>
        </w:rPr>
        <w:t xml:space="preserve"> </w:t>
      </w:r>
      <w:r w:rsidR="00B04501" w:rsidRPr="00B04501">
        <w:rPr>
          <w:sz w:val="28"/>
          <w:szCs w:val="28"/>
        </w:rPr>
        <w:t>«Облік і аудит»</w:t>
      </w:r>
    </w:p>
    <w:p w:rsidR="00315098" w:rsidRPr="00B02315" w:rsidRDefault="00315098" w:rsidP="00315098">
      <w:pPr>
        <w:jc w:val="center"/>
        <w:rPr>
          <w:sz w:val="28"/>
          <w:szCs w:val="28"/>
        </w:rPr>
      </w:pPr>
      <w:r w:rsidRPr="00B02315">
        <w:rPr>
          <w:sz w:val="16"/>
          <w:szCs w:val="16"/>
        </w:rPr>
        <w:t xml:space="preserve">                                                                                  </w:t>
      </w:r>
    </w:p>
    <w:p w:rsidR="00315098" w:rsidRPr="00B02315" w:rsidRDefault="00315098" w:rsidP="00315098">
      <w:pPr>
        <w:rPr>
          <w:b/>
          <w:bCs/>
        </w:rPr>
      </w:pPr>
    </w:p>
    <w:p w:rsidR="00315098" w:rsidRPr="00B02315" w:rsidRDefault="0012578E" w:rsidP="00B04501">
      <w:pPr>
        <w:rPr>
          <w:sz w:val="16"/>
          <w:szCs w:val="16"/>
        </w:rPr>
      </w:pPr>
      <w:r>
        <w:rPr>
          <w:b/>
          <w:bCs/>
        </w:rPr>
        <w:t xml:space="preserve">Укладач </w:t>
      </w:r>
      <w:r w:rsidR="00B04501">
        <w:rPr>
          <w:b/>
          <w:bCs/>
        </w:rPr>
        <w:t xml:space="preserve">: </w:t>
      </w:r>
      <w:r w:rsidR="00B04501" w:rsidRPr="00900A7F">
        <w:rPr>
          <w:b/>
          <w:bCs/>
        </w:rPr>
        <w:t xml:space="preserve">Варламова </w:t>
      </w:r>
      <w:r w:rsidR="00B04501">
        <w:rPr>
          <w:b/>
          <w:bCs/>
        </w:rPr>
        <w:t xml:space="preserve">І.С., </w:t>
      </w:r>
      <w:proofErr w:type="spellStart"/>
      <w:r w:rsidR="00B04501">
        <w:rPr>
          <w:b/>
          <w:bCs/>
        </w:rPr>
        <w:t>д.е.н</w:t>
      </w:r>
      <w:proofErr w:type="spellEnd"/>
      <w:r w:rsidR="00B04501">
        <w:rPr>
          <w:b/>
          <w:bCs/>
        </w:rPr>
        <w:t>., доцент, професор</w:t>
      </w:r>
      <w:r w:rsidR="00315098" w:rsidRPr="0012578E">
        <w:rPr>
          <w:b/>
        </w:rPr>
        <w:t xml:space="preserve"> </w:t>
      </w:r>
      <w:r w:rsidRPr="0012578E">
        <w:rPr>
          <w:b/>
        </w:rPr>
        <w:t>кафедри</w:t>
      </w:r>
      <w:r>
        <w:rPr>
          <w:b/>
        </w:rPr>
        <w:t xml:space="preserve">  обліку та оподаткування</w:t>
      </w:r>
    </w:p>
    <w:p w:rsidR="00315098" w:rsidRPr="00B02315" w:rsidRDefault="00315098" w:rsidP="0031509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315098" w:rsidRPr="00B02315" w:rsidTr="00F43BA7">
        <w:tc>
          <w:tcPr>
            <w:tcW w:w="4826" w:type="dxa"/>
          </w:tcPr>
          <w:p w:rsidR="00315098" w:rsidRPr="00B02315" w:rsidRDefault="00315098" w:rsidP="00F43BA7">
            <w:r w:rsidRPr="00B02315">
              <w:t>Обговорено та ухвалено</w:t>
            </w:r>
          </w:p>
          <w:p w:rsidR="00315098" w:rsidRPr="00B02315" w:rsidRDefault="00315098" w:rsidP="00F43BA7">
            <w:r w:rsidRPr="00B02315">
              <w:t>на засіданні кафедри</w:t>
            </w:r>
            <w:r w:rsidR="0012578E">
              <w:t xml:space="preserve"> </w:t>
            </w:r>
            <w:r w:rsidR="0012578E" w:rsidRPr="0012578E">
              <w:t xml:space="preserve">обліку та оподаткування обліку та оподаткування </w:t>
            </w:r>
          </w:p>
          <w:p w:rsidR="00315098" w:rsidRPr="00B02315" w:rsidRDefault="00315098" w:rsidP="00F43BA7">
            <w:r w:rsidRPr="00B02315">
              <w:t>Прото</w:t>
            </w:r>
            <w:r w:rsidR="00D56A9C">
              <w:t>кол №____ від  “___”________2021</w:t>
            </w:r>
            <w:r w:rsidRPr="00B02315">
              <w:t xml:space="preserve"> р.</w:t>
            </w:r>
          </w:p>
          <w:p w:rsidR="00315098" w:rsidRPr="00B02315" w:rsidRDefault="00315098" w:rsidP="00F43BA7">
            <w:r w:rsidRPr="00B02315">
              <w:t>Завідувач кафедри</w:t>
            </w:r>
            <w:r w:rsidR="0012578E">
              <w:t xml:space="preserve"> </w:t>
            </w:r>
            <w:r w:rsidR="0012578E" w:rsidRPr="0012578E">
              <w:t xml:space="preserve">обліку та оподаткування </w:t>
            </w:r>
          </w:p>
          <w:p w:rsidR="00315098" w:rsidRPr="0012578E" w:rsidRDefault="0012578E" w:rsidP="0012578E">
            <w:pPr>
              <w:rPr>
                <w:u w:val="single"/>
              </w:rPr>
            </w:pPr>
            <w:r>
              <w:t>___________________</w:t>
            </w:r>
            <w:r w:rsidR="00315098" w:rsidRPr="00B02315">
              <w:t>_</w:t>
            </w:r>
            <w:r>
              <w:t xml:space="preserve">    </w:t>
            </w:r>
            <w:r w:rsidRPr="0012578E">
              <w:rPr>
                <w:u w:val="single"/>
              </w:rPr>
              <w:t>Н. М. Проскуріна</w:t>
            </w:r>
          </w:p>
          <w:p w:rsidR="00315098" w:rsidRPr="00B02315" w:rsidRDefault="00315098" w:rsidP="00F43BA7">
            <w:pPr>
              <w:jc w:val="center"/>
              <w:rPr>
                <w:vertAlign w:val="superscript"/>
              </w:rPr>
            </w:pPr>
            <w:r w:rsidRPr="00B02315">
              <w:t xml:space="preserve">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:rsidR="00315098" w:rsidRPr="00B02315" w:rsidRDefault="00315098" w:rsidP="00F43BA7">
            <w:pPr>
              <w:ind w:left="35"/>
            </w:pPr>
            <w:r w:rsidRPr="00B02315">
              <w:t xml:space="preserve">Ухвалено науково-методичною радою </w:t>
            </w:r>
          </w:p>
          <w:p w:rsidR="00315098" w:rsidRPr="00B02315" w:rsidRDefault="00315098" w:rsidP="00F43BA7">
            <w:pPr>
              <w:rPr>
                <w:u w:val="single"/>
              </w:rPr>
            </w:pPr>
            <w:r w:rsidRPr="00B02315">
              <w:t>факультету ________________________</w:t>
            </w:r>
          </w:p>
          <w:p w:rsidR="00315098" w:rsidRPr="00B02315" w:rsidRDefault="00315098" w:rsidP="00F43BA7">
            <w:r w:rsidRPr="00B02315">
              <w:t xml:space="preserve"> </w:t>
            </w:r>
          </w:p>
          <w:p w:rsidR="00315098" w:rsidRPr="00B02315" w:rsidRDefault="00315098" w:rsidP="00F43BA7">
            <w:r w:rsidRPr="00B02315">
              <w:t>Прот</w:t>
            </w:r>
            <w:r w:rsidR="0081405B">
              <w:t>окол №____від  “___”_______2021</w:t>
            </w:r>
            <w:r w:rsidRPr="00B02315">
              <w:t xml:space="preserve"> р.</w:t>
            </w:r>
          </w:p>
          <w:p w:rsidR="00315098" w:rsidRPr="00B02315" w:rsidRDefault="00315098" w:rsidP="00F43BA7">
            <w:r w:rsidRPr="00B02315">
              <w:t xml:space="preserve">Голова науково-методичної ради </w:t>
            </w:r>
            <w:r w:rsidR="0012578E">
              <w:t xml:space="preserve">економічного </w:t>
            </w:r>
            <w:r w:rsidRPr="00B02315">
              <w:t>факультету</w:t>
            </w:r>
          </w:p>
          <w:p w:rsidR="00315098" w:rsidRPr="00B02315" w:rsidRDefault="00315098" w:rsidP="0012578E">
            <w:r w:rsidRPr="00B02315">
              <w:t>_________</w:t>
            </w:r>
            <w:r w:rsidR="0012578E">
              <w:t xml:space="preserve">                        </w:t>
            </w:r>
            <w:r w:rsidR="0012578E" w:rsidRPr="0012578E">
              <w:rPr>
                <w:u w:val="single"/>
              </w:rPr>
              <w:t>І.І.</w:t>
            </w:r>
            <w:proofErr w:type="spellStart"/>
            <w:r w:rsidR="0012578E" w:rsidRPr="0012578E">
              <w:rPr>
                <w:u w:val="single"/>
              </w:rPr>
              <w:t>Колобердянко</w:t>
            </w:r>
            <w:proofErr w:type="spellEnd"/>
            <w:r w:rsidR="0012578E">
              <w:t xml:space="preserve"> </w:t>
            </w:r>
          </w:p>
          <w:p w:rsidR="00315098" w:rsidRPr="00B02315" w:rsidRDefault="00315098" w:rsidP="00F43BA7">
            <w:r w:rsidRPr="00B02315">
              <w:t xml:space="preserve">  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</w:tr>
    </w:tbl>
    <w:p w:rsidR="00315098" w:rsidRPr="00B02315" w:rsidRDefault="00315098" w:rsidP="0031509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5098" w:rsidRPr="00B02315" w:rsidTr="00F43BA7">
        <w:trPr>
          <w:trHeight w:val="1477"/>
        </w:trPr>
        <w:tc>
          <w:tcPr>
            <w:tcW w:w="4785" w:type="dxa"/>
          </w:tcPr>
          <w:p w:rsidR="00315098" w:rsidRPr="00B02315" w:rsidRDefault="00315098" w:rsidP="00F43BA7">
            <w:r w:rsidRPr="00B02315">
              <w:t xml:space="preserve">Погоджено </w:t>
            </w:r>
          </w:p>
          <w:p w:rsidR="00315098" w:rsidRPr="00B02315" w:rsidRDefault="00315098" w:rsidP="00F43BA7">
            <w:pPr>
              <w:rPr>
                <w:sz w:val="28"/>
                <w:szCs w:val="28"/>
              </w:rPr>
            </w:pPr>
            <w:r w:rsidRPr="00B02315">
              <w:t>з навчально-методичним відділом</w:t>
            </w:r>
          </w:p>
          <w:p w:rsidR="00315098" w:rsidRPr="00B02315" w:rsidRDefault="00315098" w:rsidP="00F43BA7">
            <w:pPr>
              <w:rPr>
                <w:sz w:val="28"/>
                <w:szCs w:val="28"/>
              </w:rPr>
            </w:pPr>
          </w:p>
          <w:p w:rsidR="00315098" w:rsidRPr="00B02315" w:rsidRDefault="00315098" w:rsidP="00F43BA7">
            <w:pPr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________________________________</w:t>
            </w:r>
          </w:p>
          <w:p w:rsidR="00315098" w:rsidRPr="00B02315" w:rsidRDefault="00315098" w:rsidP="00F43BA7">
            <w:pPr>
              <w:rPr>
                <w:sz w:val="16"/>
                <w:szCs w:val="16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:rsidR="00315098" w:rsidRPr="00B02315" w:rsidRDefault="00315098" w:rsidP="00F43BA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15098" w:rsidRPr="00B02315" w:rsidRDefault="00315098" w:rsidP="00F43BA7">
            <w:r w:rsidRPr="00B02315">
              <w:t>Погоджено  з навчальною лабораторією інформаційного забезпечення освітнього процесу</w:t>
            </w:r>
          </w:p>
          <w:p w:rsidR="00315098" w:rsidRPr="00B02315" w:rsidRDefault="00315098" w:rsidP="00F43BA7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315098" w:rsidRPr="00B02315" w:rsidRDefault="00315098" w:rsidP="00F43BA7">
            <w:pPr>
              <w:rPr>
                <w:sz w:val="28"/>
                <w:szCs w:val="28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</w:tc>
      </w:tr>
    </w:tbl>
    <w:p w:rsidR="00315098" w:rsidRPr="00315098" w:rsidRDefault="00D56A9C" w:rsidP="00315098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315098" w:rsidRPr="00315098">
        <w:rPr>
          <w:sz w:val="28"/>
          <w:szCs w:val="28"/>
        </w:rPr>
        <w:t xml:space="preserve"> рік</w:t>
      </w:r>
    </w:p>
    <w:p w:rsidR="00315098" w:rsidRDefault="00315098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:rsidR="0012578E" w:rsidRDefault="0012578E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:rsidR="0012578E" w:rsidRDefault="0012578E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:rsidR="0012578E" w:rsidRDefault="0012578E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:rsidR="0012578E" w:rsidRDefault="0012578E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:rsidR="00315098" w:rsidRDefault="00315098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:rsidR="00315098" w:rsidRPr="00315098" w:rsidRDefault="00315098" w:rsidP="00315098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315098">
        <w:rPr>
          <w:b/>
          <w:bCs/>
          <w:caps/>
          <w:sz w:val="28"/>
          <w:szCs w:val="28"/>
          <w:lang w:val="uk-UA"/>
        </w:rPr>
        <w:t xml:space="preserve">1. </w:t>
      </w: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315098" w:rsidRPr="00B02315" w:rsidTr="00F43BA7">
        <w:trPr>
          <w:trHeight w:val="110"/>
        </w:trPr>
        <w:tc>
          <w:tcPr>
            <w:tcW w:w="3119" w:type="dxa"/>
            <w:vAlign w:val="center"/>
          </w:tcPr>
          <w:p w:rsidR="00315098" w:rsidRPr="007D58E2" w:rsidRDefault="00315098" w:rsidP="00F43BA7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vAlign w:val="center"/>
          </w:tcPr>
          <w:p w:rsidR="00315098" w:rsidRPr="007D58E2" w:rsidRDefault="00315098" w:rsidP="00F43BA7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7D58E2" w:rsidRDefault="00315098" w:rsidP="00F43BA7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3</w:t>
            </w:r>
          </w:p>
        </w:tc>
      </w:tr>
      <w:tr w:rsidR="00315098" w:rsidRPr="00B02315" w:rsidTr="00F43BA7">
        <w:trPr>
          <w:trHeight w:val="671"/>
        </w:trPr>
        <w:tc>
          <w:tcPr>
            <w:tcW w:w="3119" w:type="dxa"/>
            <w:vMerge w:val="restart"/>
            <w:vAlign w:val="center"/>
          </w:tcPr>
          <w:p w:rsidR="00315098" w:rsidRPr="00B02315" w:rsidRDefault="00315098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315098" w:rsidRPr="00B02315" w:rsidRDefault="00315098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освітня програма</w:t>
            </w:r>
          </w:p>
          <w:p w:rsidR="00315098" w:rsidRPr="00B02315" w:rsidRDefault="00315098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315098" w:rsidRPr="00B02315" w:rsidRDefault="00315098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315098" w:rsidRPr="00B02315" w:rsidTr="00F43BA7">
        <w:trPr>
          <w:trHeight w:val="643"/>
        </w:trPr>
        <w:tc>
          <w:tcPr>
            <w:tcW w:w="3119" w:type="dxa"/>
            <w:vMerge/>
            <w:vAlign w:val="center"/>
          </w:tcPr>
          <w:p w:rsidR="00315098" w:rsidRPr="00B02315" w:rsidRDefault="00315098" w:rsidP="00F4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F4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315098" w:rsidRPr="00B02315" w:rsidRDefault="00315098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800" w:type="dxa"/>
          </w:tcPr>
          <w:p w:rsidR="00315098" w:rsidRPr="00B02315" w:rsidRDefault="00315098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заочна (дистанційна)</w:t>
            </w:r>
          </w:p>
          <w:p w:rsidR="00315098" w:rsidRPr="00B02315" w:rsidRDefault="00315098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315098" w:rsidRPr="00B02315" w:rsidTr="00F43BA7">
        <w:trPr>
          <w:trHeight w:val="365"/>
        </w:trPr>
        <w:tc>
          <w:tcPr>
            <w:tcW w:w="3119" w:type="dxa"/>
            <w:vMerge w:val="restart"/>
          </w:tcPr>
          <w:p w:rsidR="00315098" w:rsidRPr="00B02315" w:rsidRDefault="00315098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Галузь знань</w:t>
            </w:r>
          </w:p>
          <w:p w:rsidR="00315098" w:rsidRPr="007D58E2" w:rsidRDefault="00B04501" w:rsidP="00B04501">
            <w:pPr>
              <w:jc w:val="center"/>
              <w:rPr>
                <w:sz w:val="16"/>
                <w:szCs w:val="16"/>
              </w:rPr>
            </w:pPr>
            <w:r w:rsidRPr="00B04501">
              <w:rPr>
                <w:sz w:val="20"/>
                <w:szCs w:val="20"/>
              </w:rPr>
              <w:t>07 «Управління та адміністрування</w:t>
            </w:r>
          </w:p>
        </w:tc>
        <w:tc>
          <w:tcPr>
            <w:tcW w:w="2976" w:type="dxa"/>
            <w:vMerge w:val="restart"/>
            <w:vAlign w:val="center"/>
          </w:tcPr>
          <w:p w:rsidR="00315098" w:rsidRPr="00B02315" w:rsidRDefault="00315098" w:rsidP="00F43BA7">
            <w:pPr>
              <w:spacing w:before="60" w:after="60"/>
            </w:pPr>
            <w:r w:rsidRPr="00B02315">
              <w:t xml:space="preserve">Кількість кредитів –  </w:t>
            </w:r>
            <w:r w:rsidR="00B04501">
              <w:t>3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Вибіркова</w:t>
            </w:r>
          </w:p>
          <w:p w:rsidR="00315098" w:rsidRPr="00B02315" w:rsidRDefault="00315098" w:rsidP="00F43BA7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5098" w:rsidRPr="00B02315" w:rsidTr="00F43BA7">
        <w:trPr>
          <w:trHeight w:val="480"/>
        </w:trPr>
        <w:tc>
          <w:tcPr>
            <w:tcW w:w="3119" w:type="dxa"/>
            <w:vMerge/>
          </w:tcPr>
          <w:p w:rsidR="00315098" w:rsidRPr="00B02315" w:rsidRDefault="00315098" w:rsidP="00F43BA7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F43BA7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Цикл дисциплін</w:t>
            </w:r>
          </w:p>
          <w:p w:rsidR="00315098" w:rsidRPr="00B02315" w:rsidRDefault="00F90DE3" w:rsidP="00F43BA7">
            <w:pPr>
              <w:jc w:val="center"/>
              <w:rPr>
                <w:i/>
                <w:sz w:val="18"/>
                <w:szCs w:val="18"/>
              </w:rPr>
            </w:pPr>
            <w:r w:rsidRPr="002C64D9">
              <w:rPr>
                <w:sz w:val="23"/>
                <w:szCs w:val="23"/>
              </w:rPr>
              <w:t>професійно–практичної підготовки</w:t>
            </w:r>
          </w:p>
        </w:tc>
      </w:tr>
      <w:tr w:rsidR="0012578E" w:rsidRPr="00B02315" w:rsidTr="00F43BA7">
        <w:trPr>
          <w:trHeight w:val="631"/>
        </w:trPr>
        <w:tc>
          <w:tcPr>
            <w:tcW w:w="3119" w:type="dxa"/>
            <w:vMerge w:val="restart"/>
            <w:vAlign w:val="center"/>
          </w:tcPr>
          <w:p w:rsidR="0012578E" w:rsidRPr="00B02315" w:rsidRDefault="0012578E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Спеціальність</w:t>
            </w:r>
          </w:p>
          <w:p w:rsidR="0012578E" w:rsidRPr="007D58E2" w:rsidRDefault="0012578E" w:rsidP="00B04501">
            <w:pPr>
              <w:jc w:val="center"/>
              <w:rPr>
                <w:sz w:val="16"/>
                <w:szCs w:val="16"/>
              </w:rPr>
            </w:pPr>
            <w:r w:rsidRPr="00B04501">
              <w:rPr>
                <w:sz w:val="20"/>
                <w:szCs w:val="20"/>
              </w:rPr>
              <w:t xml:space="preserve">071 «Облік і оподаткування» </w:t>
            </w:r>
          </w:p>
        </w:tc>
        <w:tc>
          <w:tcPr>
            <w:tcW w:w="2976" w:type="dxa"/>
            <w:vMerge w:val="restart"/>
            <w:vAlign w:val="center"/>
          </w:tcPr>
          <w:p w:rsidR="0012578E" w:rsidRPr="00B02315" w:rsidRDefault="0012578E" w:rsidP="00F43BA7">
            <w:pPr>
              <w:spacing w:before="60" w:after="60"/>
            </w:pPr>
            <w:r w:rsidRPr="00B02315">
              <w:t>Загальна кількість годин –</w:t>
            </w:r>
            <w:r>
              <w:t>90</w:t>
            </w:r>
          </w:p>
        </w:tc>
        <w:tc>
          <w:tcPr>
            <w:tcW w:w="3303" w:type="dxa"/>
            <w:gridSpan w:val="2"/>
            <w:vAlign w:val="center"/>
          </w:tcPr>
          <w:p w:rsidR="0012578E" w:rsidRPr="00B02315" w:rsidRDefault="0012578E" w:rsidP="00F43BA7">
            <w:pPr>
              <w:jc w:val="center"/>
              <w:rPr>
                <w:b/>
              </w:rPr>
            </w:pPr>
            <w:r w:rsidRPr="00B02315">
              <w:rPr>
                <w:b/>
              </w:rPr>
              <w:t>Семестр:</w:t>
            </w:r>
          </w:p>
        </w:tc>
      </w:tr>
      <w:tr w:rsidR="0012578E" w:rsidRPr="00B02315" w:rsidTr="00F43BA7">
        <w:trPr>
          <w:trHeight w:val="364"/>
        </w:trPr>
        <w:tc>
          <w:tcPr>
            <w:tcW w:w="3119" w:type="dxa"/>
            <w:vMerge/>
            <w:vAlign w:val="center"/>
          </w:tcPr>
          <w:p w:rsidR="0012578E" w:rsidRPr="007D58E2" w:rsidRDefault="0012578E" w:rsidP="00F43B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:rsidR="0012578E" w:rsidRPr="00B02315" w:rsidRDefault="0012578E" w:rsidP="00F43BA7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:rsidR="0012578E" w:rsidRPr="00B02315" w:rsidRDefault="005E3CB0" w:rsidP="00F43BA7">
            <w:pPr>
              <w:jc w:val="center"/>
            </w:pPr>
            <w:r>
              <w:t>7</w:t>
            </w:r>
            <w:bookmarkStart w:id="0" w:name="_GoBack"/>
            <w:bookmarkEnd w:id="0"/>
            <w:r w:rsidR="0012578E" w:rsidRPr="00B02315">
              <w:t xml:space="preserve"> -й</w:t>
            </w:r>
          </w:p>
        </w:tc>
        <w:tc>
          <w:tcPr>
            <w:tcW w:w="1800" w:type="dxa"/>
            <w:vAlign w:val="center"/>
          </w:tcPr>
          <w:p w:rsidR="0012578E" w:rsidRPr="00B02315" w:rsidRDefault="0012578E" w:rsidP="00F43BA7">
            <w:pPr>
              <w:jc w:val="center"/>
            </w:pPr>
            <w:r w:rsidRPr="00B02315">
              <w:t xml:space="preserve"> -й</w:t>
            </w:r>
          </w:p>
        </w:tc>
      </w:tr>
      <w:tr w:rsidR="0012578E" w:rsidRPr="00B02315" w:rsidTr="00F43BA7">
        <w:trPr>
          <w:trHeight w:val="322"/>
        </w:trPr>
        <w:tc>
          <w:tcPr>
            <w:tcW w:w="3119" w:type="dxa"/>
            <w:vMerge/>
            <w:vAlign w:val="center"/>
          </w:tcPr>
          <w:p w:rsidR="0012578E" w:rsidRPr="00B02315" w:rsidRDefault="0012578E" w:rsidP="00F43BA7"/>
        </w:tc>
        <w:tc>
          <w:tcPr>
            <w:tcW w:w="2976" w:type="dxa"/>
            <w:vMerge w:val="restart"/>
            <w:vAlign w:val="center"/>
          </w:tcPr>
          <w:p w:rsidR="0012578E" w:rsidRPr="00B02315" w:rsidRDefault="0012578E" w:rsidP="00F43BA7">
            <w:r w:rsidRPr="00B02315">
              <w:t>*Змістових модулів –</w:t>
            </w:r>
            <w:r>
              <w:t>4</w:t>
            </w:r>
          </w:p>
        </w:tc>
        <w:tc>
          <w:tcPr>
            <w:tcW w:w="3303" w:type="dxa"/>
            <w:gridSpan w:val="2"/>
            <w:vAlign w:val="center"/>
          </w:tcPr>
          <w:p w:rsidR="0012578E" w:rsidRPr="00B02315" w:rsidRDefault="0012578E" w:rsidP="00F43BA7">
            <w:pPr>
              <w:jc w:val="center"/>
              <w:rPr>
                <w:b/>
              </w:rPr>
            </w:pPr>
            <w:r w:rsidRPr="00B02315">
              <w:rPr>
                <w:b/>
              </w:rPr>
              <w:t>Лекції</w:t>
            </w:r>
          </w:p>
        </w:tc>
      </w:tr>
      <w:tr w:rsidR="00315098" w:rsidRPr="00B02315" w:rsidTr="00F43BA7">
        <w:trPr>
          <w:trHeight w:val="320"/>
        </w:trPr>
        <w:tc>
          <w:tcPr>
            <w:tcW w:w="3119" w:type="dxa"/>
            <w:vMerge w:val="restart"/>
            <w:vAlign w:val="center"/>
          </w:tcPr>
          <w:p w:rsidR="00315098" w:rsidRPr="00B02315" w:rsidRDefault="00315098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Освітньо-професійна програма</w:t>
            </w:r>
          </w:p>
          <w:p w:rsidR="00315098" w:rsidRPr="00B02315" w:rsidRDefault="00B04501" w:rsidP="00F43BA7">
            <w:pPr>
              <w:jc w:val="center"/>
              <w:rPr>
                <w:sz w:val="20"/>
                <w:szCs w:val="20"/>
              </w:rPr>
            </w:pPr>
            <w:r w:rsidRPr="00B04501">
              <w:rPr>
                <w:sz w:val="20"/>
                <w:szCs w:val="20"/>
              </w:rPr>
              <w:t>«Облік і аудит»</w:t>
            </w:r>
          </w:p>
          <w:p w:rsidR="00315098" w:rsidRPr="007D58E2" w:rsidRDefault="00315098" w:rsidP="00F43B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F43BA7"/>
        </w:tc>
        <w:tc>
          <w:tcPr>
            <w:tcW w:w="1503" w:type="dxa"/>
            <w:vAlign w:val="center"/>
          </w:tcPr>
          <w:p w:rsidR="00315098" w:rsidRPr="00B02315" w:rsidRDefault="00F90DE3" w:rsidP="00F43BA7">
            <w:pPr>
              <w:jc w:val="center"/>
            </w:pPr>
            <w:r>
              <w:t xml:space="preserve">32 </w:t>
            </w:r>
            <w:r w:rsidR="00315098" w:rsidRPr="00B02315">
              <w:t>год.</w:t>
            </w:r>
          </w:p>
        </w:tc>
        <w:tc>
          <w:tcPr>
            <w:tcW w:w="1800" w:type="dxa"/>
            <w:vAlign w:val="center"/>
          </w:tcPr>
          <w:p w:rsidR="00315098" w:rsidRPr="00B02315" w:rsidRDefault="00315098" w:rsidP="00F43BA7">
            <w:pPr>
              <w:jc w:val="center"/>
            </w:pPr>
            <w:r w:rsidRPr="00B02315">
              <w:t>год.</w:t>
            </w:r>
          </w:p>
        </w:tc>
      </w:tr>
      <w:tr w:rsidR="00315098" w:rsidRPr="00B02315" w:rsidTr="00F43BA7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315098" w:rsidRPr="00B02315" w:rsidRDefault="00315098" w:rsidP="00F43BA7"/>
        </w:tc>
        <w:tc>
          <w:tcPr>
            <w:tcW w:w="2976" w:type="dxa"/>
            <w:vMerge/>
            <w:vAlign w:val="center"/>
          </w:tcPr>
          <w:p w:rsidR="00315098" w:rsidRPr="00B02315" w:rsidRDefault="00315098" w:rsidP="00F43BA7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F90DE3" w:rsidRPr="00B02315" w:rsidRDefault="00315098" w:rsidP="00F90DE3">
            <w:pPr>
              <w:jc w:val="center"/>
              <w:rPr>
                <w:i/>
                <w:sz w:val="18"/>
                <w:szCs w:val="18"/>
              </w:rPr>
            </w:pPr>
            <w:r w:rsidRPr="00B02315">
              <w:rPr>
                <w:b/>
              </w:rPr>
              <w:t>Практичні</w:t>
            </w:r>
          </w:p>
          <w:p w:rsidR="00315098" w:rsidRPr="00B02315" w:rsidRDefault="00315098" w:rsidP="00F43BA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15098" w:rsidRPr="00B02315" w:rsidTr="00F43BA7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B04501" w:rsidRPr="00B02315" w:rsidRDefault="00315098" w:rsidP="00B04501">
            <w:pPr>
              <w:jc w:val="center"/>
              <w:rPr>
                <w:i/>
              </w:rPr>
            </w:pPr>
            <w:r w:rsidRPr="00B02315">
              <w:rPr>
                <w:sz w:val="20"/>
                <w:szCs w:val="20"/>
              </w:rPr>
              <w:t>Рівень вищої освіти:</w:t>
            </w:r>
            <w:r w:rsidRPr="00B02315">
              <w:rPr>
                <w:b/>
                <w:sz w:val="20"/>
                <w:szCs w:val="20"/>
              </w:rPr>
              <w:t xml:space="preserve"> бакалаврський </w:t>
            </w:r>
          </w:p>
          <w:p w:rsidR="00315098" w:rsidRPr="00B02315" w:rsidRDefault="00315098" w:rsidP="00F43BA7">
            <w:pPr>
              <w:jc w:val="center"/>
              <w:rPr>
                <w:i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315098" w:rsidRPr="00B02315" w:rsidRDefault="00315098" w:rsidP="00F43BA7">
            <w:r w:rsidRPr="00B02315">
              <w:t xml:space="preserve">Кількість поточних контрольних заходів – </w:t>
            </w:r>
            <w:r w:rsidR="0012578E">
              <w:t>8</w:t>
            </w:r>
          </w:p>
          <w:p w:rsidR="00315098" w:rsidRPr="00B02315" w:rsidRDefault="00315098" w:rsidP="00F43BA7"/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315098" w:rsidRPr="00B02315" w:rsidRDefault="00F90DE3" w:rsidP="00F43BA7">
            <w:pPr>
              <w:jc w:val="center"/>
              <w:rPr>
                <w:i/>
              </w:rPr>
            </w:pPr>
            <w:r>
              <w:t>32</w:t>
            </w:r>
            <w:r w:rsidR="00315098" w:rsidRPr="00B02315">
              <w:t>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15098" w:rsidRPr="00B02315" w:rsidRDefault="00315098" w:rsidP="00F43BA7">
            <w:pPr>
              <w:jc w:val="center"/>
            </w:pPr>
            <w:r w:rsidRPr="00B02315">
              <w:t>год.</w:t>
            </w:r>
          </w:p>
        </w:tc>
      </w:tr>
      <w:tr w:rsidR="00315098" w:rsidRPr="00B02315" w:rsidTr="00F43BA7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B02315" w:rsidRDefault="00315098" w:rsidP="00F43BA7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F43BA7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F43BA7">
            <w:pPr>
              <w:jc w:val="center"/>
              <w:rPr>
                <w:b/>
              </w:rPr>
            </w:pPr>
            <w:r w:rsidRPr="00B02315">
              <w:rPr>
                <w:b/>
              </w:rPr>
              <w:t>Самостійна робота</w:t>
            </w:r>
          </w:p>
        </w:tc>
      </w:tr>
      <w:tr w:rsidR="00315098" w:rsidRPr="00B02315" w:rsidTr="00F43BA7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B02315" w:rsidRDefault="00315098" w:rsidP="00F43BA7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F43BA7">
            <w:pPr>
              <w:jc w:val="center"/>
            </w:pPr>
          </w:p>
        </w:tc>
        <w:tc>
          <w:tcPr>
            <w:tcW w:w="1503" w:type="dxa"/>
            <w:vAlign w:val="center"/>
          </w:tcPr>
          <w:p w:rsidR="00315098" w:rsidRPr="00B02315" w:rsidRDefault="00900A7F" w:rsidP="00F43BA7">
            <w:pPr>
              <w:jc w:val="center"/>
              <w:rPr>
                <w:i/>
              </w:rPr>
            </w:pPr>
            <w:r>
              <w:rPr>
                <w:lang w:val="ru-RU"/>
              </w:rPr>
              <w:t>3</w:t>
            </w:r>
            <w:r w:rsidR="00F90DE3">
              <w:t xml:space="preserve">6 </w:t>
            </w:r>
            <w:r w:rsidR="00315098" w:rsidRPr="00B02315">
              <w:t>год.</w:t>
            </w:r>
          </w:p>
        </w:tc>
        <w:tc>
          <w:tcPr>
            <w:tcW w:w="1800" w:type="dxa"/>
            <w:vAlign w:val="center"/>
          </w:tcPr>
          <w:p w:rsidR="00315098" w:rsidRPr="00B02315" w:rsidRDefault="00315098" w:rsidP="00F43BA7">
            <w:pPr>
              <w:jc w:val="center"/>
            </w:pPr>
            <w:r w:rsidRPr="00B02315">
              <w:t>год.</w:t>
            </w:r>
          </w:p>
        </w:tc>
      </w:tr>
      <w:tr w:rsidR="00315098" w:rsidRPr="00B02315" w:rsidTr="00F43BA7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B02315" w:rsidRDefault="00315098" w:rsidP="00F43BA7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F43BA7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F43BA7">
            <w:pPr>
              <w:jc w:val="center"/>
            </w:pPr>
            <w:r w:rsidRPr="00B02315">
              <w:rPr>
                <w:b/>
              </w:rPr>
              <w:t>Вид підсумкового семестрового контролю</w:t>
            </w:r>
            <w:r w:rsidRPr="00B02315">
              <w:t xml:space="preserve">: </w:t>
            </w:r>
          </w:p>
          <w:p w:rsidR="00315098" w:rsidRPr="00B02315" w:rsidRDefault="00315098" w:rsidP="00F43BA7">
            <w:pPr>
              <w:jc w:val="center"/>
            </w:pPr>
            <w:r w:rsidRPr="00B02315">
              <w:t>залік</w:t>
            </w:r>
          </w:p>
          <w:p w:rsidR="00315098" w:rsidRPr="00B02315" w:rsidRDefault="00315098" w:rsidP="00F90DE3">
            <w:pPr>
              <w:jc w:val="center"/>
              <w:rPr>
                <w:sz w:val="14"/>
                <w:szCs w:val="14"/>
              </w:rPr>
            </w:pPr>
          </w:p>
        </w:tc>
      </w:tr>
    </w:tbl>
    <w:p w:rsidR="00315098" w:rsidRPr="00B02315" w:rsidRDefault="00315098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315098" w:rsidRPr="00B02315" w:rsidRDefault="00315098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02315">
        <w:rPr>
          <w:rFonts w:ascii="Times New Roman" w:hAnsi="Times New Roman" w:cs="Times New Roman"/>
          <w:b/>
          <w:i w:val="0"/>
          <w:sz w:val="28"/>
          <w:szCs w:val="28"/>
        </w:rPr>
        <w:t>2. Мета та завдання навчальної дисципліни</w:t>
      </w:r>
    </w:p>
    <w:p w:rsidR="0081405B" w:rsidRPr="00F52E3D" w:rsidRDefault="00315098" w:rsidP="0081405B">
      <w:pPr>
        <w:tabs>
          <w:tab w:val="left" w:pos="1080"/>
        </w:tabs>
        <w:ind w:firstLine="567"/>
      </w:pPr>
      <w:r w:rsidRPr="00B02315">
        <w:rPr>
          <w:b/>
          <w:sz w:val="28"/>
          <w:szCs w:val="28"/>
        </w:rPr>
        <w:t>Метою</w:t>
      </w:r>
      <w:r w:rsidR="00F90DE3" w:rsidRPr="00F90DE3">
        <w:rPr>
          <w:b/>
        </w:rPr>
        <w:t xml:space="preserve"> </w:t>
      </w:r>
      <w:r w:rsidR="00F90DE3" w:rsidRPr="007B3AF8">
        <w:t xml:space="preserve">навчальної дисципліни є формування системи знань з організації та методики управлінського </w:t>
      </w:r>
      <w:r w:rsidR="0081405B" w:rsidRPr="00F52E3D">
        <w:rPr>
          <w:b/>
          <w:bCs/>
        </w:rPr>
        <w:t>Метою викладення</w:t>
      </w:r>
      <w:r w:rsidR="0081405B" w:rsidRPr="00F52E3D">
        <w:rPr>
          <w:bCs/>
        </w:rPr>
        <w:t xml:space="preserve"> навчальної дисципліни “</w:t>
      </w:r>
      <w:r w:rsidR="0081405B">
        <w:t xml:space="preserve"> Звітність</w:t>
      </w:r>
      <w:r w:rsidR="0081405B" w:rsidRPr="00F52E3D">
        <w:t xml:space="preserve"> бюджетних установах”</w:t>
      </w:r>
      <w:r w:rsidR="0081405B" w:rsidRPr="00F52E3D">
        <w:rPr>
          <w:bCs/>
        </w:rPr>
        <w:t xml:space="preserve"> полягає у засвоєнні теорії і практики бухгалтерського обліку в бюджетних установах</w:t>
      </w:r>
      <w:r w:rsidR="0081405B" w:rsidRPr="00F52E3D">
        <w:t>.</w:t>
      </w:r>
    </w:p>
    <w:p w:rsidR="0081405B" w:rsidRPr="00F52E3D" w:rsidRDefault="0081405B" w:rsidP="0081405B">
      <w:pPr>
        <w:tabs>
          <w:tab w:val="left" w:pos="1080"/>
        </w:tabs>
        <w:ind w:firstLine="567"/>
      </w:pPr>
      <w:r w:rsidRPr="00F52E3D">
        <w:rPr>
          <w:bCs/>
        </w:rPr>
        <w:t xml:space="preserve"> </w:t>
      </w:r>
      <w:r w:rsidRPr="00F52E3D">
        <w:rPr>
          <w:b/>
          <w:bCs/>
        </w:rPr>
        <w:t xml:space="preserve">Основними завданнями </w:t>
      </w:r>
      <w:r w:rsidRPr="00F52E3D">
        <w:rPr>
          <w:bCs/>
        </w:rPr>
        <w:t>вивчення дисципліни “</w:t>
      </w:r>
      <w:r>
        <w:t>Звітність</w:t>
      </w:r>
      <w:r w:rsidRPr="00F52E3D">
        <w:t xml:space="preserve"> у бюджетних установах”</w:t>
      </w:r>
      <w:r w:rsidRPr="00F52E3D">
        <w:rPr>
          <w:bCs/>
        </w:rPr>
        <w:t xml:space="preserve"> є:  вивчення теоретичних засад обліку в бюджетних установах; засвоєння методики реєстрації облікової інформації  на основних стадіях та за різними напрямами обліку.</w:t>
      </w:r>
    </w:p>
    <w:p w:rsidR="0081405B" w:rsidRPr="00F52E3D" w:rsidRDefault="0081405B" w:rsidP="0081405B">
      <w:pPr>
        <w:jc w:val="both"/>
        <w:rPr>
          <w:rFonts w:eastAsia="Calibri"/>
          <w:lang w:eastAsia="ru-RU"/>
        </w:rPr>
      </w:pPr>
      <w:r w:rsidRPr="00F52E3D">
        <w:rPr>
          <w:rFonts w:eastAsia="Calibri"/>
          <w:b/>
          <w:bCs/>
          <w:lang w:eastAsia="ru-RU"/>
        </w:rPr>
        <w:t>Згідно з вимогами</w:t>
      </w:r>
      <w:r w:rsidRPr="00F52E3D">
        <w:rPr>
          <w:rFonts w:eastAsia="Calibri"/>
          <w:lang w:eastAsia="ru-RU"/>
        </w:rPr>
        <w:t xml:space="preserve"> освітньо-професійної програми студенти повинні:</w:t>
      </w:r>
    </w:p>
    <w:p w:rsidR="0081405B" w:rsidRPr="00F52E3D" w:rsidRDefault="0081405B" w:rsidP="0081405B">
      <w:pPr>
        <w:ind w:firstLine="709"/>
        <w:rPr>
          <w:rFonts w:eastAsia="Calibri"/>
          <w:bCs/>
          <w:lang w:eastAsia="ru-RU"/>
        </w:rPr>
      </w:pPr>
      <w:r w:rsidRPr="00F52E3D">
        <w:rPr>
          <w:rFonts w:eastAsia="Calibri"/>
          <w:b/>
          <w:bCs/>
          <w:i/>
          <w:iCs/>
          <w:lang w:eastAsia="ru-RU"/>
        </w:rPr>
        <w:t>Знати</w:t>
      </w:r>
      <w:r w:rsidRPr="00F52E3D">
        <w:rPr>
          <w:rFonts w:eastAsia="Calibri"/>
          <w:bCs/>
          <w:lang w:eastAsia="ru-RU"/>
        </w:rPr>
        <w:t>:</w:t>
      </w:r>
    </w:p>
    <w:p w:rsidR="0081405B" w:rsidRPr="00F52E3D" w:rsidRDefault="0081405B" w:rsidP="0081405B">
      <w:pPr>
        <w:widowControl w:val="0"/>
        <w:numPr>
          <w:ilvl w:val="0"/>
          <w:numId w:val="10"/>
        </w:numPr>
        <w:tabs>
          <w:tab w:val="num" w:pos="1134"/>
        </w:tabs>
        <w:suppressAutoHyphens w:val="0"/>
        <w:ind w:firstLine="709"/>
        <w:jc w:val="both"/>
        <w:rPr>
          <w:rFonts w:eastAsia="Batang"/>
          <w:lang w:eastAsia="ru-RU"/>
        </w:rPr>
      </w:pPr>
      <w:r w:rsidRPr="00F52E3D">
        <w:rPr>
          <w:rFonts w:eastAsia="Batang"/>
          <w:color w:val="000000"/>
          <w:spacing w:val="-1"/>
          <w:lang w:eastAsia="ru-RU"/>
        </w:rPr>
        <w:t>склад і структуру звітності, мету і завдання щодо її складання</w:t>
      </w:r>
      <w:r w:rsidRPr="00F52E3D">
        <w:rPr>
          <w:rFonts w:eastAsia="Batang"/>
          <w:lang w:eastAsia="ru-RU"/>
        </w:rPr>
        <w:t>;</w:t>
      </w:r>
    </w:p>
    <w:p w:rsidR="0081405B" w:rsidRPr="00F52E3D" w:rsidRDefault="0081405B" w:rsidP="0081405B">
      <w:pPr>
        <w:widowControl w:val="0"/>
        <w:numPr>
          <w:ilvl w:val="0"/>
          <w:numId w:val="10"/>
        </w:numPr>
        <w:tabs>
          <w:tab w:val="num" w:pos="1134"/>
        </w:tabs>
        <w:suppressAutoHyphens w:val="0"/>
        <w:ind w:firstLine="709"/>
        <w:jc w:val="both"/>
        <w:rPr>
          <w:rFonts w:eastAsia="Batang"/>
          <w:lang w:eastAsia="ru-RU"/>
        </w:rPr>
      </w:pPr>
      <w:r w:rsidRPr="00F52E3D">
        <w:rPr>
          <w:rFonts w:eastAsia="Batang"/>
          <w:color w:val="000000"/>
          <w:spacing w:val="-1"/>
          <w:lang w:eastAsia="ru-RU"/>
        </w:rPr>
        <w:t xml:space="preserve">принципи підготовки </w:t>
      </w:r>
      <w:r w:rsidRPr="00F52E3D">
        <w:rPr>
          <w:rFonts w:eastAsia="Batang"/>
          <w:color w:val="000000"/>
          <w:lang w:eastAsia="ru-RU"/>
        </w:rPr>
        <w:t>та розкриття інформації у звітності</w:t>
      </w:r>
      <w:r w:rsidRPr="00F52E3D">
        <w:rPr>
          <w:rFonts w:eastAsia="Batang"/>
          <w:lang w:eastAsia="ru-RU"/>
        </w:rPr>
        <w:t>;</w:t>
      </w:r>
    </w:p>
    <w:p w:rsidR="0081405B" w:rsidRPr="00F52E3D" w:rsidRDefault="0081405B" w:rsidP="0081405B">
      <w:pPr>
        <w:widowControl w:val="0"/>
        <w:jc w:val="both"/>
        <w:rPr>
          <w:rFonts w:eastAsia="Batang"/>
          <w:lang w:eastAsia="ru-RU"/>
        </w:rPr>
      </w:pPr>
      <w:r w:rsidRPr="00F52E3D">
        <w:rPr>
          <w:rFonts w:eastAsia="Batang"/>
          <w:color w:val="000000"/>
          <w:spacing w:val="-2"/>
          <w:lang w:eastAsia="ru-RU"/>
        </w:rPr>
        <w:t xml:space="preserve">           -  вимоги національних </w:t>
      </w:r>
      <w:r w:rsidRPr="00F52E3D">
        <w:rPr>
          <w:rFonts w:eastAsia="Batang"/>
          <w:color w:val="000000"/>
          <w:spacing w:val="-1"/>
          <w:lang w:eastAsia="ru-RU"/>
        </w:rPr>
        <w:t>стандартів обліку ті інших нормативних документів до складу та елементів звітності</w:t>
      </w:r>
      <w:r w:rsidRPr="00F52E3D">
        <w:rPr>
          <w:rFonts w:eastAsia="Batang"/>
          <w:lang w:eastAsia="ru-RU"/>
        </w:rPr>
        <w:t xml:space="preserve">; </w:t>
      </w:r>
    </w:p>
    <w:p w:rsidR="0081405B" w:rsidRPr="00F52E3D" w:rsidRDefault="0081405B" w:rsidP="0081405B">
      <w:pPr>
        <w:widowControl w:val="0"/>
        <w:numPr>
          <w:ilvl w:val="0"/>
          <w:numId w:val="10"/>
        </w:numPr>
        <w:tabs>
          <w:tab w:val="num" w:pos="1134"/>
        </w:tabs>
        <w:suppressAutoHyphens w:val="0"/>
        <w:ind w:firstLine="709"/>
        <w:jc w:val="both"/>
        <w:rPr>
          <w:rFonts w:eastAsia="Batang"/>
          <w:lang w:eastAsia="ru-RU"/>
        </w:rPr>
      </w:pPr>
      <w:r w:rsidRPr="00F52E3D">
        <w:rPr>
          <w:rFonts w:eastAsia="Batang"/>
          <w:color w:val="000000"/>
          <w:spacing w:val="-1"/>
          <w:lang w:eastAsia="ru-RU"/>
        </w:rPr>
        <w:t>принципів побу</w:t>
      </w:r>
      <w:r w:rsidRPr="00F52E3D">
        <w:rPr>
          <w:rFonts w:eastAsia="Batang"/>
          <w:color w:val="000000"/>
          <w:spacing w:val="-1"/>
          <w:lang w:eastAsia="ru-RU"/>
        </w:rPr>
        <w:softHyphen/>
      </w:r>
      <w:r w:rsidRPr="00F52E3D">
        <w:rPr>
          <w:rFonts w:eastAsia="Batang"/>
          <w:color w:val="000000"/>
          <w:lang w:eastAsia="ru-RU"/>
        </w:rPr>
        <w:t>дови форм звітності</w:t>
      </w:r>
      <w:r w:rsidRPr="00F52E3D">
        <w:rPr>
          <w:rFonts w:eastAsia="Batang"/>
          <w:lang w:eastAsia="ru-RU"/>
        </w:rPr>
        <w:t xml:space="preserve">; </w:t>
      </w:r>
    </w:p>
    <w:p w:rsidR="0081405B" w:rsidRPr="00F52E3D" w:rsidRDefault="0081405B" w:rsidP="0081405B">
      <w:pPr>
        <w:widowControl w:val="0"/>
        <w:numPr>
          <w:ilvl w:val="0"/>
          <w:numId w:val="10"/>
        </w:numPr>
        <w:tabs>
          <w:tab w:val="num" w:pos="1134"/>
        </w:tabs>
        <w:suppressAutoHyphens w:val="0"/>
        <w:ind w:firstLine="709"/>
        <w:jc w:val="both"/>
        <w:rPr>
          <w:rFonts w:eastAsia="Batang"/>
          <w:lang w:eastAsia="ru-RU"/>
        </w:rPr>
      </w:pPr>
      <w:r w:rsidRPr="00F52E3D">
        <w:rPr>
          <w:rFonts w:eastAsia="Batang"/>
          <w:color w:val="000000"/>
          <w:lang w:eastAsia="ru-RU"/>
        </w:rPr>
        <w:t xml:space="preserve">підготовки облікових даних для складання </w:t>
      </w:r>
      <w:r w:rsidRPr="00F52E3D">
        <w:rPr>
          <w:rFonts w:eastAsia="Batang"/>
          <w:color w:val="000000"/>
          <w:spacing w:val="4"/>
          <w:lang w:eastAsia="ru-RU"/>
        </w:rPr>
        <w:t>звітності</w:t>
      </w:r>
      <w:r w:rsidRPr="00F52E3D">
        <w:rPr>
          <w:rFonts w:eastAsia="Batang"/>
          <w:lang w:eastAsia="ru-RU"/>
        </w:rPr>
        <w:t xml:space="preserve">; </w:t>
      </w:r>
      <w:r w:rsidRPr="00F52E3D">
        <w:rPr>
          <w:rFonts w:eastAsia="Batang"/>
          <w:color w:val="000000"/>
          <w:spacing w:val="2"/>
          <w:lang w:eastAsia="ru-RU"/>
        </w:rPr>
        <w:t xml:space="preserve"> </w:t>
      </w:r>
    </w:p>
    <w:p w:rsidR="0081405B" w:rsidRPr="00F52E3D" w:rsidRDefault="0081405B" w:rsidP="0081405B">
      <w:pPr>
        <w:widowControl w:val="0"/>
        <w:numPr>
          <w:ilvl w:val="0"/>
          <w:numId w:val="10"/>
        </w:numPr>
        <w:tabs>
          <w:tab w:val="num" w:pos="1134"/>
        </w:tabs>
        <w:suppressAutoHyphens w:val="0"/>
        <w:ind w:firstLine="709"/>
        <w:jc w:val="both"/>
        <w:rPr>
          <w:rFonts w:eastAsia="Batang"/>
          <w:lang w:eastAsia="ru-RU"/>
        </w:rPr>
      </w:pPr>
      <w:r w:rsidRPr="00F52E3D">
        <w:rPr>
          <w:rFonts w:eastAsia="Batang"/>
          <w:color w:val="000000"/>
          <w:spacing w:val="2"/>
          <w:lang w:eastAsia="ru-RU"/>
        </w:rPr>
        <w:t>порядком подання та оприлюднення звітності під</w:t>
      </w:r>
      <w:r w:rsidRPr="00F52E3D">
        <w:rPr>
          <w:rFonts w:eastAsia="Batang"/>
          <w:color w:val="000000"/>
          <w:spacing w:val="2"/>
          <w:lang w:eastAsia="ru-RU"/>
        </w:rPr>
        <w:softHyphen/>
      </w:r>
      <w:r w:rsidRPr="00F52E3D">
        <w:rPr>
          <w:rFonts w:eastAsia="Batang"/>
          <w:color w:val="000000"/>
          <w:spacing w:val="1"/>
          <w:lang w:eastAsia="ru-RU"/>
        </w:rPr>
        <w:t>приємств</w:t>
      </w:r>
      <w:r w:rsidRPr="00F52E3D">
        <w:rPr>
          <w:rFonts w:eastAsia="Batang"/>
          <w:lang w:eastAsia="ru-RU"/>
        </w:rPr>
        <w:t xml:space="preserve">. </w:t>
      </w:r>
    </w:p>
    <w:p w:rsidR="0081405B" w:rsidRPr="00F52E3D" w:rsidRDefault="0081405B" w:rsidP="0081405B">
      <w:pPr>
        <w:ind w:firstLine="709"/>
        <w:jc w:val="both"/>
        <w:rPr>
          <w:rFonts w:eastAsia="Calibri"/>
          <w:b/>
          <w:i/>
          <w:lang w:eastAsia="ru-RU"/>
        </w:rPr>
      </w:pPr>
      <w:r w:rsidRPr="00F52E3D">
        <w:rPr>
          <w:rFonts w:eastAsia="Calibri"/>
          <w:b/>
          <w:bCs/>
          <w:i/>
          <w:iCs/>
          <w:lang w:eastAsia="ru-RU"/>
        </w:rPr>
        <w:t>вміти</w:t>
      </w:r>
      <w:r w:rsidRPr="00F52E3D">
        <w:rPr>
          <w:rFonts w:eastAsia="Calibri"/>
          <w:b/>
          <w:i/>
          <w:lang w:eastAsia="ru-RU"/>
        </w:rPr>
        <w:t>:</w:t>
      </w:r>
    </w:p>
    <w:p w:rsidR="0081405B" w:rsidRPr="00F52E3D" w:rsidRDefault="0081405B" w:rsidP="0081405B">
      <w:pPr>
        <w:numPr>
          <w:ilvl w:val="0"/>
          <w:numId w:val="11"/>
        </w:numPr>
        <w:tabs>
          <w:tab w:val="num" w:pos="1134"/>
          <w:tab w:val="left" w:pos="9360"/>
        </w:tabs>
        <w:suppressAutoHyphens w:val="0"/>
        <w:ind w:firstLine="709"/>
        <w:jc w:val="both"/>
        <w:rPr>
          <w:rFonts w:eastAsia="Calibri"/>
          <w:lang w:eastAsia="ru-RU"/>
        </w:rPr>
      </w:pPr>
      <w:r w:rsidRPr="00F52E3D">
        <w:rPr>
          <w:rFonts w:eastAsia="Calibri"/>
          <w:lang w:eastAsia="ru-RU"/>
        </w:rPr>
        <w:t>оволодіти основами складання та подання звітності підприємства;</w:t>
      </w:r>
    </w:p>
    <w:p w:rsidR="0081405B" w:rsidRPr="00F52E3D" w:rsidRDefault="0081405B" w:rsidP="0081405B">
      <w:pPr>
        <w:numPr>
          <w:ilvl w:val="0"/>
          <w:numId w:val="11"/>
        </w:numPr>
        <w:tabs>
          <w:tab w:val="num" w:pos="1134"/>
        </w:tabs>
        <w:suppressAutoHyphens w:val="0"/>
        <w:ind w:firstLine="709"/>
        <w:jc w:val="both"/>
        <w:rPr>
          <w:rFonts w:eastAsia="Calibri"/>
          <w:lang w:eastAsia="ru-RU"/>
        </w:rPr>
      </w:pPr>
      <w:r w:rsidRPr="00F52E3D">
        <w:rPr>
          <w:rFonts w:eastAsia="Calibri"/>
          <w:color w:val="000000"/>
          <w:spacing w:val="-1"/>
          <w:lang w:eastAsia="ru-RU"/>
        </w:rPr>
        <w:t>забезпечувати достовірність звітних даних</w:t>
      </w:r>
      <w:r w:rsidRPr="00F52E3D">
        <w:rPr>
          <w:rFonts w:eastAsia="Calibri"/>
          <w:lang w:eastAsia="ru-RU"/>
        </w:rPr>
        <w:t>;</w:t>
      </w:r>
    </w:p>
    <w:p w:rsidR="0081405B" w:rsidRPr="00F52E3D" w:rsidRDefault="0081405B" w:rsidP="0081405B">
      <w:pPr>
        <w:numPr>
          <w:ilvl w:val="0"/>
          <w:numId w:val="11"/>
        </w:numPr>
        <w:tabs>
          <w:tab w:val="num" w:pos="1134"/>
        </w:tabs>
        <w:suppressAutoHyphens w:val="0"/>
        <w:ind w:firstLine="709"/>
        <w:jc w:val="both"/>
        <w:rPr>
          <w:rFonts w:eastAsia="Calibri"/>
          <w:lang w:eastAsia="ru-RU"/>
        </w:rPr>
      </w:pPr>
      <w:r w:rsidRPr="00F52E3D">
        <w:rPr>
          <w:rFonts w:eastAsia="Calibri"/>
          <w:lang w:eastAsia="ru-RU"/>
        </w:rPr>
        <w:t>набути практичні навички зі складання форм звітності;</w:t>
      </w:r>
    </w:p>
    <w:p w:rsidR="0081405B" w:rsidRPr="00F52E3D" w:rsidRDefault="0081405B" w:rsidP="0081405B">
      <w:pPr>
        <w:numPr>
          <w:ilvl w:val="0"/>
          <w:numId w:val="11"/>
        </w:numPr>
        <w:tabs>
          <w:tab w:val="num" w:pos="1134"/>
        </w:tabs>
        <w:suppressAutoHyphens w:val="0"/>
        <w:ind w:firstLine="709"/>
        <w:jc w:val="both"/>
        <w:rPr>
          <w:rFonts w:eastAsia="Calibri"/>
          <w:lang w:eastAsia="ru-RU"/>
        </w:rPr>
      </w:pPr>
      <w:r w:rsidRPr="00F52E3D">
        <w:rPr>
          <w:rFonts w:eastAsia="Calibri"/>
          <w:lang w:eastAsia="ru-RU"/>
        </w:rPr>
        <w:t>опрацьовувати нормативні документи щодо порядку складання та подання звітності.</w:t>
      </w:r>
    </w:p>
    <w:p w:rsidR="0081405B" w:rsidRPr="00F52E3D" w:rsidRDefault="0081405B" w:rsidP="0081405B">
      <w:pPr>
        <w:jc w:val="center"/>
      </w:pPr>
    </w:p>
    <w:p w:rsidR="0081405B" w:rsidRPr="00F52E3D" w:rsidRDefault="0081405B" w:rsidP="0081405B">
      <w:pPr>
        <w:ind w:firstLine="600"/>
        <w:jc w:val="both"/>
      </w:pPr>
    </w:p>
    <w:p w:rsidR="00C71624" w:rsidRPr="0081405B" w:rsidRDefault="0081405B" w:rsidP="0081405B">
      <w:pPr>
        <w:shd w:val="clear" w:color="auto" w:fill="FFFFFF"/>
        <w:jc w:val="both"/>
        <w:rPr>
          <w:sz w:val="28"/>
          <w:szCs w:val="28"/>
        </w:rPr>
      </w:pPr>
      <w:r w:rsidRPr="00F52E3D">
        <w:rPr>
          <w:sz w:val="28"/>
          <w:szCs w:val="28"/>
        </w:rPr>
        <w:t>Згідно з вимогами освітньо-професійної  програми студенти повинні досягти таких результатів навчання (</w:t>
      </w:r>
      <w:proofErr w:type="spellStart"/>
      <w:r w:rsidRPr="00F52E3D">
        <w:rPr>
          <w:sz w:val="28"/>
          <w:szCs w:val="28"/>
        </w:rPr>
        <w:t>компетентностей</w:t>
      </w:r>
      <w:proofErr w:type="spellEnd"/>
      <w:r w:rsidRPr="00F52E3D">
        <w:rPr>
          <w:sz w:val="28"/>
          <w:szCs w:val="28"/>
        </w:rPr>
        <w:t>):</w:t>
      </w:r>
      <w:r w:rsidRPr="00F52E3D">
        <w:rPr>
          <w:color w:val="FF0000"/>
          <w:sz w:val="28"/>
          <w:szCs w:val="28"/>
        </w:rPr>
        <w:t xml:space="preserve"> </w:t>
      </w:r>
      <w:r w:rsidRPr="00AC7E45">
        <w:rPr>
          <w:sz w:val="28"/>
          <w:szCs w:val="28"/>
        </w:rPr>
        <w:t>вміння розраховувати витрати та доходи за загальним та спеціальним фондам, що виникають в процесі діяльності бюджетних установ; здатність здійснювати облік власних надходжень бюджетних установ; навички опрацьовування первинних документів, пов'язаних із рухом підзвітних сум; здатність розраховувати суму штрафу за несвоєчасне повернення залишку невикористаної суми на відрядження; вміння складати кошторис бюджетної установи; вміння розраховувати суму обов'язкових утримань із заробітної плати працівників бюджетних установ та стипендій студентів; навички опрацювання первинних документів та облікових регістрів, пов'язаних з обліком оплати праці; вміння визначати розрахунковий період та середньоденну заробітну плату для обліку листків непрацездатності та відпускних; навички відображення в обліку руху необоротних активів; вміння здійснювати розрахунок сум амортизації необоротних активів; здатність визначати балансову та відновлювальну вартість після проведення індексації, ремонту, реконструкції об'єктів основних засобів; навички обліку результатів інвентаризації майна бюджетних установ; вміння документально оформлювати та відображати в обліку операції з виявлення нестач та псування матеріальних цінностей; здатність визначати результати виконання кошторису бюджетних устано</w:t>
      </w:r>
      <w:r>
        <w:rPr>
          <w:sz w:val="28"/>
          <w:szCs w:val="28"/>
        </w:rPr>
        <w:t>в.</w:t>
      </w:r>
    </w:p>
    <w:p w:rsidR="00C71624" w:rsidRPr="00B02315" w:rsidRDefault="00C71624" w:rsidP="00C71624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B02315">
        <w:rPr>
          <w:sz w:val="28"/>
          <w:szCs w:val="28"/>
        </w:rPr>
        <w:t xml:space="preserve">У результаті вивчення навчальної дисципліни студент повинен набути </w:t>
      </w:r>
    </w:p>
    <w:p w:rsidR="00C71624" w:rsidRPr="00B02315" w:rsidRDefault="00C71624" w:rsidP="00C71624">
      <w:pPr>
        <w:jc w:val="both"/>
        <w:rPr>
          <w:sz w:val="28"/>
          <w:szCs w:val="28"/>
        </w:rPr>
      </w:pPr>
      <w:r w:rsidRPr="00B02315">
        <w:rPr>
          <w:sz w:val="28"/>
          <w:szCs w:val="28"/>
        </w:rPr>
        <w:t xml:space="preserve">таких результатів навчання (знання, уміння тощо) та </w:t>
      </w:r>
      <w:proofErr w:type="spellStart"/>
      <w:r w:rsidRPr="00B02315">
        <w:rPr>
          <w:sz w:val="28"/>
          <w:szCs w:val="28"/>
        </w:rPr>
        <w:t>компетентностей</w:t>
      </w:r>
      <w:proofErr w:type="spellEnd"/>
      <w:r w:rsidRPr="00B02315">
        <w:rPr>
          <w:sz w:val="28"/>
          <w:szCs w:val="28"/>
        </w:rPr>
        <w:t>:</w:t>
      </w:r>
    </w:p>
    <w:p w:rsidR="00C71624" w:rsidRPr="00B02315" w:rsidRDefault="00C71624" w:rsidP="00C7162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5587"/>
      </w:tblGrid>
      <w:tr w:rsidR="00C71624" w:rsidRPr="00B02315" w:rsidTr="002729AC">
        <w:tc>
          <w:tcPr>
            <w:tcW w:w="4160" w:type="dxa"/>
          </w:tcPr>
          <w:p w:rsidR="00C71624" w:rsidRPr="00B02315" w:rsidRDefault="00C71624" w:rsidP="00F43BA7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Заплановані робочою програмою результати навчання</w:t>
            </w:r>
          </w:p>
          <w:p w:rsidR="00C71624" w:rsidRPr="00B02315" w:rsidRDefault="00C71624" w:rsidP="00F43BA7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5587" w:type="dxa"/>
          </w:tcPr>
          <w:p w:rsidR="00C71624" w:rsidRPr="00B02315" w:rsidRDefault="00C71624" w:rsidP="00F43BA7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C71624" w:rsidRPr="00B02315" w:rsidTr="002729AC">
        <w:trPr>
          <w:trHeight w:val="128"/>
        </w:trPr>
        <w:tc>
          <w:tcPr>
            <w:tcW w:w="4160" w:type="dxa"/>
          </w:tcPr>
          <w:p w:rsidR="00C71624" w:rsidRPr="00025B18" w:rsidRDefault="00C71624" w:rsidP="00F43BA7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587" w:type="dxa"/>
          </w:tcPr>
          <w:p w:rsidR="00C71624" w:rsidRPr="00025B18" w:rsidRDefault="00C71624" w:rsidP="00F43BA7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</w:tr>
      <w:tr w:rsidR="003B09F0" w:rsidRPr="003B09F0" w:rsidTr="002729AC">
        <w:trPr>
          <w:trHeight w:val="938"/>
        </w:trPr>
        <w:tc>
          <w:tcPr>
            <w:tcW w:w="4160" w:type="dxa"/>
          </w:tcPr>
          <w:p w:rsidR="003B09F0" w:rsidRPr="003B09F0" w:rsidRDefault="003B09F0" w:rsidP="003B09F0">
            <w:pPr>
              <w:ind w:firstLine="295"/>
              <w:jc w:val="both"/>
              <w:rPr>
                <w:sz w:val="22"/>
                <w:szCs w:val="22"/>
                <w:lang w:val="ru-RU"/>
              </w:rPr>
            </w:pPr>
            <w:r w:rsidRPr="003B09F0">
              <w:rPr>
                <w:sz w:val="22"/>
                <w:szCs w:val="22"/>
              </w:rPr>
              <w:t>ЗК08. Знання та розуміння предметної області та розуміння професійної діяльності.</w:t>
            </w:r>
          </w:p>
          <w:p w:rsidR="003B09F0" w:rsidRPr="003B09F0" w:rsidRDefault="003B09F0" w:rsidP="003B09F0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587" w:type="dxa"/>
          </w:tcPr>
          <w:p w:rsidR="003B09F0" w:rsidRPr="003B09F0" w:rsidRDefault="003B09F0" w:rsidP="003B09F0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3B09F0">
              <w:rPr>
                <w:color w:val="000000" w:themeColor="text1"/>
                <w:sz w:val="22"/>
                <w:szCs w:val="22"/>
                <w:lang w:val="ru-RU"/>
              </w:rPr>
              <w:t>Опитування</w:t>
            </w:r>
            <w:proofErr w:type="spellEnd"/>
            <w:r w:rsidRPr="003B09F0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3B09F0">
              <w:rPr>
                <w:sz w:val="22"/>
                <w:szCs w:val="22"/>
                <w:lang w:val="ru-RU"/>
              </w:rPr>
              <w:t>тестування</w:t>
            </w:r>
            <w:proofErr w:type="spellEnd"/>
          </w:p>
          <w:p w:rsidR="002729AC" w:rsidRDefault="002729AC" w:rsidP="002729AC">
            <w:pPr>
              <w:ind w:right="-249"/>
              <w:rPr>
                <w:sz w:val="22"/>
                <w:szCs w:val="22"/>
              </w:rPr>
            </w:pPr>
            <w:proofErr w:type="spellStart"/>
            <w:r w:rsidRPr="002729AC">
              <w:rPr>
                <w:sz w:val="22"/>
                <w:szCs w:val="22"/>
                <w:lang w:val="ru-RU"/>
              </w:rPr>
              <w:t>усна</w:t>
            </w:r>
            <w:proofErr w:type="spellEnd"/>
            <w:r w:rsidRPr="002729A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29AC">
              <w:rPr>
                <w:sz w:val="22"/>
                <w:szCs w:val="22"/>
                <w:lang w:val="ru-RU"/>
              </w:rPr>
              <w:t>перевірка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р</w:t>
            </w:r>
            <w:r w:rsidRPr="002729AC">
              <w:rPr>
                <w:sz w:val="22"/>
                <w:szCs w:val="22"/>
                <w:lang w:val="ru-RU"/>
              </w:rPr>
              <w:t>озв’язання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тестових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завдань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 системі </w:t>
            </w:r>
            <w:r>
              <w:rPr>
                <w:sz w:val="22"/>
                <w:szCs w:val="22"/>
                <w:lang w:val="ru-RU"/>
              </w:rPr>
              <w:t>МОО</w:t>
            </w:r>
            <w:r>
              <w:rPr>
                <w:sz w:val="22"/>
                <w:szCs w:val="22"/>
                <w:lang w:val="en-US"/>
              </w:rPr>
              <w:t>DLE</w:t>
            </w:r>
          </w:p>
          <w:p w:rsidR="003B09F0" w:rsidRPr="002729AC" w:rsidRDefault="003B09F0" w:rsidP="002729AC">
            <w:pPr>
              <w:jc w:val="both"/>
              <w:rPr>
                <w:sz w:val="22"/>
                <w:szCs w:val="22"/>
              </w:rPr>
            </w:pPr>
          </w:p>
        </w:tc>
      </w:tr>
      <w:tr w:rsidR="003B09F0" w:rsidRPr="003B09F0" w:rsidTr="002729AC">
        <w:trPr>
          <w:trHeight w:val="2128"/>
        </w:trPr>
        <w:tc>
          <w:tcPr>
            <w:tcW w:w="4160" w:type="dxa"/>
          </w:tcPr>
          <w:p w:rsidR="003B09F0" w:rsidRPr="003B09F0" w:rsidRDefault="003B09F0" w:rsidP="00F43BA7">
            <w:pPr>
              <w:ind w:firstLine="295"/>
              <w:jc w:val="both"/>
              <w:rPr>
                <w:sz w:val="22"/>
                <w:szCs w:val="22"/>
              </w:rPr>
            </w:pPr>
            <w:r w:rsidRPr="003B09F0">
              <w:rPr>
                <w:sz w:val="22"/>
                <w:szCs w:val="22"/>
              </w:rPr>
              <w:t>СК03. Здатність до відображення інформації про господарські операції суб’єктів господарювання в фінансовому та управлінському обліку, їх систематизації, узагальнення у звітності та інтерпретації для задоволення інформаційних потреб осіб, що приймають рішення.</w:t>
            </w:r>
          </w:p>
        </w:tc>
        <w:tc>
          <w:tcPr>
            <w:tcW w:w="5587" w:type="dxa"/>
          </w:tcPr>
          <w:p w:rsidR="003B09F0" w:rsidRDefault="003B09F0" w:rsidP="003B09F0">
            <w:pPr>
              <w:jc w:val="both"/>
              <w:rPr>
                <w:sz w:val="22"/>
                <w:szCs w:val="22"/>
              </w:rPr>
            </w:pPr>
            <w:r w:rsidRPr="003B09F0">
              <w:rPr>
                <w:sz w:val="22"/>
                <w:szCs w:val="22"/>
              </w:rPr>
              <w:t>Розв’язання задач</w:t>
            </w:r>
          </w:p>
          <w:p w:rsidR="002729AC" w:rsidRPr="003B09F0" w:rsidRDefault="002729AC" w:rsidP="003B09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Письмова відповідь </w:t>
            </w:r>
          </w:p>
        </w:tc>
      </w:tr>
      <w:tr w:rsidR="003B09F0" w:rsidRPr="003B09F0" w:rsidTr="002729AC">
        <w:trPr>
          <w:trHeight w:val="899"/>
        </w:trPr>
        <w:tc>
          <w:tcPr>
            <w:tcW w:w="4160" w:type="dxa"/>
          </w:tcPr>
          <w:p w:rsidR="003B09F0" w:rsidRPr="003B09F0" w:rsidRDefault="003B09F0" w:rsidP="00F43BA7">
            <w:pPr>
              <w:ind w:firstLine="295"/>
              <w:jc w:val="both"/>
              <w:rPr>
                <w:sz w:val="22"/>
                <w:szCs w:val="22"/>
              </w:rPr>
            </w:pPr>
            <w:r w:rsidRPr="003B09F0">
              <w:rPr>
                <w:sz w:val="22"/>
                <w:szCs w:val="22"/>
              </w:rPr>
              <w:t>СК04. Застосовувати знання права та податкового законодавства в практичній діяльності суб’єктів господарювання.</w:t>
            </w:r>
          </w:p>
        </w:tc>
        <w:tc>
          <w:tcPr>
            <w:tcW w:w="5587" w:type="dxa"/>
          </w:tcPr>
          <w:p w:rsidR="002729AC" w:rsidRDefault="003B09F0" w:rsidP="002729AC">
            <w:pPr>
              <w:ind w:right="-249"/>
              <w:rPr>
                <w:sz w:val="22"/>
                <w:szCs w:val="22"/>
                <w:lang w:val="ru-RU"/>
              </w:rPr>
            </w:pPr>
            <w:proofErr w:type="spellStart"/>
            <w:r w:rsidRPr="003B09F0">
              <w:rPr>
                <w:sz w:val="22"/>
                <w:szCs w:val="22"/>
                <w:lang w:val="ru-RU"/>
              </w:rPr>
              <w:t>Опитування</w:t>
            </w:r>
            <w:proofErr w:type="spellEnd"/>
            <w:r w:rsidRPr="003B09F0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3B09F0">
              <w:rPr>
                <w:sz w:val="22"/>
                <w:szCs w:val="22"/>
                <w:lang w:val="ru-RU"/>
              </w:rPr>
              <w:t>тестування</w:t>
            </w:r>
            <w:proofErr w:type="spellEnd"/>
          </w:p>
          <w:p w:rsidR="002729AC" w:rsidRDefault="002729AC" w:rsidP="002729AC">
            <w:pPr>
              <w:ind w:right="-249"/>
              <w:rPr>
                <w:sz w:val="22"/>
                <w:szCs w:val="22"/>
              </w:rPr>
            </w:pPr>
            <w:proofErr w:type="spellStart"/>
            <w:r w:rsidRPr="002729AC">
              <w:rPr>
                <w:sz w:val="22"/>
                <w:szCs w:val="22"/>
                <w:lang w:val="ru-RU"/>
              </w:rPr>
              <w:t>усна</w:t>
            </w:r>
            <w:proofErr w:type="spellEnd"/>
            <w:r w:rsidRPr="002729A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29AC">
              <w:rPr>
                <w:sz w:val="22"/>
                <w:szCs w:val="22"/>
                <w:lang w:val="ru-RU"/>
              </w:rPr>
              <w:t>перевірка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р</w:t>
            </w:r>
            <w:r w:rsidRPr="002729AC">
              <w:rPr>
                <w:sz w:val="22"/>
                <w:szCs w:val="22"/>
                <w:lang w:val="ru-RU"/>
              </w:rPr>
              <w:t>озв’язання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тестових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завдань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 системі </w:t>
            </w:r>
            <w:r>
              <w:rPr>
                <w:sz w:val="22"/>
                <w:szCs w:val="22"/>
                <w:lang w:val="ru-RU"/>
              </w:rPr>
              <w:t>МОО</w:t>
            </w:r>
            <w:r>
              <w:rPr>
                <w:sz w:val="22"/>
                <w:szCs w:val="22"/>
                <w:lang w:val="en-US"/>
              </w:rPr>
              <w:t>DLE</w:t>
            </w:r>
          </w:p>
          <w:p w:rsidR="003B09F0" w:rsidRPr="003B09F0" w:rsidRDefault="003B09F0" w:rsidP="003B09F0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C71624" w:rsidRPr="003B09F0" w:rsidRDefault="00C71624" w:rsidP="00F90DE3">
      <w:pPr>
        <w:ind w:firstLine="567"/>
        <w:jc w:val="both"/>
        <w:rPr>
          <w:b/>
          <w:sz w:val="22"/>
          <w:szCs w:val="22"/>
        </w:rPr>
      </w:pPr>
    </w:p>
    <w:p w:rsidR="00F90DE3" w:rsidRDefault="00315098" w:rsidP="00F90DE3">
      <w:pPr>
        <w:ind w:firstLine="567"/>
        <w:jc w:val="both"/>
        <w:rPr>
          <w:sz w:val="28"/>
          <w:szCs w:val="28"/>
        </w:rPr>
      </w:pPr>
      <w:r w:rsidRPr="00315098">
        <w:rPr>
          <w:b/>
          <w:sz w:val="28"/>
          <w:szCs w:val="28"/>
        </w:rPr>
        <w:t>Міждисциплінарні зв’яз</w:t>
      </w:r>
      <w:r w:rsidR="00F90DE3">
        <w:rPr>
          <w:b/>
          <w:sz w:val="28"/>
          <w:szCs w:val="28"/>
        </w:rPr>
        <w:t>ки</w:t>
      </w:r>
    </w:p>
    <w:p w:rsidR="0081405B" w:rsidRPr="00553AEE" w:rsidRDefault="00F90DE3" w:rsidP="0081405B">
      <w:pPr>
        <w:jc w:val="both"/>
        <w:rPr>
          <w:sz w:val="28"/>
          <w:szCs w:val="28"/>
        </w:rPr>
      </w:pPr>
      <w:r w:rsidRPr="00F47523">
        <w:rPr>
          <w:rFonts w:ascii="Times" w:hAnsi="Times"/>
        </w:rPr>
        <w:t>Теоретичною та методологічною базою вивчення</w:t>
      </w:r>
      <w:r w:rsidRPr="0017104E">
        <w:rPr>
          <w:rFonts w:ascii="Times" w:hAnsi="Times"/>
        </w:rPr>
        <w:t xml:space="preserve"> дисципліни «</w:t>
      </w:r>
      <w:r w:rsidR="0081405B">
        <w:rPr>
          <w:rFonts w:ascii="Times" w:hAnsi="Times"/>
        </w:rPr>
        <w:t>Звітність</w:t>
      </w:r>
      <w:r>
        <w:rPr>
          <w:rFonts w:ascii="Times" w:hAnsi="Times"/>
        </w:rPr>
        <w:t xml:space="preserve"> в бюджетних установах</w:t>
      </w:r>
      <w:r w:rsidRPr="0017104E">
        <w:rPr>
          <w:rFonts w:ascii="Times" w:hAnsi="Times"/>
        </w:rPr>
        <w:t>» є дисципліни про</w:t>
      </w:r>
      <w:r>
        <w:rPr>
          <w:rFonts w:ascii="Times" w:hAnsi="Times"/>
        </w:rPr>
        <w:t xml:space="preserve">фесійної </w:t>
      </w:r>
      <w:r w:rsidRPr="0017104E">
        <w:rPr>
          <w:rFonts w:ascii="Times" w:hAnsi="Times"/>
        </w:rPr>
        <w:t>підготовки. «</w:t>
      </w:r>
      <w:r w:rsidR="0081405B">
        <w:rPr>
          <w:rFonts w:ascii="Times" w:hAnsi="Times"/>
        </w:rPr>
        <w:t>Звітність</w:t>
      </w:r>
      <w:r>
        <w:rPr>
          <w:rFonts w:ascii="Times" w:hAnsi="Times"/>
        </w:rPr>
        <w:t xml:space="preserve"> в бюджетних установах</w:t>
      </w:r>
      <w:r w:rsidRPr="0017104E">
        <w:t>» як наука інтегрує у собі велику кількість базових понять та при</w:t>
      </w:r>
      <w:r>
        <w:t>й</w:t>
      </w:r>
      <w:r w:rsidRPr="0017104E">
        <w:t xml:space="preserve">омів загальнотеоретичних і спеціальних дисциплін,  </w:t>
      </w:r>
      <w:r w:rsidRPr="0017104E">
        <w:rPr>
          <w:rFonts w:ascii="Times" w:hAnsi="Times"/>
        </w:rPr>
        <w:t xml:space="preserve">у тому числі </w:t>
      </w:r>
      <w:r w:rsidR="0081405B" w:rsidRPr="0081405B">
        <w:t>Облік у бюджетних установах” “Фінанси”, “Мікроекономіка”, “Гроші та кредит”,“Бюджетна система України”, “Бухгалтерський облік”, “Фінансовий аналіз” тощо.</w:t>
      </w:r>
    </w:p>
    <w:p w:rsidR="0081405B" w:rsidRPr="0081405B" w:rsidRDefault="0081405B" w:rsidP="0081405B">
      <w:pPr>
        <w:jc w:val="both"/>
      </w:pPr>
      <w:r w:rsidRPr="0017104E">
        <w:rPr>
          <w:rFonts w:ascii="Times" w:hAnsi="Times"/>
        </w:rPr>
        <w:t xml:space="preserve"> </w:t>
      </w:r>
      <w:r w:rsidR="00F90DE3" w:rsidRPr="0017104E">
        <w:rPr>
          <w:rFonts w:ascii="Times" w:hAnsi="Times"/>
        </w:rPr>
        <w:t xml:space="preserve">Теоретичні знання  щодо базових економічних категорій, причинно-наслідкових та функціональних зв'язків, які існують між процесами та явищами на різних рівнях економічних систем, а також практичні навички зі </w:t>
      </w:r>
      <w:r w:rsidR="00F90DE3" w:rsidRPr="0021380A">
        <w:t>здійс</w:t>
      </w:r>
      <w:r w:rsidR="00F90DE3">
        <w:t>нення контролю</w:t>
      </w:r>
      <w:r w:rsidR="00F90DE3" w:rsidRPr="0021380A">
        <w:t xml:space="preserve"> господарської діяльності як функції</w:t>
      </w:r>
      <w:r w:rsidR="00F90DE3">
        <w:t xml:space="preserve"> </w:t>
      </w:r>
      <w:r w:rsidR="00F90DE3" w:rsidRPr="0021380A">
        <w:t xml:space="preserve">управління </w:t>
      </w:r>
      <w:r w:rsidR="00F90DE3">
        <w:t>бюджетними установами</w:t>
      </w:r>
      <w:r w:rsidR="00F90DE3" w:rsidRPr="0021380A">
        <w:t xml:space="preserve"> з метою забезпечення</w:t>
      </w:r>
      <w:r w:rsidR="00F90DE3">
        <w:t xml:space="preserve"> </w:t>
      </w:r>
      <w:r w:rsidR="00F90DE3" w:rsidRPr="0021380A">
        <w:rPr>
          <w:shd w:val="clear" w:color="auto" w:fill="FFFFFF"/>
        </w:rPr>
        <w:t>його</w:t>
      </w:r>
      <w:r w:rsidR="00F90DE3">
        <w:rPr>
          <w:shd w:val="clear" w:color="auto" w:fill="FFFFFF"/>
        </w:rPr>
        <w:t xml:space="preserve"> </w:t>
      </w:r>
      <w:r w:rsidR="00F90DE3" w:rsidRPr="0021380A">
        <w:rPr>
          <w:shd w:val="clear" w:color="auto" w:fill="FFFFFF"/>
        </w:rPr>
        <w:t>ефективного</w:t>
      </w:r>
      <w:r w:rsidR="00F90DE3">
        <w:rPr>
          <w:shd w:val="clear" w:color="auto" w:fill="FFFFFF"/>
        </w:rPr>
        <w:t xml:space="preserve"> </w:t>
      </w:r>
      <w:r w:rsidR="00F90DE3" w:rsidRPr="0021380A">
        <w:rPr>
          <w:shd w:val="clear" w:color="auto" w:fill="FFFFFF"/>
        </w:rPr>
        <w:t>функціонування, оцінки</w:t>
      </w:r>
      <w:r w:rsidR="00F90DE3">
        <w:rPr>
          <w:shd w:val="clear" w:color="auto" w:fill="FFFFFF"/>
        </w:rPr>
        <w:t xml:space="preserve"> </w:t>
      </w:r>
      <w:r w:rsidR="00F90DE3" w:rsidRPr="0021380A">
        <w:rPr>
          <w:shd w:val="clear" w:color="auto" w:fill="FFFFFF"/>
        </w:rPr>
        <w:t>результатів</w:t>
      </w:r>
      <w:r w:rsidR="00F90DE3">
        <w:rPr>
          <w:shd w:val="clear" w:color="auto" w:fill="FFFFFF"/>
        </w:rPr>
        <w:t xml:space="preserve"> роботи та</w:t>
      </w:r>
      <w:r w:rsidR="00F90DE3" w:rsidRPr="0021380A">
        <w:rPr>
          <w:shd w:val="clear" w:color="auto" w:fill="FFFFFF"/>
        </w:rPr>
        <w:t xml:space="preserve"> виконання</w:t>
      </w:r>
      <w:r w:rsidR="00F90DE3">
        <w:rPr>
          <w:shd w:val="clear" w:color="auto" w:fill="FFFFFF"/>
        </w:rPr>
        <w:t xml:space="preserve"> </w:t>
      </w:r>
      <w:r w:rsidR="00F90DE3" w:rsidRPr="0021380A">
        <w:rPr>
          <w:shd w:val="clear" w:color="auto" w:fill="FFFFFF"/>
        </w:rPr>
        <w:t>планів,</w:t>
      </w:r>
      <w:r w:rsidR="00F90DE3" w:rsidRPr="0021380A">
        <w:t xml:space="preserve"> </w:t>
      </w:r>
      <w:r w:rsidR="00F90DE3" w:rsidRPr="0021380A">
        <w:rPr>
          <w:shd w:val="clear" w:color="auto" w:fill="FFFFFF"/>
        </w:rPr>
        <w:t>підвищення відповідальності</w:t>
      </w:r>
      <w:r w:rsidR="00F90DE3">
        <w:rPr>
          <w:lang w:eastAsia="uk-UA"/>
        </w:rPr>
        <w:t xml:space="preserve"> є важливими для вивчення майбутніми фахівцями з управління та адміністрування дисциплін, що передбачають використання отриманої інформації під час вивчення таких дисциплін як, </w:t>
      </w:r>
      <w:r w:rsidRPr="00553AEE">
        <w:rPr>
          <w:sz w:val="28"/>
          <w:szCs w:val="28"/>
        </w:rPr>
        <w:t>“</w:t>
      </w:r>
      <w:r w:rsidRPr="0081405B">
        <w:t>Облік у бюджетних установах” “Фінанси”, “Мікроекономіка”, “Гроші та кредит”,“Бюджетна система України”, “Бухгалтерський облік”, “Фінансовий аналіз” тощо.</w:t>
      </w:r>
    </w:p>
    <w:p w:rsidR="00F90DE3" w:rsidRPr="0081405B" w:rsidRDefault="00F90DE3" w:rsidP="00F90DE3">
      <w:pPr>
        <w:pStyle w:val="1"/>
        <w:spacing w:before="0" w:beforeAutospacing="0" w:after="0" w:afterAutospacing="0"/>
        <w:ind w:firstLine="709"/>
        <w:jc w:val="both"/>
        <w:rPr>
          <w:rFonts w:ascii="Times" w:hAnsi="Times"/>
          <w:lang w:val="uk-UA"/>
        </w:rPr>
      </w:pPr>
    </w:p>
    <w:p w:rsidR="00F90DE3" w:rsidRDefault="00F90DE3" w:rsidP="00F90DE3">
      <w:pPr>
        <w:ind w:firstLine="567"/>
        <w:jc w:val="both"/>
        <w:rPr>
          <w:sz w:val="28"/>
          <w:szCs w:val="28"/>
        </w:rPr>
      </w:pPr>
    </w:p>
    <w:p w:rsidR="00F90DE3" w:rsidRPr="00315098" w:rsidRDefault="00F90DE3" w:rsidP="00F90DE3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:rsidR="00B632BD" w:rsidRPr="001727CB" w:rsidRDefault="00F90DE3" w:rsidP="00B632BD">
      <w:pPr>
        <w:pStyle w:val="3"/>
        <w:tabs>
          <w:tab w:val="clear" w:pos="2138"/>
          <w:tab w:val="num" w:pos="0"/>
          <w:tab w:val="left" w:pos="284"/>
          <w:tab w:val="left" w:pos="567"/>
        </w:tabs>
        <w:suppressAutoHyphens w:val="0"/>
        <w:spacing w:after="0"/>
        <w:ind w:left="360" w:firstLine="567"/>
        <w:jc w:val="both"/>
        <w:rPr>
          <w:rFonts w:ascii="Times New Roman" w:eastAsia="Calibri" w:hAnsi="Times New Roman" w:cs="Times New Roman"/>
          <w:b/>
          <w:i w:val="0"/>
          <w:sz w:val="24"/>
          <w:szCs w:val="24"/>
          <w:lang w:eastAsia="ru-RU"/>
        </w:rPr>
      </w:pPr>
      <w:r w:rsidRPr="00B632BD">
        <w:rPr>
          <w:rFonts w:ascii="Times New Roman" w:hAnsi="Times New Roman" w:cs="Times New Roman"/>
          <w:b/>
          <w:sz w:val="24"/>
          <w:szCs w:val="24"/>
        </w:rPr>
        <w:t>Змістовий модуль</w:t>
      </w:r>
      <w:r w:rsidR="00B632BD" w:rsidRPr="00B632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8501D" w:rsidRPr="00B632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32BD" w:rsidRPr="00B632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Загальні положення бюджетної звітності</w:t>
      </w:r>
      <w:hyperlink r:id="rId7" w:anchor="1659" w:history="1">
        <w:r w:rsidR="00B632BD" w:rsidRPr="001727CB">
          <w:rPr>
            <w:rFonts w:ascii="Times New Roman" w:eastAsia="Calibri" w:hAnsi="Times New Roman" w:cs="Times New Roman"/>
            <w:b/>
            <w:bCs/>
            <w:i w:val="0"/>
            <w:sz w:val="24"/>
            <w:szCs w:val="24"/>
            <w:shd w:val="clear" w:color="auto" w:fill="FFFFFF"/>
          </w:rPr>
          <w:br/>
        </w:r>
        <w:r w:rsidR="00B632BD" w:rsidRPr="001727CB">
          <w:rPr>
            <w:rFonts w:ascii="Times New Roman" w:eastAsia="Calibri" w:hAnsi="Times New Roman" w:cs="Times New Roman"/>
            <w:b/>
            <w:i w:val="0"/>
            <w:sz w:val="24"/>
            <w:szCs w:val="24"/>
            <w:lang w:eastAsia="ru-RU"/>
          </w:rPr>
          <w:t>Тема</w:t>
        </w:r>
        <w:r w:rsidR="00B632BD" w:rsidRPr="001727CB">
          <w:rPr>
            <w:rFonts w:ascii="Times New Roman" w:eastAsia="Calibri" w:hAnsi="Times New Roman" w:cs="Times New Roman"/>
            <w:b/>
            <w:bCs/>
            <w:i w:val="0"/>
            <w:sz w:val="24"/>
            <w:szCs w:val="24"/>
            <w:shd w:val="clear" w:color="auto" w:fill="FFFFFF"/>
          </w:rPr>
          <w:t xml:space="preserve"> 1. </w:t>
        </w:r>
        <w:r w:rsidR="00B632BD" w:rsidRPr="001727CB">
          <w:rPr>
            <w:rFonts w:ascii="Times New Roman" w:eastAsia="Calibri" w:hAnsi="Times New Roman" w:cs="Times New Roman"/>
            <w:bCs/>
            <w:i w:val="0"/>
            <w:sz w:val="24"/>
            <w:szCs w:val="24"/>
            <w:shd w:val="clear" w:color="auto" w:fill="FFFFFF"/>
          </w:rPr>
          <w:t>Сучасні підходи до складання бухгалтерської звітності бюджетних установ, її особливості та склад</w:t>
        </w:r>
      </w:hyperlink>
      <w:r w:rsidR="00B632BD" w:rsidRPr="001727CB">
        <w:rPr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proofErr w:type="spellStart"/>
      <w:r w:rsidR="00B632BD" w:rsidRPr="001727CB">
        <w:rPr>
          <w:rFonts w:eastAsia="Calibri"/>
          <w:i w:val="0"/>
          <w:sz w:val="24"/>
          <w:szCs w:val="24"/>
        </w:rPr>
        <w:t>.</w:t>
      </w:r>
      <w:r w:rsidR="00B632BD" w:rsidRPr="001727CB">
        <w:rPr>
          <w:rFonts w:ascii="Times New Roman" w:eastAsia="Calibri" w:hAnsi="Times New Roman" w:cs="Times New Roman"/>
          <w:i w:val="0"/>
          <w:sz w:val="24"/>
          <w:szCs w:val="24"/>
        </w:rPr>
        <w:t>Поняття</w:t>
      </w:r>
      <w:proofErr w:type="spellEnd"/>
      <w:r w:rsidR="00B632BD" w:rsidRPr="001727CB">
        <w:rPr>
          <w:rFonts w:ascii="Times New Roman" w:eastAsia="Calibri" w:hAnsi="Times New Roman" w:cs="Times New Roman"/>
          <w:i w:val="0"/>
          <w:sz w:val="24"/>
          <w:szCs w:val="24"/>
        </w:rPr>
        <w:t xml:space="preserve"> бюджетної установи та бухгалтерської звітності. Мета та основні принципи складання звітності. Порядок оформлення звітності бюджетних установ.</w:t>
      </w:r>
    </w:p>
    <w:p w:rsidR="001727CB" w:rsidRPr="001727CB" w:rsidRDefault="00B632BD" w:rsidP="00B632BD">
      <w:pPr>
        <w:tabs>
          <w:tab w:val="left" w:pos="284"/>
          <w:tab w:val="left" w:pos="567"/>
        </w:tabs>
        <w:ind w:firstLine="567"/>
        <w:jc w:val="center"/>
        <w:rPr>
          <w:rFonts w:eastAsia="Calibri"/>
          <w:bCs/>
          <w:shd w:val="clear" w:color="auto" w:fill="FFFFFF"/>
        </w:rPr>
      </w:pPr>
      <w:r w:rsidRPr="001727CB">
        <w:rPr>
          <w:rFonts w:eastAsia="Calibri"/>
          <w:b/>
          <w:lang w:eastAsia="ru-RU"/>
        </w:rPr>
        <w:t>Тема</w:t>
      </w:r>
      <w:r w:rsidRPr="001727CB">
        <w:rPr>
          <w:rFonts w:eastAsia="Calibri"/>
          <w:shd w:val="clear" w:color="auto" w:fill="FFFFFF"/>
        </w:rPr>
        <w:t xml:space="preserve"> </w:t>
      </w:r>
      <w:hyperlink r:id="rId8" w:anchor="39607" w:history="1">
        <w:r w:rsidRPr="001727CB">
          <w:rPr>
            <w:rFonts w:eastAsia="Calibri"/>
            <w:b/>
            <w:bCs/>
            <w:shd w:val="clear" w:color="auto" w:fill="FFFFFF"/>
          </w:rPr>
          <w:t xml:space="preserve">2. </w:t>
        </w:r>
        <w:r w:rsidRPr="001727CB">
          <w:rPr>
            <w:rFonts w:eastAsia="Calibri"/>
            <w:bCs/>
            <w:shd w:val="clear" w:color="auto" w:fill="FFFFFF"/>
          </w:rPr>
          <w:t>Загальні положення складання звітності бюджетними установами та порядок її подання і затвердження</w:t>
        </w:r>
      </w:hyperlink>
    </w:p>
    <w:p w:rsidR="00B632BD" w:rsidRPr="00B632BD" w:rsidRDefault="00B632BD" w:rsidP="00B632BD">
      <w:pPr>
        <w:tabs>
          <w:tab w:val="left" w:pos="284"/>
          <w:tab w:val="left" w:pos="567"/>
        </w:tabs>
        <w:ind w:firstLine="567"/>
        <w:jc w:val="center"/>
        <w:rPr>
          <w:rFonts w:eastAsia="Calibri"/>
          <w:b/>
          <w:lang w:eastAsia="ru-RU"/>
        </w:rPr>
      </w:pPr>
      <w:proofErr w:type="spellStart"/>
      <w:r w:rsidRPr="001727CB">
        <w:rPr>
          <w:rFonts w:eastAsia="Calibri"/>
          <w:bCs/>
          <w:shd w:val="clear" w:color="auto" w:fill="FFFFFF"/>
        </w:rPr>
        <w:t>.</w:t>
      </w:r>
      <w:r w:rsidRPr="001727CB">
        <w:t>Періодичність</w:t>
      </w:r>
      <w:proofErr w:type="spellEnd"/>
      <w:r w:rsidRPr="001727CB">
        <w:t xml:space="preserve"> та деталізація звітності.  Терміни подання бухгалтерської звітності.</w:t>
      </w:r>
      <w:r w:rsidRPr="001727CB">
        <w:rPr>
          <w:rFonts w:eastAsia="Calibri"/>
        </w:rPr>
        <w:br/>
      </w:r>
      <w:r w:rsidRPr="00B632BD">
        <w:rPr>
          <w:b/>
          <w:i/>
        </w:rPr>
        <w:t>Змістовий модуль</w:t>
      </w:r>
      <w:r w:rsidRPr="00B632BD">
        <w:rPr>
          <w:b/>
          <w:bCs/>
          <w:i/>
        </w:rPr>
        <w:t>2. Методологічні особливості  складання звітност</w:t>
      </w:r>
      <w:r w:rsidRPr="00B632BD">
        <w:rPr>
          <w:b/>
          <w:bCs/>
        </w:rPr>
        <w:t>і</w:t>
      </w:r>
    </w:p>
    <w:p w:rsidR="00B632BD" w:rsidRPr="00B632BD" w:rsidRDefault="00B632BD" w:rsidP="00B632BD">
      <w:pPr>
        <w:tabs>
          <w:tab w:val="left" w:pos="284"/>
          <w:tab w:val="left" w:pos="567"/>
        </w:tabs>
        <w:ind w:firstLine="567"/>
        <w:jc w:val="both"/>
        <w:rPr>
          <w:rFonts w:eastAsia="Calibri"/>
          <w:bCs/>
          <w:shd w:val="clear" w:color="auto" w:fill="FFFFFF"/>
        </w:rPr>
      </w:pPr>
      <w:r w:rsidRPr="00B632BD">
        <w:rPr>
          <w:rFonts w:eastAsia="Calibri"/>
          <w:b/>
          <w:lang w:eastAsia="ru-RU"/>
        </w:rPr>
        <w:t>Тема</w:t>
      </w:r>
      <w:r w:rsidRPr="00B632BD">
        <w:rPr>
          <w:rFonts w:eastAsia="Calibri"/>
          <w:shd w:val="clear" w:color="auto" w:fill="FFFFFF"/>
        </w:rPr>
        <w:t xml:space="preserve"> </w:t>
      </w:r>
      <w:hyperlink r:id="rId9" w:anchor="1610" w:history="1">
        <w:r w:rsidRPr="00B632BD">
          <w:rPr>
            <w:rFonts w:eastAsia="Calibri"/>
            <w:b/>
            <w:bCs/>
            <w:shd w:val="clear" w:color="auto" w:fill="FFFFFF"/>
          </w:rPr>
          <w:t xml:space="preserve"> 3. </w:t>
        </w:r>
        <w:r w:rsidRPr="00B632BD">
          <w:rPr>
            <w:rFonts w:eastAsia="Calibri"/>
            <w:bCs/>
            <w:shd w:val="clear" w:color="auto" w:fill="FFFFFF"/>
          </w:rPr>
          <w:t>Методика складання кошторисів бюджетних установ</w:t>
        </w:r>
      </w:hyperlink>
    </w:p>
    <w:p w:rsidR="001727CB" w:rsidRDefault="00B632BD" w:rsidP="00B632BD">
      <w:pPr>
        <w:tabs>
          <w:tab w:val="left" w:pos="284"/>
          <w:tab w:val="left" w:pos="567"/>
        </w:tabs>
        <w:suppressAutoHyphens w:val="0"/>
      </w:pPr>
      <w:r w:rsidRPr="00B632BD">
        <w:t>Порядок складання проектів кошторисів бюджетних установ.  Порядок планування (нормування) витрат в кошторисі. Порядок розгляду і затвердження кошторисів.</w:t>
      </w:r>
    </w:p>
    <w:p w:rsidR="00B632BD" w:rsidRDefault="00B632BD" w:rsidP="00B632BD">
      <w:pPr>
        <w:tabs>
          <w:tab w:val="left" w:pos="284"/>
          <w:tab w:val="left" w:pos="567"/>
        </w:tabs>
        <w:suppressAutoHyphens w:val="0"/>
        <w:rPr>
          <w:b/>
          <w:bCs/>
        </w:rPr>
      </w:pPr>
      <w:r w:rsidRPr="00B632BD">
        <w:rPr>
          <w:rFonts w:eastAsia="Calibri"/>
        </w:rPr>
        <w:br/>
      </w:r>
      <w:r w:rsidRPr="00B632BD">
        <w:rPr>
          <w:b/>
          <w:i/>
        </w:rPr>
        <w:t>Змістовий модуль</w:t>
      </w:r>
      <w:r>
        <w:rPr>
          <w:b/>
          <w:bCs/>
          <w:i/>
        </w:rPr>
        <w:t>3</w:t>
      </w:r>
      <w:r w:rsidRPr="00B632BD">
        <w:rPr>
          <w:b/>
          <w:bCs/>
          <w:i/>
        </w:rPr>
        <w:t xml:space="preserve">. </w:t>
      </w:r>
      <w:r w:rsidR="001727CB">
        <w:rPr>
          <w:b/>
          <w:bCs/>
          <w:i/>
        </w:rPr>
        <w:t xml:space="preserve">Форми </w:t>
      </w:r>
      <w:r w:rsidRPr="00B632BD">
        <w:rPr>
          <w:b/>
          <w:bCs/>
          <w:i/>
        </w:rPr>
        <w:t>звітност</w:t>
      </w:r>
      <w:r w:rsidRPr="00B632BD">
        <w:rPr>
          <w:b/>
          <w:bCs/>
        </w:rPr>
        <w:t>і</w:t>
      </w:r>
      <w:r w:rsidR="001727CB">
        <w:rPr>
          <w:b/>
          <w:bCs/>
        </w:rPr>
        <w:t xml:space="preserve"> бюджетних установ </w:t>
      </w:r>
      <w:r w:rsidR="001727CB" w:rsidRPr="001727CB">
        <w:rPr>
          <w:b/>
          <w:bCs/>
        </w:rPr>
        <w:t>органами Державного Казначейства</w:t>
      </w:r>
    </w:p>
    <w:p w:rsidR="001727CB" w:rsidRPr="00B632BD" w:rsidRDefault="001727CB" w:rsidP="00B632BD">
      <w:pPr>
        <w:tabs>
          <w:tab w:val="left" w:pos="284"/>
          <w:tab w:val="left" w:pos="567"/>
        </w:tabs>
        <w:suppressAutoHyphens w:val="0"/>
        <w:rPr>
          <w:rFonts w:eastAsia="Calibri"/>
          <w:lang w:eastAsia="ru-RU"/>
        </w:rPr>
      </w:pPr>
    </w:p>
    <w:p w:rsidR="00B632BD" w:rsidRPr="00B632BD" w:rsidRDefault="00B632BD" w:rsidP="001727CB">
      <w:pPr>
        <w:tabs>
          <w:tab w:val="left" w:pos="284"/>
          <w:tab w:val="left" w:pos="567"/>
        </w:tabs>
        <w:suppressAutoHyphens w:val="0"/>
        <w:jc w:val="both"/>
        <w:rPr>
          <w:rFonts w:eastAsia="Calibri"/>
          <w:lang w:eastAsia="ru-RU"/>
        </w:rPr>
      </w:pPr>
      <w:r w:rsidRPr="00B632BD">
        <w:rPr>
          <w:rFonts w:eastAsia="Calibri"/>
          <w:b/>
          <w:lang w:eastAsia="ru-RU"/>
        </w:rPr>
        <w:t>Тема</w:t>
      </w:r>
      <w:r w:rsidRPr="00B632BD">
        <w:rPr>
          <w:rFonts w:eastAsia="Calibri"/>
          <w:shd w:val="clear" w:color="auto" w:fill="FFFFFF"/>
        </w:rPr>
        <w:t xml:space="preserve"> </w:t>
      </w:r>
      <w:hyperlink r:id="rId10" w:anchor="1646" w:history="1">
        <w:r w:rsidRPr="00B632BD">
          <w:rPr>
            <w:rFonts w:eastAsia="Calibri"/>
            <w:bCs/>
            <w:shd w:val="clear" w:color="auto" w:fill="FFFFFF"/>
          </w:rPr>
          <w:t xml:space="preserve"> 4. Звітність бюджетних установ, затверджена органами Державного Казначейства України</w:t>
        </w:r>
      </w:hyperlink>
      <w:r w:rsidRPr="00B632BD">
        <w:rPr>
          <w:rFonts w:eastAsia="Calibri"/>
          <w:lang w:eastAsia="ru-RU"/>
        </w:rPr>
        <w:t xml:space="preserve"> .Ф№ 1 "Баланс";Ф№ 2д, № 2м "Звіт про надходження та використання коштів загального фонду";Ф№ 4-1д, N° 4-1м "Звіт про надходження і використання коштів, отриманих як плата за послуги, що надаються бюджетними установами";</w:t>
      </w:r>
    </w:p>
    <w:p w:rsidR="00B632BD" w:rsidRPr="00B632BD" w:rsidRDefault="00B632BD" w:rsidP="001727CB">
      <w:pPr>
        <w:tabs>
          <w:tab w:val="left" w:pos="284"/>
          <w:tab w:val="left" w:pos="567"/>
        </w:tabs>
        <w:jc w:val="both"/>
        <w:rPr>
          <w:rFonts w:eastAsia="Calibri"/>
          <w:lang w:eastAsia="ru-RU"/>
        </w:rPr>
      </w:pPr>
      <w:r w:rsidRPr="00B632BD">
        <w:rPr>
          <w:rFonts w:eastAsia="Calibri"/>
          <w:lang w:eastAsia="ru-RU"/>
        </w:rPr>
        <w:t>Ф№ 4-2д, № 4-2м "Звіт про надходження і використання коштів, отриманих за іншими джерелами власних надходжень бюджетних установ";Ф № 4-3д, № 4-3м "Звіт про надходження і використання інших надходжень спеціального фонду";Ф N° 4-3д.І, № 4-Зм. І "Звіт про надходження і використання інших надходжень спеціального фонду (позики міжнародних фінансових організацій)";Ф N° 4-4д "Звіт про надходження і використання коштів, отриманих на виконання програм соціально-економічного та культурного розвитку регіонів";Ф№ 7д, № 7м "Звіт про заборгованість за бюджетними коштами";Ф N° 7д.1, № 7м. 1 "Звіт про заборгованість за окремими програмами".</w:t>
      </w:r>
    </w:p>
    <w:p w:rsidR="00B632BD" w:rsidRPr="00B632BD" w:rsidRDefault="00B632BD" w:rsidP="001727CB">
      <w:pPr>
        <w:tabs>
          <w:tab w:val="left" w:pos="284"/>
          <w:tab w:val="left" w:pos="567"/>
        </w:tabs>
        <w:ind w:firstLine="567"/>
        <w:jc w:val="both"/>
        <w:rPr>
          <w:rFonts w:eastAsia="Calibri"/>
        </w:rPr>
      </w:pPr>
    </w:p>
    <w:p w:rsidR="00B632BD" w:rsidRPr="00B632BD" w:rsidRDefault="001727CB" w:rsidP="00B632BD">
      <w:pPr>
        <w:ind w:firstLine="567"/>
        <w:rPr>
          <w:rFonts w:eastAsia="Calibri"/>
          <w:bCs/>
          <w:shd w:val="clear" w:color="auto" w:fill="FFFFFF"/>
        </w:rPr>
      </w:pPr>
      <w:r w:rsidRPr="00B632BD">
        <w:rPr>
          <w:rFonts w:eastAsia="Calibri"/>
        </w:rPr>
        <w:br/>
      </w:r>
      <w:r w:rsidRPr="00B632BD">
        <w:rPr>
          <w:b/>
          <w:i/>
        </w:rPr>
        <w:t>Змістовий модуль</w:t>
      </w:r>
      <w:r>
        <w:rPr>
          <w:b/>
          <w:i/>
        </w:rPr>
        <w:t xml:space="preserve"> 4</w:t>
      </w:r>
      <w:r w:rsidR="00B632BD" w:rsidRPr="00B632BD">
        <w:rPr>
          <w:rFonts w:eastAsia="Calibri"/>
          <w:b/>
          <w:lang w:eastAsia="ru-RU"/>
        </w:rPr>
        <w:t>. Форми бюджетної звітності</w:t>
      </w:r>
      <w:r w:rsidRPr="001727CB">
        <w:rPr>
          <w:rFonts w:eastAsia="Calibri"/>
        </w:rPr>
        <w:t xml:space="preserve"> </w:t>
      </w:r>
      <w:r w:rsidRPr="001727CB">
        <w:rPr>
          <w:rFonts w:eastAsia="Calibri"/>
          <w:b/>
          <w:lang w:eastAsia="ru-RU"/>
        </w:rPr>
        <w:t>Держкомстатом України</w:t>
      </w:r>
      <w:r w:rsidR="00B632BD" w:rsidRPr="00B632BD">
        <w:rPr>
          <w:rFonts w:eastAsia="Calibri"/>
          <w:b/>
        </w:rPr>
        <w:br/>
      </w:r>
      <w:r w:rsidR="00B632BD" w:rsidRPr="00B632BD">
        <w:rPr>
          <w:rFonts w:eastAsia="Calibri"/>
          <w:b/>
          <w:lang w:eastAsia="ru-RU"/>
        </w:rPr>
        <w:t>Тема</w:t>
      </w:r>
      <w:r w:rsidR="00B632BD" w:rsidRPr="00B632BD">
        <w:rPr>
          <w:rFonts w:eastAsia="Calibri"/>
          <w:b/>
          <w:shd w:val="clear" w:color="auto" w:fill="FFFFFF"/>
        </w:rPr>
        <w:t xml:space="preserve"> </w:t>
      </w:r>
      <w:hyperlink r:id="rId11" w:anchor="1612" w:history="1">
        <w:r w:rsidR="00B632BD" w:rsidRPr="00B632BD">
          <w:rPr>
            <w:rFonts w:eastAsia="Calibri"/>
            <w:bCs/>
            <w:shd w:val="clear" w:color="auto" w:fill="FFFFFF"/>
          </w:rPr>
          <w:t xml:space="preserve"> 5. Форми звітності, затверджені Держкомстатом України</w:t>
        </w:r>
      </w:hyperlink>
    </w:p>
    <w:p w:rsidR="00B632BD" w:rsidRPr="00B632BD" w:rsidRDefault="00B632BD" w:rsidP="00B632BD">
      <w:pPr>
        <w:ind w:firstLine="567"/>
        <w:rPr>
          <w:rFonts w:eastAsia="Calibri"/>
          <w:b/>
          <w:lang w:eastAsia="ru-RU"/>
        </w:rPr>
      </w:pPr>
      <w:r w:rsidRPr="00B632BD">
        <w:rPr>
          <w:rFonts w:eastAsia="Calibri"/>
        </w:rPr>
        <w:t>Перелік форм статистичної звітності. Порядок складання та подання статистичної звітності.</w:t>
      </w:r>
      <w:r w:rsidRPr="00B632BD">
        <w:rPr>
          <w:rFonts w:eastAsia="Calibri"/>
        </w:rPr>
        <w:br/>
      </w:r>
    </w:p>
    <w:p w:rsidR="00B632BD" w:rsidRPr="00B632BD" w:rsidRDefault="00B632BD" w:rsidP="00B632BD">
      <w:pPr>
        <w:ind w:firstLine="567"/>
        <w:rPr>
          <w:rFonts w:eastAsia="Calibri"/>
          <w:bCs/>
          <w:shd w:val="clear" w:color="auto" w:fill="FFFFFF"/>
        </w:rPr>
      </w:pPr>
      <w:r w:rsidRPr="00B632BD">
        <w:rPr>
          <w:rFonts w:eastAsia="Calibri"/>
          <w:b/>
          <w:lang w:eastAsia="ru-RU"/>
        </w:rPr>
        <w:t>Тема</w:t>
      </w:r>
      <w:r w:rsidRPr="00B632BD">
        <w:rPr>
          <w:rFonts w:eastAsia="Calibri"/>
          <w:shd w:val="clear" w:color="auto" w:fill="FFFFFF"/>
        </w:rPr>
        <w:t xml:space="preserve"> </w:t>
      </w:r>
      <w:hyperlink r:id="rId12" w:anchor="1610" w:history="1">
        <w:r w:rsidRPr="00B632BD">
          <w:rPr>
            <w:rFonts w:eastAsia="Calibri"/>
            <w:b/>
            <w:bCs/>
            <w:shd w:val="clear" w:color="auto" w:fill="FFFFFF"/>
          </w:rPr>
          <w:t xml:space="preserve"> 6. </w:t>
        </w:r>
        <w:r w:rsidRPr="00B632BD">
          <w:rPr>
            <w:rFonts w:eastAsia="Calibri"/>
            <w:bCs/>
            <w:shd w:val="clear" w:color="auto" w:fill="FFFFFF"/>
          </w:rPr>
          <w:t>Форми звітності, затверджені фондами страхування</w:t>
        </w:r>
      </w:hyperlink>
    </w:p>
    <w:p w:rsidR="00B632BD" w:rsidRPr="00B632BD" w:rsidRDefault="00B632BD" w:rsidP="00B632BD">
      <w:pPr>
        <w:ind w:firstLine="567"/>
        <w:rPr>
          <w:rFonts w:eastAsia="Calibri"/>
          <w:b/>
          <w:lang w:eastAsia="ru-RU"/>
        </w:rPr>
      </w:pPr>
      <w:r w:rsidRPr="00B632BD">
        <w:rPr>
          <w:rFonts w:eastAsia="Calibri"/>
        </w:rPr>
        <w:t>Порядок здійснення розрахунків за єдиним внеском соціального страхування. Види та форми звітності за коштами соціального страхування.</w:t>
      </w:r>
      <w:r w:rsidRPr="00B632BD">
        <w:rPr>
          <w:rFonts w:eastAsia="Calibri"/>
        </w:rPr>
        <w:br/>
      </w:r>
    </w:p>
    <w:p w:rsidR="00C71624" w:rsidRPr="00F43BA7" w:rsidRDefault="00C71624" w:rsidP="00900A7F">
      <w:pPr>
        <w:jc w:val="center"/>
        <w:rPr>
          <w:b/>
          <w:bCs/>
          <w:sz w:val="28"/>
          <w:szCs w:val="28"/>
        </w:rPr>
      </w:pPr>
    </w:p>
    <w:p w:rsidR="00C71624" w:rsidRPr="005E3CB0" w:rsidRDefault="00C71624" w:rsidP="00C71624">
      <w:pPr>
        <w:jc w:val="center"/>
        <w:rPr>
          <w:b/>
          <w:bCs/>
          <w:sz w:val="28"/>
          <w:szCs w:val="28"/>
          <w:lang w:val="ru-RU"/>
        </w:rPr>
      </w:pPr>
      <w:r w:rsidRPr="00315098">
        <w:rPr>
          <w:b/>
          <w:bCs/>
          <w:sz w:val="28"/>
          <w:szCs w:val="28"/>
        </w:rPr>
        <w:t>4. Структура навчальної дисципліни</w:t>
      </w:r>
    </w:p>
    <w:tbl>
      <w:tblPr>
        <w:tblpPr w:leftFromText="180" w:rightFromText="180" w:vertAnchor="page" w:horzAnchor="margin" w:tblpY="480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567"/>
        <w:gridCol w:w="777"/>
        <w:gridCol w:w="640"/>
        <w:gridCol w:w="778"/>
        <w:gridCol w:w="498"/>
        <w:gridCol w:w="777"/>
        <w:gridCol w:w="924"/>
        <w:gridCol w:w="992"/>
        <w:gridCol w:w="851"/>
      </w:tblGrid>
      <w:tr w:rsidR="00C71624" w:rsidRPr="00B02315" w:rsidTr="00F43BA7">
        <w:tc>
          <w:tcPr>
            <w:tcW w:w="1526" w:type="dxa"/>
            <w:vMerge w:val="restart"/>
          </w:tcPr>
          <w:p w:rsidR="00C71624" w:rsidRPr="00315098" w:rsidRDefault="00C71624" w:rsidP="00F43BA7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0" w:type="dxa"/>
            <w:vMerge w:val="restart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3613" w:type="dxa"/>
            <w:gridSpan w:val="5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Самостійна робота, </w:t>
            </w:r>
            <w:proofErr w:type="spellStart"/>
            <w:r w:rsidRPr="00B0231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767" w:type="dxa"/>
            <w:gridSpan w:val="3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C71624" w:rsidRPr="00B02315" w:rsidTr="00F43BA7">
        <w:tc>
          <w:tcPr>
            <w:tcW w:w="1526" w:type="dxa"/>
            <w:vMerge/>
          </w:tcPr>
          <w:p w:rsidR="00C71624" w:rsidRPr="00315098" w:rsidRDefault="00C71624" w:rsidP="00F4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1344" w:type="dxa"/>
            <w:gridSpan w:val="2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Лекційні </w:t>
            </w:r>
          </w:p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заняття, </w:t>
            </w:r>
            <w:proofErr w:type="spellStart"/>
            <w:r w:rsidRPr="00B0231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gridSpan w:val="2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Семінарські/</w:t>
            </w:r>
          </w:p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Практичні</w:t>
            </w:r>
          </w:p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/Лабораторні заняття, </w:t>
            </w:r>
            <w:proofErr w:type="spellStart"/>
            <w:r w:rsidRPr="00B0231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5" w:type="dxa"/>
            <w:gridSpan w:val="2"/>
            <w:vMerge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Теор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зав-ня</w:t>
            </w:r>
            <w:proofErr w:type="spellEnd"/>
            <w:r w:rsidRPr="00B02315">
              <w:rPr>
                <w:sz w:val="20"/>
                <w:szCs w:val="20"/>
              </w:rPr>
              <w:t>,</w:t>
            </w:r>
          </w:p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</w:t>
            </w:r>
            <w:proofErr w:type="spellStart"/>
            <w:r w:rsidRPr="00B02315">
              <w:rPr>
                <w:sz w:val="20"/>
                <w:szCs w:val="20"/>
              </w:rPr>
              <w:t>к-ть</w:t>
            </w:r>
            <w:proofErr w:type="spellEnd"/>
            <w:r w:rsidRPr="00B02315"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992" w:type="dxa"/>
            <w:vMerge w:val="restart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Практ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зав-ня</w:t>
            </w:r>
            <w:proofErr w:type="spellEnd"/>
            <w:r w:rsidRPr="00B02315">
              <w:rPr>
                <w:sz w:val="20"/>
                <w:szCs w:val="20"/>
              </w:rPr>
              <w:t>,</w:t>
            </w:r>
          </w:p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к-ть</w:t>
            </w:r>
            <w:proofErr w:type="spellEnd"/>
            <w:r w:rsidRPr="00B02315"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851" w:type="dxa"/>
            <w:vMerge w:val="restart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 балів</w:t>
            </w:r>
          </w:p>
        </w:tc>
      </w:tr>
      <w:tr w:rsidR="00C71624" w:rsidRPr="00B02315" w:rsidTr="00F43BA7">
        <w:tc>
          <w:tcPr>
            <w:tcW w:w="1526" w:type="dxa"/>
            <w:vMerge/>
          </w:tcPr>
          <w:p w:rsidR="00C71624" w:rsidRPr="00315098" w:rsidRDefault="00C71624" w:rsidP="00F43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о/</w:t>
            </w:r>
            <w:proofErr w:type="spellStart"/>
            <w:r w:rsidRPr="00B02315">
              <w:rPr>
                <w:sz w:val="20"/>
                <w:szCs w:val="20"/>
              </w:rPr>
              <w:t>дф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640" w:type="dxa"/>
          </w:tcPr>
          <w:p w:rsidR="00C71624" w:rsidRPr="00B02315" w:rsidRDefault="00C71624" w:rsidP="00F43BA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778" w:type="dxa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C71624" w:rsidRPr="00B02315" w:rsidRDefault="00C71624" w:rsidP="00F43BA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498" w:type="dxa"/>
          </w:tcPr>
          <w:p w:rsidR="00C71624" w:rsidRPr="00B02315" w:rsidRDefault="00C71624" w:rsidP="00F43BA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C71624" w:rsidRPr="00B02315" w:rsidRDefault="00C71624" w:rsidP="00F43BA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924" w:type="dxa"/>
            <w:vMerge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71624" w:rsidRPr="00B02315" w:rsidTr="00F43BA7">
        <w:trPr>
          <w:trHeight w:val="146"/>
        </w:trPr>
        <w:tc>
          <w:tcPr>
            <w:tcW w:w="1526" w:type="dxa"/>
          </w:tcPr>
          <w:p w:rsidR="00C71624" w:rsidRPr="00315098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3150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12</w:t>
            </w:r>
          </w:p>
        </w:tc>
      </w:tr>
      <w:tr w:rsidR="00C71624" w:rsidRPr="00B02315" w:rsidTr="00F43BA7">
        <w:trPr>
          <w:trHeight w:val="268"/>
        </w:trPr>
        <w:tc>
          <w:tcPr>
            <w:tcW w:w="1526" w:type="dxa"/>
          </w:tcPr>
          <w:p w:rsidR="00C71624" w:rsidRPr="00315098" w:rsidRDefault="00C71624" w:rsidP="00F43BA7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1624" w:rsidRPr="00B02315" w:rsidRDefault="00C71624" w:rsidP="00F43BA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C71624" w:rsidRPr="003B09F0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78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</w:tr>
      <w:tr w:rsidR="00C71624" w:rsidRPr="00B02315" w:rsidTr="00F43BA7">
        <w:tc>
          <w:tcPr>
            <w:tcW w:w="1526" w:type="dxa"/>
          </w:tcPr>
          <w:p w:rsidR="00C71624" w:rsidRPr="00315098" w:rsidRDefault="00C71624" w:rsidP="00F43BA7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71624" w:rsidRPr="00B02315" w:rsidRDefault="00C71624" w:rsidP="00F43BA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C71624" w:rsidRPr="003B09F0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78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</w:tr>
      <w:tr w:rsidR="00C71624" w:rsidRPr="00B02315" w:rsidTr="00F43BA7">
        <w:tc>
          <w:tcPr>
            <w:tcW w:w="1526" w:type="dxa"/>
          </w:tcPr>
          <w:p w:rsidR="00C71624" w:rsidRPr="00315098" w:rsidRDefault="00C71624" w:rsidP="00F43BA7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71624" w:rsidRPr="00B02315" w:rsidRDefault="00C71624" w:rsidP="00F43BA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C71624" w:rsidRPr="00431BAD" w:rsidRDefault="00431BAD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78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</w:tr>
      <w:tr w:rsidR="00C71624" w:rsidRPr="00B02315" w:rsidTr="00F43BA7">
        <w:tc>
          <w:tcPr>
            <w:tcW w:w="1526" w:type="dxa"/>
          </w:tcPr>
          <w:p w:rsidR="00C71624" w:rsidRPr="00315098" w:rsidRDefault="00C71624" w:rsidP="00F43BA7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71624" w:rsidRPr="00B02315" w:rsidRDefault="00C71624" w:rsidP="00F43BA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C71624" w:rsidRPr="00431BAD" w:rsidRDefault="00431BAD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78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</w:tr>
      <w:tr w:rsidR="00C71624" w:rsidRPr="00B02315" w:rsidTr="00F43BA7">
        <w:tc>
          <w:tcPr>
            <w:tcW w:w="1526" w:type="dxa"/>
          </w:tcPr>
          <w:p w:rsidR="00C71624" w:rsidRPr="00315098" w:rsidRDefault="00C71624" w:rsidP="00F43BA7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0" w:type="dxa"/>
          </w:tcPr>
          <w:p w:rsidR="00C71624" w:rsidRPr="00B02315" w:rsidRDefault="00C71624" w:rsidP="00F43BA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71624" w:rsidRPr="003B09F0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C71624" w:rsidRPr="003B09F0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778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C71624" w:rsidRPr="003B09F0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992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851" w:type="dxa"/>
          </w:tcPr>
          <w:p w:rsidR="00C71624" w:rsidRPr="00B02315" w:rsidRDefault="00C71624" w:rsidP="00F43BA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60</w:t>
            </w:r>
          </w:p>
        </w:tc>
      </w:tr>
      <w:tr w:rsidR="00C71624" w:rsidRPr="00315098" w:rsidTr="00F43BA7">
        <w:tc>
          <w:tcPr>
            <w:tcW w:w="1526" w:type="dxa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Підсумковий семестровий контроль</w:t>
            </w:r>
          </w:p>
          <w:p w:rsidR="00C71624" w:rsidRPr="00315098" w:rsidRDefault="00C71624" w:rsidP="00F43B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02315">
              <w:rPr>
                <w:b/>
                <w:sz w:val="20"/>
                <w:szCs w:val="20"/>
              </w:rPr>
              <w:t>залік/екзамен</w:t>
            </w:r>
          </w:p>
        </w:tc>
        <w:tc>
          <w:tcPr>
            <w:tcW w:w="850" w:type="dxa"/>
          </w:tcPr>
          <w:p w:rsidR="00C71624" w:rsidRPr="00315098" w:rsidRDefault="00C71624" w:rsidP="00F43BA7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C71624" w:rsidRPr="00315098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71624" w:rsidRPr="00315098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7" w:type="dxa"/>
          </w:tcPr>
          <w:p w:rsidR="00C71624" w:rsidRPr="00315098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C71624" w:rsidRPr="00315098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C71624" w:rsidRPr="00315098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C71624" w:rsidRPr="00A50A9C" w:rsidRDefault="00C71624" w:rsidP="00F43BA7">
            <w:pPr>
              <w:jc w:val="center"/>
              <w:rPr>
                <w:sz w:val="28"/>
                <w:szCs w:val="28"/>
                <w:lang w:val="en-US"/>
              </w:rPr>
            </w:pPr>
            <w:r w:rsidRPr="00A50A9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77" w:type="dxa"/>
          </w:tcPr>
          <w:p w:rsidR="00C71624" w:rsidRPr="00A50A9C" w:rsidRDefault="00C71624" w:rsidP="00F43BA7">
            <w:pPr>
              <w:jc w:val="center"/>
              <w:rPr>
                <w:sz w:val="28"/>
                <w:szCs w:val="28"/>
                <w:lang w:val="en-US"/>
              </w:rPr>
            </w:pPr>
            <w:r w:rsidRPr="00A50A9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24" w:type="dxa"/>
          </w:tcPr>
          <w:p w:rsidR="00C71624" w:rsidRPr="00315098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71624" w:rsidRPr="00315098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71624" w:rsidRPr="00315098" w:rsidRDefault="00C71624" w:rsidP="00F43BA7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40</w:t>
            </w:r>
          </w:p>
        </w:tc>
      </w:tr>
      <w:tr w:rsidR="00C71624" w:rsidRPr="00315098" w:rsidTr="00F43BA7">
        <w:tc>
          <w:tcPr>
            <w:tcW w:w="1526" w:type="dxa"/>
          </w:tcPr>
          <w:p w:rsidR="00C71624" w:rsidRPr="00315098" w:rsidRDefault="00C71624" w:rsidP="00F43BA7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Загалом</w:t>
            </w:r>
          </w:p>
        </w:tc>
        <w:tc>
          <w:tcPr>
            <w:tcW w:w="5738" w:type="dxa"/>
            <w:gridSpan w:val="8"/>
          </w:tcPr>
          <w:p w:rsidR="00C71624" w:rsidRPr="00315098" w:rsidRDefault="00C71624" w:rsidP="00F43BA7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767" w:type="dxa"/>
            <w:gridSpan w:val="3"/>
          </w:tcPr>
          <w:p w:rsidR="00C71624" w:rsidRPr="00315098" w:rsidRDefault="00C71624" w:rsidP="00F43BA7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100</w:t>
            </w:r>
          </w:p>
        </w:tc>
      </w:tr>
    </w:tbl>
    <w:p w:rsidR="00C71624" w:rsidRPr="00CF171F" w:rsidRDefault="00C71624" w:rsidP="00C71624">
      <w:pPr>
        <w:ind w:left="7513" w:hanging="7513"/>
        <w:jc w:val="center"/>
        <w:rPr>
          <w:b/>
          <w:sz w:val="28"/>
          <w:szCs w:val="28"/>
        </w:rPr>
      </w:pPr>
    </w:p>
    <w:p w:rsidR="00C71624" w:rsidRPr="00315098" w:rsidRDefault="00C71624" w:rsidP="00C71624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5. Теми лекційних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C71624" w:rsidRPr="00315098" w:rsidTr="00F43BA7">
        <w:tc>
          <w:tcPr>
            <w:tcW w:w="1150" w:type="dxa"/>
            <w:vMerge w:val="restart"/>
          </w:tcPr>
          <w:p w:rsidR="00C71624" w:rsidRPr="00315098" w:rsidRDefault="00C71624" w:rsidP="00F43BA7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:rsidR="00C71624" w:rsidRPr="00315098" w:rsidRDefault="00C71624" w:rsidP="00F43BA7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Кількість</w:t>
            </w:r>
          </w:p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C71624" w:rsidRPr="00315098" w:rsidTr="00F43BA7">
        <w:trPr>
          <w:trHeight w:val="268"/>
        </w:trPr>
        <w:tc>
          <w:tcPr>
            <w:tcW w:w="1150" w:type="dxa"/>
            <w:vMerge/>
          </w:tcPr>
          <w:p w:rsidR="00C71624" w:rsidRPr="00315098" w:rsidRDefault="00C71624" w:rsidP="00F43BA7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:rsidR="00C71624" w:rsidRPr="00315098" w:rsidRDefault="00C71624" w:rsidP="00F43BA7">
            <w:pPr>
              <w:jc w:val="center"/>
            </w:pPr>
          </w:p>
        </w:tc>
        <w:tc>
          <w:tcPr>
            <w:tcW w:w="819" w:type="dxa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з/</w:t>
            </w:r>
            <w:proofErr w:type="spellStart"/>
            <w:r w:rsidRPr="00315098">
              <w:rPr>
                <w:sz w:val="22"/>
                <w:szCs w:val="22"/>
              </w:rPr>
              <w:t>дист</w:t>
            </w:r>
            <w:proofErr w:type="spellEnd"/>
          </w:p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C71624" w:rsidRPr="00315098" w:rsidTr="00F43BA7">
        <w:trPr>
          <w:trHeight w:val="117"/>
        </w:trPr>
        <w:tc>
          <w:tcPr>
            <w:tcW w:w="1150" w:type="dxa"/>
          </w:tcPr>
          <w:p w:rsidR="00C71624" w:rsidRPr="00025B18" w:rsidRDefault="00C71624" w:rsidP="00F43BA7">
            <w:pPr>
              <w:ind w:left="-70" w:right="-92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20" w:type="dxa"/>
          </w:tcPr>
          <w:p w:rsidR="00C71624" w:rsidRPr="00025B18" w:rsidRDefault="00C71624" w:rsidP="00F43BA7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C71624" w:rsidRPr="00025B18" w:rsidRDefault="00C71624" w:rsidP="00F43BA7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C71624" w:rsidRPr="00025B18" w:rsidRDefault="00C71624" w:rsidP="00F43BA7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4</w:t>
            </w:r>
          </w:p>
        </w:tc>
      </w:tr>
      <w:tr w:rsidR="00C71624" w:rsidRPr="00315098" w:rsidTr="00F43BA7">
        <w:tc>
          <w:tcPr>
            <w:tcW w:w="1150" w:type="dxa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:rsidR="001727CB" w:rsidRDefault="001727CB" w:rsidP="001727CB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lang w:eastAsia="ru-RU"/>
              </w:rPr>
            </w:pPr>
            <w:hyperlink r:id="rId13" w:anchor="1659" w:history="1">
              <w:r w:rsidRPr="001727CB">
                <w:rPr>
                  <w:rFonts w:eastAsia="Calibri"/>
                  <w:b/>
                  <w:bCs/>
                  <w:shd w:val="clear" w:color="auto" w:fill="FFFFFF"/>
                </w:rPr>
                <w:br/>
              </w:r>
              <w:r w:rsidRPr="001727CB">
                <w:rPr>
                  <w:rFonts w:eastAsia="Calibri"/>
                  <w:b/>
                  <w:lang w:eastAsia="ru-RU"/>
                </w:rPr>
                <w:t>Тема</w:t>
              </w:r>
              <w:r w:rsidRPr="001727CB">
                <w:rPr>
                  <w:rFonts w:eastAsia="Calibri"/>
                  <w:b/>
                  <w:bCs/>
                  <w:shd w:val="clear" w:color="auto" w:fill="FFFFFF"/>
                </w:rPr>
                <w:t xml:space="preserve"> 1. </w:t>
              </w:r>
              <w:r w:rsidRPr="001727CB">
                <w:rPr>
                  <w:rFonts w:eastAsia="Calibri"/>
                  <w:bCs/>
                  <w:shd w:val="clear" w:color="auto" w:fill="FFFFFF"/>
                </w:rPr>
                <w:t>Сучасні підходи до складання бухгалтерської звітності бюджетних установ, її особливості та склад</w:t>
              </w:r>
            </w:hyperlink>
            <w:r w:rsidRPr="001727CB">
              <w:rPr>
                <w:rFonts w:eastAsia="Calibri"/>
              </w:rPr>
              <w:t xml:space="preserve"> .</w:t>
            </w:r>
            <w:r w:rsidRPr="001727CB">
              <w:rPr>
                <w:rFonts w:eastAsia="Calibri"/>
                <w:b/>
                <w:lang w:eastAsia="ru-RU"/>
              </w:rPr>
              <w:t xml:space="preserve"> </w:t>
            </w:r>
          </w:p>
          <w:p w:rsidR="00C71624" w:rsidRPr="001727CB" w:rsidRDefault="001727CB" w:rsidP="001727CB">
            <w:pPr>
              <w:tabs>
                <w:tab w:val="left" w:pos="284"/>
                <w:tab w:val="left" w:pos="567"/>
              </w:tabs>
              <w:rPr>
                <w:rFonts w:eastAsia="Calibri"/>
                <w:bCs/>
                <w:shd w:val="clear" w:color="auto" w:fill="FFFFFF"/>
              </w:rPr>
            </w:pPr>
            <w:r w:rsidRPr="001727CB">
              <w:rPr>
                <w:rFonts w:eastAsia="Calibri"/>
                <w:b/>
                <w:lang w:eastAsia="ru-RU"/>
              </w:rPr>
              <w:t>Тема</w:t>
            </w:r>
            <w:r w:rsidRPr="001727CB">
              <w:rPr>
                <w:rFonts w:eastAsia="Calibri"/>
                <w:shd w:val="clear" w:color="auto" w:fill="FFFFFF"/>
              </w:rPr>
              <w:t xml:space="preserve"> </w:t>
            </w:r>
            <w:hyperlink r:id="rId14" w:anchor="39607" w:history="1">
              <w:r w:rsidRPr="001727CB">
                <w:rPr>
                  <w:rFonts w:eastAsia="Calibri"/>
                  <w:b/>
                  <w:bCs/>
                  <w:shd w:val="clear" w:color="auto" w:fill="FFFFFF"/>
                </w:rPr>
                <w:t xml:space="preserve">2. </w:t>
              </w:r>
              <w:r w:rsidRPr="001727CB">
                <w:rPr>
                  <w:rFonts w:eastAsia="Calibri"/>
                  <w:bCs/>
                  <w:shd w:val="clear" w:color="auto" w:fill="FFFFFF"/>
                </w:rPr>
                <w:t>Загальні положення складання звітності бюджетними установами та порядок її подання і затвердження</w:t>
              </w:r>
            </w:hyperlink>
          </w:p>
        </w:tc>
        <w:tc>
          <w:tcPr>
            <w:tcW w:w="819" w:type="dxa"/>
          </w:tcPr>
          <w:p w:rsidR="00C71624" w:rsidRPr="00C71624" w:rsidRDefault="003B09F0" w:rsidP="00C71624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C71624" w:rsidRPr="003B09F0" w:rsidRDefault="00C71624" w:rsidP="00F43BA7">
            <w:pPr>
              <w:jc w:val="center"/>
              <w:rPr>
                <w:lang w:val="ru-RU"/>
              </w:rPr>
            </w:pPr>
            <w:r w:rsidRPr="00315098">
              <w:rPr>
                <w:sz w:val="22"/>
                <w:szCs w:val="22"/>
              </w:rPr>
              <w:t>…</w:t>
            </w:r>
          </w:p>
        </w:tc>
      </w:tr>
      <w:tr w:rsidR="003B09F0" w:rsidRPr="00315098" w:rsidTr="001727CB">
        <w:trPr>
          <w:trHeight w:val="437"/>
        </w:trPr>
        <w:tc>
          <w:tcPr>
            <w:tcW w:w="1150" w:type="dxa"/>
          </w:tcPr>
          <w:p w:rsidR="003B09F0" w:rsidRPr="00C71624" w:rsidRDefault="003B09F0" w:rsidP="00F43B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820" w:type="dxa"/>
          </w:tcPr>
          <w:p w:rsidR="003B09F0" w:rsidRPr="001727CB" w:rsidRDefault="001727CB" w:rsidP="001727C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eastAsia="Calibri"/>
                <w:bCs/>
                <w:shd w:val="clear" w:color="auto" w:fill="FFFFFF"/>
              </w:rPr>
            </w:pPr>
            <w:r w:rsidRPr="00B632BD">
              <w:rPr>
                <w:rFonts w:eastAsia="Calibri"/>
                <w:b/>
                <w:lang w:eastAsia="ru-RU"/>
              </w:rPr>
              <w:t>Тема</w:t>
            </w:r>
            <w:r w:rsidRPr="00B632BD">
              <w:rPr>
                <w:rFonts w:eastAsia="Calibri"/>
                <w:shd w:val="clear" w:color="auto" w:fill="FFFFFF"/>
              </w:rPr>
              <w:t xml:space="preserve"> </w:t>
            </w:r>
            <w:hyperlink r:id="rId15" w:anchor="1610" w:history="1">
              <w:r w:rsidRPr="00B632BD">
                <w:rPr>
                  <w:rFonts w:eastAsia="Calibri"/>
                  <w:b/>
                  <w:bCs/>
                  <w:shd w:val="clear" w:color="auto" w:fill="FFFFFF"/>
                </w:rPr>
                <w:t xml:space="preserve"> 3. </w:t>
              </w:r>
              <w:r w:rsidRPr="00B632BD">
                <w:rPr>
                  <w:rFonts w:eastAsia="Calibri"/>
                  <w:bCs/>
                  <w:shd w:val="clear" w:color="auto" w:fill="FFFFFF"/>
                </w:rPr>
                <w:t>Методика складання кошторисів бюджетних установ</w:t>
              </w:r>
            </w:hyperlink>
          </w:p>
        </w:tc>
        <w:tc>
          <w:tcPr>
            <w:tcW w:w="819" w:type="dxa"/>
          </w:tcPr>
          <w:p w:rsidR="003B09F0" w:rsidRDefault="003B09F0" w:rsidP="00C7162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  <w:p w:rsidR="003B09F0" w:rsidRDefault="003B09F0" w:rsidP="00C7162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3B09F0" w:rsidRPr="00315098" w:rsidRDefault="003B09F0" w:rsidP="00F43BA7">
            <w:pPr>
              <w:jc w:val="center"/>
              <w:rPr>
                <w:sz w:val="22"/>
                <w:szCs w:val="22"/>
              </w:rPr>
            </w:pPr>
          </w:p>
        </w:tc>
      </w:tr>
      <w:tr w:rsidR="003B09F0" w:rsidRPr="00315098" w:rsidTr="00F43BA7">
        <w:tc>
          <w:tcPr>
            <w:tcW w:w="1150" w:type="dxa"/>
          </w:tcPr>
          <w:p w:rsidR="003B09F0" w:rsidRDefault="003B09F0" w:rsidP="00F43B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820" w:type="dxa"/>
          </w:tcPr>
          <w:p w:rsidR="003B09F0" w:rsidRPr="008B3273" w:rsidRDefault="00593C41" w:rsidP="00BA649A">
            <w:pPr>
              <w:pStyle w:val="1"/>
              <w:spacing w:before="0" w:beforeAutospacing="0" w:after="0" w:afterAutospacing="0"/>
              <w:ind w:firstLine="709"/>
              <w:jc w:val="both"/>
              <w:rPr>
                <w:b/>
                <w:bCs/>
                <w:i/>
                <w:iCs/>
                <w:lang w:val="uk-UA"/>
              </w:rPr>
            </w:pPr>
            <w:r w:rsidRPr="00B632BD">
              <w:rPr>
                <w:rFonts w:eastAsia="Calibri"/>
                <w:b/>
                <w:lang w:val="uk-UA"/>
              </w:rPr>
              <w:t>Тема</w:t>
            </w:r>
            <w:r w:rsidRPr="00B632BD">
              <w:rPr>
                <w:rFonts w:eastAsia="Calibri"/>
                <w:shd w:val="clear" w:color="auto" w:fill="FFFFFF"/>
              </w:rPr>
              <w:t xml:space="preserve"> </w:t>
            </w:r>
            <w:hyperlink r:id="rId16" w:anchor="1646" w:history="1">
              <w:r w:rsidRPr="00B632BD">
                <w:rPr>
                  <w:rFonts w:eastAsia="Calibri"/>
                  <w:bCs/>
                  <w:shd w:val="clear" w:color="auto" w:fill="FFFFFF"/>
                </w:rPr>
                <w:t xml:space="preserve"> </w:t>
              </w:r>
              <w:r w:rsidRPr="00B632BD">
                <w:rPr>
                  <w:rFonts w:eastAsia="Calibri"/>
                  <w:bCs/>
                  <w:shd w:val="clear" w:color="auto" w:fill="FFFFFF"/>
                  <w:lang w:val="uk-UA"/>
                </w:rPr>
                <w:t>4</w:t>
              </w:r>
              <w:r w:rsidRPr="00B632BD">
                <w:rPr>
                  <w:rFonts w:eastAsia="Calibri"/>
                  <w:bCs/>
                  <w:shd w:val="clear" w:color="auto" w:fill="FFFFFF"/>
                </w:rPr>
                <w:t xml:space="preserve">. </w:t>
              </w:r>
              <w:proofErr w:type="spellStart"/>
              <w:r w:rsidRPr="00B632BD">
                <w:rPr>
                  <w:rFonts w:eastAsia="Calibri"/>
                  <w:bCs/>
                  <w:shd w:val="clear" w:color="auto" w:fill="FFFFFF"/>
                </w:rPr>
                <w:t>Звітність</w:t>
              </w:r>
              <w:proofErr w:type="spellEnd"/>
              <w:r w:rsidRPr="00B632BD">
                <w:rPr>
                  <w:rFonts w:eastAsia="Calibri"/>
                  <w:bCs/>
                  <w:shd w:val="clear" w:color="auto" w:fill="FFFFFF"/>
                </w:rPr>
                <w:t xml:space="preserve"> </w:t>
              </w:r>
              <w:proofErr w:type="spellStart"/>
              <w:r w:rsidRPr="00B632BD">
                <w:rPr>
                  <w:rFonts w:eastAsia="Calibri"/>
                  <w:bCs/>
                  <w:shd w:val="clear" w:color="auto" w:fill="FFFFFF"/>
                </w:rPr>
                <w:t>бюджетних</w:t>
              </w:r>
              <w:proofErr w:type="spellEnd"/>
              <w:r w:rsidRPr="00B632BD">
                <w:rPr>
                  <w:rFonts w:eastAsia="Calibri"/>
                  <w:bCs/>
                  <w:shd w:val="clear" w:color="auto" w:fill="FFFFFF"/>
                </w:rPr>
                <w:t xml:space="preserve"> </w:t>
              </w:r>
              <w:proofErr w:type="spellStart"/>
              <w:r w:rsidRPr="00B632BD">
                <w:rPr>
                  <w:rFonts w:eastAsia="Calibri"/>
                  <w:bCs/>
                  <w:shd w:val="clear" w:color="auto" w:fill="FFFFFF"/>
                </w:rPr>
                <w:t>установ</w:t>
              </w:r>
              <w:proofErr w:type="spellEnd"/>
              <w:r w:rsidRPr="00B632BD">
                <w:rPr>
                  <w:rFonts w:eastAsia="Calibri"/>
                  <w:bCs/>
                  <w:shd w:val="clear" w:color="auto" w:fill="FFFFFF"/>
                </w:rPr>
                <w:t xml:space="preserve">, </w:t>
              </w:r>
              <w:proofErr w:type="spellStart"/>
              <w:r w:rsidRPr="00B632BD">
                <w:rPr>
                  <w:rFonts w:eastAsia="Calibri"/>
                  <w:bCs/>
                  <w:shd w:val="clear" w:color="auto" w:fill="FFFFFF"/>
                </w:rPr>
                <w:t>затверджена</w:t>
              </w:r>
              <w:proofErr w:type="spellEnd"/>
              <w:r w:rsidRPr="00B632BD">
                <w:rPr>
                  <w:rFonts w:eastAsia="Calibri"/>
                  <w:bCs/>
                  <w:shd w:val="clear" w:color="auto" w:fill="FFFFFF"/>
                </w:rPr>
                <w:t xml:space="preserve"> органами Державного Казначейства </w:t>
              </w:r>
              <w:proofErr w:type="spellStart"/>
              <w:r w:rsidRPr="00B632BD">
                <w:rPr>
                  <w:rFonts w:eastAsia="Calibri"/>
                  <w:bCs/>
                  <w:shd w:val="clear" w:color="auto" w:fill="FFFFFF"/>
                </w:rPr>
                <w:t>України</w:t>
              </w:r>
              <w:proofErr w:type="spellEnd"/>
            </w:hyperlink>
          </w:p>
        </w:tc>
        <w:tc>
          <w:tcPr>
            <w:tcW w:w="819" w:type="dxa"/>
          </w:tcPr>
          <w:p w:rsidR="003B09F0" w:rsidRDefault="003B09F0" w:rsidP="00C7162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3B09F0" w:rsidRPr="00315098" w:rsidRDefault="003B09F0" w:rsidP="00F43BA7">
            <w:pPr>
              <w:jc w:val="center"/>
              <w:rPr>
                <w:sz w:val="22"/>
                <w:szCs w:val="22"/>
              </w:rPr>
            </w:pPr>
          </w:p>
        </w:tc>
      </w:tr>
      <w:tr w:rsidR="003B09F0" w:rsidRPr="00315098" w:rsidTr="00F43BA7">
        <w:tc>
          <w:tcPr>
            <w:tcW w:w="1150" w:type="dxa"/>
          </w:tcPr>
          <w:p w:rsidR="003B09F0" w:rsidRDefault="003B09F0" w:rsidP="00F43B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820" w:type="dxa"/>
          </w:tcPr>
          <w:p w:rsidR="00593C41" w:rsidRPr="00593C41" w:rsidRDefault="00593C41" w:rsidP="00593C41">
            <w:pPr>
              <w:ind w:firstLine="567"/>
              <w:rPr>
                <w:rFonts w:eastAsia="Calibri"/>
                <w:bCs/>
                <w:shd w:val="clear" w:color="auto" w:fill="FFFFFF"/>
              </w:rPr>
            </w:pPr>
            <w:r w:rsidRPr="00B632BD">
              <w:rPr>
                <w:rFonts w:eastAsia="Calibri"/>
                <w:b/>
                <w:lang w:eastAsia="ru-RU"/>
              </w:rPr>
              <w:t>Тема</w:t>
            </w:r>
            <w:r w:rsidRPr="00B632BD">
              <w:rPr>
                <w:rFonts w:eastAsia="Calibri"/>
                <w:b/>
                <w:shd w:val="clear" w:color="auto" w:fill="FFFFFF"/>
              </w:rPr>
              <w:t xml:space="preserve"> </w:t>
            </w:r>
            <w:hyperlink r:id="rId17" w:anchor="1612" w:history="1">
              <w:r w:rsidRPr="00B632BD">
                <w:rPr>
                  <w:rFonts w:eastAsia="Calibri"/>
                  <w:bCs/>
                  <w:shd w:val="clear" w:color="auto" w:fill="FFFFFF"/>
                </w:rPr>
                <w:t xml:space="preserve"> 5. Форми звітності, затверджені Держкомстатом України</w:t>
              </w:r>
            </w:hyperlink>
            <w:r w:rsidRPr="00B632BD">
              <w:rPr>
                <w:rFonts w:eastAsia="Calibri"/>
                <w:b/>
                <w:lang w:eastAsia="ru-RU"/>
              </w:rPr>
              <w:t xml:space="preserve"> Тема</w:t>
            </w:r>
            <w:r w:rsidRPr="00B632BD">
              <w:rPr>
                <w:rFonts w:eastAsia="Calibri"/>
                <w:shd w:val="clear" w:color="auto" w:fill="FFFFFF"/>
              </w:rPr>
              <w:t xml:space="preserve"> </w:t>
            </w:r>
            <w:hyperlink r:id="rId18" w:anchor="1610" w:history="1">
              <w:r w:rsidRPr="00B632BD">
                <w:rPr>
                  <w:rFonts w:eastAsia="Calibri"/>
                  <w:b/>
                  <w:bCs/>
                  <w:shd w:val="clear" w:color="auto" w:fill="FFFFFF"/>
                </w:rPr>
                <w:t xml:space="preserve"> 6. </w:t>
              </w:r>
              <w:r w:rsidRPr="00B632BD">
                <w:rPr>
                  <w:rFonts w:eastAsia="Calibri"/>
                  <w:bCs/>
                  <w:shd w:val="clear" w:color="auto" w:fill="FFFFFF"/>
                </w:rPr>
                <w:t>Форми звітності, затверджені фондами страхування</w:t>
              </w:r>
            </w:hyperlink>
          </w:p>
        </w:tc>
        <w:tc>
          <w:tcPr>
            <w:tcW w:w="819" w:type="dxa"/>
          </w:tcPr>
          <w:p w:rsidR="003B09F0" w:rsidRDefault="003B09F0" w:rsidP="00C7162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3B09F0" w:rsidRPr="00315098" w:rsidRDefault="003B09F0" w:rsidP="00F43BA7">
            <w:pPr>
              <w:jc w:val="center"/>
              <w:rPr>
                <w:sz w:val="22"/>
                <w:szCs w:val="22"/>
              </w:rPr>
            </w:pPr>
          </w:p>
        </w:tc>
      </w:tr>
      <w:tr w:rsidR="00C71624" w:rsidRPr="00315098" w:rsidTr="00F43BA7">
        <w:tc>
          <w:tcPr>
            <w:tcW w:w="7970" w:type="dxa"/>
            <w:gridSpan w:val="2"/>
          </w:tcPr>
          <w:p w:rsidR="00C71624" w:rsidRPr="00315098" w:rsidRDefault="00C71624" w:rsidP="00F43BA7">
            <w:r w:rsidRPr="00315098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:rsidR="00C71624" w:rsidRPr="00BA649A" w:rsidRDefault="003B09F0" w:rsidP="00F43B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50" w:type="dxa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…</w:t>
            </w:r>
          </w:p>
        </w:tc>
      </w:tr>
    </w:tbl>
    <w:p w:rsidR="00C71624" w:rsidRDefault="00C71624" w:rsidP="00C71624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C71624" w:rsidRDefault="00C71624" w:rsidP="00C71624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t xml:space="preserve">6. Теми </w:t>
      </w:r>
      <w:proofErr w:type="spellStart"/>
      <w:r w:rsidRPr="00315098">
        <w:rPr>
          <w:b/>
          <w:sz w:val="28"/>
          <w:szCs w:val="28"/>
          <w:lang w:val="ru-RU"/>
        </w:rPr>
        <w:t>практи</w:t>
      </w:r>
      <w:r w:rsidR="00BA649A">
        <w:rPr>
          <w:b/>
          <w:sz w:val="28"/>
          <w:szCs w:val="28"/>
          <w:lang w:val="ru-RU"/>
        </w:rPr>
        <w:t>чних</w:t>
      </w:r>
      <w:proofErr w:type="spellEnd"/>
      <w:r w:rsidR="00BA649A">
        <w:rPr>
          <w:b/>
          <w:sz w:val="28"/>
          <w:szCs w:val="28"/>
          <w:lang w:val="ru-RU"/>
        </w:rPr>
        <w:t xml:space="preserve"> </w:t>
      </w:r>
      <w:r w:rsidRPr="00315098">
        <w:rPr>
          <w:b/>
          <w:sz w:val="28"/>
          <w:szCs w:val="28"/>
          <w:lang w:val="ru-RU"/>
        </w:rPr>
        <w:t xml:space="preserve">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593C41" w:rsidRPr="00315098" w:rsidTr="008943F2">
        <w:tc>
          <w:tcPr>
            <w:tcW w:w="1150" w:type="dxa"/>
            <w:vMerge w:val="restart"/>
          </w:tcPr>
          <w:p w:rsidR="00593C41" w:rsidRPr="00315098" w:rsidRDefault="00593C41" w:rsidP="008943F2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:rsidR="00593C41" w:rsidRPr="00315098" w:rsidRDefault="00593C41" w:rsidP="008943F2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593C41" w:rsidRPr="00315098" w:rsidRDefault="00593C41" w:rsidP="008943F2">
            <w:pPr>
              <w:jc w:val="center"/>
            </w:pPr>
            <w:r w:rsidRPr="00315098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593C41" w:rsidRPr="00315098" w:rsidRDefault="00593C41" w:rsidP="008943F2">
            <w:pPr>
              <w:jc w:val="center"/>
            </w:pPr>
            <w:r w:rsidRPr="00315098">
              <w:rPr>
                <w:sz w:val="22"/>
                <w:szCs w:val="22"/>
              </w:rPr>
              <w:t>Кількість</w:t>
            </w:r>
          </w:p>
          <w:p w:rsidR="00593C41" w:rsidRPr="00315098" w:rsidRDefault="00593C41" w:rsidP="008943F2">
            <w:pPr>
              <w:jc w:val="center"/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593C41" w:rsidRPr="00315098" w:rsidTr="008943F2">
        <w:trPr>
          <w:trHeight w:val="268"/>
        </w:trPr>
        <w:tc>
          <w:tcPr>
            <w:tcW w:w="1150" w:type="dxa"/>
            <w:vMerge/>
          </w:tcPr>
          <w:p w:rsidR="00593C41" w:rsidRPr="00315098" w:rsidRDefault="00593C41" w:rsidP="008943F2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:rsidR="00593C41" w:rsidRPr="00315098" w:rsidRDefault="00593C41" w:rsidP="008943F2">
            <w:pPr>
              <w:jc w:val="center"/>
            </w:pPr>
          </w:p>
        </w:tc>
        <w:tc>
          <w:tcPr>
            <w:tcW w:w="819" w:type="dxa"/>
          </w:tcPr>
          <w:p w:rsidR="00593C41" w:rsidRPr="00315098" w:rsidRDefault="00593C41" w:rsidP="008943F2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:rsidR="00593C41" w:rsidRPr="00315098" w:rsidRDefault="00593C41" w:rsidP="008943F2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593C41" w:rsidRPr="00315098" w:rsidRDefault="00593C41" w:rsidP="008943F2">
            <w:pPr>
              <w:jc w:val="center"/>
            </w:pPr>
            <w:r w:rsidRPr="00315098">
              <w:rPr>
                <w:sz w:val="22"/>
                <w:szCs w:val="22"/>
              </w:rPr>
              <w:t>з/</w:t>
            </w:r>
            <w:proofErr w:type="spellStart"/>
            <w:r w:rsidRPr="00315098">
              <w:rPr>
                <w:sz w:val="22"/>
                <w:szCs w:val="22"/>
              </w:rPr>
              <w:t>дист</w:t>
            </w:r>
            <w:proofErr w:type="spellEnd"/>
          </w:p>
          <w:p w:rsidR="00593C41" w:rsidRPr="00315098" w:rsidRDefault="00593C41" w:rsidP="008943F2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593C41" w:rsidRPr="00025B18" w:rsidTr="008943F2">
        <w:trPr>
          <w:trHeight w:val="117"/>
        </w:trPr>
        <w:tc>
          <w:tcPr>
            <w:tcW w:w="1150" w:type="dxa"/>
          </w:tcPr>
          <w:p w:rsidR="00593C41" w:rsidRPr="00025B18" w:rsidRDefault="00593C41" w:rsidP="008943F2">
            <w:pPr>
              <w:ind w:left="-70" w:right="-92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20" w:type="dxa"/>
          </w:tcPr>
          <w:p w:rsidR="00593C41" w:rsidRPr="00025B18" w:rsidRDefault="00593C41" w:rsidP="008943F2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593C41" w:rsidRPr="00025B18" w:rsidRDefault="00593C41" w:rsidP="008943F2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593C41" w:rsidRPr="00025B18" w:rsidRDefault="00593C41" w:rsidP="008943F2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4</w:t>
            </w:r>
          </w:p>
        </w:tc>
      </w:tr>
      <w:tr w:rsidR="00593C41" w:rsidRPr="003B09F0" w:rsidTr="008943F2">
        <w:tc>
          <w:tcPr>
            <w:tcW w:w="1150" w:type="dxa"/>
          </w:tcPr>
          <w:p w:rsidR="00593C41" w:rsidRPr="00315098" w:rsidRDefault="00593C41" w:rsidP="008943F2">
            <w:pPr>
              <w:jc w:val="center"/>
            </w:pPr>
            <w:r w:rsidRPr="00315098"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:rsidR="00593C41" w:rsidRDefault="00593C41" w:rsidP="008943F2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lang w:eastAsia="ru-RU"/>
              </w:rPr>
            </w:pPr>
            <w:hyperlink r:id="rId19" w:anchor="1659" w:history="1">
              <w:r w:rsidRPr="001727CB">
                <w:rPr>
                  <w:rFonts w:eastAsia="Calibri"/>
                  <w:b/>
                  <w:bCs/>
                  <w:shd w:val="clear" w:color="auto" w:fill="FFFFFF"/>
                </w:rPr>
                <w:br/>
              </w:r>
              <w:r w:rsidRPr="001727CB">
                <w:rPr>
                  <w:rFonts w:eastAsia="Calibri"/>
                  <w:b/>
                  <w:lang w:eastAsia="ru-RU"/>
                </w:rPr>
                <w:t>Тема</w:t>
              </w:r>
              <w:r w:rsidRPr="001727CB">
                <w:rPr>
                  <w:rFonts w:eastAsia="Calibri"/>
                  <w:b/>
                  <w:bCs/>
                  <w:shd w:val="clear" w:color="auto" w:fill="FFFFFF"/>
                </w:rPr>
                <w:t xml:space="preserve"> 1. </w:t>
              </w:r>
              <w:r w:rsidRPr="001727CB">
                <w:rPr>
                  <w:rFonts w:eastAsia="Calibri"/>
                  <w:bCs/>
                  <w:shd w:val="clear" w:color="auto" w:fill="FFFFFF"/>
                </w:rPr>
                <w:t>Сучасні підходи до складання бухгалтерської звітності бюджетних установ, її особливості та склад</w:t>
              </w:r>
            </w:hyperlink>
            <w:r w:rsidRPr="001727CB">
              <w:rPr>
                <w:rFonts w:eastAsia="Calibri"/>
              </w:rPr>
              <w:t xml:space="preserve"> .</w:t>
            </w:r>
            <w:r w:rsidRPr="001727CB">
              <w:rPr>
                <w:rFonts w:eastAsia="Calibri"/>
                <w:b/>
                <w:lang w:eastAsia="ru-RU"/>
              </w:rPr>
              <w:t xml:space="preserve"> </w:t>
            </w:r>
          </w:p>
          <w:p w:rsidR="00593C41" w:rsidRPr="001727CB" w:rsidRDefault="00593C41" w:rsidP="008943F2">
            <w:pPr>
              <w:tabs>
                <w:tab w:val="left" w:pos="284"/>
                <w:tab w:val="left" w:pos="567"/>
              </w:tabs>
              <w:rPr>
                <w:rFonts w:eastAsia="Calibri"/>
                <w:bCs/>
                <w:shd w:val="clear" w:color="auto" w:fill="FFFFFF"/>
              </w:rPr>
            </w:pPr>
            <w:r w:rsidRPr="001727CB">
              <w:rPr>
                <w:rFonts w:eastAsia="Calibri"/>
                <w:b/>
                <w:lang w:eastAsia="ru-RU"/>
              </w:rPr>
              <w:t>Тема</w:t>
            </w:r>
            <w:r w:rsidRPr="001727CB">
              <w:rPr>
                <w:rFonts w:eastAsia="Calibri"/>
                <w:shd w:val="clear" w:color="auto" w:fill="FFFFFF"/>
              </w:rPr>
              <w:t xml:space="preserve"> </w:t>
            </w:r>
            <w:hyperlink r:id="rId20" w:anchor="39607" w:history="1">
              <w:r w:rsidRPr="001727CB">
                <w:rPr>
                  <w:rFonts w:eastAsia="Calibri"/>
                  <w:b/>
                  <w:bCs/>
                  <w:shd w:val="clear" w:color="auto" w:fill="FFFFFF"/>
                </w:rPr>
                <w:t xml:space="preserve">2. </w:t>
              </w:r>
              <w:r w:rsidRPr="001727CB">
                <w:rPr>
                  <w:rFonts w:eastAsia="Calibri"/>
                  <w:bCs/>
                  <w:shd w:val="clear" w:color="auto" w:fill="FFFFFF"/>
                </w:rPr>
                <w:t>Загальні положення складання звітності бюджетними установами та порядок її подання і затвердження</w:t>
              </w:r>
            </w:hyperlink>
          </w:p>
        </w:tc>
        <w:tc>
          <w:tcPr>
            <w:tcW w:w="819" w:type="dxa"/>
          </w:tcPr>
          <w:p w:rsidR="00593C41" w:rsidRPr="00C71624" w:rsidRDefault="00593C41" w:rsidP="008943F2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593C41" w:rsidRPr="003B09F0" w:rsidRDefault="00593C41" w:rsidP="008943F2">
            <w:pPr>
              <w:jc w:val="center"/>
              <w:rPr>
                <w:lang w:val="ru-RU"/>
              </w:rPr>
            </w:pPr>
            <w:r w:rsidRPr="00315098">
              <w:rPr>
                <w:sz w:val="22"/>
                <w:szCs w:val="22"/>
              </w:rPr>
              <w:t>…</w:t>
            </w:r>
          </w:p>
        </w:tc>
      </w:tr>
      <w:tr w:rsidR="00593C41" w:rsidRPr="00315098" w:rsidTr="008943F2">
        <w:trPr>
          <w:trHeight w:val="437"/>
        </w:trPr>
        <w:tc>
          <w:tcPr>
            <w:tcW w:w="1150" w:type="dxa"/>
          </w:tcPr>
          <w:p w:rsidR="00593C41" w:rsidRPr="00C71624" w:rsidRDefault="00593C41" w:rsidP="008943F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820" w:type="dxa"/>
          </w:tcPr>
          <w:p w:rsidR="00593C41" w:rsidRPr="001727CB" w:rsidRDefault="00593C41" w:rsidP="008943F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eastAsia="Calibri"/>
                <w:bCs/>
                <w:shd w:val="clear" w:color="auto" w:fill="FFFFFF"/>
              </w:rPr>
            </w:pPr>
            <w:r w:rsidRPr="00B632BD">
              <w:rPr>
                <w:rFonts w:eastAsia="Calibri"/>
                <w:b/>
                <w:lang w:eastAsia="ru-RU"/>
              </w:rPr>
              <w:t>Тема</w:t>
            </w:r>
            <w:r w:rsidRPr="00B632BD">
              <w:rPr>
                <w:rFonts w:eastAsia="Calibri"/>
                <w:shd w:val="clear" w:color="auto" w:fill="FFFFFF"/>
              </w:rPr>
              <w:t xml:space="preserve"> </w:t>
            </w:r>
            <w:hyperlink r:id="rId21" w:anchor="1610" w:history="1">
              <w:r w:rsidRPr="00B632BD">
                <w:rPr>
                  <w:rFonts w:eastAsia="Calibri"/>
                  <w:b/>
                  <w:bCs/>
                  <w:shd w:val="clear" w:color="auto" w:fill="FFFFFF"/>
                </w:rPr>
                <w:t xml:space="preserve"> 3. </w:t>
              </w:r>
              <w:r w:rsidRPr="00B632BD">
                <w:rPr>
                  <w:rFonts w:eastAsia="Calibri"/>
                  <w:bCs/>
                  <w:shd w:val="clear" w:color="auto" w:fill="FFFFFF"/>
                </w:rPr>
                <w:t>Методика складання кошторисів бюджетних установ</w:t>
              </w:r>
            </w:hyperlink>
          </w:p>
        </w:tc>
        <w:tc>
          <w:tcPr>
            <w:tcW w:w="819" w:type="dxa"/>
          </w:tcPr>
          <w:p w:rsidR="00593C41" w:rsidRDefault="00593C41" w:rsidP="008943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  <w:p w:rsidR="00593C41" w:rsidRDefault="00593C41" w:rsidP="008943F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593C41" w:rsidRPr="00315098" w:rsidRDefault="00593C41" w:rsidP="008943F2">
            <w:pPr>
              <w:jc w:val="center"/>
              <w:rPr>
                <w:sz w:val="22"/>
                <w:szCs w:val="22"/>
              </w:rPr>
            </w:pPr>
          </w:p>
        </w:tc>
      </w:tr>
      <w:tr w:rsidR="00593C41" w:rsidRPr="00315098" w:rsidTr="008943F2">
        <w:tc>
          <w:tcPr>
            <w:tcW w:w="1150" w:type="dxa"/>
          </w:tcPr>
          <w:p w:rsidR="00593C41" w:rsidRDefault="00593C41" w:rsidP="008943F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820" w:type="dxa"/>
          </w:tcPr>
          <w:p w:rsidR="00593C41" w:rsidRPr="008B3273" w:rsidRDefault="00593C41" w:rsidP="008943F2">
            <w:pPr>
              <w:pStyle w:val="1"/>
              <w:spacing w:before="0" w:beforeAutospacing="0" w:after="0" w:afterAutospacing="0"/>
              <w:ind w:firstLine="709"/>
              <w:jc w:val="both"/>
              <w:rPr>
                <w:b/>
                <w:bCs/>
                <w:i/>
                <w:iCs/>
                <w:lang w:val="uk-UA"/>
              </w:rPr>
            </w:pPr>
            <w:r w:rsidRPr="00B632BD">
              <w:rPr>
                <w:rFonts w:eastAsia="Calibri"/>
                <w:b/>
                <w:lang w:val="uk-UA"/>
              </w:rPr>
              <w:t>Тема</w:t>
            </w:r>
            <w:r w:rsidRPr="00B632BD">
              <w:rPr>
                <w:rFonts w:eastAsia="Calibri"/>
                <w:shd w:val="clear" w:color="auto" w:fill="FFFFFF"/>
              </w:rPr>
              <w:t xml:space="preserve"> </w:t>
            </w:r>
            <w:hyperlink r:id="rId22" w:anchor="1646" w:history="1">
              <w:r w:rsidRPr="00B632BD">
                <w:rPr>
                  <w:rFonts w:eastAsia="Calibri"/>
                  <w:bCs/>
                  <w:shd w:val="clear" w:color="auto" w:fill="FFFFFF"/>
                </w:rPr>
                <w:t xml:space="preserve"> </w:t>
              </w:r>
              <w:r w:rsidRPr="00B632BD">
                <w:rPr>
                  <w:rFonts w:eastAsia="Calibri"/>
                  <w:bCs/>
                  <w:shd w:val="clear" w:color="auto" w:fill="FFFFFF"/>
                  <w:lang w:val="uk-UA"/>
                </w:rPr>
                <w:t>4</w:t>
              </w:r>
              <w:r w:rsidRPr="00B632BD">
                <w:rPr>
                  <w:rFonts w:eastAsia="Calibri"/>
                  <w:bCs/>
                  <w:shd w:val="clear" w:color="auto" w:fill="FFFFFF"/>
                </w:rPr>
                <w:t xml:space="preserve">. </w:t>
              </w:r>
              <w:proofErr w:type="spellStart"/>
              <w:r w:rsidRPr="00B632BD">
                <w:rPr>
                  <w:rFonts w:eastAsia="Calibri"/>
                  <w:bCs/>
                  <w:shd w:val="clear" w:color="auto" w:fill="FFFFFF"/>
                </w:rPr>
                <w:t>Звітність</w:t>
              </w:r>
              <w:proofErr w:type="spellEnd"/>
              <w:r w:rsidRPr="00B632BD">
                <w:rPr>
                  <w:rFonts w:eastAsia="Calibri"/>
                  <w:bCs/>
                  <w:shd w:val="clear" w:color="auto" w:fill="FFFFFF"/>
                </w:rPr>
                <w:t xml:space="preserve"> </w:t>
              </w:r>
              <w:proofErr w:type="spellStart"/>
              <w:r w:rsidRPr="00B632BD">
                <w:rPr>
                  <w:rFonts w:eastAsia="Calibri"/>
                  <w:bCs/>
                  <w:shd w:val="clear" w:color="auto" w:fill="FFFFFF"/>
                </w:rPr>
                <w:t>бюджетних</w:t>
              </w:r>
              <w:proofErr w:type="spellEnd"/>
              <w:r w:rsidRPr="00B632BD">
                <w:rPr>
                  <w:rFonts w:eastAsia="Calibri"/>
                  <w:bCs/>
                  <w:shd w:val="clear" w:color="auto" w:fill="FFFFFF"/>
                </w:rPr>
                <w:t xml:space="preserve"> </w:t>
              </w:r>
              <w:proofErr w:type="spellStart"/>
              <w:r w:rsidRPr="00B632BD">
                <w:rPr>
                  <w:rFonts w:eastAsia="Calibri"/>
                  <w:bCs/>
                  <w:shd w:val="clear" w:color="auto" w:fill="FFFFFF"/>
                </w:rPr>
                <w:t>установ</w:t>
              </w:r>
              <w:proofErr w:type="spellEnd"/>
              <w:r w:rsidRPr="00B632BD">
                <w:rPr>
                  <w:rFonts w:eastAsia="Calibri"/>
                  <w:bCs/>
                  <w:shd w:val="clear" w:color="auto" w:fill="FFFFFF"/>
                </w:rPr>
                <w:t xml:space="preserve">, </w:t>
              </w:r>
              <w:proofErr w:type="spellStart"/>
              <w:r w:rsidRPr="00B632BD">
                <w:rPr>
                  <w:rFonts w:eastAsia="Calibri"/>
                  <w:bCs/>
                  <w:shd w:val="clear" w:color="auto" w:fill="FFFFFF"/>
                </w:rPr>
                <w:t>затверджена</w:t>
              </w:r>
              <w:proofErr w:type="spellEnd"/>
              <w:r w:rsidRPr="00B632BD">
                <w:rPr>
                  <w:rFonts w:eastAsia="Calibri"/>
                  <w:bCs/>
                  <w:shd w:val="clear" w:color="auto" w:fill="FFFFFF"/>
                </w:rPr>
                <w:t xml:space="preserve"> органами Державного Казначейства </w:t>
              </w:r>
              <w:proofErr w:type="spellStart"/>
              <w:r w:rsidRPr="00B632BD">
                <w:rPr>
                  <w:rFonts w:eastAsia="Calibri"/>
                  <w:bCs/>
                  <w:shd w:val="clear" w:color="auto" w:fill="FFFFFF"/>
                </w:rPr>
                <w:t>України</w:t>
              </w:r>
              <w:proofErr w:type="spellEnd"/>
            </w:hyperlink>
          </w:p>
        </w:tc>
        <w:tc>
          <w:tcPr>
            <w:tcW w:w="819" w:type="dxa"/>
          </w:tcPr>
          <w:p w:rsidR="00593C41" w:rsidRDefault="00593C41" w:rsidP="008943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0" w:type="dxa"/>
          </w:tcPr>
          <w:p w:rsidR="00593C41" w:rsidRPr="00315098" w:rsidRDefault="00593C41" w:rsidP="008943F2">
            <w:pPr>
              <w:jc w:val="center"/>
              <w:rPr>
                <w:sz w:val="22"/>
                <w:szCs w:val="22"/>
              </w:rPr>
            </w:pPr>
          </w:p>
        </w:tc>
      </w:tr>
      <w:tr w:rsidR="00593C41" w:rsidRPr="00315098" w:rsidTr="008943F2">
        <w:tc>
          <w:tcPr>
            <w:tcW w:w="1150" w:type="dxa"/>
          </w:tcPr>
          <w:p w:rsidR="00593C41" w:rsidRDefault="00593C41" w:rsidP="008943F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820" w:type="dxa"/>
          </w:tcPr>
          <w:p w:rsidR="00593C41" w:rsidRPr="00593C41" w:rsidRDefault="00593C41" w:rsidP="008943F2">
            <w:pPr>
              <w:ind w:firstLine="567"/>
              <w:rPr>
                <w:rFonts w:eastAsia="Calibri"/>
                <w:bCs/>
                <w:shd w:val="clear" w:color="auto" w:fill="FFFFFF"/>
              </w:rPr>
            </w:pPr>
            <w:r w:rsidRPr="00B632BD">
              <w:rPr>
                <w:rFonts w:eastAsia="Calibri"/>
                <w:b/>
                <w:lang w:eastAsia="ru-RU"/>
              </w:rPr>
              <w:t>Тема</w:t>
            </w:r>
            <w:r w:rsidRPr="00B632BD">
              <w:rPr>
                <w:rFonts w:eastAsia="Calibri"/>
                <w:b/>
                <w:shd w:val="clear" w:color="auto" w:fill="FFFFFF"/>
              </w:rPr>
              <w:t xml:space="preserve"> </w:t>
            </w:r>
            <w:hyperlink r:id="rId23" w:anchor="1612" w:history="1">
              <w:r w:rsidRPr="00B632BD">
                <w:rPr>
                  <w:rFonts w:eastAsia="Calibri"/>
                  <w:bCs/>
                  <w:shd w:val="clear" w:color="auto" w:fill="FFFFFF"/>
                </w:rPr>
                <w:t xml:space="preserve"> 5. Форми звітності, затверджені Держкомстатом України</w:t>
              </w:r>
            </w:hyperlink>
            <w:r w:rsidRPr="00B632BD">
              <w:rPr>
                <w:rFonts w:eastAsia="Calibri"/>
                <w:b/>
                <w:lang w:eastAsia="ru-RU"/>
              </w:rPr>
              <w:t xml:space="preserve"> Тема</w:t>
            </w:r>
            <w:r w:rsidRPr="00B632BD">
              <w:rPr>
                <w:rFonts w:eastAsia="Calibri"/>
                <w:shd w:val="clear" w:color="auto" w:fill="FFFFFF"/>
              </w:rPr>
              <w:t xml:space="preserve"> </w:t>
            </w:r>
            <w:hyperlink r:id="rId24" w:anchor="1610" w:history="1">
              <w:r w:rsidRPr="00B632BD">
                <w:rPr>
                  <w:rFonts w:eastAsia="Calibri"/>
                  <w:b/>
                  <w:bCs/>
                  <w:shd w:val="clear" w:color="auto" w:fill="FFFFFF"/>
                </w:rPr>
                <w:t xml:space="preserve"> 6. </w:t>
              </w:r>
              <w:r w:rsidRPr="00B632BD">
                <w:rPr>
                  <w:rFonts w:eastAsia="Calibri"/>
                  <w:bCs/>
                  <w:shd w:val="clear" w:color="auto" w:fill="FFFFFF"/>
                </w:rPr>
                <w:t>Форми звітності, затверджені фондами страхування</w:t>
              </w:r>
            </w:hyperlink>
          </w:p>
        </w:tc>
        <w:tc>
          <w:tcPr>
            <w:tcW w:w="819" w:type="dxa"/>
          </w:tcPr>
          <w:p w:rsidR="00593C41" w:rsidRDefault="00593C41" w:rsidP="008943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0" w:type="dxa"/>
          </w:tcPr>
          <w:p w:rsidR="00593C41" w:rsidRPr="00315098" w:rsidRDefault="00593C41" w:rsidP="008943F2">
            <w:pPr>
              <w:jc w:val="center"/>
              <w:rPr>
                <w:sz w:val="22"/>
                <w:szCs w:val="22"/>
              </w:rPr>
            </w:pPr>
          </w:p>
        </w:tc>
      </w:tr>
      <w:tr w:rsidR="00593C41" w:rsidRPr="00315098" w:rsidTr="008943F2">
        <w:tc>
          <w:tcPr>
            <w:tcW w:w="7970" w:type="dxa"/>
            <w:gridSpan w:val="2"/>
          </w:tcPr>
          <w:p w:rsidR="00593C41" w:rsidRPr="00315098" w:rsidRDefault="00593C41" w:rsidP="008943F2">
            <w:r w:rsidRPr="00315098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:rsidR="00593C41" w:rsidRPr="00BA649A" w:rsidRDefault="00593C41" w:rsidP="008943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0" w:type="dxa"/>
          </w:tcPr>
          <w:p w:rsidR="00593C41" w:rsidRPr="00315098" w:rsidRDefault="00593C41" w:rsidP="008943F2">
            <w:pPr>
              <w:jc w:val="center"/>
            </w:pPr>
            <w:r w:rsidRPr="00315098">
              <w:rPr>
                <w:sz w:val="22"/>
                <w:szCs w:val="22"/>
              </w:rPr>
              <w:t>…</w:t>
            </w:r>
          </w:p>
        </w:tc>
      </w:tr>
    </w:tbl>
    <w:p w:rsidR="00C71624" w:rsidRPr="00025B18" w:rsidRDefault="00C71624" w:rsidP="00134837">
      <w:pPr>
        <w:rPr>
          <w:b/>
          <w:sz w:val="28"/>
          <w:szCs w:val="28"/>
        </w:rPr>
      </w:pPr>
    </w:p>
    <w:p w:rsidR="00C71624" w:rsidRPr="00B02315" w:rsidRDefault="00C71624" w:rsidP="00C7162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t xml:space="preserve">Види і зміст поточних контрольних заходів </w:t>
      </w:r>
      <w:r w:rsidRPr="00D37E78">
        <w:rPr>
          <w:b/>
          <w:sz w:val="20"/>
          <w:szCs w:val="20"/>
        </w:rPr>
        <w:t>*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4394"/>
        <w:gridCol w:w="2268"/>
        <w:gridCol w:w="709"/>
      </w:tblGrid>
      <w:tr w:rsidR="00C71624" w:rsidRPr="00B02315" w:rsidTr="00134837">
        <w:trPr>
          <w:trHeight w:val="803"/>
        </w:trPr>
        <w:tc>
          <w:tcPr>
            <w:tcW w:w="1100" w:type="dxa"/>
          </w:tcPr>
          <w:p w:rsidR="00C71624" w:rsidRPr="00B02315" w:rsidRDefault="00C71624" w:rsidP="00F43BA7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1276" w:type="dxa"/>
          </w:tcPr>
          <w:p w:rsidR="00C71624" w:rsidRPr="00B02315" w:rsidRDefault="00C71624" w:rsidP="00F43BA7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4394" w:type="dxa"/>
          </w:tcPr>
          <w:p w:rsidR="00C71624" w:rsidRPr="00B02315" w:rsidRDefault="00C71624" w:rsidP="00F43BA7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268" w:type="dxa"/>
          </w:tcPr>
          <w:p w:rsidR="00C71624" w:rsidRPr="00B02315" w:rsidRDefault="00C71624" w:rsidP="00F43BA7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  <w:r w:rsidRPr="00D37E78"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</w:tcPr>
          <w:p w:rsidR="00C71624" w:rsidRPr="00B02315" w:rsidRDefault="00C71624" w:rsidP="00F43BA7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C71624" w:rsidRPr="00B02315" w:rsidTr="00134837">
        <w:trPr>
          <w:trHeight w:val="344"/>
        </w:trPr>
        <w:tc>
          <w:tcPr>
            <w:tcW w:w="1100" w:type="dxa"/>
          </w:tcPr>
          <w:p w:rsidR="00C71624" w:rsidRPr="00B02315" w:rsidRDefault="00C71624" w:rsidP="00F43BA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71624" w:rsidRPr="00B02315" w:rsidRDefault="00C71624" w:rsidP="00F43BA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C71624" w:rsidRPr="00B02315" w:rsidRDefault="00C71624" w:rsidP="00F43BA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C71624" w:rsidRPr="00B02315" w:rsidRDefault="00C71624" w:rsidP="00F43BA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71624" w:rsidRPr="00B02315" w:rsidRDefault="00C71624" w:rsidP="00F43BA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C71624" w:rsidRPr="00134837" w:rsidTr="00134837">
        <w:tc>
          <w:tcPr>
            <w:tcW w:w="1100" w:type="dxa"/>
            <w:vMerge w:val="restart"/>
          </w:tcPr>
          <w:p w:rsidR="00C71624" w:rsidRPr="00134837" w:rsidRDefault="00C71624" w:rsidP="00F43BA7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71624" w:rsidRPr="00431BAD" w:rsidRDefault="00C71624" w:rsidP="00F43BA7">
            <w:pPr>
              <w:ind w:firstLine="34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Теоретичне завдання </w:t>
            </w:r>
            <w:r w:rsidR="00431BAD">
              <w:rPr>
                <w:sz w:val="20"/>
                <w:szCs w:val="20"/>
              </w:rPr>
              <w:t>–</w:t>
            </w:r>
            <w:r w:rsidRPr="00134837">
              <w:rPr>
                <w:sz w:val="20"/>
                <w:szCs w:val="20"/>
              </w:rPr>
              <w:t xml:space="preserve"> </w:t>
            </w:r>
            <w:r w:rsidR="00431BAD">
              <w:rPr>
                <w:sz w:val="20"/>
                <w:szCs w:val="20"/>
              </w:rPr>
              <w:t xml:space="preserve">Усна відповідь </w:t>
            </w:r>
          </w:p>
        </w:tc>
        <w:tc>
          <w:tcPr>
            <w:tcW w:w="4394" w:type="dxa"/>
          </w:tcPr>
          <w:p w:rsidR="00D357F2" w:rsidRPr="00134837" w:rsidRDefault="00C71624" w:rsidP="00D357F2">
            <w:pPr>
              <w:pStyle w:val="1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134837">
              <w:rPr>
                <w:sz w:val="20"/>
                <w:szCs w:val="20"/>
              </w:rPr>
              <w:t>Питання</w:t>
            </w:r>
            <w:proofErr w:type="spellEnd"/>
            <w:r w:rsidRPr="00134837">
              <w:rPr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134837">
              <w:rPr>
                <w:sz w:val="20"/>
                <w:szCs w:val="20"/>
              </w:rPr>
              <w:t>п</w:t>
            </w:r>
            <w:proofErr w:type="gramEnd"/>
            <w:r w:rsidRPr="00134837">
              <w:rPr>
                <w:sz w:val="20"/>
                <w:szCs w:val="20"/>
              </w:rPr>
              <w:t>ідготовки</w:t>
            </w:r>
            <w:proofErr w:type="spellEnd"/>
            <w:r w:rsidRPr="00134837">
              <w:rPr>
                <w:sz w:val="20"/>
                <w:szCs w:val="20"/>
              </w:rPr>
              <w:t>:</w:t>
            </w:r>
            <w:r w:rsidR="00D357F2" w:rsidRPr="00134837">
              <w:rPr>
                <w:sz w:val="20"/>
                <w:szCs w:val="20"/>
              </w:rPr>
              <w:t xml:space="preserve"> </w:t>
            </w:r>
            <w:r w:rsidR="00D357F2" w:rsidRPr="00134837">
              <w:rPr>
                <w:sz w:val="20"/>
                <w:szCs w:val="20"/>
                <w:lang w:val="uk-UA"/>
              </w:rPr>
              <w:t>1.</w:t>
            </w:r>
            <w:proofErr w:type="spellStart"/>
            <w:r w:rsidR="00D357F2" w:rsidRPr="00134837">
              <w:rPr>
                <w:sz w:val="20"/>
                <w:szCs w:val="20"/>
              </w:rPr>
              <w:t>Організаційні</w:t>
            </w:r>
            <w:proofErr w:type="spellEnd"/>
            <w:r w:rsidR="00D357F2" w:rsidRPr="00134837">
              <w:rPr>
                <w:sz w:val="20"/>
                <w:szCs w:val="20"/>
              </w:rPr>
              <w:t xml:space="preserve"> </w:t>
            </w:r>
            <w:proofErr w:type="spellStart"/>
            <w:r w:rsidR="00D357F2" w:rsidRPr="00134837">
              <w:rPr>
                <w:sz w:val="20"/>
                <w:szCs w:val="20"/>
              </w:rPr>
              <w:t>аспекти</w:t>
            </w:r>
            <w:proofErr w:type="spellEnd"/>
            <w:r w:rsidR="00D357F2" w:rsidRPr="00134837">
              <w:rPr>
                <w:sz w:val="20"/>
                <w:szCs w:val="20"/>
              </w:rPr>
              <w:t xml:space="preserve"> </w:t>
            </w:r>
            <w:proofErr w:type="spellStart"/>
            <w:r w:rsidR="00D357F2" w:rsidRPr="00134837">
              <w:rPr>
                <w:sz w:val="20"/>
                <w:szCs w:val="20"/>
              </w:rPr>
              <w:t>внутрішнього</w:t>
            </w:r>
            <w:proofErr w:type="spellEnd"/>
            <w:r w:rsidR="00D357F2" w:rsidRPr="00134837">
              <w:rPr>
                <w:sz w:val="20"/>
                <w:szCs w:val="20"/>
              </w:rPr>
              <w:t xml:space="preserve"> контролю в державному </w:t>
            </w:r>
            <w:proofErr w:type="spellStart"/>
            <w:r w:rsidR="00D357F2" w:rsidRPr="00134837">
              <w:rPr>
                <w:sz w:val="20"/>
                <w:szCs w:val="20"/>
              </w:rPr>
              <w:t>секторі</w:t>
            </w:r>
            <w:proofErr w:type="spellEnd"/>
            <w:r w:rsidR="00D357F2" w:rsidRPr="00134837">
              <w:rPr>
                <w:sz w:val="20"/>
                <w:szCs w:val="20"/>
              </w:rPr>
              <w:t xml:space="preserve"> </w:t>
            </w:r>
            <w:proofErr w:type="spellStart"/>
            <w:r w:rsidR="00D357F2" w:rsidRPr="00134837">
              <w:rPr>
                <w:sz w:val="20"/>
                <w:szCs w:val="20"/>
              </w:rPr>
              <w:t>економіки</w:t>
            </w:r>
            <w:proofErr w:type="spellEnd"/>
            <w:r w:rsidR="00D357F2" w:rsidRPr="00134837">
              <w:rPr>
                <w:sz w:val="20"/>
                <w:szCs w:val="20"/>
                <w:lang w:val="uk-UA"/>
              </w:rPr>
              <w:t>. 2.</w:t>
            </w:r>
            <w:proofErr w:type="spellStart"/>
            <w:r w:rsidR="00D357F2" w:rsidRPr="00134837">
              <w:rPr>
                <w:sz w:val="20"/>
                <w:szCs w:val="20"/>
              </w:rPr>
              <w:t>Особливості</w:t>
            </w:r>
            <w:proofErr w:type="spellEnd"/>
            <w:r w:rsidR="00D357F2" w:rsidRPr="00134837">
              <w:rPr>
                <w:sz w:val="20"/>
                <w:szCs w:val="20"/>
              </w:rPr>
              <w:t xml:space="preserve"> та </w:t>
            </w:r>
            <w:proofErr w:type="spellStart"/>
            <w:r w:rsidR="00D357F2" w:rsidRPr="00134837">
              <w:rPr>
                <w:sz w:val="20"/>
                <w:szCs w:val="20"/>
              </w:rPr>
              <w:t>практичні</w:t>
            </w:r>
            <w:proofErr w:type="spellEnd"/>
            <w:r w:rsidR="00D357F2" w:rsidRPr="00134837">
              <w:rPr>
                <w:sz w:val="20"/>
                <w:szCs w:val="20"/>
              </w:rPr>
              <w:t xml:space="preserve"> </w:t>
            </w:r>
            <w:proofErr w:type="spellStart"/>
            <w:r w:rsidR="00D357F2" w:rsidRPr="00134837">
              <w:rPr>
                <w:sz w:val="20"/>
                <w:szCs w:val="20"/>
              </w:rPr>
              <w:t>підходи</w:t>
            </w:r>
            <w:proofErr w:type="spellEnd"/>
            <w:r w:rsidR="00D357F2" w:rsidRPr="00134837">
              <w:rPr>
                <w:sz w:val="20"/>
                <w:szCs w:val="20"/>
              </w:rPr>
              <w:t xml:space="preserve"> до </w:t>
            </w:r>
            <w:proofErr w:type="spellStart"/>
            <w:r w:rsidR="00D357F2" w:rsidRPr="00134837">
              <w:rPr>
                <w:sz w:val="20"/>
                <w:szCs w:val="20"/>
              </w:rPr>
              <w:t>організаціі</w:t>
            </w:r>
            <w:proofErr w:type="spellEnd"/>
            <w:r w:rsidR="00D357F2" w:rsidRPr="00134837">
              <w:rPr>
                <w:sz w:val="20"/>
                <w:szCs w:val="20"/>
              </w:rPr>
              <w:t xml:space="preserve">̈ </w:t>
            </w:r>
            <w:proofErr w:type="spellStart"/>
            <w:r w:rsidR="00D357F2" w:rsidRPr="00134837">
              <w:rPr>
                <w:sz w:val="20"/>
                <w:szCs w:val="20"/>
              </w:rPr>
              <w:t>управлінського</w:t>
            </w:r>
            <w:proofErr w:type="spellEnd"/>
            <w:r w:rsidR="00D357F2" w:rsidRPr="00134837">
              <w:rPr>
                <w:sz w:val="20"/>
                <w:szCs w:val="20"/>
              </w:rPr>
              <w:t xml:space="preserve"> </w:t>
            </w:r>
            <w:proofErr w:type="spellStart"/>
            <w:r w:rsidR="00D357F2" w:rsidRPr="00134837">
              <w:rPr>
                <w:sz w:val="20"/>
                <w:szCs w:val="20"/>
              </w:rPr>
              <w:t>обліку</w:t>
            </w:r>
            <w:proofErr w:type="spellEnd"/>
            <w:r w:rsidR="00D357F2" w:rsidRPr="00134837">
              <w:rPr>
                <w:sz w:val="20"/>
                <w:szCs w:val="20"/>
              </w:rPr>
              <w:t xml:space="preserve"> в </w:t>
            </w:r>
            <w:r w:rsidR="00D357F2" w:rsidRPr="00134837">
              <w:rPr>
                <w:sz w:val="20"/>
                <w:szCs w:val="20"/>
                <w:lang w:val="uk-UA"/>
              </w:rPr>
              <w:t>бюджетних установах.</w:t>
            </w:r>
          </w:p>
          <w:p w:rsidR="00C71624" w:rsidRPr="00134837" w:rsidRDefault="00C71624" w:rsidP="00F43BA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71624" w:rsidRPr="00134837" w:rsidRDefault="00517721" w:rsidP="00F43BA7">
            <w:pPr>
              <w:jc w:val="center"/>
              <w:rPr>
                <w:sz w:val="20"/>
                <w:szCs w:val="20"/>
              </w:rPr>
            </w:pPr>
            <w:proofErr w:type="spellStart"/>
            <w:r w:rsidRPr="00134837">
              <w:rPr>
                <w:sz w:val="20"/>
                <w:szCs w:val="20"/>
                <w:lang w:val="ru-RU"/>
              </w:rPr>
              <w:t>Повне</w:t>
            </w:r>
            <w:proofErr w:type="spellEnd"/>
            <w:r w:rsidRPr="0013483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4837">
              <w:rPr>
                <w:sz w:val="20"/>
                <w:szCs w:val="20"/>
                <w:lang w:val="ru-RU"/>
              </w:rPr>
              <w:t>висвітлення</w:t>
            </w:r>
            <w:proofErr w:type="spellEnd"/>
            <w:r w:rsidRPr="00134837">
              <w:rPr>
                <w:sz w:val="20"/>
                <w:szCs w:val="20"/>
              </w:rPr>
              <w:t xml:space="preserve"> </w:t>
            </w:r>
            <w:proofErr w:type="spellStart"/>
            <w:r w:rsidR="003B09F0" w:rsidRPr="00134837">
              <w:rPr>
                <w:sz w:val="20"/>
                <w:szCs w:val="20"/>
                <w:lang w:val="ru-RU"/>
              </w:rPr>
              <w:t>питання</w:t>
            </w:r>
            <w:proofErr w:type="spellEnd"/>
            <w:r w:rsidRPr="00134837">
              <w:rPr>
                <w:sz w:val="20"/>
                <w:szCs w:val="20"/>
              </w:rPr>
              <w:t>-5 б.,</w:t>
            </w:r>
          </w:p>
          <w:p w:rsidR="00517721" w:rsidRPr="00134837" w:rsidRDefault="00517721" w:rsidP="00517721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Часткове висвітлення питання 3-4 б.,</w:t>
            </w:r>
          </w:p>
          <w:p w:rsidR="00517721" w:rsidRPr="00134837" w:rsidRDefault="00517721" w:rsidP="00F43BA7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Висвітлення базових питань -1-2б.</w:t>
            </w:r>
          </w:p>
        </w:tc>
        <w:tc>
          <w:tcPr>
            <w:tcW w:w="709" w:type="dxa"/>
          </w:tcPr>
          <w:p w:rsidR="00C71624" w:rsidRPr="00134837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5</w:t>
            </w:r>
          </w:p>
        </w:tc>
      </w:tr>
      <w:tr w:rsidR="00C71624" w:rsidRPr="00134837" w:rsidTr="00134837">
        <w:trPr>
          <w:trHeight w:val="343"/>
        </w:trPr>
        <w:tc>
          <w:tcPr>
            <w:tcW w:w="1100" w:type="dxa"/>
            <w:vMerge/>
          </w:tcPr>
          <w:p w:rsidR="00C71624" w:rsidRPr="00134837" w:rsidRDefault="00C71624" w:rsidP="00F43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71624" w:rsidRPr="00134837" w:rsidRDefault="00C71624" w:rsidP="00F43BA7">
            <w:pPr>
              <w:ind w:firstLine="34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Практичне завдання - </w:t>
            </w:r>
            <w:r w:rsidR="00317340" w:rsidRPr="00134837">
              <w:rPr>
                <w:sz w:val="20"/>
                <w:szCs w:val="20"/>
              </w:rPr>
              <w:t>Розв’язання задачі</w:t>
            </w:r>
          </w:p>
        </w:tc>
        <w:tc>
          <w:tcPr>
            <w:tcW w:w="4394" w:type="dxa"/>
          </w:tcPr>
          <w:p w:rsidR="00C71624" w:rsidRPr="00134837" w:rsidRDefault="00C71624" w:rsidP="00F43BA7">
            <w:pPr>
              <w:ind w:right="-249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Вимоги до виконання та оформлення:</w:t>
            </w:r>
            <w:r w:rsidR="000E1AF5" w:rsidRPr="00134837">
              <w:rPr>
                <w:sz w:val="20"/>
                <w:szCs w:val="20"/>
              </w:rPr>
              <w:t xml:space="preserve">вимоги та текст задач викладено у системі </w:t>
            </w:r>
            <w:r w:rsidR="000E1AF5" w:rsidRPr="00134837">
              <w:rPr>
                <w:sz w:val="20"/>
                <w:szCs w:val="20"/>
                <w:lang w:val="ru-RU"/>
              </w:rPr>
              <w:t>МОО</w:t>
            </w:r>
            <w:r w:rsidR="000E1AF5" w:rsidRPr="00134837">
              <w:rPr>
                <w:sz w:val="20"/>
                <w:szCs w:val="20"/>
                <w:lang w:val="en-US"/>
              </w:rPr>
              <w:t>DLE</w:t>
            </w:r>
          </w:p>
          <w:p w:rsidR="000E1AF5" w:rsidRPr="00134837" w:rsidRDefault="000E1AF5" w:rsidP="00F43BA7">
            <w:pPr>
              <w:ind w:right="-249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https://moodle.znu.edu.ua/mod/assign/view.php?id=177501</w:t>
            </w:r>
          </w:p>
        </w:tc>
        <w:tc>
          <w:tcPr>
            <w:tcW w:w="2268" w:type="dxa"/>
          </w:tcPr>
          <w:p w:rsidR="00C71624" w:rsidRPr="00134837" w:rsidRDefault="00517721" w:rsidP="00F43BA7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Розв’язання задачі з роз’ясненням дій та висновками-10б,</w:t>
            </w:r>
          </w:p>
          <w:p w:rsidR="00517721" w:rsidRPr="00134837" w:rsidRDefault="00517721" w:rsidP="00F43BA7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Розв’язання задачі з роз’ясненням дій без  висновків або с зауваженнями у висновках -9-7б.,</w:t>
            </w:r>
          </w:p>
          <w:p w:rsidR="00517721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Розв’язання задачі без </w:t>
            </w:r>
            <w:proofErr w:type="spellStart"/>
            <w:r w:rsidRPr="00134837">
              <w:rPr>
                <w:sz w:val="20"/>
                <w:szCs w:val="20"/>
              </w:rPr>
              <w:t>роз’ясненнь</w:t>
            </w:r>
            <w:proofErr w:type="spellEnd"/>
            <w:r w:rsidRPr="00134837">
              <w:rPr>
                <w:sz w:val="20"/>
                <w:szCs w:val="20"/>
              </w:rPr>
              <w:t xml:space="preserve">, без  висновків або с зауваженнями розв’язанні задачі та у </w:t>
            </w:r>
            <w:proofErr w:type="spellStart"/>
            <w:r w:rsidRPr="00134837">
              <w:rPr>
                <w:sz w:val="20"/>
                <w:szCs w:val="20"/>
              </w:rPr>
              <w:t>висновках-</w:t>
            </w:r>
            <w:proofErr w:type="spellEnd"/>
            <w:r w:rsidRPr="00134837">
              <w:rPr>
                <w:sz w:val="20"/>
                <w:szCs w:val="20"/>
              </w:rPr>
              <w:t xml:space="preserve"> 6-1б.</w:t>
            </w:r>
          </w:p>
        </w:tc>
        <w:tc>
          <w:tcPr>
            <w:tcW w:w="709" w:type="dxa"/>
          </w:tcPr>
          <w:p w:rsidR="00C71624" w:rsidRPr="00134837" w:rsidRDefault="00317340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10</w:t>
            </w:r>
          </w:p>
        </w:tc>
      </w:tr>
      <w:tr w:rsidR="00C71624" w:rsidRPr="00134837" w:rsidTr="00134837">
        <w:trPr>
          <w:trHeight w:val="720"/>
        </w:trPr>
        <w:tc>
          <w:tcPr>
            <w:tcW w:w="1100" w:type="dxa"/>
          </w:tcPr>
          <w:p w:rsidR="00C71624" w:rsidRPr="00134837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Усього за ЗМ 1</w:t>
            </w:r>
          </w:p>
          <w:p w:rsidR="00C71624" w:rsidRPr="00134837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контр.</w:t>
            </w:r>
          </w:p>
          <w:p w:rsidR="00C71624" w:rsidRPr="00134837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1276" w:type="dxa"/>
          </w:tcPr>
          <w:p w:rsidR="00C71624" w:rsidRPr="00134837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C71624" w:rsidRPr="00134837" w:rsidRDefault="00C71624" w:rsidP="00F43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624" w:rsidRPr="00134837" w:rsidRDefault="00C71624" w:rsidP="00F4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71624" w:rsidRPr="00134837" w:rsidRDefault="00317340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15</w:t>
            </w:r>
          </w:p>
        </w:tc>
      </w:tr>
      <w:tr w:rsidR="00A43831" w:rsidRPr="00134837" w:rsidTr="00134837">
        <w:trPr>
          <w:trHeight w:val="5099"/>
        </w:trPr>
        <w:tc>
          <w:tcPr>
            <w:tcW w:w="1100" w:type="dxa"/>
            <w:vMerge w:val="restart"/>
          </w:tcPr>
          <w:p w:rsidR="00A43831" w:rsidRPr="00134837" w:rsidRDefault="00A43831" w:rsidP="00F43BA7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43831" w:rsidRPr="00134837" w:rsidRDefault="00A43831" w:rsidP="00A4383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Теоретичне завдання -</w:t>
            </w:r>
            <w:r w:rsidR="00431BAD">
              <w:rPr>
                <w:sz w:val="20"/>
                <w:szCs w:val="20"/>
              </w:rPr>
              <w:t xml:space="preserve"> Усна відповідь</w:t>
            </w:r>
          </w:p>
        </w:tc>
        <w:tc>
          <w:tcPr>
            <w:tcW w:w="4394" w:type="dxa"/>
          </w:tcPr>
          <w:p w:rsidR="00A43831" w:rsidRPr="00134837" w:rsidRDefault="00A43831" w:rsidP="00F43BA7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Питання для підготовки:</w:t>
            </w:r>
          </w:p>
          <w:p w:rsidR="00A43831" w:rsidRPr="00134837" w:rsidRDefault="00A43831" w:rsidP="00A4383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1. Поняття калькулювання та калькуляції.</w:t>
            </w:r>
          </w:p>
          <w:p w:rsidR="00A43831" w:rsidRPr="00134837" w:rsidRDefault="00A43831" w:rsidP="00A4383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2. Функції, завдання, принципи калькулювання та обліку витрат.</w:t>
            </w:r>
          </w:p>
          <w:p w:rsidR="00A43831" w:rsidRPr="00134837" w:rsidRDefault="00A43831" w:rsidP="00A4383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3. Класифікація витрат на виробництво продукції, робіт, послуг</w:t>
            </w:r>
          </w:p>
          <w:p w:rsidR="00A43831" w:rsidRPr="00134837" w:rsidRDefault="00A43831" w:rsidP="00A4383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4. Об'єкти обліку витрат.</w:t>
            </w:r>
          </w:p>
          <w:p w:rsidR="00A43831" w:rsidRPr="00134837" w:rsidRDefault="00A43831" w:rsidP="00A4383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5. Собівартість продукції та витрати звітного періоду</w:t>
            </w:r>
          </w:p>
          <w:p w:rsidR="00A43831" w:rsidRPr="00134837" w:rsidRDefault="00A43831" w:rsidP="00A4383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6. Поняття та класифікація методів обліку витрат і калькулювання собівартості</w:t>
            </w:r>
          </w:p>
          <w:p w:rsidR="00A43831" w:rsidRPr="00134837" w:rsidRDefault="00A43831" w:rsidP="00A4383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7. Формування витрат за місцями їх виникнення, центрам витрат і центрам відповідальності.</w:t>
            </w:r>
          </w:p>
          <w:p w:rsidR="00A43831" w:rsidRPr="00134837" w:rsidRDefault="00A43831" w:rsidP="00A4383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8. Поняття бюджету та бюджетування. Види бюджетів.</w:t>
            </w:r>
          </w:p>
        </w:tc>
        <w:tc>
          <w:tcPr>
            <w:tcW w:w="2268" w:type="dxa"/>
          </w:tcPr>
          <w:p w:rsidR="009F3109" w:rsidRPr="00134837" w:rsidRDefault="009F3109" w:rsidP="009F3109">
            <w:pPr>
              <w:jc w:val="center"/>
              <w:rPr>
                <w:sz w:val="20"/>
                <w:szCs w:val="20"/>
              </w:rPr>
            </w:pPr>
            <w:proofErr w:type="spellStart"/>
            <w:r w:rsidRPr="00134837">
              <w:rPr>
                <w:sz w:val="20"/>
                <w:szCs w:val="20"/>
                <w:lang w:val="ru-RU"/>
              </w:rPr>
              <w:t>Повне</w:t>
            </w:r>
            <w:proofErr w:type="spellEnd"/>
            <w:r w:rsidRPr="0013483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4837">
              <w:rPr>
                <w:sz w:val="20"/>
                <w:szCs w:val="20"/>
                <w:lang w:val="ru-RU"/>
              </w:rPr>
              <w:t>висвітлення</w:t>
            </w:r>
            <w:proofErr w:type="spellEnd"/>
            <w:r w:rsidR="003B09F0" w:rsidRPr="00134837">
              <w:rPr>
                <w:sz w:val="20"/>
                <w:szCs w:val="20"/>
              </w:rPr>
              <w:t xml:space="preserve"> </w:t>
            </w:r>
            <w:proofErr w:type="spellStart"/>
            <w:r w:rsidR="003B09F0" w:rsidRPr="00134837">
              <w:rPr>
                <w:sz w:val="20"/>
                <w:szCs w:val="20"/>
                <w:lang w:val="ru-RU"/>
              </w:rPr>
              <w:t>питання</w:t>
            </w:r>
            <w:proofErr w:type="spellEnd"/>
            <w:r w:rsidR="003B09F0" w:rsidRPr="00134837">
              <w:rPr>
                <w:sz w:val="20"/>
                <w:szCs w:val="20"/>
                <w:lang w:val="ru-RU"/>
              </w:rPr>
              <w:t xml:space="preserve"> </w:t>
            </w:r>
            <w:r w:rsidRPr="00134837">
              <w:rPr>
                <w:sz w:val="20"/>
                <w:szCs w:val="20"/>
              </w:rPr>
              <w:t xml:space="preserve"> -5 б.,</w:t>
            </w:r>
          </w:p>
          <w:p w:rsidR="009F3109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Часткове висвітлення питання 3-4 б.,</w:t>
            </w:r>
          </w:p>
          <w:p w:rsidR="00A43831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Висвітлення базових питань -1-2б.</w:t>
            </w:r>
          </w:p>
        </w:tc>
        <w:tc>
          <w:tcPr>
            <w:tcW w:w="709" w:type="dxa"/>
          </w:tcPr>
          <w:p w:rsidR="00A43831" w:rsidRPr="00134837" w:rsidRDefault="00317340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5</w:t>
            </w:r>
          </w:p>
        </w:tc>
      </w:tr>
      <w:tr w:rsidR="00A43831" w:rsidRPr="00134837" w:rsidTr="00134837">
        <w:trPr>
          <w:trHeight w:val="266"/>
        </w:trPr>
        <w:tc>
          <w:tcPr>
            <w:tcW w:w="1100" w:type="dxa"/>
            <w:vMerge/>
          </w:tcPr>
          <w:p w:rsidR="00A43831" w:rsidRPr="00134837" w:rsidRDefault="00A43831" w:rsidP="00F4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831" w:rsidRPr="00134837" w:rsidRDefault="00A43831" w:rsidP="00F43BA7">
            <w:pPr>
              <w:ind w:left="360" w:hanging="360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Практичне завдання </w:t>
            </w:r>
            <w:r w:rsidR="00317340" w:rsidRPr="00134837">
              <w:rPr>
                <w:sz w:val="20"/>
                <w:szCs w:val="20"/>
              </w:rPr>
              <w:t>–</w:t>
            </w:r>
          </w:p>
          <w:p w:rsidR="00317340" w:rsidRPr="00134837" w:rsidRDefault="00317340" w:rsidP="00F43BA7">
            <w:pPr>
              <w:ind w:left="360" w:hanging="360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Розв’язання задачі </w:t>
            </w:r>
          </w:p>
        </w:tc>
        <w:tc>
          <w:tcPr>
            <w:tcW w:w="4394" w:type="dxa"/>
          </w:tcPr>
          <w:p w:rsidR="000E1AF5" w:rsidRPr="00134837" w:rsidRDefault="00A43831" w:rsidP="000E1AF5">
            <w:pPr>
              <w:ind w:right="-249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Вимоги до виконання та оформлення</w:t>
            </w:r>
            <w:r w:rsidR="000E1AF5" w:rsidRPr="00134837">
              <w:rPr>
                <w:sz w:val="20"/>
                <w:szCs w:val="20"/>
              </w:rPr>
              <w:t xml:space="preserve">: вимоги та текст задач викладено у системі </w:t>
            </w:r>
            <w:r w:rsidR="000E1AF5" w:rsidRPr="00134837">
              <w:rPr>
                <w:sz w:val="20"/>
                <w:szCs w:val="20"/>
                <w:lang w:val="ru-RU"/>
              </w:rPr>
              <w:t>МОО</w:t>
            </w:r>
            <w:r w:rsidR="000E1AF5" w:rsidRPr="00134837">
              <w:rPr>
                <w:sz w:val="20"/>
                <w:szCs w:val="20"/>
                <w:lang w:val="en-US"/>
              </w:rPr>
              <w:t>DLE</w:t>
            </w:r>
          </w:p>
          <w:p w:rsidR="00A43831" w:rsidRPr="00134837" w:rsidRDefault="000E1AF5" w:rsidP="000E1AF5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https://moodle.znu.edu.ua/mod/assign/view.php?id=177501</w:t>
            </w:r>
          </w:p>
        </w:tc>
        <w:tc>
          <w:tcPr>
            <w:tcW w:w="2268" w:type="dxa"/>
          </w:tcPr>
          <w:p w:rsidR="009F3109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Розв’язання задачі з роз’ясненням дій та висновками-10б,</w:t>
            </w:r>
          </w:p>
          <w:p w:rsidR="009F3109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Розв’язання задачі з роз’ясненням дій без  висновків або с зауваженнями у висновках -9-7б.,</w:t>
            </w:r>
          </w:p>
          <w:p w:rsidR="00A43831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Розв’язання задачі без </w:t>
            </w:r>
            <w:proofErr w:type="spellStart"/>
            <w:r w:rsidRPr="00134837">
              <w:rPr>
                <w:sz w:val="20"/>
                <w:szCs w:val="20"/>
              </w:rPr>
              <w:t>роз’ясненнь</w:t>
            </w:r>
            <w:proofErr w:type="spellEnd"/>
            <w:r w:rsidRPr="00134837">
              <w:rPr>
                <w:sz w:val="20"/>
                <w:szCs w:val="20"/>
              </w:rPr>
              <w:t xml:space="preserve">, без  висновків або с зауваженнями розв’язанні задачі та у </w:t>
            </w:r>
            <w:proofErr w:type="spellStart"/>
            <w:r w:rsidRPr="00134837">
              <w:rPr>
                <w:sz w:val="20"/>
                <w:szCs w:val="20"/>
              </w:rPr>
              <w:t>висновках-</w:t>
            </w:r>
            <w:proofErr w:type="spellEnd"/>
            <w:r w:rsidRPr="00134837">
              <w:rPr>
                <w:sz w:val="20"/>
                <w:szCs w:val="20"/>
              </w:rPr>
              <w:t xml:space="preserve"> 6-1б.</w:t>
            </w:r>
          </w:p>
        </w:tc>
        <w:tc>
          <w:tcPr>
            <w:tcW w:w="709" w:type="dxa"/>
          </w:tcPr>
          <w:p w:rsidR="00A43831" w:rsidRPr="00134837" w:rsidRDefault="00317340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10</w:t>
            </w:r>
          </w:p>
        </w:tc>
      </w:tr>
      <w:tr w:rsidR="00C71624" w:rsidRPr="00134837" w:rsidTr="00134837">
        <w:trPr>
          <w:trHeight w:val="1064"/>
        </w:trPr>
        <w:tc>
          <w:tcPr>
            <w:tcW w:w="1100" w:type="dxa"/>
          </w:tcPr>
          <w:p w:rsidR="00C71624" w:rsidRPr="00134837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Усього за ЗМ 2</w:t>
            </w:r>
          </w:p>
          <w:p w:rsidR="00C71624" w:rsidRPr="00134837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контр.</w:t>
            </w:r>
          </w:p>
          <w:p w:rsidR="00C71624" w:rsidRPr="00134837" w:rsidRDefault="00C71624" w:rsidP="00F43BA7">
            <w:pPr>
              <w:jc w:val="center"/>
              <w:rPr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1276" w:type="dxa"/>
          </w:tcPr>
          <w:p w:rsidR="00C71624" w:rsidRPr="00134837" w:rsidRDefault="00C71624" w:rsidP="00F43BA7">
            <w:pPr>
              <w:ind w:left="360" w:hanging="360"/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C71624" w:rsidRPr="00134837" w:rsidRDefault="00C71624" w:rsidP="00D357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71624" w:rsidRPr="00134837" w:rsidRDefault="00C71624" w:rsidP="00F4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71624" w:rsidRPr="00134837" w:rsidRDefault="00317340" w:rsidP="00F43BA7">
            <w:pPr>
              <w:jc w:val="center"/>
              <w:rPr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15</w:t>
            </w:r>
          </w:p>
        </w:tc>
      </w:tr>
      <w:tr w:rsidR="00A43831" w:rsidRPr="00134837" w:rsidTr="00134837">
        <w:trPr>
          <w:trHeight w:val="447"/>
        </w:trPr>
        <w:tc>
          <w:tcPr>
            <w:tcW w:w="1100" w:type="dxa"/>
          </w:tcPr>
          <w:p w:rsidR="00A43831" w:rsidRPr="00134837" w:rsidRDefault="00317340" w:rsidP="00A43831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43831" w:rsidRPr="00134837" w:rsidRDefault="00A43831" w:rsidP="00A43831">
            <w:pPr>
              <w:ind w:firstLine="34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Теоретичне завдання - </w:t>
            </w:r>
            <w:r w:rsidR="00431BAD">
              <w:rPr>
                <w:sz w:val="20"/>
                <w:szCs w:val="20"/>
              </w:rPr>
              <w:t>Усна відповідь</w:t>
            </w:r>
          </w:p>
        </w:tc>
        <w:tc>
          <w:tcPr>
            <w:tcW w:w="4394" w:type="dxa"/>
          </w:tcPr>
          <w:p w:rsidR="00A43831" w:rsidRPr="00134837" w:rsidRDefault="00A43831" w:rsidP="00A4383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Питання для підготовки:</w:t>
            </w:r>
          </w:p>
          <w:p w:rsidR="00317340" w:rsidRPr="00134837" w:rsidRDefault="00317340" w:rsidP="00317340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1. Види наукових організацій і результати їх діяльності</w:t>
            </w:r>
          </w:p>
          <w:p w:rsidR="00317340" w:rsidRPr="00134837" w:rsidRDefault="00317340" w:rsidP="00317340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2. Класифікація витрат, що включаються в собівартість науково-технічної продукції.</w:t>
            </w:r>
          </w:p>
          <w:p w:rsidR="00317340" w:rsidRPr="00134837" w:rsidRDefault="00317340" w:rsidP="00317340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3. Методи розподілу накладних витрат.</w:t>
            </w:r>
          </w:p>
          <w:p w:rsidR="00317340" w:rsidRPr="00134837" w:rsidRDefault="00317340" w:rsidP="00317340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4. Планування витрат на науково-технічну продукцію.</w:t>
            </w:r>
          </w:p>
          <w:p w:rsidR="00317340" w:rsidRPr="00134837" w:rsidRDefault="00317340" w:rsidP="00317340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5. Облік витрат і калькулювання фактичної собівартості науково-технічної продукції</w:t>
            </w:r>
          </w:p>
          <w:p w:rsidR="00317340" w:rsidRPr="00134837" w:rsidRDefault="00317340" w:rsidP="003173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F3109" w:rsidRPr="00134837" w:rsidRDefault="009F3109" w:rsidP="009F3109">
            <w:pPr>
              <w:jc w:val="center"/>
              <w:rPr>
                <w:sz w:val="20"/>
                <w:szCs w:val="20"/>
              </w:rPr>
            </w:pPr>
            <w:proofErr w:type="spellStart"/>
            <w:r w:rsidRPr="00134837">
              <w:rPr>
                <w:sz w:val="20"/>
                <w:szCs w:val="20"/>
                <w:lang w:val="ru-RU"/>
              </w:rPr>
              <w:t>Повне</w:t>
            </w:r>
            <w:proofErr w:type="spellEnd"/>
            <w:r w:rsidRPr="0013483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4837">
              <w:rPr>
                <w:sz w:val="20"/>
                <w:szCs w:val="20"/>
                <w:lang w:val="ru-RU"/>
              </w:rPr>
              <w:t>висвітлення</w:t>
            </w:r>
            <w:proofErr w:type="spellEnd"/>
            <w:r w:rsidRPr="00134837">
              <w:rPr>
                <w:sz w:val="20"/>
                <w:szCs w:val="20"/>
              </w:rPr>
              <w:t xml:space="preserve"> </w:t>
            </w:r>
            <w:proofErr w:type="spellStart"/>
            <w:r w:rsidR="003B09F0" w:rsidRPr="00134837">
              <w:rPr>
                <w:sz w:val="20"/>
                <w:szCs w:val="20"/>
                <w:lang w:val="ru-RU"/>
              </w:rPr>
              <w:t>питання</w:t>
            </w:r>
            <w:proofErr w:type="spellEnd"/>
            <w:r w:rsidR="003B09F0" w:rsidRPr="00134837">
              <w:rPr>
                <w:sz w:val="20"/>
                <w:szCs w:val="20"/>
                <w:lang w:val="ru-RU"/>
              </w:rPr>
              <w:t xml:space="preserve"> </w:t>
            </w:r>
            <w:r w:rsidRPr="00134837">
              <w:rPr>
                <w:sz w:val="20"/>
                <w:szCs w:val="20"/>
              </w:rPr>
              <w:t>-5 б.,</w:t>
            </w:r>
          </w:p>
          <w:p w:rsidR="009F3109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Часткове висвітлення питання 3-4 б.,</w:t>
            </w:r>
          </w:p>
          <w:p w:rsidR="00A43831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Висвітлення базових питань -1-2б.</w:t>
            </w:r>
          </w:p>
        </w:tc>
        <w:tc>
          <w:tcPr>
            <w:tcW w:w="709" w:type="dxa"/>
          </w:tcPr>
          <w:p w:rsidR="00A43831" w:rsidRPr="00134837" w:rsidRDefault="00A43831" w:rsidP="00A4383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5</w:t>
            </w:r>
          </w:p>
        </w:tc>
      </w:tr>
      <w:tr w:rsidR="00A43831" w:rsidRPr="00134837" w:rsidTr="00134837">
        <w:trPr>
          <w:trHeight w:val="447"/>
        </w:trPr>
        <w:tc>
          <w:tcPr>
            <w:tcW w:w="1100" w:type="dxa"/>
          </w:tcPr>
          <w:p w:rsidR="00A43831" w:rsidRPr="00134837" w:rsidRDefault="00A43831" w:rsidP="00A438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831" w:rsidRPr="00134837" w:rsidRDefault="00A43831" w:rsidP="00A43831">
            <w:pPr>
              <w:ind w:firstLine="34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Практичне завдання - </w:t>
            </w:r>
            <w:r w:rsidR="00317340" w:rsidRPr="00134837">
              <w:rPr>
                <w:sz w:val="20"/>
                <w:szCs w:val="20"/>
              </w:rPr>
              <w:t>Розв’язання задачі</w:t>
            </w:r>
          </w:p>
        </w:tc>
        <w:tc>
          <w:tcPr>
            <w:tcW w:w="4394" w:type="dxa"/>
          </w:tcPr>
          <w:p w:rsidR="000E1AF5" w:rsidRPr="00134837" w:rsidRDefault="00A43831" w:rsidP="000E1AF5">
            <w:pPr>
              <w:ind w:right="-249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Вимоги до виконання та оформлення:</w:t>
            </w:r>
            <w:r w:rsidR="000E1AF5" w:rsidRPr="00134837">
              <w:rPr>
                <w:sz w:val="20"/>
                <w:szCs w:val="20"/>
              </w:rPr>
              <w:t xml:space="preserve"> вимоги та текст задач викладено у системі </w:t>
            </w:r>
            <w:r w:rsidR="000E1AF5" w:rsidRPr="00134837">
              <w:rPr>
                <w:sz w:val="20"/>
                <w:szCs w:val="20"/>
                <w:lang w:val="ru-RU"/>
              </w:rPr>
              <w:t>МОО</w:t>
            </w:r>
            <w:r w:rsidR="000E1AF5" w:rsidRPr="00134837">
              <w:rPr>
                <w:sz w:val="20"/>
                <w:szCs w:val="20"/>
                <w:lang w:val="en-US"/>
              </w:rPr>
              <w:t>DLE</w:t>
            </w:r>
          </w:p>
          <w:p w:rsidR="00A43831" w:rsidRPr="00134837" w:rsidRDefault="000E1AF5" w:rsidP="000E1AF5">
            <w:pPr>
              <w:ind w:right="-249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https://moodle.znu.edu.ua/mod/assign/view.php?id=177501</w:t>
            </w:r>
          </w:p>
        </w:tc>
        <w:tc>
          <w:tcPr>
            <w:tcW w:w="2268" w:type="dxa"/>
          </w:tcPr>
          <w:p w:rsidR="009F3109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Розв’язання задачі з роз’ясненням дій та висновками-10б,</w:t>
            </w:r>
          </w:p>
          <w:p w:rsidR="009F3109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Розв’язання задачі з роз’ясненням дій без  висновків або с зауваженнями у висновках -9-7б.,</w:t>
            </w:r>
          </w:p>
          <w:p w:rsidR="00A43831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Розв’язання задачі без </w:t>
            </w:r>
            <w:proofErr w:type="spellStart"/>
            <w:r w:rsidRPr="00134837">
              <w:rPr>
                <w:sz w:val="20"/>
                <w:szCs w:val="20"/>
              </w:rPr>
              <w:t>роз’ясненнь</w:t>
            </w:r>
            <w:proofErr w:type="spellEnd"/>
            <w:r w:rsidRPr="00134837">
              <w:rPr>
                <w:sz w:val="20"/>
                <w:szCs w:val="20"/>
              </w:rPr>
              <w:t xml:space="preserve">, без  висновків або с зауваженнями розв’язанні задачі та у </w:t>
            </w:r>
            <w:proofErr w:type="spellStart"/>
            <w:r w:rsidRPr="00134837">
              <w:rPr>
                <w:sz w:val="20"/>
                <w:szCs w:val="20"/>
              </w:rPr>
              <w:t>висновках-</w:t>
            </w:r>
            <w:proofErr w:type="spellEnd"/>
            <w:r w:rsidRPr="00134837">
              <w:rPr>
                <w:sz w:val="20"/>
                <w:szCs w:val="20"/>
              </w:rPr>
              <w:t xml:space="preserve"> 6-1б.</w:t>
            </w:r>
          </w:p>
        </w:tc>
        <w:tc>
          <w:tcPr>
            <w:tcW w:w="709" w:type="dxa"/>
          </w:tcPr>
          <w:p w:rsidR="00A43831" w:rsidRPr="00134837" w:rsidRDefault="00D357F2" w:rsidP="00A4383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10</w:t>
            </w:r>
          </w:p>
        </w:tc>
      </w:tr>
      <w:tr w:rsidR="00A43831" w:rsidRPr="00134837" w:rsidTr="00134837">
        <w:trPr>
          <w:trHeight w:val="720"/>
        </w:trPr>
        <w:tc>
          <w:tcPr>
            <w:tcW w:w="1100" w:type="dxa"/>
          </w:tcPr>
          <w:p w:rsidR="00A43831" w:rsidRPr="00134837" w:rsidRDefault="00A43831" w:rsidP="00A4383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Усього за ЗМ 3</w:t>
            </w:r>
          </w:p>
          <w:p w:rsidR="00A43831" w:rsidRPr="00134837" w:rsidRDefault="00A43831" w:rsidP="00A4383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контр.</w:t>
            </w:r>
          </w:p>
          <w:p w:rsidR="00A43831" w:rsidRPr="00134837" w:rsidRDefault="00317340" w:rsidP="00A4383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З</w:t>
            </w:r>
            <w:r w:rsidR="00A43831" w:rsidRPr="00134837">
              <w:rPr>
                <w:b/>
                <w:sz w:val="20"/>
                <w:szCs w:val="20"/>
              </w:rPr>
              <w:t>аходів</w:t>
            </w:r>
          </w:p>
          <w:p w:rsidR="00317340" w:rsidRPr="00134837" w:rsidRDefault="00317340" w:rsidP="00A438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831" w:rsidRPr="00134837" w:rsidRDefault="00A43831" w:rsidP="00A4383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A43831" w:rsidRPr="00134837" w:rsidRDefault="00A43831" w:rsidP="00A438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43831" w:rsidRPr="00134837" w:rsidRDefault="00A43831" w:rsidP="00A4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3831" w:rsidRPr="00134837" w:rsidRDefault="00D357F2" w:rsidP="00A4383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15</w:t>
            </w:r>
          </w:p>
        </w:tc>
      </w:tr>
      <w:tr w:rsidR="00317340" w:rsidRPr="00134837" w:rsidTr="00134837">
        <w:trPr>
          <w:trHeight w:val="447"/>
        </w:trPr>
        <w:tc>
          <w:tcPr>
            <w:tcW w:w="1100" w:type="dxa"/>
          </w:tcPr>
          <w:p w:rsidR="00317340" w:rsidRPr="00134837" w:rsidRDefault="00317340" w:rsidP="00517721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17340" w:rsidRPr="00134837" w:rsidRDefault="00317340" w:rsidP="00517721">
            <w:pPr>
              <w:ind w:firstLine="34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Теоретичне завдання - </w:t>
            </w:r>
            <w:r w:rsidR="00431BAD">
              <w:rPr>
                <w:sz w:val="20"/>
                <w:szCs w:val="20"/>
              </w:rPr>
              <w:t>Усна відповідь</w:t>
            </w:r>
          </w:p>
        </w:tc>
        <w:tc>
          <w:tcPr>
            <w:tcW w:w="4394" w:type="dxa"/>
          </w:tcPr>
          <w:p w:rsidR="00317340" w:rsidRPr="00134837" w:rsidRDefault="00317340" w:rsidP="0051772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Питання для підготовки:</w:t>
            </w:r>
          </w:p>
          <w:p w:rsidR="00D357F2" w:rsidRPr="00134837" w:rsidRDefault="00D357F2" w:rsidP="00D357F2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1. Об'єкти обліку витрат і об'єкти калькулювання платних послуг освіти </w:t>
            </w:r>
          </w:p>
          <w:p w:rsidR="00D357F2" w:rsidRPr="00134837" w:rsidRDefault="00D357F2" w:rsidP="00D357F2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2. Склад витрат, що включаються у собівартість послуг платної освіти. </w:t>
            </w:r>
          </w:p>
          <w:p w:rsidR="00D357F2" w:rsidRPr="00134837" w:rsidRDefault="00D357F2" w:rsidP="00D357F2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3. Послідовність розрахунку та планування витрат на платні послуги в системі освіти. </w:t>
            </w:r>
          </w:p>
          <w:p w:rsidR="00D357F2" w:rsidRPr="00134837" w:rsidRDefault="00D357F2" w:rsidP="00D357F2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4. Калькулювання фактичної собівартості платних послуг освіти.</w:t>
            </w:r>
          </w:p>
        </w:tc>
        <w:tc>
          <w:tcPr>
            <w:tcW w:w="2268" w:type="dxa"/>
          </w:tcPr>
          <w:p w:rsidR="009F3109" w:rsidRPr="00134837" w:rsidRDefault="009F3109" w:rsidP="009F3109">
            <w:pPr>
              <w:jc w:val="center"/>
              <w:rPr>
                <w:sz w:val="20"/>
                <w:szCs w:val="20"/>
              </w:rPr>
            </w:pPr>
            <w:proofErr w:type="spellStart"/>
            <w:r w:rsidRPr="00134837">
              <w:rPr>
                <w:sz w:val="20"/>
                <w:szCs w:val="20"/>
                <w:lang w:val="ru-RU"/>
              </w:rPr>
              <w:t>Повне</w:t>
            </w:r>
            <w:proofErr w:type="spellEnd"/>
            <w:r w:rsidRPr="0013483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4837">
              <w:rPr>
                <w:sz w:val="20"/>
                <w:szCs w:val="20"/>
                <w:lang w:val="ru-RU"/>
              </w:rPr>
              <w:t>висвітлення</w:t>
            </w:r>
            <w:proofErr w:type="spellEnd"/>
            <w:r w:rsidRPr="00134837">
              <w:rPr>
                <w:sz w:val="20"/>
                <w:szCs w:val="20"/>
              </w:rPr>
              <w:t xml:space="preserve"> </w:t>
            </w:r>
            <w:proofErr w:type="spellStart"/>
            <w:r w:rsidR="003B09F0" w:rsidRPr="00134837">
              <w:rPr>
                <w:sz w:val="20"/>
                <w:szCs w:val="20"/>
                <w:lang w:val="ru-RU"/>
              </w:rPr>
              <w:t>питання</w:t>
            </w:r>
            <w:proofErr w:type="spellEnd"/>
            <w:r w:rsidR="003B09F0" w:rsidRPr="00134837">
              <w:rPr>
                <w:sz w:val="20"/>
                <w:szCs w:val="20"/>
                <w:lang w:val="ru-RU"/>
              </w:rPr>
              <w:t xml:space="preserve"> </w:t>
            </w:r>
            <w:r w:rsidRPr="00134837">
              <w:rPr>
                <w:sz w:val="20"/>
                <w:szCs w:val="20"/>
              </w:rPr>
              <w:t>-5 б.,</w:t>
            </w:r>
          </w:p>
          <w:p w:rsidR="009F3109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Часткове висвітлення питання 3-4 б.,</w:t>
            </w:r>
          </w:p>
          <w:p w:rsidR="00317340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Висвітлення базових питань -1-2б.</w:t>
            </w:r>
          </w:p>
        </w:tc>
        <w:tc>
          <w:tcPr>
            <w:tcW w:w="709" w:type="dxa"/>
          </w:tcPr>
          <w:p w:rsidR="00317340" w:rsidRPr="00134837" w:rsidRDefault="00317340" w:rsidP="0051772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5</w:t>
            </w:r>
          </w:p>
        </w:tc>
      </w:tr>
      <w:tr w:rsidR="00317340" w:rsidRPr="00134837" w:rsidTr="00134837">
        <w:trPr>
          <w:trHeight w:val="447"/>
        </w:trPr>
        <w:tc>
          <w:tcPr>
            <w:tcW w:w="1100" w:type="dxa"/>
          </w:tcPr>
          <w:p w:rsidR="00317340" w:rsidRPr="00134837" w:rsidRDefault="00317340" w:rsidP="00517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17340" w:rsidRPr="00134837" w:rsidRDefault="00317340" w:rsidP="00517721">
            <w:pPr>
              <w:ind w:firstLine="34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Практичне завдання - Розв’язання задачі</w:t>
            </w:r>
          </w:p>
        </w:tc>
        <w:tc>
          <w:tcPr>
            <w:tcW w:w="4394" w:type="dxa"/>
          </w:tcPr>
          <w:p w:rsidR="000E1AF5" w:rsidRPr="00134837" w:rsidRDefault="00317340" w:rsidP="000E1AF5">
            <w:pPr>
              <w:ind w:right="-249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Вимоги до виконання та оформлення:</w:t>
            </w:r>
            <w:r w:rsidR="000E1AF5" w:rsidRPr="00134837">
              <w:rPr>
                <w:sz w:val="20"/>
                <w:szCs w:val="20"/>
              </w:rPr>
              <w:t xml:space="preserve"> вимоги та текст задач викладено у системі </w:t>
            </w:r>
            <w:r w:rsidR="000E1AF5" w:rsidRPr="00134837">
              <w:rPr>
                <w:sz w:val="20"/>
                <w:szCs w:val="20"/>
                <w:lang w:val="ru-RU"/>
              </w:rPr>
              <w:t>МОО</w:t>
            </w:r>
            <w:r w:rsidR="000E1AF5" w:rsidRPr="00134837">
              <w:rPr>
                <w:sz w:val="20"/>
                <w:szCs w:val="20"/>
                <w:lang w:val="en-US"/>
              </w:rPr>
              <w:t>DLE</w:t>
            </w:r>
          </w:p>
          <w:p w:rsidR="00317340" w:rsidRPr="00134837" w:rsidRDefault="000E1AF5" w:rsidP="000E1AF5">
            <w:pPr>
              <w:ind w:right="-249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https://moodle.znu.edu.ua/mod/assign/view.php?id=177501</w:t>
            </w:r>
          </w:p>
        </w:tc>
        <w:tc>
          <w:tcPr>
            <w:tcW w:w="2268" w:type="dxa"/>
          </w:tcPr>
          <w:p w:rsidR="000E1AF5" w:rsidRPr="00134837" w:rsidRDefault="000E1AF5" w:rsidP="000E1AF5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Розв’язання задачі з роз’ясненням дій та висновками-10б,</w:t>
            </w:r>
          </w:p>
          <w:p w:rsidR="000E1AF5" w:rsidRPr="00134837" w:rsidRDefault="000E1AF5" w:rsidP="000E1AF5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Розв’язання задачі з роз’ясненням дій без  висновків або с зауваженнями у висновках -9-7б.,</w:t>
            </w:r>
          </w:p>
          <w:p w:rsidR="00317340" w:rsidRPr="00134837" w:rsidRDefault="000E1AF5" w:rsidP="000E1AF5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Розв’язання задачі без </w:t>
            </w:r>
            <w:proofErr w:type="spellStart"/>
            <w:r w:rsidRPr="00134837">
              <w:rPr>
                <w:sz w:val="20"/>
                <w:szCs w:val="20"/>
              </w:rPr>
              <w:t>роз’ясненнь</w:t>
            </w:r>
            <w:proofErr w:type="spellEnd"/>
            <w:r w:rsidRPr="00134837">
              <w:rPr>
                <w:sz w:val="20"/>
                <w:szCs w:val="20"/>
              </w:rPr>
              <w:t xml:space="preserve">, без  висновків або с зауваженнями розв’язанні задачі та у </w:t>
            </w:r>
            <w:proofErr w:type="spellStart"/>
            <w:r w:rsidRPr="00134837">
              <w:rPr>
                <w:sz w:val="20"/>
                <w:szCs w:val="20"/>
              </w:rPr>
              <w:t>висновках-</w:t>
            </w:r>
            <w:proofErr w:type="spellEnd"/>
            <w:r w:rsidRPr="00134837">
              <w:rPr>
                <w:sz w:val="20"/>
                <w:szCs w:val="20"/>
              </w:rPr>
              <w:t xml:space="preserve"> 6-1б.</w:t>
            </w:r>
          </w:p>
        </w:tc>
        <w:tc>
          <w:tcPr>
            <w:tcW w:w="709" w:type="dxa"/>
          </w:tcPr>
          <w:p w:rsidR="00317340" w:rsidRPr="00134837" w:rsidRDefault="00D357F2" w:rsidP="0051772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10</w:t>
            </w:r>
          </w:p>
        </w:tc>
      </w:tr>
      <w:tr w:rsidR="00317340" w:rsidRPr="00134837" w:rsidTr="00134837">
        <w:trPr>
          <w:trHeight w:val="720"/>
        </w:trPr>
        <w:tc>
          <w:tcPr>
            <w:tcW w:w="1100" w:type="dxa"/>
          </w:tcPr>
          <w:p w:rsidR="00317340" w:rsidRPr="00134837" w:rsidRDefault="00317340" w:rsidP="0051772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Усього за ЗМ 4</w:t>
            </w:r>
          </w:p>
          <w:p w:rsidR="00317340" w:rsidRPr="00134837" w:rsidRDefault="00317340" w:rsidP="0051772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контр.</w:t>
            </w:r>
          </w:p>
          <w:p w:rsidR="00317340" w:rsidRPr="00134837" w:rsidRDefault="00317340" w:rsidP="0051772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1276" w:type="dxa"/>
          </w:tcPr>
          <w:p w:rsidR="00317340" w:rsidRPr="00134837" w:rsidRDefault="00317340" w:rsidP="0051772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317340" w:rsidRPr="00134837" w:rsidRDefault="00317340" w:rsidP="00517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17340" w:rsidRPr="00134837" w:rsidRDefault="00317340" w:rsidP="00517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17340" w:rsidRPr="00134837" w:rsidRDefault="00D357F2" w:rsidP="0051772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15</w:t>
            </w:r>
          </w:p>
        </w:tc>
      </w:tr>
      <w:tr w:rsidR="00A43831" w:rsidRPr="00134837" w:rsidTr="00134837">
        <w:tc>
          <w:tcPr>
            <w:tcW w:w="1100" w:type="dxa"/>
          </w:tcPr>
          <w:p w:rsidR="00A43831" w:rsidRPr="00134837" w:rsidRDefault="00A43831" w:rsidP="00F43BA7">
            <w:pPr>
              <w:rPr>
                <w:b/>
                <w:sz w:val="20"/>
                <w:szCs w:val="20"/>
              </w:rPr>
            </w:pPr>
            <w:proofErr w:type="spellStart"/>
            <w:r w:rsidRPr="00134837">
              <w:rPr>
                <w:b/>
                <w:sz w:val="20"/>
                <w:szCs w:val="20"/>
                <w:lang w:val="ru-RU"/>
              </w:rPr>
              <w:t>Усього</w:t>
            </w:r>
            <w:proofErr w:type="spellEnd"/>
            <w:r w:rsidRPr="00134837">
              <w:rPr>
                <w:b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134837">
              <w:rPr>
                <w:b/>
                <w:sz w:val="20"/>
                <w:szCs w:val="20"/>
                <w:lang w:val="ru-RU"/>
              </w:rPr>
              <w:t>змістові</w:t>
            </w:r>
            <w:proofErr w:type="spellEnd"/>
            <w:r w:rsidRPr="0013483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4837">
              <w:rPr>
                <w:b/>
                <w:sz w:val="20"/>
                <w:szCs w:val="20"/>
                <w:lang w:val="ru-RU"/>
              </w:rPr>
              <w:t>модулі</w:t>
            </w:r>
            <w:proofErr w:type="spellEnd"/>
            <w:r w:rsidRPr="00134837">
              <w:rPr>
                <w:b/>
                <w:sz w:val="20"/>
                <w:szCs w:val="20"/>
              </w:rPr>
              <w:t xml:space="preserve"> контр.</w:t>
            </w:r>
          </w:p>
          <w:p w:rsidR="00A43831" w:rsidRPr="00134837" w:rsidRDefault="00A43831" w:rsidP="00F43BA7">
            <w:pPr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1276" w:type="dxa"/>
          </w:tcPr>
          <w:p w:rsidR="00A43831" w:rsidRPr="00134837" w:rsidRDefault="00A43831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:rsidR="00A43831" w:rsidRPr="00134837" w:rsidRDefault="00A43831" w:rsidP="00F43BA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A43831" w:rsidRPr="00134837" w:rsidRDefault="00A43831" w:rsidP="00F43BA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43831" w:rsidRPr="00134837" w:rsidRDefault="00A43831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60</w:t>
            </w:r>
          </w:p>
        </w:tc>
      </w:tr>
    </w:tbl>
    <w:p w:rsidR="00C71624" w:rsidRPr="00134837" w:rsidRDefault="00C71624" w:rsidP="00C71624">
      <w:pPr>
        <w:rPr>
          <w:b/>
          <w:i/>
          <w:sz w:val="20"/>
          <w:szCs w:val="20"/>
        </w:rPr>
      </w:pPr>
      <w:r w:rsidRPr="00134837">
        <w:rPr>
          <w:b/>
          <w:i/>
          <w:sz w:val="20"/>
          <w:szCs w:val="20"/>
        </w:rPr>
        <w:t>.</w:t>
      </w:r>
    </w:p>
    <w:p w:rsidR="00C71624" w:rsidRPr="00315098" w:rsidRDefault="00C71624" w:rsidP="00C71624">
      <w:pPr>
        <w:jc w:val="center"/>
        <w:rPr>
          <w:b/>
          <w:i/>
          <w:sz w:val="28"/>
          <w:szCs w:val="28"/>
        </w:rPr>
      </w:pPr>
    </w:p>
    <w:p w:rsidR="00C71624" w:rsidRPr="00315098" w:rsidRDefault="00C71624" w:rsidP="00C71624">
      <w:pPr>
        <w:jc w:val="center"/>
        <w:rPr>
          <w:b/>
          <w:bCs/>
          <w:sz w:val="28"/>
          <w:szCs w:val="28"/>
        </w:rPr>
      </w:pPr>
      <w:r w:rsidRPr="00C74B5E">
        <w:rPr>
          <w:b/>
          <w:sz w:val="28"/>
          <w:szCs w:val="28"/>
        </w:rPr>
        <w:t>8.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 xml:space="preserve">   Підсумковий семестровий контроль</w:t>
      </w:r>
    </w:p>
    <w:tbl>
      <w:tblPr>
        <w:tblW w:w="97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4819"/>
        <w:gridCol w:w="1843"/>
        <w:gridCol w:w="818"/>
      </w:tblGrid>
      <w:tr w:rsidR="00C71624" w:rsidRPr="00315098" w:rsidTr="00431BAD">
        <w:trPr>
          <w:trHeight w:val="318"/>
        </w:trPr>
        <w:tc>
          <w:tcPr>
            <w:tcW w:w="1135" w:type="dxa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1134" w:type="dxa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4819" w:type="dxa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1843" w:type="dxa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818" w:type="dxa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C71624" w:rsidRPr="00315098" w:rsidTr="00431BAD">
        <w:trPr>
          <w:trHeight w:val="190"/>
        </w:trPr>
        <w:tc>
          <w:tcPr>
            <w:tcW w:w="1135" w:type="dxa"/>
          </w:tcPr>
          <w:p w:rsidR="00C71624" w:rsidRPr="00315098" w:rsidRDefault="00C71624" w:rsidP="00F43BA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71624" w:rsidRPr="00315098" w:rsidRDefault="00C71624" w:rsidP="00F43BA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C71624" w:rsidRPr="00315098" w:rsidRDefault="00C71624" w:rsidP="00F43BA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C71624" w:rsidRPr="00315098" w:rsidRDefault="00C71624" w:rsidP="00F43BA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18" w:type="dxa"/>
          </w:tcPr>
          <w:p w:rsidR="00C71624" w:rsidRPr="00315098" w:rsidRDefault="00C71624" w:rsidP="00F43BA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C71624" w:rsidRPr="00315098" w:rsidTr="00431BAD">
        <w:trPr>
          <w:trHeight w:val="4173"/>
        </w:trPr>
        <w:tc>
          <w:tcPr>
            <w:tcW w:w="1135" w:type="dxa"/>
            <w:vMerge w:val="restart"/>
            <w:textDirection w:val="btLr"/>
          </w:tcPr>
          <w:p w:rsidR="00C71624" w:rsidRPr="00315098" w:rsidRDefault="00C71624" w:rsidP="00F43BA7">
            <w:pPr>
              <w:ind w:left="113" w:right="113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Залік</w:t>
            </w:r>
          </w:p>
          <w:p w:rsidR="00C71624" w:rsidRPr="00315098" w:rsidRDefault="00C71624" w:rsidP="00F43BA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71624" w:rsidRPr="00315098" w:rsidRDefault="00C71624" w:rsidP="00F43BA7">
            <w:pPr>
              <w:ind w:firstLine="34"/>
            </w:pPr>
            <w:r w:rsidRPr="00315098">
              <w:rPr>
                <w:sz w:val="22"/>
                <w:szCs w:val="22"/>
              </w:rPr>
              <w:t>Теоретичне завдання</w:t>
            </w:r>
            <w:r w:rsidR="00431BAD">
              <w:rPr>
                <w:sz w:val="22"/>
                <w:szCs w:val="22"/>
              </w:rPr>
              <w:t xml:space="preserve"> -</w:t>
            </w:r>
            <w:r w:rsidR="00431BAD">
              <w:rPr>
                <w:sz w:val="20"/>
                <w:szCs w:val="20"/>
              </w:rPr>
              <w:t xml:space="preserve"> Усна відповідь</w:t>
            </w:r>
          </w:p>
        </w:tc>
        <w:tc>
          <w:tcPr>
            <w:tcW w:w="4819" w:type="dxa"/>
          </w:tcPr>
          <w:p w:rsidR="00C71624" w:rsidRDefault="00C71624" w:rsidP="00F43BA7">
            <w:pPr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>Питання для підготовки:</w:t>
            </w:r>
          </w:p>
          <w:p w:rsidR="00BD0C68" w:rsidRDefault="00BD0C68" w:rsidP="00BD0C68">
            <w:r>
              <w:t>Концеп</w:t>
            </w:r>
            <w:r w:rsidR="00593C41">
              <w:t xml:space="preserve">туальні положення </w:t>
            </w:r>
            <w:r>
              <w:t xml:space="preserve"> обліку в бюджетних установах.</w:t>
            </w:r>
          </w:p>
          <w:p w:rsidR="00BD0C68" w:rsidRDefault="00BD0C68" w:rsidP="00BD0C68">
            <w:r>
              <w:t xml:space="preserve"> </w:t>
            </w:r>
            <w:proofErr w:type="spellStart"/>
            <w:r>
              <w:t>Організаційні</w:t>
            </w:r>
            <w:proofErr w:type="spellEnd"/>
            <w:r>
              <w:t xml:space="preserve"> аспекти внутрішнього контролю в державному секторі економіки. Особливості та практичні підходи до </w:t>
            </w:r>
            <w:proofErr w:type="spellStart"/>
            <w:r>
              <w:t>організації</w:t>
            </w:r>
            <w:proofErr w:type="spellEnd"/>
            <w:r>
              <w:t xml:space="preserve"> управлінського обліку в бюджетних установах.</w:t>
            </w:r>
          </w:p>
          <w:p w:rsidR="00BD0C68" w:rsidRDefault="00BD0C68" w:rsidP="00BD0C68">
            <w:r>
              <w:t>Об’єкти управлінського обліку в бюджетних установах</w:t>
            </w:r>
          </w:p>
          <w:p w:rsidR="00BD0C68" w:rsidRDefault="00BD0C68" w:rsidP="00BD0C68">
            <w:r>
              <w:t xml:space="preserve">Порядок </w:t>
            </w:r>
            <w:proofErr w:type="spellStart"/>
            <w:r>
              <w:t>організації</w:t>
            </w:r>
            <w:proofErr w:type="spellEnd"/>
            <w:r>
              <w:t xml:space="preserve"> управлінського обліку. </w:t>
            </w:r>
          </w:p>
          <w:p w:rsidR="00BD0C68" w:rsidRDefault="00BD0C68" w:rsidP="00BD0C68">
            <w:r>
              <w:t>Узагальнення та реалізація управлінського обліку в бюджетних установах</w:t>
            </w:r>
          </w:p>
          <w:p w:rsidR="00BD0C68" w:rsidRDefault="00BD0C68" w:rsidP="00BD0C68">
            <w:r>
              <w:t>Аналіз стану виконання місцевого бюджету.</w:t>
            </w:r>
          </w:p>
          <w:p w:rsidR="00BD0C68" w:rsidRDefault="00BD0C68" w:rsidP="00BD0C68">
            <w:r>
              <w:t xml:space="preserve"> Порядок </w:t>
            </w:r>
            <w:proofErr w:type="spellStart"/>
            <w:r>
              <w:t>організації</w:t>
            </w:r>
            <w:proofErr w:type="spellEnd"/>
            <w:r>
              <w:t xml:space="preserve"> служби внутрішнього контролю в установі.</w:t>
            </w:r>
          </w:p>
          <w:p w:rsidR="00BD0C68" w:rsidRDefault="00BD0C68" w:rsidP="00BD0C68">
            <w:r>
              <w:t xml:space="preserve"> Методика проведення внутрішнього контролю та послідовність </w:t>
            </w:r>
            <w:proofErr w:type="spellStart"/>
            <w:r>
              <w:t>його</w:t>
            </w:r>
            <w:proofErr w:type="spellEnd"/>
            <w:r>
              <w:t xml:space="preserve"> </w:t>
            </w:r>
            <w:proofErr w:type="spellStart"/>
            <w:r>
              <w:t>здійснення</w:t>
            </w:r>
            <w:proofErr w:type="spellEnd"/>
            <w:r>
              <w:t xml:space="preserve"> в установах. Узагальнення та реалізація результатів внутрішнього контролю.</w:t>
            </w:r>
          </w:p>
          <w:p w:rsidR="00BD0C68" w:rsidRDefault="00BD0C68" w:rsidP="00BD0C68">
            <w:r>
              <w:t xml:space="preserve">Удосконалення розрахункових показників, як основа </w:t>
            </w:r>
            <w:proofErr w:type="spellStart"/>
            <w:r>
              <w:t>оптимізації</w:t>
            </w:r>
            <w:proofErr w:type="spellEnd"/>
            <w:r>
              <w:t xml:space="preserve"> видатків при складанні кошторису бюджетних установ.</w:t>
            </w:r>
          </w:p>
          <w:p w:rsidR="00BD0C68" w:rsidRDefault="00BD0C68" w:rsidP="00BD0C68">
            <w:r>
              <w:t xml:space="preserve"> Моделювання системи обліку фінансового забезпечення. </w:t>
            </w:r>
          </w:p>
          <w:p w:rsidR="00BD0C68" w:rsidRDefault="00BD0C68" w:rsidP="00BD0C68">
            <w:r>
              <w:t xml:space="preserve">Системи обліку фінансового забезпечення  в частині формування кошторису </w:t>
            </w:r>
            <w:proofErr w:type="spellStart"/>
            <w:r>
              <w:t>бюджетної</w:t>
            </w:r>
            <w:proofErr w:type="spellEnd"/>
            <w:r>
              <w:t xml:space="preserve"> установи. </w:t>
            </w:r>
          </w:p>
          <w:p w:rsidR="00BD0C68" w:rsidRDefault="00BD0C68" w:rsidP="00BD0C68">
            <w:r>
              <w:t>Удосконалення зміни порядку та підходів до обчислення базових розрахункових показників до кошторису.</w:t>
            </w:r>
          </w:p>
          <w:p w:rsidR="00BD0C68" w:rsidRDefault="00BD0C68" w:rsidP="00BD0C68">
            <w:r>
              <w:t xml:space="preserve"> </w:t>
            </w:r>
            <w:proofErr w:type="spellStart"/>
            <w:r>
              <w:t>Організаційні</w:t>
            </w:r>
            <w:proofErr w:type="spellEnd"/>
            <w:r>
              <w:t xml:space="preserve"> етапи підготовки й складання кошторису: </w:t>
            </w:r>
            <w:proofErr w:type="spellStart"/>
            <w:r>
              <w:t>практичний</w:t>
            </w:r>
            <w:proofErr w:type="spellEnd"/>
            <w:r>
              <w:t xml:space="preserve"> підхід. </w:t>
            </w:r>
          </w:p>
          <w:p w:rsidR="00BD0C68" w:rsidRDefault="00BD0C68" w:rsidP="00BD0C68">
            <w:r>
              <w:t xml:space="preserve">Формалізація задачі </w:t>
            </w:r>
            <w:proofErr w:type="spellStart"/>
            <w:r>
              <w:t>оптимізації</w:t>
            </w:r>
            <w:proofErr w:type="spellEnd"/>
            <w:r>
              <w:t xml:space="preserve"> видатків на оплату праці.</w:t>
            </w:r>
          </w:p>
          <w:p w:rsidR="00BD0C68" w:rsidRDefault="00BD0C68" w:rsidP="00BD0C68">
            <w:r>
              <w:t xml:space="preserve">Контрольна функція обліку та засади вдосконалення </w:t>
            </w:r>
            <w:proofErr w:type="spellStart"/>
            <w:r>
              <w:t>її</w:t>
            </w:r>
            <w:proofErr w:type="spellEnd"/>
            <w:r>
              <w:t xml:space="preserve"> </w:t>
            </w:r>
            <w:proofErr w:type="spellStart"/>
            <w:r>
              <w:t>реалізації</w:t>
            </w:r>
            <w:proofErr w:type="spellEnd"/>
            <w:r>
              <w:t xml:space="preserve">. </w:t>
            </w:r>
          </w:p>
          <w:p w:rsidR="00BD0C68" w:rsidRDefault="00BD0C68" w:rsidP="00BD0C68">
            <w:r>
              <w:t xml:space="preserve">Використання сигнальних систем як спосіб удосконалення </w:t>
            </w:r>
            <w:proofErr w:type="spellStart"/>
            <w:r>
              <w:t>контрольної</w:t>
            </w:r>
            <w:proofErr w:type="spellEnd"/>
            <w:r>
              <w:t xml:space="preserve"> </w:t>
            </w:r>
            <w:proofErr w:type="spellStart"/>
            <w:r>
              <w:t>функції</w:t>
            </w:r>
            <w:proofErr w:type="spellEnd"/>
            <w:r>
              <w:t xml:space="preserve"> обліку. Сутнісна характеристика логіко-статистичних </w:t>
            </w:r>
            <w:proofErr w:type="spellStart"/>
            <w:r>
              <w:t>інформаційних</w:t>
            </w:r>
            <w:proofErr w:type="spellEnd"/>
            <w:r>
              <w:t xml:space="preserve"> </w:t>
            </w:r>
            <w:proofErr w:type="spellStart"/>
            <w:r>
              <w:t>моделей</w:t>
            </w:r>
            <w:proofErr w:type="spellEnd"/>
            <w:r>
              <w:t xml:space="preserve"> та особливості </w:t>
            </w:r>
            <w:proofErr w:type="spellStart"/>
            <w:r>
              <w:t>їхнього</w:t>
            </w:r>
            <w:proofErr w:type="spellEnd"/>
            <w:r>
              <w:t xml:space="preserve"> формування з метою контролю об’єктів обліку.</w:t>
            </w:r>
          </w:p>
          <w:p w:rsidR="00BD0C68" w:rsidRDefault="00BD0C68" w:rsidP="00BD0C68">
            <w:r>
              <w:t xml:space="preserve">Сутнісна характеристика витрат бюджетних установ. </w:t>
            </w:r>
          </w:p>
          <w:p w:rsidR="00BD0C68" w:rsidRDefault="00BD0C68" w:rsidP="00BD0C68">
            <w:r>
              <w:t xml:space="preserve">Засади та покрокова структурна схема формування системи управлінського обліку витрат на надання послуг бюджетними установами. </w:t>
            </w:r>
          </w:p>
          <w:p w:rsidR="00BD0C68" w:rsidRDefault="00BD0C68" w:rsidP="00BD0C68">
            <w:r>
              <w:t xml:space="preserve">Удосконалення </w:t>
            </w:r>
            <w:proofErr w:type="spellStart"/>
            <w:r>
              <w:t>класифікації</w:t>
            </w:r>
            <w:proofErr w:type="spellEnd"/>
            <w:r>
              <w:t xml:space="preserve"> як основа </w:t>
            </w:r>
            <w:proofErr w:type="spellStart"/>
            <w:r>
              <w:t>раціональної</w:t>
            </w:r>
            <w:proofErr w:type="spellEnd"/>
            <w:r>
              <w:t xml:space="preserve"> </w:t>
            </w:r>
            <w:proofErr w:type="spellStart"/>
            <w:r>
              <w:t>організації</w:t>
            </w:r>
            <w:proofErr w:type="spellEnd"/>
            <w:r>
              <w:t xml:space="preserve"> обліку витрат бюджетних установ.</w:t>
            </w:r>
          </w:p>
          <w:p w:rsidR="00BD0C68" w:rsidRDefault="00BD0C68" w:rsidP="00BD0C68">
            <w:r>
              <w:t xml:space="preserve"> Центри витрат і </w:t>
            </w:r>
            <w:proofErr w:type="spellStart"/>
            <w:r>
              <w:t>їхня</w:t>
            </w:r>
            <w:proofErr w:type="spellEnd"/>
            <w:r>
              <w:t xml:space="preserve"> структура. </w:t>
            </w:r>
          </w:p>
          <w:p w:rsidR="00BD0C68" w:rsidRDefault="00BD0C68" w:rsidP="00BD0C68">
            <w:r>
              <w:t>SWOT-аналіз як інструмент управлінського обліку.</w:t>
            </w:r>
          </w:p>
          <w:p w:rsidR="00BD0C68" w:rsidRDefault="00BD0C68" w:rsidP="00BD0C68">
            <w:r>
              <w:t xml:space="preserve">Галузеві особливості та </w:t>
            </w:r>
            <w:proofErr w:type="spellStart"/>
            <w:r>
              <w:t>їхній</w:t>
            </w:r>
            <w:proofErr w:type="spellEnd"/>
            <w:r>
              <w:t xml:space="preserve"> вплив на метод обліку витрат і методику калькулювання послуг.</w:t>
            </w:r>
          </w:p>
          <w:p w:rsidR="00BD0C68" w:rsidRDefault="00BD0C68" w:rsidP="00BD0C68">
            <w:r>
              <w:t xml:space="preserve"> Методологічні підходи до калькулювання послуг бюджетних установ і </w:t>
            </w:r>
            <w:proofErr w:type="spellStart"/>
            <w:r>
              <w:t>їхнє</w:t>
            </w:r>
            <w:proofErr w:type="spellEnd"/>
            <w:r>
              <w:t xml:space="preserve"> теоретичне та нормативно-правове підґрунтя.</w:t>
            </w:r>
          </w:p>
          <w:p w:rsidR="00BD0C68" w:rsidRDefault="00BD0C68" w:rsidP="00BD0C68">
            <w:r>
              <w:t xml:space="preserve"> Розвиток управлінського обліку та удосконалення підходів до калькулювання послуг як основа </w:t>
            </w:r>
            <w:proofErr w:type="spellStart"/>
            <w:r>
              <w:t>оптимізації</w:t>
            </w:r>
            <w:proofErr w:type="spellEnd"/>
            <w:r>
              <w:t xml:space="preserve"> витрат.</w:t>
            </w:r>
          </w:p>
          <w:p w:rsidR="00BD0C68" w:rsidRPr="00134837" w:rsidRDefault="00BD0C68" w:rsidP="00F43BA7">
            <w:r>
              <w:t xml:space="preserve"> </w:t>
            </w:r>
            <w:proofErr w:type="spellStart"/>
            <w:r>
              <w:t>Робочий</w:t>
            </w:r>
            <w:proofErr w:type="spellEnd"/>
            <w:r>
              <w:t xml:space="preserve"> План рахунків бюджетних установ у контексті вимог управлінського обліку. Концепція формування </w:t>
            </w:r>
            <w:proofErr w:type="spellStart"/>
            <w:r>
              <w:t>ефективної</w:t>
            </w:r>
            <w:proofErr w:type="spellEnd"/>
            <w:r>
              <w:t xml:space="preserve"> системи захисту </w:t>
            </w:r>
            <w:proofErr w:type="spellStart"/>
            <w:r>
              <w:t>інформаційних</w:t>
            </w:r>
            <w:proofErr w:type="spellEnd"/>
            <w:r>
              <w:t xml:space="preserve"> потоків </w:t>
            </w:r>
            <w:proofErr w:type="spellStart"/>
            <w:r>
              <w:t>облікової</w:t>
            </w:r>
            <w:proofErr w:type="spellEnd"/>
            <w:r>
              <w:t xml:space="preserve"> </w:t>
            </w:r>
            <w:proofErr w:type="spellStart"/>
            <w:r>
              <w:t>інформації</w:t>
            </w:r>
            <w:proofErr w:type="spellEnd"/>
            <w:r>
              <w:t xml:space="preserve"> в умовах </w:t>
            </w:r>
            <w:proofErr w:type="spellStart"/>
            <w:r>
              <w:t>комп’ютеризації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9F3109" w:rsidRPr="000E1AF5" w:rsidRDefault="009F3109" w:rsidP="009F3109">
            <w:pPr>
              <w:jc w:val="center"/>
            </w:pPr>
            <w:proofErr w:type="spellStart"/>
            <w:r w:rsidRPr="000E1AF5">
              <w:rPr>
                <w:lang w:val="ru-RU"/>
              </w:rPr>
              <w:t>Повне</w:t>
            </w:r>
            <w:proofErr w:type="spellEnd"/>
            <w:r w:rsidRPr="000E1AF5">
              <w:rPr>
                <w:lang w:val="ru-RU"/>
              </w:rPr>
              <w:t xml:space="preserve"> </w:t>
            </w:r>
            <w:proofErr w:type="spellStart"/>
            <w:r w:rsidRPr="000E1AF5">
              <w:rPr>
                <w:lang w:val="ru-RU"/>
              </w:rPr>
              <w:t>висвітлення</w:t>
            </w:r>
            <w:proofErr w:type="spellEnd"/>
            <w:r w:rsidR="003B09F0">
              <w:t xml:space="preserve"> </w:t>
            </w:r>
            <w:proofErr w:type="spellStart"/>
            <w:r w:rsidR="003B09F0">
              <w:rPr>
                <w:lang w:val="ru-RU"/>
              </w:rPr>
              <w:t>питання</w:t>
            </w:r>
            <w:proofErr w:type="spellEnd"/>
            <w:r w:rsidRPr="000E1AF5">
              <w:t xml:space="preserve"> -10 б.,</w:t>
            </w:r>
          </w:p>
          <w:p w:rsidR="009F3109" w:rsidRPr="000E1AF5" w:rsidRDefault="009F3109" w:rsidP="009F3109">
            <w:pPr>
              <w:jc w:val="center"/>
            </w:pPr>
            <w:r w:rsidRPr="000E1AF5">
              <w:t>Часткове висвітлення питання 9-5 б.,</w:t>
            </w:r>
          </w:p>
          <w:p w:rsidR="00C71624" w:rsidRPr="00315098" w:rsidRDefault="009F3109" w:rsidP="009F3109">
            <w:pPr>
              <w:jc w:val="center"/>
              <w:rPr>
                <w:b/>
              </w:rPr>
            </w:pPr>
            <w:r w:rsidRPr="000E1AF5">
              <w:t>Висвітлення базових питань -4-1б.</w:t>
            </w:r>
          </w:p>
        </w:tc>
        <w:tc>
          <w:tcPr>
            <w:tcW w:w="818" w:type="dxa"/>
          </w:tcPr>
          <w:p w:rsidR="00C71624" w:rsidRPr="00BA649A" w:rsidRDefault="00BA649A" w:rsidP="00F43BA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C71624" w:rsidRPr="00315098" w:rsidTr="00431BAD">
        <w:trPr>
          <w:trHeight w:val="749"/>
        </w:trPr>
        <w:tc>
          <w:tcPr>
            <w:tcW w:w="1135" w:type="dxa"/>
            <w:vMerge/>
          </w:tcPr>
          <w:p w:rsidR="00C71624" w:rsidRPr="00315098" w:rsidRDefault="00C71624" w:rsidP="00F43BA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71624" w:rsidRDefault="00C71624" w:rsidP="00F43BA7">
            <w:pPr>
              <w:ind w:firstLine="69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 xml:space="preserve">Практичне завдання </w:t>
            </w:r>
            <w:proofErr w:type="spellStart"/>
            <w:r w:rsidR="006E4762">
              <w:rPr>
                <w:sz w:val="22"/>
                <w:szCs w:val="22"/>
              </w:rPr>
              <w:t>-</w:t>
            </w:r>
            <w:r w:rsidR="00BD0C68" w:rsidRPr="00BD0C68">
              <w:rPr>
                <w:sz w:val="22"/>
                <w:szCs w:val="22"/>
              </w:rPr>
              <w:t>Розв’язання</w:t>
            </w:r>
            <w:proofErr w:type="spellEnd"/>
            <w:r w:rsidR="00BD0C68" w:rsidRPr="00BD0C68">
              <w:rPr>
                <w:sz w:val="22"/>
                <w:szCs w:val="22"/>
              </w:rPr>
              <w:t xml:space="preserve"> задачі</w:t>
            </w:r>
          </w:p>
          <w:p w:rsidR="00BD0C68" w:rsidRPr="00315098" w:rsidRDefault="00BD0C68" w:rsidP="00F43BA7">
            <w:pPr>
              <w:ind w:firstLine="69"/>
            </w:pPr>
          </w:p>
        </w:tc>
        <w:tc>
          <w:tcPr>
            <w:tcW w:w="4819" w:type="dxa"/>
          </w:tcPr>
          <w:p w:rsidR="00C71624" w:rsidRPr="006575D9" w:rsidRDefault="006575D9" w:rsidP="006575D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575D9">
              <w:rPr>
                <w:b/>
              </w:rPr>
              <w:t>Типова Задача.</w:t>
            </w:r>
            <w:r>
              <w:t xml:space="preserve"> Вихідні дані: Підприємство (платник податку на прибуток і ПДВ) придбало в постачальника (платника податку на прибуток і ПДВ) на умовах </w:t>
            </w:r>
            <w:proofErr w:type="spellStart"/>
            <w:r>
              <w:t>післяоплати</w:t>
            </w:r>
            <w:proofErr w:type="spellEnd"/>
            <w:r>
              <w:t xml:space="preserve"> обладнання. Його вартість - 300000 грн. (у т.ч. ПДВ - 50000 грн.). Вартість послуг із доставки обладнання - 15000 грн. (у т.ч. ПДВ – 2500 грн.), із його монтажу - 24000 грн. (у т.ч. ПДВ - 4000 грн.). Обладнання ввели в експлуатацію 1 січна 2018 р. Термін корисного використання - 3 роки. Забезпечення під виведення з експлуатації (за теперішньою вартістю) становить 28055,20 грн. Заповнити журнал реєстрації господарських операцій .</w:t>
            </w:r>
          </w:p>
        </w:tc>
        <w:tc>
          <w:tcPr>
            <w:tcW w:w="1843" w:type="dxa"/>
          </w:tcPr>
          <w:p w:rsidR="000E1AF5" w:rsidRPr="000E1AF5" w:rsidRDefault="000E1AF5" w:rsidP="000E1AF5">
            <w:pPr>
              <w:jc w:val="center"/>
            </w:pPr>
            <w:r w:rsidRPr="000E1AF5">
              <w:t>Розв’язання задачі з роз’ясненням дій та висновками-30б,</w:t>
            </w:r>
          </w:p>
          <w:p w:rsidR="000E1AF5" w:rsidRPr="000E1AF5" w:rsidRDefault="000E1AF5" w:rsidP="000E1AF5">
            <w:pPr>
              <w:jc w:val="center"/>
            </w:pPr>
            <w:r w:rsidRPr="000E1AF5">
              <w:t>Розв’язання задачі з роз’ясненням дій без  висновків або с зауваженнями у висновках -29-15б.,</w:t>
            </w:r>
          </w:p>
          <w:p w:rsidR="00C71624" w:rsidRPr="00315098" w:rsidRDefault="000E1AF5" w:rsidP="000E1AF5">
            <w:pPr>
              <w:jc w:val="center"/>
              <w:rPr>
                <w:b/>
              </w:rPr>
            </w:pPr>
            <w:r w:rsidRPr="000E1AF5">
              <w:t xml:space="preserve">Розв’язання задачі без </w:t>
            </w:r>
            <w:proofErr w:type="spellStart"/>
            <w:r w:rsidRPr="000E1AF5">
              <w:t>роз’ясненнь</w:t>
            </w:r>
            <w:proofErr w:type="spellEnd"/>
            <w:r w:rsidRPr="000E1AF5">
              <w:t xml:space="preserve">, без  висновків або с зауваженнями розв’язанні задачі та у </w:t>
            </w:r>
            <w:proofErr w:type="spellStart"/>
            <w:r w:rsidRPr="000E1AF5">
              <w:t>висновках-</w:t>
            </w:r>
            <w:proofErr w:type="spellEnd"/>
            <w:r w:rsidRPr="000E1AF5">
              <w:t xml:space="preserve"> 15-1б.</w:t>
            </w:r>
          </w:p>
        </w:tc>
        <w:tc>
          <w:tcPr>
            <w:tcW w:w="818" w:type="dxa"/>
          </w:tcPr>
          <w:p w:rsidR="00C71624" w:rsidRPr="00BA649A" w:rsidRDefault="00BA649A" w:rsidP="00F43BA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</w:tr>
      <w:tr w:rsidR="00C71624" w:rsidRPr="00315098" w:rsidTr="00431BAD">
        <w:trPr>
          <w:cantSplit/>
          <w:trHeight w:val="1733"/>
        </w:trPr>
        <w:tc>
          <w:tcPr>
            <w:tcW w:w="1135" w:type="dxa"/>
            <w:textDirection w:val="btLr"/>
          </w:tcPr>
          <w:p w:rsidR="00C71624" w:rsidRPr="00E16ACC" w:rsidRDefault="00C71624" w:rsidP="00431BAD">
            <w:pPr>
              <w:ind w:left="113" w:right="113"/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підсумкови</w:t>
            </w:r>
            <w:r w:rsidR="00431BAD">
              <w:rPr>
                <w:sz w:val="20"/>
                <w:szCs w:val="20"/>
              </w:rPr>
              <w:t>й</w:t>
            </w:r>
            <w:r w:rsidRPr="00E16ACC">
              <w:rPr>
                <w:sz w:val="20"/>
                <w:szCs w:val="20"/>
              </w:rPr>
              <w:t xml:space="preserve">  семестровий контроль</w:t>
            </w:r>
          </w:p>
        </w:tc>
        <w:tc>
          <w:tcPr>
            <w:tcW w:w="7796" w:type="dxa"/>
            <w:gridSpan w:val="3"/>
          </w:tcPr>
          <w:p w:rsidR="00C71624" w:rsidRPr="00431BAD" w:rsidRDefault="00C71624" w:rsidP="00F43BA7">
            <w:pPr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C71624" w:rsidRPr="00315098" w:rsidRDefault="00C71624" w:rsidP="00F43BA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:rsidR="00C71624" w:rsidRPr="00315098" w:rsidRDefault="00C71624" w:rsidP="00C71624">
      <w:pPr>
        <w:shd w:val="clear" w:color="auto" w:fill="FFFFFF"/>
        <w:jc w:val="center"/>
        <w:rPr>
          <w:b/>
          <w:sz w:val="28"/>
          <w:szCs w:val="28"/>
        </w:rPr>
      </w:pPr>
      <w:r w:rsidRPr="006575D9">
        <w:rPr>
          <w:b/>
          <w:sz w:val="28"/>
          <w:szCs w:val="28"/>
        </w:rPr>
        <w:t>9.</w:t>
      </w:r>
      <w:r w:rsidRPr="006575D9">
        <w:rPr>
          <w:b/>
          <w:color w:val="FF0000"/>
          <w:sz w:val="28"/>
          <w:szCs w:val="28"/>
        </w:rPr>
        <w:t xml:space="preserve"> </w:t>
      </w:r>
      <w:r w:rsidRPr="006575D9">
        <w:rPr>
          <w:b/>
          <w:sz w:val="28"/>
          <w:szCs w:val="28"/>
        </w:rPr>
        <w:t xml:space="preserve">Рекомендована </w:t>
      </w:r>
      <w:r w:rsidRPr="00315098">
        <w:rPr>
          <w:b/>
          <w:sz w:val="28"/>
          <w:szCs w:val="28"/>
        </w:rPr>
        <w:t>література</w:t>
      </w:r>
    </w:p>
    <w:p w:rsidR="00C71624" w:rsidRPr="006575D9" w:rsidRDefault="00C71624" w:rsidP="00900A7F">
      <w:pPr>
        <w:jc w:val="center"/>
        <w:rPr>
          <w:b/>
          <w:bCs/>
          <w:sz w:val="28"/>
          <w:szCs w:val="28"/>
        </w:rPr>
      </w:pPr>
    </w:p>
    <w:p w:rsidR="00BA649A" w:rsidRDefault="00BA649A" w:rsidP="00BA649A">
      <w:pPr>
        <w:shd w:val="clear" w:color="auto" w:fill="FFFFFF"/>
        <w:rPr>
          <w:b/>
        </w:rPr>
      </w:pPr>
      <w:r>
        <w:rPr>
          <w:b/>
        </w:rPr>
        <w:t>Основна</w:t>
      </w:r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 xml:space="preserve">Бюджетний кодекс України від </w:t>
      </w:r>
      <w:r w:rsidRPr="00F52E3D">
        <w:rPr>
          <w:rFonts w:eastAsia="Calibri"/>
          <w:color w:val="1A171B"/>
          <w:lang w:eastAsia="ru-RU"/>
        </w:rPr>
        <w:t xml:space="preserve">08.07.2010 </w:t>
      </w:r>
      <w:r w:rsidRPr="00F52E3D">
        <w:rPr>
          <w:rFonts w:eastAsia="Calibri"/>
          <w:color w:val="000000"/>
          <w:lang w:eastAsia="ru-RU"/>
        </w:rPr>
        <w:t>№</w:t>
      </w:r>
      <w:r w:rsidRPr="00F52E3D">
        <w:rPr>
          <w:rFonts w:eastAsia="Calibri"/>
          <w:color w:val="1A171B"/>
          <w:lang w:eastAsia="ru-RU"/>
        </w:rPr>
        <w:t>2456-VI. [</w:t>
      </w:r>
      <w:r w:rsidRPr="00F52E3D">
        <w:rPr>
          <w:rFonts w:eastAsia="Calibri"/>
          <w:color w:val="000000"/>
          <w:lang w:eastAsia="ru-RU"/>
        </w:rPr>
        <w:t>Електронний ресурс</w:t>
      </w:r>
      <w:r w:rsidRPr="00F52E3D">
        <w:rPr>
          <w:rFonts w:eastAsia="Calibri"/>
          <w:color w:val="1A171B"/>
          <w:lang w:eastAsia="ru-RU"/>
        </w:rPr>
        <w:t xml:space="preserve">] </w:t>
      </w:r>
      <w:proofErr w:type="spellStart"/>
      <w:r w:rsidRPr="00F52E3D">
        <w:rPr>
          <w:rFonts w:eastAsia="Calibri"/>
          <w:color w:val="1A171B"/>
          <w:lang w:eastAsia="ru-RU"/>
        </w:rPr>
        <w:t>—</w:t>
      </w:r>
      <w:r w:rsidRPr="00F52E3D">
        <w:rPr>
          <w:rFonts w:eastAsia="Calibri"/>
          <w:color w:val="000000"/>
          <w:lang w:eastAsia="ru-RU"/>
        </w:rPr>
        <w:t>Режим</w:t>
      </w:r>
      <w:proofErr w:type="spellEnd"/>
      <w:r w:rsidRPr="00F52E3D">
        <w:rPr>
          <w:rFonts w:eastAsia="Calibri"/>
          <w:color w:val="000000"/>
          <w:lang w:eastAsia="ru-RU"/>
        </w:rPr>
        <w:t xml:space="preserve"> доступу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25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>Про затвердження деяких нормативно</w:t>
      </w:r>
      <w:r w:rsidRPr="00F52E3D">
        <w:rPr>
          <w:rFonts w:eastAsia="Calibri"/>
          <w:color w:val="1A171B"/>
          <w:lang w:eastAsia="ru-RU"/>
        </w:rPr>
        <w:t>-</w:t>
      </w:r>
      <w:r w:rsidRPr="00F52E3D">
        <w:rPr>
          <w:rFonts w:eastAsia="Calibri"/>
          <w:color w:val="000000"/>
          <w:lang w:eastAsia="ru-RU"/>
        </w:rPr>
        <w:t xml:space="preserve">правових актів з </w:t>
      </w:r>
      <w:proofErr w:type="spellStart"/>
      <w:r w:rsidRPr="00F52E3D">
        <w:rPr>
          <w:rFonts w:eastAsia="Calibri"/>
          <w:color w:val="000000"/>
          <w:lang w:eastAsia="ru-RU"/>
        </w:rPr>
        <w:t>бухгалтер</w:t>
      </w:r>
      <w:r w:rsidRPr="00F52E3D">
        <w:rPr>
          <w:rFonts w:eastAsia="Calibri"/>
          <w:color w:val="1A171B"/>
          <w:lang w:eastAsia="ru-RU"/>
        </w:rPr>
        <w:t>-</w:t>
      </w:r>
      <w:r w:rsidRPr="00F52E3D">
        <w:rPr>
          <w:rFonts w:eastAsia="Calibri"/>
          <w:color w:val="000000"/>
          <w:lang w:eastAsia="ru-RU"/>
        </w:rPr>
        <w:t>ського</w:t>
      </w:r>
      <w:proofErr w:type="spellEnd"/>
      <w:r w:rsidRPr="00F52E3D">
        <w:rPr>
          <w:rFonts w:eastAsia="Calibri"/>
          <w:color w:val="000000"/>
          <w:lang w:eastAsia="ru-RU"/>
        </w:rPr>
        <w:t xml:space="preserve"> обліку бюджетних установ</w:t>
      </w:r>
      <w:r w:rsidRPr="00F52E3D">
        <w:rPr>
          <w:rFonts w:eastAsia="Calibri"/>
          <w:color w:val="1A171B"/>
          <w:lang w:eastAsia="ru-RU"/>
        </w:rPr>
        <w:t xml:space="preserve">,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наказом МФУ від </w:t>
      </w:r>
      <w:r w:rsidRPr="00F52E3D">
        <w:rPr>
          <w:rFonts w:eastAsia="Calibri"/>
          <w:color w:val="1A171B"/>
          <w:lang w:eastAsia="ru-RU"/>
        </w:rPr>
        <w:t xml:space="preserve">26.06.2013 </w:t>
      </w:r>
      <w:r w:rsidRPr="00F52E3D">
        <w:rPr>
          <w:rFonts w:eastAsia="Calibri"/>
          <w:color w:val="000000"/>
          <w:lang w:eastAsia="ru-RU"/>
        </w:rPr>
        <w:t xml:space="preserve">№ </w:t>
      </w:r>
      <w:r w:rsidRPr="00F52E3D">
        <w:rPr>
          <w:rFonts w:eastAsia="Calibri"/>
          <w:color w:val="1A171B"/>
          <w:lang w:eastAsia="ru-RU"/>
        </w:rPr>
        <w:t>611 [</w:t>
      </w:r>
      <w:r w:rsidRPr="00F52E3D">
        <w:rPr>
          <w:rFonts w:eastAsia="Calibri"/>
          <w:color w:val="000000"/>
          <w:lang w:eastAsia="ru-RU"/>
        </w:rPr>
        <w:t>Електронний ресурс</w:t>
      </w:r>
      <w:r w:rsidRPr="00F52E3D">
        <w:rPr>
          <w:rFonts w:eastAsia="Calibri"/>
          <w:color w:val="1A171B"/>
          <w:lang w:eastAsia="ru-RU"/>
        </w:rPr>
        <w:t xml:space="preserve">] — </w:t>
      </w:r>
      <w:r w:rsidRPr="00F52E3D">
        <w:rPr>
          <w:rFonts w:eastAsia="Calibri"/>
          <w:color w:val="000000"/>
          <w:lang w:eastAsia="ru-RU"/>
        </w:rPr>
        <w:t>Режим доступу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26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 xml:space="preserve">Про затвердження Загального табеля </w:t>
      </w:r>
      <w:r w:rsidRPr="00F52E3D">
        <w:rPr>
          <w:rFonts w:eastAsia="Calibri"/>
          <w:color w:val="1A171B"/>
          <w:lang w:eastAsia="ru-RU"/>
        </w:rPr>
        <w:t>(</w:t>
      </w:r>
      <w:r w:rsidRPr="00F52E3D">
        <w:rPr>
          <w:rFonts w:eastAsia="Calibri"/>
          <w:color w:val="000000"/>
          <w:lang w:eastAsia="ru-RU"/>
        </w:rPr>
        <w:t>переліку</w:t>
      </w:r>
      <w:r w:rsidRPr="00F52E3D">
        <w:rPr>
          <w:rFonts w:eastAsia="Calibri"/>
          <w:color w:val="1A171B"/>
          <w:lang w:eastAsia="ru-RU"/>
        </w:rPr>
        <w:t xml:space="preserve">) </w:t>
      </w:r>
      <w:r w:rsidRPr="00F52E3D">
        <w:rPr>
          <w:rFonts w:eastAsia="Calibri"/>
          <w:color w:val="000000"/>
          <w:lang w:eastAsia="ru-RU"/>
        </w:rPr>
        <w:t xml:space="preserve">форм державних статистичних спостережень на </w:t>
      </w:r>
      <w:r w:rsidRPr="00F52E3D">
        <w:rPr>
          <w:rFonts w:eastAsia="Calibri"/>
          <w:color w:val="1A171B"/>
          <w:lang w:eastAsia="ru-RU"/>
        </w:rPr>
        <w:t xml:space="preserve">2013 </w:t>
      </w:r>
      <w:r w:rsidRPr="00F52E3D">
        <w:rPr>
          <w:rFonts w:eastAsia="Calibri"/>
          <w:color w:val="000000"/>
          <w:lang w:eastAsia="ru-RU"/>
        </w:rPr>
        <w:t>рік</w:t>
      </w:r>
      <w:r w:rsidRPr="00F52E3D">
        <w:rPr>
          <w:rFonts w:eastAsia="Calibri"/>
          <w:i/>
          <w:iCs/>
          <w:color w:val="1A171B"/>
          <w:lang w:eastAsia="ru-RU"/>
        </w:rPr>
        <w:t xml:space="preserve">,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наказом Державного комітету статистики України від </w:t>
      </w:r>
      <w:r w:rsidRPr="00F52E3D">
        <w:rPr>
          <w:rFonts w:eastAsia="Calibri"/>
          <w:color w:val="1A171B"/>
          <w:lang w:eastAsia="ru-RU"/>
        </w:rPr>
        <w:t>28.12.2012</w:t>
      </w:r>
      <w:r w:rsidRPr="00F52E3D">
        <w:rPr>
          <w:rFonts w:eastAsia="Calibri"/>
          <w:color w:val="000000"/>
          <w:lang w:eastAsia="ru-RU"/>
        </w:rPr>
        <w:t>р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№</w:t>
      </w:r>
      <w:r w:rsidRPr="00F52E3D">
        <w:rPr>
          <w:rFonts w:eastAsia="Calibri"/>
          <w:color w:val="1A171B"/>
          <w:lang w:eastAsia="ru-RU"/>
        </w:rPr>
        <w:t>547. [</w:t>
      </w:r>
      <w:r w:rsidRPr="00F52E3D">
        <w:rPr>
          <w:rFonts w:eastAsia="Calibri"/>
          <w:color w:val="000000"/>
          <w:lang w:eastAsia="ru-RU"/>
        </w:rPr>
        <w:t>Електронний ресурс</w:t>
      </w:r>
      <w:r w:rsidRPr="00F52E3D">
        <w:rPr>
          <w:rFonts w:eastAsia="Calibri"/>
          <w:color w:val="1A171B"/>
          <w:lang w:eastAsia="ru-RU"/>
        </w:rPr>
        <w:t xml:space="preserve">] — </w:t>
      </w:r>
      <w:r w:rsidRPr="00F52E3D">
        <w:rPr>
          <w:rFonts w:eastAsia="Calibri"/>
          <w:color w:val="000000"/>
          <w:lang w:eastAsia="ru-RU"/>
        </w:rPr>
        <w:t>Ре</w:t>
      </w:r>
      <w:r w:rsidRPr="00F52E3D">
        <w:rPr>
          <w:rFonts w:eastAsia="Calibri"/>
          <w:color w:val="000000"/>
          <w:lang w:eastAsia="ru-RU"/>
        </w:rPr>
        <w:softHyphen/>
        <w:t>жим доступу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27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>Про затвердження Інструкції з інвентаризації матеріальних цінностей</w:t>
      </w:r>
      <w:r w:rsidRPr="00F52E3D">
        <w:rPr>
          <w:rFonts w:eastAsia="Calibri"/>
          <w:color w:val="1A171B"/>
          <w:lang w:eastAsia="ru-RU"/>
        </w:rPr>
        <w:t xml:space="preserve">, </w:t>
      </w:r>
      <w:r w:rsidRPr="00F52E3D">
        <w:rPr>
          <w:rFonts w:eastAsia="Calibri"/>
          <w:color w:val="000000"/>
          <w:lang w:eastAsia="ru-RU"/>
        </w:rPr>
        <w:t>розрахунків та інших статей балансу бюджетних установ</w:t>
      </w:r>
      <w:r w:rsidRPr="00F52E3D">
        <w:rPr>
          <w:rFonts w:eastAsia="Calibri"/>
          <w:color w:val="1A171B"/>
          <w:lang w:eastAsia="ru-RU"/>
        </w:rPr>
        <w:t xml:space="preserve">,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нака</w:t>
      </w:r>
      <w:r w:rsidRPr="00F52E3D">
        <w:rPr>
          <w:rFonts w:eastAsia="Calibri"/>
          <w:color w:val="000000"/>
          <w:lang w:eastAsia="ru-RU"/>
        </w:rPr>
        <w:softHyphen/>
        <w:t xml:space="preserve">зом ГУ ДКУ від </w:t>
      </w:r>
      <w:r w:rsidRPr="00F52E3D">
        <w:rPr>
          <w:rFonts w:eastAsia="Calibri"/>
          <w:color w:val="1A171B"/>
          <w:lang w:eastAsia="ru-RU"/>
        </w:rPr>
        <w:t xml:space="preserve">30.10.1998 </w:t>
      </w:r>
      <w:r w:rsidRPr="00F52E3D">
        <w:rPr>
          <w:rFonts w:eastAsia="Calibri"/>
          <w:color w:val="000000"/>
          <w:lang w:eastAsia="ru-RU"/>
        </w:rPr>
        <w:t>р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№ </w:t>
      </w:r>
      <w:r w:rsidRPr="00F52E3D">
        <w:rPr>
          <w:rFonts w:eastAsia="Calibri"/>
          <w:color w:val="1A171B"/>
          <w:lang w:eastAsia="ru-RU"/>
        </w:rPr>
        <w:t xml:space="preserve">90, </w:t>
      </w:r>
      <w:r w:rsidRPr="00F52E3D">
        <w:rPr>
          <w:rFonts w:eastAsia="Calibri"/>
          <w:color w:val="000000"/>
          <w:lang w:eastAsia="ru-RU"/>
        </w:rPr>
        <w:t>із змінами і доповненнями</w:t>
      </w:r>
      <w:r w:rsidRPr="00F52E3D">
        <w:rPr>
          <w:rFonts w:eastAsia="Calibri"/>
          <w:color w:val="1A171B"/>
          <w:lang w:eastAsia="ru-RU"/>
        </w:rPr>
        <w:t>. [</w:t>
      </w:r>
      <w:r w:rsidRPr="00F52E3D">
        <w:rPr>
          <w:rFonts w:eastAsia="Calibri"/>
          <w:color w:val="000000"/>
          <w:lang w:eastAsia="ru-RU"/>
        </w:rPr>
        <w:t>Електро</w:t>
      </w:r>
      <w:r w:rsidRPr="00F52E3D">
        <w:rPr>
          <w:rFonts w:eastAsia="Calibri"/>
          <w:color w:val="000000"/>
          <w:lang w:eastAsia="ru-RU"/>
        </w:rPr>
        <w:softHyphen/>
        <w:t>нний ресурс</w:t>
      </w:r>
      <w:r w:rsidRPr="00F52E3D">
        <w:rPr>
          <w:rFonts w:eastAsia="Calibri"/>
          <w:color w:val="1A171B"/>
          <w:lang w:eastAsia="ru-RU"/>
        </w:rPr>
        <w:t xml:space="preserve">] — </w:t>
      </w:r>
      <w:r w:rsidRPr="00F52E3D">
        <w:rPr>
          <w:rFonts w:eastAsia="Calibri"/>
          <w:color w:val="000000"/>
          <w:lang w:eastAsia="ru-RU"/>
        </w:rPr>
        <w:t>Режим доступу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28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>Про затвердження Інструкції з обліку запасів бюджетних установ</w:t>
      </w:r>
      <w:r w:rsidRPr="00F52E3D">
        <w:rPr>
          <w:rFonts w:eastAsia="Calibri"/>
          <w:color w:val="1A171B"/>
          <w:lang w:eastAsia="ru-RU"/>
        </w:rPr>
        <w:t xml:space="preserve">,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наказом ДКУ від </w:t>
      </w:r>
      <w:r w:rsidRPr="00F52E3D">
        <w:rPr>
          <w:rFonts w:eastAsia="Calibri"/>
          <w:color w:val="1A171B"/>
          <w:lang w:eastAsia="ru-RU"/>
        </w:rPr>
        <w:t xml:space="preserve">08.12.00 </w:t>
      </w:r>
      <w:r w:rsidRPr="00F52E3D">
        <w:rPr>
          <w:rFonts w:eastAsia="Calibri"/>
          <w:color w:val="000000"/>
          <w:lang w:eastAsia="ru-RU"/>
        </w:rPr>
        <w:t>р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№ </w:t>
      </w:r>
      <w:r w:rsidRPr="00F52E3D">
        <w:rPr>
          <w:rFonts w:eastAsia="Calibri"/>
          <w:color w:val="1A171B"/>
          <w:lang w:eastAsia="ru-RU"/>
        </w:rPr>
        <w:t>125. [</w:t>
      </w:r>
      <w:r w:rsidRPr="00F52E3D">
        <w:rPr>
          <w:rFonts w:eastAsia="Calibri"/>
          <w:color w:val="000000"/>
          <w:lang w:eastAsia="ru-RU"/>
        </w:rPr>
        <w:t>Електронний ресурс</w:t>
      </w:r>
      <w:r w:rsidRPr="00F52E3D">
        <w:rPr>
          <w:rFonts w:eastAsia="Calibri"/>
          <w:color w:val="1A171B"/>
          <w:lang w:eastAsia="ru-RU"/>
        </w:rPr>
        <w:t xml:space="preserve">] — </w:t>
      </w:r>
      <w:r w:rsidRPr="00F52E3D">
        <w:rPr>
          <w:rFonts w:eastAsia="Calibri"/>
          <w:color w:val="000000"/>
          <w:lang w:eastAsia="ru-RU"/>
        </w:rPr>
        <w:t>Режим доступу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29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>Про затвердження Інструкції з обліку коштів</w:t>
      </w:r>
      <w:r w:rsidRPr="00F52E3D">
        <w:rPr>
          <w:rFonts w:eastAsia="Calibri"/>
          <w:color w:val="1A171B"/>
          <w:lang w:eastAsia="ru-RU"/>
        </w:rPr>
        <w:t xml:space="preserve">, </w:t>
      </w:r>
      <w:r w:rsidRPr="00F52E3D">
        <w:rPr>
          <w:rFonts w:eastAsia="Calibri"/>
          <w:color w:val="000000"/>
          <w:lang w:eastAsia="ru-RU"/>
        </w:rPr>
        <w:t>розрахунків та інших активів бюджетних установ</w:t>
      </w:r>
      <w:r w:rsidRPr="00F52E3D">
        <w:rPr>
          <w:rFonts w:eastAsia="Calibri"/>
          <w:color w:val="1A171B"/>
          <w:lang w:eastAsia="ru-RU"/>
        </w:rPr>
        <w:t xml:space="preserve">,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наказом ДКУ від </w:t>
      </w:r>
      <w:r w:rsidRPr="00F52E3D">
        <w:rPr>
          <w:rFonts w:eastAsia="Calibri"/>
          <w:color w:val="1A171B"/>
          <w:lang w:eastAsia="ru-RU"/>
        </w:rPr>
        <w:t xml:space="preserve">26.12.03 </w:t>
      </w:r>
      <w:r w:rsidRPr="00F52E3D">
        <w:rPr>
          <w:rFonts w:eastAsia="Calibri"/>
          <w:color w:val="000000"/>
          <w:lang w:eastAsia="ru-RU"/>
        </w:rPr>
        <w:t>р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№</w:t>
      </w:r>
      <w:r w:rsidRPr="00F52E3D">
        <w:rPr>
          <w:rFonts w:eastAsia="Calibri"/>
          <w:color w:val="1A171B"/>
          <w:lang w:eastAsia="ru-RU"/>
        </w:rPr>
        <w:t xml:space="preserve">242, </w:t>
      </w:r>
      <w:r w:rsidRPr="00F52E3D">
        <w:rPr>
          <w:rFonts w:eastAsia="Calibri"/>
          <w:color w:val="000000"/>
          <w:lang w:eastAsia="ru-RU"/>
        </w:rPr>
        <w:t>із змінами і доповненнями</w:t>
      </w:r>
      <w:r w:rsidRPr="00F52E3D">
        <w:rPr>
          <w:rFonts w:eastAsia="Calibri"/>
          <w:color w:val="1A171B"/>
          <w:lang w:eastAsia="ru-RU"/>
        </w:rPr>
        <w:t>. [</w:t>
      </w:r>
      <w:r w:rsidRPr="00F52E3D">
        <w:rPr>
          <w:rFonts w:eastAsia="Calibri"/>
          <w:color w:val="000000"/>
          <w:lang w:eastAsia="ru-RU"/>
        </w:rPr>
        <w:t>Електронний ресурс</w:t>
      </w:r>
      <w:r w:rsidRPr="00F52E3D">
        <w:rPr>
          <w:rFonts w:eastAsia="Calibri"/>
          <w:color w:val="1A171B"/>
          <w:lang w:eastAsia="ru-RU"/>
        </w:rPr>
        <w:t xml:space="preserve">] — </w:t>
      </w:r>
      <w:r w:rsidRPr="00F52E3D">
        <w:rPr>
          <w:rFonts w:eastAsia="Calibri"/>
          <w:color w:val="000000"/>
          <w:lang w:eastAsia="ru-RU"/>
        </w:rPr>
        <w:t>Режим досту</w:t>
      </w:r>
      <w:r w:rsidRPr="00F52E3D">
        <w:rPr>
          <w:rFonts w:eastAsia="Calibri"/>
          <w:color w:val="000000"/>
          <w:lang w:eastAsia="ru-RU"/>
        </w:rPr>
        <w:softHyphen/>
        <w:t>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30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>Про затвердження Інструкції зі статистики заробітної плати</w:t>
      </w:r>
      <w:r w:rsidRPr="00F52E3D">
        <w:rPr>
          <w:rFonts w:eastAsia="Calibri"/>
          <w:color w:val="1A171B"/>
          <w:lang w:eastAsia="ru-RU"/>
        </w:rPr>
        <w:t xml:space="preserve">,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наказом Держкомстату України від </w:t>
      </w:r>
      <w:r w:rsidRPr="00F52E3D">
        <w:rPr>
          <w:rFonts w:eastAsia="Calibri"/>
          <w:color w:val="1A171B"/>
          <w:lang w:eastAsia="ru-RU"/>
        </w:rPr>
        <w:t xml:space="preserve">13.01.2004 </w:t>
      </w:r>
      <w:r w:rsidRPr="00F52E3D">
        <w:rPr>
          <w:rFonts w:eastAsia="Calibri"/>
          <w:color w:val="000000"/>
          <w:lang w:eastAsia="ru-RU"/>
        </w:rPr>
        <w:t>p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№</w:t>
      </w:r>
      <w:r w:rsidRPr="00F52E3D">
        <w:rPr>
          <w:rFonts w:eastAsia="Calibri"/>
          <w:color w:val="1A171B"/>
          <w:lang w:eastAsia="ru-RU"/>
        </w:rPr>
        <w:t>5. [</w:t>
      </w:r>
      <w:r w:rsidRPr="00F52E3D">
        <w:rPr>
          <w:rFonts w:eastAsia="Calibri"/>
          <w:color w:val="000000"/>
          <w:lang w:eastAsia="ru-RU"/>
        </w:rPr>
        <w:t>Електронний ре</w:t>
      </w:r>
      <w:r w:rsidRPr="00F52E3D">
        <w:rPr>
          <w:rFonts w:eastAsia="Calibri"/>
          <w:color w:val="000000"/>
          <w:lang w:eastAsia="ru-RU"/>
        </w:rPr>
        <w:softHyphen/>
        <w:t>сурс</w:t>
      </w:r>
      <w:r w:rsidRPr="00F52E3D">
        <w:rPr>
          <w:rFonts w:eastAsia="Calibri"/>
          <w:color w:val="1A171B"/>
          <w:lang w:eastAsia="ru-RU"/>
        </w:rPr>
        <w:t xml:space="preserve">] — </w:t>
      </w:r>
      <w:r w:rsidRPr="00F52E3D">
        <w:rPr>
          <w:rFonts w:eastAsia="Calibri"/>
          <w:color w:val="000000"/>
          <w:lang w:eastAsia="ru-RU"/>
        </w:rPr>
        <w:t>Режим доступу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31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>Про затвердження Інструкції зі статистики кількості працівників</w:t>
      </w:r>
      <w:r w:rsidRPr="00F52E3D">
        <w:rPr>
          <w:rFonts w:eastAsia="Calibri"/>
          <w:color w:val="1A171B"/>
          <w:lang w:eastAsia="ru-RU"/>
        </w:rPr>
        <w:t xml:space="preserve">,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наказом Держкомстату України від </w:t>
      </w:r>
      <w:r w:rsidRPr="00F52E3D">
        <w:rPr>
          <w:rFonts w:eastAsia="Calibri"/>
          <w:color w:val="1A171B"/>
          <w:lang w:eastAsia="ru-RU"/>
        </w:rPr>
        <w:t>28.09.2005</w:t>
      </w:r>
      <w:r w:rsidRPr="00F52E3D">
        <w:rPr>
          <w:rFonts w:eastAsia="Calibri"/>
          <w:color w:val="000000"/>
          <w:lang w:eastAsia="ru-RU"/>
        </w:rPr>
        <w:t>р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№ </w:t>
      </w:r>
      <w:r w:rsidRPr="00F52E3D">
        <w:rPr>
          <w:rFonts w:eastAsia="Calibri"/>
          <w:color w:val="1A171B"/>
          <w:lang w:eastAsia="ru-RU"/>
        </w:rPr>
        <w:t>286. [</w:t>
      </w:r>
      <w:r w:rsidRPr="00F52E3D">
        <w:rPr>
          <w:rFonts w:eastAsia="Calibri"/>
          <w:color w:val="000000"/>
          <w:lang w:eastAsia="ru-RU"/>
        </w:rPr>
        <w:t>Електронний ресурс</w:t>
      </w:r>
      <w:r w:rsidRPr="00F52E3D">
        <w:rPr>
          <w:rFonts w:eastAsia="Calibri"/>
          <w:color w:val="1A171B"/>
          <w:lang w:eastAsia="ru-RU"/>
        </w:rPr>
        <w:t xml:space="preserve">] — </w:t>
      </w:r>
      <w:r w:rsidRPr="00F52E3D">
        <w:rPr>
          <w:rFonts w:eastAsia="Calibri"/>
          <w:color w:val="000000"/>
          <w:lang w:eastAsia="ru-RU"/>
        </w:rPr>
        <w:t>Режим доступу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32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>Про затвердження Інструкції про форми меморіальних ордерів бю</w:t>
      </w:r>
      <w:r w:rsidRPr="00F52E3D">
        <w:rPr>
          <w:rFonts w:eastAsia="Calibri"/>
          <w:color w:val="000000"/>
          <w:lang w:eastAsia="ru-RU"/>
        </w:rPr>
        <w:softHyphen/>
        <w:t>джетних установ та порядок їх складання</w:t>
      </w:r>
      <w:r w:rsidRPr="00F52E3D">
        <w:rPr>
          <w:rFonts w:eastAsia="Calibri"/>
          <w:color w:val="1A171B"/>
          <w:lang w:eastAsia="ru-RU"/>
        </w:rPr>
        <w:t xml:space="preserve">,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наказом Державного </w:t>
      </w:r>
      <w:proofErr w:type="spellStart"/>
      <w:r w:rsidRPr="00F52E3D">
        <w:rPr>
          <w:rFonts w:eastAsia="Calibri"/>
          <w:color w:val="000000"/>
          <w:lang w:eastAsia="ru-RU"/>
        </w:rPr>
        <w:t>казна</w:t>
      </w:r>
      <w:r w:rsidRPr="00F52E3D">
        <w:rPr>
          <w:rFonts w:eastAsia="Calibri"/>
          <w:color w:val="1A171B"/>
          <w:lang w:eastAsia="ru-RU"/>
        </w:rPr>
        <w:t>-</w:t>
      </w:r>
      <w:r w:rsidRPr="00F52E3D">
        <w:rPr>
          <w:rFonts w:eastAsia="Calibri"/>
          <w:color w:val="000000"/>
          <w:lang w:eastAsia="ru-RU"/>
        </w:rPr>
        <w:t>чейства</w:t>
      </w:r>
      <w:proofErr w:type="spellEnd"/>
      <w:r w:rsidRPr="00F52E3D">
        <w:rPr>
          <w:rFonts w:eastAsia="Calibri"/>
          <w:color w:val="000000"/>
          <w:lang w:eastAsia="ru-RU"/>
        </w:rPr>
        <w:t xml:space="preserve"> України від </w:t>
      </w:r>
      <w:r w:rsidRPr="00F52E3D">
        <w:rPr>
          <w:rFonts w:eastAsia="Calibri"/>
          <w:color w:val="1A171B"/>
          <w:lang w:eastAsia="ru-RU"/>
        </w:rPr>
        <w:t>27</w:t>
      </w:r>
      <w:r w:rsidRPr="00F52E3D">
        <w:rPr>
          <w:rFonts w:eastAsia="Calibri"/>
          <w:color w:val="000000"/>
          <w:lang w:eastAsia="ru-RU"/>
        </w:rPr>
        <w:t>Ш</w:t>
      </w:r>
      <w:r w:rsidRPr="00F52E3D">
        <w:rPr>
          <w:rFonts w:eastAsia="Calibri"/>
          <w:color w:val="1A171B"/>
          <w:lang w:eastAsia="ru-RU"/>
        </w:rPr>
        <w:t>.2000</w:t>
      </w:r>
      <w:r w:rsidRPr="00F52E3D">
        <w:rPr>
          <w:rFonts w:eastAsia="Calibri"/>
          <w:color w:val="000000"/>
          <w:lang w:eastAsia="ru-RU"/>
        </w:rPr>
        <w:t>р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№ </w:t>
      </w:r>
      <w:r w:rsidRPr="00F52E3D">
        <w:rPr>
          <w:rFonts w:eastAsia="Calibri"/>
          <w:color w:val="1A171B"/>
          <w:lang w:eastAsia="ru-RU"/>
        </w:rPr>
        <w:t xml:space="preserve">68. </w:t>
      </w:r>
      <w:r w:rsidRPr="00F52E3D">
        <w:rPr>
          <w:rFonts w:eastAsia="Calibri"/>
          <w:color w:val="000000"/>
          <w:lang w:eastAsia="ru-RU"/>
        </w:rPr>
        <w:t>електронний ресурс</w:t>
      </w:r>
      <w:r w:rsidRPr="00F52E3D">
        <w:rPr>
          <w:rFonts w:eastAsia="Calibri"/>
          <w:color w:val="1A171B"/>
          <w:lang w:eastAsia="ru-RU"/>
        </w:rPr>
        <w:t xml:space="preserve">] - </w:t>
      </w:r>
      <w:r w:rsidRPr="00F52E3D">
        <w:rPr>
          <w:rFonts w:eastAsia="Calibri"/>
          <w:color w:val="000000"/>
          <w:lang w:eastAsia="ru-RU"/>
        </w:rPr>
        <w:t xml:space="preserve">Режим </w:t>
      </w:r>
      <w:proofErr w:type="spellStart"/>
      <w:r w:rsidRPr="00F52E3D">
        <w:rPr>
          <w:rFonts w:eastAsia="Calibri"/>
          <w:color w:val="000000"/>
          <w:lang w:eastAsia="ru-RU"/>
        </w:rPr>
        <w:t>до</w:t>
      </w:r>
      <w:r w:rsidRPr="00F52E3D">
        <w:rPr>
          <w:rFonts w:eastAsia="Calibri"/>
          <w:color w:val="1A171B"/>
          <w:lang w:eastAsia="ru-RU"/>
        </w:rPr>
        <w:t>-</w:t>
      </w:r>
      <w:r w:rsidRPr="00F52E3D">
        <w:rPr>
          <w:rFonts w:eastAsia="Calibri"/>
          <w:color w:val="000000"/>
          <w:lang w:eastAsia="ru-RU"/>
        </w:rPr>
        <w:t>ступу</w:t>
      </w:r>
      <w:proofErr w:type="spellEnd"/>
      <w:r w:rsidRPr="00F52E3D">
        <w:rPr>
          <w:rFonts w:eastAsia="Calibri"/>
          <w:color w:val="1A171B"/>
          <w:lang w:eastAsia="ru-RU"/>
        </w:rPr>
        <w:t xml:space="preserve">: </w:t>
      </w:r>
      <w:hyperlink r:id="rId33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 xml:space="preserve">Про затвердження Інструкції щодо заповнення форми державного статистичного спостереження № </w:t>
      </w:r>
      <w:r w:rsidRPr="00F52E3D">
        <w:rPr>
          <w:rFonts w:eastAsia="Calibri"/>
          <w:color w:val="1A171B"/>
          <w:lang w:eastAsia="ru-RU"/>
        </w:rPr>
        <w:t>1-</w:t>
      </w:r>
      <w:r w:rsidRPr="00F52E3D">
        <w:rPr>
          <w:rFonts w:eastAsia="Calibri"/>
          <w:color w:val="000000"/>
          <w:lang w:eastAsia="ru-RU"/>
        </w:rPr>
        <w:t xml:space="preserve">ПВ </w:t>
      </w:r>
      <w:r w:rsidRPr="00F52E3D">
        <w:rPr>
          <w:rFonts w:eastAsia="Calibri"/>
          <w:color w:val="1A171B"/>
          <w:lang w:eastAsia="ru-RU"/>
        </w:rPr>
        <w:t>(</w:t>
      </w:r>
      <w:r w:rsidRPr="00F52E3D">
        <w:rPr>
          <w:rFonts w:eastAsia="Calibri"/>
          <w:color w:val="000000"/>
          <w:lang w:eastAsia="ru-RU"/>
        </w:rPr>
        <w:t>місячна</w:t>
      </w:r>
      <w:r w:rsidRPr="00F52E3D">
        <w:rPr>
          <w:rFonts w:eastAsia="Calibri"/>
          <w:color w:val="1A171B"/>
          <w:lang w:eastAsia="ru-RU"/>
        </w:rPr>
        <w:t>) «</w:t>
      </w:r>
      <w:r w:rsidRPr="00F52E3D">
        <w:rPr>
          <w:rFonts w:eastAsia="Calibri"/>
          <w:color w:val="000000"/>
          <w:lang w:eastAsia="ru-RU"/>
        </w:rPr>
        <w:t>Звіт з пращ</w:t>
      </w:r>
      <w:r w:rsidRPr="00F52E3D">
        <w:rPr>
          <w:rFonts w:eastAsia="Calibri"/>
          <w:color w:val="1A171B"/>
          <w:lang w:eastAsia="ru-RU"/>
        </w:rPr>
        <w:t xml:space="preserve">»,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нака</w:t>
      </w:r>
      <w:r w:rsidRPr="00F52E3D">
        <w:rPr>
          <w:rFonts w:eastAsia="Calibri"/>
          <w:color w:val="000000"/>
          <w:lang w:eastAsia="ru-RU"/>
        </w:rPr>
        <w:softHyphen/>
        <w:t xml:space="preserve">зом Держкомстату України від </w:t>
      </w:r>
      <w:r w:rsidRPr="00F52E3D">
        <w:rPr>
          <w:rFonts w:eastAsia="Calibri"/>
          <w:color w:val="1A171B"/>
          <w:lang w:eastAsia="ru-RU"/>
        </w:rPr>
        <w:t>26.10.2009</w:t>
      </w:r>
      <w:r w:rsidRPr="00F52E3D">
        <w:rPr>
          <w:rFonts w:eastAsia="Calibri"/>
          <w:color w:val="000000"/>
          <w:lang w:eastAsia="ru-RU"/>
        </w:rPr>
        <w:t>р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№</w:t>
      </w:r>
      <w:r w:rsidRPr="00F52E3D">
        <w:rPr>
          <w:rFonts w:eastAsia="Calibri"/>
          <w:color w:val="1A171B"/>
          <w:lang w:eastAsia="ru-RU"/>
        </w:rPr>
        <w:t>403. [</w:t>
      </w:r>
      <w:r w:rsidRPr="00F52E3D">
        <w:rPr>
          <w:rFonts w:eastAsia="Calibri"/>
          <w:color w:val="000000"/>
          <w:lang w:eastAsia="ru-RU"/>
        </w:rPr>
        <w:t>Електронний ресурс</w:t>
      </w:r>
      <w:r w:rsidRPr="00F52E3D">
        <w:rPr>
          <w:rFonts w:eastAsia="Calibri"/>
          <w:color w:val="1A171B"/>
          <w:lang w:eastAsia="ru-RU"/>
        </w:rPr>
        <w:t xml:space="preserve">] - </w:t>
      </w:r>
      <w:r w:rsidRPr="00F52E3D">
        <w:rPr>
          <w:rFonts w:eastAsia="Calibri"/>
          <w:color w:val="000000"/>
          <w:lang w:eastAsia="ru-RU"/>
        </w:rPr>
        <w:t>Режим доступу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34" w:history="1">
        <w:r w:rsidRPr="00F52E3D">
          <w:rPr>
            <w:rFonts w:eastAsia="Calibri"/>
            <w:color w:val="000080"/>
            <w:u w:val="single"/>
            <w:lang w:eastAsia="ru-RU"/>
          </w:rPr>
          <w:t>www.rada</w:t>
        </w:r>
      </w:hyperlink>
      <w:r w:rsidRPr="00F52E3D">
        <w:rPr>
          <w:rFonts w:eastAsia="Calibri"/>
          <w:color w:val="1A171B"/>
          <w:lang w:eastAsia="ru-RU"/>
        </w:rPr>
        <w:t xml:space="preserve">. </w:t>
      </w:r>
      <w:hyperlink r:id="rId35" w:history="1">
        <w:proofErr w:type="spellStart"/>
        <w:r w:rsidRPr="00F52E3D">
          <w:rPr>
            <w:rFonts w:eastAsia="Calibri"/>
            <w:color w:val="000080"/>
            <w:u w:val="single"/>
            <w:lang w:eastAsia="ru-RU"/>
          </w:rPr>
          <w:t>gov.ua</w:t>
        </w:r>
        <w:proofErr w:type="spellEnd"/>
      </w:hyperlink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6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 xml:space="preserve">Про затвердження Інструкції щодо заповнення форми державного статистичного спостереження № </w:t>
      </w:r>
      <w:r w:rsidRPr="00F52E3D">
        <w:rPr>
          <w:rFonts w:eastAsia="Calibri"/>
          <w:color w:val="1A171B"/>
          <w:lang w:eastAsia="ru-RU"/>
        </w:rPr>
        <w:t>1-</w:t>
      </w:r>
      <w:r w:rsidRPr="00F52E3D">
        <w:rPr>
          <w:rFonts w:eastAsia="Calibri"/>
          <w:color w:val="000000"/>
          <w:lang w:eastAsia="ru-RU"/>
        </w:rPr>
        <w:t xml:space="preserve">ПВ </w:t>
      </w:r>
      <w:r w:rsidRPr="00F52E3D">
        <w:rPr>
          <w:rFonts w:eastAsia="Calibri"/>
          <w:color w:val="1A171B"/>
          <w:lang w:eastAsia="ru-RU"/>
        </w:rPr>
        <w:t>(</w:t>
      </w:r>
      <w:r w:rsidRPr="00F52E3D">
        <w:rPr>
          <w:rFonts w:eastAsia="Calibri"/>
          <w:color w:val="000000"/>
          <w:lang w:eastAsia="ru-RU"/>
        </w:rPr>
        <w:t>квартальна</w:t>
      </w:r>
      <w:r w:rsidRPr="00F52E3D">
        <w:rPr>
          <w:rFonts w:eastAsia="Calibri"/>
          <w:color w:val="1A171B"/>
          <w:lang w:eastAsia="ru-RU"/>
        </w:rPr>
        <w:t>) «</w:t>
      </w:r>
      <w:r w:rsidRPr="00F52E3D">
        <w:rPr>
          <w:rFonts w:eastAsia="Calibri"/>
          <w:color w:val="000000"/>
          <w:lang w:eastAsia="ru-RU"/>
        </w:rPr>
        <w:t>Звіт з праці</w:t>
      </w:r>
      <w:r w:rsidRPr="00F52E3D">
        <w:rPr>
          <w:rFonts w:eastAsia="Calibri"/>
          <w:color w:val="1A171B"/>
          <w:lang w:eastAsia="ru-RU"/>
        </w:rPr>
        <w:t xml:space="preserve">»,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на</w:t>
      </w:r>
      <w:r w:rsidRPr="00F52E3D">
        <w:rPr>
          <w:rFonts w:eastAsia="Calibri"/>
          <w:color w:val="000000"/>
          <w:lang w:eastAsia="ru-RU"/>
        </w:rPr>
        <w:softHyphen/>
        <w:t xml:space="preserve">казом Держкомстату України від </w:t>
      </w:r>
      <w:r w:rsidRPr="00F52E3D">
        <w:rPr>
          <w:rFonts w:eastAsia="Calibri"/>
          <w:color w:val="1A171B"/>
          <w:lang w:eastAsia="ru-RU"/>
        </w:rPr>
        <w:t>26.10. 2009</w:t>
      </w:r>
      <w:r w:rsidRPr="00F52E3D">
        <w:rPr>
          <w:rFonts w:eastAsia="Calibri"/>
          <w:color w:val="000000"/>
          <w:lang w:eastAsia="ru-RU"/>
        </w:rPr>
        <w:t>р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№ </w:t>
      </w:r>
      <w:r w:rsidRPr="00F52E3D">
        <w:rPr>
          <w:rFonts w:eastAsia="Calibri"/>
          <w:color w:val="1A171B"/>
          <w:lang w:eastAsia="ru-RU"/>
        </w:rPr>
        <w:t>404. [</w:t>
      </w:r>
      <w:r w:rsidRPr="00F52E3D">
        <w:rPr>
          <w:rFonts w:eastAsia="Calibri"/>
          <w:color w:val="000000"/>
          <w:lang w:eastAsia="ru-RU"/>
        </w:rPr>
        <w:t>Електронний ре</w:t>
      </w:r>
      <w:r w:rsidRPr="00F52E3D">
        <w:rPr>
          <w:rFonts w:eastAsia="Calibri"/>
          <w:color w:val="000000"/>
          <w:lang w:eastAsia="ru-RU"/>
        </w:rPr>
        <w:softHyphen/>
        <w:t>сурс</w:t>
      </w:r>
      <w:r w:rsidRPr="00F52E3D">
        <w:rPr>
          <w:rFonts w:eastAsia="Calibri"/>
          <w:color w:val="1A171B"/>
          <w:lang w:eastAsia="ru-RU"/>
        </w:rPr>
        <w:t xml:space="preserve">] — </w:t>
      </w:r>
      <w:r w:rsidRPr="00F52E3D">
        <w:rPr>
          <w:rFonts w:eastAsia="Calibri"/>
          <w:color w:val="000000"/>
          <w:lang w:eastAsia="ru-RU"/>
        </w:rPr>
        <w:t>Режим доступу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36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6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 xml:space="preserve">Про затвердження Інструкції щодо заповнення форми державного статистичного спостереження № </w:t>
      </w:r>
      <w:r w:rsidRPr="00F52E3D">
        <w:rPr>
          <w:rFonts w:eastAsia="Calibri"/>
          <w:color w:val="1A171B"/>
          <w:lang w:eastAsia="ru-RU"/>
        </w:rPr>
        <w:t>6-</w:t>
      </w:r>
      <w:r w:rsidRPr="00F52E3D">
        <w:rPr>
          <w:rFonts w:eastAsia="Calibri"/>
          <w:color w:val="000000"/>
          <w:lang w:eastAsia="ru-RU"/>
        </w:rPr>
        <w:t xml:space="preserve">ПВ </w:t>
      </w:r>
      <w:r w:rsidRPr="00F52E3D">
        <w:rPr>
          <w:rFonts w:eastAsia="Calibri"/>
          <w:color w:val="1A171B"/>
          <w:lang w:eastAsia="ru-RU"/>
        </w:rPr>
        <w:t>(</w:t>
      </w:r>
      <w:r w:rsidRPr="00F52E3D">
        <w:rPr>
          <w:rFonts w:eastAsia="Calibri"/>
          <w:color w:val="000000"/>
          <w:lang w:eastAsia="ru-RU"/>
        </w:rPr>
        <w:t>річна</w:t>
      </w:r>
      <w:r w:rsidRPr="00F52E3D">
        <w:rPr>
          <w:rFonts w:eastAsia="Calibri"/>
          <w:color w:val="1A171B"/>
          <w:lang w:eastAsia="ru-RU"/>
        </w:rPr>
        <w:t>) «</w:t>
      </w:r>
      <w:r w:rsidRPr="00F52E3D">
        <w:rPr>
          <w:rFonts w:eastAsia="Calibri"/>
          <w:color w:val="000000"/>
          <w:lang w:eastAsia="ru-RU"/>
        </w:rPr>
        <w:t xml:space="preserve">Звіт про кількість </w:t>
      </w:r>
      <w:proofErr w:type="spellStart"/>
      <w:r w:rsidRPr="00F52E3D">
        <w:rPr>
          <w:rFonts w:eastAsia="Calibri"/>
          <w:color w:val="000000"/>
          <w:lang w:eastAsia="ru-RU"/>
        </w:rPr>
        <w:t>праців</w:t>
      </w:r>
      <w:r w:rsidRPr="00F52E3D">
        <w:rPr>
          <w:rFonts w:eastAsia="Calibri"/>
          <w:color w:val="1A171B"/>
          <w:lang w:eastAsia="ru-RU"/>
        </w:rPr>
        <w:t>-</w:t>
      </w:r>
      <w:r w:rsidRPr="00F52E3D">
        <w:rPr>
          <w:rFonts w:eastAsia="Calibri"/>
          <w:color w:val="000000"/>
          <w:lang w:eastAsia="ru-RU"/>
        </w:rPr>
        <w:t>ників</w:t>
      </w:r>
      <w:proofErr w:type="spellEnd"/>
      <w:r w:rsidRPr="00F52E3D">
        <w:rPr>
          <w:rFonts w:eastAsia="Calibri"/>
          <w:color w:val="1A171B"/>
          <w:lang w:eastAsia="ru-RU"/>
        </w:rPr>
        <w:t xml:space="preserve">, </w:t>
      </w:r>
      <w:r w:rsidRPr="00F52E3D">
        <w:rPr>
          <w:rFonts w:eastAsia="Calibri"/>
          <w:color w:val="000000"/>
          <w:lang w:eastAsia="ru-RU"/>
        </w:rPr>
        <w:t>їхній якісний склад та професійне навчання</w:t>
      </w:r>
      <w:r w:rsidRPr="00F52E3D">
        <w:rPr>
          <w:rFonts w:eastAsia="Calibri"/>
          <w:color w:val="1A171B"/>
          <w:lang w:eastAsia="ru-RU"/>
        </w:rPr>
        <w:t xml:space="preserve">»,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наказом Держко</w:t>
      </w:r>
      <w:r w:rsidRPr="00F52E3D">
        <w:rPr>
          <w:rFonts w:eastAsia="Calibri"/>
          <w:color w:val="000000"/>
          <w:lang w:eastAsia="ru-RU"/>
        </w:rPr>
        <w:softHyphen/>
        <w:t xml:space="preserve">мстату України від </w:t>
      </w:r>
      <w:r w:rsidRPr="00F52E3D">
        <w:rPr>
          <w:rFonts w:eastAsia="Calibri"/>
          <w:color w:val="1A171B"/>
          <w:lang w:eastAsia="ru-RU"/>
        </w:rPr>
        <w:t>06.11. 2006</w:t>
      </w:r>
      <w:r w:rsidRPr="00F52E3D">
        <w:rPr>
          <w:rFonts w:eastAsia="Calibri"/>
          <w:color w:val="000000"/>
          <w:lang w:eastAsia="ru-RU"/>
        </w:rPr>
        <w:t>р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№</w:t>
      </w:r>
      <w:r w:rsidRPr="00F52E3D">
        <w:rPr>
          <w:rFonts w:eastAsia="Calibri"/>
          <w:color w:val="1A171B"/>
          <w:lang w:eastAsia="ru-RU"/>
        </w:rPr>
        <w:t>508. [</w:t>
      </w:r>
      <w:r w:rsidRPr="00F52E3D">
        <w:rPr>
          <w:rFonts w:eastAsia="Calibri"/>
          <w:color w:val="000000"/>
          <w:lang w:eastAsia="ru-RU"/>
        </w:rPr>
        <w:t>Електронний ресурс</w:t>
      </w:r>
      <w:r w:rsidRPr="00F52E3D">
        <w:rPr>
          <w:rFonts w:eastAsia="Calibri"/>
          <w:color w:val="1A171B"/>
          <w:lang w:eastAsia="ru-RU"/>
        </w:rPr>
        <w:t xml:space="preserve">] — </w:t>
      </w:r>
      <w:r w:rsidRPr="00F52E3D">
        <w:rPr>
          <w:rFonts w:eastAsia="Calibri"/>
          <w:color w:val="000000"/>
          <w:lang w:eastAsia="ru-RU"/>
        </w:rPr>
        <w:t>Режим доступу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37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6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 xml:space="preserve">Про затвердження Інструкції щодо заповнення форми державного статистичного спостереження № </w:t>
      </w:r>
      <w:r w:rsidRPr="00F52E3D">
        <w:rPr>
          <w:rFonts w:eastAsia="Calibri"/>
          <w:color w:val="1A171B"/>
          <w:lang w:eastAsia="ru-RU"/>
        </w:rPr>
        <w:t>9-</w:t>
      </w:r>
      <w:r w:rsidRPr="00F52E3D">
        <w:rPr>
          <w:rFonts w:eastAsia="Calibri"/>
          <w:color w:val="000000"/>
          <w:lang w:eastAsia="ru-RU"/>
        </w:rPr>
        <w:t xml:space="preserve">ДС </w:t>
      </w:r>
      <w:r w:rsidRPr="00F52E3D">
        <w:rPr>
          <w:rFonts w:eastAsia="Calibri"/>
          <w:color w:val="1A171B"/>
          <w:lang w:eastAsia="ru-RU"/>
        </w:rPr>
        <w:t>(</w:t>
      </w:r>
      <w:r w:rsidRPr="00F52E3D">
        <w:rPr>
          <w:rFonts w:eastAsia="Calibri"/>
          <w:color w:val="000000"/>
          <w:lang w:eastAsia="ru-RU"/>
        </w:rPr>
        <w:t>річна</w:t>
      </w:r>
      <w:r w:rsidRPr="00F52E3D">
        <w:rPr>
          <w:rFonts w:eastAsia="Calibri"/>
          <w:color w:val="1A171B"/>
          <w:lang w:eastAsia="ru-RU"/>
        </w:rPr>
        <w:t>) «</w:t>
      </w:r>
      <w:r w:rsidRPr="00F52E3D">
        <w:rPr>
          <w:rFonts w:eastAsia="Calibri"/>
          <w:color w:val="000000"/>
          <w:lang w:eastAsia="ru-RU"/>
        </w:rPr>
        <w:t>Звіт про кількісний та якіс</w:t>
      </w:r>
      <w:r w:rsidRPr="00F52E3D">
        <w:rPr>
          <w:rFonts w:eastAsia="Calibri"/>
          <w:color w:val="000000"/>
          <w:lang w:eastAsia="ru-RU"/>
        </w:rPr>
        <w:softHyphen/>
        <w:t>ний склад державних службовців і посадових осіб місцевого самоврядування</w:t>
      </w:r>
      <w:r w:rsidRPr="00F52E3D">
        <w:rPr>
          <w:rFonts w:eastAsia="Calibri"/>
          <w:color w:val="1A171B"/>
          <w:lang w:eastAsia="ru-RU"/>
        </w:rPr>
        <w:t xml:space="preserve">, </w:t>
      </w:r>
      <w:r w:rsidRPr="00F52E3D">
        <w:rPr>
          <w:rFonts w:eastAsia="Calibri"/>
          <w:color w:val="000000"/>
          <w:lang w:eastAsia="ru-RU"/>
        </w:rPr>
        <w:t>які займають посади керівників та спеціалістів</w:t>
      </w:r>
      <w:r w:rsidRPr="00F52E3D">
        <w:rPr>
          <w:rFonts w:eastAsia="Calibri"/>
          <w:color w:val="1A171B"/>
          <w:lang w:eastAsia="ru-RU"/>
        </w:rPr>
        <w:t xml:space="preserve">,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наказом Держ</w:t>
      </w:r>
      <w:r w:rsidRPr="00F52E3D">
        <w:rPr>
          <w:rFonts w:eastAsia="Calibri"/>
          <w:color w:val="000000"/>
          <w:lang w:eastAsia="ru-RU"/>
        </w:rPr>
        <w:softHyphen/>
        <w:t xml:space="preserve">комстату України від </w:t>
      </w:r>
      <w:r w:rsidRPr="00F52E3D">
        <w:rPr>
          <w:rFonts w:eastAsia="Calibri"/>
          <w:color w:val="1A171B"/>
          <w:lang w:eastAsia="ru-RU"/>
        </w:rPr>
        <w:t>07.10.2010</w:t>
      </w:r>
      <w:r w:rsidRPr="00F52E3D">
        <w:rPr>
          <w:rFonts w:eastAsia="Calibri"/>
          <w:color w:val="000000"/>
          <w:lang w:eastAsia="ru-RU"/>
        </w:rPr>
        <w:t>р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№</w:t>
      </w:r>
      <w:r w:rsidRPr="00F52E3D">
        <w:rPr>
          <w:rFonts w:eastAsia="Calibri"/>
          <w:color w:val="1A171B"/>
          <w:lang w:eastAsia="ru-RU"/>
        </w:rPr>
        <w:t>415. [</w:t>
      </w:r>
      <w:r w:rsidRPr="00F52E3D">
        <w:rPr>
          <w:rFonts w:eastAsia="Calibri"/>
          <w:color w:val="000000"/>
          <w:lang w:eastAsia="ru-RU"/>
        </w:rPr>
        <w:t>Електронний ресурс</w:t>
      </w:r>
      <w:r w:rsidRPr="00F52E3D">
        <w:rPr>
          <w:rFonts w:eastAsia="Calibri"/>
          <w:color w:val="1A171B"/>
          <w:lang w:eastAsia="ru-RU"/>
        </w:rPr>
        <w:t xml:space="preserve">] — </w:t>
      </w:r>
      <w:r w:rsidRPr="00F52E3D">
        <w:rPr>
          <w:rFonts w:eastAsia="Calibri"/>
          <w:color w:val="000000"/>
          <w:lang w:eastAsia="ru-RU"/>
        </w:rPr>
        <w:t>Режим доступу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38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6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 xml:space="preserve">Про затвердження Інструкції щодо застосування економічної </w:t>
      </w:r>
      <w:proofErr w:type="spellStart"/>
      <w:r w:rsidRPr="00F52E3D">
        <w:rPr>
          <w:rFonts w:eastAsia="Calibri"/>
          <w:color w:val="000000"/>
          <w:lang w:eastAsia="ru-RU"/>
        </w:rPr>
        <w:t>кла</w:t>
      </w:r>
      <w:r w:rsidRPr="00F52E3D">
        <w:rPr>
          <w:rFonts w:eastAsia="Calibri"/>
          <w:color w:val="1A171B"/>
          <w:lang w:eastAsia="ru-RU"/>
        </w:rPr>
        <w:t>-</w:t>
      </w:r>
      <w:r w:rsidRPr="00F52E3D">
        <w:rPr>
          <w:rFonts w:eastAsia="Calibri"/>
          <w:color w:val="000000"/>
          <w:lang w:eastAsia="ru-RU"/>
        </w:rPr>
        <w:t>сифікації</w:t>
      </w:r>
      <w:proofErr w:type="spellEnd"/>
      <w:r w:rsidRPr="00F52E3D">
        <w:rPr>
          <w:rFonts w:eastAsia="Calibri"/>
          <w:color w:val="000000"/>
          <w:lang w:eastAsia="ru-RU"/>
        </w:rPr>
        <w:t xml:space="preserve"> видатків бюджету та Інструкції щодо застосування класифікації кредитування бюджету</w:t>
      </w:r>
      <w:r w:rsidRPr="00F52E3D">
        <w:rPr>
          <w:rFonts w:eastAsia="Calibri"/>
          <w:color w:val="1A171B"/>
          <w:lang w:eastAsia="ru-RU"/>
        </w:rPr>
        <w:t xml:space="preserve">,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наказом ДКУ від </w:t>
      </w:r>
      <w:r w:rsidRPr="00F52E3D">
        <w:rPr>
          <w:rFonts w:eastAsia="Calibri"/>
          <w:color w:val="1A171B"/>
          <w:lang w:eastAsia="ru-RU"/>
        </w:rPr>
        <w:t xml:space="preserve">12.03.2012 </w:t>
      </w:r>
      <w:r w:rsidRPr="00F52E3D">
        <w:rPr>
          <w:rFonts w:eastAsia="Calibri"/>
          <w:color w:val="000000"/>
          <w:lang w:eastAsia="ru-RU"/>
        </w:rPr>
        <w:t>р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№ </w:t>
      </w:r>
      <w:r w:rsidRPr="00F52E3D">
        <w:rPr>
          <w:rFonts w:eastAsia="Calibri"/>
          <w:color w:val="1A171B"/>
          <w:lang w:eastAsia="ru-RU"/>
        </w:rPr>
        <w:t>333</w:t>
      </w:r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6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 xml:space="preserve">Про затвердження Інструкції щодо застосування економічної </w:t>
      </w:r>
      <w:proofErr w:type="spellStart"/>
      <w:r w:rsidRPr="00F52E3D">
        <w:rPr>
          <w:rFonts w:eastAsia="Calibri"/>
          <w:color w:val="000000"/>
          <w:lang w:eastAsia="ru-RU"/>
        </w:rPr>
        <w:t>кла</w:t>
      </w:r>
      <w:r w:rsidRPr="00F52E3D">
        <w:rPr>
          <w:rFonts w:eastAsia="Calibri"/>
          <w:color w:val="1A171B"/>
          <w:lang w:eastAsia="ru-RU"/>
        </w:rPr>
        <w:t>-</w:t>
      </w:r>
      <w:r w:rsidRPr="00F52E3D">
        <w:rPr>
          <w:rFonts w:eastAsia="Calibri"/>
          <w:color w:val="000000"/>
          <w:lang w:eastAsia="ru-RU"/>
        </w:rPr>
        <w:t>сифікації</w:t>
      </w:r>
      <w:proofErr w:type="spellEnd"/>
      <w:r w:rsidRPr="00F52E3D">
        <w:rPr>
          <w:rFonts w:eastAsia="Calibri"/>
          <w:color w:val="000000"/>
          <w:lang w:eastAsia="ru-RU"/>
        </w:rPr>
        <w:t xml:space="preserve"> видатків бюджету та Інструкції щодо застосування класифікації кредитування бюджету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наказом МФУ від </w:t>
      </w:r>
      <w:r w:rsidRPr="00F52E3D">
        <w:rPr>
          <w:rFonts w:eastAsia="Calibri"/>
          <w:color w:val="1A171B"/>
          <w:lang w:eastAsia="ru-RU"/>
        </w:rPr>
        <w:t xml:space="preserve">12.03.12 </w:t>
      </w:r>
      <w:r w:rsidRPr="00F52E3D">
        <w:rPr>
          <w:rFonts w:eastAsia="Calibri"/>
          <w:color w:val="000000"/>
          <w:lang w:eastAsia="ru-RU"/>
        </w:rPr>
        <w:t>№</w:t>
      </w:r>
      <w:r w:rsidRPr="00F52E3D">
        <w:rPr>
          <w:rFonts w:eastAsia="Calibri"/>
          <w:color w:val="1A171B"/>
          <w:lang w:eastAsia="ru-RU"/>
        </w:rPr>
        <w:t>333. [</w:t>
      </w:r>
      <w:r w:rsidRPr="00F52E3D">
        <w:rPr>
          <w:rFonts w:eastAsia="Calibri"/>
          <w:color w:val="000000"/>
          <w:lang w:eastAsia="ru-RU"/>
        </w:rPr>
        <w:t>Електро</w:t>
      </w:r>
      <w:r w:rsidRPr="00F52E3D">
        <w:rPr>
          <w:rFonts w:eastAsia="Calibri"/>
          <w:color w:val="000000"/>
          <w:lang w:eastAsia="ru-RU"/>
        </w:rPr>
        <w:softHyphen/>
        <w:t>нний ресурс</w:t>
      </w:r>
      <w:r w:rsidRPr="00F52E3D">
        <w:rPr>
          <w:rFonts w:eastAsia="Calibri"/>
          <w:color w:val="1A171B"/>
          <w:lang w:eastAsia="ru-RU"/>
        </w:rPr>
        <w:t xml:space="preserve">] — </w:t>
      </w:r>
      <w:r w:rsidRPr="00F52E3D">
        <w:rPr>
          <w:rFonts w:eastAsia="Calibri"/>
          <w:color w:val="000000"/>
          <w:lang w:eastAsia="ru-RU"/>
        </w:rPr>
        <w:t>Режим доступу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39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6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 xml:space="preserve">Про затвердження національних положень </w:t>
      </w:r>
      <w:r w:rsidRPr="00F52E3D">
        <w:rPr>
          <w:rFonts w:eastAsia="Calibri"/>
          <w:color w:val="1A171B"/>
          <w:lang w:eastAsia="ru-RU"/>
        </w:rPr>
        <w:t>(</w:t>
      </w:r>
      <w:r w:rsidRPr="00F52E3D">
        <w:rPr>
          <w:rFonts w:eastAsia="Calibri"/>
          <w:color w:val="000000"/>
          <w:lang w:eastAsia="ru-RU"/>
        </w:rPr>
        <w:t>стандартів</w:t>
      </w:r>
      <w:r w:rsidRPr="00F52E3D">
        <w:rPr>
          <w:rFonts w:eastAsia="Calibri"/>
          <w:color w:val="1A171B"/>
          <w:lang w:eastAsia="ru-RU"/>
        </w:rPr>
        <w:t xml:space="preserve">) </w:t>
      </w:r>
      <w:r w:rsidRPr="00F52E3D">
        <w:rPr>
          <w:rFonts w:eastAsia="Calibri"/>
          <w:color w:val="000000"/>
          <w:lang w:eastAsia="ru-RU"/>
        </w:rPr>
        <w:t>бухгалтерського обліку в державному секторі</w:t>
      </w:r>
      <w:r w:rsidRPr="00F52E3D">
        <w:rPr>
          <w:rFonts w:eastAsia="Calibri"/>
          <w:color w:val="1A171B"/>
          <w:lang w:eastAsia="ru-RU"/>
        </w:rPr>
        <w:t xml:space="preserve">,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наказом МФУ від </w:t>
      </w:r>
      <w:r w:rsidRPr="00F52E3D">
        <w:rPr>
          <w:rFonts w:eastAsia="Calibri"/>
          <w:color w:val="1A171B"/>
          <w:lang w:eastAsia="ru-RU"/>
        </w:rPr>
        <w:t xml:space="preserve">12.10.2010 </w:t>
      </w:r>
      <w:r w:rsidRPr="00F52E3D">
        <w:rPr>
          <w:rFonts w:eastAsia="Calibri"/>
          <w:color w:val="000000"/>
          <w:lang w:eastAsia="ru-RU"/>
        </w:rPr>
        <w:t>р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№ </w:t>
      </w:r>
      <w:r w:rsidRPr="00F52E3D">
        <w:rPr>
          <w:rFonts w:eastAsia="Calibri"/>
          <w:color w:val="1A171B"/>
          <w:lang w:eastAsia="ru-RU"/>
        </w:rPr>
        <w:t>1202. [</w:t>
      </w:r>
      <w:r w:rsidRPr="00F52E3D">
        <w:rPr>
          <w:rFonts w:eastAsia="Calibri"/>
          <w:color w:val="000000"/>
          <w:lang w:eastAsia="ru-RU"/>
        </w:rPr>
        <w:t>Електронний ресурс</w:t>
      </w:r>
      <w:r w:rsidRPr="00F52E3D">
        <w:rPr>
          <w:rFonts w:eastAsia="Calibri"/>
          <w:color w:val="1A171B"/>
          <w:lang w:eastAsia="ru-RU"/>
        </w:rPr>
        <w:t xml:space="preserve">] — </w:t>
      </w:r>
      <w:r w:rsidRPr="00F52E3D">
        <w:rPr>
          <w:rFonts w:eastAsia="Calibri"/>
          <w:color w:val="000000"/>
          <w:lang w:eastAsia="ru-RU"/>
        </w:rPr>
        <w:t>Режим доступу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40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6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>Про затвердження Положення про реєстр неприбуткових організацій та установ</w:t>
      </w:r>
      <w:r w:rsidRPr="00F52E3D">
        <w:rPr>
          <w:rFonts w:eastAsia="Calibri"/>
          <w:color w:val="1A171B"/>
          <w:lang w:eastAsia="ru-RU"/>
        </w:rPr>
        <w:t xml:space="preserve">,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наказом ДПА України від </w:t>
      </w:r>
      <w:r w:rsidRPr="00F52E3D">
        <w:rPr>
          <w:rFonts w:eastAsia="Calibri"/>
          <w:color w:val="1A171B"/>
          <w:lang w:eastAsia="ru-RU"/>
        </w:rPr>
        <w:t xml:space="preserve">24.01.2011 </w:t>
      </w:r>
      <w:r w:rsidRPr="00F52E3D">
        <w:rPr>
          <w:rFonts w:eastAsia="Calibri"/>
          <w:color w:val="000000"/>
          <w:lang w:eastAsia="ru-RU"/>
        </w:rPr>
        <w:t>p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№ </w:t>
      </w:r>
      <w:r w:rsidRPr="00F52E3D">
        <w:rPr>
          <w:rFonts w:eastAsia="Calibri"/>
          <w:color w:val="1A171B"/>
          <w:lang w:eastAsia="ru-RU"/>
        </w:rPr>
        <w:t>37. [</w:t>
      </w:r>
      <w:r w:rsidRPr="00F52E3D">
        <w:rPr>
          <w:rFonts w:eastAsia="Calibri"/>
          <w:color w:val="000000"/>
          <w:lang w:eastAsia="ru-RU"/>
        </w:rPr>
        <w:t>Елект</w:t>
      </w:r>
      <w:r w:rsidRPr="00F52E3D">
        <w:rPr>
          <w:rFonts w:eastAsia="Calibri"/>
          <w:color w:val="000000"/>
          <w:lang w:eastAsia="ru-RU"/>
        </w:rPr>
        <w:softHyphen/>
        <w:t>ронний ресурс</w:t>
      </w:r>
      <w:r w:rsidRPr="00F52E3D">
        <w:rPr>
          <w:rFonts w:eastAsia="Calibri"/>
          <w:color w:val="1A171B"/>
          <w:lang w:eastAsia="ru-RU"/>
        </w:rPr>
        <w:t xml:space="preserve">] — </w:t>
      </w:r>
      <w:r w:rsidRPr="00F52E3D">
        <w:rPr>
          <w:rFonts w:eastAsia="Calibri"/>
          <w:color w:val="000000"/>
          <w:lang w:eastAsia="ru-RU"/>
        </w:rPr>
        <w:t>Режим доступу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41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numPr>
          <w:ilvl w:val="0"/>
          <w:numId w:val="13"/>
        </w:numPr>
        <w:shd w:val="clear" w:color="auto" w:fill="FFFFFF"/>
        <w:tabs>
          <w:tab w:val="left" w:pos="739"/>
        </w:tabs>
        <w:suppressAutoHyphens w:val="0"/>
        <w:jc w:val="both"/>
        <w:rPr>
          <w:rFonts w:eastAsia="Calibri"/>
          <w:lang w:eastAsia="ru-RU"/>
        </w:rPr>
      </w:pPr>
      <w:r w:rsidRPr="00F52E3D">
        <w:rPr>
          <w:rFonts w:eastAsia="Calibri"/>
          <w:color w:val="1A171B"/>
          <w:lang w:eastAsia="ru-RU"/>
        </w:rPr>
        <w:t>50.</w:t>
      </w:r>
      <w:r w:rsidRPr="00F52E3D">
        <w:rPr>
          <w:rFonts w:eastAsia="Calibri"/>
          <w:color w:val="1A171B"/>
          <w:lang w:eastAsia="ru-RU"/>
        </w:rPr>
        <w:tab/>
      </w:r>
      <w:r w:rsidRPr="00F52E3D">
        <w:rPr>
          <w:rFonts w:eastAsia="Calibri"/>
          <w:color w:val="000000"/>
          <w:lang w:eastAsia="ru-RU"/>
        </w:rPr>
        <w:t>Про затвердження Порядку складання фінансової та бюджетної звітності розпорядниками та одержувачами бюджетних коштів</w:t>
      </w:r>
      <w:r w:rsidRPr="00F52E3D">
        <w:rPr>
          <w:rFonts w:eastAsia="Calibri"/>
          <w:color w:val="1A171B"/>
          <w:lang w:eastAsia="ru-RU"/>
        </w:rPr>
        <w:t xml:space="preserve">,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наказом МФУ від </w:t>
      </w:r>
      <w:r w:rsidRPr="00F52E3D">
        <w:rPr>
          <w:rFonts w:eastAsia="Calibri"/>
          <w:color w:val="1A171B"/>
          <w:lang w:eastAsia="ru-RU"/>
        </w:rPr>
        <w:t xml:space="preserve">24.01.2012 </w:t>
      </w:r>
      <w:r w:rsidRPr="00F52E3D">
        <w:rPr>
          <w:rFonts w:eastAsia="Calibri"/>
          <w:color w:val="000000"/>
          <w:lang w:eastAsia="ru-RU"/>
        </w:rPr>
        <w:t>р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№ </w:t>
      </w:r>
      <w:r w:rsidRPr="00F52E3D">
        <w:rPr>
          <w:rFonts w:eastAsia="Calibri"/>
          <w:color w:val="1A171B"/>
          <w:lang w:eastAsia="ru-RU"/>
        </w:rPr>
        <w:t xml:space="preserve">44 </w:t>
      </w:r>
      <w:r w:rsidRPr="00F52E3D">
        <w:rPr>
          <w:rFonts w:eastAsia="Calibri"/>
          <w:color w:val="000000"/>
          <w:lang w:eastAsia="ru-RU"/>
        </w:rPr>
        <w:t>із змінами і доповненнями</w:t>
      </w:r>
      <w:r w:rsidRPr="00F52E3D">
        <w:rPr>
          <w:rFonts w:eastAsia="Calibri"/>
          <w:color w:val="1A171B"/>
          <w:lang w:eastAsia="ru-RU"/>
        </w:rPr>
        <w:t>. [</w:t>
      </w:r>
      <w:r w:rsidRPr="00F52E3D">
        <w:rPr>
          <w:rFonts w:eastAsia="Calibri"/>
          <w:color w:val="000000"/>
          <w:lang w:eastAsia="ru-RU"/>
        </w:rPr>
        <w:t>Електронний ресурс</w:t>
      </w:r>
      <w:r w:rsidRPr="00F52E3D">
        <w:rPr>
          <w:rFonts w:eastAsia="Calibri"/>
          <w:color w:val="1A171B"/>
          <w:lang w:eastAsia="ru-RU"/>
        </w:rPr>
        <w:t xml:space="preserve">] — </w:t>
      </w:r>
      <w:r w:rsidRPr="00F52E3D">
        <w:rPr>
          <w:rFonts w:eastAsia="Calibri"/>
          <w:color w:val="000000"/>
          <w:lang w:eastAsia="ru-RU"/>
        </w:rPr>
        <w:t>Режим доступу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42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>Про затвердження типових форм первинної облікової документації статистики праці</w:t>
      </w:r>
      <w:r w:rsidRPr="00F52E3D">
        <w:rPr>
          <w:rFonts w:eastAsia="Calibri"/>
          <w:color w:val="1A171B"/>
          <w:lang w:eastAsia="ru-RU"/>
        </w:rPr>
        <w:t xml:space="preserve">,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наказом Держкомстату України від </w:t>
      </w:r>
      <w:r w:rsidRPr="00F52E3D">
        <w:rPr>
          <w:rFonts w:eastAsia="Calibri"/>
          <w:color w:val="1A171B"/>
          <w:lang w:eastAsia="ru-RU"/>
        </w:rPr>
        <w:t xml:space="preserve">05.12. 2008 </w:t>
      </w:r>
      <w:r w:rsidRPr="00F52E3D">
        <w:rPr>
          <w:rFonts w:eastAsia="Calibri"/>
          <w:color w:val="000000"/>
          <w:lang w:eastAsia="ru-RU"/>
        </w:rPr>
        <w:t xml:space="preserve">р № </w:t>
      </w:r>
      <w:r w:rsidRPr="00F52E3D">
        <w:rPr>
          <w:rFonts w:eastAsia="Calibri"/>
          <w:color w:val="1A171B"/>
          <w:lang w:eastAsia="ru-RU"/>
        </w:rPr>
        <w:t>489. [</w:t>
      </w:r>
      <w:r w:rsidRPr="00F52E3D">
        <w:rPr>
          <w:rFonts w:eastAsia="Calibri"/>
          <w:color w:val="000000"/>
          <w:lang w:eastAsia="ru-RU"/>
        </w:rPr>
        <w:t>Електронний ресурс</w:t>
      </w:r>
      <w:r w:rsidRPr="00F52E3D">
        <w:rPr>
          <w:rFonts w:eastAsia="Calibri"/>
          <w:color w:val="1A171B"/>
          <w:lang w:eastAsia="ru-RU"/>
        </w:rPr>
        <w:t xml:space="preserve">] — </w:t>
      </w:r>
      <w:r w:rsidRPr="00F52E3D">
        <w:rPr>
          <w:rFonts w:eastAsia="Calibri"/>
          <w:color w:val="000000"/>
          <w:lang w:eastAsia="ru-RU"/>
        </w:rPr>
        <w:t>Режим доступу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43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1A171B"/>
          <w:lang w:eastAsia="ru-RU"/>
        </w:rPr>
        <w:t xml:space="preserve">,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наказом Держкомстату України від </w:t>
      </w:r>
      <w:r w:rsidRPr="00F52E3D">
        <w:rPr>
          <w:rFonts w:eastAsia="Calibri"/>
          <w:color w:val="1A171B"/>
          <w:lang w:eastAsia="ru-RU"/>
        </w:rPr>
        <w:t>19.12.2005</w:t>
      </w:r>
      <w:r w:rsidRPr="00F52E3D">
        <w:rPr>
          <w:rFonts w:eastAsia="Calibri"/>
          <w:color w:val="000000"/>
          <w:lang w:eastAsia="ru-RU"/>
        </w:rPr>
        <w:t>р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№ </w:t>
      </w:r>
      <w:r w:rsidRPr="00F52E3D">
        <w:rPr>
          <w:rFonts w:eastAsia="Calibri"/>
          <w:color w:val="1A171B"/>
          <w:lang w:eastAsia="ru-RU"/>
        </w:rPr>
        <w:t xml:space="preserve">420, </w:t>
      </w:r>
      <w:r w:rsidRPr="00F52E3D">
        <w:rPr>
          <w:rFonts w:eastAsia="Calibri"/>
          <w:color w:val="000000"/>
          <w:lang w:eastAsia="ru-RU"/>
        </w:rPr>
        <w:t>із змінами i доповненнями</w:t>
      </w:r>
      <w:r w:rsidRPr="00F52E3D">
        <w:rPr>
          <w:rFonts w:eastAsia="Calibri"/>
          <w:color w:val="1A171B"/>
          <w:lang w:eastAsia="ru-RU"/>
        </w:rPr>
        <w:t>. [</w:t>
      </w:r>
      <w:r w:rsidRPr="00F52E3D">
        <w:rPr>
          <w:rFonts w:eastAsia="Calibri"/>
          <w:color w:val="000000"/>
          <w:lang w:eastAsia="ru-RU"/>
        </w:rPr>
        <w:t>Електронний ресурс</w:t>
      </w:r>
      <w:r w:rsidRPr="00F52E3D">
        <w:rPr>
          <w:rFonts w:eastAsia="Calibri"/>
          <w:color w:val="1A171B"/>
          <w:lang w:eastAsia="ru-RU"/>
        </w:rPr>
        <w:t xml:space="preserve">] - </w:t>
      </w:r>
      <w:r w:rsidRPr="00F52E3D">
        <w:rPr>
          <w:rFonts w:eastAsia="Calibri"/>
          <w:color w:val="000000"/>
          <w:lang w:eastAsia="ru-RU"/>
        </w:rPr>
        <w:t>Режим доступу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44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>Про затвердження форм карток і книг аналітичного обліку бюдже</w:t>
      </w:r>
      <w:r w:rsidRPr="00F52E3D">
        <w:rPr>
          <w:rFonts w:eastAsia="Calibri"/>
          <w:color w:val="000000"/>
          <w:lang w:eastAsia="ru-RU"/>
        </w:rPr>
        <w:softHyphen/>
        <w:t>тних установ та порядку їх складання</w:t>
      </w:r>
      <w:r w:rsidRPr="00F52E3D">
        <w:rPr>
          <w:rFonts w:eastAsia="Calibri"/>
          <w:color w:val="1A171B"/>
          <w:lang w:eastAsia="ru-RU"/>
        </w:rPr>
        <w:t xml:space="preserve">,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наказом ДКУ від </w:t>
      </w:r>
      <w:r w:rsidRPr="00F52E3D">
        <w:rPr>
          <w:rFonts w:eastAsia="Calibri"/>
          <w:color w:val="1A171B"/>
          <w:lang w:eastAsia="ru-RU"/>
        </w:rPr>
        <w:t xml:space="preserve">06.10.00 </w:t>
      </w:r>
      <w:r w:rsidRPr="00F52E3D">
        <w:rPr>
          <w:rFonts w:eastAsia="Calibri"/>
          <w:color w:val="000000"/>
          <w:lang w:eastAsia="ru-RU"/>
        </w:rPr>
        <w:t>р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№ </w:t>
      </w:r>
      <w:r w:rsidRPr="00F52E3D">
        <w:rPr>
          <w:rFonts w:eastAsia="Calibri"/>
          <w:color w:val="1A171B"/>
          <w:lang w:eastAsia="ru-RU"/>
        </w:rPr>
        <w:t xml:space="preserve">100, </w:t>
      </w:r>
      <w:r w:rsidRPr="00F52E3D">
        <w:rPr>
          <w:rFonts w:eastAsia="Calibri"/>
          <w:color w:val="000000"/>
          <w:lang w:eastAsia="ru-RU"/>
        </w:rPr>
        <w:t>13 змінами і доповненнями</w:t>
      </w:r>
      <w:r w:rsidRPr="00F52E3D">
        <w:rPr>
          <w:rFonts w:eastAsia="Calibri"/>
          <w:color w:val="1A171B"/>
          <w:lang w:eastAsia="ru-RU"/>
        </w:rPr>
        <w:t>. [</w:t>
      </w:r>
      <w:r w:rsidRPr="00F52E3D">
        <w:rPr>
          <w:rFonts w:eastAsia="Calibri"/>
          <w:color w:val="000000"/>
          <w:lang w:eastAsia="ru-RU"/>
        </w:rPr>
        <w:t>Електронний ресурс</w:t>
      </w:r>
      <w:r w:rsidRPr="00F52E3D">
        <w:rPr>
          <w:rFonts w:eastAsia="Calibri"/>
          <w:color w:val="1A171B"/>
          <w:lang w:eastAsia="ru-RU"/>
        </w:rPr>
        <w:t xml:space="preserve">] — </w:t>
      </w:r>
      <w:r w:rsidRPr="00F52E3D">
        <w:rPr>
          <w:rFonts w:eastAsia="Calibri"/>
          <w:color w:val="000000"/>
          <w:lang w:eastAsia="ru-RU"/>
        </w:rPr>
        <w:t>Режим досту</w:t>
      </w:r>
      <w:r w:rsidRPr="00F52E3D">
        <w:rPr>
          <w:rFonts w:eastAsia="Calibri"/>
          <w:color w:val="000000"/>
          <w:lang w:eastAsia="ru-RU"/>
        </w:rPr>
        <w:softHyphen/>
        <w:t>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45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>Про затвердження форм податкових декларант збору за спеціальне використання води</w:t>
      </w:r>
      <w:r w:rsidRPr="00F52E3D">
        <w:rPr>
          <w:rFonts w:eastAsia="Calibri"/>
          <w:color w:val="1A171B"/>
          <w:lang w:eastAsia="ru-RU"/>
        </w:rPr>
        <w:t xml:space="preserve">,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наказом ДПАУ від </w:t>
      </w:r>
      <w:r w:rsidRPr="00F52E3D">
        <w:rPr>
          <w:rFonts w:eastAsia="Calibri"/>
          <w:color w:val="1A171B"/>
          <w:lang w:eastAsia="ru-RU"/>
        </w:rPr>
        <w:t xml:space="preserve">24.12.10 </w:t>
      </w:r>
      <w:r w:rsidRPr="00F52E3D">
        <w:rPr>
          <w:rFonts w:eastAsia="Calibri"/>
          <w:color w:val="000000"/>
          <w:lang w:eastAsia="ru-RU"/>
        </w:rPr>
        <w:t xml:space="preserve">№ </w:t>
      </w:r>
      <w:r w:rsidRPr="00F52E3D">
        <w:rPr>
          <w:rFonts w:eastAsia="Calibri"/>
          <w:color w:val="1A171B"/>
          <w:lang w:eastAsia="ru-RU"/>
        </w:rPr>
        <w:t>1009. [</w:t>
      </w:r>
      <w:r w:rsidRPr="00F52E3D">
        <w:rPr>
          <w:rFonts w:eastAsia="Calibri"/>
          <w:color w:val="000000"/>
          <w:lang w:eastAsia="ru-RU"/>
        </w:rPr>
        <w:t>Електро</w:t>
      </w:r>
      <w:r w:rsidRPr="00F52E3D">
        <w:rPr>
          <w:rFonts w:eastAsia="Calibri"/>
          <w:color w:val="000000"/>
          <w:lang w:eastAsia="ru-RU"/>
        </w:rPr>
        <w:softHyphen/>
        <w:t>нний ресурс</w:t>
      </w:r>
      <w:r w:rsidRPr="00F52E3D">
        <w:rPr>
          <w:rFonts w:eastAsia="Calibri"/>
          <w:color w:val="1A171B"/>
          <w:lang w:eastAsia="ru-RU"/>
        </w:rPr>
        <w:t xml:space="preserve">] — </w:t>
      </w:r>
      <w:r w:rsidRPr="00F52E3D">
        <w:rPr>
          <w:rFonts w:eastAsia="Calibri"/>
          <w:color w:val="000000"/>
          <w:lang w:eastAsia="ru-RU"/>
        </w:rPr>
        <w:t>Режим доступу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46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>Про затвердження форм та порядку заповнення і подання податкової звітності з податку на додану вартість</w:t>
      </w:r>
      <w:r w:rsidRPr="00F52E3D">
        <w:rPr>
          <w:rFonts w:eastAsia="Calibri"/>
          <w:color w:val="1A171B"/>
          <w:lang w:eastAsia="ru-RU"/>
        </w:rPr>
        <w:t xml:space="preserve">, </w:t>
      </w:r>
      <w:proofErr w:type="spellStart"/>
      <w:r w:rsidRPr="00F52E3D">
        <w:rPr>
          <w:rFonts w:eastAsia="Calibri"/>
          <w:color w:val="000000"/>
          <w:lang w:eastAsia="ru-RU"/>
        </w:rPr>
        <w:t>затв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наказом ДПАУ від </w:t>
      </w:r>
      <w:r w:rsidRPr="00F52E3D">
        <w:rPr>
          <w:rFonts w:eastAsia="Calibri"/>
          <w:color w:val="1A171B"/>
          <w:lang w:eastAsia="ru-RU"/>
        </w:rPr>
        <w:t>25.01.2011</w:t>
      </w:r>
      <w:r w:rsidRPr="00F52E3D">
        <w:rPr>
          <w:rFonts w:eastAsia="Calibri"/>
          <w:color w:val="000000"/>
          <w:lang w:eastAsia="ru-RU"/>
        </w:rPr>
        <w:t>р №</w:t>
      </w:r>
      <w:r w:rsidRPr="00F52E3D">
        <w:rPr>
          <w:rFonts w:eastAsia="Calibri"/>
          <w:color w:val="1A171B"/>
          <w:lang w:eastAsia="ru-RU"/>
        </w:rPr>
        <w:t>41. [</w:t>
      </w:r>
      <w:r w:rsidRPr="00F52E3D">
        <w:rPr>
          <w:rFonts w:eastAsia="Calibri"/>
          <w:color w:val="000000"/>
          <w:lang w:eastAsia="ru-RU"/>
        </w:rPr>
        <w:t>Електронний</w:t>
      </w:r>
      <w:r w:rsidRPr="00F52E3D">
        <w:rPr>
          <w:rFonts w:eastAsia="Calibri"/>
          <w:color w:val="000000"/>
          <w:lang w:val="en-US" w:eastAsia="ru-RU"/>
        </w:rPr>
        <w:t xml:space="preserve"> </w:t>
      </w:r>
      <w:r w:rsidRPr="00F52E3D">
        <w:rPr>
          <w:rFonts w:eastAsia="Calibri"/>
          <w:color w:val="000000"/>
          <w:lang w:eastAsia="ru-RU"/>
        </w:rPr>
        <w:t>ресурс</w:t>
      </w:r>
      <w:r w:rsidRPr="00F52E3D">
        <w:rPr>
          <w:rFonts w:eastAsia="Calibri"/>
          <w:color w:val="1A171B"/>
          <w:lang w:eastAsia="ru-RU"/>
        </w:rPr>
        <w:t xml:space="preserve">] </w:t>
      </w:r>
      <w:proofErr w:type="spellStart"/>
      <w:r w:rsidRPr="00F52E3D">
        <w:rPr>
          <w:rFonts w:eastAsia="Calibri"/>
          <w:color w:val="1A171B"/>
          <w:lang w:eastAsia="ru-RU"/>
        </w:rPr>
        <w:t>—</w:t>
      </w:r>
      <w:r w:rsidRPr="00F52E3D">
        <w:rPr>
          <w:rFonts w:eastAsia="Calibri"/>
          <w:color w:val="000000"/>
          <w:lang w:eastAsia="ru-RU"/>
        </w:rPr>
        <w:t>Режим</w:t>
      </w:r>
      <w:proofErr w:type="spellEnd"/>
      <w:r w:rsidRPr="00F52E3D">
        <w:rPr>
          <w:rFonts w:eastAsia="Calibri"/>
          <w:color w:val="000000"/>
          <w:lang w:eastAsia="ru-RU"/>
        </w:rPr>
        <w:t xml:space="preserve"> доступу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47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 xml:space="preserve">Про затвердження форми № </w:t>
      </w:r>
      <w:r w:rsidRPr="00F52E3D">
        <w:rPr>
          <w:rFonts w:eastAsia="Calibri"/>
          <w:color w:val="1A171B"/>
          <w:lang w:eastAsia="ru-RU"/>
        </w:rPr>
        <w:t xml:space="preserve">10 — </w:t>
      </w:r>
      <w:r w:rsidRPr="00F52E3D">
        <w:rPr>
          <w:rFonts w:eastAsia="Calibri"/>
          <w:color w:val="000000"/>
          <w:lang w:eastAsia="ru-RU"/>
        </w:rPr>
        <w:t xml:space="preserve">ПІ поштова </w:t>
      </w:r>
      <w:r w:rsidRPr="00F52E3D">
        <w:rPr>
          <w:rFonts w:eastAsia="Calibri"/>
          <w:color w:val="1A171B"/>
          <w:lang w:eastAsia="ru-RU"/>
        </w:rPr>
        <w:t xml:space="preserve">— </w:t>
      </w:r>
      <w:r w:rsidRPr="00F52E3D">
        <w:rPr>
          <w:rFonts w:eastAsia="Calibri"/>
          <w:color w:val="000000"/>
          <w:lang w:eastAsia="ru-RU"/>
        </w:rPr>
        <w:t xml:space="preserve">річна </w:t>
      </w:r>
      <w:r w:rsidRPr="00F52E3D">
        <w:rPr>
          <w:rFonts w:eastAsia="Calibri"/>
          <w:color w:val="1A171B"/>
          <w:lang w:eastAsia="ru-RU"/>
        </w:rPr>
        <w:t>«</w:t>
      </w:r>
      <w:r w:rsidRPr="00F52E3D">
        <w:rPr>
          <w:rFonts w:eastAsia="Calibri"/>
          <w:color w:val="000000"/>
          <w:lang w:eastAsia="ru-RU"/>
        </w:rPr>
        <w:t>Звіт про зайнятість та працевлаштування інвалідів</w:t>
      </w:r>
      <w:r w:rsidRPr="00F52E3D">
        <w:rPr>
          <w:rFonts w:eastAsia="Calibri"/>
          <w:color w:val="1A171B"/>
          <w:lang w:eastAsia="ru-RU"/>
        </w:rPr>
        <w:t xml:space="preserve">» </w:t>
      </w:r>
      <w:r w:rsidRPr="00F52E3D">
        <w:rPr>
          <w:rFonts w:eastAsia="Calibri"/>
          <w:color w:val="000000"/>
          <w:lang w:eastAsia="ru-RU"/>
        </w:rPr>
        <w:t>та Інструкції щодо її заповнення</w:t>
      </w:r>
      <w:r w:rsidRPr="00F52E3D">
        <w:rPr>
          <w:rFonts w:eastAsia="Calibri"/>
          <w:color w:val="1A171B"/>
          <w:lang w:eastAsia="ru-RU"/>
        </w:rPr>
        <w:t xml:space="preserve">», </w:t>
      </w:r>
      <w:proofErr w:type="spellStart"/>
      <w:r w:rsidRPr="00F52E3D">
        <w:rPr>
          <w:rFonts w:eastAsia="Calibri"/>
          <w:color w:val="000000"/>
          <w:lang w:eastAsia="ru-RU"/>
        </w:rPr>
        <w:t>за</w:t>
      </w:r>
      <w:r w:rsidRPr="00F52E3D">
        <w:rPr>
          <w:rFonts w:eastAsia="Calibri"/>
          <w:color w:val="000000"/>
          <w:lang w:eastAsia="ru-RU"/>
        </w:rPr>
        <w:softHyphen/>
        <w:t>тв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наказом Міністерства пращ та соціальної політики України від </w:t>
      </w:r>
      <w:r w:rsidRPr="00F52E3D">
        <w:rPr>
          <w:rFonts w:eastAsia="Calibri"/>
          <w:color w:val="1A171B"/>
          <w:lang w:eastAsia="ru-RU"/>
        </w:rPr>
        <w:t>10.02. 2007</w:t>
      </w:r>
      <w:r w:rsidRPr="00F52E3D">
        <w:rPr>
          <w:rFonts w:eastAsia="Calibri"/>
          <w:color w:val="000000"/>
          <w:lang w:eastAsia="ru-RU"/>
        </w:rPr>
        <w:t>р №</w:t>
      </w:r>
      <w:r w:rsidRPr="00F52E3D">
        <w:rPr>
          <w:rFonts w:eastAsia="Calibri"/>
          <w:color w:val="1A171B"/>
          <w:lang w:eastAsia="ru-RU"/>
        </w:rPr>
        <w:t>42. [</w:t>
      </w:r>
      <w:r w:rsidRPr="00F52E3D">
        <w:rPr>
          <w:rFonts w:eastAsia="Calibri"/>
          <w:color w:val="000000"/>
          <w:lang w:eastAsia="ru-RU"/>
        </w:rPr>
        <w:t>Електронний ресурс</w:t>
      </w:r>
      <w:r w:rsidRPr="00F52E3D">
        <w:rPr>
          <w:rFonts w:eastAsia="Calibri"/>
          <w:color w:val="1A171B"/>
          <w:lang w:eastAsia="ru-RU"/>
        </w:rPr>
        <w:t xml:space="preserve">] </w:t>
      </w:r>
      <w:proofErr w:type="spellStart"/>
      <w:r w:rsidRPr="00F52E3D">
        <w:rPr>
          <w:rFonts w:eastAsia="Calibri"/>
          <w:color w:val="1A171B"/>
          <w:lang w:eastAsia="ru-RU"/>
        </w:rPr>
        <w:t>—</w:t>
      </w:r>
      <w:r w:rsidRPr="00F52E3D">
        <w:rPr>
          <w:rFonts w:eastAsia="Calibri"/>
          <w:color w:val="000000"/>
          <w:lang w:eastAsia="ru-RU"/>
        </w:rPr>
        <w:t>Режим</w:t>
      </w:r>
      <w:proofErr w:type="spellEnd"/>
      <w:r w:rsidRPr="00F52E3D">
        <w:rPr>
          <w:rFonts w:eastAsia="Calibri"/>
          <w:color w:val="000000"/>
          <w:lang w:eastAsia="ru-RU"/>
        </w:rPr>
        <w:t xml:space="preserve"> доступу</w:t>
      </w:r>
      <w:r w:rsidRPr="00F52E3D">
        <w:rPr>
          <w:rFonts w:eastAsia="Calibri"/>
          <w:color w:val="1A171B"/>
          <w:lang w:eastAsia="ru-RU"/>
        </w:rPr>
        <w:t xml:space="preserve">: </w:t>
      </w:r>
      <w:hyperlink r:id="rId48" w:history="1">
        <w:r w:rsidRPr="00F52E3D">
          <w:rPr>
            <w:rFonts w:eastAsia="Calibri"/>
            <w:color w:val="000080"/>
            <w:u w:val="single"/>
            <w:lang w:eastAsia="ru-RU"/>
          </w:rPr>
          <w:t>www.rada.gov.ua</w:t>
        </w:r>
      </w:hyperlink>
    </w:p>
    <w:p w:rsidR="00593C41" w:rsidRPr="00F52E3D" w:rsidRDefault="00593C41" w:rsidP="00593C41">
      <w:pPr>
        <w:shd w:val="clear" w:color="auto" w:fill="FFFFFF"/>
        <w:jc w:val="center"/>
        <w:rPr>
          <w:rFonts w:eastAsia="Calibri"/>
          <w:i/>
          <w:iCs/>
          <w:color w:val="000000"/>
          <w:lang w:eastAsia="ru-RU"/>
        </w:rPr>
      </w:pPr>
    </w:p>
    <w:p w:rsidR="00593C41" w:rsidRPr="00F52E3D" w:rsidRDefault="00593C41" w:rsidP="00593C41">
      <w:pPr>
        <w:shd w:val="clear" w:color="auto" w:fill="FFFFFF"/>
        <w:jc w:val="center"/>
        <w:rPr>
          <w:rFonts w:eastAsia="Calibri"/>
          <w:b/>
          <w:lang w:eastAsia="ru-RU"/>
        </w:rPr>
      </w:pPr>
      <w:r w:rsidRPr="00F52E3D">
        <w:rPr>
          <w:rFonts w:eastAsia="Calibri"/>
          <w:b/>
          <w:i/>
          <w:iCs/>
          <w:color w:val="000000"/>
          <w:lang w:eastAsia="ru-RU"/>
        </w:rPr>
        <w:t>Додаткова</w:t>
      </w:r>
    </w:p>
    <w:p w:rsidR="00593C41" w:rsidRPr="00F52E3D" w:rsidRDefault="00593C41" w:rsidP="00593C41">
      <w:pPr>
        <w:widowControl w:val="0"/>
        <w:numPr>
          <w:ilvl w:val="0"/>
          <w:numId w:val="14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proofErr w:type="spellStart"/>
      <w:r w:rsidRPr="00F52E3D">
        <w:rPr>
          <w:rFonts w:eastAsia="Calibri"/>
          <w:color w:val="000000"/>
          <w:lang w:eastAsia="ru-RU"/>
        </w:rPr>
        <w:t>Атамас</w:t>
      </w:r>
      <w:proofErr w:type="spellEnd"/>
      <w:r w:rsidRPr="00F52E3D">
        <w:rPr>
          <w:rFonts w:eastAsia="Calibri"/>
          <w:color w:val="000000"/>
          <w:lang w:eastAsia="ru-RU"/>
        </w:rPr>
        <w:t xml:space="preserve"> П</w:t>
      </w:r>
      <w:r w:rsidRPr="00F52E3D">
        <w:rPr>
          <w:rFonts w:eastAsia="Calibri"/>
          <w:color w:val="1A171B"/>
          <w:lang w:eastAsia="ru-RU"/>
        </w:rPr>
        <w:t>.</w:t>
      </w:r>
      <w:r w:rsidRPr="00F52E3D">
        <w:rPr>
          <w:rFonts w:eastAsia="Calibri"/>
          <w:color w:val="000000"/>
          <w:lang w:eastAsia="ru-RU"/>
        </w:rPr>
        <w:t>Й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Облік у бюджетних установах</w:t>
      </w:r>
      <w:r w:rsidRPr="00F52E3D">
        <w:rPr>
          <w:rFonts w:eastAsia="Calibri"/>
          <w:color w:val="1A171B"/>
          <w:lang w:eastAsia="ru-RU"/>
        </w:rPr>
        <w:t xml:space="preserve">: </w:t>
      </w:r>
      <w:r w:rsidRPr="00F52E3D">
        <w:rPr>
          <w:rFonts w:eastAsia="Calibri"/>
          <w:color w:val="000000"/>
          <w:lang w:eastAsia="ru-RU"/>
        </w:rPr>
        <w:t>Навчальний посібник</w:t>
      </w:r>
      <w:r w:rsidRPr="00F52E3D">
        <w:rPr>
          <w:rFonts w:eastAsia="Calibri"/>
          <w:color w:val="1A171B"/>
          <w:lang w:eastAsia="ru-RU"/>
        </w:rPr>
        <w:t xml:space="preserve">. — </w:t>
      </w:r>
      <w:r w:rsidRPr="00F52E3D">
        <w:rPr>
          <w:rFonts w:eastAsia="Calibri"/>
          <w:color w:val="000000"/>
          <w:lang w:eastAsia="ru-RU"/>
        </w:rPr>
        <w:t>К</w:t>
      </w:r>
      <w:r w:rsidRPr="00F52E3D">
        <w:rPr>
          <w:rFonts w:eastAsia="Calibri"/>
          <w:color w:val="1A171B"/>
          <w:lang w:eastAsia="ru-RU"/>
        </w:rPr>
        <w:t xml:space="preserve">.: </w:t>
      </w:r>
      <w:r w:rsidRPr="00F52E3D">
        <w:rPr>
          <w:rFonts w:eastAsia="Calibri"/>
          <w:color w:val="000000"/>
          <w:lang w:eastAsia="ru-RU"/>
        </w:rPr>
        <w:t>Центр учбової літератури</w:t>
      </w:r>
      <w:r w:rsidRPr="00F52E3D">
        <w:rPr>
          <w:rFonts w:eastAsia="Calibri"/>
          <w:color w:val="1A171B"/>
          <w:lang w:eastAsia="ru-RU"/>
        </w:rPr>
        <w:t xml:space="preserve">, 2009. — 288 </w:t>
      </w:r>
      <w:r w:rsidRPr="00F52E3D">
        <w:rPr>
          <w:rFonts w:eastAsia="Calibri"/>
          <w:color w:val="000000"/>
          <w:lang w:eastAsia="ru-RU"/>
        </w:rPr>
        <w:t>с</w:t>
      </w:r>
      <w:r w:rsidRPr="00F52E3D">
        <w:rPr>
          <w:rFonts w:eastAsia="Calibri"/>
          <w:color w:val="1A171B"/>
          <w:lang w:eastAsia="ru-RU"/>
        </w:rPr>
        <w:t>.</w:t>
      </w:r>
    </w:p>
    <w:p w:rsidR="00593C41" w:rsidRPr="00F52E3D" w:rsidRDefault="00593C41" w:rsidP="00593C41">
      <w:pPr>
        <w:widowControl w:val="0"/>
        <w:numPr>
          <w:ilvl w:val="0"/>
          <w:numId w:val="14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proofErr w:type="spellStart"/>
      <w:r w:rsidRPr="00F52E3D">
        <w:rPr>
          <w:rFonts w:eastAsia="Calibri"/>
          <w:color w:val="000000"/>
          <w:lang w:eastAsia="ru-RU"/>
        </w:rPr>
        <w:t>Бутинець</w:t>
      </w:r>
      <w:proofErr w:type="spellEnd"/>
      <w:r w:rsidRPr="00F52E3D">
        <w:rPr>
          <w:rFonts w:eastAsia="Calibri"/>
          <w:color w:val="000000"/>
          <w:lang w:eastAsia="ru-RU"/>
        </w:rPr>
        <w:t xml:space="preserve"> Ф</w:t>
      </w:r>
      <w:r w:rsidRPr="00F52E3D">
        <w:rPr>
          <w:rFonts w:eastAsia="Calibri"/>
          <w:color w:val="1A171B"/>
          <w:lang w:eastAsia="ru-RU"/>
        </w:rPr>
        <w:t>.</w:t>
      </w:r>
      <w:r w:rsidRPr="00F52E3D">
        <w:rPr>
          <w:rFonts w:eastAsia="Calibri"/>
          <w:color w:val="000000"/>
          <w:lang w:eastAsia="ru-RU"/>
        </w:rPr>
        <w:t>Ф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Остапчук Т</w:t>
      </w:r>
      <w:r w:rsidRPr="00F52E3D">
        <w:rPr>
          <w:rFonts w:eastAsia="Calibri"/>
          <w:color w:val="1A171B"/>
          <w:lang w:eastAsia="ru-RU"/>
        </w:rPr>
        <w:t>.</w:t>
      </w:r>
      <w:r w:rsidRPr="00F52E3D">
        <w:rPr>
          <w:rFonts w:eastAsia="Calibri"/>
          <w:color w:val="000000"/>
          <w:lang w:eastAsia="ru-RU"/>
        </w:rPr>
        <w:t>П</w:t>
      </w:r>
      <w:r w:rsidRPr="00F52E3D">
        <w:rPr>
          <w:rFonts w:eastAsia="Calibri"/>
          <w:color w:val="1A171B"/>
          <w:lang w:eastAsia="ru-RU"/>
        </w:rPr>
        <w:t xml:space="preserve">. </w:t>
      </w:r>
      <w:proofErr w:type="spellStart"/>
      <w:r w:rsidRPr="00F52E3D">
        <w:rPr>
          <w:rFonts w:eastAsia="Calibri"/>
          <w:color w:val="000000"/>
          <w:lang w:eastAsia="ru-RU"/>
        </w:rPr>
        <w:t>Остап'юк</w:t>
      </w:r>
      <w:proofErr w:type="spellEnd"/>
      <w:r w:rsidRPr="00F52E3D">
        <w:rPr>
          <w:rFonts w:eastAsia="Calibri"/>
          <w:color w:val="000000"/>
          <w:lang w:eastAsia="ru-RU"/>
        </w:rPr>
        <w:t xml:space="preserve"> НА</w:t>
      </w:r>
      <w:r w:rsidRPr="00F52E3D">
        <w:rPr>
          <w:rFonts w:eastAsia="Calibri"/>
          <w:color w:val="1A171B"/>
          <w:lang w:eastAsia="ru-RU"/>
        </w:rPr>
        <w:t xml:space="preserve">. </w:t>
      </w:r>
      <w:proofErr w:type="spellStart"/>
      <w:r w:rsidRPr="00F52E3D">
        <w:rPr>
          <w:rFonts w:eastAsia="Calibri"/>
          <w:color w:val="000000"/>
          <w:lang w:eastAsia="ru-RU"/>
        </w:rPr>
        <w:t>Сисюк</w:t>
      </w:r>
      <w:proofErr w:type="spellEnd"/>
      <w:r w:rsidRPr="00F52E3D">
        <w:rPr>
          <w:rFonts w:eastAsia="Calibri"/>
          <w:color w:val="000000"/>
          <w:lang w:eastAsia="ru-RU"/>
        </w:rPr>
        <w:t xml:space="preserve"> СБ</w:t>
      </w:r>
      <w:r w:rsidRPr="00F52E3D">
        <w:rPr>
          <w:rFonts w:eastAsia="Calibri"/>
          <w:color w:val="1A171B"/>
          <w:lang w:eastAsia="ru-RU"/>
        </w:rPr>
        <w:t xml:space="preserve">. </w:t>
      </w:r>
      <w:proofErr w:type="spellStart"/>
      <w:r w:rsidRPr="00F52E3D">
        <w:rPr>
          <w:rFonts w:eastAsia="Calibri"/>
          <w:color w:val="000000"/>
          <w:lang w:eastAsia="ru-RU"/>
        </w:rPr>
        <w:t>Бухгал</w:t>
      </w:r>
      <w:r w:rsidRPr="00F52E3D">
        <w:rPr>
          <w:rFonts w:eastAsia="Calibri"/>
          <w:color w:val="1A171B"/>
          <w:lang w:eastAsia="ru-RU"/>
        </w:rPr>
        <w:t>-</w:t>
      </w:r>
      <w:r w:rsidRPr="00F52E3D">
        <w:rPr>
          <w:rFonts w:eastAsia="Calibri"/>
          <w:color w:val="000000"/>
          <w:lang w:eastAsia="ru-RU"/>
        </w:rPr>
        <w:t>терський</w:t>
      </w:r>
      <w:proofErr w:type="spellEnd"/>
      <w:r w:rsidRPr="00F52E3D">
        <w:rPr>
          <w:rFonts w:eastAsia="Calibri"/>
          <w:color w:val="000000"/>
          <w:lang w:eastAsia="ru-RU"/>
        </w:rPr>
        <w:t xml:space="preserve"> облік у бюджетних установах</w:t>
      </w:r>
      <w:r w:rsidRPr="00F52E3D">
        <w:rPr>
          <w:rFonts w:eastAsia="Calibri"/>
          <w:color w:val="1A171B"/>
          <w:lang w:eastAsia="ru-RU"/>
        </w:rPr>
        <w:t xml:space="preserve">: </w:t>
      </w:r>
      <w:r w:rsidRPr="00F52E3D">
        <w:rPr>
          <w:rFonts w:eastAsia="Calibri"/>
          <w:color w:val="000000"/>
          <w:lang w:eastAsia="ru-RU"/>
        </w:rPr>
        <w:t xml:space="preserve">Навчальний посібник </w:t>
      </w:r>
      <w:r w:rsidRPr="00F52E3D">
        <w:rPr>
          <w:rFonts w:eastAsia="Calibri"/>
          <w:color w:val="1A171B"/>
          <w:lang w:eastAsia="ru-RU"/>
        </w:rPr>
        <w:t>— 2-</w:t>
      </w:r>
      <w:r w:rsidRPr="00F52E3D">
        <w:rPr>
          <w:rFonts w:eastAsia="Calibri"/>
          <w:color w:val="000000"/>
          <w:lang w:eastAsia="ru-RU"/>
        </w:rPr>
        <w:t>ге вид</w:t>
      </w:r>
      <w:r w:rsidRPr="00F52E3D">
        <w:rPr>
          <w:rFonts w:eastAsia="Calibri"/>
          <w:color w:val="1A171B"/>
          <w:lang w:eastAsia="ru-RU"/>
        </w:rPr>
        <w:t xml:space="preserve">. </w:t>
      </w:r>
      <w:proofErr w:type="spellStart"/>
      <w:r w:rsidRPr="00F52E3D">
        <w:rPr>
          <w:rFonts w:eastAsia="Calibri"/>
          <w:color w:val="000000"/>
          <w:lang w:eastAsia="ru-RU"/>
        </w:rPr>
        <w:t>доп</w:t>
      </w:r>
      <w:proofErr w:type="spellEnd"/>
      <w:r w:rsidRPr="00F52E3D">
        <w:rPr>
          <w:rFonts w:eastAsia="Calibri"/>
          <w:color w:val="1A171B"/>
          <w:lang w:eastAsia="ru-RU"/>
        </w:rPr>
        <w:t>. і</w:t>
      </w:r>
      <w:r w:rsidRPr="00F52E3D">
        <w:rPr>
          <w:rFonts w:eastAsia="Calibri"/>
          <w:color w:val="000000"/>
          <w:lang w:eastAsia="ru-RU"/>
        </w:rPr>
        <w:t xml:space="preserve"> перероб</w:t>
      </w:r>
      <w:r w:rsidRPr="00F52E3D">
        <w:rPr>
          <w:rFonts w:eastAsia="Calibri"/>
          <w:color w:val="1A171B"/>
          <w:lang w:eastAsia="ru-RU"/>
        </w:rPr>
        <w:t xml:space="preserve">. — </w:t>
      </w:r>
      <w:r w:rsidRPr="00F52E3D">
        <w:rPr>
          <w:rFonts w:eastAsia="Calibri"/>
          <w:color w:val="000000"/>
          <w:lang w:eastAsia="ru-RU"/>
        </w:rPr>
        <w:t>Житомир</w:t>
      </w:r>
      <w:r w:rsidRPr="00F52E3D">
        <w:rPr>
          <w:rFonts w:eastAsia="Calibri"/>
          <w:color w:val="1A171B"/>
          <w:lang w:eastAsia="ru-RU"/>
        </w:rPr>
        <w:t xml:space="preserve">: </w:t>
      </w:r>
      <w:r w:rsidRPr="00F52E3D">
        <w:rPr>
          <w:rFonts w:eastAsia="Calibri"/>
          <w:color w:val="000000"/>
          <w:lang w:eastAsia="ru-RU"/>
        </w:rPr>
        <w:t xml:space="preserve">ПП </w:t>
      </w:r>
      <w:r w:rsidRPr="00F52E3D">
        <w:rPr>
          <w:rFonts w:eastAsia="Calibri"/>
          <w:color w:val="1A171B"/>
          <w:lang w:eastAsia="ru-RU"/>
        </w:rPr>
        <w:t>«</w:t>
      </w:r>
      <w:r w:rsidRPr="00F52E3D">
        <w:rPr>
          <w:rFonts w:eastAsia="Calibri"/>
          <w:color w:val="000000"/>
          <w:lang w:eastAsia="ru-RU"/>
        </w:rPr>
        <w:t>Рута</w:t>
      </w:r>
      <w:r w:rsidRPr="00F52E3D">
        <w:rPr>
          <w:rFonts w:eastAsia="Calibri"/>
          <w:color w:val="1A171B"/>
          <w:lang w:eastAsia="ru-RU"/>
        </w:rPr>
        <w:t xml:space="preserve">» 2006. — 472 </w:t>
      </w:r>
      <w:r w:rsidRPr="00F52E3D">
        <w:rPr>
          <w:rFonts w:eastAsia="Calibri"/>
          <w:color w:val="000000"/>
          <w:lang w:eastAsia="ru-RU"/>
        </w:rPr>
        <w:t>с</w:t>
      </w:r>
      <w:r w:rsidRPr="00F52E3D">
        <w:rPr>
          <w:rFonts w:eastAsia="Calibri"/>
          <w:color w:val="1A171B"/>
          <w:lang w:eastAsia="ru-RU"/>
        </w:rPr>
        <w:t>.</w:t>
      </w:r>
    </w:p>
    <w:p w:rsidR="00593C41" w:rsidRPr="00F52E3D" w:rsidRDefault="00593C41" w:rsidP="00593C41">
      <w:pPr>
        <w:widowControl w:val="0"/>
        <w:numPr>
          <w:ilvl w:val="0"/>
          <w:numId w:val="14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>Бюджетні установи</w:t>
      </w:r>
      <w:r w:rsidRPr="00F52E3D">
        <w:rPr>
          <w:rFonts w:eastAsia="Calibri"/>
          <w:color w:val="1A171B"/>
          <w:lang w:eastAsia="ru-RU"/>
        </w:rPr>
        <w:t xml:space="preserve">: </w:t>
      </w:r>
      <w:r w:rsidRPr="00F52E3D">
        <w:rPr>
          <w:rFonts w:eastAsia="Calibri"/>
          <w:color w:val="000000"/>
          <w:lang w:eastAsia="ru-RU"/>
        </w:rPr>
        <w:t>бухгалтерський облік та оподаткування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На</w:t>
      </w:r>
      <w:r w:rsidRPr="00F52E3D">
        <w:rPr>
          <w:rFonts w:eastAsia="Calibri"/>
          <w:color w:val="000000"/>
          <w:lang w:eastAsia="ru-RU"/>
        </w:rPr>
        <w:softHyphen/>
        <w:t>вчальний посібник</w:t>
      </w:r>
      <w:r w:rsidRPr="00F52E3D">
        <w:rPr>
          <w:rFonts w:eastAsia="Calibri"/>
          <w:color w:val="1A171B"/>
          <w:lang w:eastAsia="ru-RU"/>
        </w:rPr>
        <w:t xml:space="preserve">/ </w:t>
      </w:r>
      <w:r w:rsidRPr="00F52E3D">
        <w:rPr>
          <w:rFonts w:eastAsia="Calibri"/>
          <w:color w:val="000000"/>
          <w:lang w:eastAsia="ru-RU"/>
        </w:rPr>
        <w:t xml:space="preserve">за </w:t>
      </w:r>
      <w:proofErr w:type="spellStart"/>
      <w:r w:rsidRPr="00F52E3D">
        <w:rPr>
          <w:rFonts w:eastAsia="Calibri"/>
          <w:color w:val="000000"/>
          <w:lang w:eastAsia="ru-RU"/>
        </w:rPr>
        <w:t>редакщєю</w:t>
      </w:r>
      <w:proofErr w:type="spellEnd"/>
      <w:r w:rsidRPr="00F52E3D">
        <w:rPr>
          <w:rFonts w:eastAsia="Calibri"/>
          <w:color w:val="000000"/>
          <w:lang w:eastAsia="ru-RU"/>
        </w:rPr>
        <w:t xml:space="preserve"> В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I</w:t>
      </w:r>
      <w:r w:rsidRPr="00F52E3D">
        <w:rPr>
          <w:rFonts w:eastAsia="Calibri"/>
          <w:color w:val="1A171B"/>
          <w:lang w:eastAsia="ru-RU"/>
        </w:rPr>
        <w:t xml:space="preserve">. </w:t>
      </w:r>
      <w:proofErr w:type="spellStart"/>
      <w:r w:rsidRPr="00F52E3D">
        <w:rPr>
          <w:rFonts w:eastAsia="Calibri"/>
          <w:color w:val="000000"/>
          <w:lang w:eastAsia="ru-RU"/>
        </w:rPr>
        <w:t>Лемшговського</w:t>
      </w:r>
      <w:proofErr w:type="spellEnd"/>
      <w:r w:rsidRPr="00F52E3D">
        <w:rPr>
          <w:rFonts w:eastAsia="Calibri"/>
          <w:color w:val="1A171B"/>
          <w:lang w:eastAsia="ru-RU"/>
        </w:rPr>
        <w:t xml:space="preserve">. — </w:t>
      </w:r>
      <w:r w:rsidRPr="00F52E3D">
        <w:rPr>
          <w:rFonts w:eastAsia="Calibri"/>
          <w:color w:val="000000"/>
          <w:lang w:eastAsia="ru-RU"/>
        </w:rPr>
        <w:t>Львів</w:t>
      </w:r>
      <w:r w:rsidRPr="00F52E3D">
        <w:rPr>
          <w:rFonts w:eastAsia="Calibri"/>
          <w:color w:val="1A171B"/>
          <w:lang w:eastAsia="ru-RU"/>
        </w:rPr>
        <w:t xml:space="preserve">: </w:t>
      </w:r>
      <w:proofErr w:type="spellStart"/>
      <w:r w:rsidRPr="00F52E3D">
        <w:rPr>
          <w:rFonts w:eastAsia="Calibri"/>
          <w:color w:val="000000"/>
          <w:lang w:eastAsia="ru-RU"/>
        </w:rPr>
        <w:t>Національ</w:t>
      </w:r>
      <w:r w:rsidRPr="00F52E3D">
        <w:rPr>
          <w:rFonts w:eastAsia="Calibri"/>
          <w:color w:val="1A171B"/>
          <w:lang w:eastAsia="ru-RU"/>
        </w:rPr>
        <w:t>-</w:t>
      </w:r>
      <w:r w:rsidRPr="00F52E3D">
        <w:rPr>
          <w:rFonts w:eastAsia="Calibri"/>
          <w:color w:val="000000"/>
          <w:lang w:eastAsia="ru-RU"/>
        </w:rPr>
        <w:t>ний</w:t>
      </w:r>
      <w:proofErr w:type="spellEnd"/>
      <w:r w:rsidRPr="00F52E3D">
        <w:rPr>
          <w:rFonts w:eastAsia="Calibri"/>
          <w:color w:val="000000"/>
          <w:lang w:eastAsia="ru-RU"/>
        </w:rPr>
        <w:t xml:space="preserve"> університет </w:t>
      </w:r>
      <w:r w:rsidRPr="00F52E3D">
        <w:rPr>
          <w:rFonts w:eastAsia="Calibri"/>
          <w:color w:val="1A171B"/>
          <w:lang w:eastAsia="ru-RU"/>
        </w:rPr>
        <w:t>«</w:t>
      </w:r>
      <w:r w:rsidRPr="00F52E3D">
        <w:rPr>
          <w:rFonts w:eastAsia="Calibri"/>
          <w:color w:val="000000"/>
          <w:lang w:eastAsia="ru-RU"/>
        </w:rPr>
        <w:t>Львівська політехніка</w:t>
      </w:r>
      <w:r w:rsidRPr="00F52E3D">
        <w:rPr>
          <w:rFonts w:eastAsia="Calibri"/>
          <w:color w:val="1A171B"/>
          <w:lang w:eastAsia="ru-RU"/>
        </w:rPr>
        <w:t xml:space="preserve">», 2007 — 1104 </w:t>
      </w:r>
      <w:r w:rsidRPr="00F52E3D">
        <w:rPr>
          <w:rFonts w:eastAsia="Calibri"/>
          <w:color w:val="000000"/>
          <w:lang w:eastAsia="ru-RU"/>
        </w:rPr>
        <w:t>с</w:t>
      </w:r>
      <w:r w:rsidRPr="00F52E3D">
        <w:rPr>
          <w:rFonts w:eastAsia="Calibri"/>
          <w:color w:val="1A171B"/>
          <w:lang w:eastAsia="ru-RU"/>
        </w:rPr>
        <w:t>.</w:t>
      </w:r>
    </w:p>
    <w:p w:rsidR="00593C41" w:rsidRPr="00F52E3D" w:rsidRDefault="00593C41" w:rsidP="00593C41">
      <w:pPr>
        <w:widowControl w:val="0"/>
        <w:numPr>
          <w:ilvl w:val="0"/>
          <w:numId w:val="14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>Матвєєва В</w:t>
      </w:r>
      <w:r w:rsidRPr="00F52E3D">
        <w:rPr>
          <w:rFonts w:eastAsia="Calibri"/>
          <w:color w:val="1A171B"/>
          <w:lang w:eastAsia="ru-RU"/>
        </w:rPr>
        <w:t xml:space="preserve">., </w:t>
      </w:r>
      <w:proofErr w:type="spellStart"/>
      <w:r w:rsidRPr="00F52E3D">
        <w:rPr>
          <w:rFonts w:eastAsia="Calibri"/>
          <w:color w:val="000000"/>
          <w:lang w:eastAsia="ru-RU"/>
        </w:rPr>
        <w:t>Замазій</w:t>
      </w:r>
      <w:proofErr w:type="spellEnd"/>
      <w:r w:rsidRPr="00F52E3D">
        <w:rPr>
          <w:rFonts w:eastAsia="Calibri"/>
          <w:color w:val="000000"/>
          <w:lang w:eastAsia="ru-RU"/>
        </w:rPr>
        <w:t xml:space="preserve"> С</w:t>
      </w:r>
      <w:r w:rsidRPr="00F52E3D">
        <w:rPr>
          <w:rFonts w:eastAsia="Calibri"/>
          <w:color w:val="1A171B"/>
          <w:lang w:eastAsia="ru-RU"/>
        </w:rPr>
        <w:t xml:space="preserve">, </w:t>
      </w:r>
      <w:proofErr w:type="spellStart"/>
      <w:r w:rsidRPr="00F52E3D">
        <w:rPr>
          <w:rFonts w:eastAsia="Calibri"/>
          <w:color w:val="000000"/>
          <w:lang w:eastAsia="ru-RU"/>
        </w:rPr>
        <w:t>Кліменко</w:t>
      </w:r>
      <w:proofErr w:type="spellEnd"/>
      <w:r w:rsidRPr="00F52E3D">
        <w:rPr>
          <w:rFonts w:eastAsia="Calibri"/>
          <w:color w:val="000000"/>
          <w:lang w:eastAsia="ru-RU"/>
        </w:rPr>
        <w:t xml:space="preserve"> Я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Усе про облік і оподаткуван</w:t>
      </w:r>
      <w:r w:rsidRPr="00F52E3D">
        <w:rPr>
          <w:rFonts w:eastAsia="Calibri"/>
          <w:color w:val="000000"/>
          <w:lang w:eastAsia="ru-RU"/>
        </w:rPr>
        <w:softHyphen/>
        <w:t>ня бюджетних організацій</w:t>
      </w:r>
      <w:r w:rsidRPr="00F52E3D">
        <w:rPr>
          <w:rFonts w:eastAsia="Calibri"/>
          <w:color w:val="1A171B"/>
          <w:lang w:eastAsia="ru-RU"/>
        </w:rPr>
        <w:t>/</w:t>
      </w:r>
      <w:r w:rsidRPr="00F52E3D">
        <w:rPr>
          <w:rFonts w:eastAsia="Calibri"/>
          <w:color w:val="000000"/>
          <w:lang w:eastAsia="ru-RU"/>
        </w:rPr>
        <w:t>ред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Я</w:t>
      </w:r>
      <w:r w:rsidRPr="00F52E3D">
        <w:rPr>
          <w:rFonts w:eastAsia="Calibri"/>
          <w:color w:val="1A171B"/>
          <w:lang w:eastAsia="ru-RU"/>
        </w:rPr>
        <w:t xml:space="preserve">. </w:t>
      </w:r>
      <w:proofErr w:type="spellStart"/>
      <w:r w:rsidRPr="00F52E3D">
        <w:rPr>
          <w:rFonts w:eastAsia="Calibri"/>
          <w:color w:val="000000"/>
          <w:lang w:eastAsia="ru-RU"/>
        </w:rPr>
        <w:t>Капторева</w:t>
      </w:r>
      <w:proofErr w:type="spellEnd"/>
      <w:r w:rsidRPr="00F52E3D">
        <w:rPr>
          <w:rFonts w:eastAsia="Calibri"/>
          <w:color w:val="000000"/>
          <w:lang w:eastAsia="ru-RU"/>
        </w:rPr>
        <w:t xml:space="preserve"> </w:t>
      </w:r>
      <w:r w:rsidRPr="00F52E3D">
        <w:rPr>
          <w:rFonts w:eastAsia="Calibri"/>
          <w:color w:val="1A171B"/>
          <w:lang w:eastAsia="ru-RU"/>
        </w:rPr>
        <w:t xml:space="preserve">— </w:t>
      </w:r>
      <w:r w:rsidRPr="00F52E3D">
        <w:rPr>
          <w:rFonts w:eastAsia="Calibri"/>
          <w:color w:val="000000"/>
          <w:lang w:eastAsia="ru-RU"/>
        </w:rPr>
        <w:t>X</w:t>
      </w:r>
      <w:r w:rsidRPr="00F52E3D">
        <w:rPr>
          <w:rFonts w:eastAsia="Calibri"/>
          <w:color w:val="1A171B"/>
          <w:lang w:eastAsia="ru-RU"/>
        </w:rPr>
        <w:t xml:space="preserve">.: </w:t>
      </w:r>
      <w:r w:rsidRPr="00F52E3D">
        <w:rPr>
          <w:rFonts w:eastAsia="Calibri"/>
          <w:color w:val="000000"/>
          <w:lang w:eastAsia="ru-RU"/>
        </w:rPr>
        <w:t>Фактор</w:t>
      </w:r>
      <w:r w:rsidRPr="00F52E3D">
        <w:rPr>
          <w:rFonts w:eastAsia="Calibri"/>
          <w:color w:val="1A171B"/>
          <w:lang w:eastAsia="ru-RU"/>
        </w:rPr>
        <w:t xml:space="preserve">, 2009. — 656 </w:t>
      </w:r>
      <w:r w:rsidRPr="00F52E3D">
        <w:rPr>
          <w:rFonts w:eastAsia="Calibri"/>
          <w:color w:val="000000"/>
          <w:lang w:eastAsia="ru-RU"/>
        </w:rPr>
        <w:t>с</w:t>
      </w:r>
      <w:r w:rsidRPr="00F52E3D">
        <w:rPr>
          <w:rFonts w:eastAsia="Calibri"/>
          <w:color w:val="1A171B"/>
          <w:lang w:eastAsia="ru-RU"/>
        </w:rPr>
        <w:t>.</w:t>
      </w:r>
    </w:p>
    <w:p w:rsidR="00593C41" w:rsidRPr="00F52E3D" w:rsidRDefault="00593C41" w:rsidP="00593C41">
      <w:pPr>
        <w:widowControl w:val="0"/>
        <w:numPr>
          <w:ilvl w:val="0"/>
          <w:numId w:val="14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proofErr w:type="spellStart"/>
      <w:r w:rsidRPr="00F52E3D">
        <w:rPr>
          <w:rFonts w:eastAsia="Calibri"/>
          <w:color w:val="000000"/>
          <w:lang w:eastAsia="ru-RU"/>
        </w:rPr>
        <w:t>Свірко</w:t>
      </w:r>
      <w:proofErr w:type="spellEnd"/>
      <w:r w:rsidRPr="00F52E3D">
        <w:rPr>
          <w:rFonts w:eastAsia="Calibri"/>
          <w:color w:val="000000"/>
          <w:lang w:eastAsia="ru-RU"/>
        </w:rPr>
        <w:t xml:space="preserve"> СВ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Організація бухгалтерського обліку в бюджетних </w:t>
      </w:r>
      <w:proofErr w:type="spellStart"/>
      <w:r w:rsidRPr="00F52E3D">
        <w:rPr>
          <w:rFonts w:eastAsia="Calibri"/>
          <w:color w:val="000000"/>
          <w:lang w:eastAsia="ru-RU"/>
        </w:rPr>
        <w:t>ор</w:t>
      </w:r>
      <w:r w:rsidRPr="00F52E3D">
        <w:rPr>
          <w:rFonts w:eastAsia="Calibri"/>
          <w:color w:val="1A171B"/>
          <w:lang w:eastAsia="ru-RU"/>
        </w:rPr>
        <w:t>-</w:t>
      </w:r>
      <w:r w:rsidRPr="00F52E3D">
        <w:rPr>
          <w:rFonts w:eastAsia="Calibri"/>
          <w:color w:val="000000"/>
          <w:lang w:eastAsia="ru-RU"/>
        </w:rPr>
        <w:t>гашзащях</w:t>
      </w:r>
      <w:proofErr w:type="spellEnd"/>
      <w:r w:rsidRPr="00F52E3D">
        <w:rPr>
          <w:rFonts w:eastAsia="Calibri"/>
          <w:color w:val="1A171B"/>
          <w:lang w:eastAsia="ru-RU"/>
        </w:rPr>
        <w:t xml:space="preserve">: </w:t>
      </w:r>
      <w:r w:rsidRPr="00F52E3D">
        <w:rPr>
          <w:rFonts w:eastAsia="Calibri"/>
          <w:color w:val="000000"/>
          <w:lang w:eastAsia="ru-RU"/>
        </w:rPr>
        <w:t xml:space="preserve">Навчальний посібник </w:t>
      </w:r>
      <w:r w:rsidRPr="00F52E3D">
        <w:rPr>
          <w:rFonts w:eastAsia="Calibri"/>
          <w:color w:val="1A171B"/>
          <w:lang w:eastAsia="ru-RU"/>
        </w:rPr>
        <w:t xml:space="preserve">— </w:t>
      </w:r>
      <w:r w:rsidRPr="00F52E3D">
        <w:rPr>
          <w:rFonts w:eastAsia="Calibri"/>
          <w:color w:val="000000"/>
          <w:lang w:eastAsia="ru-RU"/>
        </w:rPr>
        <w:t>К</w:t>
      </w:r>
      <w:r w:rsidRPr="00F52E3D">
        <w:rPr>
          <w:rFonts w:eastAsia="Calibri"/>
          <w:color w:val="1A171B"/>
          <w:lang w:eastAsia="ru-RU"/>
        </w:rPr>
        <w:t xml:space="preserve">.: </w:t>
      </w:r>
      <w:r w:rsidRPr="00F52E3D">
        <w:rPr>
          <w:rFonts w:eastAsia="Calibri"/>
          <w:color w:val="000000"/>
          <w:lang w:eastAsia="ru-RU"/>
        </w:rPr>
        <w:t>КНЕУ</w:t>
      </w:r>
      <w:r w:rsidRPr="00F52E3D">
        <w:rPr>
          <w:rFonts w:eastAsia="Calibri"/>
          <w:color w:val="1A171B"/>
          <w:lang w:eastAsia="ru-RU"/>
        </w:rPr>
        <w:t xml:space="preserve">, 2004. — 380 </w:t>
      </w:r>
      <w:r w:rsidRPr="00F52E3D">
        <w:rPr>
          <w:rFonts w:eastAsia="Calibri"/>
          <w:color w:val="000000"/>
          <w:lang w:eastAsia="ru-RU"/>
        </w:rPr>
        <w:t>с</w:t>
      </w:r>
      <w:r w:rsidRPr="00F52E3D">
        <w:rPr>
          <w:rFonts w:eastAsia="Calibri"/>
          <w:color w:val="1A171B"/>
          <w:lang w:eastAsia="ru-RU"/>
        </w:rPr>
        <w:t>.</w:t>
      </w:r>
    </w:p>
    <w:p w:rsidR="00593C41" w:rsidRPr="00F52E3D" w:rsidRDefault="00593C41" w:rsidP="00593C41">
      <w:pPr>
        <w:widowControl w:val="0"/>
        <w:numPr>
          <w:ilvl w:val="0"/>
          <w:numId w:val="14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>Ткаченко I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Т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Звітність бюджетних організацій</w:t>
      </w:r>
      <w:r w:rsidRPr="00F52E3D">
        <w:rPr>
          <w:rFonts w:eastAsia="Calibri"/>
          <w:color w:val="1A171B"/>
          <w:lang w:eastAsia="ru-RU"/>
        </w:rPr>
        <w:t xml:space="preserve">: </w:t>
      </w:r>
      <w:proofErr w:type="spellStart"/>
      <w:r w:rsidRPr="00F52E3D">
        <w:rPr>
          <w:rFonts w:eastAsia="Calibri"/>
          <w:color w:val="000000"/>
          <w:lang w:eastAsia="ru-RU"/>
        </w:rPr>
        <w:t>Навч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Посібник</w:t>
      </w:r>
      <w:r w:rsidRPr="00F52E3D">
        <w:rPr>
          <w:rFonts w:eastAsia="Calibri"/>
          <w:color w:val="1A171B"/>
          <w:lang w:eastAsia="ru-RU"/>
        </w:rPr>
        <w:t>. 2-</w:t>
      </w:r>
      <w:r w:rsidRPr="00F52E3D">
        <w:rPr>
          <w:rFonts w:eastAsia="Calibri"/>
          <w:color w:val="000000"/>
          <w:lang w:eastAsia="ru-RU"/>
        </w:rPr>
        <w:t>ге вид</w:t>
      </w:r>
      <w:r w:rsidRPr="00F52E3D">
        <w:rPr>
          <w:rFonts w:eastAsia="Calibri"/>
          <w:color w:val="1A171B"/>
          <w:lang w:eastAsia="ru-RU"/>
        </w:rPr>
        <w:t xml:space="preserve">., </w:t>
      </w:r>
      <w:proofErr w:type="spellStart"/>
      <w:r w:rsidRPr="00F52E3D">
        <w:rPr>
          <w:rFonts w:eastAsia="Calibri"/>
          <w:color w:val="000000"/>
          <w:lang w:eastAsia="ru-RU"/>
        </w:rPr>
        <w:t>допов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і </w:t>
      </w:r>
      <w:proofErr w:type="spellStart"/>
      <w:r w:rsidRPr="00F52E3D">
        <w:rPr>
          <w:rFonts w:eastAsia="Calibri"/>
          <w:color w:val="000000"/>
          <w:lang w:eastAsia="ru-RU"/>
        </w:rPr>
        <w:t>переробл</w:t>
      </w:r>
      <w:proofErr w:type="spellEnd"/>
      <w:r w:rsidRPr="00F52E3D">
        <w:rPr>
          <w:rFonts w:eastAsia="Calibri"/>
          <w:color w:val="1A171B"/>
          <w:lang w:eastAsia="ru-RU"/>
        </w:rPr>
        <w:t xml:space="preserve">. — </w:t>
      </w:r>
      <w:r w:rsidRPr="00F52E3D">
        <w:rPr>
          <w:rFonts w:eastAsia="Calibri"/>
          <w:color w:val="000000"/>
          <w:lang w:eastAsia="ru-RU"/>
        </w:rPr>
        <w:t>К</w:t>
      </w:r>
      <w:r w:rsidRPr="00F52E3D">
        <w:rPr>
          <w:rFonts w:eastAsia="Calibri"/>
          <w:color w:val="1A171B"/>
          <w:lang w:eastAsia="ru-RU"/>
        </w:rPr>
        <w:t xml:space="preserve">.: </w:t>
      </w:r>
      <w:r w:rsidRPr="00F52E3D">
        <w:rPr>
          <w:rFonts w:eastAsia="Calibri"/>
          <w:color w:val="000000"/>
          <w:lang w:eastAsia="ru-RU"/>
        </w:rPr>
        <w:t>КНЕУ</w:t>
      </w:r>
      <w:r w:rsidRPr="00F52E3D">
        <w:rPr>
          <w:rFonts w:eastAsia="Calibri"/>
          <w:color w:val="1A171B"/>
          <w:lang w:eastAsia="ru-RU"/>
        </w:rPr>
        <w:t xml:space="preserve">, 2005. — 548 </w:t>
      </w:r>
      <w:r w:rsidRPr="00F52E3D">
        <w:rPr>
          <w:rFonts w:eastAsia="Calibri"/>
          <w:color w:val="000000"/>
          <w:lang w:eastAsia="ru-RU"/>
        </w:rPr>
        <w:t>с</w:t>
      </w:r>
      <w:r w:rsidRPr="00F52E3D">
        <w:rPr>
          <w:rFonts w:eastAsia="Calibri"/>
          <w:color w:val="1A171B"/>
          <w:lang w:eastAsia="ru-RU"/>
        </w:rPr>
        <w:t>.</w:t>
      </w:r>
    </w:p>
    <w:p w:rsidR="00593C41" w:rsidRPr="00F52E3D" w:rsidRDefault="00593C41" w:rsidP="00593C41">
      <w:pPr>
        <w:widowControl w:val="0"/>
        <w:numPr>
          <w:ilvl w:val="0"/>
          <w:numId w:val="14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r w:rsidRPr="00F52E3D">
        <w:rPr>
          <w:rFonts w:eastAsia="Calibri"/>
          <w:color w:val="000000"/>
          <w:lang w:eastAsia="ru-RU"/>
        </w:rPr>
        <w:t>М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Г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Михайлов</w:t>
      </w:r>
      <w:r w:rsidRPr="00F52E3D">
        <w:rPr>
          <w:rFonts w:eastAsia="Calibri"/>
          <w:color w:val="1A171B"/>
          <w:lang w:eastAsia="ru-RU"/>
        </w:rPr>
        <w:t xml:space="preserve">, </w:t>
      </w:r>
      <w:r w:rsidRPr="00F52E3D">
        <w:rPr>
          <w:rFonts w:eastAsia="Calibri"/>
          <w:color w:val="000000"/>
          <w:lang w:eastAsia="ru-RU"/>
        </w:rPr>
        <w:t>М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I</w:t>
      </w:r>
      <w:r w:rsidRPr="00F52E3D">
        <w:rPr>
          <w:rFonts w:eastAsia="Calibri"/>
          <w:color w:val="1A171B"/>
          <w:lang w:eastAsia="ru-RU"/>
        </w:rPr>
        <w:t xml:space="preserve">. </w:t>
      </w:r>
      <w:proofErr w:type="spellStart"/>
      <w:r w:rsidRPr="00F52E3D">
        <w:rPr>
          <w:rFonts w:eastAsia="Calibri"/>
          <w:color w:val="000000"/>
          <w:lang w:eastAsia="ru-RU"/>
        </w:rPr>
        <w:t>Телегунь</w:t>
      </w:r>
      <w:proofErr w:type="spellEnd"/>
      <w:r w:rsidRPr="00F52E3D">
        <w:rPr>
          <w:rFonts w:eastAsia="Calibri"/>
          <w:color w:val="1A171B"/>
          <w:lang w:eastAsia="ru-RU"/>
        </w:rPr>
        <w:t xml:space="preserve">, </w:t>
      </w:r>
      <w:r w:rsidRPr="00F52E3D">
        <w:rPr>
          <w:rFonts w:eastAsia="Calibri"/>
          <w:color w:val="000000"/>
          <w:lang w:eastAsia="ru-RU"/>
        </w:rPr>
        <w:t>О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П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Славкова. Бухгалтерський облік у бюджетних установах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Навчальний посібник</w:t>
      </w:r>
      <w:r w:rsidRPr="00F52E3D">
        <w:rPr>
          <w:rFonts w:eastAsia="Calibri"/>
          <w:color w:val="1A171B"/>
          <w:lang w:eastAsia="ru-RU"/>
        </w:rPr>
        <w:t xml:space="preserve">. — </w:t>
      </w:r>
      <w:r w:rsidRPr="00F52E3D">
        <w:rPr>
          <w:rFonts w:eastAsia="Calibri"/>
          <w:color w:val="000000"/>
          <w:lang w:eastAsia="ru-RU"/>
        </w:rPr>
        <w:t>К</w:t>
      </w:r>
      <w:r w:rsidRPr="00F52E3D">
        <w:rPr>
          <w:rFonts w:eastAsia="Calibri"/>
          <w:color w:val="1A171B"/>
          <w:lang w:eastAsia="ru-RU"/>
        </w:rPr>
        <w:t xml:space="preserve">.: </w:t>
      </w:r>
      <w:r w:rsidRPr="00F52E3D">
        <w:rPr>
          <w:rFonts w:eastAsia="Calibri"/>
          <w:color w:val="000000"/>
          <w:lang w:eastAsia="ru-RU"/>
        </w:rPr>
        <w:t>Центр учбової літератури</w:t>
      </w:r>
      <w:r w:rsidRPr="00F52E3D">
        <w:rPr>
          <w:rFonts w:eastAsia="Calibri"/>
          <w:color w:val="1A171B"/>
          <w:lang w:eastAsia="ru-RU"/>
        </w:rPr>
        <w:t xml:space="preserve">, 2011. — 384 </w:t>
      </w:r>
      <w:r w:rsidRPr="00F52E3D">
        <w:rPr>
          <w:rFonts w:eastAsia="Calibri"/>
          <w:color w:val="000000"/>
          <w:lang w:eastAsia="ru-RU"/>
        </w:rPr>
        <w:t>с</w:t>
      </w:r>
      <w:r w:rsidRPr="00F52E3D">
        <w:rPr>
          <w:rFonts w:eastAsia="Calibri"/>
          <w:color w:val="1A171B"/>
          <w:lang w:eastAsia="ru-RU"/>
        </w:rPr>
        <w:t>.</w:t>
      </w:r>
    </w:p>
    <w:p w:rsidR="00593C41" w:rsidRPr="00F52E3D" w:rsidRDefault="00593C41" w:rsidP="00593C41">
      <w:pPr>
        <w:widowControl w:val="0"/>
        <w:numPr>
          <w:ilvl w:val="0"/>
          <w:numId w:val="14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1A171B"/>
          <w:lang w:eastAsia="ru-RU"/>
        </w:rPr>
      </w:pPr>
      <w:proofErr w:type="spellStart"/>
      <w:r w:rsidRPr="00F52E3D">
        <w:rPr>
          <w:rFonts w:eastAsia="Calibri"/>
          <w:color w:val="000000"/>
          <w:lang w:eastAsia="ru-RU"/>
        </w:rPr>
        <w:t>Шара</w:t>
      </w:r>
      <w:proofErr w:type="spellEnd"/>
      <w:r w:rsidRPr="00F52E3D">
        <w:rPr>
          <w:rFonts w:eastAsia="Calibri"/>
          <w:color w:val="000000"/>
          <w:lang w:eastAsia="ru-RU"/>
        </w:rPr>
        <w:t xml:space="preserve"> Є</w:t>
      </w:r>
      <w:r w:rsidRPr="00F52E3D">
        <w:rPr>
          <w:rFonts w:eastAsia="Calibri"/>
          <w:color w:val="1A171B"/>
          <w:lang w:eastAsia="ru-RU"/>
        </w:rPr>
        <w:t>.</w:t>
      </w:r>
      <w:r w:rsidRPr="00F52E3D">
        <w:rPr>
          <w:rFonts w:eastAsia="Calibri"/>
          <w:color w:val="000000"/>
          <w:lang w:eastAsia="ru-RU"/>
        </w:rPr>
        <w:t>Ю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 xml:space="preserve">Бухгалтерський облік у бюджетних установах і </w:t>
      </w:r>
      <w:proofErr w:type="spellStart"/>
      <w:r w:rsidRPr="00F52E3D">
        <w:rPr>
          <w:rFonts w:eastAsia="Calibri"/>
          <w:color w:val="000000"/>
          <w:lang w:eastAsia="ru-RU"/>
        </w:rPr>
        <w:t>органі</w:t>
      </w:r>
      <w:r w:rsidRPr="00F52E3D">
        <w:rPr>
          <w:rFonts w:eastAsia="Calibri"/>
          <w:color w:val="1A171B"/>
          <w:lang w:eastAsia="ru-RU"/>
        </w:rPr>
        <w:t>-</w:t>
      </w:r>
      <w:r w:rsidRPr="00F52E3D">
        <w:rPr>
          <w:rFonts w:eastAsia="Calibri"/>
          <w:color w:val="000000"/>
          <w:lang w:eastAsia="ru-RU"/>
        </w:rPr>
        <w:t>заціях</w:t>
      </w:r>
      <w:proofErr w:type="spellEnd"/>
      <w:r w:rsidRPr="00F52E3D">
        <w:rPr>
          <w:rFonts w:eastAsia="Calibri"/>
          <w:color w:val="1A171B"/>
          <w:lang w:eastAsia="ru-RU"/>
        </w:rPr>
        <w:t xml:space="preserve">: </w:t>
      </w:r>
      <w:proofErr w:type="spellStart"/>
      <w:r w:rsidRPr="00F52E3D">
        <w:rPr>
          <w:rFonts w:eastAsia="Calibri"/>
          <w:color w:val="000000"/>
          <w:lang w:eastAsia="ru-RU"/>
        </w:rPr>
        <w:t>Навч</w:t>
      </w:r>
      <w:proofErr w:type="spellEnd"/>
      <w:r w:rsidRPr="00F52E3D">
        <w:rPr>
          <w:rFonts w:eastAsia="Calibri"/>
          <w:color w:val="1A171B"/>
          <w:lang w:eastAsia="ru-RU"/>
        </w:rPr>
        <w:t xml:space="preserve">. </w:t>
      </w:r>
      <w:proofErr w:type="spellStart"/>
      <w:r w:rsidRPr="00F52E3D">
        <w:rPr>
          <w:rFonts w:eastAsia="Calibri"/>
          <w:color w:val="000000"/>
          <w:lang w:eastAsia="ru-RU"/>
        </w:rPr>
        <w:t>посіб</w:t>
      </w:r>
      <w:proofErr w:type="spellEnd"/>
      <w:r w:rsidRPr="00F52E3D">
        <w:rPr>
          <w:rFonts w:eastAsia="Calibri"/>
          <w:color w:val="1A171B"/>
          <w:lang w:eastAsia="ru-RU"/>
        </w:rPr>
        <w:t xml:space="preserve">. / </w:t>
      </w:r>
      <w:r w:rsidRPr="00F52E3D">
        <w:rPr>
          <w:rFonts w:eastAsia="Calibri"/>
          <w:color w:val="000000"/>
          <w:lang w:eastAsia="ru-RU"/>
        </w:rPr>
        <w:t>Є</w:t>
      </w:r>
      <w:r w:rsidRPr="00F52E3D">
        <w:rPr>
          <w:rFonts w:eastAsia="Calibri"/>
          <w:color w:val="1A171B"/>
          <w:lang w:eastAsia="ru-RU"/>
        </w:rPr>
        <w:t>.</w:t>
      </w:r>
      <w:r w:rsidRPr="00F52E3D">
        <w:rPr>
          <w:rFonts w:eastAsia="Calibri"/>
          <w:color w:val="000000"/>
          <w:lang w:eastAsia="ru-RU"/>
        </w:rPr>
        <w:t>Ю</w:t>
      </w:r>
      <w:r w:rsidRPr="00F52E3D">
        <w:rPr>
          <w:rFonts w:eastAsia="Calibri"/>
          <w:color w:val="1A171B"/>
          <w:lang w:eastAsia="ru-RU"/>
        </w:rPr>
        <w:t xml:space="preserve">. </w:t>
      </w:r>
      <w:proofErr w:type="spellStart"/>
      <w:r w:rsidRPr="00F52E3D">
        <w:rPr>
          <w:rFonts w:eastAsia="Calibri"/>
          <w:color w:val="000000"/>
          <w:lang w:eastAsia="ru-RU"/>
        </w:rPr>
        <w:t>Шара</w:t>
      </w:r>
      <w:proofErr w:type="spellEnd"/>
      <w:r w:rsidRPr="00F52E3D">
        <w:rPr>
          <w:rFonts w:eastAsia="Calibri"/>
          <w:color w:val="1A171B"/>
          <w:lang w:eastAsia="ru-RU"/>
        </w:rPr>
        <w:t xml:space="preserve">, </w:t>
      </w:r>
      <w:r w:rsidRPr="00F52E3D">
        <w:rPr>
          <w:rFonts w:eastAsia="Calibri"/>
          <w:color w:val="000000"/>
          <w:lang w:eastAsia="ru-RU"/>
        </w:rPr>
        <w:t>О</w:t>
      </w:r>
      <w:r w:rsidRPr="00F52E3D">
        <w:rPr>
          <w:rFonts w:eastAsia="Calibri"/>
          <w:color w:val="1A171B"/>
          <w:lang w:eastAsia="ru-RU"/>
        </w:rPr>
        <w:t>.</w:t>
      </w:r>
      <w:r w:rsidRPr="00F52E3D">
        <w:rPr>
          <w:rFonts w:eastAsia="Calibri"/>
          <w:color w:val="000000"/>
          <w:lang w:eastAsia="ru-RU"/>
        </w:rPr>
        <w:t>М</w:t>
      </w:r>
      <w:r w:rsidRPr="00F52E3D">
        <w:rPr>
          <w:rFonts w:eastAsia="Calibri"/>
          <w:color w:val="1A171B"/>
          <w:lang w:eastAsia="ru-RU"/>
        </w:rPr>
        <w:t xml:space="preserve">. </w:t>
      </w:r>
      <w:r w:rsidRPr="00F52E3D">
        <w:rPr>
          <w:rFonts w:eastAsia="Calibri"/>
          <w:color w:val="000000"/>
          <w:lang w:eastAsia="ru-RU"/>
        </w:rPr>
        <w:t>Андрієнко</w:t>
      </w:r>
      <w:r w:rsidRPr="00F52E3D">
        <w:rPr>
          <w:rFonts w:eastAsia="Calibri"/>
          <w:color w:val="1A171B"/>
          <w:lang w:eastAsia="ru-RU"/>
        </w:rPr>
        <w:t xml:space="preserve">, </w:t>
      </w:r>
      <w:r w:rsidRPr="00F52E3D">
        <w:rPr>
          <w:rFonts w:eastAsia="Calibri"/>
          <w:color w:val="000000"/>
          <w:lang w:eastAsia="ru-RU"/>
        </w:rPr>
        <w:t>Л</w:t>
      </w:r>
      <w:r w:rsidRPr="00F52E3D">
        <w:rPr>
          <w:rFonts w:eastAsia="Calibri"/>
          <w:color w:val="1A171B"/>
          <w:lang w:eastAsia="ru-RU"/>
        </w:rPr>
        <w:t>.</w:t>
      </w:r>
      <w:r w:rsidRPr="00F52E3D">
        <w:rPr>
          <w:rFonts w:eastAsia="Calibri"/>
          <w:color w:val="000000"/>
          <w:lang w:eastAsia="ru-RU"/>
        </w:rPr>
        <w:t>І</w:t>
      </w:r>
      <w:r w:rsidRPr="00F52E3D">
        <w:rPr>
          <w:rFonts w:eastAsia="Calibri"/>
          <w:color w:val="1A171B"/>
          <w:lang w:eastAsia="ru-RU"/>
        </w:rPr>
        <w:t xml:space="preserve">. </w:t>
      </w:r>
      <w:proofErr w:type="spellStart"/>
      <w:r w:rsidRPr="00F52E3D">
        <w:rPr>
          <w:rFonts w:eastAsia="Calibri"/>
          <w:color w:val="000000"/>
          <w:lang w:eastAsia="ru-RU"/>
        </w:rPr>
        <w:t>Жидєєва</w:t>
      </w:r>
      <w:proofErr w:type="spellEnd"/>
      <w:r w:rsidRPr="00F52E3D">
        <w:rPr>
          <w:rFonts w:eastAsia="Calibri"/>
          <w:color w:val="1A171B"/>
          <w:lang w:eastAsia="ru-RU"/>
        </w:rPr>
        <w:t xml:space="preserve">. — </w:t>
      </w:r>
      <w:r w:rsidRPr="00F52E3D">
        <w:rPr>
          <w:rFonts w:eastAsia="Calibri"/>
          <w:color w:val="000000"/>
          <w:lang w:eastAsia="ru-RU"/>
        </w:rPr>
        <w:t>К</w:t>
      </w:r>
      <w:r w:rsidRPr="00F52E3D">
        <w:rPr>
          <w:rFonts w:eastAsia="Calibri"/>
          <w:color w:val="1A171B"/>
          <w:lang w:eastAsia="ru-RU"/>
        </w:rPr>
        <w:t xml:space="preserve">.: </w:t>
      </w:r>
      <w:r w:rsidRPr="00F52E3D">
        <w:rPr>
          <w:rFonts w:eastAsia="Calibri"/>
          <w:color w:val="000000"/>
          <w:lang w:eastAsia="ru-RU"/>
        </w:rPr>
        <w:t>Центр учбової літератури</w:t>
      </w:r>
      <w:r w:rsidRPr="00F52E3D">
        <w:rPr>
          <w:rFonts w:eastAsia="Calibri"/>
          <w:color w:val="1A171B"/>
          <w:lang w:eastAsia="ru-RU"/>
        </w:rPr>
        <w:t xml:space="preserve">, 2011. — 440 </w:t>
      </w:r>
      <w:r w:rsidRPr="00F52E3D">
        <w:rPr>
          <w:rFonts w:eastAsia="Calibri"/>
          <w:color w:val="000000"/>
          <w:lang w:eastAsia="ru-RU"/>
        </w:rPr>
        <w:t>с</w:t>
      </w:r>
      <w:r w:rsidRPr="00F52E3D">
        <w:rPr>
          <w:rFonts w:eastAsia="Calibri"/>
          <w:color w:val="1A171B"/>
          <w:lang w:eastAsia="ru-RU"/>
        </w:rPr>
        <w:t>.</w:t>
      </w:r>
    </w:p>
    <w:p w:rsidR="00593C41" w:rsidRPr="00F52E3D" w:rsidRDefault="00593C41" w:rsidP="00593C41">
      <w:pPr>
        <w:ind w:firstLine="709"/>
        <w:rPr>
          <w:rFonts w:eastAsia="Calibri"/>
          <w:bCs/>
          <w:sz w:val="28"/>
          <w:lang w:eastAsia="ru-RU"/>
        </w:rPr>
      </w:pPr>
    </w:p>
    <w:p w:rsidR="00593C41" w:rsidRPr="00F52E3D" w:rsidRDefault="00593C41" w:rsidP="00593C41">
      <w:pPr>
        <w:autoSpaceDE w:val="0"/>
        <w:autoSpaceDN w:val="0"/>
        <w:adjustRightInd w:val="0"/>
        <w:ind w:firstLine="709"/>
        <w:jc w:val="center"/>
        <w:rPr>
          <w:rFonts w:ascii="TimesNewRomanPS-BoldMT" w:eastAsia="Calibri" w:hAnsi="TimesNewRomanPS-BoldMT" w:cs="TimesNewRomanPS-BoldMT"/>
          <w:b/>
          <w:bCs/>
          <w:lang w:eastAsia="ru-RU"/>
        </w:rPr>
      </w:pPr>
      <w:r w:rsidRPr="00F52E3D">
        <w:rPr>
          <w:rFonts w:ascii="TimesNewRomanPS-BoldMT" w:eastAsia="Calibri" w:hAnsi="TimesNewRomanPS-BoldMT" w:cs="TimesNewRomanPS-BoldMT"/>
          <w:b/>
          <w:bCs/>
          <w:lang w:eastAsia="ru-RU"/>
        </w:rPr>
        <w:t>Інформаційні ресурси</w:t>
      </w:r>
    </w:p>
    <w:p w:rsidR="00593C41" w:rsidRPr="00B36B05" w:rsidRDefault="00593C41" w:rsidP="00593C41">
      <w:pPr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B36B05">
        <w:rPr>
          <w:rFonts w:eastAsia="Calibri"/>
          <w:lang w:eastAsia="ru-RU"/>
        </w:rPr>
        <w:t xml:space="preserve">1. </w:t>
      </w:r>
      <w:proofErr w:type="spellStart"/>
      <w:r w:rsidRPr="00B36B05">
        <w:rPr>
          <w:rFonts w:eastAsia="Calibri"/>
          <w:lang w:eastAsia="ru-RU"/>
        </w:rPr>
        <w:t>www.libary.if.ua</w:t>
      </w:r>
      <w:proofErr w:type="spellEnd"/>
    </w:p>
    <w:p w:rsidR="00593C41" w:rsidRPr="00B36B05" w:rsidRDefault="00593C41" w:rsidP="00593C41">
      <w:pPr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B36B05">
        <w:rPr>
          <w:rFonts w:eastAsia="Calibri"/>
          <w:lang w:eastAsia="ru-RU"/>
        </w:rPr>
        <w:t>2. www.elbook.com</w:t>
      </w:r>
    </w:p>
    <w:p w:rsidR="00593C41" w:rsidRPr="00B36B05" w:rsidRDefault="00593C41" w:rsidP="00593C41">
      <w:pPr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B36B05">
        <w:rPr>
          <w:rFonts w:eastAsia="Calibri"/>
          <w:lang w:eastAsia="ru-RU"/>
        </w:rPr>
        <w:t xml:space="preserve">3. </w:t>
      </w:r>
      <w:proofErr w:type="spellStart"/>
      <w:r w:rsidRPr="00B36B05">
        <w:rPr>
          <w:rFonts w:eastAsia="Calibri"/>
          <w:lang w:eastAsia="ru-RU"/>
        </w:rPr>
        <w:t>www.libr.org.ua</w:t>
      </w:r>
      <w:proofErr w:type="spellEnd"/>
    </w:p>
    <w:p w:rsidR="00593C41" w:rsidRPr="00B36B05" w:rsidRDefault="00593C41" w:rsidP="00593C41">
      <w:pPr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B36B05">
        <w:rPr>
          <w:rFonts w:eastAsia="Calibri"/>
          <w:lang w:eastAsia="ru-RU"/>
        </w:rPr>
        <w:t xml:space="preserve">4. </w:t>
      </w:r>
      <w:proofErr w:type="spellStart"/>
      <w:r w:rsidRPr="00B36B05">
        <w:rPr>
          <w:rFonts w:eastAsia="Calibri"/>
          <w:lang w:eastAsia="ru-RU"/>
        </w:rPr>
        <w:t>www.zakon.rada.gov.ua</w:t>
      </w:r>
      <w:proofErr w:type="spellEnd"/>
    </w:p>
    <w:p w:rsidR="00593C41" w:rsidRPr="00B36B05" w:rsidRDefault="00593C41" w:rsidP="00593C41">
      <w:pPr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B36B05">
        <w:rPr>
          <w:rFonts w:eastAsia="Calibri"/>
          <w:lang w:eastAsia="ru-RU"/>
        </w:rPr>
        <w:t>5. http://buhgalter911.com</w:t>
      </w:r>
    </w:p>
    <w:p w:rsidR="00593C41" w:rsidRPr="00B36B05" w:rsidRDefault="00593C41" w:rsidP="00593C41">
      <w:pPr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B36B05">
        <w:rPr>
          <w:rFonts w:eastAsia="Calibri"/>
          <w:lang w:eastAsia="ru-RU"/>
        </w:rPr>
        <w:t>6. Облік і фінанси АПК. Бухгалтерський портал http://magazine.faaf.org.ua/</w:t>
      </w:r>
    </w:p>
    <w:p w:rsidR="00593C41" w:rsidRPr="00B36B05" w:rsidRDefault="00593C41" w:rsidP="00593C41">
      <w:pPr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B36B05">
        <w:rPr>
          <w:rFonts w:eastAsia="Calibri"/>
          <w:lang w:eastAsia="ru-RU"/>
        </w:rPr>
        <w:t>7. Газета «Все про бухгалтерський облік» http://vobu.kiev.ua</w:t>
      </w:r>
    </w:p>
    <w:p w:rsidR="00593C41" w:rsidRPr="00B36B05" w:rsidRDefault="00593C41" w:rsidP="00593C41">
      <w:pPr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B36B05">
        <w:rPr>
          <w:rFonts w:eastAsia="Calibri"/>
          <w:lang w:eastAsia="ru-RU"/>
        </w:rPr>
        <w:t>8. Газета «Урядовий кур’єр» http://www.ukurier.gov.ua/</w:t>
      </w:r>
    </w:p>
    <w:p w:rsidR="00593C41" w:rsidRPr="00B36B05" w:rsidRDefault="00593C41" w:rsidP="00593C41">
      <w:pPr>
        <w:ind w:firstLine="709"/>
        <w:jc w:val="both"/>
        <w:rPr>
          <w:rFonts w:eastAsia="Calibri"/>
          <w:lang w:eastAsia="ru-RU"/>
        </w:rPr>
      </w:pPr>
      <w:r w:rsidRPr="00B36B05">
        <w:rPr>
          <w:rFonts w:eastAsia="Calibri"/>
          <w:lang w:eastAsia="ru-RU"/>
        </w:rPr>
        <w:t>9. Електронна бібліотека http://pidruchniki.com.ua/__</w:t>
      </w:r>
    </w:p>
    <w:p w:rsidR="00593C41" w:rsidRPr="00052113" w:rsidRDefault="00593C41" w:rsidP="00BA649A">
      <w:pPr>
        <w:shd w:val="clear" w:color="auto" w:fill="FFFFFF"/>
        <w:rPr>
          <w:b/>
        </w:rPr>
      </w:pPr>
    </w:p>
    <w:sectPr w:rsidR="00593C41" w:rsidRPr="00052113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81010B5"/>
    <w:multiLevelType w:val="hybridMultilevel"/>
    <w:tmpl w:val="4B8CB2DE"/>
    <w:lvl w:ilvl="0" w:tplc="C0BA2AA2">
      <w:start w:val="2"/>
      <w:numFmt w:val="bullet"/>
      <w:lvlText w:val="-"/>
      <w:lvlJc w:val="left"/>
      <w:pPr>
        <w:tabs>
          <w:tab w:val="num" w:pos="3484"/>
        </w:tabs>
        <w:ind w:left="348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A4D9B"/>
    <w:multiLevelType w:val="singleLevel"/>
    <w:tmpl w:val="0142A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4">
    <w:nsid w:val="22B81D92"/>
    <w:multiLevelType w:val="hybridMultilevel"/>
    <w:tmpl w:val="333CE28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D73484A"/>
    <w:multiLevelType w:val="hybridMultilevel"/>
    <w:tmpl w:val="0A26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957F6"/>
    <w:multiLevelType w:val="hybridMultilevel"/>
    <w:tmpl w:val="88AC8E7E"/>
    <w:lvl w:ilvl="0" w:tplc="C0BA2AA2">
      <w:start w:val="2"/>
      <w:numFmt w:val="bullet"/>
      <w:lvlText w:val="-"/>
      <w:lvlJc w:val="left"/>
      <w:pPr>
        <w:tabs>
          <w:tab w:val="num" w:pos="3910"/>
        </w:tabs>
        <w:ind w:left="39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4A737058"/>
    <w:multiLevelType w:val="multilevel"/>
    <w:tmpl w:val="679C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A737C2"/>
    <w:multiLevelType w:val="hybridMultilevel"/>
    <w:tmpl w:val="2A22B34A"/>
    <w:lvl w:ilvl="0" w:tplc="8D22F24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65414676"/>
    <w:multiLevelType w:val="hybridMultilevel"/>
    <w:tmpl w:val="BCB2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36ABA"/>
    <w:multiLevelType w:val="hybridMultilevel"/>
    <w:tmpl w:val="C3A04BE0"/>
    <w:lvl w:ilvl="0" w:tplc="46F6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2CE23AA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BD63CD"/>
    <w:multiLevelType w:val="singleLevel"/>
    <w:tmpl w:val="0142A3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0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3"/>
  </w:num>
  <w:num w:numId="10">
    <w:abstractNumId w:val="6"/>
  </w:num>
  <w:num w:numId="11">
    <w:abstractNumId w:val="1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5"/>
    <w:rsid w:val="0000612E"/>
    <w:rsid w:val="0002570A"/>
    <w:rsid w:val="00025B18"/>
    <w:rsid w:val="000E1AF5"/>
    <w:rsid w:val="0012578E"/>
    <w:rsid w:val="00134837"/>
    <w:rsid w:val="00160D77"/>
    <w:rsid w:val="001727CB"/>
    <w:rsid w:val="0018501D"/>
    <w:rsid w:val="001A19EE"/>
    <w:rsid w:val="001B0BAD"/>
    <w:rsid w:val="002729AC"/>
    <w:rsid w:val="00285166"/>
    <w:rsid w:val="002C42B3"/>
    <w:rsid w:val="00303A5F"/>
    <w:rsid w:val="00315098"/>
    <w:rsid w:val="00317340"/>
    <w:rsid w:val="003255BC"/>
    <w:rsid w:val="00344663"/>
    <w:rsid w:val="00390412"/>
    <w:rsid w:val="003A6752"/>
    <w:rsid w:val="003B09F0"/>
    <w:rsid w:val="00431BAD"/>
    <w:rsid w:val="0047291A"/>
    <w:rsid w:val="0048277A"/>
    <w:rsid w:val="004D46F5"/>
    <w:rsid w:val="004F3254"/>
    <w:rsid w:val="00503C5F"/>
    <w:rsid w:val="00517721"/>
    <w:rsid w:val="00530C6F"/>
    <w:rsid w:val="00536B44"/>
    <w:rsid w:val="00593C41"/>
    <w:rsid w:val="005E3CB0"/>
    <w:rsid w:val="005F6BE9"/>
    <w:rsid w:val="006575D9"/>
    <w:rsid w:val="006E4762"/>
    <w:rsid w:val="006E4A9D"/>
    <w:rsid w:val="0078391A"/>
    <w:rsid w:val="007D58E2"/>
    <w:rsid w:val="007F6D2D"/>
    <w:rsid w:val="0081405B"/>
    <w:rsid w:val="00853DE4"/>
    <w:rsid w:val="008A2DD9"/>
    <w:rsid w:val="008D3907"/>
    <w:rsid w:val="008F3D70"/>
    <w:rsid w:val="00900A7F"/>
    <w:rsid w:val="009F3109"/>
    <w:rsid w:val="00A43831"/>
    <w:rsid w:val="00A50A9C"/>
    <w:rsid w:val="00AE5825"/>
    <w:rsid w:val="00B02315"/>
    <w:rsid w:val="00B04501"/>
    <w:rsid w:val="00B37AD3"/>
    <w:rsid w:val="00B43BA1"/>
    <w:rsid w:val="00B632BD"/>
    <w:rsid w:val="00B83969"/>
    <w:rsid w:val="00B87AF7"/>
    <w:rsid w:val="00BA649A"/>
    <w:rsid w:val="00BD0C68"/>
    <w:rsid w:val="00C1257B"/>
    <w:rsid w:val="00C517EC"/>
    <w:rsid w:val="00C71624"/>
    <w:rsid w:val="00C731EC"/>
    <w:rsid w:val="00C74B5E"/>
    <w:rsid w:val="00CF171F"/>
    <w:rsid w:val="00D357F2"/>
    <w:rsid w:val="00D37E78"/>
    <w:rsid w:val="00D56A9C"/>
    <w:rsid w:val="00D618DD"/>
    <w:rsid w:val="00D63F97"/>
    <w:rsid w:val="00D7590B"/>
    <w:rsid w:val="00DA68E8"/>
    <w:rsid w:val="00E1462E"/>
    <w:rsid w:val="00E16ACC"/>
    <w:rsid w:val="00EA4C13"/>
    <w:rsid w:val="00EB7EB7"/>
    <w:rsid w:val="00EF01FA"/>
    <w:rsid w:val="00F41AA4"/>
    <w:rsid w:val="00F43BA7"/>
    <w:rsid w:val="00F67E39"/>
    <w:rsid w:val="00F90DE3"/>
    <w:rsid w:val="00FD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paragraph" w:customStyle="1" w:styleId="1">
    <w:name w:val="1"/>
    <w:basedOn w:val="a"/>
    <w:next w:val="a6"/>
    <w:uiPriority w:val="99"/>
    <w:rsid w:val="0018501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2">
    <w:name w:val="Body Text Indent 2"/>
    <w:basedOn w:val="a"/>
    <w:link w:val="20"/>
    <w:rsid w:val="00F90D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90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F90DE3"/>
  </w:style>
  <w:style w:type="paragraph" w:styleId="a7">
    <w:name w:val="Body Text"/>
    <w:basedOn w:val="a"/>
    <w:link w:val="a8"/>
    <w:rsid w:val="00BA649A"/>
    <w:pPr>
      <w:spacing w:after="120"/>
    </w:pPr>
  </w:style>
  <w:style w:type="character" w:customStyle="1" w:styleId="a8">
    <w:name w:val="Основной текст Знак"/>
    <w:basedOn w:val="a0"/>
    <w:link w:val="a7"/>
    <w:rsid w:val="00BA64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Название схем"/>
    <w:basedOn w:val="a"/>
    <w:next w:val="aa"/>
    <w:link w:val="ab"/>
    <w:uiPriority w:val="10"/>
    <w:qFormat/>
    <w:rsid w:val="00BA649A"/>
    <w:pPr>
      <w:suppressAutoHyphens w:val="0"/>
      <w:jc w:val="center"/>
    </w:pPr>
    <w:rPr>
      <w:b/>
      <w:szCs w:val="20"/>
      <w:lang w:val="ru-RU" w:eastAsia="ru-RU"/>
    </w:rPr>
  </w:style>
  <w:style w:type="character" w:customStyle="1" w:styleId="ab">
    <w:name w:val="Заголовок Знак"/>
    <w:aliases w:val="Назватеми Знак,Название схем Знак"/>
    <w:link w:val="a9"/>
    <w:uiPriority w:val="10"/>
    <w:rsid w:val="00BA649A"/>
    <w:rPr>
      <w:b/>
      <w:sz w:val="24"/>
    </w:rPr>
  </w:style>
  <w:style w:type="character" w:styleId="ac">
    <w:name w:val="Hyperlink"/>
    <w:uiPriority w:val="99"/>
    <w:unhideWhenUsed/>
    <w:rsid w:val="00BA649A"/>
    <w:rPr>
      <w:color w:val="0563C1"/>
      <w:u w:val="single"/>
    </w:rPr>
  </w:style>
  <w:style w:type="paragraph" w:customStyle="1" w:styleId="10">
    <w:name w:val="Обычный1"/>
    <w:rsid w:val="00BA649A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Title"/>
    <w:basedOn w:val="a"/>
    <w:next w:val="a"/>
    <w:link w:val="ad"/>
    <w:uiPriority w:val="10"/>
    <w:qFormat/>
    <w:rsid w:val="00BA64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a"/>
    <w:uiPriority w:val="10"/>
    <w:rsid w:val="00BA64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paragraph" w:customStyle="1" w:styleId="1">
    <w:name w:val="1"/>
    <w:basedOn w:val="a"/>
    <w:next w:val="a6"/>
    <w:uiPriority w:val="99"/>
    <w:rsid w:val="0018501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2">
    <w:name w:val="Body Text Indent 2"/>
    <w:basedOn w:val="a"/>
    <w:link w:val="20"/>
    <w:rsid w:val="00F90D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90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F90DE3"/>
  </w:style>
  <w:style w:type="paragraph" w:styleId="a7">
    <w:name w:val="Body Text"/>
    <w:basedOn w:val="a"/>
    <w:link w:val="a8"/>
    <w:rsid w:val="00BA649A"/>
    <w:pPr>
      <w:spacing w:after="120"/>
    </w:pPr>
  </w:style>
  <w:style w:type="character" w:customStyle="1" w:styleId="a8">
    <w:name w:val="Основной текст Знак"/>
    <w:basedOn w:val="a0"/>
    <w:link w:val="a7"/>
    <w:rsid w:val="00BA64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Название схем"/>
    <w:basedOn w:val="a"/>
    <w:next w:val="aa"/>
    <w:link w:val="ab"/>
    <w:uiPriority w:val="10"/>
    <w:qFormat/>
    <w:rsid w:val="00BA649A"/>
    <w:pPr>
      <w:suppressAutoHyphens w:val="0"/>
      <w:jc w:val="center"/>
    </w:pPr>
    <w:rPr>
      <w:b/>
      <w:szCs w:val="20"/>
      <w:lang w:val="ru-RU" w:eastAsia="ru-RU"/>
    </w:rPr>
  </w:style>
  <w:style w:type="character" w:customStyle="1" w:styleId="ab">
    <w:name w:val="Заголовок Знак"/>
    <w:aliases w:val="Назватеми Знак,Название схем Знак"/>
    <w:link w:val="a9"/>
    <w:uiPriority w:val="10"/>
    <w:rsid w:val="00BA649A"/>
    <w:rPr>
      <w:b/>
      <w:sz w:val="24"/>
    </w:rPr>
  </w:style>
  <w:style w:type="character" w:styleId="ac">
    <w:name w:val="Hyperlink"/>
    <w:uiPriority w:val="99"/>
    <w:unhideWhenUsed/>
    <w:rsid w:val="00BA649A"/>
    <w:rPr>
      <w:color w:val="0563C1"/>
      <w:u w:val="single"/>
    </w:rPr>
  </w:style>
  <w:style w:type="paragraph" w:customStyle="1" w:styleId="10">
    <w:name w:val="Обычный1"/>
    <w:rsid w:val="00BA649A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Title"/>
    <w:basedOn w:val="a"/>
    <w:next w:val="a"/>
    <w:link w:val="ad"/>
    <w:uiPriority w:val="10"/>
    <w:qFormat/>
    <w:rsid w:val="00BA64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a"/>
    <w:uiPriority w:val="10"/>
    <w:rsid w:val="00BA64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udentbooks.com.ua/content/view/127/35/1/1/" TargetMode="External"/><Relationship Id="rId18" Type="http://schemas.openxmlformats.org/officeDocument/2006/relationships/hyperlink" Target="http://studentbooks.com.ua/content/view/694/35/1/1/" TargetMode="External"/><Relationship Id="rId26" Type="http://schemas.openxmlformats.org/officeDocument/2006/relationships/hyperlink" Target="http://www.rada.gov.ua/" TargetMode="External"/><Relationship Id="rId39" Type="http://schemas.openxmlformats.org/officeDocument/2006/relationships/hyperlink" Target="http://www.rada.gov.ua/" TargetMode="External"/><Relationship Id="rId3" Type="http://schemas.openxmlformats.org/officeDocument/2006/relationships/styles" Target="styles.xml"/><Relationship Id="rId21" Type="http://schemas.openxmlformats.org/officeDocument/2006/relationships/hyperlink" Target="http://studentbooks.com.ua/content/view/669/35/1/1/" TargetMode="External"/><Relationship Id="rId34" Type="http://schemas.openxmlformats.org/officeDocument/2006/relationships/hyperlink" Target="http://www.rada/" TargetMode="External"/><Relationship Id="rId42" Type="http://schemas.openxmlformats.org/officeDocument/2006/relationships/hyperlink" Target="http://www.rada.gov.ua/" TargetMode="External"/><Relationship Id="rId47" Type="http://schemas.openxmlformats.org/officeDocument/2006/relationships/hyperlink" Target="http://www.rada.gov.ua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studentbooks.com.ua/content/view/127/35/1/1/" TargetMode="External"/><Relationship Id="rId12" Type="http://schemas.openxmlformats.org/officeDocument/2006/relationships/hyperlink" Target="http://studentbooks.com.ua/content/view/694/35/1/1/" TargetMode="External"/><Relationship Id="rId17" Type="http://schemas.openxmlformats.org/officeDocument/2006/relationships/hyperlink" Target="http://studentbooks.com.ua/content/view/688/35/1/1/" TargetMode="External"/><Relationship Id="rId25" Type="http://schemas.openxmlformats.org/officeDocument/2006/relationships/hyperlink" Target="http://www.rada.gov.ua/" TargetMode="External"/><Relationship Id="rId33" Type="http://schemas.openxmlformats.org/officeDocument/2006/relationships/hyperlink" Target="http://www.rada.gov.ua/" TargetMode="External"/><Relationship Id="rId38" Type="http://schemas.openxmlformats.org/officeDocument/2006/relationships/hyperlink" Target="http://www.rada.gov.ua/" TargetMode="External"/><Relationship Id="rId46" Type="http://schemas.openxmlformats.org/officeDocument/2006/relationships/hyperlink" Target="http://www.rada.gov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udentbooks.com.ua/content/view/671/35/1/1/" TargetMode="External"/><Relationship Id="rId20" Type="http://schemas.openxmlformats.org/officeDocument/2006/relationships/hyperlink" Target="http://studentbooks.com.ua/content/view/127/35/1/3/" TargetMode="External"/><Relationship Id="rId29" Type="http://schemas.openxmlformats.org/officeDocument/2006/relationships/hyperlink" Target="http://www.rada.gov.ua/" TargetMode="External"/><Relationship Id="rId41" Type="http://schemas.openxmlformats.org/officeDocument/2006/relationships/hyperlink" Target="http://www.rada.gov.u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udentbooks.com.ua/content/view/688/35/1/1/" TargetMode="External"/><Relationship Id="rId24" Type="http://schemas.openxmlformats.org/officeDocument/2006/relationships/hyperlink" Target="http://studentbooks.com.ua/content/view/694/35/1/1/" TargetMode="External"/><Relationship Id="rId32" Type="http://schemas.openxmlformats.org/officeDocument/2006/relationships/hyperlink" Target="http://www.rada.gov.ua/" TargetMode="External"/><Relationship Id="rId37" Type="http://schemas.openxmlformats.org/officeDocument/2006/relationships/hyperlink" Target="http://www.rada.gov.ua/" TargetMode="External"/><Relationship Id="rId40" Type="http://schemas.openxmlformats.org/officeDocument/2006/relationships/hyperlink" Target="http://www.rada.gov.ua/" TargetMode="External"/><Relationship Id="rId45" Type="http://schemas.openxmlformats.org/officeDocument/2006/relationships/hyperlink" Target="http://www.rada.gov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udentbooks.com.ua/content/view/669/35/1/1/" TargetMode="External"/><Relationship Id="rId23" Type="http://schemas.openxmlformats.org/officeDocument/2006/relationships/hyperlink" Target="http://studentbooks.com.ua/content/view/688/35/1/1/" TargetMode="External"/><Relationship Id="rId28" Type="http://schemas.openxmlformats.org/officeDocument/2006/relationships/hyperlink" Target="http://www.rada.gov.ua/" TargetMode="External"/><Relationship Id="rId36" Type="http://schemas.openxmlformats.org/officeDocument/2006/relationships/hyperlink" Target="http://www.rada.gov.ua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studentbooks.com.ua/content/view/671/35/1/1/" TargetMode="External"/><Relationship Id="rId19" Type="http://schemas.openxmlformats.org/officeDocument/2006/relationships/hyperlink" Target="http://studentbooks.com.ua/content/view/127/35/1/1/" TargetMode="External"/><Relationship Id="rId31" Type="http://schemas.openxmlformats.org/officeDocument/2006/relationships/hyperlink" Target="http://www.rada.gov.ua/" TargetMode="External"/><Relationship Id="rId44" Type="http://schemas.openxmlformats.org/officeDocument/2006/relationships/hyperlink" Target="http://www.rad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udentbooks.com.ua/content/view/669/35/1/1/" TargetMode="External"/><Relationship Id="rId14" Type="http://schemas.openxmlformats.org/officeDocument/2006/relationships/hyperlink" Target="http://studentbooks.com.ua/content/view/127/35/1/3/" TargetMode="External"/><Relationship Id="rId22" Type="http://schemas.openxmlformats.org/officeDocument/2006/relationships/hyperlink" Target="http://studentbooks.com.ua/content/view/671/35/1/1/" TargetMode="External"/><Relationship Id="rId27" Type="http://schemas.openxmlformats.org/officeDocument/2006/relationships/hyperlink" Target="http://www.rada.gov.ua/" TargetMode="External"/><Relationship Id="rId30" Type="http://schemas.openxmlformats.org/officeDocument/2006/relationships/hyperlink" Target="http://www.rada.gov.ua/" TargetMode="External"/><Relationship Id="rId35" Type="http://schemas.openxmlformats.org/officeDocument/2006/relationships/hyperlink" Target="http://gov.ua/" TargetMode="External"/><Relationship Id="rId43" Type="http://schemas.openxmlformats.org/officeDocument/2006/relationships/hyperlink" Target="http://www.rada.gov.ua/" TargetMode="External"/><Relationship Id="rId48" Type="http://schemas.openxmlformats.org/officeDocument/2006/relationships/hyperlink" Target="http://www.rada.gov.ua/" TargetMode="External"/><Relationship Id="rId8" Type="http://schemas.openxmlformats.org/officeDocument/2006/relationships/hyperlink" Target="http://studentbooks.com.ua/content/view/127/35/1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0CC5-ED38-4631-A901-B25651C3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4271</Words>
  <Characters>24348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2. Мета та завдання навчальної дисципліни</vt:lpstr>
      <vt:lpstr>        Змістовий модуль1. Загальні положення бюджетної звітності Тема 1. Сучасні підход</vt:lpstr>
    </vt:vector>
  </TitlesOfParts>
  <Company/>
  <LinksUpToDate>false</LinksUpToDate>
  <CharactersWithSpaces>28562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4</cp:revision>
  <cp:lastPrinted>2020-11-05T11:49:00Z</cp:lastPrinted>
  <dcterms:created xsi:type="dcterms:W3CDTF">2021-10-31T07:16:00Z</dcterms:created>
  <dcterms:modified xsi:type="dcterms:W3CDTF">2021-10-31T11:51:00Z</dcterms:modified>
</cp:coreProperties>
</file>