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D965" w14:textId="4CF2D25B" w:rsidR="00521DE0" w:rsidRPr="00521DE0" w:rsidRDefault="00E2267A" w:rsidP="00B5301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21D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робота № 3.</w:t>
      </w:r>
    </w:p>
    <w:p w14:paraId="3608EDDA" w14:textId="1A7CBEA8" w:rsidR="006749AA" w:rsidRDefault="00E2267A" w:rsidP="00B5301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1D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Розроблення шаблону інформаційного буклету/плакату/листівки для пошуку кандидатів у сімейні форми виховання</w:t>
      </w:r>
    </w:p>
    <w:p w14:paraId="6AF51EE0" w14:textId="77777777" w:rsidR="00521DE0" w:rsidRDefault="00521DE0" w:rsidP="00B5301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C8DC34" w14:textId="58AE5BA1" w:rsidR="00521DE0" w:rsidRDefault="00521DE0" w:rsidP="00B5301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1D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початком виконання завдання рекомендовано ознайомитись із основними методичними порадами, зазначеними нижче.</w:t>
      </w:r>
    </w:p>
    <w:p w14:paraId="037D86F6" w14:textId="4F9A7DD0" w:rsidR="00E2267A" w:rsidRDefault="00521DE0" w:rsidP="00B53012">
      <w:pPr>
        <w:pStyle w:val="1"/>
        <w:tabs>
          <w:tab w:val="left" w:pos="426"/>
        </w:tabs>
        <w:kinsoku w:val="0"/>
        <w:overflowPunct w:val="0"/>
        <w:spacing w:before="0"/>
        <w:ind w:left="0" w:right="374"/>
        <w:jc w:val="center"/>
        <w:rPr>
          <w:rFonts w:ascii="Times New Roman" w:hAnsi="Times New Roman" w:cs="Times New Roman"/>
          <w:b/>
          <w:bCs/>
          <w:color w:val="008080"/>
          <w:spacing w:val="-1"/>
          <w:lang w:val="uk-UA"/>
        </w:rPr>
      </w:pPr>
      <w:r w:rsidRPr="00780D79">
        <w:rPr>
          <w:rFonts w:ascii="Times New Roman" w:hAnsi="Times New Roman" w:cs="Times New Roman"/>
          <w:b/>
          <w:bCs/>
          <w:color w:val="008080"/>
          <w:spacing w:val="-1"/>
          <w:lang w:val="uk-UA"/>
        </w:rPr>
        <w:t>ІНФОРМУВАННЯ</w:t>
      </w:r>
      <w:r w:rsidRPr="00780D79">
        <w:rPr>
          <w:rFonts w:ascii="Times New Roman" w:hAnsi="Times New Roman" w:cs="Times New Roman"/>
          <w:b/>
          <w:bCs/>
          <w:color w:val="008080"/>
          <w:spacing w:val="1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lang w:val="uk-UA"/>
        </w:rPr>
        <w:t>ГРОМАДСЬКОСТІ</w:t>
      </w:r>
      <w:r w:rsidRPr="00780D79">
        <w:rPr>
          <w:rFonts w:ascii="Times New Roman" w:hAnsi="Times New Roman" w:cs="Times New Roman"/>
          <w:b/>
          <w:bCs/>
          <w:color w:val="008080"/>
          <w:lang w:val="uk-UA"/>
        </w:rPr>
        <w:t xml:space="preserve"> ПРО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lang w:val="uk-UA"/>
        </w:rPr>
        <w:t xml:space="preserve"> ПОШУК</w:t>
      </w:r>
      <w:r w:rsidR="00780D79">
        <w:rPr>
          <w:rFonts w:ascii="Times New Roman" w:hAnsi="Times New Roman" w:cs="Times New Roman"/>
          <w:b/>
          <w:bCs/>
          <w:color w:val="008080"/>
          <w:spacing w:val="-1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lang w:val="uk-UA"/>
        </w:rPr>
        <w:t xml:space="preserve">КАНДИДАТІВ </w:t>
      </w:r>
      <w:r w:rsidR="00B53012" w:rsidRPr="00780D79">
        <w:rPr>
          <w:rFonts w:ascii="Times New Roman" w:hAnsi="Times New Roman" w:cs="Times New Roman"/>
          <w:b/>
          <w:bCs/>
          <w:color w:val="008080"/>
          <w:lang w:val="uk-UA"/>
        </w:rPr>
        <w:t>у</w:t>
      </w:r>
      <w:r w:rsidRPr="00780D79">
        <w:rPr>
          <w:rFonts w:ascii="Times New Roman" w:hAnsi="Times New Roman" w:cs="Times New Roman"/>
          <w:b/>
          <w:bCs/>
          <w:color w:val="008080"/>
          <w:spacing w:val="-4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lang w:val="uk-UA"/>
        </w:rPr>
        <w:t>сімейні форми виховання</w:t>
      </w:r>
    </w:p>
    <w:p w14:paraId="235F4164" w14:textId="77777777" w:rsidR="00780D79" w:rsidRPr="00780D79" w:rsidRDefault="00780D79" w:rsidP="00B53012">
      <w:pPr>
        <w:tabs>
          <w:tab w:val="left" w:pos="426"/>
        </w:tabs>
        <w:rPr>
          <w:lang w:val="uk-UA" w:eastAsia="ru-RU"/>
        </w:rPr>
      </w:pPr>
    </w:p>
    <w:p w14:paraId="4FFF7916" w14:textId="26C15449" w:rsidR="00521DE0" w:rsidRPr="00780D79" w:rsidRDefault="00521DE0" w:rsidP="00B53012">
      <w:pPr>
        <w:pStyle w:val="a3"/>
        <w:tabs>
          <w:tab w:val="left" w:pos="426"/>
          <w:tab w:val="left" w:pos="1282"/>
          <w:tab w:val="left" w:pos="1683"/>
          <w:tab w:val="left" w:pos="3176"/>
          <w:tab w:val="left" w:pos="4792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передбачає</w:t>
      </w:r>
      <w:r w:rsidRPr="00780D79">
        <w:rPr>
          <w:rFonts w:ascii="Times New Roman" w:hAnsi="Times New Roman" w:cs="Times New Roman"/>
          <w:b/>
          <w:bCs/>
          <w:color w:val="00808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1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формування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позитивної </w:t>
      </w:r>
      <w:r w:rsidRPr="00780D7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громадської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думки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780D7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важливості</w:t>
      </w:r>
      <w:r w:rsidRPr="00780D79">
        <w:rPr>
          <w:rFonts w:ascii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розвитку сімейних форм виховання;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</w:t>
      </w:r>
      <w:r w:rsid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зацікавленості</w:t>
      </w:r>
      <w:r w:rsid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представників</w:t>
      </w:r>
      <w:r w:rsidRPr="00780D7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місцевих</w:t>
      </w:r>
      <w:r w:rsidRPr="00780D7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влади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створенні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780D7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підтримці</w:t>
      </w:r>
      <w:r w:rsidRPr="00780D7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альтернативних форм влаштування дітей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80D79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безпосередній</w:t>
      </w:r>
      <w:r w:rsidRPr="00780D7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</w:t>
      </w:r>
      <w:r w:rsidRPr="00780D7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опікуни, піклувальники, прийомні батьки та батьки-вихователі, усиновлювачі.</w:t>
      </w:r>
    </w:p>
    <w:p w14:paraId="16D510DE" w14:textId="42C2CAE3" w:rsidR="00521DE0" w:rsidRPr="00780D79" w:rsidRDefault="00521DE0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780D7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того,</w:t>
      </w:r>
      <w:r w:rsidRPr="00780D7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щоб</w:t>
      </w:r>
      <w:r w:rsidRPr="00780D7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</w:t>
      </w:r>
      <w:r w:rsidRPr="00780D7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позитивно</w:t>
      </w:r>
      <w:r w:rsidRPr="00780D7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сприймало</w:t>
      </w:r>
      <w:r w:rsidRPr="00780D7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сімейні форми виховання,</w:t>
      </w:r>
      <w:r w:rsidRPr="00780D79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воно</w:t>
      </w:r>
      <w:r w:rsidRPr="00780D7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80D7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</w:t>
      </w:r>
      <w:r w:rsidRPr="00780D79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0D7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80D79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знати.</w:t>
      </w:r>
      <w:r w:rsidRPr="00780D7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780D7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цього</w:t>
      </w:r>
      <w:r w:rsidRPr="00780D7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проводять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інформаційну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кампанію</w:t>
      </w:r>
      <w:r w:rsidRPr="00780D79"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0D7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метою</w:t>
      </w:r>
      <w:r w:rsidRPr="00780D7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популяризації</w:t>
      </w:r>
      <w:r w:rsidRPr="00780D7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даних форм влаштування дітей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780D7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</w:t>
      </w:r>
      <w:r w:rsidRPr="00780D7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 w:rsidRPr="00780D79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="00780D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опікуни, піклувальники, прийомні батьки та батьки-вихователі, усиновлювачі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CE655" w14:textId="77777777" w:rsidR="00780D79" w:rsidRDefault="00780D79" w:rsidP="00B53012">
      <w:pPr>
        <w:pStyle w:val="a3"/>
        <w:tabs>
          <w:tab w:val="left" w:pos="390"/>
          <w:tab w:val="left" w:pos="426"/>
        </w:tabs>
        <w:kinsoku w:val="0"/>
        <w:overflowPunct w:val="0"/>
        <w:ind w:left="0" w:right="-1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</w:pPr>
    </w:p>
    <w:p w14:paraId="7D0CAAF8" w14:textId="526D24B8" w:rsidR="00521DE0" w:rsidRDefault="00521DE0" w:rsidP="00B53012">
      <w:pPr>
        <w:pStyle w:val="a3"/>
        <w:tabs>
          <w:tab w:val="left" w:pos="390"/>
          <w:tab w:val="left" w:pos="426"/>
        </w:tabs>
        <w:kinsoku w:val="0"/>
        <w:overflowPunct w:val="0"/>
        <w:ind w:left="0" w:right="-1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Розроблення</w:t>
      </w:r>
      <w:r w:rsidRPr="00780D7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</w:t>
      </w:r>
      <w:r w:rsidRPr="00780D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 розповсюдження</w:t>
      </w:r>
      <w:r w:rsidRPr="00780D79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рекламної</w:t>
      </w:r>
      <w:r w:rsidRPr="00780D7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продукції</w:t>
      </w:r>
    </w:p>
    <w:p w14:paraId="40267884" w14:textId="77777777" w:rsidR="00780D79" w:rsidRPr="00780D79" w:rsidRDefault="00780D79" w:rsidP="00B53012">
      <w:pPr>
        <w:pStyle w:val="a3"/>
        <w:tabs>
          <w:tab w:val="left" w:pos="390"/>
          <w:tab w:val="left" w:pos="426"/>
        </w:tabs>
        <w:kinsoku w:val="0"/>
        <w:overflowPunct w:val="0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07F343" w14:textId="085947AE" w:rsidR="00521DE0" w:rsidRPr="00780D79" w:rsidRDefault="00521DE0" w:rsidP="00B53012">
      <w:pPr>
        <w:pStyle w:val="a3"/>
        <w:tabs>
          <w:tab w:val="left" w:pos="426"/>
          <w:tab w:val="left" w:pos="6521"/>
          <w:tab w:val="left" w:pos="6804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780D7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найрозповсюдженіших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інструментів</w:t>
      </w:r>
      <w:r w:rsidRPr="00780D7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просування</w:t>
      </w:r>
      <w:r w:rsidRPr="00780D79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цілей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будь-якої</w:t>
      </w:r>
      <w:r w:rsidRPr="00780D7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інформаційної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кампанії</w:t>
      </w:r>
      <w:r w:rsidRPr="00780D7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80D7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реклама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780D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780D79">
        <w:rPr>
          <w:rFonts w:ascii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урахуванням</w:t>
      </w:r>
      <w:r w:rsidRPr="00780D79">
        <w:rPr>
          <w:rFonts w:ascii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того,</w:t>
      </w:r>
      <w:r w:rsidRPr="00780D79">
        <w:rPr>
          <w:rFonts w:ascii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</w:t>
      </w:r>
      <w:r w:rsidRPr="00780D7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впровадження</w:t>
      </w:r>
      <w:r w:rsidRPr="00780D79">
        <w:rPr>
          <w:rFonts w:ascii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патронату</w:t>
      </w:r>
      <w:r w:rsidRPr="00780D7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Pr="00780D79">
        <w:rPr>
          <w:rFonts w:ascii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переслідує</w:t>
      </w:r>
      <w:r w:rsidRPr="00780D7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комерційних</w:t>
      </w:r>
      <w:r w:rsidRPr="00780D79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цілей</w:t>
      </w:r>
      <w:r w:rsidRPr="00780D7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(отримання</w:t>
      </w:r>
      <w:r w:rsidRPr="00780D7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прибутку)</w:t>
      </w:r>
      <w:r w:rsidRPr="00780D7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</w:t>
      </w:r>
      <w:r w:rsidRPr="00780D7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780D79">
        <w:rPr>
          <w:rFonts w:ascii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суспільно</w:t>
      </w:r>
      <w:r w:rsidRPr="00780D7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значущим,</w:t>
      </w:r>
      <w:r w:rsidRPr="00780D79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нашому</w:t>
      </w:r>
      <w:r w:rsidRPr="00780D7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випадку</w:t>
      </w:r>
      <w:r w:rsidRPr="00780D79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йдеться</w:t>
      </w:r>
      <w:r w:rsidRPr="00780D7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Pr="00780D7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780D79">
        <w:rPr>
          <w:rFonts w:ascii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соціальну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рекламу.</w:t>
      </w:r>
    </w:p>
    <w:p w14:paraId="4E0C4541" w14:textId="77777777" w:rsidR="00521DE0" w:rsidRPr="00780D79" w:rsidRDefault="00521DE0" w:rsidP="00B53012">
      <w:pPr>
        <w:pStyle w:val="a3"/>
        <w:tabs>
          <w:tab w:val="left" w:pos="426"/>
          <w:tab w:val="left" w:pos="6804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якості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6666"/>
          <w:spacing w:val="-1"/>
          <w:sz w:val="28"/>
          <w:szCs w:val="28"/>
          <w:lang w:val="uk-UA"/>
        </w:rPr>
        <w:t>продуктів</w:t>
      </w:r>
      <w:r w:rsidRPr="00780D79">
        <w:rPr>
          <w:rFonts w:ascii="Times New Roman" w:hAnsi="Times New Roman" w:cs="Times New Roman"/>
          <w:b/>
          <w:bCs/>
          <w:color w:val="00666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6666"/>
          <w:spacing w:val="-1"/>
          <w:sz w:val="28"/>
          <w:szCs w:val="28"/>
          <w:lang w:val="uk-UA"/>
        </w:rPr>
        <w:t>соціальної</w:t>
      </w:r>
      <w:r w:rsidRPr="00780D79">
        <w:rPr>
          <w:rFonts w:ascii="Times New Roman" w:hAnsi="Times New Roman" w:cs="Times New Roman"/>
          <w:b/>
          <w:bCs/>
          <w:color w:val="00666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6666"/>
          <w:spacing w:val="-1"/>
          <w:sz w:val="28"/>
          <w:szCs w:val="28"/>
          <w:lang w:val="uk-UA"/>
        </w:rPr>
        <w:t>реклами</w:t>
      </w:r>
      <w:r w:rsidRPr="00780D79">
        <w:rPr>
          <w:rFonts w:ascii="Times New Roman" w:hAnsi="Times New Roman" w:cs="Times New Roman"/>
          <w:b/>
          <w:bCs/>
          <w:color w:val="00666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можуть</w:t>
      </w:r>
      <w:r w:rsidRPr="00780D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виступати:</w:t>
      </w:r>
    </w:p>
    <w:p w14:paraId="47C9A861" w14:textId="77777777" w:rsidR="00521DE0" w:rsidRPr="00780D79" w:rsidRDefault="00521DE0" w:rsidP="00B53012">
      <w:pPr>
        <w:pStyle w:val="a3"/>
        <w:numPr>
          <w:ilvl w:val="1"/>
          <w:numId w:val="1"/>
        </w:numPr>
        <w:tabs>
          <w:tab w:val="left" w:pos="426"/>
          <w:tab w:val="left" w:pos="1187"/>
          <w:tab w:val="left" w:pos="1560"/>
          <w:tab w:val="left" w:pos="6804"/>
        </w:tabs>
        <w:kinsoku w:val="0"/>
        <w:overflowPunct w:val="0"/>
        <w:ind w:left="0" w:right="-1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відеоролики;</w:t>
      </w:r>
    </w:p>
    <w:p w14:paraId="1E4D5BF2" w14:textId="77777777" w:rsidR="00521DE0" w:rsidRPr="00780D79" w:rsidRDefault="00521DE0" w:rsidP="00B53012">
      <w:pPr>
        <w:pStyle w:val="a3"/>
        <w:numPr>
          <w:ilvl w:val="1"/>
          <w:numId w:val="1"/>
        </w:numPr>
        <w:tabs>
          <w:tab w:val="left" w:pos="426"/>
          <w:tab w:val="left" w:pos="1187"/>
          <w:tab w:val="left" w:pos="1560"/>
          <w:tab w:val="left" w:pos="6804"/>
        </w:tabs>
        <w:kinsoku w:val="0"/>
        <w:overflowPunct w:val="0"/>
        <w:ind w:left="0" w:right="-1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аудіоролики;</w:t>
      </w:r>
    </w:p>
    <w:p w14:paraId="18CD0A10" w14:textId="77777777" w:rsidR="00521DE0" w:rsidRPr="00780D79" w:rsidRDefault="00521DE0" w:rsidP="00B53012">
      <w:pPr>
        <w:pStyle w:val="a3"/>
        <w:numPr>
          <w:ilvl w:val="1"/>
          <w:numId w:val="1"/>
        </w:numPr>
        <w:tabs>
          <w:tab w:val="left" w:pos="426"/>
          <w:tab w:val="left" w:pos="1187"/>
          <w:tab w:val="left" w:pos="1560"/>
          <w:tab w:val="left" w:pos="6804"/>
        </w:tabs>
        <w:kinsoku w:val="0"/>
        <w:overflowPunct w:val="0"/>
        <w:ind w:left="0" w:right="-1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брошури;</w:t>
      </w:r>
    </w:p>
    <w:p w14:paraId="0D07D5AB" w14:textId="77777777" w:rsidR="00521DE0" w:rsidRPr="00780D79" w:rsidRDefault="00521DE0" w:rsidP="00B53012">
      <w:pPr>
        <w:pStyle w:val="a3"/>
        <w:numPr>
          <w:ilvl w:val="1"/>
          <w:numId w:val="1"/>
        </w:numPr>
        <w:tabs>
          <w:tab w:val="left" w:pos="426"/>
          <w:tab w:val="left" w:pos="1187"/>
          <w:tab w:val="left" w:pos="1560"/>
          <w:tab w:val="left" w:pos="6804"/>
        </w:tabs>
        <w:kinsoku w:val="0"/>
        <w:overflowPunct w:val="0"/>
        <w:ind w:left="0" w:right="-1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листівки;</w:t>
      </w:r>
    </w:p>
    <w:p w14:paraId="009CAA09" w14:textId="77777777" w:rsidR="00521DE0" w:rsidRPr="00780D79" w:rsidRDefault="00521DE0" w:rsidP="00B53012">
      <w:pPr>
        <w:pStyle w:val="a3"/>
        <w:numPr>
          <w:ilvl w:val="1"/>
          <w:numId w:val="1"/>
        </w:numPr>
        <w:tabs>
          <w:tab w:val="left" w:pos="426"/>
          <w:tab w:val="left" w:pos="1187"/>
          <w:tab w:val="left" w:pos="1560"/>
          <w:tab w:val="left" w:pos="6804"/>
        </w:tabs>
        <w:kinsoku w:val="0"/>
        <w:overflowPunct w:val="0"/>
        <w:ind w:left="0" w:right="-1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плакати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тощо.</w:t>
      </w:r>
    </w:p>
    <w:p w14:paraId="1533D57E" w14:textId="77777777" w:rsidR="00521DE0" w:rsidRPr="00780D79" w:rsidRDefault="00521DE0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Незважаючи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80D7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різноманіття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носіїв</w:t>
      </w:r>
      <w:r w:rsidRPr="00780D7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комунікації,</w:t>
      </w:r>
      <w:r w:rsidRPr="00780D7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усі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рекламної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продукції</w:t>
      </w:r>
      <w:r w:rsidRPr="00780D7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повинні</w:t>
      </w:r>
      <w:r w:rsidRPr="00780D79">
        <w:rPr>
          <w:rFonts w:ascii="Times New Roman" w:hAnsi="Times New Roman" w:cs="Times New Roman"/>
          <w:spacing w:val="9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єдине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дизайнерське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звуковий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супровід</w:t>
      </w:r>
      <w:r w:rsidRPr="00780D7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кращого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упізнавання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80D79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Pr="00780D7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єдине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ціле.</w:t>
      </w:r>
    </w:p>
    <w:p w14:paraId="0091FB6D" w14:textId="017CE8D3" w:rsidR="00521DE0" w:rsidRPr="00780D79" w:rsidRDefault="00521DE0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Pr="00780D7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така</w:t>
      </w:r>
      <w:r w:rsidRPr="00780D7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реклама</w:t>
      </w:r>
      <w:r w:rsidRPr="00780D79">
        <w:rPr>
          <w:rFonts w:ascii="Times New Roman" w:hAnsi="Times New Roman" w:cs="Times New Roman"/>
          <w:b/>
          <w:bCs/>
          <w:color w:val="008080"/>
          <w:spacing w:val="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має</w:t>
      </w:r>
      <w:r w:rsidRPr="00780D79">
        <w:rPr>
          <w:rFonts w:ascii="Times New Roman" w:hAnsi="Times New Roman" w:cs="Times New Roman"/>
          <w:b/>
          <w:bCs/>
          <w:color w:val="008080"/>
          <w:spacing w:val="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містити</w:t>
      </w:r>
      <w:r w:rsidRPr="00780D79">
        <w:rPr>
          <w:rFonts w:ascii="Times New Roman" w:hAnsi="Times New Roman" w:cs="Times New Roman"/>
          <w:b/>
          <w:bCs/>
          <w:color w:val="008080"/>
          <w:spacing w:val="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тексти,</w:t>
      </w:r>
      <w:r w:rsidRPr="00780D7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780D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інформують</w:t>
      </w:r>
      <w:r w:rsidRPr="00780D7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780D7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саму</w:t>
      </w:r>
      <w:r w:rsidRPr="00780D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 влаштування,</w:t>
      </w:r>
      <w:r w:rsidRPr="00780D79">
        <w:rPr>
          <w:rFonts w:ascii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місцезнаходження,</w:t>
      </w:r>
      <w:r w:rsidRPr="00780D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номера</w:t>
      </w:r>
      <w:r w:rsidRPr="00780D79">
        <w:rPr>
          <w:rFonts w:ascii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телефонів,</w:t>
      </w:r>
      <w:r w:rsidRPr="00780D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електронні</w:t>
      </w:r>
      <w:r w:rsidRPr="00780D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адреси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спеціалістів,</w:t>
      </w:r>
      <w:r w:rsidRPr="00780D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координують</w:t>
      </w:r>
      <w:r w:rsidRPr="00780D79">
        <w:rPr>
          <w:rFonts w:ascii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даний</w:t>
      </w:r>
      <w:r w:rsidRPr="00780D79">
        <w:rPr>
          <w:rFonts w:ascii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напрям,</w:t>
      </w:r>
      <w:r w:rsidRPr="00780D79">
        <w:rPr>
          <w:rFonts w:ascii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консультаційних</w:t>
      </w:r>
      <w:r w:rsidRPr="00780D79">
        <w:rPr>
          <w:rFonts w:ascii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пунктів;</w:t>
      </w:r>
      <w:r w:rsidRPr="00780D79">
        <w:rPr>
          <w:rFonts w:ascii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заходи</w:t>
      </w:r>
      <w:r w:rsidRPr="00780D79">
        <w:rPr>
          <w:rFonts w:ascii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780D79">
        <w:rPr>
          <w:rFonts w:ascii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інформування</w:t>
      </w:r>
      <w:r w:rsidRPr="00780D79">
        <w:rPr>
          <w:rFonts w:ascii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Pr="00780D79">
        <w:rPr>
          <w:rFonts w:ascii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780D79">
        <w:rPr>
          <w:rFonts w:ascii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можливості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стати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патронатним</w:t>
      </w:r>
      <w:r w:rsidRPr="00780D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вихователем.</w:t>
      </w:r>
    </w:p>
    <w:p w14:paraId="7B67297F" w14:textId="2FFC8CCB" w:rsidR="00521DE0" w:rsidRPr="00780D79" w:rsidRDefault="00521DE0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</w:t>
      </w:r>
      <w:r w:rsidRPr="00780D7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80D7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розроблення</w:t>
      </w:r>
      <w:r w:rsidRPr="00780D7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780D7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важливо</w:t>
      </w:r>
      <w:r w:rsidRPr="00780D79"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враховувати</w:t>
      </w:r>
      <w:r w:rsidRPr="00780D79">
        <w:rPr>
          <w:rFonts w:ascii="Times New Roman" w:hAnsi="Times New Roman" w:cs="Times New Roman"/>
          <w:b/>
          <w:bCs/>
          <w:spacing w:val="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ряд</w:t>
      </w:r>
      <w:r w:rsidRPr="00780D79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факторів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80D7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композиційне</w:t>
      </w:r>
      <w:r w:rsidRPr="00780D79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рішення,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кольорову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схему,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звуковий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супровід,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зрозумілість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lastRenderedPageBreak/>
        <w:t>чіткість</w:t>
      </w:r>
      <w:r w:rsidRPr="00780D7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використаних</w:t>
      </w:r>
      <w:r w:rsidRPr="00780D7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формулювань</w:t>
      </w:r>
      <w:r w:rsidRPr="00780D7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цільовій</w:t>
      </w:r>
      <w:r w:rsidRPr="00780D7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аудиторії,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0D7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780D7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тенденції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відповідних</w:t>
      </w:r>
      <w:r w:rsidRPr="00780D7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сферах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(дизайн,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відео</w:t>
      </w:r>
      <w:r w:rsidRPr="00780D7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D7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proofErr w:type="spellStart"/>
      <w:r w:rsidRPr="00780D79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780D79">
        <w:rPr>
          <w:rFonts w:ascii="Times New Roman" w:hAnsi="Times New Roman" w:cs="Times New Roman"/>
          <w:sz w:val="28"/>
          <w:szCs w:val="28"/>
          <w:lang w:val="uk-UA"/>
        </w:rPr>
        <w:t>.).</w:t>
      </w:r>
      <w:r w:rsidRPr="00780D7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</w:p>
    <w:p w14:paraId="2EFCE818" w14:textId="77777777" w:rsidR="006E19E8" w:rsidRDefault="00521DE0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Також,</w:t>
      </w:r>
      <w:r w:rsidRPr="00780D7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80D7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безпосереднього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розміщення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виготовленої</w:t>
      </w:r>
      <w:r w:rsidRPr="00780D7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продукції</w:t>
      </w:r>
      <w:r w:rsidRPr="00780D7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важливо</w:t>
      </w:r>
      <w:r w:rsidRPr="00780D7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враховувати</w:t>
      </w:r>
      <w:r w:rsidRPr="00780D79">
        <w:rPr>
          <w:rFonts w:ascii="Times New Roman" w:hAnsi="Times New Roman" w:cs="Times New Roman"/>
          <w:spacing w:val="9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780D7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Pr="00780D7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як</w:t>
      </w:r>
      <w:r w:rsidRPr="00780D7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присутність</w:t>
      </w:r>
      <w:r w:rsidRPr="00780D7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цільової</w:t>
      </w:r>
      <w:r w:rsidRPr="00780D7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аудиторії</w:t>
      </w:r>
      <w:r w:rsidRPr="00780D7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780D7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глядачів</w:t>
      </w:r>
      <w:r w:rsidRPr="00780D7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телеканалу,</w:t>
      </w:r>
      <w:r w:rsidRPr="00780D7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слухачів</w:t>
      </w:r>
      <w:r w:rsidRPr="00780D7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радіостанції,</w:t>
      </w:r>
      <w:r w:rsidRPr="00780D7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читачів</w:t>
      </w:r>
      <w:r w:rsidRPr="00780D7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друкованого</w:t>
      </w:r>
      <w:r w:rsidRPr="00780D79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видання</w:t>
      </w:r>
      <w:r w:rsidRPr="00780D7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чи</w:t>
      </w:r>
      <w:r w:rsidRPr="00780D7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сторінки</w:t>
      </w:r>
      <w:r w:rsidRPr="00780D7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мережі</w:t>
      </w:r>
      <w:r w:rsidRPr="00780D79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Інтернет,</w:t>
      </w:r>
      <w:r w:rsidRPr="00780D7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присутність</w:t>
      </w:r>
      <w:r w:rsidRPr="00780D79">
        <w:rPr>
          <w:rFonts w:ascii="Times New Roman" w:hAnsi="Times New Roman" w:cs="Times New Roman"/>
          <w:spacing w:val="9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цільової</w:t>
      </w:r>
      <w:r w:rsidRPr="00780D7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аудиторії</w:t>
      </w:r>
      <w:r w:rsidRPr="00780D79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місцях</w:t>
      </w:r>
      <w:r w:rsidRPr="00780D7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780D79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друкованої</w:t>
      </w:r>
      <w:r w:rsidRPr="00780D7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продукції.</w:t>
      </w:r>
      <w:r w:rsidRPr="00780D7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80D79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останньої</w:t>
      </w:r>
      <w:r w:rsidRPr="00780D79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важливо</w:t>
      </w:r>
      <w:r w:rsidRPr="00780D79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780D7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таке</w:t>
      </w:r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розміщення,</w:t>
      </w:r>
      <w:r w:rsidRPr="00780D7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плакат,</w:t>
      </w:r>
      <w:r w:rsidRPr="00780D7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proofErr w:type="spellStart"/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постер</w:t>
      </w:r>
      <w:proofErr w:type="spellEnd"/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780D7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банер,</w:t>
      </w:r>
      <w:r w:rsidRPr="00780D7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proofErr w:type="spellStart"/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сітілайт</w:t>
      </w:r>
      <w:proofErr w:type="spellEnd"/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чи</w:t>
      </w:r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інший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продукт</w:t>
      </w:r>
      <w:r w:rsidRPr="00780D79"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привертав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увагу,</w:t>
      </w:r>
      <w:r w:rsidRPr="00780D7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виділявся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780D7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оточення,</w:t>
      </w:r>
      <w:r w:rsidRPr="00780D7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780D7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дратував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 аудиторію.</w:t>
      </w:r>
    </w:p>
    <w:p w14:paraId="1227680E" w14:textId="77777777" w:rsidR="006E19E8" w:rsidRDefault="006E19E8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3E606" w14:textId="77777777" w:rsidR="006E19E8" w:rsidRDefault="006E19E8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Важливо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780D7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780D7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того,</w:t>
      </w:r>
      <w:r w:rsidRPr="00780D7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Pr="00780D7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цільова</w:t>
      </w:r>
      <w:r w:rsidRPr="00780D7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аудиторія</w:t>
      </w:r>
      <w:r w:rsidRPr="00780D7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отримувала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повідомлення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інформаційно-рекламної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кампанії</w:t>
      </w:r>
      <w:r w:rsidRPr="00780D7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достатню</w:t>
      </w:r>
      <w:r w:rsidRPr="00780D7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кількість</w:t>
      </w:r>
      <w:r w:rsidRPr="00780D7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разів,</w:t>
      </w:r>
      <w:r w:rsidRPr="00780D79">
        <w:rPr>
          <w:rFonts w:ascii="Times New Roman" w:hAnsi="Times New Roman" w:cs="Times New Roman"/>
          <w:spacing w:val="9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Pr="00780D7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сприйняти</w:t>
      </w:r>
      <w:r w:rsidRPr="00780D7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780D7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зацікавитися</w:t>
      </w:r>
      <w:r w:rsidRPr="00780D7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780D7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та,</w:t>
      </w:r>
      <w:r w:rsidRPr="00780D7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водночас,</w:t>
      </w:r>
      <w:r w:rsidRPr="00780D7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780D7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дратувалася</w:t>
      </w:r>
      <w:r w:rsidRPr="00780D7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</w:t>
      </w:r>
      <w:r w:rsidRPr="00780D7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частого</w:t>
      </w:r>
      <w:r w:rsidRPr="00780D7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повторення.</w:t>
      </w:r>
      <w:r w:rsidRPr="00780D79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Pr="00780D7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0D7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випадку</w:t>
      </w:r>
      <w:r w:rsidRPr="00780D7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0D7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розміщенням</w:t>
      </w:r>
      <w:r w:rsidRPr="00780D7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780D7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80D7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телебаченні</w:t>
      </w:r>
      <w:r w:rsidRPr="00780D7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чи</w:t>
      </w:r>
      <w:r w:rsidRPr="00780D7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Pr="00780D7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створюється</w:t>
      </w:r>
      <w:r w:rsidRPr="00780D7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proofErr w:type="spellStart"/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медіаплан</w:t>
      </w:r>
      <w:proofErr w:type="spellEnd"/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780D79">
        <w:rPr>
          <w:rFonts w:ascii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зовнішньої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реклами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 xml:space="preserve"> – графік</w:t>
      </w:r>
      <w:r w:rsidRPr="00780D7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експозиції.</w:t>
      </w:r>
    </w:p>
    <w:p w14:paraId="24328842" w14:textId="36DBB0DA" w:rsidR="006E19E8" w:rsidRPr="00780D79" w:rsidRDefault="006E19E8" w:rsidP="00B53012">
      <w:pPr>
        <w:pStyle w:val="a3"/>
        <w:tabs>
          <w:tab w:val="left" w:pos="426"/>
        </w:tabs>
        <w:kinsoku w:val="0"/>
        <w:overflowPunct w:val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спеціалістів,</w:t>
      </w:r>
      <w:r w:rsidRPr="00780D7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займаються</w:t>
      </w:r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інформаційною</w:t>
      </w:r>
      <w:r w:rsidRPr="00780D7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кампанією,</w:t>
      </w:r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ми</w:t>
      </w:r>
      <w:r w:rsidRPr="00780D7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підготували</w:t>
      </w:r>
      <w:r w:rsidRPr="00780D7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proofErr w:type="spellStart"/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підбірку</w:t>
      </w:r>
      <w:proofErr w:type="spellEnd"/>
      <w:r w:rsidRPr="00780D79">
        <w:rPr>
          <w:rFonts w:ascii="Times New Roman" w:hAnsi="Times New Roman" w:cs="Times New Roman"/>
          <w:spacing w:val="8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корисних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780D7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інструментів</w:t>
      </w:r>
      <w:r w:rsidRPr="00780D7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створення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780D7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рекламних</w:t>
      </w:r>
      <w:r w:rsidRPr="00780D79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780D79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780D79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4D39092B" w14:textId="77777777" w:rsidR="006E19E8" w:rsidRDefault="006E19E8" w:rsidP="00B53012">
      <w:pPr>
        <w:pStyle w:val="a3"/>
        <w:tabs>
          <w:tab w:val="left" w:pos="426"/>
        </w:tabs>
        <w:kinsoku w:val="0"/>
        <w:overflowPunct w:val="0"/>
        <w:ind w:left="0" w:right="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6BEF3" w14:textId="77777777" w:rsidR="006E19E8" w:rsidRPr="006E19E8" w:rsidRDefault="006E19E8" w:rsidP="00B53012">
      <w:pPr>
        <w:pStyle w:val="a3"/>
        <w:numPr>
          <w:ilvl w:val="0"/>
          <w:numId w:val="5"/>
        </w:numPr>
        <w:tabs>
          <w:tab w:val="left" w:pos="426"/>
          <w:tab w:val="left" w:pos="1560"/>
        </w:tabs>
        <w:kinsoku w:val="0"/>
        <w:overflowPunct w:val="0"/>
        <w:spacing w:before="141" w:line="281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19E8">
        <w:rPr>
          <w:rFonts w:ascii="Times New Roman" w:hAnsi="Times New Roman" w:cs="Times New Roman"/>
          <w:b/>
          <w:bCs/>
          <w:sz w:val="28"/>
          <w:szCs w:val="28"/>
        </w:rPr>
        <w:t>Корисні</w:t>
      </w:r>
      <w:proofErr w:type="spellEnd"/>
      <w:r w:rsidRPr="006E19E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sz w:val="28"/>
          <w:szCs w:val="28"/>
        </w:rPr>
        <w:t>статті</w:t>
      </w:r>
      <w:proofErr w:type="spellEnd"/>
    </w:p>
    <w:p w14:paraId="034858A8" w14:textId="77777777" w:rsidR="006E19E8" w:rsidRPr="006E19E8" w:rsidRDefault="006E19E8" w:rsidP="00B53012">
      <w:pPr>
        <w:pStyle w:val="a3"/>
        <w:numPr>
          <w:ilvl w:val="1"/>
          <w:numId w:val="5"/>
        </w:numPr>
        <w:tabs>
          <w:tab w:val="left" w:pos="426"/>
          <w:tab w:val="left" w:pos="1560"/>
        </w:tabs>
        <w:kinsoku w:val="0"/>
        <w:overflowPunct w:val="0"/>
        <w:spacing w:line="257" w:lineRule="exac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E19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створити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якісне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текстове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наповнення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рекламних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матеріалів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?</w:t>
      </w:r>
    </w:p>
    <w:p w14:paraId="097DD97C" w14:textId="77777777" w:rsidR="006E19E8" w:rsidRPr="006E19E8" w:rsidRDefault="006E19E8" w:rsidP="00B53012">
      <w:pPr>
        <w:pStyle w:val="a3"/>
        <w:numPr>
          <w:ilvl w:val="0"/>
          <w:numId w:val="4"/>
        </w:numPr>
        <w:tabs>
          <w:tab w:val="left" w:pos="426"/>
          <w:tab w:val="left" w:pos="1560"/>
          <w:tab w:val="left" w:pos="6169"/>
        </w:tabs>
        <w:kinsoku w:val="0"/>
        <w:overflowPunct w:val="0"/>
        <w:ind w:left="0" w:right="11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Как</w:t>
      </w:r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написать</w:t>
      </w:r>
      <w:r w:rsidRPr="006E19E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статью</w:t>
      </w:r>
      <w:r w:rsidRPr="006E19E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на</w:t>
      </w:r>
      <w:r w:rsidRPr="006E19E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сайт,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которую</w:t>
      </w:r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захотят</w:t>
      </w:r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прочесть</w:t>
      </w:r>
      <w:r w:rsidRPr="006E19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https://te-st.ru/2014/06/09/ideal-blog-</w:t>
      </w:r>
      <w:r w:rsidRPr="006E19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post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/?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utm_source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fb&amp;utm_medium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post&amp;utm_campaign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tools</w:t>
      </w:r>
      <w:proofErr w:type="spellEnd"/>
    </w:p>
    <w:p w14:paraId="3C0D2338" w14:textId="77777777" w:rsidR="006E19E8" w:rsidRPr="006E19E8" w:rsidRDefault="006E19E8" w:rsidP="00B53012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kinsoku w:val="0"/>
        <w:overflowPunct w:val="0"/>
        <w:spacing w:before="1"/>
        <w:ind w:left="0" w:right="11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Не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«контент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бренд»,</w:t>
      </w:r>
      <w:r w:rsidRPr="006E19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а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брендований</w:t>
      </w:r>
      <w:proofErr w:type="spellEnd"/>
      <w:r w:rsidRPr="006E19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контент».</w:t>
      </w:r>
      <w:r w:rsidRPr="006E19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Як</w:t>
      </w:r>
      <w:r w:rsidRPr="006E19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Platfor.ma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заробляє</w:t>
      </w:r>
      <w:proofErr w:type="spellEnd"/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на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нативній</w:t>
      </w:r>
      <w:proofErr w:type="spellEnd"/>
      <w:r w:rsidRPr="006E19E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рекламі</w:t>
      </w:r>
      <w:proofErr w:type="spellEnd"/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media</w:t>
      </w:r>
      <w:proofErr w:type="spellEnd"/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lab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7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http://medialab.online/news/1618/</w:t>
        </w:r>
      </w:hyperlink>
    </w:p>
    <w:p w14:paraId="5F0CFC84" w14:textId="77777777" w:rsidR="006E19E8" w:rsidRPr="006E19E8" w:rsidRDefault="006E19E8" w:rsidP="00B53012">
      <w:pPr>
        <w:pStyle w:val="a3"/>
        <w:numPr>
          <w:ilvl w:val="0"/>
          <w:numId w:val="4"/>
        </w:numPr>
        <w:tabs>
          <w:tab w:val="left" w:pos="426"/>
          <w:tab w:val="left" w:pos="1560"/>
        </w:tabs>
        <w:kinsoku w:val="0"/>
        <w:overflowPunct w:val="0"/>
        <w:spacing w:before="1"/>
        <w:ind w:left="0" w:right="115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E19E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Tips</w:t>
      </w:r>
      <w:r w:rsidRPr="006E19E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proofErr w:type="gram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For</w:t>
      </w:r>
      <w:proofErr w:type="gramEnd"/>
      <w:r w:rsidRPr="006E19E8">
        <w:rPr>
          <w:rFonts w:ascii="Times New Roman" w:hAnsi="Times New Roman" w:cs="Times New Roman"/>
          <w:spacing w:val="16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Telling</w:t>
      </w:r>
      <w:r w:rsidRPr="006E19E8">
        <w:rPr>
          <w:rFonts w:ascii="Times New Roman" w:hAnsi="Times New Roman" w:cs="Times New Roman"/>
          <w:spacing w:val="17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Difficult</w:t>
      </w:r>
      <w:r w:rsidRPr="006E19E8">
        <w:rPr>
          <w:rFonts w:ascii="Times New Roman" w:hAnsi="Times New Roman" w:cs="Times New Roman"/>
          <w:spacing w:val="18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Stories</w:t>
      </w:r>
      <w:r w:rsidRPr="006E19E8">
        <w:rPr>
          <w:rFonts w:ascii="Times New Roman" w:hAnsi="Times New Roman" w:cs="Times New Roman"/>
          <w:spacing w:val="1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Everyaction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:</w:t>
      </w:r>
      <w:r w:rsidRPr="006E19E8">
        <w:rPr>
          <w:rFonts w:ascii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https://blog.everyaction.com/5-tips-for-telling-</w:t>
      </w:r>
      <w:r w:rsidRPr="006E19E8">
        <w:rPr>
          <w:rFonts w:ascii="Times New Roman" w:hAnsi="Times New Roman" w:cs="Times New Roman"/>
          <w:spacing w:val="5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difficult-stories</w:t>
      </w:r>
    </w:p>
    <w:p w14:paraId="10403510" w14:textId="77777777" w:rsidR="006E19E8" w:rsidRPr="006E19E8" w:rsidRDefault="006E19E8" w:rsidP="00B53012">
      <w:pPr>
        <w:pStyle w:val="a3"/>
        <w:numPr>
          <w:ilvl w:val="1"/>
          <w:numId w:val="5"/>
        </w:numPr>
        <w:tabs>
          <w:tab w:val="left" w:pos="426"/>
          <w:tab w:val="left" w:pos="1560"/>
        </w:tabs>
        <w:kinsoku w:val="0"/>
        <w:overflowPunct w:val="0"/>
        <w:spacing w:before="119" w:line="258" w:lineRule="exact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E19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візуалізувати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рекламні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матеріали</w:t>
      </w:r>
      <w:proofErr w:type="spellEnd"/>
      <w:r w:rsidRPr="006E19E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?</w:t>
      </w:r>
    </w:p>
    <w:p w14:paraId="0A4069E0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ind w:left="0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12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признаков,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по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которым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дизайнеры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определяют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хороший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</w:t>
      </w:r>
      <w:r w:rsidRPr="006E19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–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а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значит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и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6E19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сможете</w:t>
      </w:r>
      <w:r w:rsidRPr="006E19E8">
        <w:rPr>
          <w:rFonts w:ascii="Times New Roman" w:hAnsi="Times New Roman" w:cs="Times New Roman"/>
          <w:sz w:val="28"/>
          <w:szCs w:val="28"/>
        </w:rPr>
        <w:t xml:space="preserve"> //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A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Medium</w:t>
      </w:r>
      <w:proofErr w:type="spellEnd"/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Corporation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8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http://bit.ly/2s9gvN0</w:t>
        </w:r>
      </w:hyperlink>
    </w:p>
    <w:p w14:paraId="642A7FA7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  <w:tab w:val="left" w:pos="5428"/>
        </w:tabs>
        <w:kinsoku w:val="0"/>
        <w:overflowPunct w:val="0"/>
        <w:spacing w:before="1"/>
        <w:ind w:left="0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12</w:t>
      </w:r>
      <w:r w:rsidRPr="006E19E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новых</w:t>
      </w:r>
      <w:r w:rsidRPr="006E19E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и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популярных</w:t>
      </w:r>
      <w:r w:rsidRPr="006E19E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книг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по</w:t>
      </w:r>
      <w:r w:rsidRPr="006E19E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визуализации</w:t>
      </w:r>
      <w:r w:rsidRPr="006E19E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6E19E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hyperlink r:id="rId9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https://te-st.ru/2017/04/21/12-books-on-data-</w:t>
        </w:r>
      </w:hyperlink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hyperlink r:id="rId10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visualization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/?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utm_source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fb&amp;utm_medium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post&amp;utm_campaign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tools</w:t>
        </w:r>
        <w:proofErr w:type="spellEnd"/>
      </w:hyperlink>
    </w:p>
    <w:p w14:paraId="4D701C3C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line="257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Анатомия</w:t>
      </w:r>
      <w:r w:rsidRPr="006E19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шрифта</w:t>
      </w:r>
      <w:r w:rsidRPr="006E19E8">
        <w:rPr>
          <w:rFonts w:ascii="Times New Roman" w:hAnsi="Times New Roman" w:cs="Times New Roman"/>
          <w:sz w:val="28"/>
          <w:szCs w:val="28"/>
        </w:rPr>
        <w:t xml:space="preserve"> //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Хабрахабр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11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https://habrahabr.ru/post/147226/</w:t>
        </w:r>
      </w:hyperlink>
    </w:p>
    <w:p w14:paraId="60F7F938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  <w:tab w:val="left" w:pos="3075"/>
        </w:tabs>
        <w:kinsoku w:val="0"/>
        <w:overflowPunct w:val="0"/>
        <w:spacing w:before="1"/>
        <w:ind w:left="0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Бесплатные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альтернативы</w:t>
      </w:r>
      <w:r w:rsidRPr="006E19E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самым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популярным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шрифтам</w:t>
      </w:r>
      <w:r w:rsidRPr="006E19E8">
        <w:rPr>
          <w:rFonts w:ascii="Times New Roman" w:hAnsi="Times New Roman" w:cs="Times New Roman"/>
          <w:sz w:val="28"/>
          <w:szCs w:val="28"/>
        </w:rPr>
        <w:t xml:space="preserve"> //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https://te-st.ru/2015/10/19/best-free-alternatives-to-the-most-popular-</w:t>
      </w:r>
      <w:r w:rsidRPr="006E19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fonts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/?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utm_source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fb&amp;utm_medium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post&amp;utm_campaign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tools</w:t>
      </w:r>
      <w:proofErr w:type="spellEnd"/>
    </w:p>
    <w:p w14:paraId="2420C7DD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ind w:left="0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«Дата-журналистика.</w:t>
      </w:r>
      <w:r w:rsidRPr="006E19E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Креатив</w:t>
      </w:r>
      <w:r w:rsidRPr="006E19E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от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идеи</w:t>
      </w:r>
      <w:r w:rsidRPr="006E19E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реализации»:</w:t>
      </w:r>
      <w:r w:rsidRPr="006E19E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Как</w:t>
      </w:r>
      <w:r w:rsidRPr="006E19E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сделать</w:t>
      </w:r>
      <w:r w:rsidRPr="006E19E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визуализацию</w:t>
      </w:r>
      <w:r w:rsidRPr="006E19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правильно</w:t>
      </w:r>
      <w:r w:rsidRPr="006E19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hyperlink r:id="rId12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https://te-st.ru/reports/meetup-data-</w:t>
        </w:r>
      </w:hyperlink>
      <w:r w:rsidRPr="006E19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hyperlink r:id="rId13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report/?utm_source=fb&amp;utm_medium=post&amp;utm_campaign=teplitsa-meetup</w:t>
        </w:r>
      </w:hyperlink>
    </w:p>
    <w:p w14:paraId="18A0400E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/>
        <w:ind w:left="0" w:right="113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lastRenderedPageBreak/>
        <w:t>Дизайн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-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мышление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Гайд</w:t>
      </w:r>
      <w:proofErr w:type="spellEnd"/>
      <w:r w:rsidRPr="006E19E8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по</w:t>
      </w:r>
      <w:r w:rsidRPr="006E19E8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процесу</w:t>
      </w:r>
      <w:proofErr w:type="spellEnd"/>
      <w:r w:rsidRPr="006E19E8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Tilda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Education:</w:t>
      </w:r>
      <w:r w:rsidRPr="006E19E8">
        <w:rPr>
          <w:rFonts w:ascii="Times New Roman" w:hAnsi="Times New Roman" w:cs="Times New Roman"/>
          <w:spacing w:val="32"/>
          <w:sz w:val="28"/>
          <w:szCs w:val="28"/>
          <w:lang w:val="en-US"/>
        </w:rPr>
        <w:t xml:space="preserve"> </w:t>
      </w:r>
      <w:hyperlink r:id="rId14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http://tilda.education/courses/web-</w:t>
        </w:r>
      </w:hyperlink>
      <w:r w:rsidRPr="006E19E8">
        <w:rPr>
          <w:rFonts w:ascii="Times New Roman" w:hAnsi="Times New Roman" w:cs="Times New Roman"/>
          <w:spacing w:val="55"/>
          <w:sz w:val="28"/>
          <w:szCs w:val="28"/>
          <w:lang w:val="en-US"/>
        </w:rPr>
        <w:t xml:space="preserve"> </w:t>
      </w:r>
      <w:hyperlink r:id="rId15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design/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designthinking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/</w:t>
        </w:r>
      </w:hyperlink>
    </w:p>
    <w:p w14:paraId="56C61999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  <w:tab w:val="left" w:pos="5682"/>
        </w:tabs>
        <w:kinsoku w:val="0"/>
        <w:overflowPunct w:val="0"/>
        <w:spacing w:before="1"/>
        <w:ind w:left="0" w:right="11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6"/>
          <w:sz w:val="28"/>
          <w:szCs w:val="28"/>
        </w:rPr>
        <w:t>Зачем</w:t>
      </w:r>
      <w:r w:rsidRPr="006E19E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6"/>
          <w:sz w:val="28"/>
          <w:szCs w:val="28"/>
        </w:rPr>
        <w:t>каждой</w:t>
      </w:r>
      <w:r w:rsidRPr="006E19E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5"/>
          <w:sz w:val="28"/>
          <w:szCs w:val="28"/>
        </w:rPr>
        <w:t>НКО</w:t>
      </w:r>
      <w:r w:rsidRPr="006E19E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6"/>
          <w:sz w:val="28"/>
          <w:szCs w:val="28"/>
        </w:rPr>
        <w:t>нужно</w:t>
      </w:r>
      <w:r w:rsidRPr="006E19E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6"/>
          <w:sz w:val="28"/>
          <w:szCs w:val="28"/>
        </w:rPr>
        <w:t>срочно</w:t>
      </w:r>
      <w:r w:rsidRPr="006E19E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6"/>
          <w:sz w:val="28"/>
          <w:szCs w:val="28"/>
        </w:rPr>
        <w:t>создать</w:t>
      </w:r>
      <w:r w:rsidRPr="006E19E8">
        <w:rPr>
          <w:rFonts w:ascii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5"/>
          <w:sz w:val="28"/>
          <w:szCs w:val="28"/>
        </w:rPr>
        <w:t>свою</w:t>
      </w:r>
      <w:r w:rsidRPr="006E19E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7"/>
          <w:sz w:val="28"/>
          <w:szCs w:val="28"/>
        </w:rPr>
        <w:t>видеостратегию</w:t>
      </w:r>
      <w:proofErr w:type="spellEnd"/>
      <w:r w:rsidRPr="006E19E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3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spacing w:val="2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7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6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6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7"/>
          <w:sz w:val="28"/>
          <w:szCs w:val="28"/>
        </w:rPr>
        <w:t>Технологий</w:t>
      </w:r>
      <w:r w:rsidRPr="006E19E8">
        <w:rPr>
          <w:rFonts w:ascii="Times New Roman" w:hAnsi="Times New Roman" w:cs="Times New Roman"/>
          <w:spacing w:val="-7"/>
          <w:sz w:val="28"/>
          <w:szCs w:val="28"/>
          <w:lang w:val="en-US"/>
        </w:rPr>
        <w:t>:</w:t>
      </w:r>
      <w:r w:rsidRPr="006E19E8">
        <w:rPr>
          <w:rFonts w:ascii="Times New Roman" w:hAnsi="Times New Roman" w:cs="Times New Roman"/>
          <w:spacing w:val="-7"/>
          <w:sz w:val="28"/>
          <w:szCs w:val="28"/>
          <w:lang w:val="en-US"/>
        </w:rPr>
        <w:tab/>
      </w:r>
      <w:hyperlink r:id="rId16" w:history="1">
        <w:r w:rsidRPr="006E19E8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https://te-st.ru/2017/02/06/video-strategy-for-</w:t>
        </w:r>
      </w:hyperlink>
      <w:r w:rsidRPr="006E19E8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hyperlink r:id="rId17" w:history="1">
        <w:r w:rsidRPr="006E19E8">
          <w:rPr>
            <w:rFonts w:ascii="Times New Roman" w:hAnsi="Times New Roman" w:cs="Times New Roman"/>
            <w:spacing w:val="-7"/>
            <w:sz w:val="28"/>
            <w:szCs w:val="28"/>
            <w:lang w:val="en-US"/>
          </w:rPr>
          <w:t>ngos/?utm_content=buffer2e7f8&amp;utm_medium=social&amp;utm_source=facebook.com&amp;utm_campaign=buffer</w:t>
        </w:r>
      </w:hyperlink>
    </w:p>
    <w:p w14:paraId="08D0EB7C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/>
        <w:ind w:left="0" w:right="113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z w:val="28"/>
          <w:szCs w:val="28"/>
        </w:rPr>
        <w:t>Золотое</w:t>
      </w:r>
      <w:r w:rsidRPr="006E19E8">
        <w:rPr>
          <w:rFonts w:ascii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сечение</w:t>
      </w:r>
      <w:r w:rsidRPr="006E19E8">
        <w:rPr>
          <w:rFonts w:ascii="Times New Roman" w:hAnsi="Times New Roman" w:cs="Times New Roman"/>
          <w:spacing w:val="2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в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дизайне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LPGenerator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:</w:t>
      </w:r>
      <w:r w:rsidRPr="006E19E8">
        <w:rPr>
          <w:rFonts w:ascii="Times New Roman" w:hAnsi="Times New Roman" w:cs="Times New Roman"/>
          <w:spacing w:val="31"/>
          <w:sz w:val="28"/>
          <w:szCs w:val="28"/>
          <w:lang w:val="en-US"/>
        </w:rPr>
        <w:t xml:space="preserve"> </w:t>
      </w:r>
      <w:hyperlink r:id="rId18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http://lpgenerator.ru/blog/2016/03/12/zolotoe-</w:t>
        </w:r>
      </w:hyperlink>
      <w:r w:rsidRPr="006E19E8">
        <w:rPr>
          <w:rFonts w:ascii="Times New Roman" w:hAnsi="Times New Roman" w:cs="Times New Roman"/>
          <w:spacing w:val="51"/>
          <w:sz w:val="28"/>
          <w:szCs w:val="28"/>
          <w:lang w:val="en-US"/>
        </w:rPr>
        <w:t xml:space="preserve"> </w:t>
      </w:r>
      <w:hyperlink r:id="rId19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sechenie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-v-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dizajne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/</w:t>
        </w:r>
      </w:hyperlink>
    </w:p>
    <w:p w14:paraId="51E6B2E9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 w:line="257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 xml:space="preserve">Как     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сделать</w:t>
      </w:r>
      <w:r w:rsidRPr="006E19E8">
        <w:rPr>
          <w:rFonts w:ascii="Times New Roman" w:hAnsi="Times New Roman" w:cs="Times New Roman"/>
          <w:sz w:val="28"/>
          <w:szCs w:val="28"/>
        </w:rPr>
        <w:t xml:space="preserve">     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классную</w:t>
      </w:r>
      <w:r w:rsidRPr="006E19E8">
        <w:rPr>
          <w:rFonts w:ascii="Times New Roman" w:hAnsi="Times New Roman" w:cs="Times New Roman"/>
          <w:sz w:val="28"/>
          <w:szCs w:val="28"/>
        </w:rPr>
        <w:t xml:space="preserve">     </w:t>
      </w:r>
      <w:r w:rsidRPr="006E19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презентацию,</w:t>
      </w:r>
      <w:r w:rsidRPr="006E19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6E19E8">
        <w:rPr>
          <w:rFonts w:ascii="Times New Roman" w:hAnsi="Times New Roman" w:cs="Times New Roman"/>
          <w:sz w:val="28"/>
          <w:szCs w:val="28"/>
        </w:rPr>
        <w:t xml:space="preserve">     </w:t>
      </w:r>
      <w:r w:rsidRPr="006E19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 xml:space="preserve">вы     </w:t>
      </w:r>
      <w:r w:rsidRPr="006E19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 xml:space="preserve">не     </w:t>
      </w:r>
      <w:r w:rsidRPr="006E19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дизайнер</w:t>
      </w:r>
      <w:r w:rsidRPr="006E19E8">
        <w:rPr>
          <w:rFonts w:ascii="Times New Roman" w:hAnsi="Times New Roman" w:cs="Times New Roman"/>
          <w:sz w:val="28"/>
          <w:szCs w:val="28"/>
        </w:rPr>
        <w:t xml:space="preserve">     </w:t>
      </w:r>
      <w:r w:rsidRPr="006E19E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 xml:space="preserve">//     </w:t>
      </w:r>
      <w:r w:rsidRPr="006E19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Infogra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1A6A7DB2" w14:textId="21BF1FD8" w:rsidR="006E19E8" w:rsidRPr="006E19E8" w:rsidRDefault="00DA1066" w:rsidP="00B53012">
      <w:pPr>
        <w:pStyle w:val="a3"/>
        <w:tabs>
          <w:tab w:val="left" w:pos="426"/>
          <w:tab w:val="left" w:pos="1560"/>
        </w:tabs>
        <w:kinsoku w:val="0"/>
        <w:overflowPunct w:val="0"/>
        <w:spacing w:line="257" w:lineRule="exact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hyperlink r:id="rId20" w:history="1">
        <w:r w:rsidR="006E19E8" w:rsidRPr="006E19E8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https://infogra.ru/design/kak-sdelat-klassnuyu-prezentatsiyu-esli-vy-ne-dizajner</w:t>
        </w:r>
      </w:hyperlink>
    </w:p>
    <w:p w14:paraId="0264E278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/>
        <w:ind w:left="0" w:right="11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Как</w:t>
      </w:r>
      <w:r w:rsidRPr="006E19E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с</w:t>
      </w:r>
      <w:r w:rsidRPr="006E19E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помощью</w:t>
      </w:r>
      <w:r w:rsidRPr="006E19E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золотого</w:t>
      </w:r>
      <w:r w:rsidRPr="006E19E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сечения</w:t>
      </w:r>
      <w:r w:rsidRPr="006E19E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сделать</w:t>
      </w:r>
      <w:r w:rsidRPr="006E19E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свой</w:t>
      </w:r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</w:t>
      </w:r>
      <w:r w:rsidRPr="006E19E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идеальным</w:t>
      </w:r>
      <w:r w:rsidRPr="006E19E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6E19E8">
        <w:rPr>
          <w:rFonts w:ascii="Times New Roman" w:hAnsi="Times New Roman" w:cs="Times New Roman"/>
          <w:sz w:val="28"/>
          <w:szCs w:val="28"/>
        </w:rPr>
        <w:t>:</w:t>
      </w:r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hyperlink r:id="rId21" w:history="1">
        <w:r w:rsidRPr="006E19E8">
          <w:rPr>
            <w:rFonts w:ascii="Times New Roman" w:hAnsi="Times New Roman" w:cs="Times New Roman"/>
            <w:sz w:val="28"/>
            <w:szCs w:val="28"/>
          </w:rPr>
          <w:t>http://say-</w:t>
        </w:r>
      </w:hyperlink>
      <w:r w:rsidRPr="006E19E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hi.me/design/kak-s-pomoshhyu-zolotogo-secheniya-sdelat-svoj-dizajn-idealnym.html</w:t>
      </w:r>
    </w:p>
    <w:p w14:paraId="7350D009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/>
        <w:ind w:left="0" w:right="103" w:firstLine="0"/>
        <w:rPr>
          <w:rFonts w:ascii="Times New Roman" w:hAnsi="Times New Roman" w:cs="Times New Roman"/>
          <w:spacing w:val="-11"/>
          <w:sz w:val="28"/>
          <w:szCs w:val="28"/>
        </w:rPr>
      </w:pPr>
      <w:r w:rsidRPr="006E19E8">
        <w:rPr>
          <w:rFonts w:ascii="Times New Roman" w:hAnsi="Times New Roman" w:cs="Times New Roman"/>
          <w:spacing w:val="-9"/>
          <w:sz w:val="28"/>
          <w:szCs w:val="28"/>
        </w:rPr>
        <w:t>Методы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визуализации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 xml:space="preserve">и  </w:t>
      </w:r>
      <w:r w:rsidRPr="006E19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6"/>
          <w:sz w:val="28"/>
          <w:szCs w:val="28"/>
        </w:rPr>
        <w:t>их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восприятие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5"/>
          <w:sz w:val="28"/>
          <w:szCs w:val="28"/>
        </w:rPr>
        <w:t>//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6E19E8">
        <w:rPr>
          <w:rFonts w:ascii="Times New Roman" w:hAnsi="Times New Roman" w:cs="Times New Roman"/>
          <w:spacing w:val="-10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End"/>
      <w:r w:rsidRPr="006E19E8">
        <w:rPr>
          <w:rFonts w:ascii="Times New Roman" w:hAnsi="Times New Roman" w:cs="Times New Roman"/>
          <w:spacing w:val="-10"/>
          <w:sz w:val="28"/>
          <w:szCs w:val="28"/>
        </w:rPr>
        <w:t>https://te-</w:t>
      </w:r>
      <w:r w:rsidRPr="006E19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1"/>
          <w:sz w:val="28"/>
          <w:szCs w:val="28"/>
        </w:rPr>
        <w:t>st.ru/2016/06/27/</w:t>
      </w:r>
      <w:proofErr w:type="spellStart"/>
      <w:r w:rsidRPr="006E19E8">
        <w:rPr>
          <w:rFonts w:ascii="Times New Roman" w:hAnsi="Times New Roman" w:cs="Times New Roman"/>
          <w:spacing w:val="-11"/>
          <w:sz w:val="28"/>
          <w:szCs w:val="28"/>
        </w:rPr>
        <w:t>studies-about-human</w:t>
      </w:r>
      <w:proofErr w:type="spellEnd"/>
      <w:r w:rsidRPr="006E19E8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Pr="006E19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1"/>
          <w:sz w:val="28"/>
          <w:szCs w:val="28"/>
        </w:rPr>
        <w:t>perception/?utm_content=buffer26c01&amp;utm_medium=social&amp;utm_source=facebook.com&amp;utm_campaign=buffer</w:t>
      </w:r>
    </w:p>
    <w:p w14:paraId="7E49DD2F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ind w:left="0" w:right="11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Наглядная</w:t>
      </w:r>
      <w:r w:rsidRPr="006E19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классификация</w:t>
      </w:r>
      <w:r w:rsidRPr="006E19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шрифтов</w:t>
      </w:r>
      <w:r w:rsidRPr="006E19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Infogra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hyperlink r:id="rId22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https://infogra.ru/typography/naglyadnaya-</w:t>
        </w:r>
      </w:hyperlink>
      <w:r w:rsidRPr="006E19E8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hyperlink r:id="rId23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klassifikatsiya-shriftov</w:t>
        </w:r>
        <w:proofErr w:type="spellEnd"/>
      </w:hyperlink>
    </w:p>
    <w:p w14:paraId="72B744D7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ind w:left="0" w:right="108"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6E19E8">
        <w:rPr>
          <w:rFonts w:ascii="Times New Roman" w:hAnsi="Times New Roman" w:cs="Times New Roman"/>
          <w:spacing w:val="-10"/>
          <w:sz w:val="28"/>
          <w:szCs w:val="28"/>
        </w:rPr>
        <w:t>Презентации,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которые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восхищают.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8"/>
          <w:sz w:val="28"/>
          <w:szCs w:val="28"/>
        </w:rPr>
        <w:t>Пять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трендов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8"/>
          <w:sz w:val="28"/>
          <w:szCs w:val="28"/>
        </w:rPr>
        <w:t>2017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9"/>
          <w:sz w:val="28"/>
          <w:szCs w:val="28"/>
        </w:rPr>
        <w:t>года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7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1"/>
          <w:sz w:val="28"/>
          <w:szCs w:val="28"/>
        </w:rPr>
        <w:t>Образовательная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0"/>
          <w:sz w:val="28"/>
          <w:szCs w:val="28"/>
        </w:rPr>
        <w:t>платформа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9"/>
          <w:sz w:val="28"/>
          <w:szCs w:val="28"/>
        </w:rPr>
        <w:t>LABA:</w:t>
      </w:r>
      <w:r w:rsidRPr="006E19E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hyperlink r:id="rId24" w:history="1">
        <w:r w:rsidRPr="006E19E8">
          <w:rPr>
            <w:rFonts w:ascii="Times New Roman" w:hAnsi="Times New Roman" w:cs="Times New Roman"/>
            <w:spacing w:val="-10"/>
            <w:sz w:val="28"/>
            <w:szCs w:val="28"/>
          </w:rPr>
          <w:t>https://l-a-b-</w:t>
        </w:r>
      </w:hyperlink>
      <w:r w:rsidRPr="006E19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hyperlink r:id="rId25" w:history="1">
        <w:r w:rsidRPr="006E19E8">
          <w:rPr>
            <w:rFonts w:ascii="Times New Roman" w:hAnsi="Times New Roman" w:cs="Times New Roman"/>
            <w:spacing w:val="-11"/>
            <w:sz w:val="28"/>
            <w:szCs w:val="28"/>
          </w:rPr>
          <w:t>a.com/blog/show/55?utm_source=facebook&amp;utm_medium=post&amp;utm_campaign=kucheruk&amp;utm_content=15_0</w:t>
        </w:r>
      </w:hyperlink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hyperlink r:id="rId26" w:history="1">
        <w:r w:rsidRPr="006E19E8">
          <w:rPr>
            <w:rFonts w:ascii="Times New Roman" w:hAnsi="Times New Roman" w:cs="Times New Roman"/>
            <w:spacing w:val="-9"/>
            <w:sz w:val="28"/>
            <w:szCs w:val="28"/>
          </w:rPr>
          <w:t>6_2017</w:t>
        </w:r>
      </w:hyperlink>
    </w:p>
    <w:p w14:paraId="7BD8D42D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/>
        <w:ind w:left="0" w:right="11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Типографика</w:t>
      </w:r>
      <w:proofErr w:type="gramStart"/>
      <w:r w:rsidRPr="006E19E8">
        <w:rPr>
          <w:rFonts w:ascii="Times New Roman" w:hAnsi="Times New Roman" w:cs="Times New Roman"/>
          <w:spacing w:val="-1"/>
          <w:sz w:val="28"/>
          <w:szCs w:val="28"/>
        </w:rPr>
        <w:t>: Как</w:t>
      </w:r>
      <w:proofErr w:type="gramEnd"/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выбрать </w:t>
      </w:r>
      <w:r w:rsidRPr="006E19E8">
        <w:rPr>
          <w:rFonts w:ascii="Times New Roman" w:hAnsi="Times New Roman" w:cs="Times New Roman"/>
          <w:sz w:val="28"/>
          <w:szCs w:val="28"/>
        </w:rPr>
        <w:t xml:space="preserve">ТОТ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самый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шрифт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SketchApp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27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http://sketchapp.me/tipografika-</w:t>
        </w:r>
      </w:hyperlink>
      <w:r w:rsidRPr="006E19E8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kak-vybrat-tot-samyj-shrift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/</w:t>
      </w:r>
    </w:p>
    <w:p w14:paraId="4850CE17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spacing w:before="1"/>
        <w:ind w:left="0" w:right="11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«Хороший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–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как</w:t>
      </w:r>
      <w:r w:rsidRPr="006E19E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меньше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дизайна»:</w:t>
      </w:r>
      <w:r w:rsidRPr="006E19E8">
        <w:rPr>
          <w:rFonts w:ascii="Times New Roman" w:hAnsi="Times New Roman" w:cs="Times New Roman"/>
          <w:sz w:val="28"/>
          <w:szCs w:val="28"/>
        </w:rPr>
        <w:t xml:space="preserve"> 10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принципов</w:t>
      </w:r>
      <w:r w:rsidRPr="006E19E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хорошего</w:t>
      </w:r>
      <w:r w:rsidRPr="006E19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дизайна</w:t>
      </w:r>
      <w:r w:rsidRPr="006E19E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Дитера</w:t>
      </w:r>
      <w:r w:rsidRPr="006E19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Рамса</w:t>
      </w:r>
      <w:r w:rsidRPr="006E19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https://te-st.ru/2014/01/28/good-</w:t>
      </w:r>
      <w:r w:rsidRPr="006E19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design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/?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utm_source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fb&amp;utm_medium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post&amp;utm_campaign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design</w:t>
      </w:r>
      <w:proofErr w:type="spellEnd"/>
    </w:p>
    <w:p w14:paraId="5EFF190D" w14:textId="77777777" w:rsidR="006E19E8" w:rsidRPr="00C76A6A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815"/>
          <w:tab w:val="left" w:pos="1560"/>
        </w:tabs>
        <w:kinsoku w:val="0"/>
        <w:overflowPunct w:val="0"/>
        <w:ind w:left="0" w:right="121" w:firstLine="0"/>
        <w:jc w:val="both"/>
        <w:rPr>
          <w:sz w:val="22"/>
          <w:szCs w:val="22"/>
          <w:lang w:val="en-US"/>
        </w:rPr>
      </w:pPr>
      <w:r w:rsidRPr="006E19E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E19E8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Insanely</w:t>
      </w:r>
      <w:r w:rsidRPr="006E19E8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Simple</w:t>
      </w:r>
      <w:r w:rsidRPr="006E19E8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Yet</w:t>
      </w:r>
      <w:r w:rsidRPr="006E19E8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Genius</w:t>
      </w:r>
      <w:r w:rsidRPr="006E19E8">
        <w:rPr>
          <w:rFonts w:ascii="Times New Roman" w:hAnsi="Times New Roman" w:cs="Times New Roman"/>
          <w:spacing w:val="46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Camera</w:t>
      </w:r>
      <w:r w:rsidRPr="006E19E8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Hacks</w:t>
      </w:r>
      <w:r w:rsidRPr="006E19E8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That</w:t>
      </w:r>
      <w:r w:rsidRPr="006E19E8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Anyone</w:t>
      </w:r>
      <w:r w:rsidRPr="006E19E8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E19E8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E19E8">
        <w:rPr>
          <w:rFonts w:ascii="Times New Roman" w:hAnsi="Times New Roman" w:cs="Times New Roman"/>
          <w:spacing w:val="4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In</w:t>
      </w:r>
      <w:r w:rsidRPr="006E19E8">
        <w:rPr>
          <w:rFonts w:ascii="Times New Roman" w:hAnsi="Times New Roman" w:cs="Times New Roman"/>
          <w:spacing w:val="4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E19E8">
        <w:rPr>
          <w:rFonts w:ascii="Times New Roman" w:hAnsi="Times New Roman" w:cs="Times New Roman"/>
          <w:spacing w:val="4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Minutes</w:t>
      </w:r>
      <w:r w:rsidRPr="006E19E8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spacing w:val="42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DeMilked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:</w:t>
      </w:r>
      <w:r w:rsidRPr="006E19E8">
        <w:rPr>
          <w:rFonts w:ascii="Times New Roman" w:hAnsi="Times New Roman" w:cs="Times New Roman"/>
          <w:spacing w:val="30"/>
          <w:sz w:val="28"/>
          <w:szCs w:val="28"/>
          <w:lang w:val="en-US"/>
        </w:rPr>
        <w:t xml:space="preserve"> </w:t>
      </w:r>
      <w:hyperlink r:id="rId28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https://www.demilked.com/5-fast-camera-hacks-in-one-minute/</w:t>
        </w:r>
      </w:hyperlink>
    </w:p>
    <w:p w14:paraId="6F85410D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</w:tabs>
        <w:kinsoku w:val="0"/>
        <w:overflowPunct w:val="0"/>
        <w:spacing w:before="70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Case</w:t>
      </w:r>
      <w:r w:rsidRPr="006E19E8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Study:</w:t>
      </w:r>
      <w:r w:rsidRPr="006E19E8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6E19E8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One</w:t>
      </w:r>
      <w:r w:rsidRPr="006E19E8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Company</w:t>
      </w:r>
      <w:r w:rsidRPr="006E19E8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Used</w:t>
      </w:r>
      <w:r w:rsidRPr="006E19E8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Canva</w:t>
      </w:r>
      <w:r w:rsidRPr="006E19E8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to</w:t>
      </w:r>
      <w:r w:rsidRPr="006E19E8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Increase</w:t>
      </w:r>
      <w:r w:rsidRPr="006E19E8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Their</w:t>
      </w:r>
      <w:r w:rsidRPr="006E19E8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Social</w:t>
      </w:r>
      <w:r w:rsidRPr="006E19E8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Media</w:t>
      </w:r>
      <w:r w:rsidRPr="006E19E8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Engagement</w:t>
      </w:r>
      <w:r w:rsidRPr="006E19E8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by</w:t>
      </w:r>
      <w:r w:rsidRPr="006E19E8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1100%</w:t>
      </w:r>
    </w:p>
    <w:p w14:paraId="661D78EC" w14:textId="77777777" w:rsidR="006E19E8" w:rsidRPr="006E19E8" w:rsidRDefault="006E19E8" w:rsidP="00B53012">
      <w:pPr>
        <w:pStyle w:val="a3"/>
        <w:tabs>
          <w:tab w:val="left" w:pos="426"/>
          <w:tab w:val="left" w:pos="1276"/>
          <w:tab w:val="left" w:pos="1701"/>
        </w:tabs>
        <w:kinsoku w:val="0"/>
        <w:overflowPunct w:val="0"/>
        <w:spacing w:before="1" w:line="257" w:lineRule="exact"/>
        <w:ind w:left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// Canva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Online: </w:t>
      </w:r>
      <w:hyperlink r:id="rId29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http://bit.ly/2soL5qd</w:t>
        </w:r>
      </w:hyperlink>
    </w:p>
    <w:p w14:paraId="13B4D07A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</w:tabs>
        <w:kinsoku w:val="0"/>
        <w:overflowPunct w:val="0"/>
        <w:ind w:left="0" w:right="127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Is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More: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6E19E8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to</w:t>
      </w:r>
      <w:r w:rsidRPr="006E19E8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Create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19E8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Minimalist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Poster</w:t>
      </w:r>
      <w:r w:rsidRPr="006E19E8">
        <w:rPr>
          <w:rFonts w:ascii="Times New Roman" w:hAnsi="Times New Roman" w:cs="Times New Roman"/>
          <w:spacing w:val="32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Generates</w:t>
      </w:r>
      <w:r w:rsidRPr="006E19E8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Maximum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Traffic</w:t>
      </w:r>
      <w:r w:rsidRPr="006E19E8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[With</w:t>
      </w:r>
      <w:r w:rsidRPr="006E19E8">
        <w:rPr>
          <w:rFonts w:ascii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Free</w:t>
      </w:r>
      <w:r w:rsidRPr="006E19E8">
        <w:rPr>
          <w:rFonts w:ascii="Times New Roman" w:hAnsi="Times New Roman" w:cs="Times New Roman"/>
          <w:spacing w:val="41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Templates] // Canva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Online: </w:t>
      </w:r>
      <w:hyperlink r:id="rId30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http://bit.ly/2s9aHTE</w:t>
        </w:r>
      </w:hyperlink>
    </w:p>
    <w:p w14:paraId="1AAE8A86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</w:tabs>
        <w:kinsoku w:val="0"/>
        <w:overflowPunct w:val="0"/>
        <w:spacing w:before="1"/>
        <w:ind w:left="0" w:right="127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Should</w:t>
      </w:r>
      <w:r w:rsidRPr="006E19E8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Your</w:t>
      </w:r>
      <w:r w:rsidRPr="006E19E8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Nonprofit</w:t>
      </w:r>
      <w:r w:rsidRPr="006E19E8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Live</w:t>
      </w:r>
      <w:r w:rsidRPr="006E19E8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Stream</w:t>
      </w:r>
      <w:r w:rsidRPr="006E19E8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Events</w:t>
      </w:r>
      <w:r w:rsidRPr="006E19E8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and</w:t>
      </w:r>
      <w:r w:rsidRPr="006E19E8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Galas</w:t>
      </w:r>
      <w:r w:rsidRPr="006E19E8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to</w:t>
      </w:r>
      <w:r w:rsidRPr="006E19E8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Reach</w:t>
      </w:r>
      <w:r w:rsidRPr="006E19E8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More</w:t>
      </w:r>
      <w:r w:rsidRPr="006E19E8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>People?</w:t>
      </w:r>
      <w:r w:rsidRPr="006E19E8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WiredImpact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:</w:t>
      </w:r>
      <w:r w:rsidRPr="006E19E8">
        <w:rPr>
          <w:rFonts w:ascii="Times New Roman" w:hAnsi="Times New Roman" w:cs="Times New Roman"/>
          <w:spacing w:val="54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https://wiredimpact.com/blog/nonprofit-live-stream-events/</w:t>
      </w:r>
    </w:p>
    <w:p w14:paraId="350504FB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701"/>
        </w:tabs>
        <w:kinsoku w:val="0"/>
        <w:overflowPunct w:val="0"/>
        <w:spacing w:before="1"/>
        <w:ind w:left="0" w:right="123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Know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All</w:t>
      </w:r>
      <w:proofErr w:type="gramEnd"/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Guide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E19E8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Color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Psychology In Marketing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The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Best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Hex</w:t>
      </w:r>
      <w:r w:rsidRPr="006E19E8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Chart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//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CoSchedule</w:t>
      </w:r>
      <w:proofErr w:type="spellEnd"/>
      <w:r w:rsidRPr="006E1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Blog:</w:t>
      </w:r>
      <w:r w:rsidRPr="006E19E8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hyperlink r:id="rId31" w:history="1"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https://coschedule.com/blog/color-psychology-marketing/</w:t>
        </w:r>
      </w:hyperlink>
    </w:p>
    <w:p w14:paraId="1C9CE3E8" w14:textId="77777777" w:rsidR="006E19E8" w:rsidRPr="006E19E8" w:rsidRDefault="006E19E8" w:rsidP="00B53012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1397"/>
          <w:tab w:val="left" w:pos="1701"/>
          <w:tab w:val="left" w:pos="2308"/>
          <w:tab w:val="left" w:pos="3184"/>
          <w:tab w:val="left" w:pos="3920"/>
          <w:tab w:val="left" w:pos="4594"/>
          <w:tab w:val="left" w:pos="5242"/>
          <w:tab w:val="left" w:pos="5921"/>
          <w:tab w:val="left" w:pos="6641"/>
          <w:tab w:val="left" w:pos="7214"/>
          <w:tab w:val="left" w:pos="7900"/>
          <w:tab w:val="left" w:pos="8333"/>
          <w:tab w:val="left" w:pos="8903"/>
          <w:tab w:val="left" w:pos="9551"/>
        </w:tabs>
        <w:kinsoku w:val="0"/>
        <w:overflowPunct w:val="0"/>
        <w:spacing w:before="1"/>
        <w:ind w:left="0" w:right="123" w:firstLine="0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w w:val="95"/>
          <w:sz w:val="28"/>
          <w:szCs w:val="28"/>
          <w:lang w:val="en-US"/>
        </w:rPr>
        <w:lastRenderedPageBreak/>
        <w:t>The</w:t>
      </w:r>
      <w:r w:rsidRPr="006E19E8">
        <w:rPr>
          <w:rFonts w:ascii="Times New Roman" w:hAnsi="Times New Roman" w:cs="Times New Roman"/>
          <w:w w:val="95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Science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ab/>
        <w:t>Behind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ab/>
        <w:t>Fonts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>(And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>They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ab/>
        <w:t>Make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You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ab/>
        <w:t>Feel)</w:t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w w:val="95"/>
          <w:sz w:val="28"/>
          <w:szCs w:val="28"/>
          <w:lang w:val="en-US"/>
        </w:rPr>
        <w:t>//</w:t>
      </w:r>
      <w:r w:rsidRPr="006E19E8">
        <w:rPr>
          <w:rFonts w:ascii="Times New Roman" w:hAnsi="Times New Roman" w:cs="Times New Roman"/>
          <w:w w:val="95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E19E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>Next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  <w:lang w:val="en-US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>Web:</w:t>
      </w:r>
      <w:hyperlink r:id="rId32" w:anchor=".tnw_rIYr7yf2" w:history="1">
        <w:r w:rsidRPr="006E19E8">
          <w:rPr>
            <w:rFonts w:ascii="Times New Roman" w:hAnsi="Times New Roman" w:cs="Times New Roman"/>
            <w:spacing w:val="47"/>
            <w:sz w:val="28"/>
            <w:szCs w:val="28"/>
            <w:lang w:val="en-US"/>
          </w:rPr>
          <w:t xml:space="preserve"> </w:t>
        </w:r>
        <w:r w:rsidRPr="006E19E8">
          <w:rPr>
            <w:rFonts w:ascii="Times New Roman" w:hAnsi="Times New Roman" w:cs="Times New Roman"/>
            <w:spacing w:val="-1"/>
            <w:sz w:val="28"/>
            <w:szCs w:val="28"/>
            <w:lang w:val="en-US"/>
          </w:rPr>
          <w:t>https://thenextweb.com/dd/2017/03/31/science-behind-fonts-make-feel/#.tnw_rIYr7yf2</w:t>
        </w:r>
      </w:hyperlink>
    </w:p>
    <w:p w14:paraId="37B5551F" w14:textId="77777777" w:rsidR="006E19E8" w:rsidRDefault="006E19E8" w:rsidP="00B53012">
      <w:pPr>
        <w:pStyle w:val="a3"/>
        <w:tabs>
          <w:tab w:val="left" w:pos="426"/>
          <w:tab w:val="left" w:pos="815"/>
        </w:tabs>
        <w:kinsoku w:val="0"/>
        <w:overflowPunct w:val="0"/>
        <w:ind w:left="0" w:right="121"/>
        <w:jc w:val="both"/>
        <w:rPr>
          <w:sz w:val="22"/>
          <w:szCs w:val="22"/>
          <w:lang w:val="en-US"/>
        </w:rPr>
      </w:pPr>
    </w:p>
    <w:p w14:paraId="428F4DE5" w14:textId="77777777" w:rsidR="006E19E8" w:rsidRPr="006E19E8" w:rsidRDefault="006E19E8" w:rsidP="00B53012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276"/>
          <w:tab w:val="left" w:pos="1560"/>
        </w:tabs>
        <w:kinsoku w:val="0"/>
        <w:overflowPunct w:val="0"/>
        <w:spacing w:before="119" w:line="257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9E8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Корисні</w:t>
      </w:r>
      <w:proofErr w:type="spellEnd"/>
      <w:r w:rsidRPr="006E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b/>
          <w:bCs/>
          <w:spacing w:val="-1"/>
          <w:sz w:val="28"/>
          <w:szCs w:val="28"/>
        </w:rPr>
        <w:t>інструменти</w:t>
      </w:r>
      <w:proofErr w:type="spellEnd"/>
      <w:r w:rsidRPr="006E19E8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14:paraId="0EAC168C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ind w:left="0" w:right="12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5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инфографики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за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30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минут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https://te-st.ru/entries/5-programs-for-creating-infographics-for-30-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minutes/?utm_source=fb&amp;utm_medium=post&amp;utm_campaign=visualization</w:t>
      </w:r>
    </w:p>
    <w:p w14:paraId="7AE9AFDA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ind w:left="0" w:right="12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7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онлайн-сервисов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6E19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видеопрезентаций</w:t>
      </w:r>
      <w:r w:rsidRPr="006E19E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hyperlink r:id="rId33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https://te-st.ru/entries/7-online-services-for-creating-video-</w:t>
        </w:r>
      </w:hyperlink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hyperlink r:id="rId34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presentations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/?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utm_source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fb&amp;utm_medium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post&amp;utm_campaign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tools</w:t>
        </w:r>
        <w:proofErr w:type="spellEnd"/>
      </w:hyperlink>
    </w:p>
    <w:p w14:paraId="720C4AD5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  <w:tab w:val="left" w:pos="3512"/>
          <w:tab w:val="left" w:pos="6630"/>
        </w:tabs>
        <w:kinsoku w:val="0"/>
        <w:overflowPunct w:val="0"/>
        <w:spacing w:before="1"/>
        <w:ind w:left="0" w:right="12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8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инструментов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майндмэппинга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помогут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создать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Pr="006E19E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https://te-st.ru/2014/09/24/mind-</w:t>
      </w:r>
      <w:r w:rsidRPr="006E19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mapping/?utm_content=buffere5dfa&amp;utm_medium=social&amp;utm_source=facebook.com&amp;utm_campaig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n=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buffer</w:t>
      </w:r>
      <w:proofErr w:type="spellEnd"/>
    </w:p>
    <w:p w14:paraId="5C9FCB55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spacing w:before="1"/>
        <w:ind w:left="0" w:right="12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 xml:space="preserve">9  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инструментов,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сделают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 xml:space="preserve">ваши  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презентации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запоминающимися,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яркими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и</w:t>
      </w:r>
      <w:r w:rsidRPr="006E19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оригинальными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hyperlink r:id="rId35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https://te-st.ru/2014/12/11/9-tools-make-</w:t>
        </w:r>
      </w:hyperlink>
      <w:r w:rsidRPr="006E19E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hyperlink r:id="rId36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killer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-</w:t>
        </w:r>
      </w:hyperlink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hyperlink r:id="rId37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presentation/?utm_content=buffere88e9&amp;utm_medium=social&amp;utm_source=facebook.com&amp;utm_cam</w:t>
        </w:r>
      </w:hyperlink>
      <w:r w:rsidRPr="006E19E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hyperlink r:id="rId38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paign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buffer</w:t>
        </w:r>
        <w:proofErr w:type="spellEnd"/>
      </w:hyperlink>
    </w:p>
    <w:p w14:paraId="794862C1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  <w:tab w:val="left" w:pos="5183"/>
        </w:tabs>
        <w:kinsoku w:val="0"/>
        <w:overflowPunct w:val="0"/>
        <w:ind w:left="0" w:right="12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10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дизайн-инструментов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и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не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дизайнеров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https://te-st.ru/2015/10/13/design-tools-for-non-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designers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/?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utm_source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fb&amp;utm_medium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post&amp;utm_campaign</w:t>
      </w:r>
      <w:proofErr w:type="spellEnd"/>
      <w:r w:rsidRPr="006E19E8">
        <w:rPr>
          <w:rFonts w:ascii="Times New Roman" w:hAnsi="Times New Roman" w:cs="Times New Roman"/>
          <w:spacing w:val="-1"/>
          <w:sz w:val="28"/>
          <w:szCs w:val="28"/>
        </w:rPr>
        <w:t>=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tools</w:t>
      </w:r>
      <w:proofErr w:type="spellEnd"/>
    </w:p>
    <w:p w14:paraId="69016F03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  <w:tab w:val="left" w:pos="5553"/>
        </w:tabs>
        <w:kinsoku w:val="0"/>
        <w:overflowPunct w:val="0"/>
        <w:ind w:left="0" w:right="12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>10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приложений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GIF-анимации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и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коротких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видео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2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hyperlink r:id="rId39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https://te-st.ru/2015/06/02/apps-for-making-</w:t>
        </w:r>
      </w:hyperlink>
      <w:r w:rsidRPr="006E19E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hyperlink r:id="rId40" w:history="1"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gif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/?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utm_source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fb&amp;utm_medium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post&amp;utm_campaign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=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tools</w:t>
        </w:r>
        <w:proofErr w:type="spellEnd"/>
      </w:hyperlink>
    </w:p>
    <w:p w14:paraId="770CAB51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spacing w:before="1"/>
        <w:ind w:left="0" w:right="113" w:firstLine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E19E8">
        <w:rPr>
          <w:rFonts w:ascii="Times New Roman" w:hAnsi="Times New Roman" w:cs="Times New Roman"/>
          <w:spacing w:val="-4"/>
          <w:sz w:val="28"/>
          <w:szCs w:val="28"/>
        </w:rPr>
        <w:t>36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8"/>
          <w:sz w:val="28"/>
          <w:szCs w:val="28"/>
        </w:rPr>
        <w:t>бесплатных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9"/>
          <w:sz w:val="28"/>
          <w:szCs w:val="28"/>
        </w:rPr>
        <w:t>кириллических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8"/>
          <w:sz w:val="28"/>
          <w:szCs w:val="28"/>
        </w:rPr>
        <w:t>шрифтов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4"/>
          <w:sz w:val="28"/>
          <w:szCs w:val="28"/>
        </w:rPr>
        <w:t>//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8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8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6E19E8">
        <w:rPr>
          <w:rFonts w:ascii="Times New Roman" w:hAnsi="Times New Roman" w:cs="Times New Roman"/>
          <w:spacing w:val="-8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z w:val="28"/>
          <w:szCs w:val="28"/>
        </w:rPr>
        <w:t xml:space="preserve">  </w:t>
      </w:r>
      <w:r w:rsidRPr="006E19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End"/>
      <w:r w:rsidRPr="006E19E8">
        <w:rPr>
          <w:rFonts w:ascii="Times New Roman" w:hAnsi="Times New Roman" w:cs="Times New Roman"/>
          <w:spacing w:val="-8"/>
          <w:sz w:val="28"/>
          <w:szCs w:val="28"/>
        </w:rPr>
        <w:t>https://te-</w:t>
      </w:r>
      <w:r w:rsidRPr="006E19E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9"/>
          <w:sz w:val="28"/>
          <w:szCs w:val="28"/>
        </w:rPr>
        <w:t>st.ru/2015/02/20/free-cyrillic-fonts/?utm_source=fb&amp;utm_medium=post&amp;utm_campaign=social-networks</w:t>
      </w:r>
    </w:p>
    <w:p w14:paraId="3C152B7A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  <w:tab w:val="left" w:pos="2220"/>
          <w:tab w:val="left" w:pos="4135"/>
          <w:tab w:val="left" w:pos="5526"/>
          <w:tab w:val="left" w:pos="7852"/>
          <w:tab w:val="left" w:pos="9098"/>
        </w:tabs>
        <w:kinsoku w:val="0"/>
        <w:overflowPunct w:val="0"/>
        <w:spacing w:before="1"/>
        <w:ind w:left="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9E8">
        <w:rPr>
          <w:rFonts w:ascii="Times New Roman" w:hAnsi="Times New Roman" w:cs="Times New Roman"/>
          <w:w w:val="95"/>
          <w:sz w:val="28"/>
          <w:szCs w:val="28"/>
        </w:rPr>
        <w:t>260</w:t>
      </w:r>
      <w:r w:rsidRPr="006E19E8">
        <w:rPr>
          <w:rFonts w:ascii="Times New Roman" w:hAnsi="Times New Roman" w:cs="Times New Roman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ресурсов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  <w:t>презентаций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E19E8">
        <w:rPr>
          <w:rFonts w:ascii="Times New Roman" w:hAnsi="Times New Roman" w:cs="Times New Roman"/>
          <w:w w:val="95"/>
          <w:sz w:val="28"/>
          <w:szCs w:val="28"/>
        </w:rPr>
        <w:t>//</w:t>
      </w:r>
      <w:r w:rsidRPr="006E19E8">
        <w:rPr>
          <w:rFonts w:ascii="Times New Roman" w:hAnsi="Times New Roman" w:cs="Times New Roman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ESPREZO:</w:t>
      </w:r>
      <w:hyperlink r:id="rId41" w:history="1">
        <w:r w:rsidRPr="006E19E8">
          <w:rPr>
            <w:rFonts w:ascii="Times New Roman" w:hAnsi="Times New Roman" w:cs="Times New Roman"/>
            <w:spacing w:val="31"/>
            <w:sz w:val="28"/>
            <w:szCs w:val="28"/>
          </w:rPr>
          <w:t xml:space="preserve"> </w:t>
        </w:r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http://do.esprezo.ru/?utm_source=teplitsast&amp;utm_medium=fb&amp;utm_campaign=te-st.ru</w:t>
        </w:r>
      </w:hyperlink>
    </w:p>
    <w:p w14:paraId="1331B446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  <w:tab w:val="left" w:pos="2182"/>
          <w:tab w:val="left" w:pos="2360"/>
          <w:tab w:val="left" w:pos="3742"/>
          <w:tab w:val="left" w:pos="4373"/>
          <w:tab w:val="left" w:pos="4452"/>
          <w:tab w:val="left" w:pos="4862"/>
          <w:tab w:val="left" w:pos="5985"/>
          <w:tab w:val="left" w:pos="6774"/>
          <w:tab w:val="left" w:pos="7501"/>
          <w:tab w:val="left" w:pos="8473"/>
          <w:tab w:val="left" w:pos="8883"/>
          <w:tab w:val="left" w:pos="9029"/>
        </w:tabs>
        <w:kinsoku w:val="0"/>
        <w:overflowPunct w:val="0"/>
        <w:spacing w:before="1"/>
        <w:ind w:left="0" w:right="12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ВИДЕОУРОК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  <w:t>ТЕПЛИЦЫ: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E19E8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6E19E8">
        <w:rPr>
          <w:rFonts w:ascii="Times New Roman" w:hAnsi="Times New Roman" w:cs="Times New Roman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ОТРЕДАКТИРОВАТЬ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ВИДЕОРОЛИК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E19E8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6E19E8">
        <w:rPr>
          <w:rFonts w:ascii="Times New Roman" w:hAnsi="Times New Roman" w:cs="Times New Roman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ПОМОЩЬЮ</w:t>
      </w:r>
      <w:r w:rsidRPr="006E19E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БЕСПЛАТНОГО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  <w:t>ВИДЕОРЕДАКТОРА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2"/>
          <w:w w:val="95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-2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E19E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hyperlink r:id="rId42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</w:t>
        </w:r>
      </w:hyperlink>
      <w:r w:rsidRPr="006E19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hyperlink r:id="rId43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st.ru/2017/04/25/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how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-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to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-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edit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-a-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video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-</w:t>
        </w:r>
        <w:proofErr w:type="spellStart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using-the-free-video</w:t>
        </w:r>
        <w:proofErr w:type="spellEnd"/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-</w:t>
        </w:r>
      </w:hyperlink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hyperlink r:id="rId44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editor/?utm_source=fb&amp;utm_medium=teplitsa-screencast&amp;utm_campaign=tools</w:t>
        </w:r>
      </w:hyperlink>
    </w:p>
    <w:p w14:paraId="74DDA9CF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spacing w:before="1"/>
        <w:ind w:left="0" w:right="-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</w:rPr>
        <w:t>Видеоурок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теплицы: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СОЗДАТЬ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ВИДЕОПРЕЗЕНТАЦИЮ,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ИСПОЛЬЗУЯ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БЕСПЛАТНЫЙ</w:t>
      </w:r>
      <w:r w:rsidRPr="006E19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СЕРВИС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POWTOON.COM</w:t>
      </w:r>
      <w:r w:rsidRPr="006E19E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>//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Теплица</w:t>
      </w:r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E19E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Технологий:</w:t>
      </w:r>
      <w:r w:rsidRPr="006E19E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hyperlink r:id="rId45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https://te-st.ru/2017/06/14/how-</w:t>
        </w:r>
      </w:hyperlink>
      <w:r w:rsidRPr="006E19E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hyperlink r:id="rId46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to-create-a-video-</w:t>
        </w:r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lastRenderedPageBreak/>
          <w:t>presentation-using-the-free-service-of-powtoon-</w:t>
        </w:r>
      </w:hyperlink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hyperlink r:id="rId47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com/?utm_source=fb&amp;utm_medium=teplitsa-screencast&amp;utm_campaign=visualization</w:t>
        </w:r>
      </w:hyperlink>
    </w:p>
    <w:p w14:paraId="76C855DE" w14:textId="77777777" w:rsidR="006E19E8" w:rsidRPr="006E19E8" w:rsidRDefault="006E19E8" w:rsidP="00B53012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ind w:left="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9E8">
        <w:rPr>
          <w:rFonts w:ascii="Times New Roman" w:hAnsi="Times New Roman" w:cs="Times New Roman"/>
          <w:sz w:val="28"/>
          <w:szCs w:val="28"/>
        </w:rPr>
        <w:t xml:space="preserve">Как 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создать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6E19E8">
        <w:rPr>
          <w:rFonts w:ascii="Times New Roman" w:hAnsi="Times New Roman" w:cs="Times New Roman"/>
          <w:spacing w:val="-1"/>
          <w:sz w:val="28"/>
          <w:szCs w:val="28"/>
        </w:rPr>
        <w:t>лендинг</w:t>
      </w:r>
      <w:proofErr w:type="spellEnd"/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z w:val="28"/>
          <w:szCs w:val="28"/>
        </w:rPr>
        <w:t xml:space="preserve">без </w:t>
      </w:r>
      <w:r w:rsidRPr="006E19E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знания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кода: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Независимый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обзор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инструментов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2"/>
          <w:sz w:val="28"/>
          <w:szCs w:val="28"/>
        </w:rPr>
        <w:t>//</w:t>
      </w:r>
      <w:r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E19E8">
        <w:rPr>
          <w:rFonts w:ascii="Times New Roman" w:hAnsi="Times New Roman" w:cs="Times New Roman"/>
          <w:spacing w:val="-1"/>
          <w:sz w:val="28"/>
          <w:szCs w:val="28"/>
        </w:rPr>
        <w:t>SPARK:</w:t>
      </w:r>
      <w:hyperlink r:id="rId48" w:history="1">
        <w:r w:rsidRPr="006E19E8">
          <w:rPr>
            <w:rFonts w:ascii="Times New Roman" w:hAnsi="Times New Roman" w:cs="Times New Roman"/>
            <w:spacing w:val="51"/>
            <w:sz w:val="28"/>
            <w:szCs w:val="28"/>
          </w:rPr>
          <w:t xml:space="preserve"> </w:t>
        </w:r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https://spark.ru/startup/icondesignlab/blog/30241/kak-sozdat-lending-bez-znaniya-koda-</w:t>
        </w:r>
      </w:hyperlink>
      <w:r w:rsidRPr="006E19E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hyperlink r:id="rId49" w:history="1">
        <w:r w:rsidRPr="006E19E8">
          <w:rPr>
            <w:rFonts w:ascii="Times New Roman" w:hAnsi="Times New Roman" w:cs="Times New Roman"/>
            <w:spacing w:val="-1"/>
            <w:sz w:val="28"/>
            <w:szCs w:val="28"/>
          </w:rPr>
          <w:t>nezavisimij-obzor-instrumentov/?utm_source=fb&amp;utm_medium=teplitsast&amp;utm_campaign=te-st.ru</w:t>
        </w:r>
      </w:hyperlink>
    </w:p>
    <w:p w14:paraId="7E932699" w14:textId="00F5F19A" w:rsidR="006E19E8" w:rsidRPr="006E19E8" w:rsidRDefault="00B53012" w:rsidP="00B53012">
      <w:pPr>
        <w:pStyle w:val="a3"/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spacing w:before="1"/>
        <w:ind w:left="0" w:right="127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</w:p>
    <w:p w14:paraId="6E3CACA5" w14:textId="609A0E95" w:rsidR="006E19E8" w:rsidRPr="006E19E8" w:rsidRDefault="00B53012" w:rsidP="00B53012">
      <w:pPr>
        <w:pStyle w:val="a3"/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spacing w:line="257" w:lineRule="exact"/>
        <w:ind w:left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6E19E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</w:p>
    <w:p w14:paraId="28B839E4" w14:textId="0AAE79DA" w:rsidR="006E19E8" w:rsidRPr="00B53012" w:rsidRDefault="006E19E8" w:rsidP="00B53012">
      <w:pPr>
        <w:pStyle w:val="a3"/>
        <w:tabs>
          <w:tab w:val="left" w:pos="426"/>
          <w:tab w:val="left" w:pos="709"/>
          <w:tab w:val="left" w:pos="827"/>
          <w:tab w:val="left" w:pos="1276"/>
          <w:tab w:val="left" w:pos="1560"/>
        </w:tabs>
        <w:kinsoku w:val="0"/>
        <w:overflowPunct w:val="0"/>
        <w:spacing w:before="1" w:line="257" w:lineRule="exact"/>
        <w:ind w:left="0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</w:p>
    <w:p w14:paraId="48BA76E3" w14:textId="77777777" w:rsidR="00521DE0" w:rsidRPr="00780D79" w:rsidRDefault="00521DE0" w:rsidP="00B53012">
      <w:pPr>
        <w:pStyle w:val="a3"/>
        <w:tabs>
          <w:tab w:val="left" w:pos="426"/>
        </w:tabs>
        <w:kinsoku w:val="0"/>
        <w:overflowPunct w:val="0"/>
        <w:ind w:left="0" w:right="12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DE0" w:rsidRPr="00780D79">
      <w:headerReference w:type="even" r:id="rId50"/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6171" w14:textId="77777777" w:rsidR="00DA1066" w:rsidRDefault="00DA1066" w:rsidP="006E19E8">
      <w:pPr>
        <w:spacing w:after="0" w:line="240" w:lineRule="auto"/>
      </w:pPr>
      <w:r>
        <w:separator/>
      </w:r>
    </w:p>
  </w:endnote>
  <w:endnote w:type="continuationSeparator" w:id="0">
    <w:p w14:paraId="31D7C358" w14:textId="77777777" w:rsidR="00DA1066" w:rsidRDefault="00DA1066" w:rsidP="006E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9D91" w14:textId="77777777" w:rsidR="00DA1066" w:rsidRDefault="00DA1066" w:rsidP="006E19E8">
      <w:pPr>
        <w:spacing w:after="0" w:line="240" w:lineRule="auto"/>
      </w:pPr>
      <w:r>
        <w:separator/>
      </w:r>
    </w:p>
  </w:footnote>
  <w:footnote w:type="continuationSeparator" w:id="0">
    <w:p w14:paraId="658D6CC4" w14:textId="77777777" w:rsidR="00DA1066" w:rsidRDefault="00DA1066" w:rsidP="006E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C3D2" w14:textId="77777777" w:rsidR="006E19E8" w:rsidRDefault="00DA1066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38D6B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95pt;margin-top:35.65pt;width:446.5pt;height:32.15pt;z-index:-251657216;mso-position-horizontal-relative:page;mso-position-vertical-relative:page" o:allowincell="f" filled="f" stroked="f">
          <v:textbox style="mso-next-textbox:#_x0000_s2049" inset="0,0,0,0">
            <w:txbxContent>
              <w:p w14:paraId="541DFB8E" w14:textId="77777777" w:rsidR="006E19E8" w:rsidRDefault="006E19E8">
                <w:pPr>
                  <w:pStyle w:val="a3"/>
                  <w:kinsoku w:val="0"/>
                  <w:overflowPunct w:val="0"/>
                  <w:spacing w:line="206" w:lineRule="exact"/>
                  <w:ind w:left="6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6666"/>
                    <w:sz w:val="18"/>
                    <w:szCs w:val="18"/>
                  </w:rPr>
                  <w:t>©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Методичні рекомендації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щодо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пошуку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та відбору патронатних</w:t>
                </w:r>
                <w:r>
                  <w:rPr>
                    <w:color w:val="006666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вихователів</w:t>
                </w:r>
                <w:r>
                  <w:rPr>
                    <w:color w:val="006666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розроблена</w:t>
                </w:r>
              </w:p>
              <w:p w14:paraId="1D48646F" w14:textId="77777777" w:rsidR="006E19E8" w:rsidRDefault="006E19E8">
                <w:pPr>
                  <w:pStyle w:val="a3"/>
                  <w:kinsoku w:val="0"/>
                  <w:overflowPunct w:val="0"/>
                  <w:ind w:left="20" w:right="18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6666"/>
                    <w:sz w:val="18"/>
                    <w:szCs w:val="18"/>
                  </w:rPr>
                  <w:t xml:space="preserve">МБО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 xml:space="preserve">«Партнерство </w:t>
                </w:r>
                <w:r>
                  <w:rPr>
                    <w:color w:val="006666"/>
                    <w:sz w:val="18"/>
                    <w:szCs w:val="18"/>
                  </w:rPr>
                  <w:t>«Кожній</w:t>
                </w:r>
                <w:r>
                  <w:rPr>
                    <w:color w:val="006666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дитині»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z w:val="18"/>
                    <w:szCs w:val="18"/>
                  </w:rPr>
                  <w:t xml:space="preserve">в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рамках</w:t>
                </w:r>
                <w:r>
                  <w:rPr>
                    <w:color w:val="006666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проекту «Сімейний</w:t>
                </w:r>
                <w:r>
                  <w:rPr>
                    <w:color w:val="006666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патронат: запровадження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z w:val="18"/>
                    <w:szCs w:val="18"/>
                  </w:rPr>
                  <w:t>кращих</w:t>
                </w:r>
                <w:r>
                  <w:rPr>
                    <w:color w:val="006666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практик</w:t>
                </w:r>
                <w:r>
                  <w:rPr>
                    <w:color w:val="006666"/>
                    <w:spacing w:val="8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альтернативного догляду дітей,</w:t>
                </w:r>
                <w:r>
                  <w:rPr>
                    <w:color w:val="006666"/>
                    <w:sz w:val="18"/>
                    <w:szCs w:val="18"/>
                  </w:rPr>
                  <w:t xml:space="preserve"> які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 xml:space="preserve"> тимчасово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залишилися</w:t>
                </w:r>
                <w:r>
                  <w:rPr>
                    <w:color w:val="00666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без</w:t>
                </w:r>
                <w:r>
                  <w:rPr>
                    <w:color w:val="006666"/>
                    <w:sz w:val="18"/>
                    <w:szCs w:val="18"/>
                  </w:rPr>
                  <w:t xml:space="preserve"> </w:t>
                </w:r>
                <w:r>
                  <w:rPr>
                    <w:color w:val="006666"/>
                    <w:spacing w:val="-1"/>
                    <w:sz w:val="18"/>
                    <w:szCs w:val="18"/>
                  </w:rPr>
                  <w:t>батьківської опіки»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5AF836">
        <v:shape id="_x0000_s2050" type="#_x0000_t202" style="position:absolute;margin-left:464.95pt;margin-top:78.3pt;width:60.6pt;height:14pt;z-index:-251656192;mso-position-horizontal-relative:page;mso-position-vertical-relative:page" o:allowincell="f" filled="f" stroked="f">
          <v:textbox style="mso-next-textbox:#_x0000_s2050" inset="0,0,0,0">
            <w:txbxContent>
              <w:p w14:paraId="5CBF9C43" w14:textId="77777777" w:rsidR="006E19E8" w:rsidRDefault="006E19E8">
                <w:pPr>
                  <w:pStyle w:val="a3"/>
                  <w:kinsoku w:val="0"/>
                  <w:overflowPunct w:val="0"/>
                  <w:spacing w:line="268" w:lineRule="exact"/>
                  <w:ind w:left="20"/>
                </w:pPr>
                <w:r>
                  <w:rPr>
                    <w:b/>
                    <w:bCs/>
                  </w:rPr>
                  <w:t>Додаток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94D5" w14:textId="27D57819" w:rsidR="006E19E8" w:rsidRDefault="006E19E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26" w:hanging="284"/>
      </w:pPr>
      <w:rPr>
        <w:rFonts w:ascii="Cambria" w:hAnsi="Cambria" w:cs="Cambria"/>
        <w:b w:val="0"/>
        <w:bCs w:val="0"/>
        <w:i/>
        <w:iCs/>
        <w:sz w:val="24"/>
        <w:szCs w:val="24"/>
      </w:rPr>
    </w:lvl>
    <w:lvl w:ilvl="1">
      <w:numFmt w:val="bullet"/>
      <w:lvlText w:val="➢"/>
      <w:lvlJc w:val="left"/>
      <w:pPr>
        <w:ind w:left="1223" w:hanging="360"/>
      </w:pPr>
      <w:rPr>
        <w:rFonts w:ascii="Arial Unicode MS" w:eastAsia="Times New Roman"/>
        <w:b w:val="0"/>
        <w:color w:val="008080"/>
        <w:w w:val="85"/>
        <w:sz w:val="24"/>
      </w:rPr>
    </w:lvl>
    <w:lvl w:ilvl="2">
      <w:numFmt w:val="bullet"/>
      <w:lvlText w:val="•"/>
      <w:lvlJc w:val="left"/>
      <w:pPr>
        <w:ind w:left="1235" w:hanging="360"/>
      </w:pPr>
    </w:lvl>
    <w:lvl w:ilvl="3">
      <w:numFmt w:val="bullet"/>
      <w:lvlText w:val="•"/>
      <w:lvlJc w:val="left"/>
      <w:pPr>
        <w:ind w:left="2284" w:hanging="360"/>
      </w:pPr>
    </w:lvl>
    <w:lvl w:ilvl="4">
      <w:numFmt w:val="bullet"/>
      <w:lvlText w:val="•"/>
      <w:lvlJc w:val="left"/>
      <w:pPr>
        <w:ind w:left="3332" w:hanging="360"/>
      </w:pPr>
    </w:lvl>
    <w:lvl w:ilvl="5">
      <w:numFmt w:val="bullet"/>
      <w:lvlText w:val="•"/>
      <w:lvlJc w:val="left"/>
      <w:pPr>
        <w:ind w:left="4381" w:hanging="360"/>
      </w:pPr>
    </w:lvl>
    <w:lvl w:ilvl="6">
      <w:numFmt w:val="bullet"/>
      <w:lvlText w:val="•"/>
      <w:lvlJc w:val="left"/>
      <w:pPr>
        <w:ind w:left="5429" w:hanging="360"/>
      </w:pPr>
    </w:lvl>
    <w:lvl w:ilvl="7">
      <w:numFmt w:val="bullet"/>
      <w:lvlText w:val="•"/>
      <w:lvlJc w:val="left"/>
      <w:pPr>
        <w:ind w:left="6478" w:hanging="360"/>
      </w:pPr>
    </w:lvl>
    <w:lvl w:ilvl="8">
      <w:numFmt w:val="bullet"/>
      <w:lvlText w:val="•"/>
      <w:lvlJc w:val="left"/>
      <w:pPr>
        <w:ind w:left="7526" w:hanging="360"/>
      </w:pPr>
    </w:lvl>
  </w:abstractNum>
  <w:abstractNum w:abstractNumId="1" w15:restartNumberingAfterBreak="0">
    <w:nsid w:val="00000416"/>
    <w:multiLevelType w:val="multilevel"/>
    <w:tmpl w:val="3E2ECD0C"/>
    <w:lvl w:ilvl="0">
      <w:start w:val="1"/>
      <w:numFmt w:val="decimal"/>
      <w:lvlText w:val="%1."/>
      <w:lvlJc w:val="left"/>
      <w:pPr>
        <w:ind w:left="672" w:hanging="567"/>
      </w:pPr>
      <w:rPr>
        <w:rFonts w:ascii="Times New Roman" w:hAnsi="Times New Roman" w:cs="Times New Roman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2127" w:hanging="567"/>
      </w:pPr>
      <w:rPr>
        <w:rFonts w:ascii="Times New Roman" w:hAnsi="Times New Roman" w:cs="Times New Roman" w:hint="default"/>
        <w:b w:val="0"/>
        <w:bCs w:val="0"/>
        <w:i/>
        <w:iCs/>
        <w:sz w:val="28"/>
        <w:szCs w:val="28"/>
      </w:rPr>
    </w:lvl>
    <w:lvl w:ilvl="2">
      <w:numFmt w:val="bullet"/>
      <w:lvlText w:val="•"/>
      <w:lvlJc w:val="left"/>
      <w:pPr>
        <w:ind w:left="2567" w:hanging="567"/>
      </w:pPr>
    </w:lvl>
    <w:lvl w:ilvl="3">
      <w:numFmt w:val="bullet"/>
      <w:lvlText w:val="•"/>
      <w:lvlJc w:val="left"/>
      <w:pPr>
        <w:ind w:left="3514" w:hanging="567"/>
      </w:pPr>
    </w:lvl>
    <w:lvl w:ilvl="4">
      <w:numFmt w:val="bullet"/>
      <w:lvlText w:val="•"/>
      <w:lvlJc w:val="left"/>
      <w:pPr>
        <w:ind w:left="4462" w:hanging="567"/>
      </w:pPr>
    </w:lvl>
    <w:lvl w:ilvl="5">
      <w:numFmt w:val="bullet"/>
      <w:lvlText w:val="•"/>
      <w:lvlJc w:val="left"/>
      <w:pPr>
        <w:ind w:left="5409" w:hanging="567"/>
      </w:pPr>
    </w:lvl>
    <w:lvl w:ilvl="6">
      <w:numFmt w:val="bullet"/>
      <w:lvlText w:val="•"/>
      <w:lvlJc w:val="left"/>
      <w:pPr>
        <w:ind w:left="6356" w:hanging="567"/>
      </w:pPr>
    </w:lvl>
    <w:lvl w:ilvl="7">
      <w:numFmt w:val="bullet"/>
      <w:lvlText w:val="•"/>
      <w:lvlJc w:val="left"/>
      <w:pPr>
        <w:ind w:left="7304" w:hanging="567"/>
      </w:pPr>
    </w:lvl>
    <w:lvl w:ilvl="8">
      <w:numFmt w:val="bullet"/>
      <w:lvlText w:val="•"/>
      <w:lvlJc w:val="left"/>
      <w:pPr>
        <w:ind w:left="8251" w:hanging="567"/>
      </w:pPr>
    </w:lvl>
  </w:abstractNum>
  <w:abstractNum w:abstractNumId="2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89" w:hanging="284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65" w:hanging="284"/>
      </w:pPr>
    </w:lvl>
    <w:lvl w:ilvl="2">
      <w:numFmt w:val="bullet"/>
      <w:lvlText w:val="•"/>
      <w:lvlJc w:val="left"/>
      <w:pPr>
        <w:ind w:left="2340" w:hanging="284"/>
      </w:pPr>
    </w:lvl>
    <w:lvl w:ilvl="3">
      <w:numFmt w:val="bullet"/>
      <w:lvlText w:val="•"/>
      <w:lvlJc w:val="left"/>
      <w:pPr>
        <w:ind w:left="3316" w:hanging="284"/>
      </w:pPr>
    </w:lvl>
    <w:lvl w:ilvl="4">
      <w:numFmt w:val="bullet"/>
      <w:lvlText w:val="•"/>
      <w:lvlJc w:val="left"/>
      <w:pPr>
        <w:ind w:left="4292" w:hanging="284"/>
      </w:pPr>
    </w:lvl>
    <w:lvl w:ilvl="5">
      <w:numFmt w:val="bullet"/>
      <w:lvlText w:val="•"/>
      <w:lvlJc w:val="left"/>
      <w:pPr>
        <w:ind w:left="5268" w:hanging="284"/>
      </w:pPr>
    </w:lvl>
    <w:lvl w:ilvl="6">
      <w:numFmt w:val="bullet"/>
      <w:lvlText w:val="•"/>
      <w:lvlJc w:val="left"/>
      <w:pPr>
        <w:ind w:left="6243" w:hanging="284"/>
      </w:pPr>
    </w:lvl>
    <w:lvl w:ilvl="7">
      <w:numFmt w:val="bullet"/>
      <w:lvlText w:val="•"/>
      <w:lvlJc w:val="left"/>
      <w:pPr>
        <w:ind w:left="7219" w:hanging="284"/>
      </w:pPr>
    </w:lvl>
    <w:lvl w:ilvl="8">
      <w:numFmt w:val="bullet"/>
      <w:lvlText w:val="•"/>
      <w:lvlJc w:val="left"/>
      <w:pPr>
        <w:ind w:left="8195" w:hanging="284"/>
      </w:pPr>
    </w:lvl>
  </w:abstractNum>
  <w:abstractNum w:abstractNumId="3" w15:restartNumberingAfterBreak="0">
    <w:nsid w:val="00000418"/>
    <w:multiLevelType w:val="multilevel"/>
    <w:tmpl w:val="DA3A7238"/>
    <w:lvl w:ilvl="0">
      <w:start w:val="1"/>
      <w:numFmt w:val="decimal"/>
      <w:lvlText w:val="%1."/>
      <w:lvlJc w:val="left"/>
      <w:pPr>
        <w:ind w:left="1419" w:hanging="42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65" w:hanging="426"/>
      </w:pPr>
    </w:lvl>
    <w:lvl w:ilvl="2">
      <w:numFmt w:val="bullet"/>
      <w:lvlText w:val="•"/>
      <w:lvlJc w:val="left"/>
      <w:pPr>
        <w:ind w:left="2340" w:hanging="426"/>
      </w:pPr>
    </w:lvl>
    <w:lvl w:ilvl="3">
      <w:numFmt w:val="bullet"/>
      <w:lvlText w:val="•"/>
      <w:lvlJc w:val="left"/>
      <w:pPr>
        <w:ind w:left="3316" w:hanging="426"/>
      </w:pPr>
    </w:lvl>
    <w:lvl w:ilvl="4">
      <w:numFmt w:val="bullet"/>
      <w:lvlText w:val="•"/>
      <w:lvlJc w:val="left"/>
      <w:pPr>
        <w:ind w:left="4292" w:hanging="426"/>
      </w:pPr>
    </w:lvl>
    <w:lvl w:ilvl="5">
      <w:numFmt w:val="bullet"/>
      <w:lvlText w:val="•"/>
      <w:lvlJc w:val="left"/>
      <w:pPr>
        <w:ind w:left="5268" w:hanging="426"/>
      </w:pPr>
    </w:lvl>
    <w:lvl w:ilvl="6">
      <w:numFmt w:val="bullet"/>
      <w:lvlText w:val="•"/>
      <w:lvlJc w:val="left"/>
      <w:pPr>
        <w:ind w:left="6243" w:hanging="426"/>
      </w:pPr>
    </w:lvl>
    <w:lvl w:ilvl="7">
      <w:numFmt w:val="bullet"/>
      <w:lvlText w:val="•"/>
      <w:lvlJc w:val="left"/>
      <w:pPr>
        <w:ind w:left="7219" w:hanging="426"/>
      </w:pPr>
    </w:lvl>
    <w:lvl w:ilvl="8">
      <w:numFmt w:val="bullet"/>
      <w:lvlText w:val="•"/>
      <w:lvlJc w:val="left"/>
      <w:pPr>
        <w:ind w:left="8195" w:hanging="426"/>
      </w:pPr>
    </w:lvl>
  </w:abstractNum>
  <w:abstractNum w:abstractNumId="4" w15:restartNumberingAfterBreak="0">
    <w:nsid w:val="00000419"/>
    <w:multiLevelType w:val="multilevel"/>
    <w:tmpl w:val="3B72F010"/>
    <w:lvl w:ilvl="0">
      <w:start w:val="2"/>
      <w:numFmt w:val="decimal"/>
      <w:lvlText w:val="%1."/>
      <w:lvlJc w:val="left"/>
      <w:pPr>
        <w:ind w:left="546" w:hanging="428"/>
      </w:pPr>
      <w:rPr>
        <w:rFonts w:ascii="Times New Roman" w:hAnsi="Times New Roman" w:cs="Times New Roman" w:hint="default"/>
        <w:b/>
        <w:bCs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left="402" w:hanging="42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615" w:hanging="425"/>
      </w:pPr>
    </w:lvl>
    <w:lvl w:ilvl="3">
      <w:numFmt w:val="bullet"/>
      <w:lvlText w:val="•"/>
      <w:lvlJc w:val="left"/>
      <w:pPr>
        <w:ind w:left="2683" w:hanging="425"/>
      </w:pPr>
    </w:lvl>
    <w:lvl w:ilvl="4">
      <w:numFmt w:val="bullet"/>
      <w:lvlText w:val="•"/>
      <w:lvlJc w:val="left"/>
      <w:pPr>
        <w:ind w:left="3752" w:hanging="425"/>
      </w:pPr>
    </w:lvl>
    <w:lvl w:ilvl="5">
      <w:numFmt w:val="bullet"/>
      <w:lvlText w:val="•"/>
      <w:lvlJc w:val="left"/>
      <w:pPr>
        <w:ind w:left="4821" w:hanging="425"/>
      </w:pPr>
    </w:lvl>
    <w:lvl w:ilvl="6">
      <w:numFmt w:val="bullet"/>
      <w:lvlText w:val="•"/>
      <w:lvlJc w:val="left"/>
      <w:pPr>
        <w:ind w:left="5890" w:hanging="425"/>
      </w:pPr>
    </w:lvl>
    <w:lvl w:ilvl="7">
      <w:numFmt w:val="bullet"/>
      <w:lvlText w:val="•"/>
      <w:lvlJc w:val="left"/>
      <w:pPr>
        <w:ind w:left="6959" w:hanging="425"/>
      </w:pPr>
    </w:lvl>
    <w:lvl w:ilvl="8">
      <w:numFmt w:val="bullet"/>
      <w:lvlText w:val="•"/>
      <w:lvlJc w:val="left"/>
      <w:pPr>
        <w:ind w:left="8028" w:hanging="425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CB"/>
    <w:rsid w:val="00521DE0"/>
    <w:rsid w:val="00625DAC"/>
    <w:rsid w:val="006E19E8"/>
    <w:rsid w:val="00780D79"/>
    <w:rsid w:val="00942451"/>
    <w:rsid w:val="009914CB"/>
    <w:rsid w:val="00AB23E4"/>
    <w:rsid w:val="00AD66D5"/>
    <w:rsid w:val="00B53012"/>
    <w:rsid w:val="00DA1066"/>
    <w:rsid w:val="00E2267A"/>
    <w:rsid w:val="00E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3EC24"/>
  <w15:chartTrackingRefBased/>
  <w15:docId w15:val="{3E9AF2B3-8BCE-4B04-97FE-5E43160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21DE0"/>
    <w:pPr>
      <w:widowControl w:val="0"/>
      <w:autoSpaceDE w:val="0"/>
      <w:autoSpaceDN w:val="0"/>
      <w:adjustRightInd w:val="0"/>
      <w:spacing w:before="61" w:after="0" w:line="240" w:lineRule="auto"/>
      <w:ind w:left="118"/>
      <w:outlineLvl w:val="0"/>
    </w:pPr>
    <w:rPr>
      <w:rFonts w:ascii="Bookman Old Style" w:eastAsiaTheme="minorEastAsia" w:hAnsi="Bookman Old Style" w:cs="Bookman Old Style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1DE0"/>
    <w:rPr>
      <w:rFonts w:ascii="Bookman Old Style" w:eastAsiaTheme="minorEastAsia" w:hAnsi="Bookman Old Style" w:cs="Bookman Old Style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21DE0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Cambria" w:eastAsiaTheme="minorEastAsia" w:hAnsi="Cambria" w:cs="Cambri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1DE0"/>
    <w:rPr>
      <w:rFonts w:ascii="Cambria" w:eastAsiaTheme="minorEastAsia" w:hAnsi="Cambria" w:cs="Cambr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19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19E8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6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9E8"/>
  </w:style>
  <w:style w:type="paragraph" w:styleId="a9">
    <w:name w:val="header"/>
    <w:basedOn w:val="a"/>
    <w:link w:val="aa"/>
    <w:uiPriority w:val="99"/>
    <w:unhideWhenUsed/>
    <w:rsid w:val="006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-st.ru/reports/meetup-data-report/?utm_source=fb&amp;amp;utm_medium=post&amp;amp;utm_campaign=teplitsa-meetup" TargetMode="External"/><Relationship Id="rId18" Type="http://schemas.openxmlformats.org/officeDocument/2006/relationships/hyperlink" Target="http://lpgenerator.ru/blog/2016/03/12/zolotoe-sechenie-v-dizajne/" TargetMode="External"/><Relationship Id="rId26" Type="http://schemas.openxmlformats.org/officeDocument/2006/relationships/hyperlink" Target="https://l-a-b-a.com/blog/show/55?utm_source=facebook&amp;amp;utm_medium=post&amp;amp;utm_campaign=kucheruk&amp;amp;utm_content=15_06_2017" TargetMode="External"/><Relationship Id="rId39" Type="http://schemas.openxmlformats.org/officeDocument/2006/relationships/hyperlink" Target="https://te-st.ru/2015/06/02/apps-for-making-gif/?utm_source=fb&amp;amp;utm_medium=post&amp;amp;utm_campaign=too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y-/" TargetMode="External"/><Relationship Id="rId34" Type="http://schemas.openxmlformats.org/officeDocument/2006/relationships/hyperlink" Target="https://te-st.ru/entries/7-online-services-for-creating-video-presentations/?utm_source=fb&amp;amp;utm_medium=post&amp;amp;utm_campaign=tools" TargetMode="External"/><Relationship Id="rId42" Type="http://schemas.openxmlformats.org/officeDocument/2006/relationships/hyperlink" Target="https://te-st.ru/2017/04/25/how-to-edit-a-video-using-the-free-video-editor/?utm_source=fb&amp;amp;utm_medium=teplitsa-screencast&amp;amp;utm_campaign=tools" TargetMode="External"/><Relationship Id="rId47" Type="http://schemas.openxmlformats.org/officeDocument/2006/relationships/hyperlink" Target="https://te-st.ru/2017/06/14/how-to-create-a-video-presentation-using-the-free-service-of-powtoon-com/?utm_source=fb&amp;amp;utm_medium=teplitsa-screencast&amp;amp;utm_campaign=visualization" TargetMode="External"/><Relationship Id="rId50" Type="http://schemas.openxmlformats.org/officeDocument/2006/relationships/header" Target="header1.xml"/><Relationship Id="rId7" Type="http://schemas.openxmlformats.org/officeDocument/2006/relationships/hyperlink" Target="http://medialab.online/news/1618/" TargetMode="External"/><Relationship Id="rId12" Type="http://schemas.openxmlformats.org/officeDocument/2006/relationships/hyperlink" Target="https://te-st.ru/reports/meetup-data-report/?utm_source=fb&amp;amp;utm_medium=post&amp;amp;utm_campaign=teplitsa-meetup" TargetMode="External"/><Relationship Id="rId17" Type="http://schemas.openxmlformats.org/officeDocument/2006/relationships/hyperlink" Target="https://te-st.ru/2017/02/06/video-strategy-for-ngos/?utm_content=buffer2e7f8&amp;amp;utm_medium=social&amp;amp;utm_source=facebook.com&amp;amp;utm_campaign=buffer" TargetMode="External"/><Relationship Id="rId25" Type="http://schemas.openxmlformats.org/officeDocument/2006/relationships/hyperlink" Target="https://l-a-b-a.com/blog/show/55?utm_source=facebook&amp;amp;utm_medium=post&amp;amp;utm_campaign=kucheruk&amp;amp;utm_content=15_06_2017" TargetMode="External"/><Relationship Id="rId33" Type="http://schemas.openxmlformats.org/officeDocument/2006/relationships/hyperlink" Target="https://te-st.ru/entries/7-online-services-for-creating-video-presentations/?utm_source=fb&amp;amp;utm_medium=post&amp;amp;utm_campaign=tools" TargetMode="External"/><Relationship Id="rId38" Type="http://schemas.openxmlformats.org/officeDocument/2006/relationships/hyperlink" Target="https://te-st.ru/2014/12/11/9-tools-make-killer-presentation/?utm_content=buffere88e9&amp;amp;utm_medium=social&amp;amp;utm_source=facebook.com&amp;amp;utm_campaign=buffer" TargetMode="External"/><Relationship Id="rId46" Type="http://schemas.openxmlformats.org/officeDocument/2006/relationships/hyperlink" Target="https://te-st.ru/2017/06/14/how-to-create-a-video-presentation-using-the-free-service-of-powtoon-com/?utm_source=fb&amp;amp;utm_medium=teplitsa-screencast&amp;amp;utm_campaign=visualiz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-st.ru/2017/02/06/video-strategy-for-ngos/?utm_content=buffer2e7f8&amp;amp;utm_medium=social&amp;amp;utm_source=facebook.com&amp;amp;utm_campaign=buffer" TargetMode="External"/><Relationship Id="rId20" Type="http://schemas.openxmlformats.org/officeDocument/2006/relationships/hyperlink" Target="https://infogra.ru/design/kak-sdelat-klassnuyu-prezentatsiyu-esli-vy-ne-dizajner" TargetMode="External"/><Relationship Id="rId29" Type="http://schemas.openxmlformats.org/officeDocument/2006/relationships/hyperlink" Target="http://bit.ly/2soL5qd" TargetMode="External"/><Relationship Id="rId41" Type="http://schemas.openxmlformats.org/officeDocument/2006/relationships/hyperlink" Target="http://do.esprezo.ru/?utm_source=teplitsast&amp;amp;utm_medium=fb&amp;amp;utm_campaign=te-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brahabr.ru/post/147226/" TargetMode="External"/><Relationship Id="rId24" Type="http://schemas.openxmlformats.org/officeDocument/2006/relationships/hyperlink" Target="https://l-a-b-a.com/blog/show/55?utm_source=facebook&amp;amp;utm_medium=post&amp;amp;utm_campaign=kucheruk&amp;amp;utm_content=15_06_2017" TargetMode="External"/><Relationship Id="rId32" Type="http://schemas.openxmlformats.org/officeDocument/2006/relationships/hyperlink" Target="https://thenextweb.com/dd/2017/03/31/science-behind-fonts-make-feel/" TargetMode="External"/><Relationship Id="rId37" Type="http://schemas.openxmlformats.org/officeDocument/2006/relationships/hyperlink" Target="https://te-st.ru/2014/12/11/9-tools-make-killer-presentation/?utm_content=buffere88e9&amp;amp;utm_medium=social&amp;amp;utm_source=facebook.com&amp;amp;utm_campaign=buffer" TargetMode="External"/><Relationship Id="rId40" Type="http://schemas.openxmlformats.org/officeDocument/2006/relationships/hyperlink" Target="https://te-st.ru/2015/06/02/apps-for-making-gif/?utm_source=fb&amp;amp;utm_medium=post&amp;amp;utm_campaign=tools" TargetMode="External"/><Relationship Id="rId45" Type="http://schemas.openxmlformats.org/officeDocument/2006/relationships/hyperlink" Target="https://te-st.ru/2017/06/14/how-to-create-a-video-presentation-using-the-free-service-of-powtoon-com/?utm_source=fb&amp;amp;utm_medium=teplitsa-screencast&amp;amp;utm_campaign=visualization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ilda.education/courses/web-design/designthinking/" TargetMode="External"/><Relationship Id="rId23" Type="http://schemas.openxmlformats.org/officeDocument/2006/relationships/hyperlink" Target="https://infogra.ru/typography/naglyadnaya-klassifikatsiya-shriftov" TargetMode="External"/><Relationship Id="rId28" Type="http://schemas.openxmlformats.org/officeDocument/2006/relationships/hyperlink" Target="https://www.demilked.com/5-fast-camera-hacks-in-one-minute/" TargetMode="External"/><Relationship Id="rId36" Type="http://schemas.openxmlformats.org/officeDocument/2006/relationships/hyperlink" Target="https://te-st.ru/2014/12/11/9-tools-make-killer-presentation/?utm_content=buffere88e9&amp;amp;utm_medium=social&amp;amp;utm_source=facebook.com&amp;amp;utm_campaign=buffer" TargetMode="External"/><Relationship Id="rId49" Type="http://schemas.openxmlformats.org/officeDocument/2006/relationships/hyperlink" Target="https://spark.ru/startup/icondesignlab/blog/30241/kak-sozdat-lending-bez-znaniya-koda-nezavisimij-obzor-instrumentov/?utm_source=fb&amp;amp;utm_medium=teplitsast&amp;amp;utm_campaign=te-st.ru" TargetMode="External"/><Relationship Id="rId10" Type="http://schemas.openxmlformats.org/officeDocument/2006/relationships/hyperlink" Target="https://te-st.ru/2017/04/21/12-books-on-data-visualization/?utm_source=fb&amp;amp;utm_medium=post&amp;amp;utm_campaign=tools" TargetMode="External"/><Relationship Id="rId19" Type="http://schemas.openxmlformats.org/officeDocument/2006/relationships/hyperlink" Target="http://lpgenerator.ru/blog/2016/03/12/zolotoe-sechenie-v-dizajne/" TargetMode="External"/><Relationship Id="rId31" Type="http://schemas.openxmlformats.org/officeDocument/2006/relationships/hyperlink" Target="https://coschedule.com/blog/color-psychology-marketing/" TargetMode="External"/><Relationship Id="rId44" Type="http://schemas.openxmlformats.org/officeDocument/2006/relationships/hyperlink" Target="https://te-st.ru/2017/04/25/how-to-edit-a-video-using-the-free-video-editor/?utm_source=fb&amp;amp;utm_medium=teplitsa-screencast&amp;amp;utm_campaign=tool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-st.ru/2017/04/21/12-books-on-data-visualization/?utm_source=fb&amp;amp;utm_medium=post&amp;amp;utm_campaign=tools" TargetMode="External"/><Relationship Id="rId14" Type="http://schemas.openxmlformats.org/officeDocument/2006/relationships/hyperlink" Target="http://tilda.education/courses/web-design/designthinking/" TargetMode="External"/><Relationship Id="rId22" Type="http://schemas.openxmlformats.org/officeDocument/2006/relationships/hyperlink" Target="https://infogra.ru/typography/naglyadnaya-klassifikatsiya-shriftov" TargetMode="External"/><Relationship Id="rId27" Type="http://schemas.openxmlformats.org/officeDocument/2006/relationships/hyperlink" Target="http://sketchapp.me/tipografika-" TargetMode="External"/><Relationship Id="rId30" Type="http://schemas.openxmlformats.org/officeDocument/2006/relationships/hyperlink" Target="http://bit.ly/2s9aHTE" TargetMode="External"/><Relationship Id="rId35" Type="http://schemas.openxmlformats.org/officeDocument/2006/relationships/hyperlink" Target="https://te-st.ru/2014/12/11/9-tools-make-killer-presentation/?utm_content=buffere88e9&amp;amp;utm_medium=social&amp;amp;utm_source=facebook.com&amp;amp;utm_campaign=buffer" TargetMode="External"/><Relationship Id="rId43" Type="http://schemas.openxmlformats.org/officeDocument/2006/relationships/hyperlink" Target="https://te-st.ru/2017/04/25/how-to-edit-a-video-using-the-free-video-editor/?utm_source=fb&amp;amp;utm_medium=teplitsa-screencast&amp;amp;utm_campaign=tools" TargetMode="External"/><Relationship Id="rId48" Type="http://schemas.openxmlformats.org/officeDocument/2006/relationships/hyperlink" Target="https://spark.ru/startup/icondesignlab/blog/30241/kak-sozdat-lending-bez-znaniya-koda-nezavisimij-obzor-instrumentov/?utm_source=fb&amp;amp;utm_medium=teplitsast&amp;amp;utm_campaign=te-st.ru" TargetMode="External"/><Relationship Id="rId8" Type="http://schemas.openxmlformats.org/officeDocument/2006/relationships/hyperlink" Target="http://bit.ly/2s9gvN0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2021-10-29T10:55:00Z</dcterms:created>
  <dcterms:modified xsi:type="dcterms:W3CDTF">2021-11-03T09:13:00Z</dcterms:modified>
</cp:coreProperties>
</file>