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BF9F" w14:textId="4EF32009" w:rsidR="00DB340D" w:rsidRPr="00DB340D" w:rsidRDefault="001D4DC2" w:rsidP="00DB34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Практичне завдання 1.</w:t>
      </w:r>
    </w:p>
    <w:p w14:paraId="41E21D52" w14:textId="05630677" w:rsidR="006749AA" w:rsidRPr="00DB340D" w:rsidRDefault="001D4DC2" w:rsidP="00DB34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Розробити рекомендації з питань соціальної роботи з прийомними сім’ями, дитячими будинками сімейного типу</w:t>
      </w:r>
    </w:p>
    <w:p w14:paraId="3F178C02" w14:textId="77777777" w:rsid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35B37D" w14:textId="60372872" w:rsidR="00DB340D" w:rsidRP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 методичних рекомендацій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– надати деяку допомогу керівникам навчальних закладів і головам методичних комісій в керівництві процесом методичних розробок, а викладачам і майстрам виробничого навчання допомогти в безпосередньому виконанні розробок. </w:t>
      </w:r>
    </w:p>
    <w:p w14:paraId="7B4F3F56" w14:textId="73D8E743" w:rsidR="00DB340D" w:rsidRP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методичної розробки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керуватися такими </w:t>
      </w:r>
      <w:r w:rsidRPr="00DB340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критеріями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03A866C" w14:textId="6CF2CEEC" w:rsidR="00DB340D" w:rsidRP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340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і перспективність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– наявність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проблеми, складність та актуальність якої відповідає запитам, життєвим потребам, інтересам учасників; можливість практичного використання розробки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фахівцями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при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 практичної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 </w:t>
      </w:r>
    </w:p>
    <w:p w14:paraId="3AA34CD5" w14:textId="6926CC4A" w:rsidR="00DB340D" w:rsidRP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34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достатній теоретичний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– тема розробки має бути розглянута на сучасному рівні розвитку відповідної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соціальної проблеми, теми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DEF15A1" w14:textId="11A9B735" w:rsidR="00DB340D" w:rsidRP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34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новизна та прогресивність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– внесення нових, оригінальних елементів в організацію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роботи з прийомними сім’ями, дитячими будинками сімейного типу, ефективне застосування прогресивних моделей; </w:t>
      </w:r>
    </w:p>
    <w:p w14:paraId="43616555" w14:textId="2AED2CFF" w:rsidR="00DB340D" w:rsidRP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34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відповідність віковим особливостям аудиторії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відповідність матеріалу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надання соціальних послуг, соціальної роботи з 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прийомними сім’ями, дитячими будинками сімейного типу; </w:t>
      </w:r>
    </w:p>
    <w:p w14:paraId="0BA10003" w14:textId="1C719667" w:rsidR="00DB340D" w:rsidRDefault="00DB340D" w:rsidP="00DB3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40D">
        <w:rPr>
          <w:rFonts w:ascii="Times New Roman" w:hAnsi="Times New Roman" w:cs="Times New Roman"/>
          <w:b/>
          <w:bCs/>
          <w:sz w:val="28"/>
          <w:szCs w:val="28"/>
          <w:lang w:val="uk-UA"/>
        </w:rPr>
        <w:t>- практичне застосування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 xml:space="preserve"> – наявність аналізу та узагальнень щодо пропозицій практичного 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даних рекомендацій</w:t>
      </w:r>
      <w:r w:rsidRPr="00DB340D">
        <w:rPr>
          <w:rFonts w:ascii="Times New Roman" w:hAnsi="Times New Roman" w:cs="Times New Roman"/>
          <w:sz w:val="28"/>
          <w:szCs w:val="28"/>
          <w:lang w:val="uk-UA"/>
        </w:rPr>
        <w:t>, спрогнозованості результату.</w:t>
      </w:r>
    </w:p>
    <w:p w14:paraId="4CA3B280" w14:textId="3F03C479" w:rsidR="0045233A" w:rsidRPr="0045233A" w:rsidRDefault="0045233A" w:rsidP="0045233A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1D2FBFF" w14:textId="69A5D6FA" w:rsidR="0045233A" w:rsidRPr="0045233A" w:rsidRDefault="0045233A" w:rsidP="004523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5233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Перш, ніж приступити до написання методичн</w:t>
      </w:r>
      <w:r w:rsidRPr="0045233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их рекомендацій</w:t>
      </w:r>
      <w:r w:rsidRPr="0045233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, необхідно:</w:t>
      </w:r>
    </w:p>
    <w:p w14:paraId="75654534" w14:textId="77777777" w:rsidR="0045233A" w:rsidRPr="0045233A" w:rsidRDefault="0045233A" w:rsidP="004523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33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45233A">
        <w:rPr>
          <w:rFonts w:ascii="Times New Roman" w:hAnsi="Times New Roman" w:cs="Times New Roman"/>
          <w:sz w:val="28"/>
          <w:szCs w:val="28"/>
          <w:lang w:val="uk-UA"/>
        </w:rPr>
        <w:t xml:space="preserve"> ретельно підійти до вибору теми (по обраній темі бути накопичений певний досвід); </w:t>
      </w:r>
    </w:p>
    <w:p w14:paraId="743FAA5C" w14:textId="77777777" w:rsidR="0045233A" w:rsidRPr="0045233A" w:rsidRDefault="0045233A" w:rsidP="004523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33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45233A">
        <w:rPr>
          <w:rFonts w:ascii="Times New Roman" w:hAnsi="Times New Roman" w:cs="Times New Roman"/>
          <w:sz w:val="28"/>
          <w:szCs w:val="28"/>
          <w:lang w:val="uk-UA"/>
        </w:rPr>
        <w:t xml:space="preserve"> уважно вивчити літературу, методичні посібники, позитивний досвід з обраної теми; </w:t>
      </w:r>
    </w:p>
    <w:p w14:paraId="0E9525FC" w14:textId="02912346" w:rsidR="0045233A" w:rsidRPr="0045233A" w:rsidRDefault="0045233A" w:rsidP="0045233A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5233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45233A">
        <w:rPr>
          <w:rFonts w:ascii="Times New Roman" w:hAnsi="Times New Roman" w:cs="Times New Roman"/>
          <w:sz w:val="28"/>
          <w:szCs w:val="28"/>
          <w:lang w:val="uk-UA"/>
        </w:rPr>
        <w:t xml:space="preserve"> скласти план і визначити структуру методичних рекомендацій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5233A" w:rsidRPr="0045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1E"/>
    <w:rsid w:val="001D4DC2"/>
    <w:rsid w:val="0045233A"/>
    <w:rsid w:val="00625DAC"/>
    <w:rsid w:val="008B7B1E"/>
    <w:rsid w:val="00942451"/>
    <w:rsid w:val="00AB23E4"/>
    <w:rsid w:val="00AD66D5"/>
    <w:rsid w:val="00D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0B3C"/>
  <w15:chartTrackingRefBased/>
  <w15:docId w15:val="{2F84238E-FF57-4E64-B6F5-EA165B6A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2021-11-03T09:37:00Z</dcterms:created>
  <dcterms:modified xsi:type="dcterms:W3CDTF">2021-11-03T10:20:00Z</dcterms:modified>
</cp:coreProperties>
</file>