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9C" w:rsidRPr="00B02D9C" w:rsidRDefault="00B02D9C" w:rsidP="00B02D9C">
      <w:pPr>
        <w:autoSpaceDE w:val="0"/>
        <w:autoSpaceDN w:val="0"/>
        <w:adjustRightInd w:val="0"/>
        <w:spacing w:after="0" w:line="240" w:lineRule="auto"/>
        <w:ind w:firstLine="709"/>
        <w:jc w:val="center"/>
        <w:rPr>
          <w:rFonts w:ascii="Times New Roman" w:hAnsi="Times New Roman" w:cs="Times New Roman"/>
          <w:b/>
          <w:color w:val="FF0000"/>
          <w:sz w:val="28"/>
          <w:szCs w:val="28"/>
        </w:rPr>
      </w:pPr>
      <w:r w:rsidRPr="00B02D9C">
        <w:rPr>
          <w:rFonts w:ascii="Times New Roman" w:hAnsi="Times New Roman" w:cs="Times New Roman"/>
          <w:b/>
          <w:color w:val="FF0000"/>
          <w:sz w:val="28"/>
          <w:szCs w:val="28"/>
        </w:rPr>
        <w:t>ПРЕЗЕНТАЦІЯ НАВЧАЛЬНОЇ ДИСЦИПЛІНИ</w:t>
      </w:r>
    </w:p>
    <w:p w:rsidR="00B02D9C" w:rsidRDefault="00B02D9C" w:rsidP="00B02D9C">
      <w:pPr>
        <w:autoSpaceDE w:val="0"/>
        <w:autoSpaceDN w:val="0"/>
        <w:adjustRightInd w:val="0"/>
        <w:spacing w:after="0" w:line="240" w:lineRule="auto"/>
        <w:ind w:firstLine="709"/>
        <w:jc w:val="center"/>
        <w:rPr>
          <w:rFonts w:ascii="Times New Roman" w:hAnsi="Times New Roman" w:cs="Times New Roman"/>
          <w:b/>
          <w:color w:val="FF0000"/>
          <w:sz w:val="28"/>
          <w:szCs w:val="28"/>
        </w:rPr>
      </w:pPr>
      <w:r w:rsidRPr="00B02D9C">
        <w:rPr>
          <w:rFonts w:ascii="Times New Roman" w:hAnsi="Times New Roman" w:cs="Times New Roman"/>
          <w:b/>
          <w:color w:val="FF0000"/>
          <w:sz w:val="28"/>
          <w:szCs w:val="28"/>
        </w:rPr>
        <w:t>«</w:t>
      </w:r>
      <w:r>
        <w:rPr>
          <w:rFonts w:ascii="Times New Roman" w:hAnsi="Times New Roman" w:cs="Times New Roman"/>
          <w:b/>
          <w:color w:val="FF0000"/>
          <w:sz w:val="28"/>
          <w:szCs w:val="28"/>
        </w:rPr>
        <w:t>Л</w:t>
      </w:r>
      <w:r w:rsidRPr="00B02D9C">
        <w:rPr>
          <w:rFonts w:ascii="Times New Roman" w:hAnsi="Times New Roman" w:cs="Times New Roman"/>
          <w:b/>
          <w:color w:val="FF0000"/>
          <w:sz w:val="28"/>
          <w:szCs w:val="28"/>
        </w:rPr>
        <w:t>иварн</w:t>
      </w:r>
      <w:r>
        <w:rPr>
          <w:rFonts w:ascii="Times New Roman" w:hAnsi="Times New Roman" w:cs="Times New Roman"/>
          <w:b/>
          <w:color w:val="FF0000"/>
          <w:sz w:val="28"/>
          <w:szCs w:val="28"/>
        </w:rPr>
        <w:t xml:space="preserve">е </w:t>
      </w:r>
      <w:r w:rsidRPr="00B02D9C">
        <w:rPr>
          <w:rFonts w:ascii="Times New Roman" w:hAnsi="Times New Roman" w:cs="Times New Roman"/>
          <w:b/>
          <w:color w:val="FF0000"/>
          <w:sz w:val="28"/>
          <w:szCs w:val="28"/>
        </w:rPr>
        <w:t>виробництво»</w:t>
      </w:r>
    </w:p>
    <w:p w:rsidR="00B02D9C" w:rsidRPr="00B02D9C" w:rsidRDefault="00B02D9C" w:rsidP="00B02D9C">
      <w:pPr>
        <w:autoSpaceDE w:val="0"/>
        <w:autoSpaceDN w:val="0"/>
        <w:adjustRightInd w:val="0"/>
        <w:spacing w:after="0" w:line="240" w:lineRule="auto"/>
        <w:ind w:firstLine="709"/>
        <w:jc w:val="center"/>
        <w:rPr>
          <w:rFonts w:ascii="Times New Roman" w:hAnsi="Times New Roman" w:cs="Times New Roman"/>
          <w:b/>
          <w:color w:val="FF0000"/>
          <w:sz w:val="28"/>
          <w:szCs w:val="28"/>
        </w:rPr>
      </w:pP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Мета викладання дисципліни «</w:t>
      </w:r>
      <w:r>
        <w:rPr>
          <w:rFonts w:ascii="Times New Roman" w:hAnsi="Times New Roman" w:cs="Times New Roman"/>
          <w:sz w:val="28"/>
          <w:szCs w:val="28"/>
        </w:rPr>
        <w:t>Л</w:t>
      </w:r>
      <w:r w:rsidRPr="00B02D9C">
        <w:rPr>
          <w:rFonts w:ascii="Times New Roman" w:hAnsi="Times New Roman" w:cs="Times New Roman"/>
          <w:sz w:val="28"/>
          <w:szCs w:val="28"/>
        </w:rPr>
        <w:t>иварн</w:t>
      </w:r>
      <w:r>
        <w:rPr>
          <w:rFonts w:ascii="Times New Roman" w:hAnsi="Times New Roman" w:cs="Times New Roman"/>
          <w:sz w:val="28"/>
          <w:szCs w:val="28"/>
        </w:rPr>
        <w:t xml:space="preserve">е </w:t>
      </w:r>
      <w:r w:rsidRPr="00B02D9C">
        <w:rPr>
          <w:rFonts w:ascii="Times New Roman" w:hAnsi="Times New Roman" w:cs="Times New Roman"/>
          <w:sz w:val="28"/>
          <w:szCs w:val="28"/>
        </w:rPr>
        <w:t>виробництво» − формува</w:t>
      </w:r>
      <w:r>
        <w:rPr>
          <w:rFonts w:ascii="Times New Roman" w:hAnsi="Times New Roman" w:cs="Times New Roman"/>
          <w:sz w:val="28"/>
          <w:szCs w:val="28"/>
        </w:rPr>
        <w:t xml:space="preserve">ння </w:t>
      </w:r>
      <w:r w:rsidRPr="00B02D9C">
        <w:rPr>
          <w:rFonts w:ascii="Times New Roman" w:hAnsi="Times New Roman" w:cs="Times New Roman"/>
          <w:sz w:val="28"/>
          <w:szCs w:val="28"/>
        </w:rPr>
        <w:t>у студентів професійн</w:t>
      </w:r>
      <w:r>
        <w:rPr>
          <w:rFonts w:ascii="Times New Roman" w:hAnsi="Times New Roman" w:cs="Times New Roman"/>
          <w:sz w:val="28"/>
          <w:szCs w:val="28"/>
        </w:rPr>
        <w:t xml:space="preserve">их </w:t>
      </w:r>
      <w:r w:rsidRPr="00B02D9C">
        <w:rPr>
          <w:rFonts w:ascii="Times New Roman" w:hAnsi="Times New Roman" w:cs="Times New Roman"/>
          <w:sz w:val="28"/>
          <w:szCs w:val="28"/>
        </w:rPr>
        <w:t>знан</w:t>
      </w:r>
      <w:r>
        <w:rPr>
          <w:rFonts w:ascii="Times New Roman" w:hAnsi="Times New Roman" w:cs="Times New Roman"/>
          <w:sz w:val="28"/>
          <w:szCs w:val="28"/>
        </w:rPr>
        <w:t>ь</w:t>
      </w:r>
      <w:r w:rsidRPr="00B02D9C">
        <w:rPr>
          <w:rFonts w:ascii="Times New Roman" w:hAnsi="Times New Roman" w:cs="Times New Roman"/>
          <w:sz w:val="28"/>
          <w:szCs w:val="28"/>
        </w:rPr>
        <w:t xml:space="preserve"> з теоретичних основ і практичного здійснення сучасних способів</w:t>
      </w:r>
      <w:r>
        <w:rPr>
          <w:rFonts w:ascii="Times New Roman" w:hAnsi="Times New Roman" w:cs="Times New Roman"/>
          <w:sz w:val="28"/>
          <w:szCs w:val="28"/>
        </w:rPr>
        <w:t xml:space="preserve"> </w:t>
      </w:r>
      <w:r w:rsidRPr="00B02D9C">
        <w:rPr>
          <w:rFonts w:ascii="Times New Roman" w:hAnsi="Times New Roman" w:cs="Times New Roman"/>
          <w:sz w:val="28"/>
          <w:szCs w:val="28"/>
        </w:rPr>
        <w:t>отримання виливків металів та їх сплавів, необхідних для пошуку</w:t>
      </w:r>
      <w:r>
        <w:rPr>
          <w:rFonts w:ascii="Times New Roman" w:hAnsi="Times New Roman" w:cs="Times New Roman"/>
          <w:sz w:val="28"/>
          <w:szCs w:val="28"/>
        </w:rPr>
        <w:t xml:space="preserve"> </w:t>
      </w:r>
      <w:r w:rsidRPr="00B02D9C">
        <w:rPr>
          <w:rFonts w:ascii="Times New Roman" w:hAnsi="Times New Roman" w:cs="Times New Roman"/>
          <w:sz w:val="28"/>
          <w:szCs w:val="28"/>
        </w:rPr>
        <w:t>оптимальних технологічних схем та обладнання для виготовлення виливків</w:t>
      </w:r>
      <w:r>
        <w:rPr>
          <w:rFonts w:ascii="Times New Roman" w:hAnsi="Times New Roman" w:cs="Times New Roman"/>
          <w:sz w:val="28"/>
          <w:szCs w:val="28"/>
        </w:rPr>
        <w:t xml:space="preserve"> </w:t>
      </w:r>
      <w:r w:rsidRPr="00B02D9C">
        <w:rPr>
          <w:rFonts w:ascii="Times New Roman" w:hAnsi="Times New Roman" w:cs="Times New Roman"/>
          <w:sz w:val="28"/>
          <w:szCs w:val="28"/>
        </w:rPr>
        <w:t>металів та сплавів на їх основі,</w:t>
      </w:r>
      <w:r>
        <w:rPr>
          <w:rFonts w:ascii="Times New Roman" w:hAnsi="Times New Roman" w:cs="Times New Roman"/>
          <w:sz w:val="28"/>
          <w:szCs w:val="28"/>
        </w:rPr>
        <w:t xml:space="preserve"> </w:t>
      </w:r>
      <w:r w:rsidRPr="00B02D9C">
        <w:rPr>
          <w:rFonts w:ascii="Times New Roman" w:hAnsi="Times New Roman" w:cs="Times New Roman"/>
          <w:sz w:val="28"/>
          <w:szCs w:val="28"/>
        </w:rPr>
        <w:t>формува</w:t>
      </w:r>
      <w:r>
        <w:rPr>
          <w:rFonts w:ascii="Times New Roman" w:hAnsi="Times New Roman" w:cs="Times New Roman"/>
          <w:sz w:val="28"/>
          <w:szCs w:val="28"/>
        </w:rPr>
        <w:t xml:space="preserve">ння </w:t>
      </w:r>
      <w:r w:rsidRPr="00B02D9C">
        <w:rPr>
          <w:rFonts w:ascii="Times New Roman" w:hAnsi="Times New Roman" w:cs="Times New Roman"/>
          <w:sz w:val="28"/>
          <w:szCs w:val="28"/>
        </w:rPr>
        <w:t>навич</w:t>
      </w:r>
      <w:r>
        <w:rPr>
          <w:rFonts w:ascii="Times New Roman" w:hAnsi="Times New Roman" w:cs="Times New Roman"/>
          <w:sz w:val="28"/>
          <w:szCs w:val="28"/>
        </w:rPr>
        <w:t>о</w:t>
      </w:r>
      <w:r w:rsidRPr="00B02D9C">
        <w:rPr>
          <w:rFonts w:ascii="Times New Roman" w:hAnsi="Times New Roman" w:cs="Times New Roman"/>
          <w:sz w:val="28"/>
          <w:szCs w:val="28"/>
        </w:rPr>
        <w:t>к щодо</w:t>
      </w:r>
      <w:r>
        <w:rPr>
          <w:rFonts w:ascii="Times New Roman" w:hAnsi="Times New Roman" w:cs="Times New Roman"/>
          <w:sz w:val="28"/>
          <w:szCs w:val="28"/>
        </w:rPr>
        <w:t xml:space="preserve"> </w:t>
      </w:r>
      <w:r w:rsidRPr="00B02D9C">
        <w:rPr>
          <w:rFonts w:ascii="Times New Roman" w:hAnsi="Times New Roman" w:cs="Times New Roman"/>
          <w:sz w:val="28"/>
          <w:szCs w:val="28"/>
        </w:rPr>
        <w:t>оцінювання різних способів удосконалення відповідних процесів.</w:t>
      </w:r>
    </w:p>
    <w:p w:rsid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Дисципліна «</w:t>
      </w:r>
      <w:r>
        <w:rPr>
          <w:rFonts w:ascii="Times New Roman" w:hAnsi="Times New Roman" w:cs="Times New Roman"/>
          <w:sz w:val="28"/>
          <w:szCs w:val="28"/>
        </w:rPr>
        <w:t>Л</w:t>
      </w:r>
      <w:r w:rsidRPr="00B02D9C">
        <w:rPr>
          <w:rFonts w:ascii="Times New Roman" w:hAnsi="Times New Roman" w:cs="Times New Roman"/>
          <w:sz w:val="28"/>
          <w:szCs w:val="28"/>
        </w:rPr>
        <w:t>иварн</w:t>
      </w:r>
      <w:r>
        <w:rPr>
          <w:rFonts w:ascii="Times New Roman" w:hAnsi="Times New Roman" w:cs="Times New Roman"/>
          <w:sz w:val="28"/>
          <w:szCs w:val="28"/>
        </w:rPr>
        <w:t xml:space="preserve">е </w:t>
      </w:r>
      <w:r w:rsidRPr="00B02D9C">
        <w:rPr>
          <w:rFonts w:ascii="Times New Roman" w:hAnsi="Times New Roman" w:cs="Times New Roman"/>
          <w:sz w:val="28"/>
          <w:szCs w:val="28"/>
        </w:rPr>
        <w:t>виробництво» допоможе студентові підготуватися до написання</w:t>
      </w:r>
      <w:r>
        <w:rPr>
          <w:rFonts w:ascii="Times New Roman" w:hAnsi="Times New Roman" w:cs="Times New Roman"/>
          <w:sz w:val="28"/>
          <w:szCs w:val="28"/>
        </w:rPr>
        <w:t xml:space="preserve"> </w:t>
      </w:r>
      <w:r w:rsidRPr="00B02D9C">
        <w:rPr>
          <w:rFonts w:ascii="Times New Roman" w:hAnsi="Times New Roman" w:cs="Times New Roman"/>
          <w:sz w:val="28"/>
          <w:szCs w:val="28"/>
        </w:rPr>
        <w:t>кваліфікаційної роботи бакалавра, використовувати теоретичні основи</w:t>
      </w:r>
      <w:r>
        <w:rPr>
          <w:rFonts w:ascii="Times New Roman" w:hAnsi="Times New Roman" w:cs="Times New Roman"/>
          <w:sz w:val="28"/>
          <w:szCs w:val="28"/>
        </w:rPr>
        <w:t xml:space="preserve"> </w:t>
      </w:r>
      <w:r w:rsidRPr="00B02D9C">
        <w:rPr>
          <w:rFonts w:ascii="Times New Roman" w:hAnsi="Times New Roman" w:cs="Times New Roman"/>
          <w:sz w:val="28"/>
          <w:szCs w:val="28"/>
        </w:rPr>
        <w:t>процесів ливарного виробництва металів</w:t>
      </w:r>
      <w:r>
        <w:rPr>
          <w:rFonts w:ascii="Times New Roman" w:hAnsi="Times New Roman" w:cs="Times New Roman"/>
          <w:sz w:val="28"/>
          <w:szCs w:val="28"/>
        </w:rPr>
        <w:t xml:space="preserve"> і сплавів </w:t>
      </w:r>
      <w:r w:rsidRPr="00B02D9C">
        <w:rPr>
          <w:rFonts w:ascii="Times New Roman" w:hAnsi="Times New Roman" w:cs="Times New Roman"/>
          <w:sz w:val="28"/>
          <w:szCs w:val="28"/>
        </w:rPr>
        <w:t>для пояснення та</w:t>
      </w:r>
      <w:r>
        <w:rPr>
          <w:rFonts w:ascii="Times New Roman" w:hAnsi="Times New Roman" w:cs="Times New Roman"/>
          <w:sz w:val="28"/>
          <w:szCs w:val="28"/>
        </w:rPr>
        <w:t xml:space="preserve"> </w:t>
      </w:r>
      <w:r w:rsidRPr="00B02D9C">
        <w:rPr>
          <w:rFonts w:ascii="Times New Roman" w:hAnsi="Times New Roman" w:cs="Times New Roman"/>
          <w:sz w:val="28"/>
          <w:szCs w:val="28"/>
        </w:rPr>
        <w:t>систематизації явищ у металургійних розчинах і розплавах, оволодіти</w:t>
      </w:r>
      <w:r>
        <w:rPr>
          <w:rFonts w:ascii="Times New Roman" w:hAnsi="Times New Roman" w:cs="Times New Roman"/>
          <w:sz w:val="28"/>
          <w:szCs w:val="28"/>
        </w:rPr>
        <w:t xml:space="preserve"> </w:t>
      </w:r>
      <w:r w:rsidRPr="00B02D9C">
        <w:rPr>
          <w:rFonts w:ascii="Times New Roman" w:hAnsi="Times New Roman" w:cs="Times New Roman"/>
          <w:sz w:val="28"/>
          <w:szCs w:val="28"/>
        </w:rPr>
        <w:t>методиками виконання технологічних розрахунків і виготовлення виливків</w:t>
      </w:r>
      <w:r>
        <w:rPr>
          <w:rFonts w:ascii="Times New Roman" w:hAnsi="Times New Roman" w:cs="Times New Roman"/>
          <w:sz w:val="28"/>
          <w:szCs w:val="28"/>
        </w:rPr>
        <w:t xml:space="preserve"> </w:t>
      </w:r>
      <w:r w:rsidRPr="00B02D9C">
        <w:rPr>
          <w:rFonts w:ascii="Times New Roman" w:hAnsi="Times New Roman" w:cs="Times New Roman"/>
          <w:sz w:val="28"/>
          <w:szCs w:val="28"/>
        </w:rPr>
        <w:t>металів та їх сплавів, аналізу технологічних схем виготовлення</w:t>
      </w:r>
      <w:r>
        <w:rPr>
          <w:rFonts w:ascii="Times New Roman" w:hAnsi="Times New Roman" w:cs="Times New Roman"/>
          <w:sz w:val="28"/>
          <w:szCs w:val="28"/>
        </w:rPr>
        <w:t xml:space="preserve"> </w:t>
      </w:r>
      <w:r w:rsidRPr="00B02D9C">
        <w:rPr>
          <w:rFonts w:ascii="Times New Roman" w:hAnsi="Times New Roman" w:cs="Times New Roman"/>
          <w:sz w:val="28"/>
          <w:szCs w:val="28"/>
        </w:rPr>
        <w:t xml:space="preserve">виливків </w:t>
      </w:r>
      <w:r>
        <w:rPr>
          <w:rFonts w:ascii="Times New Roman" w:hAnsi="Times New Roman" w:cs="Times New Roman"/>
          <w:sz w:val="28"/>
          <w:szCs w:val="28"/>
        </w:rPr>
        <w:t>м</w:t>
      </w:r>
      <w:r w:rsidRPr="00B02D9C">
        <w:rPr>
          <w:rFonts w:ascii="Times New Roman" w:hAnsi="Times New Roman" w:cs="Times New Roman"/>
          <w:sz w:val="28"/>
          <w:szCs w:val="28"/>
        </w:rPr>
        <w:t>еталів та сплавів на їх основі.</w:t>
      </w:r>
    </w:p>
    <w:p w:rsid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У разі успішного завершення курсу студент зможе:</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аналізувати останні досягнення науки і техніки, передовий світовий</w:t>
      </w:r>
      <w:r>
        <w:rPr>
          <w:rFonts w:ascii="Times New Roman" w:hAnsi="Times New Roman" w:cs="Times New Roman"/>
          <w:sz w:val="28"/>
          <w:szCs w:val="28"/>
        </w:rPr>
        <w:t xml:space="preserve"> </w:t>
      </w:r>
      <w:r w:rsidRPr="00B02D9C">
        <w:rPr>
          <w:rFonts w:ascii="Times New Roman" w:hAnsi="Times New Roman" w:cs="Times New Roman"/>
          <w:sz w:val="28"/>
          <w:szCs w:val="28"/>
        </w:rPr>
        <w:t>досвід щодо виготовлення виливків металів та їх сплавів;</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знаходити найбільш ефективні способи та умови проведення</w:t>
      </w:r>
      <w:r>
        <w:rPr>
          <w:rFonts w:ascii="Times New Roman" w:hAnsi="Times New Roman" w:cs="Times New Roman"/>
          <w:sz w:val="28"/>
          <w:szCs w:val="28"/>
        </w:rPr>
        <w:t xml:space="preserve"> </w:t>
      </w:r>
      <w:r w:rsidRPr="00B02D9C">
        <w:rPr>
          <w:rFonts w:ascii="Times New Roman" w:hAnsi="Times New Roman" w:cs="Times New Roman"/>
          <w:sz w:val="28"/>
          <w:szCs w:val="28"/>
        </w:rPr>
        <w:t>процесів лиття металів і їх сплавів;</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вибирати основні і допоміжні матеріали, устаткування щодо</w:t>
      </w:r>
      <w:r>
        <w:rPr>
          <w:rFonts w:ascii="Times New Roman" w:hAnsi="Times New Roman" w:cs="Times New Roman"/>
          <w:sz w:val="28"/>
          <w:szCs w:val="28"/>
        </w:rPr>
        <w:t xml:space="preserve"> </w:t>
      </w:r>
      <w:r w:rsidRPr="00B02D9C">
        <w:rPr>
          <w:rFonts w:ascii="Times New Roman" w:hAnsi="Times New Roman" w:cs="Times New Roman"/>
          <w:sz w:val="28"/>
          <w:szCs w:val="28"/>
        </w:rPr>
        <w:t>оснащення процесів виготовлення виливків;</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використовувати основні методики щодо виготовлення та контролю</w:t>
      </w:r>
      <w:r>
        <w:rPr>
          <w:rFonts w:ascii="Times New Roman" w:hAnsi="Times New Roman" w:cs="Times New Roman"/>
          <w:sz w:val="28"/>
          <w:szCs w:val="28"/>
        </w:rPr>
        <w:t xml:space="preserve"> </w:t>
      </w:r>
      <w:r w:rsidRPr="00B02D9C">
        <w:rPr>
          <w:rFonts w:ascii="Times New Roman" w:hAnsi="Times New Roman" w:cs="Times New Roman"/>
          <w:sz w:val="28"/>
          <w:szCs w:val="28"/>
        </w:rPr>
        <w:t>виливків металів та їх сплавів;</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вміти розробляти технологічні схеми виготовлення виливків</w:t>
      </w:r>
      <w:r>
        <w:rPr>
          <w:rFonts w:ascii="Times New Roman" w:hAnsi="Times New Roman" w:cs="Times New Roman"/>
          <w:sz w:val="28"/>
          <w:szCs w:val="28"/>
        </w:rPr>
        <w:t xml:space="preserve"> </w:t>
      </w:r>
      <w:r w:rsidRPr="00B02D9C">
        <w:rPr>
          <w:rFonts w:ascii="Times New Roman" w:hAnsi="Times New Roman" w:cs="Times New Roman"/>
          <w:sz w:val="28"/>
          <w:szCs w:val="28"/>
        </w:rPr>
        <w:t>металів та сплавів на їх основі.</w:t>
      </w:r>
    </w:p>
    <w:p w:rsid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У результаті вивчення навчальної дисципліни студент повинен знати:</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теоретичні основи ливарних процесів виробництва металів;</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сучасні технологічні схеми виготовлення виливків металів та сплавів на їх основі;</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основні види ливарного оснащення, конструкцію і принцип дії</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ливарного та металургійного устаткування;</w:t>
      </w:r>
    </w:p>
    <w:p w:rsidR="00B02D9C" w:rsidRPr="00B02D9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спеціальні способи лиття металів та сплавів на їх основі;</w:t>
      </w:r>
    </w:p>
    <w:p w:rsidR="00E521FC" w:rsidRDefault="00B02D9C" w:rsidP="00B02D9C">
      <w:pPr>
        <w:autoSpaceDE w:val="0"/>
        <w:autoSpaceDN w:val="0"/>
        <w:adjustRightInd w:val="0"/>
        <w:spacing w:after="0" w:line="240" w:lineRule="auto"/>
        <w:ind w:firstLine="709"/>
        <w:jc w:val="both"/>
        <w:rPr>
          <w:rFonts w:ascii="Times New Roman" w:hAnsi="Times New Roman" w:cs="Times New Roman"/>
          <w:sz w:val="28"/>
          <w:szCs w:val="28"/>
        </w:rPr>
      </w:pPr>
      <w:r w:rsidRPr="00B02D9C">
        <w:rPr>
          <w:rFonts w:ascii="Times New Roman" w:hAnsi="Times New Roman" w:cs="Times New Roman"/>
          <w:sz w:val="28"/>
          <w:szCs w:val="28"/>
        </w:rPr>
        <w:t>− методи контролю та основні методики щодо виготовлення виливків</w:t>
      </w:r>
      <w:r>
        <w:rPr>
          <w:rFonts w:ascii="Times New Roman" w:hAnsi="Times New Roman" w:cs="Times New Roman"/>
          <w:sz w:val="28"/>
          <w:szCs w:val="28"/>
        </w:rPr>
        <w:t xml:space="preserve"> </w:t>
      </w:r>
      <w:r w:rsidRPr="00B02D9C">
        <w:rPr>
          <w:rFonts w:ascii="Times New Roman" w:hAnsi="Times New Roman" w:cs="Times New Roman"/>
          <w:sz w:val="28"/>
          <w:szCs w:val="28"/>
        </w:rPr>
        <w:t>металів та їх сплавів.</w:t>
      </w:r>
    </w:p>
    <w:p w:rsidR="00590A8A" w:rsidRDefault="00590A8A" w:rsidP="00B02D9C">
      <w:pPr>
        <w:autoSpaceDE w:val="0"/>
        <w:autoSpaceDN w:val="0"/>
        <w:adjustRightInd w:val="0"/>
        <w:spacing w:after="0" w:line="240" w:lineRule="auto"/>
        <w:ind w:firstLine="709"/>
        <w:jc w:val="both"/>
        <w:rPr>
          <w:rFonts w:ascii="Times New Roman" w:hAnsi="Times New Roman" w:cs="Times New Roman"/>
          <w:sz w:val="28"/>
          <w:szCs w:val="28"/>
        </w:rPr>
      </w:pPr>
    </w:p>
    <w:p w:rsidR="00590A8A" w:rsidRDefault="00590A8A" w:rsidP="00B02D9C">
      <w:pPr>
        <w:autoSpaceDE w:val="0"/>
        <w:autoSpaceDN w:val="0"/>
        <w:adjustRightInd w:val="0"/>
        <w:spacing w:after="0" w:line="240" w:lineRule="auto"/>
        <w:ind w:firstLine="709"/>
        <w:jc w:val="both"/>
        <w:rPr>
          <w:rFonts w:ascii="Times New Roman" w:hAnsi="Times New Roman" w:cs="Times New Roman"/>
          <w:sz w:val="28"/>
          <w:szCs w:val="28"/>
        </w:rPr>
      </w:pPr>
    </w:p>
    <w:p w:rsidR="00590A8A" w:rsidRPr="00F31BC4" w:rsidRDefault="00590A8A" w:rsidP="00590A8A">
      <w:pPr>
        <w:ind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b/>
          <w:bCs/>
          <w:color w:val="000000" w:themeColor="text1"/>
          <w:sz w:val="28"/>
          <w:szCs w:val="28"/>
          <w:shd w:val="clear" w:color="auto" w:fill="FFFFFF"/>
        </w:rPr>
        <w:t>ЛИВА́РНЕ ВИРОБНИ́ЦТВО</w:t>
      </w:r>
      <w:r w:rsidRPr="00F31BC4">
        <w:rPr>
          <w:rFonts w:ascii="Times New Roman" w:hAnsi="Times New Roman" w:cs="Times New Roman"/>
          <w:color w:val="000000" w:themeColor="text1"/>
          <w:sz w:val="28"/>
          <w:szCs w:val="28"/>
          <w:shd w:val="clear" w:color="auto" w:fill="FFFFFF"/>
        </w:rPr>
        <w:t> – галузь </w:t>
      </w:r>
      <w:r w:rsidRPr="00F31BC4">
        <w:rPr>
          <w:rStyle w:val="m"/>
          <w:rFonts w:ascii="Times New Roman" w:hAnsi="Times New Roman" w:cs="Times New Roman"/>
          <w:iCs/>
          <w:color w:val="000000" w:themeColor="text1"/>
          <w:sz w:val="28"/>
          <w:szCs w:val="28"/>
          <w:shd w:val="clear" w:color="auto" w:fill="FFFFFF"/>
        </w:rPr>
        <w:t>металургії</w:t>
      </w:r>
      <w:r w:rsidRPr="00F31BC4">
        <w:rPr>
          <w:rFonts w:ascii="Times New Roman" w:hAnsi="Times New Roman" w:cs="Times New Roman"/>
          <w:color w:val="000000" w:themeColor="text1"/>
          <w:sz w:val="28"/>
          <w:szCs w:val="28"/>
          <w:shd w:val="clear" w:color="auto" w:fill="FFFFFF"/>
        </w:rPr>
        <w:t>, що займається виготовленням фасонних деталей і заготовок шляхом заливання розплавлених металів, їхніх сплавів чи інших матеріалів у форму, порожнина якої має конфігурацію потрібного литого виробу.</w:t>
      </w:r>
    </w:p>
    <w:p w:rsidR="00590A8A" w:rsidRPr="00F31BC4" w:rsidRDefault="00590A8A" w:rsidP="00590A8A">
      <w:pPr>
        <w:ind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lastRenderedPageBreak/>
        <w:t>Головне завдання ливарників - підвищення якості, надійності та довговічності відливків, їх точності з метою наближен</w:t>
      </w:r>
      <w:r w:rsidRPr="00F31BC4">
        <w:rPr>
          <w:rFonts w:ascii="Times New Roman" w:hAnsi="Times New Roman" w:cs="Times New Roman"/>
          <w:color w:val="000000" w:themeColor="text1"/>
          <w:sz w:val="28"/>
          <w:szCs w:val="28"/>
          <w:shd w:val="clear" w:color="auto" w:fill="FFFFFF"/>
        </w:rPr>
        <w:softHyphen/>
        <w:t>ня до розмірів готової деталі для полегшення і пришвид</w:t>
      </w:r>
      <w:r w:rsidRPr="00F31BC4">
        <w:rPr>
          <w:rFonts w:ascii="Times New Roman" w:hAnsi="Times New Roman" w:cs="Times New Roman"/>
          <w:color w:val="000000" w:themeColor="text1"/>
          <w:sz w:val="28"/>
          <w:szCs w:val="28"/>
          <w:shd w:val="clear" w:color="auto" w:fill="FFFFFF"/>
        </w:rPr>
        <w:softHyphen/>
        <w:t xml:space="preserve">шення виконання механічного оброблення, зменшення маси литих деталей і зниження їх собівартості. </w:t>
      </w:r>
    </w:p>
    <w:p w:rsidR="00590A8A" w:rsidRPr="00F31BC4" w:rsidRDefault="00590A8A" w:rsidP="00590A8A">
      <w:pPr>
        <w:ind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t>Структура виробництва литих заготовок наступна:</w:t>
      </w:r>
    </w:p>
    <w:p w:rsidR="00590A8A" w:rsidRPr="00F31BC4" w:rsidRDefault="00590A8A" w:rsidP="00590A8A">
      <w:pPr>
        <w:pStyle w:val="a4"/>
        <w:numPr>
          <w:ilvl w:val="0"/>
          <w:numId w:val="1"/>
        </w:numPr>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 xml:space="preserve">для потреб машинобудування та </w:t>
      </w:r>
      <w:proofErr w:type="spellStart"/>
      <w:r w:rsidRPr="00F31BC4">
        <w:rPr>
          <w:rFonts w:ascii="Times New Roman" w:hAnsi="Times New Roman" w:cs="Times New Roman"/>
          <w:color w:val="000000" w:themeColor="text1"/>
          <w:sz w:val="28"/>
          <w:szCs w:val="28"/>
          <w:shd w:val="clear" w:color="auto" w:fill="FFFFFF"/>
        </w:rPr>
        <w:t>ме</w:t>
      </w:r>
      <w:r w:rsidRPr="00F31BC4">
        <w:rPr>
          <w:rFonts w:ascii="Times New Roman" w:hAnsi="Times New Roman" w:cs="Times New Roman"/>
          <w:color w:val="000000" w:themeColor="text1"/>
          <w:sz w:val="28"/>
          <w:szCs w:val="28"/>
          <w:shd w:val="clear" w:color="auto" w:fill="FFFFFF"/>
        </w:rPr>
        <w:softHyphen/>
      </w:r>
      <w:r w:rsidRPr="00F31BC4">
        <w:rPr>
          <w:rFonts w:ascii="Times New Roman" w:hAnsi="Times New Roman" w:cs="Times New Roman"/>
          <w:color w:val="000000" w:themeColor="text1"/>
          <w:sz w:val="28"/>
          <w:szCs w:val="28"/>
          <w:shd w:val="clear" w:color="auto" w:fill="FFFFFF"/>
        </w:rPr>
        <w:softHyphen/>
        <w:t>тало</w:t>
      </w:r>
      <w:r w:rsidRPr="00F31BC4">
        <w:rPr>
          <w:rFonts w:ascii="Times New Roman" w:hAnsi="Times New Roman" w:cs="Times New Roman"/>
          <w:color w:val="000000" w:themeColor="text1"/>
          <w:sz w:val="28"/>
          <w:szCs w:val="28"/>
          <w:shd w:val="clear" w:color="auto" w:fill="FFFFFF"/>
        </w:rPr>
        <w:softHyphen/>
        <w:t>оброблення</w:t>
      </w:r>
      <w:proofErr w:type="spellEnd"/>
      <w:r w:rsidRPr="00F31BC4">
        <w:rPr>
          <w:rFonts w:ascii="Times New Roman" w:hAnsi="Times New Roman" w:cs="Times New Roman"/>
          <w:color w:val="000000" w:themeColor="text1"/>
          <w:sz w:val="28"/>
          <w:szCs w:val="28"/>
          <w:shd w:val="clear" w:color="auto" w:fill="FFFFFF"/>
        </w:rPr>
        <w:t xml:space="preserve"> виготовляється їх близько 60 %, </w:t>
      </w:r>
    </w:p>
    <w:p w:rsidR="00590A8A" w:rsidRPr="00F31BC4" w:rsidRDefault="00590A8A" w:rsidP="00590A8A">
      <w:pPr>
        <w:pStyle w:val="a4"/>
        <w:numPr>
          <w:ilvl w:val="0"/>
          <w:numId w:val="1"/>
        </w:numPr>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 xml:space="preserve">для металургійного комплексу – 20 %, </w:t>
      </w:r>
    </w:p>
    <w:p w:rsidR="00590A8A" w:rsidRPr="00F31BC4" w:rsidRDefault="00590A8A" w:rsidP="00590A8A">
      <w:pPr>
        <w:pStyle w:val="a4"/>
        <w:numPr>
          <w:ilvl w:val="0"/>
          <w:numId w:val="1"/>
        </w:numPr>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 xml:space="preserve">будівництва – 15 %. </w:t>
      </w:r>
    </w:p>
    <w:p w:rsidR="00590A8A" w:rsidRPr="00F31BC4" w:rsidRDefault="00590A8A" w:rsidP="00590A8A">
      <w:pPr>
        <w:pStyle w:val="a4"/>
        <w:ind w:left="1069"/>
        <w:jc w:val="both"/>
        <w:rPr>
          <w:rFonts w:ascii="Times New Roman" w:hAnsi="Times New Roman" w:cs="Times New Roman"/>
          <w:color w:val="000000" w:themeColor="text1"/>
          <w:sz w:val="28"/>
          <w:szCs w:val="28"/>
          <w:shd w:val="clear" w:color="auto" w:fill="FFFFFF"/>
        </w:rPr>
      </w:pP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t xml:space="preserve">Близько 75 % деталей машин і механізмів – металообробних верстатів, ДВЗ, компресорів, насосів, електродвигунів, парових і гідравлічних турбін, прокатних станів, сільської господарської техніки, автомобілів, локомотивів, вагонів, літаків – вироблені з литих заготовок. Наприклад, сучасний трактор складається з 60 % литих деталей, турбіна – 70–80 %, екскаватор і дизель – 80 %, верстат – 80–90 %. Тому на низці машинобудівних і металургійних заводів функціонують потужні ливарні цехи. </w:t>
      </w:r>
    </w:p>
    <w:p w:rsidR="00590A8A" w:rsidRPr="00F31BC4" w:rsidRDefault="00590A8A" w:rsidP="00590A8A">
      <w:pPr>
        <w:pStyle w:val="a4"/>
        <w:ind w:left="1069"/>
        <w:jc w:val="both"/>
        <w:rPr>
          <w:rFonts w:ascii="Times New Roman" w:hAnsi="Times New Roman" w:cs="Times New Roman"/>
          <w:color w:val="000000" w:themeColor="text1"/>
          <w:sz w:val="28"/>
          <w:szCs w:val="28"/>
          <w:shd w:val="clear" w:color="auto" w:fill="FFFFFF"/>
        </w:rPr>
      </w:pP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t>Близько 75 % усіх металевих відливків за масою виготовляють із сірого, ковкого та легованого чавуну, 20 % – з вуглецевих і легованих сталей, 4 % – з кольорових сплавів.</w:t>
      </w:r>
    </w:p>
    <w:p w:rsidR="00590A8A" w:rsidRPr="00F31BC4" w:rsidRDefault="00590A8A" w:rsidP="00590A8A">
      <w:pPr>
        <w:pStyle w:val="a4"/>
        <w:ind w:left="1069"/>
        <w:jc w:val="both"/>
        <w:rPr>
          <w:rFonts w:ascii="Times New Roman" w:hAnsi="Times New Roman" w:cs="Times New Roman"/>
          <w:color w:val="000000" w:themeColor="text1"/>
          <w:sz w:val="28"/>
          <w:szCs w:val="28"/>
          <w:shd w:val="clear" w:color="auto" w:fill="FFFFFF"/>
        </w:rPr>
      </w:pP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t>Порівняно з іншими технологічними процесами (</w:t>
      </w:r>
      <w:hyperlink r:id="rId5" w:history="1">
        <w:r w:rsidRPr="00F31BC4">
          <w:rPr>
            <w:rStyle w:val="a3"/>
            <w:rFonts w:ascii="Times New Roman" w:hAnsi="Times New Roman" w:cs="Times New Roman"/>
            <w:color w:val="000000" w:themeColor="text1"/>
            <w:sz w:val="28"/>
            <w:szCs w:val="28"/>
            <w:u w:val="none"/>
            <w:shd w:val="clear" w:color="auto" w:fill="FFFFFF"/>
          </w:rPr>
          <w:t>кування</w:t>
        </w:r>
      </w:hyperlink>
      <w:r w:rsidRPr="00F31BC4">
        <w:rPr>
          <w:rFonts w:ascii="Times New Roman" w:hAnsi="Times New Roman" w:cs="Times New Roman"/>
          <w:color w:val="000000" w:themeColor="text1"/>
          <w:sz w:val="28"/>
          <w:szCs w:val="28"/>
          <w:shd w:val="clear" w:color="auto" w:fill="FFFFFF"/>
        </w:rPr>
        <w:t>, штампування,</w:t>
      </w:r>
    </w:p>
    <w:p w:rsidR="00590A8A" w:rsidRPr="00F31BC4" w:rsidRDefault="00590A8A" w:rsidP="00590A8A">
      <w:pPr>
        <w:pStyle w:val="a4"/>
        <w:ind w:left="0"/>
        <w:jc w:val="both"/>
        <w:rPr>
          <w:rFonts w:ascii="Times New Roman" w:hAnsi="Times New Roman" w:cs="Times New Roman"/>
          <w:color w:val="000000" w:themeColor="text1"/>
          <w:sz w:val="28"/>
          <w:szCs w:val="28"/>
          <w:shd w:val="clear" w:color="auto" w:fill="FFFFFF"/>
        </w:rPr>
      </w:pPr>
      <w:hyperlink r:id="rId6" w:history="1">
        <w:r w:rsidRPr="00F31BC4">
          <w:rPr>
            <w:rStyle w:val="a3"/>
            <w:rFonts w:ascii="Times New Roman" w:hAnsi="Times New Roman" w:cs="Times New Roman"/>
            <w:color w:val="000000" w:themeColor="text1"/>
            <w:sz w:val="28"/>
            <w:szCs w:val="28"/>
            <w:u w:val="none"/>
            <w:shd w:val="clear" w:color="auto" w:fill="FFFFFF"/>
          </w:rPr>
          <w:t>зварювання</w:t>
        </w:r>
      </w:hyperlink>
      <w:r w:rsidRPr="00F31BC4">
        <w:rPr>
          <w:rFonts w:ascii="Times New Roman" w:hAnsi="Times New Roman" w:cs="Times New Roman"/>
          <w:color w:val="000000" w:themeColor="text1"/>
          <w:sz w:val="28"/>
          <w:szCs w:val="28"/>
          <w:shd w:val="clear" w:color="auto" w:fill="FFFFFF"/>
        </w:rPr>
        <w:t xml:space="preserve">), отримання металевих готових виробів або заготовок литтям має такі переваги: </w:t>
      </w:r>
    </w:p>
    <w:p w:rsidR="00590A8A" w:rsidRPr="00F31BC4" w:rsidRDefault="00590A8A" w:rsidP="00590A8A">
      <w:pPr>
        <w:pStyle w:val="a4"/>
        <w:numPr>
          <w:ilvl w:val="0"/>
          <w:numId w:val="2"/>
        </w:numPr>
        <w:ind w:left="0" w:firstLine="1134"/>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 xml:space="preserve">мінімальні припуски на механічне оброблення (при застосуванні спец. видів лиття відходи незначні або відсутні); </w:t>
      </w:r>
    </w:p>
    <w:p w:rsidR="00590A8A" w:rsidRPr="00F31BC4" w:rsidRDefault="00590A8A" w:rsidP="00590A8A">
      <w:pPr>
        <w:pStyle w:val="a4"/>
        <w:numPr>
          <w:ilvl w:val="0"/>
          <w:numId w:val="2"/>
        </w:numPr>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 xml:space="preserve">швидкий і дешевий цикл; </w:t>
      </w:r>
    </w:p>
    <w:p w:rsidR="00590A8A" w:rsidRPr="00F31BC4" w:rsidRDefault="00590A8A" w:rsidP="00590A8A">
      <w:pPr>
        <w:pStyle w:val="a4"/>
        <w:numPr>
          <w:ilvl w:val="0"/>
          <w:numId w:val="2"/>
        </w:numPr>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 xml:space="preserve">великий діапазон деталей за розмірами та масою. </w:t>
      </w: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t>На ливарних заводах цехи поділяють на основні - чавуноливарні, стале</w:t>
      </w:r>
      <w:r w:rsidRPr="00F31BC4">
        <w:rPr>
          <w:rFonts w:ascii="Times New Roman" w:hAnsi="Times New Roman" w:cs="Times New Roman"/>
          <w:color w:val="000000" w:themeColor="text1"/>
          <w:sz w:val="28"/>
          <w:szCs w:val="28"/>
          <w:shd w:val="clear" w:color="auto" w:fill="FFFFFF"/>
        </w:rPr>
        <w:softHyphen/>
        <w:t xml:space="preserve">ливарні, обрубування та термічного оброблення, й допоміжні - модельний, шихтовий і формувальних матеріалів, ремонтний. Основні цехи на великих підприємствах переважно спеціалізовані за технологією (за марками сплавів, спеціальними способами виробництва, за вагою та габаритами відливків) або за деталями (для кожної деталі або гами розмірів однотипних деталей – окремі дільниці або технологічні лінії машин). </w:t>
      </w: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p>
    <w:p w:rsidR="00590A8A" w:rsidRPr="00F31BC4" w:rsidRDefault="00590A8A" w:rsidP="00590A8A">
      <w:pPr>
        <w:pStyle w:val="a4"/>
        <w:ind w:left="0" w:firstLine="709"/>
        <w:jc w:val="both"/>
        <w:rPr>
          <w:rFonts w:ascii="Times New Roman" w:hAnsi="Times New Roman" w:cs="Times New Roman"/>
          <w:color w:val="000000" w:themeColor="text1"/>
          <w:sz w:val="28"/>
          <w:szCs w:val="28"/>
          <w:shd w:val="clear" w:color="auto" w:fill="FFFFFF"/>
        </w:rPr>
      </w:pPr>
      <w:r w:rsidRPr="00F31BC4">
        <w:rPr>
          <w:rFonts w:ascii="Times New Roman" w:hAnsi="Times New Roman" w:cs="Times New Roman"/>
          <w:color w:val="000000" w:themeColor="text1"/>
          <w:sz w:val="28"/>
          <w:szCs w:val="28"/>
          <w:shd w:val="clear" w:color="auto" w:fill="FFFFFF"/>
        </w:rPr>
        <w:t>Перспективи ливарного виробництва полягають у подальшій спеціалізації й автоматизації виробничого цик</w:t>
      </w:r>
      <w:r w:rsidRPr="00F31BC4">
        <w:rPr>
          <w:rFonts w:ascii="Times New Roman" w:hAnsi="Times New Roman" w:cs="Times New Roman"/>
          <w:color w:val="000000" w:themeColor="text1"/>
          <w:sz w:val="28"/>
          <w:szCs w:val="28"/>
          <w:shd w:val="clear" w:color="auto" w:fill="FFFFFF"/>
        </w:rPr>
        <w:softHyphen/>
        <w:t xml:space="preserve">лу, розробленні та впровадженні нових технологічних процесів, використанні сучасних інформаційних </w:t>
      </w:r>
      <w:r w:rsidRPr="00F31BC4">
        <w:rPr>
          <w:rFonts w:ascii="Times New Roman" w:hAnsi="Times New Roman" w:cs="Times New Roman"/>
          <w:color w:val="000000" w:themeColor="text1"/>
          <w:sz w:val="28"/>
          <w:szCs w:val="28"/>
          <w:shd w:val="clear" w:color="auto" w:fill="FFFFFF"/>
        </w:rPr>
        <w:lastRenderedPageBreak/>
        <w:t xml:space="preserve">технологій, створенні нових систем автоматизованого проектування, реконструкції діючих і спорудженні нових ливарних  цехів. </w:t>
      </w:r>
    </w:p>
    <w:p w:rsidR="00590A8A" w:rsidRPr="00F31BC4" w:rsidRDefault="00590A8A" w:rsidP="00590A8A">
      <w:pPr>
        <w:pStyle w:val="a4"/>
        <w:ind w:left="1429"/>
        <w:jc w:val="both"/>
        <w:rPr>
          <w:rFonts w:ascii="Times New Roman" w:hAnsi="Times New Roman" w:cs="Times New Roman"/>
          <w:color w:val="000000" w:themeColor="text1"/>
          <w:sz w:val="28"/>
          <w:szCs w:val="28"/>
          <w:shd w:val="clear" w:color="auto" w:fill="FFFFFF"/>
        </w:rPr>
      </w:pPr>
    </w:p>
    <w:p w:rsidR="00590A8A" w:rsidRPr="00F31BC4" w:rsidRDefault="00590A8A" w:rsidP="00590A8A">
      <w:pPr>
        <w:pStyle w:val="a4"/>
        <w:ind w:left="0" w:firstLine="709"/>
        <w:jc w:val="both"/>
        <w:rPr>
          <w:rFonts w:ascii="Times New Roman" w:hAnsi="Times New Roman" w:cs="Times New Roman"/>
          <w:color w:val="000000" w:themeColor="text1"/>
          <w:sz w:val="28"/>
          <w:szCs w:val="28"/>
        </w:rPr>
      </w:pPr>
      <w:r w:rsidRPr="00F31BC4">
        <w:rPr>
          <w:rFonts w:ascii="Times New Roman" w:hAnsi="Times New Roman" w:cs="Times New Roman"/>
          <w:color w:val="000000" w:themeColor="text1"/>
          <w:sz w:val="28"/>
          <w:szCs w:val="28"/>
          <w:shd w:val="clear" w:color="auto" w:fill="FFFFFF"/>
        </w:rPr>
        <w:t>Об’єм виробництва у світі фасонних відливків складає 75–80 млн т на рік. У 2015 р. в Україні випущено близько 1 млн т відливків. У ІІ-й пол. 1980-х рр. українські ливарники займали І місце у світі з лиття металу на душу населення, виробляючи до 6–6,5 млн т виливків на рік. Нині на українських підприємствах нараховується 1450 цехів і дільниць ливарного профілю.</w:t>
      </w:r>
    </w:p>
    <w:p w:rsidR="00590A8A" w:rsidRPr="00B02D9C" w:rsidRDefault="00590A8A" w:rsidP="00B02D9C">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p>
    <w:sectPr w:rsidR="00590A8A" w:rsidRPr="00B02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351DE"/>
    <w:multiLevelType w:val="hybridMultilevel"/>
    <w:tmpl w:val="0B3A17C4"/>
    <w:lvl w:ilvl="0" w:tplc="0419000B">
      <w:start w:val="1"/>
      <w:numFmt w:val="bullet"/>
      <w:lvlText w:val=""/>
      <w:lvlJc w:val="left"/>
      <w:pPr>
        <w:ind w:left="1429" w:hanging="360"/>
      </w:pPr>
      <w:rPr>
        <w:rFonts w:ascii="Wingdings" w:hAnsi="Wingdings" w:hint="default"/>
        <w:color w:val="343535"/>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62AC2EE6"/>
    <w:multiLevelType w:val="hybridMultilevel"/>
    <w:tmpl w:val="BD0E45FC"/>
    <w:lvl w:ilvl="0" w:tplc="0419000B">
      <w:start w:val="1"/>
      <w:numFmt w:val="bullet"/>
      <w:lvlText w:val=""/>
      <w:lvlJc w:val="left"/>
      <w:pPr>
        <w:ind w:left="1069" w:hanging="360"/>
      </w:pPr>
      <w:rPr>
        <w:rFonts w:ascii="Wingdings" w:hAnsi="Wingdings" w:hint="default"/>
        <w:color w:val="343535"/>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35"/>
    <w:rsid w:val="00590A8A"/>
    <w:rsid w:val="00A71535"/>
    <w:rsid w:val="00B02D9C"/>
    <w:rsid w:val="00E52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5D994-301C-49B6-A2D9-3B526B49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
    <w:name w:val="m"/>
    <w:basedOn w:val="a0"/>
    <w:rsid w:val="00590A8A"/>
  </w:style>
  <w:style w:type="character" w:styleId="a3">
    <w:name w:val="Hyperlink"/>
    <w:basedOn w:val="a0"/>
    <w:uiPriority w:val="99"/>
    <w:semiHidden/>
    <w:unhideWhenUsed/>
    <w:rsid w:val="00590A8A"/>
    <w:rPr>
      <w:color w:val="0000FF"/>
      <w:u w:val="single"/>
    </w:rPr>
  </w:style>
  <w:style w:type="paragraph" w:styleId="a4">
    <w:name w:val="List Paragraph"/>
    <w:basedOn w:val="a"/>
    <w:uiPriority w:val="34"/>
    <w:qFormat/>
    <w:rsid w:val="00590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u.com.ua/search_articles.php?id=16593" TargetMode="External"/><Relationship Id="rId5" Type="http://schemas.openxmlformats.org/officeDocument/2006/relationships/hyperlink" Target="http://esu.com.ua/search_articles.php?id=5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3153</Words>
  <Characters>1798</Characters>
  <Application>Microsoft Office Word</Application>
  <DocSecurity>0</DocSecurity>
  <Lines>14</Lines>
  <Paragraphs>9</Paragraphs>
  <ScaleCrop>false</ScaleCrop>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3</cp:revision>
  <dcterms:created xsi:type="dcterms:W3CDTF">2021-11-07T18:08:00Z</dcterms:created>
  <dcterms:modified xsi:type="dcterms:W3CDTF">2021-11-07T18:14:00Z</dcterms:modified>
</cp:coreProperties>
</file>