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F92E" w14:textId="77777777" w:rsidR="00591314" w:rsidRDefault="0087196B" w:rsidP="0016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903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виконання навчального плану на дисципліні «Візуальна комунікація в мережі інтернет»</w:t>
      </w:r>
    </w:p>
    <w:p w14:paraId="178532F4" w14:textId="77777777" w:rsidR="00162903" w:rsidRPr="00162903" w:rsidRDefault="00162903" w:rsidP="0016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007AED" w14:textId="77777777" w:rsidR="00916E6B" w:rsidRPr="004E5C5C" w:rsidRDefault="00916E6B" w:rsidP="004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b/>
          <w:sz w:val="28"/>
          <w:szCs w:val="28"/>
          <w:lang w:val="uk-UA"/>
        </w:rPr>
        <w:t>Тема 1. Основи колористики</w:t>
      </w:r>
    </w:p>
    <w:p w14:paraId="6978D074" w14:textId="77777777" w:rsidR="00916E6B" w:rsidRPr="004E5C5C" w:rsidRDefault="00916E6B" w:rsidP="004E5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1E3CE" w14:textId="77777777" w:rsidR="00916E6B" w:rsidRPr="004E5C5C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 xml:space="preserve">1. Поняття "колірна гармонія". Колірне коло. </w:t>
      </w:r>
    </w:p>
    <w:p w14:paraId="26ED44BB" w14:textId="77777777" w:rsidR="00916E6B" w:rsidRPr="004E5C5C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>2. Класифікація колірних гармоній</w:t>
      </w:r>
    </w:p>
    <w:p w14:paraId="77728D2D" w14:textId="77777777" w:rsidR="00916E6B" w:rsidRPr="004E5C5C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 xml:space="preserve">3. Особливості сприйняття кольору. Колірні обмеження </w:t>
      </w:r>
    </w:p>
    <w:p w14:paraId="009EEFFD" w14:textId="77777777" w:rsidR="00916E6B" w:rsidRPr="004E5C5C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>4. Психофізичний вплив кольору</w:t>
      </w:r>
    </w:p>
    <w:p w14:paraId="6C695B1B" w14:textId="77777777" w:rsidR="00916E6B" w:rsidRPr="004E5C5C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 xml:space="preserve">5. Комп'ютерне кольороутворення </w:t>
      </w:r>
    </w:p>
    <w:p w14:paraId="20D8FC5E" w14:textId="77777777" w:rsidR="00916E6B" w:rsidRPr="004E5C5C" w:rsidRDefault="00AD66B6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>6. Кольори у дизайні сайту</w:t>
      </w:r>
    </w:p>
    <w:p w14:paraId="3F567432" w14:textId="77777777" w:rsidR="00916E6B" w:rsidRPr="004E5C5C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</w:p>
    <w:p w14:paraId="72B47807" w14:textId="374A3B58" w:rsidR="00916E6B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 xml:space="preserve">Проілюструвати прикладами використання різних типів колірних гармоній у </w:t>
      </w:r>
      <w:proofErr w:type="spellStart"/>
      <w:r w:rsidRPr="004E5C5C">
        <w:rPr>
          <w:rFonts w:ascii="Times New Roman" w:hAnsi="Times New Roman" w:cs="Times New Roman"/>
          <w:sz w:val="28"/>
          <w:szCs w:val="28"/>
          <w:lang w:val="uk-UA"/>
        </w:rPr>
        <w:t>вебдизайні</w:t>
      </w:r>
      <w:proofErr w:type="spellEnd"/>
      <w:r w:rsidRPr="004E5C5C">
        <w:rPr>
          <w:rFonts w:ascii="Times New Roman" w:hAnsi="Times New Roman" w:cs="Times New Roman"/>
          <w:sz w:val="28"/>
          <w:szCs w:val="28"/>
          <w:lang w:val="uk-UA"/>
        </w:rPr>
        <w:t>, визначити серед них оптимальний варіант, обґрунтувати свою думку.</w:t>
      </w:r>
    </w:p>
    <w:p w14:paraId="106DAAE5" w14:textId="77777777" w:rsidR="00162903" w:rsidRPr="00162903" w:rsidRDefault="00162903" w:rsidP="0016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мінімум три сайти, які використовують різні види гармонійного поєднання кольорів із зазначенням психології </w:t>
      </w:r>
    </w:p>
    <w:p w14:paraId="5A41BA87" w14:textId="77777777" w:rsidR="00916E6B" w:rsidRDefault="00916E6B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C9B3E" w14:textId="77777777" w:rsidR="007246C0" w:rsidRDefault="00916E6B" w:rsidP="007347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sz w:val="24"/>
          <w:szCs w:val="24"/>
          <w:lang w:val="ru-RU"/>
        </w:rPr>
      </w:pPr>
      <w:r w:rsidRPr="004E5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 xml:space="preserve">Тема: </w:t>
      </w:r>
      <w:proofErr w:type="spellStart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>Візуальна</w:t>
      </w:r>
      <w:proofErr w:type="spellEnd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 xml:space="preserve"> </w:t>
      </w:r>
      <w:proofErr w:type="spellStart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>комунікація</w:t>
      </w:r>
      <w:proofErr w:type="spellEnd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 xml:space="preserve"> </w:t>
      </w:r>
      <w:proofErr w:type="spellStart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>із</w:t>
      </w:r>
      <w:proofErr w:type="spellEnd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 xml:space="preserve"> </w:t>
      </w:r>
      <w:proofErr w:type="spellStart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>застосуванням</w:t>
      </w:r>
      <w:proofErr w:type="spellEnd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 xml:space="preserve"> штучного </w:t>
      </w:r>
      <w:proofErr w:type="spellStart"/>
      <w:r w:rsidR="007246C0">
        <w:rPr>
          <w:rFonts w:ascii="Helvetica Neue" w:hAnsi="Helvetica Neue" w:cs="Helvetica Neue"/>
          <w:b/>
          <w:bCs/>
          <w:sz w:val="24"/>
          <w:szCs w:val="24"/>
          <w:lang w:val="ru-RU"/>
        </w:rPr>
        <w:t>інтелекту</w:t>
      </w:r>
      <w:proofErr w:type="spellEnd"/>
    </w:p>
    <w:p w14:paraId="60DC99E0" w14:textId="77777777" w:rsidR="007246C0" w:rsidRDefault="007246C0" w:rsidP="007246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>
        <w:rPr>
          <w:rFonts w:ascii="Helvetica Neue" w:hAnsi="Helvetica Neue" w:cs="Helvetica Neue"/>
          <w:sz w:val="24"/>
          <w:szCs w:val="24"/>
          <w:lang w:val="ru-RU"/>
        </w:rPr>
        <w:t xml:space="preserve">1.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Засоби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штучного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інтелекту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для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візуалізації</w:t>
      </w:r>
      <w:proofErr w:type="spellEnd"/>
    </w:p>
    <w:p w14:paraId="0A0805FD" w14:textId="77777777" w:rsidR="007246C0" w:rsidRDefault="007246C0" w:rsidP="007246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>
        <w:rPr>
          <w:rFonts w:ascii="Helvetica Neue" w:hAnsi="Helvetica Neue" w:cs="Helvetica Neue"/>
          <w:sz w:val="24"/>
          <w:szCs w:val="24"/>
          <w:lang w:val="ru-RU"/>
        </w:rPr>
        <w:t xml:space="preserve">2.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Переваги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та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недоліки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у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використанні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ШІ</w:t>
      </w:r>
    </w:p>
    <w:p w14:paraId="353BC4FB" w14:textId="70DA65B1" w:rsidR="00916E6B" w:rsidRPr="004E5C5C" w:rsidRDefault="007246C0" w:rsidP="00724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Helvetica Neue" w:hAnsi="Helvetica Neue" w:cs="Helvetica Neue"/>
          <w:sz w:val="24"/>
          <w:szCs w:val="24"/>
          <w:lang w:val="ru-RU"/>
        </w:rPr>
        <w:t xml:space="preserve">3.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Рівні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візуальної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комунікації</w:t>
      </w:r>
      <w:proofErr w:type="spellEnd"/>
    </w:p>
    <w:p w14:paraId="510095AB" w14:textId="77777777" w:rsidR="00AD66B6" w:rsidRPr="004E5C5C" w:rsidRDefault="00AD66B6" w:rsidP="004E5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D126F7" w14:textId="40C55093" w:rsidR="007246C0" w:rsidRDefault="007246C0" w:rsidP="007347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bCs/>
          <w:sz w:val="24"/>
          <w:szCs w:val="24"/>
          <w:lang w:val="ru-RU"/>
        </w:rPr>
      </w:pPr>
      <w:r>
        <w:rPr>
          <w:rFonts w:ascii="Helvetica Neue" w:hAnsi="Helvetica Neue" w:cs="Helvetica Neue"/>
          <w:b/>
          <w:bCs/>
          <w:sz w:val="24"/>
          <w:szCs w:val="24"/>
          <w:lang w:val="ru-RU"/>
        </w:rPr>
        <w:t xml:space="preserve">Тема 3. </w:t>
      </w:r>
      <w:proofErr w:type="spellStart"/>
      <w:r>
        <w:rPr>
          <w:rFonts w:ascii="Helvetica Neue" w:hAnsi="Helvetica Neue" w:cs="Helvetica Neue"/>
          <w:b/>
          <w:bCs/>
          <w:sz w:val="24"/>
          <w:szCs w:val="24"/>
          <w:lang w:val="ru-RU"/>
        </w:rPr>
        <w:t>Семіотика</w:t>
      </w:r>
      <w:proofErr w:type="spellEnd"/>
    </w:p>
    <w:p w14:paraId="53D0A44D" w14:textId="77777777" w:rsidR="007246C0" w:rsidRDefault="007246C0" w:rsidP="007246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>
        <w:rPr>
          <w:rFonts w:ascii="Helvetica Neue" w:hAnsi="Helvetica Neue" w:cs="Helvetica Neue"/>
          <w:sz w:val="24"/>
          <w:szCs w:val="24"/>
          <w:lang w:val="ru-RU"/>
        </w:rPr>
        <w:t xml:space="preserve">1.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Семіотика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– наука про знаки</w:t>
      </w:r>
    </w:p>
    <w:p w14:paraId="063BFE42" w14:textId="77777777" w:rsidR="007246C0" w:rsidRDefault="007246C0" w:rsidP="007246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>
        <w:rPr>
          <w:rFonts w:ascii="Helvetica Neue" w:hAnsi="Helvetica Neue" w:cs="Helvetica Neue"/>
          <w:sz w:val="24"/>
          <w:szCs w:val="24"/>
          <w:lang w:val="ru-RU"/>
        </w:rPr>
        <w:t xml:space="preserve">2.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Знакова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система в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системі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комунікацій</w:t>
      </w:r>
      <w:proofErr w:type="spellEnd"/>
    </w:p>
    <w:p w14:paraId="4695ED1D" w14:textId="77777777" w:rsidR="007246C0" w:rsidRDefault="007246C0" w:rsidP="007246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>
        <w:rPr>
          <w:rFonts w:ascii="Helvetica Neue" w:hAnsi="Helvetica Neue" w:cs="Helvetica Neue"/>
          <w:sz w:val="24"/>
          <w:szCs w:val="24"/>
          <w:lang w:val="ru-RU"/>
        </w:rPr>
        <w:t xml:space="preserve">3.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Види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знаків</w:t>
      </w:r>
      <w:proofErr w:type="spellEnd"/>
    </w:p>
    <w:p w14:paraId="00B641CA" w14:textId="77777777" w:rsidR="007246C0" w:rsidRDefault="007246C0" w:rsidP="007246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4"/>
          <w:szCs w:val="24"/>
          <w:lang w:val="ru-RU"/>
        </w:rPr>
      </w:pPr>
    </w:p>
    <w:p w14:paraId="6B068419" w14:textId="77777777" w:rsidR="007246C0" w:rsidRDefault="007246C0" w:rsidP="007246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4"/>
          <w:szCs w:val="24"/>
          <w:lang w:val="ru-RU"/>
        </w:rPr>
      </w:pPr>
      <w:proofErr w:type="spellStart"/>
      <w:r>
        <w:rPr>
          <w:rFonts w:ascii="Helvetica Neue" w:hAnsi="Helvetica Neue" w:cs="Helvetica Neue"/>
          <w:b/>
          <w:bCs/>
          <w:sz w:val="24"/>
          <w:szCs w:val="24"/>
          <w:lang w:val="ru-RU"/>
        </w:rPr>
        <w:t>Завдання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: </w:t>
      </w:r>
    </w:p>
    <w:p w14:paraId="210369A9" w14:textId="7E2709AF" w:rsidR="00AD66B6" w:rsidRPr="007246C0" w:rsidRDefault="007246C0" w:rsidP="007246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Helvetica Neue" w:hAnsi="Helvetica Neue" w:cs="Helvetica Neue"/>
          <w:sz w:val="24"/>
          <w:szCs w:val="24"/>
          <w:lang w:val="ru-RU"/>
        </w:rPr>
        <w:t xml:space="preserve">1)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зашифрувати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повідомлення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(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відомий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вірш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або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куплет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пісні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) у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різних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 знаках (знаки-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копії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,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символи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 xml:space="preserve">, </w:t>
      </w:r>
      <w:proofErr w:type="spellStart"/>
      <w:r>
        <w:rPr>
          <w:rFonts w:ascii="Helvetica Neue" w:hAnsi="Helvetica Neue" w:cs="Helvetica Neue"/>
          <w:sz w:val="24"/>
          <w:szCs w:val="24"/>
          <w:lang w:val="ru-RU"/>
        </w:rPr>
        <w:t>індекси</w:t>
      </w:r>
      <w:proofErr w:type="spellEnd"/>
      <w:r>
        <w:rPr>
          <w:rFonts w:ascii="Helvetica Neue" w:hAnsi="Helvetica Neue" w:cs="Helvetica Neue"/>
          <w:sz w:val="24"/>
          <w:szCs w:val="24"/>
          <w:lang w:val="ru-RU"/>
        </w:rPr>
        <w:t>)</w:t>
      </w:r>
    </w:p>
    <w:p w14:paraId="1AF94E44" w14:textId="42F7EB74" w:rsidR="00AD66B6" w:rsidRDefault="00AD66B6" w:rsidP="004E5C5C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>Виявити знаки, які використовуються в сучасних ЗМІ, та надати приклад кожному</w:t>
      </w:r>
    </w:p>
    <w:p w14:paraId="3C1093F0" w14:textId="5E268C3D" w:rsidR="009E7421" w:rsidRDefault="009E7421" w:rsidP="009E74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3C4052" w14:textId="77777777" w:rsidR="00BA4C1D" w:rsidRPr="004E5C5C" w:rsidRDefault="00BA4C1D" w:rsidP="004E5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5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4. </w:t>
      </w:r>
      <w:r w:rsidRPr="004E5C5C">
        <w:rPr>
          <w:rFonts w:ascii="Times New Roman" w:hAnsi="Times New Roman" w:cs="Times New Roman"/>
          <w:b/>
          <w:sz w:val="28"/>
          <w:szCs w:val="28"/>
          <w:lang w:val="ru-RU"/>
        </w:rPr>
        <w:t>Розробка пакету візуальної інформації для сайту</w:t>
      </w:r>
      <w:r w:rsidRPr="004E5C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7C7DC7" w14:textId="77777777" w:rsidR="004E5C5C" w:rsidRDefault="004E5C5C" w:rsidP="004E5C5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21C07" w14:textId="77777777" w:rsidR="00BA4C1D" w:rsidRPr="004E5C5C" w:rsidRDefault="00BA4C1D" w:rsidP="004E5C5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 xml:space="preserve">Засоби візуальної комунікації нефотографічного характеру: інфографіка різних типів, малюнкові ілюстрації, карикатури, комікси, таблиці. </w:t>
      </w:r>
    </w:p>
    <w:p w14:paraId="1C29FF21" w14:textId="77777777" w:rsidR="00916E6B" w:rsidRPr="004E5C5C" w:rsidRDefault="00BA4C1D" w:rsidP="004E5C5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t>Засоби візуальної комунікації фотографічного характеру: добірка світлин інф</w:t>
      </w:r>
      <w:r w:rsidRPr="004E5C5C">
        <w:rPr>
          <w:rStyle w:val="a6"/>
          <w:rFonts w:ascii="Times New Roman" w:hAnsi="Times New Roman" w:cs="Times New Roman"/>
          <w:sz w:val="28"/>
          <w:szCs w:val="28"/>
          <w:lang w:val="uk-UA"/>
        </w:rPr>
        <w:t>ормаційного характеру.</w:t>
      </w:r>
    </w:p>
    <w:p w14:paraId="122D4C83" w14:textId="77777777" w:rsidR="00BA4C1D" w:rsidRPr="004E5C5C" w:rsidRDefault="004E5C5C" w:rsidP="004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 w:rsidRPr="004E5C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EDD07EB" w14:textId="741AAD4B" w:rsidR="004E5C5C" w:rsidRPr="004E5C5C" w:rsidRDefault="004E5C5C" w:rsidP="004E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C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сайту </w:t>
      </w:r>
      <w:hyperlink r:id="rId5" w:history="1">
        <w:r w:rsidR="00274D8D" w:rsidRPr="003B360F">
          <w:rPr>
            <w:rStyle w:val="a3"/>
          </w:rPr>
          <w:t>https://persha.kr.ua/news/life/91422-yaka-nebezpeka-chatuye-na-aktyvnyh-korystuvachiv-internetom/</w:t>
        </w:r>
      </w:hyperlink>
      <w:r w:rsidR="00274D8D">
        <w:rPr>
          <w:lang w:val="uk-UA"/>
        </w:rPr>
        <w:t xml:space="preserve"> </w:t>
      </w:r>
      <w:r w:rsidRPr="004E5C5C">
        <w:rPr>
          <w:rFonts w:ascii="Times New Roman" w:hAnsi="Times New Roman" w:cs="Times New Roman"/>
          <w:sz w:val="28"/>
          <w:szCs w:val="28"/>
          <w:lang w:val="uk-UA"/>
        </w:rPr>
        <w:t>розробити пакет фотографічного та нефотографічного матеріалу, використавши різні види колористичних поєднань у матеріалах</w:t>
      </w:r>
    </w:p>
    <w:p w14:paraId="3085A368" w14:textId="77777777" w:rsidR="0087196B" w:rsidRPr="0087196B" w:rsidRDefault="0087196B">
      <w:pPr>
        <w:rPr>
          <w:lang w:val="uk-UA"/>
        </w:rPr>
      </w:pPr>
    </w:p>
    <w:sectPr w:rsidR="0087196B" w:rsidRPr="008719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6A3"/>
    <w:multiLevelType w:val="hybridMultilevel"/>
    <w:tmpl w:val="B936C8BE"/>
    <w:lvl w:ilvl="0" w:tplc="E34E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644FE"/>
    <w:multiLevelType w:val="hybridMultilevel"/>
    <w:tmpl w:val="A5A8CF72"/>
    <w:lvl w:ilvl="0" w:tplc="B7E20E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A5C"/>
    <w:multiLevelType w:val="hybridMultilevel"/>
    <w:tmpl w:val="2C1A5338"/>
    <w:lvl w:ilvl="0" w:tplc="558647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2F7040"/>
    <w:multiLevelType w:val="hybridMultilevel"/>
    <w:tmpl w:val="2EF28824"/>
    <w:lvl w:ilvl="0" w:tplc="A746C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0727484">
    <w:abstractNumId w:val="3"/>
  </w:num>
  <w:num w:numId="2" w16cid:durableId="1209998637">
    <w:abstractNumId w:val="1"/>
  </w:num>
  <w:num w:numId="3" w16cid:durableId="149366589">
    <w:abstractNumId w:val="0"/>
  </w:num>
  <w:num w:numId="4" w16cid:durableId="1458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6B"/>
    <w:rsid w:val="00162903"/>
    <w:rsid w:val="00274D8D"/>
    <w:rsid w:val="00427B71"/>
    <w:rsid w:val="004E5C5C"/>
    <w:rsid w:val="00591314"/>
    <w:rsid w:val="00637F56"/>
    <w:rsid w:val="006947E7"/>
    <w:rsid w:val="007246C0"/>
    <w:rsid w:val="00734763"/>
    <w:rsid w:val="00734F86"/>
    <w:rsid w:val="0087196B"/>
    <w:rsid w:val="00916E6B"/>
    <w:rsid w:val="009E7421"/>
    <w:rsid w:val="00AD66B6"/>
    <w:rsid w:val="00B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A6A6"/>
  <w15:chartTrackingRefBased/>
  <w15:docId w15:val="{13F8D6EB-4A5C-4B51-B458-43A4DAB6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6E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E6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6E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rsid w:val="00916E6B"/>
    <w:rPr>
      <w:color w:val="0000FF"/>
      <w:u w:val="single"/>
    </w:rPr>
  </w:style>
  <w:style w:type="character" w:styleId="a4">
    <w:name w:val="Strong"/>
    <w:basedOn w:val="a0"/>
    <w:qFormat/>
    <w:rsid w:val="00916E6B"/>
    <w:rPr>
      <w:b/>
      <w:bCs/>
    </w:rPr>
  </w:style>
  <w:style w:type="paragraph" w:styleId="a5">
    <w:name w:val="List Paragraph"/>
    <w:basedOn w:val="a"/>
    <w:uiPriority w:val="34"/>
    <w:qFormat/>
    <w:rsid w:val="00AD66B6"/>
    <w:pPr>
      <w:ind w:left="720"/>
      <w:contextualSpacing/>
    </w:pPr>
  </w:style>
  <w:style w:type="character" w:styleId="a6">
    <w:name w:val="page number"/>
    <w:basedOn w:val="a0"/>
    <w:rsid w:val="00BA4C1D"/>
  </w:style>
  <w:style w:type="paragraph" w:styleId="a7">
    <w:name w:val="Normal (Web)"/>
    <w:basedOn w:val="a"/>
    <w:uiPriority w:val="99"/>
    <w:semiHidden/>
    <w:unhideWhenUsed/>
    <w:rsid w:val="0063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8">
    <w:name w:val="FollowedHyperlink"/>
    <w:basedOn w:val="a0"/>
    <w:uiPriority w:val="99"/>
    <w:semiHidden/>
    <w:unhideWhenUsed/>
    <w:rsid w:val="00274D8D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sha.kr.ua/news/life/91422-yaka-nebezpeka-chatuye-na-aktyvnyh-korystuvachiv-internet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Microsoft Office User</cp:lastModifiedBy>
  <cp:revision>4</cp:revision>
  <dcterms:created xsi:type="dcterms:W3CDTF">2023-11-30T12:01:00Z</dcterms:created>
  <dcterms:modified xsi:type="dcterms:W3CDTF">2024-01-22T19:43:00Z</dcterms:modified>
</cp:coreProperties>
</file>