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35A" w:rsidRPr="0099535A" w:rsidRDefault="0037133E" w:rsidP="0099535A">
      <w:pPr>
        <w:ind w:firstLine="708"/>
        <w:jc w:val="center"/>
        <w:rPr>
          <w:rFonts w:ascii="Times New Roman" w:hAnsi="Times New Roman" w:cs="Times New Roman"/>
          <w:b/>
          <w:iCs/>
          <w:sz w:val="32"/>
          <w:szCs w:val="32"/>
          <w:lang w:val="uk-UA"/>
        </w:rPr>
      </w:pPr>
      <w:r w:rsidRPr="0037133E">
        <w:rPr>
          <w:rFonts w:ascii="Times New Roman" w:eastAsia="Times New Roman" w:hAnsi="Times New Roman" w:cs="Times New Roman"/>
          <w:sz w:val="32"/>
          <w:szCs w:val="32"/>
          <w:lang w:val="uk-UA" w:eastAsia="ru-RU"/>
        </w:rPr>
        <w:t>Розділ 1.</w:t>
      </w:r>
      <w:r w:rsidR="00E70D9E" w:rsidRPr="0037133E">
        <w:rPr>
          <w:rFonts w:ascii="Times New Roman" w:eastAsia="Times New Roman" w:hAnsi="Times New Roman" w:cs="Times New Roman"/>
          <w:sz w:val="32"/>
          <w:szCs w:val="32"/>
          <w:lang w:eastAsia="ru-RU"/>
        </w:rPr>
        <w:t xml:space="preserve"> </w:t>
      </w:r>
      <w:r w:rsidR="0099535A" w:rsidRPr="0099535A">
        <w:rPr>
          <w:rFonts w:ascii="Times New Roman" w:hAnsi="Times New Roman" w:cs="Times New Roman"/>
          <w:b/>
          <w:iCs/>
          <w:sz w:val="32"/>
          <w:szCs w:val="32"/>
          <w:lang w:val="uk-UA"/>
        </w:rPr>
        <w:t xml:space="preserve">Основи інклюзивної освіти </w:t>
      </w:r>
    </w:p>
    <w:p w:rsidR="0099535A" w:rsidRPr="0099535A" w:rsidRDefault="0099535A" w:rsidP="0099535A">
      <w:pPr>
        <w:ind w:firstLine="708"/>
        <w:jc w:val="center"/>
        <w:rPr>
          <w:rFonts w:ascii="Times New Roman" w:hAnsi="Times New Roman" w:cs="Times New Roman"/>
          <w:iCs/>
          <w:sz w:val="28"/>
          <w:szCs w:val="28"/>
        </w:rPr>
      </w:pPr>
      <w:r w:rsidRPr="0099535A">
        <w:rPr>
          <w:rFonts w:ascii="Times New Roman" w:hAnsi="Times New Roman" w:cs="Times New Roman"/>
          <w:i/>
          <w:iCs/>
          <w:sz w:val="28"/>
          <w:szCs w:val="28"/>
        </w:rPr>
        <w:t>Лекція:</w:t>
      </w:r>
      <w:r w:rsidRPr="0099535A">
        <w:rPr>
          <w:rFonts w:ascii="Times New Roman" w:hAnsi="Times New Roman" w:cs="Times New Roman"/>
          <w:iCs/>
          <w:sz w:val="28"/>
          <w:szCs w:val="28"/>
        </w:rPr>
        <w:t xml:space="preserve"> 2 години.</w:t>
      </w:r>
    </w:p>
    <w:p w:rsidR="00E70D9E" w:rsidRPr="0099535A" w:rsidRDefault="0037133E" w:rsidP="0099535A">
      <w:pPr>
        <w:pStyle w:val="a3"/>
        <w:numPr>
          <w:ilvl w:val="0"/>
          <w:numId w:val="18"/>
        </w:numPr>
        <w:spacing w:after="0" w:line="240" w:lineRule="auto"/>
        <w:outlineLvl w:val="0"/>
        <w:rPr>
          <w:rFonts w:ascii="Times New Roman" w:eastAsia="Times New Roman" w:hAnsi="Times New Roman" w:cs="Times New Roman"/>
          <w:b/>
          <w:sz w:val="32"/>
          <w:szCs w:val="32"/>
          <w:lang w:val="uk-UA" w:eastAsia="ru-RU"/>
        </w:rPr>
      </w:pPr>
      <w:r w:rsidRPr="0099535A">
        <w:rPr>
          <w:rFonts w:ascii="Times New Roman" w:eastAsia="Times New Roman" w:hAnsi="Times New Roman" w:cs="Times New Roman"/>
          <w:b/>
          <w:sz w:val="32"/>
          <w:szCs w:val="32"/>
          <w:lang w:eastAsia="ru-RU"/>
        </w:rPr>
        <w:t>Інклюзивна освіта: основні принципи, переваги, існуючі виклики.</w:t>
      </w:r>
    </w:p>
    <w:tbl>
      <w:tblPr>
        <w:tblW w:w="10236" w:type="dxa"/>
        <w:tblCellSpacing w:w="15" w:type="dxa"/>
        <w:tblCellMar>
          <w:left w:w="0" w:type="dxa"/>
          <w:right w:w="0" w:type="dxa"/>
        </w:tblCellMar>
        <w:tblLook w:val="04A0" w:firstRow="1" w:lastRow="0" w:firstColumn="1" w:lastColumn="0" w:noHBand="0" w:noVBand="1"/>
      </w:tblPr>
      <w:tblGrid>
        <w:gridCol w:w="10236"/>
      </w:tblGrid>
      <w:tr w:rsidR="00E70D9E" w:rsidRPr="0037133E" w:rsidTr="000B4393">
        <w:trPr>
          <w:tblCellSpacing w:w="15" w:type="dxa"/>
        </w:trPr>
        <w:tc>
          <w:tcPr>
            <w:tcW w:w="10176" w:type="dxa"/>
            <w:hideMark/>
          </w:tcPr>
          <w:p w:rsidR="00FD604A" w:rsidRPr="0037133E" w:rsidRDefault="00E70D9E" w:rsidP="000B4393">
            <w:pPr>
              <w:spacing w:after="0" w:line="240" w:lineRule="auto"/>
              <w:ind w:firstLine="709"/>
              <w:jc w:val="both"/>
              <w:rPr>
                <w:rFonts w:ascii="Times New Roman" w:eastAsia="Times New Roman" w:hAnsi="Times New Roman" w:cs="Times New Roman"/>
                <w:sz w:val="24"/>
                <w:szCs w:val="24"/>
                <w:lang w:eastAsia="ru-RU"/>
              </w:rPr>
            </w:pPr>
            <w:r w:rsidRPr="0037133E">
              <w:rPr>
                <w:rFonts w:ascii="Times New Roman" w:eastAsia="Times New Roman" w:hAnsi="Times New Roman" w:cs="Times New Roman"/>
                <w:sz w:val="24"/>
                <w:szCs w:val="24"/>
                <w:lang w:eastAsia="ru-RU"/>
              </w:rPr>
              <w:t xml:space="preserve">Кожна людина, незалежно від стану здоров`я, наявності фізичного чи інтелектуального порушення, має право на одержання освіти, якість якої не різниться від освіти здорових людей. </w:t>
            </w:r>
          </w:p>
          <w:p w:rsidR="00E70D9E" w:rsidRPr="0037133E" w:rsidRDefault="00E70D9E" w:rsidP="000B4393">
            <w:pPr>
              <w:spacing w:after="0" w:line="240" w:lineRule="auto"/>
              <w:ind w:firstLine="709"/>
              <w:jc w:val="both"/>
              <w:rPr>
                <w:rFonts w:ascii="Times New Roman" w:eastAsia="Times New Roman" w:hAnsi="Times New Roman" w:cs="Times New Roman"/>
                <w:sz w:val="24"/>
                <w:szCs w:val="24"/>
                <w:lang w:eastAsia="ru-RU"/>
              </w:rPr>
            </w:pPr>
            <w:r w:rsidRPr="0037133E">
              <w:rPr>
                <w:rFonts w:ascii="Times New Roman" w:eastAsia="Times New Roman" w:hAnsi="Times New Roman" w:cs="Times New Roman"/>
                <w:sz w:val="24"/>
                <w:szCs w:val="24"/>
                <w:lang w:eastAsia="ru-RU"/>
              </w:rPr>
              <w:t>Цей принцип, що відбитий у низці міжнародних документів, покладений в основу організації інклюзивного навчання дітей з особливими освітніми потребами, котре впроваджується з метою реалізації їхнього права вибору навчального закладу і форми навчання за місцем проживання із забезпеченням усіх необхідних для цього умов.</w:t>
            </w:r>
          </w:p>
          <w:p w:rsidR="00E70D9E" w:rsidRPr="0037133E" w:rsidRDefault="00E70D9E" w:rsidP="000B4393">
            <w:pPr>
              <w:spacing w:after="0" w:line="240" w:lineRule="auto"/>
              <w:ind w:firstLine="709"/>
              <w:jc w:val="both"/>
              <w:rPr>
                <w:rFonts w:ascii="Times New Roman" w:eastAsia="Times New Roman" w:hAnsi="Times New Roman" w:cs="Times New Roman"/>
                <w:sz w:val="24"/>
                <w:szCs w:val="24"/>
                <w:lang w:eastAsia="ru-RU"/>
              </w:rPr>
            </w:pPr>
            <w:r w:rsidRPr="0037133E">
              <w:rPr>
                <w:rFonts w:ascii="Times New Roman" w:eastAsia="Times New Roman" w:hAnsi="Times New Roman" w:cs="Times New Roman"/>
                <w:sz w:val="24"/>
                <w:szCs w:val="24"/>
                <w:lang w:eastAsia="ru-RU"/>
              </w:rPr>
              <w:t>Споглядання сучасного суспільства спонукає до роздумів про роль у цьому суспільстві дітей, які мають особливості психофізичного розвитку, тобто тих, які випадають із нашого стереотипного уявлення про так звану нормальність. Проте ні для кого не таємниця, що поки що наше суспільство не те що ігнорує людей з особливими потребами, проте в своєму широкому загалі їхніми проблемами особливо не переймається.</w:t>
            </w:r>
          </w:p>
          <w:p w:rsidR="00FD604A" w:rsidRPr="0037133E" w:rsidRDefault="00E70D9E" w:rsidP="00FD604A">
            <w:pPr>
              <w:spacing w:after="0" w:line="240" w:lineRule="auto"/>
              <w:ind w:firstLine="709"/>
              <w:jc w:val="both"/>
              <w:rPr>
                <w:rFonts w:ascii="Times New Roman" w:eastAsia="Times New Roman" w:hAnsi="Times New Roman" w:cs="Times New Roman"/>
                <w:sz w:val="24"/>
                <w:szCs w:val="24"/>
                <w:lang w:eastAsia="ru-RU"/>
              </w:rPr>
            </w:pPr>
            <w:r w:rsidRPr="0037133E">
              <w:rPr>
                <w:rFonts w:ascii="Times New Roman" w:eastAsia="Times New Roman" w:hAnsi="Times New Roman" w:cs="Times New Roman"/>
                <w:sz w:val="24"/>
                <w:szCs w:val="24"/>
                <w:lang w:eastAsia="ru-RU"/>
              </w:rPr>
              <w:t>Однією із форм навчання дітей з особливими освітніми потребами є нова, але визнана у багатьох країнах світу інклюзивна форма освіти, яка забезпечує безумовне право кожної дитини навчатися у загальноосвітньому закладі за місцем проживання із забезпеченням усіх необхідних для цього умов. В Україні модель інклюзивної освіти почала набувати значення переважно за ініціативи громадських організацій.</w:t>
            </w:r>
          </w:p>
          <w:p w:rsidR="00FD604A" w:rsidRPr="0037133E" w:rsidRDefault="00FD604A" w:rsidP="00FD604A">
            <w:pPr>
              <w:spacing w:after="0" w:line="240" w:lineRule="auto"/>
              <w:ind w:firstLine="709"/>
              <w:jc w:val="both"/>
              <w:rPr>
                <w:rFonts w:ascii="Times New Roman" w:eastAsia="Times New Roman" w:hAnsi="Times New Roman" w:cs="Times New Roman"/>
                <w:sz w:val="24"/>
                <w:szCs w:val="24"/>
                <w:lang w:val="uk-UA" w:eastAsia="ru-RU"/>
              </w:rPr>
            </w:pPr>
            <w:r w:rsidRPr="0037133E">
              <w:rPr>
                <w:rFonts w:ascii="Times New Roman" w:eastAsia="Times New Roman" w:hAnsi="Times New Roman" w:cs="Times New Roman"/>
                <w:sz w:val="24"/>
                <w:szCs w:val="24"/>
                <w:lang w:val="uk-UA" w:eastAsia="ru-RU"/>
              </w:rPr>
              <w:t xml:space="preserve">Інклюзія (від </w:t>
            </w:r>
            <w:r w:rsidRPr="0037133E">
              <w:rPr>
                <w:rFonts w:ascii="Times New Roman" w:eastAsia="Times New Roman" w:hAnsi="Times New Roman" w:cs="Times New Roman"/>
                <w:i/>
                <w:sz w:val="24"/>
                <w:szCs w:val="24"/>
                <w:lang w:val="uk-UA" w:eastAsia="ru-RU"/>
              </w:rPr>
              <w:t>Inclusion</w:t>
            </w:r>
            <w:r w:rsidRPr="0037133E">
              <w:rPr>
                <w:rFonts w:ascii="Times New Roman" w:eastAsia="Times New Roman" w:hAnsi="Times New Roman" w:cs="Times New Roman"/>
                <w:sz w:val="24"/>
                <w:szCs w:val="24"/>
                <w:lang w:val="uk-UA" w:eastAsia="ru-RU"/>
              </w:rPr>
              <w:t xml:space="preserve"> – включення) – процес збільшення ступеня участі всіх громадян у соціальному житті. Це політика й процес, що дає можливість всім дітям брати участь у всіх програмах. </w:t>
            </w:r>
          </w:p>
          <w:p w:rsidR="00FD604A" w:rsidRPr="0037133E" w:rsidRDefault="00FD604A" w:rsidP="00FD604A">
            <w:pPr>
              <w:spacing w:after="0" w:line="240" w:lineRule="auto"/>
              <w:ind w:firstLine="709"/>
              <w:jc w:val="both"/>
              <w:rPr>
                <w:rFonts w:ascii="Times New Roman" w:eastAsia="Times New Roman" w:hAnsi="Times New Roman" w:cs="Times New Roman"/>
                <w:sz w:val="24"/>
                <w:szCs w:val="24"/>
                <w:lang w:val="uk-UA" w:eastAsia="ru-RU"/>
              </w:rPr>
            </w:pPr>
            <w:r w:rsidRPr="0037133E">
              <w:rPr>
                <w:rFonts w:ascii="Times New Roman" w:eastAsia="Times New Roman" w:hAnsi="Times New Roman" w:cs="Times New Roman"/>
                <w:sz w:val="24"/>
                <w:szCs w:val="24"/>
                <w:lang w:val="uk-UA" w:eastAsia="ru-RU"/>
              </w:rPr>
              <w:t>Інклюзивна освіта (інклюзивне навчання ) – це система освітніх послуг, що ґрунтується на принципі забезпечення основного права дітей на освіту та права здобувати її за місцем проживання, що передбачає навчання дитини з особливими освітніми потребами в умовах загальноосвітнього закладу.</w:t>
            </w:r>
          </w:p>
          <w:p w:rsidR="007C4F40" w:rsidRPr="0037133E" w:rsidRDefault="007C4F40" w:rsidP="00FD604A">
            <w:pPr>
              <w:spacing w:after="0" w:line="240" w:lineRule="auto"/>
              <w:ind w:firstLine="709"/>
              <w:jc w:val="both"/>
              <w:rPr>
                <w:rFonts w:ascii="Times New Roman" w:eastAsia="Times New Roman" w:hAnsi="Times New Roman" w:cs="Times New Roman"/>
                <w:sz w:val="24"/>
                <w:szCs w:val="24"/>
                <w:lang w:val="uk-UA" w:eastAsia="ru-RU"/>
              </w:rPr>
            </w:pPr>
            <w:r w:rsidRPr="0037133E">
              <w:rPr>
                <w:rFonts w:ascii="Times New Roman" w:eastAsia="Times New Roman" w:hAnsi="Times New Roman" w:cs="Times New Roman"/>
                <w:b/>
                <w:bCs/>
                <w:sz w:val="24"/>
                <w:szCs w:val="24"/>
                <w:lang w:eastAsia="ru-RU"/>
              </w:rPr>
              <w:t>Одним із головних завдань інклюзії</w:t>
            </w:r>
            <w:r w:rsidRPr="0037133E">
              <w:rPr>
                <w:rFonts w:ascii="Times New Roman" w:eastAsia="Times New Roman" w:hAnsi="Times New Roman" w:cs="Times New Roman"/>
                <w:sz w:val="24"/>
                <w:szCs w:val="24"/>
                <w:lang w:eastAsia="ru-RU"/>
              </w:rPr>
              <w:t> є відгук на широкий спектр освітніх потреб в шкільному середовищі та поза його межами</w:t>
            </w:r>
            <w:r w:rsidRPr="0037133E">
              <w:rPr>
                <w:rFonts w:ascii="Times New Roman" w:eastAsia="Times New Roman" w:hAnsi="Times New Roman" w:cs="Times New Roman"/>
                <w:sz w:val="24"/>
                <w:szCs w:val="24"/>
                <w:lang w:val="uk-UA" w:eastAsia="ru-RU"/>
              </w:rPr>
              <w:t>.</w:t>
            </w:r>
          </w:p>
          <w:p w:rsidR="007C4F40" w:rsidRPr="0037133E" w:rsidRDefault="007C4F40" w:rsidP="007C4F40">
            <w:pPr>
              <w:spacing w:after="0" w:line="240" w:lineRule="auto"/>
              <w:ind w:firstLine="709"/>
              <w:jc w:val="both"/>
              <w:rPr>
                <w:rFonts w:ascii="Times New Roman" w:eastAsia="Times New Roman" w:hAnsi="Times New Roman" w:cs="Times New Roman"/>
                <w:sz w:val="24"/>
                <w:szCs w:val="24"/>
                <w:lang w:val="uk-UA" w:eastAsia="ru-RU"/>
              </w:rPr>
            </w:pPr>
            <w:r w:rsidRPr="0037133E">
              <w:rPr>
                <w:rFonts w:ascii="Times New Roman" w:eastAsia="Times New Roman" w:hAnsi="Times New Roman" w:cs="Times New Roman"/>
                <w:sz w:val="24"/>
                <w:szCs w:val="24"/>
                <w:lang w:val="uk-UA" w:eastAsia="ru-RU"/>
              </w:rPr>
              <w:t>Інклюзія розглядається як процес визнання і реагування на різноманітність потреб всіх тих, хто навчається. Вона припускає їх активну участь в процесі отримання знань, в культурному і суспільному житті. Інклюзія приводить до зменшення сегрегації в системі освіти. Вона вимагає змін і модифікацій змісту, підходів, структури і стратегії освіти з урахуванням потреб усіх дітей, керуючись переконаністю, що системи загальної освіти зобов’язані навчати усіх дітей.</w:t>
            </w:r>
          </w:p>
          <w:p w:rsidR="007C4F40" w:rsidRPr="0037133E" w:rsidRDefault="007C4F40" w:rsidP="007C4F40">
            <w:pPr>
              <w:spacing w:after="0" w:line="240" w:lineRule="auto"/>
              <w:ind w:firstLine="709"/>
              <w:jc w:val="both"/>
              <w:rPr>
                <w:rFonts w:ascii="Times New Roman" w:eastAsia="Times New Roman" w:hAnsi="Times New Roman" w:cs="Times New Roman"/>
                <w:sz w:val="24"/>
                <w:szCs w:val="24"/>
                <w:lang w:val="uk-UA" w:eastAsia="ru-RU"/>
              </w:rPr>
            </w:pPr>
            <w:r w:rsidRPr="0037133E">
              <w:rPr>
                <w:rFonts w:ascii="Times New Roman" w:eastAsia="Times New Roman" w:hAnsi="Times New Roman" w:cs="Times New Roman"/>
                <w:sz w:val="24"/>
                <w:szCs w:val="24"/>
                <w:lang w:val="uk-UA" w:eastAsia="ru-RU"/>
              </w:rPr>
              <w:t>Інклюзія особливо підкреслює надання можливостей для рівної участі дітей з інвалідністю (фізичною, соціальною і емоційною) в загальній системі здобування освіти, для індивідуального вибору і отримання спеціальних послуг і пристосувань для тих, кому це необхідно.</w:t>
            </w:r>
          </w:p>
          <w:p w:rsidR="00CF3B50" w:rsidRPr="0037133E" w:rsidRDefault="00CF3B50" w:rsidP="007C4F40">
            <w:pPr>
              <w:spacing w:after="0" w:line="240" w:lineRule="auto"/>
              <w:ind w:firstLine="709"/>
              <w:jc w:val="both"/>
              <w:rPr>
                <w:rFonts w:ascii="Times New Roman" w:eastAsia="Times New Roman" w:hAnsi="Times New Roman" w:cs="Times New Roman"/>
                <w:b/>
                <w:i/>
                <w:iCs/>
                <w:sz w:val="24"/>
                <w:szCs w:val="24"/>
                <w:lang w:val="uk-UA" w:eastAsia="ru-RU"/>
              </w:rPr>
            </w:pPr>
            <w:r w:rsidRPr="0037133E">
              <w:rPr>
                <w:rFonts w:ascii="Times New Roman" w:eastAsia="Times New Roman" w:hAnsi="Times New Roman" w:cs="Times New Roman"/>
                <w:b/>
                <w:i/>
                <w:iCs/>
                <w:sz w:val="24"/>
                <w:szCs w:val="24"/>
                <w:lang w:val="uk-UA" w:eastAsia="ru-RU"/>
              </w:rPr>
              <w:t>Інклюзивна освіта включає:</w:t>
            </w:r>
          </w:p>
          <w:p w:rsidR="00CF3B50" w:rsidRPr="0037133E" w:rsidRDefault="00CF3B50" w:rsidP="007C4F40">
            <w:pPr>
              <w:spacing w:after="0" w:line="240" w:lineRule="auto"/>
              <w:ind w:firstLine="709"/>
              <w:jc w:val="both"/>
              <w:rPr>
                <w:rFonts w:ascii="Times New Roman" w:eastAsia="Times New Roman" w:hAnsi="Times New Roman" w:cs="Times New Roman"/>
                <w:sz w:val="24"/>
                <w:szCs w:val="24"/>
                <w:lang w:val="uk-UA" w:eastAsia="ru-RU"/>
              </w:rPr>
            </w:pPr>
            <w:r w:rsidRPr="0037133E">
              <w:rPr>
                <w:rFonts w:ascii="Times New Roman" w:eastAsia="Times New Roman" w:hAnsi="Times New Roman" w:cs="Times New Roman"/>
                <w:i/>
                <w:iCs/>
                <w:sz w:val="24"/>
                <w:szCs w:val="24"/>
                <w:lang w:val="uk-UA" w:eastAsia="ru-RU"/>
              </w:rPr>
              <w:t xml:space="preserve">1). </w:t>
            </w:r>
            <w:r w:rsidRPr="0037133E">
              <w:rPr>
                <w:rFonts w:ascii="Times New Roman" w:eastAsia="Times New Roman" w:hAnsi="Times New Roman" w:cs="Times New Roman"/>
                <w:sz w:val="24"/>
                <w:szCs w:val="24"/>
                <w:lang w:val="uk-UA" w:eastAsia="ru-RU"/>
              </w:rPr>
              <w:t>визнання рівної цінності для суспільства всіх учнів і педагогічних працівників;</w:t>
            </w:r>
          </w:p>
          <w:p w:rsidR="00CF3B50" w:rsidRPr="0037133E" w:rsidRDefault="00CF3B50" w:rsidP="007C4F40">
            <w:pPr>
              <w:spacing w:after="0" w:line="240" w:lineRule="auto"/>
              <w:ind w:firstLine="709"/>
              <w:jc w:val="both"/>
              <w:rPr>
                <w:rFonts w:ascii="Times New Roman" w:eastAsia="Times New Roman" w:hAnsi="Times New Roman" w:cs="Times New Roman"/>
                <w:sz w:val="24"/>
                <w:szCs w:val="24"/>
                <w:lang w:val="uk-UA" w:eastAsia="ru-RU"/>
              </w:rPr>
            </w:pPr>
            <w:r w:rsidRPr="0037133E">
              <w:rPr>
                <w:rFonts w:ascii="Times New Roman" w:eastAsia="Times New Roman" w:hAnsi="Times New Roman" w:cs="Times New Roman"/>
                <w:sz w:val="24"/>
                <w:szCs w:val="24"/>
                <w:lang w:val="uk-UA" w:eastAsia="ru-RU"/>
              </w:rPr>
              <w:t xml:space="preserve">2). </w:t>
            </w:r>
            <w:r w:rsidRPr="0037133E">
              <w:rPr>
                <w:rFonts w:ascii="Times New Roman" w:eastAsia="Times New Roman" w:hAnsi="Times New Roman" w:cs="Times New Roman"/>
                <w:sz w:val="24"/>
                <w:szCs w:val="24"/>
                <w:lang w:eastAsia="ru-RU"/>
              </w:rPr>
              <w:t>підвищення ступеня участі учнів у навчальному процесі та позашкільних заходах й одночасне зменшення рівня ізольованості частини учнів</w:t>
            </w:r>
            <w:r w:rsidRPr="0037133E">
              <w:rPr>
                <w:rFonts w:ascii="Times New Roman" w:eastAsia="Times New Roman" w:hAnsi="Times New Roman" w:cs="Times New Roman"/>
                <w:sz w:val="24"/>
                <w:szCs w:val="24"/>
                <w:lang w:val="uk-UA" w:eastAsia="ru-RU"/>
              </w:rPr>
              <w:t>;</w:t>
            </w:r>
          </w:p>
          <w:p w:rsidR="00CF3B50" w:rsidRPr="0037133E" w:rsidRDefault="00CF3B50" w:rsidP="007C4F40">
            <w:pPr>
              <w:spacing w:after="0" w:line="240" w:lineRule="auto"/>
              <w:ind w:firstLine="709"/>
              <w:jc w:val="both"/>
              <w:rPr>
                <w:rFonts w:ascii="Times New Roman" w:eastAsia="Times New Roman" w:hAnsi="Times New Roman" w:cs="Times New Roman"/>
                <w:sz w:val="24"/>
                <w:szCs w:val="24"/>
                <w:lang w:val="uk-UA" w:eastAsia="ru-RU"/>
              </w:rPr>
            </w:pPr>
            <w:r w:rsidRPr="0037133E">
              <w:rPr>
                <w:rFonts w:ascii="Times New Roman" w:eastAsia="Times New Roman" w:hAnsi="Times New Roman" w:cs="Times New Roman"/>
                <w:sz w:val="24"/>
                <w:szCs w:val="24"/>
                <w:lang w:val="uk-UA" w:eastAsia="ru-RU"/>
              </w:rPr>
              <w:t>3). зміни в політиці навчального закладу, практиці та шкільній культурі з метою приведення їх у відповідність з різноманітними потребами учнів, які навчаються в даному навчальному закладі;</w:t>
            </w:r>
          </w:p>
          <w:p w:rsidR="00CF3B50" w:rsidRPr="0037133E" w:rsidRDefault="00CF3B50" w:rsidP="007C4F40">
            <w:pPr>
              <w:spacing w:after="0" w:line="240" w:lineRule="auto"/>
              <w:ind w:firstLine="709"/>
              <w:jc w:val="both"/>
              <w:rPr>
                <w:rFonts w:ascii="Times New Roman" w:eastAsia="Times New Roman" w:hAnsi="Times New Roman" w:cs="Times New Roman"/>
                <w:sz w:val="24"/>
                <w:szCs w:val="24"/>
                <w:lang w:val="uk-UA" w:eastAsia="ru-RU"/>
              </w:rPr>
            </w:pPr>
            <w:r w:rsidRPr="0037133E">
              <w:rPr>
                <w:rFonts w:ascii="Times New Roman" w:eastAsia="Times New Roman" w:hAnsi="Times New Roman" w:cs="Times New Roman"/>
                <w:sz w:val="24"/>
                <w:szCs w:val="24"/>
                <w:lang w:val="uk-UA" w:eastAsia="ru-RU"/>
              </w:rPr>
              <w:t>4). подолання бар’єрів на шляху отримання якісної освіти та соціалізації всіх учнів, а не тільки учнів з інвалідністю та учнів з особливими освітніми потребами.</w:t>
            </w:r>
          </w:p>
          <w:p w:rsidR="00CF3B50" w:rsidRPr="0037133E" w:rsidRDefault="00CF3B50" w:rsidP="007C4F40">
            <w:pPr>
              <w:spacing w:after="0" w:line="240" w:lineRule="auto"/>
              <w:ind w:firstLine="709"/>
              <w:jc w:val="both"/>
              <w:rPr>
                <w:rFonts w:ascii="Times New Roman" w:eastAsia="Times New Roman" w:hAnsi="Times New Roman" w:cs="Times New Roman"/>
                <w:sz w:val="24"/>
                <w:szCs w:val="24"/>
                <w:lang w:val="uk-UA" w:eastAsia="ru-RU"/>
              </w:rPr>
            </w:pPr>
            <w:r w:rsidRPr="0037133E">
              <w:rPr>
                <w:rFonts w:ascii="Times New Roman" w:eastAsia="Times New Roman" w:hAnsi="Times New Roman" w:cs="Times New Roman"/>
                <w:sz w:val="24"/>
                <w:szCs w:val="24"/>
                <w:lang w:val="uk-UA" w:eastAsia="ru-RU"/>
              </w:rPr>
              <w:t xml:space="preserve">5). </w:t>
            </w:r>
            <w:r w:rsidRPr="0037133E">
              <w:rPr>
                <w:rFonts w:ascii="Times New Roman" w:eastAsia="Times New Roman" w:hAnsi="Times New Roman" w:cs="Times New Roman"/>
                <w:sz w:val="24"/>
                <w:szCs w:val="24"/>
                <w:lang w:eastAsia="ru-RU"/>
              </w:rPr>
              <w:t>аналіз і вивчення спроб подолання бар’єрів і покращення доступності навчальних закладів для окремих категорій учнів. Проведення реформ і змін, спрямованих на користь усіх учнів</w:t>
            </w:r>
            <w:r w:rsidRPr="0037133E">
              <w:rPr>
                <w:rFonts w:ascii="Times New Roman" w:eastAsia="Times New Roman" w:hAnsi="Times New Roman" w:cs="Times New Roman"/>
                <w:sz w:val="24"/>
                <w:szCs w:val="24"/>
                <w:lang w:val="uk-UA" w:eastAsia="ru-RU"/>
              </w:rPr>
              <w:t>;</w:t>
            </w:r>
          </w:p>
          <w:p w:rsidR="00CF3B50" w:rsidRPr="0037133E" w:rsidRDefault="00CF3B50" w:rsidP="007C4F40">
            <w:pPr>
              <w:spacing w:after="0" w:line="240" w:lineRule="auto"/>
              <w:ind w:firstLine="709"/>
              <w:jc w:val="both"/>
              <w:rPr>
                <w:rFonts w:ascii="Times New Roman" w:eastAsia="Times New Roman" w:hAnsi="Times New Roman" w:cs="Times New Roman"/>
                <w:sz w:val="24"/>
                <w:szCs w:val="24"/>
                <w:lang w:val="uk-UA" w:eastAsia="ru-RU"/>
              </w:rPr>
            </w:pPr>
            <w:r w:rsidRPr="0037133E">
              <w:rPr>
                <w:rFonts w:ascii="Times New Roman" w:eastAsia="Times New Roman" w:hAnsi="Times New Roman" w:cs="Times New Roman"/>
                <w:sz w:val="24"/>
                <w:szCs w:val="24"/>
                <w:lang w:val="uk-UA" w:eastAsia="ru-RU"/>
              </w:rPr>
              <w:lastRenderedPageBreak/>
              <w:t xml:space="preserve">6). </w:t>
            </w:r>
            <w:r w:rsidRPr="0037133E">
              <w:rPr>
                <w:rFonts w:ascii="Times New Roman" w:eastAsia="Times New Roman" w:hAnsi="Times New Roman" w:cs="Times New Roman"/>
                <w:sz w:val="24"/>
                <w:szCs w:val="24"/>
                <w:lang w:eastAsia="ru-RU"/>
              </w:rPr>
              <w:t>переконання, що відмінності між учнями – це ресурс, що сприяє педагогічному процесу, а не перешкоди, які необхідно долати</w:t>
            </w:r>
            <w:r w:rsidRPr="0037133E">
              <w:rPr>
                <w:rFonts w:ascii="Times New Roman" w:eastAsia="Times New Roman" w:hAnsi="Times New Roman" w:cs="Times New Roman"/>
                <w:sz w:val="24"/>
                <w:szCs w:val="24"/>
                <w:lang w:val="uk-UA" w:eastAsia="ru-RU"/>
              </w:rPr>
              <w:t>;</w:t>
            </w:r>
          </w:p>
          <w:p w:rsidR="00CF3B50" w:rsidRPr="0037133E" w:rsidRDefault="00CF3B50" w:rsidP="007C4F40">
            <w:pPr>
              <w:spacing w:after="0" w:line="240" w:lineRule="auto"/>
              <w:ind w:firstLine="709"/>
              <w:jc w:val="both"/>
              <w:rPr>
                <w:rFonts w:ascii="Times New Roman" w:eastAsia="Times New Roman" w:hAnsi="Times New Roman" w:cs="Times New Roman"/>
                <w:sz w:val="24"/>
                <w:szCs w:val="24"/>
                <w:lang w:val="uk-UA" w:eastAsia="ru-RU"/>
              </w:rPr>
            </w:pPr>
            <w:r w:rsidRPr="0037133E">
              <w:rPr>
                <w:rFonts w:ascii="Times New Roman" w:eastAsia="Times New Roman" w:hAnsi="Times New Roman" w:cs="Times New Roman"/>
                <w:sz w:val="24"/>
                <w:szCs w:val="24"/>
                <w:lang w:val="uk-UA" w:eastAsia="ru-RU"/>
              </w:rPr>
              <w:t xml:space="preserve">7). </w:t>
            </w:r>
            <w:r w:rsidRPr="0037133E">
              <w:rPr>
                <w:rFonts w:ascii="Times New Roman" w:eastAsia="Times New Roman" w:hAnsi="Times New Roman" w:cs="Times New Roman"/>
                <w:sz w:val="24"/>
                <w:szCs w:val="24"/>
                <w:lang w:eastAsia="ru-RU"/>
              </w:rPr>
              <w:t>визнання прав дітей на отримання освіти в загальноосвітніх навчальних закладах, що розташовані за місцем проживання</w:t>
            </w:r>
            <w:r w:rsidRPr="0037133E">
              <w:rPr>
                <w:rFonts w:ascii="Times New Roman" w:eastAsia="Times New Roman" w:hAnsi="Times New Roman" w:cs="Times New Roman"/>
                <w:sz w:val="24"/>
                <w:szCs w:val="24"/>
                <w:lang w:val="uk-UA" w:eastAsia="ru-RU"/>
              </w:rPr>
              <w:t>;</w:t>
            </w:r>
          </w:p>
          <w:p w:rsidR="00CF3B50" w:rsidRPr="0037133E" w:rsidRDefault="00CF3B50" w:rsidP="007C4F40">
            <w:pPr>
              <w:spacing w:after="0" w:line="240" w:lineRule="auto"/>
              <w:ind w:firstLine="709"/>
              <w:jc w:val="both"/>
              <w:rPr>
                <w:rFonts w:ascii="Times New Roman" w:eastAsia="Times New Roman" w:hAnsi="Times New Roman" w:cs="Times New Roman"/>
                <w:sz w:val="24"/>
                <w:szCs w:val="24"/>
                <w:lang w:val="uk-UA" w:eastAsia="ru-RU"/>
              </w:rPr>
            </w:pPr>
            <w:r w:rsidRPr="0037133E">
              <w:rPr>
                <w:rFonts w:ascii="Times New Roman" w:eastAsia="Times New Roman" w:hAnsi="Times New Roman" w:cs="Times New Roman"/>
                <w:sz w:val="24"/>
                <w:szCs w:val="24"/>
                <w:lang w:val="uk-UA" w:eastAsia="ru-RU"/>
              </w:rPr>
              <w:t xml:space="preserve">8). </w:t>
            </w:r>
            <w:r w:rsidRPr="0037133E">
              <w:rPr>
                <w:rFonts w:ascii="Times New Roman" w:eastAsia="Times New Roman" w:hAnsi="Times New Roman" w:cs="Times New Roman"/>
                <w:sz w:val="24"/>
                <w:szCs w:val="24"/>
                <w:lang w:eastAsia="ru-RU"/>
              </w:rPr>
              <w:t>покращення ситуації у школах у цілому як для учнів, так і для педагогів</w:t>
            </w:r>
            <w:r w:rsidRPr="0037133E">
              <w:rPr>
                <w:rFonts w:ascii="Times New Roman" w:eastAsia="Times New Roman" w:hAnsi="Times New Roman" w:cs="Times New Roman"/>
                <w:sz w:val="24"/>
                <w:szCs w:val="24"/>
                <w:lang w:val="uk-UA" w:eastAsia="ru-RU"/>
              </w:rPr>
              <w:t>;</w:t>
            </w:r>
          </w:p>
          <w:p w:rsidR="00CF3B50" w:rsidRPr="0037133E" w:rsidRDefault="00CF3B50" w:rsidP="007C4F40">
            <w:pPr>
              <w:spacing w:after="0" w:line="240" w:lineRule="auto"/>
              <w:ind w:firstLine="709"/>
              <w:jc w:val="both"/>
              <w:rPr>
                <w:rFonts w:ascii="Times New Roman" w:eastAsia="Times New Roman" w:hAnsi="Times New Roman" w:cs="Times New Roman"/>
                <w:sz w:val="24"/>
                <w:szCs w:val="24"/>
                <w:lang w:val="uk-UA" w:eastAsia="ru-RU"/>
              </w:rPr>
            </w:pPr>
            <w:r w:rsidRPr="0037133E">
              <w:rPr>
                <w:rFonts w:ascii="Times New Roman" w:eastAsia="Times New Roman" w:hAnsi="Times New Roman" w:cs="Times New Roman"/>
                <w:sz w:val="24"/>
                <w:szCs w:val="24"/>
                <w:lang w:val="uk-UA" w:eastAsia="ru-RU"/>
              </w:rPr>
              <w:t xml:space="preserve">9). </w:t>
            </w:r>
            <w:r w:rsidRPr="0037133E">
              <w:rPr>
                <w:rFonts w:ascii="Times New Roman" w:eastAsia="Times New Roman" w:hAnsi="Times New Roman" w:cs="Times New Roman"/>
                <w:sz w:val="24"/>
                <w:szCs w:val="24"/>
                <w:lang w:eastAsia="ru-RU"/>
              </w:rPr>
              <w:t>визнання ролі шкіл не тільки в підвищенні академічних показників учнів, а й у розвитку місцевих громад</w:t>
            </w:r>
            <w:r w:rsidRPr="0037133E">
              <w:rPr>
                <w:rFonts w:ascii="Times New Roman" w:eastAsia="Times New Roman" w:hAnsi="Times New Roman" w:cs="Times New Roman"/>
                <w:sz w:val="24"/>
                <w:szCs w:val="24"/>
                <w:lang w:val="uk-UA" w:eastAsia="ru-RU"/>
              </w:rPr>
              <w:t>;</w:t>
            </w:r>
          </w:p>
          <w:p w:rsidR="00CF3B50" w:rsidRPr="0037133E" w:rsidRDefault="00CF3B50" w:rsidP="007C4F40">
            <w:pPr>
              <w:spacing w:after="0" w:line="240" w:lineRule="auto"/>
              <w:ind w:firstLine="709"/>
              <w:jc w:val="both"/>
              <w:rPr>
                <w:rFonts w:ascii="Times New Roman" w:eastAsia="Times New Roman" w:hAnsi="Times New Roman" w:cs="Times New Roman"/>
                <w:sz w:val="24"/>
                <w:szCs w:val="24"/>
                <w:lang w:val="uk-UA" w:eastAsia="ru-RU"/>
              </w:rPr>
            </w:pPr>
            <w:r w:rsidRPr="0037133E">
              <w:rPr>
                <w:rFonts w:ascii="Times New Roman" w:eastAsia="Times New Roman" w:hAnsi="Times New Roman" w:cs="Times New Roman"/>
                <w:sz w:val="24"/>
                <w:szCs w:val="24"/>
                <w:lang w:val="uk-UA" w:eastAsia="ru-RU"/>
              </w:rPr>
              <w:t xml:space="preserve">10). </w:t>
            </w:r>
            <w:r w:rsidRPr="0037133E">
              <w:rPr>
                <w:rFonts w:ascii="Times New Roman" w:eastAsia="Times New Roman" w:hAnsi="Times New Roman" w:cs="Times New Roman"/>
                <w:sz w:val="24"/>
                <w:szCs w:val="24"/>
                <w:lang w:eastAsia="ru-RU"/>
              </w:rPr>
              <w:t>розвиток партнерських відносин між школами і місцевими громадами</w:t>
            </w:r>
            <w:r w:rsidRPr="0037133E">
              <w:rPr>
                <w:rFonts w:ascii="Times New Roman" w:eastAsia="Times New Roman" w:hAnsi="Times New Roman" w:cs="Times New Roman"/>
                <w:sz w:val="24"/>
                <w:szCs w:val="24"/>
                <w:lang w:val="uk-UA" w:eastAsia="ru-RU"/>
              </w:rPr>
              <w:t>.</w:t>
            </w:r>
          </w:p>
          <w:p w:rsidR="00BC3B37" w:rsidRPr="0037133E" w:rsidRDefault="00BC3B37" w:rsidP="007C4F40">
            <w:pPr>
              <w:spacing w:after="0" w:line="240" w:lineRule="auto"/>
              <w:ind w:firstLine="709"/>
              <w:jc w:val="both"/>
              <w:rPr>
                <w:rFonts w:ascii="Times New Roman" w:eastAsia="Times New Roman" w:hAnsi="Times New Roman" w:cs="Times New Roman"/>
                <w:sz w:val="24"/>
                <w:szCs w:val="24"/>
                <w:lang w:val="uk-UA" w:eastAsia="ru-RU"/>
              </w:rPr>
            </w:pPr>
            <w:r w:rsidRPr="0037133E">
              <w:rPr>
                <w:rFonts w:ascii="Times New Roman" w:eastAsia="Times New Roman" w:hAnsi="Times New Roman" w:cs="Times New Roman"/>
                <w:sz w:val="24"/>
                <w:szCs w:val="24"/>
                <w:lang w:eastAsia="ru-RU"/>
              </w:rPr>
              <w:t>При визначенні сутності інклюзії, важливо звернути увагу на </w:t>
            </w:r>
            <w:r w:rsidRPr="0037133E">
              <w:rPr>
                <w:rFonts w:ascii="Times New Roman" w:eastAsia="Times New Roman" w:hAnsi="Times New Roman" w:cs="Times New Roman"/>
                <w:i/>
                <w:iCs/>
                <w:sz w:val="24"/>
                <w:szCs w:val="24"/>
                <w:lang w:eastAsia="ru-RU"/>
              </w:rPr>
              <w:t>чотири елементи, які ілюструють її характерні особливості</w:t>
            </w:r>
            <w:r w:rsidRPr="0037133E">
              <w:rPr>
                <w:rFonts w:ascii="Times New Roman" w:eastAsia="Times New Roman" w:hAnsi="Times New Roman" w:cs="Times New Roman"/>
                <w:i/>
                <w:iCs/>
                <w:sz w:val="24"/>
                <w:szCs w:val="24"/>
                <w:lang w:val="uk-UA" w:eastAsia="ru-RU"/>
              </w:rPr>
              <w:t>.</w:t>
            </w:r>
          </w:p>
          <w:p w:rsidR="00CF3B50" w:rsidRPr="0037133E" w:rsidRDefault="00CF3B50" w:rsidP="00CF3B50">
            <w:pPr>
              <w:spacing w:after="0" w:line="240" w:lineRule="auto"/>
              <w:ind w:firstLine="709"/>
              <w:jc w:val="center"/>
              <w:rPr>
                <w:rFonts w:ascii="Times New Roman" w:eastAsia="Times New Roman" w:hAnsi="Times New Roman" w:cs="Times New Roman"/>
                <w:b/>
                <w:bCs/>
                <w:sz w:val="24"/>
                <w:szCs w:val="24"/>
                <w:lang w:val="uk-UA" w:eastAsia="ru-RU"/>
              </w:rPr>
            </w:pPr>
            <w:r w:rsidRPr="0037133E">
              <w:rPr>
                <w:rFonts w:ascii="Times New Roman" w:eastAsia="Times New Roman" w:hAnsi="Times New Roman" w:cs="Times New Roman"/>
                <w:b/>
                <w:bCs/>
                <w:sz w:val="24"/>
                <w:szCs w:val="24"/>
                <w:lang w:val="uk-UA" w:eastAsia="ru-RU"/>
              </w:rPr>
              <w:t>Ключові елементи інклюзивної освіти</w:t>
            </w:r>
          </w:p>
          <w:p w:rsidR="00CF3B50" w:rsidRPr="0037133E" w:rsidRDefault="00BC3B37" w:rsidP="00BC3B37">
            <w:pPr>
              <w:spacing w:after="0" w:line="240" w:lineRule="auto"/>
              <w:ind w:firstLine="709"/>
              <w:jc w:val="both"/>
              <w:rPr>
                <w:rFonts w:ascii="Times New Roman" w:eastAsia="Times New Roman" w:hAnsi="Times New Roman" w:cs="Times New Roman"/>
                <w:sz w:val="24"/>
                <w:szCs w:val="24"/>
                <w:lang w:val="uk-UA" w:eastAsia="ru-RU"/>
              </w:rPr>
            </w:pPr>
            <w:r w:rsidRPr="0037133E">
              <w:rPr>
                <w:rFonts w:ascii="Times New Roman" w:eastAsia="Times New Roman" w:hAnsi="Times New Roman" w:cs="Times New Roman"/>
                <w:i/>
                <w:iCs/>
                <w:sz w:val="24"/>
                <w:szCs w:val="24"/>
                <w:lang w:val="uk-UA" w:eastAsia="ru-RU"/>
              </w:rPr>
              <w:t>1. Інклюзія - це процес.</w:t>
            </w:r>
            <w:r w:rsidRPr="0037133E">
              <w:rPr>
                <w:rFonts w:ascii="Times New Roman" w:eastAsia="Times New Roman" w:hAnsi="Times New Roman" w:cs="Times New Roman"/>
                <w:sz w:val="24"/>
                <w:szCs w:val="24"/>
                <w:lang w:eastAsia="ru-RU"/>
              </w:rPr>
              <w:t> </w:t>
            </w:r>
            <w:r w:rsidRPr="0037133E">
              <w:rPr>
                <w:rFonts w:ascii="Times New Roman" w:eastAsia="Times New Roman" w:hAnsi="Times New Roman" w:cs="Times New Roman"/>
                <w:sz w:val="24"/>
                <w:szCs w:val="24"/>
                <w:lang w:val="uk-UA" w:eastAsia="ru-RU"/>
              </w:rPr>
              <w:t xml:space="preserve">Вона повинна розглядатися як постійний нескінченний пошук якнайкращих способів реагування на людську різноманітність. Це - навчання тому, як жити, приймаючи всі відмінності, і вчитися виходячи з цього. </w:t>
            </w:r>
            <w:r w:rsidRPr="0037133E">
              <w:rPr>
                <w:rFonts w:ascii="Times New Roman" w:eastAsia="Times New Roman" w:hAnsi="Times New Roman" w:cs="Times New Roman"/>
                <w:sz w:val="24"/>
                <w:szCs w:val="24"/>
                <w:lang w:eastAsia="ru-RU"/>
              </w:rPr>
              <w:t>У такій ситуації відмінності бачаться позитивніше - як стимули, сприяючі отриманню знань</w:t>
            </w:r>
            <w:r w:rsidRPr="0037133E">
              <w:rPr>
                <w:rFonts w:ascii="Times New Roman" w:eastAsia="Times New Roman" w:hAnsi="Times New Roman" w:cs="Times New Roman"/>
                <w:sz w:val="24"/>
                <w:szCs w:val="24"/>
                <w:lang w:val="uk-UA" w:eastAsia="ru-RU"/>
              </w:rPr>
              <w:t>.</w:t>
            </w:r>
          </w:p>
          <w:p w:rsidR="00BC3B37" w:rsidRPr="0037133E" w:rsidRDefault="00AF536B" w:rsidP="00BC3B37">
            <w:pPr>
              <w:spacing w:after="0" w:line="240" w:lineRule="auto"/>
              <w:ind w:firstLine="709"/>
              <w:jc w:val="both"/>
              <w:rPr>
                <w:rFonts w:ascii="Times New Roman" w:eastAsia="Times New Roman" w:hAnsi="Times New Roman" w:cs="Times New Roman"/>
                <w:sz w:val="24"/>
                <w:szCs w:val="24"/>
                <w:lang w:val="uk-UA" w:eastAsia="ru-RU"/>
              </w:rPr>
            </w:pPr>
            <w:r w:rsidRPr="0037133E">
              <w:rPr>
                <w:rFonts w:ascii="Times New Roman" w:eastAsia="Times New Roman" w:hAnsi="Times New Roman" w:cs="Times New Roman"/>
                <w:sz w:val="24"/>
                <w:szCs w:val="24"/>
                <w:lang w:val="uk-UA" w:eastAsia="ru-RU"/>
              </w:rPr>
              <w:t xml:space="preserve">2. </w:t>
            </w:r>
            <w:r w:rsidRPr="0037133E">
              <w:rPr>
                <w:rFonts w:ascii="Times New Roman" w:eastAsia="Times New Roman" w:hAnsi="Times New Roman" w:cs="Times New Roman"/>
                <w:i/>
                <w:iCs/>
                <w:sz w:val="24"/>
                <w:szCs w:val="24"/>
                <w:lang w:val="uk-UA" w:eastAsia="ru-RU"/>
              </w:rPr>
              <w:t>Інклюзія пов’язана з визначенням і подоланням бар’єрів.</w:t>
            </w:r>
            <w:r w:rsidRPr="0037133E">
              <w:rPr>
                <w:rFonts w:ascii="Times New Roman" w:eastAsia="Times New Roman" w:hAnsi="Times New Roman" w:cs="Times New Roman"/>
                <w:sz w:val="24"/>
                <w:szCs w:val="24"/>
                <w:lang w:eastAsia="ru-RU"/>
              </w:rPr>
              <w:t> Тому вона включає накопичення, класифікацію й аналіз інформації з різних джерел з метою планування поліпшень в політиці й практиці</w:t>
            </w:r>
            <w:r w:rsidRPr="0037133E">
              <w:rPr>
                <w:rFonts w:ascii="Times New Roman" w:eastAsia="Times New Roman" w:hAnsi="Times New Roman" w:cs="Times New Roman"/>
                <w:sz w:val="24"/>
                <w:szCs w:val="24"/>
                <w:lang w:val="uk-UA" w:eastAsia="ru-RU"/>
              </w:rPr>
              <w:t>.</w:t>
            </w:r>
          </w:p>
          <w:p w:rsidR="00AF536B" w:rsidRPr="0037133E" w:rsidRDefault="00AF536B" w:rsidP="00BC3B37">
            <w:pPr>
              <w:spacing w:after="0" w:line="240" w:lineRule="auto"/>
              <w:ind w:firstLine="709"/>
              <w:jc w:val="both"/>
              <w:rPr>
                <w:rFonts w:ascii="Times New Roman" w:eastAsia="Times New Roman" w:hAnsi="Times New Roman" w:cs="Times New Roman"/>
                <w:sz w:val="24"/>
                <w:szCs w:val="24"/>
                <w:lang w:val="uk-UA" w:eastAsia="ru-RU"/>
              </w:rPr>
            </w:pPr>
            <w:r w:rsidRPr="0037133E">
              <w:rPr>
                <w:rFonts w:ascii="Times New Roman" w:eastAsia="Times New Roman" w:hAnsi="Times New Roman" w:cs="Times New Roman"/>
                <w:i/>
                <w:iCs/>
                <w:sz w:val="24"/>
                <w:szCs w:val="24"/>
                <w:lang w:val="uk-UA" w:eastAsia="ru-RU"/>
              </w:rPr>
              <w:t xml:space="preserve">3. </w:t>
            </w:r>
            <w:r w:rsidRPr="0037133E">
              <w:rPr>
                <w:rFonts w:ascii="Times New Roman" w:eastAsia="Times New Roman" w:hAnsi="Times New Roman" w:cs="Times New Roman"/>
                <w:i/>
                <w:iCs/>
                <w:sz w:val="24"/>
                <w:szCs w:val="24"/>
                <w:lang w:eastAsia="ru-RU"/>
              </w:rPr>
              <w:t>Інклюзія - це присутність, участь і досягнення всіх учнів.</w:t>
            </w:r>
            <w:r w:rsidRPr="0037133E">
              <w:rPr>
                <w:rFonts w:ascii="Times New Roman" w:eastAsia="Times New Roman" w:hAnsi="Times New Roman" w:cs="Times New Roman"/>
                <w:sz w:val="24"/>
                <w:szCs w:val="24"/>
                <w:lang w:eastAsia="ru-RU"/>
              </w:rPr>
              <w:t> Присутність в даному випадку означає те, «де діти навчаються і як часто вони відвідують школу»; під участю мається на увазі рівність в отриманні досвіду в стінах школи, а отже, кожен з учнів повинен приймати думки інших; і досягнення - це результат навчання за всією програмою, а зовсім не результати тестів або іспитів</w:t>
            </w:r>
            <w:r w:rsidRPr="0037133E">
              <w:rPr>
                <w:rFonts w:ascii="Times New Roman" w:eastAsia="Times New Roman" w:hAnsi="Times New Roman" w:cs="Times New Roman"/>
                <w:sz w:val="24"/>
                <w:szCs w:val="24"/>
                <w:lang w:val="uk-UA" w:eastAsia="ru-RU"/>
              </w:rPr>
              <w:t>.</w:t>
            </w:r>
          </w:p>
          <w:p w:rsidR="00AF536B" w:rsidRPr="0037133E" w:rsidRDefault="00AF536B" w:rsidP="00BC3B37">
            <w:pPr>
              <w:spacing w:after="0" w:line="240" w:lineRule="auto"/>
              <w:ind w:firstLine="709"/>
              <w:jc w:val="both"/>
              <w:rPr>
                <w:rFonts w:ascii="Times New Roman" w:eastAsia="Times New Roman" w:hAnsi="Times New Roman" w:cs="Times New Roman"/>
                <w:sz w:val="24"/>
                <w:szCs w:val="24"/>
                <w:lang w:val="uk-UA" w:eastAsia="ru-RU"/>
              </w:rPr>
            </w:pPr>
            <w:r w:rsidRPr="0037133E">
              <w:rPr>
                <w:rFonts w:ascii="Times New Roman" w:eastAsia="Times New Roman" w:hAnsi="Times New Roman" w:cs="Times New Roman"/>
                <w:sz w:val="24"/>
                <w:szCs w:val="24"/>
                <w:lang w:val="uk-UA" w:eastAsia="ru-RU"/>
              </w:rPr>
              <w:t xml:space="preserve">4. </w:t>
            </w:r>
            <w:r w:rsidRPr="0037133E">
              <w:rPr>
                <w:rFonts w:ascii="Times New Roman" w:eastAsia="Times New Roman" w:hAnsi="Times New Roman" w:cs="Times New Roman"/>
                <w:i/>
                <w:iCs/>
                <w:sz w:val="24"/>
                <w:szCs w:val="24"/>
                <w:lang w:val="uk-UA" w:eastAsia="ru-RU"/>
              </w:rPr>
              <w:t>Інклюзія акцентує увагу на тих групах учнів, які більше схильні до виключення або маргіналізації або незасвоєння знань.</w:t>
            </w:r>
            <w:r w:rsidRPr="0037133E">
              <w:rPr>
                <w:rFonts w:ascii="Times New Roman" w:eastAsia="Times New Roman" w:hAnsi="Times New Roman" w:cs="Times New Roman"/>
                <w:sz w:val="24"/>
                <w:szCs w:val="24"/>
                <w:lang w:eastAsia="ru-RU"/>
              </w:rPr>
              <w:t> Це має на увазі відповідальність проведення моніторингу тих груп, які статистично знаходяться в зоні більшого ризику, а також при необхідності зробити кроки до забезпечення їх присутності, участі й досягнень в системі освіти</w:t>
            </w:r>
            <w:r w:rsidRPr="0037133E">
              <w:rPr>
                <w:rFonts w:ascii="Times New Roman" w:eastAsia="Times New Roman" w:hAnsi="Times New Roman" w:cs="Times New Roman"/>
                <w:sz w:val="24"/>
                <w:szCs w:val="24"/>
                <w:lang w:val="uk-UA" w:eastAsia="ru-RU"/>
              </w:rPr>
              <w:t>.</w:t>
            </w:r>
          </w:p>
          <w:p w:rsidR="00AF536B" w:rsidRPr="0037133E" w:rsidRDefault="00AF536B" w:rsidP="0008517C">
            <w:pPr>
              <w:spacing w:after="0" w:line="240" w:lineRule="auto"/>
              <w:ind w:firstLine="709"/>
              <w:jc w:val="both"/>
              <w:rPr>
                <w:rFonts w:ascii="Times New Roman" w:eastAsia="Times New Roman" w:hAnsi="Times New Roman" w:cs="Times New Roman"/>
                <w:sz w:val="24"/>
                <w:szCs w:val="24"/>
                <w:lang w:val="uk-UA" w:eastAsia="ru-RU"/>
              </w:rPr>
            </w:pPr>
            <w:r w:rsidRPr="0037133E">
              <w:rPr>
                <w:rFonts w:ascii="Times New Roman" w:eastAsia="Times New Roman" w:hAnsi="Times New Roman" w:cs="Times New Roman"/>
                <w:sz w:val="24"/>
                <w:szCs w:val="24"/>
                <w:lang w:val="uk-UA" w:eastAsia="ru-RU"/>
              </w:rPr>
              <w:t>В основу інклюзивної освіти покладена ідеологія, яка виключає будь-яку дискримінацію дітей, яка забезпечує однакове ставлення до всіх людей, але створює спеціальні умови для дітей з особливими потребами.</w:t>
            </w:r>
          </w:p>
          <w:p w:rsidR="00FD604A" w:rsidRPr="0037133E" w:rsidRDefault="00E70D9E" w:rsidP="000B4393">
            <w:pPr>
              <w:spacing w:after="0" w:line="240" w:lineRule="auto"/>
              <w:ind w:firstLine="709"/>
              <w:jc w:val="both"/>
              <w:rPr>
                <w:rFonts w:ascii="Times New Roman" w:eastAsia="Times New Roman" w:hAnsi="Times New Roman" w:cs="Times New Roman"/>
                <w:sz w:val="24"/>
                <w:szCs w:val="24"/>
                <w:lang w:val="uk-UA" w:eastAsia="ru-RU"/>
              </w:rPr>
            </w:pPr>
            <w:r w:rsidRPr="0037133E">
              <w:rPr>
                <w:rFonts w:ascii="Times New Roman" w:eastAsia="Times New Roman" w:hAnsi="Times New Roman" w:cs="Times New Roman"/>
                <w:sz w:val="24"/>
                <w:szCs w:val="24"/>
                <w:lang w:val="uk-UA" w:eastAsia="ru-RU"/>
              </w:rPr>
              <w:t xml:space="preserve">З метою забезпечення рівного доступу до якісної освіти інклюзивні освітні заклади повинні адаптувати навчальні програми та плани, методи та форми навчання, використання існуючих ресурсів, партнерство з громадою до індивідуальних потреб дітей з особливими освітніми потребами. </w:t>
            </w:r>
          </w:p>
          <w:p w:rsidR="00FD604A" w:rsidRPr="0037133E" w:rsidRDefault="00E70D9E" w:rsidP="000B4393">
            <w:pPr>
              <w:spacing w:after="0" w:line="240" w:lineRule="auto"/>
              <w:ind w:firstLine="709"/>
              <w:jc w:val="both"/>
              <w:rPr>
                <w:rFonts w:ascii="Times New Roman" w:eastAsia="Times New Roman" w:hAnsi="Times New Roman" w:cs="Times New Roman"/>
                <w:sz w:val="24"/>
                <w:szCs w:val="24"/>
                <w:lang w:eastAsia="ru-RU"/>
              </w:rPr>
            </w:pPr>
            <w:r w:rsidRPr="0037133E">
              <w:rPr>
                <w:rFonts w:ascii="Times New Roman" w:eastAsia="Times New Roman" w:hAnsi="Times New Roman" w:cs="Times New Roman"/>
                <w:sz w:val="24"/>
                <w:szCs w:val="24"/>
                <w:lang w:eastAsia="ru-RU"/>
              </w:rPr>
              <w:t>Інклюзивна освіта – це процес, у якому школа намагається відповідати на потреби усіх учнів, вносячи необхідні зміни до навчальної програми та ресурсів, щоб забезпечити рівність можливостей. </w:t>
            </w:r>
          </w:p>
          <w:p w:rsidR="00FD604A" w:rsidRPr="0037133E" w:rsidRDefault="00E70D9E" w:rsidP="000B4393">
            <w:pPr>
              <w:spacing w:after="0" w:line="240" w:lineRule="auto"/>
              <w:ind w:firstLine="709"/>
              <w:jc w:val="both"/>
              <w:rPr>
                <w:rFonts w:ascii="Times New Roman" w:eastAsia="Times New Roman" w:hAnsi="Times New Roman" w:cs="Times New Roman"/>
                <w:sz w:val="24"/>
                <w:szCs w:val="24"/>
                <w:lang w:eastAsia="ru-RU"/>
              </w:rPr>
            </w:pPr>
            <w:r w:rsidRPr="0037133E">
              <w:rPr>
                <w:rFonts w:ascii="Times New Roman" w:eastAsia="Times New Roman" w:hAnsi="Times New Roman" w:cs="Times New Roman"/>
                <w:sz w:val="24"/>
                <w:szCs w:val="24"/>
                <w:lang w:eastAsia="ru-RU"/>
              </w:rPr>
              <w:t xml:space="preserve">Запровадження інклюзії у сфері освіти передбачає розроблення й запровадження широкого спектру навчальних стратегій для більш гнучкого реагування на розмаїття потреб учнів. </w:t>
            </w:r>
          </w:p>
          <w:p w:rsidR="00FD604A" w:rsidRPr="0037133E" w:rsidRDefault="00E70D9E" w:rsidP="000B4393">
            <w:pPr>
              <w:spacing w:after="0" w:line="240" w:lineRule="auto"/>
              <w:ind w:firstLine="709"/>
              <w:jc w:val="both"/>
              <w:rPr>
                <w:rFonts w:ascii="Times New Roman" w:eastAsia="Times New Roman" w:hAnsi="Times New Roman" w:cs="Times New Roman"/>
                <w:sz w:val="24"/>
                <w:szCs w:val="24"/>
                <w:lang w:eastAsia="ru-RU"/>
              </w:rPr>
            </w:pPr>
            <w:r w:rsidRPr="0037133E">
              <w:rPr>
                <w:rFonts w:ascii="Times New Roman" w:eastAsia="Times New Roman" w:hAnsi="Times New Roman" w:cs="Times New Roman"/>
                <w:sz w:val="24"/>
                <w:szCs w:val="24"/>
                <w:lang w:eastAsia="ru-RU"/>
              </w:rPr>
              <w:t xml:space="preserve">Основою концепції інклюзивної освіти є принципи, що всі діти, незважаючи на різне культурне й соціальне походження та різні рівні навчальних можливостей, повинні мати однакові можливості у навчанні в усіх типах закладів освіти. </w:t>
            </w:r>
          </w:p>
          <w:p w:rsidR="00FD604A" w:rsidRPr="0037133E" w:rsidRDefault="00E70D9E" w:rsidP="000B4393">
            <w:pPr>
              <w:spacing w:after="0" w:line="240" w:lineRule="auto"/>
              <w:ind w:firstLine="709"/>
              <w:jc w:val="both"/>
              <w:rPr>
                <w:rFonts w:ascii="Times New Roman" w:eastAsia="Times New Roman" w:hAnsi="Times New Roman" w:cs="Times New Roman"/>
                <w:sz w:val="24"/>
                <w:szCs w:val="24"/>
                <w:lang w:eastAsia="ru-RU"/>
              </w:rPr>
            </w:pPr>
            <w:r w:rsidRPr="0037133E">
              <w:rPr>
                <w:rFonts w:ascii="Times New Roman" w:eastAsia="Times New Roman" w:hAnsi="Times New Roman" w:cs="Times New Roman"/>
                <w:sz w:val="24"/>
                <w:szCs w:val="24"/>
                <w:lang w:eastAsia="ru-RU"/>
              </w:rPr>
              <w:t>Отже, ідеологія інклюзивної освіти спрямована на надання кожній дитині, всім відособленим і вразливим групам можливостей для</w:t>
            </w:r>
            <w:r w:rsidR="00FD604A" w:rsidRPr="0037133E">
              <w:rPr>
                <w:rFonts w:ascii="Times New Roman" w:eastAsia="Times New Roman" w:hAnsi="Times New Roman" w:cs="Times New Roman"/>
                <w:sz w:val="24"/>
                <w:szCs w:val="24"/>
                <w:lang w:eastAsia="ru-RU"/>
              </w:rPr>
              <w:t xml:space="preserve"> результативного навчання.</w:t>
            </w:r>
          </w:p>
          <w:p w:rsidR="00E70D9E" w:rsidRPr="0037133E" w:rsidRDefault="00E70D9E" w:rsidP="000B4393">
            <w:pPr>
              <w:spacing w:after="0" w:line="240" w:lineRule="auto"/>
              <w:ind w:firstLine="709"/>
              <w:jc w:val="both"/>
              <w:rPr>
                <w:rFonts w:ascii="Times New Roman" w:eastAsia="Times New Roman" w:hAnsi="Times New Roman" w:cs="Times New Roman"/>
                <w:sz w:val="24"/>
                <w:szCs w:val="24"/>
                <w:lang w:eastAsia="ru-RU"/>
              </w:rPr>
            </w:pPr>
            <w:r w:rsidRPr="0037133E">
              <w:rPr>
                <w:rFonts w:ascii="Times New Roman" w:eastAsia="Times New Roman" w:hAnsi="Times New Roman" w:cs="Times New Roman"/>
                <w:sz w:val="24"/>
                <w:szCs w:val="24"/>
                <w:lang w:eastAsia="ru-RU"/>
              </w:rPr>
              <w:t xml:space="preserve"> Інклюзивна освіта є підходом, який допомагає адаптувати освітню програму та навчальне середовище до потреб учнів, які відрізняються своїми навчальними можливостями.</w:t>
            </w:r>
          </w:p>
          <w:p w:rsidR="00E70D9E" w:rsidRPr="0037133E" w:rsidRDefault="00E70D9E" w:rsidP="000B4393">
            <w:pPr>
              <w:spacing w:after="0" w:line="240" w:lineRule="auto"/>
              <w:ind w:firstLine="709"/>
              <w:jc w:val="both"/>
              <w:rPr>
                <w:rFonts w:ascii="Times New Roman" w:eastAsia="Times New Roman" w:hAnsi="Times New Roman" w:cs="Times New Roman"/>
                <w:b/>
                <w:sz w:val="24"/>
                <w:szCs w:val="24"/>
                <w:lang w:eastAsia="ru-RU"/>
              </w:rPr>
            </w:pPr>
            <w:r w:rsidRPr="0037133E">
              <w:rPr>
                <w:rFonts w:ascii="Times New Roman" w:eastAsia="Times New Roman" w:hAnsi="Times New Roman" w:cs="Times New Roman"/>
                <w:b/>
                <w:sz w:val="24"/>
                <w:szCs w:val="24"/>
                <w:lang w:eastAsia="ru-RU"/>
              </w:rPr>
              <w:t>Цінності інклюзивної освіти:</w:t>
            </w:r>
          </w:p>
          <w:p w:rsidR="00E70D9E" w:rsidRPr="0037133E" w:rsidRDefault="000B4393" w:rsidP="000B4393">
            <w:pPr>
              <w:spacing w:after="0" w:line="240" w:lineRule="auto"/>
              <w:ind w:firstLine="709"/>
              <w:jc w:val="both"/>
              <w:rPr>
                <w:rFonts w:ascii="Times New Roman" w:eastAsia="Times New Roman" w:hAnsi="Times New Roman" w:cs="Times New Roman"/>
                <w:sz w:val="24"/>
                <w:szCs w:val="24"/>
                <w:lang w:eastAsia="ru-RU"/>
              </w:rPr>
            </w:pPr>
            <w:r w:rsidRPr="0037133E">
              <w:rPr>
                <w:rFonts w:ascii="Times New Roman" w:eastAsia="Times New Roman" w:hAnsi="Times New Roman" w:cs="Times New Roman"/>
                <w:sz w:val="24"/>
                <w:szCs w:val="24"/>
                <w:lang w:eastAsia="ru-RU"/>
              </w:rPr>
              <w:t xml:space="preserve">* </w:t>
            </w:r>
            <w:r w:rsidR="00C87332" w:rsidRPr="0037133E">
              <w:rPr>
                <w:rFonts w:ascii="Times New Roman" w:eastAsia="Times New Roman" w:hAnsi="Times New Roman" w:cs="Times New Roman"/>
                <w:sz w:val="24"/>
                <w:szCs w:val="24"/>
                <w:lang w:val="uk-UA" w:eastAsia="ru-RU"/>
              </w:rPr>
              <w:t xml:space="preserve"> </w:t>
            </w:r>
            <w:r w:rsidR="00E70D9E" w:rsidRPr="0037133E">
              <w:rPr>
                <w:rFonts w:ascii="Times New Roman" w:eastAsia="Times New Roman" w:hAnsi="Times New Roman" w:cs="Times New Roman"/>
                <w:sz w:val="24"/>
                <w:szCs w:val="24"/>
                <w:lang w:eastAsia="ru-RU"/>
              </w:rPr>
              <w:t>Це визнання того, що всі діти можуть навчатися.</w:t>
            </w:r>
          </w:p>
          <w:p w:rsidR="00E70D9E" w:rsidRPr="0037133E" w:rsidRDefault="00C87332" w:rsidP="000B4393">
            <w:pPr>
              <w:spacing w:after="0" w:line="240" w:lineRule="auto"/>
              <w:ind w:firstLine="709"/>
              <w:jc w:val="both"/>
              <w:rPr>
                <w:rFonts w:ascii="Times New Roman" w:eastAsia="Times New Roman" w:hAnsi="Times New Roman" w:cs="Times New Roman"/>
                <w:sz w:val="24"/>
                <w:szCs w:val="24"/>
                <w:lang w:eastAsia="ru-RU"/>
              </w:rPr>
            </w:pPr>
            <w:r w:rsidRPr="0037133E">
              <w:rPr>
                <w:rFonts w:ascii="Times New Roman" w:eastAsia="Times New Roman" w:hAnsi="Times New Roman" w:cs="Times New Roman"/>
                <w:sz w:val="24"/>
                <w:szCs w:val="24"/>
                <w:lang w:eastAsia="ru-RU"/>
              </w:rPr>
              <w:t>*</w:t>
            </w:r>
            <w:r w:rsidRPr="0037133E">
              <w:rPr>
                <w:rFonts w:ascii="Times New Roman" w:eastAsia="Times New Roman" w:hAnsi="Times New Roman" w:cs="Times New Roman"/>
                <w:sz w:val="24"/>
                <w:szCs w:val="24"/>
                <w:lang w:val="uk-UA" w:eastAsia="ru-RU"/>
              </w:rPr>
              <w:t xml:space="preserve"> </w:t>
            </w:r>
            <w:r w:rsidR="00E70D9E" w:rsidRPr="0037133E">
              <w:rPr>
                <w:rFonts w:ascii="Times New Roman" w:eastAsia="Times New Roman" w:hAnsi="Times New Roman" w:cs="Times New Roman"/>
                <w:sz w:val="24"/>
                <w:szCs w:val="24"/>
                <w:lang w:eastAsia="ru-RU"/>
              </w:rPr>
              <w:t>Це робота зі всіма дітьми, незалежно від їх віку, національності, мови, походження, особливостей розвитку.</w:t>
            </w:r>
          </w:p>
          <w:p w:rsidR="00E70D9E" w:rsidRPr="0037133E" w:rsidRDefault="000B4393" w:rsidP="000B4393">
            <w:pPr>
              <w:spacing w:after="0" w:line="240" w:lineRule="auto"/>
              <w:ind w:firstLine="709"/>
              <w:jc w:val="both"/>
              <w:rPr>
                <w:rFonts w:ascii="Times New Roman" w:eastAsia="Times New Roman" w:hAnsi="Times New Roman" w:cs="Times New Roman"/>
                <w:sz w:val="24"/>
                <w:szCs w:val="24"/>
                <w:lang w:eastAsia="ru-RU"/>
              </w:rPr>
            </w:pPr>
            <w:r w:rsidRPr="0037133E">
              <w:rPr>
                <w:rFonts w:ascii="Times New Roman" w:eastAsia="Times New Roman" w:hAnsi="Times New Roman" w:cs="Times New Roman"/>
                <w:sz w:val="24"/>
                <w:szCs w:val="24"/>
                <w:lang w:eastAsia="ru-RU"/>
              </w:rPr>
              <w:t xml:space="preserve">* </w:t>
            </w:r>
            <w:r w:rsidR="00E70D9E" w:rsidRPr="0037133E">
              <w:rPr>
                <w:rFonts w:ascii="Times New Roman" w:eastAsia="Times New Roman" w:hAnsi="Times New Roman" w:cs="Times New Roman"/>
                <w:sz w:val="24"/>
                <w:szCs w:val="24"/>
                <w:lang w:eastAsia="ru-RU"/>
              </w:rPr>
              <w:t>Це вдосконалення освітніх структур, систем і методик для забезпечення потреб всіх дітей.</w:t>
            </w:r>
          </w:p>
          <w:p w:rsidR="00E70D9E" w:rsidRPr="0037133E" w:rsidRDefault="000B4393" w:rsidP="000B4393">
            <w:pPr>
              <w:spacing w:after="0" w:line="240" w:lineRule="auto"/>
              <w:ind w:firstLine="709"/>
              <w:jc w:val="both"/>
              <w:rPr>
                <w:rFonts w:ascii="Times New Roman" w:eastAsia="Times New Roman" w:hAnsi="Times New Roman" w:cs="Times New Roman"/>
                <w:sz w:val="24"/>
                <w:szCs w:val="24"/>
                <w:lang w:eastAsia="ru-RU"/>
              </w:rPr>
            </w:pPr>
            <w:r w:rsidRPr="0037133E">
              <w:rPr>
                <w:rFonts w:ascii="Times New Roman" w:eastAsia="Times New Roman" w:hAnsi="Times New Roman" w:cs="Times New Roman"/>
                <w:sz w:val="24"/>
                <w:szCs w:val="24"/>
                <w:lang w:eastAsia="ru-RU"/>
              </w:rPr>
              <w:lastRenderedPageBreak/>
              <w:t>*</w:t>
            </w:r>
            <w:r w:rsidR="00E70D9E" w:rsidRPr="0037133E">
              <w:rPr>
                <w:rFonts w:ascii="Times New Roman" w:eastAsia="Times New Roman" w:hAnsi="Times New Roman" w:cs="Times New Roman"/>
                <w:sz w:val="24"/>
                <w:szCs w:val="24"/>
                <w:lang w:eastAsia="ru-RU"/>
              </w:rPr>
              <w:t xml:space="preserve"> </w:t>
            </w:r>
            <w:r w:rsidR="00C87332" w:rsidRPr="0037133E">
              <w:rPr>
                <w:rFonts w:ascii="Times New Roman" w:eastAsia="Times New Roman" w:hAnsi="Times New Roman" w:cs="Times New Roman"/>
                <w:sz w:val="24"/>
                <w:szCs w:val="24"/>
                <w:lang w:val="uk-UA" w:eastAsia="ru-RU"/>
              </w:rPr>
              <w:t xml:space="preserve"> </w:t>
            </w:r>
            <w:r w:rsidR="00E70D9E" w:rsidRPr="0037133E">
              <w:rPr>
                <w:rFonts w:ascii="Times New Roman" w:eastAsia="Times New Roman" w:hAnsi="Times New Roman" w:cs="Times New Roman"/>
                <w:sz w:val="24"/>
                <w:szCs w:val="24"/>
                <w:lang w:eastAsia="ru-RU"/>
              </w:rPr>
              <w:t>Це частина великої стратегії по створенню інклюзивного суспільства.</w:t>
            </w:r>
          </w:p>
          <w:p w:rsidR="00E70D9E" w:rsidRPr="0037133E" w:rsidRDefault="000B4393" w:rsidP="000B4393">
            <w:pPr>
              <w:spacing w:after="0" w:line="240" w:lineRule="auto"/>
              <w:ind w:firstLine="709"/>
              <w:jc w:val="both"/>
              <w:rPr>
                <w:rFonts w:ascii="Times New Roman" w:eastAsia="Times New Roman" w:hAnsi="Times New Roman" w:cs="Times New Roman"/>
                <w:sz w:val="24"/>
                <w:szCs w:val="24"/>
                <w:lang w:eastAsia="ru-RU"/>
              </w:rPr>
            </w:pPr>
            <w:r w:rsidRPr="0037133E">
              <w:rPr>
                <w:rFonts w:ascii="Times New Roman" w:eastAsia="Times New Roman" w:hAnsi="Times New Roman" w:cs="Times New Roman"/>
                <w:sz w:val="24"/>
                <w:szCs w:val="24"/>
                <w:lang w:eastAsia="ru-RU"/>
              </w:rPr>
              <w:t>*</w:t>
            </w:r>
            <w:r w:rsidR="00E70D9E" w:rsidRPr="0037133E">
              <w:rPr>
                <w:rFonts w:ascii="Times New Roman" w:eastAsia="Times New Roman" w:hAnsi="Times New Roman" w:cs="Times New Roman"/>
                <w:sz w:val="24"/>
                <w:szCs w:val="24"/>
                <w:lang w:eastAsia="ru-RU"/>
              </w:rPr>
              <w:t xml:space="preserve"> </w:t>
            </w:r>
            <w:r w:rsidR="00C87332" w:rsidRPr="0037133E">
              <w:rPr>
                <w:rFonts w:ascii="Times New Roman" w:eastAsia="Times New Roman" w:hAnsi="Times New Roman" w:cs="Times New Roman"/>
                <w:sz w:val="24"/>
                <w:szCs w:val="24"/>
                <w:lang w:val="uk-UA" w:eastAsia="ru-RU"/>
              </w:rPr>
              <w:t xml:space="preserve"> </w:t>
            </w:r>
            <w:r w:rsidR="00E70D9E" w:rsidRPr="0037133E">
              <w:rPr>
                <w:rFonts w:ascii="Times New Roman" w:eastAsia="Times New Roman" w:hAnsi="Times New Roman" w:cs="Times New Roman"/>
                <w:sz w:val="24"/>
                <w:szCs w:val="24"/>
                <w:lang w:eastAsia="ru-RU"/>
              </w:rPr>
              <w:t>Це динамічний процес, який знаходиться постійно в розвитку.</w:t>
            </w:r>
          </w:p>
          <w:p w:rsidR="00E70D9E" w:rsidRPr="0037133E" w:rsidRDefault="00E70D9E" w:rsidP="000B4393">
            <w:pPr>
              <w:spacing w:after="0" w:line="240" w:lineRule="auto"/>
              <w:ind w:firstLine="709"/>
              <w:jc w:val="both"/>
              <w:rPr>
                <w:rFonts w:ascii="Times New Roman" w:eastAsia="Times New Roman" w:hAnsi="Times New Roman" w:cs="Times New Roman"/>
                <w:sz w:val="24"/>
                <w:szCs w:val="24"/>
                <w:lang w:eastAsia="ru-RU"/>
              </w:rPr>
            </w:pPr>
            <w:r w:rsidRPr="0037133E">
              <w:rPr>
                <w:rFonts w:ascii="Times New Roman" w:eastAsia="Times New Roman" w:hAnsi="Times New Roman" w:cs="Times New Roman"/>
                <w:b/>
                <w:bCs/>
                <w:sz w:val="24"/>
                <w:szCs w:val="24"/>
                <w:lang w:eastAsia="ru-RU"/>
              </w:rPr>
              <w:t>Принципи інклюзивної освіти:</w:t>
            </w:r>
          </w:p>
          <w:p w:rsidR="00E70D9E" w:rsidRPr="0037133E" w:rsidRDefault="000B4393" w:rsidP="000B4393">
            <w:pPr>
              <w:spacing w:after="0" w:line="240" w:lineRule="auto"/>
              <w:ind w:firstLine="709"/>
              <w:jc w:val="both"/>
              <w:rPr>
                <w:rFonts w:ascii="Times New Roman" w:eastAsia="Times New Roman" w:hAnsi="Times New Roman" w:cs="Times New Roman"/>
                <w:sz w:val="24"/>
                <w:szCs w:val="24"/>
                <w:lang w:eastAsia="ru-RU"/>
              </w:rPr>
            </w:pPr>
            <w:r w:rsidRPr="0037133E">
              <w:rPr>
                <w:rFonts w:ascii="Times New Roman" w:eastAsia="Times New Roman" w:hAnsi="Times New Roman" w:cs="Times New Roman"/>
                <w:sz w:val="24"/>
                <w:szCs w:val="24"/>
                <w:lang w:eastAsia="ru-RU"/>
              </w:rPr>
              <w:t>*</w:t>
            </w:r>
            <w:r w:rsidR="00E70D9E" w:rsidRPr="0037133E">
              <w:rPr>
                <w:rFonts w:ascii="Times New Roman" w:eastAsia="Times New Roman" w:hAnsi="Times New Roman" w:cs="Times New Roman"/>
                <w:sz w:val="24"/>
                <w:szCs w:val="24"/>
                <w:lang w:eastAsia="ru-RU"/>
              </w:rPr>
              <w:t xml:space="preserve"> Цінність людини не залежить від її здібностей і досягнень.</w:t>
            </w:r>
          </w:p>
          <w:p w:rsidR="00E70D9E" w:rsidRPr="0037133E" w:rsidRDefault="000B4393" w:rsidP="000B4393">
            <w:pPr>
              <w:spacing w:after="0" w:line="240" w:lineRule="auto"/>
              <w:ind w:firstLine="709"/>
              <w:jc w:val="both"/>
              <w:rPr>
                <w:rFonts w:ascii="Times New Roman" w:eastAsia="Times New Roman" w:hAnsi="Times New Roman" w:cs="Times New Roman"/>
                <w:sz w:val="24"/>
                <w:szCs w:val="24"/>
                <w:lang w:eastAsia="ru-RU"/>
              </w:rPr>
            </w:pPr>
            <w:r w:rsidRPr="0037133E">
              <w:rPr>
                <w:rFonts w:ascii="Times New Roman" w:eastAsia="Times New Roman" w:hAnsi="Times New Roman" w:cs="Times New Roman"/>
                <w:sz w:val="24"/>
                <w:szCs w:val="24"/>
                <w:lang w:eastAsia="ru-RU"/>
              </w:rPr>
              <w:t>*</w:t>
            </w:r>
            <w:r w:rsidR="00E70D9E" w:rsidRPr="0037133E">
              <w:rPr>
                <w:rFonts w:ascii="Times New Roman" w:eastAsia="Times New Roman" w:hAnsi="Times New Roman" w:cs="Times New Roman"/>
                <w:sz w:val="24"/>
                <w:szCs w:val="24"/>
                <w:lang w:eastAsia="ru-RU"/>
              </w:rPr>
              <w:t xml:space="preserve"> Кожна людина здатна відчувати і думати.</w:t>
            </w:r>
          </w:p>
          <w:p w:rsidR="00E70D9E" w:rsidRPr="0037133E" w:rsidRDefault="000B4393" w:rsidP="000B4393">
            <w:pPr>
              <w:spacing w:after="0" w:line="240" w:lineRule="auto"/>
              <w:ind w:firstLine="709"/>
              <w:jc w:val="both"/>
              <w:rPr>
                <w:rFonts w:ascii="Times New Roman" w:eastAsia="Times New Roman" w:hAnsi="Times New Roman" w:cs="Times New Roman"/>
                <w:sz w:val="24"/>
                <w:szCs w:val="24"/>
                <w:lang w:eastAsia="ru-RU"/>
              </w:rPr>
            </w:pPr>
            <w:r w:rsidRPr="0037133E">
              <w:rPr>
                <w:rFonts w:ascii="Times New Roman" w:eastAsia="Times New Roman" w:hAnsi="Times New Roman" w:cs="Times New Roman"/>
                <w:sz w:val="24"/>
                <w:szCs w:val="24"/>
                <w:lang w:eastAsia="ru-RU"/>
              </w:rPr>
              <w:t>*</w:t>
            </w:r>
            <w:r w:rsidR="00E70D9E" w:rsidRPr="0037133E">
              <w:rPr>
                <w:rFonts w:ascii="Times New Roman" w:eastAsia="Times New Roman" w:hAnsi="Times New Roman" w:cs="Times New Roman"/>
                <w:sz w:val="24"/>
                <w:szCs w:val="24"/>
                <w:lang w:eastAsia="ru-RU"/>
              </w:rPr>
              <w:t xml:space="preserve"> Кожна людина має право на спілкування і на те, щоб бути почутою.</w:t>
            </w:r>
          </w:p>
          <w:p w:rsidR="00E70D9E" w:rsidRPr="0037133E" w:rsidRDefault="000B4393" w:rsidP="000B4393">
            <w:pPr>
              <w:spacing w:after="0" w:line="240" w:lineRule="auto"/>
              <w:ind w:firstLine="709"/>
              <w:jc w:val="both"/>
              <w:rPr>
                <w:rFonts w:ascii="Times New Roman" w:eastAsia="Times New Roman" w:hAnsi="Times New Roman" w:cs="Times New Roman"/>
                <w:sz w:val="24"/>
                <w:szCs w:val="24"/>
                <w:lang w:eastAsia="ru-RU"/>
              </w:rPr>
            </w:pPr>
            <w:r w:rsidRPr="0037133E">
              <w:rPr>
                <w:rFonts w:ascii="Times New Roman" w:eastAsia="Times New Roman" w:hAnsi="Times New Roman" w:cs="Times New Roman"/>
                <w:sz w:val="24"/>
                <w:szCs w:val="24"/>
                <w:lang w:eastAsia="ru-RU"/>
              </w:rPr>
              <w:t>*</w:t>
            </w:r>
            <w:r w:rsidR="00E70D9E" w:rsidRPr="0037133E">
              <w:rPr>
                <w:rFonts w:ascii="Times New Roman" w:eastAsia="Times New Roman" w:hAnsi="Times New Roman" w:cs="Times New Roman"/>
                <w:sz w:val="24"/>
                <w:szCs w:val="24"/>
                <w:lang w:eastAsia="ru-RU"/>
              </w:rPr>
              <w:t xml:space="preserve"> Адаптація системи до потреб дитини, а не навпаки.</w:t>
            </w:r>
          </w:p>
          <w:p w:rsidR="00E70D9E" w:rsidRPr="0037133E" w:rsidRDefault="000B4393" w:rsidP="000B4393">
            <w:pPr>
              <w:spacing w:after="0" w:line="240" w:lineRule="auto"/>
              <w:ind w:firstLine="709"/>
              <w:jc w:val="both"/>
              <w:rPr>
                <w:rFonts w:ascii="Times New Roman" w:eastAsia="Times New Roman" w:hAnsi="Times New Roman" w:cs="Times New Roman"/>
                <w:sz w:val="24"/>
                <w:szCs w:val="24"/>
                <w:lang w:eastAsia="ru-RU"/>
              </w:rPr>
            </w:pPr>
            <w:r w:rsidRPr="0037133E">
              <w:rPr>
                <w:rFonts w:ascii="Times New Roman" w:eastAsia="Times New Roman" w:hAnsi="Times New Roman" w:cs="Times New Roman"/>
                <w:sz w:val="24"/>
                <w:szCs w:val="24"/>
                <w:lang w:eastAsia="ru-RU"/>
              </w:rPr>
              <w:t>*</w:t>
            </w:r>
            <w:r w:rsidR="00C87332" w:rsidRPr="0037133E">
              <w:rPr>
                <w:rFonts w:ascii="Times New Roman" w:eastAsia="Times New Roman" w:hAnsi="Times New Roman" w:cs="Times New Roman"/>
                <w:sz w:val="24"/>
                <w:szCs w:val="24"/>
                <w:lang w:val="uk-UA" w:eastAsia="ru-RU"/>
              </w:rPr>
              <w:t xml:space="preserve"> </w:t>
            </w:r>
            <w:r w:rsidR="00E70D9E" w:rsidRPr="0037133E">
              <w:rPr>
                <w:rFonts w:ascii="Times New Roman" w:eastAsia="Times New Roman" w:hAnsi="Times New Roman" w:cs="Times New Roman"/>
                <w:sz w:val="24"/>
                <w:szCs w:val="24"/>
                <w:lang w:eastAsia="ru-RU"/>
              </w:rPr>
              <w:t>Справжня освіта може здійснюватися тільки в контексті реальних взаємостосунків.</w:t>
            </w:r>
          </w:p>
          <w:p w:rsidR="00E70D9E" w:rsidRPr="0037133E" w:rsidRDefault="000B4393" w:rsidP="000B4393">
            <w:pPr>
              <w:spacing w:after="0" w:line="240" w:lineRule="auto"/>
              <w:ind w:firstLine="709"/>
              <w:jc w:val="both"/>
              <w:rPr>
                <w:rFonts w:ascii="Times New Roman" w:eastAsia="Times New Roman" w:hAnsi="Times New Roman" w:cs="Times New Roman"/>
                <w:sz w:val="24"/>
                <w:szCs w:val="24"/>
                <w:lang w:eastAsia="ru-RU"/>
              </w:rPr>
            </w:pPr>
            <w:r w:rsidRPr="0037133E">
              <w:rPr>
                <w:rFonts w:ascii="Times New Roman" w:eastAsia="Times New Roman" w:hAnsi="Times New Roman" w:cs="Times New Roman"/>
                <w:sz w:val="24"/>
                <w:szCs w:val="24"/>
                <w:lang w:eastAsia="ru-RU"/>
              </w:rPr>
              <w:t>*</w:t>
            </w:r>
            <w:r w:rsidR="00E70D9E" w:rsidRPr="0037133E">
              <w:rPr>
                <w:rFonts w:ascii="Times New Roman" w:eastAsia="Times New Roman" w:hAnsi="Times New Roman" w:cs="Times New Roman"/>
                <w:sz w:val="24"/>
                <w:szCs w:val="24"/>
                <w:lang w:eastAsia="ru-RU"/>
              </w:rPr>
              <w:t xml:space="preserve"> Всі люди потребують підтримки і дружби ровесників.</w:t>
            </w:r>
          </w:p>
          <w:p w:rsidR="00E70D9E" w:rsidRPr="0037133E" w:rsidRDefault="000B4393" w:rsidP="000B4393">
            <w:pPr>
              <w:spacing w:after="0" w:line="240" w:lineRule="auto"/>
              <w:ind w:firstLine="709"/>
              <w:jc w:val="both"/>
              <w:rPr>
                <w:rFonts w:ascii="Times New Roman" w:eastAsia="Times New Roman" w:hAnsi="Times New Roman" w:cs="Times New Roman"/>
                <w:sz w:val="24"/>
                <w:szCs w:val="24"/>
                <w:lang w:eastAsia="ru-RU"/>
              </w:rPr>
            </w:pPr>
            <w:r w:rsidRPr="0037133E">
              <w:rPr>
                <w:rFonts w:ascii="Times New Roman" w:eastAsia="Times New Roman" w:hAnsi="Times New Roman" w:cs="Times New Roman"/>
                <w:sz w:val="24"/>
                <w:szCs w:val="24"/>
                <w:lang w:eastAsia="ru-RU"/>
              </w:rPr>
              <w:t>*</w:t>
            </w:r>
            <w:r w:rsidR="00E70D9E" w:rsidRPr="0037133E">
              <w:rPr>
                <w:rFonts w:ascii="Times New Roman" w:eastAsia="Times New Roman" w:hAnsi="Times New Roman" w:cs="Times New Roman"/>
                <w:sz w:val="24"/>
                <w:szCs w:val="24"/>
                <w:lang w:eastAsia="ru-RU"/>
              </w:rPr>
              <w:t xml:space="preserve"> Задоволення індивідуальних освітніх потреб кожної дитини.</w:t>
            </w:r>
          </w:p>
          <w:p w:rsidR="00E70D9E" w:rsidRPr="0037133E" w:rsidRDefault="000B4393" w:rsidP="000B4393">
            <w:pPr>
              <w:spacing w:after="0" w:line="240" w:lineRule="auto"/>
              <w:ind w:firstLine="709"/>
              <w:jc w:val="both"/>
              <w:rPr>
                <w:rFonts w:ascii="Times New Roman" w:eastAsia="Times New Roman" w:hAnsi="Times New Roman" w:cs="Times New Roman"/>
                <w:sz w:val="24"/>
                <w:szCs w:val="24"/>
                <w:lang w:eastAsia="ru-RU"/>
              </w:rPr>
            </w:pPr>
            <w:r w:rsidRPr="0037133E">
              <w:rPr>
                <w:rFonts w:ascii="Times New Roman" w:eastAsia="Times New Roman" w:hAnsi="Times New Roman" w:cs="Times New Roman"/>
                <w:sz w:val="24"/>
                <w:szCs w:val="24"/>
                <w:lang w:eastAsia="ru-RU"/>
              </w:rPr>
              <w:t>*</w:t>
            </w:r>
            <w:r w:rsidR="00E70D9E" w:rsidRPr="0037133E">
              <w:rPr>
                <w:rFonts w:ascii="Times New Roman" w:eastAsia="Times New Roman" w:hAnsi="Times New Roman" w:cs="Times New Roman"/>
                <w:sz w:val="24"/>
                <w:szCs w:val="24"/>
                <w:lang w:eastAsia="ru-RU"/>
              </w:rPr>
              <w:t xml:space="preserve"> Визнання спроможності до навчання кожної дитини та, відповідно, необхідність створення суспільством відповідних для цього умов.</w:t>
            </w:r>
          </w:p>
          <w:p w:rsidR="00E70D9E" w:rsidRPr="0037133E" w:rsidRDefault="000B4393" w:rsidP="000B4393">
            <w:pPr>
              <w:spacing w:after="0" w:line="240" w:lineRule="auto"/>
              <w:ind w:firstLine="709"/>
              <w:jc w:val="both"/>
              <w:rPr>
                <w:rFonts w:ascii="Times New Roman" w:eastAsia="Times New Roman" w:hAnsi="Times New Roman" w:cs="Times New Roman"/>
                <w:sz w:val="24"/>
                <w:szCs w:val="24"/>
                <w:lang w:eastAsia="ru-RU"/>
              </w:rPr>
            </w:pPr>
            <w:r w:rsidRPr="0037133E">
              <w:rPr>
                <w:rFonts w:ascii="Times New Roman" w:eastAsia="Times New Roman" w:hAnsi="Times New Roman" w:cs="Times New Roman"/>
                <w:sz w:val="24"/>
                <w:szCs w:val="24"/>
                <w:lang w:eastAsia="ru-RU"/>
              </w:rPr>
              <w:t>*</w:t>
            </w:r>
            <w:r w:rsidR="00E70D9E" w:rsidRPr="0037133E">
              <w:rPr>
                <w:rFonts w:ascii="Times New Roman" w:eastAsia="Times New Roman" w:hAnsi="Times New Roman" w:cs="Times New Roman"/>
                <w:sz w:val="24"/>
                <w:szCs w:val="24"/>
                <w:lang w:eastAsia="ru-RU"/>
              </w:rPr>
              <w:t xml:space="preserve"> Залучення батьків до навчального процесу дітей як рівноправних партнерів та перших вчителів своїх дітей.</w:t>
            </w:r>
          </w:p>
          <w:p w:rsidR="00E70D9E" w:rsidRPr="0037133E" w:rsidRDefault="000B4393" w:rsidP="000B4393">
            <w:pPr>
              <w:spacing w:after="0" w:line="240" w:lineRule="auto"/>
              <w:ind w:firstLine="709"/>
              <w:jc w:val="both"/>
              <w:rPr>
                <w:rFonts w:ascii="Times New Roman" w:eastAsia="Times New Roman" w:hAnsi="Times New Roman" w:cs="Times New Roman"/>
                <w:sz w:val="24"/>
                <w:szCs w:val="24"/>
                <w:lang w:eastAsia="ru-RU"/>
              </w:rPr>
            </w:pPr>
            <w:r w:rsidRPr="0037133E">
              <w:rPr>
                <w:rFonts w:ascii="Times New Roman" w:eastAsia="Times New Roman" w:hAnsi="Times New Roman" w:cs="Times New Roman"/>
                <w:sz w:val="24"/>
                <w:szCs w:val="24"/>
                <w:lang w:eastAsia="ru-RU"/>
              </w:rPr>
              <w:t>*</w:t>
            </w:r>
            <w:r w:rsidR="00E70D9E" w:rsidRPr="0037133E">
              <w:rPr>
                <w:rFonts w:ascii="Times New Roman" w:eastAsia="Times New Roman" w:hAnsi="Times New Roman" w:cs="Times New Roman"/>
                <w:sz w:val="24"/>
                <w:szCs w:val="24"/>
                <w:lang w:eastAsia="ru-RU"/>
              </w:rPr>
              <w:t xml:space="preserve"> Командний підхід у навчанні та вихованні дітей, що передбачає залучення педагогів, батьків та спеціалістів.</w:t>
            </w:r>
          </w:p>
          <w:p w:rsidR="00E70D9E" w:rsidRPr="0037133E" w:rsidRDefault="000B4393" w:rsidP="000B4393">
            <w:pPr>
              <w:spacing w:after="0" w:line="240" w:lineRule="auto"/>
              <w:ind w:firstLine="709"/>
              <w:jc w:val="both"/>
              <w:rPr>
                <w:rFonts w:ascii="Times New Roman" w:eastAsia="Times New Roman" w:hAnsi="Times New Roman" w:cs="Times New Roman"/>
                <w:sz w:val="24"/>
                <w:szCs w:val="24"/>
                <w:lang w:eastAsia="ru-RU"/>
              </w:rPr>
            </w:pPr>
            <w:r w:rsidRPr="0037133E">
              <w:rPr>
                <w:rFonts w:ascii="Times New Roman" w:eastAsia="Times New Roman" w:hAnsi="Times New Roman" w:cs="Times New Roman"/>
                <w:sz w:val="24"/>
                <w:szCs w:val="24"/>
                <w:lang w:eastAsia="ru-RU"/>
              </w:rPr>
              <w:t>*</w:t>
            </w:r>
            <w:r w:rsidR="00E70D9E" w:rsidRPr="0037133E">
              <w:rPr>
                <w:rFonts w:ascii="Times New Roman" w:eastAsia="Times New Roman" w:hAnsi="Times New Roman" w:cs="Times New Roman"/>
                <w:sz w:val="24"/>
                <w:szCs w:val="24"/>
                <w:lang w:eastAsia="ru-RU"/>
              </w:rPr>
              <w:t xml:space="preserve"> Складність завдань повинна відповідати здібностям дитини.</w:t>
            </w:r>
          </w:p>
          <w:p w:rsidR="00E70D9E" w:rsidRPr="0037133E" w:rsidRDefault="000B4393" w:rsidP="000B4393">
            <w:pPr>
              <w:spacing w:after="0" w:line="240" w:lineRule="auto"/>
              <w:ind w:firstLine="709"/>
              <w:jc w:val="both"/>
              <w:rPr>
                <w:rFonts w:ascii="Times New Roman" w:eastAsia="Times New Roman" w:hAnsi="Times New Roman" w:cs="Times New Roman"/>
                <w:sz w:val="24"/>
                <w:szCs w:val="24"/>
                <w:lang w:eastAsia="ru-RU"/>
              </w:rPr>
            </w:pPr>
            <w:r w:rsidRPr="0037133E">
              <w:rPr>
                <w:rFonts w:ascii="Times New Roman" w:eastAsia="Times New Roman" w:hAnsi="Times New Roman" w:cs="Times New Roman"/>
                <w:sz w:val="24"/>
                <w:szCs w:val="24"/>
                <w:lang w:eastAsia="ru-RU"/>
              </w:rPr>
              <w:t>*</w:t>
            </w:r>
            <w:r w:rsidR="00E70D9E" w:rsidRPr="0037133E">
              <w:rPr>
                <w:rFonts w:ascii="Times New Roman" w:eastAsia="Times New Roman" w:hAnsi="Times New Roman" w:cs="Times New Roman"/>
                <w:sz w:val="24"/>
                <w:szCs w:val="24"/>
                <w:lang w:eastAsia="ru-RU"/>
              </w:rPr>
              <w:t xml:space="preserve"> Рівний доступ до навчання у загальноосвітніх закладах та отримання якісної освіти кожною дитиною.</w:t>
            </w:r>
          </w:p>
          <w:p w:rsidR="00E70D9E" w:rsidRPr="0037133E" w:rsidRDefault="000B4393" w:rsidP="000B4393">
            <w:pPr>
              <w:spacing w:after="0" w:line="240" w:lineRule="auto"/>
              <w:ind w:firstLine="709"/>
              <w:jc w:val="both"/>
              <w:rPr>
                <w:rFonts w:ascii="Times New Roman" w:eastAsia="Times New Roman" w:hAnsi="Times New Roman" w:cs="Times New Roman"/>
                <w:sz w:val="24"/>
                <w:szCs w:val="24"/>
                <w:lang w:val="uk-UA" w:eastAsia="ru-RU"/>
              </w:rPr>
            </w:pPr>
            <w:r w:rsidRPr="0037133E">
              <w:rPr>
                <w:rFonts w:ascii="Times New Roman" w:eastAsia="Times New Roman" w:hAnsi="Times New Roman" w:cs="Times New Roman"/>
                <w:sz w:val="24"/>
                <w:szCs w:val="24"/>
                <w:lang w:eastAsia="ru-RU"/>
              </w:rPr>
              <w:t>*</w:t>
            </w:r>
            <w:r w:rsidR="00E70D9E" w:rsidRPr="0037133E">
              <w:rPr>
                <w:rFonts w:ascii="Times New Roman" w:eastAsia="Times New Roman" w:hAnsi="Times New Roman" w:cs="Times New Roman"/>
                <w:sz w:val="24"/>
                <w:szCs w:val="24"/>
                <w:lang w:eastAsia="ru-RU"/>
              </w:rPr>
              <w:t xml:space="preserve"> Подолання потенційних бар'єрів в навчанні.</w:t>
            </w:r>
          </w:p>
          <w:p w:rsidR="008D5826" w:rsidRPr="0037133E" w:rsidRDefault="008D5826" w:rsidP="000B4393">
            <w:pPr>
              <w:spacing w:after="0" w:line="240" w:lineRule="auto"/>
              <w:ind w:firstLine="709"/>
              <w:jc w:val="both"/>
              <w:rPr>
                <w:rFonts w:ascii="Times New Roman" w:eastAsia="Times New Roman" w:hAnsi="Times New Roman" w:cs="Times New Roman"/>
                <w:i/>
                <w:iCs/>
                <w:sz w:val="24"/>
                <w:szCs w:val="24"/>
                <w:lang w:val="uk-UA" w:eastAsia="ru-RU"/>
              </w:rPr>
            </w:pPr>
            <w:r w:rsidRPr="0037133E">
              <w:rPr>
                <w:rFonts w:ascii="Times New Roman" w:eastAsia="Times New Roman" w:hAnsi="Times New Roman" w:cs="Times New Roman"/>
                <w:i/>
                <w:iCs/>
                <w:sz w:val="24"/>
                <w:szCs w:val="24"/>
                <w:lang w:eastAsia="ru-RU"/>
              </w:rPr>
              <w:t>Інклюзивна освіта є підходом, який допомагає адаптувати освітню програму та навчальне середовище до потреб учнів, які відрізняються своїми навчальними можливостями</w:t>
            </w:r>
            <w:r w:rsidRPr="0037133E">
              <w:rPr>
                <w:rFonts w:ascii="Times New Roman" w:eastAsia="Times New Roman" w:hAnsi="Times New Roman" w:cs="Times New Roman"/>
                <w:i/>
                <w:iCs/>
                <w:sz w:val="24"/>
                <w:szCs w:val="24"/>
                <w:lang w:val="uk-UA" w:eastAsia="ru-RU"/>
              </w:rPr>
              <w:t>.</w:t>
            </w:r>
          </w:p>
          <w:p w:rsidR="008D5826" w:rsidRPr="0037133E" w:rsidRDefault="008D5826" w:rsidP="008D5826">
            <w:pPr>
              <w:spacing w:after="0" w:line="240" w:lineRule="auto"/>
              <w:ind w:firstLine="709"/>
              <w:jc w:val="center"/>
              <w:rPr>
                <w:rFonts w:ascii="Times New Roman" w:eastAsia="Times New Roman" w:hAnsi="Times New Roman" w:cs="Times New Roman"/>
                <w:b/>
                <w:bCs/>
                <w:sz w:val="24"/>
                <w:szCs w:val="24"/>
                <w:lang w:val="uk-UA" w:eastAsia="ru-RU"/>
              </w:rPr>
            </w:pPr>
            <w:r w:rsidRPr="0037133E">
              <w:rPr>
                <w:rFonts w:ascii="Times New Roman" w:eastAsia="Times New Roman" w:hAnsi="Times New Roman" w:cs="Times New Roman"/>
                <w:b/>
                <w:bCs/>
                <w:sz w:val="24"/>
                <w:szCs w:val="24"/>
                <w:lang w:val="uk-UA" w:eastAsia="ru-RU"/>
              </w:rPr>
              <w:t xml:space="preserve">Інтеграція </w:t>
            </w:r>
            <w:r w:rsidRPr="0037133E">
              <w:rPr>
                <w:rFonts w:ascii="Times New Roman" w:eastAsia="Times New Roman" w:hAnsi="Times New Roman" w:cs="Times New Roman"/>
                <w:b/>
                <w:bCs/>
                <w:sz w:val="24"/>
                <w:szCs w:val="24"/>
                <w:lang w:eastAsia="ru-RU"/>
              </w:rPr>
              <w:t>vs</w:t>
            </w:r>
            <w:r w:rsidRPr="0037133E">
              <w:rPr>
                <w:rFonts w:ascii="Times New Roman" w:eastAsia="Times New Roman" w:hAnsi="Times New Roman" w:cs="Times New Roman"/>
                <w:b/>
                <w:bCs/>
                <w:sz w:val="24"/>
                <w:szCs w:val="24"/>
                <w:lang w:val="uk-UA" w:eastAsia="ru-RU"/>
              </w:rPr>
              <w:t>. Інклюзія</w:t>
            </w:r>
          </w:p>
          <w:p w:rsidR="008D5826" w:rsidRPr="0037133E" w:rsidRDefault="008D5826" w:rsidP="008D5826">
            <w:pPr>
              <w:spacing w:after="0" w:line="240" w:lineRule="auto"/>
              <w:ind w:firstLine="709"/>
              <w:jc w:val="both"/>
              <w:rPr>
                <w:rFonts w:ascii="Times New Roman" w:eastAsia="Times New Roman" w:hAnsi="Times New Roman" w:cs="Times New Roman"/>
                <w:sz w:val="24"/>
                <w:szCs w:val="24"/>
                <w:lang w:val="uk-UA" w:eastAsia="ru-RU"/>
              </w:rPr>
            </w:pPr>
            <w:r w:rsidRPr="0037133E">
              <w:rPr>
                <w:rFonts w:ascii="Times New Roman" w:eastAsia="Times New Roman" w:hAnsi="Times New Roman" w:cs="Times New Roman"/>
                <w:b/>
                <w:bCs/>
                <w:i/>
                <w:iCs/>
                <w:sz w:val="24"/>
                <w:szCs w:val="24"/>
                <w:lang w:val="uk-UA" w:eastAsia="ru-RU"/>
              </w:rPr>
              <w:t>Інтеграція</w:t>
            </w:r>
            <w:r w:rsidRPr="0037133E">
              <w:rPr>
                <w:rFonts w:ascii="Times New Roman" w:eastAsia="Times New Roman" w:hAnsi="Times New Roman" w:cs="Times New Roman"/>
                <w:sz w:val="24"/>
                <w:szCs w:val="24"/>
                <w:lang w:eastAsia="ru-RU"/>
              </w:rPr>
              <w:t> </w:t>
            </w:r>
            <w:r w:rsidRPr="0037133E">
              <w:rPr>
                <w:rFonts w:ascii="Times New Roman" w:eastAsia="Times New Roman" w:hAnsi="Times New Roman" w:cs="Times New Roman"/>
                <w:sz w:val="24"/>
                <w:szCs w:val="24"/>
                <w:lang w:val="uk-UA" w:eastAsia="ru-RU"/>
              </w:rPr>
              <w:t>- зусилля, спрямовані на введення дітей з особливими освітніми потребами у регулярний освітній простір. Ми пристосовуємо учня до вимог школи.</w:t>
            </w:r>
          </w:p>
          <w:p w:rsidR="008D5826" w:rsidRPr="0037133E" w:rsidRDefault="008D5826" w:rsidP="008D5826">
            <w:pPr>
              <w:spacing w:after="0" w:line="240" w:lineRule="auto"/>
              <w:ind w:firstLine="709"/>
              <w:jc w:val="both"/>
              <w:rPr>
                <w:rFonts w:ascii="Times New Roman" w:eastAsia="Times New Roman" w:hAnsi="Times New Roman" w:cs="Times New Roman"/>
                <w:i/>
                <w:iCs/>
                <w:sz w:val="24"/>
                <w:szCs w:val="24"/>
                <w:lang w:val="uk-UA" w:eastAsia="ru-RU"/>
              </w:rPr>
            </w:pPr>
            <w:r w:rsidRPr="0037133E">
              <w:rPr>
                <w:rFonts w:ascii="Times New Roman" w:eastAsia="Times New Roman" w:hAnsi="Times New Roman" w:cs="Times New Roman"/>
                <w:b/>
                <w:bCs/>
                <w:i/>
                <w:iCs/>
                <w:sz w:val="24"/>
                <w:szCs w:val="24"/>
                <w:lang w:val="uk-UA" w:eastAsia="ru-RU"/>
              </w:rPr>
              <w:t>Інклюзія</w:t>
            </w:r>
            <w:r w:rsidRPr="0037133E">
              <w:rPr>
                <w:rFonts w:ascii="Times New Roman" w:eastAsia="Times New Roman" w:hAnsi="Times New Roman" w:cs="Times New Roman"/>
                <w:b/>
                <w:bCs/>
                <w:i/>
                <w:iCs/>
                <w:sz w:val="24"/>
                <w:szCs w:val="24"/>
                <w:lang w:eastAsia="ru-RU"/>
              </w:rPr>
              <w:t> </w:t>
            </w:r>
            <w:r w:rsidRPr="0037133E">
              <w:rPr>
                <w:rFonts w:ascii="Times New Roman" w:eastAsia="Times New Roman" w:hAnsi="Times New Roman" w:cs="Times New Roman"/>
                <w:i/>
                <w:iCs/>
                <w:sz w:val="24"/>
                <w:szCs w:val="24"/>
                <w:lang w:val="uk-UA" w:eastAsia="ru-RU"/>
              </w:rPr>
              <w:t>передбачає пристосування шкіл</w:t>
            </w:r>
            <w:r w:rsidRPr="0037133E">
              <w:rPr>
                <w:rFonts w:ascii="Times New Roman" w:eastAsia="Times New Roman" w:hAnsi="Times New Roman" w:cs="Times New Roman"/>
                <w:sz w:val="24"/>
                <w:szCs w:val="24"/>
                <w:lang w:eastAsia="ru-RU"/>
              </w:rPr>
              <w:t> </w:t>
            </w:r>
            <w:r w:rsidRPr="0037133E">
              <w:rPr>
                <w:rFonts w:ascii="Times New Roman" w:eastAsia="Times New Roman" w:hAnsi="Times New Roman" w:cs="Times New Roman"/>
                <w:sz w:val="24"/>
                <w:szCs w:val="24"/>
                <w:lang w:val="uk-UA" w:eastAsia="ru-RU"/>
              </w:rPr>
              <w:t>та їх загальної освітньої філософії та політики до потреб усіх учнів – як обдарованих дітей, так і тих, котрі мають особливі потреби.</w:t>
            </w:r>
            <w:r w:rsidRPr="0037133E">
              <w:rPr>
                <w:rFonts w:ascii="Times New Roman" w:eastAsia="Times New Roman" w:hAnsi="Times New Roman" w:cs="Times New Roman"/>
                <w:sz w:val="24"/>
                <w:szCs w:val="24"/>
                <w:lang w:eastAsia="ru-RU"/>
              </w:rPr>
              <w:t> </w:t>
            </w:r>
            <w:r w:rsidRPr="0037133E">
              <w:rPr>
                <w:rFonts w:ascii="Times New Roman" w:eastAsia="Times New Roman" w:hAnsi="Times New Roman" w:cs="Times New Roman"/>
                <w:i/>
                <w:iCs/>
                <w:sz w:val="24"/>
                <w:szCs w:val="24"/>
                <w:lang w:eastAsia="ru-RU"/>
              </w:rPr>
              <w:t>Інклюзія потребує змін</w:t>
            </w:r>
            <w:r w:rsidRPr="0037133E">
              <w:rPr>
                <w:rFonts w:ascii="Times New Roman" w:eastAsia="Times New Roman" w:hAnsi="Times New Roman" w:cs="Times New Roman"/>
                <w:sz w:val="24"/>
                <w:szCs w:val="24"/>
                <w:lang w:eastAsia="ru-RU"/>
              </w:rPr>
              <w:t> на всіх рівнях освіти, оскільки це – особлива система навчання, яка охоплює весь різноманітний контингент учнів та диференціює освітній процес, відповідаючи на потреби учнів усіх груп та категорій</w:t>
            </w:r>
            <w:r w:rsidR="00452F4B" w:rsidRPr="0037133E">
              <w:rPr>
                <w:rFonts w:ascii="Times New Roman" w:eastAsia="Times New Roman" w:hAnsi="Times New Roman" w:cs="Times New Roman"/>
                <w:sz w:val="24"/>
                <w:szCs w:val="24"/>
                <w:lang w:val="uk-UA" w:eastAsia="ru-RU"/>
              </w:rPr>
              <w:t>.</w:t>
            </w:r>
          </w:p>
          <w:p w:rsidR="008D5826" w:rsidRPr="0037133E" w:rsidRDefault="008D5826" w:rsidP="008D5826">
            <w:pPr>
              <w:spacing w:after="0" w:line="240" w:lineRule="auto"/>
              <w:ind w:firstLine="709"/>
              <w:jc w:val="both"/>
              <w:rPr>
                <w:rFonts w:ascii="Times New Roman" w:eastAsia="Times New Roman" w:hAnsi="Times New Roman" w:cs="Times New Roman"/>
                <w:sz w:val="24"/>
                <w:szCs w:val="24"/>
                <w:lang w:val="uk-UA" w:eastAsia="ru-RU"/>
              </w:rPr>
            </w:pPr>
            <w:r w:rsidRPr="0037133E">
              <w:rPr>
                <w:rFonts w:ascii="Times New Roman" w:eastAsia="Times New Roman" w:hAnsi="Times New Roman" w:cs="Times New Roman"/>
                <w:sz w:val="24"/>
                <w:szCs w:val="24"/>
                <w:lang w:val="uk-UA" w:eastAsia="ru-RU"/>
              </w:rPr>
              <w:t>Інклюзію в освіті можна розглядати як один із багатьох аспектів інклюзії в суспільстві в цілому</w:t>
            </w:r>
            <w:r w:rsidR="00452F4B" w:rsidRPr="0037133E">
              <w:rPr>
                <w:rFonts w:ascii="Times New Roman" w:eastAsia="Times New Roman" w:hAnsi="Times New Roman" w:cs="Times New Roman"/>
                <w:sz w:val="24"/>
                <w:szCs w:val="24"/>
                <w:lang w:val="uk-UA" w:eastAsia="ru-RU"/>
              </w:rPr>
              <w:t>.</w:t>
            </w:r>
          </w:p>
          <w:p w:rsidR="00E70D9E" w:rsidRPr="0037133E" w:rsidRDefault="00E70D9E" w:rsidP="000B4393">
            <w:pPr>
              <w:spacing w:after="0" w:line="240" w:lineRule="auto"/>
              <w:ind w:firstLine="709"/>
              <w:jc w:val="both"/>
              <w:rPr>
                <w:rFonts w:ascii="Times New Roman" w:eastAsia="Times New Roman" w:hAnsi="Times New Roman" w:cs="Times New Roman"/>
                <w:sz w:val="24"/>
                <w:szCs w:val="24"/>
                <w:lang w:eastAsia="ru-RU"/>
              </w:rPr>
            </w:pPr>
            <w:r w:rsidRPr="0037133E">
              <w:rPr>
                <w:rFonts w:ascii="Times New Roman" w:eastAsia="Times New Roman" w:hAnsi="Times New Roman" w:cs="Times New Roman"/>
                <w:b/>
                <w:bCs/>
                <w:sz w:val="24"/>
                <w:szCs w:val="24"/>
                <w:lang w:eastAsia="ru-RU"/>
              </w:rPr>
              <w:t>Переваги інклюзивної освіти для дітей з особливими освітніми потребами:</w:t>
            </w:r>
          </w:p>
          <w:p w:rsidR="00E70D9E" w:rsidRPr="0037133E" w:rsidRDefault="00FD604A" w:rsidP="000B4393">
            <w:pPr>
              <w:spacing w:after="0" w:line="240" w:lineRule="auto"/>
              <w:ind w:firstLine="709"/>
              <w:jc w:val="both"/>
              <w:rPr>
                <w:rFonts w:ascii="Times New Roman" w:eastAsia="Times New Roman" w:hAnsi="Times New Roman" w:cs="Times New Roman"/>
                <w:sz w:val="24"/>
                <w:szCs w:val="24"/>
                <w:lang w:eastAsia="ru-RU"/>
              </w:rPr>
            </w:pPr>
            <w:r w:rsidRPr="0037133E">
              <w:rPr>
                <w:rFonts w:ascii="Times New Roman" w:eastAsia="Times New Roman" w:hAnsi="Times New Roman" w:cs="Times New Roman"/>
                <w:sz w:val="24"/>
                <w:szCs w:val="24"/>
                <w:lang w:eastAsia="ru-RU"/>
              </w:rPr>
              <w:t>1.</w:t>
            </w:r>
            <w:r w:rsidR="00E70D9E" w:rsidRPr="0037133E">
              <w:rPr>
                <w:rFonts w:ascii="Times New Roman" w:eastAsia="Times New Roman" w:hAnsi="Times New Roman" w:cs="Times New Roman"/>
                <w:sz w:val="24"/>
                <w:szCs w:val="24"/>
                <w:lang w:eastAsia="ru-RU"/>
              </w:rPr>
              <w:t xml:space="preserve"> Завдяки цілеспрямованому спілкуванню з однолітками поліпшується когнітивний, моторний, мовний, соціальний та емоційний розвиток дітей.</w:t>
            </w:r>
          </w:p>
          <w:p w:rsidR="00E70D9E" w:rsidRPr="0037133E" w:rsidRDefault="00FD604A" w:rsidP="000B4393">
            <w:pPr>
              <w:spacing w:after="0" w:line="240" w:lineRule="auto"/>
              <w:ind w:firstLine="709"/>
              <w:jc w:val="both"/>
              <w:rPr>
                <w:rFonts w:ascii="Times New Roman" w:eastAsia="Times New Roman" w:hAnsi="Times New Roman" w:cs="Times New Roman"/>
                <w:sz w:val="24"/>
                <w:szCs w:val="24"/>
                <w:lang w:eastAsia="ru-RU"/>
              </w:rPr>
            </w:pPr>
            <w:r w:rsidRPr="0037133E">
              <w:rPr>
                <w:rFonts w:ascii="Times New Roman" w:eastAsia="Times New Roman" w:hAnsi="Times New Roman" w:cs="Times New Roman"/>
                <w:sz w:val="24"/>
                <w:szCs w:val="24"/>
                <w:lang w:eastAsia="ru-RU"/>
              </w:rPr>
              <w:t>2.</w:t>
            </w:r>
            <w:r w:rsidR="00E70D9E" w:rsidRPr="0037133E">
              <w:rPr>
                <w:rFonts w:ascii="Times New Roman" w:eastAsia="Times New Roman" w:hAnsi="Times New Roman" w:cs="Times New Roman"/>
                <w:sz w:val="24"/>
                <w:szCs w:val="24"/>
                <w:lang w:eastAsia="ru-RU"/>
              </w:rPr>
              <w:t xml:space="preserve"> Ровесники відіграють роль моделей для дітей з особливими освітніми потребами.</w:t>
            </w:r>
          </w:p>
          <w:p w:rsidR="00E70D9E" w:rsidRPr="0037133E" w:rsidRDefault="00FD604A" w:rsidP="000B4393">
            <w:pPr>
              <w:spacing w:after="0" w:line="240" w:lineRule="auto"/>
              <w:ind w:firstLine="709"/>
              <w:jc w:val="both"/>
              <w:rPr>
                <w:rFonts w:ascii="Times New Roman" w:eastAsia="Times New Roman" w:hAnsi="Times New Roman" w:cs="Times New Roman"/>
                <w:sz w:val="24"/>
                <w:szCs w:val="24"/>
                <w:lang w:eastAsia="ru-RU"/>
              </w:rPr>
            </w:pPr>
            <w:r w:rsidRPr="0037133E">
              <w:rPr>
                <w:rFonts w:ascii="Times New Roman" w:eastAsia="Times New Roman" w:hAnsi="Times New Roman" w:cs="Times New Roman"/>
                <w:sz w:val="24"/>
                <w:szCs w:val="24"/>
                <w:lang w:eastAsia="ru-RU"/>
              </w:rPr>
              <w:t>3.</w:t>
            </w:r>
            <w:r w:rsidR="00E70D9E" w:rsidRPr="0037133E">
              <w:rPr>
                <w:rFonts w:ascii="Times New Roman" w:eastAsia="Times New Roman" w:hAnsi="Times New Roman" w:cs="Times New Roman"/>
                <w:sz w:val="24"/>
                <w:szCs w:val="24"/>
                <w:lang w:eastAsia="ru-RU"/>
              </w:rPr>
              <w:t xml:space="preserve"> Оволодіння новими вміннями та навичками відбувається функціонально.</w:t>
            </w:r>
          </w:p>
          <w:p w:rsidR="00E70D9E" w:rsidRPr="0037133E" w:rsidRDefault="00FD604A" w:rsidP="000B4393">
            <w:pPr>
              <w:spacing w:after="0" w:line="240" w:lineRule="auto"/>
              <w:ind w:firstLine="709"/>
              <w:jc w:val="both"/>
              <w:rPr>
                <w:rFonts w:ascii="Times New Roman" w:eastAsia="Times New Roman" w:hAnsi="Times New Roman" w:cs="Times New Roman"/>
                <w:sz w:val="24"/>
                <w:szCs w:val="24"/>
                <w:lang w:eastAsia="ru-RU"/>
              </w:rPr>
            </w:pPr>
            <w:r w:rsidRPr="0037133E">
              <w:rPr>
                <w:rFonts w:ascii="Times New Roman" w:eastAsia="Times New Roman" w:hAnsi="Times New Roman" w:cs="Times New Roman"/>
                <w:sz w:val="24"/>
                <w:szCs w:val="24"/>
                <w:lang w:eastAsia="ru-RU"/>
              </w:rPr>
              <w:t>4.</w:t>
            </w:r>
            <w:r w:rsidR="00E70D9E" w:rsidRPr="0037133E">
              <w:rPr>
                <w:rFonts w:ascii="Times New Roman" w:eastAsia="Times New Roman" w:hAnsi="Times New Roman" w:cs="Times New Roman"/>
                <w:sz w:val="24"/>
                <w:szCs w:val="24"/>
                <w:lang w:eastAsia="ru-RU"/>
              </w:rPr>
              <w:t xml:space="preserve"> Навчання проводиться з орієнтацією на сильні якості, здібності та інтереси дітей.</w:t>
            </w:r>
          </w:p>
          <w:p w:rsidR="00E70D9E" w:rsidRPr="0037133E" w:rsidRDefault="00FD604A" w:rsidP="000B4393">
            <w:pPr>
              <w:spacing w:after="0" w:line="240" w:lineRule="auto"/>
              <w:ind w:firstLine="709"/>
              <w:jc w:val="both"/>
              <w:rPr>
                <w:rFonts w:ascii="Times New Roman" w:eastAsia="Times New Roman" w:hAnsi="Times New Roman" w:cs="Times New Roman"/>
                <w:sz w:val="24"/>
                <w:szCs w:val="24"/>
                <w:lang w:eastAsia="ru-RU"/>
              </w:rPr>
            </w:pPr>
            <w:r w:rsidRPr="0037133E">
              <w:rPr>
                <w:rFonts w:ascii="Times New Roman" w:eastAsia="Times New Roman" w:hAnsi="Times New Roman" w:cs="Times New Roman"/>
                <w:sz w:val="24"/>
                <w:szCs w:val="24"/>
                <w:lang w:eastAsia="ru-RU"/>
              </w:rPr>
              <w:t>5.</w:t>
            </w:r>
            <w:r w:rsidR="00E70D9E" w:rsidRPr="0037133E">
              <w:rPr>
                <w:rFonts w:ascii="Times New Roman" w:eastAsia="Times New Roman" w:hAnsi="Times New Roman" w:cs="Times New Roman"/>
                <w:sz w:val="24"/>
                <w:szCs w:val="24"/>
                <w:lang w:eastAsia="ru-RU"/>
              </w:rPr>
              <w:t xml:space="preserve"> У дітей є можливості для налагодження дружніх стосунків зі здоровими ровесниками й участі у громадському житті.</w:t>
            </w:r>
          </w:p>
          <w:p w:rsidR="00E70D9E" w:rsidRPr="0037133E" w:rsidRDefault="00E70D9E" w:rsidP="000B4393">
            <w:pPr>
              <w:spacing w:after="0" w:line="240" w:lineRule="auto"/>
              <w:ind w:firstLine="709"/>
              <w:jc w:val="both"/>
              <w:rPr>
                <w:rFonts w:ascii="Times New Roman" w:eastAsia="Times New Roman" w:hAnsi="Times New Roman" w:cs="Times New Roman"/>
                <w:sz w:val="24"/>
                <w:szCs w:val="24"/>
                <w:lang w:eastAsia="ru-RU"/>
              </w:rPr>
            </w:pPr>
            <w:r w:rsidRPr="0037133E">
              <w:rPr>
                <w:rFonts w:ascii="Times New Roman" w:eastAsia="Times New Roman" w:hAnsi="Times New Roman" w:cs="Times New Roman"/>
                <w:b/>
                <w:bCs/>
                <w:sz w:val="24"/>
                <w:szCs w:val="24"/>
                <w:lang w:eastAsia="ru-RU"/>
              </w:rPr>
              <w:t>Переваги інклюзивної освіти для інших дітей:</w:t>
            </w:r>
          </w:p>
          <w:p w:rsidR="00E70D9E" w:rsidRPr="0037133E" w:rsidRDefault="00FD604A" w:rsidP="000B4393">
            <w:pPr>
              <w:spacing w:after="0" w:line="240" w:lineRule="auto"/>
              <w:ind w:firstLine="709"/>
              <w:jc w:val="both"/>
              <w:rPr>
                <w:rFonts w:ascii="Times New Roman" w:eastAsia="Times New Roman" w:hAnsi="Times New Roman" w:cs="Times New Roman"/>
                <w:sz w:val="24"/>
                <w:szCs w:val="24"/>
                <w:lang w:eastAsia="ru-RU"/>
              </w:rPr>
            </w:pPr>
            <w:r w:rsidRPr="0037133E">
              <w:rPr>
                <w:rFonts w:ascii="Times New Roman" w:eastAsia="Times New Roman" w:hAnsi="Times New Roman" w:cs="Times New Roman"/>
                <w:sz w:val="24"/>
                <w:szCs w:val="24"/>
                <w:lang w:eastAsia="ru-RU"/>
              </w:rPr>
              <w:t>1.</w:t>
            </w:r>
            <w:r w:rsidR="00E70D9E" w:rsidRPr="0037133E">
              <w:rPr>
                <w:rFonts w:ascii="Times New Roman" w:eastAsia="Times New Roman" w:hAnsi="Times New Roman" w:cs="Times New Roman"/>
                <w:sz w:val="24"/>
                <w:szCs w:val="24"/>
                <w:lang w:eastAsia="ru-RU"/>
              </w:rPr>
              <w:t xml:space="preserve"> Діти вчаться природно сприймати і толерантно ставитися до людських відмінностей.</w:t>
            </w:r>
          </w:p>
          <w:p w:rsidR="00E70D9E" w:rsidRPr="0037133E" w:rsidRDefault="00FD604A" w:rsidP="000B4393">
            <w:pPr>
              <w:spacing w:after="0" w:line="240" w:lineRule="auto"/>
              <w:ind w:firstLine="709"/>
              <w:jc w:val="both"/>
              <w:rPr>
                <w:rFonts w:ascii="Times New Roman" w:eastAsia="Times New Roman" w:hAnsi="Times New Roman" w:cs="Times New Roman"/>
                <w:sz w:val="24"/>
                <w:szCs w:val="24"/>
                <w:lang w:eastAsia="ru-RU"/>
              </w:rPr>
            </w:pPr>
            <w:r w:rsidRPr="0037133E">
              <w:rPr>
                <w:rFonts w:ascii="Times New Roman" w:eastAsia="Times New Roman" w:hAnsi="Times New Roman" w:cs="Times New Roman"/>
                <w:sz w:val="24"/>
                <w:szCs w:val="24"/>
                <w:lang w:eastAsia="ru-RU"/>
              </w:rPr>
              <w:t>2.</w:t>
            </w:r>
            <w:r w:rsidR="00E70D9E" w:rsidRPr="0037133E">
              <w:rPr>
                <w:rFonts w:ascii="Times New Roman" w:eastAsia="Times New Roman" w:hAnsi="Times New Roman" w:cs="Times New Roman"/>
                <w:sz w:val="24"/>
                <w:szCs w:val="24"/>
                <w:lang w:eastAsia="ru-RU"/>
              </w:rPr>
              <w:t xml:space="preserve"> Діти вчаться налагоджувати й підтримувати дружні стосунки з людьми, які відрізняються від них.</w:t>
            </w:r>
          </w:p>
          <w:p w:rsidR="00E70D9E" w:rsidRPr="0037133E" w:rsidRDefault="00FD604A" w:rsidP="000B4393">
            <w:pPr>
              <w:spacing w:after="0" w:line="240" w:lineRule="auto"/>
              <w:ind w:firstLine="709"/>
              <w:jc w:val="both"/>
              <w:rPr>
                <w:rFonts w:ascii="Times New Roman" w:eastAsia="Times New Roman" w:hAnsi="Times New Roman" w:cs="Times New Roman"/>
                <w:sz w:val="24"/>
                <w:szCs w:val="24"/>
                <w:lang w:eastAsia="ru-RU"/>
              </w:rPr>
            </w:pPr>
            <w:r w:rsidRPr="0037133E">
              <w:rPr>
                <w:rFonts w:ascii="Times New Roman" w:eastAsia="Times New Roman" w:hAnsi="Times New Roman" w:cs="Times New Roman"/>
                <w:sz w:val="24"/>
                <w:szCs w:val="24"/>
                <w:lang w:eastAsia="ru-RU"/>
              </w:rPr>
              <w:t>3.</w:t>
            </w:r>
            <w:r w:rsidR="00E70D9E" w:rsidRPr="0037133E">
              <w:rPr>
                <w:rFonts w:ascii="Times New Roman" w:eastAsia="Times New Roman" w:hAnsi="Times New Roman" w:cs="Times New Roman"/>
                <w:sz w:val="24"/>
                <w:szCs w:val="24"/>
                <w:lang w:eastAsia="ru-RU"/>
              </w:rPr>
              <w:t xml:space="preserve"> Діти вчаться співробітництву.</w:t>
            </w:r>
          </w:p>
          <w:p w:rsidR="00E70D9E" w:rsidRPr="0037133E" w:rsidRDefault="00FD604A" w:rsidP="000B4393">
            <w:pPr>
              <w:spacing w:after="0" w:line="240" w:lineRule="auto"/>
              <w:ind w:firstLine="709"/>
              <w:jc w:val="both"/>
              <w:rPr>
                <w:rFonts w:ascii="Times New Roman" w:eastAsia="Times New Roman" w:hAnsi="Times New Roman" w:cs="Times New Roman"/>
                <w:sz w:val="24"/>
                <w:szCs w:val="24"/>
                <w:lang w:eastAsia="ru-RU"/>
              </w:rPr>
            </w:pPr>
            <w:r w:rsidRPr="0037133E">
              <w:rPr>
                <w:rFonts w:ascii="Times New Roman" w:eastAsia="Times New Roman" w:hAnsi="Times New Roman" w:cs="Times New Roman"/>
                <w:sz w:val="24"/>
                <w:szCs w:val="24"/>
                <w:lang w:eastAsia="ru-RU"/>
              </w:rPr>
              <w:t>4.</w:t>
            </w:r>
            <w:r w:rsidR="00E70D9E" w:rsidRPr="0037133E">
              <w:rPr>
                <w:rFonts w:ascii="Times New Roman" w:eastAsia="Times New Roman" w:hAnsi="Times New Roman" w:cs="Times New Roman"/>
                <w:sz w:val="24"/>
                <w:szCs w:val="24"/>
                <w:lang w:eastAsia="ru-RU"/>
              </w:rPr>
              <w:t xml:space="preserve"> Діти вчаться поводитися нестандартно, бути винахідливими, а також співчувати іншим.</w:t>
            </w:r>
          </w:p>
          <w:p w:rsidR="00E70D9E" w:rsidRPr="0037133E" w:rsidRDefault="00E70D9E" w:rsidP="000B4393">
            <w:pPr>
              <w:spacing w:after="0" w:line="240" w:lineRule="auto"/>
              <w:ind w:firstLine="709"/>
              <w:jc w:val="both"/>
              <w:rPr>
                <w:rFonts w:ascii="Times New Roman" w:eastAsia="Times New Roman" w:hAnsi="Times New Roman" w:cs="Times New Roman"/>
                <w:b/>
                <w:sz w:val="24"/>
                <w:szCs w:val="24"/>
                <w:lang w:eastAsia="ru-RU"/>
              </w:rPr>
            </w:pPr>
            <w:r w:rsidRPr="0037133E">
              <w:rPr>
                <w:rFonts w:ascii="Times New Roman" w:eastAsia="Times New Roman" w:hAnsi="Times New Roman" w:cs="Times New Roman"/>
                <w:b/>
                <w:sz w:val="24"/>
                <w:szCs w:val="24"/>
                <w:lang w:eastAsia="ru-RU"/>
              </w:rPr>
              <w:t>Переваги інклюзивної освіти для педагогів та фахівців:</w:t>
            </w:r>
          </w:p>
          <w:p w:rsidR="00E70D9E" w:rsidRPr="0037133E" w:rsidRDefault="00FD604A" w:rsidP="000B4393">
            <w:pPr>
              <w:spacing w:after="0" w:line="240" w:lineRule="auto"/>
              <w:ind w:firstLine="709"/>
              <w:jc w:val="both"/>
              <w:rPr>
                <w:rFonts w:ascii="Times New Roman" w:eastAsia="Times New Roman" w:hAnsi="Times New Roman" w:cs="Times New Roman"/>
                <w:sz w:val="24"/>
                <w:szCs w:val="24"/>
                <w:lang w:eastAsia="ru-RU"/>
              </w:rPr>
            </w:pPr>
            <w:r w:rsidRPr="0037133E">
              <w:rPr>
                <w:rFonts w:ascii="Times New Roman" w:eastAsia="Times New Roman" w:hAnsi="Times New Roman" w:cs="Times New Roman"/>
                <w:sz w:val="24"/>
                <w:szCs w:val="24"/>
                <w:lang w:eastAsia="ru-RU"/>
              </w:rPr>
              <w:t>1.</w:t>
            </w:r>
            <w:r w:rsidR="00E70D9E" w:rsidRPr="0037133E">
              <w:rPr>
                <w:rFonts w:ascii="Times New Roman" w:eastAsia="Times New Roman" w:hAnsi="Times New Roman" w:cs="Times New Roman"/>
                <w:sz w:val="24"/>
                <w:szCs w:val="24"/>
                <w:lang w:eastAsia="ru-RU"/>
              </w:rPr>
              <w:t xml:space="preserve"> Вчителі інклюзивних класів краще розуміють індивідуальні особливості учнів.</w:t>
            </w:r>
          </w:p>
          <w:p w:rsidR="00E70D9E" w:rsidRPr="0037133E" w:rsidRDefault="00FD604A" w:rsidP="000B4393">
            <w:pPr>
              <w:spacing w:after="0" w:line="240" w:lineRule="auto"/>
              <w:ind w:firstLine="709"/>
              <w:jc w:val="both"/>
              <w:rPr>
                <w:rFonts w:ascii="Times New Roman" w:eastAsia="Times New Roman" w:hAnsi="Times New Roman" w:cs="Times New Roman"/>
                <w:sz w:val="24"/>
                <w:szCs w:val="24"/>
                <w:lang w:eastAsia="ru-RU"/>
              </w:rPr>
            </w:pPr>
            <w:r w:rsidRPr="0037133E">
              <w:rPr>
                <w:rFonts w:ascii="Times New Roman" w:eastAsia="Times New Roman" w:hAnsi="Times New Roman" w:cs="Times New Roman"/>
                <w:sz w:val="24"/>
                <w:szCs w:val="24"/>
                <w:lang w:eastAsia="ru-RU"/>
              </w:rPr>
              <w:t>2.</w:t>
            </w:r>
            <w:r w:rsidR="00E70D9E" w:rsidRPr="0037133E">
              <w:rPr>
                <w:rFonts w:ascii="Times New Roman" w:eastAsia="Times New Roman" w:hAnsi="Times New Roman" w:cs="Times New Roman"/>
                <w:sz w:val="24"/>
                <w:szCs w:val="24"/>
                <w:lang w:eastAsia="ru-RU"/>
              </w:rPr>
              <w:t xml:space="preserve"> Вчителі оволодівають різноманітними педагогічними методиками, що дає їм змогу ефективно сприяти розвиткові дітей з урахуванням їхньої індивідуальності.</w:t>
            </w:r>
          </w:p>
          <w:p w:rsidR="00E70D9E" w:rsidRPr="0037133E" w:rsidRDefault="00FD604A" w:rsidP="000B4393">
            <w:pPr>
              <w:spacing w:after="0" w:line="240" w:lineRule="auto"/>
              <w:ind w:firstLine="709"/>
              <w:jc w:val="both"/>
              <w:rPr>
                <w:rFonts w:ascii="Times New Roman" w:eastAsia="Times New Roman" w:hAnsi="Times New Roman" w:cs="Times New Roman"/>
                <w:sz w:val="24"/>
                <w:szCs w:val="24"/>
                <w:lang w:eastAsia="ru-RU"/>
              </w:rPr>
            </w:pPr>
            <w:r w:rsidRPr="0037133E">
              <w:rPr>
                <w:rFonts w:ascii="Times New Roman" w:eastAsia="Times New Roman" w:hAnsi="Times New Roman" w:cs="Times New Roman"/>
                <w:sz w:val="24"/>
                <w:szCs w:val="24"/>
                <w:lang w:eastAsia="ru-RU"/>
              </w:rPr>
              <w:t>3.</w:t>
            </w:r>
            <w:r w:rsidR="00E70D9E" w:rsidRPr="0037133E">
              <w:rPr>
                <w:rFonts w:ascii="Times New Roman" w:eastAsia="Times New Roman" w:hAnsi="Times New Roman" w:cs="Times New Roman"/>
                <w:sz w:val="24"/>
                <w:szCs w:val="24"/>
                <w:lang w:eastAsia="ru-RU"/>
              </w:rPr>
              <w:t xml:space="preserve"> Спеціалісти (медики, педагоги спеціального профілю, інші фахівці) починають сприймати дітей більш цілісно, а також вчаться дивитися на життєві ситуації очима дітей.</w:t>
            </w:r>
          </w:p>
          <w:p w:rsidR="00E70D9E" w:rsidRPr="0037133E" w:rsidRDefault="00E70D9E" w:rsidP="000B4393">
            <w:pPr>
              <w:spacing w:after="0" w:line="240" w:lineRule="auto"/>
              <w:ind w:firstLine="709"/>
              <w:jc w:val="both"/>
              <w:rPr>
                <w:rFonts w:ascii="Times New Roman" w:eastAsia="Times New Roman" w:hAnsi="Times New Roman" w:cs="Times New Roman"/>
                <w:sz w:val="24"/>
                <w:szCs w:val="24"/>
                <w:lang w:eastAsia="ru-RU"/>
              </w:rPr>
            </w:pPr>
            <w:r w:rsidRPr="0037133E">
              <w:rPr>
                <w:rFonts w:ascii="Times New Roman" w:eastAsia="Times New Roman" w:hAnsi="Times New Roman" w:cs="Times New Roman"/>
                <w:b/>
                <w:bCs/>
                <w:sz w:val="24"/>
                <w:szCs w:val="24"/>
                <w:lang w:eastAsia="ru-RU"/>
              </w:rPr>
              <w:lastRenderedPageBreak/>
              <w:t>Найбільш суттєві перешкоди впровадження інклюзивного навчання:</w:t>
            </w:r>
          </w:p>
          <w:p w:rsidR="00E70D9E" w:rsidRPr="0037133E" w:rsidRDefault="00FD604A" w:rsidP="000B4393">
            <w:pPr>
              <w:spacing w:after="0" w:line="240" w:lineRule="auto"/>
              <w:ind w:firstLine="709"/>
              <w:jc w:val="both"/>
              <w:rPr>
                <w:rFonts w:ascii="Times New Roman" w:eastAsia="Times New Roman" w:hAnsi="Times New Roman" w:cs="Times New Roman"/>
                <w:sz w:val="24"/>
                <w:szCs w:val="24"/>
                <w:lang w:eastAsia="ru-RU"/>
              </w:rPr>
            </w:pPr>
            <w:r w:rsidRPr="0037133E">
              <w:rPr>
                <w:rFonts w:ascii="Times New Roman" w:eastAsia="Times New Roman" w:hAnsi="Times New Roman" w:cs="Times New Roman"/>
                <w:sz w:val="24"/>
                <w:szCs w:val="24"/>
                <w:lang w:eastAsia="ru-RU"/>
              </w:rPr>
              <w:t>1.</w:t>
            </w:r>
            <w:r w:rsidR="00E70D9E" w:rsidRPr="0037133E">
              <w:rPr>
                <w:rFonts w:ascii="Times New Roman" w:eastAsia="Times New Roman" w:hAnsi="Times New Roman" w:cs="Times New Roman"/>
                <w:sz w:val="24"/>
                <w:szCs w:val="24"/>
                <w:lang w:eastAsia="ru-RU"/>
              </w:rPr>
              <w:t xml:space="preserve"> Відсутність гнучкості фінансування.</w:t>
            </w:r>
          </w:p>
          <w:p w:rsidR="00E70D9E" w:rsidRPr="0037133E" w:rsidRDefault="00FD604A" w:rsidP="000B4393">
            <w:pPr>
              <w:spacing w:after="0" w:line="240" w:lineRule="auto"/>
              <w:ind w:firstLine="709"/>
              <w:jc w:val="both"/>
              <w:rPr>
                <w:rFonts w:ascii="Times New Roman" w:eastAsia="Times New Roman" w:hAnsi="Times New Roman" w:cs="Times New Roman"/>
                <w:sz w:val="24"/>
                <w:szCs w:val="24"/>
                <w:lang w:eastAsia="ru-RU"/>
              </w:rPr>
            </w:pPr>
            <w:r w:rsidRPr="0037133E">
              <w:rPr>
                <w:rFonts w:ascii="Times New Roman" w:eastAsia="Times New Roman" w:hAnsi="Times New Roman" w:cs="Times New Roman"/>
                <w:sz w:val="24"/>
                <w:szCs w:val="24"/>
                <w:lang w:eastAsia="ru-RU"/>
              </w:rPr>
              <w:t>2.</w:t>
            </w:r>
            <w:r w:rsidR="00E70D9E" w:rsidRPr="0037133E">
              <w:rPr>
                <w:rFonts w:ascii="Times New Roman" w:eastAsia="Times New Roman" w:hAnsi="Times New Roman" w:cs="Times New Roman"/>
                <w:sz w:val="24"/>
                <w:szCs w:val="24"/>
                <w:lang w:eastAsia="ru-RU"/>
              </w:rPr>
              <w:t xml:space="preserve"> Надто велику наповнюваність класу (кількість дітей 20).</w:t>
            </w:r>
          </w:p>
          <w:p w:rsidR="00E70D9E" w:rsidRPr="0037133E" w:rsidRDefault="00FD604A" w:rsidP="000B4393">
            <w:pPr>
              <w:spacing w:after="0" w:line="240" w:lineRule="auto"/>
              <w:ind w:firstLine="709"/>
              <w:jc w:val="both"/>
              <w:rPr>
                <w:rFonts w:ascii="Times New Roman" w:eastAsia="Times New Roman" w:hAnsi="Times New Roman" w:cs="Times New Roman"/>
                <w:sz w:val="24"/>
                <w:szCs w:val="24"/>
                <w:lang w:eastAsia="ru-RU"/>
              </w:rPr>
            </w:pPr>
            <w:r w:rsidRPr="0037133E">
              <w:rPr>
                <w:rFonts w:ascii="Times New Roman" w:eastAsia="Times New Roman" w:hAnsi="Times New Roman" w:cs="Times New Roman"/>
                <w:sz w:val="24"/>
                <w:szCs w:val="24"/>
                <w:lang w:eastAsia="ru-RU"/>
              </w:rPr>
              <w:t>3.</w:t>
            </w:r>
            <w:r w:rsidR="00E70D9E" w:rsidRPr="0037133E">
              <w:rPr>
                <w:rFonts w:ascii="Times New Roman" w:eastAsia="Times New Roman" w:hAnsi="Times New Roman" w:cs="Times New Roman"/>
                <w:sz w:val="24"/>
                <w:szCs w:val="24"/>
                <w:lang w:eastAsia="ru-RU"/>
              </w:rPr>
              <w:t xml:space="preserve"> Традиційний брак навчальних матеріалів, обладнання, технічних засобів навча</w:t>
            </w:r>
            <w:r w:rsidR="0037133E">
              <w:rPr>
                <w:rFonts w:ascii="Times New Roman" w:eastAsia="Times New Roman" w:hAnsi="Times New Roman" w:cs="Times New Roman"/>
                <w:sz w:val="24"/>
                <w:szCs w:val="24"/>
                <w:lang w:eastAsia="ru-RU"/>
              </w:rPr>
              <w:t>ння у загальноосвітніх закладах</w:t>
            </w:r>
            <w:r w:rsidR="00E70D9E" w:rsidRPr="0037133E">
              <w:rPr>
                <w:rFonts w:ascii="Times New Roman" w:eastAsia="Times New Roman" w:hAnsi="Times New Roman" w:cs="Times New Roman"/>
                <w:sz w:val="24"/>
                <w:szCs w:val="24"/>
                <w:lang w:eastAsia="ru-RU"/>
              </w:rPr>
              <w:t>, а також (меншою мірою) непристосованість приміщень до особливих потреб дітей.</w:t>
            </w:r>
          </w:p>
          <w:p w:rsidR="00E70D9E" w:rsidRPr="0037133E" w:rsidRDefault="00FD604A" w:rsidP="000B4393">
            <w:pPr>
              <w:spacing w:after="0" w:line="240" w:lineRule="auto"/>
              <w:ind w:firstLine="709"/>
              <w:jc w:val="both"/>
              <w:rPr>
                <w:rFonts w:ascii="Times New Roman" w:eastAsia="Times New Roman" w:hAnsi="Times New Roman" w:cs="Times New Roman"/>
                <w:sz w:val="24"/>
                <w:szCs w:val="24"/>
                <w:lang w:eastAsia="ru-RU"/>
              </w:rPr>
            </w:pPr>
            <w:r w:rsidRPr="0037133E">
              <w:rPr>
                <w:rFonts w:ascii="Times New Roman" w:eastAsia="Times New Roman" w:hAnsi="Times New Roman" w:cs="Times New Roman"/>
                <w:sz w:val="24"/>
                <w:szCs w:val="24"/>
                <w:lang w:eastAsia="ru-RU"/>
              </w:rPr>
              <w:t>4.</w:t>
            </w:r>
            <w:r w:rsidR="00E70D9E" w:rsidRPr="0037133E">
              <w:rPr>
                <w:rFonts w:ascii="Times New Roman" w:eastAsia="Times New Roman" w:hAnsi="Times New Roman" w:cs="Times New Roman"/>
                <w:sz w:val="24"/>
                <w:szCs w:val="24"/>
                <w:lang w:eastAsia="ru-RU"/>
              </w:rPr>
              <w:t xml:space="preserve"> Брак спеціалістів та спеціальних послуг для дітей з особливими потребами, які навчаються в умовах загальноосвітнього закладу.</w:t>
            </w:r>
          </w:p>
          <w:p w:rsidR="00FD604A" w:rsidRPr="0037133E" w:rsidRDefault="00FD604A" w:rsidP="000B4393">
            <w:pPr>
              <w:spacing w:after="0" w:line="240" w:lineRule="auto"/>
              <w:ind w:firstLine="709"/>
              <w:jc w:val="both"/>
              <w:rPr>
                <w:rFonts w:ascii="Times New Roman" w:eastAsia="Times New Roman" w:hAnsi="Times New Roman" w:cs="Times New Roman"/>
                <w:b/>
                <w:bCs/>
                <w:sz w:val="24"/>
                <w:szCs w:val="24"/>
                <w:lang w:eastAsia="ru-RU"/>
              </w:rPr>
            </w:pPr>
          </w:p>
          <w:p w:rsidR="0037133E" w:rsidRPr="0037133E" w:rsidRDefault="0037133E" w:rsidP="000B4393">
            <w:pPr>
              <w:spacing w:after="0" w:line="240" w:lineRule="auto"/>
              <w:ind w:firstLine="709"/>
              <w:jc w:val="both"/>
              <w:rPr>
                <w:rFonts w:ascii="Times New Roman" w:eastAsia="Times New Roman" w:hAnsi="Times New Roman" w:cs="Times New Roman"/>
                <w:b/>
                <w:bCs/>
                <w:sz w:val="24"/>
                <w:szCs w:val="24"/>
                <w:lang w:eastAsia="ru-RU"/>
              </w:rPr>
            </w:pPr>
          </w:p>
          <w:p w:rsidR="0037133E" w:rsidRPr="0037133E" w:rsidRDefault="0037133E" w:rsidP="000B4393">
            <w:pPr>
              <w:spacing w:after="0" w:line="240" w:lineRule="auto"/>
              <w:ind w:firstLine="709"/>
              <w:jc w:val="both"/>
              <w:rPr>
                <w:rFonts w:ascii="Times New Roman" w:eastAsia="Times New Roman" w:hAnsi="Times New Roman" w:cs="Times New Roman"/>
                <w:b/>
                <w:bCs/>
                <w:sz w:val="24"/>
                <w:szCs w:val="24"/>
                <w:lang w:eastAsia="ru-RU"/>
              </w:rPr>
            </w:pPr>
          </w:p>
          <w:p w:rsidR="00E70D9E" w:rsidRPr="0037133E" w:rsidRDefault="00E70D9E" w:rsidP="000B4393">
            <w:pPr>
              <w:spacing w:after="0" w:line="240" w:lineRule="auto"/>
              <w:ind w:firstLine="709"/>
              <w:jc w:val="both"/>
              <w:rPr>
                <w:rFonts w:ascii="Times New Roman" w:eastAsia="Times New Roman" w:hAnsi="Times New Roman" w:cs="Times New Roman"/>
                <w:sz w:val="24"/>
                <w:szCs w:val="24"/>
                <w:lang w:eastAsia="ru-RU"/>
              </w:rPr>
            </w:pPr>
            <w:r w:rsidRPr="0037133E">
              <w:rPr>
                <w:rFonts w:ascii="Times New Roman" w:eastAsia="Times New Roman" w:hAnsi="Times New Roman" w:cs="Times New Roman"/>
                <w:b/>
                <w:bCs/>
                <w:sz w:val="24"/>
                <w:szCs w:val="24"/>
                <w:lang w:eastAsia="ru-RU"/>
              </w:rPr>
              <w:t>Список використаних джерел</w:t>
            </w:r>
          </w:p>
          <w:p w:rsidR="00E70D9E" w:rsidRPr="0037133E" w:rsidRDefault="00E70D9E" w:rsidP="000B4393">
            <w:pPr>
              <w:spacing w:after="0" w:line="240" w:lineRule="auto"/>
              <w:ind w:firstLine="709"/>
              <w:jc w:val="both"/>
              <w:rPr>
                <w:rFonts w:ascii="Times New Roman" w:eastAsia="Times New Roman" w:hAnsi="Times New Roman" w:cs="Times New Roman"/>
                <w:sz w:val="24"/>
                <w:szCs w:val="24"/>
                <w:lang w:eastAsia="ru-RU"/>
              </w:rPr>
            </w:pPr>
            <w:r w:rsidRPr="0037133E">
              <w:rPr>
                <w:rFonts w:ascii="Times New Roman" w:eastAsia="Times New Roman" w:hAnsi="Times New Roman" w:cs="Times New Roman"/>
                <w:sz w:val="24"/>
                <w:szCs w:val="24"/>
                <w:lang w:eastAsia="ru-RU"/>
              </w:rPr>
              <w:t>1. Ворон М.В. Інклюзивна освіта: українські реалії /М.В. Ворон, Ю.М. Найда // Журнал «Підручник для директора». – Видавництво «Плеяди». – 2006. – Червень. [Електронний ресурс]. – Режим доступу: ussf.kiev.ua/index.php?go=Inklus&amp;id=19</w:t>
            </w:r>
          </w:p>
          <w:p w:rsidR="00E70D9E" w:rsidRPr="0037133E" w:rsidRDefault="00E70D9E" w:rsidP="000B4393">
            <w:pPr>
              <w:spacing w:after="0" w:line="240" w:lineRule="auto"/>
              <w:ind w:firstLine="709"/>
              <w:jc w:val="both"/>
              <w:rPr>
                <w:rFonts w:ascii="Times New Roman" w:eastAsia="Times New Roman" w:hAnsi="Times New Roman" w:cs="Times New Roman"/>
                <w:sz w:val="24"/>
                <w:szCs w:val="24"/>
                <w:lang w:eastAsia="ru-RU"/>
              </w:rPr>
            </w:pPr>
            <w:r w:rsidRPr="0037133E">
              <w:rPr>
                <w:rFonts w:ascii="Times New Roman" w:eastAsia="Times New Roman" w:hAnsi="Times New Roman" w:cs="Times New Roman"/>
                <w:sz w:val="24"/>
                <w:szCs w:val="24"/>
                <w:lang w:eastAsia="ru-RU"/>
              </w:rPr>
              <w:t>2.Діти з особливими потребами у загальноосвітньому просторі: початкова ланка / За редакцією: В.І. Бондаря, В.В. Засенка. – К. 2004. – 152с.</w:t>
            </w:r>
          </w:p>
          <w:p w:rsidR="00E70D9E" w:rsidRPr="0037133E" w:rsidRDefault="00E70D9E" w:rsidP="000B4393">
            <w:pPr>
              <w:spacing w:after="0" w:line="240" w:lineRule="auto"/>
              <w:ind w:firstLine="709"/>
              <w:jc w:val="both"/>
              <w:rPr>
                <w:rFonts w:ascii="Times New Roman" w:eastAsia="Times New Roman" w:hAnsi="Times New Roman" w:cs="Times New Roman"/>
                <w:sz w:val="24"/>
                <w:szCs w:val="24"/>
                <w:lang w:eastAsia="ru-RU"/>
              </w:rPr>
            </w:pPr>
            <w:r w:rsidRPr="0037133E">
              <w:rPr>
                <w:rFonts w:ascii="Times New Roman" w:eastAsia="Times New Roman" w:hAnsi="Times New Roman" w:cs="Times New Roman"/>
                <w:sz w:val="24"/>
                <w:szCs w:val="24"/>
                <w:lang w:eastAsia="ru-RU"/>
              </w:rPr>
              <w:t>3.Інклюзивна освіта: стан і перспективи розвитку в Україні: науково-методичний збірник. – К.: ФО-П Придатченко П.М., 2007. – 336 с.</w:t>
            </w:r>
          </w:p>
          <w:p w:rsidR="00E70D9E" w:rsidRPr="0037133E" w:rsidRDefault="00E70D9E" w:rsidP="000B4393">
            <w:pPr>
              <w:spacing w:after="0" w:line="240" w:lineRule="auto"/>
              <w:ind w:firstLine="709"/>
              <w:jc w:val="both"/>
              <w:rPr>
                <w:rFonts w:ascii="Times New Roman" w:eastAsia="Times New Roman" w:hAnsi="Times New Roman" w:cs="Times New Roman"/>
                <w:sz w:val="24"/>
                <w:szCs w:val="24"/>
                <w:lang w:eastAsia="ru-RU"/>
              </w:rPr>
            </w:pPr>
            <w:r w:rsidRPr="0037133E">
              <w:rPr>
                <w:rFonts w:ascii="Times New Roman" w:eastAsia="Times New Roman" w:hAnsi="Times New Roman" w:cs="Times New Roman"/>
                <w:sz w:val="24"/>
                <w:szCs w:val="24"/>
                <w:lang w:eastAsia="ru-RU"/>
              </w:rPr>
              <w:t>4. Елен Р. Данієлс Залучення дітей з особливими потребами загальноосвітніх класів / Елен Р. Данієлс, Кей Стаффорд – Львів: Товариство «Надія», 2000. — 256 с.</w:t>
            </w:r>
          </w:p>
        </w:tc>
      </w:tr>
    </w:tbl>
    <w:p w:rsidR="00E70D9E" w:rsidRPr="000B4393" w:rsidRDefault="00E70D9E" w:rsidP="000B439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B4393">
        <w:rPr>
          <w:rFonts w:ascii="Times New Roman" w:eastAsia="Times New Roman" w:hAnsi="Times New Roman" w:cs="Times New Roman"/>
          <w:sz w:val="28"/>
          <w:szCs w:val="28"/>
          <w:lang w:eastAsia="ru-RU"/>
        </w:rPr>
        <w:lastRenderedPageBreak/>
        <w:t> </w:t>
      </w:r>
    </w:p>
    <w:p w:rsidR="0099535A" w:rsidRDefault="0099535A" w:rsidP="0099535A">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9535A" w:rsidRPr="0099535A" w:rsidRDefault="0099535A" w:rsidP="0099535A">
      <w:pPr>
        <w:autoSpaceDE w:val="0"/>
        <w:autoSpaceDN w:val="0"/>
        <w:adjustRightInd w:val="0"/>
        <w:spacing w:after="0" w:line="240" w:lineRule="auto"/>
        <w:jc w:val="center"/>
        <w:rPr>
          <w:rFonts w:ascii="Times New Roman" w:hAnsi="Times New Roman" w:cs="Times New Roman"/>
          <w:b/>
          <w:sz w:val="28"/>
          <w:szCs w:val="28"/>
          <w:lang w:val="uk-UA"/>
        </w:rPr>
      </w:pPr>
      <w:bookmarkStart w:id="0" w:name="_GoBack"/>
      <w:bookmarkEnd w:id="0"/>
      <w:r>
        <w:rPr>
          <w:rFonts w:ascii="Times New Roman" w:eastAsia="Times New Roman" w:hAnsi="Times New Roman" w:cs="Times New Roman"/>
          <w:b/>
          <w:sz w:val="28"/>
          <w:szCs w:val="28"/>
          <w:lang w:eastAsia="ru-RU"/>
        </w:rPr>
        <w:t>2</w:t>
      </w:r>
      <w:r w:rsidRPr="0099535A">
        <w:rPr>
          <w:rFonts w:ascii="Times New Roman" w:eastAsia="Times New Roman" w:hAnsi="Times New Roman" w:cs="Times New Roman"/>
          <w:b/>
          <w:sz w:val="28"/>
          <w:szCs w:val="28"/>
          <w:lang w:eastAsia="ru-RU"/>
        </w:rPr>
        <w:t>. Міжнародне та національне законодавство у сфері інклюзивної освіти</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rPr>
      </w:pP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rPr>
      </w:pPr>
      <w:r w:rsidRPr="0099535A">
        <w:rPr>
          <w:rFonts w:ascii="Times New Roman" w:hAnsi="Times New Roman" w:cs="Times New Roman"/>
          <w:sz w:val="24"/>
          <w:szCs w:val="24"/>
        </w:rPr>
        <w:t>Найбільш фундаментальним утіленням прав людини на міжнародному рівні</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 xml:space="preserve">стала </w:t>
      </w:r>
      <w:r w:rsidRPr="0099535A">
        <w:rPr>
          <w:rFonts w:ascii="Times New Roman" w:hAnsi="Times New Roman" w:cs="Times New Roman"/>
          <w:b/>
          <w:bCs/>
          <w:i/>
          <w:iCs/>
          <w:sz w:val="24"/>
          <w:szCs w:val="24"/>
        </w:rPr>
        <w:t>Загальна Декларація ООН про права людини</w:t>
      </w:r>
      <w:r w:rsidRPr="0099535A">
        <w:rPr>
          <w:rFonts w:ascii="Times New Roman" w:hAnsi="Times New Roman" w:cs="Times New Roman"/>
          <w:sz w:val="24"/>
          <w:szCs w:val="24"/>
        </w:rPr>
        <w:t>, що була ухвалена Організацією Об’єднаних</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Націй 10 грудня 1948 р.</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Загальна Декларація ООН про права людини проголосила рівність прав усіх без</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винятку людей.</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rPr>
      </w:pPr>
      <w:r w:rsidRPr="0099535A">
        <w:rPr>
          <w:rFonts w:ascii="Times New Roman" w:hAnsi="Times New Roman" w:cs="Times New Roman"/>
          <w:sz w:val="24"/>
          <w:szCs w:val="24"/>
        </w:rPr>
        <w:t>У декларації наголошується на фундаментальному принципі, що «…визнання</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гідності, яка</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властива всім членам людської сім’ї, рівних та їхніх невід’ємних</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прав є основою свободи, справедливості</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та загального миру».</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lang w:val="uk-UA"/>
        </w:rPr>
      </w:pPr>
      <w:r w:rsidRPr="0099535A">
        <w:rPr>
          <w:rFonts w:ascii="Times New Roman" w:hAnsi="Times New Roman" w:cs="Times New Roman"/>
          <w:i/>
          <w:iCs/>
          <w:sz w:val="24"/>
          <w:szCs w:val="24"/>
        </w:rPr>
        <w:t xml:space="preserve">Стаття 26 </w:t>
      </w:r>
      <w:r w:rsidRPr="0099535A">
        <w:rPr>
          <w:rFonts w:ascii="Times New Roman" w:hAnsi="Times New Roman" w:cs="Times New Roman"/>
          <w:sz w:val="24"/>
          <w:szCs w:val="24"/>
        </w:rPr>
        <w:t>декларації зазначає, що:</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«…кожна людина має право на освіту.</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Освіта повинна бути безкоштовною, щонайменше для початкової та загальної</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освіти. Початкова освіта повинна бути</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обов`язковою. Технічна і професійна освіта повинна бути загальнодоступною, а</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вища освіта – однаково доступною для</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всіх на основі здібностей кожного».</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«Освіта повинна бути спрямована на</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різнобічний розвиток людської особистості та збільшення поваги до прав людини, її основних свобод. Освіта повинна</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сприяти взаєморозумінню, терпимості та</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дружбі між усіма народами, расовими та</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релігійними групами, а також діяльності</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Організації Об`єднаних Націй з підтримання миру».</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lang w:val="uk-UA"/>
        </w:rPr>
      </w:pPr>
      <w:r w:rsidRPr="0099535A">
        <w:rPr>
          <w:rFonts w:ascii="Times New Roman" w:hAnsi="Times New Roman" w:cs="Times New Roman"/>
          <w:sz w:val="24"/>
          <w:szCs w:val="24"/>
        </w:rPr>
        <w:t>Батьки мають право пріоритету при виборі виду освіти для своїх малолітніх дітей.</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lang w:val="uk-UA"/>
        </w:rPr>
      </w:pPr>
      <w:r w:rsidRPr="0099535A">
        <w:rPr>
          <w:rFonts w:ascii="Times New Roman" w:hAnsi="Times New Roman" w:cs="Times New Roman"/>
          <w:sz w:val="24"/>
          <w:szCs w:val="24"/>
        </w:rPr>
        <w:t>Значним і дієвим кроком при визначенні прав осіб з обмеженою життєдіяльністю</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було прийняття Генеральною Асамблеєю</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 xml:space="preserve">ООН </w:t>
      </w:r>
      <w:r w:rsidRPr="0099535A">
        <w:rPr>
          <w:rFonts w:ascii="Times New Roman" w:hAnsi="Times New Roman" w:cs="Times New Roman"/>
          <w:b/>
          <w:bCs/>
          <w:i/>
          <w:iCs/>
          <w:sz w:val="24"/>
          <w:szCs w:val="24"/>
        </w:rPr>
        <w:t xml:space="preserve">Декларації про права розумово відсталих осіб </w:t>
      </w:r>
      <w:r w:rsidRPr="0099535A">
        <w:rPr>
          <w:rFonts w:ascii="Times New Roman" w:hAnsi="Times New Roman" w:cs="Times New Roman"/>
          <w:sz w:val="24"/>
          <w:szCs w:val="24"/>
        </w:rPr>
        <w:t>20 грудня 1971 р.</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lang w:val="uk-UA"/>
        </w:rPr>
      </w:pPr>
      <w:r w:rsidRPr="0099535A">
        <w:rPr>
          <w:rFonts w:ascii="Times New Roman" w:hAnsi="Times New Roman" w:cs="Times New Roman"/>
          <w:sz w:val="24"/>
          <w:szCs w:val="24"/>
          <w:lang w:val="uk-UA"/>
        </w:rPr>
        <w:t>Згідно із цією Декларацією, люди з розумовою відсталістю мають ті самі права, що</w:t>
      </w:r>
    </w:p>
    <w:p w:rsidR="0099535A" w:rsidRPr="0099535A" w:rsidRDefault="0099535A" w:rsidP="0099535A">
      <w:pPr>
        <w:autoSpaceDE w:val="0"/>
        <w:autoSpaceDN w:val="0"/>
        <w:adjustRightInd w:val="0"/>
        <w:spacing w:after="0" w:line="240" w:lineRule="auto"/>
        <w:jc w:val="both"/>
        <w:rPr>
          <w:rFonts w:ascii="Times New Roman" w:hAnsi="Times New Roman" w:cs="Times New Roman"/>
          <w:sz w:val="24"/>
          <w:szCs w:val="24"/>
          <w:lang w:val="uk-UA"/>
        </w:rPr>
      </w:pPr>
      <w:r w:rsidRPr="0099535A">
        <w:rPr>
          <w:rFonts w:ascii="Times New Roman" w:hAnsi="Times New Roman" w:cs="Times New Roman"/>
          <w:sz w:val="24"/>
          <w:szCs w:val="24"/>
        </w:rPr>
        <w:t>й усі інші члени суспільства, зокрема право</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на медичне обслуговування, матеріальне</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забезпечення, освіту та професійну підготовку відповідно до своїх можливостей;</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на проживання в сім`ї чи перебування у</w:t>
      </w:r>
      <w:r w:rsidRPr="0099535A">
        <w:rPr>
          <w:rFonts w:ascii="Times New Roman" w:hAnsi="Times New Roman" w:cs="Times New Roman"/>
          <w:sz w:val="24"/>
          <w:szCs w:val="24"/>
          <w:lang w:val="uk-UA"/>
        </w:rPr>
        <w:t xml:space="preserve"> с</w:t>
      </w:r>
      <w:r w:rsidRPr="0099535A">
        <w:rPr>
          <w:rFonts w:ascii="Times New Roman" w:hAnsi="Times New Roman" w:cs="Times New Roman"/>
          <w:sz w:val="24"/>
          <w:szCs w:val="24"/>
        </w:rPr>
        <w:t>пеціальних закладах, де умови проживання максимально наближені до звичайних</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умов проживання, що утверджує їхнє право</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на повну інтеграцію в суспільство.</w:t>
      </w:r>
      <w:r w:rsidRPr="0099535A">
        <w:rPr>
          <w:rFonts w:ascii="Times New Roman" w:hAnsi="Times New Roman" w:cs="Times New Roman"/>
          <w:sz w:val="24"/>
          <w:szCs w:val="24"/>
          <w:lang w:val="uk-UA"/>
        </w:rPr>
        <w:t xml:space="preserve"> </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lang w:val="uk-UA"/>
        </w:rPr>
      </w:pPr>
      <w:r w:rsidRPr="0099535A">
        <w:rPr>
          <w:rFonts w:ascii="Times New Roman" w:hAnsi="Times New Roman" w:cs="Times New Roman"/>
          <w:sz w:val="24"/>
          <w:szCs w:val="24"/>
          <w:lang w:val="uk-UA"/>
        </w:rPr>
        <w:lastRenderedPageBreak/>
        <w:t>Генеральною Асамблеєю ООН було заявлено, що з метою захисту осіб з розумовою відсталістю від будь-яких порушень (зловживань), які можуть виникнути при обмеженні чи анулюванні їхніх прав, повинні бути відповідні правові гарантії.</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rPr>
      </w:pPr>
      <w:r w:rsidRPr="0099535A">
        <w:rPr>
          <w:rFonts w:ascii="Times New Roman" w:hAnsi="Times New Roman" w:cs="Times New Roman"/>
          <w:sz w:val="24"/>
          <w:szCs w:val="24"/>
        </w:rPr>
        <w:t>Декларація про права розумово відсталих осіб стала першим нормативно-правовим документом про визнання</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людей з порушеннями розумового розвитку суспільно повноцінними в соціальному сенсі членами суспільства, які</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водночас потребують правового захисту</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та підтримки, оскільки саме люди з порушеннями розумового розвитку найчастіше сприймаються як неповноцінна меншість серед людської спільноти.</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lang w:val="uk-UA"/>
        </w:rPr>
      </w:pPr>
      <w:r w:rsidRPr="0099535A">
        <w:rPr>
          <w:rFonts w:ascii="Times New Roman" w:hAnsi="Times New Roman" w:cs="Times New Roman"/>
          <w:sz w:val="24"/>
          <w:szCs w:val="24"/>
        </w:rPr>
        <w:t>9 грудня 1975 р. Генеральна Асамблея</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 xml:space="preserve">ООН ухвалила </w:t>
      </w:r>
      <w:r w:rsidRPr="0099535A">
        <w:rPr>
          <w:rFonts w:ascii="Times New Roman" w:hAnsi="Times New Roman" w:cs="Times New Roman"/>
          <w:b/>
          <w:bCs/>
          <w:i/>
          <w:iCs/>
          <w:sz w:val="24"/>
          <w:szCs w:val="24"/>
        </w:rPr>
        <w:t>Декларацію про права інвалідів</w:t>
      </w:r>
      <w:r w:rsidRPr="0099535A">
        <w:rPr>
          <w:rFonts w:ascii="Times New Roman" w:hAnsi="Times New Roman" w:cs="Times New Roman"/>
          <w:sz w:val="24"/>
          <w:szCs w:val="24"/>
        </w:rPr>
        <w:t>, в</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якій зазначено, що «…інваліди, незважаючи на причину, характер і складність</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їхніх порушень розвитку, мають ті ж основні</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права, що і їхні співгромадяни того ж віку».</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lang w:val="uk-UA"/>
        </w:rPr>
      </w:pPr>
      <w:r w:rsidRPr="0099535A">
        <w:rPr>
          <w:rFonts w:ascii="Times New Roman" w:hAnsi="Times New Roman" w:cs="Times New Roman"/>
          <w:sz w:val="24"/>
          <w:szCs w:val="24"/>
          <w:lang w:val="uk-UA"/>
        </w:rPr>
        <w:t>У цьому нормативно-правовому документі також було заявлено, що люди з інвалідністю повинні отримувати необхідну підтримку, яка б дала їм змогу максимально проявити свої можливості та здібності і прискорила процес їхньої інтеграції в суспільство.»</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rPr>
      </w:pPr>
      <w:r w:rsidRPr="0099535A">
        <w:rPr>
          <w:rFonts w:ascii="Times New Roman" w:hAnsi="Times New Roman" w:cs="Times New Roman"/>
          <w:sz w:val="24"/>
          <w:szCs w:val="24"/>
        </w:rPr>
        <w:t>Цінність вищезазначених документів</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полягала в тому, що в них уперше було визнано, що інвалідність є не медичною, а</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соціальною проблемою, проблемою прав</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людини.</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rPr>
      </w:pPr>
      <w:r w:rsidRPr="0099535A">
        <w:rPr>
          <w:rFonts w:ascii="Times New Roman" w:hAnsi="Times New Roman" w:cs="Times New Roman"/>
          <w:sz w:val="24"/>
          <w:szCs w:val="24"/>
        </w:rPr>
        <w:t>Для здійснення впливу на громадську</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думку про осіб з порушеннями розвитку та розробки рекомендацій урядам, які</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ратифікувати ці документи, 1981 рік був</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проголошений ООН Роком людей з інвалідністю, а період 1983–1992 рр. – Декадою людей з інвалідністю. Саме в цей час</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міжнародне співтовариство визначило</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основні принципи формування політики</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стосовно осіб з порушеннями розвитку</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та осіб з інвалідністю, які зобов`язували</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уряди країн відповідати за впровадження</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системи, що працює на усунення чинників,</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які стають причиною інвалідності; забезпечити особам з порушеннями розвитку</w:t>
      </w:r>
    </w:p>
    <w:p w:rsidR="0099535A" w:rsidRPr="0099535A" w:rsidRDefault="0099535A" w:rsidP="0099535A">
      <w:pPr>
        <w:autoSpaceDE w:val="0"/>
        <w:autoSpaceDN w:val="0"/>
        <w:adjustRightInd w:val="0"/>
        <w:spacing w:after="0" w:line="240" w:lineRule="auto"/>
        <w:jc w:val="both"/>
        <w:rPr>
          <w:rFonts w:ascii="Times New Roman" w:hAnsi="Times New Roman" w:cs="Times New Roman"/>
          <w:sz w:val="24"/>
          <w:szCs w:val="24"/>
        </w:rPr>
      </w:pPr>
      <w:r w:rsidRPr="0099535A">
        <w:rPr>
          <w:rFonts w:ascii="Times New Roman" w:hAnsi="Times New Roman" w:cs="Times New Roman"/>
          <w:sz w:val="24"/>
          <w:szCs w:val="24"/>
        </w:rPr>
        <w:t>та особам з інвалідністю досягнення однакового з іншими громадянами рівня життя, у</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тому числі й можливостей отримання</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освіти. Міжнародне співтовариство засудило маргіналізацію осіб з інвалідністю</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й зобов`язало уряди країн створити умови для їхнього активного та повноцінного</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життя в суспільстві.</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lang w:val="uk-UA"/>
        </w:rPr>
      </w:pPr>
      <w:r w:rsidRPr="0099535A">
        <w:rPr>
          <w:rFonts w:ascii="Times New Roman" w:hAnsi="Times New Roman" w:cs="Times New Roman"/>
          <w:sz w:val="24"/>
          <w:szCs w:val="24"/>
        </w:rPr>
        <w:t>Питання рівного доступу до освіти також обговорювалось на міжнародному</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 xml:space="preserve">рівні під час </w:t>
      </w:r>
      <w:r w:rsidRPr="0099535A">
        <w:rPr>
          <w:rFonts w:ascii="Times New Roman" w:hAnsi="Times New Roman" w:cs="Times New Roman"/>
          <w:b/>
          <w:bCs/>
          <w:i/>
          <w:iCs/>
          <w:sz w:val="24"/>
          <w:szCs w:val="24"/>
        </w:rPr>
        <w:t>Всесвітньої конференції з</w:t>
      </w:r>
      <w:r w:rsidRPr="0099535A">
        <w:rPr>
          <w:rFonts w:ascii="Times New Roman" w:hAnsi="Times New Roman" w:cs="Times New Roman"/>
          <w:sz w:val="24"/>
          <w:szCs w:val="24"/>
          <w:lang w:val="uk-UA"/>
        </w:rPr>
        <w:t xml:space="preserve"> </w:t>
      </w:r>
      <w:r w:rsidRPr="0099535A">
        <w:rPr>
          <w:rFonts w:ascii="Times New Roman" w:hAnsi="Times New Roman" w:cs="Times New Roman"/>
          <w:b/>
          <w:bCs/>
          <w:i/>
          <w:iCs/>
          <w:sz w:val="24"/>
          <w:szCs w:val="24"/>
        </w:rPr>
        <w:t xml:space="preserve">освіти для всіх, </w:t>
      </w:r>
      <w:r w:rsidRPr="0099535A">
        <w:rPr>
          <w:rFonts w:ascii="Times New Roman" w:hAnsi="Times New Roman" w:cs="Times New Roman"/>
          <w:sz w:val="24"/>
          <w:szCs w:val="24"/>
        </w:rPr>
        <w:t>яка відбулась у березні</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1990 р. в місті Джомт’єн (Таїланд). Участь</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у конференції взяли представники 155</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урядів, 33 державних і 125-ти неурядових</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організацій. Світове співтовариство визначило завдання забезпечити початкову</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освіту для кожного громадянина і знизити</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загальний рівень неграмотності у світі.</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lang w:val="uk-UA"/>
        </w:rPr>
      </w:pPr>
      <w:r w:rsidRPr="0099535A">
        <w:rPr>
          <w:rFonts w:ascii="Times New Roman" w:hAnsi="Times New Roman" w:cs="Times New Roman"/>
          <w:sz w:val="24"/>
          <w:szCs w:val="24"/>
          <w:lang w:val="uk-UA"/>
        </w:rPr>
        <w:t xml:space="preserve">Підсумком конференції стало прийняття </w:t>
      </w:r>
      <w:r w:rsidRPr="0099535A">
        <w:rPr>
          <w:rFonts w:ascii="Times New Roman" w:hAnsi="Times New Roman" w:cs="Times New Roman"/>
          <w:b/>
          <w:bCs/>
          <w:i/>
          <w:iCs/>
          <w:sz w:val="24"/>
          <w:szCs w:val="24"/>
          <w:lang w:val="uk-UA"/>
        </w:rPr>
        <w:t>Всесвітньої декларації «Освіта для</w:t>
      </w:r>
      <w:r w:rsidRPr="0099535A">
        <w:rPr>
          <w:rFonts w:ascii="Times New Roman" w:hAnsi="Times New Roman" w:cs="Times New Roman"/>
          <w:sz w:val="24"/>
          <w:szCs w:val="24"/>
          <w:lang w:val="uk-UA"/>
        </w:rPr>
        <w:t xml:space="preserve"> </w:t>
      </w:r>
      <w:r w:rsidRPr="0099535A">
        <w:rPr>
          <w:rFonts w:ascii="Times New Roman" w:hAnsi="Times New Roman" w:cs="Times New Roman"/>
          <w:b/>
          <w:bCs/>
          <w:i/>
          <w:iCs/>
          <w:sz w:val="24"/>
          <w:szCs w:val="24"/>
          <w:lang w:val="uk-UA"/>
        </w:rPr>
        <w:t>всіх»</w:t>
      </w:r>
      <w:r w:rsidRPr="0099535A">
        <w:rPr>
          <w:rFonts w:ascii="Times New Roman" w:hAnsi="Times New Roman" w:cs="Times New Roman"/>
          <w:sz w:val="24"/>
          <w:szCs w:val="24"/>
          <w:lang w:val="uk-UA"/>
        </w:rPr>
        <w:t xml:space="preserve">, яка ґрунтується на Загальній Декларації прав людини та Конвенції ООН про права дитини і стверджує, що кожна дитина, молода чи доросла людина має право на освіту, яка задовольнятиме її базові освітні потреби в найвищому й найповнішому значенні цього поняття, тобто на освіту, яка дає їй змогу навчитись пізнавати, діяти, жити разом з іншими, а у </w:t>
      </w:r>
      <w:r w:rsidRPr="0099535A">
        <w:rPr>
          <w:rFonts w:ascii="Times New Roman" w:hAnsi="Times New Roman" w:cs="Times New Roman"/>
          <w:i/>
          <w:iCs/>
          <w:sz w:val="24"/>
          <w:szCs w:val="24"/>
          <w:lang w:val="uk-UA"/>
        </w:rPr>
        <w:t xml:space="preserve">статті 29 «Цілі освіти» </w:t>
      </w:r>
      <w:r w:rsidRPr="0099535A">
        <w:rPr>
          <w:rFonts w:ascii="Times New Roman" w:hAnsi="Times New Roman" w:cs="Times New Roman"/>
          <w:sz w:val="24"/>
          <w:szCs w:val="24"/>
          <w:lang w:val="uk-UA"/>
        </w:rPr>
        <w:t>зазначалося, що освітній розвиток особи є центральною метою і що освіта повинна давати дітям змогу розвивати їхні таланти, розумові та фізичні здібності в найповнішому обсязі.</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rPr>
      </w:pPr>
      <w:r w:rsidRPr="0099535A">
        <w:rPr>
          <w:rFonts w:ascii="Times New Roman" w:hAnsi="Times New Roman" w:cs="Times New Roman"/>
          <w:sz w:val="24"/>
          <w:szCs w:val="24"/>
        </w:rPr>
        <w:t>Щоб виконати окреслені у Джомт’єні</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завдання, міжнародна спільнота взяла на</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себе відповідні зобов’язання за базову</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освіту. Ці зобов’язання були проголошені</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в 90-х роках на Всесвітній зустрічі на вищому рівні в інтересах дітей (1990 р.), Конференції про питання навколишнього середовища й розвитку (1992 р.), Всесвітній</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конференції про права людини (1993 р.),</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Всесвітній конференції про питання освіти</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осіб з особливими потребами – доступ і</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якість (1994 р.), Міжнародній конференції</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про питання народонаселення й розвитку (1994 р.), Всесвітній зустрічі на вищому рівні в інтересах соціального розвитку</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(1995 р.), четвертій Всесвітній конференції</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про питання становища жінок (1995 р.),</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нараді Міжнародного консультативного форуму про питання освіти для всіх</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(1996 р.), п’ятій Міжнародній конференції про питання освіти дорослих (1997 р.)</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і Міжнародній конференції про проблеми</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дитячої праці (1997 р.)</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 xml:space="preserve">прав дітей з інвалідністю окреслено в ухваленій у 1989 р. </w:t>
      </w:r>
      <w:r w:rsidRPr="0099535A">
        <w:rPr>
          <w:rFonts w:ascii="Times New Roman" w:hAnsi="Times New Roman" w:cs="Times New Roman"/>
          <w:b/>
          <w:bCs/>
          <w:i/>
          <w:iCs/>
          <w:sz w:val="24"/>
          <w:szCs w:val="24"/>
        </w:rPr>
        <w:t>Конвенції ООН про права</w:t>
      </w:r>
      <w:r w:rsidRPr="0099535A">
        <w:rPr>
          <w:rFonts w:ascii="Times New Roman" w:hAnsi="Times New Roman" w:cs="Times New Roman"/>
          <w:sz w:val="24"/>
          <w:szCs w:val="24"/>
          <w:lang w:val="uk-UA"/>
        </w:rPr>
        <w:t xml:space="preserve"> </w:t>
      </w:r>
      <w:r w:rsidRPr="0099535A">
        <w:rPr>
          <w:rFonts w:ascii="Times New Roman" w:hAnsi="Times New Roman" w:cs="Times New Roman"/>
          <w:b/>
          <w:bCs/>
          <w:i/>
          <w:iCs/>
          <w:sz w:val="24"/>
          <w:szCs w:val="24"/>
        </w:rPr>
        <w:t>дитини</w:t>
      </w:r>
      <w:r w:rsidRPr="0099535A">
        <w:rPr>
          <w:rFonts w:ascii="Times New Roman" w:hAnsi="Times New Roman" w:cs="Times New Roman"/>
          <w:sz w:val="24"/>
          <w:szCs w:val="24"/>
        </w:rPr>
        <w:t>, яку Україна ратифікувала Постановою Верховної Ради України від 27 лютого</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1991 р. Конвенція ООН про права дитини</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 xml:space="preserve">ґрунтується на визнанні прав усіх дітей, пріоритетності загальнолюдських цінностей </w:t>
      </w:r>
      <w:r w:rsidRPr="0099535A">
        <w:rPr>
          <w:rFonts w:ascii="Times New Roman" w:hAnsi="Times New Roman" w:cs="Times New Roman"/>
          <w:sz w:val="24"/>
          <w:szCs w:val="24"/>
        </w:rPr>
        <w:lastRenderedPageBreak/>
        <w:t>та</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гармонійному розвитку особистості, недискримінації дитини з інвалідністю за жодними ознаками.</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lang w:val="uk-UA"/>
        </w:rPr>
      </w:pPr>
      <w:r w:rsidRPr="0099535A">
        <w:rPr>
          <w:rFonts w:ascii="Times New Roman" w:hAnsi="Times New Roman" w:cs="Times New Roman"/>
          <w:sz w:val="24"/>
          <w:szCs w:val="24"/>
        </w:rPr>
        <w:t>Уперше в історії міжнародного правового законодавства було визначено пріоритетність інтересів дитини в суспільстві,</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а також наголошувалось на необхідності</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особливої турботи про дітей з інвалідністю.</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lang w:val="uk-UA"/>
        </w:rPr>
      </w:pPr>
      <w:r w:rsidRPr="0099535A">
        <w:rPr>
          <w:rFonts w:ascii="Times New Roman" w:hAnsi="Times New Roman" w:cs="Times New Roman"/>
          <w:sz w:val="24"/>
          <w:szCs w:val="24"/>
          <w:lang w:val="uk-UA"/>
        </w:rPr>
        <w:t xml:space="preserve">Так, у </w:t>
      </w:r>
      <w:r w:rsidRPr="0099535A">
        <w:rPr>
          <w:rFonts w:ascii="Times New Roman" w:hAnsi="Times New Roman" w:cs="Times New Roman"/>
          <w:i/>
          <w:iCs/>
          <w:sz w:val="24"/>
          <w:szCs w:val="24"/>
          <w:lang w:val="uk-UA"/>
        </w:rPr>
        <w:t xml:space="preserve">статті 2 </w:t>
      </w:r>
      <w:r w:rsidRPr="0099535A">
        <w:rPr>
          <w:rFonts w:ascii="Times New Roman" w:hAnsi="Times New Roman" w:cs="Times New Roman"/>
          <w:sz w:val="24"/>
          <w:szCs w:val="24"/>
          <w:lang w:val="uk-UA"/>
        </w:rPr>
        <w:t>наголошувалося, що наявність інвалідності в дитини є підставою для її захисту від дискримінації, тобто ще раз було визнано, що питання інвалідності знаходиться у правозахисному полі.</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lang w:val="uk-UA"/>
        </w:rPr>
      </w:pPr>
      <w:r w:rsidRPr="0099535A">
        <w:rPr>
          <w:rFonts w:ascii="Times New Roman" w:hAnsi="Times New Roman" w:cs="Times New Roman"/>
          <w:sz w:val="24"/>
          <w:szCs w:val="24"/>
          <w:lang w:val="uk-UA"/>
        </w:rPr>
        <w:t xml:space="preserve">У </w:t>
      </w:r>
      <w:r w:rsidRPr="0099535A">
        <w:rPr>
          <w:rFonts w:ascii="Times New Roman" w:hAnsi="Times New Roman" w:cs="Times New Roman"/>
          <w:i/>
          <w:iCs/>
          <w:sz w:val="24"/>
          <w:szCs w:val="24"/>
          <w:lang w:val="uk-UA"/>
        </w:rPr>
        <w:t xml:space="preserve">статті 3 </w:t>
      </w:r>
      <w:r w:rsidRPr="0099535A">
        <w:rPr>
          <w:rFonts w:ascii="Times New Roman" w:hAnsi="Times New Roman" w:cs="Times New Roman"/>
          <w:sz w:val="24"/>
          <w:szCs w:val="24"/>
          <w:lang w:val="uk-UA"/>
        </w:rPr>
        <w:t>Конвенції ООН про права дитини зазначалося, що «…в усіх діях щодо дітей, … першочергова увага приділяється якнайкращому забезпеченню інтересів дитини», тобто праву та бажанню дітей, у тому числі й дітей з інвалідністю, зростати в колі сім`ї, у звичному оточенні.</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lang w:val="uk-UA"/>
        </w:rPr>
      </w:pPr>
      <w:r w:rsidRPr="0099535A">
        <w:rPr>
          <w:rFonts w:ascii="Times New Roman" w:hAnsi="Times New Roman" w:cs="Times New Roman"/>
          <w:sz w:val="24"/>
          <w:szCs w:val="24"/>
          <w:lang w:val="uk-UA"/>
        </w:rPr>
        <w:t xml:space="preserve">У </w:t>
      </w:r>
      <w:r w:rsidRPr="0099535A">
        <w:rPr>
          <w:rFonts w:ascii="Times New Roman" w:hAnsi="Times New Roman" w:cs="Times New Roman"/>
          <w:i/>
          <w:iCs/>
          <w:sz w:val="24"/>
          <w:szCs w:val="24"/>
          <w:lang w:val="uk-UA"/>
        </w:rPr>
        <w:t xml:space="preserve">статті 12 </w:t>
      </w:r>
      <w:r w:rsidRPr="0099535A">
        <w:rPr>
          <w:rFonts w:ascii="Times New Roman" w:hAnsi="Times New Roman" w:cs="Times New Roman"/>
          <w:sz w:val="24"/>
          <w:szCs w:val="24"/>
          <w:lang w:val="uk-UA"/>
        </w:rPr>
        <w:t xml:space="preserve">зазначено, що «…держави-сторони забезпечують дитині, здатній сформулювати власні погляди, право вільно висловлювати ці погляди на всі питання, які стосуються дитини, причому поглядам дитини приділяється належна увага згідно з її віком і зрілістю». </w:t>
      </w:r>
      <w:r w:rsidRPr="0099535A">
        <w:rPr>
          <w:rFonts w:ascii="Times New Roman" w:hAnsi="Times New Roman" w:cs="Times New Roman"/>
          <w:sz w:val="24"/>
          <w:szCs w:val="24"/>
        </w:rPr>
        <w:t>Це передбачає</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право дітей на участь у прийнятті рішень</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про їхнє життя, право бути почутими в питаннях будь-яких проявів дискримінації.</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lang w:val="uk-UA"/>
        </w:rPr>
      </w:pPr>
      <w:r w:rsidRPr="0099535A">
        <w:rPr>
          <w:rFonts w:ascii="Times New Roman" w:hAnsi="Times New Roman" w:cs="Times New Roman"/>
          <w:sz w:val="24"/>
          <w:szCs w:val="24"/>
          <w:lang w:val="uk-UA"/>
        </w:rPr>
        <w:t xml:space="preserve">У </w:t>
      </w:r>
      <w:r w:rsidRPr="0099535A">
        <w:rPr>
          <w:rFonts w:ascii="Times New Roman" w:hAnsi="Times New Roman" w:cs="Times New Roman"/>
          <w:i/>
          <w:iCs/>
          <w:sz w:val="24"/>
          <w:szCs w:val="24"/>
          <w:lang w:val="uk-UA"/>
        </w:rPr>
        <w:t xml:space="preserve">статті 23 </w:t>
      </w:r>
      <w:r w:rsidRPr="0099535A">
        <w:rPr>
          <w:rFonts w:ascii="Times New Roman" w:hAnsi="Times New Roman" w:cs="Times New Roman"/>
          <w:sz w:val="24"/>
          <w:szCs w:val="24"/>
          <w:lang w:val="uk-UA"/>
        </w:rPr>
        <w:t>конвенції зазначається, що «…неповносправна в розумовому чи фізичному відношенні дитина повинна вести повноцінне й достойне життя в умовах, які забезпечують її гідність, сприяють почуттю впевненості в собі та полегшують її активну участь у житті суспільства».</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lang w:val="uk-UA"/>
        </w:rPr>
      </w:pPr>
      <w:r w:rsidRPr="0099535A">
        <w:rPr>
          <w:rFonts w:ascii="Times New Roman" w:hAnsi="Times New Roman" w:cs="Times New Roman"/>
          <w:sz w:val="24"/>
          <w:szCs w:val="24"/>
          <w:lang w:val="uk-UA"/>
        </w:rPr>
        <w:t>Право всіх без винятку дітей на здобуття освіти є ключовим положенням цієї конвенції, оскільки освіта є самоцінністю й визнається фундаментальним правом кожної людини.</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lang w:val="uk-UA"/>
        </w:rPr>
      </w:pPr>
      <w:r w:rsidRPr="0099535A">
        <w:rPr>
          <w:rFonts w:ascii="Times New Roman" w:hAnsi="Times New Roman" w:cs="Times New Roman"/>
          <w:sz w:val="24"/>
          <w:szCs w:val="24"/>
          <w:lang w:val="uk-UA"/>
        </w:rPr>
        <w:t xml:space="preserve">Освітнім правам дітей присвячена </w:t>
      </w:r>
      <w:r w:rsidRPr="0099535A">
        <w:rPr>
          <w:rFonts w:ascii="Times New Roman" w:hAnsi="Times New Roman" w:cs="Times New Roman"/>
          <w:i/>
          <w:iCs/>
          <w:sz w:val="24"/>
          <w:szCs w:val="24"/>
          <w:lang w:val="uk-UA"/>
        </w:rPr>
        <w:t>стаття 28</w:t>
      </w:r>
      <w:r w:rsidRPr="0099535A">
        <w:rPr>
          <w:rFonts w:ascii="Times New Roman" w:hAnsi="Times New Roman" w:cs="Times New Roman"/>
          <w:b/>
          <w:bCs/>
          <w:sz w:val="24"/>
          <w:szCs w:val="24"/>
          <w:lang w:val="uk-UA"/>
        </w:rPr>
        <w:t xml:space="preserve">, </w:t>
      </w:r>
      <w:r w:rsidRPr="0099535A">
        <w:rPr>
          <w:rFonts w:ascii="Times New Roman" w:hAnsi="Times New Roman" w:cs="Times New Roman"/>
          <w:sz w:val="24"/>
          <w:szCs w:val="24"/>
          <w:lang w:val="uk-UA"/>
        </w:rPr>
        <w:t xml:space="preserve">де зазначається, що «Держави-учасниці визнають право дитини на освіту і з метою поступового досягнення здійснення цього права на підставі рівних </w:t>
      </w:r>
      <w:r w:rsidRPr="0099535A">
        <w:rPr>
          <w:rFonts w:ascii="Times New Roman" w:hAnsi="Times New Roman" w:cs="Times New Roman"/>
          <w:sz w:val="24"/>
          <w:szCs w:val="24"/>
        </w:rPr>
        <w:t>можливостей вони:</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rPr>
      </w:pPr>
      <w:r w:rsidRPr="0099535A">
        <w:rPr>
          <w:rFonts w:ascii="Times New Roman" w:hAnsi="Times New Roman" w:cs="Times New Roman"/>
          <w:sz w:val="24"/>
          <w:szCs w:val="24"/>
        </w:rPr>
        <w:t>a) забезпечують безкоштовну й обов`язкову</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початкову освіту;</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rPr>
      </w:pPr>
      <w:r w:rsidRPr="0099535A">
        <w:rPr>
          <w:rFonts w:ascii="Times New Roman" w:hAnsi="Times New Roman" w:cs="Times New Roman"/>
          <w:sz w:val="24"/>
          <w:szCs w:val="24"/>
          <w:lang w:val="en-US"/>
        </w:rPr>
        <w:t>b</w:t>
      </w:r>
      <w:r w:rsidRPr="0099535A">
        <w:rPr>
          <w:rFonts w:ascii="Times New Roman" w:hAnsi="Times New Roman" w:cs="Times New Roman"/>
          <w:sz w:val="24"/>
          <w:szCs w:val="24"/>
        </w:rPr>
        <w:t>) сприяють розвиткові різних форм середньої освіти, як загальної, так і професійної,</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забезпечують її доступність</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для всіх дітей і вживають такі заходи,</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як введення безкоштовної освіти та надання у випадку необхідності фінансової допомоги;</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rPr>
      </w:pPr>
      <w:r w:rsidRPr="0099535A">
        <w:rPr>
          <w:rFonts w:ascii="Times New Roman" w:hAnsi="Times New Roman" w:cs="Times New Roman"/>
          <w:sz w:val="24"/>
          <w:szCs w:val="24"/>
        </w:rPr>
        <w:t>c) забезпечують доступність вищої освіти</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для всіх на підставі здібностей кожного</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за</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допомогою всіх необхідних засобів;</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rPr>
      </w:pPr>
      <w:r w:rsidRPr="0099535A">
        <w:rPr>
          <w:rFonts w:ascii="Times New Roman" w:hAnsi="Times New Roman" w:cs="Times New Roman"/>
          <w:sz w:val="24"/>
          <w:szCs w:val="24"/>
        </w:rPr>
        <w:t>d) забезпечують доступність інформації</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та навчальних матеріалів і професійної підготовки для всіх дітей;</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rPr>
      </w:pPr>
      <w:r w:rsidRPr="0099535A">
        <w:rPr>
          <w:rFonts w:ascii="Times New Roman" w:hAnsi="Times New Roman" w:cs="Times New Roman"/>
          <w:sz w:val="24"/>
          <w:szCs w:val="24"/>
        </w:rPr>
        <w:t>e) уживають заходи для сприяння регулярному відвіданню шкіл і зниженню</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кількості учнів, які залишили школу.»</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lang w:val="uk-UA"/>
        </w:rPr>
      </w:pPr>
      <w:r w:rsidRPr="0099535A">
        <w:rPr>
          <w:rFonts w:ascii="Times New Roman" w:hAnsi="Times New Roman" w:cs="Times New Roman"/>
          <w:sz w:val="24"/>
          <w:szCs w:val="24"/>
        </w:rPr>
        <w:t>Шляхи реалізації права рівних можливостей на здобуття освіти людьми з</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інвалідністю та визнання інклюзивного</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навчального середовища, тобто в системі загальної, а не спеціальної освіти, були</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 xml:space="preserve">визначені як пріоритетні у </w:t>
      </w:r>
      <w:r w:rsidRPr="0099535A">
        <w:rPr>
          <w:rFonts w:ascii="Times New Roman" w:hAnsi="Times New Roman" w:cs="Times New Roman"/>
          <w:b/>
          <w:bCs/>
          <w:i/>
          <w:iCs/>
          <w:sz w:val="24"/>
          <w:szCs w:val="24"/>
        </w:rPr>
        <w:t>Стандартних</w:t>
      </w:r>
      <w:r w:rsidRPr="0099535A">
        <w:rPr>
          <w:rFonts w:ascii="Times New Roman" w:hAnsi="Times New Roman" w:cs="Times New Roman"/>
          <w:sz w:val="24"/>
          <w:szCs w:val="24"/>
          <w:lang w:val="uk-UA"/>
        </w:rPr>
        <w:t xml:space="preserve"> </w:t>
      </w:r>
      <w:r w:rsidRPr="0099535A">
        <w:rPr>
          <w:rFonts w:ascii="Times New Roman" w:hAnsi="Times New Roman" w:cs="Times New Roman"/>
          <w:b/>
          <w:bCs/>
          <w:i/>
          <w:iCs/>
          <w:sz w:val="24"/>
          <w:szCs w:val="24"/>
        </w:rPr>
        <w:t xml:space="preserve">правилах забезпечення рівних можливостей для осіб з інвалідністю, </w:t>
      </w:r>
      <w:r w:rsidRPr="0099535A">
        <w:rPr>
          <w:rFonts w:ascii="Times New Roman" w:hAnsi="Times New Roman" w:cs="Times New Roman"/>
          <w:sz w:val="24"/>
          <w:szCs w:val="24"/>
        </w:rPr>
        <w:t xml:space="preserve">затверджених 20 грудня 1993 р. на 48-й сесії Генеральної Асамблеї ООН. </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rPr>
      </w:pPr>
      <w:r w:rsidRPr="0099535A">
        <w:rPr>
          <w:rFonts w:ascii="Times New Roman" w:hAnsi="Times New Roman" w:cs="Times New Roman"/>
          <w:sz w:val="24"/>
          <w:szCs w:val="24"/>
        </w:rPr>
        <w:t xml:space="preserve">Зокрема, </w:t>
      </w:r>
      <w:r w:rsidRPr="0099535A">
        <w:rPr>
          <w:rFonts w:ascii="Times New Roman" w:hAnsi="Times New Roman" w:cs="Times New Roman"/>
          <w:i/>
          <w:iCs/>
          <w:sz w:val="24"/>
          <w:szCs w:val="24"/>
        </w:rPr>
        <w:t xml:space="preserve">Правило 6. Освіта </w:t>
      </w:r>
      <w:r w:rsidRPr="0099535A">
        <w:rPr>
          <w:rFonts w:ascii="Times New Roman" w:hAnsi="Times New Roman" w:cs="Times New Roman"/>
          <w:sz w:val="24"/>
          <w:szCs w:val="24"/>
        </w:rPr>
        <w:t>зазначає, що «…державам</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слід визнавати принцип рівних можливостей у сфері початкової, середньої та вищої освіти для дітей, молоді і дорослих з</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інвалідністю в інтегрованих структурах. Їм</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слід забезпечувати, щоб освіта для осіб з</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інвалідністю стала невід`ємною частиною</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системи загальної освіти». Стандартні</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правила окреслили також умови, в яких</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повинно здійснюватись навчання в інклюзивному середовищі, зокрема:</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rPr>
      </w:pPr>
      <w:r w:rsidRPr="0099535A">
        <w:rPr>
          <w:rFonts w:ascii="Times New Roman" w:hAnsi="Times New Roman" w:cs="Times New Roman"/>
          <w:sz w:val="24"/>
          <w:szCs w:val="24"/>
        </w:rPr>
        <w:t> Відповідальність за освіту осіб з інвалідністю в інклюзивному навчальному</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середовищі повинні взяти на себе органи управління загальної освіти, а питання, пов`язані з освітою людей з інвалідністю, повинні стати складовою</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національного планування у сфері</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освіти, створення навчальних програм</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та організації навчального процесу.</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rPr>
      </w:pPr>
      <w:r w:rsidRPr="0099535A">
        <w:rPr>
          <w:rFonts w:ascii="Times New Roman" w:hAnsi="Times New Roman" w:cs="Times New Roman"/>
          <w:sz w:val="24"/>
          <w:szCs w:val="24"/>
        </w:rPr>
        <w:t> Навчання в загальноосвітніх навчальних закладах передбачає забезпечення послуг перекладачів та інших допоміжних послуг. Треба забезпечити доступ і допоміжні послуги, які повинні</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забезпечити потреби осіб з різними</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формами інвалідності.</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rPr>
      </w:pPr>
      <w:r w:rsidRPr="0099535A">
        <w:rPr>
          <w:rFonts w:ascii="Times New Roman" w:hAnsi="Times New Roman" w:cs="Times New Roman"/>
          <w:sz w:val="24"/>
          <w:szCs w:val="24"/>
        </w:rPr>
        <w:lastRenderedPageBreak/>
        <w:t> Треба залучати батьківські групи та</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організації людей з інвалідністю до</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навчально-виховного процесу.</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rPr>
      </w:pPr>
      <w:r w:rsidRPr="0099535A">
        <w:rPr>
          <w:rFonts w:ascii="Times New Roman" w:hAnsi="Times New Roman" w:cs="Times New Roman"/>
          <w:sz w:val="24"/>
          <w:szCs w:val="24"/>
        </w:rPr>
        <w:t> У тих країнах, де освіта є обов`язковою, її</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треба забезпечувати для дітей різної статі та з різними формами і ступенями інвалідності, включаючи найважчі форми.</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rPr>
      </w:pPr>
      <w:r w:rsidRPr="0099535A">
        <w:rPr>
          <w:rFonts w:ascii="Times New Roman" w:hAnsi="Times New Roman" w:cs="Times New Roman"/>
          <w:sz w:val="24"/>
          <w:szCs w:val="24"/>
        </w:rPr>
        <w:t>Для того щоб забезпечити ці умови,</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держави повинні мати чітко сформульовану політику, яка є зрозумілою для</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всіх громадян і підтримується на рівні</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навчальних закладів і місцевих громад;</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гнучкість навчальних програм, що передбачає внесення змін; підготовка та підтримка педагогів на постійній основі.</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rPr>
      </w:pPr>
      <w:r w:rsidRPr="0099535A">
        <w:rPr>
          <w:rFonts w:ascii="Times New Roman" w:hAnsi="Times New Roman" w:cs="Times New Roman"/>
          <w:sz w:val="24"/>
          <w:szCs w:val="24"/>
        </w:rPr>
        <w:t>Стандартні правила забезпечення рівних можливостей для осіб з інвалідністю</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визначають інклюзивне навчання пріоритетною формою здобуття освіти особами</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з інвалідністю, проте також відзначається, що на певних етапах реформування</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системи освіти інклюзивна освіта не є</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альтернативою спеціальній освіті.</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lang w:val="uk-UA"/>
        </w:rPr>
      </w:pPr>
      <w:r w:rsidRPr="0099535A">
        <w:rPr>
          <w:rFonts w:ascii="Times New Roman" w:hAnsi="Times New Roman" w:cs="Times New Roman"/>
          <w:sz w:val="24"/>
          <w:szCs w:val="24"/>
        </w:rPr>
        <w:t xml:space="preserve">Так, у </w:t>
      </w:r>
      <w:r w:rsidRPr="0099535A">
        <w:rPr>
          <w:rFonts w:ascii="Times New Roman" w:hAnsi="Times New Roman" w:cs="Times New Roman"/>
          <w:i/>
          <w:iCs/>
          <w:sz w:val="24"/>
          <w:szCs w:val="24"/>
        </w:rPr>
        <w:t xml:space="preserve">пункті 8 </w:t>
      </w:r>
      <w:r w:rsidRPr="0099535A">
        <w:rPr>
          <w:rFonts w:ascii="Times New Roman" w:hAnsi="Times New Roman" w:cs="Times New Roman"/>
          <w:sz w:val="24"/>
          <w:szCs w:val="24"/>
        </w:rPr>
        <w:t>зазначено, що «…у випадках, коли система загальної освіти</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все ще не забезпечує відповідним чином</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потреби всіх людей з інвалідністю, можна</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передбачити спеціальну освіту. Навчання</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у спеціальних навчальних закладах повинно бути спрямоване на підготовку учнів до</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навчання в системі загальної освіти, а якість</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такого навчання мусить відповідати тим же</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стандартам і цілям, що й навчання в системі загальної освіти, і повинно бути тісно</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взаємопов`язане». Також у цьому правилі</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зазначається, що з огляду на особливі комунікативні потреби нечуючих і сліпоглухих</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дітей, можливо, доцільно організовувати</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їхнє навчання у спеціальних навчальних</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 xml:space="preserve">закладах або спеціальних класах загальноосвітніх навчальних закладів. </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lang w:val="uk-UA"/>
        </w:rPr>
      </w:pPr>
      <w:r w:rsidRPr="0099535A">
        <w:rPr>
          <w:rFonts w:ascii="Times New Roman" w:hAnsi="Times New Roman" w:cs="Times New Roman"/>
          <w:sz w:val="24"/>
          <w:szCs w:val="24"/>
          <w:lang w:val="uk-UA"/>
        </w:rPr>
        <w:t>Можна зазначити, що Стандартні правила забезпечення рівних можливостей для осіб з інвалідністю стали правовою основою для розробки подальших шляхів удосконалення системи здобуття освіти дітьми з порушеннями розвитку та дітьми з інвалідністю.</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lang w:val="uk-UA"/>
        </w:rPr>
      </w:pPr>
      <w:r w:rsidRPr="0099535A">
        <w:rPr>
          <w:rFonts w:ascii="Times New Roman" w:hAnsi="Times New Roman" w:cs="Times New Roman"/>
          <w:sz w:val="24"/>
          <w:szCs w:val="24"/>
        </w:rPr>
        <w:t>Інноваційна освітня концепція навчання</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 xml:space="preserve">дітей з порушеннями розвитку була представлена на </w:t>
      </w:r>
      <w:r w:rsidRPr="0099535A">
        <w:rPr>
          <w:rFonts w:ascii="Times New Roman" w:hAnsi="Times New Roman" w:cs="Times New Roman"/>
          <w:b/>
          <w:bCs/>
          <w:i/>
          <w:iCs/>
          <w:sz w:val="24"/>
          <w:szCs w:val="24"/>
        </w:rPr>
        <w:t>Всесвітній Конференції з освіти осіб з особливими потребами: доступ</w:t>
      </w:r>
    </w:p>
    <w:p w:rsidR="0099535A" w:rsidRPr="0099535A" w:rsidRDefault="0099535A" w:rsidP="0099535A">
      <w:pPr>
        <w:autoSpaceDE w:val="0"/>
        <w:autoSpaceDN w:val="0"/>
        <w:adjustRightInd w:val="0"/>
        <w:spacing w:after="0" w:line="240" w:lineRule="auto"/>
        <w:jc w:val="both"/>
        <w:rPr>
          <w:rFonts w:ascii="Times New Roman" w:hAnsi="Times New Roman" w:cs="Times New Roman"/>
          <w:sz w:val="24"/>
          <w:szCs w:val="24"/>
          <w:lang w:val="uk-UA"/>
        </w:rPr>
      </w:pPr>
      <w:r w:rsidRPr="0099535A">
        <w:rPr>
          <w:rFonts w:ascii="Times New Roman" w:hAnsi="Times New Roman" w:cs="Times New Roman"/>
          <w:b/>
          <w:bCs/>
          <w:i/>
          <w:iCs/>
          <w:sz w:val="24"/>
          <w:szCs w:val="24"/>
          <w:lang w:val="uk-UA"/>
        </w:rPr>
        <w:t>та якість</w:t>
      </w:r>
      <w:r w:rsidRPr="0099535A">
        <w:rPr>
          <w:rFonts w:ascii="Times New Roman" w:hAnsi="Times New Roman" w:cs="Times New Roman"/>
          <w:sz w:val="24"/>
          <w:szCs w:val="24"/>
          <w:lang w:val="uk-UA"/>
        </w:rPr>
        <w:t xml:space="preserve">, що була проведена за підтримки ЮНЕСКО в Іспанії, у місті Саламанка 7–10 червня 1994 р. Концептуальні засади здобуття освіти людьми з особливими потребами було викладено в </w:t>
      </w:r>
      <w:r w:rsidRPr="0099535A">
        <w:rPr>
          <w:rFonts w:ascii="Times New Roman" w:hAnsi="Times New Roman" w:cs="Times New Roman"/>
          <w:b/>
          <w:bCs/>
          <w:i/>
          <w:iCs/>
          <w:sz w:val="24"/>
          <w:szCs w:val="24"/>
          <w:lang w:val="uk-UA"/>
        </w:rPr>
        <w:t>Саламанкській декларації та Рамках дій щодо освіти осіб з</w:t>
      </w:r>
      <w:r w:rsidRPr="0099535A">
        <w:rPr>
          <w:rFonts w:ascii="Times New Roman" w:hAnsi="Times New Roman" w:cs="Times New Roman"/>
          <w:sz w:val="24"/>
          <w:szCs w:val="24"/>
          <w:lang w:val="uk-UA"/>
        </w:rPr>
        <w:t xml:space="preserve"> </w:t>
      </w:r>
      <w:r w:rsidRPr="0099535A">
        <w:rPr>
          <w:rFonts w:ascii="Times New Roman" w:hAnsi="Times New Roman" w:cs="Times New Roman"/>
          <w:b/>
          <w:bCs/>
          <w:i/>
          <w:iCs/>
          <w:sz w:val="24"/>
          <w:szCs w:val="24"/>
          <w:lang w:val="uk-UA"/>
        </w:rPr>
        <w:t>особливими потребами.</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lang w:val="uk-UA"/>
        </w:rPr>
      </w:pPr>
      <w:r w:rsidRPr="0099535A">
        <w:rPr>
          <w:rFonts w:ascii="Times New Roman" w:hAnsi="Times New Roman" w:cs="Times New Roman"/>
          <w:sz w:val="24"/>
          <w:szCs w:val="24"/>
          <w:lang w:val="uk-UA"/>
        </w:rPr>
        <w:t>Федеріко Мейор, головуючий конференції, у передмові до Саламанкської декларації заявив: «…ці документи базуються на принципі інклюзії шляхом визнання необхідності діяти в напрямі створення «Школи для всіх» – навчальних закладів, які об`єднають усіх, будуть ураховувати відмінності, сприяти процесу навчання й відповідати індивідуальним потребам…</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rPr>
      </w:pPr>
      <w:r w:rsidRPr="0099535A">
        <w:rPr>
          <w:rFonts w:ascii="Times New Roman" w:hAnsi="Times New Roman" w:cs="Times New Roman"/>
          <w:sz w:val="24"/>
          <w:szCs w:val="24"/>
          <w:lang w:val="uk-UA"/>
        </w:rPr>
        <w:t xml:space="preserve">Ця політика повинна бути складовою освітньої стратегії і, безсумнівно, нової соціальної та економічної політики. </w:t>
      </w:r>
      <w:r w:rsidRPr="0099535A">
        <w:rPr>
          <w:rFonts w:ascii="Times New Roman" w:hAnsi="Times New Roman" w:cs="Times New Roman"/>
          <w:sz w:val="24"/>
          <w:szCs w:val="24"/>
        </w:rPr>
        <w:t>Для цього</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необхідно провести кардинальну реформу</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загальноосвітніх навчальних закладів».</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rPr>
      </w:pPr>
      <w:r w:rsidRPr="0099535A">
        <w:rPr>
          <w:rFonts w:ascii="Times New Roman" w:hAnsi="Times New Roman" w:cs="Times New Roman"/>
          <w:sz w:val="24"/>
          <w:szCs w:val="24"/>
        </w:rPr>
        <w:t>Саламанкська декларація – документ</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про принципи, політику та практичну діяльність у сфері освіти осіб з особливими</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потребами – стала першим міжнародним</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документом, де було наголошено на необхідності проведення освітніх реформ у</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напрямі інклюзивної освіти. У зверненні</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до всіх урядів було зазначено, що пріоритетним, з точки зору політики та бюджетних асигнувань, повинно бути «…реформування системи освіти, яке б дало</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змогу охопити навчанням усіх дітей, незважаючи на індивідуальні відмінності та</w:t>
      </w:r>
    </w:p>
    <w:p w:rsidR="0099535A" w:rsidRPr="0099535A" w:rsidRDefault="0099535A" w:rsidP="0099535A">
      <w:pPr>
        <w:autoSpaceDE w:val="0"/>
        <w:autoSpaceDN w:val="0"/>
        <w:adjustRightInd w:val="0"/>
        <w:spacing w:after="0" w:line="240" w:lineRule="auto"/>
        <w:jc w:val="both"/>
        <w:rPr>
          <w:rFonts w:ascii="Times New Roman" w:hAnsi="Times New Roman" w:cs="Times New Roman"/>
          <w:sz w:val="24"/>
          <w:szCs w:val="24"/>
        </w:rPr>
      </w:pPr>
      <w:r w:rsidRPr="0099535A">
        <w:rPr>
          <w:rFonts w:ascii="Times New Roman" w:hAnsi="Times New Roman" w:cs="Times New Roman"/>
          <w:sz w:val="24"/>
          <w:szCs w:val="24"/>
        </w:rPr>
        <w:t>труднощі; законодавчо визнати принцип</w:t>
      </w:r>
      <w:r w:rsidRPr="0099535A">
        <w:rPr>
          <w:rFonts w:ascii="Times New Roman" w:hAnsi="Times New Roman" w:cs="Times New Roman"/>
          <w:sz w:val="24"/>
          <w:szCs w:val="24"/>
          <w:lang w:val="uk-UA"/>
        </w:rPr>
        <w:t xml:space="preserve">и </w:t>
      </w:r>
      <w:r w:rsidRPr="0099535A">
        <w:rPr>
          <w:rFonts w:ascii="Times New Roman" w:hAnsi="Times New Roman" w:cs="Times New Roman"/>
          <w:sz w:val="24"/>
          <w:szCs w:val="24"/>
        </w:rPr>
        <w:t>інклюзивної освіти, який полягає в тому,</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що всі діти мусять навчатись у звичайних</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школах, за винятком тих випадків, коли не</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можна зробити інакше; усіляко заохочувати обмін досвідом із країнами, що мають</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інклюзивну систему навчання; сприяти</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участі батьків, громад, громадських організацій осіб з</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інвалідністю у процесах планування та прийняття рішень, що стосуються задоволення особливих навчальних</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потреб; усіляко сприяти розробці стратегій</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діагностування та визначення особливих</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потреб дітей, а також розробляти науково-методичні матеріали про питання інклюзивного навчання; значну увагу варто</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приділити підготовці педагогів до роботи</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в системі інклюзивної освіти».</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rPr>
      </w:pPr>
      <w:r w:rsidRPr="0099535A">
        <w:rPr>
          <w:rFonts w:ascii="Times New Roman" w:hAnsi="Times New Roman" w:cs="Times New Roman"/>
          <w:sz w:val="24"/>
          <w:szCs w:val="24"/>
        </w:rPr>
        <w:t>Керівним, основоположним принципом цих документів стало твердження,</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що «…школи повинні приймати всіх дітей,</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незважаючи на їхні фізичні, інтелектуальні, соціальні, емоційні, мовні та інші особливості». Саме школи, як зазначається</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в цьому документі, мусять стати взірцем</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lastRenderedPageBreak/>
        <w:t>для суспільства в орієнтації на задоволення потреб людей, суспільства, в якому з</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повагою ставляться до їхніх відмінностей.</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rPr>
      </w:pPr>
      <w:r w:rsidRPr="0099535A">
        <w:rPr>
          <w:rFonts w:ascii="Times New Roman" w:hAnsi="Times New Roman" w:cs="Times New Roman"/>
          <w:sz w:val="24"/>
          <w:szCs w:val="24"/>
        </w:rPr>
        <w:t>Термін «особливі освітні потреби» стосується всіх дітей і молоді, додаткові потреби яких зумовлені різними формами</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порушень у розвитку та пов`язані із процесом навчання. Значна кількість дітей</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стикаються із труднощами в навчанні й,</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відтак, мають потребу в додатковій підтримці на певних етапах свого навчання.</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lang w:val="uk-UA"/>
        </w:rPr>
      </w:pPr>
      <w:r w:rsidRPr="0099535A">
        <w:rPr>
          <w:rFonts w:ascii="Times New Roman" w:hAnsi="Times New Roman" w:cs="Times New Roman"/>
          <w:sz w:val="24"/>
          <w:szCs w:val="24"/>
        </w:rPr>
        <w:t>Важливим також є твердження, що для</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цього треба адаптувати навчальний процес до потреб дітей, а «не підганяти дітей</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під незмінні та сталі навчальні умови».</w:t>
      </w:r>
      <w:r w:rsidRPr="0099535A">
        <w:rPr>
          <w:rFonts w:ascii="Times New Roman" w:hAnsi="Times New Roman" w:cs="Times New Roman"/>
          <w:sz w:val="24"/>
          <w:szCs w:val="24"/>
          <w:lang w:val="uk-UA"/>
        </w:rPr>
        <w:t xml:space="preserve"> Школи повинні знаходити шляхи для успішного навчання всіх дітей, у тому числі й дітей зі складними порушеннями розвитку, для чого необхідно розробити педагогічні підходи, зорієнтовані на потреби учнів.</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lang w:val="uk-UA"/>
        </w:rPr>
      </w:pPr>
      <w:r w:rsidRPr="0099535A">
        <w:rPr>
          <w:rFonts w:ascii="Times New Roman" w:hAnsi="Times New Roman" w:cs="Times New Roman"/>
          <w:sz w:val="24"/>
          <w:szCs w:val="24"/>
          <w:lang w:val="uk-UA"/>
        </w:rPr>
        <w:t>Ключові принципи та положення Саламанкської декларації дали змогу обґрунтувати доцільність переходу до інклюзивних шкіл, керуючись різними чинниками, зокрема:</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lang w:val="uk-UA"/>
        </w:rPr>
      </w:pPr>
      <w:r w:rsidRPr="0099535A">
        <w:rPr>
          <w:rFonts w:ascii="Times New Roman" w:hAnsi="Times New Roman" w:cs="Times New Roman"/>
          <w:sz w:val="24"/>
          <w:szCs w:val="24"/>
        </w:rPr>
        <w:t></w:t>
      </w:r>
      <w:r w:rsidRPr="0099535A">
        <w:rPr>
          <w:rFonts w:ascii="Times New Roman" w:hAnsi="Times New Roman" w:cs="Times New Roman"/>
          <w:sz w:val="24"/>
          <w:szCs w:val="24"/>
        </w:rPr>
        <w:t></w:t>
      </w:r>
      <w:r w:rsidRPr="0099535A">
        <w:rPr>
          <w:rFonts w:ascii="Times New Roman" w:hAnsi="Times New Roman" w:cs="Times New Roman"/>
          <w:sz w:val="24"/>
          <w:szCs w:val="24"/>
        </w:rPr>
        <w:t></w:t>
      </w:r>
      <w:r w:rsidRPr="0099535A">
        <w:rPr>
          <w:rFonts w:ascii="Times New Roman" w:hAnsi="Times New Roman" w:cs="Times New Roman"/>
          <w:i/>
          <w:iCs/>
          <w:sz w:val="24"/>
          <w:szCs w:val="24"/>
          <w:lang w:val="uk-UA"/>
        </w:rPr>
        <w:t>Освітній чинник</w:t>
      </w:r>
      <w:r w:rsidRPr="0099535A">
        <w:rPr>
          <w:rFonts w:ascii="Times New Roman" w:hAnsi="Times New Roman" w:cs="Times New Roman"/>
          <w:sz w:val="24"/>
          <w:szCs w:val="24"/>
          <w:lang w:val="uk-UA"/>
        </w:rPr>
        <w:t>: потреба в інклюзивних школах пов`язана з необхідністю спільного навчання всіх дітей. У школах треба використовувати методи викладання, які враховують індивідуальні відмінності всіх дітей.</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lang w:val="uk-UA"/>
        </w:rPr>
      </w:pPr>
      <w:r w:rsidRPr="0099535A">
        <w:rPr>
          <w:rFonts w:ascii="Times New Roman" w:hAnsi="Times New Roman" w:cs="Times New Roman"/>
          <w:sz w:val="24"/>
          <w:szCs w:val="24"/>
        </w:rPr>
        <w:t></w:t>
      </w:r>
      <w:r w:rsidRPr="0099535A">
        <w:rPr>
          <w:rFonts w:ascii="Times New Roman" w:hAnsi="Times New Roman" w:cs="Times New Roman"/>
          <w:sz w:val="24"/>
          <w:szCs w:val="24"/>
        </w:rPr>
        <w:t></w:t>
      </w:r>
      <w:r w:rsidRPr="0099535A">
        <w:rPr>
          <w:rFonts w:ascii="Times New Roman" w:hAnsi="Times New Roman" w:cs="Times New Roman"/>
          <w:sz w:val="24"/>
          <w:szCs w:val="24"/>
        </w:rPr>
        <w:t></w:t>
      </w:r>
      <w:r w:rsidRPr="0099535A">
        <w:rPr>
          <w:rFonts w:ascii="Times New Roman" w:hAnsi="Times New Roman" w:cs="Times New Roman"/>
          <w:i/>
          <w:iCs/>
          <w:sz w:val="24"/>
          <w:szCs w:val="24"/>
          <w:lang w:val="uk-UA"/>
        </w:rPr>
        <w:t>Соціальний чинник</w:t>
      </w:r>
      <w:r w:rsidRPr="0099535A">
        <w:rPr>
          <w:rFonts w:ascii="Times New Roman" w:hAnsi="Times New Roman" w:cs="Times New Roman"/>
          <w:sz w:val="24"/>
          <w:szCs w:val="24"/>
          <w:lang w:val="uk-UA"/>
        </w:rPr>
        <w:t>: інклюзивні школи можуть змінити ставлення до відмінностей шляхом спільного навчання всіх дітей і сформувати основу для справедливого й недискримінаційного суспільства.</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lang w:val="uk-UA"/>
        </w:rPr>
      </w:pPr>
      <w:r w:rsidRPr="0099535A">
        <w:rPr>
          <w:rFonts w:ascii="Times New Roman" w:hAnsi="Times New Roman" w:cs="Times New Roman"/>
          <w:sz w:val="24"/>
          <w:szCs w:val="24"/>
        </w:rPr>
        <w:t></w:t>
      </w:r>
      <w:r w:rsidRPr="0099535A">
        <w:rPr>
          <w:rFonts w:ascii="Times New Roman" w:hAnsi="Times New Roman" w:cs="Times New Roman"/>
          <w:sz w:val="24"/>
          <w:szCs w:val="24"/>
        </w:rPr>
        <w:t></w:t>
      </w:r>
      <w:r w:rsidRPr="0099535A">
        <w:rPr>
          <w:rFonts w:ascii="Times New Roman" w:hAnsi="Times New Roman" w:cs="Times New Roman"/>
          <w:sz w:val="24"/>
          <w:szCs w:val="24"/>
        </w:rPr>
        <w:t></w:t>
      </w:r>
      <w:r w:rsidRPr="0099535A">
        <w:rPr>
          <w:rFonts w:ascii="Times New Roman" w:hAnsi="Times New Roman" w:cs="Times New Roman"/>
          <w:i/>
          <w:iCs/>
          <w:sz w:val="24"/>
          <w:szCs w:val="24"/>
          <w:lang w:val="uk-UA"/>
        </w:rPr>
        <w:t xml:space="preserve">Економічний чинник: </w:t>
      </w:r>
      <w:r w:rsidRPr="0099535A">
        <w:rPr>
          <w:rFonts w:ascii="Times New Roman" w:hAnsi="Times New Roman" w:cs="Times New Roman"/>
          <w:sz w:val="24"/>
          <w:szCs w:val="24"/>
          <w:lang w:val="uk-UA"/>
        </w:rPr>
        <w:t>створення й утримання в належному стані шкіл, де всі діти навчаються разом, є менш коштовною справою, аніж формування складної системи різних типів шкіл, які спеціалізуються на навчанні різних груп дітей.</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lang w:val="uk-UA"/>
        </w:rPr>
      </w:pPr>
      <w:r w:rsidRPr="0099535A">
        <w:rPr>
          <w:rFonts w:ascii="Times New Roman" w:hAnsi="Times New Roman" w:cs="Times New Roman"/>
          <w:sz w:val="24"/>
          <w:szCs w:val="24"/>
          <w:lang w:val="uk-UA"/>
        </w:rPr>
        <w:t>Серед основоположних висновків, зазначених у Рамках дій щодо освіти осіб з особливими потребами, варто виокремити такі: «Розвиток інклюзивних шкіл в якості найефективнішого засобу забезпечення освітою всіх необхідно визнати основним напрямом урядової політики і треба виділити це як пріоритет у програмі розвитку країни».</w:t>
      </w:r>
    </w:p>
    <w:p w:rsidR="0099535A" w:rsidRPr="0099535A" w:rsidRDefault="0099535A" w:rsidP="0099535A">
      <w:pPr>
        <w:autoSpaceDE w:val="0"/>
        <w:autoSpaceDN w:val="0"/>
        <w:adjustRightInd w:val="0"/>
        <w:spacing w:after="0" w:line="240" w:lineRule="auto"/>
        <w:jc w:val="center"/>
        <w:outlineLvl w:val="0"/>
        <w:rPr>
          <w:rFonts w:ascii="Times New Roman" w:hAnsi="Times New Roman" w:cs="Times New Roman"/>
          <w:b/>
          <w:bCs/>
          <w:sz w:val="24"/>
          <w:szCs w:val="24"/>
        </w:rPr>
      </w:pPr>
      <w:r w:rsidRPr="0099535A">
        <w:rPr>
          <w:rFonts w:ascii="Times New Roman" w:hAnsi="Times New Roman" w:cs="Times New Roman"/>
          <w:b/>
          <w:bCs/>
          <w:sz w:val="24"/>
          <w:szCs w:val="24"/>
        </w:rPr>
        <w:t>КОНВЕНЦІЯ ООН</w:t>
      </w:r>
      <w:r w:rsidRPr="0099535A">
        <w:rPr>
          <w:rFonts w:ascii="Times New Roman" w:hAnsi="Times New Roman" w:cs="Times New Roman"/>
          <w:b/>
          <w:bCs/>
          <w:sz w:val="24"/>
          <w:szCs w:val="24"/>
          <w:lang w:val="uk-UA"/>
        </w:rPr>
        <w:t xml:space="preserve"> </w:t>
      </w:r>
      <w:r w:rsidRPr="0099535A">
        <w:rPr>
          <w:rFonts w:ascii="Times New Roman" w:hAnsi="Times New Roman" w:cs="Times New Roman"/>
          <w:b/>
          <w:bCs/>
          <w:sz w:val="24"/>
          <w:szCs w:val="24"/>
        </w:rPr>
        <w:t>ПРО ПРАВА ЛЮДЕЙ З ІНВАЛІДНІСТЮ</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rPr>
      </w:pPr>
      <w:r w:rsidRPr="0099535A">
        <w:rPr>
          <w:rFonts w:ascii="Times New Roman" w:hAnsi="Times New Roman" w:cs="Times New Roman"/>
          <w:sz w:val="24"/>
          <w:szCs w:val="24"/>
        </w:rPr>
        <w:t>Найвизначнішим міжнародним документом у сфері захисту прав людей</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з інвалідністю, який закріпив проголошені Організацією Об’єднаних Націй у</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Загальній декларації прав людини та в</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Міжнародних пактах про права людини</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та конкретизував їх, у тому числі і права</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 xml:space="preserve">дітей з інвалідністю, стали </w:t>
      </w:r>
      <w:r w:rsidRPr="0099535A">
        <w:rPr>
          <w:rFonts w:ascii="Times New Roman" w:hAnsi="Times New Roman" w:cs="Times New Roman"/>
          <w:b/>
          <w:bCs/>
          <w:sz w:val="24"/>
          <w:szCs w:val="24"/>
        </w:rPr>
        <w:t>Конвенція</w:t>
      </w:r>
      <w:r w:rsidRPr="0099535A">
        <w:rPr>
          <w:rFonts w:ascii="Times New Roman" w:hAnsi="Times New Roman" w:cs="Times New Roman"/>
          <w:sz w:val="24"/>
          <w:szCs w:val="24"/>
          <w:lang w:val="uk-UA"/>
        </w:rPr>
        <w:t xml:space="preserve"> </w:t>
      </w:r>
      <w:r w:rsidRPr="0099535A">
        <w:rPr>
          <w:rFonts w:ascii="Times New Roman" w:hAnsi="Times New Roman" w:cs="Times New Roman"/>
          <w:b/>
          <w:bCs/>
          <w:sz w:val="24"/>
          <w:szCs w:val="24"/>
        </w:rPr>
        <w:t>ООН про права інвалідів і Факультативний протокол до неї</w:t>
      </w:r>
      <w:r w:rsidRPr="0099535A">
        <w:rPr>
          <w:rFonts w:ascii="Times New Roman" w:hAnsi="Times New Roman" w:cs="Times New Roman"/>
          <w:sz w:val="24"/>
          <w:szCs w:val="24"/>
        </w:rPr>
        <w:t>, які були затверджені 13 грудня 2006 р. в м. Нью-Йорк.</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rPr>
      </w:pPr>
      <w:r w:rsidRPr="0099535A">
        <w:rPr>
          <w:rFonts w:ascii="Times New Roman" w:hAnsi="Times New Roman" w:cs="Times New Roman"/>
          <w:sz w:val="24"/>
          <w:szCs w:val="24"/>
        </w:rPr>
        <w:t>Для 650-ти мільйонів людей з інвалідністю в усьому світі затвердження Конвенції ООН про права інвалідів</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стало певним поворотним пунктом в</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їхньому житті. Конвенція стала важливим механізмом для подальшого закріплення прав людей з інвалідністю</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та безпрецедентним світовим обміном</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ідей про універсальні права людей, у</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тому числі й людей з інвалідністю.</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rPr>
      </w:pPr>
      <w:r w:rsidRPr="0099535A">
        <w:rPr>
          <w:rFonts w:ascii="Times New Roman" w:hAnsi="Times New Roman" w:cs="Times New Roman"/>
          <w:sz w:val="24"/>
          <w:szCs w:val="24"/>
        </w:rPr>
        <w:t>Конвенція ООН визначила міжнародні стандарти основних прав і свобод</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людей з інвалідністю й загальну основу</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для ефективнішої участі держав-учасниць конвенції та громадськості. В основу конвенції було покладено такі цінності</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та принципи: це людська гідність, доступ</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до справедливості, важливість сімейного</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підходу до прийняття рішень, доступ до</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освіти, самостійне життя, працевлаштування. Ці стандарти відображають бачення світової демократії та прав людини.</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rPr>
      </w:pPr>
      <w:r w:rsidRPr="0099535A">
        <w:rPr>
          <w:rFonts w:ascii="Times New Roman" w:hAnsi="Times New Roman" w:cs="Times New Roman"/>
          <w:sz w:val="24"/>
          <w:szCs w:val="24"/>
        </w:rPr>
        <w:t>П`ятдесят статей конвенції охоплюють</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політичні та громадянські права людей</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з інвалідністю, зокрема права на доступність, участь, освіту, охорону здоров`я,</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працевлаштування та соціальний захист.</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i/>
          <w:iCs/>
          <w:sz w:val="24"/>
          <w:szCs w:val="24"/>
        </w:rPr>
      </w:pPr>
      <w:r w:rsidRPr="0099535A">
        <w:rPr>
          <w:rFonts w:ascii="Times New Roman" w:hAnsi="Times New Roman" w:cs="Times New Roman"/>
          <w:sz w:val="24"/>
          <w:szCs w:val="24"/>
        </w:rPr>
        <w:t xml:space="preserve">Особливої уваги заслуговує </w:t>
      </w:r>
      <w:r w:rsidRPr="0099535A">
        <w:rPr>
          <w:rFonts w:ascii="Times New Roman" w:hAnsi="Times New Roman" w:cs="Times New Roman"/>
          <w:i/>
          <w:iCs/>
          <w:sz w:val="24"/>
          <w:szCs w:val="24"/>
        </w:rPr>
        <w:t xml:space="preserve">стаття 24 «Освіта», </w:t>
      </w:r>
      <w:r w:rsidRPr="0099535A">
        <w:rPr>
          <w:rFonts w:ascii="Times New Roman" w:hAnsi="Times New Roman" w:cs="Times New Roman"/>
          <w:sz w:val="24"/>
          <w:szCs w:val="24"/>
        </w:rPr>
        <w:t>де зазначається, що</w:t>
      </w:r>
      <w:r w:rsidRPr="0099535A">
        <w:rPr>
          <w:rFonts w:ascii="Times New Roman" w:hAnsi="Times New Roman" w:cs="Times New Roman"/>
          <w:i/>
          <w:iCs/>
          <w:sz w:val="24"/>
          <w:szCs w:val="24"/>
          <w:lang w:val="uk-UA"/>
        </w:rPr>
        <w:t xml:space="preserve"> </w:t>
      </w:r>
      <w:r w:rsidRPr="0099535A">
        <w:rPr>
          <w:rFonts w:ascii="Times New Roman" w:hAnsi="Times New Roman" w:cs="Times New Roman"/>
          <w:sz w:val="24"/>
          <w:szCs w:val="24"/>
        </w:rPr>
        <w:t>«…держави-учасниці визнають право</w:t>
      </w:r>
      <w:r w:rsidRPr="0099535A">
        <w:rPr>
          <w:rFonts w:ascii="Times New Roman" w:hAnsi="Times New Roman" w:cs="Times New Roman"/>
          <w:i/>
          <w:iCs/>
          <w:sz w:val="24"/>
          <w:szCs w:val="24"/>
          <w:lang w:val="uk-UA"/>
        </w:rPr>
        <w:t xml:space="preserve"> </w:t>
      </w:r>
      <w:r w:rsidRPr="0099535A">
        <w:rPr>
          <w:rFonts w:ascii="Times New Roman" w:hAnsi="Times New Roman" w:cs="Times New Roman"/>
          <w:sz w:val="24"/>
          <w:szCs w:val="24"/>
        </w:rPr>
        <w:t>інвалідів на освіту. Для цілей реалізації цього права без дискримінації й на</w:t>
      </w:r>
      <w:r w:rsidRPr="0099535A">
        <w:rPr>
          <w:rFonts w:ascii="Times New Roman" w:hAnsi="Times New Roman" w:cs="Times New Roman"/>
          <w:i/>
          <w:iCs/>
          <w:sz w:val="24"/>
          <w:szCs w:val="24"/>
          <w:lang w:val="uk-UA"/>
        </w:rPr>
        <w:t xml:space="preserve"> </w:t>
      </w:r>
      <w:r w:rsidRPr="0099535A">
        <w:rPr>
          <w:rFonts w:ascii="Times New Roman" w:hAnsi="Times New Roman" w:cs="Times New Roman"/>
          <w:sz w:val="24"/>
          <w:szCs w:val="24"/>
        </w:rPr>
        <w:t>підставі рівності можливостей держави</w:t>
      </w:r>
      <w:r w:rsidRPr="0099535A">
        <w:rPr>
          <w:rFonts w:ascii="Times New Roman" w:hAnsi="Times New Roman" w:cs="Times New Roman"/>
          <w:b/>
          <w:bCs/>
          <w:sz w:val="24"/>
          <w:szCs w:val="24"/>
        </w:rPr>
        <w:t>-</w:t>
      </w:r>
      <w:r w:rsidRPr="0099535A">
        <w:rPr>
          <w:rFonts w:ascii="Times New Roman" w:hAnsi="Times New Roman" w:cs="Times New Roman"/>
          <w:sz w:val="24"/>
          <w:szCs w:val="24"/>
        </w:rPr>
        <w:t>учасниці забезпечують інклюзивну</w:t>
      </w:r>
      <w:r w:rsidRPr="0099535A">
        <w:rPr>
          <w:rFonts w:ascii="Times New Roman" w:hAnsi="Times New Roman" w:cs="Times New Roman"/>
          <w:i/>
          <w:iCs/>
          <w:sz w:val="24"/>
          <w:szCs w:val="24"/>
          <w:lang w:val="uk-UA"/>
        </w:rPr>
        <w:t xml:space="preserve"> </w:t>
      </w:r>
      <w:r w:rsidRPr="0099535A">
        <w:rPr>
          <w:rFonts w:ascii="Times New Roman" w:hAnsi="Times New Roman" w:cs="Times New Roman"/>
          <w:sz w:val="24"/>
          <w:szCs w:val="24"/>
        </w:rPr>
        <w:t>освіту на всіх рівнях протягом усього</w:t>
      </w:r>
      <w:r w:rsidRPr="0099535A">
        <w:rPr>
          <w:rFonts w:ascii="Times New Roman" w:hAnsi="Times New Roman" w:cs="Times New Roman"/>
          <w:i/>
          <w:iCs/>
          <w:sz w:val="24"/>
          <w:szCs w:val="24"/>
          <w:lang w:val="uk-UA"/>
        </w:rPr>
        <w:t xml:space="preserve"> </w:t>
      </w:r>
      <w:r w:rsidRPr="0099535A">
        <w:rPr>
          <w:rFonts w:ascii="Times New Roman" w:hAnsi="Times New Roman" w:cs="Times New Roman"/>
          <w:sz w:val="24"/>
          <w:szCs w:val="24"/>
        </w:rPr>
        <w:t>життя», а також що «держави-учасниці</w:t>
      </w:r>
      <w:r w:rsidRPr="0099535A">
        <w:rPr>
          <w:rFonts w:ascii="Times New Roman" w:hAnsi="Times New Roman" w:cs="Times New Roman"/>
          <w:i/>
          <w:iCs/>
          <w:sz w:val="24"/>
          <w:szCs w:val="24"/>
          <w:lang w:val="uk-UA"/>
        </w:rPr>
        <w:t xml:space="preserve"> </w:t>
      </w:r>
      <w:r w:rsidRPr="0099535A">
        <w:rPr>
          <w:rFonts w:ascii="Times New Roman" w:hAnsi="Times New Roman" w:cs="Times New Roman"/>
          <w:sz w:val="24"/>
          <w:szCs w:val="24"/>
        </w:rPr>
        <w:t>забезпечують, щоб інваліди не виключалися через інвалідність із системи</w:t>
      </w:r>
      <w:r w:rsidRPr="0099535A">
        <w:rPr>
          <w:rFonts w:ascii="Times New Roman" w:hAnsi="Times New Roman" w:cs="Times New Roman"/>
          <w:i/>
          <w:iCs/>
          <w:sz w:val="24"/>
          <w:szCs w:val="24"/>
          <w:lang w:val="uk-UA"/>
        </w:rPr>
        <w:t xml:space="preserve"> </w:t>
      </w:r>
      <w:r w:rsidRPr="0099535A">
        <w:rPr>
          <w:rFonts w:ascii="Times New Roman" w:hAnsi="Times New Roman" w:cs="Times New Roman"/>
          <w:sz w:val="24"/>
          <w:szCs w:val="24"/>
        </w:rPr>
        <w:t>загальної освіти, а діти з інвалідністю –із системи безплатної та обов`язкової</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rPr>
      </w:pPr>
      <w:r w:rsidRPr="0099535A">
        <w:rPr>
          <w:rFonts w:ascii="Times New Roman" w:hAnsi="Times New Roman" w:cs="Times New Roman"/>
          <w:sz w:val="24"/>
          <w:szCs w:val="24"/>
        </w:rPr>
        <w:lastRenderedPageBreak/>
        <w:t>початкової або середньої освіти; забезпечення розумного пристосування,</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що враховує індивідуальні потреби; отримання всередині системи загальної</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освіти необхідної підтримки для полегшення ефективного навчання; доступ</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до загальної середньої освіти, професійного навчання, освіти для дорослих</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і навчання протягом усього життя без</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дискримінації та нарівні з іншими».</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lang w:val="uk-UA"/>
        </w:rPr>
      </w:pPr>
      <w:r w:rsidRPr="0099535A">
        <w:rPr>
          <w:rFonts w:ascii="Times New Roman" w:hAnsi="Times New Roman" w:cs="Times New Roman"/>
          <w:sz w:val="24"/>
          <w:szCs w:val="24"/>
        </w:rPr>
        <w:t>Україна ратифікувала Конвенцію</w:t>
      </w:r>
      <w:r w:rsidRPr="0099535A">
        <w:rPr>
          <w:rFonts w:ascii="Times New Roman" w:hAnsi="Times New Roman" w:cs="Times New Roman"/>
          <w:sz w:val="24"/>
          <w:szCs w:val="24"/>
          <w:lang w:val="uk-UA"/>
        </w:rPr>
        <w:t xml:space="preserve"> ООН про права інвалідів і Факультативний протокол до неї 4 лютого 2010 р., що стало ще одним підтвердженням вибраного демократичного курсу країни, а також міжнародним зобов`язанням держави забезпечувати основні права та свободи усіх громадян і насамперед тих, хто найбільше потребує підтримки, – людей з особливими потребами та/або інвалідністю.</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lang w:val="uk-UA"/>
        </w:rPr>
      </w:pPr>
      <w:r w:rsidRPr="0099535A">
        <w:rPr>
          <w:rFonts w:ascii="Times New Roman" w:hAnsi="Times New Roman" w:cs="Times New Roman"/>
          <w:sz w:val="24"/>
          <w:szCs w:val="24"/>
          <w:lang w:val="uk-UA"/>
        </w:rPr>
        <w:t>Важливо також зазначити, що до ратифікації Конвенції ООН про права інвалідів, у липні 1997 р. Україна ратифікувала Конвенцію про захист прав людини та основоположних свобод, яка була створена з урахуванням положень Загальної декларації прав людини і підписана урядами держав-членів Ради Європи. У преамбулі до конвенції зазначено, що метою цього документа є підтвердження глибокої віри в ті основоположні свободи, які становлять підвалини справедливості та миру в усьому світі і які найкращим чином забезпечуються, з одного боку, завдяки дієвій політичній демократії, а з іншого – завдяки спільному розумінню й додержанню прав людини, від яких вони залежать.</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rPr>
      </w:pPr>
      <w:r w:rsidRPr="0099535A">
        <w:rPr>
          <w:rFonts w:ascii="Times New Roman" w:hAnsi="Times New Roman" w:cs="Times New Roman"/>
          <w:sz w:val="24"/>
          <w:szCs w:val="24"/>
        </w:rPr>
        <w:t>Основні права і свободи описані у</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статтях конвенції, серед яких основними є такі: право на життя, право на свободу та особисту недоторканість, свобода думки, совісті та релігії, заборона</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дискримінації та ін. І хоча в конвенції не</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зазначені права та свободи, які можна</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було б віднести до людей (дітей) з інвалідністю, ратифікація цієї конвенції</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дуже важлива, оскільки це стало початком перенесення європейських правничих цінностей в українські реалії.</w:t>
      </w:r>
    </w:p>
    <w:p w:rsidR="0099535A" w:rsidRPr="0099535A" w:rsidRDefault="0099535A" w:rsidP="0099535A">
      <w:pPr>
        <w:autoSpaceDE w:val="0"/>
        <w:autoSpaceDN w:val="0"/>
        <w:adjustRightInd w:val="0"/>
        <w:spacing w:after="0" w:line="240" w:lineRule="auto"/>
        <w:outlineLvl w:val="0"/>
        <w:rPr>
          <w:rFonts w:ascii="Times New Roman" w:hAnsi="Times New Roman" w:cs="Times New Roman"/>
          <w:b/>
          <w:bCs/>
          <w:sz w:val="24"/>
          <w:szCs w:val="24"/>
        </w:rPr>
      </w:pPr>
      <w:r w:rsidRPr="0099535A">
        <w:rPr>
          <w:rFonts w:ascii="Times New Roman" w:hAnsi="Times New Roman" w:cs="Times New Roman"/>
          <w:b/>
          <w:bCs/>
          <w:sz w:val="24"/>
          <w:szCs w:val="24"/>
        </w:rPr>
        <w:t>Важливо знати</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rPr>
      </w:pPr>
      <w:r w:rsidRPr="0099535A">
        <w:rPr>
          <w:rFonts w:ascii="Times New Roman" w:hAnsi="Times New Roman" w:cs="Times New Roman"/>
          <w:sz w:val="24"/>
          <w:szCs w:val="24"/>
        </w:rPr>
        <w:t>У Конвенції про права людей з інвалідністю дається визначення,</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що описує дітей з інвалідністю як дітей, які мають довготривалі порушення, що обмежують їхню здатність до повної й ефективної участі</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в житті суспільства нарівні з іншими при взаємодії з фізичними, соціальними, економічними та культурними бар’єрами. До дітей з інвалідністю відносяться такі категорії:</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rPr>
      </w:pPr>
      <w:r w:rsidRPr="0099535A">
        <w:rPr>
          <w:rFonts w:ascii="Times New Roman" w:hAnsi="Times New Roman" w:cs="Times New Roman"/>
          <w:sz w:val="24"/>
          <w:szCs w:val="24"/>
        </w:rPr>
        <w:t>• діти з фізичними порушеннями (діти, які пересуваються в інвалідних візках);</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rPr>
      </w:pPr>
      <w:r w:rsidRPr="0099535A">
        <w:rPr>
          <w:rFonts w:ascii="Times New Roman" w:hAnsi="Times New Roman" w:cs="Times New Roman"/>
          <w:sz w:val="24"/>
          <w:szCs w:val="24"/>
        </w:rPr>
        <w:t>• діти із психосоціальними проблемами (наприклад, ті, які переживають депресію);</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rPr>
      </w:pPr>
      <w:r w:rsidRPr="0099535A">
        <w:rPr>
          <w:rFonts w:ascii="Times New Roman" w:hAnsi="Times New Roman" w:cs="Times New Roman"/>
          <w:sz w:val="24"/>
          <w:szCs w:val="24"/>
        </w:rPr>
        <w:t>• діти з інтелектуальними порушеннями або із труднощами при навчанні;</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rPr>
      </w:pPr>
      <w:r w:rsidRPr="0099535A">
        <w:rPr>
          <w:rFonts w:ascii="Times New Roman" w:hAnsi="Times New Roman" w:cs="Times New Roman"/>
          <w:sz w:val="24"/>
          <w:szCs w:val="24"/>
        </w:rPr>
        <w:t>• діти із сенсорними порушеннями, у тому числі нечуючі та незрячі діти.</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lang w:val="uk-UA"/>
        </w:rPr>
      </w:pPr>
      <w:r w:rsidRPr="0099535A">
        <w:rPr>
          <w:rFonts w:ascii="Times New Roman" w:hAnsi="Times New Roman" w:cs="Times New Roman"/>
          <w:sz w:val="24"/>
          <w:szCs w:val="24"/>
        </w:rPr>
        <w:t>Деякі діти мають комплексні порушення, і вони є найбільш вразливими. Важливо пам’ятати, що вони мають такі самі права, що й інші</w:t>
      </w:r>
      <w:r w:rsidRPr="0099535A">
        <w:rPr>
          <w:rFonts w:ascii="Times New Roman" w:hAnsi="Times New Roman" w:cs="Times New Roman"/>
          <w:sz w:val="24"/>
          <w:szCs w:val="24"/>
          <w:lang w:val="uk-UA"/>
        </w:rPr>
        <w:t xml:space="preserve"> </w:t>
      </w:r>
      <w:r w:rsidRPr="0099535A">
        <w:rPr>
          <w:rFonts w:ascii="Times New Roman" w:hAnsi="Times New Roman" w:cs="Times New Roman"/>
          <w:sz w:val="24"/>
          <w:szCs w:val="24"/>
        </w:rPr>
        <w:t>діти, тому важливо докладати зусилля, щоб їхні права були реалізовані.</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lang w:val="uk-UA"/>
        </w:rPr>
      </w:pP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4"/>
          <w:szCs w:val="24"/>
          <w:lang w:val="uk-UA"/>
        </w:rPr>
      </w:pPr>
    </w:p>
    <w:p w:rsidR="0099535A" w:rsidRPr="0099535A" w:rsidRDefault="0099535A" w:rsidP="0099535A">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99535A">
        <w:rPr>
          <w:rFonts w:ascii="Times New Roman" w:eastAsia="Times New Roman" w:hAnsi="Times New Roman" w:cs="Times New Roman"/>
          <w:sz w:val="20"/>
          <w:szCs w:val="20"/>
          <w:lang w:eastAsia="ru-RU"/>
        </w:rPr>
        <w:t>1. Наказ Мон № 855 від 11.09.2009 «План дій   щодо запровадження інклюзивного навчання у дошкільних, загальноосвітніх та позашкільних навчальних закладах на 2009-2012 рр.»</w:t>
      </w:r>
    </w:p>
    <w:p w:rsidR="0099535A" w:rsidRPr="0099535A" w:rsidRDefault="0099535A" w:rsidP="0099535A">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99535A">
        <w:rPr>
          <w:rFonts w:ascii="Times New Roman" w:eastAsia="Times New Roman" w:hAnsi="Times New Roman" w:cs="Times New Roman"/>
          <w:sz w:val="20"/>
          <w:szCs w:val="20"/>
          <w:lang w:eastAsia="ru-RU"/>
        </w:rPr>
        <w:t>2. Наказ  № 1224 Міністерства освіти і науки України, молоді та спорту   від 09.12.2010 «Про затвердження Положення  про спеціальні класи для навчання дітей з особливими освітніми потребами  у  загальноосвітніх навчальних закладах».</w:t>
      </w:r>
    </w:p>
    <w:p w:rsidR="0099535A" w:rsidRPr="0099535A" w:rsidRDefault="0099535A" w:rsidP="0099535A">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99535A">
        <w:rPr>
          <w:rFonts w:ascii="Times New Roman" w:eastAsia="Times New Roman" w:hAnsi="Times New Roman" w:cs="Times New Roman"/>
          <w:sz w:val="20"/>
          <w:szCs w:val="20"/>
          <w:lang w:eastAsia="ru-RU"/>
        </w:rPr>
        <w:t>3. Концепція розвитку інклюзивної освіти (наказ МОН України від 01.10.2010 р. № 912).</w:t>
      </w:r>
    </w:p>
    <w:p w:rsidR="0099535A" w:rsidRPr="0099535A" w:rsidRDefault="0099535A" w:rsidP="0099535A">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99535A">
        <w:rPr>
          <w:rFonts w:ascii="Times New Roman" w:eastAsia="Times New Roman" w:hAnsi="Times New Roman" w:cs="Times New Roman"/>
          <w:sz w:val="20"/>
          <w:szCs w:val="20"/>
          <w:lang w:eastAsia="ru-RU"/>
        </w:rPr>
        <w:t>4. Постанова Кабінету міністрів України №  872  від 15 серпня 2011 р. «Про затвердження Порядку організації  інклюзивного навчання у загальноосвітніх навчальних закладах».</w:t>
      </w:r>
    </w:p>
    <w:p w:rsidR="0099535A" w:rsidRPr="0099535A" w:rsidRDefault="0099535A" w:rsidP="0099535A">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99535A">
        <w:rPr>
          <w:rFonts w:ascii="Times New Roman" w:eastAsia="Times New Roman" w:hAnsi="Times New Roman" w:cs="Times New Roman"/>
          <w:sz w:val="20"/>
          <w:szCs w:val="20"/>
          <w:lang w:eastAsia="ru-RU"/>
        </w:rPr>
        <w:t>5. Лист Міністерства освіти та науки, молоді та спорту України № 1/9-384 від 18.05.12 р.  «Про організацію інклюзивного навчання у загальноосвітніх навчальних закладах».</w:t>
      </w:r>
    </w:p>
    <w:p w:rsidR="0099535A" w:rsidRPr="0099535A" w:rsidRDefault="0099535A" w:rsidP="0099535A">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99535A">
        <w:rPr>
          <w:rFonts w:ascii="Times New Roman" w:eastAsia="Times New Roman" w:hAnsi="Times New Roman" w:cs="Times New Roman"/>
          <w:sz w:val="20"/>
          <w:szCs w:val="20"/>
          <w:lang w:eastAsia="ru-RU"/>
        </w:rPr>
        <w:t>6. Лист Міністерства освіти та науки, молоді та спорту України № 1/9-529  від  26.07.2012  «Про організацію психологічного і соціального супроводу в умовах інклюзивного навчання».</w:t>
      </w:r>
    </w:p>
    <w:p w:rsidR="0099535A" w:rsidRPr="0099535A" w:rsidRDefault="0099535A" w:rsidP="0099535A">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99535A">
        <w:rPr>
          <w:rFonts w:ascii="Times New Roman" w:eastAsia="Times New Roman" w:hAnsi="Times New Roman" w:cs="Times New Roman"/>
          <w:sz w:val="20"/>
          <w:szCs w:val="20"/>
          <w:lang w:eastAsia="ru-RU"/>
        </w:rPr>
        <w:t>7.  Лист Міністерства освіти та науфки, молоді та спорту України № 1/9-694  від 26.09.2012р.</w:t>
      </w:r>
    </w:p>
    <w:p w:rsidR="0099535A" w:rsidRPr="0099535A" w:rsidRDefault="0099535A" w:rsidP="0099535A">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99535A">
        <w:rPr>
          <w:rFonts w:ascii="Times New Roman" w:eastAsia="Times New Roman" w:hAnsi="Times New Roman" w:cs="Times New Roman"/>
          <w:sz w:val="20"/>
          <w:szCs w:val="20"/>
          <w:lang w:eastAsia="ru-RU"/>
        </w:rPr>
        <w:t>«Щодо введення посади вихователя (асистента вчителя) у загальноосвітніх навчальних закладах з інклюзивним навчанням».</w:t>
      </w:r>
    </w:p>
    <w:p w:rsidR="0099535A" w:rsidRPr="0099535A" w:rsidRDefault="0099535A" w:rsidP="0099535A">
      <w:pPr>
        <w:autoSpaceDE w:val="0"/>
        <w:autoSpaceDN w:val="0"/>
        <w:adjustRightInd w:val="0"/>
        <w:spacing w:after="0" w:line="240" w:lineRule="auto"/>
        <w:ind w:firstLine="709"/>
        <w:jc w:val="both"/>
        <w:rPr>
          <w:rFonts w:ascii="Times New Roman" w:hAnsi="Times New Roman" w:cs="Times New Roman"/>
          <w:sz w:val="20"/>
          <w:szCs w:val="20"/>
        </w:rPr>
      </w:pPr>
      <w:r w:rsidRPr="0099535A">
        <w:rPr>
          <w:rFonts w:ascii="Times New Roman" w:eastAsia="Times New Roman" w:hAnsi="Times New Roman" w:cs="Times New Roman"/>
          <w:sz w:val="20"/>
          <w:szCs w:val="20"/>
          <w:lang w:eastAsia="ru-RU"/>
        </w:rPr>
        <w:t>8.  Лист Міністерства освіти та науки, молоді та спорту України   № 1/9-1 від 02.01.2013р. «Про визначення завдань працівників психологічної служби системи освіти в умовах інклюзивного навчання».</w:t>
      </w:r>
      <w:r w:rsidRPr="0099535A">
        <w:rPr>
          <w:rFonts w:ascii="Times New Roman" w:eastAsia="Times New Roman" w:hAnsi="Times New Roman" w:cs="Times New Roman"/>
          <w:vanish/>
          <w:sz w:val="20"/>
          <w:szCs w:val="20"/>
          <w:lang w:eastAsia="ru-RU"/>
        </w:rPr>
        <w:t xml:space="preserve"> Начало формы</w:t>
      </w:r>
    </w:p>
    <w:p w:rsidR="00E70D9E" w:rsidRPr="00277E7B" w:rsidRDefault="00E70D9E">
      <w:pPr>
        <w:rPr>
          <w:rFonts w:ascii="Times New Roman" w:hAnsi="Times New Roman" w:cs="Times New Roman"/>
          <w:b/>
          <w:sz w:val="24"/>
          <w:szCs w:val="24"/>
        </w:rPr>
      </w:pPr>
    </w:p>
    <w:sectPr w:rsidR="00E70D9E" w:rsidRPr="00277E7B" w:rsidSect="000B4393">
      <w:footerReference w:type="default" r:id="rId7"/>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F41" w:rsidRDefault="00163F41" w:rsidP="00E12596">
      <w:pPr>
        <w:spacing w:after="0" w:line="240" w:lineRule="auto"/>
      </w:pPr>
      <w:r>
        <w:separator/>
      </w:r>
    </w:p>
  </w:endnote>
  <w:endnote w:type="continuationSeparator" w:id="0">
    <w:p w:rsidR="00163F41" w:rsidRDefault="00163F41" w:rsidP="00E12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9610"/>
      <w:docPartObj>
        <w:docPartGallery w:val="Page Numbers (Bottom of Page)"/>
        <w:docPartUnique/>
      </w:docPartObj>
    </w:sdtPr>
    <w:sdtEndPr/>
    <w:sdtContent>
      <w:p w:rsidR="005E6606" w:rsidRDefault="00AF2172">
        <w:pPr>
          <w:pStyle w:val="aa"/>
          <w:jc w:val="right"/>
        </w:pPr>
        <w:r>
          <w:fldChar w:fldCharType="begin"/>
        </w:r>
        <w:r>
          <w:instrText xml:space="preserve"> PAGE   \* MERGEFORMAT </w:instrText>
        </w:r>
        <w:r>
          <w:fldChar w:fldCharType="separate"/>
        </w:r>
        <w:r w:rsidR="0099535A">
          <w:rPr>
            <w:noProof/>
          </w:rPr>
          <w:t>4</w:t>
        </w:r>
        <w:r>
          <w:rPr>
            <w:noProof/>
          </w:rPr>
          <w:fldChar w:fldCharType="end"/>
        </w:r>
      </w:p>
    </w:sdtContent>
  </w:sdt>
  <w:p w:rsidR="005E6606" w:rsidRDefault="005E6606">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F41" w:rsidRDefault="00163F41" w:rsidP="00E12596">
      <w:pPr>
        <w:spacing w:after="0" w:line="240" w:lineRule="auto"/>
      </w:pPr>
      <w:r>
        <w:separator/>
      </w:r>
    </w:p>
  </w:footnote>
  <w:footnote w:type="continuationSeparator" w:id="0">
    <w:p w:rsidR="00163F41" w:rsidRDefault="00163F41" w:rsidP="00E125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5DBE"/>
    <w:multiLevelType w:val="multilevel"/>
    <w:tmpl w:val="2FDA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263F4"/>
    <w:multiLevelType w:val="multilevel"/>
    <w:tmpl w:val="995A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9483A"/>
    <w:multiLevelType w:val="multilevel"/>
    <w:tmpl w:val="383E3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17207B"/>
    <w:multiLevelType w:val="multilevel"/>
    <w:tmpl w:val="9594D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2B745C"/>
    <w:multiLevelType w:val="multilevel"/>
    <w:tmpl w:val="6C72C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C7634F"/>
    <w:multiLevelType w:val="hybridMultilevel"/>
    <w:tmpl w:val="9B2C83CA"/>
    <w:lvl w:ilvl="0" w:tplc="90AEDE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2CF02197"/>
    <w:multiLevelType w:val="multilevel"/>
    <w:tmpl w:val="9D9C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C36013"/>
    <w:multiLevelType w:val="multilevel"/>
    <w:tmpl w:val="E338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764A24"/>
    <w:multiLevelType w:val="multilevel"/>
    <w:tmpl w:val="F0FED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D03E94"/>
    <w:multiLevelType w:val="multilevel"/>
    <w:tmpl w:val="F6F815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2323A2"/>
    <w:multiLevelType w:val="multilevel"/>
    <w:tmpl w:val="92B6E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EE607E"/>
    <w:multiLevelType w:val="multilevel"/>
    <w:tmpl w:val="1288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F5250A"/>
    <w:multiLevelType w:val="multilevel"/>
    <w:tmpl w:val="735C1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062F3C"/>
    <w:multiLevelType w:val="multilevel"/>
    <w:tmpl w:val="B3A6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DE6BC5"/>
    <w:multiLevelType w:val="multilevel"/>
    <w:tmpl w:val="7E4A7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DB4660"/>
    <w:multiLevelType w:val="multilevel"/>
    <w:tmpl w:val="1D8E3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1E5285"/>
    <w:multiLevelType w:val="multilevel"/>
    <w:tmpl w:val="063C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3B6001"/>
    <w:multiLevelType w:val="multilevel"/>
    <w:tmpl w:val="7E4A7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4"/>
  </w:num>
  <w:num w:numId="3">
    <w:abstractNumId w:val="12"/>
  </w:num>
  <w:num w:numId="4">
    <w:abstractNumId w:val="15"/>
  </w:num>
  <w:num w:numId="5">
    <w:abstractNumId w:val="0"/>
  </w:num>
  <w:num w:numId="6">
    <w:abstractNumId w:val="3"/>
  </w:num>
  <w:num w:numId="7">
    <w:abstractNumId w:val="17"/>
  </w:num>
  <w:num w:numId="8">
    <w:abstractNumId w:val="9"/>
  </w:num>
  <w:num w:numId="9">
    <w:abstractNumId w:val="16"/>
  </w:num>
  <w:num w:numId="10">
    <w:abstractNumId w:val="7"/>
  </w:num>
  <w:num w:numId="11">
    <w:abstractNumId w:val="8"/>
  </w:num>
  <w:num w:numId="12">
    <w:abstractNumId w:val="10"/>
  </w:num>
  <w:num w:numId="13">
    <w:abstractNumId w:val="11"/>
  </w:num>
  <w:num w:numId="14">
    <w:abstractNumId w:val="4"/>
  </w:num>
  <w:num w:numId="15">
    <w:abstractNumId w:val="6"/>
  </w:num>
  <w:num w:numId="16">
    <w:abstractNumId w:val="13"/>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70D9E"/>
    <w:rsid w:val="00007C14"/>
    <w:rsid w:val="00043BBD"/>
    <w:rsid w:val="00067B78"/>
    <w:rsid w:val="00073618"/>
    <w:rsid w:val="0008517C"/>
    <w:rsid w:val="000B4393"/>
    <w:rsid w:val="000D5F3D"/>
    <w:rsid w:val="00163F41"/>
    <w:rsid w:val="00192C9A"/>
    <w:rsid w:val="00277E7B"/>
    <w:rsid w:val="002D6778"/>
    <w:rsid w:val="003708EE"/>
    <w:rsid w:val="0037133E"/>
    <w:rsid w:val="003D0CA8"/>
    <w:rsid w:val="003D4071"/>
    <w:rsid w:val="003F7F2D"/>
    <w:rsid w:val="00405471"/>
    <w:rsid w:val="004445A2"/>
    <w:rsid w:val="00452F4B"/>
    <w:rsid w:val="004816A3"/>
    <w:rsid w:val="00485626"/>
    <w:rsid w:val="0051349A"/>
    <w:rsid w:val="00572E9E"/>
    <w:rsid w:val="005C1BA4"/>
    <w:rsid w:val="005E6606"/>
    <w:rsid w:val="00682BEF"/>
    <w:rsid w:val="006F1D4F"/>
    <w:rsid w:val="00724CE8"/>
    <w:rsid w:val="007C4F40"/>
    <w:rsid w:val="00815041"/>
    <w:rsid w:val="008D5826"/>
    <w:rsid w:val="0099535A"/>
    <w:rsid w:val="009B2A2D"/>
    <w:rsid w:val="00A41E63"/>
    <w:rsid w:val="00AD7E5C"/>
    <w:rsid w:val="00AF2172"/>
    <w:rsid w:val="00AF536B"/>
    <w:rsid w:val="00B8661A"/>
    <w:rsid w:val="00BC3B37"/>
    <w:rsid w:val="00C40556"/>
    <w:rsid w:val="00C87332"/>
    <w:rsid w:val="00C956D4"/>
    <w:rsid w:val="00CA1637"/>
    <w:rsid w:val="00CF1255"/>
    <w:rsid w:val="00CF3B50"/>
    <w:rsid w:val="00D4285D"/>
    <w:rsid w:val="00E05DA3"/>
    <w:rsid w:val="00E12596"/>
    <w:rsid w:val="00E60D99"/>
    <w:rsid w:val="00E70D9E"/>
    <w:rsid w:val="00EA02EE"/>
    <w:rsid w:val="00ED618A"/>
    <w:rsid w:val="00F84CD0"/>
    <w:rsid w:val="00F95FE1"/>
    <w:rsid w:val="00FC2410"/>
    <w:rsid w:val="00FD60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4456B"/>
  <w15:docId w15:val="{9C028CC3-B5AC-4DE4-8A06-8264327FA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61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0D9E"/>
    <w:pPr>
      <w:ind w:left="720"/>
      <w:contextualSpacing/>
    </w:pPr>
  </w:style>
  <w:style w:type="paragraph" w:styleId="a4">
    <w:name w:val="Balloon Text"/>
    <w:basedOn w:val="a"/>
    <w:link w:val="a5"/>
    <w:uiPriority w:val="99"/>
    <w:semiHidden/>
    <w:unhideWhenUsed/>
    <w:rsid w:val="00E70D9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70D9E"/>
    <w:rPr>
      <w:rFonts w:ascii="Tahoma" w:hAnsi="Tahoma" w:cs="Tahoma"/>
      <w:sz w:val="16"/>
      <w:szCs w:val="16"/>
    </w:rPr>
  </w:style>
  <w:style w:type="paragraph" w:styleId="a6">
    <w:name w:val="Document Map"/>
    <w:basedOn w:val="a"/>
    <w:link w:val="a7"/>
    <w:uiPriority w:val="99"/>
    <w:semiHidden/>
    <w:unhideWhenUsed/>
    <w:rsid w:val="00067B78"/>
    <w:pPr>
      <w:spacing w:after="0" w:line="240" w:lineRule="auto"/>
    </w:pPr>
    <w:rPr>
      <w:rFonts w:ascii="Tahoma" w:hAnsi="Tahoma" w:cs="Tahoma"/>
      <w:sz w:val="16"/>
      <w:szCs w:val="16"/>
    </w:rPr>
  </w:style>
  <w:style w:type="character" w:customStyle="1" w:styleId="a7">
    <w:name w:val="Схема документа Знак"/>
    <w:basedOn w:val="a0"/>
    <w:link w:val="a6"/>
    <w:uiPriority w:val="99"/>
    <w:semiHidden/>
    <w:rsid w:val="00067B78"/>
    <w:rPr>
      <w:rFonts w:ascii="Tahoma" w:hAnsi="Tahoma" w:cs="Tahoma"/>
      <w:sz w:val="16"/>
      <w:szCs w:val="16"/>
    </w:rPr>
  </w:style>
  <w:style w:type="paragraph" w:styleId="a8">
    <w:name w:val="header"/>
    <w:basedOn w:val="a"/>
    <w:link w:val="a9"/>
    <w:uiPriority w:val="99"/>
    <w:semiHidden/>
    <w:unhideWhenUsed/>
    <w:rsid w:val="00E12596"/>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E12596"/>
  </w:style>
  <w:style w:type="paragraph" w:styleId="aa">
    <w:name w:val="footer"/>
    <w:basedOn w:val="a"/>
    <w:link w:val="ab"/>
    <w:uiPriority w:val="99"/>
    <w:unhideWhenUsed/>
    <w:rsid w:val="00E1259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12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206249">
      <w:bodyDiv w:val="1"/>
      <w:marLeft w:val="0"/>
      <w:marRight w:val="0"/>
      <w:marTop w:val="0"/>
      <w:marBottom w:val="0"/>
      <w:divBdr>
        <w:top w:val="none" w:sz="0" w:space="0" w:color="auto"/>
        <w:left w:val="none" w:sz="0" w:space="0" w:color="auto"/>
        <w:bottom w:val="none" w:sz="0" w:space="0" w:color="auto"/>
        <w:right w:val="none" w:sz="0" w:space="0" w:color="auto"/>
      </w:divBdr>
    </w:div>
    <w:div w:id="1346325604">
      <w:bodyDiv w:val="1"/>
      <w:marLeft w:val="0"/>
      <w:marRight w:val="0"/>
      <w:marTop w:val="0"/>
      <w:marBottom w:val="0"/>
      <w:divBdr>
        <w:top w:val="none" w:sz="0" w:space="0" w:color="auto"/>
        <w:left w:val="none" w:sz="0" w:space="0" w:color="auto"/>
        <w:bottom w:val="none" w:sz="0" w:space="0" w:color="auto"/>
        <w:right w:val="none" w:sz="0" w:space="0" w:color="auto"/>
      </w:divBdr>
      <w:divsChild>
        <w:div w:id="1715428787">
          <w:marLeft w:val="0"/>
          <w:marRight w:val="0"/>
          <w:marTop w:val="0"/>
          <w:marBottom w:val="0"/>
          <w:divBdr>
            <w:top w:val="none" w:sz="0" w:space="0" w:color="auto"/>
            <w:left w:val="none" w:sz="0" w:space="0" w:color="auto"/>
            <w:bottom w:val="single" w:sz="6" w:space="0" w:color="FFFFFF"/>
            <w:right w:val="none" w:sz="0" w:space="0" w:color="auto"/>
          </w:divBdr>
          <w:divsChild>
            <w:div w:id="1232813783">
              <w:marLeft w:val="0"/>
              <w:marRight w:val="0"/>
              <w:marTop w:val="0"/>
              <w:marBottom w:val="150"/>
              <w:divBdr>
                <w:top w:val="none" w:sz="0" w:space="0" w:color="auto"/>
                <w:left w:val="none" w:sz="0" w:space="0" w:color="auto"/>
                <w:bottom w:val="none" w:sz="0" w:space="0" w:color="auto"/>
                <w:right w:val="none" w:sz="0" w:space="0" w:color="auto"/>
              </w:divBdr>
              <w:divsChild>
                <w:div w:id="96142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406">
          <w:marLeft w:val="0"/>
          <w:marRight w:val="0"/>
          <w:marTop w:val="0"/>
          <w:marBottom w:val="0"/>
          <w:divBdr>
            <w:top w:val="none" w:sz="0" w:space="0" w:color="auto"/>
            <w:left w:val="none" w:sz="0" w:space="0" w:color="auto"/>
            <w:bottom w:val="none" w:sz="0" w:space="0" w:color="auto"/>
            <w:right w:val="none" w:sz="0" w:space="0" w:color="auto"/>
          </w:divBdr>
          <w:divsChild>
            <w:div w:id="1011883074">
              <w:marLeft w:val="0"/>
              <w:marRight w:val="0"/>
              <w:marTop w:val="0"/>
              <w:marBottom w:val="0"/>
              <w:divBdr>
                <w:top w:val="none" w:sz="0" w:space="0" w:color="auto"/>
                <w:left w:val="none" w:sz="0" w:space="0" w:color="auto"/>
                <w:bottom w:val="none" w:sz="0" w:space="0" w:color="auto"/>
                <w:right w:val="none" w:sz="0" w:space="0" w:color="auto"/>
              </w:divBdr>
              <w:divsChild>
                <w:div w:id="968129209">
                  <w:marLeft w:val="0"/>
                  <w:marRight w:val="0"/>
                  <w:marTop w:val="0"/>
                  <w:marBottom w:val="0"/>
                  <w:divBdr>
                    <w:top w:val="none" w:sz="0" w:space="0" w:color="auto"/>
                    <w:left w:val="none" w:sz="0" w:space="0" w:color="auto"/>
                    <w:bottom w:val="none" w:sz="0" w:space="0" w:color="auto"/>
                    <w:right w:val="none" w:sz="0" w:space="0" w:color="auto"/>
                  </w:divBdr>
                  <w:divsChild>
                    <w:div w:id="1228372099">
                      <w:marLeft w:val="0"/>
                      <w:marRight w:val="0"/>
                      <w:marTop w:val="0"/>
                      <w:marBottom w:val="75"/>
                      <w:divBdr>
                        <w:top w:val="none" w:sz="0" w:space="0" w:color="auto"/>
                        <w:left w:val="none" w:sz="0" w:space="0" w:color="auto"/>
                        <w:bottom w:val="none" w:sz="0" w:space="0" w:color="auto"/>
                        <w:right w:val="none" w:sz="0" w:space="0" w:color="auto"/>
                      </w:divBdr>
                    </w:div>
                    <w:div w:id="1209150755">
                      <w:marLeft w:val="0"/>
                      <w:marRight w:val="0"/>
                      <w:marTop w:val="0"/>
                      <w:marBottom w:val="75"/>
                      <w:divBdr>
                        <w:top w:val="none" w:sz="0" w:space="0" w:color="auto"/>
                        <w:left w:val="none" w:sz="0" w:space="0" w:color="auto"/>
                        <w:bottom w:val="none" w:sz="0" w:space="0" w:color="auto"/>
                        <w:right w:val="none" w:sz="0" w:space="0" w:color="auto"/>
                      </w:divBdr>
                    </w:div>
                    <w:div w:id="235434877">
                      <w:marLeft w:val="0"/>
                      <w:marRight w:val="0"/>
                      <w:marTop w:val="0"/>
                      <w:marBottom w:val="75"/>
                      <w:divBdr>
                        <w:top w:val="none" w:sz="0" w:space="0" w:color="auto"/>
                        <w:left w:val="none" w:sz="0" w:space="0" w:color="auto"/>
                        <w:bottom w:val="none" w:sz="0" w:space="0" w:color="auto"/>
                        <w:right w:val="none" w:sz="0" w:space="0" w:color="auto"/>
                      </w:divBdr>
                      <w:divsChild>
                        <w:div w:id="90776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629428">
      <w:bodyDiv w:val="1"/>
      <w:marLeft w:val="0"/>
      <w:marRight w:val="0"/>
      <w:marTop w:val="0"/>
      <w:marBottom w:val="0"/>
      <w:divBdr>
        <w:top w:val="none" w:sz="0" w:space="0" w:color="auto"/>
        <w:left w:val="none" w:sz="0" w:space="0" w:color="auto"/>
        <w:bottom w:val="none" w:sz="0" w:space="0" w:color="auto"/>
        <w:right w:val="none" w:sz="0" w:space="0" w:color="auto"/>
      </w:divBdr>
      <w:divsChild>
        <w:div w:id="416094542">
          <w:marLeft w:val="0"/>
          <w:marRight w:val="0"/>
          <w:marTop w:val="0"/>
          <w:marBottom w:val="0"/>
          <w:divBdr>
            <w:top w:val="none" w:sz="0" w:space="0" w:color="auto"/>
            <w:left w:val="none" w:sz="0" w:space="0" w:color="auto"/>
            <w:bottom w:val="none" w:sz="0" w:space="0" w:color="auto"/>
            <w:right w:val="none" w:sz="0" w:space="0" w:color="auto"/>
          </w:divBdr>
        </w:div>
      </w:divsChild>
    </w:div>
    <w:div w:id="1458185066">
      <w:bodyDiv w:val="1"/>
      <w:marLeft w:val="0"/>
      <w:marRight w:val="0"/>
      <w:marTop w:val="0"/>
      <w:marBottom w:val="0"/>
      <w:divBdr>
        <w:top w:val="none" w:sz="0" w:space="0" w:color="auto"/>
        <w:left w:val="none" w:sz="0" w:space="0" w:color="auto"/>
        <w:bottom w:val="none" w:sz="0" w:space="0" w:color="auto"/>
        <w:right w:val="none" w:sz="0" w:space="0" w:color="auto"/>
      </w:divBdr>
      <w:divsChild>
        <w:div w:id="239413944">
          <w:marLeft w:val="709"/>
          <w:marRight w:val="0"/>
          <w:marTop w:val="0"/>
          <w:marBottom w:val="0"/>
          <w:divBdr>
            <w:top w:val="none" w:sz="0" w:space="0" w:color="auto"/>
            <w:left w:val="none" w:sz="0" w:space="0" w:color="auto"/>
            <w:bottom w:val="none" w:sz="0" w:space="0" w:color="auto"/>
            <w:right w:val="none" w:sz="0" w:space="0" w:color="auto"/>
          </w:divBdr>
        </w:div>
      </w:divsChild>
    </w:div>
    <w:div w:id="177956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Pages>9</Pages>
  <Words>5067</Words>
  <Characters>28883</Characters>
  <Application>Microsoft Office Word</Application>
  <DocSecurity>0</DocSecurity>
  <Lines>240</Lines>
  <Paragraphs>67</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
      <vt:lpstr>КАРТКА ЛЕКТОРА</vt:lpstr>
      <vt:lpstr>КЗ «Запорізький обласний інститут післядипломної педагогічної освіти» ЗОР</vt:lpstr>
      <vt:lpstr>Місце роботи: КЗ «ЗОІППО» ЗОР,  тел. 236-30-98</vt:lpstr>
      <vt:lpstr>Тема: Інклюзивний підхід до побудови навчального процесу.</vt:lpstr>
      <vt:lpstr>Лекція: 2 години.</vt:lpstr>
      <vt:lpstr>План лекції</vt:lpstr>
      <vt:lpstr>Список літератури:</vt:lpstr>
      <vt:lpstr>Цінності та ставлення: </vt:lpstr>
      <vt:lpstr>Питання самостійної роботи:</vt:lpstr>
      <vt:lpstr>Тема: Інклюзивний підхід до побудови навчального процесу.</vt:lpstr>
      <vt:lpstr>1. Інклюзивна освіта: основні принципи, переваги, існуючі виклики. </vt:lpstr>
      <vt:lpstr>КОНВЕНЦІЯ ООН ПРО ПРАВА ЛЮДЕЙ З ІНВАЛІДНІСТЮ</vt:lpstr>
      <vt:lpstr>Важливо знати</vt:lpstr>
    </vt:vector>
  </TitlesOfParts>
  <Company>Home</Company>
  <LinksUpToDate>false</LinksUpToDate>
  <CharactersWithSpaces>33883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Пользователь Windows</cp:lastModifiedBy>
  <cp:revision>8</cp:revision>
  <dcterms:created xsi:type="dcterms:W3CDTF">2017-12-27T07:39:00Z</dcterms:created>
  <dcterms:modified xsi:type="dcterms:W3CDTF">2020-09-14T20:26:00Z</dcterms:modified>
</cp:coreProperties>
</file>