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2E" w:rsidRPr="00F8562E" w:rsidRDefault="00F8562E" w:rsidP="00F8562E">
      <w:pPr>
        <w:spacing w:after="0" w:line="240" w:lineRule="auto"/>
        <w:jc w:val="both"/>
        <w:rPr>
          <w:rFonts w:ascii="Times New Roman" w:eastAsia="Times New Roman" w:hAnsi="Times New Roman" w:cs="Times New Roman"/>
          <w:b/>
          <w:sz w:val="26"/>
          <w:szCs w:val="26"/>
          <w:lang w:eastAsia="ru-RU"/>
        </w:rPr>
      </w:pPr>
      <w:r w:rsidRPr="00F8562E">
        <w:rPr>
          <w:rFonts w:ascii="Times New Roman" w:eastAsia="Times New Roman" w:hAnsi="Times New Roman" w:cs="Times New Roman"/>
          <w:b/>
          <w:sz w:val="26"/>
          <w:szCs w:val="26"/>
          <w:lang w:eastAsia="ru-RU"/>
        </w:rPr>
        <w:t xml:space="preserve">Літературний процес: проблеми </w:t>
      </w:r>
      <w:proofErr w:type="spellStart"/>
      <w:r w:rsidRPr="00F8562E">
        <w:rPr>
          <w:rFonts w:ascii="Times New Roman" w:eastAsia="Times New Roman" w:hAnsi="Times New Roman" w:cs="Times New Roman"/>
          <w:b/>
          <w:sz w:val="26"/>
          <w:szCs w:val="26"/>
          <w:lang w:eastAsia="ru-RU"/>
        </w:rPr>
        <w:t>типологізації</w:t>
      </w:r>
      <w:proofErr w:type="spellEnd"/>
      <w:r w:rsidRPr="00F8562E">
        <w:rPr>
          <w:rFonts w:ascii="Times New Roman" w:eastAsia="Times New Roman" w:hAnsi="Times New Roman" w:cs="Times New Roman"/>
          <w:b/>
          <w:sz w:val="26"/>
          <w:szCs w:val="26"/>
          <w:lang w:eastAsia="ru-RU"/>
        </w:rPr>
        <w:t xml:space="preserve"> літературних творів. Літературні напрями</w:t>
      </w:r>
    </w:p>
    <w:p w:rsidR="00F8562E" w:rsidRPr="00F8562E" w:rsidRDefault="00F8562E" w:rsidP="00F8562E">
      <w:pPr>
        <w:spacing w:after="0" w:line="240" w:lineRule="auto"/>
        <w:jc w:val="both"/>
        <w:rPr>
          <w:rFonts w:ascii="Times New Roman" w:eastAsia="Times New Roman" w:hAnsi="Times New Roman" w:cs="Times New Roman"/>
          <w:sz w:val="26"/>
          <w:szCs w:val="26"/>
          <w:lang w:eastAsia="ru-RU"/>
        </w:rPr>
      </w:pPr>
    </w:p>
    <w:p w:rsidR="00F8562E" w:rsidRPr="00F8562E" w:rsidRDefault="00F8562E" w:rsidP="00F8562E">
      <w:pPr>
        <w:spacing w:after="0" w:line="240" w:lineRule="auto"/>
        <w:jc w:val="both"/>
        <w:rPr>
          <w:rFonts w:ascii="Times New Roman" w:hAnsi="Times New Roman" w:cs="Times New Roman"/>
          <w:sz w:val="26"/>
          <w:szCs w:val="26"/>
        </w:rPr>
      </w:pPr>
      <w:r w:rsidRPr="00F8562E">
        <w:rPr>
          <w:rFonts w:ascii="Times New Roman" w:hAnsi="Times New Roman" w:cs="Times New Roman"/>
          <w:sz w:val="26"/>
          <w:szCs w:val="26"/>
        </w:rPr>
        <w:t>1. Поняття про літературний процес, його зовнішні чинники й логіку розгортання.</w:t>
      </w:r>
    </w:p>
    <w:p w:rsidR="00F8562E" w:rsidRPr="00F8562E" w:rsidRDefault="00F8562E" w:rsidP="00F8562E">
      <w:pPr>
        <w:spacing w:after="0" w:line="240" w:lineRule="auto"/>
        <w:jc w:val="both"/>
        <w:rPr>
          <w:rFonts w:ascii="Times New Roman" w:hAnsi="Times New Roman" w:cs="Times New Roman"/>
          <w:sz w:val="26"/>
          <w:szCs w:val="26"/>
        </w:rPr>
      </w:pPr>
      <w:r w:rsidRPr="00F8562E">
        <w:rPr>
          <w:rFonts w:ascii="Times New Roman" w:hAnsi="Times New Roman" w:cs="Times New Roman"/>
          <w:sz w:val="26"/>
          <w:szCs w:val="26"/>
        </w:rPr>
        <w:t xml:space="preserve">2. Основні художні напрями українського літературного процесу в контексті світового. </w:t>
      </w:r>
      <w:proofErr w:type="spellStart"/>
      <w:r w:rsidRPr="00F8562E">
        <w:rPr>
          <w:rFonts w:ascii="Times New Roman" w:hAnsi="Times New Roman" w:cs="Times New Roman"/>
          <w:sz w:val="26"/>
          <w:szCs w:val="26"/>
        </w:rPr>
        <w:t>Типологізація</w:t>
      </w:r>
      <w:proofErr w:type="spellEnd"/>
      <w:r w:rsidRPr="00F8562E">
        <w:rPr>
          <w:rFonts w:ascii="Times New Roman" w:hAnsi="Times New Roman" w:cs="Times New Roman"/>
          <w:sz w:val="26"/>
          <w:szCs w:val="26"/>
        </w:rPr>
        <w:t xml:space="preserve"> творів: пошук основних рис художніх напрямів у творах літератури.</w:t>
      </w:r>
    </w:p>
    <w:p w:rsidR="00F8562E" w:rsidRPr="00F8562E" w:rsidRDefault="00F8562E" w:rsidP="00F8562E">
      <w:pPr>
        <w:spacing w:after="0" w:line="240" w:lineRule="auto"/>
        <w:jc w:val="both"/>
        <w:rPr>
          <w:rFonts w:ascii="Times New Roman" w:hAnsi="Times New Roman" w:cs="Times New Roman"/>
          <w:sz w:val="26"/>
          <w:szCs w:val="26"/>
        </w:rPr>
      </w:pPr>
      <w:r w:rsidRPr="00F8562E">
        <w:rPr>
          <w:rFonts w:ascii="Times New Roman" w:hAnsi="Times New Roman" w:cs="Times New Roman"/>
          <w:sz w:val="26"/>
          <w:szCs w:val="26"/>
        </w:rPr>
        <w:t>3. Внутрішні чинники літературного процесу.</w:t>
      </w:r>
    </w:p>
    <w:p w:rsidR="00F8562E" w:rsidRPr="00F8562E" w:rsidRDefault="00F8562E" w:rsidP="00F8562E">
      <w:pPr>
        <w:spacing w:after="0" w:line="240" w:lineRule="auto"/>
        <w:jc w:val="both"/>
        <w:rPr>
          <w:rFonts w:ascii="Times New Roman" w:hAnsi="Times New Roman" w:cs="Times New Roman"/>
          <w:sz w:val="26"/>
          <w:szCs w:val="26"/>
        </w:rPr>
      </w:pPr>
    </w:p>
    <w:p w:rsidR="00F8562E" w:rsidRPr="00F8562E" w:rsidRDefault="00F8562E" w:rsidP="00F8562E">
      <w:pPr>
        <w:spacing w:after="0" w:line="240" w:lineRule="auto"/>
        <w:jc w:val="both"/>
        <w:rPr>
          <w:rFonts w:ascii="Times New Roman" w:hAnsi="Times New Roman" w:cs="Times New Roman"/>
          <w:b/>
          <w:sz w:val="26"/>
          <w:szCs w:val="26"/>
        </w:rPr>
      </w:pPr>
      <w:r w:rsidRPr="00F8562E">
        <w:rPr>
          <w:rFonts w:ascii="Times New Roman" w:hAnsi="Times New Roman" w:cs="Times New Roman"/>
          <w:b/>
          <w:sz w:val="26"/>
          <w:szCs w:val="26"/>
        </w:rPr>
        <w:t>Література</w:t>
      </w:r>
    </w:p>
    <w:p w:rsidR="00F8562E" w:rsidRPr="00F8562E" w:rsidRDefault="00F8562E" w:rsidP="00F8562E">
      <w:pPr>
        <w:spacing w:after="0" w:line="240" w:lineRule="auto"/>
        <w:jc w:val="both"/>
        <w:rPr>
          <w:rFonts w:ascii="Times New Roman" w:hAnsi="Times New Roman" w:cs="Times New Roman"/>
          <w:b/>
          <w:i/>
          <w:sz w:val="26"/>
          <w:szCs w:val="26"/>
        </w:rPr>
      </w:pPr>
      <w:r w:rsidRPr="00F8562E">
        <w:rPr>
          <w:rFonts w:ascii="Times New Roman" w:hAnsi="Times New Roman" w:cs="Times New Roman"/>
          <w:b/>
          <w:i/>
          <w:sz w:val="26"/>
          <w:szCs w:val="26"/>
        </w:rPr>
        <w:t>Основна:</w:t>
      </w:r>
    </w:p>
    <w:p w:rsidR="00F8562E" w:rsidRPr="00F8562E" w:rsidRDefault="00F8562E" w:rsidP="00F8562E">
      <w:pPr>
        <w:pStyle w:val="a4"/>
        <w:widowControl w:val="0"/>
        <w:numPr>
          <w:ilvl w:val="0"/>
          <w:numId w:val="1"/>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z w:val="26"/>
          <w:szCs w:val="26"/>
        </w:rPr>
        <w:t xml:space="preserve">Білоус П. В. Літературні типи творчості та стилі. </w:t>
      </w:r>
      <w:r w:rsidRPr="00F8562E">
        <w:rPr>
          <w:rFonts w:ascii="Times New Roman" w:hAnsi="Times New Roman" w:cs="Times New Roman"/>
          <w:i/>
          <w:sz w:val="26"/>
          <w:szCs w:val="26"/>
        </w:rPr>
        <w:t>Білоус П. В. Вступ до літературознавства. Теорія літератури. Психологія літературної творчості</w:t>
      </w:r>
      <w:r w:rsidRPr="00F8562E">
        <w:rPr>
          <w:rFonts w:ascii="Times New Roman" w:hAnsi="Times New Roman" w:cs="Times New Roman"/>
          <w:sz w:val="26"/>
          <w:szCs w:val="26"/>
        </w:rPr>
        <w:t xml:space="preserve"> : лекції. Житомир : Рута, 2009. С. 99–107.</w:t>
      </w:r>
    </w:p>
    <w:p w:rsidR="00F8562E" w:rsidRPr="00F8562E" w:rsidRDefault="00F8562E" w:rsidP="00F8562E">
      <w:pPr>
        <w:pStyle w:val="a4"/>
        <w:numPr>
          <w:ilvl w:val="0"/>
          <w:numId w:val="1"/>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z w:val="26"/>
          <w:szCs w:val="26"/>
        </w:rPr>
        <w:t xml:space="preserve">Васильєв Є. М. Літературний розвиток. </w:t>
      </w:r>
      <w:r w:rsidRPr="00F8562E">
        <w:rPr>
          <w:rFonts w:ascii="Times New Roman" w:hAnsi="Times New Roman" w:cs="Times New Roman"/>
          <w:i/>
          <w:sz w:val="26"/>
          <w:szCs w:val="26"/>
        </w:rPr>
        <w:t xml:space="preserve">Галич О. А., </w:t>
      </w:r>
      <w:proofErr w:type="spellStart"/>
      <w:r w:rsidRPr="00F8562E">
        <w:rPr>
          <w:rFonts w:ascii="Times New Roman" w:hAnsi="Times New Roman" w:cs="Times New Roman"/>
          <w:i/>
          <w:sz w:val="26"/>
          <w:szCs w:val="26"/>
        </w:rPr>
        <w:t>Назарець</w:t>
      </w:r>
      <w:proofErr w:type="spellEnd"/>
      <w:r w:rsidRPr="00F8562E">
        <w:rPr>
          <w:rFonts w:ascii="Times New Roman" w:hAnsi="Times New Roman" w:cs="Times New Roman"/>
          <w:i/>
          <w:sz w:val="26"/>
          <w:szCs w:val="26"/>
        </w:rPr>
        <w:t xml:space="preserve"> В. М., Васильєв Є. М. Теорія літератури</w:t>
      </w:r>
      <w:r w:rsidRPr="00F8562E">
        <w:rPr>
          <w:rFonts w:ascii="Times New Roman" w:hAnsi="Times New Roman" w:cs="Times New Roman"/>
          <w:sz w:val="26"/>
          <w:szCs w:val="26"/>
        </w:rPr>
        <w:t xml:space="preserve"> : </w:t>
      </w:r>
      <w:proofErr w:type="spellStart"/>
      <w:r w:rsidRPr="00F8562E">
        <w:rPr>
          <w:rFonts w:ascii="Times New Roman" w:hAnsi="Times New Roman" w:cs="Times New Roman"/>
          <w:sz w:val="26"/>
          <w:szCs w:val="26"/>
        </w:rPr>
        <w:t>підруч</w:t>
      </w:r>
      <w:proofErr w:type="spellEnd"/>
      <w:r w:rsidRPr="00F8562E">
        <w:rPr>
          <w:rFonts w:ascii="Times New Roman" w:hAnsi="Times New Roman" w:cs="Times New Roman"/>
          <w:sz w:val="26"/>
          <w:szCs w:val="26"/>
        </w:rPr>
        <w:t>. / за</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наук. ред. О. А. Галича. Київ : Либідь, 2001. С. 341 – 441.</w:t>
      </w:r>
    </w:p>
    <w:p w:rsidR="00F8562E" w:rsidRPr="00F8562E" w:rsidRDefault="00F8562E" w:rsidP="00F8562E">
      <w:pPr>
        <w:pStyle w:val="a4"/>
        <w:numPr>
          <w:ilvl w:val="0"/>
          <w:numId w:val="1"/>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z w:val="26"/>
          <w:szCs w:val="26"/>
        </w:rPr>
        <w:t xml:space="preserve">Галич О. А. Внутрішні фактори розвитку літературного процесу. </w:t>
      </w:r>
      <w:r w:rsidRPr="00F8562E">
        <w:rPr>
          <w:rFonts w:ascii="Times New Roman" w:hAnsi="Times New Roman" w:cs="Times New Roman"/>
          <w:i/>
          <w:sz w:val="26"/>
          <w:szCs w:val="26"/>
        </w:rPr>
        <w:t xml:space="preserve">Галич О. А., </w:t>
      </w:r>
      <w:proofErr w:type="spellStart"/>
      <w:r w:rsidRPr="00F8562E">
        <w:rPr>
          <w:rFonts w:ascii="Times New Roman" w:hAnsi="Times New Roman" w:cs="Times New Roman"/>
          <w:i/>
          <w:sz w:val="26"/>
          <w:szCs w:val="26"/>
        </w:rPr>
        <w:t>Назарець</w:t>
      </w:r>
      <w:proofErr w:type="spellEnd"/>
      <w:r w:rsidRPr="00F8562E">
        <w:rPr>
          <w:rFonts w:ascii="Times New Roman" w:hAnsi="Times New Roman" w:cs="Times New Roman"/>
          <w:i/>
          <w:sz w:val="26"/>
          <w:szCs w:val="26"/>
        </w:rPr>
        <w:t xml:space="preserve"> В. М., Васильєв Є. М. Теорія літератури</w:t>
      </w:r>
      <w:r w:rsidRPr="00F8562E">
        <w:rPr>
          <w:rFonts w:ascii="Times New Roman" w:hAnsi="Times New Roman" w:cs="Times New Roman"/>
          <w:sz w:val="26"/>
          <w:szCs w:val="26"/>
        </w:rPr>
        <w:t xml:space="preserve"> : </w:t>
      </w:r>
      <w:proofErr w:type="spellStart"/>
      <w:r w:rsidRPr="00F8562E">
        <w:rPr>
          <w:rFonts w:ascii="Times New Roman" w:hAnsi="Times New Roman" w:cs="Times New Roman"/>
          <w:sz w:val="26"/>
          <w:szCs w:val="26"/>
        </w:rPr>
        <w:t>підруч</w:t>
      </w:r>
      <w:proofErr w:type="spellEnd"/>
      <w:r w:rsidRPr="00F8562E">
        <w:rPr>
          <w:rFonts w:ascii="Times New Roman" w:hAnsi="Times New Roman" w:cs="Times New Roman"/>
          <w:sz w:val="26"/>
          <w:szCs w:val="26"/>
        </w:rPr>
        <w:t>. / за</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наук. ред. О. А. Галича. Київ : Либідь, 2001. С. 445–458.</w:t>
      </w:r>
    </w:p>
    <w:p w:rsidR="00F8562E" w:rsidRPr="00F8562E" w:rsidRDefault="00F8562E" w:rsidP="00F8562E">
      <w:pPr>
        <w:pStyle w:val="a4"/>
        <w:numPr>
          <w:ilvl w:val="0"/>
          <w:numId w:val="1"/>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z w:val="26"/>
          <w:szCs w:val="26"/>
        </w:rPr>
        <w:t xml:space="preserve">Ковалів Ю. І. Поетика. </w:t>
      </w:r>
      <w:r w:rsidRPr="00F8562E">
        <w:rPr>
          <w:rFonts w:ascii="Times New Roman" w:hAnsi="Times New Roman" w:cs="Times New Roman"/>
          <w:i/>
          <w:sz w:val="26"/>
          <w:szCs w:val="26"/>
        </w:rPr>
        <w:t>Літературознавчий словник-довідник</w:t>
      </w:r>
      <w:r w:rsidRPr="00F8562E">
        <w:rPr>
          <w:rFonts w:ascii="Times New Roman" w:hAnsi="Times New Roman" w:cs="Times New Roman"/>
          <w:sz w:val="26"/>
          <w:szCs w:val="26"/>
        </w:rPr>
        <w:t xml:space="preserve"> / за ред. : Р.</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Т.</w:t>
      </w:r>
      <w:r w:rsidRPr="00F8562E">
        <w:rPr>
          <w:rFonts w:ascii="Times New Roman" w:hAnsi="Times New Roman" w:cs="Times New Roman"/>
          <w:sz w:val="26"/>
          <w:szCs w:val="26"/>
          <w:lang w:val="en-US"/>
        </w:rPr>
        <w:t> </w:t>
      </w:r>
      <w:proofErr w:type="spellStart"/>
      <w:r w:rsidRPr="00F8562E">
        <w:rPr>
          <w:rFonts w:ascii="Times New Roman" w:hAnsi="Times New Roman" w:cs="Times New Roman"/>
          <w:sz w:val="26"/>
          <w:szCs w:val="26"/>
        </w:rPr>
        <w:t>Гром’яка</w:t>
      </w:r>
      <w:proofErr w:type="spellEnd"/>
      <w:r w:rsidRPr="00F8562E">
        <w:rPr>
          <w:rFonts w:ascii="Times New Roman" w:hAnsi="Times New Roman" w:cs="Times New Roman"/>
          <w:sz w:val="26"/>
          <w:szCs w:val="26"/>
        </w:rPr>
        <w:t xml:space="preserve">, Ю. І. </w:t>
      </w:r>
      <w:proofErr w:type="spellStart"/>
      <w:r w:rsidRPr="00F8562E">
        <w:rPr>
          <w:rFonts w:ascii="Times New Roman" w:hAnsi="Times New Roman" w:cs="Times New Roman"/>
          <w:sz w:val="26"/>
          <w:szCs w:val="26"/>
        </w:rPr>
        <w:t>Коваліва</w:t>
      </w:r>
      <w:proofErr w:type="spellEnd"/>
      <w:r w:rsidRPr="00F8562E">
        <w:rPr>
          <w:rFonts w:ascii="Times New Roman" w:hAnsi="Times New Roman" w:cs="Times New Roman"/>
          <w:sz w:val="26"/>
          <w:szCs w:val="26"/>
        </w:rPr>
        <w:t>, В. І. Теремка. Київ : ВЦ «Академія», 2007. С.</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542–543.</w:t>
      </w:r>
    </w:p>
    <w:p w:rsidR="00F8562E" w:rsidRPr="00F8562E" w:rsidRDefault="00F8562E" w:rsidP="00F8562E">
      <w:pPr>
        <w:pStyle w:val="a4"/>
        <w:numPr>
          <w:ilvl w:val="0"/>
          <w:numId w:val="1"/>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z w:val="26"/>
          <w:szCs w:val="26"/>
        </w:rPr>
        <w:t xml:space="preserve">Ткаченко А. О. Літературний процес. </w:t>
      </w:r>
      <w:r w:rsidRPr="00F8562E">
        <w:rPr>
          <w:rFonts w:ascii="Times New Roman" w:hAnsi="Times New Roman" w:cs="Times New Roman"/>
          <w:i/>
          <w:sz w:val="26"/>
          <w:szCs w:val="26"/>
        </w:rPr>
        <w:t>Ткаченко О. А. Мистецтво слова (Вступ до літературознавства)</w:t>
      </w:r>
      <w:r w:rsidRPr="00F8562E">
        <w:rPr>
          <w:rFonts w:ascii="Times New Roman" w:hAnsi="Times New Roman" w:cs="Times New Roman"/>
          <w:sz w:val="26"/>
          <w:szCs w:val="26"/>
        </w:rPr>
        <w:t xml:space="preserve"> : </w:t>
      </w:r>
      <w:proofErr w:type="spellStart"/>
      <w:r w:rsidRPr="00F8562E">
        <w:rPr>
          <w:rFonts w:ascii="Times New Roman" w:hAnsi="Times New Roman" w:cs="Times New Roman"/>
          <w:sz w:val="26"/>
          <w:szCs w:val="26"/>
        </w:rPr>
        <w:t>підруч</w:t>
      </w:r>
      <w:proofErr w:type="spellEnd"/>
      <w:r w:rsidRPr="00F8562E">
        <w:rPr>
          <w:rFonts w:ascii="Times New Roman" w:hAnsi="Times New Roman" w:cs="Times New Roman"/>
          <w:sz w:val="26"/>
          <w:szCs w:val="26"/>
        </w:rPr>
        <w:t>. для гуманітаріїв. Київ : Правда Ярославичів, 1997. С. 411–435.</w:t>
      </w:r>
    </w:p>
    <w:p w:rsidR="00F8562E" w:rsidRPr="00F8562E" w:rsidRDefault="00F8562E" w:rsidP="00F8562E">
      <w:pPr>
        <w:pStyle w:val="a4"/>
        <w:numPr>
          <w:ilvl w:val="0"/>
          <w:numId w:val="1"/>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z w:val="26"/>
          <w:szCs w:val="26"/>
        </w:rPr>
        <w:t xml:space="preserve">Ференц Н. С. Літературний напрям. </w:t>
      </w:r>
      <w:r w:rsidRPr="00F8562E">
        <w:rPr>
          <w:rFonts w:ascii="Times New Roman" w:hAnsi="Times New Roman" w:cs="Times New Roman"/>
          <w:i/>
          <w:sz w:val="26"/>
          <w:szCs w:val="26"/>
        </w:rPr>
        <w:t>Ференц Н. С. Основи літературознавства</w:t>
      </w:r>
      <w:r w:rsidRPr="00F8562E">
        <w:rPr>
          <w:rFonts w:ascii="Times New Roman" w:hAnsi="Times New Roman" w:cs="Times New Roman"/>
          <w:sz w:val="26"/>
          <w:szCs w:val="26"/>
        </w:rPr>
        <w:t xml:space="preserve"> : </w:t>
      </w:r>
      <w:proofErr w:type="spellStart"/>
      <w:r w:rsidRPr="00F8562E">
        <w:rPr>
          <w:rFonts w:ascii="Times New Roman" w:hAnsi="Times New Roman" w:cs="Times New Roman"/>
          <w:sz w:val="26"/>
          <w:szCs w:val="26"/>
        </w:rPr>
        <w:t>підруч</w:t>
      </w:r>
      <w:proofErr w:type="spellEnd"/>
      <w:r w:rsidRPr="00F8562E">
        <w:rPr>
          <w:rFonts w:ascii="Times New Roman" w:hAnsi="Times New Roman" w:cs="Times New Roman"/>
          <w:sz w:val="26"/>
          <w:szCs w:val="26"/>
        </w:rPr>
        <w:t>. Київ : Знання, 2011. С. 325–394.</w:t>
      </w:r>
    </w:p>
    <w:p w:rsidR="00F8562E" w:rsidRPr="00F8562E" w:rsidRDefault="00F8562E" w:rsidP="00F8562E">
      <w:pPr>
        <w:spacing w:after="0" w:line="240" w:lineRule="auto"/>
        <w:jc w:val="both"/>
        <w:rPr>
          <w:rFonts w:ascii="Times New Roman" w:hAnsi="Times New Roman" w:cs="Times New Roman"/>
          <w:b/>
          <w:i/>
          <w:sz w:val="26"/>
          <w:szCs w:val="26"/>
        </w:rPr>
      </w:pPr>
      <w:r w:rsidRPr="00F8562E">
        <w:rPr>
          <w:rFonts w:ascii="Times New Roman" w:hAnsi="Times New Roman" w:cs="Times New Roman"/>
          <w:b/>
          <w:i/>
          <w:sz w:val="26"/>
          <w:szCs w:val="26"/>
        </w:rPr>
        <w:t>Додаткова:</w:t>
      </w:r>
    </w:p>
    <w:p w:rsidR="00F8562E" w:rsidRPr="00F8562E" w:rsidRDefault="00F8562E" w:rsidP="00F8562E">
      <w:pPr>
        <w:pStyle w:val="a4"/>
        <w:widowControl w:val="0"/>
        <w:numPr>
          <w:ilvl w:val="0"/>
          <w:numId w:val="2"/>
        </w:numPr>
        <w:spacing w:after="0" w:line="240" w:lineRule="auto"/>
        <w:ind w:left="0" w:hanging="284"/>
        <w:jc w:val="both"/>
        <w:rPr>
          <w:rFonts w:ascii="Times New Roman" w:hAnsi="Times New Roman" w:cs="Times New Roman"/>
          <w:sz w:val="26"/>
          <w:szCs w:val="26"/>
        </w:rPr>
      </w:pPr>
      <w:proofErr w:type="spellStart"/>
      <w:r w:rsidRPr="00F8562E">
        <w:rPr>
          <w:rFonts w:ascii="Times New Roman" w:hAnsi="Times New Roman" w:cs="Times New Roman"/>
          <w:sz w:val="26"/>
          <w:szCs w:val="26"/>
        </w:rPr>
        <w:t>Бурлакова</w:t>
      </w:r>
      <w:proofErr w:type="spellEnd"/>
      <w:r w:rsidRPr="00F8562E">
        <w:rPr>
          <w:rFonts w:ascii="Times New Roman" w:hAnsi="Times New Roman" w:cs="Times New Roman"/>
          <w:sz w:val="26"/>
          <w:szCs w:val="26"/>
        </w:rPr>
        <w:t xml:space="preserve"> І. В. Жанр як сфера взаємодії загальної поетики та історії літератури (на матеріалі малої прози). </w:t>
      </w:r>
      <w:r w:rsidRPr="00F8562E">
        <w:rPr>
          <w:rFonts w:ascii="Times New Roman" w:hAnsi="Times New Roman" w:cs="Times New Roman"/>
          <w:i/>
          <w:sz w:val="26"/>
          <w:szCs w:val="26"/>
        </w:rPr>
        <w:t>Вісник Харківського національного університету. Серія : Філологія</w:t>
      </w:r>
      <w:r w:rsidRPr="00F8562E">
        <w:rPr>
          <w:rFonts w:ascii="Times New Roman" w:hAnsi="Times New Roman" w:cs="Times New Roman"/>
          <w:sz w:val="26"/>
          <w:szCs w:val="26"/>
        </w:rPr>
        <w:t xml:space="preserve">. Харків : Харківський національний університет ім. В. Н. </w:t>
      </w:r>
      <w:proofErr w:type="spellStart"/>
      <w:r w:rsidRPr="00F8562E">
        <w:rPr>
          <w:rFonts w:ascii="Times New Roman" w:hAnsi="Times New Roman" w:cs="Times New Roman"/>
          <w:sz w:val="26"/>
          <w:szCs w:val="26"/>
        </w:rPr>
        <w:t>Каразіна</w:t>
      </w:r>
      <w:proofErr w:type="spellEnd"/>
      <w:r w:rsidRPr="00F8562E">
        <w:rPr>
          <w:rFonts w:ascii="Times New Roman" w:hAnsi="Times New Roman" w:cs="Times New Roman"/>
          <w:sz w:val="26"/>
          <w:szCs w:val="26"/>
        </w:rPr>
        <w:t>. 2010. Вип. 59. С. 106–114.</w:t>
      </w:r>
    </w:p>
    <w:p w:rsidR="00F8562E" w:rsidRPr="00F8562E" w:rsidRDefault="00F8562E" w:rsidP="00F8562E">
      <w:pPr>
        <w:pStyle w:val="a4"/>
        <w:widowControl w:val="0"/>
        <w:numPr>
          <w:ilvl w:val="0"/>
          <w:numId w:val="2"/>
        </w:numPr>
        <w:spacing w:after="0" w:line="240" w:lineRule="auto"/>
        <w:ind w:left="0" w:hanging="284"/>
        <w:jc w:val="both"/>
        <w:rPr>
          <w:rFonts w:ascii="Times New Roman" w:hAnsi="Times New Roman" w:cs="Times New Roman"/>
          <w:sz w:val="26"/>
          <w:szCs w:val="26"/>
        </w:rPr>
      </w:pPr>
      <w:proofErr w:type="spellStart"/>
      <w:r w:rsidRPr="00F8562E">
        <w:rPr>
          <w:rFonts w:ascii="Times New Roman" w:hAnsi="Times New Roman" w:cs="Times New Roman"/>
          <w:sz w:val="26"/>
          <w:szCs w:val="26"/>
        </w:rPr>
        <w:t>Головченко</w:t>
      </w:r>
      <w:proofErr w:type="spellEnd"/>
      <w:r w:rsidRPr="00F8562E">
        <w:rPr>
          <w:rFonts w:ascii="Times New Roman" w:hAnsi="Times New Roman" w:cs="Times New Roman"/>
          <w:sz w:val="26"/>
          <w:szCs w:val="26"/>
        </w:rPr>
        <w:t xml:space="preserve"> Н. І. Теоретико-методологічні засади вивчення художнього тексту з урахуванням стилю. </w:t>
      </w:r>
      <w:r w:rsidRPr="00F8562E">
        <w:rPr>
          <w:rFonts w:ascii="Times New Roman" w:hAnsi="Times New Roman" w:cs="Times New Roman"/>
          <w:i/>
          <w:sz w:val="26"/>
          <w:szCs w:val="26"/>
        </w:rPr>
        <w:t>Інформація і право</w:t>
      </w:r>
      <w:r w:rsidRPr="00F8562E">
        <w:rPr>
          <w:rFonts w:ascii="Times New Roman" w:hAnsi="Times New Roman" w:cs="Times New Roman"/>
          <w:sz w:val="26"/>
          <w:szCs w:val="26"/>
        </w:rPr>
        <w:t xml:space="preserve"> : наук. журн. Київ : Науково-дослідний центр правової інформатики Національної академії правових наук України. 2012. № 1(4). С. 98–107.</w:t>
      </w:r>
    </w:p>
    <w:p w:rsidR="00F8562E" w:rsidRPr="00F8562E" w:rsidRDefault="00F8562E" w:rsidP="00F8562E">
      <w:pPr>
        <w:pStyle w:val="a4"/>
        <w:widowControl w:val="0"/>
        <w:numPr>
          <w:ilvl w:val="0"/>
          <w:numId w:val="2"/>
        </w:numPr>
        <w:spacing w:after="0" w:line="240" w:lineRule="auto"/>
        <w:ind w:left="0" w:hanging="284"/>
        <w:jc w:val="both"/>
        <w:rPr>
          <w:rFonts w:ascii="Times New Roman" w:hAnsi="Times New Roman" w:cs="Times New Roman"/>
          <w:sz w:val="26"/>
          <w:szCs w:val="26"/>
        </w:rPr>
      </w:pPr>
      <w:proofErr w:type="spellStart"/>
      <w:r w:rsidRPr="00F8562E">
        <w:rPr>
          <w:rFonts w:ascii="Times New Roman" w:hAnsi="Times New Roman" w:cs="Times New Roman"/>
          <w:sz w:val="26"/>
          <w:szCs w:val="26"/>
        </w:rPr>
        <w:t>Ковпік</w:t>
      </w:r>
      <w:proofErr w:type="spellEnd"/>
      <w:r w:rsidRPr="00F8562E">
        <w:rPr>
          <w:rFonts w:ascii="Times New Roman" w:hAnsi="Times New Roman" w:cs="Times New Roman"/>
          <w:sz w:val="26"/>
          <w:szCs w:val="26"/>
        </w:rPr>
        <w:t xml:space="preserve"> С. І. Генетико-еволюційні й </w:t>
      </w:r>
      <w:proofErr w:type="spellStart"/>
      <w:r w:rsidRPr="00F8562E">
        <w:rPr>
          <w:rFonts w:ascii="Times New Roman" w:hAnsi="Times New Roman" w:cs="Times New Roman"/>
          <w:sz w:val="26"/>
          <w:szCs w:val="26"/>
        </w:rPr>
        <w:t>теоретико-інтерпретаційні</w:t>
      </w:r>
      <w:proofErr w:type="spellEnd"/>
      <w:r w:rsidRPr="00F8562E">
        <w:rPr>
          <w:rFonts w:ascii="Times New Roman" w:hAnsi="Times New Roman" w:cs="Times New Roman"/>
          <w:sz w:val="26"/>
          <w:szCs w:val="26"/>
        </w:rPr>
        <w:t xml:space="preserve"> засади основних складових поетики. </w:t>
      </w:r>
      <w:r w:rsidRPr="00F8562E">
        <w:rPr>
          <w:rFonts w:ascii="Times New Roman" w:hAnsi="Times New Roman" w:cs="Times New Roman"/>
          <w:i/>
          <w:sz w:val="26"/>
          <w:szCs w:val="26"/>
        </w:rPr>
        <w:t xml:space="preserve">Наукові записки Харківського національного педагогічного університету ім. Г. С. Сковороди. </w:t>
      </w:r>
      <w:r w:rsidRPr="00F8562E">
        <w:rPr>
          <w:rFonts w:ascii="Times New Roman" w:hAnsi="Times New Roman" w:cs="Times New Roman"/>
          <w:sz w:val="26"/>
          <w:szCs w:val="26"/>
        </w:rPr>
        <w:t>Серія : Літературознавство.</w:t>
      </w:r>
      <w:r w:rsidRPr="00F8562E">
        <w:rPr>
          <w:rFonts w:ascii="Times New Roman" w:hAnsi="Times New Roman" w:cs="Times New Roman"/>
          <w:i/>
          <w:sz w:val="26"/>
          <w:szCs w:val="26"/>
        </w:rPr>
        <w:t xml:space="preserve"> </w:t>
      </w:r>
      <w:r w:rsidRPr="00F8562E">
        <w:rPr>
          <w:rFonts w:ascii="Times New Roman" w:hAnsi="Times New Roman" w:cs="Times New Roman"/>
          <w:sz w:val="26"/>
          <w:szCs w:val="26"/>
        </w:rPr>
        <w:t>Харків : ППВ</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«Нове слово»,</w:t>
      </w:r>
      <w:r w:rsidRPr="00F8562E">
        <w:rPr>
          <w:rFonts w:ascii="Times New Roman" w:hAnsi="Times New Roman" w:cs="Times New Roman"/>
          <w:i/>
          <w:sz w:val="26"/>
          <w:szCs w:val="26"/>
        </w:rPr>
        <w:t xml:space="preserve"> </w:t>
      </w:r>
      <w:r w:rsidRPr="00F8562E">
        <w:rPr>
          <w:rFonts w:ascii="Times New Roman" w:hAnsi="Times New Roman" w:cs="Times New Roman"/>
          <w:sz w:val="26"/>
          <w:szCs w:val="26"/>
        </w:rPr>
        <w:t>2010. Вип. 3.1. С. 153–163.</w:t>
      </w:r>
    </w:p>
    <w:p w:rsidR="00F8562E" w:rsidRPr="00F8562E" w:rsidRDefault="00F8562E" w:rsidP="00F8562E">
      <w:pPr>
        <w:pStyle w:val="a4"/>
        <w:widowControl w:val="0"/>
        <w:numPr>
          <w:ilvl w:val="0"/>
          <w:numId w:val="2"/>
        </w:numPr>
        <w:spacing w:after="0" w:line="240" w:lineRule="auto"/>
        <w:ind w:left="0" w:hanging="284"/>
        <w:jc w:val="both"/>
        <w:rPr>
          <w:rFonts w:ascii="Times New Roman" w:hAnsi="Times New Roman" w:cs="Times New Roman"/>
          <w:sz w:val="26"/>
          <w:szCs w:val="26"/>
        </w:rPr>
      </w:pPr>
      <w:proofErr w:type="spellStart"/>
      <w:r w:rsidRPr="00F8562E">
        <w:rPr>
          <w:rFonts w:ascii="Times New Roman" w:hAnsi="Times New Roman" w:cs="Times New Roman"/>
          <w:sz w:val="26"/>
          <w:szCs w:val="26"/>
        </w:rPr>
        <w:t>Рудницька</w:t>
      </w:r>
      <w:proofErr w:type="spellEnd"/>
      <w:r w:rsidRPr="00F8562E">
        <w:rPr>
          <w:rFonts w:ascii="Times New Roman" w:hAnsi="Times New Roman" w:cs="Times New Roman"/>
          <w:sz w:val="26"/>
          <w:szCs w:val="26"/>
        </w:rPr>
        <w:t xml:space="preserve"> Л. В. Вивчення рис індивідуальної поетики митця (на прикладі творів Володимира Самійленка). </w:t>
      </w:r>
      <w:r w:rsidRPr="00F8562E">
        <w:rPr>
          <w:rFonts w:ascii="Times New Roman" w:hAnsi="Times New Roman" w:cs="Times New Roman"/>
          <w:i/>
          <w:sz w:val="26"/>
          <w:szCs w:val="26"/>
        </w:rPr>
        <w:t xml:space="preserve">Теоретична і дидактична філологія </w:t>
      </w:r>
      <w:r w:rsidRPr="00F8562E">
        <w:rPr>
          <w:rFonts w:ascii="Times New Roman" w:hAnsi="Times New Roman" w:cs="Times New Roman"/>
          <w:sz w:val="26"/>
          <w:szCs w:val="26"/>
        </w:rPr>
        <w:t>: зб.</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наук.</w:t>
      </w:r>
      <w:r w:rsidRPr="00F8562E">
        <w:rPr>
          <w:rFonts w:ascii="Times New Roman" w:hAnsi="Times New Roman" w:cs="Times New Roman"/>
          <w:sz w:val="26"/>
          <w:szCs w:val="26"/>
          <w:lang w:val="en-US"/>
        </w:rPr>
        <w:t> </w:t>
      </w:r>
      <w:r w:rsidRPr="00F8562E">
        <w:rPr>
          <w:rFonts w:ascii="Times New Roman" w:hAnsi="Times New Roman" w:cs="Times New Roman"/>
          <w:sz w:val="26"/>
          <w:szCs w:val="26"/>
        </w:rPr>
        <w:t>праць. Київ : Міленіум,  2013. Вип. 14. С. 110–118.</w:t>
      </w:r>
    </w:p>
    <w:p w:rsidR="00F8562E" w:rsidRPr="00F8562E" w:rsidRDefault="00F8562E" w:rsidP="00F8562E">
      <w:pPr>
        <w:pStyle w:val="a4"/>
        <w:widowControl w:val="0"/>
        <w:numPr>
          <w:ilvl w:val="0"/>
          <w:numId w:val="2"/>
        </w:numPr>
        <w:spacing w:after="0" w:line="240" w:lineRule="auto"/>
        <w:ind w:left="0" w:hanging="284"/>
        <w:jc w:val="both"/>
        <w:rPr>
          <w:rFonts w:ascii="Times New Roman" w:hAnsi="Times New Roman" w:cs="Times New Roman"/>
          <w:sz w:val="26"/>
          <w:szCs w:val="26"/>
        </w:rPr>
      </w:pPr>
      <w:r w:rsidRPr="00F8562E">
        <w:rPr>
          <w:rFonts w:ascii="Times New Roman" w:hAnsi="Times New Roman" w:cs="Times New Roman"/>
          <w:spacing w:val="-4"/>
          <w:sz w:val="26"/>
          <w:szCs w:val="26"/>
        </w:rPr>
        <w:t xml:space="preserve">Супрун А. Г. Сублімація як причина виникнення творів мистецтва. </w:t>
      </w:r>
      <w:r w:rsidRPr="00F8562E">
        <w:rPr>
          <w:rFonts w:ascii="Times New Roman" w:hAnsi="Times New Roman" w:cs="Times New Roman"/>
          <w:i/>
          <w:spacing w:val="-4"/>
          <w:sz w:val="26"/>
          <w:szCs w:val="26"/>
        </w:rPr>
        <w:t>Науковий вісник Національного університету біоресурсів і природокористування України. Серія : Гуманітарні студії</w:t>
      </w:r>
      <w:r w:rsidRPr="00F8562E">
        <w:rPr>
          <w:rFonts w:ascii="Times New Roman" w:hAnsi="Times New Roman" w:cs="Times New Roman"/>
          <w:spacing w:val="-4"/>
          <w:sz w:val="26"/>
          <w:szCs w:val="26"/>
        </w:rPr>
        <w:t>. Київ : Національний університет біоресурсів і природокористування України. 2016. Вип. 246. С. 31–38.</w:t>
      </w:r>
    </w:p>
    <w:p w:rsidR="00F8562E" w:rsidRPr="00F8562E" w:rsidRDefault="00F8562E" w:rsidP="00F8562E">
      <w:pPr>
        <w:spacing w:after="0" w:line="360" w:lineRule="auto"/>
        <w:jc w:val="both"/>
        <w:rPr>
          <w:rFonts w:ascii="Times New Roman" w:hAnsi="Times New Roman" w:cs="Times New Roman"/>
          <w:i/>
          <w:sz w:val="28"/>
          <w:szCs w:val="28"/>
        </w:rPr>
      </w:pPr>
      <w:r w:rsidRPr="00F8562E">
        <w:rPr>
          <w:rFonts w:ascii="Times New Roman" w:eastAsia="Times New Roman" w:hAnsi="Times New Roman" w:cs="Times New Roman"/>
          <w:sz w:val="28"/>
          <w:szCs w:val="20"/>
          <w:lang w:eastAsia="ru-RU"/>
        </w:rPr>
        <w:lastRenderedPageBreak/>
        <w:t>1.</w:t>
      </w:r>
      <w:r>
        <w:rPr>
          <w:rFonts w:ascii="Times New Roman" w:eastAsia="Times New Roman" w:hAnsi="Times New Roman" w:cs="Times New Roman"/>
          <w:i/>
          <w:sz w:val="28"/>
          <w:szCs w:val="20"/>
          <w:lang w:eastAsia="ru-RU"/>
        </w:rPr>
        <w:t xml:space="preserve"> </w:t>
      </w:r>
      <w:r>
        <w:rPr>
          <w:rFonts w:ascii="Times New Roman" w:eastAsia="Times New Roman" w:hAnsi="Times New Roman" w:cs="Times New Roman"/>
          <w:sz w:val="28"/>
          <w:szCs w:val="20"/>
          <w:lang w:eastAsia="ru-RU"/>
        </w:rPr>
        <w:t>Літературний процес – умовне означення літературно-історичного руху як сукупності фактів художнього життя, визначальних і периферійних тенденцій, національного й соціального контексту.</w:t>
      </w:r>
    </w:p>
    <w:p w:rsidR="00F8562E" w:rsidRDefault="00F8562E" w:rsidP="00F856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DB55C4">
        <w:rPr>
          <w:rFonts w:ascii="Times New Roman" w:hAnsi="Times New Roman" w:cs="Times New Roman"/>
          <w:sz w:val="28"/>
          <w:szCs w:val="28"/>
        </w:rPr>
        <w:t>озвиток світової літератури</w:t>
      </w:r>
      <w:r>
        <w:rPr>
          <w:rFonts w:ascii="Times New Roman" w:hAnsi="Times New Roman" w:cs="Times New Roman"/>
          <w:sz w:val="28"/>
          <w:szCs w:val="28"/>
        </w:rPr>
        <w:t xml:space="preserve"> </w:t>
      </w:r>
      <w:r w:rsidRPr="00DB55C4">
        <w:rPr>
          <w:rFonts w:ascii="Times New Roman" w:hAnsi="Times New Roman" w:cs="Times New Roman"/>
          <w:sz w:val="28"/>
          <w:szCs w:val="28"/>
        </w:rPr>
        <w:t xml:space="preserve"> зумовлени</w:t>
      </w:r>
      <w:r>
        <w:rPr>
          <w:rFonts w:ascii="Times New Roman" w:hAnsi="Times New Roman" w:cs="Times New Roman"/>
          <w:sz w:val="28"/>
          <w:szCs w:val="28"/>
        </w:rPr>
        <w:t>й</w:t>
      </w:r>
    </w:p>
    <w:p w:rsidR="00F8562E" w:rsidRDefault="00F8562E" w:rsidP="00F856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B55C4">
        <w:rPr>
          <w:rFonts w:ascii="Times New Roman" w:hAnsi="Times New Roman" w:cs="Times New Roman"/>
          <w:sz w:val="28"/>
          <w:szCs w:val="28"/>
        </w:rPr>
        <w:t xml:space="preserve"> соціально-економічними причинами</w:t>
      </w:r>
      <w:r>
        <w:rPr>
          <w:rFonts w:ascii="Times New Roman" w:hAnsi="Times New Roman" w:cs="Times New Roman"/>
          <w:sz w:val="28"/>
          <w:szCs w:val="28"/>
        </w:rPr>
        <w:t>;</w:t>
      </w:r>
    </w:p>
    <w:p w:rsidR="00F8562E" w:rsidRDefault="00F8562E" w:rsidP="00F8562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B55C4">
        <w:rPr>
          <w:rFonts w:ascii="Times New Roman" w:hAnsi="Times New Roman" w:cs="Times New Roman"/>
          <w:sz w:val="28"/>
          <w:szCs w:val="28"/>
        </w:rPr>
        <w:t>внутрішніми закономірностями руху мистецтва в часі та просторі.</w:t>
      </w:r>
    </w:p>
    <w:p w:rsidR="00137211" w:rsidRDefault="00137211" w:rsidP="00F8562E">
      <w:pPr>
        <w:spacing w:after="0" w:line="360" w:lineRule="auto"/>
        <w:ind w:firstLine="708"/>
        <w:jc w:val="both"/>
        <w:rPr>
          <w:rFonts w:ascii="Times New Roman" w:eastAsia="Times New Roman" w:hAnsi="Times New Roman" w:cs="Times New Roman"/>
          <w:sz w:val="28"/>
          <w:szCs w:val="20"/>
          <w:lang w:eastAsia="ru-RU"/>
        </w:rPr>
      </w:pPr>
    </w:p>
    <w:p w:rsidR="00137211" w:rsidRDefault="00F8562E" w:rsidP="00F8562E">
      <w:pPr>
        <w:spacing w:after="0" w:line="360" w:lineRule="auto"/>
        <w:ind w:firstLine="708"/>
        <w:jc w:val="both"/>
        <w:rPr>
          <w:rFonts w:ascii="Times New Roman" w:hAnsi="Times New Roman" w:cs="Times New Roman"/>
          <w:sz w:val="28"/>
          <w:szCs w:val="28"/>
        </w:rPr>
      </w:pPr>
      <w:r w:rsidRPr="00DB55C4">
        <w:rPr>
          <w:rFonts w:ascii="Times New Roman" w:hAnsi="Times New Roman" w:cs="Times New Roman"/>
          <w:sz w:val="28"/>
          <w:szCs w:val="28"/>
        </w:rPr>
        <w:t xml:space="preserve">У літературному розвиткові економічні відносини, суспільно-політичні процеси є зовнішніми факторами руху. </w:t>
      </w:r>
    </w:p>
    <w:p w:rsidR="00137211" w:rsidRDefault="00F8562E" w:rsidP="00F8562E">
      <w:pPr>
        <w:spacing w:after="0" w:line="360" w:lineRule="auto"/>
        <w:ind w:firstLine="708"/>
        <w:jc w:val="both"/>
        <w:rPr>
          <w:rFonts w:ascii="Times New Roman" w:hAnsi="Times New Roman" w:cs="Times New Roman"/>
          <w:sz w:val="28"/>
          <w:szCs w:val="28"/>
        </w:rPr>
      </w:pPr>
      <w:r w:rsidRPr="00DB55C4">
        <w:rPr>
          <w:rFonts w:ascii="Times New Roman" w:hAnsi="Times New Roman" w:cs="Times New Roman"/>
          <w:sz w:val="28"/>
          <w:szCs w:val="28"/>
        </w:rPr>
        <w:t>Суперечності, закладені в самій літературі, її традиції й новаторство, які є прямим опосередко</w:t>
      </w:r>
      <w:r>
        <w:rPr>
          <w:rFonts w:ascii="Times New Roman" w:hAnsi="Times New Roman" w:cs="Times New Roman"/>
          <w:sz w:val="28"/>
          <w:szCs w:val="28"/>
        </w:rPr>
        <w:t xml:space="preserve">ваним відгуком на вимоги життя, – </w:t>
      </w:r>
      <w:r w:rsidRPr="00DB55C4">
        <w:rPr>
          <w:rFonts w:ascii="Times New Roman" w:hAnsi="Times New Roman" w:cs="Times New Roman"/>
          <w:sz w:val="28"/>
          <w:szCs w:val="28"/>
        </w:rPr>
        <w:t xml:space="preserve">складають внутрішні фактори розвитку літератури. </w:t>
      </w:r>
    </w:p>
    <w:p w:rsidR="00137211" w:rsidRDefault="00137211" w:rsidP="00F8562E">
      <w:pPr>
        <w:spacing w:after="0" w:line="360" w:lineRule="auto"/>
        <w:ind w:firstLine="708"/>
        <w:jc w:val="both"/>
        <w:rPr>
          <w:rFonts w:ascii="Times New Roman" w:hAnsi="Times New Roman" w:cs="Times New Roman"/>
          <w:sz w:val="28"/>
          <w:szCs w:val="28"/>
        </w:rPr>
      </w:pPr>
    </w:p>
    <w:p w:rsidR="00FE2548" w:rsidRDefault="00F8562E" w:rsidP="00F8562E">
      <w:pPr>
        <w:spacing w:after="0" w:line="360" w:lineRule="auto"/>
        <w:ind w:firstLine="708"/>
        <w:jc w:val="both"/>
        <w:rPr>
          <w:rFonts w:ascii="Times New Roman" w:hAnsi="Times New Roman" w:cs="Times New Roman"/>
          <w:sz w:val="28"/>
          <w:szCs w:val="28"/>
        </w:rPr>
      </w:pPr>
      <w:r w:rsidRPr="00DB55C4">
        <w:rPr>
          <w:rFonts w:ascii="Times New Roman" w:hAnsi="Times New Roman" w:cs="Times New Roman"/>
          <w:sz w:val="28"/>
          <w:szCs w:val="28"/>
        </w:rPr>
        <w:t xml:space="preserve">Діалектичне поєднання зовнішніх і внутрішніх факторів є визначальним у художньому розвиткові. </w:t>
      </w:r>
    </w:p>
    <w:p w:rsidR="00FE2548" w:rsidRDefault="00F8562E" w:rsidP="00F8562E">
      <w:pPr>
        <w:spacing w:after="0" w:line="360" w:lineRule="auto"/>
        <w:ind w:firstLine="708"/>
        <w:jc w:val="both"/>
        <w:rPr>
          <w:rFonts w:ascii="Times New Roman" w:hAnsi="Times New Roman" w:cs="Times New Roman"/>
          <w:sz w:val="28"/>
          <w:szCs w:val="28"/>
        </w:rPr>
      </w:pPr>
      <w:r w:rsidRPr="00DB55C4">
        <w:rPr>
          <w:rFonts w:ascii="Times New Roman" w:hAnsi="Times New Roman" w:cs="Times New Roman"/>
          <w:sz w:val="28"/>
          <w:szCs w:val="28"/>
        </w:rPr>
        <w:t>Розвиток літератури</w:t>
      </w:r>
      <w:r w:rsidR="00FE2548">
        <w:rPr>
          <w:rFonts w:ascii="Times New Roman" w:hAnsi="Times New Roman" w:cs="Times New Roman"/>
          <w:sz w:val="28"/>
          <w:szCs w:val="28"/>
        </w:rPr>
        <w:t xml:space="preserve"> </w:t>
      </w:r>
      <w:r w:rsidRPr="00DB55C4">
        <w:rPr>
          <w:rFonts w:ascii="Times New Roman" w:hAnsi="Times New Roman" w:cs="Times New Roman"/>
          <w:sz w:val="28"/>
          <w:szCs w:val="28"/>
        </w:rPr>
        <w:t>ґрунт</w:t>
      </w:r>
      <w:r w:rsidR="00FE2548">
        <w:rPr>
          <w:rFonts w:ascii="Times New Roman" w:hAnsi="Times New Roman" w:cs="Times New Roman"/>
          <w:sz w:val="28"/>
          <w:szCs w:val="28"/>
        </w:rPr>
        <w:t xml:space="preserve">ується на </w:t>
      </w:r>
      <w:r w:rsidRPr="00DB55C4">
        <w:rPr>
          <w:rFonts w:ascii="Times New Roman" w:hAnsi="Times New Roman" w:cs="Times New Roman"/>
          <w:sz w:val="28"/>
          <w:szCs w:val="28"/>
        </w:rPr>
        <w:t>художніх традиці</w:t>
      </w:r>
      <w:r w:rsidR="00FE2548">
        <w:rPr>
          <w:rFonts w:ascii="Times New Roman" w:hAnsi="Times New Roman" w:cs="Times New Roman"/>
          <w:sz w:val="28"/>
          <w:szCs w:val="28"/>
        </w:rPr>
        <w:t>ях</w:t>
      </w:r>
      <w:r w:rsidRPr="00DB55C4">
        <w:rPr>
          <w:rFonts w:ascii="Times New Roman" w:hAnsi="Times New Roman" w:cs="Times New Roman"/>
          <w:sz w:val="28"/>
          <w:szCs w:val="28"/>
        </w:rPr>
        <w:t xml:space="preserve">, які утвердилися в ній значно раніше. </w:t>
      </w:r>
    </w:p>
    <w:p w:rsidR="00F8562E" w:rsidRPr="00DB55C4" w:rsidRDefault="00F8562E" w:rsidP="00F8562E">
      <w:pPr>
        <w:spacing w:after="0" w:line="360" w:lineRule="auto"/>
        <w:ind w:firstLine="708"/>
        <w:jc w:val="both"/>
        <w:rPr>
          <w:rFonts w:ascii="Times New Roman" w:hAnsi="Times New Roman" w:cs="Times New Roman"/>
          <w:sz w:val="28"/>
          <w:szCs w:val="28"/>
        </w:rPr>
      </w:pPr>
      <w:r w:rsidRPr="00DB55C4">
        <w:rPr>
          <w:rFonts w:ascii="Times New Roman" w:hAnsi="Times New Roman" w:cs="Times New Roman"/>
          <w:sz w:val="28"/>
          <w:szCs w:val="28"/>
        </w:rPr>
        <w:t>Економічний стан держави сам по собі нічого нового в літературі не створює, однак може суттєво впливати на зміну літературних традицій, стимулювати чи, навпаки, гальмувати художню творчість. На літературний процес також впливають певні форми суспільної свідомості, а саме: філософія, релігія, п</w:t>
      </w:r>
      <w:r>
        <w:rPr>
          <w:rFonts w:ascii="Times New Roman" w:hAnsi="Times New Roman" w:cs="Times New Roman"/>
          <w:sz w:val="28"/>
          <w:szCs w:val="28"/>
        </w:rPr>
        <w:t>олітика, право, наука й мораль.</w:t>
      </w:r>
    </w:p>
    <w:p w:rsidR="00F8562E" w:rsidRDefault="00F8562E" w:rsidP="00F8562E">
      <w:pPr>
        <w:spacing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З</w:t>
      </w:r>
      <w:r w:rsidRPr="00385CC4">
        <w:rPr>
          <w:rFonts w:ascii="Times New Roman" w:eastAsia="Times New Roman" w:hAnsi="Times New Roman" w:cs="Times New Roman"/>
          <w:sz w:val="28"/>
          <w:szCs w:val="20"/>
          <w:lang w:val="ru-RU" w:eastAsia="ru-RU"/>
        </w:rPr>
        <w:t>’</w:t>
      </w:r>
      <w:r>
        <w:rPr>
          <w:rFonts w:ascii="Times New Roman" w:eastAsia="Times New Roman" w:hAnsi="Times New Roman" w:cs="Times New Roman"/>
          <w:sz w:val="28"/>
          <w:szCs w:val="20"/>
          <w:lang w:eastAsia="ru-RU"/>
        </w:rPr>
        <w:t xml:space="preserve">ясуймо основні компоненти літературного процесу. </w:t>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8"/>
        <w:gridCol w:w="4042"/>
      </w:tblGrid>
      <w:tr w:rsidR="00F8562E" w:rsidRPr="00CC39E5" w:rsidTr="00B20FF8">
        <w:trPr>
          <w:trHeight w:val="2010"/>
        </w:trPr>
        <w:tc>
          <w:tcPr>
            <w:tcW w:w="5408" w:type="dxa"/>
          </w:tcPr>
          <w:p w:rsidR="00F8562E" w:rsidRPr="00CC39E5" w:rsidRDefault="00F8562E" w:rsidP="00B20FF8">
            <w:pPr>
              <w:jc w:val="both"/>
              <w:rPr>
                <w:rFonts w:ascii="Times New Roman" w:hAnsi="Times New Roman" w:cs="Times New Roman"/>
                <w:color w:val="000000" w:themeColor="text1"/>
                <w:sz w:val="28"/>
                <w:szCs w:val="28"/>
                <w:shd w:val="clear" w:color="auto" w:fill="FFFFFF"/>
              </w:rPr>
            </w:pPr>
            <w:r w:rsidRPr="00CC39E5">
              <w:rPr>
                <w:rFonts w:ascii="Times New Roman" w:hAnsi="Times New Roman" w:cs="Times New Roman"/>
                <w:color w:val="000000" w:themeColor="text1"/>
                <w:sz w:val="28"/>
                <w:szCs w:val="28"/>
                <w:shd w:val="clear" w:color="auto" w:fill="FFFFFF"/>
              </w:rPr>
              <w:t>А. Фрагмент історико-літературного процесу, окреслений певними вирішальними моментами в історії літератури (у зв’язку чи поза зв’язком з епохальними моментами історії краю), котрі виразно відрізняють його від попереднього і наступного.</w:t>
            </w:r>
          </w:p>
        </w:tc>
        <w:tc>
          <w:tcPr>
            <w:tcW w:w="4042" w:type="dxa"/>
          </w:tcPr>
          <w:p w:rsidR="00F8562E" w:rsidRPr="00CC39E5" w:rsidRDefault="00F8562E" w:rsidP="00B20FF8">
            <w:pPr>
              <w:rPr>
                <w:rFonts w:ascii="Times New Roman" w:hAnsi="Times New Roman" w:cs="Times New Roman"/>
                <w:color w:val="222222"/>
                <w:sz w:val="28"/>
                <w:szCs w:val="28"/>
                <w:shd w:val="clear" w:color="auto" w:fill="FFFFFF"/>
              </w:rPr>
            </w:pPr>
            <w:r w:rsidRPr="00CC39E5">
              <w:rPr>
                <w:rFonts w:ascii="Times New Roman" w:hAnsi="Times New Roman" w:cs="Times New Roman"/>
                <w:color w:val="222222"/>
                <w:sz w:val="28"/>
                <w:szCs w:val="28"/>
                <w:shd w:val="clear" w:color="auto" w:fill="FFFFFF"/>
              </w:rPr>
              <w:t xml:space="preserve">1. </w:t>
            </w:r>
            <w:r w:rsidR="00FE2548" w:rsidRPr="00CC39E5">
              <w:rPr>
                <w:rFonts w:ascii="Times New Roman" w:hAnsi="Times New Roman" w:cs="Times New Roman"/>
                <w:color w:val="222222"/>
                <w:sz w:val="28"/>
                <w:szCs w:val="28"/>
                <w:shd w:val="clear" w:color="auto" w:fill="FFFFFF"/>
              </w:rPr>
              <w:t xml:space="preserve"> </w:t>
            </w:r>
            <w:r w:rsidRPr="00CC39E5">
              <w:rPr>
                <w:rFonts w:ascii="Times New Roman" w:hAnsi="Times New Roman" w:cs="Times New Roman"/>
                <w:b/>
                <w:bCs/>
                <w:color w:val="202124"/>
                <w:sz w:val="28"/>
                <w:szCs w:val="28"/>
                <w:shd w:val="clear" w:color="auto" w:fill="FFFFFF"/>
              </w:rPr>
              <w:t>Літературний</w:t>
            </w:r>
            <w:r w:rsidRPr="00CC39E5">
              <w:rPr>
                <w:rFonts w:ascii="Times New Roman" w:hAnsi="Times New Roman" w:cs="Times New Roman"/>
                <w:color w:val="202124"/>
                <w:sz w:val="28"/>
                <w:szCs w:val="28"/>
                <w:shd w:val="clear" w:color="auto" w:fill="FFFFFF"/>
              </w:rPr>
              <w:t xml:space="preserve"> період, </w:t>
            </w:r>
            <w:proofErr w:type="spellStart"/>
            <w:r w:rsidRPr="00CC39E5">
              <w:rPr>
                <w:rFonts w:ascii="Times New Roman" w:hAnsi="Times New Roman" w:cs="Times New Roman"/>
                <w:color w:val="202124"/>
                <w:sz w:val="28"/>
                <w:szCs w:val="28"/>
                <w:shd w:val="clear" w:color="auto" w:fill="FFFFFF"/>
              </w:rPr>
              <w:t>або </w:t>
            </w:r>
            <w:r w:rsidRPr="00CC39E5">
              <w:rPr>
                <w:rFonts w:ascii="Times New Roman" w:hAnsi="Times New Roman" w:cs="Times New Roman"/>
                <w:b/>
                <w:bCs/>
                <w:color w:val="202124"/>
                <w:sz w:val="28"/>
                <w:szCs w:val="28"/>
                <w:shd w:val="clear" w:color="auto" w:fill="FFFFFF"/>
              </w:rPr>
              <w:t>Літературна</w:t>
            </w:r>
            <w:r w:rsidRPr="00CC39E5">
              <w:rPr>
                <w:rFonts w:ascii="Times New Roman" w:hAnsi="Times New Roman" w:cs="Times New Roman"/>
                <w:color w:val="202124"/>
                <w:sz w:val="28"/>
                <w:szCs w:val="28"/>
                <w:shd w:val="clear" w:color="auto" w:fill="FFFFFF"/>
              </w:rPr>
              <w:t> </w:t>
            </w:r>
            <w:proofErr w:type="spellEnd"/>
            <w:r w:rsidRPr="00CC39E5">
              <w:rPr>
                <w:rFonts w:ascii="Times New Roman" w:hAnsi="Times New Roman" w:cs="Times New Roman"/>
                <w:color w:val="202124"/>
                <w:sz w:val="28"/>
                <w:szCs w:val="28"/>
                <w:shd w:val="clear" w:color="auto" w:fill="FFFFFF"/>
              </w:rPr>
              <w:t>доба (епоха) </w:t>
            </w:r>
          </w:p>
        </w:tc>
      </w:tr>
      <w:tr w:rsidR="00F8562E" w:rsidRPr="00CC39E5" w:rsidTr="00B20FF8">
        <w:trPr>
          <w:trHeight w:val="735"/>
        </w:trPr>
        <w:tc>
          <w:tcPr>
            <w:tcW w:w="5408" w:type="dxa"/>
          </w:tcPr>
          <w:p w:rsidR="00F8562E" w:rsidRPr="00CC39E5" w:rsidRDefault="00F8562E" w:rsidP="00B20FF8">
            <w:pPr>
              <w:spacing w:after="0"/>
              <w:ind w:left="21"/>
              <w:jc w:val="both"/>
              <w:rPr>
                <w:rFonts w:ascii="Times New Roman" w:hAnsi="Times New Roman" w:cs="Times New Roman"/>
                <w:color w:val="000000" w:themeColor="text1"/>
                <w:sz w:val="28"/>
                <w:szCs w:val="28"/>
                <w:shd w:val="clear" w:color="auto" w:fill="FFFFFF"/>
              </w:rPr>
            </w:pPr>
            <w:r w:rsidRPr="00CC39E5">
              <w:rPr>
                <w:rFonts w:ascii="Times New Roman" w:hAnsi="Times New Roman" w:cs="Times New Roman"/>
                <w:color w:val="000000" w:themeColor="text1"/>
                <w:sz w:val="28"/>
                <w:szCs w:val="28"/>
                <w:shd w:val="clear" w:color="auto" w:fill="FFFFFF"/>
              </w:rPr>
              <w:lastRenderedPageBreak/>
              <w:t>Б. Відносно монолітна і внутрішньо упорядкована сукупність </w:t>
            </w:r>
            <w:hyperlink r:id="rId6" w:tooltip="Література" w:history="1">
              <w:r w:rsidRPr="00CC39E5">
                <w:rPr>
                  <w:rStyle w:val="a3"/>
                  <w:rFonts w:ascii="Times New Roman" w:hAnsi="Times New Roman" w:cs="Times New Roman"/>
                  <w:color w:val="000000" w:themeColor="text1"/>
                  <w:sz w:val="28"/>
                  <w:szCs w:val="28"/>
                  <w:u w:val="none"/>
                  <w:shd w:val="clear" w:color="auto" w:fill="FFFFFF"/>
                </w:rPr>
                <w:t>літературних</w:t>
              </w:r>
            </w:hyperlink>
            <w:r w:rsidRPr="00CC39E5">
              <w:rPr>
                <w:rFonts w:ascii="Times New Roman" w:hAnsi="Times New Roman" w:cs="Times New Roman"/>
                <w:color w:val="000000" w:themeColor="text1"/>
                <w:sz w:val="28"/>
                <w:szCs w:val="28"/>
                <w:shd w:val="clear" w:color="auto" w:fill="FFFFFF"/>
              </w:rPr>
              <w:t> (ідейно-художніх) тенденцій, усталена в ряді визначних чи епохальних творів, що з'явилися приблизно в один і той самий час.</w:t>
            </w:r>
          </w:p>
          <w:p w:rsidR="00F8562E" w:rsidRPr="00CC39E5" w:rsidRDefault="00F8562E" w:rsidP="00B20FF8">
            <w:pPr>
              <w:spacing w:after="0"/>
              <w:ind w:left="21"/>
              <w:jc w:val="both"/>
              <w:rPr>
                <w:rFonts w:ascii="Times New Roman" w:hAnsi="Times New Roman" w:cs="Times New Roman"/>
                <w:color w:val="000000" w:themeColor="text1"/>
                <w:sz w:val="28"/>
                <w:szCs w:val="28"/>
                <w:shd w:val="clear" w:color="auto" w:fill="FFFFFF"/>
              </w:rPr>
            </w:pPr>
          </w:p>
        </w:tc>
        <w:tc>
          <w:tcPr>
            <w:tcW w:w="4042" w:type="dxa"/>
          </w:tcPr>
          <w:p w:rsidR="00F8562E" w:rsidRPr="00CC39E5" w:rsidRDefault="00F8562E" w:rsidP="00B20FF8">
            <w:pPr>
              <w:rPr>
                <w:rFonts w:ascii="Times New Roman" w:hAnsi="Times New Roman" w:cs="Times New Roman"/>
                <w:color w:val="222222"/>
                <w:sz w:val="28"/>
                <w:szCs w:val="28"/>
                <w:shd w:val="clear" w:color="auto" w:fill="FFFFFF"/>
              </w:rPr>
            </w:pPr>
            <w:r w:rsidRPr="00CC39E5">
              <w:rPr>
                <w:rFonts w:ascii="Times New Roman" w:hAnsi="Times New Roman" w:cs="Times New Roman"/>
                <w:color w:val="222222"/>
                <w:sz w:val="28"/>
                <w:szCs w:val="28"/>
                <w:shd w:val="clear" w:color="auto" w:fill="FFFFFF"/>
              </w:rPr>
              <w:t>2.</w:t>
            </w:r>
            <w:r w:rsidR="00FE2548" w:rsidRPr="00CC39E5">
              <w:rPr>
                <w:rFonts w:ascii="Times New Roman" w:hAnsi="Times New Roman" w:cs="Times New Roman"/>
                <w:color w:val="222222"/>
                <w:sz w:val="28"/>
                <w:szCs w:val="28"/>
                <w:shd w:val="clear" w:color="auto" w:fill="FFFFFF"/>
              </w:rPr>
              <w:t xml:space="preserve"> </w:t>
            </w:r>
            <w:proofErr w:type="spellStart"/>
            <w:r w:rsidRPr="00CC39E5">
              <w:rPr>
                <w:rFonts w:ascii="Times New Roman" w:hAnsi="Times New Roman" w:cs="Times New Roman"/>
                <w:b/>
                <w:bCs/>
                <w:color w:val="202124"/>
                <w:sz w:val="28"/>
                <w:szCs w:val="28"/>
                <w:shd w:val="clear" w:color="auto" w:fill="FFFFFF"/>
              </w:rPr>
              <w:t>Літерат</w:t>
            </w:r>
            <w:proofErr w:type="spellEnd"/>
            <w:r w:rsidRPr="00CC39E5">
              <w:rPr>
                <w:rFonts w:ascii="Times New Roman" w:hAnsi="Times New Roman" w:cs="Times New Roman"/>
                <w:b/>
                <w:bCs/>
                <w:color w:val="202124"/>
                <w:sz w:val="28"/>
                <w:szCs w:val="28"/>
                <w:shd w:val="clear" w:color="auto" w:fill="FFFFFF"/>
              </w:rPr>
              <w:t>у́рний</w:t>
            </w:r>
            <w:r w:rsidRPr="00CC39E5">
              <w:rPr>
                <w:rFonts w:ascii="Times New Roman" w:hAnsi="Times New Roman" w:cs="Times New Roman"/>
                <w:color w:val="202124"/>
                <w:sz w:val="28"/>
                <w:szCs w:val="28"/>
                <w:shd w:val="clear" w:color="auto" w:fill="FFFFFF"/>
              </w:rPr>
              <w:t> на́прям</w:t>
            </w:r>
          </w:p>
        </w:tc>
      </w:tr>
      <w:tr w:rsidR="00F8562E" w:rsidRPr="00CC39E5" w:rsidTr="00B20FF8">
        <w:trPr>
          <w:trHeight w:val="810"/>
        </w:trPr>
        <w:tc>
          <w:tcPr>
            <w:tcW w:w="5408" w:type="dxa"/>
          </w:tcPr>
          <w:p w:rsidR="00F8562E" w:rsidRPr="00CC39E5" w:rsidRDefault="00F8562E" w:rsidP="00B20FF8">
            <w:pPr>
              <w:spacing w:after="0"/>
              <w:jc w:val="both"/>
              <w:rPr>
                <w:rFonts w:ascii="Times New Roman" w:hAnsi="Times New Roman" w:cs="Times New Roman"/>
                <w:color w:val="000000" w:themeColor="text1"/>
                <w:sz w:val="28"/>
                <w:szCs w:val="28"/>
              </w:rPr>
            </w:pPr>
            <w:r w:rsidRPr="00CC39E5">
              <w:rPr>
                <w:rFonts w:ascii="Times New Roman" w:hAnsi="Times New Roman" w:cs="Times New Roman"/>
                <w:color w:val="000000" w:themeColor="text1"/>
                <w:sz w:val="28"/>
                <w:szCs w:val="28"/>
              </w:rPr>
              <w:t>В. Особливий тип образного бачення світу, його відтворення та перетворення, особливий принцип добору та узагальнення життєвого матеріалу, виявлення в ньому головного; загальний тип підходу письменника до дійсності.</w:t>
            </w:r>
          </w:p>
          <w:p w:rsidR="00F8562E" w:rsidRPr="00CC39E5" w:rsidRDefault="00F8562E" w:rsidP="00B20FF8">
            <w:pPr>
              <w:spacing w:after="0"/>
              <w:jc w:val="both"/>
              <w:rPr>
                <w:rFonts w:ascii="Times New Roman" w:hAnsi="Times New Roman" w:cs="Times New Roman"/>
                <w:color w:val="222222"/>
                <w:sz w:val="28"/>
                <w:szCs w:val="28"/>
                <w:shd w:val="clear" w:color="auto" w:fill="FFFFFF"/>
              </w:rPr>
            </w:pPr>
          </w:p>
        </w:tc>
        <w:tc>
          <w:tcPr>
            <w:tcW w:w="4042" w:type="dxa"/>
          </w:tcPr>
          <w:p w:rsidR="00F8562E" w:rsidRPr="00CC39E5" w:rsidRDefault="00F8562E" w:rsidP="00B20FF8">
            <w:pPr>
              <w:rPr>
                <w:rFonts w:ascii="Times New Roman" w:hAnsi="Times New Roman" w:cs="Times New Roman"/>
                <w:color w:val="222222"/>
                <w:sz w:val="28"/>
                <w:szCs w:val="28"/>
                <w:shd w:val="clear" w:color="auto" w:fill="FFFFFF"/>
              </w:rPr>
            </w:pPr>
            <w:r w:rsidRPr="00CC39E5">
              <w:rPr>
                <w:rFonts w:ascii="Times New Roman" w:hAnsi="Times New Roman" w:cs="Times New Roman"/>
                <w:color w:val="222222"/>
                <w:sz w:val="28"/>
                <w:szCs w:val="28"/>
                <w:shd w:val="clear" w:color="auto" w:fill="FFFFFF"/>
              </w:rPr>
              <w:t>3.</w:t>
            </w:r>
            <w:r w:rsidR="00FE2548" w:rsidRPr="00CC39E5">
              <w:rPr>
                <w:rFonts w:ascii="Times New Roman" w:hAnsi="Times New Roman" w:cs="Times New Roman"/>
                <w:color w:val="222222"/>
                <w:sz w:val="28"/>
                <w:szCs w:val="28"/>
                <w:shd w:val="clear" w:color="auto" w:fill="FFFFFF"/>
              </w:rPr>
              <w:t xml:space="preserve"> </w:t>
            </w:r>
            <w:r w:rsidRPr="00CC39E5">
              <w:rPr>
                <w:rFonts w:ascii="Times New Roman" w:hAnsi="Times New Roman" w:cs="Times New Roman"/>
                <w:color w:val="202124"/>
                <w:sz w:val="28"/>
                <w:szCs w:val="28"/>
                <w:shd w:val="clear" w:color="auto" w:fill="FFFFFF"/>
              </w:rPr>
              <w:t>Х</w:t>
            </w:r>
            <w:r w:rsidR="00FE2548" w:rsidRPr="00CC39E5">
              <w:rPr>
                <w:rFonts w:ascii="Times New Roman" w:hAnsi="Times New Roman" w:cs="Times New Roman"/>
                <w:color w:val="202124"/>
                <w:sz w:val="28"/>
                <w:szCs w:val="28"/>
                <w:shd w:val="clear" w:color="auto" w:fill="FFFFFF"/>
              </w:rPr>
              <w:t>удожній метод </w:t>
            </w:r>
          </w:p>
        </w:tc>
      </w:tr>
      <w:tr w:rsidR="00F8562E" w:rsidRPr="00CC39E5" w:rsidTr="00B20FF8">
        <w:trPr>
          <w:trHeight w:val="555"/>
        </w:trPr>
        <w:tc>
          <w:tcPr>
            <w:tcW w:w="5408" w:type="dxa"/>
          </w:tcPr>
          <w:p w:rsidR="00F8562E" w:rsidRPr="00CC39E5" w:rsidRDefault="00F8562E" w:rsidP="00B20FF8">
            <w:pPr>
              <w:spacing w:after="0"/>
              <w:ind w:left="21"/>
              <w:jc w:val="both"/>
              <w:rPr>
                <w:rFonts w:ascii="Times New Roman" w:hAnsi="Times New Roman" w:cs="Times New Roman"/>
                <w:color w:val="000000" w:themeColor="text1"/>
                <w:sz w:val="28"/>
                <w:szCs w:val="28"/>
                <w:shd w:val="clear" w:color="auto" w:fill="FFFFFF"/>
              </w:rPr>
            </w:pPr>
            <w:r w:rsidRPr="00CC39E5">
              <w:rPr>
                <w:rFonts w:ascii="Times New Roman" w:hAnsi="Times New Roman" w:cs="Times New Roman"/>
                <w:color w:val="000000" w:themeColor="text1"/>
                <w:sz w:val="28"/>
                <w:szCs w:val="28"/>
                <w:shd w:val="clear" w:color="auto" w:fill="FFFFFF"/>
              </w:rPr>
              <w:t>Г. Сукупність ідейно-естетичних принципів і прийомів, спільних для письменників певного літературного угруповання (наприклад, для авангардизму – абстракціонізм, експресіонізм, сюрреалізм, конструктивізм, футуризм).</w:t>
            </w:r>
          </w:p>
          <w:p w:rsidR="00F8562E" w:rsidRPr="00CC39E5" w:rsidRDefault="00F8562E" w:rsidP="00B20FF8">
            <w:pPr>
              <w:spacing w:after="0"/>
              <w:ind w:left="21"/>
              <w:jc w:val="both"/>
              <w:rPr>
                <w:rFonts w:ascii="Times New Roman" w:hAnsi="Times New Roman" w:cs="Times New Roman"/>
                <w:color w:val="000000" w:themeColor="text1"/>
                <w:sz w:val="28"/>
                <w:szCs w:val="28"/>
                <w:shd w:val="clear" w:color="auto" w:fill="FFFFFF"/>
              </w:rPr>
            </w:pPr>
          </w:p>
        </w:tc>
        <w:tc>
          <w:tcPr>
            <w:tcW w:w="4042" w:type="dxa"/>
          </w:tcPr>
          <w:p w:rsidR="00F8562E" w:rsidRPr="00CC39E5" w:rsidRDefault="00F8562E" w:rsidP="00B20FF8">
            <w:pPr>
              <w:rPr>
                <w:rFonts w:ascii="Times New Roman" w:hAnsi="Times New Roman" w:cs="Times New Roman"/>
                <w:color w:val="222222"/>
                <w:sz w:val="28"/>
                <w:szCs w:val="28"/>
                <w:shd w:val="clear" w:color="auto" w:fill="FFFFFF"/>
              </w:rPr>
            </w:pPr>
            <w:r w:rsidRPr="00CC39E5">
              <w:rPr>
                <w:rFonts w:ascii="Times New Roman" w:hAnsi="Times New Roman" w:cs="Times New Roman"/>
                <w:color w:val="222222"/>
                <w:sz w:val="28"/>
                <w:szCs w:val="28"/>
                <w:shd w:val="clear" w:color="auto" w:fill="FFFFFF"/>
              </w:rPr>
              <w:t>4.</w:t>
            </w:r>
            <w:r w:rsidR="00FE2548" w:rsidRPr="00CC39E5">
              <w:rPr>
                <w:rFonts w:ascii="Times New Roman" w:hAnsi="Times New Roman" w:cs="Times New Roman"/>
                <w:color w:val="222222"/>
                <w:sz w:val="28"/>
                <w:szCs w:val="28"/>
                <w:shd w:val="clear" w:color="auto" w:fill="FFFFFF"/>
              </w:rPr>
              <w:t xml:space="preserve"> </w:t>
            </w:r>
            <w:r w:rsidRPr="00CC39E5">
              <w:rPr>
                <w:rFonts w:ascii="Times New Roman" w:hAnsi="Times New Roman" w:cs="Times New Roman"/>
                <w:color w:val="202124"/>
                <w:sz w:val="28"/>
                <w:szCs w:val="28"/>
                <w:shd w:val="clear" w:color="auto" w:fill="FFFFFF"/>
              </w:rPr>
              <w:t>Течія </w:t>
            </w:r>
            <w:r w:rsidRPr="00CC39E5">
              <w:rPr>
                <w:rFonts w:ascii="Times New Roman" w:hAnsi="Times New Roman" w:cs="Times New Roman"/>
                <w:b/>
                <w:bCs/>
                <w:color w:val="202124"/>
                <w:sz w:val="28"/>
                <w:szCs w:val="28"/>
                <w:shd w:val="clear" w:color="auto" w:fill="FFFFFF"/>
              </w:rPr>
              <w:t>літературна</w:t>
            </w:r>
          </w:p>
        </w:tc>
      </w:tr>
      <w:tr w:rsidR="00F8562E" w:rsidRPr="00CC39E5" w:rsidTr="00B20FF8">
        <w:trPr>
          <w:trHeight w:val="1873"/>
        </w:trPr>
        <w:tc>
          <w:tcPr>
            <w:tcW w:w="5408" w:type="dxa"/>
          </w:tcPr>
          <w:p w:rsidR="00F8562E" w:rsidRPr="00CC39E5" w:rsidRDefault="00F8562E" w:rsidP="00B20FF8">
            <w:pPr>
              <w:ind w:left="21"/>
              <w:jc w:val="both"/>
              <w:rPr>
                <w:rFonts w:ascii="Times New Roman" w:hAnsi="Times New Roman" w:cs="Times New Roman"/>
                <w:color w:val="000000" w:themeColor="text1"/>
                <w:sz w:val="28"/>
                <w:szCs w:val="28"/>
                <w:shd w:val="clear" w:color="auto" w:fill="FFFFFF"/>
              </w:rPr>
            </w:pPr>
            <w:r w:rsidRPr="00CC39E5">
              <w:rPr>
                <w:rFonts w:ascii="Times New Roman" w:hAnsi="Times New Roman" w:cs="Times New Roman"/>
                <w:color w:val="000000" w:themeColor="text1"/>
                <w:sz w:val="28"/>
                <w:szCs w:val="28"/>
                <w:shd w:val="clear" w:color="auto" w:fill="FFFFFF"/>
              </w:rPr>
              <w:t>Ґ. Невелике об’єднання літераторів на основі єдиних художніх принципів, сформульованих теоретично – в статтях, маніфестах, наукових і публіцистичних висловлюваннях, оформлених як “статути” і “правила”.</w:t>
            </w:r>
          </w:p>
        </w:tc>
        <w:tc>
          <w:tcPr>
            <w:tcW w:w="4042" w:type="dxa"/>
          </w:tcPr>
          <w:p w:rsidR="00F8562E" w:rsidRPr="00CC39E5" w:rsidRDefault="00F8562E" w:rsidP="00B20FF8">
            <w:pPr>
              <w:rPr>
                <w:rFonts w:ascii="Times New Roman" w:hAnsi="Times New Roman" w:cs="Times New Roman"/>
                <w:color w:val="222222"/>
                <w:sz w:val="28"/>
                <w:szCs w:val="28"/>
                <w:shd w:val="clear" w:color="auto" w:fill="FFFFFF"/>
              </w:rPr>
            </w:pPr>
            <w:r w:rsidRPr="00CC39E5">
              <w:rPr>
                <w:rFonts w:ascii="Times New Roman" w:hAnsi="Times New Roman" w:cs="Times New Roman"/>
                <w:color w:val="222222"/>
                <w:sz w:val="28"/>
                <w:szCs w:val="28"/>
                <w:shd w:val="clear" w:color="auto" w:fill="FFFFFF"/>
              </w:rPr>
              <w:t>5.</w:t>
            </w:r>
            <w:r w:rsidR="00FE2548" w:rsidRPr="00CC39E5">
              <w:rPr>
                <w:rFonts w:ascii="Times New Roman" w:hAnsi="Times New Roman" w:cs="Times New Roman"/>
                <w:color w:val="222222"/>
                <w:sz w:val="28"/>
                <w:szCs w:val="28"/>
                <w:shd w:val="clear" w:color="auto" w:fill="FFFFFF"/>
              </w:rPr>
              <w:t xml:space="preserve"> </w:t>
            </w:r>
            <w:r w:rsidRPr="00CC39E5">
              <w:rPr>
                <w:rFonts w:ascii="Times New Roman" w:hAnsi="Times New Roman" w:cs="Times New Roman"/>
                <w:color w:val="202124"/>
                <w:sz w:val="28"/>
                <w:szCs w:val="28"/>
                <w:shd w:val="clear" w:color="auto" w:fill="FFFFFF"/>
              </w:rPr>
              <w:t>Літературна школа</w:t>
            </w:r>
          </w:p>
        </w:tc>
      </w:tr>
      <w:tr w:rsidR="00F8562E" w:rsidRPr="00CC39E5" w:rsidTr="00B20FF8">
        <w:trPr>
          <w:trHeight w:val="1691"/>
        </w:trPr>
        <w:tc>
          <w:tcPr>
            <w:tcW w:w="5408" w:type="dxa"/>
          </w:tcPr>
          <w:p w:rsidR="00F8562E" w:rsidRPr="00CC39E5" w:rsidRDefault="00F8562E" w:rsidP="00B20FF8">
            <w:pPr>
              <w:jc w:val="both"/>
              <w:rPr>
                <w:rFonts w:ascii="Times New Roman" w:hAnsi="Times New Roman" w:cs="Times New Roman"/>
                <w:color w:val="333333"/>
                <w:sz w:val="28"/>
                <w:szCs w:val="28"/>
                <w:shd w:val="clear" w:color="auto" w:fill="FFFFFF"/>
              </w:rPr>
            </w:pPr>
            <w:r w:rsidRPr="00CC39E5">
              <w:rPr>
                <w:rFonts w:ascii="Times New Roman" w:hAnsi="Times New Roman" w:cs="Times New Roman"/>
                <w:color w:val="000000" w:themeColor="text1"/>
                <w:sz w:val="28"/>
                <w:szCs w:val="28"/>
                <w:shd w:val="clear" w:color="auto" w:fill="FFFFFF"/>
              </w:rPr>
              <w:t xml:space="preserve">Д. Єдність основних ідейно-художніх </w:t>
            </w:r>
            <w:proofErr w:type="spellStart"/>
            <w:r w:rsidRPr="00CC39E5">
              <w:rPr>
                <w:rFonts w:ascii="Times New Roman" w:hAnsi="Times New Roman" w:cs="Times New Roman"/>
                <w:color w:val="000000" w:themeColor="text1"/>
                <w:sz w:val="28"/>
                <w:szCs w:val="28"/>
                <w:shd w:val="clear" w:color="auto" w:fill="FFFFFF"/>
              </w:rPr>
              <w:t>особливосей</w:t>
            </w:r>
            <w:proofErr w:type="spellEnd"/>
            <w:r w:rsidRPr="00CC39E5">
              <w:rPr>
                <w:rFonts w:ascii="Times New Roman" w:hAnsi="Times New Roman" w:cs="Times New Roman"/>
                <w:color w:val="000000" w:themeColor="text1"/>
                <w:sz w:val="28"/>
                <w:szCs w:val="28"/>
                <w:shd w:val="clear" w:color="auto" w:fill="FFFFFF"/>
              </w:rPr>
              <w:t>, визначних рис, які виявляються у творчості письменника, художника, скульптора, архітектора, композитора і т. п.</w:t>
            </w:r>
          </w:p>
        </w:tc>
        <w:tc>
          <w:tcPr>
            <w:tcW w:w="4042" w:type="dxa"/>
          </w:tcPr>
          <w:p w:rsidR="00F8562E" w:rsidRPr="00CC39E5" w:rsidRDefault="00F8562E" w:rsidP="00FE2548">
            <w:pPr>
              <w:rPr>
                <w:rFonts w:ascii="Times New Roman" w:hAnsi="Times New Roman" w:cs="Times New Roman"/>
                <w:color w:val="333333"/>
                <w:sz w:val="28"/>
                <w:szCs w:val="28"/>
                <w:shd w:val="clear" w:color="auto" w:fill="FFFFFF"/>
              </w:rPr>
            </w:pPr>
            <w:r w:rsidRPr="00CC39E5">
              <w:rPr>
                <w:rFonts w:ascii="Times New Roman" w:hAnsi="Times New Roman" w:cs="Times New Roman"/>
                <w:color w:val="333333"/>
                <w:sz w:val="28"/>
                <w:szCs w:val="28"/>
                <w:shd w:val="clear" w:color="auto" w:fill="FFFFFF"/>
              </w:rPr>
              <w:t xml:space="preserve">6. </w:t>
            </w:r>
            <w:r w:rsidR="00FE2548" w:rsidRPr="00CC39E5">
              <w:rPr>
                <w:rFonts w:ascii="Times New Roman" w:hAnsi="Times New Roman" w:cs="Times New Roman"/>
                <w:color w:val="333333"/>
                <w:sz w:val="28"/>
                <w:szCs w:val="28"/>
                <w:shd w:val="clear" w:color="auto" w:fill="FFFFFF"/>
              </w:rPr>
              <w:t xml:space="preserve"> С</w:t>
            </w:r>
            <w:r w:rsidRPr="00CC39E5">
              <w:rPr>
                <w:rFonts w:ascii="Times New Roman" w:hAnsi="Times New Roman" w:cs="Times New Roman"/>
                <w:color w:val="333333"/>
                <w:sz w:val="28"/>
                <w:szCs w:val="28"/>
                <w:shd w:val="clear" w:color="auto" w:fill="FFFFFF"/>
              </w:rPr>
              <w:t>тиль</w:t>
            </w:r>
          </w:p>
        </w:tc>
      </w:tr>
    </w:tbl>
    <w:p w:rsidR="00F8562E" w:rsidRDefault="00717344" w:rsidP="00717344">
      <w:pPr>
        <w:spacing w:after="0" w:line="360" w:lineRule="auto"/>
        <w:ind w:firstLine="709"/>
        <w:jc w:val="both"/>
        <w:rPr>
          <w:rFonts w:ascii="Times New Roman" w:hAnsi="Times New Roman" w:cs="Times New Roman"/>
          <w:sz w:val="28"/>
          <w:szCs w:val="28"/>
        </w:rPr>
      </w:pPr>
      <w:r w:rsidRPr="00717344">
        <w:rPr>
          <w:rFonts w:ascii="Times New Roman" w:hAnsi="Times New Roman" w:cs="Times New Roman"/>
          <w:sz w:val="28"/>
          <w:szCs w:val="28"/>
        </w:rPr>
        <w:t>К</w:t>
      </w:r>
      <w:r w:rsidR="00F8562E" w:rsidRPr="00717344">
        <w:rPr>
          <w:rFonts w:ascii="Times New Roman" w:hAnsi="Times New Roman" w:cs="Times New Roman"/>
          <w:sz w:val="28"/>
          <w:szCs w:val="28"/>
        </w:rPr>
        <w:t>ожному літературному періоду, починаючи з бароко, властивий певний художній напрям</w:t>
      </w:r>
      <w:r w:rsidRPr="00717344">
        <w:rPr>
          <w:rFonts w:ascii="Times New Roman" w:hAnsi="Times New Roman" w:cs="Times New Roman"/>
          <w:sz w:val="28"/>
          <w:szCs w:val="28"/>
        </w:rPr>
        <w:t>.</w:t>
      </w:r>
    </w:p>
    <w:p w:rsidR="00717344" w:rsidRPr="00717344" w:rsidRDefault="00717344" w:rsidP="00F8562E">
      <w:pPr>
        <w:spacing w:after="0" w:line="360" w:lineRule="auto"/>
        <w:jc w:val="both"/>
        <w:rPr>
          <w:rFonts w:ascii="Times New Roman" w:hAnsi="Times New Roman" w:cs="Times New Roman"/>
          <w:sz w:val="28"/>
          <w:szCs w:val="28"/>
        </w:rPr>
      </w:pPr>
    </w:p>
    <w:p w:rsidR="00F8562E" w:rsidRDefault="00F8562E" w:rsidP="00F8562E">
      <w:pPr>
        <w:spacing w:after="0" w:line="360" w:lineRule="auto"/>
        <w:jc w:val="both"/>
        <w:rPr>
          <w:rFonts w:ascii="Times New Roman" w:hAnsi="Times New Roman" w:cs="Times New Roman"/>
          <w:sz w:val="28"/>
          <w:szCs w:val="28"/>
        </w:rPr>
      </w:pPr>
      <w:r w:rsidRPr="00717344">
        <w:rPr>
          <w:rFonts w:ascii="Times New Roman" w:hAnsi="Times New Roman" w:cs="Times New Roman"/>
          <w:sz w:val="28"/>
          <w:szCs w:val="28"/>
        </w:rPr>
        <w:tab/>
      </w:r>
      <w:r w:rsidR="00717344" w:rsidRPr="00717344">
        <w:rPr>
          <w:rFonts w:ascii="Times New Roman" w:hAnsi="Times New Roman" w:cs="Times New Roman"/>
          <w:sz w:val="28"/>
          <w:szCs w:val="28"/>
        </w:rPr>
        <w:t>В</w:t>
      </w:r>
      <w:r w:rsidRPr="00717344">
        <w:rPr>
          <w:rFonts w:ascii="Times New Roman" w:hAnsi="Times New Roman" w:cs="Times New Roman"/>
          <w:sz w:val="28"/>
          <w:szCs w:val="28"/>
        </w:rPr>
        <w:t xml:space="preserve"> основі художнього напряму лежить певний метод освоєння дійсності</w:t>
      </w:r>
      <w:r w:rsidR="00717344" w:rsidRPr="00717344">
        <w:rPr>
          <w:rFonts w:ascii="Times New Roman" w:hAnsi="Times New Roman" w:cs="Times New Roman"/>
          <w:sz w:val="28"/>
          <w:szCs w:val="28"/>
        </w:rPr>
        <w:t>.</w:t>
      </w:r>
    </w:p>
    <w:p w:rsidR="00717344" w:rsidRPr="00717344" w:rsidRDefault="00717344" w:rsidP="00F8562E">
      <w:pPr>
        <w:spacing w:after="0" w:line="360" w:lineRule="auto"/>
        <w:jc w:val="both"/>
        <w:rPr>
          <w:rFonts w:ascii="Times New Roman" w:hAnsi="Times New Roman" w:cs="Times New Roman"/>
          <w:sz w:val="28"/>
          <w:szCs w:val="28"/>
        </w:rPr>
      </w:pPr>
    </w:p>
    <w:p w:rsidR="00F8562E" w:rsidRDefault="00F8562E" w:rsidP="00F8562E">
      <w:pPr>
        <w:widowControl w:val="0"/>
        <w:spacing w:after="0" w:line="360" w:lineRule="auto"/>
        <w:jc w:val="both"/>
        <w:rPr>
          <w:rFonts w:ascii="Times New Roman" w:hAnsi="Times New Roman" w:cs="Times New Roman"/>
          <w:sz w:val="28"/>
          <w:szCs w:val="28"/>
        </w:rPr>
      </w:pPr>
      <w:r w:rsidRPr="00717344">
        <w:rPr>
          <w:rFonts w:ascii="Times New Roman" w:hAnsi="Times New Roman" w:cs="Times New Roman"/>
          <w:sz w:val="28"/>
          <w:szCs w:val="28"/>
        </w:rPr>
        <w:lastRenderedPageBreak/>
        <w:tab/>
      </w:r>
      <w:r w:rsidR="00717344" w:rsidRPr="00717344">
        <w:rPr>
          <w:rFonts w:ascii="Times New Roman" w:hAnsi="Times New Roman" w:cs="Times New Roman"/>
          <w:sz w:val="28"/>
          <w:szCs w:val="28"/>
        </w:rPr>
        <w:t>Х</w:t>
      </w:r>
      <w:r w:rsidRPr="00717344">
        <w:rPr>
          <w:rFonts w:ascii="Times New Roman" w:hAnsi="Times New Roman" w:cs="Times New Roman"/>
          <w:sz w:val="28"/>
          <w:szCs w:val="28"/>
        </w:rPr>
        <w:t>удожній напрям може поділятися на літературні течії або школи</w:t>
      </w:r>
      <w:r w:rsidR="00717344" w:rsidRPr="00717344">
        <w:rPr>
          <w:rFonts w:ascii="Times New Roman" w:hAnsi="Times New Roman" w:cs="Times New Roman"/>
          <w:sz w:val="28"/>
          <w:szCs w:val="28"/>
        </w:rPr>
        <w:t>.</w:t>
      </w:r>
    </w:p>
    <w:p w:rsidR="00717344" w:rsidRPr="00717344" w:rsidRDefault="00717344" w:rsidP="00F8562E">
      <w:pPr>
        <w:widowControl w:val="0"/>
        <w:spacing w:after="0" w:line="360" w:lineRule="auto"/>
        <w:jc w:val="both"/>
        <w:rPr>
          <w:rFonts w:ascii="Times New Roman" w:hAnsi="Times New Roman" w:cs="Times New Roman"/>
          <w:sz w:val="28"/>
          <w:szCs w:val="28"/>
        </w:rPr>
      </w:pPr>
    </w:p>
    <w:p w:rsidR="00F8562E" w:rsidRPr="00717344" w:rsidRDefault="00F8562E" w:rsidP="00F8562E">
      <w:pPr>
        <w:spacing w:after="0" w:line="360" w:lineRule="auto"/>
        <w:jc w:val="both"/>
        <w:rPr>
          <w:rFonts w:ascii="Times New Roman" w:hAnsi="Times New Roman" w:cs="Times New Roman"/>
          <w:sz w:val="28"/>
          <w:szCs w:val="28"/>
        </w:rPr>
      </w:pPr>
      <w:r w:rsidRPr="00717344">
        <w:rPr>
          <w:rFonts w:ascii="Times New Roman" w:hAnsi="Times New Roman" w:cs="Times New Roman"/>
          <w:sz w:val="28"/>
          <w:szCs w:val="28"/>
        </w:rPr>
        <w:tab/>
      </w:r>
      <w:r w:rsidR="00717344" w:rsidRPr="00717344">
        <w:rPr>
          <w:rFonts w:ascii="Times New Roman" w:hAnsi="Times New Roman" w:cs="Times New Roman"/>
          <w:sz w:val="28"/>
          <w:szCs w:val="28"/>
        </w:rPr>
        <w:t>Н</w:t>
      </w:r>
      <w:r w:rsidRPr="00717344">
        <w:rPr>
          <w:rFonts w:ascii="Times New Roman" w:hAnsi="Times New Roman" w:cs="Times New Roman"/>
          <w:sz w:val="28"/>
          <w:szCs w:val="28"/>
        </w:rPr>
        <w:t>а стилі, з одного боку, відбиваються погляди автора, а з іншого – особливості літературної доби, напряму, методу, течії та школи</w:t>
      </w:r>
      <w:r w:rsidR="00717344" w:rsidRPr="00717344">
        <w:rPr>
          <w:rFonts w:ascii="Times New Roman" w:hAnsi="Times New Roman" w:cs="Times New Roman"/>
          <w:sz w:val="28"/>
          <w:szCs w:val="28"/>
        </w:rPr>
        <w:t>.</w:t>
      </w:r>
    </w:p>
    <w:p w:rsidR="00F8562E" w:rsidRPr="00717344" w:rsidRDefault="00F8562E" w:rsidP="00F8562E">
      <w:pPr>
        <w:spacing w:after="0" w:line="360" w:lineRule="auto"/>
        <w:jc w:val="both"/>
        <w:rPr>
          <w:rFonts w:ascii="Times New Roman" w:hAnsi="Times New Roman" w:cs="Times New Roman"/>
          <w:sz w:val="28"/>
          <w:szCs w:val="28"/>
        </w:rPr>
      </w:pPr>
    </w:p>
    <w:p w:rsidR="00717344" w:rsidRDefault="00F8562E" w:rsidP="00717344">
      <w:pPr>
        <w:spacing w:after="0" w:line="360" w:lineRule="auto"/>
        <w:jc w:val="both"/>
        <w:rPr>
          <w:rFonts w:ascii="Times New Roman" w:hAnsi="Times New Roman" w:cs="Times New Roman"/>
          <w:i/>
          <w:sz w:val="28"/>
          <w:szCs w:val="28"/>
        </w:rPr>
      </w:pPr>
      <w:r w:rsidRPr="00717344">
        <w:rPr>
          <w:rFonts w:ascii="Times New Roman" w:hAnsi="Times New Roman" w:cs="Times New Roman"/>
          <w:i/>
          <w:sz w:val="28"/>
          <w:szCs w:val="28"/>
        </w:rPr>
        <w:t xml:space="preserve">2. </w:t>
      </w:r>
      <w:r w:rsidR="00717344" w:rsidRPr="00717344">
        <w:rPr>
          <w:rFonts w:ascii="Times New Roman" w:hAnsi="Times New Roman" w:cs="Times New Roman"/>
          <w:i/>
          <w:sz w:val="28"/>
          <w:szCs w:val="28"/>
        </w:rPr>
        <w:t>Н</w:t>
      </w:r>
      <w:r w:rsidRPr="00717344">
        <w:rPr>
          <w:rFonts w:ascii="Times New Roman" w:hAnsi="Times New Roman" w:cs="Times New Roman"/>
          <w:sz w:val="28"/>
          <w:szCs w:val="28"/>
        </w:rPr>
        <w:t>апрями</w:t>
      </w:r>
      <w:r>
        <w:rPr>
          <w:rFonts w:ascii="Times New Roman" w:hAnsi="Times New Roman" w:cs="Times New Roman"/>
          <w:sz w:val="28"/>
          <w:szCs w:val="28"/>
        </w:rPr>
        <w:t xml:space="preserve"> в українській літературі</w:t>
      </w:r>
      <w:r w:rsidR="00717344">
        <w:rPr>
          <w:rFonts w:ascii="Times New Roman" w:hAnsi="Times New Roman" w:cs="Times New Roman"/>
          <w:sz w:val="28"/>
          <w:szCs w:val="28"/>
        </w:rPr>
        <w:t>:</w:t>
      </w:r>
      <w:r>
        <w:rPr>
          <w:rFonts w:ascii="Times New Roman" w:hAnsi="Times New Roman" w:cs="Times New Roman"/>
          <w:sz w:val="28"/>
          <w:szCs w:val="28"/>
        </w:rPr>
        <w:t xml:space="preserve"> </w:t>
      </w:r>
    </w:p>
    <w:p w:rsidR="000738ED" w:rsidRDefault="000738ED" w:rsidP="00717344">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proofErr w:type="spellStart"/>
      <w:r>
        <w:rPr>
          <w:rFonts w:ascii="Times New Roman" w:hAnsi="Times New Roman" w:cs="Times New Roman"/>
          <w:i/>
          <w:sz w:val="28"/>
          <w:szCs w:val="28"/>
        </w:rPr>
        <w:t>м</w:t>
      </w:r>
      <w:r w:rsidR="00F8562E" w:rsidRPr="003C5496">
        <w:rPr>
          <w:rFonts w:ascii="Times New Roman" w:hAnsi="Times New Roman" w:cs="Times New Roman"/>
          <w:i/>
          <w:sz w:val="28"/>
          <w:szCs w:val="28"/>
        </w:rPr>
        <w:t>онументалізм</w:t>
      </w:r>
      <w:proofErr w:type="spellEnd"/>
      <w:r>
        <w:rPr>
          <w:rFonts w:ascii="Times New Roman" w:hAnsi="Times New Roman" w:cs="Times New Roman"/>
          <w:i/>
          <w:sz w:val="28"/>
          <w:szCs w:val="28"/>
        </w:rPr>
        <w:t xml:space="preserve"> </w:t>
      </w:r>
      <w:r w:rsidRPr="003C5496">
        <w:rPr>
          <w:rFonts w:ascii="Times New Roman" w:hAnsi="Times New Roman" w:cs="Times New Roman"/>
          <w:i/>
          <w:sz w:val="28"/>
          <w:szCs w:val="28"/>
        </w:rPr>
        <w:t>(літописи)</w:t>
      </w:r>
      <w:r>
        <w:rPr>
          <w:rFonts w:ascii="Times New Roman" w:hAnsi="Times New Roman" w:cs="Times New Roman"/>
          <w:i/>
          <w:sz w:val="28"/>
          <w:szCs w:val="28"/>
        </w:rPr>
        <w:t>;</w:t>
      </w:r>
    </w:p>
    <w:p w:rsidR="00F8562E" w:rsidRDefault="000738ED" w:rsidP="000738ED">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w:t>
      </w:r>
      <w:r w:rsidR="00F8562E" w:rsidRPr="003C5496">
        <w:rPr>
          <w:rFonts w:ascii="Times New Roman" w:hAnsi="Times New Roman" w:cs="Times New Roman"/>
          <w:i/>
          <w:sz w:val="28"/>
          <w:szCs w:val="28"/>
        </w:rPr>
        <w:t xml:space="preserve"> </w:t>
      </w:r>
      <w:proofErr w:type="spellStart"/>
      <w:r w:rsidR="00F8562E" w:rsidRPr="003C5496">
        <w:rPr>
          <w:rFonts w:ascii="Times New Roman" w:hAnsi="Times New Roman" w:cs="Times New Roman"/>
          <w:i/>
          <w:sz w:val="28"/>
          <w:szCs w:val="28"/>
        </w:rPr>
        <w:t>орнаменталізм</w:t>
      </w:r>
      <w:proofErr w:type="spellEnd"/>
      <w:r w:rsidR="00F8562E">
        <w:rPr>
          <w:rFonts w:ascii="Times New Roman" w:hAnsi="Times New Roman" w:cs="Times New Roman"/>
          <w:sz w:val="28"/>
          <w:szCs w:val="28"/>
        </w:rPr>
        <w:t xml:space="preserve"> </w:t>
      </w:r>
      <w:r w:rsidR="00F8562E" w:rsidRPr="003C5496">
        <w:rPr>
          <w:rFonts w:ascii="Times New Roman" w:hAnsi="Times New Roman" w:cs="Times New Roman"/>
          <w:i/>
          <w:sz w:val="28"/>
          <w:szCs w:val="28"/>
        </w:rPr>
        <w:t>(слова)</w:t>
      </w:r>
      <w:r>
        <w:rPr>
          <w:rFonts w:ascii="Times New Roman" w:hAnsi="Times New Roman" w:cs="Times New Roman"/>
          <w:i/>
          <w:sz w:val="28"/>
          <w:szCs w:val="28"/>
        </w:rPr>
        <w:t>;</w:t>
      </w:r>
    </w:p>
    <w:p w:rsidR="000738ED" w:rsidRDefault="000738ED" w:rsidP="000738ED">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F8562E" w:rsidRPr="003C5496">
        <w:rPr>
          <w:rFonts w:ascii="Times New Roman" w:hAnsi="Times New Roman" w:cs="Times New Roman"/>
          <w:i/>
          <w:sz w:val="28"/>
          <w:szCs w:val="28"/>
        </w:rPr>
        <w:t>бароко</w:t>
      </w:r>
      <w:r>
        <w:rPr>
          <w:rFonts w:ascii="Times New Roman" w:hAnsi="Times New Roman" w:cs="Times New Roman"/>
          <w:i/>
          <w:sz w:val="28"/>
          <w:szCs w:val="28"/>
        </w:rPr>
        <w:t xml:space="preserve"> </w:t>
      </w:r>
      <w:r w:rsidR="00F8562E">
        <w:rPr>
          <w:rFonts w:ascii="Times New Roman" w:hAnsi="Times New Roman" w:cs="Times New Roman"/>
          <w:sz w:val="28"/>
          <w:szCs w:val="28"/>
        </w:rPr>
        <w:t xml:space="preserve"> </w:t>
      </w:r>
      <w:r w:rsidR="00F8562E" w:rsidRPr="000738ED">
        <w:rPr>
          <w:rFonts w:ascii="Times New Roman" w:hAnsi="Times New Roman" w:cs="Times New Roman"/>
          <w:sz w:val="28"/>
          <w:szCs w:val="28"/>
        </w:rPr>
        <w:t>(</w:t>
      </w:r>
      <w:r w:rsidR="00F8562E" w:rsidRPr="003C5496">
        <w:rPr>
          <w:rFonts w:ascii="Times New Roman" w:hAnsi="Times New Roman" w:cs="Times New Roman"/>
          <w:i/>
          <w:sz w:val="28"/>
          <w:szCs w:val="28"/>
        </w:rPr>
        <w:t>Климентій Зіновіїв, Г</w:t>
      </w:r>
      <w:r>
        <w:rPr>
          <w:rFonts w:ascii="Times New Roman" w:hAnsi="Times New Roman" w:cs="Times New Roman"/>
          <w:i/>
          <w:sz w:val="28"/>
          <w:szCs w:val="28"/>
        </w:rPr>
        <w:t xml:space="preserve">ригорій Сковорода; </w:t>
      </w:r>
      <w:r w:rsidR="00F8562E">
        <w:rPr>
          <w:rFonts w:ascii="Times New Roman" w:hAnsi="Times New Roman" w:cs="Times New Roman"/>
          <w:sz w:val="28"/>
          <w:szCs w:val="28"/>
        </w:rPr>
        <w:t xml:space="preserve">тяжіє до багаторівневих поєднань, фантасмагорій, </w:t>
      </w:r>
      <w:proofErr w:type="spellStart"/>
      <w:r w:rsidR="00F8562E">
        <w:rPr>
          <w:rFonts w:ascii="Times New Roman" w:hAnsi="Times New Roman" w:cs="Times New Roman"/>
          <w:sz w:val="28"/>
          <w:szCs w:val="28"/>
        </w:rPr>
        <w:t>візій</w:t>
      </w:r>
      <w:proofErr w:type="spellEnd"/>
      <w:r w:rsidR="00F8562E">
        <w:rPr>
          <w:rFonts w:ascii="Times New Roman" w:hAnsi="Times New Roman" w:cs="Times New Roman"/>
          <w:sz w:val="28"/>
          <w:szCs w:val="28"/>
        </w:rPr>
        <w:t xml:space="preserve">, </w:t>
      </w:r>
      <w:proofErr w:type="spellStart"/>
      <w:r w:rsidR="00F8562E">
        <w:rPr>
          <w:rFonts w:ascii="Times New Roman" w:hAnsi="Times New Roman" w:cs="Times New Roman"/>
          <w:sz w:val="28"/>
          <w:szCs w:val="28"/>
        </w:rPr>
        <w:t>нашарувать</w:t>
      </w:r>
      <w:proofErr w:type="spellEnd"/>
      <w:r w:rsidR="00F8562E">
        <w:rPr>
          <w:rFonts w:ascii="Times New Roman" w:hAnsi="Times New Roman" w:cs="Times New Roman"/>
          <w:sz w:val="28"/>
          <w:szCs w:val="28"/>
        </w:rPr>
        <w:t xml:space="preserve"> і т.п. </w:t>
      </w:r>
      <w:r>
        <w:rPr>
          <w:rFonts w:ascii="Times New Roman" w:hAnsi="Times New Roman" w:cs="Times New Roman"/>
          <w:sz w:val="28"/>
          <w:szCs w:val="28"/>
        </w:rPr>
        <w:t>)</w:t>
      </w:r>
    </w:p>
    <w:p w:rsidR="00F8562E" w:rsidRPr="000738ED" w:rsidRDefault="000738ED" w:rsidP="000738ED">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F8562E" w:rsidRPr="000738ED">
        <w:rPr>
          <w:rFonts w:ascii="Times New Roman" w:hAnsi="Times New Roman" w:cs="Times New Roman"/>
          <w:i/>
          <w:sz w:val="28"/>
          <w:szCs w:val="28"/>
        </w:rPr>
        <w:t>класицизм</w:t>
      </w:r>
      <w:r>
        <w:rPr>
          <w:rFonts w:ascii="Times New Roman" w:hAnsi="Times New Roman" w:cs="Times New Roman"/>
          <w:i/>
          <w:sz w:val="28"/>
          <w:szCs w:val="28"/>
        </w:rPr>
        <w:t xml:space="preserve"> </w:t>
      </w:r>
      <w:r w:rsidRPr="000738ED">
        <w:rPr>
          <w:rFonts w:ascii="Times New Roman" w:hAnsi="Times New Roman" w:cs="Times New Roman"/>
          <w:sz w:val="28"/>
          <w:szCs w:val="28"/>
        </w:rPr>
        <w:t>(</w:t>
      </w:r>
      <w:r>
        <w:rPr>
          <w:rFonts w:ascii="Times New Roman" w:hAnsi="Times New Roman" w:cs="Times New Roman"/>
          <w:sz w:val="28"/>
          <w:szCs w:val="28"/>
        </w:rPr>
        <w:t>в</w:t>
      </w:r>
      <w:r w:rsidR="00F8562E">
        <w:rPr>
          <w:rFonts w:ascii="Times New Roman" w:hAnsi="Times New Roman" w:cs="Times New Roman"/>
          <w:sz w:val="28"/>
          <w:szCs w:val="28"/>
        </w:rPr>
        <w:t xml:space="preserve"> основі класицистичної естетики лежить раціоналізм: </w:t>
      </w:r>
      <w:proofErr w:type="spellStart"/>
      <w:r w:rsidR="00F8562E">
        <w:rPr>
          <w:rFonts w:ascii="Times New Roman" w:hAnsi="Times New Roman" w:cs="Times New Roman"/>
          <w:sz w:val="28"/>
          <w:szCs w:val="28"/>
        </w:rPr>
        <w:t>класицисти</w:t>
      </w:r>
      <w:proofErr w:type="spellEnd"/>
      <w:r w:rsidR="00F8562E">
        <w:rPr>
          <w:rFonts w:ascii="Times New Roman" w:hAnsi="Times New Roman" w:cs="Times New Roman"/>
          <w:sz w:val="28"/>
          <w:szCs w:val="28"/>
        </w:rPr>
        <w:t xml:space="preserve"> уявляли світ упорядкованим, де всьому відведено чітке місце в ієрархії; сталося так тому, що цей напрям виник у Франції за часів монархії, де суспільство характеризувалося класовістю; оскільки світ упорядкований, то цю систему можна пізнати й описати за допомогою розуму.</w:t>
      </w:r>
    </w:p>
    <w:p w:rsidR="00F8562E" w:rsidRDefault="00F8562E" w:rsidP="00F8562E">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За часів класицизму літературні жанри поділялися на… </w:t>
      </w:r>
      <w:r w:rsidRPr="005E186A">
        <w:rPr>
          <w:rFonts w:ascii="Times New Roman" w:hAnsi="Times New Roman" w:cs="Times New Roman"/>
          <w:i/>
          <w:sz w:val="28"/>
          <w:szCs w:val="28"/>
        </w:rPr>
        <w:t>(високі й низькі)</w:t>
      </w:r>
    </w:p>
    <w:p w:rsidR="00F8562E" w:rsidRPr="007E5805" w:rsidRDefault="00F8562E" w:rsidP="00F8562E">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До високих належали: </w:t>
      </w:r>
      <w:r w:rsidRPr="007E5805">
        <w:rPr>
          <w:rFonts w:ascii="Times New Roman" w:hAnsi="Times New Roman" w:cs="Times New Roman"/>
          <w:sz w:val="28"/>
          <w:szCs w:val="28"/>
        </w:rPr>
        <w:t>трагедія, поема, ода.</w:t>
      </w:r>
    </w:p>
    <w:p w:rsidR="00F8562E" w:rsidRDefault="00F8562E" w:rsidP="00F8562E">
      <w:pPr>
        <w:pStyle w:val="a4"/>
        <w:spacing w:after="0" w:line="360" w:lineRule="auto"/>
        <w:ind w:left="0" w:firstLine="708"/>
        <w:jc w:val="both"/>
        <w:rPr>
          <w:rFonts w:ascii="Times New Roman" w:hAnsi="Times New Roman" w:cs="Times New Roman"/>
          <w:sz w:val="28"/>
          <w:szCs w:val="28"/>
        </w:rPr>
      </w:pPr>
      <w:r w:rsidRPr="007E5805">
        <w:rPr>
          <w:rFonts w:ascii="Times New Roman" w:hAnsi="Times New Roman" w:cs="Times New Roman"/>
          <w:sz w:val="28"/>
          <w:szCs w:val="28"/>
        </w:rPr>
        <w:t>А до низьких – комедія, байка, сатира</w:t>
      </w:r>
      <w:r>
        <w:rPr>
          <w:rFonts w:ascii="Times New Roman" w:hAnsi="Times New Roman" w:cs="Times New Roman"/>
          <w:i/>
          <w:sz w:val="28"/>
          <w:szCs w:val="28"/>
        </w:rPr>
        <w:t>.</w:t>
      </w:r>
    </w:p>
    <w:p w:rsidR="00F8562E" w:rsidRDefault="00F8562E" w:rsidP="000738ED">
      <w:pPr>
        <w:pStyle w:val="a4"/>
        <w:spacing w:after="0" w:line="360" w:lineRule="auto"/>
        <w:ind w:left="0" w:firstLine="708"/>
        <w:jc w:val="both"/>
        <w:rPr>
          <w:rFonts w:ascii="Times New Roman" w:hAnsi="Times New Roman" w:cs="Times New Roman"/>
          <w:sz w:val="28"/>
          <w:szCs w:val="28"/>
        </w:rPr>
      </w:pPr>
      <w:r w:rsidRPr="005E186A">
        <w:rPr>
          <w:rFonts w:ascii="Times New Roman" w:hAnsi="Times New Roman" w:cs="Times New Roman"/>
          <w:i/>
          <w:sz w:val="28"/>
          <w:szCs w:val="28"/>
        </w:rPr>
        <w:t xml:space="preserve">Ж. </w:t>
      </w:r>
      <w:proofErr w:type="spellStart"/>
      <w:r w:rsidRPr="005E186A">
        <w:rPr>
          <w:rFonts w:ascii="Times New Roman" w:hAnsi="Times New Roman" w:cs="Times New Roman"/>
          <w:i/>
          <w:sz w:val="28"/>
          <w:szCs w:val="28"/>
        </w:rPr>
        <w:t>Рассін</w:t>
      </w:r>
      <w:proofErr w:type="spellEnd"/>
      <w:r w:rsidRPr="005E186A">
        <w:rPr>
          <w:rFonts w:ascii="Times New Roman" w:hAnsi="Times New Roman" w:cs="Times New Roman"/>
          <w:i/>
          <w:sz w:val="28"/>
          <w:szCs w:val="28"/>
        </w:rPr>
        <w:t xml:space="preserve"> «</w:t>
      </w:r>
      <w:proofErr w:type="spellStart"/>
      <w:r w:rsidRPr="005E186A">
        <w:rPr>
          <w:rFonts w:ascii="Times New Roman" w:hAnsi="Times New Roman" w:cs="Times New Roman"/>
          <w:i/>
          <w:sz w:val="28"/>
          <w:szCs w:val="28"/>
        </w:rPr>
        <w:t>Федра</w:t>
      </w:r>
      <w:proofErr w:type="spellEnd"/>
      <w:r w:rsidRPr="005E186A">
        <w:rPr>
          <w:rFonts w:ascii="Times New Roman" w:hAnsi="Times New Roman" w:cs="Times New Roman"/>
          <w:i/>
          <w:sz w:val="28"/>
          <w:szCs w:val="28"/>
        </w:rPr>
        <w:t>», Мольєр «Міщ</w:t>
      </w:r>
      <w:r w:rsidR="000738ED">
        <w:rPr>
          <w:rFonts w:ascii="Times New Roman" w:hAnsi="Times New Roman" w:cs="Times New Roman"/>
          <w:i/>
          <w:sz w:val="28"/>
          <w:szCs w:val="28"/>
        </w:rPr>
        <w:t xml:space="preserve">анин-шляхтич», «Тартюф», </w:t>
      </w:r>
      <w:r w:rsidRPr="005E186A">
        <w:rPr>
          <w:rFonts w:ascii="Times New Roman" w:hAnsi="Times New Roman" w:cs="Times New Roman"/>
          <w:i/>
          <w:sz w:val="28"/>
          <w:szCs w:val="28"/>
        </w:rPr>
        <w:t>І. П. Котляревський «Енеїда», «Наталка Полтавка», Є. Гребінка (байки) тощо)</w:t>
      </w:r>
    </w:p>
    <w:p w:rsidR="00F8562E" w:rsidRPr="007E5805" w:rsidRDefault="000738ED" w:rsidP="00F8562E">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О</w:t>
      </w:r>
      <w:r w:rsidR="00F8562E">
        <w:rPr>
          <w:rFonts w:ascii="Times New Roman" w:hAnsi="Times New Roman" w:cs="Times New Roman"/>
          <w:sz w:val="28"/>
          <w:szCs w:val="28"/>
        </w:rPr>
        <w:t>знаки класицистичних творів</w:t>
      </w:r>
      <w:r>
        <w:rPr>
          <w:rFonts w:ascii="Times New Roman" w:hAnsi="Times New Roman" w:cs="Times New Roman"/>
          <w:sz w:val="28"/>
          <w:szCs w:val="28"/>
        </w:rPr>
        <w:t>: к</w:t>
      </w:r>
      <w:r w:rsidR="00F8562E" w:rsidRPr="007E5805">
        <w:rPr>
          <w:rFonts w:ascii="Times New Roman" w:hAnsi="Times New Roman" w:cs="Times New Roman"/>
          <w:sz w:val="28"/>
          <w:szCs w:val="28"/>
        </w:rPr>
        <w:t xml:space="preserve">онфлікт між почуттям і обов’язком або між пристрастю і здоровим глуздом, точна рима, рівноскладовість рядків, прохолодний, виважений тон </w:t>
      </w:r>
      <w:proofErr w:type="spellStart"/>
      <w:r w:rsidR="00F8562E" w:rsidRPr="007E5805">
        <w:rPr>
          <w:rFonts w:ascii="Times New Roman" w:hAnsi="Times New Roman" w:cs="Times New Roman"/>
          <w:sz w:val="28"/>
          <w:szCs w:val="28"/>
        </w:rPr>
        <w:t>повістування</w:t>
      </w:r>
      <w:proofErr w:type="spellEnd"/>
      <w:r w:rsidR="00F8562E" w:rsidRPr="007E5805">
        <w:rPr>
          <w:rFonts w:ascii="Times New Roman" w:hAnsi="Times New Roman" w:cs="Times New Roman"/>
          <w:sz w:val="28"/>
          <w:szCs w:val="28"/>
        </w:rPr>
        <w:t>, типізація зображуваного</w:t>
      </w:r>
      <w:r>
        <w:rPr>
          <w:rFonts w:ascii="Times New Roman" w:hAnsi="Times New Roman" w:cs="Times New Roman"/>
          <w:sz w:val="28"/>
          <w:szCs w:val="28"/>
        </w:rPr>
        <w:t>)</w:t>
      </w:r>
    </w:p>
    <w:p w:rsidR="00F8562E" w:rsidRDefault="000738ED" w:rsidP="000738ED">
      <w:pPr>
        <w:pStyle w:val="a4"/>
        <w:numPr>
          <w:ilvl w:val="0"/>
          <w:numId w:val="4"/>
        </w:numPr>
        <w:spacing w:after="0" w:line="360" w:lineRule="auto"/>
        <w:ind w:left="0" w:firstLine="708"/>
        <w:jc w:val="both"/>
        <w:rPr>
          <w:rFonts w:ascii="Times New Roman" w:hAnsi="Times New Roman" w:cs="Times New Roman"/>
          <w:sz w:val="28"/>
          <w:szCs w:val="28"/>
        </w:rPr>
      </w:pPr>
      <w:r w:rsidRPr="00FB2170">
        <w:rPr>
          <w:rFonts w:ascii="Times New Roman" w:hAnsi="Times New Roman" w:cs="Times New Roman"/>
          <w:i/>
          <w:sz w:val="28"/>
          <w:szCs w:val="28"/>
        </w:rPr>
        <w:t>С</w:t>
      </w:r>
      <w:r w:rsidR="00F8562E" w:rsidRPr="00FB2170">
        <w:rPr>
          <w:rFonts w:ascii="Times New Roman" w:hAnsi="Times New Roman" w:cs="Times New Roman"/>
          <w:i/>
          <w:sz w:val="28"/>
          <w:szCs w:val="28"/>
        </w:rPr>
        <w:t>ентименталізм</w:t>
      </w:r>
      <w:r>
        <w:rPr>
          <w:rFonts w:ascii="Times New Roman" w:hAnsi="Times New Roman" w:cs="Times New Roman"/>
          <w:i/>
          <w:sz w:val="28"/>
          <w:szCs w:val="28"/>
        </w:rPr>
        <w:t xml:space="preserve"> (</w:t>
      </w:r>
      <w:r w:rsidR="00F8562E">
        <w:rPr>
          <w:rFonts w:ascii="Times New Roman" w:hAnsi="Times New Roman" w:cs="Times New Roman"/>
          <w:sz w:val="28"/>
          <w:szCs w:val="28"/>
        </w:rPr>
        <w:t>основі естетики сентименталізму лежить концепція природної людини Жан-Жака Руссо. Він вважав, що людина народжується доброю, а її розум подібний до чистої дошки, на якій кожен, із ким вона стикається, щось пише. Відповідно, спілкуючись із поганими людьми, особистість такою і стає, тобто людину псує сучасний соціум. У зв</w:t>
      </w:r>
      <w:r w:rsidR="00F8562E" w:rsidRPr="00D65856">
        <w:rPr>
          <w:rFonts w:ascii="Times New Roman" w:hAnsi="Times New Roman" w:cs="Times New Roman"/>
          <w:sz w:val="28"/>
          <w:szCs w:val="28"/>
        </w:rPr>
        <w:t>’</w:t>
      </w:r>
      <w:r w:rsidR="00F8562E">
        <w:rPr>
          <w:rFonts w:ascii="Times New Roman" w:hAnsi="Times New Roman" w:cs="Times New Roman"/>
          <w:sz w:val="28"/>
          <w:szCs w:val="28"/>
        </w:rPr>
        <w:t xml:space="preserve">язку із цим сентименталісти звертаються у своїх творах до показу </w:t>
      </w:r>
      <w:r w:rsidR="00F8562E">
        <w:rPr>
          <w:rFonts w:ascii="Times New Roman" w:hAnsi="Times New Roman" w:cs="Times New Roman"/>
          <w:sz w:val="28"/>
          <w:szCs w:val="28"/>
        </w:rPr>
        <w:lastRenderedPageBreak/>
        <w:t>справжніх почуттів, часто на фоні сільських колоритів, оддалік великого міста.</w:t>
      </w:r>
    </w:p>
    <w:p w:rsidR="00F8562E" w:rsidRDefault="00F8562E" w:rsidP="00F8562E">
      <w:pPr>
        <w:pStyle w:val="a4"/>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0738ED">
        <w:rPr>
          <w:rFonts w:ascii="Times New Roman" w:hAnsi="Times New Roman" w:cs="Times New Roman"/>
          <w:i/>
          <w:sz w:val="28"/>
          <w:szCs w:val="28"/>
        </w:rPr>
        <w:t>Григорій Квітка-Основ’яненко</w:t>
      </w:r>
      <w:r>
        <w:rPr>
          <w:rFonts w:ascii="Times New Roman" w:hAnsi="Times New Roman" w:cs="Times New Roman"/>
          <w:sz w:val="28"/>
          <w:szCs w:val="28"/>
        </w:rPr>
        <w:t>.</w:t>
      </w:r>
    </w:p>
    <w:p w:rsidR="00F8562E" w:rsidRPr="000E0267" w:rsidRDefault="00F8562E" w:rsidP="00F856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221CC">
        <w:rPr>
          <w:rFonts w:ascii="Times New Roman" w:hAnsi="Times New Roman" w:cs="Times New Roman"/>
          <w:sz w:val="28"/>
          <w:szCs w:val="28"/>
        </w:rPr>
        <w:t>Ознаки сентиментальних творів: у</w:t>
      </w:r>
      <w:r w:rsidRPr="000E0267">
        <w:rPr>
          <w:rFonts w:ascii="Times New Roman" w:hAnsi="Times New Roman" w:cs="Times New Roman"/>
          <w:sz w:val="28"/>
          <w:szCs w:val="28"/>
        </w:rPr>
        <w:t>вага до емоційного світу героїв, постійне використання слів зі зменшено-пестливим значенням, зображення ідилічних краєвидів.</w:t>
      </w:r>
    </w:p>
    <w:p w:rsidR="005221CC" w:rsidRDefault="005221CC" w:rsidP="005221CC">
      <w:pPr>
        <w:pStyle w:val="a4"/>
        <w:numPr>
          <w:ilvl w:val="0"/>
          <w:numId w:val="4"/>
        </w:numPr>
        <w:spacing w:after="0" w:line="360" w:lineRule="auto"/>
        <w:ind w:left="0" w:firstLine="709"/>
        <w:jc w:val="both"/>
        <w:rPr>
          <w:rFonts w:ascii="Times New Roman" w:hAnsi="Times New Roman" w:cs="Times New Roman"/>
          <w:sz w:val="28"/>
          <w:szCs w:val="28"/>
        </w:rPr>
      </w:pPr>
      <w:r w:rsidRPr="005221CC">
        <w:rPr>
          <w:rFonts w:ascii="Times New Roman" w:hAnsi="Times New Roman" w:cs="Times New Roman"/>
          <w:i/>
          <w:sz w:val="28"/>
          <w:szCs w:val="28"/>
        </w:rPr>
        <w:t>Р</w:t>
      </w:r>
      <w:r w:rsidR="00F8562E" w:rsidRPr="005221CC">
        <w:rPr>
          <w:rFonts w:ascii="Times New Roman" w:hAnsi="Times New Roman" w:cs="Times New Roman"/>
          <w:i/>
          <w:sz w:val="28"/>
          <w:szCs w:val="28"/>
        </w:rPr>
        <w:t>омантизм</w:t>
      </w:r>
      <w:r>
        <w:rPr>
          <w:rFonts w:ascii="Times New Roman" w:hAnsi="Times New Roman" w:cs="Times New Roman"/>
          <w:i/>
          <w:sz w:val="28"/>
          <w:szCs w:val="28"/>
        </w:rPr>
        <w:t xml:space="preserve"> </w:t>
      </w:r>
      <w:r w:rsidRPr="005221CC">
        <w:rPr>
          <w:rFonts w:ascii="Times New Roman" w:hAnsi="Times New Roman" w:cs="Times New Roman"/>
          <w:sz w:val="28"/>
          <w:szCs w:val="28"/>
        </w:rPr>
        <w:t>(</w:t>
      </w:r>
      <w:proofErr w:type="spellStart"/>
      <w:r w:rsidR="00F8562E" w:rsidRPr="005221CC">
        <w:rPr>
          <w:rFonts w:ascii="Times New Roman" w:hAnsi="Times New Roman" w:cs="Times New Roman"/>
          <w:sz w:val="28"/>
          <w:szCs w:val="28"/>
        </w:rPr>
        <w:t>Романтизм</w:t>
      </w:r>
      <w:proofErr w:type="spellEnd"/>
      <w:r w:rsidR="00F8562E" w:rsidRPr="005221CC">
        <w:rPr>
          <w:rFonts w:ascii="Times New Roman" w:hAnsi="Times New Roman" w:cs="Times New Roman"/>
          <w:sz w:val="28"/>
          <w:szCs w:val="28"/>
        </w:rPr>
        <w:t xml:space="preserve"> з’явився за часів французької революції, коли люди масово знищували ресурси аристократії замість того, щоб використати їх для підтримки стабільності держави. Традиційна ієрархія суспільства була зруйнована. Митці зрозуміли, що розумом осягнути все неможливо, тому основним засобом пізнання дійсності внаслідок кризи раціоналістичного світогляду стала фантазія і пристрасть – найвищий вияв почуття.</w:t>
      </w:r>
    </w:p>
    <w:p w:rsidR="00F8562E" w:rsidRDefault="00F8562E" w:rsidP="005221CC">
      <w:pPr>
        <w:pStyle w:val="a4"/>
        <w:spacing w:after="0" w:line="360" w:lineRule="auto"/>
        <w:ind w:left="-142" w:firstLine="851"/>
        <w:jc w:val="both"/>
        <w:rPr>
          <w:rFonts w:ascii="Times New Roman" w:hAnsi="Times New Roman" w:cs="Times New Roman"/>
          <w:sz w:val="28"/>
          <w:szCs w:val="28"/>
        </w:rPr>
      </w:pPr>
      <w:r w:rsidRPr="00941541">
        <w:rPr>
          <w:rFonts w:ascii="Times New Roman" w:hAnsi="Times New Roman" w:cs="Times New Roman"/>
          <w:i/>
          <w:sz w:val="28"/>
          <w:szCs w:val="28"/>
        </w:rPr>
        <w:t>Л. Боровиковський, П. Білецький-Носенко, Л. Глібов, М. Костомаров, М. Шашкевич, І. Вагилевич, Я. Головацький, Т. Шевченко, П. Куліш</w:t>
      </w:r>
    </w:p>
    <w:p w:rsidR="00F8562E" w:rsidRDefault="005221CC" w:rsidP="00F8562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sidR="00F8562E">
        <w:rPr>
          <w:rFonts w:ascii="Times New Roman" w:hAnsi="Times New Roman" w:cs="Times New Roman"/>
          <w:sz w:val="28"/>
          <w:szCs w:val="28"/>
        </w:rPr>
        <w:t>знаки романтичних творів</w:t>
      </w:r>
      <w:r>
        <w:rPr>
          <w:rFonts w:ascii="Times New Roman" w:hAnsi="Times New Roman" w:cs="Times New Roman"/>
          <w:sz w:val="28"/>
          <w:szCs w:val="28"/>
        </w:rPr>
        <w:t>:</w:t>
      </w:r>
      <w:r w:rsidR="00F8562E">
        <w:rPr>
          <w:rFonts w:ascii="Times New Roman" w:hAnsi="Times New Roman" w:cs="Times New Roman"/>
          <w:sz w:val="28"/>
          <w:szCs w:val="28"/>
        </w:rPr>
        <w:t xml:space="preserve"> </w:t>
      </w:r>
      <w:r>
        <w:rPr>
          <w:rFonts w:ascii="Times New Roman" w:hAnsi="Times New Roman" w:cs="Times New Roman"/>
          <w:sz w:val="28"/>
          <w:szCs w:val="28"/>
        </w:rPr>
        <w:t>я</w:t>
      </w:r>
      <w:r w:rsidR="00F8562E" w:rsidRPr="000E0267">
        <w:rPr>
          <w:rFonts w:ascii="Times New Roman" w:hAnsi="Times New Roman" w:cs="Times New Roman"/>
          <w:sz w:val="28"/>
          <w:szCs w:val="28"/>
        </w:rPr>
        <w:t xml:space="preserve">скраві картини природи, які відображають </w:t>
      </w:r>
      <w:proofErr w:type="spellStart"/>
      <w:r w:rsidR="00F8562E" w:rsidRPr="000E0267">
        <w:rPr>
          <w:rFonts w:ascii="Times New Roman" w:hAnsi="Times New Roman" w:cs="Times New Roman"/>
          <w:sz w:val="28"/>
          <w:szCs w:val="28"/>
        </w:rPr>
        <w:t>настроєвість</w:t>
      </w:r>
      <w:proofErr w:type="spellEnd"/>
      <w:r w:rsidR="00F8562E" w:rsidRPr="000E0267">
        <w:rPr>
          <w:rFonts w:ascii="Times New Roman" w:hAnsi="Times New Roman" w:cs="Times New Roman"/>
          <w:sz w:val="28"/>
          <w:szCs w:val="28"/>
        </w:rPr>
        <w:t xml:space="preserve"> епізодів, винятковий герой у виняткових обставинах, емоційно виразна лексика, контрасти, тема «</w:t>
      </w:r>
      <w:proofErr w:type="spellStart"/>
      <w:r w:rsidR="00F8562E" w:rsidRPr="000E0267">
        <w:rPr>
          <w:rFonts w:ascii="Times New Roman" w:hAnsi="Times New Roman" w:cs="Times New Roman"/>
          <w:sz w:val="28"/>
          <w:szCs w:val="28"/>
        </w:rPr>
        <w:t>двоєсвіття</w:t>
      </w:r>
      <w:proofErr w:type="spellEnd"/>
      <w:r w:rsidR="00F8562E" w:rsidRPr="000E0267">
        <w:rPr>
          <w:rFonts w:ascii="Times New Roman" w:hAnsi="Times New Roman" w:cs="Times New Roman"/>
          <w:sz w:val="28"/>
          <w:szCs w:val="28"/>
        </w:rPr>
        <w:t xml:space="preserve">», увага до фольклору і традиції </w:t>
      </w:r>
      <w:proofErr w:type="spellStart"/>
      <w:r w:rsidR="00F8562E" w:rsidRPr="000E0267">
        <w:rPr>
          <w:rFonts w:ascii="Times New Roman" w:hAnsi="Times New Roman" w:cs="Times New Roman"/>
          <w:sz w:val="28"/>
          <w:szCs w:val="28"/>
        </w:rPr>
        <w:t>ґотичного</w:t>
      </w:r>
      <w:proofErr w:type="spellEnd"/>
      <w:r w:rsidR="00F8562E" w:rsidRPr="000E0267">
        <w:rPr>
          <w:rFonts w:ascii="Times New Roman" w:hAnsi="Times New Roman" w:cs="Times New Roman"/>
          <w:sz w:val="28"/>
          <w:szCs w:val="28"/>
        </w:rPr>
        <w:t xml:space="preserve"> роману, тобто до жахів.</w:t>
      </w:r>
    </w:p>
    <w:p w:rsidR="00F8562E" w:rsidRPr="005221CC" w:rsidRDefault="005221CC" w:rsidP="005221CC">
      <w:pPr>
        <w:pStyle w:val="a4"/>
        <w:numPr>
          <w:ilvl w:val="0"/>
          <w:numId w:val="4"/>
        </w:numPr>
        <w:spacing w:after="0" w:line="360" w:lineRule="auto"/>
        <w:ind w:left="0" w:firstLine="708"/>
        <w:jc w:val="both"/>
        <w:rPr>
          <w:rFonts w:ascii="Times New Roman" w:hAnsi="Times New Roman" w:cs="Times New Roman"/>
          <w:sz w:val="28"/>
          <w:szCs w:val="28"/>
        </w:rPr>
      </w:pPr>
      <w:r>
        <w:rPr>
          <w:rFonts w:ascii="Times New Roman" w:hAnsi="Times New Roman" w:cs="Times New Roman"/>
          <w:i/>
          <w:sz w:val="28"/>
          <w:szCs w:val="28"/>
        </w:rPr>
        <w:t>р</w:t>
      </w:r>
      <w:r w:rsidR="00F8562E" w:rsidRPr="005221CC">
        <w:rPr>
          <w:rFonts w:ascii="Times New Roman" w:hAnsi="Times New Roman" w:cs="Times New Roman"/>
          <w:i/>
          <w:sz w:val="28"/>
          <w:szCs w:val="28"/>
        </w:rPr>
        <w:t>еалізм</w:t>
      </w:r>
      <w:r>
        <w:rPr>
          <w:rFonts w:ascii="Times New Roman" w:hAnsi="Times New Roman" w:cs="Times New Roman"/>
          <w:i/>
          <w:sz w:val="28"/>
          <w:szCs w:val="28"/>
        </w:rPr>
        <w:t xml:space="preserve"> </w:t>
      </w:r>
      <w:r w:rsidRPr="005221CC">
        <w:rPr>
          <w:rFonts w:ascii="Times New Roman" w:hAnsi="Times New Roman" w:cs="Times New Roman"/>
          <w:sz w:val="28"/>
          <w:szCs w:val="28"/>
        </w:rPr>
        <w:t>(</w:t>
      </w:r>
      <w:r>
        <w:rPr>
          <w:rFonts w:ascii="Times New Roman" w:hAnsi="Times New Roman" w:cs="Times New Roman"/>
          <w:sz w:val="28"/>
          <w:szCs w:val="28"/>
        </w:rPr>
        <w:t>р</w:t>
      </w:r>
      <w:r w:rsidR="00F8562E" w:rsidRPr="005221CC">
        <w:rPr>
          <w:rFonts w:ascii="Times New Roman" w:hAnsi="Times New Roman" w:cs="Times New Roman"/>
          <w:sz w:val="28"/>
          <w:szCs w:val="28"/>
        </w:rPr>
        <w:t>еалісти обстоювали думку, що середовище й людина впливають одне на одного, а завдання митця – вивчити дійсність, щоб сформулювати найбільш загальні закони цього взаємовпливу. У зв’язку із цим вагомого значення у творах митців-реалістів набуває аналіз фактів і явищ і соціальна типізація (герой є індивідуальністю, але він виражає ознаки цілої соціальної групи, соціального типу людей).</w:t>
      </w:r>
    </w:p>
    <w:p w:rsidR="00F8562E" w:rsidRDefault="00F8562E" w:rsidP="00F8562E">
      <w:pPr>
        <w:spacing w:after="0" w:line="360" w:lineRule="auto"/>
        <w:ind w:firstLine="851"/>
        <w:jc w:val="both"/>
        <w:rPr>
          <w:rFonts w:ascii="Times New Roman" w:hAnsi="Times New Roman" w:cs="Times New Roman"/>
          <w:sz w:val="28"/>
          <w:szCs w:val="28"/>
        </w:rPr>
      </w:pPr>
      <w:r w:rsidRPr="00C367EB">
        <w:rPr>
          <w:rFonts w:ascii="Times New Roman" w:hAnsi="Times New Roman" w:cs="Times New Roman"/>
          <w:i/>
          <w:sz w:val="28"/>
          <w:szCs w:val="28"/>
        </w:rPr>
        <w:t>П</w:t>
      </w:r>
      <w:r w:rsidR="005221CC">
        <w:rPr>
          <w:rFonts w:ascii="Times New Roman" w:hAnsi="Times New Roman" w:cs="Times New Roman"/>
          <w:i/>
          <w:sz w:val="28"/>
          <w:szCs w:val="28"/>
        </w:rPr>
        <w:t>анас Мирний, Б. Грінченко</w:t>
      </w:r>
      <w:r w:rsidRPr="00C367EB">
        <w:rPr>
          <w:rFonts w:ascii="Times New Roman" w:hAnsi="Times New Roman" w:cs="Times New Roman"/>
          <w:i/>
          <w:sz w:val="28"/>
          <w:szCs w:val="28"/>
        </w:rPr>
        <w:t>, І. Нечуй-</w:t>
      </w:r>
      <w:r w:rsidR="005221CC">
        <w:rPr>
          <w:rFonts w:ascii="Times New Roman" w:hAnsi="Times New Roman" w:cs="Times New Roman"/>
          <w:i/>
          <w:sz w:val="28"/>
          <w:szCs w:val="28"/>
        </w:rPr>
        <w:t xml:space="preserve">Левицький, І. Карпенко-Карий </w:t>
      </w:r>
      <w:r w:rsidRPr="00C367EB">
        <w:rPr>
          <w:rFonts w:ascii="Times New Roman" w:hAnsi="Times New Roman" w:cs="Times New Roman"/>
          <w:i/>
          <w:sz w:val="28"/>
          <w:szCs w:val="28"/>
        </w:rPr>
        <w:t>М. Старицький</w:t>
      </w:r>
      <w:r w:rsidR="005221CC">
        <w:rPr>
          <w:rFonts w:ascii="Times New Roman" w:hAnsi="Times New Roman" w:cs="Times New Roman"/>
          <w:i/>
          <w:sz w:val="28"/>
          <w:szCs w:val="28"/>
        </w:rPr>
        <w:t xml:space="preserve">, </w:t>
      </w:r>
      <w:r w:rsidRPr="00C367EB">
        <w:rPr>
          <w:rFonts w:ascii="Times New Roman" w:hAnsi="Times New Roman" w:cs="Times New Roman"/>
          <w:i/>
          <w:sz w:val="28"/>
          <w:szCs w:val="28"/>
        </w:rPr>
        <w:t xml:space="preserve">І. Франко </w:t>
      </w:r>
      <w:r w:rsidR="005221CC">
        <w:rPr>
          <w:rFonts w:ascii="Times New Roman" w:hAnsi="Times New Roman" w:cs="Times New Roman"/>
          <w:i/>
          <w:sz w:val="28"/>
          <w:szCs w:val="28"/>
        </w:rPr>
        <w:t>та ін.</w:t>
      </w:r>
    </w:p>
    <w:p w:rsidR="00F8562E" w:rsidRDefault="00F8562E" w:rsidP="00F8562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Найбільш поширеним жанром у літературі реалізму був</w:t>
      </w:r>
      <w:r w:rsidR="005221CC">
        <w:rPr>
          <w:rFonts w:ascii="Times New Roman" w:hAnsi="Times New Roman" w:cs="Times New Roman"/>
          <w:sz w:val="28"/>
          <w:szCs w:val="28"/>
        </w:rPr>
        <w:t xml:space="preserve"> </w:t>
      </w:r>
      <w:r w:rsidRPr="00C367EB">
        <w:rPr>
          <w:rFonts w:ascii="Times New Roman" w:hAnsi="Times New Roman" w:cs="Times New Roman"/>
          <w:i/>
          <w:sz w:val="28"/>
          <w:szCs w:val="28"/>
        </w:rPr>
        <w:t>роман</w:t>
      </w:r>
      <w:r w:rsidR="005221CC">
        <w:rPr>
          <w:rFonts w:ascii="Times New Roman" w:hAnsi="Times New Roman" w:cs="Times New Roman"/>
          <w:i/>
          <w:sz w:val="28"/>
          <w:szCs w:val="28"/>
        </w:rPr>
        <w:t>.</w:t>
      </w:r>
    </w:p>
    <w:p w:rsidR="00F8562E" w:rsidRDefault="005221CC" w:rsidP="00F8562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w:t>
      </w:r>
      <w:r w:rsidR="00F8562E">
        <w:rPr>
          <w:rFonts w:ascii="Times New Roman" w:hAnsi="Times New Roman" w:cs="Times New Roman"/>
          <w:sz w:val="28"/>
          <w:szCs w:val="28"/>
        </w:rPr>
        <w:t>знаки реалістичних творів</w:t>
      </w:r>
      <w:r>
        <w:rPr>
          <w:rFonts w:ascii="Times New Roman" w:hAnsi="Times New Roman" w:cs="Times New Roman"/>
          <w:sz w:val="28"/>
          <w:szCs w:val="28"/>
        </w:rPr>
        <w:t>: п</w:t>
      </w:r>
      <w:r w:rsidR="00F8562E" w:rsidRPr="000E0267">
        <w:rPr>
          <w:rFonts w:ascii="Times New Roman" w:hAnsi="Times New Roman" w:cs="Times New Roman"/>
          <w:sz w:val="28"/>
          <w:szCs w:val="28"/>
        </w:rPr>
        <w:t>ейзажі зчаста розкривають внутрішній світ персонажів, увага до художніх деталей, психологізм, авторський виклад з елементами аналізу, соціальна типізація.</w:t>
      </w:r>
    </w:p>
    <w:p w:rsidR="00F8562E" w:rsidRPr="005221CC" w:rsidRDefault="00F8562E" w:rsidP="005221CC">
      <w:pPr>
        <w:pStyle w:val="a4"/>
        <w:numPr>
          <w:ilvl w:val="0"/>
          <w:numId w:val="4"/>
        </w:numPr>
        <w:spacing w:after="0" w:line="360" w:lineRule="auto"/>
        <w:ind w:left="0" w:firstLine="709"/>
        <w:jc w:val="both"/>
        <w:rPr>
          <w:rFonts w:ascii="Times New Roman" w:hAnsi="Times New Roman" w:cs="Times New Roman"/>
          <w:sz w:val="28"/>
          <w:szCs w:val="28"/>
        </w:rPr>
      </w:pPr>
      <w:r w:rsidRPr="005221CC">
        <w:rPr>
          <w:rFonts w:ascii="Times New Roman" w:hAnsi="Times New Roman" w:cs="Times New Roman"/>
          <w:sz w:val="28"/>
          <w:szCs w:val="28"/>
        </w:rPr>
        <w:t xml:space="preserve"> </w:t>
      </w:r>
      <w:r w:rsidRPr="005221CC">
        <w:rPr>
          <w:rFonts w:ascii="Times New Roman" w:hAnsi="Times New Roman" w:cs="Times New Roman"/>
          <w:i/>
          <w:sz w:val="28"/>
          <w:szCs w:val="28"/>
        </w:rPr>
        <w:t>модернізм</w:t>
      </w:r>
      <w:r w:rsidRPr="005221CC">
        <w:rPr>
          <w:rFonts w:ascii="Times New Roman" w:hAnsi="Times New Roman" w:cs="Times New Roman"/>
          <w:sz w:val="28"/>
          <w:szCs w:val="28"/>
        </w:rPr>
        <w:t xml:space="preserve">. Це комплекс напрямів (а не окремий напрям). Абстракціонізм – стильовий різновид, у якому головний принцип художнього мислення – відмова від ілюзорно-предметного, конкретного зображення. У літературі абстракціонізм проявив себе у стилі "потік свідомості", у шумовій поезії (подвоєння, потроєння і т.д. приголосних) та </w:t>
      </w:r>
      <w:proofErr w:type="spellStart"/>
      <w:r w:rsidRPr="005221CC">
        <w:rPr>
          <w:rFonts w:ascii="Times New Roman" w:hAnsi="Times New Roman" w:cs="Times New Roman"/>
          <w:sz w:val="28"/>
          <w:szCs w:val="28"/>
        </w:rPr>
        <w:t>легатній</w:t>
      </w:r>
      <w:proofErr w:type="spellEnd"/>
      <w:r w:rsidRPr="005221CC">
        <w:rPr>
          <w:rFonts w:ascii="Times New Roman" w:hAnsi="Times New Roman" w:cs="Times New Roman"/>
          <w:sz w:val="28"/>
          <w:szCs w:val="28"/>
        </w:rPr>
        <w:t xml:space="preserve"> поезії (зв’язний, плавний перехід від одного голосного звука до іншого). </w:t>
      </w:r>
    </w:p>
    <w:p w:rsidR="00F8562E" w:rsidRDefault="00F8562E" w:rsidP="00F8562E">
      <w:pPr>
        <w:spacing w:after="0" w:line="360" w:lineRule="auto"/>
        <w:ind w:firstLine="709"/>
        <w:jc w:val="both"/>
        <w:rPr>
          <w:rFonts w:ascii="Times New Roman" w:hAnsi="Times New Roman" w:cs="Times New Roman"/>
          <w:sz w:val="28"/>
          <w:szCs w:val="28"/>
        </w:rPr>
      </w:pPr>
      <w:proofErr w:type="spellStart"/>
      <w:r w:rsidRPr="00BB57DA">
        <w:rPr>
          <w:rFonts w:ascii="Times New Roman" w:hAnsi="Times New Roman" w:cs="Times New Roman"/>
          <w:sz w:val="28"/>
          <w:szCs w:val="28"/>
        </w:rPr>
        <w:t>Герметизм</w:t>
      </w:r>
      <w:proofErr w:type="spellEnd"/>
      <w:r w:rsidRPr="00BB57DA">
        <w:rPr>
          <w:rFonts w:ascii="Times New Roman" w:hAnsi="Times New Roman" w:cs="Times New Roman"/>
          <w:sz w:val="28"/>
          <w:szCs w:val="28"/>
        </w:rPr>
        <w:t xml:space="preserve"> </w:t>
      </w:r>
      <w:r>
        <w:rPr>
          <w:rFonts w:ascii="Times New Roman" w:hAnsi="Times New Roman" w:cs="Times New Roman"/>
          <w:sz w:val="28"/>
          <w:szCs w:val="28"/>
        </w:rPr>
        <w:t>–</w:t>
      </w:r>
      <w:r w:rsidRPr="00BB57D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57DA">
        <w:rPr>
          <w:rFonts w:ascii="Times New Roman" w:hAnsi="Times New Roman" w:cs="Times New Roman"/>
          <w:sz w:val="28"/>
          <w:szCs w:val="28"/>
        </w:rPr>
        <w:t>різновид стилю, що сформувався у 20</w:t>
      </w:r>
      <w:r w:rsidR="005221CC">
        <w:rPr>
          <w:rFonts w:ascii="Times New Roman" w:hAnsi="Times New Roman" w:cs="Times New Roman"/>
          <w:sz w:val="28"/>
          <w:szCs w:val="28"/>
        </w:rPr>
        <w:t>–</w:t>
      </w:r>
      <w:r w:rsidRPr="00BB57DA">
        <w:rPr>
          <w:rFonts w:ascii="Times New Roman" w:hAnsi="Times New Roman" w:cs="Times New Roman"/>
          <w:sz w:val="28"/>
          <w:szCs w:val="28"/>
        </w:rPr>
        <w:t>30-х рр. XX с</w:t>
      </w:r>
      <w:r>
        <w:rPr>
          <w:rFonts w:ascii="Times New Roman" w:hAnsi="Times New Roman" w:cs="Times New Roman"/>
          <w:sz w:val="28"/>
          <w:szCs w:val="28"/>
        </w:rPr>
        <w:t>т</w:t>
      </w:r>
      <w:r w:rsidRPr="00BB57DA">
        <w:rPr>
          <w:rFonts w:ascii="Times New Roman" w:hAnsi="Times New Roman" w:cs="Times New Roman"/>
          <w:sz w:val="28"/>
          <w:szCs w:val="28"/>
        </w:rPr>
        <w:t xml:space="preserve">. в італійській поезії і був реакцією на тоталітарний режим. </w:t>
      </w:r>
      <w:proofErr w:type="spellStart"/>
      <w:r w:rsidRPr="00BB57DA">
        <w:rPr>
          <w:rFonts w:ascii="Times New Roman" w:hAnsi="Times New Roman" w:cs="Times New Roman"/>
          <w:sz w:val="28"/>
          <w:szCs w:val="28"/>
        </w:rPr>
        <w:t>Герметисти</w:t>
      </w:r>
      <w:proofErr w:type="spellEnd"/>
      <w:r w:rsidRPr="00BB57DA">
        <w:rPr>
          <w:rFonts w:ascii="Times New Roman" w:hAnsi="Times New Roman" w:cs="Times New Roman"/>
          <w:sz w:val="28"/>
          <w:szCs w:val="28"/>
        </w:rPr>
        <w:t xml:space="preserve"> вдались до "втечі від дійсності", зосередивши свої художні зусилля на відтворенні трагізму людського буття, на пошуках духовних цінностей у глибинах незалежної душі; велику увагу приділяли суто художнім проблемам (пошуки ефективних зобража</w:t>
      </w:r>
      <w:r>
        <w:rPr>
          <w:rFonts w:ascii="Times New Roman" w:hAnsi="Times New Roman" w:cs="Times New Roman"/>
          <w:sz w:val="28"/>
          <w:szCs w:val="28"/>
        </w:rPr>
        <w:t>льно-в</w:t>
      </w:r>
      <w:r w:rsidRPr="00BB57DA">
        <w:rPr>
          <w:rFonts w:ascii="Times New Roman" w:hAnsi="Times New Roman" w:cs="Times New Roman"/>
          <w:sz w:val="28"/>
          <w:szCs w:val="28"/>
        </w:rPr>
        <w:t xml:space="preserve">иражальних засобів, формальні експерименти, артистичність, віртуозність стилю). </w:t>
      </w:r>
    </w:p>
    <w:p w:rsidR="00F8562E" w:rsidRDefault="00F8562E" w:rsidP="00F8562E">
      <w:pPr>
        <w:spacing w:after="0" w:line="360" w:lineRule="auto"/>
        <w:ind w:firstLine="709"/>
        <w:jc w:val="both"/>
        <w:rPr>
          <w:rFonts w:ascii="Times New Roman" w:hAnsi="Times New Roman" w:cs="Times New Roman"/>
          <w:sz w:val="28"/>
          <w:szCs w:val="28"/>
        </w:rPr>
      </w:pPr>
      <w:r w:rsidRPr="00BB57DA">
        <w:rPr>
          <w:rFonts w:ascii="Times New Roman" w:hAnsi="Times New Roman" w:cs="Times New Roman"/>
          <w:sz w:val="28"/>
          <w:szCs w:val="28"/>
        </w:rPr>
        <w:t>Дадаїзм</w:t>
      </w:r>
      <w:r>
        <w:rPr>
          <w:rFonts w:ascii="Times New Roman" w:hAnsi="Times New Roman" w:cs="Times New Roman"/>
          <w:sz w:val="28"/>
          <w:szCs w:val="28"/>
        </w:rPr>
        <w:t xml:space="preserve"> –</w:t>
      </w:r>
      <w:r w:rsidRPr="00BB57DA">
        <w:rPr>
          <w:rFonts w:ascii="Times New Roman" w:hAnsi="Times New Roman" w:cs="Times New Roman"/>
          <w:sz w:val="28"/>
          <w:szCs w:val="28"/>
        </w:rPr>
        <w:t xml:space="preserve"> стильовий різновид, заснований на навмисному примітивізмі, </w:t>
      </w:r>
      <w:proofErr w:type="spellStart"/>
      <w:r w:rsidRPr="00BB57DA">
        <w:rPr>
          <w:rFonts w:ascii="Times New Roman" w:hAnsi="Times New Roman" w:cs="Times New Roman"/>
          <w:sz w:val="28"/>
          <w:szCs w:val="28"/>
        </w:rPr>
        <w:t>антиестетизмі</w:t>
      </w:r>
      <w:proofErr w:type="spellEnd"/>
      <w:r w:rsidRPr="00BB57DA">
        <w:rPr>
          <w:rFonts w:ascii="Times New Roman" w:hAnsi="Times New Roman" w:cs="Times New Roman"/>
          <w:sz w:val="28"/>
          <w:szCs w:val="28"/>
        </w:rPr>
        <w:t xml:space="preserve">. Виник у Франції і зосереджувався на пошуках </w:t>
      </w:r>
      <w:proofErr w:type="spellStart"/>
      <w:r w:rsidRPr="00BB57DA">
        <w:rPr>
          <w:rFonts w:ascii="Times New Roman" w:hAnsi="Times New Roman" w:cs="Times New Roman"/>
          <w:sz w:val="28"/>
          <w:szCs w:val="28"/>
        </w:rPr>
        <w:t>позаестетичних</w:t>
      </w:r>
      <w:proofErr w:type="spellEnd"/>
      <w:r w:rsidRPr="00BB57DA">
        <w:rPr>
          <w:rFonts w:ascii="Times New Roman" w:hAnsi="Times New Roman" w:cs="Times New Roman"/>
          <w:sz w:val="28"/>
          <w:szCs w:val="28"/>
        </w:rPr>
        <w:t xml:space="preserve"> засобів створення художньої дійсності. У літературі постав у спрощенні художньої мови, стихійній словотворчості, фонетичних комбінаціях та експериментах з метою подивувати читача (епатаж). </w:t>
      </w:r>
    </w:p>
    <w:p w:rsidR="00F8562E" w:rsidRDefault="00F8562E" w:rsidP="00F8562E">
      <w:pPr>
        <w:spacing w:after="0" w:line="360" w:lineRule="auto"/>
        <w:ind w:firstLine="709"/>
        <w:jc w:val="both"/>
        <w:rPr>
          <w:rFonts w:ascii="Times New Roman" w:hAnsi="Times New Roman" w:cs="Times New Roman"/>
          <w:sz w:val="28"/>
          <w:szCs w:val="28"/>
        </w:rPr>
      </w:pPr>
      <w:r w:rsidRPr="00BB57DA">
        <w:rPr>
          <w:rFonts w:ascii="Times New Roman" w:hAnsi="Times New Roman" w:cs="Times New Roman"/>
          <w:sz w:val="28"/>
          <w:szCs w:val="28"/>
        </w:rPr>
        <w:t>Експресіонізм</w:t>
      </w:r>
      <w:r>
        <w:rPr>
          <w:rFonts w:ascii="Times New Roman" w:hAnsi="Times New Roman" w:cs="Times New Roman"/>
          <w:sz w:val="28"/>
          <w:szCs w:val="28"/>
        </w:rPr>
        <w:t xml:space="preserve"> –</w:t>
      </w:r>
      <w:r w:rsidRPr="00BB57DA">
        <w:rPr>
          <w:rFonts w:ascii="Times New Roman" w:hAnsi="Times New Roman" w:cs="Times New Roman"/>
          <w:sz w:val="28"/>
          <w:szCs w:val="28"/>
        </w:rPr>
        <w:t xml:space="preserve"> стильовий різновид у модернізмі, якому властиві емоційність, контрастне зображення, гіперболізація, фрагментарність, </w:t>
      </w:r>
      <w:proofErr w:type="spellStart"/>
      <w:r w:rsidRPr="00BB57DA">
        <w:rPr>
          <w:rFonts w:ascii="Times New Roman" w:hAnsi="Times New Roman" w:cs="Times New Roman"/>
          <w:sz w:val="28"/>
          <w:szCs w:val="28"/>
        </w:rPr>
        <w:t>шіакатність</w:t>
      </w:r>
      <w:proofErr w:type="spellEnd"/>
      <w:r w:rsidRPr="00BB57DA">
        <w:rPr>
          <w:rFonts w:ascii="Times New Roman" w:hAnsi="Times New Roman" w:cs="Times New Roman"/>
          <w:sz w:val="28"/>
          <w:szCs w:val="28"/>
        </w:rPr>
        <w:t xml:space="preserve"> письма. Основа експресіоністичної творчості </w:t>
      </w:r>
      <w:r>
        <w:rPr>
          <w:rFonts w:ascii="Times New Roman" w:hAnsi="Times New Roman" w:cs="Times New Roman"/>
          <w:sz w:val="28"/>
          <w:szCs w:val="28"/>
        </w:rPr>
        <w:t>–</w:t>
      </w:r>
      <w:r w:rsidRPr="00BB57DA">
        <w:rPr>
          <w:rFonts w:ascii="Times New Roman" w:hAnsi="Times New Roman" w:cs="Times New Roman"/>
          <w:sz w:val="28"/>
          <w:szCs w:val="28"/>
        </w:rPr>
        <w:t xml:space="preserve"> жваві характери і сюжет. Мав місце в українській літературі, зокрема у деяких творах Хвильового, Головка, Винниченка, Довженка, Вінграновського.</w:t>
      </w:r>
    </w:p>
    <w:p w:rsidR="00F8562E" w:rsidRDefault="00F8562E" w:rsidP="00F8562E">
      <w:pPr>
        <w:spacing w:after="0" w:line="360" w:lineRule="auto"/>
        <w:jc w:val="both"/>
        <w:rPr>
          <w:rFonts w:ascii="Times New Roman" w:hAnsi="Times New Roman" w:cs="Times New Roman"/>
          <w:sz w:val="28"/>
          <w:szCs w:val="28"/>
        </w:rPr>
      </w:pPr>
      <w:r w:rsidRPr="00BB57DA">
        <w:rPr>
          <w:rFonts w:ascii="Times New Roman" w:hAnsi="Times New Roman" w:cs="Times New Roman"/>
          <w:sz w:val="28"/>
          <w:szCs w:val="28"/>
        </w:rPr>
        <w:t xml:space="preserve">Екзистенціалізм. Ключовим положенням в естетичних засадах екзистенціалізму є твердження Гайдеггера про те. що єдине джерело твору - сам письменник, котрий виражає себе, а не об’єктивну реальність. У творах в </w:t>
      </w:r>
      <w:r w:rsidRPr="00BB57DA">
        <w:rPr>
          <w:rFonts w:ascii="Times New Roman" w:hAnsi="Times New Roman" w:cs="Times New Roman"/>
          <w:sz w:val="28"/>
          <w:szCs w:val="28"/>
        </w:rPr>
        <w:lastRenderedPageBreak/>
        <w:t xml:space="preserve">стилі екзистенціалізму художній світ моделюється за допомогою таких категорій, як абсурд буття, страх, відчай, самотність, страждання, </w:t>
      </w:r>
      <w:proofErr w:type="spellStart"/>
      <w:r w:rsidRPr="00BB57DA">
        <w:rPr>
          <w:rFonts w:ascii="Times New Roman" w:hAnsi="Times New Roman" w:cs="Times New Roman"/>
          <w:sz w:val="28"/>
          <w:szCs w:val="28"/>
        </w:rPr>
        <w:t>смергь</w:t>
      </w:r>
      <w:proofErr w:type="spellEnd"/>
      <w:r w:rsidRPr="00BB57DA">
        <w:rPr>
          <w:rFonts w:ascii="Times New Roman" w:hAnsi="Times New Roman" w:cs="Times New Roman"/>
          <w:sz w:val="28"/>
          <w:szCs w:val="28"/>
        </w:rPr>
        <w:t>. Останнє є визначальним в осмисленні сенсу буття - "</w:t>
      </w:r>
      <w:proofErr w:type="spellStart"/>
      <w:r w:rsidRPr="00BB57DA">
        <w:rPr>
          <w:rFonts w:ascii="Times New Roman" w:hAnsi="Times New Roman" w:cs="Times New Roman"/>
          <w:sz w:val="28"/>
          <w:szCs w:val="28"/>
        </w:rPr>
        <w:t>жигтя</w:t>
      </w:r>
      <w:proofErr w:type="spellEnd"/>
      <w:r w:rsidRPr="00BB57DA">
        <w:rPr>
          <w:rFonts w:ascii="Times New Roman" w:hAnsi="Times New Roman" w:cs="Times New Roman"/>
          <w:sz w:val="28"/>
          <w:szCs w:val="28"/>
        </w:rPr>
        <w:t xml:space="preserve"> для смерті", тобто єдина мета і підсумок існування. Важливий елемент стилю - </w:t>
      </w:r>
      <w:proofErr w:type="spellStart"/>
      <w:r w:rsidRPr="00BB57DA">
        <w:rPr>
          <w:rFonts w:ascii="Times New Roman" w:hAnsi="Times New Roman" w:cs="Times New Roman"/>
          <w:sz w:val="28"/>
          <w:szCs w:val="28"/>
        </w:rPr>
        <w:t>нарація</w:t>
      </w:r>
      <w:proofErr w:type="spellEnd"/>
      <w:r w:rsidRPr="00BB57DA">
        <w:rPr>
          <w:rFonts w:ascii="Times New Roman" w:hAnsi="Times New Roman" w:cs="Times New Roman"/>
          <w:sz w:val="28"/>
          <w:szCs w:val="28"/>
        </w:rPr>
        <w:t xml:space="preserve"> (</w:t>
      </w:r>
      <w:proofErr w:type="spellStart"/>
      <w:r w:rsidRPr="00BB57DA">
        <w:rPr>
          <w:rFonts w:ascii="Times New Roman" w:hAnsi="Times New Roman" w:cs="Times New Roman"/>
          <w:sz w:val="28"/>
          <w:szCs w:val="28"/>
        </w:rPr>
        <w:t>оповідальність</w:t>
      </w:r>
      <w:proofErr w:type="spellEnd"/>
      <w:r w:rsidRPr="00BB57DA">
        <w:rPr>
          <w:rFonts w:ascii="Times New Roman" w:hAnsi="Times New Roman" w:cs="Times New Roman"/>
          <w:sz w:val="28"/>
          <w:szCs w:val="28"/>
        </w:rPr>
        <w:t xml:space="preserve">), зумовлена Екзистенціалізм (з лат.: існування) - </w:t>
      </w:r>
      <w:proofErr w:type="spellStart"/>
      <w:r w:rsidRPr="00BB57DA">
        <w:rPr>
          <w:rFonts w:ascii="Times New Roman" w:hAnsi="Times New Roman" w:cs="Times New Roman"/>
          <w:sz w:val="28"/>
          <w:szCs w:val="28"/>
        </w:rPr>
        <w:t>світоглядно-</w:t>
      </w:r>
      <w:proofErr w:type="spellEnd"/>
      <w:r w:rsidRPr="00BB57DA">
        <w:rPr>
          <w:rFonts w:ascii="Times New Roman" w:hAnsi="Times New Roman" w:cs="Times New Roman"/>
          <w:sz w:val="28"/>
          <w:szCs w:val="28"/>
        </w:rPr>
        <w:t xml:space="preserve"> стильова тенденція в літературі, яка сформувалася під впливом філософії </w:t>
      </w:r>
      <w:proofErr w:type="spellStart"/>
      <w:r w:rsidRPr="00BB57DA">
        <w:rPr>
          <w:rFonts w:ascii="Times New Roman" w:hAnsi="Times New Roman" w:cs="Times New Roman"/>
          <w:sz w:val="28"/>
          <w:szCs w:val="28"/>
        </w:rPr>
        <w:t>К’єркегора</w:t>
      </w:r>
      <w:proofErr w:type="spellEnd"/>
      <w:r w:rsidRPr="00BB57DA">
        <w:rPr>
          <w:rFonts w:ascii="Times New Roman" w:hAnsi="Times New Roman" w:cs="Times New Roman"/>
          <w:sz w:val="28"/>
          <w:szCs w:val="28"/>
        </w:rPr>
        <w:t xml:space="preserve">. Гайдеггера, </w:t>
      </w:r>
      <w:proofErr w:type="spellStart"/>
      <w:r w:rsidRPr="00BB57DA">
        <w:rPr>
          <w:rFonts w:ascii="Times New Roman" w:hAnsi="Times New Roman" w:cs="Times New Roman"/>
          <w:sz w:val="28"/>
          <w:szCs w:val="28"/>
        </w:rPr>
        <w:t>Ясперса</w:t>
      </w:r>
      <w:proofErr w:type="spellEnd"/>
      <w:r w:rsidRPr="00BB57DA">
        <w:rPr>
          <w:rFonts w:ascii="Times New Roman" w:hAnsi="Times New Roman" w:cs="Times New Roman"/>
          <w:sz w:val="28"/>
          <w:szCs w:val="28"/>
        </w:rPr>
        <w:t>, Камю, Сартра.</w:t>
      </w:r>
    </w:p>
    <w:p w:rsidR="00F8562E" w:rsidRDefault="00F8562E" w:rsidP="00F8562E">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Iмажиніз</w:t>
      </w:r>
      <w:r w:rsidRPr="00BB57DA">
        <w:rPr>
          <w:rFonts w:ascii="Times New Roman" w:hAnsi="Times New Roman" w:cs="Times New Roman"/>
          <w:sz w:val="28"/>
          <w:szCs w:val="28"/>
        </w:rPr>
        <w:t>м</w:t>
      </w:r>
      <w:proofErr w:type="spellEnd"/>
      <w:r w:rsidRPr="00BB57DA">
        <w:rPr>
          <w:rFonts w:ascii="Times New Roman" w:hAnsi="Times New Roman" w:cs="Times New Roman"/>
          <w:sz w:val="28"/>
          <w:szCs w:val="28"/>
        </w:rPr>
        <w:t xml:space="preserve"> </w:t>
      </w:r>
      <w:r>
        <w:rPr>
          <w:rFonts w:ascii="Times New Roman" w:hAnsi="Times New Roman" w:cs="Times New Roman"/>
          <w:sz w:val="28"/>
          <w:szCs w:val="28"/>
        </w:rPr>
        <w:t>–</w:t>
      </w:r>
      <w:r w:rsidRPr="00BB57DA">
        <w:rPr>
          <w:rFonts w:ascii="Times New Roman" w:hAnsi="Times New Roman" w:cs="Times New Roman"/>
          <w:sz w:val="28"/>
          <w:szCs w:val="28"/>
        </w:rPr>
        <w:t xml:space="preserve"> модерністський стиль, основним принципом якого є визнання самодостатності образу (образ </w:t>
      </w:r>
      <w:r>
        <w:rPr>
          <w:rFonts w:ascii="Times New Roman" w:hAnsi="Times New Roman" w:cs="Times New Roman"/>
          <w:sz w:val="28"/>
          <w:szCs w:val="28"/>
        </w:rPr>
        <w:t>–</w:t>
      </w:r>
      <w:r w:rsidRPr="00BB57DA">
        <w:rPr>
          <w:rFonts w:ascii="Times New Roman" w:hAnsi="Times New Roman" w:cs="Times New Roman"/>
          <w:sz w:val="28"/>
          <w:szCs w:val="28"/>
        </w:rPr>
        <w:t xml:space="preserve"> понад усе). Прихильники імажизму (</w:t>
      </w:r>
      <w:proofErr w:type="spellStart"/>
      <w:r w:rsidRPr="00BB57DA">
        <w:rPr>
          <w:rFonts w:ascii="Times New Roman" w:hAnsi="Times New Roman" w:cs="Times New Roman"/>
          <w:sz w:val="28"/>
          <w:szCs w:val="28"/>
        </w:rPr>
        <w:t>Олдінгтон</w:t>
      </w:r>
      <w:proofErr w:type="spellEnd"/>
      <w:r w:rsidRPr="00BB57DA">
        <w:rPr>
          <w:rFonts w:ascii="Times New Roman" w:hAnsi="Times New Roman" w:cs="Times New Roman"/>
          <w:sz w:val="28"/>
          <w:szCs w:val="28"/>
        </w:rPr>
        <w:t xml:space="preserve">, </w:t>
      </w:r>
      <w:proofErr w:type="spellStart"/>
      <w:r w:rsidRPr="00BB57DA">
        <w:rPr>
          <w:rFonts w:ascii="Times New Roman" w:hAnsi="Times New Roman" w:cs="Times New Roman"/>
          <w:sz w:val="28"/>
          <w:szCs w:val="28"/>
        </w:rPr>
        <w:t>Флетчер</w:t>
      </w:r>
      <w:proofErr w:type="spellEnd"/>
      <w:r w:rsidRPr="00BB57DA">
        <w:rPr>
          <w:rFonts w:ascii="Times New Roman" w:hAnsi="Times New Roman" w:cs="Times New Roman"/>
          <w:sz w:val="28"/>
          <w:szCs w:val="28"/>
        </w:rPr>
        <w:t xml:space="preserve">, Еліот) та імажинізму (Єсенін, </w:t>
      </w:r>
      <w:proofErr w:type="spellStart"/>
      <w:r w:rsidRPr="00BB57DA">
        <w:rPr>
          <w:rFonts w:ascii="Times New Roman" w:hAnsi="Times New Roman" w:cs="Times New Roman"/>
          <w:sz w:val="28"/>
          <w:szCs w:val="28"/>
        </w:rPr>
        <w:t>Марієнгоф</w:t>
      </w:r>
      <w:proofErr w:type="spellEnd"/>
      <w:r w:rsidRPr="00BB57DA">
        <w:rPr>
          <w:rFonts w:ascii="Times New Roman" w:hAnsi="Times New Roman" w:cs="Times New Roman"/>
          <w:sz w:val="28"/>
          <w:szCs w:val="28"/>
        </w:rPr>
        <w:t xml:space="preserve">) прагнули до ускладненої метафоризації, побудованої на певних суб’єктивних асоціаціях, свідомо досягали звільнення творчості від соціального змісту. В українській літературі імажинізм виявив себе частково у творчості Антонича, Сосюри. </w:t>
      </w:r>
    </w:p>
    <w:p w:rsidR="00F8562E" w:rsidRDefault="00F8562E" w:rsidP="00F8562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Імпресіонізм</w:t>
      </w:r>
      <w:r w:rsidRPr="00BB57DA">
        <w:rPr>
          <w:rFonts w:ascii="Times New Roman" w:hAnsi="Times New Roman" w:cs="Times New Roman"/>
          <w:sz w:val="28"/>
          <w:szCs w:val="28"/>
        </w:rPr>
        <w:t xml:space="preserve">. Виходячи із основної мети (змалювати світ таким, яким він видався у момент сприйняття), імпресіоністи вдавалися до фрагментарності у зображенні, до </w:t>
      </w:r>
      <w:proofErr w:type="spellStart"/>
      <w:r w:rsidRPr="00BB57DA">
        <w:rPr>
          <w:rFonts w:ascii="Times New Roman" w:hAnsi="Times New Roman" w:cs="Times New Roman"/>
          <w:sz w:val="28"/>
          <w:szCs w:val="28"/>
        </w:rPr>
        <w:t>ліризації</w:t>
      </w:r>
      <w:proofErr w:type="spellEnd"/>
      <w:r w:rsidRPr="00BB57DA">
        <w:rPr>
          <w:rFonts w:ascii="Times New Roman" w:hAnsi="Times New Roman" w:cs="Times New Roman"/>
          <w:sz w:val="28"/>
          <w:szCs w:val="28"/>
        </w:rPr>
        <w:t xml:space="preserve">, піднесення ролі внутрішніх монологів, до гри кольорів, світлотіней, звукових відтінків, до відтворення психологічних станів (настроїв). Світова література дала таких письменників-імпресіоністів, як брати </w:t>
      </w:r>
      <w:proofErr w:type="spellStart"/>
      <w:r w:rsidRPr="00BB57DA">
        <w:rPr>
          <w:rFonts w:ascii="Times New Roman" w:hAnsi="Times New Roman" w:cs="Times New Roman"/>
          <w:sz w:val="28"/>
          <w:szCs w:val="28"/>
        </w:rPr>
        <w:t>Гонкури</w:t>
      </w:r>
      <w:proofErr w:type="spellEnd"/>
      <w:r w:rsidRPr="00BB57DA">
        <w:rPr>
          <w:rFonts w:ascii="Times New Roman" w:hAnsi="Times New Roman" w:cs="Times New Roman"/>
          <w:sz w:val="28"/>
          <w:szCs w:val="28"/>
        </w:rPr>
        <w:t xml:space="preserve">, Доде, </w:t>
      </w:r>
      <w:proofErr w:type="spellStart"/>
      <w:r w:rsidRPr="00BB57DA">
        <w:rPr>
          <w:rFonts w:ascii="Times New Roman" w:hAnsi="Times New Roman" w:cs="Times New Roman"/>
          <w:sz w:val="28"/>
          <w:szCs w:val="28"/>
        </w:rPr>
        <w:t>Мопасан</w:t>
      </w:r>
      <w:proofErr w:type="spellEnd"/>
      <w:r w:rsidRPr="00BB57DA">
        <w:rPr>
          <w:rFonts w:ascii="Times New Roman" w:hAnsi="Times New Roman" w:cs="Times New Roman"/>
          <w:sz w:val="28"/>
          <w:szCs w:val="28"/>
        </w:rPr>
        <w:t xml:space="preserve">, </w:t>
      </w:r>
      <w:proofErr w:type="spellStart"/>
      <w:r w:rsidRPr="00BB57DA">
        <w:rPr>
          <w:rFonts w:ascii="Times New Roman" w:hAnsi="Times New Roman" w:cs="Times New Roman"/>
          <w:sz w:val="28"/>
          <w:szCs w:val="28"/>
        </w:rPr>
        <w:t>Цвейг</w:t>
      </w:r>
      <w:proofErr w:type="spellEnd"/>
      <w:r w:rsidRPr="00BB57DA">
        <w:rPr>
          <w:rFonts w:ascii="Times New Roman" w:hAnsi="Times New Roman" w:cs="Times New Roman"/>
          <w:sz w:val="28"/>
          <w:szCs w:val="28"/>
        </w:rPr>
        <w:t xml:space="preserve">, </w:t>
      </w:r>
      <w:proofErr w:type="spellStart"/>
      <w:r w:rsidRPr="00BB57DA">
        <w:rPr>
          <w:rFonts w:ascii="Times New Roman" w:hAnsi="Times New Roman" w:cs="Times New Roman"/>
          <w:sz w:val="28"/>
          <w:szCs w:val="28"/>
        </w:rPr>
        <w:t>Жером</w:t>
      </w:r>
      <w:proofErr w:type="spellEnd"/>
      <w:r w:rsidRPr="00BB57DA">
        <w:rPr>
          <w:rFonts w:ascii="Times New Roman" w:hAnsi="Times New Roman" w:cs="Times New Roman"/>
          <w:sz w:val="28"/>
          <w:szCs w:val="28"/>
        </w:rPr>
        <w:t xml:space="preserve"> </w:t>
      </w:r>
      <w:proofErr w:type="spellStart"/>
      <w:r w:rsidRPr="00BB57DA">
        <w:rPr>
          <w:rFonts w:ascii="Times New Roman" w:hAnsi="Times New Roman" w:cs="Times New Roman"/>
          <w:sz w:val="28"/>
          <w:szCs w:val="28"/>
        </w:rPr>
        <w:t>ський</w:t>
      </w:r>
      <w:proofErr w:type="spellEnd"/>
      <w:r w:rsidRPr="00BB57DA">
        <w:rPr>
          <w:rFonts w:ascii="Times New Roman" w:hAnsi="Times New Roman" w:cs="Times New Roman"/>
          <w:sz w:val="28"/>
          <w:szCs w:val="28"/>
        </w:rPr>
        <w:t xml:space="preserve">, а українська - Коцюбинського, Хвильового, Тичину, </w:t>
      </w:r>
      <w:proofErr w:type="spellStart"/>
      <w:r w:rsidRPr="00BB57DA">
        <w:rPr>
          <w:rFonts w:ascii="Times New Roman" w:hAnsi="Times New Roman" w:cs="Times New Roman"/>
          <w:sz w:val="28"/>
          <w:szCs w:val="28"/>
        </w:rPr>
        <w:t>Йогансена</w:t>
      </w:r>
      <w:proofErr w:type="spellEnd"/>
      <w:r w:rsidRPr="00BB57DA">
        <w:rPr>
          <w:rFonts w:ascii="Times New Roman" w:hAnsi="Times New Roman" w:cs="Times New Roman"/>
          <w:sz w:val="28"/>
          <w:szCs w:val="28"/>
        </w:rPr>
        <w:t xml:space="preserve">, Драча (йдеться про елементи імпресіонізму у їх творчості). </w:t>
      </w:r>
    </w:p>
    <w:p w:rsidR="00F8562E" w:rsidRDefault="00F8562E" w:rsidP="00F8562E">
      <w:pPr>
        <w:spacing w:after="0" w:line="360" w:lineRule="auto"/>
        <w:ind w:firstLine="709"/>
        <w:jc w:val="both"/>
        <w:rPr>
          <w:rFonts w:ascii="Times New Roman" w:hAnsi="Times New Roman" w:cs="Times New Roman"/>
          <w:sz w:val="28"/>
          <w:szCs w:val="28"/>
        </w:rPr>
      </w:pPr>
      <w:r w:rsidRPr="00BB57DA">
        <w:rPr>
          <w:rFonts w:ascii="Times New Roman" w:hAnsi="Times New Roman" w:cs="Times New Roman"/>
          <w:sz w:val="28"/>
          <w:szCs w:val="28"/>
        </w:rPr>
        <w:t xml:space="preserve">Сюрреалізм </w:t>
      </w:r>
      <w:r>
        <w:rPr>
          <w:rFonts w:ascii="Times New Roman" w:hAnsi="Times New Roman" w:cs="Times New Roman"/>
          <w:sz w:val="28"/>
          <w:szCs w:val="28"/>
        </w:rPr>
        <w:t>–</w:t>
      </w:r>
      <w:r w:rsidRPr="00BB57DA">
        <w:rPr>
          <w:rFonts w:ascii="Times New Roman" w:hAnsi="Times New Roman" w:cs="Times New Roman"/>
          <w:sz w:val="28"/>
          <w:szCs w:val="28"/>
        </w:rPr>
        <w:t xml:space="preserve"> стильовий різновид, що виник під впливом дадаїзму, філософії інтуїтивізму та фрейдизму. Відтак цьому стилю властива посилена увага до підсвідомого та несвідомого, що стає джерелом "автоматичного" письма, а сама творчість мислиться, як "сон наяву" (спорідненість механізмів сну і творчої фантазії). Естетичні принципи сюрреалізму поділяли Елюар, Арагон, Лорка, Неруда. В українській літературі елементи сюрреалістичного стилю помітні у творчості Антонича, Андієвської, Рубчака, Голобородька, Воробйова. </w:t>
      </w:r>
    </w:p>
    <w:p w:rsidR="00F8562E" w:rsidRDefault="00F8562E" w:rsidP="00F8562E">
      <w:pPr>
        <w:spacing w:after="0" w:line="360" w:lineRule="auto"/>
        <w:ind w:firstLine="709"/>
        <w:jc w:val="both"/>
        <w:rPr>
          <w:rFonts w:ascii="Times New Roman" w:hAnsi="Times New Roman" w:cs="Times New Roman"/>
          <w:sz w:val="28"/>
          <w:szCs w:val="28"/>
        </w:rPr>
      </w:pPr>
      <w:r w:rsidRPr="00BB57DA">
        <w:rPr>
          <w:rFonts w:ascii="Times New Roman" w:hAnsi="Times New Roman" w:cs="Times New Roman"/>
          <w:sz w:val="28"/>
          <w:szCs w:val="28"/>
        </w:rPr>
        <w:lastRenderedPageBreak/>
        <w:t xml:space="preserve">Символізм </w:t>
      </w:r>
      <w:r>
        <w:rPr>
          <w:rFonts w:ascii="Times New Roman" w:hAnsi="Times New Roman" w:cs="Times New Roman"/>
          <w:sz w:val="28"/>
          <w:szCs w:val="28"/>
        </w:rPr>
        <w:t>–</w:t>
      </w:r>
      <w:r w:rsidRPr="00BB57DA">
        <w:rPr>
          <w:rFonts w:ascii="Times New Roman" w:hAnsi="Times New Roman" w:cs="Times New Roman"/>
          <w:sz w:val="28"/>
          <w:szCs w:val="28"/>
        </w:rPr>
        <w:t xml:space="preserve"> стильовий різновид, що виник наприкінці XIX ст. у Франції. Першочергове завдання символізму </w:t>
      </w:r>
      <w:r>
        <w:rPr>
          <w:rFonts w:ascii="Times New Roman" w:hAnsi="Times New Roman" w:cs="Times New Roman"/>
          <w:sz w:val="28"/>
          <w:szCs w:val="28"/>
        </w:rPr>
        <w:t>–</w:t>
      </w:r>
      <w:r w:rsidRPr="00BB57DA">
        <w:rPr>
          <w:rFonts w:ascii="Times New Roman" w:hAnsi="Times New Roman" w:cs="Times New Roman"/>
          <w:sz w:val="28"/>
          <w:szCs w:val="28"/>
        </w:rPr>
        <w:t xml:space="preserve"> подолання натуралізму та </w:t>
      </w:r>
      <w:proofErr w:type="spellStart"/>
      <w:r w:rsidRPr="00BB57DA">
        <w:rPr>
          <w:rFonts w:ascii="Times New Roman" w:hAnsi="Times New Roman" w:cs="Times New Roman"/>
          <w:sz w:val="28"/>
          <w:szCs w:val="28"/>
        </w:rPr>
        <w:t>побутовізму</w:t>
      </w:r>
      <w:proofErr w:type="spellEnd"/>
      <w:r w:rsidRPr="00BB57DA">
        <w:rPr>
          <w:rFonts w:ascii="Times New Roman" w:hAnsi="Times New Roman" w:cs="Times New Roman"/>
          <w:sz w:val="28"/>
          <w:szCs w:val="28"/>
        </w:rPr>
        <w:t xml:space="preserve"> у малюванні дійсності і заглиблення у потаємні першооснови буття, недоступні логіці. Звідси у творчості символістів потяг до асоціативних значень слова-образу, культ і культивування символу, містифікація змісту художнього твору.</w:t>
      </w:r>
    </w:p>
    <w:p w:rsidR="00F8562E" w:rsidRDefault="00F8562E" w:rsidP="00F8562E">
      <w:pPr>
        <w:spacing w:after="0" w:line="360" w:lineRule="auto"/>
        <w:ind w:firstLine="709"/>
        <w:jc w:val="both"/>
        <w:rPr>
          <w:rFonts w:ascii="Times New Roman" w:hAnsi="Times New Roman" w:cs="Times New Roman"/>
          <w:sz w:val="28"/>
          <w:szCs w:val="28"/>
        </w:rPr>
      </w:pPr>
      <w:r w:rsidRPr="00BB57DA">
        <w:rPr>
          <w:rFonts w:ascii="Times New Roman" w:hAnsi="Times New Roman" w:cs="Times New Roman"/>
          <w:sz w:val="28"/>
          <w:szCs w:val="28"/>
        </w:rPr>
        <w:t xml:space="preserve">Футуризм </w:t>
      </w:r>
      <w:r>
        <w:rPr>
          <w:rFonts w:ascii="Times New Roman" w:hAnsi="Times New Roman" w:cs="Times New Roman"/>
          <w:sz w:val="28"/>
          <w:szCs w:val="28"/>
        </w:rPr>
        <w:t>–</w:t>
      </w:r>
      <w:r w:rsidRPr="00BB57DA">
        <w:rPr>
          <w:rFonts w:ascii="Times New Roman" w:hAnsi="Times New Roman" w:cs="Times New Roman"/>
          <w:sz w:val="28"/>
          <w:szCs w:val="28"/>
        </w:rPr>
        <w:t xml:space="preserve"> модерністський стиль, що </w:t>
      </w:r>
      <w:r>
        <w:rPr>
          <w:rFonts w:ascii="Times New Roman" w:hAnsi="Times New Roman" w:cs="Times New Roman"/>
          <w:sz w:val="28"/>
          <w:szCs w:val="28"/>
        </w:rPr>
        <w:t>виник в Італії</w:t>
      </w:r>
      <w:r w:rsidRPr="00BB57DA">
        <w:rPr>
          <w:rFonts w:ascii="Times New Roman" w:hAnsi="Times New Roman" w:cs="Times New Roman"/>
          <w:sz w:val="28"/>
          <w:szCs w:val="28"/>
        </w:rPr>
        <w:t xml:space="preserve">. Футуризму притаманні </w:t>
      </w:r>
      <w:proofErr w:type="spellStart"/>
      <w:r w:rsidRPr="00BB57DA">
        <w:rPr>
          <w:rFonts w:ascii="Times New Roman" w:hAnsi="Times New Roman" w:cs="Times New Roman"/>
          <w:sz w:val="28"/>
          <w:szCs w:val="28"/>
        </w:rPr>
        <w:t>деестетизація</w:t>
      </w:r>
      <w:proofErr w:type="spellEnd"/>
      <w:r w:rsidRPr="00BB57DA">
        <w:rPr>
          <w:rFonts w:ascii="Times New Roman" w:hAnsi="Times New Roman" w:cs="Times New Roman"/>
          <w:sz w:val="28"/>
          <w:szCs w:val="28"/>
        </w:rPr>
        <w:t xml:space="preserve"> та дегуманізація мистецтва, заперечення канонізації та будь-якого культу в мистецтві, проголошення "краси пошуку" та "динамічного лету" художньою основою творчості, бунтівливі та скандальні витівки в літературі. Витоки футуризму </w:t>
      </w:r>
      <w:r>
        <w:rPr>
          <w:rFonts w:ascii="Times New Roman" w:hAnsi="Times New Roman" w:cs="Times New Roman"/>
          <w:sz w:val="28"/>
          <w:szCs w:val="28"/>
        </w:rPr>
        <w:t>–</w:t>
      </w:r>
      <w:r w:rsidRPr="00BB57DA">
        <w:rPr>
          <w:rFonts w:ascii="Times New Roman" w:hAnsi="Times New Roman" w:cs="Times New Roman"/>
          <w:sz w:val="28"/>
          <w:szCs w:val="28"/>
        </w:rPr>
        <w:t xml:space="preserve"> у стрімкому оновленні суспільної свідомості під впливом технічного прогресу, виникненні нових засобів масової інформації, внаслідок чого футуризм намагався шукати нові форми художнього вираження. В українській літературі це пов’язувалося ще й з виступом проти хуторянського, етнографічного мистецтва, підсиленням урбаністичних елементів у літературі. Загалом футуризм носив деструктивний характер, розхитував узвичаєні, традиційні цінності і норми в літературі.</w:t>
      </w:r>
    </w:p>
    <w:p w:rsidR="00F35C58" w:rsidRDefault="00F35C58" w:rsidP="00F8562E">
      <w:pPr>
        <w:spacing w:after="0" w:line="360" w:lineRule="auto"/>
        <w:ind w:firstLine="709"/>
        <w:jc w:val="both"/>
        <w:rPr>
          <w:rFonts w:ascii="Times New Roman" w:hAnsi="Times New Roman" w:cs="Times New Roman"/>
          <w:i/>
          <w:sz w:val="28"/>
          <w:szCs w:val="28"/>
          <w:u w:val="single"/>
        </w:rPr>
      </w:pPr>
    </w:p>
    <w:p w:rsidR="00F8562E" w:rsidRPr="003012CB" w:rsidRDefault="00F35C58" w:rsidP="00F8562E">
      <w:pPr>
        <w:spacing w:after="0" w:line="360" w:lineRule="auto"/>
        <w:ind w:firstLine="709"/>
        <w:jc w:val="both"/>
        <w:rPr>
          <w:rFonts w:ascii="Times New Roman" w:hAnsi="Times New Roman" w:cs="Times New Roman"/>
          <w:sz w:val="28"/>
          <w:szCs w:val="28"/>
        </w:rPr>
      </w:pPr>
      <w:r w:rsidRPr="00F35C58">
        <w:rPr>
          <w:rFonts w:ascii="Times New Roman" w:hAnsi="Times New Roman" w:cs="Times New Roman"/>
          <w:sz w:val="28"/>
          <w:szCs w:val="28"/>
        </w:rPr>
        <w:t>3.</w:t>
      </w:r>
      <w:r w:rsidRPr="00F35C58">
        <w:rPr>
          <w:rFonts w:ascii="Times New Roman" w:hAnsi="Times New Roman" w:cs="Times New Roman"/>
          <w:i/>
          <w:sz w:val="28"/>
          <w:szCs w:val="28"/>
        </w:rPr>
        <w:t xml:space="preserve"> </w:t>
      </w:r>
      <w:r w:rsidR="00F8562E" w:rsidRPr="00F35C58">
        <w:rPr>
          <w:rFonts w:ascii="Times New Roman" w:hAnsi="Times New Roman" w:cs="Times New Roman"/>
          <w:sz w:val="28"/>
          <w:szCs w:val="28"/>
        </w:rPr>
        <w:t>Художні</w:t>
      </w:r>
      <w:r w:rsidR="00F8562E" w:rsidRPr="003012CB">
        <w:rPr>
          <w:rFonts w:ascii="Times New Roman" w:hAnsi="Times New Roman" w:cs="Times New Roman"/>
          <w:sz w:val="28"/>
          <w:szCs w:val="28"/>
        </w:rPr>
        <w:t xml:space="preserve"> взаємовпливи – це різного характеру впливи одних мистецьких явищ на інші, розмаїті форми впливу всередині літератури чи взаємозв'язки сучасної літератури з художньою культурою минулих епох, звернення до творчо</w:t>
      </w:r>
      <w:r w:rsidR="00F8562E" w:rsidRPr="003012CB">
        <w:rPr>
          <w:rFonts w:ascii="Times New Roman" w:hAnsi="Times New Roman" w:cs="Times New Roman"/>
          <w:sz w:val="28"/>
          <w:szCs w:val="28"/>
        </w:rPr>
        <w:softHyphen/>
        <w:t xml:space="preserve">сті різних народів. При цьому відсутні просторові та часові перешкоди, різнопланові та хронологічно віддалені явища можуть опинитися поряд, подібно до того, як у людській пам'яті можуть </w:t>
      </w:r>
      <w:proofErr w:type="spellStart"/>
      <w:r w:rsidR="00F8562E" w:rsidRPr="003012CB">
        <w:rPr>
          <w:rFonts w:ascii="Times New Roman" w:hAnsi="Times New Roman" w:cs="Times New Roman"/>
          <w:sz w:val="28"/>
          <w:szCs w:val="28"/>
        </w:rPr>
        <w:t>зафіксуватися</w:t>
      </w:r>
      <w:proofErr w:type="spellEnd"/>
      <w:r w:rsidR="00F8562E" w:rsidRPr="003012CB">
        <w:rPr>
          <w:rFonts w:ascii="Times New Roman" w:hAnsi="Times New Roman" w:cs="Times New Roman"/>
          <w:sz w:val="28"/>
          <w:szCs w:val="28"/>
        </w:rPr>
        <w:t xml:space="preserve"> давно минуле і сьогодення, і це минуле може видатися більш рельєфним і зримим, ніж те, що сталося зовсім недавно. У творчості українських письменників можуть мати місце ремінісценції з античної чи західноєвропейської літератур, а у творах англійських письменників –  </w:t>
      </w:r>
      <w:r w:rsidR="00F8562E" w:rsidRPr="003012CB">
        <w:rPr>
          <w:rFonts w:ascii="Times New Roman" w:hAnsi="Times New Roman" w:cs="Times New Roman"/>
          <w:sz w:val="28"/>
          <w:szCs w:val="28"/>
        </w:rPr>
        <w:lastRenderedPageBreak/>
        <w:t>впливи французької чи німецької літе</w:t>
      </w:r>
      <w:r w:rsidR="00F8562E" w:rsidRPr="003012CB">
        <w:rPr>
          <w:rFonts w:ascii="Times New Roman" w:hAnsi="Times New Roman" w:cs="Times New Roman"/>
          <w:sz w:val="28"/>
          <w:szCs w:val="28"/>
        </w:rPr>
        <w:softHyphen/>
        <w:t xml:space="preserve">ратур, так само, як у доробку </w:t>
      </w:r>
      <w:proofErr w:type="spellStart"/>
      <w:r w:rsidR="00F8562E" w:rsidRPr="003012CB">
        <w:rPr>
          <w:rFonts w:ascii="Times New Roman" w:hAnsi="Times New Roman" w:cs="Times New Roman"/>
          <w:sz w:val="28"/>
          <w:szCs w:val="28"/>
        </w:rPr>
        <w:t>персо-таджицьких</w:t>
      </w:r>
      <w:proofErr w:type="spellEnd"/>
      <w:r w:rsidR="00F8562E" w:rsidRPr="003012CB">
        <w:rPr>
          <w:rFonts w:ascii="Times New Roman" w:hAnsi="Times New Roman" w:cs="Times New Roman"/>
          <w:sz w:val="28"/>
          <w:szCs w:val="28"/>
        </w:rPr>
        <w:t xml:space="preserve"> поетів середньовіччя відчувається подих арабської культури. </w:t>
      </w:r>
    </w:p>
    <w:p w:rsidR="00F8562E" w:rsidRPr="003012CB" w:rsidRDefault="00F8562E" w:rsidP="00F8562E">
      <w:pPr>
        <w:spacing w:after="0" w:line="360" w:lineRule="auto"/>
        <w:ind w:firstLine="709"/>
        <w:jc w:val="both"/>
        <w:rPr>
          <w:rFonts w:ascii="Times New Roman" w:hAnsi="Times New Roman" w:cs="Times New Roman"/>
          <w:sz w:val="28"/>
          <w:szCs w:val="28"/>
        </w:rPr>
      </w:pPr>
      <w:r w:rsidRPr="003012CB">
        <w:rPr>
          <w:rFonts w:ascii="Times New Roman" w:hAnsi="Times New Roman" w:cs="Times New Roman"/>
          <w:sz w:val="28"/>
          <w:szCs w:val="28"/>
        </w:rPr>
        <w:t>Пам'ять людини є вибірковою та практичною. Вона видобу</w:t>
      </w:r>
      <w:r w:rsidRPr="003012CB">
        <w:rPr>
          <w:rFonts w:ascii="Times New Roman" w:hAnsi="Times New Roman" w:cs="Times New Roman"/>
          <w:sz w:val="28"/>
          <w:szCs w:val="28"/>
        </w:rPr>
        <w:softHyphen/>
        <w:t>ває з безлічі моментів, які відклалися в людському мозку, саме той, який є важливим для автора тепер. Механізм творчих взаємовпливів у літературному процесі нагадує стосунки минулого й сучасного в людській пам'яті, й специфіка цих стосунків і особливості пам'яті відбиваються в художній взаємодії. Для пам'яті, стверджував М. Верлі, «тисячоліття нічого... не значить, Платон не далі від нас, ніж Кант, а Чехов не ближче, ніж Шекспір, оскільки всі вони суть живі голоси нашої культури і, таким чином, сучасники один для одного у світі смислів». Роз</w:t>
      </w:r>
      <w:r w:rsidRPr="003012CB">
        <w:rPr>
          <w:rFonts w:ascii="Times New Roman" w:hAnsi="Times New Roman" w:cs="Times New Roman"/>
          <w:sz w:val="28"/>
          <w:szCs w:val="28"/>
        </w:rPr>
        <w:softHyphen/>
        <w:t>глядаючи проблеми другої половини XX століття, О. Гон</w:t>
      </w:r>
      <w:r w:rsidRPr="003012CB">
        <w:rPr>
          <w:rFonts w:ascii="Times New Roman" w:hAnsi="Times New Roman" w:cs="Times New Roman"/>
          <w:sz w:val="28"/>
          <w:szCs w:val="28"/>
        </w:rPr>
        <w:softHyphen/>
        <w:t>чар постійно звертався до ідей і образів, узятих із доби Київської Русі, XVIII і XIX століть, оперував матеріалом вітчизняної і європейської культур. Взаємовпливи в літе</w:t>
      </w:r>
      <w:r w:rsidRPr="003012CB">
        <w:rPr>
          <w:rFonts w:ascii="Times New Roman" w:hAnsi="Times New Roman" w:cs="Times New Roman"/>
          <w:sz w:val="28"/>
          <w:szCs w:val="28"/>
        </w:rPr>
        <w:softHyphen/>
        <w:t xml:space="preserve">ратурному процесі так переплелися один із одним, що в чистому вигляді якийсь їхній певний тип зустріти практично неможливо. </w:t>
      </w:r>
      <w:proofErr w:type="spellStart"/>
      <w:r w:rsidRPr="003012CB">
        <w:rPr>
          <w:rFonts w:ascii="Times New Roman" w:hAnsi="Times New Roman" w:cs="Times New Roman"/>
          <w:sz w:val="28"/>
          <w:szCs w:val="28"/>
        </w:rPr>
        <w:t>Ю. Бо</w:t>
      </w:r>
      <w:proofErr w:type="spellEnd"/>
      <w:r w:rsidRPr="003012CB">
        <w:rPr>
          <w:rFonts w:ascii="Times New Roman" w:hAnsi="Times New Roman" w:cs="Times New Roman"/>
          <w:sz w:val="28"/>
          <w:szCs w:val="28"/>
        </w:rPr>
        <w:t>рєв, характеризуючи це явище, звернувся до такої метаф</w:t>
      </w:r>
      <w:bookmarkStart w:id="0" w:name="_GoBack"/>
      <w:bookmarkEnd w:id="0"/>
      <w:r w:rsidRPr="003012CB">
        <w:rPr>
          <w:rFonts w:ascii="Times New Roman" w:hAnsi="Times New Roman" w:cs="Times New Roman"/>
          <w:sz w:val="28"/>
          <w:szCs w:val="28"/>
        </w:rPr>
        <w:t>ори: «Міжвидова художня взаємодія схожа на перехресне запилення квітів: відбувається рідкісний збіг особливостей художнього мислення поета й живо</w:t>
      </w:r>
      <w:r w:rsidRPr="003012CB">
        <w:rPr>
          <w:rFonts w:ascii="Times New Roman" w:hAnsi="Times New Roman" w:cs="Times New Roman"/>
          <w:sz w:val="28"/>
          <w:szCs w:val="28"/>
        </w:rPr>
        <w:softHyphen/>
        <w:t>писця, романіста й музиканта, збігаються їхні світогляди, їхні основні принципи естетичного ставлення до світу або їхні культурні орієнтації». Саме на такій основі з'являється стильова близькість драматурга М. Куліша та режисера Л. Курбаса, художника І. Рєпіна та прозаїка М. Гоголя, композитора М. Лисенка й поета П. Тичини, живописця С. Васильківського й письменника О. Гончара. «M. В. Лисенка не знав я, –  зазначав П. Тичина. – Не довелося мені й побачити його за життя. Одначе він у моєму житті дуже часто був присутнім».</w:t>
      </w:r>
    </w:p>
    <w:p w:rsidR="00F8562E" w:rsidRPr="003012CB" w:rsidRDefault="00F8562E" w:rsidP="00F8562E">
      <w:pPr>
        <w:spacing w:after="0" w:line="360" w:lineRule="auto"/>
        <w:ind w:firstLine="709"/>
        <w:jc w:val="both"/>
        <w:rPr>
          <w:rFonts w:ascii="Times New Roman" w:hAnsi="Times New Roman" w:cs="Times New Roman"/>
          <w:sz w:val="28"/>
          <w:szCs w:val="28"/>
        </w:rPr>
      </w:pPr>
      <w:r w:rsidRPr="003012CB">
        <w:rPr>
          <w:rFonts w:ascii="Times New Roman" w:hAnsi="Times New Roman" w:cs="Times New Roman"/>
          <w:sz w:val="28"/>
          <w:szCs w:val="28"/>
        </w:rPr>
        <w:t xml:space="preserve">Творча взаємодія письменників має місце на різних рівнях, починаючи від окремих творів і закінчуючи цілою літературною епохою. Прикладом творчої взаємодії на рівні окремих письменників може бути вплив М. Коцюбинського на творчість О. Гончара чи В. Стефаника на новелістику </w:t>
      </w:r>
      <w:r w:rsidRPr="003012CB">
        <w:rPr>
          <w:rFonts w:ascii="Times New Roman" w:hAnsi="Times New Roman" w:cs="Times New Roman"/>
          <w:sz w:val="28"/>
          <w:szCs w:val="28"/>
        </w:rPr>
        <w:lastRenderedPageBreak/>
        <w:t>Г. Косинки, на рівні окремих напрямів літератури – про</w:t>
      </w:r>
      <w:r w:rsidRPr="003012CB">
        <w:rPr>
          <w:rFonts w:ascii="Times New Roman" w:hAnsi="Times New Roman" w:cs="Times New Roman"/>
          <w:sz w:val="28"/>
          <w:szCs w:val="28"/>
        </w:rPr>
        <w:softHyphen/>
        <w:t>світницького реалізму на становлення реалізму XIX століття, на рівні літературних епох – значний вплив давньогрецького мистецтва на літературу доби Відродження чи римської літератури на утвердження класицизму в Європі. Літературна взаємодія розглядається як взаємовплив цілої низки окремих компонентів, а саме: традицій і новаторства; відштовхування; запозичення; наслідування, пародіювання, епігонства, циту</w:t>
      </w:r>
      <w:r w:rsidRPr="003012CB">
        <w:rPr>
          <w:rFonts w:ascii="Times New Roman" w:hAnsi="Times New Roman" w:cs="Times New Roman"/>
          <w:sz w:val="28"/>
          <w:szCs w:val="28"/>
        </w:rPr>
        <w:softHyphen/>
        <w:t>вання, ремінісценцій, варіацій, концентрації тощо.</w:t>
      </w:r>
    </w:p>
    <w:p w:rsidR="00F8562E" w:rsidRPr="003012CB" w:rsidRDefault="00F8562E" w:rsidP="00F8562E">
      <w:pPr>
        <w:spacing w:after="0" w:line="360" w:lineRule="auto"/>
        <w:jc w:val="both"/>
        <w:rPr>
          <w:rFonts w:ascii="Times New Roman" w:hAnsi="Times New Roman" w:cs="Times New Roman"/>
          <w:sz w:val="28"/>
          <w:szCs w:val="28"/>
        </w:rPr>
      </w:pPr>
      <w:r w:rsidRPr="003012CB">
        <w:rPr>
          <w:rFonts w:ascii="Times New Roman" w:hAnsi="Times New Roman" w:cs="Times New Roman"/>
          <w:sz w:val="28"/>
          <w:szCs w:val="28"/>
        </w:rPr>
        <w:t>У літературі розглядають такі типи взаємозв’язків:</w:t>
      </w:r>
    </w:p>
    <w:p w:rsidR="00F8562E" w:rsidRPr="003012CB" w:rsidRDefault="00F8562E" w:rsidP="00F8562E">
      <w:pPr>
        <w:pStyle w:val="a4"/>
        <w:numPr>
          <w:ilvl w:val="0"/>
          <w:numId w:val="3"/>
        </w:numPr>
        <w:spacing w:after="0" w:line="360" w:lineRule="auto"/>
        <w:jc w:val="both"/>
        <w:rPr>
          <w:rFonts w:ascii="Times New Roman" w:hAnsi="Times New Roman" w:cs="Times New Roman"/>
          <w:sz w:val="28"/>
          <w:szCs w:val="28"/>
        </w:rPr>
      </w:pPr>
      <w:r w:rsidRPr="003012CB">
        <w:rPr>
          <w:rFonts w:ascii="Times New Roman" w:hAnsi="Times New Roman" w:cs="Times New Roman"/>
          <w:sz w:val="28"/>
          <w:szCs w:val="28"/>
        </w:rPr>
        <w:t>Генетичні (існують між літературами, які споріднені за походженням).</w:t>
      </w:r>
    </w:p>
    <w:p w:rsidR="00F8562E" w:rsidRPr="003012CB" w:rsidRDefault="00F8562E" w:rsidP="00F8562E">
      <w:pPr>
        <w:pStyle w:val="a4"/>
        <w:numPr>
          <w:ilvl w:val="0"/>
          <w:numId w:val="3"/>
        </w:numPr>
        <w:spacing w:after="0" w:line="360" w:lineRule="auto"/>
        <w:jc w:val="both"/>
        <w:rPr>
          <w:rFonts w:ascii="Times New Roman" w:hAnsi="Times New Roman" w:cs="Times New Roman"/>
          <w:sz w:val="28"/>
          <w:szCs w:val="28"/>
        </w:rPr>
      </w:pPr>
      <w:r w:rsidRPr="003012CB">
        <w:rPr>
          <w:rFonts w:ascii="Times New Roman" w:hAnsi="Times New Roman" w:cs="Times New Roman"/>
          <w:sz w:val="28"/>
          <w:szCs w:val="28"/>
        </w:rPr>
        <w:t>Контактні (виникають незалежно від спорідненості).</w:t>
      </w:r>
    </w:p>
    <w:p w:rsidR="00F8562E" w:rsidRPr="003012CB" w:rsidRDefault="00F8562E" w:rsidP="00F8562E">
      <w:pPr>
        <w:pStyle w:val="a4"/>
        <w:numPr>
          <w:ilvl w:val="0"/>
          <w:numId w:val="3"/>
        </w:numPr>
        <w:spacing w:after="0" w:line="360" w:lineRule="auto"/>
        <w:jc w:val="both"/>
        <w:rPr>
          <w:rFonts w:ascii="Times New Roman" w:hAnsi="Times New Roman" w:cs="Times New Roman"/>
          <w:sz w:val="28"/>
          <w:szCs w:val="28"/>
        </w:rPr>
      </w:pPr>
      <w:r w:rsidRPr="003012CB">
        <w:rPr>
          <w:rFonts w:ascii="Times New Roman" w:hAnsi="Times New Roman" w:cs="Times New Roman"/>
          <w:sz w:val="28"/>
          <w:szCs w:val="28"/>
        </w:rPr>
        <w:t>Типологічні подібності і сходження (незалежно одне від одного породжені дією спільних закономірностей, чинників суспільного й духовного).</w:t>
      </w:r>
    </w:p>
    <w:p w:rsidR="00F8562E" w:rsidRPr="003012CB" w:rsidRDefault="00F8562E" w:rsidP="00F8562E">
      <w:pPr>
        <w:pStyle w:val="a4"/>
        <w:numPr>
          <w:ilvl w:val="0"/>
          <w:numId w:val="3"/>
        </w:numPr>
        <w:spacing w:after="0" w:line="360" w:lineRule="auto"/>
        <w:jc w:val="both"/>
        <w:rPr>
          <w:rFonts w:ascii="Times New Roman" w:hAnsi="Times New Roman" w:cs="Times New Roman"/>
          <w:sz w:val="28"/>
          <w:szCs w:val="28"/>
        </w:rPr>
      </w:pPr>
      <w:r w:rsidRPr="003012CB">
        <w:rPr>
          <w:rFonts w:ascii="Times New Roman" w:hAnsi="Times New Roman" w:cs="Times New Roman"/>
          <w:sz w:val="28"/>
          <w:szCs w:val="28"/>
        </w:rPr>
        <w:t>Вплив особи:</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а) запозичення</w:t>
      </w:r>
      <w:r>
        <w:rPr>
          <w:rFonts w:ascii="Times New Roman" w:hAnsi="Times New Roman" w:cs="Times New Roman"/>
          <w:sz w:val="28"/>
          <w:szCs w:val="28"/>
        </w:rPr>
        <w:t xml:space="preserve"> (з якогось твору)</w:t>
      </w:r>
      <w:r w:rsidRPr="003012CB">
        <w:rPr>
          <w:rFonts w:ascii="Times New Roman" w:hAnsi="Times New Roman" w:cs="Times New Roman"/>
          <w:sz w:val="28"/>
          <w:szCs w:val="28"/>
        </w:rPr>
        <w:t>;</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б) переклад;</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в) стилізація</w:t>
      </w:r>
      <w:r>
        <w:rPr>
          <w:rFonts w:ascii="Times New Roman" w:hAnsi="Times New Roman" w:cs="Times New Roman"/>
          <w:sz w:val="28"/>
          <w:szCs w:val="28"/>
        </w:rPr>
        <w:t xml:space="preserve"> (під якийсь твір)</w:t>
      </w:r>
      <w:r w:rsidRPr="003012CB">
        <w:rPr>
          <w:rFonts w:ascii="Times New Roman" w:hAnsi="Times New Roman" w:cs="Times New Roman"/>
          <w:sz w:val="28"/>
          <w:szCs w:val="28"/>
        </w:rPr>
        <w:t>;</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г) переробка;</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д) образна аналогія</w:t>
      </w:r>
      <w:r>
        <w:rPr>
          <w:rFonts w:ascii="Times New Roman" w:hAnsi="Times New Roman" w:cs="Times New Roman"/>
          <w:sz w:val="28"/>
          <w:szCs w:val="28"/>
        </w:rPr>
        <w:t xml:space="preserve"> (подібність до якогось твору)</w:t>
      </w:r>
      <w:r w:rsidRPr="003012CB">
        <w:rPr>
          <w:rFonts w:ascii="Times New Roman" w:hAnsi="Times New Roman" w:cs="Times New Roman"/>
          <w:sz w:val="28"/>
          <w:szCs w:val="28"/>
        </w:rPr>
        <w:t>;</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е) ремінісценція</w:t>
      </w:r>
      <w:r>
        <w:rPr>
          <w:rFonts w:ascii="Times New Roman" w:hAnsi="Times New Roman" w:cs="Times New Roman"/>
          <w:sz w:val="28"/>
          <w:szCs w:val="28"/>
        </w:rPr>
        <w:t xml:space="preserve"> (апелювання до якогось твору)</w:t>
      </w:r>
      <w:r w:rsidRPr="003012CB">
        <w:rPr>
          <w:rFonts w:ascii="Times New Roman" w:hAnsi="Times New Roman" w:cs="Times New Roman"/>
          <w:sz w:val="28"/>
          <w:szCs w:val="28"/>
        </w:rPr>
        <w:t>;</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ж) творчість за мотивами;</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з) пародіювання;</w:t>
      </w:r>
    </w:p>
    <w:p w:rsidR="00F8562E" w:rsidRPr="003012CB" w:rsidRDefault="00F8562E" w:rsidP="00F8562E">
      <w:pPr>
        <w:spacing w:after="0" w:line="360" w:lineRule="auto"/>
        <w:ind w:left="426"/>
        <w:jc w:val="both"/>
        <w:rPr>
          <w:rFonts w:ascii="Times New Roman" w:hAnsi="Times New Roman" w:cs="Times New Roman"/>
          <w:sz w:val="28"/>
          <w:szCs w:val="28"/>
        </w:rPr>
      </w:pPr>
      <w:r w:rsidRPr="003012CB">
        <w:rPr>
          <w:rFonts w:ascii="Times New Roman" w:hAnsi="Times New Roman" w:cs="Times New Roman"/>
          <w:sz w:val="28"/>
          <w:szCs w:val="28"/>
        </w:rPr>
        <w:t>и) алюзія</w:t>
      </w:r>
      <w:r>
        <w:rPr>
          <w:rFonts w:ascii="Times New Roman" w:hAnsi="Times New Roman" w:cs="Times New Roman"/>
          <w:sz w:val="28"/>
          <w:szCs w:val="28"/>
        </w:rPr>
        <w:t xml:space="preserve"> (натяк на якийсь твір)</w:t>
      </w:r>
      <w:r w:rsidRPr="003012CB">
        <w:rPr>
          <w:rFonts w:ascii="Times New Roman" w:hAnsi="Times New Roman" w:cs="Times New Roman"/>
          <w:sz w:val="28"/>
          <w:szCs w:val="28"/>
        </w:rPr>
        <w:t>.</w:t>
      </w:r>
    </w:p>
    <w:p w:rsidR="00F8562E" w:rsidRPr="00B33D43" w:rsidRDefault="00F8562E" w:rsidP="00F8562E">
      <w:pPr>
        <w:spacing w:after="0" w:line="360" w:lineRule="auto"/>
        <w:jc w:val="both"/>
        <w:rPr>
          <w:rFonts w:ascii="Times New Roman" w:hAnsi="Times New Roman" w:cs="Times New Roman"/>
          <w:sz w:val="28"/>
          <w:szCs w:val="28"/>
        </w:rPr>
      </w:pPr>
    </w:p>
    <w:p w:rsidR="00AA0F87" w:rsidRDefault="00AA0F87"/>
    <w:sectPr w:rsidR="00AA0F87" w:rsidSect="000A6031">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771C"/>
    <w:multiLevelType w:val="hybridMultilevel"/>
    <w:tmpl w:val="A91AF730"/>
    <w:lvl w:ilvl="0" w:tplc="7D2429C4">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47D116E"/>
    <w:multiLevelType w:val="hybridMultilevel"/>
    <w:tmpl w:val="AE963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35467E"/>
    <w:multiLevelType w:val="hybridMultilevel"/>
    <w:tmpl w:val="7C903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19090B"/>
    <w:multiLevelType w:val="hybridMultilevel"/>
    <w:tmpl w:val="309AE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F8"/>
    <w:rsid w:val="000738ED"/>
    <w:rsid w:val="00137211"/>
    <w:rsid w:val="002E18F8"/>
    <w:rsid w:val="005221CC"/>
    <w:rsid w:val="00717344"/>
    <w:rsid w:val="00AA0F87"/>
    <w:rsid w:val="00CC39E5"/>
    <w:rsid w:val="00F35C58"/>
    <w:rsid w:val="00F8562E"/>
    <w:rsid w:val="00FE2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2E"/>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62E"/>
    <w:rPr>
      <w:color w:val="0000FF" w:themeColor="hyperlink"/>
      <w:u w:val="single"/>
    </w:rPr>
  </w:style>
  <w:style w:type="paragraph" w:styleId="a4">
    <w:name w:val="List Paragraph"/>
    <w:basedOn w:val="a"/>
    <w:uiPriority w:val="34"/>
    <w:qFormat/>
    <w:rsid w:val="00F856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2E"/>
    <w:pPr>
      <w:spacing w:after="160" w:line="259"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62E"/>
    <w:rPr>
      <w:color w:val="0000FF" w:themeColor="hyperlink"/>
      <w:u w:val="single"/>
    </w:rPr>
  </w:style>
  <w:style w:type="paragraph" w:styleId="a4">
    <w:name w:val="List Paragraph"/>
    <w:basedOn w:val="a"/>
    <w:uiPriority w:val="34"/>
    <w:qFormat/>
    <w:rsid w:val="00F8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B%D1%96%D1%82%D0%B5%D1%80%D0%B0%D1%82%D1%83%D1%80%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2652</Words>
  <Characters>15119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Валя</dc:creator>
  <cp:keywords/>
  <dc:description/>
  <cp:lastModifiedBy>Валя</cp:lastModifiedBy>
  <cp:revision>2</cp:revision>
  <dcterms:created xsi:type="dcterms:W3CDTF">2021-11-23T19:06:00Z</dcterms:created>
  <dcterms:modified xsi:type="dcterms:W3CDTF">2021-11-23T19:47:00Z</dcterms:modified>
</cp:coreProperties>
</file>