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EB01" w14:textId="47DCE971" w:rsidR="0048734B" w:rsidRDefault="002C1B6D" w:rsidP="002C1B6D">
      <w:pPr>
        <w:jc w:val="center"/>
        <w:rPr>
          <w:rFonts w:ascii="Times New Roman" w:hAnsi="Times New Roman" w:cs="Times New Roman"/>
          <w:b/>
          <w:bCs/>
          <w:sz w:val="28"/>
          <w:szCs w:val="28"/>
          <w:lang w:val="uk-UA"/>
        </w:rPr>
      </w:pPr>
      <w:r w:rsidRPr="002C1B6D">
        <w:rPr>
          <w:rFonts w:ascii="Times New Roman" w:hAnsi="Times New Roman" w:cs="Times New Roman"/>
          <w:b/>
          <w:bCs/>
          <w:sz w:val="28"/>
          <w:szCs w:val="28"/>
          <w:lang w:val="uk-UA"/>
        </w:rPr>
        <w:t>Методичні матеріали до практичних занять</w:t>
      </w:r>
    </w:p>
    <w:p w14:paraId="24E933FA" w14:textId="1D6B101B" w:rsidR="00AA4880" w:rsidRPr="00AA4880" w:rsidRDefault="00AA4880" w:rsidP="00AA4880">
      <w:pPr>
        <w:pStyle w:val="a3"/>
        <w:rPr>
          <w:b/>
          <w:bCs/>
        </w:rPr>
      </w:pPr>
      <w:r w:rsidRPr="00AA4880">
        <w:rPr>
          <w:b/>
          <w:bCs/>
          <w:sz w:val="28"/>
          <w:szCs w:val="28"/>
        </w:rPr>
        <w:t xml:space="preserve">Тема 1. Основи digital </w:t>
      </w:r>
      <w:r w:rsidRPr="00AA4880">
        <w:rPr>
          <w:b/>
          <w:bCs/>
          <w:sz w:val="28"/>
          <w:szCs w:val="28"/>
          <w:lang w:val="uk-UA"/>
        </w:rPr>
        <w:t>комунікації</w:t>
      </w:r>
      <w:r w:rsidRPr="00AA4880">
        <w:rPr>
          <w:b/>
          <w:bCs/>
          <w:sz w:val="28"/>
          <w:szCs w:val="28"/>
        </w:rPr>
        <w:t xml:space="preserve"> </w:t>
      </w:r>
    </w:p>
    <w:p w14:paraId="217BD27E" w14:textId="4CC2A8E2" w:rsidR="00AA4880" w:rsidRPr="00AA4880" w:rsidRDefault="00AA4880" w:rsidP="00AA4880">
      <w:pPr>
        <w:pStyle w:val="a3"/>
        <w:jc w:val="both"/>
      </w:pPr>
      <w:r w:rsidRPr="00AA4880">
        <w:rPr>
          <w:sz w:val="28"/>
          <w:szCs w:val="28"/>
        </w:rPr>
        <w:t>Відомості про digital технології в рекламі. Основні вимоги до інформаційного забезпечення рекламної діяльності</w:t>
      </w:r>
      <w:r w:rsidR="001B55F9">
        <w:rPr>
          <w:sz w:val="28"/>
          <w:szCs w:val="28"/>
          <w:lang w:val="uk-UA"/>
        </w:rPr>
        <w:t xml:space="preserve"> в мережі інтернет</w:t>
      </w:r>
      <w:r w:rsidRPr="00AA4880">
        <w:rPr>
          <w:sz w:val="28"/>
          <w:szCs w:val="28"/>
        </w:rPr>
        <w:t xml:space="preserve">. </w:t>
      </w:r>
      <w:r w:rsidR="001B55F9">
        <w:rPr>
          <w:sz w:val="28"/>
          <w:szCs w:val="28"/>
          <w:lang w:val="uk-UA"/>
        </w:rPr>
        <w:t>ПР</w:t>
      </w:r>
      <w:r w:rsidRPr="00AA4880">
        <w:rPr>
          <w:sz w:val="28"/>
          <w:szCs w:val="28"/>
        </w:rPr>
        <w:t xml:space="preserve"> в digital середовищі. Основні поняття, що використовуються в </w:t>
      </w:r>
      <w:r w:rsidR="001B55F9">
        <w:rPr>
          <w:sz w:val="28"/>
          <w:szCs w:val="28"/>
          <w:lang w:val="uk-UA"/>
        </w:rPr>
        <w:t>ПР</w:t>
      </w:r>
      <w:r w:rsidRPr="00AA4880">
        <w:rPr>
          <w:sz w:val="28"/>
          <w:szCs w:val="28"/>
        </w:rPr>
        <w:t xml:space="preserve"> </w:t>
      </w:r>
      <w:r w:rsidR="001B55F9">
        <w:rPr>
          <w:sz w:val="28"/>
          <w:szCs w:val="28"/>
          <w:lang w:val="uk-UA"/>
        </w:rPr>
        <w:t xml:space="preserve">та рекламних </w:t>
      </w:r>
      <w:r w:rsidRPr="00AA4880">
        <w:rPr>
          <w:sz w:val="28"/>
          <w:szCs w:val="28"/>
        </w:rPr>
        <w:t>стратегі</w:t>
      </w:r>
      <w:proofErr w:type="spellStart"/>
      <w:r w:rsidR="001B55F9">
        <w:rPr>
          <w:sz w:val="28"/>
          <w:szCs w:val="28"/>
          <w:lang w:val="uk-UA"/>
        </w:rPr>
        <w:t>ях</w:t>
      </w:r>
      <w:proofErr w:type="spellEnd"/>
      <w:r w:rsidRPr="00AA4880">
        <w:rPr>
          <w:sz w:val="28"/>
          <w:szCs w:val="28"/>
        </w:rPr>
        <w:t>. Визначення</w:t>
      </w:r>
      <w:r w:rsidR="001B55F9">
        <w:rPr>
          <w:sz w:val="28"/>
          <w:szCs w:val="28"/>
          <w:lang w:val="uk-UA"/>
        </w:rPr>
        <w:t xml:space="preserve"> та вивчення</w:t>
      </w:r>
      <w:r w:rsidRPr="00AA4880">
        <w:rPr>
          <w:sz w:val="28"/>
          <w:szCs w:val="28"/>
        </w:rPr>
        <w:t xml:space="preserve"> цільової аудиторії. Визначення переваг продукту та комунікаційного повідомлення. </w:t>
      </w:r>
    </w:p>
    <w:p w14:paraId="2646E8FE" w14:textId="77777777" w:rsidR="00AA4880" w:rsidRPr="001B55F9" w:rsidRDefault="00AA4880" w:rsidP="00AA4880">
      <w:pPr>
        <w:pStyle w:val="a3"/>
        <w:rPr>
          <w:b/>
          <w:bCs/>
        </w:rPr>
      </w:pPr>
      <w:r w:rsidRPr="001B55F9">
        <w:rPr>
          <w:rFonts w:ascii="TimesNewRoman,Bold" w:hAnsi="TimesNewRoman,Bold"/>
          <w:b/>
          <w:bCs/>
          <w:sz w:val="28"/>
          <w:szCs w:val="28"/>
        </w:rPr>
        <w:t xml:space="preserve">Тема </w:t>
      </w:r>
      <w:r w:rsidRPr="001B55F9">
        <w:rPr>
          <w:rFonts w:ascii="Times" w:hAnsi="Times"/>
          <w:b/>
          <w:bCs/>
          <w:sz w:val="28"/>
          <w:szCs w:val="28"/>
        </w:rPr>
        <w:t xml:space="preserve">2. </w:t>
      </w:r>
      <w:r w:rsidRPr="001B55F9">
        <w:rPr>
          <w:rFonts w:ascii="TimesNewRoman,Bold" w:hAnsi="TimesNewRoman,Bold"/>
          <w:b/>
          <w:bCs/>
          <w:sz w:val="28"/>
          <w:szCs w:val="28"/>
        </w:rPr>
        <w:t xml:space="preserve">Принципи створення </w:t>
      </w:r>
      <w:r w:rsidRPr="001B55F9">
        <w:rPr>
          <w:rFonts w:ascii="Times" w:hAnsi="Times"/>
          <w:b/>
          <w:bCs/>
          <w:sz w:val="28"/>
          <w:szCs w:val="28"/>
        </w:rPr>
        <w:t xml:space="preserve">landing page </w:t>
      </w:r>
    </w:p>
    <w:p w14:paraId="09651B1D" w14:textId="77777777" w:rsidR="00AA4880" w:rsidRPr="001B55F9" w:rsidRDefault="00AA4880" w:rsidP="001B55F9">
      <w:pPr>
        <w:pStyle w:val="a3"/>
        <w:jc w:val="both"/>
      </w:pPr>
      <w:r w:rsidRPr="001B55F9">
        <w:rPr>
          <w:sz w:val="28"/>
          <w:szCs w:val="28"/>
        </w:rPr>
        <w:t xml:space="preserve">Дослідження психології користувача. Психологія дизайну. UX та UI дизайн. Фактори, що впливають на збільшення конверсій. Основні елементи, які потрібно додати на посадкову сторінку. Моделі поведінки користувачів на веб сторінці. Технічні аспекти розробки та функціонування landing page. </w:t>
      </w:r>
    </w:p>
    <w:p w14:paraId="227A5236" w14:textId="77777777" w:rsidR="00AA4880" w:rsidRPr="001B55F9" w:rsidRDefault="00AA4880" w:rsidP="00AA4880">
      <w:pPr>
        <w:pStyle w:val="a3"/>
        <w:rPr>
          <w:b/>
          <w:bCs/>
        </w:rPr>
      </w:pPr>
      <w:r w:rsidRPr="001B55F9">
        <w:rPr>
          <w:rFonts w:ascii="TimesNewRoman,Bold" w:hAnsi="TimesNewRoman,Bold"/>
          <w:b/>
          <w:bCs/>
          <w:sz w:val="28"/>
          <w:szCs w:val="28"/>
        </w:rPr>
        <w:t xml:space="preserve">Тема </w:t>
      </w:r>
      <w:r w:rsidRPr="001B55F9">
        <w:rPr>
          <w:rFonts w:ascii="Times" w:hAnsi="Times"/>
          <w:b/>
          <w:bCs/>
          <w:sz w:val="28"/>
          <w:szCs w:val="28"/>
        </w:rPr>
        <w:t xml:space="preserve">3. </w:t>
      </w:r>
      <w:r w:rsidRPr="001B55F9">
        <w:rPr>
          <w:rFonts w:ascii="TimesNewRoman,Bold" w:hAnsi="TimesNewRoman,Bold"/>
          <w:b/>
          <w:bCs/>
          <w:sz w:val="28"/>
          <w:szCs w:val="28"/>
        </w:rPr>
        <w:t xml:space="preserve">Особливості дизайну у </w:t>
      </w:r>
      <w:r w:rsidRPr="001B55F9">
        <w:rPr>
          <w:rFonts w:ascii="Times" w:hAnsi="Times"/>
          <w:b/>
          <w:bCs/>
          <w:sz w:val="28"/>
          <w:szCs w:val="28"/>
        </w:rPr>
        <w:t xml:space="preserve">digital </w:t>
      </w:r>
      <w:r w:rsidRPr="001B55F9">
        <w:rPr>
          <w:rFonts w:ascii="TimesNewRoman,Bold" w:hAnsi="TimesNewRoman,Bold"/>
          <w:b/>
          <w:bCs/>
          <w:sz w:val="28"/>
          <w:szCs w:val="28"/>
        </w:rPr>
        <w:t xml:space="preserve">просторі </w:t>
      </w:r>
    </w:p>
    <w:p w14:paraId="49B0AFEB" w14:textId="3D7EEEBB" w:rsidR="00AA4880" w:rsidRDefault="00AA4880" w:rsidP="001B55F9">
      <w:pPr>
        <w:pStyle w:val="a3"/>
        <w:jc w:val="both"/>
      </w:pPr>
      <w:r>
        <w:rPr>
          <w:rFonts w:ascii="TimesNewRoman" w:hAnsi="TimesNewRoman"/>
          <w:sz w:val="28"/>
          <w:szCs w:val="28"/>
        </w:rPr>
        <w:t>Дослідження психології різних груп цільової аудиторії</w:t>
      </w:r>
      <w:r>
        <w:rPr>
          <w:rFonts w:ascii="Times" w:hAnsi="Times"/>
          <w:sz w:val="28"/>
          <w:szCs w:val="28"/>
        </w:rPr>
        <w:t xml:space="preserve">. </w:t>
      </w:r>
      <w:r>
        <w:rPr>
          <w:rFonts w:ascii="TimesNewRoman" w:hAnsi="TimesNewRoman"/>
          <w:sz w:val="28"/>
          <w:szCs w:val="28"/>
        </w:rPr>
        <w:t>Визначення потреб аудиторії та пошук відповідних рішень</w:t>
      </w:r>
      <w:r>
        <w:rPr>
          <w:rFonts w:ascii="Times" w:hAnsi="Times"/>
          <w:sz w:val="28"/>
          <w:szCs w:val="28"/>
        </w:rPr>
        <w:t xml:space="preserve">. </w:t>
      </w:r>
      <w:r>
        <w:rPr>
          <w:rFonts w:ascii="TimesNewRoman" w:hAnsi="TimesNewRoman"/>
          <w:sz w:val="28"/>
          <w:szCs w:val="28"/>
        </w:rPr>
        <w:t>Дизайн мислення</w:t>
      </w:r>
      <w:r>
        <w:rPr>
          <w:rFonts w:ascii="Times" w:hAnsi="Times"/>
          <w:sz w:val="28"/>
          <w:szCs w:val="28"/>
        </w:rPr>
        <w:t xml:space="preserve">. </w:t>
      </w:r>
      <w:r>
        <w:rPr>
          <w:rFonts w:ascii="TimesNewRoman" w:hAnsi="TimesNewRoman"/>
          <w:sz w:val="28"/>
          <w:szCs w:val="28"/>
        </w:rPr>
        <w:t>Значення кольорів</w:t>
      </w:r>
      <w:r>
        <w:rPr>
          <w:rFonts w:ascii="Times" w:hAnsi="Times"/>
          <w:sz w:val="28"/>
          <w:szCs w:val="28"/>
        </w:rPr>
        <w:t xml:space="preserve">, </w:t>
      </w:r>
      <w:r>
        <w:rPr>
          <w:rFonts w:ascii="TimesNewRoman" w:hAnsi="TimesNewRoman"/>
          <w:sz w:val="28"/>
          <w:szCs w:val="28"/>
        </w:rPr>
        <w:t>шрифтів та образів в дизайні</w:t>
      </w:r>
      <w:r>
        <w:rPr>
          <w:rFonts w:ascii="Times" w:hAnsi="Times"/>
          <w:sz w:val="28"/>
          <w:szCs w:val="28"/>
        </w:rPr>
        <w:t xml:space="preserve">. </w:t>
      </w:r>
      <w:r>
        <w:rPr>
          <w:rFonts w:ascii="TimesNewRoman" w:hAnsi="TimesNewRoman"/>
          <w:sz w:val="28"/>
          <w:szCs w:val="28"/>
        </w:rPr>
        <w:t>Взаємозв</w:t>
      </w:r>
      <w:r>
        <w:rPr>
          <w:rFonts w:ascii="Times" w:hAnsi="Times"/>
          <w:sz w:val="28"/>
          <w:szCs w:val="28"/>
        </w:rPr>
        <w:t>’</w:t>
      </w:r>
      <w:r>
        <w:rPr>
          <w:rFonts w:ascii="TimesNewRoman" w:hAnsi="TimesNewRoman"/>
          <w:sz w:val="28"/>
          <w:szCs w:val="28"/>
        </w:rPr>
        <w:t>язок різних типів гаджетів та дизайну</w:t>
      </w:r>
      <w:r>
        <w:rPr>
          <w:rFonts w:ascii="Times" w:hAnsi="Times"/>
          <w:sz w:val="28"/>
          <w:szCs w:val="28"/>
        </w:rPr>
        <w:t xml:space="preserve">. Web </w:t>
      </w:r>
      <w:r>
        <w:rPr>
          <w:rFonts w:ascii="TimesNewRoman" w:hAnsi="TimesNewRoman"/>
          <w:sz w:val="28"/>
          <w:szCs w:val="28"/>
        </w:rPr>
        <w:t>дизайн</w:t>
      </w:r>
      <w:r>
        <w:rPr>
          <w:rFonts w:ascii="Times" w:hAnsi="Times"/>
          <w:sz w:val="28"/>
          <w:szCs w:val="28"/>
        </w:rPr>
        <w:t xml:space="preserve">. </w:t>
      </w:r>
      <w:r>
        <w:rPr>
          <w:rFonts w:ascii="TimesNewRoman" w:hAnsi="TimesNewRoman"/>
          <w:sz w:val="28"/>
          <w:szCs w:val="28"/>
        </w:rPr>
        <w:t>Оформлення товарних карток інтернет</w:t>
      </w:r>
      <w:r>
        <w:rPr>
          <w:rFonts w:ascii="Times" w:hAnsi="Times"/>
          <w:sz w:val="28"/>
          <w:szCs w:val="28"/>
        </w:rPr>
        <w:t>-</w:t>
      </w:r>
      <w:r>
        <w:rPr>
          <w:rFonts w:ascii="TimesNewRoman" w:hAnsi="TimesNewRoman"/>
          <w:sz w:val="28"/>
          <w:szCs w:val="28"/>
        </w:rPr>
        <w:t>магазинів</w:t>
      </w:r>
      <w:r>
        <w:rPr>
          <w:rFonts w:ascii="Times" w:hAnsi="Times"/>
          <w:sz w:val="28"/>
          <w:szCs w:val="28"/>
        </w:rPr>
        <w:t xml:space="preserve">. </w:t>
      </w:r>
      <w:r>
        <w:rPr>
          <w:rFonts w:ascii="TimesNewRoman" w:hAnsi="TimesNewRoman"/>
          <w:sz w:val="28"/>
          <w:szCs w:val="28"/>
        </w:rPr>
        <w:t>Аналітика ефективності веб дизайну</w:t>
      </w:r>
      <w:r>
        <w:rPr>
          <w:rFonts w:ascii="Times" w:hAnsi="Times"/>
          <w:sz w:val="28"/>
          <w:szCs w:val="28"/>
        </w:rPr>
        <w:t xml:space="preserve">, </w:t>
      </w:r>
      <w:r>
        <w:rPr>
          <w:rFonts w:ascii="TimesNewRoman" w:hAnsi="TimesNewRoman"/>
          <w:sz w:val="28"/>
          <w:szCs w:val="28"/>
        </w:rPr>
        <w:t>тестування</w:t>
      </w:r>
      <w:r>
        <w:rPr>
          <w:rFonts w:ascii="Times" w:hAnsi="Times"/>
          <w:sz w:val="28"/>
          <w:szCs w:val="28"/>
        </w:rPr>
        <w:t xml:space="preserve">. </w:t>
      </w:r>
    </w:p>
    <w:p w14:paraId="0967DD8C" w14:textId="1FCAB198" w:rsidR="00AA4880" w:rsidRPr="001B55F9" w:rsidRDefault="00AA4880" w:rsidP="00AA4880">
      <w:pPr>
        <w:pStyle w:val="a3"/>
        <w:rPr>
          <w:rFonts w:ascii="TimesNewRoman,Bold" w:hAnsi="TimesNewRoman,Bold"/>
          <w:sz w:val="28"/>
          <w:szCs w:val="28"/>
        </w:rPr>
      </w:pPr>
      <w:r w:rsidRPr="001B55F9">
        <w:rPr>
          <w:rFonts w:ascii="TimesNewRoman,Bold" w:hAnsi="TimesNewRoman,Bold"/>
          <w:b/>
          <w:bCs/>
          <w:sz w:val="28"/>
          <w:szCs w:val="28"/>
        </w:rPr>
        <w:t xml:space="preserve">Тема </w:t>
      </w:r>
      <w:r w:rsidRPr="001B55F9">
        <w:rPr>
          <w:rFonts w:ascii="Times" w:hAnsi="Times"/>
          <w:b/>
          <w:bCs/>
          <w:sz w:val="28"/>
          <w:szCs w:val="28"/>
        </w:rPr>
        <w:t xml:space="preserve">4. </w:t>
      </w:r>
      <w:r w:rsidRPr="001B55F9">
        <w:rPr>
          <w:rFonts w:ascii="TimesNewRoman,Bold" w:hAnsi="TimesNewRoman,Bold"/>
          <w:b/>
          <w:bCs/>
          <w:sz w:val="28"/>
          <w:szCs w:val="28"/>
        </w:rPr>
        <w:t xml:space="preserve">Комунікація у </w:t>
      </w:r>
      <w:r w:rsidRPr="001B55F9">
        <w:rPr>
          <w:rFonts w:ascii="Times" w:hAnsi="Times"/>
          <w:b/>
          <w:bCs/>
          <w:sz w:val="28"/>
          <w:szCs w:val="28"/>
        </w:rPr>
        <w:t xml:space="preserve">digital </w:t>
      </w:r>
      <w:r w:rsidRPr="001B55F9">
        <w:rPr>
          <w:rFonts w:ascii="TimesNewRoman,Bold" w:hAnsi="TimesNewRoman,Bold"/>
          <w:b/>
          <w:bCs/>
          <w:sz w:val="28"/>
          <w:szCs w:val="28"/>
        </w:rPr>
        <w:t>просторі</w:t>
      </w:r>
      <w:r>
        <w:rPr>
          <w:rFonts w:ascii="TimesNewRoman,Bold" w:hAnsi="TimesNewRoman,Bold"/>
          <w:sz w:val="28"/>
          <w:szCs w:val="28"/>
        </w:rPr>
        <w:t xml:space="preserve"> </w:t>
      </w:r>
    </w:p>
    <w:p w14:paraId="70AAEC78" w14:textId="77777777" w:rsidR="00AA4880" w:rsidRDefault="00AA4880" w:rsidP="001B55F9">
      <w:pPr>
        <w:pStyle w:val="a3"/>
        <w:jc w:val="both"/>
      </w:pPr>
      <w:r>
        <w:rPr>
          <w:rFonts w:ascii="TimesNewRoman" w:hAnsi="TimesNewRoman"/>
          <w:sz w:val="28"/>
          <w:szCs w:val="28"/>
        </w:rPr>
        <w:t xml:space="preserve">Канали комунікації у </w:t>
      </w:r>
      <w:r>
        <w:rPr>
          <w:rFonts w:ascii="Times" w:hAnsi="Times"/>
          <w:sz w:val="28"/>
          <w:szCs w:val="28"/>
        </w:rPr>
        <w:t xml:space="preserve">digital </w:t>
      </w:r>
      <w:r>
        <w:rPr>
          <w:rFonts w:ascii="TimesNewRoman" w:hAnsi="TimesNewRoman"/>
          <w:sz w:val="28"/>
          <w:szCs w:val="28"/>
        </w:rPr>
        <w:t>просторі</w:t>
      </w:r>
      <w:r>
        <w:rPr>
          <w:rFonts w:ascii="Times" w:hAnsi="Times"/>
          <w:sz w:val="28"/>
          <w:szCs w:val="28"/>
        </w:rPr>
        <w:t xml:space="preserve">. </w:t>
      </w:r>
      <w:r>
        <w:rPr>
          <w:rFonts w:ascii="TimesNewRoman" w:hAnsi="TimesNewRoman"/>
          <w:sz w:val="28"/>
          <w:szCs w:val="28"/>
        </w:rPr>
        <w:t>Базові принципи ефективної комунікації з цільовою аудиторією в інтернеті</w:t>
      </w:r>
      <w:r>
        <w:rPr>
          <w:rFonts w:ascii="Times" w:hAnsi="Times"/>
          <w:sz w:val="28"/>
          <w:szCs w:val="28"/>
        </w:rPr>
        <w:t xml:space="preserve">. </w:t>
      </w:r>
      <w:r>
        <w:rPr>
          <w:rFonts w:ascii="TimesNewRoman" w:hAnsi="TimesNewRoman"/>
          <w:sz w:val="28"/>
          <w:szCs w:val="28"/>
        </w:rPr>
        <w:t>Специфіка комунікації у соцмережах</w:t>
      </w:r>
      <w:r>
        <w:rPr>
          <w:rFonts w:ascii="Times" w:hAnsi="Times"/>
          <w:sz w:val="28"/>
          <w:szCs w:val="28"/>
        </w:rPr>
        <w:t xml:space="preserve">. </w:t>
      </w:r>
      <w:r>
        <w:rPr>
          <w:rFonts w:ascii="TimesNewRoman" w:hAnsi="TimesNewRoman"/>
          <w:sz w:val="28"/>
          <w:szCs w:val="28"/>
        </w:rPr>
        <w:t>Дослідження психології користувачів соціальних медіа</w:t>
      </w:r>
      <w:r>
        <w:rPr>
          <w:rFonts w:ascii="Times" w:hAnsi="Times"/>
          <w:sz w:val="28"/>
          <w:szCs w:val="28"/>
        </w:rPr>
        <w:t xml:space="preserve">. </w:t>
      </w:r>
      <w:r>
        <w:rPr>
          <w:rFonts w:ascii="TimesNewRoman" w:hAnsi="TimesNewRoman"/>
          <w:sz w:val="28"/>
          <w:szCs w:val="28"/>
        </w:rPr>
        <w:t>Основні можливості для комунікації з аудиторією в соціальних медіа</w:t>
      </w:r>
      <w:r>
        <w:rPr>
          <w:rFonts w:ascii="Times" w:hAnsi="Times"/>
          <w:sz w:val="28"/>
          <w:szCs w:val="28"/>
        </w:rPr>
        <w:t xml:space="preserve">: Facebook, Instagram, Twitter, Linkedin, Youtube, TikTok. </w:t>
      </w:r>
      <w:r>
        <w:rPr>
          <w:rFonts w:ascii="TimesNewRoman" w:hAnsi="TimesNewRoman"/>
          <w:sz w:val="28"/>
          <w:szCs w:val="28"/>
        </w:rPr>
        <w:t>Вимоги до створення ефективних постів</w:t>
      </w:r>
      <w:r>
        <w:rPr>
          <w:rFonts w:ascii="Times" w:hAnsi="Times"/>
          <w:sz w:val="28"/>
          <w:szCs w:val="28"/>
        </w:rPr>
        <w:t xml:space="preserve">. </w:t>
      </w:r>
      <w:r>
        <w:rPr>
          <w:rFonts w:ascii="TimesNewRoman" w:hAnsi="TimesNewRoman"/>
          <w:sz w:val="28"/>
          <w:szCs w:val="28"/>
        </w:rPr>
        <w:t>Особливості текстового та візуального контенту</w:t>
      </w:r>
      <w:r>
        <w:rPr>
          <w:rFonts w:ascii="Times" w:hAnsi="Times"/>
          <w:sz w:val="28"/>
          <w:szCs w:val="28"/>
        </w:rPr>
        <w:t xml:space="preserve">. </w:t>
      </w:r>
      <w:r>
        <w:rPr>
          <w:rFonts w:ascii="TimesNewRoman" w:hAnsi="TimesNewRoman"/>
          <w:sz w:val="28"/>
          <w:szCs w:val="28"/>
        </w:rPr>
        <w:t>Дослідження ефективності</w:t>
      </w:r>
      <w:r>
        <w:rPr>
          <w:rFonts w:ascii="Times" w:hAnsi="Times"/>
          <w:sz w:val="28"/>
          <w:szCs w:val="28"/>
        </w:rPr>
        <w:t xml:space="preserve">. </w:t>
      </w:r>
    </w:p>
    <w:p w14:paraId="683EA2AA" w14:textId="67DB8819" w:rsidR="00AA4880" w:rsidRPr="001B55F9" w:rsidRDefault="00AA4880" w:rsidP="00AA4880">
      <w:pPr>
        <w:pStyle w:val="a3"/>
        <w:rPr>
          <w:b/>
          <w:bCs/>
        </w:rPr>
      </w:pPr>
      <w:r w:rsidRPr="001B55F9">
        <w:rPr>
          <w:rFonts w:ascii="TimesNewRoman,Bold" w:hAnsi="TimesNewRoman,Bold"/>
          <w:b/>
          <w:bCs/>
          <w:sz w:val="28"/>
          <w:szCs w:val="28"/>
        </w:rPr>
        <w:t xml:space="preserve">Тема </w:t>
      </w:r>
      <w:r w:rsidR="001B55F9" w:rsidRPr="001B55F9">
        <w:rPr>
          <w:rFonts w:ascii="Times" w:hAnsi="Times"/>
          <w:b/>
          <w:bCs/>
          <w:sz w:val="28"/>
          <w:szCs w:val="28"/>
          <w:lang w:val="uk-UA"/>
        </w:rPr>
        <w:t>5</w:t>
      </w:r>
      <w:r w:rsidRPr="001B55F9">
        <w:rPr>
          <w:rFonts w:ascii="Times" w:hAnsi="Times"/>
          <w:b/>
          <w:bCs/>
          <w:sz w:val="28"/>
          <w:szCs w:val="28"/>
        </w:rPr>
        <w:t xml:space="preserve">. </w:t>
      </w:r>
      <w:r w:rsidRPr="001B55F9">
        <w:rPr>
          <w:rFonts w:ascii="TimesNewRoman,Bold" w:hAnsi="TimesNewRoman,Bold"/>
          <w:b/>
          <w:bCs/>
          <w:sz w:val="28"/>
          <w:szCs w:val="28"/>
        </w:rPr>
        <w:t>Контент</w:t>
      </w:r>
      <w:r w:rsidRPr="001B55F9">
        <w:rPr>
          <w:rFonts w:ascii="Times" w:hAnsi="Times"/>
          <w:b/>
          <w:bCs/>
          <w:sz w:val="28"/>
          <w:szCs w:val="28"/>
        </w:rPr>
        <w:t>-</w:t>
      </w:r>
      <w:r w:rsidRPr="001B55F9">
        <w:rPr>
          <w:rFonts w:ascii="TimesNewRoman,Bold" w:hAnsi="TimesNewRoman,Bold"/>
          <w:b/>
          <w:bCs/>
          <w:sz w:val="28"/>
          <w:szCs w:val="28"/>
        </w:rPr>
        <w:t>маркетинг</w:t>
      </w:r>
      <w:r w:rsidRPr="001B55F9">
        <w:rPr>
          <w:rFonts w:ascii="Times" w:hAnsi="Times"/>
          <w:b/>
          <w:bCs/>
          <w:sz w:val="28"/>
          <w:szCs w:val="28"/>
        </w:rPr>
        <w:t xml:space="preserve">: </w:t>
      </w:r>
      <w:r w:rsidRPr="001B55F9">
        <w:rPr>
          <w:rFonts w:ascii="TimesNewRoman,Bold" w:hAnsi="TimesNewRoman,Bold"/>
          <w:b/>
          <w:bCs/>
          <w:sz w:val="28"/>
          <w:szCs w:val="28"/>
        </w:rPr>
        <w:t xml:space="preserve">принципи та прийоми </w:t>
      </w:r>
    </w:p>
    <w:p w14:paraId="45F34353" w14:textId="7FBDB62F" w:rsidR="00AA4880" w:rsidRPr="001B55F9" w:rsidRDefault="00AA4880" w:rsidP="001B55F9">
      <w:pPr>
        <w:pStyle w:val="a3"/>
        <w:jc w:val="both"/>
      </w:pPr>
      <w:r w:rsidRPr="001B55F9">
        <w:rPr>
          <w:sz w:val="28"/>
          <w:szCs w:val="28"/>
        </w:rPr>
        <w:t xml:space="preserve">Поняття контент-маркетингу. Мета та завдання контент-маркетингу. Принципи контент-маркетингу. Прийоми контент-маркетингу. Оптимізація контенту. Канали розповсюдження контенту. Інструменти контент-маркетингу. Розробка стратегії контент-маркетингу. </w:t>
      </w:r>
    </w:p>
    <w:p w14:paraId="2D1A8264" w14:textId="5E0364FB" w:rsidR="00AA4880" w:rsidRDefault="00AA4880" w:rsidP="00AA4880">
      <w:pPr>
        <w:pStyle w:val="a3"/>
      </w:pPr>
      <w:r>
        <w:rPr>
          <w:rFonts w:ascii="TimesNewRoman,Bold" w:hAnsi="TimesNewRoman,Bold"/>
          <w:sz w:val="28"/>
          <w:szCs w:val="28"/>
        </w:rPr>
        <w:t xml:space="preserve">Тема </w:t>
      </w:r>
      <w:r w:rsidR="001B55F9">
        <w:rPr>
          <w:rFonts w:ascii="Times" w:hAnsi="Times"/>
          <w:b/>
          <w:bCs/>
          <w:sz w:val="28"/>
          <w:szCs w:val="28"/>
          <w:lang w:val="uk-UA"/>
        </w:rPr>
        <w:t>6</w:t>
      </w:r>
      <w:r>
        <w:rPr>
          <w:rFonts w:ascii="Times" w:hAnsi="Times"/>
          <w:b/>
          <w:bCs/>
          <w:sz w:val="28"/>
          <w:szCs w:val="28"/>
        </w:rPr>
        <w:t xml:space="preserve">. </w:t>
      </w:r>
      <w:r w:rsidRPr="001B55F9">
        <w:rPr>
          <w:rFonts w:ascii="TimesNewRoman,Bold" w:hAnsi="TimesNewRoman,Bold"/>
          <w:b/>
          <w:bCs/>
          <w:sz w:val="28"/>
          <w:szCs w:val="28"/>
        </w:rPr>
        <w:t xml:space="preserve">Сучасні технології та інструменти створення текстового контенту в </w:t>
      </w:r>
      <w:r w:rsidRPr="001B55F9">
        <w:rPr>
          <w:rFonts w:ascii="Times" w:hAnsi="Times"/>
          <w:b/>
          <w:bCs/>
          <w:sz w:val="28"/>
          <w:szCs w:val="28"/>
        </w:rPr>
        <w:t xml:space="preserve">digital </w:t>
      </w:r>
      <w:r w:rsidRPr="001B55F9">
        <w:rPr>
          <w:rFonts w:ascii="TimesNewRoman,Bold" w:hAnsi="TimesNewRoman,Bold"/>
          <w:b/>
          <w:bCs/>
          <w:sz w:val="28"/>
          <w:szCs w:val="28"/>
        </w:rPr>
        <w:t>маркетингу</w:t>
      </w:r>
      <w:r>
        <w:rPr>
          <w:rFonts w:ascii="TimesNewRoman,Bold" w:hAnsi="TimesNewRoman,Bold"/>
          <w:sz w:val="28"/>
          <w:szCs w:val="28"/>
        </w:rPr>
        <w:t xml:space="preserve"> </w:t>
      </w:r>
    </w:p>
    <w:p w14:paraId="6D09109D" w14:textId="77777777" w:rsidR="00AA4880" w:rsidRDefault="00AA4880" w:rsidP="001B55F9">
      <w:pPr>
        <w:pStyle w:val="a3"/>
        <w:jc w:val="both"/>
      </w:pPr>
      <w:r>
        <w:rPr>
          <w:rFonts w:ascii="TimesNewRoman" w:hAnsi="TimesNewRoman"/>
          <w:sz w:val="28"/>
          <w:szCs w:val="28"/>
        </w:rPr>
        <w:lastRenderedPageBreak/>
        <w:t xml:space="preserve">Класичні моделі написання рекламних і </w:t>
      </w:r>
      <w:r>
        <w:rPr>
          <w:rFonts w:ascii="Times" w:hAnsi="Times"/>
          <w:sz w:val="28"/>
          <w:szCs w:val="28"/>
        </w:rPr>
        <w:t>PR-</w:t>
      </w:r>
      <w:r>
        <w:rPr>
          <w:rFonts w:ascii="TimesNewRoman" w:hAnsi="TimesNewRoman"/>
          <w:sz w:val="28"/>
          <w:szCs w:val="28"/>
        </w:rPr>
        <w:t>текстів</w:t>
      </w:r>
      <w:r>
        <w:rPr>
          <w:rFonts w:ascii="Times" w:hAnsi="Times"/>
          <w:sz w:val="28"/>
          <w:szCs w:val="28"/>
        </w:rPr>
        <w:t xml:space="preserve">. </w:t>
      </w:r>
      <w:r>
        <w:rPr>
          <w:rFonts w:ascii="TimesNewRoman" w:hAnsi="TimesNewRoman"/>
          <w:sz w:val="28"/>
          <w:szCs w:val="28"/>
        </w:rPr>
        <w:t>Сучасні техніки та формули створення текстового контенту</w:t>
      </w:r>
      <w:r>
        <w:rPr>
          <w:rFonts w:ascii="Times" w:hAnsi="Times"/>
          <w:sz w:val="28"/>
          <w:szCs w:val="28"/>
        </w:rPr>
        <w:t xml:space="preserve">. </w:t>
      </w:r>
      <w:r>
        <w:rPr>
          <w:rFonts w:ascii="TimesNewRoman" w:hAnsi="TimesNewRoman"/>
          <w:sz w:val="28"/>
          <w:szCs w:val="28"/>
        </w:rPr>
        <w:t>Принципи взаємодії текстового</w:t>
      </w:r>
      <w:r>
        <w:rPr>
          <w:rFonts w:ascii="Times" w:hAnsi="Times"/>
          <w:sz w:val="28"/>
          <w:szCs w:val="28"/>
        </w:rPr>
        <w:t xml:space="preserve">, </w:t>
      </w:r>
      <w:r>
        <w:rPr>
          <w:rFonts w:ascii="TimesNewRoman" w:hAnsi="TimesNewRoman"/>
          <w:sz w:val="28"/>
          <w:szCs w:val="28"/>
        </w:rPr>
        <w:t>фото та відеоконтенту</w:t>
      </w:r>
      <w:r>
        <w:rPr>
          <w:rFonts w:ascii="Times" w:hAnsi="Times"/>
          <w:sz w:val="28"/>
          <w:szCs w:val="28"/>
        </w:rPr>
        <w:t xml:space="preserve">. </w:t>
      </w:r>
      <w:r>
        <w:rPr>
          <w:rFonts w:ascii="TimesNewRoman" w:hAnsi="TimesNewRoman"/>
          <w:sz w:val="28"/>
          <w:szCs w:val="28"/>
        </w:rPr>
        <w:t xml:space="preserve">Сучасні прийоми сторітелінгу в </w:t>
      </w:r>
      <w:r>
        <w:rPr>
          <w:rFonts w:ascii="Times" w:hAnsi="Times"/>
          <w:sz w:val="28"/>
          <w:szCs w:val="28"/>
        </w:rPr>
        <w:t xml:space="preserve">digital </w:t>
      </w:r>
      <w:r>
        <w:rPr>
          <w:rFonts w:ascii="TimesNewRoman" w:hAnsi="TimesNewRoman"/>
          <w:sz w:val="28"/>
          <w:szCs w:val="28"/>
        </w:rPr>
        <w:t>маркетингу</w:t>
      </w:r>
      <w:r>
        <w:rPr>
          <w:rFonts w:ascii="Times" w:hAnsi="Times"/>
          <w:sz w:val="28"/>
          <w:szCs w:val="28"/>
        </w:rPr>
        <w:t xml:space="preserve">. </w:t>
      </w:r>
      <w:r>
        <w:rPr>
          <w:rFonts w:ascii="TimesNewRoman" w:hAnsi="TimesNewRoman"/>
          <w:sz w:val="28"/>
          <w:szCs w:val="28"/>
        </w:rPr>
        <w:t>Ключові елементи маркетингової історії</w:t>
      </w:r>
      <w:r>
        <w:rPr>
          <w:rFonts w:ascii="Times" w:hAnsi="Times"/>
          <w:sz w:val="28"/>
          <w:szCs w:val="28"/>
        </w:rPr>
        <w:t xml:space="preserve">. </w:t>
      </w:r>
      <w:r>
        <w:rPr>
          <w:rFonts w:ascii="TimesNewRoman" w:hAnsi="TimesNewRoman"/>
          <w:sz w:val="28"/>
          <w:szCs w:val="28"/>
        </w:rPr>
        <w:t xml:space="preserve">Прийоми нейрокопірайтингу в </w:t>
      </w:r>
      <w:r>
        <w:rPr>
          <w:rFonts w:ascii="Times" w:hAnsi="Times"/>
          <w:sz w:val="28"/>
          <w:szCs w:val="28"/>
        </w:rPr>
        <w:t xml:space="preserve">digital </w:t>
      </w:r>
      <w:r>
        <w:rPr>
          <w:rFonts w:ascii="TimesNewRoman" w:hAnsi="TimesNewRoman"/>
          <w:sz w:val="28"/>
          <w:szCs w:val="28"/>
        </w:rPr>
        <w:t>маркетингу</w:t>
      </w:r>
      <w:r>
        <w:rPr>
          <w:rFonts w:ascii="Times" w:hAnsi="Times"/>
          <w:sz w:val="28"/>
          <w:szCs w:val="28"/>
        </w:rPr>
        <w:t xml:space="preserve">. </w:t>
      </w:r>
      <w:r>
        <w:rPr>
          <w:rFonts w:ascii="TimesNewRoman" w:hAnsi="TimesNewRoman"/>
          <w:sz w:val="28"/>
          <w:szCs w:val="28"/>
        </w:rPr>
        <w:t>Синергія пошукової оптимізації та креативного підходу до створення контенту</w:t>
      </w:r>
      <w:r>
        <w:rPr>
          <w:rFonts w:ascii="Times" w:hAnsi="Times"/>
          <w:sz w:val="28"/>
          <w:szCs w:val="28"/>
        </w:rPr>
        <w:t xml:space="preserve">. </w:t>
      </w:r>
      <w:r>
        <w:rPr>
          <w:rFonts w:ascii="TimesNewRoman" w:hAnsi="TimesNewRoman"/>
          <w:sz w:val="28"/>
          <w:szCs w:val="28"/>
        </w:rPr>
        <w:t>Сервіси для перевірки текстів</w:t>
      </w:r>
      <w:r>
        <w:rPr>
          <w:rFonts w:ascii="Times" w:hAnsi="Times"/>
          <w:sz w:val="28"/>
          <w:szCs w:val="28"/>
        </w:rPr>
        <w:t xml:space="preserve">. </w:t>
      </w:r>
    </w:p>
    <w:p w14:paraId="00F477EF" w14:textId="77777777" w:rsidR="002C1B6D" w:rsidRPr="00AA4880" w:rsidRDefault="002C1B6D" w:rsidP="002C1B6D">
      <w:pPr>
        <w:ind w:firstLine="709"/>
        <w:jc w:val="both"/>
        <w:rPr>
          <w:rFonts w:ascii="Times New Roman" w:hAnsi="Times New Roman" w:cs="Times New Roman"/>
          <w:sz w:val="28"/>
          <w:szCs w:val="28"/>
          <w:lang w:val="uk-UA"/>
        </w:rPr>
      </w:pPr>
    </w:p>
    <w:sectPr w:rsidR="002C1B6D" w:rsidRPr="00AA4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Bold">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NewRoman">
    <w:altName w:val="Times New Roman"/>
    <w:panose1 w:val="020B0604020202020204"/>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6D"/>
    <w:rsid w:val="001B55F9"/>
    <w:rsid w:val="002C1B6D"/>
    <w:rsid w:val="009B181F"/>
    <w:rsid w:val="00AA4880"/>
    <w:rsid w:val="00F370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F7194B2"/>
  <w15:chartTrackingRefBased/>
  <w15:docId w15:val="{D3BC153B-29BC-3047-9855-7777A787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4880"/>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6282">
      <w:bodyDiv w:val="1"/>
      <w:marLeft w:val="0"/>
      <w:marRight w:val="0"/>
      <w:marTop w:val="0"/>
      <w:marBottom w:val="0"/>
      <w:divBdr>
        <w:top w:val="none" w:sz="0" w:space="0" w:color="auto"/>
        <w:left w:val="none" w:sz="0" w:space="0" w:color="auto"/>
        <w:bottom w:val="none" w:sz="0" w:space="0" w:color="auto"/>
        <w:right w:val="none" w:sz="0" w:space="0" w:color="auto"/>
      </w:divBdr>
      <w:divsChild>
        <w:div w:id="1470516771">
          <w:marLeft w:val="0"/>
          <w:marRight w:val="0"/>
          <w:marTop w:val="0"/>
          <w:marBottom w:val="0"/>
          <w:divBdr>
            <w:top w:val="none" w:sz="0" w:space="0" w:color="auto"/>
            <w:left w:val="none" w:sz="0" w:space="0" w:color="auto"/>
            <w:bottom w:val="none" w:sz="0" w:space="0" w:color="auto"/>
            <w:right w:val="none" w:sz="0" w:space="0" w:color="auto"/>
          </w:divBdr>
          <w:divsChild>
            <w:div w:id="49766866">
              <w:marLeft w:val="0"/>
              <w:marRight w:val="0"/>
              <w:marTop w:val="0"/>
              <w:marBottom w:val="0"/>
              <w:divBdr>
                <w:top w:val="none" w:sz="0" w:space="0" w:color="auto"/>
                <w:left w:val="none" w:sz="0" w:space="0" w:color="auto"/>
                <w:bottom w:val="none" w:sz="0" w:space="0" w:color="auto"/>
                <w:right w:val="none" w:sz="0" w:space="0" w:color="auto"/>
              </w:divBdr>
              <w:divsChild>
                <w:div w:id="305863295">
                  <w:marLeft w:val="0"/>
                  <w:marRight w:val="0"/>
                  <w:marTop w:val="0"/>
                  <w:marBottom w:val="0"/>
                  <w:divBdr>
                    <w:top w:val="none" w:sz="0" w:space="0" w:color="auto"/>
                    <w:left w:val="none" w:sz="0" w:space="0" w:color="auto"/>
                    <w:bottom w:val="none" w:sz="0" w:space="0" w:color="auto"/>
                    <w:right w:val="none" w:sz="0" w:space="0" w:color="auto"/>
                  </w:divBdr>
                </w:div>
              </w:divsChild>
            </w:div>
            <w:div w:id="90786096">
              <w:marLeft w:val="0"/>
              <w:marRight w:val="0"/>
              <w:marTop w:val="0"/>
              <w:marBottom w:val="0"/>
              <w:divBdr>
                <w:top w:val="none" w:sz="0" w:space="0" w:color="auto"/>
                <w:left w:val="none" w:sz="0" w:space="0" w:color="auto"/>
                <w:bottom w:val="none" w:sz="0" w:space="0" w:color="auto"/>
                <w:right w:val="none" w:sz="0" w:space="0" w:color="auto"/>
              </w:divBdr>
              <w:divsChild>
                <w:div w:id="18139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0290">
          <w:marLeft w:val="0"/>
          <w:marRight w:val="0"/>
          <w:marTop w:val="0"/>
          <w:marBottom w:val="0"/>
          <w:divBdr>
            <w:top w:val="none" w:sz="0" w:space="0" w:color="auto"/>
            <w:left w:val="none" w:sz="0" w:space="0" w:color="auto"/>
            <w:bottom w:val="none" w:sz="0" w:space="0" w:color="auto"/>
            <w:right w:val="none" w:sz="0" w:space="0" w:color="auto"/>
          </w:divBdr>
          <w:divsChild>
            <w:div w:id="1548683488">
              <w:marLeft w:val="0"/>
              <w:marRight w:val="0"/>
              <w:marTop w:val="0"/>
              <w:marBottom w:val="0"/>
              <w:divBdr>
                <w:top w:val="none" w:sz="0" w:space="0" w:color="auto"/>
                <w:left w:val="none" w:sz="0" w:space="0" w:color="auto"/>
                <w:bottom w:val="none" w:sz="0" w:space="0" w:color="auto"/>
                <w:right w:val="none" w:sz="0" w:space="0" w:color="auto"/>
              </w:divBdr>
              <w:divsChild>
                <w:div w:id="731972203">
                  <w:marLeft w:val="0"/>
                  <w:marRight w:val="0"/>
                  <w:marTop w:val="0"/>
                  <w:marBottom w:val="0"/>
                  <w:divBdr>
                    <w:top w:val="none" w:sz="0" w:space="0" w:color="auto"/>
                    <w:left w:val="none" w:sz="0" w:space="0" w:color="auto"/>
                    <w:bottom w:val="none" w:sz="0" w:space="0" w:color="auto"/>
                    <w:right w:val="none" w:sz="0" w:space="0" w:color="auto"/>
                  </w:divBdr>
                  <w:divsChild>
                    <w:div w:id="9355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2021-11-26T06:21:00Z</dcterms:created>
  <dcterms:modified xsi:type="dcterms:W3CDTF">2021-11-26T06:35:00Z</dcterms:modified>
</cp:coreProperties>
</file>