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DB" w:rsidRPr="00D54398" w:rsidRDefault="008306DB" w:rsidP="008306DB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398">
        <w:rPr>
          <w:rFonts w:ascii="Times New Roman" w:hAnsi="Times New Roman"/>
          <w:b/>
          <w:sz w:val="28"/>
          <w:szCs w:val="28"/>
        </w:rPr>
        <w:t>Цитологія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>*</w:t>
      </w:r>
      <w:proofErr w:type="gramStart"/>
      <w:r w:rsidRPr="00D54398">
        <w:rPr>
          <w:rFonts w:ascii="Times New Roman" w:hAnsi="Times New Roman"/>
          <w:sz w:val="28"/>
          <w:szCs w:val="28"/>
          <w:lang w:val="uk-UA"/>
        </w:rPr>
        <w:t>Ц</w:t>
      </w:r>
      <w:proofErr w:type="gramEnd"/>
      <w:r w:rsidRPr="00D54398">
        <w:rPr>
          <w:rFonts w:ascii="Times New Roman" w:hAnsi="Times New Roman"/>
          <w:sz w:val="28"/>
          <w:szCs w:val="28"/>
          <w:lang w:val="uk-UA"/>
        </w:rPr>
        <w:t>ілі та завдання цитології. Значення цитології в медичній освіті. Біологічні мембрани - основа будови клітин. Мембранні структури клітин.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 Хімічний склад та організація молекул в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біомембрані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. Рідинно-мозаїчна модель будови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біомембрани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. Основні положення рідино-мозаїчної моделі (розташування молекул, латеральна плинність, вибіркова проникність, зв'язок з цитоплазматичними білками, синтез та збирання мембран, забезпечення стабільності та різноманіття функцій).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***Роль білків та холестерину в функціональній активності та спеціалізації мембран. Білки транспортери, іонні канали, насоси, ферменти, рецептори.</w:t>
      </w:r>
    </w:p>
    <w:p w:rsidR="008306DB" w:rsidRPr="00D54398" w:rsidRDefault="008306DB" w:rsidP="008306DB">
      <w:pPr>
        <w:pStyle w:val="a3"/>
        <w:numPr>
          <w:ilvl w:val="0"/>
          <w:numId w:val="1"/>
        </w:numPr>
        <w:tabs>
          <w:tab w:val="left" w:pos="426"/>
        </w:tabs>
        <w:spacing w:afterLines="50" w:after="120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398">
        <w:rPr>
          <w:rFonts w:ascii="Times New Roman" w:hAnsi="Times New Roman"/>
          <w:b/>
          <w:sz w:val="28"/>
          <w:szCs w:val="28"/>
        </w:rPr>
        <w:t>Цитологія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*Місце клітин серед </w:t>
      </w:r>
      <w:proofErr w:type="gramStart"/>
      <w:r w:rsidRPr="00D54398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D54398">
        <w:rPr>
          <w:rFonts w:ascii="Times New Roman" w:hAnsi="Times New Roman"/>
          <w:sz w:val="28"/>
          <w:szCs w:val="28"/>
          <w:lang w:val="uk-UA"/>
        </w:rPr>
        <w:t>івнів організації біосистем.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Плазматична мембрана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>(п</w:t>
      </w:r>
      <w:proofErr w:type="spellStart"/>
      <w:r w:rsidRPr="00D54398">
        <w:rPr>
          <w:rFonts w:ascii="Times New Roman" w:hAnsi="Times New Roman"/>
          <w:sz w:val="28"/>
          <w:szCs w:val="28"/>
        </w:rPr>
        <w:t>лазм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а</w:t>
      </w:r>
      <w:proofErr w:type="spellStart"/>
      <w:r w:rsidRPr="00D54398">
        <w:rPr>
          <w:rFonts w:ascii="Times New Roman" w:hAnsi="Times New Roman"/>
          <w:sz w:val="28"/>
          <w:szCs w:val="28"/>
        </w:rPr>
        <w:t>лема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)</w:t>
      </w:r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(шари)</w:t>
      </w:r>
      <w:r w:rsidRPr="00D54398">
        <w:rPr>
          <w:rFonts w:ascii="Times New Roman" w:hAnsi="Times New Roman"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Значення в життєдіяльності клітин. 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50" w:after="120" w:line="276" w:lineRule="auto"/>
        <w:ind w:left="567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Траспортні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функції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плазмалеми.Трансмембранний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транспорт (проста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диффузія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полегшенна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диффузія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активний транспорт),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ендоцитоз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потоцитоз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піноцитоз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 фагоцитоз,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трансцитоз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екзоцитоз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(секреція,екскреція).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50" w:after="120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***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Морфологічні прояви та молекулярні основи різних видів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трансмембраного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транспорту.</w:t>
      </w:r>
    </w:p>
    <w:p w:rsidR="008306DB" w:rsidRPr="00D54398" w:rsidRDefault="008306DB" w:rsidP="008306DB">
      <w:pPr>
        <w:pStyle w:val="a3"/>
        <w:numPr>
          <w:ilvl w:val="0"/>
          <w:numId w:val="1"/>
        </w:numPr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54398">
        <w:rPr>
          <w:rFonts w:ascii="Times New Roman" w:hAnsi="Times New Roman"/>
          <w:b/>
          <w:sz w:val="28"/>
          <w:szCs w:val="28"/>
        </w:rPr>
        <w:t>Цитологія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*Клітина - як </w:t>
      </w:r>
      <w:proofErr w:type="gramStart"/>
      <w:r w:rsidRPr="00D54398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D54398">
        <w:rPr>
          <w:rFonts w:ascii="Times New Roman" w:hAnsi="Times New Roman"/>
          <w:sz w:val="28"/>
          <w:szCs w:val="28"/>
          <w:lang w:val="uk-UA"/>
        </w:rPr>
        <w:t xml:space="preserve">івень організації живої природи, структурна організація клітин.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Біомембрани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– матеріальна основа будови клітин. Молекулярний склад і організація молекул в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біомембранах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. Мембрані структури клітин.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Особливості будови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плазмалеми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.</w:t>
      </w:r>
      <w:bookmarkStart w:id="0" w:name="_Hlk175371"/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Надмембранний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підмембранний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молекулярні комплекси: склад, значення в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життедіяльності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клітини.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Мікроворсинки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базальна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складчатість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. Міжклітинні контакти</w:t>
      </w:r>
      <w:bookmarkEnd w:id="0"/>
      <w:r w:rsidRPr="00D54398">
        <w:rPr>
          <w:rFonts w:ascii="Times New Roman" w:hAnsi="Times New Roman"/>
          <w:sz w:val="28"/>
          <w:szCs w:val="28"/>
          <w:lang w:val="uk-UA"/>
        </w:rPr>
        <w:t>, їх різновиди.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***Регуляція діяльності клітин. Клітинне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сигналювання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. Взаємодія клітин з міжклітинним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матриксом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.</w:t>
      </w:r>
    </w:p>
    <w:p w:rsidR="008306DB" w:rsidRPr="00D54398" w:rsidRDefault="008306DB" w:rsidP="008306DB">
      <w:pPr>
        <w:pStyle w:val="a3"/>
        <w:numPr>
          <w:ilvl w:val="0"/>
          <w:numId w:val="1"/>
        </w:numPr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bookmarkStart w:id="1" w:name="_Hlk174410"/>
      <w:r w:rsidRPr="00D54398">
        <w:rPr>
          <w:rFonts w:ascii="Times New Roman" w:hAnsi="Times New Roman"/>
          <w:b/>
          <w:sz w:val="28"/>
          <w:szCs w:val="28"/>
          <w:lang w:val="uk-UA"/>
        </w:rPr>
        <w:t>Цитологія.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 w:rsidRPr="00D54398">
        <w:rPr>
          <w:rFonts w:ascii="Times New Roman" w:hAnsi="Times New Roman"/>
          <w:sz w:val="28"/>
          <w:szCs w:val="28"/>
          <w:lang w:val="uk-UA"/>
        </w:rPr>
        <w:t>*Клітина – морфологічна основа багатоклітинних організмів, основні компоненти клітин. Цитоплазма: загальна характеристика та її склад.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</w:t>
      </w:r>
      <w:r w:rsidRPr="00D54398">
        <w:rPr>
          <w:rFonts w:ascii="Times New Roman" w:hAnsi="Times New Roman"/>
          <w:sz w:val="28"/>
          <w:szCs w:val="28"/>
        </w:rPr>
        <w:t xml:space="preserve"> Г</w:t>
      </w:r>
      <w:r w:rsidRPr="00D54398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D54398">
        <w:rPr>
          <w:rFonts w:ascii="Times New Roman" w:hAnsi="Times New Roman"/>
          <w:sz w:val="28"/>
          <w:szCs w:val="28"/>
        </w:rPr>
        <w:t>алоплазма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цитозоль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)</w:t>
      </w:r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фізико-хімічні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54398">
        <w:rPr>
          <w:rFonts w:ascii="Times New Roman" w:hAnsi="Times New Roman"/>
          <w:sz w:val="28"/>
          <w:szCs w:val="28"/>
        </w:rPr>
        <w:t>метаболізмі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Система </w:t>
      </w:r>
      <w:proofErr w:type="spellStart"/>
      <w:r w:rsidRPr="00D5439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lastRenderedPageBreak/>
        <w:t>білків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гіалоплазми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. Значення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протеасом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, їх молекулярна будова та функції.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***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Протеасоми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, їх</w:t>
      </w:r>
      <w:r w:rsidRPr="00D54398">
        <w:rPr>
          <w:rFonts w:ascii="Times New Roman" w:hAnsi="Times New Roman"/>
          <w:sz w:val="28"/>
          <w:szCs w:val="28"/>
        </w:rPr>
        <w:t xml:space="preserve"> роль в </w:t>
      </w:r>
      <w:proofErr w:type="spellStart"/>
      <w:r w:rsidRPr="00D54398">
        <w:rPr>
          <w:rFonts w:ascii="Times New Roman" w:hAnsi="Times New Roman"/>
          <w:sz w:val="28"/>
          <w:szCs w:val="28"/>
        </w:rPr>
        <w:t>контролі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якості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зб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D54398">
        <w:rPr>
          <w:rFonts w:ascii="Times New Roman" w:hAnsi="Times New Roman"/>
          <w:sz w:val="28"/>
          <w:szCs w:val="28"/>
        </w:rPr>
        <w:t>рки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білків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гіалоплазми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Роль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дисфункції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протеасом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в захворюваннях людини, асоційованих з віком.</w:t>
      </w:r>
    </w:p>
    <w:p w:rsidR="008306DB" w:rsidRPr="00D54398" w:rsidRDefault="008306DB" w:rsidP="008306DB">
      <w:pPr>
        <w:pStyle w:val="a3"/>
        <w:numPr>
          <w:ilvl w:val="0"/>
          <w:numId w:val="1"/>
        </w:numPr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54398">
        <w:rPr>
          <w:rFonts w:ascii="Times New Roman" w:hAnsi="Times New Roman"/>
          <w:b/>
          <w:sz w:val="28"/>
          <w:szCs w:val="28"/>
        </w:rPr>
        <w:t>Цитологія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*Основні положення клітинної теорії. Всі клітини побудовані принципово однаково. Загальна характеристика цитоплазми та її структурні компоненти. Органели, визначення, морфологічна та функціональна класифікація. 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**Синтетичний апарат клітини, структури, що входять до його складу, органели синтезу. Ендоплазматична сітка, рибосоми – будова, розташування, функціональне значення.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Вільні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рибосоми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молекулярна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Полісоми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Роль рибосом в </w:t>
      </w:r>
      <w:proofErr w:type="spellStart"/>
      <w:r w:rsidRPr="00D54398">
        <w:rPr>
          <w:rFonts w:ascii="Times New Roman" w:hAnsi="Times New Roman"/>
          <w:sz w:val="28"/>
          <w:szCs w:val="28"/>
        </w:rPr>
        <w:t>синтезі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білкі</w:t>
      </w:r>
      <w:proofErr w:type="gramStart"/>
      <w:r w:rsidRPr="00D54398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D54398">
        <w:rPr>
          <w:rFonts w:ascii="Times New Roman" w:hAnsi="Times New Roman"/>
          <w:sz w:val="28"/>
          <w:szCs w:val="28"/>
        </w:rPr>
        <w:t>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***Молекулярна організація та утворення рибосом і ендоплазматичної сітки.</w:t>
      </w:r>
    </w:p>
    <w:p w:rsidR="008306DB" w:rsidRPr="00D54398" w:rsidRDefault="008306DB" w:rsidP="008306DB">
      <w:pPr>
        <w:pStyle w:val="a3"/>
        <w:numPr>
          <w:ilvl w:val="0"/>
          <w:numId w:val="1"/>
        </w:numPr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4398">
        <w:rPr>
          <w:rFonts w:ascii="Times New Roman" w:hAnsi="Times New Roman"/>
          <w:b/>
          <w:sz w:val="28"/>
          <w:szCs w:val="28"/>
        </w:rPr>
        <w:t>Цитологія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>*Клітина - морфологічна основа будови багатоклітинних організмів. Загальний план будови клітин. Цитоплазма – визначення та її склад. Визначення та класифікація органел та включень.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Немембранні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органели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>та спеціального при</w:t>
      </w:r>
      <w:proofErr w:type="spellStart"/>
      <w:r w:rsidRPr="00D5439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Цитоскелет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: проміжні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філаменти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мікрофіламенти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мікротрубочки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. Класифікація, будова та функції,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мікрофіламентів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мікротрубочок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. Організація системи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мікротрубочок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центріолях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аксонемі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війок і джгутиків. 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*** Молекулярна структура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мікротрубочок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ефект полімеризації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деполімеризації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тубулінів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роль в життєдіяльності клітини. Пересування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органелл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і везикул уздовж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мікротрубочок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за участі білків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кінезину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динеїну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.</w:t>
      </w:r>
    </w:p>
    <w:p w:rsidR="008306DB" w:rsidRPr="00D54398" w:rsidRDefault="008306DB" w:rsidP="008306DB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Цитологія.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*Клітинна теорія - основа цитології. Структурно-функціональна організація клітин багатоклітинного організму. Структурний склад цитоплазми. Мембрані органоїди цитоплазми. Структура та функції гладкої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ендоплазмотичної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сітки.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lastRenderedPageBreak/>
        <w:t xml:space="preserve">**Зв'язок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мембраних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структур в цитоплазмі, та їх кооперативна участь в фізіологічних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процессах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клітин. Синтез речовин,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екзоцитоз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катаболізм,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ендоцитоз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.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***Уявлення про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стресс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ендоплазматичної сітки та її ролі у порушенні модифікації білків і накопиченню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конформаційно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змінених білків, як основи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дисфункції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,старіння та загибелі клітин.</w:t>
      </w:r>
    </w:p>
    <w:p w:rsidR="008306DB" w:rsidRPr="00D54398" w:rsidRDefault="008306DB" w:rsidP="008306DB">
      <w:pPr>
        <w:pStyle w:val="a3"/>
        <w:numPr>
          <w:ilvl w:val="0"/>
          <w:numId w:val="1"/>
        </w:numPr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Цитологія.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*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Еукаріотична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клітина, як основа будови і функції багатоклітинних організмів. Загальній план будови клітин. Склад цитоплазми. Органоїди – визначення, класифікація. Значення органоїдів в життєдіяльності клітини. </w:t>
      </w:r>
      <w:r w:rsidRPr="00D54398">
        <w:rPr>
          <w:rFonts w:ascii="Times New Roman" w:hAnsi="Times New Roman"/>
          <w:sz w:val="28"/>
          <w:szCs w:val="28"/>
        </w:rPr>
        <w:t>Будова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гладкої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ендоплазматичної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54398">
        <w:rPr>
          <w:rFonts w:ascii="Times New Roman" w:hAnsi="Times New Roman"/>
          <w:sz w:val="28"/>
          <w:szCs w:val="28"/>
          <w:lang w:val="uk-UA"/>
        </w:rPr>
        <w:t>с</w:t>
      </w:r>
      <w:proofErr w:type="gramEnd"/>
      <w:r w:rsidRPr="00D54398">
        <w:rPr>
          <w:rFonts w:ascii="Times New Roman" w:hAnsi="Times New Roman"/>
          <w:sz w:val="28"/>
          <w:szCs w:val="28"/>
          <w:lang w:val="uk-UA"/>
        </w:rPr>
        <w:t>ітки</w:t>
      </w:r>
      <w:r w:rsidRPr="00D54398">
        <w:rPr>
          <w:rFonts w:ascii="Times New Roman" w:hAnsi="Times New Roman"/>
          <w:sz w:val="28"/>
          <w:szCs w:val="28"/>
        </w:rPr>
        <w:t>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 Спеціалізації гладкої ендоплазматичної сітки – депонування кальцію, синтез стероїдних гормонів, виконання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детоксикаційної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функції. Її роль у відновленні ядерної оболонки після мітозу та реалізації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аутофагії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при оновлені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мембраних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органел.</w:t>
      </w:r>
    </w:p>
    <w:p w:rsidR="008306DB" w:rsidRPr="00D54398" w:rsidRDefault="008306DB" w:rsidP="008306DB">
      <w:pPr>
        <w:pStyle w:val="a3"/>
        <w:numPr>
          <w:ilvl w:val="0"/>
          <w:numId w:val="1"/>
        </w:numPr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Цитологія.*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Будова і функції комплексу Гольджі.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Зв'язок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комплекс</w:t>
      </w:r>
      <w:r w:rsidRPr="00D54398">
        <w:rPr>
          <w:rFonts w:ascii="Times New Roman" w:hAnsi="Times New Roman"/>
          <w:sz w:val="28"/>
          <w:szCs w:val="28"/>
          <w:lang w:val="uk-UA"/>
        </w:rPr>
        <w:t>у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Гольджі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Pr="00D54398">
        <w:rPr>
          <w:rFonts w:ascii="Times New Roman" w:hAnsi="Times New Roman"/>
          <w:sz w:val="28"/>
          <w:szCs w:val="28"/>
        </w:rPr>
        <w:t>ендоплазматично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ю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сіткою. Роль у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формувані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лізосом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***</w:t>
      </w:r>
      <w:r w:rsidRPr="00D54398">
        <w:rPr>
          <w:rFonts w:ascii="Times New Roman" w:hAnsi="Times New Roman"/>
          <w:sz w:val="28"/>
          <w:szCs w:val="28"/>
        </w:rPr>
        <w:t xml:space="preserve"> Роль комплексу </w:t>
      </w:r>
      <w:proofErr w:type="spellStart"/>
      <w:r w:rsidRPr="00D54398">
        <w:rPr>
          <w:rFonts w:ascii="Times New Roman" w:hAnsi="Times New Roman"/>
          <w:sz w:val="28"/>
          <w:szCs w:val="28"/>
        </w:rPr>
        <w:t>Гольджі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54398">
        <w:rPr>
          <w:rFonts w:ascii="Times New Roman" w:hAnsi="Times New Roman"/>
          <w:sz w:val="28"/>
          <w:szCs w:val="28"/>
        </w:rPr>
        <w:t>ремоделюванні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плазмолеми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секреторн</w:t>
      </w:r>
      <w:r w:rsidRPr="00D54398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активності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Екзоцитоз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– механізм та функціональне значення.</w:t>
      </w:r>
    </w:p>
    <w:p w:rsidR="008306DB" w:rsidRPr="00D54398" w:rsidRDefault="008306DB" w:rsidP="008306DB">
      <w:pPr>
        <w:pStyle w:val="a3"/>
        <w:numPr>
          <w:ilvl w:val="0"/>
          <w:numId w:val="1"/>
        </w:numPr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54398">
        <w:rPr>
          <w:rFonts w:ascii="Times New Roman" w:hAnsi="Times New Roman"/>
          <w:b/>
          <w:sz w:val="28"/>
          <w:szCs w:val="28"/>
        </w:rPr>
        <w:t>Цитологія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 xml:space="preserve">. 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*Властивості клітини як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елемартної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одиниці живого. Структурні компоненти клітин, що забезпечують ознаки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живогою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Мітохондрії – структурна організація, особливості будови мітохондрій, значення в обміні енергії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Особливості будови мембран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мітохондріального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матриксу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. Роль мітохондрії в катаболізмі ліпідів та вуглеводів, продукції АТФ та терморегуляції,в синтезі стероїдних гормонів.</w:t>
      </w:r>
    </w:p>
    <w:p w:rsidR="008306DB" w:rsidRPr="00D54398" w:rsidRDefault="008306DB" w:rsidP="008306DB">
      <w:pPr>
        <w:pStyle w:val="a3"/>
        <w:numPr>
          <w:ilvl w:val="0"/>
          <w:numId w:val="1"/>
        </w:numPr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Цитологія.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*Клітинна теорія - методологічна основа цитології. Клітини багатоклітинних організмів принципово однакові за будовою. Мембрані органоїди клітин, їх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класіфикація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Лізосоми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пероксисоми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. Їх схожість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відміність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. Класифікація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лізосом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роль у життєдіяльності клітини.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Фаголізосомальний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аутолізосомальний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цикли.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** </w:t>
      </w:r>
      <w:proofErr w:type="spellStart"/>
      <w:r w:rsidRPr="00D54398">
        <w:rPr>
          <w:rFonts w:ascii="Times New Roman" w:hAnsi="Times New Roman"/>
          <w:sz w:val="28"/>
          <w:szCs w:val="28"/>
        </w:rPr>
        <w:t>Пероксисоми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. Маркерні ферменти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лізосом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пероксисом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. Особливості формування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пероксисом</w:t>
      </w:r>
      <w:proofErr w:type="spellEnd"/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12.</w:t>
      </w:r>
      <w:r w:rsidRPr="00D54398">
        <w:rPr>
          <w:rFonts w:ascii="Times New Roman" w:hAnsi="Times New Roman"/>
          <w:b/>
          <w:sz w:val="28"/>
          <w:szCs w:val="28"/>
          <w:lang w:val="uk-UA"/>
        </w:rPr>
        <w:t>Цитологія.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*Клітина – найменша структурна одиниця багатоклітинних організмів. Визначення, загальний план будови, компоненти цитоплазми. Включення – продукт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ендоцитозу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метаболічної активності клітин. Класифікація.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 Хімічний склад та методи дослідження включень. 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*** Роль включень в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життєдеяльності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клітин. Їх зв'язок з органелами. Значення зміни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кількістих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якісних характеристик включень в діагностиці патологічних процесів.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13.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Цитологія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*Будова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еукаріотичних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клітин.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характеристика і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ядра. Ядерно-</w:t>
      </w:r>
      <w:proofErr w:type="spellStart"/>
      <w:r w:rsidRPr="00D54398">
        <w:rPr>
          <w:rFonts w:ascii="Times New Roman" w:hAnsi="Times New Roman"/>
          <w:sz w:val="28"/>
          <w:szCs w:val="28"/>
        </w:rPr>
        <w:t>цитоплазматич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н</w:t>
      </w:r>
      <w:r w:rsidRPr="00D54398">
        <w:rPr>
          <w:rFonts w:ascii="Times New Roman" w:hAnsi="Times New Roman"/>
          <w:sz w:val="28"/>
          <w:szCs w:val="28"/>
        </w:rPr>
        <w:t xml:space="preserve">е </w:t>
      </w:r>
      <w:proofErr w:type="spellStart"/>
      <w:r w:rsidRPr="00D54398">
        <w:rPr>
          <w:rFonts w:ascii="Times New Roman" w:hAnsi="Times New Roman"/>
          <w:sz w:val="28"/>
          <w:szCs w:val="28"/>
        </w:rPr>
        <w:t>спі</w:t>
      </w:r>
      <w:proofErr w:type="gramStart"/>
      <w:r w:rsidRPr="00D54398">
        <w:rPr>
          <w:rFonts w:ascii="Times New Roman" w:hAnsi="Times New Roman"/>
          <w:sz w:val="28"/>
          <w:szCs w:val="28"/>
        </w:rPr>
        <w:t>вв</w:t>
      </w:r>
      <w:proofErr w:type="gramEnd"/>
      <w:r w:rsidRPr="00D54398">
        <w:rPr>
          <w:rFonts w:ascii="Times New Roman" w:hAnsi="Times New Roman"/>
          <w:sz w:val="28"/>
          <w:szCs w:val="28"/>
        </w:rPr>
        <w:t>ідношення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54398">
        <w:rPr>
          <w:rFonts w:ascii="Times New Roman" w:hAnsi="Times New Roman"/>
          <w:sz w:val="28"/>
          <w:szCs w:val="28"/>
        </w:rPr>
        <w:t>різних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типів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Зміни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ядра при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р</w:t>
      </w:r>
      <w:proofErr w:type="gramEnd"/>
      <w:r w:rsidRPr="00D54398">
        <w:rPr>
          <w:rFonts w:ascii="Times New Roman" w:hAnsi="Times New Roman"/>
          <w:sz w:val="28"/>
          <w:szCs w:val="28"/>
        </w:rPr>
        <w:t>ізних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станах </w:t>
      </w:r>
      <w:proofErr w:type="spellStart"/>
      <w:r w:rsidRPr="00D54398">
        <w:rPr>
          <w:rFonts w:ascii="Times New Roman" w:hAnsi="Times New Roman"/>
          <w:sz w:val="28"/>
          <w:szCs w:val="28"/>
        </w:rPr>
        <w:t>клітини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Основні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компоненти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ядра.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</w:t>
      </w:r>
      <w:r w:rsidRPr="00D54398">
        <w:rPr>
          <w:rFonts w:ascii="Times New Roman" w:hAnsi="Times New Roman"/>
          <w:sz w:val="28"/>
          <w:szCs w:val="28"/>
        </w:rPr>
        <w:t xml:space="preserve"> Будова </w:t>
      </w:r>
      <w:proofErr w:type="spellStart"/>
      <w:r w:rsidRPr="00D54398">
        <w:rPr>
          <w:rFonts w:ascii="Times New Roman" w:hAnsi="Times New Roman"/>
          <w:sz w:val="28"/>
          <w:szCs w:val="28"/>
        </w:rPr>
        <w:t>ядерної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оболонки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r w:rsidRPr="00D54398">
        <w:rPr>
          <w:rFonts w:ascii="Times New Roman" w:hAnsi="Times New Roman"/>
          <w:sz w:val="28"/>
          <w:szCs w:val="28"/>
          <w:lang w:val="uk-UA"/>
        </w:rPr>
        <w:t>Будова та функції ядерної пластинки (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ламіни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). Ядерні пори. Види транспорту між ядром і цитоплазмою.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*** Молекулярна організація комплексу ядерної пори. Кількість і значення ядерних пор в функціональній активності клітини.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14. Цитологія.</w:t>
      </w:r>
      <w:r w:rsidRPr="00D54398">
        <w:rPr>
          <w:rFonts w:ascii="Times New Roman" w:hAnsi="Times New Roman"/>
          <w:sz w:val="28"/>
          <w:szCs w:val="28"/>
          <w:lang w:val="uk-UA"/>
        </w:rPr>
        <w:t>*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Еукаріотична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клітина як основа будови, функцій та відтворення багатоклітинних організмів. Значення ядра в життєдіяльності клітини. Загальний план будови ядра. </w:t>
      </w:r>
      <w:r w:rsidRPr="00D54398">
        <w:rPr>
          <w:rFonts w:ascii="Times New Roman" w:hAnsi="Times New Roman"/>
          <w:sz w:val="28"/>
          <w:szCs w:val="28"/>
        </w:rPr>
        <w:t>Хроматин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хі</w:t>
      </w:r>
      <w:proofErr w:type="gramStart"/>
      <w:r w:rsidRPr="00D54398">
        <w:rPr>
          <w:rFonts w:ascii="Times New Roman" w:hAnsi="Times New Roman"/>
          <w:sz w:val="28"/>
          <w:szCs w:val="28"/>
        </w:rPr>
        <w:t>м</w:t>
      </w:r>
      <w:proofErr w:type="gramEnd"/>
      <w:r w:rsidRPr="00D54398">
        <w:rPr>
          <w:rFonts w:ascii="Times New Roman" w:hAnsi="Times New Roman"/>
          <w:sz w:val="28"/>
          <w:szCs w:val="28"/>
        </w:rPr>
        <w:t>ічний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склад</w:t>
      </w:r>
      <w:r w:rsidRPr="00D54398">
        <w:rPr>
          <w:rFonts w:ascii="Times New Roman" w:hAnsi="Times New Roman"/>
          <w:sz w:val="28"/>
          <w:szCs w:val="28"/>
          <w:lang w:val="uk-UA"/>
        </w:rPr>
        <w:t>, види, функціональне значення</w:t>
      </w:r>
      <w:r w:rsidRPr="00D54398">
        <w:rPr>
          <w:rFonts w:ascii="Times New Roman" w:hAnsi="Times New Roman"/>
          <w:sz w:val="28"/>
          <w:szCs w:val="28"/>
        </w:rPr>
        <w:t>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</w:t>
      </w:r>
      <w:r w:rsidRPr="00D54398">
        <w:rPr>
          <w:rFonts w:ascii="Times New Roman" w:hAnsi="Times New Roman"/>
          <w:sz w:val="28"/>
          <w:szCs w:val="28"/>
        </w:rPr>
        <w:t xml:space="preserve">Структурна характеристика хроматину при </w:t>
      </w:r>
      <w:proofErr w:type="spellStart"/>
      <w:r w:rsidRPr="00D54398">
        <w:rPr>
          <w:rFonts w:ascii="Times New Roman" w:hAnsi="Times New Roman"/>
          <w:sz w:val="28"/>
          <w:szCs w:val="28"/>
        </w:rPr>
        <w:t>світловій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та електронній </w:t>
      </w:r>
      <w:proofErr w:type="spellStart"/>
      <w:r w:rsidRPr="00D54398">
        <w:rPr>
          <w:rFonts w:ascii="Times New Roman" w:hAnsi="Times New Roman"/>
          <w:sz w:val="28"/>
          <w:szCs w:val="28"/>
        </w:rPr>
        <w:t>мікроскопії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Рівні та механізми пакування хроматину (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нуклеосоми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фібріоли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, петлі, хромосоми). Зв'язок хроматину з синтезом білка.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***Ядерце. Структурні компоненти.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Ядерцеві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організатори, їх хімічний склад. Біогенез рибосом.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15. Цитологія.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*Основні положення клітинної теорії: нові клітини утворюються тільки від клітин. Проліферація клітин - біологічне значення. Клітинний цикл, його періоди. Низько диференційовані клітини, їхня характеристика, особливості життєвого циклу.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lastRenderedPageBreak/>
        <w:t xml:space="preserve">** Клітинний цикл. Періоди інтерфази. Мітоз: фази, морфологічні прояви, регулятори. Диференціювання клітин та вихід із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клітиного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циклу, характеристика </w:t>
      </w:r>
      <w:r w:rsidRPr="00D54398">
        <w:rPr>
          <w:rFonts w:ascii="Times New Roman" w:hAnsi="Times New Roman"/>
          <w:sz w:val="28"/>
          <w:szCs w:val="28"/>
          <w:lang w:val="en-US"/>
        </w:rPr>
        <w:t>G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-ноль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фази та умови повернення в цикл.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***Поліплоїдія, ендомітоз та злиття клітин – механізми репродукції та виживання тканин і утворення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надклітинних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структур (симпласти та синцитії)</w:t>
      </w:r>
    </w:p>
    <w:p w:rsidR="008306DB" w:rsidRPr="00D54398" w:rsidRDefault="008306DB" w:rsidP="008306D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 xml:space="preserve"> Цитологія.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*Особливості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фунціонування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клітин у складі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багатоклітиного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організму, фази життєвого циклу клітин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морфофункціональна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характеристика недиференційованих,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низькодиференційованих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старіючих клітин.  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 Старіння клітин, морфологічні прояви. Види гибелі клітин (некроз,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апоптоз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автофагія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– їхня характеристика, морфологічні прояви та значення для організму). 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Автофагія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як механізм внутрішньоклітинної регенерації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каспазонезалежного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апоптозу. Види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автофагії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макро-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мікро-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шаперонезалежна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автофагія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). Біологічний сенс та значення. Регулятори та молекулярні маркери апоптозу.</w:t>
      </w:r>
    </w:p>
    <w:p w:rsidR="008306DB" w:rsidRPr="00D54398" w:rsidRDefault="008306DB" w:rsidP="008306D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867325"/>
      <w:r w:rsidRPr="00D54398">
        <w:rPr>
          <w:rFonts w:ascii="Times New Roman" w:hAnsi="Times New Roman"/>
          <w:b/>
          <w:sz w:val="28"/>
          <w:szCs w:val="28"/>
          <w:lang w:val="uk-UA"/>
        </w:rPr>
        <w:t>Ембріологія. *</w:t>
      </w:r>
      <w:r w:rsidRPr="00D54398">
        <w:rPr>
          <w:rFonts w:ascii="Times New Roman" w:hAnsi="Times New Roman"/>
          <w:sz w:val="28"/>
          <w:szCs w:val="28"/>
          <w:lang w:val="uk-UA"/>
        </w:rPr>
        <w:t>Ембріогенез людини.</w:t>
      </w:r>
      <w:r w:rsidRPr="00D543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Періодизація ембріонального розвитку людини – початковий, ембріональний та плодовий періоди: терміни, основні події.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Прогенез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(гаметогенез) – особливості будови, розвитку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життєдіяності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гамет. 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**Ультрамікроскопічна будова сперматозоїду. Чохлик,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акросома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центріолі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мітохондріальна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піхва,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аксонема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. Значення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динеїну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в рухливості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аксонемного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комплексу: види сперматозоїдів по каріотипу.</w:t>
      </w:r>
    </w:p>
    <w:p w:rsidR="008306DB" w:rsidRPr="00D54398" w:rsidRDefault="008306DB" w:rsidP="008306D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Ембріологія.*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Періодизація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ембріонального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людини</w:t>
      </w:r>
      <w:proofErr w:type="spellEnd"/>
      <w:r w:rsidRPr="00D54398">
        <w:rPr>
          <w:rFonts w:ascii="Times New Roman" w:hAnsi="Times New Roman"/>
          <w:sz w:val="28"/>
          <w:szCs w:val="28"/>
        </w:rPr>
        <w:t>. Характеристика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початкового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періода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. Гаметогенез. Особливості оогенезу та будови яйцеклітини.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**Мікроскопічна будова оболонок та цитоплазми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ооцита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: кількість та розподіл жовтка, кортикальні гранули, їх значення в ембріогенезі людини.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***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Клінічне значення порушення гаметогенезу: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кількістні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структурні хромосомні аберації.</w:t>
      </w:r>
    </w:p>
    <w:p w:rsidR="008306DB" w:rsidRPr="00D54398" w:rsidRDefault="008306DB" w:rsidP="008306D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54398">
        <w:rPr>
          <w:rFonts w:ascii="Times New Roman" w:hAnsi="Times New Roman"/>
          <w:b/>
          <w:sz w:val="28"/>
          <w:szCs w:val="28"/>
        </w:rPr>
        <w:t>Ембріологія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*Початковий період ембріогенезу людини – запліднення.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>Стадії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запліднення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– (д</w:t>
      </w:r>
      <w:proofErr w:type="spellStart"/>
      <w:r w:rsidRPr="00D54398">
        <w:rPr>
          <w:rFonts w:ascii="Times New Roman" w:hAnsi="Times New Roman"/>
          <w:sz w:val="28"/>
          <w:szCs w:val="28"/>
        </w:rPr>
        <w:t>истантна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к</w:t>
      </w:r>
      <w:proofErr w:type="spellStart"/>
      <w:r w:rsidRPr="00D54398">
        <w:rPr>
          <w:rFonts w:ascii="Times New Roman" w:hAnsi="Times New Roman"/>
          <w:sz w:val="28"/>
          <w:szCs w:val="28"/>
        </w:rPr>
        <w:t>онтактна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взаємодія гамет,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пенетрація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сперматозоїда), локалізація процесу запліднення. Будова зиготи – розміри, оболонка,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пронуклеуси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.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 Механізми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капацитації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хемотаксису,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акросомальної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кортикальної реакцій, денудація.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lastRenderedPageBreak/>
        <w:t xml:space="preserve">*** Клінічне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значенння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екстракорпорального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(штучного) запліднення та терапевтичного клонування з метою отримання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плюрипотентних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стовбурових клітин для заміни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втраченних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або ушкоджених клітин. </w:t>
      </w:r>
    </w:p>
    <w:p w:rsidR="008306DB" w:rsidRPr="00D54398" w:rsidRDefault="008306DB" w:rsidP="008306D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Ембріологія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b/>
          <w:sz w:val="28"/>
          <w:szCs w:val="28"/>
          <w:lang w:val="uk-UA"/>
        </w:rPr>
        <w:t xml:space="preserve"> *</w:t>
      </w:r>
      <w:r w:rsidRPr="00D54398">
        <w:rPr>
          <w:rFonts w:ascii="Times New Roman" w:hAnsi="Times New Roman"/>
          <w:sz w:val="28"/>
          <w:szCs w:val="28"/>
          <w:lang w:val="uk-UA"/>
        </w:rPr>
        <w:t>Етапи початкового періоду ембріогенезу: д</w:t>
      </w:r>
      <w:proofErr w:type="spellStart"/>
      <w:r w:rsidRPr="00D54398">
        <w:rPr>
          <w:rFonts w:ascii="Times New Roman" w:hAnsi="Times New Roman"/>
          <w:sz w:val="28"/>
          <w:szCs w:val="28"/>
        </w:rPr>
        <w:t>роблення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зиготи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тривалість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локалізація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у людини</w:t>
      </w:r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Бластомери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54398">
        <w:rPr>
          <w:rFonts w:ascii="Times New Roman" w:hAnsi="Times New Roman"/>
          <w:sz w:val="28"/>
          <w:szCs w:val="28"/>
        </w:rPr>
        <w:t>Темні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і </w:t>
      </w:r>
      <w:proofErr w:type="spellStart"/>
      <w:proofErr w:type="gramStart"/>
      <w:r w:rsidRPr="00D54398">
        <w:rPr>
          <w:rFonts w:ascii="Times New Roman" w:hAnsi="Times New Roman"/>
          <w:sz w:val="28"/>
          <w:szCs w:val="28"/>
        </w:rPr>
        <w:t>св</w:t>
      </w:r>
      <w:proofErr w:type="gramEnd"/>
      <w:r w:rsidRPr="00D54398">
        <w:rPr>
          <w:rFonts w:ascii="Times New Roman" w:hAnsi="Times New Roman"/>
          <w:sz w:val="28"/>
          <w:szCs w:val="28"/>
        </w:rPr>
        <w:t>ітлі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бластомери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Будова </w:t>
      </w:r>
      <w:proofErr w:type="spellStart"/>
      <w:r w:rsidRPr="00D54398">
        <w:rPr>
          <w:rFonts w:ascii="Times New Roman" w:hAnsi="Times New Roman"/>
          <w:sz w:val="28"/>
          <w:szCs w:val="28"/>
        </w:rPr>
        <w:t>бластоцисти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Етапи формування зародка під час дроблення –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компактизація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морула, детермінація клітин (формування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трофобласту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ембріобласту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раня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пізня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бластоциста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гетчінг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.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***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Ембріональні стовбурові клітини: властивості, функціональні відмінності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тотіпотентних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плюрипотетних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клітин. Можливість використання в репаративній медицині.</w:t>
      </w:r>
    </w:p>
    <w:p w:rsidR="008306DB" w:rsidRPr="00D54398" w:rsidRDefault="008306DB" w:rsidP="008306DB">
      <w:pPr>
        <w:pStyle w:val="a3"/>
        <w:numPr>
          <w:ilvl w:val="0"/>
          <w:numId w:val="2"/>
        </w:numPr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 xml:space="preserve"> Ембріологія.*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Пренатальний онтогенез людини, визначення. Початок ембріонального періоду онтогенезу. Будова зародка в цей період, його локалізація. Гаструляція - сутність, фази, терміни. Рання гаструляція у людини: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делямінація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утворення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гіпобласта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епібласта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міграція клітин. Формування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позазародкових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утворів.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Імплантація: локалізація, умови, характеристика. Фази імплантації. Морфогенез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ендометрію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трофобласта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при імплантації. Будова хоріона, способи живлення зародка під час імплантації.</w:t>
      </w:r>
    </w:p>
    <w:p w:rsidR="008306DB" w:rsidRPr="00D54398" w:rsidRDefault="008306DB" w:rsidP="008306DB">
      <w:pPr>
        <w:pStyle w:val="a3"/>
        <w:tabs>
          <w:tab w:val="left" w:pos="426"/>
        </w:tabs>
        <w:spacing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>***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Порушення імплантації. Причини ектопічної вагітності. Дія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антипрогестеронових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лікарських засобів.</w:t>
      </w:r>
    </w:p>
    <w:p w:rsidR="008306DB" w:rsidRPr="00D54398" w:rsidRDefault="008306DB" w:rsidP="008306DB">
      <w:pPr>
        <w:pStyle w:val="a3"/>
        <w:numPr>
          <w:ilvl w:val="0"/>
          <w:numId w:val="2"/>
        </w:numPr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 xml:space="preserve"> Ембріологія.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*Ембріональний період онтогенезу людини, його етапи. Гаструляція, особливості гаструляції у людини. Пізня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гаструляция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: ембріональний диск, напрямки міграції клітин, первинна смужка і первинний вузлик. Утворення мезодерми і хорди.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Нейруляція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і морфогенез нервової системи: терміни, послідовність. 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***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Ембріональна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індукція</w:t>
      </w:r>
      <w:proofErr w:type="spellEnd"/>
      <w:r w:rsidRPr="00D54398">
        <w:rPr>
          <w:rFonts w:ascii="Times New Roman" w:hAnsi="Times New Roman"/>
          <w:sz w:val="28"/>
          <w:szCs w:val="28"/>
        </w:rPr>
        <w:t>, роль в г</w:t>
      </w:r>
      <w:r w:rsidRPr="00D54398">
        <w:rPr>
          <w:rFonts w:ascii="Times New Roman" w:hAnsi="Times New Roman"/>
          <w:sz w:val="28"/>
          <w:szCs w:val="28"/>
          <w:lang w:val="uk-UA"/>
        </w:rPr>
        <w:t>і</w:t>
      </w:r>
      <w:r w:rsidRPr="00D54398">
        <w:rPr>
          <w:rFonts w:ascii="Times New Roman" w:hAnsi="Times New Roman"/>
          <w:sz w:val="28"/>
          <w:szCs w:val="28"/>
        </w:rPr>
        <w:t>сто- і органогенез</w:t>
      </w:r>
      <w:r w:rsidRPr="00D54398">
        <w:rPr>
          <w:rFonts w:ascii="Times New Roman" w:hAnsi="Times New Roman"/>
          <w:sz w:val="28"/>
          <w:szCs w:val="28"/>
          <w:lang w:val="uk-UA"/>
        </w:rPr>
        <w:t>і</w:t>
      </w:r>
      <w:r w:rsidRPr="00D54398">
        <w:rPr>
          <w:rFonts w:ascii="Times New Roman" w:hAnsi="Times New Roman"/>
          <w:sz w:val="28"/>
          <w:szCs w:val="28"/>
        </w:rPr>
        <w:t>.</w:t>
      </w:r>
    </w:p>
    <w:p w:rsidR="008306DB" w:rsidRPr="00D54398" w:rsidRDefault="008306DB" w:rsidP="008306DB">
      <w:pPr>
        <w:pStyle w:val="a3"/>
        <w:numPr>
          <w:ilvl w:val="0"/>
          <w:numId w:val="2"/>
        </w:numPr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4398">
        <w:rPr>
          <w:rFonts w:ascii="Times New Roman" w:hAnsi="Times New Roman"/>
          <w:b/>
          <w:sz w:val="28"/>
          <w:szCs w:val="28"/>
          <w:lang w:val="uk-UA"/>
        </w:rPr>
        <w:t>Ембріологія. *</w:t>
      </w:r>
      <w:r w:rsidRPr="00D54398">
        <w:rPr>
          <w:rFonts w:ascii="Times New Roman" w:hAnsi="Times New Roman"/>
          <w:sz w:val="28"/>
          <w:szCs w:val="28"/>
          <w:lang w:val="uk-UA"/>
        </w:rPr>
        <w:t>Ембріогенез, визначення.</w:t>
      </w:r>
      <w:r w:rsidRPr="00D543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Етапи ембріогенезу. Формування осьових органів зародка: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нейруляція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диференціювання мезодерми: хорда,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соміти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спланхнотом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, мезенхіма і її похідні. 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**Гістогенез. Диференціювання дефінітивних тканин з зародкових листків та зародкових органів осьового комплексу.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lastRenderedPageBreak/>
        <w:t>***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Біологічні процеси, що лежать в основі гістогенезу у зародка: індукція, детермінація, міграція, диференціювання, взаємодія клітин.</w:t>
      </w:r>
    </w:p>
    <w:p w:rsidR="008306DB" w:rsidRPr="00D54398" w:rsidRDefault="008306DB" w:rsidP="008306DB">
      <w:pPr>
        <w:pStyle w:val="a3"/>
        <w:numPr>
          <w:ilvl w:val="0"/>
          <w:numId w:val="2"/>
        </w:numPr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b/>
          <w:sz w:val="28"/>
          <w:szCs w:val="28"/>
        </w:rPr>
        <w:t>Ембріологія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*Особливості ембріонального розвитку людини. </w:t>
      </w:r>
      <w:proofErr w:type="spellStart"/>
      <w:r w:rsidRPr="00D54398">
        <w:rPr>
          <w:rFonts w:ascii="Times New Roman" w:hAnsi="Times New Roman"/>
          <w:sz w:val="28"/>
          <w:szCs w:val="28"/>
        </w:rPr>
        <w:t>Етапи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ембріогенезу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r w:rsidRPr="00D54398">
        <w:rPr>
          <w:rFonts w:ascii="Times New Roman" w:hAnsi="Times New Roman"/>
          <w:sz w:val="28"/>
          <w:szCs w:val="28"/>
          <w:lang w:val="uk-UA"/>
        </w:rPr>
        <w:t>Джерела утворення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>поза</w:t>
      </w:r>
      <w:r w:rsidRPr="00D54398">
        <w:rPr>
          <w:rFonts w:ascii="Times New Roman" w:hAnsi="Times New Roman"/>
          <w:sz w:val="28"/>
          <w:szCs w:val="28"/>
        </w:rPr>
        <w:t>зарод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ко</w:t>
      </w:r>
      <w:r w:rsidRPr="00D54398">
        <w:rPr>
          <w:rFonts w:ascii="Times New Roman" w:hAnsi="Times New Roman"/>
          <w:sz w:val="28"/>
          <w:szCs w:val="28"/>
        </w:rPr>
        <w:t>вих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органів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Хоріон – будова, частини.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Амніотичний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жовтковий пухирці та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алантоїс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– їх будова та значення в розвитку зародка.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Трофіка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зародку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. </w:t>
      </w:r>
      <w:r w:rsidRPr="00D54398">
        <w:rPr>
          <w:rFonts w:ascii="Times New Roman" w:hAnsi="Times New Roman"/>
          <w:sz w:val="28"/>
          <w:szCs w:val="28"/>
          <w:lang w:val="uk-UA"/>
        </w:rPr>
        <w:t>Класифікація в</w:t>
      </w:r>
      <w:proofErr w:type="spellStart"/>
      <w:r w:rsidRPr="00D54398">
        <w:rPr>
          <w:rFonts w:ascii="Times New Roman" w:hAnsi="Times New Roman"/>
          <w:sz w:val="28"/>
          <w:szCs w:val="28"/>
        </w:rPr>
        <w:t>орсин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о</w:t>
      </w:r>
      <w:r w:rsidRPr="00D54398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D54398">
        <w:rPr>
          <w:rFonts w:ascii="Times New Roman" w:hAnsi="Times New Roman"/>
          <w:sz w:val="28"/>
          <w:szCs w:val="28"/>
        </w:rPr>
        <w:t>хоріон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у</w:t>
      </w:r>
      <w:r w:rsidRPr="00D54398">
        <w:rPr>
          <w:rFonts w:ascii="Times New Roman" w:hAnsi="Times New Roman"/>
          <w:sz w:val="28"/>
          <w:szCs w:val="28"/>
        </w:rPr>
        <w:t xml:space="preserve">. Плацента: </w:t>
      </w:r>
      <w:proofErr w:type="spellStart"/>
      <w:r w:rsidRPr="00D54398">
        <w:rPr>
          <w:rFonts w:ascii="Times New Roman" w:hAnsi="Times New Roman"/>
          <w:sz w:val="28"/>
          <w:szCs w:val="28"/>
        </w:rPr>
        <w:t>частини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Пуповина –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тканиний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склад.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 xml:space="preserve">*** Критичні періоди розвитку. Багатоплідна вагітність.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Моно-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дизиготні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близнюки.</w:t>
      </w:r>
    </w:p>
    <w:p w:rsidR="008306DB" w:rsidRPr="00D54398" w:rsidRDefault="008306DB" w:rsidP="008306DB">
      <w:pPr>
        <w:pStyle w:val="a3"/>
        <w:numPr>
          <w:ilvl w:val="0"/>
          <w:numId w:val="2"/>
        </w:numPr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End w:id="2"/>
      <w:proofErr w:type="spellStart"/>
      <w:r w:rsidRPr="00D54398">
        <w:rPr>
          <w:rFonts w:ascii="Times New Roman" w:hAnsi="Times New Roman"/>
          <w:b/>
          <w:sz w:val="28"/>
          <w:szCs w:val="28"/>
        </w:rPr>
        <w:t>Ембріологія</w:t>
      </w:r>
      <w:proofErr w:type="spellEnd"/>
      <w:r w:rsidRPr="00D54398">
        <w:rPr>
          <w:rFonts w:ascii="Times New Roman" w:hAnsi="Times New Roman"/>
          <w:b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</w:rPr>
        <w:t xml:space="preserve"> 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*Ембріональний період пренатального онтогенезу.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Дифференціювання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зародких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листків. Формування тіла зародка – т</w:t>
      </w:r>
      <w:proofErr w:type="spellStart"/>
      <w:r w:rsidRPr="00D54398">
        <w:rPr>
          <w:rFonts w:ascii="Times New Roman" w:hAnsi="Times New Roman"/>
          <w:sz w:val="28"/>
          <w:szCs w:val="28"/>
        </w:rPr>
        <w:t>ул</w:t>
      </w:r>
      <w:r w:rsidRPr="00D54398">
        <w:rPr>
          <w:rFonts w:ascii="Times New Roman" w:hAnsi="Times New Roman"/>
          <w:sz w:val="28"/>
          <w:szCs w:val="28"/>
          <w:lang w:val="uk-UA"/>
        </w:rPr>
        <w:t>убова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складк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а, формування первинної кишки, ротової та анальної бухти. 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</w:t>
      </w:r>
      <w:proofErr w:type="spellStart"/>
      <w:r w:rsidRPr="00D54398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аланто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ї</w:t>
      </w:r>
      <w:proofErr w:type="spellStart"/>
      <w:r w:rsidRPr="00D54398">
        <w:rPr>
          <w:rFonts w:ascii="Times New Roman" w:hAnsi="Times New Roman"/>
          <w:sz w:val="28"/>
          <w:szCs w:val="28"/>
        </w:rPr>
        <w:t>са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його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будова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і роль в </w:t>
      </w:r>
      <w:proofErr w:type="spellStart"/>
      <w:r w:rsidRPr="00D54398">
        <w:rPr>
          <w:rFonts w:ascii="Times New Roman" w:hAnsi="Times New Roman"/>
          <w:sz w:val="28"/>
          <w:szCs w:val="28"/>
        </w:rPr>
        <w:t>плацентац</w:t>
      </w:r>
      <w:r w:rsidRPr="00D54398">
        <w:rPr>
          <w:rFonts w:ascii="Times New Roman" w:hAnsi="Times New Roman"/>
          <w:sz w:val="28"/>
          <w:szCs w:val="28"/>
          <w:lang w:val="uk-UA"/>
        </w:rPr>
        <w:t>ії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>, зародка. Будова пуповини.</w:t>
      </w:r>
    </w:p>
    <w:p w:rsidR="008306DB" w:rsidRPr="00D54398" w:rsidRDefault="008306DB" w:rsidP="008306DB">
      <w:pPr>
        <w:pStyle w:val="a3"/>
        <w:tabs>
          <w:tab w:val="left" w:pos="426"/>
        </w:tabs>
        <w:spacing w:afterLines="80" w:after="192" w:line="276" w:lineRule="auto"/>
        <w:ind w:left="567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54398">
        <w:rPr>
          <w:rFonts w:ascii="Times New Roman" w:hAnsi="Times New Roman"/>
          <w:sz w:val="28"/>
          <w:szCs w:val="28"/>
          <w:lang w:val="uk-UA"/>
        </w:rPr>
        <w:t>***</w:t>
      </w:r>
      <w:proofErr w:type="spellStart"/>
      <w:r w:rsidRPr="00D54398">
        <w:rPr>
          <w:rFonts w:ascii="Times New Roman" w:hAnsi="Times New Roman"/>
          <w:sz w:val="28"/>
          <w:szCs w:val="28"/>
        </w:rPr>
        <w:t>Плацентація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54398">
        <w:rPr>
          <w:rFonts w:ascii="Times New Roman" w:hAnsi="Times New Roman"/>
          <w:sz w:val="28"/>
          <w:szCs w:val="28"/>
        </w:rPr>
        <w:t>терміни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та джерела формування плаценти, частини</w:t>
      </w:r>
      <w:r w:rsidRPr="00D54398">
        <w:rPr>
          <w:rFonts w:ascii="Times New Roman" w:hAnsi="Times New Roman"/>
          <w:sz w:val="28"/>
          <w:szCs w:val="28"/>
        </w:rPr>
        <w:t xml:space="preserve">, морфогенез, </w:t>
      </w:r>
      <w:proofErr w:type="spellStart"/>
      <w:r w:rsidRPr="00D54398">
        <w:rPr>
          <w:rFonts w:ascii="Times New Roman" w:hAnsi="Times New Roman"/>
          <w:sz w:val="28"/>
          <w:szCs w:val="28"/>
        </w:rPr>
        <w:t>регуляція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процесу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плацентації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54398">
        <w:rPr>
          <w:rFonts w:ascii="Times New Roman" w:hAnsi="Times New Roman"/>
          <w:sz w:val="28"/>
          <w:szCs w:val="28"/>
        </w:rPr>
        <w:t>функціональне</w:t>
      </w:r>
      <w:proofErr w:type="spellEnd"/>
      <w:r w:rsidRPr="00D543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54398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54398">
        <w:rPr>
          <w:rFonts w:ascii="Times New Roman" w:hAnsi="Times New Roman"/>
          <w:sz w:val="28"/>
          <w:szCs w:val="28"/>
        </w:rPr>
        <w:t>.</w:t>
      </w:r>
      <w:r w:rsidRPr="00D54398">
        <w:rPr>
          <w:rFonts w:ascii="Times New Roman" w:hAnsi="Times New Roman"/>
          <w:sz w:val="28"/>
          <w:szCs w:val="28"/>
          <w:lang w:val="uk-UA"/>
        </w:rPr>
        <w:t xml:space="preserve"> Будова </w:t>
      </w:r>
      <w:proofErr w:type="spellStart"/>
      <w:r w:rsidRPr="00D54398">
        <w:rPr>
          <w:rFonts w:ascii="Times New Roman" w:hAnsi="Times New Roman"/>
          <w:sz w:val="28"/>
          <w:szCs w:val="28"/>
          <w:lang w:val="uk-UA"/>
        </w:rPr>
        <w:t>плодного</w:t>
      </w:r>
      <w:proofErr w:type="spellEnd"/>
      <w:r w:rsidRPr="00D54398">
        <w:rPr>
          <w:rFonts w:ascii="Times New Roman" w:hAnsi="Times New Roman"/>
          <w:sz w:val="28"/>
          <w:szCs w:val="28"/>
          <w:lang w:val="uk-UA"/>
        </w:rPr>
        <w:t xml:space="preserve"> пухиря.</w:t>
      </w:r>
    </w:p>
    <w:p w:rsidR="0077010A" w:rsidRDefault="008306DB" w:rsidP="008306DB">
      <w:bookmarkStart w:id="3" w:name="_GoBack"/>
      <w:bookmarkEnd w:id="3"/>
      <w:r w:rsidRPr="00D54398">
        <w:rPr>
          <w:rFonts w:ascii="Times New Roman" w:hAnsi="Times New Roman"/>
          <w:sz w:val="28"/>
          <w:szCs w:val="28"/>
          <w:lang w:val="en-US"/>
        </w:rPr>
        <w:br w:type="page"/>
      </w:r>
    </w:p>
    <w:sectPr w:rsidR="0077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7C9D"/>
    <w:multiLevelType w:val="hybridMultilevel"/>
    <w:tmpl w:val="BD14564A"/>
    <w:lvl w:ilvl="0" w:tplc="4DD8C778">
      <w:start w:val="16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">
    <w:nsid w:val="7A7777DC"/>
    <w:multiLevelType w:val="hybridMultilevel"/>
    <w:tmpl w:val="4280AE28"/>
    <w:lvl w:ilvl="0" w:tplc="25A81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DD"/>
    <w:rsid w:val="002E60DD"/>
    <w:rsid w:val="0077010A"/>
    <w:rsid w:val="008306DB"/>
    <w:rsid w:val="008E1618"/>
    <w:rsid w:val="00DC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6D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D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6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2021-11-30T11:20:00Z</dcterms:created>
  <dcterms:modified xsi:type="dcterms:W3CDTF">2021-11-30T11:20:00Z</dcterms:modified>
</cp:coreProperties>
</file>