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C536" w14:textId="3EDA103D" w:rsidR="00CE2E63" w:rsidRDefault="00C63D85" w:rsidP="00CE2E63">
      <w:pPr>
        <w:pStyle w:val="a3"/>
      </w:pPr>
      <w:r>
        <w:rPr>
          <w:noProof/>
        </w:rPr>
        <w:drawing>
          <wp:anchor distT="0" distB="0" distL="0" distR="0" simplePos="0" relativeHeight="251658240" behindDoc="0" locked="0" layoutInCell="1" allowOverlap="0" wp14:anchorId="4AD1D2AC" wp14:editId="40530EFB">
            <wp:simplePos x="0" y="0"/>
            <wp:positionH relativeFrom="column">
              <wp:posOffset>3712845</wp:posOffset>
            </wp:positionH>
            <wp:positionV relativeFrom="line">
              <wp:posOffset>0</wp:posOffset>
            </wp:positionV>
            <wp:extent cx="1613535" cy="1704340"/>
            <wp:effectExtent l="0" t="0" r="0" b="0"/>
            <wp:wrapSquare wrapText="bothSides"/>
            <wp:docPr id="1" name="Рисунок 1" descr="Клопов Іван О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опов Іван О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E63">
        <w:rPr>
          <w:rFonts w:ascii="CIDFont+F2" w:hAnsi="CIDFont+F2"/>
          <w:color w:val="1E477C"/>
          <w:sz w:val="48"/>
          <w:szCs w:val="48"/>
          <w:shd w:val="clear" w:color="auto" w:fill="FFFFFF"/>
        </w:rPr>
        <w:t xml:space="preserve">Клопов Іван Олександрович </w:t>
      </w:r>
    </w:p>
    <w:p w14:paraId="750181A1" w14:textId="1087A538" w:rsidR="00CE2E63" w:rsidRPr="00CE2E63" w:rsidRDefault="00CE2E63" w:rsidP="00CE2E63">
      <w:pPr>
        <w:pStyle w:val="a3"/>
        <w:rPr>
          <w:lang w:val="uk-UA"/>
        </w:rPr>
      </w:pPr>
      <w:r w:rsidRPr="00CE2E63">
        <w:rPr>
          <w:rFonts w:ascii="CIDFont+F3" w:hAnsi="CIDFont+F3"/>
          <w:color w:val="333333"/>
          <w:sz w:val="22"/>
          <w:szCs w:val="22"/>
          <w:shd w:val="clear" w:color="auto" w:fill="FFFFFF"/>
          <w:lang w:val="uk-UA"/>
        </w:rPr>
        <w:t xml:space="preserve">доктор економічних наук, доцент </w:t>
      </w:r>
    </w:p>
    <w:p w14:paraId="5ACC7F2E" w14:textId="77777777" w:rsidR="00C63D85" w:rsidRDefault="00C63D85" w:rsidP="00CE2E63">
      <w:pPr>
        <w:pStyle w:val="a3"/>
        <w:shd w:val="clear" w:color="auto" w:fill="FFFFFF"/>
        <w:jc w:val="both"/>
        <w:rPr>
          <w:rFonts w:ascii="CIDFont+F4" w:hAnsi="CIDFont+F4"/>
          <w:color w:val="333333"/>
        </w:rPr>
      </w:pPr>
    </w:p>
    <w:p w14:paraId="14D6CF91" w14:textId="5E220952" w:rsidR="00CE2E63" w:rsidRDefault="00CE2E63" w:rsidP="00CE2E63">
      <w:pPr>
        <w:pStyle w:val="a3"/>
        <w:shd w:val="clear" w:color="auto" w:fill="FFFFFF"/>
        <w:jc w:val="both"/>
        <w:rPr>
          <w:rFonts w:ascii="CIDFont+F4" w:hAnsi="CIDFont+F4"/>
          <w:color w:val="333333"/>
        </w:rPr>
      </w:pPr>
      <w:r>
        <w:rPr>
          <w:rFonts w:ascii="CIDFont+F4" w:hAnsi="CIDFont+F4"/>
          <w:color w:val="333333"/>
        </w:rPr>
        <w:t xml:space="preserve">Сфери наукових інтересів: </w:t>
      </w:r>
    </w:p>
    <w:p w14:paraId="55D6F599" w14:textId="3ECB35AC" w:rsidR="00CE2E63" w:rsidRDefault="00CE2E63" w:rsidP="00CE2E63">
      <w:pPr>
        <w:pStyle w:val="a3"/>
        <w:shd w:val="clear" w:color="auto" w:fill="FFFFFF"/>
        <w:jc w:val="both"/>
      </w:pPr>
      <w:r>
        <w:rPr>
          <w:rFonts w:ascii="CIDFont+F4" w:hAnsi="CIDFont+F4"/>
          <w:color w:val="333333"/>
        </w:rPr>
        <w:t xml:space="preserve">економіко-математичне моделювання економічної безпеки держави, регіону, підприємства; управління ризиками в процесі реалізації будівельних проектів; аналіз та обробка великих даних (BigData); моделі оцінювання економічної ефективності трансформації енергоспоживання на основі відновлюваних джерел енергії. </w:t>
      </w:r>
    </w:p>
    <w:p w14:paraId="3298CF04" w14:textId="7BA2B5F4" w:rsidR="00CE2E63" w:rsidRDefault="00CE2E63" w:rsidP="00CE2E63">
      <w:pPr>
        <w:pStyle w:val="a3"/>
        <w:shd w:val="clear" w:color="auto" w:fill="FFFFFF"/>
        <w:jc w:val="both"/>
        <w:rPr>
          <w:rFonts w:ascii="CIDFont+F4" w:hAnsi="CIDFont+F4"/>
          <w:color w:val="333333"/>
        </w:rPr>
      </w:pPr>
      <w:r>
        <w:rPr>
          <w:rFonts w:ascii="CIDFont+F4" w:hAnsi="CIDFont+F4"/>
          <w:color w:val="333333"/>
        </w:rPr>
        <w:t>Тема дисертації на здобуття наукового ступеня кандидата економічних наук: «Моделювання економічної захищеності промислового підприємства» зі спеціальності 08.00.11 – математичні методи, моделі та інформаційні технології в економіці.</w:t>
      </w:r>
    </w:p>
    <w:p w14:paraId="2C2B3A2B" w14:textId="3E29A427" w:rsidR="00CE2E63" w:rsidRPr="00CE2E63" w:rsidRDefault="00CE2E63" w:rsidP="00CE2E63">
      <w:pPr>
        <w:jc w:val="both"/>
        <w:rPr>
          <w:rFonts w:ascii="CIDFont+F4" w:eastAsia="Times New Roman" w:hAnsi="CIDFont+F4" w:cs="Times New Roman"/>
          <w:color w:val="333333"/>
          <w:lang w:val="uk-UA" w:eastAsia="ru-RU"/>
        </w:rPr>
      </w:pPr>
      <w:r w:rsidRPr="00CE2E63">
        <w:rPr>
          <w:rFonts w:ascii="CIDFont+F4" w:eastAsia="Times New Roman" w:hAnsi="CIDFont+F4" w:cs="Times New Roman"/>
          <w:color w:val="333333"/>
          <w:lang w:eastAsia="ru-RU"/>
        </w:rPr>
        <w:t>Тема дисертації на здобуття наукового ступеня доктора економічних наук: « Організаційно-економічне забезпечення державного регулювання розвитку відновлюваної енергетики: теорія, методологія, механізм» зі спеціальності 08.00.03 – економіка та управління народним господарством</w:t>
      </w:r>
      <w:r>
        <w:rPr>
          <w:rFonts w:ascii="CIDFont+F4" w:eastAsia="Times New Roman" w:hAnsi="CIDFont+F4" w:cs="Times New Roman"/>
          <w:color w:val="333333"/>
          <w:lang w:val="uk-UA" w:eastAsia="ru-RU"/>
        </w:rPr>
        <w:t>.</w:t>
      </w:r>
    </w:p>
    <w:p w14:paraId="2B4A9D87" w14:textId="32A934CD" w:rsidR="00CE2E63" w:rsidRDefault="00CE2E63" w:rsidP="00CE2E63">
      <w:pPr>
        <w:pStyle w:val="a3"/>
        <w:shd w:val="clear" w:color="auto" w:fill="FFFFFF"/>
        <w:jc w:val="both"/>
      </w:pPr>
      <w:r>
        <w:rPr>
          <w:rFonts w:ascii="CIDFont+F4" w:hAnsi="CIDFont+F4"/>
          <w:color w:val="333333"/>
        </w:rPr>
        <w:t xml:space="preserve">Автор понад 100 наукових праць, з них 5 колективних монографій, 33 наукові статті у фахових виданнях з економіки, більше 50 тез доповідей на конференціях, в т.ч. зі студентами. </w:t>
      </w:r>
    </w:p>
    <w:p w14:paraId="688A0C0C" w14:textId="77777777" w:rsidR="00CE2E63" w:rsidRDefault="00CE2E63" w:rsidP="00CE2E63">
      <w:pPr>
        <w:pStyle w:val="a3"/>
        <w:shd w:val="clear" w:color="auto" w:fill="FFFFFF"/>
        <w:jc w:val="both"/>
      </w:pPr>
      <w:r>
        <w:rPr>
          <w:rFonts w:ascii="CIDFont+F4" w:hAnsi="CIDFont+F4"/>
          <w:color w:val="333333"/>
        </w:rPr>
        <w:t xml:space="preserve">Проводить активну роботу з залучення студентів до наукової діяльності, є керівником кваліфікаційних робіт магістрів. </w:t>
      </w:r>
    </w:p>
    <w:p w14:paraId="12FD178E" w14:textId="42A6E4E3" w:rsidR="00CE2E63" w:rsidRDefault="00CE2E63" w:rsidP="00CE2E63">
      <w:pPr>
        <w:pStyle w:val="a3"/>
        <w:shd w:val="clear" w:color="auto" w:fill="FFFFFF"/>
        <w:jc w:val="both"/>
      </w:pPr>
      <w:r>
        <w:rPr>
          <w:rFonts w:ascii="CIDFont+F4" w:hAnsi="CIDFont+F4"/>
          <w:color w:val="333333"/>
        </w:rPr>
        <w:t>Приймає активну учать у підготовці наукових проектів за Рамковою програмою Європейського Союзу з досліджень та інновацій «Горизонт 202</w:t>
      </w:r>
      <w:r>
        <w:rPr>
          <w:rFonts w:ascii="CIDFont+F4" w:hAnsi="CIDFont+F4"/>
          <w:color w:val="333333"/>
          <w:lang w:val="uk-UA"/>
        </w:rPr>
        <w:t>5</w:t>
      </w:r>
      <w:r>
        <w:rPr>
          <w:rFonts w:ascii="CIDFont+F4" w:hAnsi="CIDFont+F4"/>
          <w:color w:val="333333"/>
        </w:rPr>
        <w:t xml:space="preserve">». </w:t>
      </w:r>
    </w:p>
    <w:p w14:paraId="359F606F" w14:textId="77777777" w:rsidR="004375FB" w:rsidRDefault="004375FB"/>
    <w:sectPr w:rsidR="00437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20B0604020202020204"/>
    <w:charset w:val="00"/>
    <w:family w:val="roman"/>
    <w:notTrueType/>
    <w:pitch w:val="default"/>
  </w:font>
  <w:font w:name="CIDFont+F3">
    <w:altName w:val="Cambria"/>
    <w:panose1 w:val="020B0604020202020204"/>
    <w:charset w:val="00"/>
    <w:family w:val="roman"/>
    <w:notTrueType/>
    <w:pitch w:val="default"/>
  </w:font>
  <w:font w:name="CIDFont+F4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3"/>
    <w:rsid w:val="004375FB"/>
    <w:rsid w:val="00924BC0"/>
    <w:rsid w:val="00934C42"/>
    <w:rsid w:val="00AD1415"/>
    <w:rsid w:val="00C63D85"/>
    <w:rsid w:val="00C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9135"/>
  <w15:chartTrackingRefBased/>
  <w15:docId w15:val="{AA71FE84-D90C-6940-A9BB-FAB11C69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E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2021-12-20T06:18:00Z</dcterms:created>
  <dcterms:modified xsi:type="dcterms:W3CDTF">2021-12-20T06:18:00Z</dcterms:modified>
</cp:coreProperties>
</file>