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61" w:rsidRDefault="007B18D3" w:rsidP="00D40061">
      <w:pPr>
        <w:shd w:val="clear" w:color="auto" w:fill="FFFFFF"/>
        <w:ind w:firstLine="5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Естетика античного мистецтва</w:t>
      </w:r>
    </w:p>
    <w:p w:rsidR="00D40061" w:rsidRDefault="00D40061" w:rsidP="00D40061">
      <w:pPr>
        <w:shd w:val="clear" w:color="auto" w:fill="FFFFFF"/>
        <w:ind w:firstLine="540"/>
        <w:rPr>
          <w:b/>
          <w:color w:val="000000"/>
          <w:sz w:val="24"/>
          <w:szCs w:val="24"/>
        </w:rPr>
      </w:pPr>
    </w:p>
    <w:p w:rsidR="00D40061" w:rsidRDefault="00D40061" w:rsidP="00D40061">
      <w:pPr>
        <w:shd w:val="clear" w:color="auto" w:fill="FFFFFF"/>
        <w:ind w:firstLine="5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План</w:t>
      </w:r>
    </w:p>
    <w:p w:rsidR="00D40061" w:rsidRPr="00D40061" w:rsidRDefault="00D40061" w:rsidP="00D40061">
      <w:pPr>
        <w:shd w:val="clear" w:color="auto" w:fill="FFFFFF"/>
        <w:ind w:firstLine="540"/>
        <w:rPr>
          <w:sz w:val="24"/>
          <w:szCs w:val="24"/>
        </w:rPr>
      </w:pPr>
      <w:r w:rsidRPr="00D40061">
        <w:rPr>
          <w:color w:val="000000"/>
          <w:sz w:val="24"/>
          <w:szCs w:val="24"/>
        </w:rPr>
        <w:t xml:space="preserve">1. </w:t>
      </w:r>
      <w:r w:rsidR="007B18D3">
        <w:rPr>
          <w:color w:val="000000"/>
          <w:sz w:val="24"/>
          <w:szCs w:val="24"/>
        </w:rPr>
        <w:t>Формування античного мистецтва як підґрунтя європейської культури.</w:t>
      </w:r>
    </w:p>
    <w:p w:rsidR="00D40061" w:rsidRPr="00D40061" w:rsidRDefault="00D40061" w:rsidP="00D40061">
      <w:pPr>
        <w:shd w:val="clear" w:color="auto" w:fill="FFFFFF"/>
        <w:ind w:firstLine="540"/>
        <w:rPr>
          <w:sz w:val="24"/>
          <w:szCs w:val="24"/>
        </w:rPr>
      </w:pPr>
      <w:r w:rsidRPr="00D40061">
        <w:rPr>
          <w:color w:val="000000"/>
          <w:sz w:val="24"/>
          <w:szCs w:val="24"/>
        </w:rPr>
        <w:t xml:space="preserve">2. </w:t>
      </w:r>
      <w:r w:rsidR="007B18D3">
        <w:rPr>
          <w:color w:val="000000"/>
          <w:sz w:val="24"/>
          <w:szCs w:val="24"/>
        </w:rPr>
        <w:t>Естетичний ідеал л</w:t>
      </w:r>
      <w:r w:rsidRPr="00D40061">
        <w:rPr>
          <w:color w:val="000000"/>
          <w:sz w:val="24"/>
          <w:szCs w:val="24"/>
        </w:rPr>
        <w:t>юдин</w:t>
      </w:r>
      <w:r w:rsidR="007B18D3">
        <w:rPr>
          <w:color w:val="000000"/>
          <w:sz w:val="24"/>
          <w:szCs w:val="24"/>
        </w:rPr>
        <w:t>и</w:t>
      </w:r>
      <w:r w:rsidRPr="00D40061">
        <w:rPr>
          <w:color w:val="000000"/>
          <w:sz w:val="24"/>
          <w:szCs w:val="24"/>
        </w:rPr>
        <w:t xml:space="preserve"> </w:t>
      </w:r>
      <w:r w:rsidR="007B18D3">
        <w:rPr>
          <w:color w:val="000000"/>
          <w:sz w:val="24"/>
          <w:szCs w:val="24"/>
        </w:rPr>
        <w:t>у</w:t>
      </w:r>
      <w:r w:rsidRPr="00D40061">
        <w:rPr>
          <w:color w:val="000000"/>
          <w:sz w:val="24"/>
          <w:szCs w:val="24"/>
        </w:rPr>
        <w:t xml:space="preserve"> античн</w:t>
      </w:r>
      <w:r w:rsidR="007B18D3">
        <w:rPr>
          <w:color w:val="000000"/>
          <w:sz w:val="24"/>
          <w:szCs w:val="24"/>
        </w:rPr>
        <w:t>ому</w:t>
      </w:r>
      <w:r w:rsidRPr="00D40061">
        <w:rPr>
          <w:color w:val="000000"/>
          <w:sz w:val="24"/>
          <w:szCs w:val="24"/>
        </w:rPr>
        <w:t xml:space="preserve"> </w:t>
      </w:r>
      <w:r w:rsidR="007B18D3">
        <w:rPr>
          <w:color w:val="000000"/>
          <w:sz w:val="24"/>
          <w:szCs w:val="24"/>
        </w:rPr>
        <w:t>мистецтв</w:t>
      </w:r>
      <w:r w:rsidRPr="00D40061">
        <w:rPr>
          <w:color w:val="000000"/>
          <w:sz w:val="24"/>
          <w:szCs w:val="24"/>
        </w:rPr>
        <w:t>і</w:t>
      </w:r>
    </w:p>
    <w:p w:rsidR="00D40061" w:rsidRDefault="00D40061" w:rsidP="00D40061">
      <w:pPr>
        <w:shd w:val="clear" w:color="auto" w:fill="FFFFFF"/>
        <w:ind w:firstLine="540"/>
        <w:rPr>
          <w:b/>
          <w:color w:val="000000"/>
          <w:sz w:val="24"/>
          <w:szCs w:val="24"/>
        </w:rPr>
      </w:pPr>
    </w:p>
    <w:p w:rsidR="00D40061" w:rsidRPr="00605905" w:rsidRDefault="00D40061" w:rsidP="00D40061">
      <w:pPr>
        <w:shd w:val="clear" w:color="auto" w:fill="FFFFFF"/>
        <w:ind w:firstLine="540"/>
        <w:rPr>
          <w:b/>
          <w:sz w:val="24"/>
          <w:szCs w:val="24"/>
        </w:rPr>
      </w:pPr>
      <w:r w:rsidRPr="00605905">
        <w:rPr>
          <w:b/>
          <w:color w:val="000000"/>
          <w:sz w:val="24"/>
          <w:szCs w:val="24"/>
        </w:rPr>
        <w:t xml:space="preserve">1. </w:t>
      </w:r>
      <w:r w:rsidR="00605905" w:rsidRPr="00605905">
        <w:rPr>
          <w:b/>
          <w:color w:val="000000"/>
          <w:sz w:val="24"/>
          <w:szCs w:val="24"/>
        </w:rPr>
        <w:t>Формування античного мистецтва як підґрунтя європейської культури</w:t>
      </w:r>
    </w:p>
    <w:p w:rsidR="00605905" w:rsidRDefault="00D40061" w:rsidP="00D40061">
      <w:pPr>
        <w:shd w:val="clear" w:color="auto" w:fill="FFFFFF"/>
        <w:ind w:firstLine="540"/>
        <w:rPr>
          <w:color w:val="000000"/>
          <w:sz w:val="24"/>
          <w:szCs w:val="24"/>
        </w:rPr>
      </w:pPr>
      <w:r w:rsidRPr="005D350E">
        <w:rPr>
          <w:color w:val="000000"/>
          <w:sz w:val="24"/>
          <w:szCs w:val="24"/>
        </w:rPr>
        <w:t xml:space="preserve">Досягнення </w:t>
      </w:r>
      <w:r w:rsidRPr="005D350E">
        <w:rPr>
          <w:i/>
          <w:color w:val="000000"/>
          <w:sz w:val="24"/>
          <w:szCs w:val="24"/>
        </w:rPr>
        <w:t xml:space="preserve">античної цивілізації (І тис. до н. е. </w:t>
      </w:r>
      <w:r w:rsidRPr="005D350E">
        <w:rPr>
          <w:color w:val="000000"/>
          <w:sz w:val="24"/>
          <w:szCs w:val="24"/>
        </w:rPr>
        <w:t xml:space="preserve">— V </w:t>
      </w:r>
      <w:r w:rsidRPr="005D350E">
        <w:rPr>
          <w:i/>
          <w:color w:val="000000"/>
          <w:sz w:val="24"/>
          <w:szCs w:val="24"/>
        </w:rPr>
        <w:t xml:space="preserve">ст. н. е.) </w:t>
      </w:r>
      <w:r w:rsidRPr="005D350E">
        <w:rPr>
          <w:color w:val="000000"/>
          <w:sz w:val="24"/>
          <w:szCs w:val="24"/>
        </w:rPr>
        <w:t xml:space="preserve">становлять підґрунтя розвитку європейської культури. </w:t>
      </w:r>
    </w:p>
    <w:p w:rsidR="00D40061" w:rsidRPr="005D350E" w:rsidRDefault="00D40061" w:rsidP="00D40061">
      <w:pPr>
        <w:shd w:val="clear" w:color="auto" w:fill="FFFFFF"/>
        <w:ind w:firstLine="540"/>
        <w:rPr>
          <w:sz w:val="24"/>
          <w:szCs w:val="24"/>
        </w:rPr>
      </w:pPr>
      <w:r w:rsidRPr="005D350E">
        <w:rPr>
          <w:color w:val="000000"/>
          <w:sz w:val="24"/>
          <w:szCs w:val="24"/>
        </w:rPr>
        <w:t>Ан</w:t>
      </w:r>
      <w:r w:rsidRPr="005D350E">
        <w:rPr>
          <w:color w:val="000000"/>
          <w:sz w:val="24"/>
          <w:szCs w:val="24"/>
        </w:rPr>
        <w:softHyphen/>
        <w:t xml:space="preserve">тична культура — це тип європейської </w:t>
      </w:r>
      <w:r w:rsidRPr="005D350E">
        <w:rPr>
          <w:i/>
          <w:color w:val="000000"/>
          <w:sz w:val="24"/>
          <w:szCs w:val="24"/>
        </w:rPr>
        <w:t xml:space="preserve">раціональної </w:t>
      </w:r>
      <w:r w:rsidRPr="005D350E">
        <w:rPr>
          <w:color w:val="000000"/>
          <w:sz w:val="24"/>
          <w:szCs w:val="24"/>
        </w:rPr>
        <w:t>культу</w:t>
      </w:r>
      <w:r w:rsidRPr="005D350E">
        <w:rPr>
          <w:color w:val="000000"/>
          <w:sz w:val="24"/>
          <w:szCs w:val="24"/>
        </w:rPr>
        <w:softHyphen/>
        <w:t xml:space="preserve">ри. Її шлях — це шлях </w:t>
      </w:r>
      <w:r w:rsidRPr="005D350E">
        <w:rPr>
          <w:i/>
          <w:color w:val="000000"/>
          <w:sz w:val="24"/>
          <w:szCs w:val="24"/>
        </w:rPr>
        <w:t xml:space="preserve">від міфу до логосу, </w:t>
      </w:r>
      <w:r w:rsidRPr="005D350E">
        <w:rPr>
          <w:color w:val="000000"/>
          <w:sz w:val="24"/>
          <w:szCs w:val="24"/>
        </w:rPr>
        <w:t>від міфологічної моделі світу до його натурфілософського осмислення. Звільне</w:t>
      </w:r>
      <w:r w:rsidRPr="005D350E">
        <w:rPr>
          <w:color w:val="000000"/>
          <w:sz w:val="24"/>
          <w:szCs w:val="24"/>
        </w:rPr>
        <w:softHyphen/>
        <w:t>на від суспільно-родових відносин антична свідомість позбувалася міфології як перенесення їх на оточення, замінюючи її суто розумовими структурами (рабовласництво спричиняє поділ розумової і фізичної праці), тобто натурфілософським способом мислення. Буття виявлялося в пропорції та зв'язку речей, які знаходили математичне вираження. В одухотворе</w:t>
      </w:r>
      <w:r w:rsidRPr="005D350E">
        <w:rPr>
          <w:color w:val="000000"/>
          <w:sz w:val="24"/>
          <w:szCs w:val="24"/>
        </w:rPr>
        <w:softHyphen/>
        <w:t xml:space="preserve">ному, доцільному, замкненому Всесвіті володарювали логос і розум. За мінливим </w:t>
      </w:r>
      <w:proofErr w:type="spellStart"/>
      <w:r w:rsidRPr="005D350E">
        <w:rPr>
          <w:color w:val="000000"/>
          <w:sz w:val="24"/>
          <w:szCs w:val="24"/>
        </w:rPr>
        <w:t>багатобарв'ям</w:t>
      </w:r>
      <w:proofErr w:type="spellEnd"/>
      <w:r w:rsidRPr="005D350E">
        <w:rPr>
          <w:color w:val="000000"/>
          <w:sz w:val="24"/>
          <w:szCs w:val="24"/>
        </w:rPr>
        <w:t xml:space="preserve"> земного буття вбачався непорушни</w:t>
      </w:r>
      <w:r w:rsidR="007B18D3">
        <w:rPr>
          <w:color w:val="000000"/>
          <w:sz w:val="24"/>
          <w:szCs w:val="24"/>
        </w:rPr>
        <w:t xml:space="preserve">й порядок </w:t>
      </w:r>
      <w:proofErr w:type="spellStart"/>
      <w:r w:rsidR="007B18D3">
        <w:rPr>
          <w:color w:val="000000"/>
          <w:sz w:val="24"/>
          <w:szCs w:val="24"/>
        </w:rPr>
        <w:t>абсолютів</w:t>
      </w:r>
      <w:proofErr w:type="spellEnd"/>
      <w:r w:rsidR="007B18D3">
        <w:rPr>
          <w:color w:val="000000"/>
          <w:sz w:val="24"/>
          <w:szCs w:val="24"/>
        </w:rPr>
        <w:t xml:space="preserve">, </w:t>
      </w:r>
      <w:proofErr w:type="spellStart"/>
      <w:r w:rsidR="007B18D3">
        <w:rPr>
          <w:color w:val="000000"/>
          <w:sz w:val="24"/>
          <w:szCs w:val="24"/>
        </w:rPr>
        <w:t>універсалій</w:t>
      </w:r>
      <w:proofErr w:type="spellEnd"/>
      <w:r w:rsidR="007B18D3">
        <w:rPr>
          <w:color w:val="000000"/>
          <w:sz w:val="24"/>
          <w:szCs w:val="24"/>
        </w:rPr>
        <w:t xml:space="preserve">, </w:t>
      </w:r>
      <w:proofErr w:type="spellStart"/>
      <w:r w:rsidR="007B18D3">
        <w:rPr>
          <w:color w:val="000000"/>
          <w:sz w:val="24"/>
          <w:szCs w:val="24"/>
        </w:rPr>
        <w:t>викристалізова</w:t>
      </w:r>
      <w:r w:rsidRPr="005D350E">
        <w:rPr>
          <w:color w:val="000000"/>
          <w:sz w:val="24"/>
          <w:szCs w:val="24"/>
        </w:rPr>
        <w:t>них</w:t>
      </w:r>
      <w:proofErr w:type="spellEnd"/>
      <w:r w:rsidRPr="005D350E">
        <w:rPr>
          <w:color w:val="000000"/>
          <w:sz w:val="24"/>
          <w:szCs w:val="24"/>
        </w:rPr>
        <w:t xml:space="preserve"> у свідомості як ідей.</w:t>
      </w:r>
    </w:p>
    <w:p w:rsidR="00D40061" w:rsidRPr="005D350E" w:rsidRDefault="00D40061" w:rsidP="00D40061">
      <w:pPr>
        <w:shd w:val="clear" w:color="auto" w:fill="FFFFFF"/>
        <w:ind w:firstLine="540"/>
        <w:rPr>
          <w:sz w:val="24"/>
          <w:szCs w:val="24"/>
        </w:rPr>
      </w:pPr>
      <w:r w:rsidRPr="005D350E">
        <w:rPr>
          <w:color w:val="000000"/>
          <w:sz w:val="24"/>
          <w:szCs w:val="24"/>
        </w:rPr>
        <w:t xml:space="preserve">Так, </w:t>
      </w:r>
      <w:r w:rsidRPr="00605905">
        <w:rPr>
          <w:b/>
          <w:i/>
          <w:color w:val="000000"/>
          <w:sz w:val="24"/>
          <w:szCs w:val="24"/>
        </w:rPr>
        <w:t>музику</w:t>
      </w:r>
      <w:r w:rsidRPr="005D350E">
        <w:rPr>
          <w:i/>
          <w:color w:val="000000"/>
          <w:sz w:val="24"/>
          <w:szCs w:val="24"/>
        </w:rPr>
        <w:t xml:space="preserve"> </w:t>
      </w:r>
      <w:r w:rsidRPr="005D350E">
        <w:rPr>
          <w:color w:val="000000"/>
          <w:sz w:val="24"/>
          <w:szCs w:val="24"/>
        </w:rPr>
        <w:t>розуміли як знання про рух, який створює звучання. Оскільки в ній вбачали ті самі закономірності, що в зміні пір року або рухах небесних тіл, то її метою було пізнан</w:t>
      </w:r>
      <w:r w:rsidRPr="005D350E">
        <w:rPr>
          <w:color w:val="000000"/>
          <w:sz w:val="24"/>
          <w:szCs w:val="24"/>
        </w:rPr>
        <w:softHyphen/>
        <w:t xml:space="preserve">ня основ світобудови. Вивчення </w:t>
      </w:r>
      <w:proofErr w:type="spellStart"/>
      <w:r w:rsidRPr="005D350E">
        <w:rPr>
          <w:color w:val="000000"/>
          <w:sz w:val="24"/>
          <w:szCs w:val="24"/>
        </w:rPr>
        <w:t>розмірностей</w:t>
      </w:r>
      <w:proofErr w:type="spellEnd"/>
      <w:r w:rsidRPr="005D350E">
        <w:rPr>
          <w:color w:val="000000"/>
          <w:sz w:val="24"/>
          <w:szCs w:val="24"/>
        </w:rPr>
        <w:t xml:space="preserve"> неможливе без числа як суті всіх речей, тому музика апелювала до арифме</w:t>
      </w:r>
      <w:r w:rsidRPr="005D350E">
        <w:rPr>
          <w:color w:val="000000"/>
          <w:sz w:val="24"/>
          <w:szCs w:val="24"/>
        </w:rPr>
        <w:softHyphen/>
        <w:t>тики, геометрії, астрономії, виявляючи тим самим тяжіння до раціонального пізнання світу.</w:t>
      </w:r>
    </w:p>
    <w:p w:rsidR="00D40061" w:rsidRPr="005D350E" w:rsidRDefault="00D40061" w:rsidP="00D40061">
      <w:pPr>
        <w:shd w:val="clear" w:color="auto" w:fill="FFFFFF"/>
        <w:ind w:firstLine="540"/>
        <w:rPr>
          <w:sz w:val="24"/>
          <w:szCs w:val="24"/>
        </w:rPr>
      </w:pPr>
      <w:r w:rsidRPr="005D350E">
        <w:rPr>
          <w:color w:val="000000"/>
          <w:sz w:val="24"/>
          <w:szCs w:val="24"/>
        </w:rPr>
        <w:t xml:space="preserve">Антична культура — </w:t>
      </w:r>
      <w:r w:rsidRPr="005D350E">
        <w:rPr>
          <w:i/>
          <w:color w:val="000000"/>
          <w:sz w:val="24"/>
          <w:szCs w:val="24"/>
        </w:rPr>
        <w:t xml:space="preserve">космологічна. </w:t>
      </w:r>
      <w:r w:rsidRPr="005D350E">
        <w:rPr>
          <w:color w:val="000000"/>
          <w:sz w:val="24"/>
          <w:szCs w:val="24"/>
        </w:rPr>
        <w:t>Космос виступав її аб</w:t>
      </w:r>
      <w:r w:rsidRPr="005D350E">
        <w:rPr>
          <w:color w:val="000000"/>
          <w:sz w:val="24"/>
          <w:szCs w:val="24"/>
        </w:rPr>
        <w:softHyphen/>
        <w:t>солютом. Це Всесвіт, порядок, ціле, що протистоїть хаосові впорядкованістю і красою. Космос — це чуттєво сприйнятий реальний небосхил з небесними тілами, які правильно руха</w:t>
      </w:r>
      <w:r w:rsidRPr="005D350E">
        <w:rPr>
          <w:color w:val="000000"/>
          <w:sz w:val="24"/>
          <w:szCs w:val="24"/>
        </w:rPr>
        <w:softHyphen/>
        <w:t>ються над нерухомою землею (Платон). За О. Лосевим, рабо</w:t>
      </w:r>
      <w:r w:rsidRPr="005D350E">
        <w:rPr>
          <w:color w:val="000000"/>
          <w:sz w:val="24"/>
          <w:szCs w:val="24"/>
        </w:rPr>
        <w:softHyphen/>
        <w:t>власництво з сутністю раба як фізичної речі в кінцевому уза</w:t>
      </w:r>
      <w:r w:rsidRPr="005D350E">
        <w:rPr>
          <w:color w:val="000000"/>
          <w:sz w:val="24"/>
          <w:szCs w:val="24"/>
        </w:rPr>
        <w:softHyphen/>
        <w:t>гальненні породжувало уявлення про світ як про матеріаль</w:t>
      </w:r>
      <w:r w:rsidRPr="005D350E">
        <w:rPr>
          <w:color w:val="000000"/>
          <w:sz w:val="24"/>
          <w:szCs w:val="24"/>
        </w:rPr>
        <w:softHyphen/>
        <w:t xml:space="preserve">ний; тобто </w:t>
      </w:r>
      <w:r w:rsidRPr="005D350E">
        <w:rPr>
          <w:i/>
          <w:color w:val="000000"/>
          <w:sz w:val="24"/>
          <w:szCs w:val="24"/>
        </w:rPr>
        <w:t xml:space="preserve">пластичність </w:t>
      </w:r>
      <w:r w:rsidRPr="005D350E">
        <w:rPr>
          <w:color w:val="000000"/>
          <w:sz w:val="24"/>
          <w:szCs w:val="24"/>
        </w:rPr>
        <w:t>античного світогляду є перенесенням земних відносин раба і рабовласника на всю природу. Відпо</w:t>
      </w:r>
      <w:r w:rsidRPr="005D350E">
        <w:rPr>
          <w:color w:val="000000"/>
          <w:sz w:val="24"/>
          <w:szCs w:val="24"/>
        </w:rPr>
        <w:softHyphen/>
        <w:t xml:space="preserve">відно, </w:t>
      </w:r>
      <w:r w:rsidRPr="00605905">
        <w:rPr>
          <w:color w:val="000000"/>
          <w:sz w:val="24"/>
          <w:szCs w:val="24"/>
        </w:rPr>
        <w:t>в античній культурі</w:t>
      </w:r>
      <w:r w:rsidRPr="00605905">
        <w:rPr>
          <w:b/>
          <w:i/>
          <w:color w:val="000000"/>
          <w:sz w:val="24"/>
          <w:szCs w:val="24"/>
        </w:rPr>
        <w:t xml:space="preserve"> домінували пластичні мистецтва</w:t>
      </w:r>
      <w:r w:rsidRPr="005D350E">
        <w:rPr>
          <w:color w:val="000000"/>
          <w:sz w:val="24"/>
          <w:szCs w:val="24"/>
        </w:rPr>
        <w:t>. Наукові знання були насамперед дослідженням пр</w:t>
      </w:r>
      <w:r w:rsidR="00765430">
        <w:rPr>
          <w:color w:val="000000"/>
          <w:sz w:val="24"/>
          <w:szCs w:val="24"/>
        </w:rPr>
        <w:t>осторових відносин між тілами («</w:t>
      </w:r>
      <w:r w:rsidRPr="005D350E">
        <w:rPr>
          <w:color w:val="000000"/>
          <w:sz w:val="24"/>
          <w:szCs w:val="24"/>
        </w:rPr>
        <w:t>Початки</w:t>
      </w:r>
      <w:r w:rsidR="00765430">
        <w:rPr>
          <w:color w:val="000000"/>
          <w:sz w:val="24"/>
          <w:szCs w:val="24"/>
        </w:rPr>
        <w:t>»</w:t>
      </w:r>
      <w:r w:rsidRPr="005D350E">
        <w:rPr>
          <w:color w:val="000000"/>
          <w:sz w:val="24"/>
          <w:szCs w:val="24"/>
        </w:rPr>
        <w:t xml:space="preserve"> Евкліда).</w:t>
      </w:r>
    </w:p>
    <w:p w:rsidR="00D40061" w:rsidRPr="005D350E" w:rsidRDefault="00D40061" w:rsidP="00D40061">
      <w:pPr>
        <w:shd w:val="clear" w:color="auto" w:fill="FFFFFF"/>
        <w:ind w:firstLine="540"/>
        <w:rPr>
          <w:sz w:val="24"/>
          <w:szCs w:val="24"/>
        </w:rPr>
      </w:pPr>
      <w:r w:rsidRPr="005D350E">
        <w:rPr>
          <w:color w:val="000000"/>
          <w:sz w:val="24"/>
          <w:szCs w:val="24"/>
        </w:rPr>
        <w:t xml:space="preserve">У такій культурі </w:t>
      </w:r>
      <w:r w:rsidRPr="007B18D3">
        <w:rPr>
          <w:b/>
          <w:color w:val="000000"/>
          <w:sz w:val="24"/>
          <w:szCs w:val="24"/>
        </w:rPr>
        <w:t>бути означало знайти естетично заверше</w:t>
      </w:r>
      <w:r w:rsidRPr="007B18D3">
        <w:rPr>
          <w:b/>
          <w:color w:val="000000"/>
          <w:sz w:val="24"/>
          <w:szCs w:val="24"/>
        </w:rPr>
        <w:softHyphen/>
        <w:t>ну форму</w:t>
      </w:r>
      <w:r w:rsidRPr="005D350E">
        <w:rPr>
          <w:color w:val="000000"/>
          <w:sz w:val="24"/>
          <w:szCs w:val="24"/>
        </w:rPr>
        <w:t xml:space="preserve">. Це відобразилось у вченні </w:t>
      </w:r>
      <w:proofErr w:type="spellStart"/>
      <w:r w:rsidRPr="005D350E">
        <w:rPr>
          <w:color w:val="000000"/>
          <w:sz w:val="24"/>
          <w:szCs w:val="24"/>
        </w:rPr>
        <w:t>Арістотеля</w:t>
      </w:r>
      <w:proofErr w:type="spellEnd"/>
      <w:r w:rsidRPr="005D350E">
        <w:rPr>
          <w:color w:val="000000"/>
          <w:sz w:val="24"/>
          <w:szCs w:val="24"/>
        </w:rPr>
        <w:t xml:space="preserve"> про </w:t>
      </w:r>
      <w:proofErr w:type="spellStart"/>
      <w:r w:rsidRPr="005D350E">
        <w:rPr>
          <w:i/>
          <w:color w:val="000000"/>
          <w:sz w:val="24"/>
          <w:szCs w:val="24"/>
        </w:rPr>
        <w:t>ентелехію</w:t>
      </w:r>
      <w:proofErr w:type="spellEnd"/>
      <w:r w:rsidRPr="005D350E">
        <w:rPr>
          <w:i/>
          <w:color w:val="000000"/>
          <w:sz w:val="24"/>
          <w:szCs w:val="24"/>
        </w:rPr>
        <w:t xml:space="preserve">, </w:t>
      </w:r>
      <w:r w:rsidRPr="005D350E">
        <w:rPr>
          <w:color w:val="000000"/>
          <w:sz w:val="24"/>
          <w:szCs w:val="24"/>
        </w:rPr>
        <w:t>сутність якої в тому, що будь-яке поняття є водночас і розумовим уявленням, і об'єктивною реальністю. Предмети і явища знаходять справжнє буття, коли набувають форми.</w:t>
      </w:r>
    </w:p>
    <w:p w:rsidR="007B18D3" w:rsidRDefault="00D40061" w:rsidP="00D40061">
      <w:pPr>
        <w:shd w:val="clear" w:color="auto" w:fill="FFFFFF"/>
        <w:ind w:firstLine="540"/>
        <w:rPr>
          <w:color w:val="000000"/>
          <w:sz w:val="24"/>
          <w:szCs w:val="24"/>
        </w:rPr>
      </w:pPr>
      <w:r w:rsidRPr="005D350E">
        <w:rPr>
          <w:color w:val="000000"/>
          <w:sz w:val="24"/>
          <w:szCs w:val="24"/>
        </w:rPr>
        <w:t xml:space="preserve">Демократична традиція виявляла себе в такому принципі культури, як змагальність. Грецький </w:t>
      </w:r>
      <w:proofErr w:type="spellStart"/>
      <w:r w:rsidRPr="005D350E">
        <w:rPr>
          <w:i/>
          <w:color w:val="000000"/>
          <w:sz w:val="24"/>
          <w:szCs w:val="24"/>
        </w:rPr>
        <w:t>агон</w:t>
      </w:r>
      <w:proofErr w:type="spellEnd"/>
      <w:r w:rsidRPr="005D350E">
        <w:rPr>
          <w:i/>
          <w:color w:val="000000"/>
          <w:sz w:val="24"/>
          <w:szCs w:val="24"/>
        </w:rPr>
        <w:t xml:space="preserve"> </w:t>
      </w:r>
      <w:r w:rsidRPr="005D350E">
        <w:rPr>
          <w:color w:val="000000"/>
          <w:sz w:val="24"/>
          <w:szCs w:val="24"/>
        </w:rPr>
        <w:t>(боротьба, змаган</w:t>
      </w:r>
      <w:r w:rsidRPr="005D350E">
        <w:rPr>
          <w:color w:val="000000"/>
          <w:sz w:val="24"/>
          <w:szCs w:val="24"/>
        </w:rPr>
        <w:softHyphen/>
        <w:t>ня) уособлював характерну рису вільного грека, який реалізу</w:t>
      </w:r>
      <w:r w:rsidRPr="005D350E">
        <w:rPr>
          <w:color w:val="000000"/>
          <w:sz w:val="24"/>
          <w:szCs w:val="24"/>
        </w:rPr>
        <w:softHyphen/>
        <w:t xml:space="preserve">вав свою свободу в Олімпійських, </w:t>
      </w:r>
      <w:proofErr w:type="spellStart"/>
      <w:r w:rsidRPr="005D350E">
        <w:rPr>
          <w:color w:val="000000"/>
          <w:sz w:val="24"/>
          <w:szCs w:val="24"/>
        </w:rPr>
        <w:t>Піфійських</w:t>
      </w:r>
      <w:proofErr w:type="spellEnd"/>
      <w:r w:rsidRPr="005D350E">
        <w:rPr>
          <w:color w:val="000000"/>
          <w:sz w:val="24"/>
          <w:szCs w:val="24"/>
        </w:rPr>
        <w:t xml:space="preserve">, </w:t>
      </w:r>
      <w:proofErr w:type="spellStart"/>
      <w:r w:rsidRPr="005D350E">
        <w:rPr>
          <w:color w:val="000000"/>
          <w:sz w:val="24"/>
          <w:szCs w:val="24"/>
        </w:rPr>
        <w:t>Немейських</w:t>
      </w:r>
      <w:proofErr w:type="spellEnd"/>
      <w:r w:rsidRPr="005D350E">
        <w:rPr>
          <w:color w:val="000000"/>
          <w:sz w:val="24"/>
          <w:szCs w:val="24"/>
        </w:rPr>
        <w:t xml:space="preserve"> іграх. </w:t>
      </w:r>
      <w:proofErr w:type="spellStart"/>
      <w:r w:rsidRPr="007B18D3">
        <w:rPr>
          <w:i/>
          <w:color w:val="000000"/>
          <w:sz w:val="24"/>
          <w:szCs w:val="24"/>
        </w:rPr>
        <w:t>Агон</w:t>
      </w:r>
      <w:proofErr w:type="spellEnd"/>
      <w:r w:rsidRPr="007B18D3">
        <w:rPr>
          <w:i/>
          <w:color w:val="000000"/>
          <w:sz w:val="24"/>
          <w:szCs w:val="24"/>
        </w:rPr>
        <w:t xml:space="preserve"> став складовою</w:t>
      </w:r>
      <w:r w:rsidRPr="007B18D3">
        <w:rPr>
          <w:b/>
          <w:color w:val="000000"/>
          <w:sz w:val="24"/>
          <w:szCs w:val="24"/>
        </w:rPr>
        <w:t xml:space="preserve"> </w:t>
      </w:r>
      <w:r w:rsidRPr="007B18D3">
        <w:rPr>
          <w:b/>
          <w:i/>
          <w:color w:val="000000"/>
          <w:sz w:val="24"/>
          <w:szCs w:val="24"/>
        </w:rPr>
        <w:t>театрального дійства</w:t>
      </w:r>
      <w:r w:rsidRPr="005D350E">
        <w:rPr>
          <w:i/>
          <w:color w:val="000000"/>
          <w:sz w:val="24"/>
          <w:szCs w:val="24"/>
        </w:rPr>
        <w:t xml:space="preserve"> </w:t>
      </w:r>
      <w:r w:rsidRPr="005D350E">
        <w:rPr>
          <w:color w:val="000000"/>
          <w:sz w:val="24"/>
          <w:szCs w:val="24"/>
        </w:rPr>
        <w:t xml:space="preserve">(трагедій і комедій), побудованого на діалозі хору й акторів, яке принесло невмирущу славу грецьким драматургам Есхілу, Софоклу, </w:t>
      </w:r>
      <w:proofErr w:type="spellStart"/>
      <w:r w:rsidRPr="005D350E">
        <w:rPr>
          <w:color w:val="000000"/>
          <w:sz w:val="24"/>
          <w:szCs w:val="24"/>
        </w:rPr>
        <w:t>Евріпіду</w:t>
      </w:r>
      <w:proofErr w:type="spellEnd"/>
      <w:r w:rsidRPr="005D350E">
        <w:rPr>
          <w:color w:val="000000"/>
          <w:sz w:val="24"/>
          <w:szCs w:val="24"/>
        </w:rPr>
        <w:t xml:space="preserve">, </w:t>
      </w:r>
      <w:proofErr w:type="spellStart"/>
      <w:r w:rsidRPr="005D350E">
        <w:rPr>
          <w:color w:val="000000"/>
          <w:sz w:val="24"/>
          <w:szCs w:val="24"/>
        </w:rPr>
        <w:t>Арістофану</w:t>
      </w:r>
      <w:proofErr w:type="spellEnd"/>
      <w:r w:rsidRPr="005D350E">
        <w:rPr>
          <w:color w:val="000000"/>
          <w:sz w:val="24"/>
          <w:szCs w:val="24"/>
        </w:rPr>
        <w:t xml:space="preserve">. </w:t>
      </w:r>
    </w:p>
    <w:p w:rsidR="00D40061" w:rsidRPr="005D350E" w:rsidRDefault="00D40061" w:rsidP="00D40061">
      <w:pPr>
        <w:shd w:val="clear" w:color="auto" w:fill="FFFFFF"/>
        <w:ind w:firstLine="540"/>
        <w:rPr>
          <w:sz w:val="24"/>
          <w:szCs w:val="24"/>
        </w:rPr>
      </w:pPr>
      <w:r w:rsidRPr="007B18D3">
        <w:rPr>
          <w:i/>
          <w:color w:val="000000"/>
          <w:sz w:val="24"/>
          <w:szCs w:val="24"/>
        </w:rPr>
        <w:t>Моделлю давньогрецького космосу слугував</w:t>
      </w:r>
      <w:r w:rsidRPr="005D350E">
        <w:rPr>
          <w:color w:val="000000"/>
          <w:sz w:val="24"/>
          <w:szCs w:val="24"/>
        </w:rPr>
        <w:t xml:space="preserve"> </w:t>
      </w:r>
      <w:r w:rsidRPr="007B18D3">
        <w:rPr>
          <w:b/>
          <w:i/>
          <w:color w:val="000000"/>
          <w:sz w:val="24"/>
          <w:szCs w:val="24"/>
        </w:rPr>
        <w:t xml:space="preserve">храм </w:t>
      </w:r>
      <w:r w:rsidRPr="005D350E">
        <w:rPr>
          <w:color w:val="000000"/>
          <w:sz w:val="24"/>
          <w:szCs w:val="24"/>
        </w:rPr>
        <w:t>(Парфе</w:t>
      </w:r>
      <w:r w:rsidRPr="005D350E">
        <w:rPr>
          <w:color w:val="000000"/>
          <w:sz w:val="24"/>
          <w:szCs w:val="24"/>
        </w:rPr>
        <w:softHyphen/>
        <w:t xml:space="preserve">нон на Афінському Акрополі, храм Гери в </w:t>
      </w:r>
      <w:proofErr w:type="spellStart"/>
      <w:r w:rsidRPr="005D350E">
        <w:rPr>
          <w:color w:val="000000"/>
          <w:sz w:val="24"/>
          <w:szCs w:val="24"/>
        </w:rPr>
        <w:t>Пестумі</w:t>
      </w:r>
      <w:proofErr w:type="spellEnd"/>
      <w:r w:rsidRPr="005D350E">
        <w:rPr>
          <w:color w:val="000000"/>
          <w:sz w:val="24"/>
          <w:szCs w:val="24"/>
        </w:rPr>
        <w:t xml:space="preserve">, храм </w:t>
      </w:r>
      <w:proofErr w:type="spellStart"/>
      <w:r w:rsidRPr="005D350E">
        <w:rPr>
          <w:color w:val="000000"/>
          <w:sz w:val="24"/>
          <w:szCs w:val="24"/>
        </w:rPr>
        <w:t>Зев-са</w:t>
      </w:r>
      <w:proofErr w:type="spellEnd"/>
      <w:r w:rsidRPr="005D350E">
        <w:rPr>
          <w:color w:val="000000"/>
          <w:sz w:val="24"/>
          <w:szCs w:val="24"/>
        </w:rPr>
        <w:t xml:space="preserve"> в Олімпії), простий за с</w:t>
      </w:r>
      <w:r w:rsidR="007B18D3">
        <w:rPr>
          <w:color w:val="000000"/>
          <w:sz w:val="24"/>
          <w:szCs w:val="24"/>
        </w:rPr>
        <w:t>воєю композицією, ясний і гармо</w:t>
      </w:r>
      <w:r w:rsidRPr="005D350E">
        <w:rPr>
          <w:color w:val="000000"/>
          <w:sz w:val="24"/>
          <w:szCs w:val="24"/>
        </w:rPr>
        <w:t>нійний. Акцентування екстер'єру храму його оздобленням та функціональним використанням уособлювало тілесність світо</w:t>
      </w:r>
      <w:r w:rsidRPr="005D350E">
        <w:rPr>
          <w:color w:val="000000"/>
          <w:sz w:val="24"/>
          <w:szCs w:val="24"/>
        </w:rPr>
        <w:softHyphen/>
        <w:t>будови. Пропорції і масштаби співвіднесеності з людиною включали її в гармонійний світоустрій. Золотаво-білий мар</w:t>
      </w:r>
      <w:r w:rsidRPr="005D350E">
        <w:rPr>
          <w:color w:val="000000"/>
          <w:sz w:val="24"/>
          <w:szCs w:val="24"/>
        </w:rPr>
        <w:softHyphen/>
        <w:t xml:space="preserve">мур ніс у собі тепло людського тіла. Прорізані жолобками </w:t>
      </w:r>
      <w:proofErr w:type="spellStart"/>
      <w:r w:rsidRPr="005D350E">
        <w:rPr>
          <w:color w:val="000000"/>
          <w:sz w:val="24"/>
          <w:szCs w:val="24"/>
        </w:rPr>
        <w:t>канелюрами</w:t>
      </w:r>
      <w:proofErr w:type="spellEnd"/>
      <w:r w:rsidRPr="005D350E">
        <w:rPr>
          <w:color w:val="000000"/>
          <w:sz w:val="24"/>
          <w:szCs w:val="24"/>
        </w:rPr>
        <w:t xml:space="preserve"> колони були подібними до людини, одягненої у хітон, що спадав складками. Неоднакова товщина колон не</w:t>
      </w:r>
      <w:r w:rsidRPr="005D350E">
        <w:rPr>
          <w:color w:val="000000"/>
          <w:sz w:val="24"/>
          <w:szCs w:val="24"/>
        </w:rPr>
        <w:softHyphen/>
        <w:t xml:space="preserve">наче напружувала їх, немов людські руки, що несуть вагу. </w:t>
      </w:r>
      <w:r w:rsidRPr="005D350E">
        <w:rPr>
          <w:color w:val="000000"/>
          <w:sz w:val="24"/>
          <w:szCs w:val="24"/>
        </w:rPr>
        <w:lastRenderedPageBreak/>
        <w:t>Використання дорійського ордеру надавало храмові чоловічої мужності, снаги та сили, іонійського — жіночної витонченості й легкості. Не буде перебільшенням зазначити, що колонада немовби являла собою товариство вільних громадян, які є оплотом гармонійної світобудови.</w:t>
      </w:r>
    </w:p>
    <w:p w:rsidR="00765430" w:rsidRDefault="00765430" w:rsidP="00D40061">
      <w:pPr>
        <w:shd w:val="clear" w:color="auto" w:fill="FFFFFF"/>
        <w:ind w:firstLine="540"/>
        <w:rPr>
          <w:color w:val="000000"/>
          <w:sz w:val="24"/>
          <w:szCs w:val="24"/>
        </w:rPr>
      </w:pPr>
    </w:p>
    <w:p w:rsidR="00D40061" w:rsidRPr="005D350E" w:rsidRDefault="00D40061" w:rsidP="00D40061">
      <w:pPr>
        <w:shd w:val="clear" w:color="auto" w:fill="FFFFFF"/>
        <w:ind w:firstLine="540"/>
        <w:rPr>
          <w:sz w:val="24"/>
          <w:szCs w:val="24"/>
        </w:rPr>
      </w:pPr>
      <w:r w:rsidRPr="005D350E">
        <w:rPr>
          <w:color w:val="000000"/>
          <w:sz w:val="24"/>
          <w:szCs w:val="24"/>
        </w:rPr>
        <w:t xml:space="preserve">Культура </w:t>
      </w:r>
      <w:r w:rsidRPr="005D350E">
        <w:rPr>
          <w:i/>
          <w:color w:val="000000"/>
          <w:sz w:val="24"/>
          <w:szCs w:val="24"/>
        </w:rPr>
        <w:t xml:space="preserve">Стародавнього Риму (VIII ст. до н.е. </w:t>
      </w:r>
      <w:r w:rsidRPr="005D350E">
        <w:rPr>
          <w:color w:val="000000"/>
          <w:sz w:val="24"/>
          <w:szCs w:val="24"/>
        </w:rPr>
        <w:t xml:space="preserve">— </w:t>
      </w:r>
      <w:r w:rsidRPr="005D350E">
        <w:rPr>
          <w:i/>
          <w:color w:val="000000"/>
          <w:sz w:val="24"/>
          <w:szCs w:val="24"/>
        </w:rPr>
        <w:t xml:space="preserve">V ст. н.е.) </w:t>
      </w:r>
      <w:r w:rsidRPr="005D350E">
        <w:rPr>
          <w:color w:val="000000"/>
          <w:sz w:val="24"/>
          <w:szCs w:val="24"/>
        </w:rPr>
        <w:t>пов'язана з особливостями останнього етапу розвитку антич</w:t>
      </w:r>
      <w:r w:rsidRPr="005D350E">
        <w:rPr>
          <w:color w:val="000000"/>
          <w:sz w:val="24"/>
          <w:szCs w:val="24"/>
        </w:rPr>
        <w:softHyphen/>
        <w:t>ного рабовласницького суспільства. Якщо греки відчували єдність своїх особистих інтересів та інтересів суспільних, то римська держава з жорсткою системою управління протисто</w:t>
      </w:r>
      <w:r w:rsidRPr="005D350E">
        <w:rPr>
          <w:color w:val="000000"/>
          <w:sz w:val="24"/>
          <w:szCs w:val="24"/>
        </w:rPr>
        <w:softHyphen/>
        <w:t>яла окремій людині. Якщо греки сповідували культ краси вільної особистості, то римляни — культ влади і сили. У куль</w:t>
      </w:r>
      <w:r w:rsidRPr="005D350E">
        <w:rPr>
          <w:color w:val="000000"/>
          <w:sz w:val="24"/>
          <w:szCs w:val="24"/>
        </w:rPr>
        <w:softHyphen/>
        <w:t xml:space="preserve">турі надійно утвердилась ідея універсалізму і </w:t>
      </w:r>
      <w:r w:rsidRPr="005D350E">
        <w:rPr>
          <w:i/>
          <w:color w:val="000000"/>
          <w:sz w:val="24"/>
          <w:szCs w:val="24"/>
        </w:rPr>
        <w:t xml:space="preserve">державності: </w:t>
      </w:r>
      <w:r w:rsidRPr="005D350E">
        <w:rPr>
          <w:color w:val="000000"/>
          <w:sz w:val="24"/>
          <w:szCs w:val="24"/>
        </w:rPr>
        <w:t>могутність Риму, його всесвітнє володарювання й нездоланність (велика місія Риму декларована в "Енеїді" Вергілія).</w:t>
      </w:r>
    </w:p>
    <w:p w:rsidR="007B18D3" w:rsidRDefault="00765430" w:rsidP="00D40061">
      <w:pPr>
        <w:shd w:val="clear" w:color="auto" w:fill="FFFFFF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D40061" w:rsidRPr="005D350E">
        <w:rPr>
          <w:i/>
          <w:color w:val="000000"/>
          <w:sz w:val="24"/>
          <w:szCs w:val="24"/>
        </w:rPr>
        <w:t xml:space="preserve">рактичний </w:t>
      </w:r>
      <w:r w:rsidR="00D40061" w:rsidRPr="005D350E">
        <w:rPr>
          <w:color w:val="000000"/>
          <w:sz w:val="24"/>
          <w:szCs w:val="24"/>
        </w:rPr>
        <w:t xml:space="preserve">склад мислення також зумовив специфіку римської культури. </w:t>
      </w:r>
    </w:p>
    <w:p w:rsidR="007B18D3" w:rsidRDefault="00D40061" w:rsidP="00D40061">
      <w:pPr>
        <w:shd w:val="clear" w:color="auto" w:fill="FFFFFF"/>
        <w:ind w:firstLine="540"/>
        <w:rPr>
          <w:color w:val="000000"/>
          <w:sz w:val="24"/>
          <w:szCs w:val="24"/>
        </w:rPr>
      </w:pPr>
      <w:r w:rsidRPr="005D350E">
        <w:rPr>
          <w:color w:val="000000"/>
          <w:sz w:val="24"/>
          <w:szCs w:val="24"/>
        </w:rPr>
        <w:t xml:space="preserve">У літературі досягла розквіту саме прозаїчна традиція. </w:t>
      </w:r>
    </w:p>
    <w:p w:rsidR="00D40061" w:rsidRPr="005D350E" w:rsidRDefault="00D40061" w:rsidP="00D40061">
      <w:pPr>
        <w:shd w:val="clear" w:color="auto" w:fill="FFFFFF"/>
        <w:ind w:firstLine="540"/>
        <w:rPr>
          <w:sz w:val="24"/>
          <w:szCs w:val="24"/>
        </w:rPr>
      </w:pPr>
      <w:r w:rsidRPr="005D350E">
        <w:rPr>
          <w:color w:val="000000"/>
          <w:sz w:val="24"/>
          <w:szCs w:val="24"/>
        </w:rPr>
        <w:t>Державні ідеї імперії найбільш повно втілювались у спорудженні будівель суто</w:t>
      </w:r>
      <w:r>
        <w:rPr>
          <w:color w:val="000000"/>
          <w:sz w:val="24"/>
          <w:szCs w:val="24"/>
        </w:rPr>
        <w:t xml:space="preserve"> </w:t>
      </w:r>
      <w:r w:rsidRPr="005D350E">
        <w:rPr>
          <w:color w:val="000000"/>
          <w:sz w:val="24"/>
          <w:szCs w:val="24"/>
        </w:rPr>
        <w:t>практичного призначення, які задовольняли потреби в гран</w:t>
      </w:r>
      <w:r w:rsidRPr="005D350E">
        <w:rPr>
          <w:color w:val="000000"/>
          <w:sz w:val="24"/>
          <w:szCs w:val="24"/>
        </w:rPr>
        <w:softHyphen/>
        <w:t>діозній торгівлі, суворій військовій дисципліні, масових видо</w:t>
      </w:r>
      <w:r w:rsidRPr="005D350E">
        <w:rPr>
          <w:color w:val="000000"/>
          <w:sz w:val="24"/>
          <w:szCs w:val="24"/>
        </w:rPr>
        <w:softHyphen/>
        <w:t>вищах. Це мости (</w:t>
      </w:r>
      <w:proofErr w:type="spellStart"/>
      <w:r w:rsidRPr="005D350E">
        <w:rPr>
          <w:color w:val="000000"/>
          <w:sz w:val="24"/>
          <w:szCs w:val="24"/>
        </w:rPr>
        <w:t>Гардський</w:t>
      </w:r>
      <w:proofErr w:type="spellEnd"/>
      <w:r w:rsidRPr="005D350E">
        <w:rPr>
          <w:color w:val="000000"/>
          <w:sz w:val="24"/>
          <w:szCs w:val="24"/>
        </w:rPr>
        <w:t xml:space="preserve"> міст у Німі), дороги (</w:t>
      </w:r>
      <w:proofErr w:type="spellStart"/>
      <w:r w:rsidRPr="005D350E">
        <w:rPr>
          <w:color w:val="000000"/>
          <w:sz w:val="24"/>
          <w:szCs w:val="24"/>
        </w:rPr>
        <w:t>Аппієва</w:t>
      </w:r>
      <w:proofErr w:type="spellEnd"/>
      <w:r w:rsidRPr="005D350E">
        <w:rPr>
          <w:color w:val="000000"/>
          <w:sz w:val="24"/>
          <w:szCs w:val="24"/>
        </w:rPr>
        <w:t xml:space="preserve"> дорога), акведуки (акведук </w:t>
      </w:r>
      <w:proofErr w:type="spellStart"/>
      <w:r w:rsidRPr="005D350E">
        <w:rPr>
          <w:color w:val="000000"/>
          <w:sz w:val="24"/>
          <w:szCs w:val="24"/>
        </w:rPr>
        <w:t>Аппія</w:t>
      </w:r>
      <w:proofErr w:type="spellEnd"/>
      <w:r w:rsidRPr="005D350E">
        <w:rPr>
          <w:color w:val="000000"/>
          <w:sz w:val="24"/>
          <w:szCs w:val="24"/>
        </w:rPr>
        <w:t xml:space="preserve"> Клавдія, акведук </w:t>
      </w:r>
      <w:proofErr w:type="spellStart"/>
      <w:r w:rsidRPr="005D350E">
        <w:rPr>
          <w:color w:val="000000"/>
          <w:sz w:val="24"/>
          <w:szCs w:val="24"/>
        </w:rPr>
        <w:t>Марція</w:t>
      </w:r>
      <w:proofErr w:type="spellEnd"/>
      <w:r w:rsidRPr="005D350E">
        <w:rPr>
          <w:color w:val="000000"/>
          <w:sz w:val="24"/>
          <w:szCs w:val="24"/>
        </w:rPr>
        <w:t xml:space="preserve">), форуми (форум Траяна в Римі), терми (терми </w:t>
      </w:r>
      <w:proofErr w:type="spellStart"/>
      <w:r w:rsidRPr="005D350E">
        <w:rPr>
          <w:color w:val="000000"/>
          <w:sz w:val="24"/>
          <w:szCs w:val="24"/>
        </w:rPr>
        <w:t>Каракалли</w:t>
      </w:r>
      <w:proofErr w:type="spellEnd"/>
      <w:r w:rsidRPr="005D350E">
        <w:rPr>
          <w:color w:val="000000"/>
          <w:sz w:val="24"/>
          <w:szCs w:val="24"/>
        </w:rPr>
        <w:t xml:space="preserve">). їхня краса вбачалась у конкретній практичній функції, втіленій у </w:t>
      </w:r>
      <w:proofErr w:type="spellStart"/>
      <w:r w:rsidRPr="005D350E">
        <w:rPr>
          <w:color w:val="000000"/>
          <w:sz w:val="24"/>
          <w:szCs w:val="24"/>
        </w:rPr>
        <w:t>логіці</w:t>
      </w:r>
      <w:proofErr w:type="spellEnd"/>
      <w:r w:rsidRPr="005D350E">
        <w:rPr>
          <w:color w:val="000000"/>
          <w:sz w:val="24"/>
          <w:szCs w:val="24"/>
        </w:rPr>
        <w:t xml:space="preserve"> структури, розумній доцільності, суворій могутності, лаконізмі деталей.</w:t>
      </w:r>
    </w:p>
    <w:p w:rsidR="007B18D3" w:rsidRDefault="00D40061" w:rsidP="00D40061">
      <w:pPr>
        <w:shd w:val="clear" w:color="auto" w:fill="FFFFFF"/>
        <w:ind w:firstLine="540"/>
        <w:rPr>
          <w:color w:val="000000"/>
          <w:sz w:val="24"/>
          <w:szCs w:val="24"/>
        </w:rPr>
      </w:pPr>
      <w:r w:rsidRPr="005D350E">
        <w:rPr>
          <w:color w:val="000000"/>
          <w:sz w:val="24"/>
          <w:szCs w:val="24"/>
        </w:rPr>
        <w:t>Відображенням могутності римської держави, її військо</w:t>
      </w:r>
      <w:r w:rsidRPr="005D350E">
        <w:rPr>
          <w:color w:val="000000"/>
          <w:sz w:val="24"/>
          <w:szCs w:val="24"/>
        </w:rPr>
        <w:softHyphen/>
        <w:t xml:space="preserve">вих </w:t>
      </w:r>
      <w:proofErr w:type="spellStart"/>
      <w:r w:rsidRPr="005D350E">
        <w:rPr>
          <w:color w:val="000000"/>
          <w:sz w:val="24"/>
          <w:szCs w:val="24"/>
        </w:rPr>
        <w:t>перемог</w:t>
      </w:r>
      <w:proofErr w:type="spellEnd"/>
      <w:r w:rsidRPr="005D350E">
        <w:rPr>
          <w:color w:val="000000"/>
          <w:sz w:val="24"/>
          <w:szCs w:val="24"/>
        </w:rPr>
        <w:t xml:space="preserve"> стали тріумфальні арки (Костянтина, </w:t>
      </w:r>
      <w:proofErr w:type="spellStart"/>
      <w:r w:rsidRPr="005D350E">
        <w:rPr>
          <w:color w:val="000000"/>
          <w:sz w:val="24"/>
          <w:szCs w:val="24"/>
        </w:rPr>
        <w:t>Септимія</w:t>
      </w:r>
      <w:proofErr w:type="spellEnd"/>
      <w:r w:rsidRPr="005D350E">
        <w:rPr>
          <w:color w:val="000000"/>
          <w:sz w:val="24"/>
          <w:szCs w:val="24"/>
        </w:rPr>
        <w:t xml:space="preserve"> </w:t>
      </w:r>
      <w:proofErr w:type="spellStart"/>
      <w:r w:rsidRPr="005D350E">
        <w:rPr>
          <w:color w:val="000000"/>
          <w:sz w:val="24"/>
          <w:szCs w:val="24"/>
        </w:rPr>
        <w:t>Севера</w:t>
      </w:r>
      <w:proofErr w:type="spellEnd"/>
      <w:r w:rsidRPr="005D350E">
        <w:rPr>
          <w:color w:val="000000"/>
          <w:sz w:val="24"/>
          <w:szCs w:val="24"/>
        </w:rPr>
        <w:t xml:space="preserve">), тріумфальні колони, на яких рух великих людських мас, що на рельєфі, підкорений </w:t>
      </w:r>
      <w:proofErr w:type="spellStart"/>
      <w:r w:rsidRPr="005D350E">
        <w:rPr>
          <w:color w:val="000000"/>
          <w:sz w:val="24"/>
          <w:szCs w:val="24"/>
        </w:rPr>
        <w:t>длані</w:t>
      </w:r>
      <w:proofErr w:type="spellEnd"/>
      <w:r w:rsidRPr="005D350E">
        <w:rPr>
          <w:color w:val="000000"/>
          <w:sz w:val="24"/>
          <w:szCs w:val="24"/>
        </w:rPr>
        <w:t xml:space="preserve"> імператора (колона Траяна). </w:t>
      </w:r>
    </w:p>
    <w:p w:rsidR="007B18D3" w:rsidRDefault="00D40061" w:rsidP="00D40061">
      <w:pPr>
        <w:shd w:val="clear" w:color="auto" w:fill="FFFFFF"/>
        <w:ind w:firstLine="540"/>
        <w:rPr>
          <w:color w:val="000000"/>
          <w:sz w:val="24"/>
          <w:szCs w:val="24"/>
        </w:rPr>
      </w:pPr>
      <w:r w:rsidRPr="005D350E">
        <w:rPr>
          <w:i/>
          <w:color w:val="000000"/>
          <w:sz w:val="24"/>
          <w:szCs w:val="24"/>
        </w:rPr>
        <w:t xml:space="preserve">Соціальний космос </w:t>
      </w:r>
      <w:r w:rsidRPr="005D350E">
        <w:rPr>
          <w:color w:val="000000"/>
          <w:sz w:val="24"/>
          <w:szCs w:val="24"/>
        </w:rPr>
        <w:t>римської культури знайшов відоб</w:t>
      </w:r>
      <w:r w:rsidRPr="005D350E">
        <w:rPr>
          <w:color w:val="000000"/>
          <w:sz w:val="24"/>
          <w:szCs w:val="24"/>
        </w:rPr>
        <w:softHyphen/>
        <w:t>раження в домінуванні в архітектурі купола й арки як об</w:t>
      </w:r>
      <w:r w:rsidRPr="005D350E">
        <w:rPr>
          <w:color w:val="000000"/>
          <w:sz w:val="24"/>
          <w:szCs w:val="24"/>
        </w:rPr>
        <w:softHyphen/>
        <w:t xml:space="preserve">разів завершеності, об'єднаності, вічності, соціального </w:t>
      </w:r>
      <w:proofErr w:type="spellStart"/>
      <w:r w:rsidRPr="005D350E">
        <w:rPr>
          <w:color w:val="000000"/>
          <w:sz w:val="24"/>
          <w:szCs w:val="24"/>
        </w:rPr>
        <w:t>універ</w:t>
      </w:r>
      <w:proofErr w:type="spellEnd"/>
      <w:r w:rsidRPr="005D350E">
        <w:rPr>
          <w:color w:val="000000"/>
          <w:sz w:val="24"/>
          <w:szCs w:val="24"/>
        </w:rPr>
        <w:t>-суму (на противагу грецькій колоні як образу антропоморф</w:t>
      </w:r>
      <w:r w:rsidRPr="005D350E">
        <w:rPr>
          <w:color w:val="000000"/>
          <w:sz w:val="24"/>
          <w:szCs w:val="24"/>
        </w:rPr>
        <w:softHyphen/>
        <w:t xml:space="preserve">ного космосу), а також у домінуванні </w:t>
      </w:r>
      <w:proofErr w:type="spellStart"/>
      <w:r w:rsidRPr="005D350E">
        <w:rPr>
          <w:color w:val="000000"/>
          <w:sz w:val="24"/>
          <w:szCs w:val="24"/>
        </w:rPr>
        <w:t>овала</w:t>
      </w:r>
      <w:proofErr w:type="spellEnd"/>
      <w:r w:rsidRPr="005D350E">
        <w:rPr>
          <w:color w:val="000000"/>
          <w:sz w:val="24"/>
          <w:szCs w:val="24"/>
        </w:rPr>
        <w:t xml:space="preserve"> як символу світо</w:t>
      </w:r>
      <w:r w:rsidRPr="005D350E">
        <w:rPr>
          <w:color w:val="000000"/>
          <w:sz w:val="24"/>
          <w:szCs w:val="24"/>
        </w:rPr>
        <w:softHyphen/>
        <w:t>вого яйця. Римський храм (Пантеон), амфітеатр (Колізей) відок</w:t>
      </w:r>
      <w:r w:rsidRPr="005D350E">
        <w:rPr>
          <w:color w:val="000000"/>
          <w:sz w:val="24"/>
          <w:szCs w:val="24"/>
        </w:rPr>
        <w:softHyphen/>
        <w:t xml:space="preserve">ремлювали людину від навколишнього середовища, замикали її в собі, оточували монолітною стіною з одноманітним ритмом арок. </w:t>
      </w:r>
    </w:p>
    <w:p w:rsidR="00D40061" w:rsidRPr="005D350E" w:rsidRDefault="00D40061" w:rsidP="00D40061">
      <w:pPr>
        <w:shd w:val="clear" w:color="auto" w:fill="FFFFFF"/>
        <w:ind w:firstLine="540"/>
        <w:rPr>
          <w:color w:val="000000"/>
          <w:sz w:val="24"/>
          <w:szCs w:val="24"/>
        </w:rPr>
      </w:pPr>
      <w:r w:rsidRPr="005D350E">
        <w:rPr>
          <w:color w:val="000000"/>
          <w:sz w:val="24"/>
          <w:szCs w:val="24"/>
        </w:rPr>
        <w:t xml:space="preserve">Образами універсалізму сповнена і римська література (поема </w:t>
      </w:r>
      <w:proofErr w:type="spellStart"/>
      <w:r w:rsidRPr="005D350E">
        <w:rPr>
          <w:color w:val="000000"/>
          <w:sz w:val="24"/>
          <w:szCs w:val="24"/>
        </w:rPr>
        <w:t>Лукреція</w:t>
      </w:r>
      <w:proofErr w:type="spellEnd"/>
      <w:r w:rsidRPr="005D350E">
        <w:rPr>
          <w:color w:val="000000"/>
          <w:sz w:val="24"/>
          <w:szCs w:val="24"/>
        </w:rPr>
        <w:t xml:space="preserve"> Кара "Про природу речей"). Відображенням соціального космосу стала також видовищна культура Риму: гладіаторські бої, цькування диких звірів, циркові ігрища, які відрізнялися масовістю, розмахом і задовольняли гедоні</w:t>
      </w:r>
      <w:r w:rsidRPr="005D350E">
        <w:rPr>
          <w:color w:val="000000"/>
          <w:sz w:val="24"/>
          <w:szCs w:val="24"/>
        </w:rPr>
        <w:softHyphen/>
        <w:t>стичні потреби плебсу.</w:t>
      </w:r>
    </w:p>
    <w:p w:rsidR="00D40061" w:rsidRPr="005D350E" w:rsidRDefault="00D40061" w:rsidP="00D40061">
      <w:pPr>
        <w:shd w:val="clear" w:color="auto" w:fill="FFFFFF"/>
        <w:ind w:firstLine="540"/>
        <w:rPr>
          <w:sz w:val="24"/>
          <w:szCs w:val="24"/>
        </w:rPr>
      </w:pPr>
    </w:p>
    <w:p w:rsidR="00D40061" w:rsidRPr="00765430" w:rsidRDefault="00D40061" w:rsidP="00D40061">
      <w:pPr>
        <w:shd w:val="clear" w:color="auto" w:fill="FFFFFF"/>
        <w:ind w:firstLine="540"/>
        <w:rPr>
          <w:b/>
          <w:sz w:val="24"/>
          <w:szCs w:val="24"/>
        </w:rPr>
      </w:pPr>
      <w:r w:rsidRPr="00765430">
        <w:rPr>
          <w:b/>
          <w:color w:val="000000"/>
          <w:sz w:val="24"/>
          <w:szCs w:val="24"/>
        </w:rPr>
        <w:t xml:space="preserve">2. </w:t>
      </w:r>
      <w:r w:rsidR="00765430" w:rsidRPr="00765430">
        <w:rPr>
          <w:b/>
          <w:color w:val="000000"/>
          <w:sz w:val="24"/>
          <w:szCs w:val="24"/>
        </w:rPr>
        <w:t>Естетичний ідеал людини у античному мистецтві</w:t>
      </w:r>
    </w:p>
    <w:p w:rsidR="00765430" w:rsidRPr="00765430" w:rsidRDefault="00765430" w:rsidP="00D40061">
      <w:pPr>
        <w:shd w:val="clear" w:color="auto" w:fill="FFFFFF"/>
        <w:ind w:firstLine="540"/>
        <w:rPr>
          <w:color w:val="000000"/>
          <w:sz w:val="24"/>
          <w:szCs w:val="24"/>
        </w:rPr>
      </w:pPr>
      <w:r w:rsidRPr="00765430">
        <w:rPr>
          <w:color w:val="000000"/>
          <w:sz w:val="24"/>
          <w:szCs w:val="24"/>
        </w:rPr>
        <w:t xml:space="preserve">У античному мистецтві </w:t>
      </w:r>
      <w:r>
        <w:rPr>
          <w:color w:val="000000"/>
          <w:sz w:val="24"/>
          <w:szCs w:val="24"/>
        </w:rPr>
        <w:t xml:space="preserve">провідною була ідея </w:t>
      </w:r>
      <w:proofErr w:type="spellStart"/>
      <w:r>
        <w:rPr>
          <w:color w:val="000000"/>
          <w:sz w:val="24"/>
          <w:szCs w:val="24"/>
        </w:rPr>
        <w:t>калокагатії</w:t>
      </w:r>
      <w:proofErr w:type="spellEnd"/>
      <w:r>
        <w:rPr>
          <w:color w:val="000000"/>
          <w:sz w:val="24"/>
          <w:szCs w:val="24"/>
        </w:rPr>
        <w:t xml:space="preserve">: ідеал гармонійно розвиненої людини, </w:t>
      </w:r>
      <w:r w:rsidR="00810DA3">
        <w:rPr>
          <w:color w:val="000000"/>
          <w:sz w:val="24"/>
          <w:szCs w:val="24"/>
        </w:rPr>
        <w:t xml:space="preserve">у </w:t>
      </w:r>
      <w:r>
        <w:rPr>
          <w:color w:val="000000"/>
          <w:sz w:val="24"/>
          <w:szCs w:val="24"/>
        </w:rPr>
        <w:t>як</w:t>
      </w:r>
      <w:r w:rsidR="00810DA3">
        <w:rPr>
          <w:color w:val="000000"/>
          <w:sz w:val="24"/>
          <w:szCs w:val="24"/>
        </w:rPr>
        <w:t>ій</w:t>
      </w:r>
      <w:r>
        <w:rPr>
          <w:color w:val="000000"/>
          <w:sz w:val="24"/>
          <w:szCs w:val="24"/>
        </w:rPr>
        <w:t xml:space="preserve"> </w:t>
      </w:r>
      <w:r w:rsidR="00810DA3">
        <w:rPr>
          <w:color w:val="000000"/>
          <w:sz w:val="24"/>
          <w:szCs w:val="24"/>
        </w:rPr>
        <w:t xml:space="preserve">гармонійно </w:t>
      </w:r>
      <w:r>
        <w:rPr>
          <w:color w:val="000000"/>
          <w:sz w:val="24"/>
          <w:szCs w:val="24"/>
        </w:rPr>
        <w:t>поєднує</w:t>
      </w:r>
      <w:r w:rsidR="00810DA3">
        <w:rPr>
          <w:color w:val="000000"/>
          <w:sz w:val="24"/>
          <w:szCs w:val="24"/>
        </w:rPr>
        <w:t>ться</w:t>
      </w:r>
      <w:r>
        <w:rPr>
          <w:color w:val="000000"/>
          <w:sz w:val="24"/>
          <w:szCs w:val="24"/>
        </w:rPr>
        <w:t xml:space="preserve"> </w:t>
      </w:r>
      <w:r w:rsidR="00810DA3">
        <w:rPr>
          <w:color w:val="000000"/>
          <w:sz w:val="24"/>
          <w:szCs w:val="24"/>
        </w:rPr>
        <w:t>краса внутрішня (духовна) і зовнішня (фізична)</w:t>
      </w:r>
      <w:bookmarkStart w:id="0" w:name="_GoBack"/>
      <w:bookmarkEnd w:id="0"/>
      <w:r w:rsidR="00810DA3">
        <w:rPr>
          <w:color w:val="000000"/>
          <w:sz w:val="24"/>
          <w:szCs w:val="24"/>
        </w:rPr>
        <w:t>.</w:t>
      </w:r>
    </w:p>
    <w:p w:rsidR="00D40061" w:rsidRPr="005D350E" w:rsidRDefault="00810DA3" w:rsidP="00D40061">
      <w:pPr>
        <w:shd w:val="clear" w:color="auto" w:fill="FFFFFF"/>
        <w:ind w:firstLine="540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>У той же час г</w:t>
      </w:r>
      <w:r w:rsidR="00D40061" w:rsidRPr="005D350E">
        <w:rPr>
          <w:i/>
          <w:color w:val="000000"/>
          <w:sz w:val="24"/>
          <w:szCs w:val="24"/>
        </w:rPr>
        <w:t xml:space="preserve">ероїзм </w:t>
      </w:r>
      <w:r w:rsidR="00D40061" w:rsidRPr="005D350E">
        <w:rPr>
          <w:color w:val="000000"/>
          <w:sz w:val="24"/>
          <w:szCs w:val="24"/>
        </w:rPr>
        <w:t>став тим, що надавало сенсу людському буттю. Еллін жив у світі тотального всевладдя долі. Однак для нього було важливим подолати її. Герой знищує в собі рабське, тоді як раб приймає це і зживається з цим. Герой і раб утворюють полюси античного світу, в якому героїчне стало вищим змістом буття, що вимагало від людини набувати божественного за до</w:t>
      </w:r>
      <w:r w:rsidR="00D40061" w:rsidRPr="005D350E">
        <w:rPr>
          <w:color w:val="000000"/>
          <w:sz w:val="24"/>
          <w:szCs w:val="24"/>
        </w:rPr>
        <w:softHyphen/>
        <w:t>помогою власних людських ресурсів. Смерть у бою вважалася гідним закінченням життя, особливо порівняно зі спокійною смертю в ліжку: смерть — доля спільна для всіх, геройство — тільки для обраних. Героїзм вимагав активності, дієвості, кон</w:t>
      </w:r>
      <w:r w:rsidR="00D40061" w:rsidRPr="005D350E">
        <w:rPr>
          <w:color w:val="000000"/>
          <w:sz w:val="24"/>
          <w:szCs w:val="24"/>
        </w:rPr>
        <w:softHyphen/>
        <w:t xml:space="preserve">кретних вчинків. Антична трагедія моделювала ситуацію зіткнення героя і долі. В цій ситуації герой утверджував свій героїзм, а доля — своє </w:t>
      </w:r>
      <w:r w:rsidR="00D40061" w:rsidRPr="005D350E">
        <w:rPr>
          <w:color w:val="000000"/>
          <w:sz w:val="24"/>
          <w:szCs w:val="24"/>
        </w:rPr>
        <w:lastRenderedPageBreak/>
        <w:t>всевладдя. Тема воїнів, героїв стала головною в давньогрецькій літературі ("Іліада" та "Одіссея" Гомера, "Прикутий Прометей" і "</w:t>
      </w:r>
      <w:proofErr w:type="spellStart"/>
      <w:r w:rsidR="00D40061" w:rsidRPr="005D350E">
        <w:rPr>
          <w:color w:val="000000"/>
          <w:sz w:val="24"/>
          <w:szCs w:val="24"/>
        </w:rPr>
        <w:t>Орестея</w:t>
      </w:r>
      <w:proofErr w:type="spellEnd"/>
      <w:r w:rsidR="00D40061" w:rsidRPr="005D350E">
        <w:rPr>
          <w:color w:val="000000"/>
          <w:sz w:val="24"/>
          <w:szCs w:val="24"/>
        </w:rPr>
        <w:t>" Есхіла).</w:t>
      </w:r>
    </w:p>
    <w:p w:rsidR="00D40061" w:rsidRPr="005D350E" w:rsidRDefault="00D40061" w:rsidP="00D40061">
      <w:pPr>
        <w:shd w:val="clear" w:color="auto" w:fill="FFFFFF"/>
        <w:ind w:firstLine="540"/>
        <w:rPr>
          <w:sz w:val="24"/>
          <w:szCs w:val="24"/>
        </w:rPr>
      </w:pPr>
      <w:r w:rsidRPr="005D350E">
        <w:rPr>
          <w:color w:val="000000"/>
          <w:sz w:val="24"/>
          <w:szCs w:val="24"/>
        </w:rPr>
        <w:t>Важливим образом античної культури став образ струнко</w:t>
      </w:r>
      <w:r w:rsidRPr="005D350E">
        <w:rPr>
          <w:color w:val="000000"/>
          <w:sz w:val="24"/>
          <w:szCs w:val="24"/>
        </w:rPr>
        <w:softHyphen/>
        <w:t>го, оголеного юнака, атлета ("</w:t>
      </w:r>
      <w:proofErr w:type="spellStart"/>
      <w:r w:rsidRPr="005D350E">
        <w:rPr>
          <w:color w:val="000000"/>
          <w:sz w:val="24"/>
          <w:szCs w:val="24"/>
        </w:rPr>
        <w:t>Дорифор</w:t>
      </w:r>
      <w:proofErr w:type="spellEnd"/>
      <w:r w:rsidRPr="005D350E">
        <w:rPr>
          <w:color w:val="000000"/>
          <w:sz w:val="24"/>
          <w:szCs w:val="24"/>
        </w:rPr>
        <w:t xml:space="preserve">" </w:t>
      </w:r>
      <w:proofErr w:type="spellStart"/>
      <w:r w:rsidRPr="005D350E">
        <w:rPr>
          <w:color w:val="000000"/>
          <w:sz w:val="24"/>
          <w:szCs w:val="24"/>
        </w:rPr>
        <w:t>Поліклета</w:t>
      </w:r>
      <w:proofErr w:type="spellEnd"/>
      <w:r w:rsidRPr="005D350E">
        <w:rPr>
          <w:color w:val="000000"/>
          <w:sz w:val="24"/>
          <w:szCs w:val="24"/>
        </w:rPr>
        <w:t xml:space="preserve">, "Дискобол" </w:t>
      </w:r>
      <w:proofErr w:type="spellStart"/>
      <w:r w:rsidRPr="00765430">
        <w:rPr>
          <w:color w:val="000000"/>
          <w:sz w:val="24"/>
          <w:szCs w:val="24"/>
        </w:rPr>
        <w:t>Мірона</w:t>
      </w:r>
      <w:proofErr w:type="spellEnd"/>
      <w:r w:rsidRPr="00765430">
        <w:rPr>
          <w:color w:val="000000"/>
          <w:sz w:val="24"/>
          <w:szCs w:val="24"/>
        </w:rPr>
        <w:t>). В ньому</w:t>
      </w:r>
      <w:r w:rsidRPr="005D350E">
        <w:rPr>
          <w:color w:val="000000"/>
          <w:sz w:val="24"/>
          <w:szCs w:val="24"/>
        </w:rPr>
        <w:t xml:space="preserve"> передано сутнісні риси довершеної людини, її універсальні якості, втілено космічний устрій і гармонію індивідуального існування по той бік недосконалості. Обличчя імперсональне, внутрішній світ позбавлений конк</w:t>
      </w:r>
      <w:r w:rsidRPr="005D350E">
        <w:rPr>
          <w:color w:val="000000"/>
          <w:sz w:val="24"/>
          <w:szCs w:val="24"/>
        </w:rPr>
        <w:softHyphen/>
        <w:t>ретних психологічних рис: у цьому прочитувалася і підпоряд</w:t>
      </w:r>
      <w:r w:rsidRPr="005D350E">
        <w:rPr>
          <w:color w:val="000000"/>
          <w:sz w:val="24"/>
          <w:szCs w:val="24"/>
        </w:rPr>
        <w:softHyphen/>
        <w:t>кованість долі, фатуму, і полісне світовідчуття, яке знищува</w:t>
      </w:r>
      <w:r w:rsidRPr="005D350E">
        <w:rPr>
          <w:color w:val="000000"/>
          <w:sz w:val="24"/>
          <w:szCs w:val="24"/>
        </w:rPr>
        <w:softHyphen/>
        <w:t>ло розуміння особистісного, не дозволяло протиставляти його цілому. Скульптура гранично тілесна. Відображення духов</w:t>
      </w:r>
      <w:r w:rsidRPr="005D350E">
        <w:rPr>
          <w:color w:val="000000"/>
          <w:sz w:val="24"/>
          <w:szCs w:val="24"/>
        </w:rPr>
        <w:softHyphen/>
        <w:t xml:space="preserve">ної динаміки можливе лише настільки, наскільки її може бути передано пластикою тіла. </w:t>
      </w:r>
      <w:r w:rsidRPr="005D350E">
        <w:rPr>
          <w:i/>
          <w:color w:val="000000"/>
          <w:sz w:val="24"/>
          <w:szCs w:val="24"/>
        </w:rPr>
        <w:t xml:space="preserve">Душа являє себе через тіло. </w:t>
      </w:r>
      <w:r w:rsidRPr="005D350E">
        <w:rPr>
          <w:color w:val="000000"/>
          <w:sz w:val="24"/>
          <w:szCs w:val="24"/>
        </w:rPr>
        <w:t>Як тілес</w:t>
      </w:r>
      <w:r w:rsidRPr="005D350E">
        <w:rPr>
          <w:color w:val="000000"/>
          <w:sz w:val="24"/>
          <w:szCs w:val="24"/>
        </w:rPr>
        <w:softHyphen/>
        <w:t xml:space="preserve">на сила Еросу розуміється кохання </w:t>
      </w:r>
      <w:r w:rsidRPr="005D350E">
        <w:rPr>
          <w:b/>
          <w:color w:val="000000"/>
          <w:sz w:val="24"/>
          <w:szCs w:val="24"/>
        </w:rPr>
        <w:t xml:space="preserve">(Сапфо). </w:t>
      </w:r>
      <w:r w:rsidRPr="005D350E">
        <w:rPr>
          <w:color w:val="000000"/>
          <w:sz w:val="24"/>
          <w:szCs w:val="24"/>
        </w:rPr>
        <w:t>Душевні страж</w:t>
      </w:r>
      <w:r w:rsidRPr="005D350E">
        <w:rPr>
          <w:color w:val="000000"/>
          <w:sz w:val="24"/>
          <w:szCs w:val="24"/>
        </w:rPr>
        <w:softHyphen/>
        <w:t>дання героїв передають за допомогою їхніх рухів і дій (страж</w:t>
      </w:r>
      <w:r w:rsidRPr="005D350E">
        <w:rPr>
          <w:color w:val="000000"/>
          <w:sz w:val="24"/>
          <w:szCs w:val="24"/>
        </w:rPr>
        <w:softHyphen/>
        <w:t>дання Ахіллеса в Гомера).</w:t>
      </w:r>
    </w:p>
    <w:p w:rsidR="00D40061" w:rsidRPr="005D350E" w:rsidRDefault="00D40061" w:rsidP="00D40061">
      <w:pPr>
        <w:shd w:val="clear" w:color="auto" w:fill="FFFFFF"/>
        <w:ind w:firstLine="540"/>
        <w:rPr>
          <w:sz w:val="24"/>
          <w:szCs w:val="24"/>
        </w:rPr>
      </w:pPr>
      <w:r w:rsidRPr="005D350E">
        <w:rPr>
          <w:color w:val="000000"/>
          <w:sz w:val="24"/>
          <w:szCs w:val="24"/>
        </w:rPr>
        <w:t>У Римі, де держава в усьому нехтувала правами особис</w:t>
      </w:r>
      <w:r w:rsidRPr="005D350E">
        <w:rPr>
          <w:color w:val="000000"/>
          <w:sz w:val="24"/>
          <w:szCs w:val="24"/>
        </w:rPr>
        <w:softHyphen/>
        <w:t>тості, почалося відчуження, відокремлення індивіда. Тема зрадливої долі, несталості й мінливості життя людини стала провідною в римській літературній традиції ("Золотий віслюк" Апулея, "Метаморфози" Овідія).</w:t>
      </w:r>
    </w:p>
    <w:p w:rsidR="00D40061" w:rsidRPr="005D350E" w:rsidRDefault="00D40061" w:rsidP="00D40061">
      <w:pPr>
        <w:shd w:val="clear" w:color="auto" w:fill="FFFFFF"/>
        <w:ind w:firstLine="540"/>
        <w:rPr>
          <w:color w:val="000000"/>
          <w:sz w:val="24"/>
          <w:szCs w:val="24"/>
        </w:rPr>
      </w:pPr>
      <w:r w:rsidRPr="005D350E">
        <w:rPr>
          <w:color w:val="000000"/>
          <w:sz w:val="24"/>
          <w:szCs w:val="24"/>
        </w:rPr>
        <w:t xml:space="preserve">Сформувалася </w:t>
      </w:r>
      <w:r w:rsidRPr="005D350E">
        <w:rPr>
          <w:i/>
          <w:color w:val="000000"/>
          <w:sz w:val="24"/>
          <w:szCs w:val="24"/>
        </w:rPr>
        <w:t xml:space="preserve">портретна традиція. </w:t>
      </w:r>
      <w:r w:rsidRPr="005D350E">
        <w:rPr>
          <w:color w:val="000000"/>
          <w:sz w:val="24"/>
          <w:szCs w:val="24"/>
        </w:rPr>
        <w:t>Зародження портрета пов'язане з давнім заупокійним культом предків, який перед</w:t>
      </w:r>
      <w:r w:rsidRPr="005D350E">
        <w:rPr>
          <w:color w:val="000000"/>
          <w:sz w:val="24"/>
          <w:szCs w:val="24"/>
        </w:rPr>
        <w:softHyphen/>
        <w:t>бачав зняття маски з померлого. Римський портрет наслідував гостру, часом жорстоку подібність обличчя. Стиль римського портрета еволюціонував відповідно до зміни моралі й ідеалів. Ідеалом республіканського устрою була мудра і вольова люди-на-громадянин, перейнята духом республіканських форумів ("Римлянин", "</w:t>
      </w:r>
      <w:proofErr w:type="spellStart"/>
      <w:r w:rsidRPr="005D350E">
        <w:rPr>
          <w:color w:val="000000"/>
          <w:sz w:val="24"/>
          <w:szCs w:val="24"/>
        </w:rPr>
        <w:t>Брут</w:t>
      </w:r>
      <w:proofErr w:type="spellEnd"/>
      <w:r w:rsidRPr="005D350E">
        <w:rPr>
          <w:color w:val="000000"/>
          <w:sz w:val="24"/>
          <w:szCs w:val="24"/>
        </w:rPr>
        <w:t xml:space="preserve">", статуї </w:t>
      </w:r>
      <w:proofErr w:type="spellStart"/>
      <w:r w:rsidRPr="005D350E">
        <w:rPr>
          <w:color w:val="000000"/>
          <w:sz w:val="24"/>
          <w:szCs w:val="24"/>
        </w:rPr>
        <w:t>тогатусів</w:t>
      </w:r>
      <w:proofErr w:type="spellEnd"/>
      <w:r w:rsidRPr="005D350E">
        <w:rPr>
          <w:color w:val="000000"/>
          <w:sz w:val="24"/>
          <w:szCs w:val="24"/>
        </w:rPr>
        <w:t xml:space="preserve">, тобто одягнених у тогу). У портретах імператорського Риму </w:t>
      </w:r>
      <w:proofErr w:type="spellStart"/>
      <w:r w:rsidRPr="005D350E">
        <w:rPr>
          <w:color w:val="000000"/>
          <w:sz w:val="24"/>
          <w:szCs w:val="24"/>
        </w:rPr>
        <w:t>утверджено</w:t>
      </w:r>
      <w:proofErr w:type="spellEnd"/>
      <w:r w:rsidRPr="005D350E">
        <w:rPr>
          <w:color w:val="000000"/>
          <w:sz w:val="24"/>
          <w:szCs w:val="24"/>
        </w:rPr>
        <w:t xml:space="preserve"> героя, сповне</w:t>
      </w:r>
      <w:r w:rsidRPr="005D350E">
        <w:rPr>
          <w:color w:val="000000"/>
          <w:sz w:val="24"/>
          <w:szCs w:val="24"/>
        </w:rPr>
        <w:softHyphen/>
        <w:t xml:space="preserve">ного надзвичайної енергії, егоцентризму, владолюбства, що породжені жорстокою боротьбою за владу (портрети </w:t>
      </w:r>
      <w:proofErr w:type="spellStart"/>
      <w:r w:rsidRPr="005D350E">
        <w:rPr>
          <w:color w:val="000000"/>
          <w:sz w:val="24"/>
          <w:szCs w:val="24"/>
        </w:rPr>
        <w:t>Каракалли</w:t>
      </w:r>
      <w:proofErr w:type="spellEnd"/>
      <w:r w:rsidRPr="005D350E">
        <w:rPr>
          <w:color w:val="000000"/>
          <w:sz w:val="24"/>
          <w:szCs w:val="24"/>
        </w:rPr>
        <w:t>, Нерона). Тривога і споглядальність з'явились у портретах кризової доби (портрет Марка Аврелія, "</w:t>
      </w:r>
      <w:proofErr w:type="spellStart"/>
      <w:r w:rsidRPr="005D350E">
        <w:rPr>
          <w:color w:val="000000"/>
          <w:sz w:val="24"/>
          <w:szCs w:val="24"/>
        </w:rPr>
        <w:t>Сиріянка</w:t>
      </w:r>
      <w:proofErr w:type="spellEnd"/>
      <w:r w:rsidRPr="005D350E">
        <w:rPr>
          <w:color w:val="000000"/>
          <w:sz w:val="24"/>
          <w:szCs w:val="24"/>
        </w:rPr>
        <w:t>"), які відкривали обрії нової системи культурних цінностей.</w:t>
      </w:r>
    </w:p>
    <w:p w:rsidR="00336798" w:rsidRDefault="00336798" w:rsidP="00F00347">
      <w:pPr>
        <w:shd w:val="clear" w:color="auto" w:fill="FFFFFF"/>
        <w:ind w:firstLine="540"/>
        <w:rPr>
          <w:b/>
          <w:color w:val="000000"/>
          <w:sz w:val="24"/>
          <w:szCs w:val="24"/>
        </w:rPr>
      </w:pPr>
    </w:p>
    <w:sectPr w:rsidR="00336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61"/>
    <w:rsid w:val="00004572"/>
    <w:rsid w:val="000048F7"/>
    <w:rsid w:val="00011451"/>
    <w:rsid w:val="00011DEE"/>
    <w:rsid w:val="0001292B"/>
    <w:rsid w:val="00014E03"/>
    <w:rsid w:val="00024C4A"/>
    <w:rsid w:val="00030167"/>
    <w:rsid w:val="00040A99"/>
    <w:rsid w:val="000412C8"/>
    <w:rsid w:val="0004340C"/>
    <w:rsid w:val="00046DD4"/>
    <w:rsid w:val="0006206E"/>
    <w:rsid w:val="00066349"/>
    <w:rsid w:val="00066A1C"/>
    <w:rsid w:val="00066F10"/>
    <w:rsid w:val="00070809"/>
    <w:rsid w:val="00070893"/>
    <w:rsid w:val="00072EFA"/>
    <w:rsid w:val="00072F68"/>
    <w:rsid w:val="0007393B"/>
    <w:rsid w:val="00076BB0"/>
    <w:rsid w:val="0008405E"/>
    <w:rsid w:val="00085870"/>
    <w:rsid w:val="00093674"/>
    <w:rsid w:val="00094DF4"/>
    <w:rsid w:val="000955BF"/>
    <w:rsid w:val="000A75CA"/>
    <w:rsid w:val="000A7B62"/>
    <w:rsid w:val="000B10C2"/>
    <w:rsid w:val="000C1CF6"/>
    <w:rsid w:val="000C2AF9"/>
    <w:rsid w:val="000C37C4"/>
    <w:rsid w:val="000C4D54"/>
    <w:rsid w:val="000C7A2D"/>
    <w:rsid w:val="000D4E08"/>
    <w:rsid w:val="000D5DEA"/>
    <w:rsid w:val="000E403F"/>
    <w:rsid w:val="000E5D6B"/>
    <w:rsid w:val="000F3CC4"/>
    <w:rsid w:val="001028E9"/>
    <w:rsid w:val="00106537"/>
    <w:rsid w:val="00111150"/>
    <w:rsid w:val="00115C51"/>
    <w:rsid w:val="00116E52"/>
    <w:rsid w:val="001170BA"/>
    <w:rsid w:val="001325E5"/>
    <w:rsid w:val="00140AB7"/>
    <w:rsid w:val="0014246C"/>
    <w:rsid w:val="0014333A"/>
    <w:rsid w:val="00146A58"/>
    <w:rsid w:val="001543AB"/>
    <w:rsid w:val="0015788F"/>
    <w:rsid w:val="00166230"/>
    <w:rsid w:val="001714A5"/>
    <w:rsid w:val="001729A3"/>
    <w:rsid w:val="001806EF"/>
    <w:rsid w:val="001814C9"/>
    <w:rsid w:val="00182031"/>
    <w:rsid w:val="00190B7C"/>
    <w:rsid w:val="001925AD"/>
    <w:rsid w:val="001940E4"/>
    <w:rsid w:val="00196CA8"/>
    <w:rsid w:val="001A00B8"/>
    <w:rsid w:val="001A4725"/>
    <w:rsid w:val="001A4F25"/>
    <w:rsid w:val="001A57D5"/>
    <w:rsid w:val="001B7F21"/>
    <w:rsid w:val="001C3EC0"/>
    <w:rsid w:val="001C6D78"/>
    <w:rsid w:val="001D34F9"/>
    <w:rsid w:val="001D3D6C"/>
    <w:rsid w:val="001D4383"/>
    <w:rsid w:val="001E22B4"/>
    <w:rsid w:val="001E314F"/>
    <w:rsid w:val="001E6DC7"/>
    <w:rsid w:val="001E7DA9"/>
    <w:rsid w:val="001F0300"/>
    <w:rsid w:val="001F0461"/>
    <w:rsid w:val="00200822"/>
    <w:rsid w:val="00201AC0"/>
    <w:rsid w:val="00202768"/>
    <w:rsid w:val="00202E15"/>
    <w:rsid w:val="00202F1D"/>
    <w:rsid w:val="00204118"/>
    <w:rsid w:val="00204C92"/>
    <w:rsid w:val="0020570B"/>
    <w:rsid w:val="0021390E"/>
    <w:rsid w:val="00223B59"/>
    <w:rsid w:val="00224772"/>
    <w:rsid w:val="002269B8"/>
    <w:rsid w:val="002312BE"/>
    <w:rsid w:val="00234965"/>
    <w:rsid w:val="00235019"/>
    <w:rsid w:val="0023741C"/>
    <w:rsid w:val="00240658"/>
    <w:rsid w:val="00240A62"/>
    <w:rsid w:val="002416B0"/>
    <w:rsid w:val="00242ECD"/>
    <w:rsid w:val="00246D7B"/>
    <w:rsid w:val="00247E61"/>
    <w:rsid w:val="0025107B"/>
    <w:rsid w:val="002515A2"/>
    <w:rsid w:val="00262069"/>
    <w:rsid w:val="00265CE0"/>
    <w:rsid w:val="00265F11"/>
    <w:rsid w:val="00280C05"/>
    <w:rsid w:val="00280FCB"/>
    <w:rsid w:val="00285D99"/>
    <w:rsid w:val="00293341"/>
    <w:rsid w:val="00293B20"/>
    <w:rsid w:val="00295DF4"/>
    <w:rsid w:val="00296F96"/>
    <w:rsid w:val="002A05E0"/>
    <w:rsid w:val="002A1017"/>
    <w:rsid w:val="002A699B"/>
    <w:rsid w:val="002A6EAD"/>
    <w:rsid w:val="002B2627"/>
    <w:rsid w:val="002B6B6B"/>
    <w:rsid w:val="002B717E"/>
    <w:rsid w:val="002B7632"/>
    <w:rsid w:val="002B78AB"/>
    <w:rsid w:val="002C0E30"/>
    <w:rsid w:val="002C1446"/>
    <w:rsid w:val="002C14E3"/>
    <w:rsid w:val="002C332C"/>
    <w:rsid w:val="002C7D5F"/>
    <w:rsid w:val="002D04D3"/>
    <w:rsid w:val="002D56AC"/>
    <w:rsid w:val="002D66C1"/>
    <w:rsid w:val="002D77ED"/>
    <w:rsid w:val="002E1310"/>
    <w:rsid w:val="002E204D"/>
    <w:rsid w:val="002E2D40"/>
    <w:rsid w:val="002E2E3B"/>
    <w:rsid w:val="002E3096"/>
    <w:rsid w:val="002F05D3"/>
    <w:rsid w:val="002F107F"/>
    <w:rsid w:val="002F337F"/>
    <w:rsid w:val="002F39CD"/>
    <w:rsid w:val="002F482A"/>
    <w:rsid w:val="00302385"/>
    <w:rsid w:val="003043B4"/>
    <w:rsid w:val="0031132A"/>
    <w:rsid w:val="00317227"/>
    <w:rsid w:val="003208A2"/>
    <w:rsid w:val="0032435E"/>
    <w:rsid w:val="00332657"/>
    <w:rsid w:val="00332DDF"/>
    <w:rsid w:val="00336420"/>
    <w:rsid w:val="00336798"/>
    <w:rsid w:val="00343DAC"/>
    <w:rsid w:val="00345D8D"/>
    <w:rsid w:val="00346BAC"/>
    <w:rsid w:val="00350BDB"/>
    <w:rsid w:val="00353059"/>
    <w:rsid w:val="00362D4F"/>
    <w:rsid w:val="00364DDE"/>
    <w:rsid w:val="003668E4"/>
    <w:rsid w:val="0037020D"/>
    <w:rsid w:val="00376822"/>
    <w:rsid w:val="00376D10"/>
    <w:rsid w:val="00382FE9"/>
    <w:rsid w:val="00383697"/>
    <w:rsid w:val="00392904"/>
    <w:rsid w:val="00396B4A"/>
    <w:rsid w:val="00396D3C"/>
    <w:rsid w:val="00397266"/>
    <w:rsid w:val="0039740C"/>
    <w:rsid w:val="003A3DC4"/>
    <w:rsid w:val="003A6613"/>
    <w:rsid w:val="003A7F95"/>
    <w:rsid w:val="003B0ADC"/>
    <w:rsid w:val="003B4A9D"/>
    <w:rsid w:val="003C3DB2"/>
    <w:rsid w:val="003C3F2B"/>
    <w:rsid w:val="003C4E01"/>
    <w:rsid w:val="003C6266"/>
    <w:rsid w:val="003C78EE"/>
    <w:rsid w:val="003D3888"/>
    <w:rsid w:val="003D55A6"/>
    <w:rsid w:val="003D68CE"/>
    <w:rsid w:val="003D6DD2"/>
    <w:rsid w:val="003E44D1"/>
    <w:rsid w:val="003E5478"/>
    <w:rsid w:val="003E5C73"/>
    <w:rsid w:val="003F37A1"/>
    <w:rsid w:val="003F3ECC"/>
    <w:rsid w:val="0040123F"/>
    <w:rsid w:val="004105B5"/>
    <w:rsid w:val="00414C38"/>
    <w:rsid w:val="004168CB"/>
    <w:rsid w:val="00416DE5"/>
    <w:rsid w:val="004209C2"/>
    <w:rsid w:val="00425BFA"/>
    <w:rsid w:val="004317B3"/>
    <w:rsid w:val="004325BA"/>
    <w:rsid w:val="00433991"/>
    <w:rsid w:val="0043580E"/>
    <w:rsid w:val="0044590E"/>
    <w:rsid w:val="004470A1"/>
    <w:rsid w:val="00450E43"/>
    <w:rsid w:val="004539A8"/>
    <w:rsid w:val="00461017"/>
    <w:rsid w:val="004621C3"/>
    <w:rsid w:val="00476032"/>
    <w:rsid w:val="00482823"/>
    <w:rsid w:val="0048570B"/>
    <w:rsid w:val="0048573B"/>
    <w:rsid w:val="00485D68"/>
    <w:rsid w:val="0048722A"/>
    <w:rsid w:val="004903C8"/>
    <w:rsid w:val="00493F89"/>
    <w:rsid w:val="00495698"/>
    <w:rsid w:val="004A68D9"/>
    <w:rsid w:val="004A6DE6"/>
    <w:rsid w:val="004A6EE5"/>
    <w:rsid w:val="004B6CFB"/>
    <w:rsid w:val="004B7725"/>
    <w:rsid w:val="004C10C4"/>
    <w:rsid w:val="004C272A"/>
    <w:rsid w:val="004C2C3F"/>
    <w:rsid w:val="004C6EFB"/>
    <w:rsid w:val="004D0761"/>
    <w:rsid w:val="004D3645"/>
    <w:rsid w:val="004D4ECE"/>
    <w:rsid w:val="004D57E3"/>
    <w:rsid w:val="004E0C46"/>
    <w:rsid w:val="004E25F1"/>
    <w:rsid w:val="004E664E"/>
    <w:rsid w:val="004F00AC"/>
    <w:rsid w:val="004F032D"/>
    <w:rsid w:val="004F3EBB"/>
    <w:rsid w:val="004F458C"/>
    <w:rsid w:val="004F499A"/>
    <w:rsid w:val="0050644C"/>
    <w:rsid w:val="00517D20"/>
    <w:rsid w:val="00523FF8"/>
    <w:rsid w:val="00535348"/>
    <w:rsid w:val="00537E04"/>
    <w:rsid w:val="005405BA"/>
    <w:rsid w:val="00544EBE"/>
    <w:rsid w:val="0054517C"/>
    <w:rsid w:val="00545CCF"/>
    <w:rsid w:val="00553757"/>
    <w:rsid w:val="00555170"/>
    <w:rsid w:val="00561B1C"/>
    <w:rsid w:val="0056765B"/>
    <w:rsid w:val="0058075E"/>
    <w:rsid w:val="00581B8A"/>
    <w:rsid w:val="0058360C"/>
    <w:rsid w:val="00584B4E"/>
    <w:rsid w:val="00587074"/>
    <w:rsid w:val="005908CB"/>
    <w:rsid w:val="0059208A"/>
    <w:rsid w:val="00594204"/>
    <w:rsid w:val="00594883"/>
    <w:rsid w:val="00595974"/>
    <w:rsid w:val="005975C3"/>
    <w:rsid w:val="00597FBD"/>
    <w:rsid w:val="005A477C"/>
    <w:rsid w:val="005B2FA5"/>
    <w:rsid w:val="005B46E8"/>
    <w:rsid w:val="005B7734"/>
    <w:rsid w:val="005C2D96"/>
    <w:rsid w:val="005C2ECA"/>
    <w:rsid w:val="005D118C"/>
    <w:rsid w:val="005D14E5"/>
    <w:rsid w:val="005D4428"/>
    <w:rsid w:val="005D57AD"/>
    <w:rsid w:val="005D668E"/>
    <w:rsid w:val="005E125D"/>
    <w:rsid w:val="005E2307"/>
    <w:rsid w:val="005E344A"/>
    <w:rsid w:val="005E490F"/>
    <w:rsid w:val="005F0C03"/>
    <w:rsid w:val="005F4279"/>
    <w:rsid w:val="005F66F4"/>
    <w:rsid w:val="006009F2"/>
    <w:rsid w:val="006019EA"/>
    <w:rsid w:val="00602861"/>
    <w:rsid w:val="006048C3"/>
    <w:rsid w:val="00605905"/>
    <w:rsid w:val="0061442E"/>
    <w:rsid w:val="00615993"/>
    <w:rsid w:val="00621723"/>
    <w:rsid w:val="006217D6"/>
    <w:rsid w:val="00622AE6"/>
    <w:rsid w:val="006230FF"/>
    <w:rsid w:val="00623B14"/>
    <w:rsid w:val="006301A7"/>
    <w:rsid w:val="00630546"/>
    <w:rsid w:val="00631832"/>
    <w:rsid w:val="00631F0C"/>
    <w:rsid w:val="00633588"/>
    <w:rsid w:val="006350AC"/>
    <w:rsid w:val="006451A2"/>
    <w:rsid w:val="006513A4"/>
    <w:rsid w:val="00656A86"/>
    <w:rsid w:val="00660B5F"/>
    <w:rsid w:val="00662AE9"/>
    <w:rsid w:val="00670607"/>
    <w:rsid w:val="0067117A"/>
    <w:rsid w:val="00672547"/>
    <w:rsid w:val="00672EF0"/>
    <w:rsid w:val="006744C2"/>
    <w:rsid w:val="006755AF"/>
    <w:rsid w:val="00676A8D"/>
    <w:rsid w:val="006870E7"/>
    <w:rsid w:val="006923E0"/>
    <w:rsid w:val="0069667F"/>
    <w:rsid w:val="00697329"/>
    <w:rsid w:val="006A4295"/>
    <w:rsid w:val="006B044B"/>
    <w:rsid w:val="006B0BD2"/>
    <w:rsid w:val="006B632B"/>
    <w:rsid w:val="006B764F"/>
    <w:rsid w:val="006C14DC"/>
    <w:rsid w:val="006D21CE"/>
    <w:rsid w:val="006E0881"/>
    <w:rsid w:val="006E0936"/>
    <w:rsid w:val="006E1E89"/>
    <w:rsid w:val="006E3B28"/>
    <w:rsid w:val="006E3B2C"/>
    <w:rsid w:val="006F52F0"/>
    <w:rsid w:val="00700ED3"/>
    <w:rsid w:val="007032FF"/>
    <w:rsid w:val="007048A1"/>
    <w:rsid w:val="00710201"/>
    <w:rsid w:val="007102CF"/>
    <w:rsid w:val="007125A9"/>
    <w:rsid w:val="00712DD3"/>
    <w:rsid w:val="00713BEC"/>
    <w:rsid w:val="0071551B"/>
    <w:rsid w:val="00715B57"/>
    <w:rsid w:val="00720EEC"/>
    <w:rsid w:val="00725E36"/>
    <w:rsid w:val="007270AB"/>
    <w:rsid w:val="00727740"/>
    <w:rsid w:val="00733939"/>
    <w:rsid w:val="00735D37"/>
    <w:rsid w:val="007446FC"/>
    <w:rsid w:val="007452AE"/>
    <w:rsid w:val="00747C35"/>
    <w:rsid w:val="00751B9A"/>
    <w:rsid w:val="00752B2D"/>
    <w:rsid w:val="00756B34"/>
    <w:rsid w:val="0076147E"/>
    <w:rsid w:val="00762146"/>
    <w:rsid w:val="00765430"/>
    <w:rsid w:val="0076691C"/>
    <w:rsid w:val="007670CF"/>
    <w:rsid w:val="0077048E"/>
    <w:rsid w:val="007707CB"/>
    <w:rsid w:val="00777BBC"/>
    <w:rsid w:val="00780375"/>
    <w:rsid w:val="00782D44"/>
    <w:rsid w:val="007846FC"/>
    <w:rsid w:val="00795431"/>
    <w:rsid w:val="007A0D2D"/>
    <w:rsid w:val="007A2E07"/>
    <w:rsid w:val="007A697B"/>
    <w:rsid w:val="007B18D3"/>
    <w:rsid w:val="007B703A"/>
    <w:rsid w:val="007B7C91"/>
    <w:rsid w:val="007C0B59"/>
    <w:rsid w:val="007C1052"/>
    <w:rsid w:val="007C12A5"/>
    <w:rsid w:val="007C1E1E"/>
    <w:rsid w:val="007C6594"/>
    <w:rsid w:val="007D58E8"/>
    <w:rsid w:val="007D6702"/>
    <w:rsid w:val="007E0923"/>
    <w:rsid w:val="007E2A6F"/>
    <w:rsid w:val="007E4A28"/>
    <w:rsid w:val="007F040B"/>
    <w:rsid w:val="007F0E9E"/>
    <w:rsid w:val="007F288F"/>
    <w:rsid w:val="007F298D"/>
    <w:rsid w:val="007F4AC6"/>
    <w:rsid w:val="007F76BA"/>
    <w:rsid w:val="007F7C6B"/>
    <w:rsid w:val="00803085"/>
    <w:rsid w:val="008062B8"/>
    <w:rsid w:val="00806425"/>
    <w:rsid w:val="00807034"/>
    <w:rsid w:val="00810DA3"/>
    <w:rsid w:val="00811ABC"/>
    <w:rsid w:val="00811C9E"/>
    <w:rsid w:val="0081315E"/>
    <w:rsid w:val="008158CC"/>
    <w:rsid w:val="008212F8"/>
    <w:rsid w:val="00824DD7"/>
    <w:rsid w:val="008334AC"/>
    <w:rsid w:val="008339AD"/>
    <w:rsid w:val="00835F07"/>
    <w:rsid w:val="00840F10"/>
    <w:rsid w:val="00845377"/>
    <w:rsid w:val="0084626E"/>
    <w:rsid w:val="00846D2D"/>
    <w:rsid w:val="00850585"/>
    <w:rsid w:val="00851140"/>
    <w:rsid w:val="008611EC"/>
    <w:rsid w:val="00861286"/>
    <w:rsid w:val="00861B53"/>
    <w:rsid w:val="0086290B"/>
    <w:rsid w:val="008632EC"/>
    <w:rsid w:val="00863327"/>
    <w:rsid w:val="00865918"/>
    <w:rsid w:val="00870524"/>
    <w:rsid w:val="00871A72"/>
    <w:rsid w:val="00875C16"/>
    <w:rsid w:val="008823DC"/>
    <w:rsid w:val="00883FAF"/>
    <w:rsid w:val="0089324B"/>
    <w:rsid w:val="008A32A0"/>
    <w:rsid w:val="008A349A"/>
    <w:rsid w:val="008A4EB9"/>
    <w:rsid w:val="008A7653"/>
    <w:rsid w:val="008B0744"/>
    <w:rsid w:val="008B6CDC"/>
    <w:rsid w:val="008D16B0"/>
    <w:rsid w:val="008D33C2"/>
    <w:rsid w:val="008D5CD5"/>
    <w:rsid w:val="008E1BA1"/>
    <w:rsid w:val="008E290B"/>
    <w:rsid w:val="008E32F5"/>
    <w:rsid w:val="008F58BB"/>
    <w:rsid w:val="008F5DD6"/>
    <w:rsid w:val="008F7674"/>
    <w:rsid w:val="008F7CF4"/>
    <w:rsid w:val="00901FF9"/>
    <w:rsid w:val="009105E2"/>
    <w:rsid w:val="009110B1"/>
    <w:rsid w:val="00915589"/>
    <w:rsid w:val="00917DC4"/>
    <w:rsid w:val="00920470"/>
    <w:rsid w:val="009225D0"/>
    <w:rsid w:val="0092508D"/>
    <w:rsid w:val="00925FF8"/>
    <w:rsid w:val="00927C5B"/>
    <w:rsid w:val="00931B9C"/>
    <w:rsid w:val="00937BDB"/>
    <w:rsid w:val="0094498B"/>
    <w:rsid w:val="0094531B"/>
    <w:rsid w:val="00950409"/>
    <w:rsid w:val="00952218"/>
    <w:rsid w:val="00954C25"/>
    <w:rsid w:val="00962B18"/>
    <w:rsid w:val="00966169"/>
    <w:rsid w:val="00975693"/>
    <w:rsid w:val="009769C0"/>
    <w:rsid w:val="009770F5"/>
    <w:rsid w:val="0097737C"/>
    <w:rsid w:val="00977BD2"/>
    <w:rsid w:val="00986B66"/>
    <w:rsid w:val="00990B00"/>
    <w:rsid w:val="00993713"/>
    <w:rsid w:val="009A2530"/>
    <w:rsid w:val="009A39A2"/>
    <w:rsid w:val="009A592E"/>
    <w:rsid w:val="009B3A57"/>
    <w:rsid w:val="009C1F6D"/>
    <w:rsid w:val="009D4556"/>
    <w:rsid w:val="009D4846"/>
    <w:rsid w:val="009D618F"/>
    <w:rsid w:val="009D6FCC"/>
    <w:rsid w:val="009D7D13"/>
    <w:rsid w:val="009E2B25"/>
    <w:rsid w:val="009E3808"/>
    <w:rsid w:val="009F0814"/>
    <w:rsid w:val="009F2AEE"/>
    <w:rsid w:val="009F6287"/>
    <w:rsid w:val="00A014AB"/>
    <w:rsid w:val="00A01F42"/>
    <w:rsid w:val="00A0370D"/>
    <w:rsid w:val="00A051A1"/>
    <w:rsid w:val="00A12F87"/>
    <w:rsid w:val="00A27650"/>
    <w:rsid w:val="00A30031"/>
    <w:rsid w:val="00A31614"/>
    <w:rsid w:val="00A321F8"/>
    <w:rsid w:val="00A3246E"/>
    <w:rsid w:val="00A334E2"/>
    <w:rsid w:val="00A33665"/>
    <w:rsid w:val="00A374C9"/>
    <w:rsid w:val="00A42A32"/>
    <w:rsid w:val="00A441A4"/>
    <w:rsid w:val="00A44E08"/>
    <w:rsid w:val="00A474E0"/>
    <w:rsid w:val="00A5024B"/>
    <w:rsid w:val="00A60246"/>
    <w:rsid w:val="00A63A93"/>
    <w:rsid w:val="00A660EC"/>
    <w:rsid w:val="00A70903"/>
    <w:rsid w:val="00A70C84"/>
    <w:rsid w:val="00A7294C"/>
    <w:rsid w:val="00A75076"/>
    <w:rsid w:val="00A751AC"/>
    <w:rsid w:val="00A7604E"/>
    <w:rsid w:val="00A76C03"/>
    <w:rsid w:val="00A7715A"/>
    <w:rsid w:val="00A801FF"/>
    <w:rsid w:val="00A843A3"/>
    <w:rsid w:val="00A878A1"/>
    <w:rsid w:val="00A9333C"/>
    <w:rsid w:val="00A952FD"/>
    <w:rsid w:val="00A9596D"/>
    <w:rsid w:val="00A95D94"/>
    <w:rsid w:val="00AA4F3A"/>
    <w:rsid w:val="00AA5D7D"/>
    <w:rsid w:val="00AA6B96"/>
    <w:rsid w:val="00AB04A3"/>
    <w:rsid w:val="00AC0CAE"/>
    <w:rsid w:val="00AC4ACF"/>
    <w:rsid w:val="00AC6891"/>
    <w:rsid w:val="00AD02CC"/>
    <w:rsid w:val="00AE1C98"/>
    <w:rsid w:val="00AE29D1"/>
    <w:rsid w:val="00AE450B"/>
    <w:rsid w:val="00AE5FB9"/>
    <w:rsid w:val="00AE7487"/>
    <w:rsid w:val="00AF1D24"/>
    <w:rsid w:val="00AF521D"/>
    <w:rsid w:val="00B05AEC"/>
    <w:rsid w:val="00B12BC7"/>
    <w:rsid w:val="00B14247"/>
    <w:rsid w:val="00B224CD"/>
    <w:rsid w:val="00B27B2B"/>
    <w:rsid w:val="00B312DA"/>
    <w:rsid w:val="00B328DF"/>
    <w:rsid w:val="00B34248"/>
    <w:rsid w:val="00B349E5"/>
    <w:rsid w:val="00B41D52"/>
    <w:rsid w:val="00B41DD9"/>
    <w:rsid w:val="00B46939"/>
    <w:rsid w:val="00B52A4B"/>
    <w:rsid w:val="00B579CF"/>
    <w:rsid w:val="00B8234F"/>
    <w:rsid w:val="00B83E2A"/>
    <w:rsid w:val="00B854C0"/>
    <w:rsid w:val="00B8590E"/>
    <w:rsid w:val="00B85CA2"/>
    <w:rsid w:val="00B874FA"/>
    <w:rsid w:val="00B87E99"/>
    <w:rsid w:val="00B90180"/>
    <w:rsid w:val="00B91F76"/>
    <w:rsid w:val="00B93497"/>
    <w:rsid w:val="00B965D3"/>
    <w:rsid w:val="00BA1A08"/>
    <w:rsid w:val="00BA315D"/>
    <w:rsid w:val="00BA47B1"/>
    <w:rsid w:val="00BA514F"/>
    <w:rsid w:val="00BB346A"/>
    <w:rsid w:val="00BB3E13"/>
    <w:rsid w:val="00BB41D2"/>
    <w:rsid w:val="00BC1D10"/>
    <w:rsid w:val="00BC1D5B"/>
    <w:rsid w:val="00BC467F"/>
    <w:rsid w:val="00BC4AB3"/>
    <w:rsid w:val="00BD074F"/>
    <w:rsid w:val="00BD2BF4"/>
    <w:rsid w:val="00BD4ABB"/>
    <w:rsid w:val="00BD4E99"/>
    <w:rsid w:val="00BE377C"/>
    <w:rsid w:val="00BE3E0D"/>
    <w:rsid w:val="00BE5A6E"/>
    <w:rsid w:val="00BE7D3D"/>
    <w:rsid w:val="00BF62E6"/>
    <w:rsid w:val="00C00B6B"/>
    <w:rsid w:val="00C0243D"/>
    <w:rsid w:val="00C10DCD"/>
    <w:rsid w:val="00C1132C"/>
    <w:rsid w:val="00C1152F"/>
    <w:rsid w:val="00C1173A"/>
    <w:rsid w:val="00C11CA4"/>
    <w:rsid w:val="00C14493"/>
    <w:rsid w:val="00C24CB0"/>
    <w:rsid w:val="00C257C2"/>
    <w:rsid w:val="00C25818"/>
    <w:rsid w:val="00C34971"/>
    <w:rsid w:val="00C34F6D"/>
    <w:rsid w:val="00C37782"/>
    <w:rsid w:val="00C418D3"/>
    <w:rsid w:val="00C43041"/>
    <w:rsid w:val="00C50CAD"/>
    <w:rsid w:val="00C51C6C"/>
    <w:rsid w:val="00C53359"/>
    <w:rsid w:val="00C56DAD"/>
    <w:rsid w:val="00C63E42"/>
    <w:rsid w:val="00C65E92"/>
    <w:rsid w:val="00C70433"/>
    <w:rsid w:val="00C74510"/>
    <w:rsid w:val="00C75423"/>
    <w:rsid w:val="00C81917"/>
    <w:rsid w:val="00C87D48"/>
    <w:rsid w:val="00C91E6C"/>
    <w:rsid w:val="00C948FD"/>
    <w:rsid w:val="00C95D8C"/>
    <w:rsid w:val="00C96C47"/>
    <w:rsid w:val="00C96F6C"/>
    <w:rsid w:val="00CA5CC6"/>
    <w:rsid w:val="00CB5EA9"/>
    <w:rsid w:val="00CB648B"/>
    <w:rsid w:val="00CD2263"/>
    <w:rsid w:val="00CD5F5D"/>
    <w:rsid w:val="00CE1CB5"/>
    <w:rsid w:val="00CE4942"/>
    <w:rsid w:val="00CE5287"/>
    <w:rsid w:val="00CE6F82"/>
    <w:rsid w:val="00CE6F93"/>
    <w:rsid w:val="00CF6449"/>
    <w:rsid w:val="00CF74AF"/>
    <w:rsid w:val="00D037AE"/>
    <w:rsid w:val="00D057D8"/>
    <w:rsid w:val="00D137FB"/>
    <w:rsid w:val="00D13B85"/>
    <w:rsid w:val="00D2272D"/>
    <w:rsid w:val="00D23D3C"/>
    <w:rsid w:val="00D2668C"/>
    <w:rsid w:val="00D26EEB"/>
    <w:rsid w:val="00D272AA"/>
    <w:rsid w:val="00D30E46"/>
    <w:rsid w:val="00D3337F"/>
    <w:rsid w:val="00D36E99"/>
    <w:rsid w:val="00D37450"/>
    <w:rsid w:val="00D3788B"/>
    <w:rsid w:val="00D37BD9"/>
    <w:rsid w:val="00D40061"/>
    <w:rsid w:val="00D43D95"/>
    <w:rsid w:val="00D5472D"/>
    <w:rsid w:val="00D5500F"/>
    <w:rsid w:val="00D55B3B"/>
    <w:rsid w:val="00D56DBC"/>
    <w:rsid w:val="00D578E0"/>
    <w:rsid w:val="00D71E8C"/>
    <w:rsid w:val="00D77337"/>
    <w:rsid w:val="00D81553"/>
    <w:rsid w:val="00D82FEB"/>
    <w:rsid w:val="00D855AD"/>
    <w:rsid w:val="00D926C9"/>
    <w:rsid w:val="00D95E02"/>
    <w:rsid w:val="00DA1BA1"/>
    <w:rsid w:val="00DA4F57"/>
    <w:rsid w:val="00DB10F6"/>
    <w:rsid w:val="00DB5B2E"/>
    <w:rsid w:val="00DB6B8A"/>
    <w:rsid w:val="00DB7272"/>
    <w:rsid w:val="00DC1C9F"/>
    <w:rsid w:val="00DD2A2C"/>
    <w:rsid w:val="00DE078F"/>
    <w:rsid w:val="00DE2758"/>
    <w:rsid w:val="00DE2E47"/>
    <w:rsid w:val="00DF41A7"/>
    <w:rsid w:val="00DF7779"/>
    <w:rsid w:val="00E00887"/>
    <w:rsid w:val="00E015A1"/>
    <w:rsid w:val="00E10358"/>
    <w:rsid w:val="00E10FBA"/>
    <w:rsid w:val="00E126A0"/>
    <w:rsid w:val="00E12DE3"/>
    <w:rsid w:val="00E13B3F"/>
    <w:rsid w:val="00E1471D"/>
    <w:rsid w:val="00E20D0C"/>
    <w:rsid w:val="00E2244E"/>
    <w:rsid w:val="00E25788"/>
    <w:rsid w:val="00E33FA5"/>
    <w:rsid w:val="00E354DD"/>
    <w:rsid w:val="00E35D50"/>
    <w:rsid w:val="00E366DE"/>
    <w:rsid w:val="00E420F6"/>
    <w:rsid w:val="00E42BF6"/>
    <w:rsid w:val="00E44C24"/>
    <w:rsid w:val="00E46934"/>
    <w:rsid w:val="00E47B2C"/>
    <w:rsid w:val="00E53FF5"/>
    <w:rsid w:val="00E5710B"/>
    <w:rsid w:val="00E57777"/>
    <w:rsid w:val="00E66F20"/>
    <w:rsid w:val="00E726CC"/>
    <w:rsid w:val="00E7294D"/>
    <w:rsid w:val="00E82EE4"/>
    <w:rsid w:val="00E87A49"/>
    <w:rsid w:val="00E919F2"/>
    <w:rsid w:val="00E91C06"/>
    <w:rsid w:val="00E91F41"/>
    <w:rsid w:val="00E932CD"/>
    <w:rsid w:val="00E95061"/>
    <w:rsid w:val="00E96D93"/>
    <w:rsid w:val="00EA203B"/>
    <w:rsid w:val="00EA3262"/>
    <w:rsid w:val="00EA3307"/>
    <w:rsid w:val="00EA4960"/>
    <w:rsid w:val="00EA69E2"/>
    <w:rsid w:val="00EA6BA0"/>
    <w:rsid w:val="00EB10F4"/>
    <w:rsid w:val="00EB6201"/>
    <w:rsid w:val="00EB7A72"/>
    <w:rsid w:val="00EC1B95"/>
    <w:rsid w:val="00EC546E"/>
    <w:rsid w:val="00EC547E"/>
    <w:rsid w:val="00ED1A16"/>
    <w:rsid w:val="00ED2446"/>
    <w:rsid w:val="00EE0B25"/>
    <w:rsid w:val="00EE33D8"/>
    <w:rsid w:val="00EF0394"/>
    <w:rsid w:val="00EF13BE"/>
    <w:rsid w:val="00EF628E"/>
    <w:rsid w:val="00EF6303"/>
    <w:rsid w:val="00EF72C7"/>
    <w:rsid w:val="00EF7A85"/>
    <w:rsid w:val="00F00347"/>
    <w:rsid w:val="00F04480"/>
    <w:rsid w:val="00F04C23"/>
    <w:rsid w:val="00F06352"/>
    <w:rsid w:val="00F11006"/>
    <w:rsid w:val="00F17D8A"/>
    <w:rsid w:val="00F21327"/>
    <w:rsid w:val="00F216C7"/>
    <w:rsid w:val="00F26A8F"/>
    <w:rsid w:val="00F34080"/>
    <w:rsid w:val="00F353C5"/>
    <w:rsid w:val="00F3630C"/>
    <w:rsid w:val="00F37103"/>
    <w:rsid w:val="00F478D5"/>
    <w:rsid w:val="00F64357"/>
    <w:rsid w:val="00F7246D"/>
    <w:rsid w:val="00F80C91"/>
    <w:rsid w:val="00F86590"/>
    <w:rsid w:val="00F905AB"/>
    <w:rsid w:val="00F94713"/>
    <w:rsid w:val="00F95B39"/>
    <w:rsid w:val="00F95CA6"/>
    <w:rsid w:val="00F978B6"/>
    <w:rsid w:val="00FA1EC5"/>
    <w:rsid w:val="00FA44D9"/>
    <w:rsid w:val="00FA685E"/>
    <w:rsid w:val="00FA6E72"/>
    <w:rsid w:val="00FA7A31"/>
    <w:rsid w:val="00FB4553"/>
    <w:rsid w:val="00FB71A1"/>
    <w:rsid w:val="00FB72D4"/>
    <w:rsid w:val="00FC29B5"/>
    <w:rsid w:val="00FC6F04"/>
    <w:rsid w:val="00FD20A3"/>
    <w:rsid w:val="00FD59B2"/>
    <w:rsid w:val="00FD7C58"/>
    <w:rsid w:val="00FE7C21"/>
    <w:rsid w:val="00FF1A79"/>
    <w:rsid w:val="00FF2E55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DB911"/>
  <w15:chartTrackingRefBased/>
  <w15:docId w15:val="{92D3AB8D-8C2D-4E63-B80D-B190E850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0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Malinovska</dc:creator>
  <cp:keywords/>
  <dc:description/>
  <cp:lastModifiedBy>Olga Malinovska</cp:lastModifiedBy>
  <cp:revision>5</cp:revision>
  <dcterms:created xsi:type="dcterms:W3CDTF">2021-02-24T03:31:00Z</dcterms:created>
  <dcterms:modified xsi:type="dcterms:W3CDTF">2021-12-21T21:27:00Z</dcterms:modified>
</cp:coreProperties>
</file>