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36" w:rsidRDefault="004276B5" w:rsidP="004276B5">
      <w:pPr>
        <w:jc w:val="center"/>
        <w:rPr>
          <w:lang w:val="uk-UA"/>
        </w:rPr>
      </w:pPr>
      <w:r>
        <w:rPr>
          <w:lang w:val="uk-UA"/>
        </w:rPr>
        <w:t>Лекція 10</w:t>
      </w:r>
    </w:p>
    <w:p w:rsidR="004276B5" w:rsidRDefault="004276B5" w:rsidP="004276B5">
      <w:pPr>
        <w:jc w:val="center"/>
        <w:rPr>
          <w:lang w:val="uk-UA"/>
        </w:rPr>
      </w:pPr>
      <w:r>
        <w:rPr>
          <w:lang w:val="uk-UA"/>
        </w:rPr>
        <w:t>Тема</w:t>
      </w:r>
    </w:p>
    <w:p w:rsidR="004276B5" w:rsidRDefault="004276B5" w:rsidP="004276B5">
      <w:pPr>
        <w:jc w:val="center"/>
        <w:rPr>
          <w:color w:val="000000"/>
          <w:lang w:val="ru-RU"/>
        </w:rPr>
      </w:pPr>
      <w:proofErr w:type="spellStart"/>
      <w:r w:rsidRPr="004276B5">
        <w:rPr>
          <w:color w:val="000000"/>
          <w:lang w:val="ru-RU"/>
        </w:rPr>
        <w:t>Нові</w:t>
      </w:r>
      <w:proofErr w:type="spellEnd"/>
      <w:r w:rsidRPr="004276B5">
        <w:rPr>
          <w:color w:val="000000"/>
          <w:lang w:val="ru-RU"/>
        </w:rPr>
        <w:t xml:space="preserve"> </w:t>
      </w:r>
      <w:proofErr w:type="spellStart"/>
      <w:r w:rsidRPr="004276B5">
        <w:rPr>
          <w:color w:val="000000"/>
          <w:lang w:val="ru-RU"/>
        </w:rPr>
        <w:t>явища</w:t>
      </w:r>
      <w:proofErr w:type="spellEnd"/>
      <w:r w:rsidRPr="004276B5">
        <w:rPr>
          <w:color w:val="000000"/>
          <w:lang w:val="ru-RU"/>
        </w:rPr>
        <w:t xml:space="preserve"> у </w:t>
      </w:r>
      <w:proofErr w:type="spellStart"/>
      <w:r w:rsidRPr="004276B5">
        <w:rPr>
          <w:color w:val="000000"/>
          <w:lang w:val="ru-RU"/>
        </w:rPr>
        <w:t>обрядовості</w:t>
      </w:r>
      <w:proofErr w:type="spellEnd"/>
      <w:r w:rsidRPr="004276B5">
        <w:rPr>
          <w:color w:val="000000"/>
          <w:lang w:val="ru-RU"/>
        </w:rPr>
        <w:t xml:space="preserve"> </w:t>
      </w:r>
      <w:proofErr w:type="spellStart"/>
      <w:r w:rsidRPr="004276B5">
        <w:rPr>
          <w:color w:val="000000"/>
          <w:lang w:val="ru-RU"/>
        </w:rPr>
        <w:t>глобалізованої</w:t>
      </w:r>
      <w:proofErr w:type="spellEnd"/>
      <w:r w:rsidRPr="004276B5">
        <w:rPr>
          <w:color w:val="000000"/>
          <w:lang w:val="ru-RU"/>
        </w:rPr>
        <w:t xml:space="preserve"> </w:t>
      </w:r>
      <w:proofErr w:type="spellStart"/>
      <w:r w:rsidRPr="004276B5">
        <w:rPr>
          <w:color w:val="000000"/>
          <w:lang w:val="ru-RU"/>
        </w:rPr>
        <w:t>Європи</w:t>
      </w:r>
      <w:proofErr w:type="spellEnd"/>
      <w:r w:rsidRPr="004276B5">
        <w:rPr>
          <w:color w:val="000000"/>
          <w:lang w:val="ru-RU"/>
        </w:rPr>
        <w:t>.</w:t>
      </w:r>
    </w:p>
    <w:p w:rsidR="005504C2" w:rsidRPr="005504C2" w:rsidRDefault="005504C2" w:rsidP="005504C2">
      <w:pPr>
        <w:pStyle w:val="a3"/>
        <w:numPr>
          <w:ilvl w:val="0"/>
          <w:numId w:val="1"/>
        </w:numPr>
        <w:rPr>
          <w:lang w:val="ru-RU"/>
        </w:rPr>
      </w:pPr>
      <w:r w:rsidRPr="005504C2">
        <w:rPr>
          <w:color w:val="000000"/>
          <w:lang w:val="ru-RU"/>
        </w:rPr>
        <w:t xml:space="preserve">Характер </w:t>
      </w:r>
      <w:proofErr w:type="spellStart"/>
      <w:r w:rsidRPr="005504C2">
        <w:rPr>
          <w:color w:val="000000"/>
          <w:lang w:val="ru-RU"/>
        </w:rPr>
        <w:t>кореляції</w:t>
      </w:r>
      <w:proofErr w:type="spellEnd"/>
      <w:r w:rsidRPr="005504C2">
        <w:rPr>
          <w:color w:val="000000"/>
          <w:lang w:val="ru-RU"/>
        </w:rPr>
        <w:t xml:space="preserve"> </w:t>
      </w:r>
      <w:proofErr w:type="spellStart"/>
      <w:r w:rsidRPr="005504C2">
        <w:rPr>
          <w:color w:val="000000"/>
          <w:lang w:val="ru-RU"/>
        </w:rPr>
        <w:t>сучасної</w:t>
      </w:r>
      <w:proofErr w:type="spellEnd"/>
      <w:r w:rsidRPr="005504C2">
        <w:rPr>
          <w:color w:val="000000"/>
          <w:lang w:val="ru-RU"/>
        </w:rPr>
        <w:t xml:space="preserve"> «</w:t>
      </w:r>
      <w:proofErr w:type="spellStart"/>
      <w:r w:rsidRPr="005504C2">
        <w:rPr>
          <w:color w:val="000000"/>
          <w:lang w:val="ru-RU"/>
        </w:rPr>
        <w:t>офіційної</w:t>
      </w:r>
      <w:proofErr w:type="spellEnd"/>
      <w:r w:rsidRPr="005504C2">
        <w:rPr>
          <w:color w:val="000000"/>
          <w:lang w:val="ru-RU"/>
        </w:rPr>
        <w:t xml:space="preserve">» </w:t>
      </w:r>
      <w:proofErr w:type="spellStart"/>
      <w:r w:rsidRPr="005504C2">
        <w:rPr>
          <w:color w:val="000000"/>
          <w:lang w:val="ru-RU"/>
        </w:rPr>
        <w:t>обрядовості</w:t>
      </w:r>
      <w:proofErr w:type="spellEnd"/>
      <w:r w:rsidRPr="005504C2">
        <w:rPr>
          <w:color w:val="000000"/>
          <w:lang w:val="ru-RU"/>
        </w:rPr>
        <w:t xml:space="preserve"> та </w:t>
      </w:r>
      <w:proofErr w:type="spellStart"/>
      <w:r w:rsidRPr="005504C2">
        <w:rPr>
          <w:color w:val="000000"/>
          <w:lang w:val="ru-RU"/>
        </w:rPr>
        <w:t>традиційної</w:t>
      </w:r>
      <w:proofErr w:type="spellEnd"/>
      <w:r w:rsidRPr="005504C2">
        <w:rPr>
          <w:color w:val="000000"/>
          <w:lang w:val="ru-RU"/>
        </w:rPr>
        <w:t xml:space="preserve"> </w:t>
      </w:r>
      <w:proofErr w:type="spellStart"/>
      <w:r w:rsidRPr="005504C2">
        <w:rPr>
          <w:color w:val="000000"/>
          <w:lang w:val="ru-RU"/>
        </w:rPr>
        <w:t>ритуалістики</w:t>
      </w:r>
      <w:proofErr w:type="spellEnd"/>
      <w:r w:rsidRPr="005504C2">
        <w:rPr>
          <w:color w:val="000000"/>
          <w:lang w:val="ru-RU"/>
        </w:rPr>
        <w:t xml:space="preserve">, </w:t>
      </w:r>
      <w:proofErr w:type="spellStart"/>
      <w:r w:rsidRPr="005504C2">
        <w:rPr>
          <w:color w:val="000000"/>
          <w:lang w:val="ru-RU"/>
        </w:rPr>
        <w:t>Відгук</w:t>
      </w:r>
      <w:proofErr w:type="spellEnd"/>
      <w:r w:rsidRPr="005504C2">
        <w:rPr>
          <w:color w:val="000000"/>
          <w:lang w:val="ru-RU"/>
        </w:rPr>
        <w:t xml:space="preserve"> у </w:t>
      </w:r>
      <w:proofErr w:type="spellStart"/>
      <w:r w:rsidRPr="005504C2">
        <w:rPr>
          <w:color w:val="000000"/>
          <w:lang w:val="ru-RU"/>
        </w:rPr>
        <w:t>масовій</w:t>
      </w:r>
      <w:proofErr w:type="spellEnd"/>
      <w:r w:rsidRPr="005504C2">
        <w:rPr>
          <w:color w:val="000000"/>
          <w:lang w:val="ru-RU"/>
        </w:rPr>
        <w:t xml:space="preserve"> </w:t>
      </w:r>
      <w:proofErr w:type="spellStart"/>
      <w:r w:rsidRPr="005504C2">
        <w:rPr>
          <w:color w:val="000000"/>
          <w:lang w:val="ru-RU"/>
        </w:rPr>
        <w:t>культурі</w:t>
      </w:r>
      <w:proofErr w:type="spellEnd"/>
      <w:r w:rsidRPr="005504C2">
        <w:rPr>
          <w:color w:val="000000"/>
          <w:lang w:val="ru-RU"/>
        </w:rPr>
        <w:t xml:space="preserve">. </w:t>
      </w:r>
    </w:p>
    <w:p w:rsidR="005504C2" w:rsidRPr="005504C2" w:rsidRDefault="005504C2" w:rsidP="005504C2">
      <w:pPr>
        <w:pStyle w:val="a3"/>
        <w:numPr>
          <w:ilvl w:val="0"/>
          <w:numId w:val="1"/>
        </w:numPr>
        <w:rPr>
          <w:lang w:val="ru-RU"/>
        </w:rPr>
      </w:pPr>
      <w:proofErr w:type="spellStart"/>
      <w:r w:rsidRPr="005504C2">
        <w:rPr>
          <w:color w:val="000000"/>
          <w:lang w:val="ru-RU"/>
        </w:rPr>
        <w:t>Нові</w:t>
      </w:r>
      <w:proofErr w:type="spellEnd"/>
      <w:r w:rsidRPr="005504C2">
        <w:rPr>
          <w:color w:val="000000"/>
          <w:lang w:val="ru-RU"/>
        </w:rPr>
        <w:t xml:space="preserve"> </w:t>
      </w:r>
      <w:proofErr w:type="spellStart"/>
      <w:r w:rsidRPr="005504C2">
        <w:rPr>
          <w:color w:val="000000"/>
          <w:lang w:val="ru-RU"/>
        </w:rPr>
        <w:t>явища</w:t>
      </w:r>
      <w:proofErr w:type="spellEnd"/>
      <w:r w:rsidRPr="005504C2">
        <w:rPr>
          <w:color w:val="000000"/>
          <w:lang w:val="ru-RU"/>
        </w:rPr>
        <w:t xml:space="preserve"> у </w:t>
      </w:r>
      <w:proofErr w:type="spellStart"/>
      <w:r w:rsidRPr="005504C2">
        <w:rPr>
          <w:color w:val="000000"/>
          <w:lang w:val="ru-RU"/>
        </w:rPr>
        <w:t>обрядовості</w:t>
      </w:r>
      <w:proofErr w:type="spellEnd"/>
      <w:r w:rsidRPr="005504C2">
        <w:rPr>
          <w:color w:val="000000"/>
          <w:lang w:val="ru-RU"/>
        </w:rPr>
        <w:t xml:space="preserve"> </w:t>
      </w:r>
      <w:proofErr w:type="spellStart"/>
      <w:r w:rsidRPr="005504C2">
        <w:rPr>
          <w:color w:val="000000"/>
          <w:lang w:val="ru-RU"/>
        </w:rPr>
        <w:t>глобалізованої</w:t>
      </w:r>
      <w:proofErr w:type="spellEnd"/>
      <w:r w:rsidRPr="005504C2">
        <w:rPr>
          <w:color w:val="000000"/>
          <w:lang w:val="ru-RU"/>
        </w:rPr>
        <w:t xml:space="preserve"> </w:t>
      </w:r>
      <w:proofErr w:type="spellStart"/>
      <w:r w:rsidRPr="005504C2">
        <w:rPr>
          <w:color w:val="000000"/>
          <w:lang w:val="ru-RU"/>
        </w:rPr>
        <w:t>Європи</w:t>
      </w:r>
      <w:proofErr w:type="spellEnd"/>
      <w:r w:rsidRPr="005504C2">
        <w:rPr>
          <w:color w:val="000000"/>
          <w:lang w:val="ru-RU"/>
        </w:rPr>
        <w:t xml:space="preserve">. </w:t>
      </w:r>
    </w:p>
    <w:p w:rsidR="005504C2" w:rsidRPr="005504C2" w:rsidRDefault="005504C2" w:rsidP="005504C2">
      <w:pPr>
        <w:pStyle w:val="a3"/>
        <w:numPr>
          <w:ilvl w:val="0"/>
          <w:numId w:val="1"/>
        </w:numPr>
        <w:rPr>
          <w:lang w:val="ru-RU"/>
        </w:rPr>
      </w:pPr>
      <w:proofErr w:type="spellStart"/>
      <w:r w:rsidRPr="005504C2">
        <w:rPr>
          <w:color w:val="000000"/>
          <w:lang w:val="ru-RU"/>
        </w:rPr>
        <w:t>Уніфікація</w:t>
      </w:r>
      <w:proofErr w:type="spellEnd"/>
      <w:r w:rsidRPr="005504C2">
        <w:rPr>
          <w:color w:val="000000"/>
          <w:lang w:val="ru-RU"/>
        </w:rPr>
        <w:t xml:space="preserve"> та </w:t>
      </w:r>
      <w:proofErr w:type="spellStart"/>
      <w:r w:rsidRPr="005504C2">
        <w:rPr>
          <w:color w:val="000000"/>
          <w:lang w:val="ru-RU"/>
        </w:rPr>
        <w:t>диференціація</w:t>
      </w:r>
      <w:proofErr w:type="spellEnd"/>
      <w:r w:rsidRPr="005504C2">
        <w:rPr>
          <w:color w:val="000000"/>
          <w:lang w:val="ru-RU"/>
        </w:rPr>
        <w:t xml:space="preserve"> </w:t>
      </w:r>
      <w:proofErr w:type="spellStart"/>
      <w:r w:rsidRPr="005504C2">
        <w:rPr>
          <w:color w:val="000000"/>
          <w:lang w:val="ru-RU"/>
        </w:rPr>
        <w:t>обрядодій</w:t>
      </w:r>
      <w:proofErr w:type="spellEnd"/>
      <w:r w:rsidRPr="005504C2">
        <w:rPr>
          <w:color w:val="000000"/>
          <w:lang w:val="ru-RU"/>
        </w:rPr>
        <w:t xml:space="preserve"> </w:t>
      </w:r>
      <w:proofErr w:type="spellStart"/>
      <w:r w:rsidRPr="005504C2">
        <w:rPr>
          <w:color w:val="000000"/>
          <w:lang w:val="ru-RU"/>
        </w:rPr>
        <w:t>під</w:t>
      </w:r>
      <w:proofErr w:type="spellEnd"/>
      <w:r w:rsidRPr="005504C2">
        <w:rPr>
          <w:color w:val="000000"/>
          <w:lang w:val="ru-RU"/>
        </w:rPr>
        <w:t xml:space="preserve"> </w:t>
      </w:r>
      <w:proofErr w:type="spellStart"/>
      <w:r w:rsidRPr="005504C2">
        <w:rPr>
          <w:color w:val="000000"/>
          <w:lang w:val="ru-RU"/>
        </w:rPr>
        <w:t>впливом</w:t>
      </w:r>
      <w:proofErr w:type="spellEnd"/>
      <w:r w:rsidRPr="005504C2">
        <w:rPr>
          <w:color w:val="000000"/>
          <w:lang w:val="ru-RU"/>
        </w:rPr>
        <w:t xml:space="preserve"> </w:t>
      </w:r>
      <w:proofErr w:type="spellStart"/>
      <w:r w:rsidRPr="005504C2">
        <w:rPr>
          <w:color w:val="000000"/>
          <w:lang w:val="ru-RU"/>
        </w:rPr>
        <w:t>масової</w:t>
      </w:r>
      <w:proofErr w:type="spellEnd"/>
      <w:r w:rsidRPr="005504C2">
        <w:rPr>
          <w:color w:val="000000"/>
          <w:lang w:val="ru-RU"/>
        </w:rPr>
        <w:t xml:space="preserve"> </w:t>
      </w:r>
      <w:proofErr w:type="spellStart"/>
      <w:r w:rsidRPr="005504C2">
        <w:rPr>
          <w:color w:val="000000"/>
          <w:lang w:val="ru-RU"/>
        </w:rPr>
        <w:t>культури</w:t>
      </w:r>
      <w:proofErr w:type="spellEnd"/>
      <w:r w:rsidRPr="005504C2">
        <w:rPr>
          <w:color w:val="000000"/>
          <w:lang w:val="ru-RU"/>
        </w:rPr>
        <w:t xml:space="preserve">. </w:t>
      </w:r>
    </w:p>
    <w:p w:rsidR="005504C2" w:rsidRPr="005504C2" w:rsidRDefault="005504C2" w:rsidP="005504C2">
      <w:pPr>
        <w:pStyle w:val="a3"/>
        <w:numPr>
          <w:ilvl w:val="0"/>
          <w:numId w:val="1"/>
        </w:numPr>
        <w:rPr>
          <w:lang w:val="ru-RU"/>
        </w:rPr>
      </w:pPr>
      <w:proofErr w:type="spellStart"/>
      <w:r w:rsidRPr="005504C2">
        <w:rPr>
          <w:color w:val="000000"/>
          <w:lang w:val="ru-RU"/>
        </w:rPr>
        <w:t>Ревіталізація</w:t>
      </w:r>
      <w:proofErr w:type="spellEnd"/>
      <w:r w:rsidRPr="005504C2">
        <w:rPr>
          <w:color w:val="000000"/>
          <w:lang w:val="ru-RU"/>
        </w:rPr>
        <w:t xml:space="preserve"> </w:t>
      </w:r>
      <w:proofErr w:type="spellStart"/>
      <w:r w:rsidRPr="005504C2">
        <w:rPr>
          <w:color w:val="000000"/>
          <w:lang w:val="ru-RU"/>
        </w:rPr>
        <w:t>чи</w:t>
      </w:r>
      <w:proofErr w:type="spellEnd"/>
      <w:r w:rsidRPr="005504C2">
        <w:rPr>
          <w:color w:val="000000"/>
          <w:lang w:val="ru-RU"/>
        </w:rPr>
        <w:t xml:space="preserve"> </w:t>
      </w:r>
      <w:proofErr w:type="spellStart"/>
      <w:r w:rsidRPr="005504C2">
        <w:rPr>
          <w:color w:val="000000"/>
          <w:lang w:val="ru-RU"/>
        </w:rPr>
        <w:t>деструкція</w:t>
      </w:r>
      <w:proofErr w:type="spellEnd"/>
      <w:r w:rsidRPr="005504C2">
        <w:rPr>
          <w:color w:val="000000"/>
          <w:lang w:val="ru-RU"/>
        </w:rPr>
        <w:t xml:space="preserve"> (</w:t>
      </w:r>
      <w:proofErr w:type="spellStart"/>
      <w:r w:rsidRPr="005504C2">
        <w:rPr>
          <w:color w:val="000000"/>
          <w:lang w:val="ru-RU"/>
        </w:rPr>
        <w:t>вплив</w:t>
      </w:r>
      <w:proofErr w:type="spellEnd"/>
      <w:r w:rsidRPr="005504C2">
        <w:rPr>
          <w:color w:val="000000"/>
          <w:lang w:val="ru-RU"/>
        </w:rPr>
        <w:t xml:space="preserve"> </w:t>
      </w:r>
      <w:proofErr w:type="spellStart"/>
      <w:r w:rsidRPr="005504C2">
        <w:rPr>
          <w:color w:val="000000"/>
          <w:lang w:val="ru-RU"/>
        </w:rPr>
        <w:t>індустрії</w:t>
      </w:r>
      <w:proofErr w:type="spellEnd"/>
      <w:r w:rsidRPr="005504C2">
        <w:rPr>
          <w:color w:val="000000"/>
          <w:lang w:val="ru-RU"/>
        </w:rPr>
        <w:t xml:space="preserve"> </w:t>
      </w:r>
      <w:proofErr w:type="spellStart"/>
      <w:r w:rsidRPr="005504C2">
        <w:rPr>
          <w:color w:val="000000"/>
          <w:lang w:val="ru-RU"/>
        </w:rPr>
        <w:t>подорожей</w:t>
      </w:r>
      <w:proofErr w:type="spellEnd"/>
      <w:r w:rsidRPr="005504C2">
        <w:rPr>
          <w:color w:val="000000"/>
          <w:lang w:val="ru-RU"/>
        </w:rPr>
        <w:t xml:space="preserve"> на </w:t>
      </w:r>
      <w:proofErr w:type="spellStart"/>
      <w:r w:rsidRPr="005504C2">
        <w:rPr>
          <w:color w:val="000000"/>
          <w:lang w:val="ru-RU"/>
        </w:rPr>
        <w:t>реконструкцію</w:t>
      </w:r>
      <w:proofErr w:type="spellEnd"/>
      <w:r w:rsidRPr="005504C2">
        <w:rPr>
          <w:color w:val="000000"/>
          <w:lang w:val="ru-RU"/>
        </w:rPr>
        <w:t xml:space="preserve"> </w:t>
      </w:r>
      <w:proofErr w:type="spellStart"/>
      <w:r w:rsidRPr="005504C2">
        <w:rPr>
          <w:color w:val="000000"/>
          <w:lang w:val="ru-RU"/>
        </w:rPr>
        <w:t>традиції</w:t>
      </w:r>
      <w:proofErr w:type="spellEnd"/>
      <w:r w:rsidRPr="005504C2">
        <w:rPr>
          <w:color w:val="000000"/>
          <w:lang w:val="ru-RU"/>
        </w:rPr>
        <w:t xml:space="preserve">).  </w:t>
      </w:r>
    </w:p>
    <w:p w:rsidR="005504C2" w:rsidRPr="005504C2" w:rsidRDefault="005504C2" w:rsidP="005504C2">
      <w:pPr>
        <w:rPr>
          <w:lang w:val="ru-RU"/>
        </w:rPr>
      </w:pPr>
      <w:r>
        <w:rPr>
          <w:lang w:val="ru-RU"/>
        </w:rPr>
        <w:t>Л</w:t>
      </w:r>
      <w:bookmarkStart w:id="0" w:name="_GoBack"/>
      <w:bookmarkEnd w:id="0"/>
      <w:r>
        <w:rPr>
          <w:lang w:val="ru-RU"/>
        </w:rPr>
        <w:t>ітература</w:t>
      </w:r>
    </w:p>
    <w:sectPr w:rsidR="005504C2" w:rsidRPr="005504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D29F1"/>
    <w:multiLevelType w:val="hybridMultilevel"/>
    <w:tmpl w:val="82321AA2"/>
    <w:lvl w:ilvl="0" w:tplc="1A7C7C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CE"/>
    <w:rsid w:val="00194336"/>
    <w:rsid w:val="001D3BCE"/>
    <w:rsid w:val="004276B5"/>
    <w:rsid w:val="0055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AE86"/>
  <w15:chartTrackingRefBased/>
  <w15:docId w15:val="{8D8E94CF-3AE7-4451-97E8-46AD5BBA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2022-01-03T15:17:00Z</dcterms:created>
  <dcterms:modified xsi:type="dcterms:W3CDTF">2022-01-03T16:29:00Z</dcterms:modified>
</cp:coreProperties>
</file>