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A55" w:rsidRDefault="007C1999">
      <w:pPr>
        <w:pStyle w:val="a3"/>
        <w:spacing w:before="66"/>
        <w:ind w:left="2644"/>
        <w:jc w:val="left"/>
      </w:pPr>
      <w:r>
        <w:t>Галузі</w:t>
      </w:r>
      <w:r>
        <w:rPr>
          <w:spacing w:val="-4"/>
        </w:rPr>
        <w:t xml:space="preserve"> </w:t>
      </w:r>
      <w:r>
        <w:t>порівняльного</w:t>
      </w:r>
      <w:r>
        <w:rPr>
          <w:spacing w:val="52"/>
        </w:rPr>
        <w:t xml:space="preserve"> </w:t>
      </w:r>
      <w:r>
        <w:t>літературознавства</w:t>
      </w:r>
    </w:p>
    <w:p w:rsidR="00AF2A55" w:rsidRDefault="007C1999">
      <w:pPr>
        <w:pStyle w:val="a4"/>
        <w:numPr>
          <w:ilvl w:val="0"/>
          <w:numId w:val="2"/>
        </w:numPr>
        <w:tabs>
          <w:tab w:val="left" w:pos="343"/>
        </w:tabs>
        <w:ind w:hanging="241"/>
        <w:rPr>
          <w:sz w:val="24"/>
        </w:rPr>
      </w:pPr>
      <w:r>
        <w:rPr>
          <w:sz w:val="24"/>
        </w:rPr>
        <w:t>Порівняльне</w:t>
      </w:r>
      <w:r>
        <w:rPr>
          <w:spacing w:val="-6"/>
          <w:sz w:val="24"/>
        </w:rPr>
        <w:t xml:space="preserve"> </w:t>
      </w:r>
      <w:r>
        <w:rPr>
          <w:sz w:val="24"/>
        </w:rPr>
        <w:t>літературознавство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галузь</w:t>
      </w:r>
      <w:r>
        <w:rPr>
          <w:spacing w:val="-4"/>
          <w:sz w:val="24"/>
        </w:rPr>
        <w:t xml:space="preserve"> </w:t>
      </w:r>
      <w:r>
        <w:rPr>
          <w:sz w:val="24"/>
        </w:rPr>
        <w:t>науки</w:t>
      </w:r>
      <w:r>
        <w:rPr>
          <w:spacing w:val="-4"/>
          <w:sz w:val="24"/>
        </w:rPr>
        <w:t xml:space="preserve"> </w:t>
      </w:r>
      <w:r>
        <w:rPr>
          <w:sz w:val="24"/>
        </w:rPr>
        <w:t>про</w:t>
      </w:r>
      <w:r>
        <w:rPr>
          <w:spacing w:val="-4"/>
          <w:sz w:val="24"/>
        </w:rPr>
        <w:t xml:space="preserve"> </w:t>
      </w:r>
      <w:r>
        <w:rPr>
          <w:sz w:val="24"/>
        </w:rPr>
        <w:t>літературу</w:t>
      </w:r>
    </w:p>
    <w:p w:rsidR="00AF2A55" w:rsidRDefault="007C1999">
      <w:pPr>
        <w:pStyle w:val="a4"/>
        <w:numPr>
          <w:ilvl w:val="0"/>
          <w:numId w:val="2"/>
        </w:numPr>
        <w:tabs>
          <w:tab w:val="left" w:pos="343"/>
        </w:tabs>
        <w:ind w:hanging="241"/>
        <w:rPr>
          <w:sz w:val="24"/>
        </w:rPr>
      </w:pPr>
      <w:r>
        <w:rPr>
          <w:sz w:val="24"/>
        </w:rPr>
        <w:t>Складники</w:t>
      </w:r>
      <w:r>
        <w:rPr>
          <w:spacing w:val="-5"/>
          <w:sz w:val="24"/>
        </w:rPr>
        <w:t xml:space="preserve"> </w:t>
      </w:r>
      <w:r>
        <w:rPr>
          <w:sz w:val="24"/>
        </w:rPr>
        <w:t>і</w:t>
      </w:r>
      <w:r>
        <w:rPr>
          <w:spacing w:val="-2"/>
          <w:sz w:val="24"/>
        </w:rPr>
        <w:t xml:space="preserve"> </w:t>
      </w:r>
      <w:r>
        <w:rPr>
          <w:sz w:val="24"/>
        </w:rPr>
        <w:t>розділи</w:t>
      </w:r>
      <w:r>
        <w:rPr>
          <w:spacing w:val="-5"/>
          <w:sz w:val="24"/>
        </w:rPr>
        <w:t xml:space="preserve"> </w:t>
      </w:r>
      <w:r>
        <w:rPr>
          <w:sz w:val="24"/>
        </w:rPr>
        <w:t>компаративістики</w:t>
      </w:r>
      <w:r>
        <w:rPr>
          <w:spacing w:val="-2"/>
          <w:sz w:val="24"/>
        </w:rPr>
        <w:t xml:space="preserve"> </w:t>
      </w:r>
      <w:r>
        <w:rPr>
          <w:sz w:val="24"/>
        </w:rPr>
        <w:t>як</w:t>
      </w:r>
      <w:r>
        <w:rPr>
          <w:spacing w:val="-5"/>
          <w:sz w:val="24"/>
        </w:rPr>
        <w:t xml:space="preserve"> </w:t>
      </w:r>
      <w:r>
        <w:rPr>
          <w:sz w:val="24"/>
        </w:rPr>
        <w:t>наукової</w:t>
      </w:r>
      <w:r>
        <w:rPr>
          <w:spacing w:val="-2"/>
          <w:sz w:val="24"/>
        </w:rPr>
        <w:t xml:space="preserve"> </w:t>
      </w:r>
      <w:r>
        <w:rPr>
          <w:sz w:val="24"/>
        </w:rPr>
        <w:t>дисципліни</w:t>
      </w:r>
    </w:p>
    <w:p w:rsidR="00AF2A55" w:rsidRDefault="007C1999">
      <w:pPr>
        <w:pStyle w:val="a4"/>
        <w:numPr>
          <w:ilvl w:val="0"/>
          <w:numId w:val="2"/>
        </w:numPr>
        <w:tabs>
          <w:tab w:val="left" w:pos="343"/>
        </w:tabs>
        <w:spacing w:before="1"/>
        <w:ind w:hanging="241"/>
        <w:rPr>
          <w:sz w:val="24"/>
        </w:rPr>
      </w:pPr>
      <w:r>
        <w:rPr>
          <w:sz w:val="24"/>
        </w:rPr>
        <w:t>Галузі</w:t>
      </w:r>
      <w:r>
        <w:rPr>
          <w:spacing w:val="-3"/>
          <w:sz w:val="24"/>
        </w:rPr>
        <w:t xml:space="preserve"> </w:t>
      </w:r>
      <w:r>
        <w:rPr>
          <w:sz w:val="24"/>
        </w:rPr>
        <w:t>сучасної</w:t>
      </w:r>
      <w:r>
        <w:rPr>
          <w:spacing w:val="-3"/>
          <w:sz w:val="24"/>
        </w:rPr>
        <w:t xml:space="preserve"> </w:t>
      </w:r>
      <w:r>
        <w:rPr>
          <w:sz w:val="24"/>
        </w:rPr>
        <w:t>компаративістики.</w:t>
      </w:r>
    </w:p>
    <w:p w:rsidR="00AF2A55" w:rsidRDefault="007C1999">
      <w:pPr>
        <w:pStyle w:val="a3"/>
        <w:ind w:left="4221"/>
        <w:jc w:val="left"/>
      </w:pPr>
      <w:r>
        <w:t>Література</w:t>
      </w:r>
    </w:p>
    <w:p w:rsidR="00AF2A55" w:rsidRPr="007C1999" w:rsidRDefault="007C1999">
      <w:pPr>
        <w:pStyle w:val="a4"/>
        <w:numPr>
          <w:ilvl w:val="1"/>
          <w:numId w:val="2"/>
        </w:numPr>
        <w:tabs>
          <w:tab w:val="left" w:pos="822"/>
        </w:tabs>
        <w:ind w:hanging="361"/>
        <w:rPr>
          <w:sz w:val="24"/>
          <w:szCs w:val="24"/>
        </w:rPr>
      </w:pPr>
      <w:r w:rsidRPr="007C1999">
        <w:rPr>
          <w:sz w:val="24"/>
          <w:szCs w:val="24"/>
        </w:rPr>
        <w:t>Волошина</w:t>
      </w:r>
      <w:r w:rsidRPr="007C1999">
        <w:rPr>
          <w:spacing w:val="11"/>
          <w:sz w:val="24"/>
          <w:szCs w:val="24"/>
        </w:rPr>
        <w:t xml:space="preserve"> </w:t>
      </w:r>
      <w:r w:rsidRPr="007C1999">
        <w:rPr>
          <w:sz w:val="24"/>
          <w:szCs w:val="24"/>
        </w:rPr>
        <w:t>Н.</w:t>
      </w:r>
      <w:r w:rsidRPr="007C1999">
        <w:rPr>
          <w:spacing w:val="12"/>
          <w:sz w:val="24"/>
          <w:szCs w:val="24"/>
        </w:rPr>
        <w:t xml:space="preserve"> </w:t>
      </w:r>
      <w:r w:rsidRPr="007C1999">
        <w:rPr>
          <w:sz w:val="24"/>
          <w:szCs w:val="24"/>
        </w:rPr>
        <w:t>Й.</w:t>
      </w:r>
      <w:r w:rsidRPr="007C1999">
        <w:rPr>
          <w:spacing w:val="12"/>
          <w:sz w:val="24"/>
          <w:szCs w:val="24"/>
        </w:rPr>
        <w:t xml:space="preserve"> </w:t>
      </w:r>
      <w:r w:rsidRPr="007C1999">
        <w:rPr>
          <w:sz w:val="24"/>
          <w:szCs w:val="24"/>
        </w:rPr>
        <w:t>Методика</w:t>
      </w:r>
      <w:r w:rsidRPr="007C1999">
        <w:rPr>
          <w:spacing w:val="11"/>
          <w:sz w:val="24"/>
          <w:szCs w:val="24"/>
        </w:rPr>
        <w:t xml:space="preserve"> </w:t>
      </w:r>
      <w:r w:rsidRPr="007C1999">
        <w:rPr>
          <w:sz w:val="24"/>
          <w:szCs w:val="24"/>
        </w:rPr>
        <w:t>літератури.</w:t>
      </w:r>
      <w:r w:rsidRPr="007C1999">
        <w:rPr>
          <w:spacing w:val="12"/>
          <w:sz w:val="24"/>
          <w:szCs w:val="24"/>
        </w:rPr>
        <w:t xml:space="preserve"> </w:t>
      </w:r>
      <w:r w:rsidRPr="007C1999">
        <w:rPr>
          <w:sz w:val="24"/>
          <w:szCs w:val="24"/>
        </w:rPr>
        <w:t>Проблеми,</w:t>
      </w:r>
      <w:r w:rsidRPr="007C1999">
        <w:rPr>
          <w:spacing w:val="12"/>
          <w:sz w:val="24"/>
          <w:szCs w:val="24"/>
        </w:rPr>
        <w:t xml:space="preserve"> </w:t>
      </w:r>
      <w:r w:rsidR="00B0502F" w:rsidRPr="007C1999">
        <w:rPr>
          <w:sz w:val="24"/>
          <w:szCs w:val="24"/>
        </w:rPr>
        <w:t>по</w:t>
      </w:r>
      <w:r w:rsidRPr="007C1999">
        <w:rPr>
          <w:sz w:val="24"/>
          <w:szCs w:val="24"/>
        </w:rPr>
        <w:t>шуки,</w:t>
      </w:r>
      <w:r w:rsidRPr="007C1999">
        <w:rPr>
          <w:spacing w:val="12"/>
          <w:sz w:val="24"/>
          <w:szCs w:val="24"/>
        </w:rPr>
        <w:t xml:space="preserve"> </w:t>
      </w:r>
      <w:r w:rsidRPr="007C1999">
        <w:rPr>
          <w:sz w:val="24"/>
          <w:szCs w:val="24"/>
        </w:rPr>
        <w:t>здобутки,</w:t>
      </w:r>
      <w:r w:rsidRPr="007C1999">
        <w:rPr>
          <w:spacing w:val="12"/>
          <w:sz w:val="24"/>
          <w:szCs w:val="24"/>
        </w:rPr>
        <w:t xml:space="preserve"> </w:t>
      </w:r>
      <w:r w:rsidRPr="007C1999">
        <w:rPr>
          <w:sz w:val="24"/>
          <w:szCs w:val="24"/>
        </w:rPr>
        <w:t>перспективи</w:t>
      </w:r>
      <w:r w:rsidR="00B0502F" w:rsidRPr="007C1999">
        <w:rPr>
          <w:sz w:val="24"/>
          <w:szCs w:val="24"/>
        </w:rPr>
        <w:t>.</w:t>
      </w:r>
    </w:p>
    <w:p w:rsidR="00AF2A55" w:rsidRPr="007C1999" w:rsidRDefault="007C1999">
      <w:pPr>
        <w:pStyle w:val="a3"/>
        <w:ind w:left="821"/>
        <w:jc w:val="left"/>
      </w:pPr>
      <w:r w:rsidRPr="007C1999">
        <w:rPr>
          <w:i/>
        </w:rPr>
        <w:t>Українська</w:t>
      </w:r>
      <w:r w:rsidRPr="007C1999">
        <w:rPr>
          <w:i/>
          <w:spacing w:val="-2"/>
        </w:rPr>
        <w:t xml:space="preserve"> </w:t>
      </w:r>
      <w:r w:rsidRPr="007C1999">
        <w:rPr>
          <w:i/>
        </w:rPr>
        <w:t>література</w:t>
      </w:r>
      <w:r w:rsidRPr="007C1999">
        <w:rPr>
          <w:i/>
          <w:spacing w:val="-2"/>
        </w:rPr>
        <w:t xml:space="preserve"> </w:t>
      </w:r>
      <w:r w:rsidRPr="007C1999">
        <w:rPr>
          <w:i/>
        </w:rPr>
        <w:t>в</w:t>
      </w:r>
      <w:r w:rsidRPr="007C1999">
        <w:rPr>
          <w:i/>
          <w:spacing w:val="-2"/>
        </w:rPr>
        <w:t xml:space="preserve"> </w:t>
      </w:r>
      <w:r w:rsidRPr="007C1999">
        <w:rPr>
          <w:i/>
        </w:rPr>
        <w:t>загальноосвітній школі</w:t>
      </w:r>
      <w:r w:rsidRPr="007C1999">
        <w:t>.</w:t>
      </w:r>
      <w:r w:rsidRPr="007C1999">
        <w:rPr>
          <w:spacing w:val="3"/>
        </w:rPr>
        <w:t xml:space="preserve"> </w:t>
      </w:r>
      <w:r w:rsidRPr="007C1999">
        <w:t>1999.</w:t>
      </w:r>
      <w:r w:rsidRPr="007C1999">
        <w:rPr>
          <w:spacing w:val="-1"/>
        </w:rPr>
        <w:t xml:space="preserve"> </w:t>
      </w:r>
      <w:r w:rsidRPr="007C1999">
        <w:t>№</w:t>
      </w:r>
      <w:r w:rsidRPr="007C1999">
        <w:rPr>
          <w:spacing w:val="-2"/>
        </w:rPr>
        <w:t xml:space="preserve"> </w:t>
      </w:r>
      <w:r w:rsidRPr="007C1999">
        <w:t>1.</w:t>
      </w:r>
      <w:r w:rsidRPr="007C1999">
        <w:rPr>
          <w:spacing w:val="-1"/>
        </w:rPr>
        <w:t xml:space="preserve"> </w:t>
      </w:r>
      <w:r w:rsidRPr="007C1999">
        <w:t>С</w:t>
      </w:r>
      <w:r w:rsidR="00B0502F" w:rsidRPr="007C1999">
        <w:t>.</w:t>
      </w:r>
      <w:r w:rsidRPr="007C1999">
        <w:rPr>
          <w:spacing w:val="-1"/>
        </w:rPr>
        <w:t xml:space="preserve"> </w:t>
      </w:r>
      <w:r w:rsidRPr="007C1999">
        <w:t>2</w:t>
      </w:r>
      <w:r w:rsidR="00B0502F" w:rsidRPr="007C1999">
        <w:t>–</w:t>
      </w:r>
      <w:r w:rsidRPr="007C1999">
        <w:t>4.</w:t>
      </w:r>
    </w:p>
    <w:p w:rsidR="00AF2A55" w:rsidRPr="007C1999" w:rsidRDefault="007C1999">
      <w:pPr>
        <w:pStyle w:val="a4"/>
        <w:numPr>
          <w:ilvl w:val="1"/>
          <w:numId w:val="2"/>
        </w:numPr>
        <w:tabs>
          <w:tab w:val="left" w:pos="822"/>
        </w:tabs>
        <w:ind w:left="821" w:right="109"/>
        <w:jc w:val="both"/>
        <w:rPr>
          <w:sz w:val="24"/>
          <w:szCs w:val="24"/>
        </w:rPr>
      </w:pPr>
      <w:r w:rsidRPr="007C1999">
        <w:rPr>
          <w:sz w:val="24"/>
          <w:szCs w:val="24"/>
        </w:rPr>
        <w:t>Галич</w:t>
      </w:r>
      <w:r w:rsidRPr="007C1999">
        <w:rPr>
          <w:spacing w:val="1"/>
          <w:sz w:val="24"/>
          <w:szCs w:val="24"/>
        </w:rPr>
        <w:t xml:space="preserve"> </w:t>
      </w:r>
      <w:r w:rsidRPr="007C1999">
        <w:rPr>
          <w:sz w:val="24"/>
          <w:szCs w:val="24"/>
        </w:rPr>
        <w:t>О.</w:t>
      </w:r>
      <w:r w:rsidR="00B0502F" w:rsidRPr="007C1999">
        <w:rPr>
          <w:sz w:val="24"/>
          <w:szCs w:val="24"/>
        </w:rPr>
        <w:t>,</w:t>
      </w:r>
      <w:r w:rsidRPr="007C1999">
        <w:rPr>
          <w:spacing w:val="1"/>
          <w:sz w:val="24"/>
          <w:szCs w:val="24"/>
        </w:rPr>
        <w:t xml:space="preserve"> </w:t>
      </w:r>
      <w:proofErr w:type="spellStart"/>
      <w:r w:rsidR="00B0502F" w:rsidRPr="007C1999">
        <w:rPr>
          <w:sz w:val="24"/>
          <w:szCs w:val="24"/>
        </w:rPr>
        <w:t>Назарець</w:t>
      </w:r>
      <w:proofErr w:type="spellEnd"/>
      <w:r w:rsidR="00B0502F" w:rsidRPr="007C1999">
        <w:rPr>
          <w:sz w:val="24"/>
          <w:szCs w:val="24"/>
        </w:rPr>
        <w:t>,</w:t>
      </w:r>
      <w:r w:rsidR="00B0502F" w:rsidRPr="007C1999">
        <w:rPr>
          <w:spacing w:val="1"/>
          <w:sz w:val="24"/>
          <w:szCs w:val="24"/>
        </w:rPr>
        <w:t xml:space="preserve"> </w:t>
      </w:r>
      <w:r w:rsidR="00B0502F" w:rsidRPr="007C1999">
        <w:rPr>
          <w:sz w:val="24"/>
          <w:szCs w:val="24"/>
        </w:rPr>
        <w:t>Є.,</w:t>
      </w:r>
      <w:r w:rsidR="00B0502F" w:rsidRPr="007C1999">
        <w:rPr>
          <w:spacing w:val="1"/>
          <w:sz w:val="24"/>
          <w:szCs w:val="24"/>
        </w:rPr>
        <w:t xml:space="preserve"> </w:t>
      </w:r>
      <w:r w:rsidR="00B0502F" w:rsidRPr="007C1999">
        <w:rPr>
          <w:sz w:val="24"/>
          <w:szCs w:val="24"/>
        </w:rPr>
        <w:t xml:space="preserve">Васильєв </w:t>
      </w:r>
      <w:r w:rsidRPr="007C1999">
        <w:rPr>
          <w:sz w:val="24"/>
          <w:szCs w:val="24"/>
        </w:rPr>
        <w:t>Теорія</w:t>
      </w:r>
      <w:r w:rsidRPr="007C1999">
        <w:rPr>
          <w:spacing w:val="1"/>
          <w:sz w:val="24"/>
          <w:szCs w:val="24"/>
        </w:rPr>
        <w:t xml:space="preserve"> </w:t>
      </w:r>
      <w:r w:rsidRPr="007C1999">
        <w:rPr>
          <w:sz w:val="24"/>
          <w:szCs w:val="24"/>
        </w:rPr>
        <w:t>літератури</w:t>
      </w:r>
      <w:r w:rsidR="00B0502F" w:rsidRPr="007C1999">
        <w:rPr>
          <w:sz w:val="24"/>
          <w:szCs w:val="24"/>
        </w:rPr>
        <w:t xml:space="preserve"> </w:t>
      </w:r>
      <w:r w:rsidRPr="007C1999">
        <w:rPr>
          <w:sz w:val="24"/>
          <w:szCs w:val="24"/>
        </w:rPr>
        <w:t>:</w:t>
      </w:r>
      <w:r w:rsidRPr="007C1999">
        <w:rPr>
          <w:spacing w:val="1"/>
          <w:sz w:val="24"/>
          <w:szCs w:val="24"/>
        </w:rPr>
        <w:t xml:space="preserve"> </w:t>
      </w:r>
      <w:r w:rsidR="00B0502F" w:rsidRPr="007C1999">
        <w:rPr>
          <w:sz w:val="24"/>
          <w:szCs w:val="24"/>
        </w:rPr>
        <w:t>п</w:t>
      </w:r>
      <w:r w:rsidRPr="007C1999">
        <w:rPr>
          <w:sz w:val="24"/>
          <w:szCs w:val="24"/>
        </w:rPr>
        <w:t>ідручник</w:t>
      </w:r>
      <w:r w:rsidRPr="007C1999">
        <w:rPr>
          <w:spacing w:val="1"/>
          <w:sz w:val="24"/>
          <w:szCs w:val="24"/>
        </w:rPr>
        <w:t xml:space="preserve"> </w:t>
      </w:r>
      <w:r w:rsidRPr="007C1999">
        <w:rPr>
          <w:sz w:val="24"/>
          <w:szCs w:val="24"/>
        </w:rPr>
        <w:t>для</w:t>
      </w:r>
      <w:r w:rsidRPr="007C1999">
        <w:rPr>
          <w:spacing w:val="1"/>
          <w:sz w:val="24"/>
          <w:szCs w:val="24"/>
        </w:rPr>
        <w:t xml:space="preserve"> </w:t>
      </w:r>
      <w:r w:rsidRPr="007C1999">
        <w:rPr>
          <w:sz w:val="24"/>
          <w:szCs w:val="24"/>
        </w:rPr>
        <w:t>студентів</w:t>
      </w:r>
      <w:r w:rsidRPr="007C1999">
        <w:rPr>
          <w:spacing w:val="1"/>
          <w:sz w:val="24"/>
          <w:szCs w:val="24"/>
        </w:rPr>
        <w:t xml:space="preserve"> </w:t>
      </w:r>
      <w:r w:rsidRPr="007C1999">
        <w:rPr>
          <w:sz w:val="24"/>
          <w:szCs w:val="24"/>
        </w:rPr>
        <w:t>філологічних</w:t>
      </w:r>
      <w:r w:rsidRPr="007C1999">
        <w:rPr>
          <w:spacing w:val="-57"/>
          <w:sz w:val="24"/>
          <w:szCs w:val="24"/>
        </w:rPr>
        <w:t xml:space="preserve"> </w:t>
      </w:r>
      <w:r w:rsidRPr="007C1999">
        <w:rPr>
          <w:sz w:val="24"/>
          <w:szCs w:val="24"/>
        </w:rPr>
        <w:t>спеціальностей</w:t>
      </w:r>
      <w:r w:rsidRPr="007C1999">
        <w:rPr>
          <w:spacing w:val="1"/>
          <w:sz w:val="24"/>
          <w:szCs w:val="24"/>
        </w:rPr>
        <w:t xml:space="preserve"> </w:t>
      </w:r>
      <w:r w:rsidRPr="007C1999">
        <w:rPr>
          <w:sz w:val="24"/>
          <w:szCs w:val="24"/>
        </w:rPr>
        <w:t>вищих</w:t>
      </w:r>
      <w:r w:rsidRPr="007C1999">
        <w:rPr>
          <w:spacing w:val="1"/>
          <w:sz w:val="24"/>
          <w:szCs w:val="24"/>
        </w:rPr>
        <w:t xml:space="preserve"> </w:t>
      </w:r>
      <w:r w:rsidRPr="007C1999">
        <w:rPr>
          <w:sz w:val="24"/>
          <w:szCs w:val="24"/>
        </w:rPr>
        <w:t>закладів</w:t>
      </w:r>
      <w:r w:rsidRPr="007C1999">
        <w:rPr>
          <w:spacing w:val="1"/>
          <w:sz w:val="24"/>
          <w:szCs w:val="24"/>
        </w:rPr>
        <w:t xml:space="preserve"> </w:t>
      </w:r>
      <w:r w:rsidRPr="007C1999">
        <w:rPr>
          <w:sz w:val="24"/>
          <w:szCs w:val="24"/>
        </w:rPr>
        <w:t>освіти</w:t>
      </w:r>
      <w:r w:rsidR="00B0502F" w:rsidRPr="007C1999">
        <w:rPr>
          <w:sz w:val="24"/>
          <w:szCs w:val="24"/>
        </w:rPr>
        <w:t>.</w:t>
      </w:r>
      <w:r w:rsidRPr="007C1999">
        <w:rPr>
          <w:spacing w:val="1"/>
          <w:sz w:val="24"/>
          <w:szCs w:val="24"/>
        </w:rPr>
        <w:t xml:space="preserve"> </w:t>
      </w:r>
      <w:r w:rsidRPr="007C1999">
        <w:rPr>
          <w:sz w:val="24"/>
          <w:szCs w:val="24"/>
        </w:rPr>
        <w:t>К</w:t>
      </w:r>
      <w:r w:rsidR="00B0502F" w:rsidRPr="007C1999">
        <w:rPr>
          <w:sz w:val="24"/>
          <w:szCs w:val="24"/>
        </w:rPr>
        <w:t xml:space="preserve">иїв </w:t>
      </w:r>
      <w:r w:rsidRPr="007C1999">
        <w:rPr>
          <w:sz w:val="24"/>
          <w:szCs w:val="24"/>
        </w:rPr>
        <w:t>: Либідь, 2001. 487 с</w:t>
      </w:r>
      <w:r w:rsidR="00B0502F" w:rsidRPr="007C1999">
        <w:rPr>
          <w:sz w:val="24"/>
          <w:szCs w:val="24"/>
        </w:rPr>
        <w:t>.</w:t>
      </w:r>
    </w:p>
    <w:p w:rsidR="00AF2A55" w:rsidRPr="007C1999" w:rsidRDefault="007C1999">
      <w:pPr>
        <w:pStyle w:val="a4"/>
        <w:numPr>
          <w:ilvl w:val="1"/>
          <w:numId w:val="2"/>
        </w:numPr>
        <w:tabs>
          <w:tab w:val="left" w:pos="822"/>
        </w:tabs>
        <w:ind w:left="821" w:right="113"/>
        <w:jc w:val="both"/>
        <w:rPr>
          <w:sz w:val="24"/>
          <w:szCs w:val="24"/>
        </w:rPr>
      </w:pPr>
      <w:r w:rsidRPr="007C1999">
        <w:rPr>
          <w:sz w:val="24"/>
          <w:szCs w:val="24"/>
        </w:rPr>
        <w:t>Наливайко</w:t>
      </w:r>
      <w:r w:rsidRPr="007C1999">
        <w:rPr>
          <w:spacing w:val="1"/>
          <w:sz w:val="24"/>
          <w:szCs w:val="24"/>
        </w:rPr>
        <w:t xml:space="preserve"> </w:t>
      </w:r>
      <w:r w:rsidRPr="007C1999">
        <w:rPr>
          <w:sz w:val="24"/>
          <w:szCs w:val="24"/>
        </w:rPr>
        <w:t>Д.</w:t>
      </w:r>
      <w:r w:rsidRPr="007C1999">
        <w:rPr>
          <w:spacing w:val="1"/>
          <w:sz w:val="24"/>
          <w:szCs w:val="24"/>
        </w:rPr>
        <w:t xml:space="preserve"> </w:t>
      </w:r>
      <w:r w:rsidRPr="007C1999">
        <w:rPr>
          <w:sz w:val="24"/>
          <w:szCs w:val="24"/>
        </w:rPr>
        <w:t>С.</w:t>
      </w:r>
      <w:r w:rsidRPr="007C1999">
        <w:rPr>
          <w:spacing w:val="1"/>
          <w:sz w:val="24"/>
          <w:szCs w:val="24"/>
        </w:rPr>
        <w:t xml:space="preserve"> </w:t>
      </w:r>
      <w:r w:rsidRPr="007C1999">
        <w:rPr>
          <w:sz w:val="24"/>
          <w:szCs w:val="24"/>
        </w:rPr>
        <w:t>Спільність</w:t>
      </w:r>
      <w:r w:rsidRPr="007C1999">
        <w:rPr>
          <w:spacing w:val="1"/>
          <w:sz w:val="24"/>
          <w:szCs w:val="24"/>
        </w:rPr>
        <w:t xml:space="preserve"> </w:t>
      </w:r>
      <w:r w:rsidRPr="007C1999">
        <w:rPr>
          <w:sz w:val="24"/>
          <w:szCs w:val="24"/>
        </w:rPr>
        <w:t>і</w:t>
      </w:r>
      <w:r w:rsidRPr="007C1999">
        <w:rPr>
          <w:spacing w:val="1"/>
          <w:sz w:val="24"/>
          <w:szCs w:val="24"/>
        </w:rPr>
        <w:t xml:space="preserve"> </w:t>
      </w:r>
      <w:r w:rsidRPr="007C1999">
        <w:rPr>
          <w:sz w:val="24"/>
          <w:szCs w:val="24"/>
        </w:rPr>
        <w:t>своєрідність.</w:t>
      </w:r>
      <w:r w:rsidRPr="007C1999">
        <w:rPr>
          <w:spacing w:val="1"/>
          <w:sz w:val="24"/>
          <w:szCs w:val="24"/>
        </w:rPr>
        <w:t xml:space="preserve"> </w:t>
      </w:r>
      <w:r w:rsidRPr="007C1999">
        <w:rPr>
          <w:sz w:val="24"/>
          <w:szCs w:val="24"/>
        </w:rPr>
        <w:t>Українська</w:t>
      </w:r>
      <w:r w:rsidRPr="007C1999">
        <w:rPr>
          <w:spacing w:val="1"/>
          <w:sz w:val="24"/>
          <w:szCs w:val="24"/>
        </w:rPr>
        <w:t xml:space="preserve"> </w:t>
      </w:r>
      <w:r w:rsidRPr="007C1999">
        <w:rPr>
          <w:sz w:val="24"/>
          <w:szCs w:val="24"/>
        </w:rPr>
        <w:t>література</w:t>
      </w:r>
      <w:r w:rsidRPr="007C1999">
        <w:rPr>
          <w:spacing w:val="1"/>
          <w:sz w:val="24"/>
          <w:szCs w:val="24"/>
        </w:rPr>
        <w:t xml:space="preserve"> </w:t>
      </w:r>
      <w:r w:rsidRPr="007C1999">
        <w:rPr>
          <w:sz w:val="24"/>
          <w:szCs w:val="24"/>
        </w:rPr>
        <w:t>в</w:t>
      </w:r>
      <w:r w:rsidRPr="007C1999">
        <w:rPr>
          <w:spacing w:val="1"/>
          <w:sz w:val="24"/>
          <w:szCs w:val="24"/>
        </w:rPr>
        <w:t xml:space="preserve"> </w:t>
      </w:r>
      <w:r w:rsidRPr="007C1999">
        <w:rPr>
          <w:sz w:val="24"/>
          <w:szCs w:val="24"/>
        </w:rPr>
        <w:t>контексті</w:t>
      </w:r>
      <w:r w:rsidRPr="007C1999">
        <w:rPr>
          <w:spacing w:val="1"/>
          <w:sz w:val="24"/>
          <w:szCs w:val="24"/>
        </w:rPr>
        <w:t xml:space="preserve"> </w:t>
      </w:r>
      <w:r w:rsidRPr="007C1999">
        <w:rPr>
          <w:sz w:val="24"/>
          <w:szCs w:val="24"/>
        </w:rPr>
        <w:t>європейського</w:t>
      </w:r>
      <w:r w:rsidRPr="007C1999">
        <w:rPr>
          <w:spacing w:val="-1"/>
          <w:sz w:val="24"/>
          <w:szCs w:val="24"/>
        </w:rPr>
        <w:t xml:space="preserve"> </w:t>
      </w:r>
      <w:r w:rsidRPr="007C1999">
        <w:rPr>
          <w:sz w:val="24"/>
          <w:szCs w:val="24"/>
        </w:rPr>
        <w:t>літературного процесу.</w:t>
      </w:r>
      <w:r w:rsidRPr="007C1999">
        <w:rPr>
          <w:spacing w:val="2"/>
          <w:sz w:val="24"/>
          <w:szCs w:val="24"/>
        </w:rPr>
        <w:t xml:space="preserve"> </w:t>
      </w:r>
      <w:r w:rsidRPr="007C1999">
        <w:rPr>
          <w:sz w:val="24"/>
          <w:szCs w:val="24"/>
        </w:rPr>
        <w:t>К</w:t>
      </w:r>
      <w:r w:rsidR="00B0502F" w:rsidRPr="007C1999">
        <w:rPr>
          <w:sz w:val="24"/>
          <w:szCs w:val="24"/>
        </w:rPr>
        <w:t xml:space="preserve">иїв </w:t>
      </w:r>
      <w:r w:rsidRPr="007C1999">
        <w:rPr>
          <w:sz w:val="24"/>
          <w:szCs w:val="24"/>
        </w:rPr>
        <w:t>:</w:t>
      </w:r>
      <w:r w:rsidRPr="007C1999">
        <w:rPr>
          <w:spacing w:val="-1"/>
          <w:sz w:val="24"/>
          <w:szCs w:val="24"/>
        </w:rPr>
        <w:t xml:space="preserve"> </w:t>
      </w:r>
      <w:r w:rsidRPr="007C1999">
        <w:rPr>
          <w:sz w:val="24"/>
          <w:szCs w:val="24"/>
        </w:rPr>
        <w:t>Дніпро, 1988. 395 с</w:t>
      </w:r>
      <w:r w:rsidR="00B0502F" w:rsidRPr="007C1999">
        <w:rPr>
          <w:sz w:val="24"/>
          <w:szCs w:val="24"/>
        </w:rPr>
        <w:t>.</w:t>
      </w:r>
    </w:p>
    <w:p w:rsidR="00B0502F" w:rsidRPr="007C1999" w:rsidRDefault="00B0502F">
      <w:pPr>
        <w:pStyle w:val="a4"/>
        <w:numPr>
          <w:ilvl w:val="1"/>
          <w:numId w:val="2"/>
        </w:numPr>
        <w:tabs>
          <w:tab w:val="left" w:pos="822"/>
        </w:tabs>
        <w:ind w:left="821" w:right="113"/>
        <w:jc w:val="both"/>
        <w:rPr>
          <w:sz w:val="24"/>
          <w:szCs w:val="24"/>
        </w:rPr>
      </w:pPr>
      <w:proofErr w:type="spellStart"/>
      <w:r w:rsidRPr="007C1999">
        <w:rPr>
          <w:rStyle w:val="a5"/>
          <w:bCs/>
          <w:i w:val="0"/>
          <w:iCs w:val="0"/>
          <w:sz w:val="24"/>
          <w:szCs w:val="24"/>
          <w:shd w:val="clear" w:color="auto" w:fill="FFFFFF"/>
        </w:rPr>
        <w:t>Будний</w:t>
      </w:r>
      <w:proofErr w:type="spellEnd"/>
      <w:r w:rsidRPr="007C1999">
        <w:rPr>
          <w:rStyle w:val="a5"/>
          <w:bCs/>
          <w:i w:val="0"/>
          <w:iCs w:val="0"/>
          <w:sz w:val="24"/>
          <w:szCs w:val="24"/>
          <w:shd w:val="clear" w:color="auto" w:fill="FFFFFF"/>
        </w:rPr>
        <w:t xml:space="preserve"> В., Ільницький М</w:t>
      </w:r>
      <w:r w:rsidRPr="007C1999">
        <w:rPr>
          <w:sz w:val="24"/>
          <w:szCs w:val="24"/>
          <w:shd w:val="clear" w:color="auto" w:fill="FFFFFF"/>
        </w:rPr>
        <w:t>. </w:t>
      </w:r>
      <w:r w:rsidRPr="007C1999">
        <w:rPr>
          <w:rStyle w:val="a5"/>
          <w:bCs/>
          <w:i w:val="0"/>
          <w:iCs w:val="0"/>
          <w:sz w:val="24"/>
          <w:szCs w:val="24"/>
          <w:shd w:val="clear" w:color="auto" w:fill="FFFFFF"/>
        </w:rPr>
        <w:t>Порівняльне літературознавство</w:t>
      </w:r>
      <w:r w:rsidRPr="007C1999">
        <w:rPr>
          <w:sz w:val="24"/>
          <w:szCs w:val="24"/>
          <w:shd w:val="clear" w:color="auto" w:fill="FFFFFF"/>
        </w:rPr>
        <w:t xml:space="preserve">. Навчальний посібник. - Київ: Видавничий дім «Києво-Могилянська </w:t>
      </w:r>
      <w:proofErr w:type="spellStart"/>
      <w:r w:rsidRPr="007C1999">
        <w:rPr>
          <w:sz w:val="24"/>
          <w:szCs w:val="24"/>
          <w:shd w:val="clear" w:color="auto" w:fill="FFFFFF"/>
        </w:rPr>
        <w:t>акамедія</w:t>
      </w:r>
      <w:proofErr w:type="spellEnd"/>
      <w:r w:rsidRPr="007C1999">
        <w:rPr>
          <w:sz w:val="24"/>
          <w:szCs w:val="24"/>
          <w:shd w:val="clear" w:color="auto" w:fill="FFFFFF"/>
        </w:rPr>
        <w:t>», 2008. 430 c.</w:t>
      </w:r>
    </w:p>
    <w:p w:rsidR="00B0502F" w:rsidRPr="007C1999" w:rsidRDefault="00B0502F">
      <w:pPr>
        <w:pStyle w:val="a4"/>
        <w:numPr>
          <w:ilvl w:val="1"/>
          <w:numId w:val="2"/>
        </w:numPr>
        <w:tabs>
          <w:tab w:val="left" w:pos="822"/>
        </w:tabs>
        <w:ind w:left="821" w:right="113"/>
        <w:jc w:val="both"/>
        <w:rPr>
          <w:sz w:val="24"/>
          <w:szCs w:val="24"/>
        </w:rPr>
      </w:pPr>
      <w:proofErr w:type="spellStart"/>
      <w:r w:rsidRPr="007C1999">
        <w:rPr>
          <w:sz w:val="24"/>
          <w:szCs w:val="24"/>
        </w:rPr>
        <w:t>Колошук</w:t>
      </w:r>
      <w:proofErr w:type="spellEnd"/>
      <w:r w:rsidRPr="007C1999">
        <w:rPr>
          <w:sz w:val="24"/>
          <w:szCs w:val="24"/>
        </w:rPr>
        <w:t xml:space="preserve"> Н. Порівняльне літературознавство: посібник для вищих навчальних закладів. Київ : Видавничий дім «Кондор», 2018. 424 с.</w:t>
      </w:r>
    </w:p>
    <w:p w:rsidR="00B0502F" w:rsidRPr="007C1999" w:rsidRDefault="00B0502F">
      <w:pPr>
        <w:pStyle w:val="a4"/>
        <w:numPr>
          <w:ilvl w:val="1"/>
          <w:numId w:val="2"/>
        </w:numPr>
        <w:tabs>
          <w:tab w:val="left" w:pos="822"/>
        </w:tabs>
        <w:ind w:left="821" w:right="113"/>
        <w:jc w:val="both"/>
        <w:rPr>
          <w:sz w:val="24"/>
          <w:szCs w:val="24"/>
        </w:rPr>
      </w:pPr>
      <w:r w:rsidRPr="007C1999">
        <w:rPr>
          <w:sz w:val="24"/>
          <w:szCs w:val="24"/>
        </w:rPr>
        <w:t xml:space="preserve">Александрова Г. </w:t>
      </w:r>
      <w:proofErr w:type="spellStart"/>
      <w:r w:rsidRPr="007C1999">
        <w:rPr>
          <w:sz w:val="24"/>
          <w:szCs w:val="24"/>
        </w:rPr>
        <w:t>Помежів’я</w:t>
      </w:r>
      <w:proofErr w:type="spellEnd"/>
      <w:r w:rsidRPr="007C1999">
        <w:rPr>
          <w:sz w:val="24"/>
          <w:szCs w:val="24"/>
        </w:rPr>
        <w:t xml:space="preserve">: Українське порівняльне літературознавство кінця ХІХ – першої половини ХХ ст. Київ : Київський університет, 2009. 500 с. </w:t>
      </w:r>
    </w:p>
    <w:p w:rsidR="00B0502F" w:rsidRPr="007C1999" w:rsidRDefault="00B0502F">
      <w:pPr>
        <w:pStyle w:val="a4"/>
        <w:numPr>
          <w:ilvl w:val="1"/>
          <w:numId w:val="2"/>
        </w:numPr>
        <w:tabs>
          <w:tab w:val="left" w:pos="822"/>
        </w:tabs>
        <w:ind w:left="821" w:right="113"/>
        <w:jc w:val="both"/>
        <w:rPr>
          <w:sz w:val="24"/>
          <w:szCs w:val="24"/>
        </w:rPr>
      </w:pPr>
      <w:r w:rsidRPr="007C1999">
        <w:rPr>
          <w:sz w:val="24"/>
          <w:szCs w:val="24"/>
        </w:rPr>
        <w:t>Білецький О. Українська література серед інших літератур світу. Сучасна літературна компаративістика: стратегії і методи. Антологія. К.: Вид. дім «</w:t>
      </w:r>
      <w:proofErr w:type="spellStart"/>
      <w:r w:rsidRPr="007C1999">
        <w:rPr>
          <w:sz w:val="24"/>
          <w:szCs w:val="24"/>
        </w:rPr>
        <w:t>Києво-могилянська</w:t>
      </w:r>
      <w:proofErr w:type="spellEnd"/>
      <w:r w:rsidRPr="007C1999">
        <w:rPr>
          <w:sz w:val="24"/>
          <w:szCs w:val="24"/>
        </w:rPr>
        <w:t xml:space="preserve"> Академія», 2009. С. 433-473. </w:t>
      </w:r>
    </w:p>
    <w:p w:rsidR="001424AD" w:rsidRPr="007C1999" w:rsidRDefault="001424AD">
      <w:pPr>
        <w:pStyle w:val="a4"/>
        <w:numPr>
          <w:ilvl w:val="1"/>
          <w:numId w:val="2"/>
        </w:numPr>
        <w:tabs>
          <w:tab w:val="left" w:pos="822"/>
        </w:tabs>
        <w:ind w:left="821" w:right="113"/>
        <w:jc w:val="both"/>
        <w:rPr>
          <w:sz w:val="24"/>
          <w:szCs w:val="24"/>
        </w:rPr>
      </w:pPr>
      <w:r w:rsidRPr="007C1999">
        <w:rPr>
          <w:sz w:val="24"/>
          <w:szCs w:val="24"/>
        </w:rPr>
        <w:t xml:space="preserve">Сміт Е. Культурні основи націй. Київ : КІС, 2010. С. 123-156. </w:t>
      </w:r>
    </w:p>
    <w:p w:rsidR="001424AD" w:rsidRPr="007C1999" w:rsidRDefault="001424AD">
      <w:pPr>
        <w:pStyle w:val="a4"/>
        <w:numPr>
          <w:ilvl w:val="1"/>
          <w:numId w:val="2"/>
        </w:numPr>
        <w:tabs>
          <w:tab w:val="left" w:pos="822"/>
        </w:tabs>
        <w:ind w:left="821" w:right="113"/>
        <w:jc w:val="both"/>
        <w:rPr>
          <w:sz w:val="24"/>
          <w:szCs w:val="24"/>
        </w:rPr>
      </w:pPr>
      <w:r w:rsidRPr="007C1999">
        <w:rPr>
          <w:sz w:val="24"/>
          <w:szCs w:val="24"/>
        </w:rPr>
        <w:t>Сміт Е. Національна ідентичність. Київ : Основи, 1994. 312 с.</w:t>
      </w:r>
    </w:p>
    <w:p w:rsidR="001424AD" w:rsidRDefault="001424AD" w:rsidP="001424AD">
      <w:pPr>
        <w:pStyle w:val="a4"/>
        <w:tabs>
          <w:tab w:val="left" w:pos="822"/>
        </w:tabs>
        <w:ind w:left="821" w:right="113" w:firstLine="0"/>
        <w:rPr>
          <w:sz w:val="24"/>
        </w:rPr>
      </w:pPr>
    </w:p>
    <w:p w:rsidR="00AF2A55" w:rsidRDefault="00AF2A55">
      <w:pPr>
        <w:sectPr w:rsidR="00AF2A55">
          <w:type w:val="continuous"/>
          <w:pgSz w:w="11910" w:h="16840"/>
          <w:pgMar w:top="1040" w:right="740" w:bottom="280" w:left="1600" w:header="720" w:footer="720" w:gutter="0"/>
          <w:cols w:space="720"/>
        </w:sectPr>
      </w:pPr>
      <w:bookmarkStart w:id="0" w:name="_GoBack"/>
      <w:bookmarkEnd w:id="0"/>
    </w:p>
    <w:p w:rsidR="00AF2A55" w:rsidRDefault="007C1999">
      <w:pPr>
        <w:pStyle w:val="a3"/>
        <w:spacing w:before="66"/>
        <w:ind w:right="102"/>
      </w:pPr>
      <w:r>
        <w:lastRenderedPageBreak/>
        <w:t xml:space="preserve">англійській - </w:t>
      </w:r>
      <w:proofErr w:type="spellStart"/>
      <w:r>
        <w:t>comparative</w:t>
      </w:r>
      <w:proofErr w:type="spellEnd"/>
      <w:r>
        <w:t xml:space="preserve"> </w:t>
      </w:r>
      <w:proofErr w:type="spellStart"/>
      <w:r>
        <w:t>literature</w:t>
      </w:r>
      <w:proofErr w:type="spellEnd"/>
      <w:r>
        <w:t xml:space="preserve">, польській - </w:t>
      </w:r>
      <w:proofErr w:type="spellStart"/>
      <w:r>
        <w:t>komparatystyka</w:t>
      </w:r>
      <w:proofErr w:type="spellEnd"/>
      <w:r>
        <w:t xml:space="preserve"> </w:t>
      </w:r>
      <w:proofErr w:type="spellStart"/>
      <w:r>
        <w:t>literacka</w:t>
      </w:r>
      <w:proofErr w:type="spellEnd"/>
      <w:r>
        <w:t xml:space="preserve">, японській - </w:t>
      </w:r>
      <w:proofErr w:type="spellStart"/>
      <w:r>
        <w:t>hikaku</w:t>
      </w:r>
      <w:proofErr w:type="spellEnd"/>
      <w:r>
        <w:rPr>
          <w:spacing w:val="1"/>
        </w:rPr>
        <w:t xml:space="preserve"> </w:t>
      </w:r>
      <w:proofErr w:type="spellStart"/>
      <w:r>
        <w:t>bungaku</w:t>
      </w:r>
      <w:proofErr w:type="spellEnd"/>
      <w:r>
        <w:t>.</w:t>
      </w:r>
      <w:r>
        <w:rPr>
          <w:spacing w:val="1"/>
        </w:rPr>
        <w:t xml:space="preserve"> </w:t>
      </w:r>
      <w:r>
        <w:t>Німці</w:t>
      </w:r>
      <w:r>
        <w:rPr>
          <w:spacing w:val="1"/>
        </w:rPr>
        <w:t xml:space="preserve"> </w:t>
      </w:r>
      <w:r>
        <w:t>вживають</w:t>
      </w:r>
      <w:r>
        <w:rPr>
          <w:spacing w:val="1"/>
        </w:rPr>
        <w:t xml:space="preserve"> </w:t>
      </w:r>
      <w:r>
        <w:t>розгорнуте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точніше</w:t>
      </w:r>
      <w:r>
        <w:rPr>
          <w:spacing w:val="1"/>
        </w:rPr>
        <w:t xml:space="preserve"> </w:t>
      </w:r>
      <w:r>
        <w:t>формулювання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proofErr w:type="spellStart"/>
      <w:r>
        <w:t>vergleichende</w:t>
      </w:r>
      <w:proofErr w:type="spellEnd"/>
      <w:r>
        <w:rPr>
          <w:spacing w:val="1"/>
        </w:rPr>
        <w:t xml:space="preserve"> </w:t>
      </w:r>
      <w:proofErr w:type="spellStart"/>
      <w:r>
        <w:t>Literaturwissenschaft</w:t>
      </w:r>
      <w:proofErr w:type="spellEnd"/>
      <w:r>
        <w:rPr>
          <w:spacing w:val="1"/>
        </w:rPr>
        <w:t xml:space="preserve"> </w:t>
      </w:r>
      <w:r>
        <w:t>(порівняльне</w:t>
      </w:r>
      <w:r>
        <w:rPr>
          <w:spacing w:val="1"/>
        </w:rPr>
        <w:t xml:space="preserve"> </w:t>
      </w:r>
      <w:r>
        <w:t>літературознавство),</w:t>
      </w:r>
      <w:r>
        <w:rPr>
          <w:spacing w:val="61"/>
        </w:rPr>
        <w:t xml:space="preserve"> </w:t>
      </w:r>
      <w:r>
        <w:t>або</w:t>
      </w:r>
      <w:r>
        <w:rPr>
          <w:spacing w:val="61"/>
        </w:rPr>
        <w:t xml:space="preserve"> </w:t>
      </w:r>
      <w:proofErr w:type="spellStart"/>
      <w:r>
        <w:t>vergleichende</w:t>
      </w:r>
      <w:proofErr w:type="spellEnd"/>
      <w:r>
        <w:rPr>
          <w:spacing w:val="1"/>
        </w:rPr>
        <w:t xml:space="preserve"> </w:t>
      </w:r>
      <w:proofErr w:type="spellStart"/>
      <w:r>
        <w:t>Literaturgeschichte</w:t>
      </w:r>
      <w:proofErr w:type="spellEnd"/>
      <w:r>
        <w:rPr>
          <w:spacing w:val="1"/>
        </w:rPr>
        <w:t xml:space="preserve"> </w:t>
      </w:r>
      <w:r>
        <w:t>(порівняльна</w:t>
      </w:r>
      <w:r>
        <w:rPr>
          <w:spacing w:val="1"/>
        </w:rPr>
        <w:t xml:space="preserve"> </w:t>
      </w:r>
      <w:r>
        <w:t>історія</w:t>
      </w:r>
      <w:r>
        <w:rPr>
          <w:spacing w:val="1"/>
        </w:rPr>
        <w:t xml:space="preserve"> </w:t>
      </w:r>
      <w:r>
        <w:t>літератури).</w:t>
      </w:r>
      <w:r>
        <w:rPr>
          <w:spacing w:val="1"/>
        </w:rPr>
        <w:t xml:space="preserve"> </w:t>
      </w:r>
      <w:r>
        <w:t>Звідси</w:t>
      </w:r>
      <w:r>
        <w:rPr>
          <w:spacing w:val="1"/>
        </w:rPr>
        <w:t xml:space="preserve"> </w:t>
      </w:r>
      <w:r>
        <w:t>походять</w:t>
      </w:r>
      <w:r>
        <w:rPr>
          <w:spacing w:val="1"/>
        </w:rPr>
        <w:t xml:space="preserve"> </w:t>
      </w:r>
      <w:r>
        <w:t>відповідники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український</w:t>
      </w:r>
      <w:r>
        <w:rPr>
          <w:spacing w:val="1"/>
        </w:rPr>
        <w:t xml:space="preserve"> </w:t>
      </w:r>
      <w:r>
        <w:t>(порівняльне</w:t>
      </w:r>
      <w:r>
        <w:rPr>
          <w:spacing w:val="1"/>
        </w:rPr>
        <w:t xml:space="preserve"> </w:t>
      </w:r>
      <w:r>
        <w:t>літературознавство),</w:t>
      </w:r>
      <w:r>
        <w:rPr>
          <w:spacing w:val="1"/>
        </w:rPr>
        <w:t xml:space="preserve"> </w:t>
      </w:r>
      <w:r>
        <w:t>російський</w:t>
      </w:r>
      <w:r>
        <w:rPr>
          <w:spacing w:val="1"/>
        </w:rPr>
        <w:t xml:space="preserve"> </w:t>
      </w:r>
      <w:r>
        <w:t>(</w:t>
      </w:r>
      <w:proofErr w:type="spellStart"/>
      <w:r>
        <w:t>сравнительное</w:t>
      </w:r>
      <w:proofErr w:type="spellEnd"/>
      <w:r>
        <w:rPr>
          <w:spacing w:val="-57"/>
        </w:rPr>
        <w:t xml:space="preserve"> </w:t>
      </w:r>
      <w:proofErr w:type="spellStart"/>
      <w:r>
        <w:t>литературоведение</w:t>
      </w:r>
      <w:proofErr w:type="spellEnd"/>
      <w:r>
        <w:t>)</w:t>
      </w:r>
      <w:r>
        <w:rPr>
          <w:spacing w:val="-1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білоруський (</w:t>
      </w:r>
      <w:proofErr w:type="spellStart"/>
      <w:r>
        <w:t>параунальнае</w:t>
      </w:r>
      <w:proofErr w:type="spellEnd"/>
      <w:r>
        <w:rPr>
          <w:spacing w:val="-2"/>
        </w:rPr>
        <w:t xml:space="preserve"> </w:t>
      </w:r>
      <w:proofErr w:type="spellStart"/>
      <w:r>
        <w:t>літаратуразнауства</w:t>
      </w:r>
      <w:proofErr w:type="spellEnd"/>
      <w:r>
        <w:t>).</w:t>
      </w:r>
    </w:p>
    <w:p w:rsidR="00AF2A55" w:rsidRDefault="007C1999">
      <w:pPr>
        <w:pStyle w:val="a3"/>
        <w:spacing w:before="1"/>
        <w:ind w:right="104" w:firstLine="707"/>
      </w:pPr>
      <w:r>
        <w:t xml:space="preserve">Як наукова галузь порівняльне літературознавство </w:t>
      </w:r>
      <w:proofErr w:type="spellStart"/>
      <w:r>
        <w:t>виникло</w:t>
      </w:r>
      <w:proofErr w:type="spellEnd"/>
      <w:r>
        <w:t xml:space="preserve"> з потреби досліджувати</w:t>
      </w:r>
      <w:r>
        <w:rPr>
          <w:spacing w:val="-57"/>
        </w:rPr>
        <w:t xml:space="preserve"> </w:t>
      </w:r>
      <w:r>
        <w:t>національне</w:t>
      </w:r>
      <w:r>
        <w:rPr>
          <w:spacing w:val="1"/>
        </w:rPr>
        <w:t xml:space="preserve"> </w:t>
      </w:r>
      <w:r>
        <w:t>письменство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поза(між)національному</w:t>
      </w:r>
      <w:r>
        <w:rPr>
          <w:spacing w:val="1"/>
        </w:rPr>
        <w:t xml:space="preserve"> </w:t>
      </w:r>
      <w:r>
        <w:t>просторі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спершу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культурних</w:t>
      </w:r>
      <w:r>
        <w:rPr>
          <w:spacing w:val="1"/>
        </w:rPr>
        <w:t xml:space="preserve"> </w:t>
      </w:r>
      <w:r>
        <w:t>контекстах,</w:t>
      </w:r>
      <w:r>
        <w:rPr>
          <w:spacing w:val="1"/>
        </w:rPr>
        <w:t xml:space="preserve"> </w:t>
      </w:r>
      <w:r>
        <w:t>близьких</w:t>
      </w:r>
      <w:r>
        <w:rPr>
          <w:spacing w:val="1"/>
        </w:rPr>
        <w:t xml:space="preserve"> </w:t>
      </w:r>
      <w:r>
        <w:t>мовно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географічно,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відтак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світовому</w:t>
      </w:r>
      <w:r>
        <w:rPr>
          <w:spacing w:val="1"/>
        </w:rPr>
        <w:t xml:space="preserve"> </w:t>
      </w:r>
      <w:r>
        <w:t>масштабі.</w:t>
      </w:r>
      <w:r>
        <w:rPr>
          <w:spacing w:val="1"/>
        </w:rPr>
        <w:t xml:space="preserve"> </w:t>
      </w:r>
      <w:r>
        <w:t>Таке</w:t>
      </w:r>
      <w:r>
        <w:rPr>
          <w:spacing w:val="1"/>
        </w:rPr>
        <w:t xml:space="preserve"> </w:t>
      </w:r>
      <w:r>
        <w:t>порушення</w:t>
      </w:r>
      <w:r>
        <w:rPr>
          <w:spacing w:val="1"/>
        </w:rPr>
        <w:t xml:space="preserve"> </w:t>
      </w:r>
      <w:r>
        <w:t>кордонів</w:t>
      </w:r>
      <w:r>
        <w:rPr>
          <w:spacing w:val="1"/>
        </w:rPr>
        <w:t xml:space="preserve"> </w:t>
      </w:r>
      <w:r>
        <w:t>зробило</w:t>
      </w:r>
      <w:r>
        <w:rPr>
          <w:spacing w:val="1"/>
        </w:rPr>
        <w:t xml:space="preserve"> </w:t>
      </w:r>
      <w:r>
        <w:t>компаративістику,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образним</w:t>
      </w:r>
      <w:r>
        <w:rPr>
          <w:spacing w:val="1"/>
        </w:rPr>
        <w:t xml:space="preserve"> </w:t>
      </w:r>
      <w:r>
        <w:t>висловом</w:t>
      </w:r>
      <w:r>
        <w:rPr>
          <w:spacing w:val="1"/>
        </w:rPr>
        <w:t xml:space="preserve"> </w:t>
      </w:r>
      <w:r>
        <w:t>французького</w:t>
      </w:r>
      <w:r>
        <w:rPr>
          <w:spacing w:val="1"/>
        </w:rPr>
        <w:t xml:space="preserve"> </w:t>
      </w:r>
      <w:r>
        <w:t xml:space="preserve">вченого Симона </w:t>
      </w:r>
      <w:proofErr w:type="spellStart"/>
      <w:r>
        <w:t>Жена</w:t>
      </w:r>
      <w:proofErr w:type="spellEnd"/>
      <w:r>
        <w:t>, митником, який</w:t>
      </w:r>
      <w:r>
        <w:rPr>
          <w:spacing w:val="1"/>
        </w:rPr>
        <w:t xml:space="preserve"> </w:t>
      </w:r>
      <w:r>
        <w:t>стежить за переходом книг через</w:t>
      </w:r>
      <w:r>
        <w:rPr>
          <w:spacing w:val="1"/>
        </w:rPr>
        <w:t xml:space="preserve"> </w:t>
      </w:r>
      <w:r>
        <w:t>«державний</w:t>
      </w:r>
      <w:r>
        <w:rPr>
          <w:spacing w:val="1"/>
        </w:rPr>
        <w:t xml:space="preserve"> </w:t>
      </w:r>
      <w:r>
        <w:t>кордон»</w:t>
      </w:r>
      <w:r>
        <w:rPr>
          <w:spacing w:val="-9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тримає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полі</w:t>
      </w:r>
      <w:r>
        <w:rPr>
          <w:spacing w:val="-1"/>
        </w:rPr>
        <w:t xml:space="preserve"> </w:t>
      </w:r>
      <w:r>
        <w:t>зору</w:t>
      </w:r>
      <w:r>
        <w:rPr>
          <w:spacing w:val="-6"/>
        </w:rPr>
        <w:t xml:space="preserve"> </w:t>
      </w:r>
      <w:r>
        <w:t>безпосередні</w:t>
      </w:r>
      <w:r>
        <w:rPr>
          <w:spacing w:val="-1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опосередковані</w:t>
      </w:r>
      <w:r>
        <w:rPr>
          <w:spacing w:val="-1"/>
        </w:rPr>
        <w:t xml:space="preserve"> </w:t>
      </w:r>
      <w:r>
        <w:t>взаємини</w:t>
      </w:r>
      <w:r>
        <w:rPr>
          <w:spacing w:val="-2"/>
        </w:rPr>
        <w:t xml:space="preserve"> </w:t>
      </w:r>
      <w:r>
        <w:t>між</w:t>
      </w:r>
      <w:r>
        <w:rPr>
          <w:spacing w:val="-1"/>
        </w:rPr>
        <w:t xml:space="preserve"> </w:t>
      </w:r>
      <w:r>
        <w:t>літературами.</w:t>
      </w:r>
    </w:p>
    <w:p w:rsidR="00AF2A55" w:rsidRDefault="007C1999">
      <w:pPr>
        <w:pStyle w:val="a3"/>
        <w:ind w:right="104" w:firstLine="707"/>
      </w:pPr>
      <w:r>
        <w:t>Традиційна</w:t>
      </w:r>
      <w:r>
        <w:rPr>
          <w:spacing w:val="1"/>
        </w:rPr>
        <w:t xml:space="preserve"> </w:t>
      </w:r>
      <w:r>
        <w:t>проблематика</w:t>
      </w:r>
      <w:r>
        <w:rPr>
          <w:spacing w:val="1"/>
        </w:rPr>
        <w:t xml:space="preserve"> </w:t>
      </w:r>
      <w:r>
        <w:t>компаративістики</w:t>
      </w:r>
      <w:r>
        <w:rPr>
          <w:spacing w:val="1"/>
        </w:rPr>
        <w:t xml:space="preserve"> </w:t>
      </w:r>
      <w:r>
        <w:t>зосереджена</w:t>
      </w:r>
      <w:r>
        <w:rPr>
          <w:spacing w:val="1"/>
        </w:rPr>
        <w:t xml:space="preserve"> </w:t>
      </w:r>
      <w:r>
        <w:t>передовсім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царині</w:t>
      </w:r>
      <w:r>
        <w:rPr>
          <w:spacing w:val="1"/>
        </w:rPr>
        <w:t xml:space="preserve"> </w:t>
      </w:r>
      <w:proofErr w:type="spellStart"/>
      <w:r>
        <w:t>міжлітературних</w:t>
      </w:r>
      <w:proofErr w:type="spellEnd"/>
      <w:r>
        <w:rPr>
          <w:spacing w:val="1"/>
        </w:rPr>
        <w:t xml:space="preserve"> </w:t>
      </w:r>
      <w:proofErr w:type="spellStart"/>
      <w:r>
        <w:t>зв'язків</w:t>
      </w:r>
      <w:proofErr w:type="spellEnd"/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взаємодії.</w:t>
      </w:r>
      <w:r>
        <w:rPr>
          <w:spacing w:val="1"/>
        </w:rPr>
        <w:t xml:space="preserve"> </w:t>
      </w:r>
      <w:r>
        <w:t>Ці</w:t>
      </w:r>
      <w:r>
        <w:rPr>
          <w:spacing w:val="1"/>
        </w:rPr>
        <w:t xml:space="preserve"> </w:t>
      </w:r>
      <w:r>
        <w:t>зв'язки</w:t>
      </w:r>
      <w:r>
        <w:rPr>
          <w:spacing w:val="1"/>
        </w:rPr>
        <w:t xml:space="preserve"> </w:t>
      </w:r>
      <w:r>
        <w:t>починаються</w:t>
      </w:r>
      <w:r>
        <w:rPr>
          <w:spacing w:val="1"/>
        </w:rPr>
        <w:t xml:space="preserve"> </w:t>
      </w:r>
      <w:r>
        <w:t>переважно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безпосереднього впливу одного письменника на іншого. Так, аналізуючи «ліричну драму»</w:t>
      </w:r>
      <w:r>
        <w:rPr>
          <w:spacing w:val="1"/>
        </w:rPr>
        <w:t xml:space="preserve"> </w:t>
      </w:r>
      <w:r>
        <w:t>І.</w:t>
      </w:r>
      <w:r>
        <w:rPr>
          <w:spacing w:val="1"/>
        </w:rPr>
        <w:t xml:space="preserve"> </w:t>
      </w:r>
      <w:r>
        <w:t>Франка</w:t>
      </w:r>
      <w:r>
        <w:rPr>
          <w:spacing w:val="1"/>
        </w:rPr>
        <w:t xml:space="preserve"> </w:t>
      </w:r>
      <w:r>
        <w:t>«Зів'яле</w:t>
      </w:r>
      <w:r>
        <w:rPr>
          <w:spacing w:val="1"/>
        </w:rPr>
        <w:t xml:space="preserve"> </w:t>
      </w:r>
      <w:r>
        <w:t>листя»,</w:t>
      </w:r>
      <w:r>
        <w:rPr>
          <w:spacing w:val="1"/>
        </w:rPr>
        <w:t xml:space="preserve"> </w:t>
      </w:r>
      <w:r>
        <w:t>жодний</w:t>
      </w:r>
      <w:r>
        <w:rPr>
          <w:spacing w:val="1"/>
        </w:rPr>
        <w:t xml:space="preserve"> </w:t>
      </w:r>
      <w:r>
        <w:t>дослідник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омине</w:t>
      </w:r>
      <w:r>
        <w:rPr>
          <w:spacing w:val="1"/>
        </w:rPr>
        <w:t xml:space="preserve"> </w:t>
      </w:r>
      <w:r>
        <w:t>впливу на</w:t>
      </w:r>
      <w:r>
        <w:rPr>
          <w:spacing w:val="1"/>
        </w:rPr>
        <w:t xml:space="preserve"> </w:t>
      </w:r>
      <w:r>
        <w:t>українського</w:t>
      </w:r>
      <w:r>
        <w:rPr>
          <w:spacing w:val="1"/>
        </w:rPr>
        <w:t xml:space="preserve"> </w:t>
      </w:r>
      <w:r>
        <w:t>поета</w:t>
      </w:r>
      <w:r>
        <w:rPr>
          <w:spacing w:val="1"/>
        </w:rPr>
        <w:t xml:space="preserve"> </w:t>
      </w:r>
      <w:r>
        <w:t>роману Й.-В. Ґете «Страждання молодого Вертера». Цей вплив був би виявлений і тоді,</w:t>
      </w:r>
      <w:r>
        <w:rPr>
          <w:spacing w:val="1"/>
        </w:rPr>
        <w:t xml:space="preserve"> </w:t>
      </w:r>
      <w:r>
        <w:t>якби Франко не цитував у передмові слів Ґете «</w:t>
      </w:r>
      <w:proofErr w:type="spellStart"/>
      <w:r>
        <w:t>Sei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Mann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folge</w:t>
      </w:r>
      <w:proofErr w:type="spellEnd"/>
      <w:r>
        <w:t xml:space="preserve"> </w:t>
      </w:r>
      <w:proofErr w:type="spellStart"/>
      <w:r>
        <w:t>mir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nach</w:t>
      </w:r>
      <w:proofErr w:type="spellEnd"/>
      <w:r>
        <w:t>!»</w:t>
      </w:r>
      <w:r>
        <w:rPr>
          <w:spacing w:val="1"/>
        </w:rPr>
        <w:t xml:space="preserve"> </w:t>
      </w:r>
      <w:r>
        <w:t xml:space="preserve">(«Будь мужньою людиною і не йди моїм слідом!»). Степан </w:t>
      </w:r>
      <w:proofErr w:type="spellStart"/>
      <w:r>
        <w:t>Тудор</w:t>
      </w:r>
      <w:proofErr w:type="spellEnd"/>
      <w:r>
        <w:t xml:space="preserve"> ніде не зазначив, що він</w:t>
      </w:r>
      <w:r>
        <w:rPr>
          <w:spacing w:val="1"/>
        </w:rPr>
        <w:t xml:space="preserve"> </w:t>
      </w:r>
      <w:r>
        <w:t xml:space="preserve">був обізнаний з романом </w:t>
      </w:r>
      <w:proofErr w:type="spellStart"/>
      <w:r>
        <w:t>Дж</w:t>
      </w:r>
      <w:proofErr w:type="spellEnd"/>
      <w:r>
        <w:t>. Джойса «</w:t>
      </w:r>
      <w:proofErr w:type="spellStart"/>
      <w:r>
        <w:t>Улісс</w:t>
      </w:r>
      <w:proofErr w:type="spellEnd"/>
      <w:r>
        <w:t>», але сама назва його роману «День отця</w:t>
      </w:r>
      <w:r>
        <w:rPr>
          <w:spacing w:val="1"/>
        </w:rPr>
        <w:t xml:space="preserve"> </w:t>
      </w:r>
      <w:r>
        <w:t>Сойки» і деякі композиційні особливості вказують на такий вплив. А поеми болгарина</w:t>
      </w:r>
      <w:r>
        <w:rPr>
          <w:spacing w:val="1"/>
        </w:rPr>
        <w:t xml:space="preserve"> </w:t>
      </w:r>
      <w:proofErr w:type="spellStart"/>
      <w:r>
        <w:t>Петка</w:t>
      </w:r>
      <w:proofErr w:type="spellEnd"/>
      <w:r>
        <w:rPr>
          <w:spacing w:val="1"/>
        </w:rPr>
        <w:t xml:space="preserve"> </w:t>
      </w:r>
      <w:proofErr w:type="spellStart"/>
      <w:r>
        <w:t>Славейкова</w:t>
      </w:r>
      <w:proofErr w:type="spellEnd"/>
      <w:r>
        <w:rPr>
          <w:spacing w:val="1"/>
        </w:rPr>
        <w:t xml:space="preserve"> </w:t>
      </w:r>
      <w:r>
        <w:t>«Бойка-воєвода»,</w:t>
      </w:r>
      <w:r>
        <w:rPr>
          <w:spacing w:val="1"/>
        </w:rPr>
        <w:t xml:space="preserve"> </w:t>
      </w:r>
      <w:r>
        <w:t>«</w:t>
      </w:r>
      <w:proofErr w:type="spellStart"/>
      <w:r>
        <w:t>Милена</w:t>
      </w:r>
      <w:proofErr w:type="spellEnd"/>
      <w:r>
        <w:t>»,</w:t>
      </w:r>
      <w:r>
        <w:rPr>
          <w:spacing w:val="1"/>
        </w:rPr>
        <w:t xml:space="preserve"> </w:t>
      </w:r>
      <w:r>
        <w:t>«Джерело</w:t>
      </w:r>
      <w:r>
        <w:rPr>
          <w:spacing w:val="1"/>
        </w:rPr>
        <w:t xml:space="preserve"> </w:t>
      </w:r>
      <w:proofErr w:type="spellStart"/>
      <w:r>
        <w:t>Білоногої</w:t>
      </w:r>
      <w:proofErr w:type="spellEnd"/>
      <w:r>
        <w:t>»</w:t>
      </w:r>
      <w:r>
        <w:rPr>
          <w:spacing w:val="1"/>
        </w:rPr>
        <w:t xml:space="preserve"> </w:t>
      </w:r>
      <w:r>
        <w:t>позначені</w:t>
      </w:r>
      <w:r>
        <w:rPr>
          <w:spacing w:val="1"/>
        </w:rPr>
        <w:t xml:space="preserve"> </w:t>
      </w:r>
      <w:r>
        <w:t>знайомством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творчою</w:t>
      </w:r>
      <w:r>
        <w:rPr>
          <w:spacing w:val="1"/>
        </w:rPr>
        <w:t xml:space="preserve"> </w:t>
      </w:r>
      <w:r>
        <w:t>манерою</w:t>
      </w:r>
      <w:r>
        <w:rPr>
          <w:spacing w:val="1"/>
        </w:rPr>
        <w:t xml:space="preserve"> </w:t>
      </w:r>
      <w:r>
        <w:t>Шевченка.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усіх</w:t>
      </w:r>
      <w:r>
        <w:rPr>
          <w:spacing w:val="1"/>
        </w:rPr>
        <w:t xml:space="preserve"> </w:t>
      </w:r>
      <w:r>
        <w:t>трьох</w:t>
      </w:r>
      <w:r>
        <w:rPr>
          <w:spacing w:val="1"/>
        </w:rPr>
        <w:t xml:space="preserve"> </w:t>
      </w:r>
      <w:r>
        <w:t>наведених</w:t>
      </w:r>
      <w:r>
        <w:rPr>
          <w:spacing w:val="1"/>
        </w:rPr>
        <w:t xml:space="preserve"> </w:t>
      </w:r>
      <w:r>
        <w:t>прикладах</w:t>
      </w:r>
      <w:r>
        <w:rPr>
          <w:spacing w:val="1"/>
        </w:rPr>
        <w:t xml:space="preserve"> </w:t>
      </w:r>
      <w:proofErr w:type="spellStart"/>
      <w:r>
        <w:t>міжлітературний</w:t>
      </w:r>
      <w:proofErr w:type="spellEnd"/>
      <w:r>
        <w:rPr>
          <w:spacing w:val="1"/>
        </w:rPr>
        <w:t xml:space="preserve"> </w:t>
      </w:r>
      <w:r>
        <w:t>зв'язок</w:t>
      </w:r>
      <w:r>
        <w:rPr>
          <w:spacing w:val="1"/>
        </w:rPr>
        <w:t xml:space="preserve"> </w:t>
      </w:r>
      <w:r>
        <w:t>охоплює</w:t>
      </w:r>
      <w:r>
        <w:rPr>
          <w:spacing w:val="1"/>
        </w:rPr>
        <w:t xml:space="preserve"> </w:t>
      </w:r>
      <w:r>
        <w:t>різні</w:t>
      </w:r>
      <w:r>
        <w:rPr>
          <w:spacing w:val="1"/>
        </w:rPr>
        <w:t xml:space="preserve"> </w:t>
      </w:r>
      <w:r>
        <w:t>аспекти: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першому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proofErr w:type="spellStart"/>
      <w:r>
        <w:t>едейно</w:t>
      </w:r>
      <w:proofErr w:type="spellEnd"/>
      <w:r>
        <w:t>-філософський,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другому - структурний, у третьому - стильовий, але скрізь він виявляється доволі виразно</w:t>
      </w:r>
      <w:r>
        <w:rPr>
          <w:spacing w:val="1"/>
        </w:rPr>
        <w:t xml:space="preserve"> </w:t>
      </w:r>
      <w:r>
        <w:t>як</w:t>
      </w:r>
      <w:r>
        <w:rPr>
          <w:spacing w:val="-1"/>
        </w:rPr>
        <w:t xml:space="preserve"> </w:t>
      </w:r>
      <w:r>
        <w:t>наслідок безпосереднього впливу</w:t>
      </w:r>
      <w:r>
        <w:rPr>
          <w:spacing w:val="-5"/>
        </w:rPr>
        <w:t xml:space="preserve"> </w:t>
      </w:r>
      <w:r>
        <w:t>одного твору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інший.</w:t>
      </w:r>
    </w:p>
    <w:p w:rsidR="00AF2A55" w:rsidRDefault="007C1999">
      <w:pPr>
        <w:pStyle w:val="a3"/>
        <w:spacing w:before="1"/>
        <w:ind w:right="104" w:firstLine="707"/>
      </w:pPr>
      <w:r>
        <w:t xml:space="preserve">Зазвичай порівняльне літературознавство </w:t>
      </w:r>
      <w:proofErr w:type="spellStart"/>
      <w:r>
        <w:t>дефініціюють</w:t>
      </w:r>
      <w:proofErr w:type="spellEnd"/>
      <w:r>
        <w:t xml:space="preserve"> як вивчення літератури з</w:t>
      </w:r>
      <w:r>
        <w:rPr>
          <w:spacing w:val="1"/>
        </w:rPr>
        <w:t xml:space="preserve"> </w:t>
      </w:r>
      <w:r>
        <w:t>інтернаціональної</w:t>
      </w:r>
      <w:r>
        <w:rPr>
          <w:spacing w:val="1"/>
        </w:rPr>
        <w:t xml:space="preserve"> </w:t>
      </w:r>
      <w:r>
        <w:t>перспективи.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методологічного</w:t>
      </w:r>
      <w:r>
        <w:rPr>
          <w:spacing w:val="1"/>
        </w:rPr>
        <w:t xml:space="preserve"> </w:t>
      </w:r>
      <w:r>
        <w:t>погляду,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зобов'язує</w:t>
      </w:r>
      <w:r>
        <w:rPr>
          <w:spacing w:val="1"/>
        </w:rPr>
        <w:t xml:space="preserve"> </w:t>
      </w:r>
      <w:r>
        <w:t>залучати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компаративних студій тексти, написані різними (двома і більше) мовами. Однак це не</w:t>
      </w:r>
      <w:r>
        <w:rPr>
          <w:spacing w:val="1"/>
        </w:rPr>
        <w:t xml:space="preserve"> </w:t>
      </w:r>
      <w:r>
        <w:t>означає,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поза</w:t>
      </w:r>
      <w:r>
        <w:rPr>
          <w:spacing w:val="1"/>
        </w:rPr>
        <w:t xml:space="preserve"> </w:t>
      </w:r>
      <w:r>
        <w:t>увагою</w:t>
      </w:r>
      <w:r>
        <w:rPr>
          <w:spacing w:val="1"/>
        </w:rPr>
        <w:t xml:space="preserve"> </w:t>
      </w:r>
      <w:r>
        <w:t>залишаються</w:t>
      </w:r>
      <w:r>
        <w:rPr>
          <w:spacing w:val="1"/>
        </w:rPr>
        <w:t xml:space="preserve"> </w:t>
      </w:r>
      <w:r>
        <w:t>взаємини</w:t>
      </w:r>
      <w:r>
        <w:rPr>
          <w:spacing w:val="1"/>
        </w:rPr>
        <w:t xml:space="preserve"> </w:t>
      </w:r>
      <w:proofErr w:type="spellStart"/>
      <w:r>
        <w:t>внутрішньолітєратурного</w:t>
      </w:r>
      <w:proofErr w:type="spellEnd"/>
      <w:r>
        <w:rPr>
          <w:spacing w:val="1"/>
        </w:rPr>
        <w:t xml:space="preserve"> </w:t>
      </w:r>
      <w:r>
        <w:t>характеру,</w:t>
      </w:r>
      <w:r>
        <w:rPr>
          <w:spacing w:val="1"/>
        </w:rPr>
        <w:t xml:space="preserve"> </w:t>
      </w:r>
      <w:r>
        <w:t>позаяк без порівняльного висвітлення процесів і явищ національної літератури неможливе</w:t>
      </w:r>
      <w:r>
        <w:rPr>
          <w:spacing w:val="-57"/>
        </w:rPr>
        <w:t xml:space="preserve"> </w:t>
      </w:r>
      <w:r>
        <w:t>дослідження її історії. Адже розвиток будь-якого письменства позначений конфліктною</w:t>
      </w:r>
      <w:r>
        <w:rPr>
          <w:spacing w:val="1"/>
        </w:rPr>
        <w:t xml:space="preserve"> </w:t>
      </w:r>
      <w:r>
        <w:t>зміною</w:t>
      </w:r>
      <w:r>
        <w:rPr>
          <w:spacing w:val="1"/>
        </w:rPr>
        <w:t xml:space="preserve"> </w:t>
      </w:r>
      <w:r>
        <w:t>літературних</w:t>
      </w:r>
      <w:r>
        <w:rPr>
          <w:spacing w:val="1"/>
        </w:rPr>
        <w:t xml:space="preserve"> </w:t>
      </w:r>
      <w:r>
        <w:t>епох,</w:t>
      </w:r>
      <w:r>
        <w:rPr>
          <w:spacing w:val="1"/>
        </w:rPr>
        <w:t xml:space="preserve"> </w:t>
      </w:r>
      <w:r>
        <w:t>коли</w:t>
      </w:r>
      <w:r>
        <w:rPr>
          <w:spacing w:val="1"/>
        </w:rPr>
        <w:t xml:space="preserve"> </w:t>
      </w:r>
      <w:r>
        <w:t>кожне</w:t>
      </w:r>
      <w:r>
        <w:rPr>
          <w:spacing w:val="1"/>
        </w:rPr>
        <w:t xml:space="preserve"> </w:t>
      </w:r>
      <w:r>
        <w:t>молоде</w:t>
      </w:r>
      <w:r>
        <w:rPr>
          <w:spacing w:val="1"/>
        </w:rPr>
        <w:t xml:space="preserve"> </w:t>
      </w:r>
      <w:r>
        <w:t>покоління</w:t>
      </w:r>
      <w:r>
        <w:rPr>
          <w:spacing w:val="1"/>
        </w:rPr>
        <w:t xml:space="preserve"> </w:t>
      </w:r>
      <w:r>
        <w:t>критично</w:t>
      </w:r>
      <w:r>
        <w:rPr>
          <w:spacing w:val="61"/>
        </w:rPr>
        <w:t xml:space="preserve"> </w:t>
      </w:r>
      <w:r>
        <w:t>ставиться</w:t>
      </w:r>
      <w:r>
        <w:rPr>
          <w:spacing w:val="6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спадщини</w:t>
      </w:r>
      <w:r>
        <w:rPr>
          <w:spacing w:val="1"/>
        </w:rPr>
        <w:t xml:space="preserve"> </w:t>
      </w:r>
      <w:r>
        <w:t>попередників,</w:t>
      </w:r>
      <w:r>
        <w:rPr>
          <w:spacing w:val="1"/>
        </w:rPr>
        <w:t xml:space="preserve"> </w:t>
      </w:r>
      <w:r>
        <w:t>висуває</w:t>
      </w:r>
      <w:r>
        <w:rPr>
          <w:spacing w:val="1"/>
        </w:rPr>
        <w:t xml:space="preserve"> </w:t>
      </w:r>
      <w:r>
        <w:t>нові</w:t>
      </w:r>
      <w:r>
        <w:rPr>
          <w:spacing w:val="1"/>
        </w:rPr>
        <w:t xml:space="preserve"> </w:t>
      </w:r>
      <w:r>
        <w:t>гасла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виробляє</w:t>
      </w:r>
      <w:r>
        <w:rPr>
          <w:spacing w:val="1"/>
        </w:rPr>
        <w:t xml:space="preserve"> </w:t>
      </w:r>
      <w:r>
        <w:t>власний</w:t>
      </w:r>
      <w:r>
        <w:rPr>
          <w:spacing w:val="61"/>
        </w:rPr>
        <w:t xml:space="preserve"> </w:t>
      </w:r>
      <w:r>
        <w:t>стиль.</w:t>
      </w:r>
      <w:r>
        <w:rPr>
          <w:spacing w:val="61"/>
        </w:rPr>
        <w:t xml:space="preserve"> </w:t>
      </w:r>
      <w:r>
        <w:t>Скажімо,</w:t>
      </w:r>
      <w:r>
        <w:rPr>
          <w:spacing w:val="1"/>
        </w:rPr>
        <w:t xml:space="preserve"> </w:t>
      </w:r>
      <w:r>
        <w:t>українську</w:t>
      </w:r>
      <w:r>
        <w:rPr>
          <w:spacing w:val="1"/>
        </w:rPr>
        <w:t xml:space="preserve"> </w:t>
      </w:r>
      <w:r>
        <w:t>літературу</w:t>
      </w:r>
      <w:r>
        <w:rPr>
          <w:spacing w:val="1"/>
        </w:rPr>
        <w:t xml:space="preserve"> </w:t>
      </w:r>
      <w:r>
        <w:t>XIX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неможливо</w:t>
      </w:r>
      <w:r>
        <w:rPr>
          <w:spacing w:val="1"/>
        </w:rPr>
        <w:t xml:space="preserve"> </w:t>
      </w:r>
      <w:r>
        <w:t>досліджувати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урахування</w:t>
      </w:r>
      <w:r>
        <w:rPr>
          <w:spacing w:val="60"/>
        </w:rPr>
        <w:t xml:space="preserve"> </w:t>
      </w:r>
      <w:r>
        <w:t>могутнього</w:t>
      </w:r>
      <w:r>
        <w:rPr>
          <w:spacing w:val="1"/>
        </w:rPr>
        <w:t xml:space="preserve"> </w:t>
      </w:r>
      <w:r>
        <w:t>впливу на</w:t>
      </w:r>
      <w:r>
        <w:rPr>
          <w:spacing w:val="1"/>
        </w:rPr>
        <w:t xml:space="preserve"> </w:t>
      </w:r>
      <w:r>
        <w:t>подальший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розвиток</w:t>
      </w:r>
      <w:r>
        <w:rPr>
          <w:spacing w:val="1"/>
        </w:rPr>
        <w:t xml:space="preserve"> </w:t>
      </w:r>
      <w:r>
        <w:t>спершу І.</w:t>
      </w:r>
      <w:r>
        <w:rPr>
          <w:spacing w:val="1"/>
        </w:rPr>
        <w:t xml:space="preserve"> </w:t>
      </w:r>
      <w:r>
        <w:t>Котляревського,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відтак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Шевченка.</w:t>
      </w:r>
      <w:r>
        <w:rPr>
          <w:spacing w:val="60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одного боку, ці впливи стимулювали оновлення і збагачення літератури, а з другого -</w:t>
      </w:r>
      <w:r>
        <w:rPr>
          <w:spacing w:val="1"/>
        </w:rPr>
        <w:t xml:space="preserve"> </w:t>
      </w:r>
      <w:r>
        <w:t>затримували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поступ,</w:t>
      </w:r>
      <w:r>
        <w:rPr>
          <w:spacing w:val="1"/>
        </w:rPr>
        <w:t xml:space="preserve"> </w:t>
      </w:r>
      <w:r>
        <w:t>бо</w:t>
      </w:r>
      <w:r>
        <w:rPr>
          <w:spacing w:val="1"/>
        </w:rPr>
        <w:t xml:space="preserve"> </w:t>
      </w:r>
      <w:r>
        <w:t>перетворювалися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жанрово-стильову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тематичну</w:t>
      </w:r>
      <w:r>
        <w:rPr>
          <w:spacing w:val="1"/>
        </w:rPr>
        <w:t xml:space="preserve"> </w:t>
      </w:r>
      <w:r>
        <w:t>інерцію</w:t>
      </w:r>
      <w:r>
        <w:rPr>
          <w:spacing w:val="1"/>
        </w:rPr>
        <w:t xml:space="preserve"> </w:t>
      </w:r>
      <w:r>
        <w:t>(«</w:t>
      </w:r>
      <w:proofErr w:type="spellStart"/>
      <w:r>
        <w:t>котляревщина</w:t>
      </w:r>
      <w:proofErr w:type="spellEnd"/>
      <w:r>
        <w:t>»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proofErr w:type="spellStart"/>
      <w:r>
        <w:t>бурлескно</w:t>
      </w:r>
      <w:proofErr w:type="spellEnd"/>
      <w:r>
        <w:t>-травестійний</w:t>
      </w:r>
      <w:r>
        <w:rPr>
          <w:spacing w:val="1"/>
        </w:rPr>
        <w:t xml:space="preserve"> </w:t>
      </w:r>
      <w:r>
        <w:t>пласт</w:t>
      </w:r>
      <w:r>
        <w:rPr>
          <w:spacing w:val="1"/>
        </w:rPr>
        <w:t xml:space="preserve"> </w:t>
      </w:r>
      <w:r>
        <w:t>розважального</w:t>
      </w:r>
      <w:r>
        <w:rPr>
          <w:spacing w:val="1"/>
        </w:rPr>
        <w:t xml:space="preserve"> </w:t>
      </w:r>
      <w:r>
        <w:t>чтива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першій</w:t>
      </w:r>
      <w:r>
        <w:rPr>
          <w:spacing w:val="1"/>
        </w:rPr>
        <w:t xml:space="preserve"> </w:t>
      </w:r>
      <w:r>
        <w:t xml:space="preserve">половині століття, епігонство Шевченко- </w:t>
      </w:r>
      <w:proofErr w:type="spellStart"/>
      <w:r>
        <w:t>вої</w:t>
      </w:r>
      <w:proofErr w:type="spellEnd"/>
      <w:r>
        <w:t xml:space="preserve"> манери в </w:t>
      </w:r>
      <w:proofErr w:type="spellStart"/>
      <w:r>
        <w:t>пошевченківську</w:t>
      </w:r>
      <w:proofErr w:type="spellEnd"/>
      <w:r>
        <w:t xml:space="preserve"> епоху), з-під якої</w:t>
      </w:r>
      <w:r>
        <w:rPr>
          <w:spacing w:val="1"/>
        </w:rPr>
        <w:t xml:space="preserve"> </w:t>
      </w:r>
      <w:r>
        <w:t>важко було звільнитися навіть таким обдарованим митцям, як Павло Білецький-Носенко,</w:t>
      </w:r>
      <w:r>
        <w:rPr>
          <w:spacing w:val="1"/>
        </w:rPr>
        <w:t xml:space="preserve"> </w:t>
      </w:r>
      <w:r>
        <w:t>Петро</w:t>
      </w:r>
      <w:r>
        <w:rPr>
          <w:spacing w:val="-1"/>
        </w:rPr>
        <w:t xml:space="preserve"> </w:t>
      </w:r>
      <w:r>
        <w:t>Гулак-Артемовський,</w:t>
      </w:r>
      <w:r>
        <w:rPr>
          <w:spacing w:val="-1"/>
        </w:rPr>
        <w:t xml:space="preserve"> </w:t>
      </w:r>
      <w:r>
        <w:t>Пантелеймон Куліш,</w:t>
      </w:r>
      <w:r>
        <w:rPr>
          <w:spacing w:val="-1"/>
        </w:rPr>
        <w:t xml:space="preserve"> </w:t>
      </w:r>
      <w:r>
        <w:t>Юрій</w:t>
      </w:r>
      <w:r>
        <w:rPr>
          <w:spacing w:val="1"/>
        </w:rPr>
        <w:t xml:space="preserve"> </w:t>
      </w:r>
      <w:proofErr w:type="spellStart"/>
      <w:r>
        <w:t>Федькович</w:t>
      </w:r>
      <w:proofErr w:type="spellEnd"/>
      <w:r>
        <w:t>.</w:t>
      </w:r>
    </w:p>
    <w:p w:rsidR="00AF2A55" w:rsidRDefault="007C1999">
      <w:pPr>
        <w:pStyle w:val="a3"/>
        <w:spacing w:before="1"/>
        <w:ind w:right="102" w:firstLine="707"/>
      </w:pPr>
      <w:r>
        <w:t>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зламі</w:t>
      </w:r>
      <w:r>
        <w:rPr>
          <w:spacing w:val="1"/>
        </w:rPr>
        <w:t xml:space="preserve"> </w:t>
      </w:r>
      <w:r>
        <w:t>XIX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XX</w:t>
      </w:r>
      <w:r>
        <w:rPr>
          <w:spacing w:val="1"/>
        </w:rPr>
        <w:t xml:space="preserve"> </w:t>
      </w:r>
      <w:r>
        <w:t>століть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кризовій</w:t>
      </w:r>
      <w:r>
        <w:rPr>
          <w:spacing w:val="1"/>
        </w:rPr>
        <w:t xml:space="preserve"> </w:t>
      </w:r>
      <w:r>
        <w:t>ситуації</w:t>
      </w:r>
      <w:r>
        <w:rPr>
          <w:spacing w:val="1"/>
        </w:rPr>
        <w:t xml:space="preserve"> </w:t>
      </w:r>
      <w:r>
        <w:t>зламу</w:t>
      </w:r>
      <w:r>
        <w:rPr>
          <w:spacing w:val="1"/>
        </w:rPr>
        <w:t xml:space="preserve"> </w:t>
      </w:r>
      <w:r>
        <w:t>опинилася</w:t>
      </w:r>
      <w:r>
        <w:rPr>
          <w:spacing w:val="1"/>
        </w:rPr>
        <w:t xml:space="preserve"> </w:t>
      </w:r>
      <w:r>
        <w:t>спадщина</w:t>
      </w:r>
      <w:r>
        <w:rPr>
          <w:spacing w:val="1"/>
        </w:rPr>
        <w:t xml:space="preserve"> </w:t>
      </w:r>
      <w:r>
        <w:t>видатних представників класичного реалізму. В цьому контексті була закономірною поява</w:t>
      </w:r>
      <w:r>
        <w:rPr>
          <w:spacing w:val="-57"/>
        </w:rPr>
        <w:t xml:space="preserve"> </w:t>
      </w:r>
      <w:r>
        <w:t>статті Миколи Євшана «Боротьба генерацій і українська література» (1911), пронизаної</w:t>
      </w:r>
      <w:r>
        <w:rPr>
          <w:spacing w:val="1"/>
        </w:rPr>
        <w:t xml:space="preserve"> </w:t>
      </w:r>
      <w:r>
        <w:t>турботою</w:t>
      </w:r>
      <w:r>
        <w:rPr>
          <w:spacing w:val="1"/>
        </w:rPr>
        <w:t xml:space="preserve"> </w:t>
      </w:r>
      <w:r>
        <w:t>автора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те,</w:t>
      </w:r>
      <w:r>
        <w:rPr>
          <w:spacing w:val="1"/>
        </w:rPr>
        <w:t xml:space="preserve"> </w:t>
      </w:r>
      <w:r>
        <w:t>аби</w:t>
      </w:r>
      <w:r>
        <w:rPr>
          <w:spacing w:val="1"/>
        </w:rPr>
        <w:t xml:space="preserve"> </w:t>
      </w:r>
      <w:r>
        <w:t>українське</w:t>
      </w:r>
      <w:r>
        <w:rPr>
          <w:spacing w:val="1"/>
        </w:rPr>
        <w:t xml:space="preserve"> </w:t>
      </w:r>
      <w:r>
        <w:t>письменство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добу</w:t>
      </w:r>
      <w:r>
        <w:rPr>
          <w:spacing w:val="1"/>
        </w:rPr>
        <w:t xml:space="preserve"> </w:t>
      </w:r>
      <w:r>
        <w:t>світоглядно-естетичної</w:t>
      </w:r>
      <w:r>
        <w:rPr>
          <w:spacing w:val="1"/>
        </w:rPr>
        <w:t xml:space="preserve"> </w:t>
      </w:r>
      <w:r>
        <w:t>переорієнтації</w:t>
      </w:r>
      <w:r>
        <w:rPr>
          <w:spacing w:val="-4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опинилося</w:t>
      </w:r>
      <w:r>
        <w:rPr>
          <w:spacing w:val="-2"/>
        </w:rPr>
        <w:t xml:space="preserve"> </w:t>
      </w:r>
      <w:r>
        <w:t>на узбіччі</w:t>
      </w:r>
      <w:r>
        <w:rPr>
          <w:spacing w:val="-2"/>
        </w:rPr>
        <w:t xml:space="preserve"> </w:t>
      </w:r>
      <w:r>
        <w:t>загальноєвропейського</w:t>
      </w:r>
      <w:r>
        <w:rPr>
          <w:spacing w:val="-1"/>
        </w:rPr>
        <w:t xml:space="preserve"> </w:t>
      </w:r>
      <w:r>
        <w:t>літературного</w:t>
      </w:r>
      <w:r>
        <w:rPr>
          <w:spacing w:val="-2"/>
        </w:rPr>
        <w:t xml:space="preserve"> </w:t>
      </w:r>
      <w:r>
        <w:t>процесу.</w:t>
      </w:r>
    </w:p>
    <w:p w:rsidR="00AF2A55" w:rsidRDefault="007C1999">
      <w:pPr>
        <w:pStyle w:val="a3"/>
        <w:spacing w:before="1"/>
        <w:ind w:right="105" w:firstLine="707"/>
      </w:pPr>
      <w:r>
        <w:t>Однак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процесі</w:t>
      </w:r>
      <w:r>
        <w:rPr>
          <w:spacing w:val="1"/>
        </w:rPr>
        <w:t xml:space="preserve"> </w:t>
      </w:r>
      <w:r>
        <w:t>такої</w:t>
      </w:r>
      <w:r>
        <w:rPr>
          <w:spacing w:val="1"/>
        </w:rPr>
        <w:t xml:space="preserve"> </w:t>
      </w:r>
      <w:r>
        <w:t>переорієнтації,</w:t>
      </w:r>
      <w:r>
        <w:rPr>
          <w:spacing w:val="1"/>
        </w:rPr>
        <w:t xml:space="preserve"> </w:t>
      </w:r>
      <w:r>
        <w:t>зміни</w:t>
      </w:r>
      <w:r>
        <w:rPr>
          <w:spacing w:val="1"/>
        </w:rPr>
        <w:t xml:space="preserve"> </w:t>
      </w:r>
      <w:proofErr w:type="spellStart"/>
      <w:r>
        <w:t>семіозису</w:t>
      </w:r>
      <w:proofErr w:type="spellEnd"/>
      <w:r>
        <w:rPr>
          <w:spacing w:val="1"/>
        </w:rPr>
        <w:t xml:space="preserve"> </w:t>
      </w:r>
      <w:r>
        <w:t>важливо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втратити</w:t>
      </w:r>
      <w:r>
        <w:rPr>
          <w:spacing w:val="1"/>
        </w:rPr>
        <w:t xml:space="preserve"> </w:t>
      </w:r>
      <w:r>
        <w:t>національного</w:t>
      </w:r>
      <w:r>
        <w:rPr>
          <w:spacing w:val="1"/>
        </w:rPr>
        <w:t xml:space="preserve"> </w:t>
      </w:r>
      <w:r>
        <w:t>обличчя</w:t>
      </w:r>
      <w:r>
        <w:rPr>
          <w:spacing w:val="1"/>
        </w:rPr>
        <w:t xml:space="preserve"> </w:t>
      </w:r>
      <w:r>
        <w:t>літератури,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первень</w:t>
      </w:r>
      <w:r>
        <w:rPr>
          <w:spacing w:val="1"/>
        </w:rPr>
        <w:t xml:space="preserve"> </w:t>
      </w:r>
      <w:r>
        <w:t>материнський,</w:t>
      </w:r>
      <w:r>
        <w:rPr>
          <w:spacing w:val="1"/>
        </w:rPr>
        <w:t xml:space="preserve"> </w:t>
      </w:r>
      <w:r>
        <w:t>автохтонний,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 xml:space="preserve">термінологією Ю. </w:t>
      </w:r>
      <w:proofErr w:type="spellStart"/>
      <w:r>
        <w:t>Лотмана</w:t>
      </w:r>
      <w:proofErr w:type="spellEnd"/>
      <w:r>
        <w:t>, часто вступає в суперечність із запозиченим, «імпортованим»</w:t>
      </w:r>
      <w:r>
        <w:rPr>
          <w:spacing w:val="1"/>
        </w:rPr>
        <w:t xml:space="preserve"> </w:t>
      </w:r>
      <w:r>
        <w:t xml:space="preserve">елементом, породжуючи внутрішню конфліктність тексту. Зміна </w:t>
      </w:r>
      <w:proofErr w:type="spellStart"/>
      <w:r>
        <w:t>семіозису</w:t>
      </w:r>
      <w:proofErr w:type="spellEnd"/>
      <w:r>
        <w:t xml:space="preserve"> в українській</w:t>
      </w:r>
      <w:r>
        <w:rPr>
          <w:spacing w:val="1"/>
        </w:rPr>
        <w:t xml:space="preserve"> </w:t>
      </w:r>
      <w:r>
        <w:t>літературі</w:t>
      </w:r>
      <w:r>
        <w:rPr>
          <w:spacing w:val="24"/>
        </w:rPr>
        <w:t xml:space="preserve"> </w:t>
      </w:r>
      <w:r>
        <w:t>початку</w:t>
      </w:r>
      <w:r>
        <w:rPr>
          <w:spacing w:val="19"/>
        </w:rPr>
        <w:t xml:space="preserve"> </w:t>
      </w:r>
      <w:r>
        <w:t>XX</w:t>
      </w:r>
      <w:r>
        <w:rPr>
          <w:spacing w:val="25"/>
        </w:rPr>
        <w:t xml:space="preserve"> </w:t>
      </w:r>
      <w:r>
        <w:t>ст.</w:t>
      </w:r>
      <w:r>
        <w:rPr>
          <w:spacing w:val="24"/>
        </w:rPr>
        <w:t xml:space="preserve"> </w:t>
      </w:r>
      <w:r>
        <w:t>спричинила</w:t>
      </w:r>
      <w:r>
        <w:rPr>
          <w:spacing w:val="21"/>
        </w:rPr>
        <w:t xml:space="preserve"> </w:t>
      </w:r>
      <w:r>
        <w:t>протистояння</w:t>
      </w:r>
      <w:r>
        <w:rPr>
          <w:spacing w:val="21"/>
        </w:rPr>
        <w:t xml:space="preserve"> </w:t>
      </w:r>
      <w:r>
        <w:t>не</w:t>
      </w:r>
      <w:r>
        <w:rPr>
          <w:spacing w:val="23"/>
        </w:rPr>
        <w:t xml:space="preserve"> </w:t>
      </w:r>
      <w:r>
        <w:t>тільки</w:t>
      </w:r>
      <w:r>
        <w:rPr>
          <w:spacing w:val="25"/>
        </w:rPr>
        <w:t xml:space="preserve"> </w:t>
      </w:r>
      <w:r>
        <w:t>між</w:t>
      </w:r>
      <w:r>
        <w:rPr>
          <w:spacing w:val="22"/>
        </w:rPr>
        <w:t xml:space="preserve"> </w:t>
      </w:r>
      <w:r>
        <w:t>традиціоналізмом</w:t>
      </w:r>
      <w:r>
        <w:rPr>
          <w:spacing w:val="23"/>
        </w:rPr>
        <w:t xml:space="preserve"> </w:t>
      </w:r>
      <w:r>
        <w:t>(С.</w:t>
      </w:r>
    </w:p>
    <w:p w:rsidR="00AF2A55" w:rsidRDefault="00AF2A55">
      <w:pPr>
        <w:sectPr w:rsidR="00AF2A55">
          <w:pgSz w:w="11910" w:h="16840"/>
          <w:pgMar w:top="1040" w:right="740" w:bottom="280" w:left="1600" w:header="720" w:footer="720" w:gutter="0"/>
          <w:cols w:space="720"/>
        </w:sectPr>
      </w:pPr>
    </w:p>
    <w:p w:rsidR="00AF2A55" w:rsidRDefault="007C1999">
      <w:pPr>
        <w:pStyle w:val="a3"/>
        <w:spacing w:before="66"/>
        <w:ind w:right="103"/>
      </w:pPr>
      <w:r>
        <w:lastRenderedPageBreak/>
        <w:t>Єфремов) і модернізмом (М. Євшан), а й усередині українського модернізму - помітно</w:t>
      </w:r>
      <w:r>
        <w:rPr>
          <w:spacing w:val="1"/>
        </w:rPr>
        <w:t xml:space="preserve"> </w:t>
      </w:r>
      <w:r>
        <w:t>розійшлися</w:t>
      </w:r>
      <w:r>
        <w:rPr>
          <w:spacing w:val="18"/>
        </w:rPr>
        <w:t xml:space="preserve"> </w:t>
      </w:r>
      <w:r>
        <w:t>позиції</w:t>
      </w:r>
      <w:r>
        <w:rPr>
          <w:spacing w:val="21"/>
        </w:rPr>
        <w:t xml:space="preserve"> </w:t>
      </w:r>
      <w:r>
        <w:t>«Молодої</w:t>
      </w:r>
      <w:r>
        <w:rPr>
          <w:spacing w:val="19"/>
        </w:rPr>
        <w:t xml:space="preserve"> </w:t>
      </w:r>
      <w:r>
        <w:t>Музи»,</w:t>
      </w:r>
      <w:r>
        <w:rPr>
          <w:spacing w:val="21"/>
        </w:rPr>
        <w:t xml:space="preserve"> </w:t>
      </w:r>
      <w:r>
        <w:t>відвертіше</w:t>
      </w:r>
      <w:r>
        <w:rPr>
          <w:spacing w:val="17"/>
        </w:rPr>
        <w:t xml:space="preserve"> </w:t>
      </w:r>
      <w:r>
        <w:t>орієнтованої</w:t>
      </w:r>
      <w:r>
        <w:rPr>
          <w:spacing w:val="16"/>
        </w:rPr>
        <w:t xml:space="preserve"> </w:t>
      </w:r>
      <w:r>
        <w:t>на</w:t>
      </w:r>
      <w:r>
        <w:rPr>
          <w:spacing w:val="17"/>
        </w:rPr>
        <w:t xml:space="preserve"> </w:t>
      </w:r>
      <w:r>
        <w:t>космополітичне</w:t>
      </w:r>
    </w:p>
    <w:p w:rsidR="00AF2A55" w:rsidRDefault="007C1999">
      <w:pPr>
        <w:pStyle w:val="a3"/>
        <w:ind w:right="115"/>
      </w:pPr>
      <w:r>
        <w:t>«мистецтво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мистецтва»,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«Української</w:t>
      </w:r>
      <w:r>
        <w:rPr>
          <w:spacing w:val="1"/>
        </w:rPr>
        <w:t xml:space="preserve"> </w:t>
      </w:r>
      <w:r>
        <w:t>Хати»,</w:t>
      </w:r>
      <w:r>
        <w:rPr>
          <w:spacing w:val="1"/>
        </w:rPr>
        <w:t xml:space="preserve"> </w:t>
      </w:r>
      <w:r>
        <w:t>засади</w:t>
      </w:r>
      <w:r>
        <w:rPr>
          <w:spacing w:val="1"/>
        </w:rPr>
        <w:t xml:space="preserve"> </w:t>
      </w:r>
      <w:r>
        <w:t>якої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визначити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національний</w:t>
      </w:r>
      <w:r>
        <w:rPr>
          <w:spacing w:val="-1"/>
        </w:rPr>
        <w:t xml:space="preserve"> </w:t>
      </w:r>
      <w:r>
        <w:t>модернізм.</w:t>
      </w:r>
    </w:p>
    <w:p w:rsidR="00AF2A55" w:rsidRDefault="007C1999">
      <w:pPr>
        <w:pStyle w:val="a3"/>
        <w:spacing w:before="1"/>
        <w:ind w:right="107" w:firstLine="707"/>
      </w:pPr>
      <w:r>
        <w:t>Наголос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іншому</w:t>
      </w:r>
      <w:r>
        <w:rPr>
          <w:spacing w:val="1"/>
        </w:rPr>
        <w:t xml:space="preserve"> </w:t>
      </w:r>
      <w:r>
        <w:t>аспекті</w:t>
      </w:r>
      <w:r>
        <w:rPr>
          <w:spacing w:val="1"/>
        </w:rPr>
        <w:t xml:space="preserve"> </w:t>
      </w:r>
      <w:r>
        <w:t>літературного</w:t>
      </w:r>
      <w:r>
        <w:rPr>
          <w:spacing w:val="1"/>
        </w:rPr>
        <w:t xml:space="preserve"> </w:t>
      </w:r>
      <w:r>
        <w:t>процесу</w:t>
      </w:r>
      <w:r>
        <w:rPr>
          <w:spacing w:val="1"/>
        </w:rPr>
        <w:t xml:space="preserve"> </w:t>
      </w:r>
      <w:r>
        <w:t>залежить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рівня</w:t>
      </w:r>
      <w:r>
        <w:rPr>
          <w:spacing w:val="1"/>
        </w:rPr>
        <w:t xml:space="preserve"> </w:t>
      </w:r>
      <w:r>
        <w:t>розвитку літератури певної історичної епохи. Період становлення національної літератури</w:t>
      </w:r>
      <w:r>
        <w:rPr>
          <w:spacing w:val="-57"/>
        </w:rPr>
        <w:t xml:space="preserve"> </w:t>
      </w:r>
      <w:r>
        <w:t>характеризується</w:t>
      </w:r>
      <w:r>
        <w:rPr>
          <w:spacing w:val="1"/>
        </w:rPr>
        <w:t xml:space="preserve"> </w:t>
      </w:r>
      <w:r>
        <w:t>рецепцією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трансформацією</w:t>
      </w:r>
      <w:r>
        <w:rPr>
          <w:spacing w:val="1"/>
        </w:rPr>
        <w:t xml:space="preserve"> </w:t>
      </w:r>
      <w:r>
        <w:t>різнорідних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походженням</w:t>
      </w:r>
      <w:r>
        <w:rPr>
          <w:spacing w:val="1"/>
        </w:rPr>
        <w:t xml:space="preserve"> </w:t>
      </w:r>
      <w:r>
        <w:t>текстів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мистецьких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(наприклад,</w:t>
      </w:r>
      <w:r>
        <w:rPr>
          <w:spacing w:val="1"/>
        </w:rPr>
        <w:t xml:space="preserve"> </w:t>
      </w:r>
      <w:r>
        <w:t>травестія,</w:t>
      </w:r>
      <w:r>
        <w:rPr>
          <w:spacing w:val="1"/>
        </w:rPr>
        <w:t xml:space="preserve"> </w:t>
      </w:r>
      <w:r>
        <w:t>переклад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переспів</w:t>
      </w:r>
      <w:r>
        <w:rPr>
          <w:spacing w:val="1"/>
        </w:rPr>
        <w:t xml:space="preserve"> </w:t>
      </w:r>
      <w:r>
        <w:t>у</w:t>
      </w:r>
      <w:r>
        <w:rPr>
          <w:spacing w:val="61"/>
        </w:rPr>
        <w:t xml:space="preserve"> </w:t>
      </w:r>
      <w:r>
        <w:t>творчості</w:t>
      </w:r>
      <w:r>
        <w:rPr>
          <w:spacing w:val="61"/>
        </w:rPr>
        <w:t xml:space="preserve"> </w:t>
      </w:r>
      <w:r>
        <w:t>І.</w:t>
      </w:r>
      <w:r>
        <w:rPr>
          <w:spacing w:val="1"/>
        </w:rPr>
        <w:t xml:space="preserve"> </w:t>
      </w:r>
      <w:r>
        <w:t xml:space="preserve">Котляревського, П. Гу- </w:t>
      </w:r>
      <w:proofErr w:type="spellStart"/>
      <w:r>
        <w:t>лака-Артемовського</w:t>
      </w:r>
      <w:proofErr w:type="spellEnd"/>
      <w:r>
        <w:t>, Л. Боровиковського, П. Білецького-Носенка</w:t>
      </w:r>
      <w:r>
        <w:rPr>
          <w:spacing w:val="1"/>
        </w:rPr>
        <w:t xml:space="preserve"> </w:t>
      </w:r>
      <w:r>
        <w:t>та інших зачинателів новочасної літератури). Упродовж свого жанрового і стильового</w:t>
      </w:r>
      <w:r>
        <w:rPr>
          <w:spacing w:val="1"/>
        </w:rPr>
        <w:t xml:space="preserve"> </w:t>
      </w:r>
      <w:r>
        <w:t>розвитку національне письменство вступає в активний контакт з літературою близьких і</w:t>
      </w:r>
      <w:r>
        <w:rPr>
          <w:spacing w:val="1"/>
        </w:rPr>
        <w:t xml:space="preserve"> </w:t>
      </w:r>
      <w:r>
        <w:t>віддалених</w:t>
      </w:r>
      <w:r>
        <w:rPr>
          <w:spacing w:val="1"/>
        </w:rPr>
        <w:t xml:space="preserve"> </w:t>
      </w:r>
      <w:r>
        <w:t>регіонів,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тільки</w:t>
      </w:r>
      <w:r>
        <w:rPr>
          <w:spacing w:val="1"/>
        </w:rPr>
        <w:t xml:space="preserve"> </w:t>
      </w:r>
      <w:r>
        <w:t>сприймаючи</w:t>
      </w:r>
      <w:r>
        <w:rPr>
          <w:spacing w:val="1"/>
        </w:rPr>
        <w:t xml:space="preserve"> </w:t>
      </w:r>
      <w:r>
        <w:t>мистецькі</w:t>
      </w:r>
      <w:r>
        <w:rPr>
          <w:spacing w:val="1"/>
        </w:rPr>
        <w:t xml:space="preserve"> </w:t>
      </w:r>
      <w:r>
        <w:t>цінності,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постачаючи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світовий</w:t>
      </w:r>
      <w:r>
        <w:rPr>
          <w:spacing w:val="-1"/>
        </w:rPr>
        <w:t xml:space="preserve"> </w:t>
      </w:r>
      <w:r>
        <w:t>літературний ринок.</w:t>
      </w:r>
    </w:p>
    <w:p w:rsidR="00AF2A55" w:rsidRDefault="007C1999">
      <w:pPr>
        <w:pStyle w:val="a3"/>
        <w:ind w:right="105" w:firstLine="707"/>
      </w:pPr>
      <w:r>
        <w:t>Не</w:t>
      </w:r>
      <w:r>
        <w:rPr>
          <w:spacing w:val="1"/>
        </w:rPr>
        <w:t xml:space="preserve"> </w:t>
      </w:r>
      <w:r>
        <w:t>заперечуючи</w:t>
      </w:r>
      <w:r>
        <w:rPr>
          <w:spacing w:val="1"/>
        </w:rPr>
        <w:t xml:space="preserve"> </w:t>
      </w:r>
      <w:r>
        <w:t>можливості</w:t>
      </w:r>
      <w:r>
        <w:rPr>
          <w:spacing w:val="1"/>
        </w:rPr>
        <w:t xml:space="preserve"> </w:t>
      </w:r>
      <w:r>
        <w:t>порівняльних</w:t>
      </w:r>
      <w:r>
        <w:rPr>
          <w:spacing w:val="1"/>
        </w:rPr>
        <w:t xml:space="preserve"> </w:t>
      </w:r>
      <w:r>
        <w:t>характеристик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однієї</w:t>
      </w:r>
      <w:r>
        <w:rPr>
          <w:spacing w:val="1"/>
        </w:rPr>
        <w:t xml:space="preserve"> </w:t>
      </w:r>
      <w:r>
        <w:t>літератури,</w:t>
      </w:r>
      <w:r>
        <w:rPr>
          <w:spacing w:val="1"/>
        </w:rPr>
        <w:t xml:space="preserve"> </w:t>
      </w:r>
      <w:r>
        <w:t>американські</w:t>
      </w:r>
      <w:r>
        <w:rPr>
          <w:spacing w:val="1"/>
        </w:rPr>
        <w:t xml:space="preserve"> </w:t>
      </w:r>
      <w:r>
        <w:t>вчені</w:t>
      </w:r>
      <w:r>
        <w:rPr>
          <w:spacing w:val="1"/>
        </w:rPr>
        <w:t xml:space="preserve"> </w:t>
      </w:r>
      <w:r>
        <w:t>Р.</w:t>
      </w:r>
      <w:r>
        <w:rPr>
          <w:spacing w:val="1"/>
        </w:rPr>
        <w:t xml:space="preserve"> </w:t>
      </w:r>
      <w:proofErr w:type="spellStart"/>
      <w:r>
        <w:t>Веллек</w:t>
      </w:r>
      <w:proofErr w:type="spellEnd"/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О.</w:t>
      </w:r>
      <w:r>
        <w:rPr>
          <w:spacing w:val="1"/>
        </w:rPr>
        <w:t xml:space="preserve"> </w:t>
      </w:r>
      <w:proofErr w:type="spellStart"/>
      <w:r>
        <w:t>Воррен</w:t>
      </w:r>
      <w:proofErr w:type="spellEnd"/>
      <w:r>
        <w:rPr>
          <w:spacing w:val="1"/>
        </w:rPr>
        <w:t xml:space="preserve"> </w:t>
      </w:r>
      <w:r>
        <w:t>стверджують,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порівняльне</w:t>
      </w:r>
      <w:r>
        <w:rPr>
          <w:spacing w:val="-57"/>
        </w:rPr>
        <w:t xml:space="preserve"> </w:t>
      </w:r>
      <w:r>
        <w:t>літературознавство</w:t>
      </w:r>
      <w:r>
        <w:rPr>
          <w:spacing w:val="1"/>
        </w:rPr>
        <w:t xml:space="preserve"> </w:t>
      </w:r>
      <w:r>
        <w:t>охоплює</w:t>
      </w:r>
      <w:r>
        <w:rPr>
          <w:spacing w:val="1"/>
        </w:rPr>
        <w:t xml:space="preserve"> </w:t>
      </w:r>
      <w:r>
        <w:t>зв'язок</w:t>
      </w:r>
      <w:r>
        <w:rPr>
          <w:spacing w:val="1"/>
        </w:rPr>
        <w:t xml:space="preserve"> </w:t>
      </w:r>
      <w:r>
        <w:t>однієї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кількох</w:t>
      </w:r>
      <w:r>
        <w:rPr>
          <w:spacing w:val="1"/>
        </w:rPr>
        <w:t xml:space="preserve"> </w:t>
      </w:r>
      <w:r>
        <w:t>літератур,</w:t>
      </w:r>
      <w:r>
        <w:rPr>
          <w:spacing w:val="1"/>
        </w:rPr>
        <w:t xml:space="preserve"> </w:t>
      </w:r>
      <w:r>
        <w:t>але</w:t>
      </w:r>
      <w:r>
        <w:rPr>
          <w:spacing w:val="1"/>
        </w:rPr>
        <w:t xml:space="preserve"> </w:t>
      </w:r>
      <w:r>
        <w:t>відзначають</w:t>
      </w:r>
      <w:r>
        <w:rPr>
          <w:spacing w:val="1"/>
        </w:rPr>
        <w:t xml:space="preserve"> </w:t>
      </w:r>
      <w:r>
        <w:t>суперечність такого розуміння. Бо якщо лише зіставляти різні твори чи досліджувати</w:t>
      </w:r>
      <w:r>
        <w:rPr>
          <w:spacing w:val="1"/>
        </w:rPr>
        <w:t xml:space="preserve"> </w:t>
      </w:r>
      <w:r>
        <w:t>вплив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автора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іншого,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обсяг</w:t>
      </w:r>
      <w:r>
        <w:rPr>
          <w:spacing w:val="1"/>
        </w:rPr>
        <w:t xml:space="preserve"> </w:t>
      </w:r>
      <w:r>
        <w:t>поняття</w:t>
      </w:r>
      <w:r>
        <w:rPr>
          <w:spacing w:val="1"/>
        </w:rPr>
        <w:t xml:space="preserve"> </w:t>
      </w:r>
      <w:r>
        <w:t>«порівняльне</w:t>
      </w:r>
      <w:r>
        <w:rPr>
          <w:spacing w:val="1"/>
        </w:rPr>
        <w:t xml:space="preserve"> </w:t>
      </w:r>
      <w:r>
        <w:t>літературознавство»</w:t>
      </w:r>
      <w:r>
        <w:rPr>
          <w:spacing w:val="1"/>
        </w:rPr>
        <w:t xml:space="preserve"> </w:t>
      </w:r>
      <w:r>
        <w:t>непомірно звужується, якщо ж трактувати предмет цієї галузі як «світову літературу», то</w:t>
      </w:r>
      <w:r>
        <w:rPr>
          <w:spacing w:val="1"/>
        </w:rPr>
        <w:t xml:space="preserve"> </w:t>
      </w:r>
      <w:r>
        <w:t>обсяг стає зашироким, оскільки поняття «світова література» може означати літературу</w:t>
      </w:r>
      <w:r>
        <w:rPr>
          <w:spacing w:val="1"/>
        </w:rPr>
        <w:t xml:space="preserve"> </w:t>
      </w:r>
      <w:r>
        <w:t>всього</w:t>
      </w:r>
      <w:r>
        <w:rPr>
          <w:spacing w:val="1"/>
        </w:rPr>
        <w:t xml:space="preserve"> </w:t>
      </w:r>
      <w:r>
        <w:t>світу</w:t>
      </w:r>
      <w:r>
        <w:rPr>
          <w:spacing w:val="1"/>
        </w:rPr>
        <w:t xml:space="preserve"> </w:t>
      </w:r>
      <w:r>
        <w:t>(за</w:t>
      </w:r>
      <w:r>
        <w:rPr>
          <w:spacing w:val="1"/>
        </w:rPr>
        <w:t xml:space="preserve"> </w:t>
      </w:r>
      <w:r>
        <w:t>Ґете),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ж</w:t>
      </w:r>
      <w:r>
        <w:rPr>
          <w:spacing w:val="1"/>
        </w:rPr>
        <w:t xml:space="preserve"> </w:t>
      </w:r>
      <w:r>
        <w:t>надбання</w:t>
      </w:r>
      <w:r>
        <w:rPr>
          <w:spacing w:val="1"/>
        </w:rPr>
        <w:t xml:space="preserve"> </w:t>
      </w:r>
      <w:r>
        <w:t>світового</w:t>
      </w:r>
      <w:r>
        <w:rPr>
          <w:spacing w:val="1"/>
        </w:rPr>
        <w:t xml:space="preserve"> </w:t>
      </w:r>
      <w:r>
        <w:t>мистецького</w:t>
      </w:r>
      <w:r>
        <w:rPr>
          <w:spacing w:val="1"/>
        </w:rPr>
        <w:t xml:space="preserve"> </w:t>
      </w:r>
      <w:r>
        <w:t>досвіду,</w:t>
      </w:r>
      <w:r>
        <w:rPr>
          <w:spacing w:val="1"/>
        </w:rPr>
        <w:t xml:space="preserve"> </w:t>
      </w:r>
      <w:r>
        <w:t>синтез</w:t>
      </w:r>
      <w:r>
        <w:rPr>
          <w:spacing w:val="1"/>
        </w:rPr>
        <w:t xml:space="preserve"> </w:t>
      </w:r>
      <w:r>
        <w:t>найвидатніших</w:t>
      </w:r>
      <w:r>
        <w:rPr>
          <w:spacing w:val="-2"/>
        </w:rPr>
        <w:t xml:space="preserve"> </w:t>
      </w:r>
      <w:r>
        <w:t>здобутків.</w:t>
      </w:r>
    </w:p>
    <w:p w:rsidR="00AF2A55" w:rsidRDefault="007C1999">
      <w:pPr>
        <w:pStyle w:val="a4"/>
        <w:numPr>
          <w:ilvl w:val="2"/>
          <w:numId w:val="2"/>
        </w:numPr>
        <w:tabs>
          <w:tab w:val="left" w:pos="1050"/>
        </w:tabs>
        <w:spacing w:before="1"/>
        <w:ind w:right="194" w:firstLine="707"/>
        <w:rPr>
          <w:sz w:val="24"/>
        </w:rPr>
      </w:pPr>
      <w:r>
        <w:rPr>
          <w:sz w:val="24"/>
        </w:rPr>
        <w:t>Як наукова дисципліна компаративістика складається з багатьох компонентів,</w:t>
      </w:r>
      <w:r>
        <w:rPr>
          <w:spacing w:val="1"/>
          <w:sz w:val="24"/>
        </w:rPr>
        <w:t xml:space="preserve"> </w:t>
      </w:r>
      <w:r>
        <w:rPr>
          <w:sz w:val="24"/>
        </w:rPr>
        <w:t>причому різні вчені класифікують їх неоднаково. Дмитро Наливайко [1] виділив кілька</w:t>
      </w:r>
      <w:r>
        <w:rPr>
          <w:spacing w:val="1"/>
          <w:sz w:val="24"/>
        </w:rPr>
        <w:t xml:space="preserve"> </w:t>
      </w:r>
      <w:r>
        <w:rPr>
          <w:sz w:val="24"/>
        </w:rPr>
        <w:t>класифікацій, але всі вони так чи інакше охоплюють такі проблеми: літературні зв'язки та</w:t>
      </w:r>
      <w:r>
        <w:rPr>
          <w:spacing w:val="-57"/>
          <w:sz w:val="24"/>
        </w:rPr>
        <w:t xml:space="preserve"> </w:t>
      </w:r>
      <w:r>
        <w:rPr>
          <w:sz w:val="24"/>
        </w:rPr>
        <w:t>впливи, аналогії і розбіжності в галузі тематики і проблематики; типологія літературних</w:t>
      </w:r>
      <w:r>
        <w:rPr>
          <w:spacing w:val="1"/>
          <w:sz w:val="24"/>
        </w:rPr>
        <w:t xml:space="preserve"> </w:t>
      </w:r>
      <w:r>
        <w:rPr>
          <w:sz w:val="24"/>
        </w:rPr>
        <w:t>напрямів і жанрів; національне й інтернаціональне. Крім того, останнім часом набувають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актуальності порівняно нові компаративістичні галузі: </w:t>
      </w:r>
      <w:proofErr w:type="spellStart"/>
      <w:r>
        <w:rPr>
          <w:sz w:val="24"/>
        </w:rPr>
        <w:t>імагологія</w:t>
      </w:r>
      <w:proofErr w:type="spellEnd"/>
      <w:r>
        <w:rPr>
          <w:sz w:val="24"/>
        </w:rPr>
        <w:t>, постколоніальні студії</w:t>
      </w:r>
      <w:r>
        <w:rPr>
          <w:spacing w:val="1"/>
          <w:sz w:val="24"/>
        </w:rPr>
        <w:t xml:space="preserve"> </w:t>
      </w:r>
      <w:r>
        <w:rPr>
          <w:sz w:val="24"/>
        </w:rPr>
        <w:t>тощо. Отож можна виокремити такі основні розділи (дослідні напрями чи галузі) сучасної</w:t>
      </w:r>
      <w:r>
        <w:rPr>
          <w:spacing w:val="-58"/>
          <w:sz w:val="24"/>
        </w:rPr>
        <w:t xml:space="preserve"> </w:t>
      </w:r>
      <w:r>
        <w:rPr>
          <w:sz w:val="24"/>
        </w:rPr>
        <w:t>літературної</w:t>
      </w:r>
      <w:r>
        <w:rPr>
          <w:spacing w:val="-1"/>
          <w:sz w:val="24"/>
        </w:rPr>
        <w:t xml:space="preserve"> </w:t>
      </w:r>
      <w:r>
        <w:rPr>
          <w:sz w:val="24"/>
        </w:rPr>
        <w:t>компаративістики:</w:t>
      </w:r>
    </w:p>
    <w:p w:rsidR="00AF2A55" w:rsidRDefault="007C1999">
      <w:pPr>
        <w:pStyle w:val="a4"/>
        <w:numPr>
          <w:ilvl w:val="0"/>
          <w:numId w:val="1"/>
        </w:numPr>
        <w:tabs>
          <w:tab w:val="left" w:pos="242"/>
        </w:tabs>
        <w:ind w:left="241"/>
        <w:rPr>
          <w:sz w:val="24"/>
        </w:rPr>
      </w:pPr>
      <w:r>
        <w:rPr>
          <w:sz w:val="24"/>
        </w:rPr>
        <w:t>порівняльно-історичне</w:t>
      </w:r>
      <w:r>
        <w:rPr>
          <w:spacing w:val="-6"/>
          <w:sz w:val="24"/>
        </w:rPr>
        <w:t xml:space="preserve"> </w:t>
      </w:r>
      <w:r>
        <w:rPr>
          <w:sz w:val="24"/>
        </w:rPr>
        <w:t>літературознавство</w:t>
      </w:r>
      <w:r>
        <w:rPr>
          <w:spacing w:val="-5"/>
          <w:sz w:val="24"/>
        </w:rPr>
        <w:t xml:space="preserve"> </w:t>
      </w:r>
      <w:r>
        <w:rPr>
          <w:sz w:val="24"/>
        </w:rPr>
        <w:t>(вивчення</w:t>
      </w:r>
      <w:r>
        <w:rPr>
          <w:spacing w:val="-5"/>
          <w:sz w:val="24"/>
        </w:rPr>
        <w:t xml:space="preserve"> </w:t>
      </w:r>
      <w:r>
        <w:rPr>
          <w:sz w:val="24"/>
        </w:rPr>
        <w:t>генетичних</w:t>
      </w:r>
      <w:r>
        <w:rPr>
          <w:spacing w:val="-3"/>
          <w:sz w:val="24"/>
        </w:rPr>
        <w:t xml:space="preserve"> </w:t>
      </w:r>
      <w:r>
        <w:rPr>
          <w:sz w:val="24"/>
        </w:rPr>
        <w:t>і</w:t>
      </w:r>
      <w:r>
        <w:rPr>
          <w:spacing w:val="-5"/>
          <w:sz w:val="24"/>
        </w:rPr>
        <w:t xml:space="preserve"> </w:t>
      </w:r>
      <w:r>
        <w:rPr>
          <w:sz w:val="24"/>
        </w:rPr>
        <w:t>контактних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зв'язків</w:t>
      </w:r>
      <w:proofErr w:type="spellEnd"/>
      <w:r>
        <w:rPr>
          <w:sz w:val="24"/>
        </w:rPr>
        <w:t>);</w:t>
      </w:r>
    </w:p>
    <w:p w:rsidR="00AF2A55" w:rsidRDefault="007C1999">
      <w:pPr>
        <w:pStyle w:val="a4"/>
        <w:numPr>
          <w:ilvl w:val="0"/>
          <w:numId w:val="1"/>
        </w:numPr>
        <w:tabs>
          <w:tab w:val="left" w:pos="242"/>
        </w:tabs>
        <w:ind w:left="241"/>
        <w:rPr>
          <w:sz w:val="24"/>
        </w:rPr>
      </w:pPr>
      <w:r>
        <w:rPr>
          <w:sz w:val="24"/>
        </w:rPr>
        <w:t>рецептивна</w:t>
      </w:r>
      <w:r>
        <w:rPr>
          <w:spacing w:val="-5"/>
          <w:sz w:val="24"/>
        </w:rPr>
        <w:t xml:space="preserve"> </w:t>
      </w:r>
      <w:r>
        <w:rPr>
          <w:sz w:val="24"/>
        </w:rPr>
        <w:t>естетика,</w:t>
      </w:r>
      <w:r>
        <w:rPr>
          <w:spacing w:val="-3"/>
          <w:sz w:val="24"/>
        </w:rPr>
        <w:t xml:space="preserve"> </w:t>
      </w:r>
      <w:r>
        <w:rPr>
          <w:sz w:val="24"/>
        </w:rPr>
        <w:t>зокрема</w:t>
      </w:r>
      <w:r>
        <w:rPr>
          <w:spacing w:val="-4"/>
          <w:sz w:val="24"/>
        </w:rPr>
        <w:t xml:space="preserve"> </w:t>
      </w:r>
      <w:r>
        <w:rPr>
          <w:sz w:val="24"/>
        </w:rPr>
        <w:t>критична</w:t>
      </w:r>
      <w:r>
        <w:rPr>
          <w:spacing w:val="-4"/>
          <w:sz w:val="24"/>
        </w:rPr>
        <w:t xml:space="preserve"> </w:t>
      </w:r>
      <w:r>
        <w:rPr>
          <w:sz w:val="24"/>
        </w:rPr>
        <w:t>рецепція</w:t>
      </w:r>
      <w:r>
        <w:rPr>
          <w:spacing w:val="-4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перекладознавство</w:t>
      </w:r>
      <w:proofErr w:type="spellEnd"/>
      <w:r>
        <w:rPr>
          <w:sz w:val="24"/>
        </w:rPr>
        <w:t>;</w:t>
      </w:r>
    </w:p>
    <w:p w:rsidR="00AF2A55" w:rsidRDefault="007C1999">
      <w:pPr>
        <w:pStyle w:val="a4"/>
        <w:numPr>
          <w:ilvl w:val="0"/>
          <w:numId w:val="1"/>
        </w:numPr>
        <w:tabs>
          <w:tab w:val="left" w:pos="242"/>
        </w:tabs>
        <w:ind w:left="241"/>
        <w:rPr>
          <w:sz w:val="24"/>
        </w:rPr>
      </w:pPr>
      <w:r>
        <w:rPr>
          <w:sz w:val="24"/>
        </w:rPr>
        <w:t>типологічне</w:t>
      </w:r>
      <w:r>
        <w:rPr>
          <w:spacing w:val="-5"/>
          <w:sz w:val="24"/>
        </w:rPr>
        <w:t xml:space="preserve"> </w:t>
      </w:r>
      <w:r>
        <w:rPr>
          <w:sz w:val="24"/>
        </w:rPr>
        <w:t>дослідження</w:t>
      </w:r>
      <w:r>
        <w:rPr>
          <w:spacing w:val="-4"/>
          <w:sz w:val="24"/>
        </w:rPr>
        <w:t xml:space="preserve"> </w:t>
      </w:r>
      <w:r>
        <w:rPr>
          <w:sz w:val="24"/>
        </w:rPr>
        <w:t>літератури;</w:t>
      </w:r>
    </w:p>
    <w:p w:rsidR="00AF2A55" w:rsidRDefault="007C1999">
      <w:pPr>
        <w:pStyle w:val="a4"/>
        <w:numPr>
          <w:ilvl w:val="0"/>
          <w:numId w:val="1"/>
        </w:numPr>
        <w:tabs>
          <w:tab w:val="left" w:pos="242"/>
        </w:tabs>
        <w:ind w:left="241"/>
        <w:rPr>
          <w:sz w:val="24"/>
        </w:rPr>
      </w:pPr>
      <w:proofErr w:type="spellStart"/>
      <w:r>
        <w:rPr>
          <w:sz w:val="24"/>
        </w:rPr>
        <w:t>інтертекстуальні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студії;</w:t>
      </w:r>
    </w:p>
    <w:p w:rsidR="00AF2A55" w:rsidRDefault="007C1999">
      <w:pPr>
        <w:pStyle w:val="a4"/>
        <w:numPr>
          <w:ilvl w:val="0"/>
          <w:numId w:val="1"/>
        </w:numPr>
        <w:tabs>
          <w:tab w:val="left" w:pos="242"/>
        </w:tabs>
        <w:spacing w:before="1"/>
        <w:ind w:right="822" w:firstLine="0"/>
        <w:rPr>
          <w:sz w:val="24"/>
        </w:rPr>
      </w:pPr>
      <w:proofErr w:type="spellStart"/>
      <w:r>
        <w:rPr>
          <w:sz w:val="24"/>
        </w:rPr>
        <w:t>інтермедіальні</w:t>
      </w:r>
      <w:proofErr w:type="spellEnd"/>
      <w:r>
        <w:rPr>
          <w:sz w:val="24"/>
        </w:rPr>
        <w:t xml:space="preserve"> студії (</w:t>
      </w:r>
      <w:proofErr w:type="spellStart"/>
      <w:r>
        <w:rPr>
          <w:sz w:val="24"/>
        </w:rPr>
        <w:t>міжмистецьке</w:t>
      </w:r>
      <w:proofErr w:type="spellEnd"/>
      <w:r>
        <w:rPr>
          <w:sz w:val="24"/>
        </w:rPr>
        <w:t xml:space="preserve"> порівняння - висвітлення </w:t>
      </w:r>
      <w:proofErr w:type="spellStart"/>
      <w:r>
        <w:rPr>
          <w:sz w:val="24"/>
        </w:rPr>
        <w:t>зв'язків</w:t>
      </w:r>
      <w:proofErr w:type="spellEnd"/>
      <w:r>
        <w:rPr>
          <w:sz w:val="24"/>
        </w:rPr>
        <w:t xml:space="preserve"> літератури з</w:t>
      </w:r>
      <w:r>
        <w:rPr>
          <w:spacing w:val="-57"/>
          <w:sz w:val="24"/>
        </w:rPr>
        <w:t xml:space="preserve"> </w:t>
      </w:r>
      <w:r>
        <w:rPr>
          <w:sz w:val="24"/>
        </w:rPr>
        <w:t>іншими</w:t>
      </w:r>
      <w:r>
        <w:rPr>
          <w:spacing w:val="-1"/>
          <w:sz w:val="24"/>
        </w:rPr>
        <w:t xml:space="preserve"> </w:t>
      </w:r>
      <w:r>
        <w:rPr>
          <w:sz w:val="24"/>
        </w:rPr>
        <w:t>видами мистецтва);</w:t>
      </w:r>
    </w:p>
    <w:p w:rsidR="00AF2A55" w:rsidRDefault="007C1999">
      <w:pPr>
        <w:pStyle w:val="a4"/>
        <w:numPr>
          <w:ilvl w:val="0"/>
          <w:numId w:val="1"/>
        </w:numPr>
        <w:tabs>
          <w:tab w:val="left" w:pos="242"/>
        </w:tabs>
        <w:ind w:right="645" w:firstLine="0"/>
        <w:jc w:val="both"/>
        <w:rPr>
          <w:sz w:val="24"/>
        </w:rPr>
      </w:pPr>
      <w:proofErr w:type="spellStart"/>
      <w:r>
        <w:rPr>
          <w:sz w:val="24"/>
        </w:rPr>
        <w:t>інтеркультуральні</w:t>
      </w:r>
      <w:proofErr w:type="spellEnd"/>
      <w:r>
        <w:rPr>
          <w:sz w:val="24"/>
        </w:rPr>
        <w:t xml:space="preserve"> студії, зокрема постколоніальні студії, а також </w:t>
      </w:r>
      <w:proofErr w:type="spellStart"/>
      <w:r>
        <w:rPr>
          <w:sz w:val="24"/>
        </w:rPr>
        <w:t>імагологія</w:t>
      </w:r>
      <w:proofErr w:type="spellEnd"/>
      <w:r>
        <w:rPr>
          <w:sz w:val="24"/>
        </w:rPr>
        <w:t xml:space="preserve"> (розділ</w:t>
      </w:r>
      <w:r>
        <w:rPr>
          <w:spacing w:val="1"/>
          <w:sz w:val="24"/>
        </w:rPr>
        <w:t xml:space="preserve"> </w:t>
      </w:r>
      <w:r>
        <w:rPr>
          <w:sz w:val="24"/>
        </w:rPr>
        <w:t>компаративістики, що вивчає образи народів у літературній рецепції інших етносів та</w:t>
      </w:r>
      <w:r>
        <w:rPr>
          <w:spacing w:val="-57"/>
          <w:sz w:val="24"/>
        </w:rPr>
        <w:t xml:space="preserve"> </w:t>
      </w:r>
      <w:r>
        <w:rPr>
          <w:sz w:val="24"/>
        </w:rPr>
        <w:t>регіонів).</w:t>
      </w:r>
    </w:p>
    <w:p w:rsidR="00AF2A55" w:rsidRDefault="007C1999">
      <w:pPr>
        <w:pStyle w:val="a3"/>
        <w:ind w:right="959"/>
        <w:jc w:val="left"/>
      </w:pPr>
      <w:r>
        <w:t>Компаративістика ставить собі за мету вивчення літературних явищ (твору чи</w:t>
      </w:r>
      <w:r>
        <w:rPr>
          <w:spacing w:val="1"/>
        </w:rPr>
        <w:t xml:space="preserve"> </w:t>
      </w:r>
      <w:r>
        <w:t>літературної спадщини письменника, жанру і стилю) через вихід за межі окремого</w:t>
      </w:r>
      <w:r>
        <w:rPr>
          <w:spacing w:val="-57"/>
        </w:rPr>
        <w:t xml:space="preserve"> </w:t>
      </w:r>
      <w:r>
        <w:t>національного письменства. Зіставляючи таким чином національні літератури,</w:t>
      </w:r>
      <w:r>
        <w:rPr>
          <w:spacing w:val="1"/>
        </w:rPr>
        <w:t xml:space="preserve"> </w:t>
      </w:r>
      <w:r>
        <w:t>компаративістика прагне глибше пізнати як їхні спільні і самобутні риси, так і</w:t>
      </w:r>
      <w:r>
        <w:rPr>
          <w:spacing w:val="1"/>
        </w:rPr>
        <w:t xml:space="preserve"> </w:t>
      </w:r>
      <w:r>
        <w:t>закономірності</w:t>
      </w:r>
      <w:r>
        <w:rPr>
          <w:spacing w:val="-3"/>
        </w:rPr>
        <w:t xml:space="preserve"> </w:t>
      </w:r>
      <w:r>
        <w:t>світового</w:t>
      </w:r>
      <w:r>
        <w:rPr>
          <w:spacing w:val="-2"/>
        </w:rPr>
        <w:t xml:space="preserve"> </w:t>
      </w:r>
      <w:r>
        <w:t>літературного</w:t>
      </w:r>
      <w:r>
        <w:rPr>
          <w:spacing w:val="-2"/>
        </w:rPr>
        <w:t xml:space="preserve"> </w:t>
      </w:r>
      <w:r>
        <w:t>процесу, проектуючи</w:t>
      </w:r>
      <w:r>
        <w:rPr>
          <w:spacing w:val="-3"/>
        </w:rPr>
        <w:t xml:space="preserve"> </w:t>
      </w:r>
      <w:r>
        <w:t>їх відтак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широкі</w:t>
      </w:r>
    </w:p>
    <w:p w:rsidR="00AF2A55" w:rsidRDefault="007C1999">
      <w:pPr>
        <w:pStyle w:val="a3"/>
        <w:jc w:val="left"/>
      </w:pPr>
      <w:r>
        <w:t>мистецькі,</w:t>
      </w:r>
      <w:r>
        <w:rPr>
          <w:spacing w:val="-6"/>
        </w:rPr>
        <w:t xml:space="preserve"> </w:t>
      </w:r>
      <w:r>
        <w:t>культурні,</w:t>
      </w:r>
      <w:r>
        <w:rPr>
          <w:spacing w:val="-3"/>
        </w:rPr>
        <w:t xml:space="preserve"> </w:t>
      </w:r>
      <w:r>
        <w:t>історичні,</w:t>
      </w:r>
      <w:r>
        <w:rPr>
          <w:spacing w:val="-4"/>
        </w:rPr>
        <w:t xml:space="preserve"> </w:t>
      </w:r>
      <w:r>
        <w:t>ідеологічні,</w:t>
      </w:r>
      <w:r>
        <w:rPr>
          <w:spacing w:val="-3"/>
        </w:rPr>
        <w:t xml:space="preserve"> </w:t>
      </w:r>
      <w:r>
        <w:t>етнічні</w:t>
      </w:r>
      <w:r>
        <w:rPr>
          <w:spacing w:val="-6"/>
        </w:rPr>
        <w:t xml:space="preserve"> </w:t>
      </w:r>
      <w:r>
        <w:t>контексти</w:t>
      </w:r>
      <w:r>
        <w:rPr>
          <w:spacing w:val="-3"/>
        </w:rPr>
        <w:t xml:space="preserve"> </w:t>
      </w:r>
      <w:r>
        <w:t>минувшини</w:t>
      </w:r>
      <w:r>
        <w:rPr>
          <w:spacing w:val="-5"/>
        </w:rPr>
        <w:t xml:space="preserve"> </w:t>
      </w:r>
      <w:r>
        <w:t>і</w:t>
      </w:r>
      <w:r>
        <w:rPr>
          <w:spacing w:val="-4"/>
        </w:rPr>
        <w:t xml:space="preserve"> </w:t>
      </w:r>
      <w:r>
        <w:t>сучасності.</w:t>
      </w:r>
    </w:p>
    <w:p w:rsidR="00AF2A55" w:rsidRDefault="007C1999">
      <w:pPr>
        <w:pStyle w:val="a3"/>
        <w:jc w:val="left"/>
      </w:pPr>
      <w:r>
        <w:t>Статус</w:t>
      </w:r>
      <w:r>
        <w:rPr>
          <w:spacing w:val="-4"/>
        </w:rPr>
        <w:t xml:space="preserve"> </w:t>
      </w:r>
      <w:r>
        <w:t>літературної</w:t>
      </w:r>
      <w:r>
        <w:rPr>
          <w:spacing w:val="-3"/>
        </w:rPr>
        <w:t xml:space="preserve"> </w:t>
      </w:r>
      <w:r>
        <w:t>компаративістики,</w:t>
      </w:r>
      <w:r>
        <w:rPr>
          <w:spacing w:val="-5"/>
        </w:rPr>
        <w:t xml:space="preserve"> </w:t>
      </w:r>
      <w:r>
        <w:t>тобто</w:t>
      </w:r>
      <w:r>
        <w:rPr>
          <w:spacing w:val="-3"/>
        </w:rPr>
        <w:t xml:space="preserve"> </w:t>
      </w:r>
      <w:r>
        <w:t>її</w:t>
      </w:r>
      <w:r>
        <w:rPr>
          <w:spacing w:val="-3"/>
        </w:rPr>
        <w:t xml:space="preserve"> </w:t>
      </w:r>
      <w:r>
        <w:t>місце</w:t>
      </w:r>
      <w:r>
        <w:rPr>
          <w:spacing w:val="-3"/>
        </w:rPr>
        <w:t xml:space="preserve"> </w:t>
      </w:r>
      <w:r>
        <w:t>серед</w:t>
      </w:r>
      <w:r>
        <w:rPr>
          <w:spacing w:val="-3"/>
        </w:rPr>
        <w:t xml:space="preserve"> </w:t>
      </w:r>
      <w:r>
        <w:t>інших</w:t>
      </w:r>
      <w:r>
        <w:rPr>
          <w:spacing w:val="-1"/>
        </w:rPr>
        <w:t xml:space="preserve"> </w:t>
      </w:r>
      <w:r>
        <w:t>гуманітарних</w:t>
      </w:r>
    </w:p>
    <w:p w:rsidR="00AF2A55" w:rsidRDefault="007C1999">
      <w:pPr>
        <w:pStyle w:val="a3"/>
        <w:spacing w:before="1"/>
        <w:jc w:val="left"/>
      </w:pPr>
      <w:r>
        <w:t>дисциплін,</w:t>
      </w:r>
      <w:r>
        <w:rPr>
          <w:spacing w:val="-4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питання</w:t>
      </w:r>
      <w:r>
        <w:rPr>
          <w:spacing w:val="-3"/>
        </w:rPr>
        <w:t xml:space="preserve"> </w:t>
      </w:r>
      <w:r>
        <w:t>дискусійне.</w:t>
      </w:r>
      <w:r>
        <w:rPr>
          <w:spacing w:val="-3"/>
        </w:rPr>
        <w:t xml:space="preserve"> </w:t>
      </w:r>
      <w:r>
        <w:t>Традиційний</w:t>
      </w:r>
      <w:r>
        <w:rPr>
          <w:spacing w:val="-3"/>
        </w:rPr>
        <w:t xml:space="preserve"> </w:t>
      </w:r>
      <w:r>
        <w:t>погляд</w:t>
      </w:r>
      <w:r>
        <w:rPr>
          <w:spacing w:val="-3"/>
        </w:rPr>
        <w:t xml:space="preserve"> </w:t>
      </w:r>
      <w:r>
        <w:t>трактує</w:t>
      </w:r>
      <w:r>
        <w:rPr>
          <w:spacing w:val="-4"/>
        </w:rPr>
        <w:t xml:space="preserve"> </w:t>
      </w:r>
      <w:r>
        <w:t>компаративістику</w:t>
      </w:r>
      <w:r>
        <w:rPr>
          <w:spacing w:val="-11"/>
        </w:rPr>
        <w:t xml:space="preserve"> </w:t>
      </w:r>
      <w:r>
        <w:t>як</w:t>
      </w:r>
      <w:r>
        <w:rPr>
          <w:spacing w:val="-3"/>
        </w:rPr>
        <w:t xml:space="preserve"> </w:t>
      </w:r>
      <w:r>
        <w:t>галузь,</w:t>
      </w:r>
      <w:r>
        <w:rPr>
          <w:spacing w:val="-57"/>
        </w:rPr>
        <w:t xml:space="preserve"> </w:t>
      </w:r>
      <w:r>
        <w:t>яка</w:t>
      </w:r>
      <w:r>
        <w:rPr>
          <w:spacing w:val="-3"/>
        </w:rPr>
        <w:t xml:space="preserve"> </w:t>
      </w:r>
      <w:r>
        <w:t>зі</w:t>
      </w:r>
      <w:r>
        <w:rPr>
          <w:spacing w:val="-1"/>
        </w:rPr>
        <w:t xml:space="preserve"> </w:t>
      </w:r>
      <w:r>
        <w:t>своєю</w:t>
      </w:r>
      <w:r>
        <w:rPr>
          <w:spacing w:val="-2"/>
        </w:rPr>
        <w:t xml:space="preserve"> </w:t>
      </w:r>
      <w:r>
        <w:t>методикою</w:t>
      </w:r>
      <w:r>
        <w:rPr>
          <w:spacing w:val="-3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методологією</w:t>
      </w:r>
      <w:r>
        <w:rPr>
          <w:spacing w:val="-1"/>
        </w:rPr>
        <w:t xml:space="preserve"> </w:t>
      </w:r>
      <w:r>
        <w:t>є</w:t>
      </w:r>
      <w:r>
        <w:rPr>
          <w:spacing w:val="-3"/>
        </w:rPr>
        <w:t xml:space="preserve"> </w:t>
      </w:r>
      <w:r>
        <w:t>розділом</w:t>
      </w:r>
      <w:r>
        <w:rPr>
          <w:spacing w:val="-2"/>
        </w:rPr>
        <w:t xml:space="preserve"> </w:t>
      </w:r>
      <w:r>
        <w:t>літературознавства.</w:t>
      </w:r>
      <w:r>
        <w:rPr>
          <w:spacing w:val="-2"/>
        </w:rPr>
        <w:t xml:space="preserve"> </w:t>
      </w:r>
      <w:r>
        <w:t>Жан-Марі</w:t>
      </w:r>
      <w:r>
        <w:rPr>
          <w:spacing w:val="-2"/>
        </w:rPr>
        <w:t xml:space="preserve"> </w:t>
      </w:r>
      <w:proofErr w:type="spellStart"/>
      <w:r>
        <w:t>Kappe</w:t>
      </w:r>
      <w:proofErr w:type="spellEnd"/>
      <w:r>
        <w:t>,</w:t>
      </w:r>
    </w:p>
    <w:p w:rsidR="00AF2A55" w:rsidRDefault="007C1999">
      <w:pPr>
        <w:pStyle w:val="a3"/>
        <w:ind w:right="379"/>
        <w:jc w:val="left"/>
      </w:pPr>
      <w:r>
        <w:t xml:space="preserve">Франк </w:t>
      </w:r>
      <w:proofErr w:type="spellStart"/>
      <w:r>
        <w:t>Вольман</w:t>
      </w:r>
      <w:proofErr w:type="spellEnd"/>
      <w:r>
        <w:t xml:space="preserve">, </w:t>
      </w:r>
      <w:proofErr w:type="spellStart"/>
      <w:r>
        <w:t>Діониз</w:t>
      </w:r>
      <w:proofErr w:type="spellEnd"/>
      <w:r>
        <w:t xml:space="preserve"> </w:t>
      </w:r>
      <w:proofErr w:type="spellStart"/>
      <w:r>
        <w:t>Дюришин</w:t>
      </w:r>
      <w:proofErr w:type="spellEnd"/>
      <w:r>
        <w:t xml:space="preserve"> розглядали компаративістику ще вужче - як частину</w:t>
      </w:r>
      <w:r>
        <w:rPr>
          <w:spacing w:val="1"/>
        </w:rPr>
        <w:t xml:space="preserve"> </w:t>
      </w:r>
      <w:r>
        <w:t xml:space="preserve">історії літератури. </w:t>
      </w:r>
      <w:proofErr w:type="spellStart"/>
      <w:r>
        <w:t>Рене</w:t>
      </w:r>
      <w:proofErr w:type="spellEnd"/>
      <w:r>
        <w:t xml:space="preserve"> </w:t>
      </w:r>
      <w:proofErr w:type="spellStart"/>
      <w:r>
        <w:t>Веллек</w:t>
      </w:r>
      <w:proofErr w:type="spellEnd"/>
      <w:r>
        <w:t xml:space="preserve"> та Остін </w:t>
      </w:r>
      <w:proofErr w:type="spellStart"/>
      <w:r>
        <w:t>Воррен</w:t>
      </w:r>
      <w:proofErr w:type="spellEnd"/>
      <w:r>
        <w:t xml:space="preserve"> вважали її методологією, тоді як Віктор</w:t>
      </w:r>
      <w:r>
        <w:rPr>
          <w:spacing w:val="-57"/>
        </w:rPr>
        <w:t xml:space="preserve"> </w:t>
      </w:r>
      <w:r>
        <w:t>Жирмунський</w:t>
      </w:r>
      <w:r>
        <w:rPr>
          <w:spacing w:val="-2"/>
        </w:rPr>
        <w:t xml:space="preserve"> </w:t>
      </w:r>
      <w:r>
        <w:t>відносив</w:t>
      </w:r>
      <w:r>
        <w:rPr>
          <w:spacing w:val="-4"/>
        </w:rPr>
        <w:t xml:space="preserve"> </w:t>
      </w:r>
      <w:r>
        <w:t>її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методики,</w:t>
      </w:r>
      <w:r>
        <w:rPr>
          <w:spacing w:val="-1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методології -</w:t>
      </w:r>
      <w:r>
        <w:rPr>
          <w:spacing w:val="-2"/>
        </w:rPr>
        <w:t xml:space="preserve"> </w:t>
      </w:r>
      <w:r>
        <w:t>це,</w:t>
      </w:r>
      <w:r>
        <w:rPr>
          <w:spacing w:val="-2"/>
        </w:rPr>
        <w:t xml:space="preserve"> </w:t>
      </w:r>
      <w:r>
        <w:t>мовляв,</w:t>
      </w:r>
      <w:r>
        <w:rPr>
          <w:spacing w:val="-1"/>
        </w:rPr>
        <w:t xml:space="preserve"> </w:t>
      </w:r>
      <w:r>
        <w:t>методичний</w:t>
      </w:r>
      <w:r>
        <w:rPr>
          <w:spacing w:val="-3"/>
        </w:rPr>
        <w:t xml:space="preserve"> </w:t>
      </w:r>
      <w:r>
        <w:t>засіб</w:t>
      </w:r>
    </w:p>
    <w:p w:rsidR="00AF2A55" w:rsidRDefault="00AF2A55">
      <w:pPr>
        <w:sectPr w:rsidR="00AF2A55">
          <w:pgSz w:w="11910" w:h="16840"/>
          <w:pgMar w:top="1040" w:right="740" w:bottom="280" w:left="1600" w:header="720" w:footer="720" w:gutter="0"/>
          <w:cols w:space="720"/>
        </w:sectPr>
      </w:pPr>
    </w:p>
    <w:p w:rsidR="00AF2A55" w:rsidRDefault="007C1999">
      <w:pPr>
        <w:pStyle w:val="a3"/>
        <w:spacing w:before="66"/>
        <w:jc w:val="left"/>
      </w:pPr>
      <w:r>
        <w:lastRenderedPageBreak/>
        <w:t>історичного</w:t>
      </w:r>
      <w:r>
        <w:rPr>
          <w:spacing w:val="-3"/>
        </w:rPr>
        <w:t xml:space="preserve"> </w:t>
      </w:r>
      <w:r>
        <w:t>дослідження,</w:t>
      </w:r>
      <w:r>
        <w:rPr>
          <w:spacing w:val="-2"/>
        </w:rPr>
        <w:t xml:space="preserve"> </w:t>
      </w:r>
      <w:r>
        <w:t>який</w:t>
      </w:r>
      <w:r>
        <w:rPr>
          <w:spacing w:val="-3"/>
        </w:rPr>
        <w:t xml:space="preserve"> </w:t>
      </w:r>
      <w:r>
        <w:t>може</w:t>
      </w:r>
      <w:r>
        <w:rPr>
          <w:spacing w:val="-4"/>
        </w:rPr>
        <w:t xml:space="preserve"> </w:t>
      </w:r>
      <w:r>
        <w:t>бути</w:t>
      </w:r>
      <w:r>
        <w:rPr>
          <w:spacing w:val="-3"/>
        </w:rPr>
        <w:t xml:space="preserve"> </w:t>
      </w:r>
      <w:r>
        <w:t>застосований</w:t>
      </w:r>
      <w:r>
        <w:rPr>
          <w:spacing w:val="-2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різною</w:t>
      </w:r>
      <w:r>
        <w:rPr>
          <w:spacing w:val="-3"/>
        </w:rPr>
        <w:t xml:space="preserve"> </w:t>
      </w:r>
      <w:r>
        <w:t>метою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рамках різних</w:t>
      </w:r>
      <w:r>
        <w:rPr>
          <w:spacing w:val="-57"/>
        </w:rPr>
        <w:t xml:space="preserve"> </w:t>
      </w:r>
      <w:r>
        <w:t>методів.</w:t>
      </w:r>
    </w:p>
    <w:p w:rsidR="00AF2A55" w:rsidRDefault="007C1999">
      <w:pPr>
        <w:pStyle w:val="a3"/>
        <w:ind w:left="810"/>
        <w:jc w:val="left"/>
      </w:pPr>
      <w:r>
        <w:t>Літературна</w:t>
      </w:r>
      <w:r>
        <w:rPr>
          <w:spacing w:val="-4"/>
        </w:rPr>
        <w:t xml:space="preserve"> </w:t>
      </w:r>
      <w:r>
        <w:t>компаративістика</w:t>
      </w:r>
      <w:r>
        <w:rPr>
          <w:spacing w:val="-4"/>
        </w:rPr>
        <w:t xml:space="preserve"> </w:t>
      </w:r>
      <w:r>
        <w:t>як</w:t>
      </w:r>
      <w:r>
        <w:rPr>
          <w:spacing w:val="-2"/>
        </w:rPr>
        <w:t xml:space="preserve"> </w:t>
      </w:r>
      <w:r>
        <w:t>наука</w:t>
      </w:r>
      <w:r>
        <w:rPr>
          <w:spacing w:val="-4"/>
        </w:rPr>
        <w:t xml:space="preserve"> </w:t>
      </w:r>
      <w:r>
        <w:t>вивчає</w:t>
      </w:r>
      <w:r>
        <w:rPr>
          <w:spacing w:val="-1"/>
        </w:rPr>
        <w:t xml:space="preserve"> </w:t>
      </w:r>
      <w:r>
        <w:t>явища</w:t>
      </w:r>
      <w:r>
        <w:rPr>
          <w:spacing w:val="-3"/>
        </w:rPr>
        <w:t xml:space="preserve"> </w:t>
      </w:r>
      <w:r>
        <w:t>мистецтва</w:t>
      </w:r>
      <w:r>
        <w:rPr>
          <w:spacing w:val="-4"/>
        </w:rPr>
        <w:t xml:space="preserve"> </w:t>
      </w:r>
      <w:r>
        <w:t>слова</w:t>
      </w:r>
      <w:r>
        <w:rPr>
          <w:spacing w:val="-3"/>
        </w:rPr>
        <w:t xml:space="preserve"> </w:t>
      </w:r>
      <w:r>
        <w:t>шляхом</w:t>
      </w:r>
    </w:p>
    <w:p w:rsidR="00AF2A55" w:rsidRDefault="007C1999">
      <w:pPr>
        <w:pStyle w:val="a3"/>
        <w:spacing w:before="1"/>
        <w:jc w:val="left"/>
      </w:pPr>
      <w:r>
        <w:t>зіставлення</w:t>
      </w:r>
      <w:r>
        <w:rPr>
          <w:spacing w:val="-4"/>
        </w:rPr>
        <w:t xml:space="preserve"> </w:t>
      </w:r>
      <w:r>
        <w:t>їх</w:t>
      </w:r>
      <w:r>
        <w:rPr>
          <w:spacing w:val="-1"/>
        </w:rPr>
        <w:t xml:space="preserve"> </w:t>
      </w:r>
      <w:r>
        <w:t>з</w:t>
      </w:r>
      <w:r>
        <w:rPr>
          <w:spacing w:val="-5"/>
        </w:rPr>
        <w:t xml:space="preserve"> </w:t>
      </w:r>
      <w:r>
        <w:t>іншими</w:t>
      </w:r>
      <w:r>
        <w:rPr>
          <w:spacing w:val="-5"/>
        </w:rPr>
        <w:t xml:space="preserve"> </w:t>
      </w:r>
      <w:r>
        <w:t>подібними</w:t>
      </w:r>
      <w:r>
        <w:rPr>
          <w:spacing w:val="-3"/>
        </w:rPr>
        <w:t xml:space="preserve"> </w:t>
      </w:r>
      <w:r>
        <w:t>явищами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різних</w:t>
      </w:r>
      <w:r>
        <w:rPr>
          <w:spacing w:val="-1"/>
        </w:rPr>
        <w:t xml:space="preserve"> </w:t>
      </w:r>
      <w:r>
        <w:t>національних</w:t>
      </w:r>
      <w:r>
        <w:rPr>
          <w:spacing w:val="-2"/>
        </w:rPr>
        <w:t xml:space="preserve"> </w:t>
      </w:r>
      <w:r>
        <w:t>літературах.</w:t>
      </w:r>
      <w:r>
        <w:rPr>
          <w:spacing w:val="-3"/>
        </w:rPr>
        <w:t xml:space="preserve"> </w:t>
      </w:r>
      <w:r>
        <w:t>Предмет</w:t>
      </w:r>
      <w:r>
        <w:rPr>
          <w:spacing w:val="-57"/>
        </w:rPr>
        <w:t xml:space="preserve"> </w:t>
      </w:r>
      <w:r>
        <w:t>компаративістики – генетичні, генетико-контактні зв’язки і типологічні збіги (аналогії,</w:t>
      </w:r>
      <w:r>
        <w:rPr>
          <w:spacing w:val="1"/>
        </w:rPr>
        <w:t xml:space="preserve"> </w:t>
      </w:r>
      <w:r>
        <w:t>сходження) в національних і регіональних літературах. Генеральною метою цієї науки є</w:t>
      </w:r>
      <w:r>
        <w:rPr>
          <w:spacing w:val="1"/>
        </w:rPr>
        <w:t xml:space="preserve"> </w:t>
      </w:r>
      <w:r>
        <w:t>розроблення теоретичних засад і методологічних принципів порівняльного вивчення</w:t>
      </w:r>
      <w:r>
        <w:rPr>
          <w:spacing w:val="1"/>
        </w:rPr>
        <w:t xml:space="preserve"> </w:t>
      </w:r>
      <w:r>
        <w:t>літератур, а також методики компаративного аналізу літературних текстів. За</w:t>
      </w:r>
      <w:r>
        <w:rPr>
          <w:spacing w:val="1"/>
        </w:rPr>
        <w:t xml:space="preserve"> </w:t>
      </w:r>
      <w:proofErr w:type="spellStart"/>
      <w:r>
        <w:t>Д.Дюришиним</w:t>
      </w:r>
      <w:proofErr w:type="spellEnd"/>
      <w:r>
        <w:t>,</w:t>
      </w:r>
      <w:r>
        <w:rPr>
          <w:spacing w:val="-2"/>
        </w:rPr>
        <w:t xml:space="preserve"> </w:t>
      </w:r>
      <w:r>
        <w:t>порівняльне</w:t>
      </w:r>
      <w:r>
        <w:rPr>
          <w:spacing w:val="-3"/>
        </w:rPr>
        <w:t xml:space="preserve"> </w:t>
      </w:r>
      <w:r>
        <w:t>літературознавство,</w:t>
      </w:r>
      <w:r>
        <w:rPr>
          <w:spacing w:val="-1"/>
        </w:rPr>
        <w:t xml:space="preserve"> </w:t>
      </w:r>
      <w:r>
        <w:t>синтезуючи</w:t>
      </w:r>
      <w:r>
        <w:rPr>
          <w:spacing w:val="-2"/>
        </w:rPr>
        <w:t xml:space="preserve"> </w:t>
      </w:r>
      <w:r>
        <w:t>матеріали</w:t>
      </w:r>
      <w:r>
        <w:rPr>
          <w:spacing w:val="-1"/>
        </w:rPr>
        <w:t xml:space="preserve"> </w:t>
      </w:r>
      <w:r>
        <w:t>окремих</w:t>
      </w:r>
    </w:p>
    <w:p w:rsidR="00AF2A55" w:rsidRDefault="007C1999">
      <w:pPr>
        <w:pStyle w:val="a3"/>
        <w:jc w:val="left"/>
      </w:pPr>
      <w:r>
        <w:t>національних</w:t>
      </w:r>
      <w:r>
        <w:rPr>
          <w:spacing w:val="-1"/>
        </w:rPr>
        <w:t xml:space="preserve"> </w:t>
      </w:r>
      <w:r>
        <w:t>літератур,</w:t>
      </w:r>
      <w:r>
        <w:rPr>
          <w:spacing w:val="-2"/>
        </w:rPr>
        <w:t xml:space="preserve"> </w:t>
      </w:r>
      <w:r>
        <w:t>сприяє</w:t>
      </w:r>
      <w:r>
        <w:rPr>
          <w:spacing w:val="-2"/>
        </w:rPr>
        <w:t xml:space="preserve"> </w:t>
      </w:r>
      <w:r>
        <w:t>встановленню</w:t>
      </w:r>
      <w:r>
        <w:rPr>
          <w:spacing w:val="-5"/>
        </w:rPr>
        <w:t xml:space="preserve"> </w:t>
      </w:r>
      <w:r>
        <w:t>закономірностей</w:t>
      </w:r>
      <w:r>
        <w:rPr>
          <w:spacing w:val="-2"/>
        </w:rPr>
        <w:t xml:space="preserve"> </w:t>
      </w:r>
      <w:r>
        <w:t>розвитку</w:t>
      </w:r>
      <w:r>
        <w:rPr>
          <w:spacing w:val="-5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вищому</w:t>
      </w:r>
    </w:p>
    <w:p w:rsidR="00AF2A55" w:rsidRDefault="007C1999">
      <w:pPr>
        <w:pStyle w:val="a3"/>
        <w:jc w:val="left"/>
      </w:pPr>
      <w:proofErr w:type="spellStart"/>
      <w:r>
        <w:t>міжлітературному</w:t>
      </w:r>
      <w:proofErr w:type="spellEnd"/>
      <w:r>
        <w:t xml:space="preserve"> плані і спрямоване на відтворення світового літературного процесу.</w:t>
      </w:r>
      <w:r>
        <w:rPr>
          <w:spacing w:val="1"/>
        </w:rPr>
        <w:t xml:space="preserve"> </w:t>
      </w:r>
      <w:r>
        <w:t>Своїми</w:t>
      </w:r>
      <w:r>
        <w:rPr>
          <w:spacing w:val="-5"/>
        </w:rPr>
        <w:t xml:space="preserve"> </w:t>
      </w:r>
      <w:r>
        <w:t>спостереженнями</w:t>
      </w:r>
      <w:r>
        <w:rPr>
          <w:spacing w:val="-4"/>
        </w:rPr>
        <w:t xml:space="preserve"> </w:t>
      </w:r>
      <w:r>
        <w:t>компаративістика</w:t>
      </w:r>
      <w:r>
        <w:rPr>
          <w:spacing w:val="-6"/>
        </w:rPr>
        <w:t xml:space="preserve"> </w:t>
      </w:r>
      <w:r>
        <w:t>водночас</w:t>
      </w:r>
      <w:r>
        <w:rPr>
          <w:spacing w:val="-5"/>
        </w:rPr>
        <w:t xml:space="preserve"> </w:t>
      </w:r>
      <w:r>
        <w:t>стимулює</w:t>
      </w:r>
      <w:r>
        <w:rPr>
          <w:spacing w:val="-6"/>
        </w:rPr>
        <w:t xml:space="preserve"> </w:t>
      </w:r>
      <w:r>
        <w:t>всебічний</w:t>
      </w:r>
      <w:r>
        <w:rPr>
          <w:spacing w:val="-6"/>
        </w:rPr>
        <w:t xml:space="preserve"> </w:t>
      </w:r>
      <w:r>
        <w:t>й</w:t>
      </w:r>
      <w:r>
        <w:rPr>
          <w:spacing w:val="-4"/>
        </w:rPr>
        <w:t xml:space="preserve"> </w:t>
      </w:r>
      <w:proofErr w:type="spellStart"/>
      <w:r>
        <w:t>об’єкривний</w:t>
      </w:r>
      <w:proofErr w:type="spellEnd"/>
      <w:r>
        <w:rPr>
          <w:spacing w:val="-57"/>
        </w:rPr>
        <w:t xml:space="preserve"> </w:t>
      </w:r>
      <w:r>
        <w:t>пі</w:t>
      </w:r>
      <w:r>
        <w:rPr>
          <w:spacing w:val="-2"/>
        </w:rPr>
        <w:t>д</w:t>
      </w:r>
      <w:r>
        <w:rPr>
          <w:spacing w:val="2"/>
        </w:rPr>
        <w:t>х</w:t>
      </w:r>
      <w:r>
        <w:t>ід до я</w:t>
      </w:r>
      <w:r>
        <w:rPr>
          <w:spacing w:val="-3"/>
        </w:rPr>
        <w:t>в</w:t>
      </w:r>
      <w:r>
        <w:t>ищ н</w:t>
      </w:r>
      <w:r>
        <w:rPr>
          <w:spacing w:val="-1"/>
        </w:rPr>
        <w:t>а</w:t>
      </w:r>
      <w:r>
        <w:t>ці</w:t>
      </w:r>
      <w:r>
        <w:rPr>
          <w:spacing w:val="-2"/>
        </w:rPr>
        <w:t>о</w:t>
      </w:r>
      <w:r>
        <w:t>н</w:t>
      </w:r>
      <w:r>
        <w:rPr>
          <w:spacing w:val="-1"/>
        </w:rPr>
        <w:t>а</w:t>
      </w:r>
      <w:r>
        <w:t>льної л</w:t>
      </w:r>
      <w:r>
        <w:rPr>
          <w:spacing w:val="-2"/>
        </w:rPr>
        <w:t>і</w:t>
      </w:r>
      <w:r>
        <w:t>т</w:t>
      </w:r>
      <w:r>
        <w:rPr>
          <w:spacing w:val="-1"/>
        </w:rPr>
        <w:t>е</w:t>
      </w:r>
      <w:r>
        <w:t>р</w:t>
      </w:r>
      <w:r>
        <w:rPr>
          <w:spacing w:val="-1"/>
        </w:rPr>
        <w:t>а</w:t>
      </w:r>
      <w:r>
        <w:rPr>
          <w:spacing w:val="2"/>
        </w:rPr>
        <w:t>т</w:t>
      </w:r>
      <w:r>
        <w:rPr>
          <w:spacing w:val="-5"/>
        </w:rPr>
        <w:t>у</w:t>
      </w:r>
      <w:r>
        <w:t xml:space="preserve">ри. У </w:t>
      </w:r>
      <w:r>
        <w:rPr>
          <w:spacing w:val="1"/>
        </w:rPr>
        <w:t>ц</w:t>
      </w:r>
      <w:r>
        <w:rPr>
          <w:spacing w:val="4"/>
        </w:rPr>
        <w:t>ь</w:t>
      </w:r>
      <w:r>
        <w:rPr>
          <w:spacing w:val="-3"/>
        </w:rPr>
        <w:t>о</w:t>
      </w:r>
      <w:r>
        <w:rPr>
          <w:spacing w:val="1"/>
        </w:rPr>
        <w:t>м</w:t>
      </w:r>
      <w:r>
        <w:t>у</w:t>
      </w:r>
      <w:r>
        <w:rPr>
          <w:spacing w:val="-5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rPr>
          <w:spacing w:val="3"/>
          <w:w w:val="44"/>
        </w:rPr>
        <w:t>―</w:t>
      </w:r>
      <w:r>
        <w:rPr>
          <w:spacing w:val="-8"/>
        </w:rPr>
        <w:t>у</w:t>
      </w:r>
      <w:r>
        <w:t>ні</w:t>
      </w:r>
      <w:r>
        <w:rPr>
          <w:spacing w:val="2"/>
        </w:rPr>
        <w:t>в</w:t>
      </w:r>
      <w:r>
        <w:rPr>
          <w:spacing w:val="-1"/>
        </w:rPr>
        <w:t>е</w:t>
      </w:r>
      <w:r>
        <w:t>р</w:t>
      </w:r>
      <w:r>
        <w:rPr>
          <w:spacing w:val="-1"/>
        </w:rPr>
        <w:t>са</w:t>
      </w:r>
      <w:r>
        <w:t>льніст</w:t>
      </w:r>
      <w:r>
        <w:rPr>
          <w:spacing w:val="1"/>
        </w:rPr>
        <w:t>ь</w:t>
      </w:r>
      <w:r>
        <w:rPr>
          <w:w w:val="158"/>
        </w:rPr>
        <w:t>‖</w:t>
      </w:r>
      <w:r>
        <w:rPr>
          <w:spacing w:val="-1"/>
        </w:rPr>
        <w:t xml:space="preserve"> ме</w:t>
      </w:r>
      <w:r>
        <w:t>ти цієї</w:t>
      </w:r>
      <w:r>
        <w:rPr>
          <w:spacing w:val="-2"/>
        </w:rPr>
        <w:t xml:space="preserve"> </w:t>
      </w:r>
      <w:r>
        <w:t>н</w:t>
      </w:r>
      <w:r>
        <w:rPr>
          <w:spacing w:val="1"/>
        </w:rPr>
        <w:t>а</w:t>
      </w:r>
      <w:r>
        <w:rPr>
          <w:spacing w:val="-8"/>
        </w:rPr>
        <w:t>у</w:t>
      </w:r>
      <w:r>
        <w:t>ки.</w:t>
      </w:r>
    </w:p>
    <w:p w:rsidR="00AF2A55" w:rsidRDefault="007C1999">
      <w:pPr>
        <w:pStyle w:val="a3"/>
        <w:ind w:right="247"/>
      </w:pPr>
      <w:r>
        <w:t>Залежно від того, які пріоритети в компаративістиці висуває кожна конкретна держава (її</w:t>
      </w:r>
      <w:r>
        <w:rPr>
          <w:spacing w:val="-57"/>
        </w:rPr>
        <w:t xml:space="preserve"> </w:t>
      </w:r>
      <w:r>
        <w:t>н</w:t>
      </w:r>
      <w:r>
        <w:rPr>
          <w:spacing w:val="-1"/>
        </w:rPr>
        <w:t>а</w:t>
      </w:r>
      <w:r>
        <w:t>ціо</w:t>
      </w:r>
      <w:r>
        <w:rPr>
          <w:spacing w:val="1"/>
        </w:rPr>
        <w:t>н</w:t>
      </w:r>
      <w:r>
        <w:rPr>
          <w:spacing w:val="-1"/>
        </w:rPr>
        <w:t>а</w:t>
      </w:r>
      <w:r>
        <w:t>л</w:t>
      </w:r>
      <w:r>
        <w:rPr>
          <w:spacing w:val="-2"/>
        </w:rPr>
        <w:t>ь</w:t>
      </w:r>
      <w:r>
        <w:t>на</w:t>
      </w:r>
      <w:r>
        <w:rPr>
          <w:spacing w:val="-1"/>
        </w:rPr>
        <w:t xml:space="preserve"> </w:t>
      </w:r>
      <w:r>
        <w:t>н</w:t>
      </w:r>
      <w:r>
        <w:rPr>
          <w:spacing w:val="1"/>
        </w:rPr>
        <w:t>а</w:t>
      </w:r>
      <w:r>
        <w:rPr>
          <w:spacing w:val="-8"/>
        </w:rPr>
        <w:t>у</w:t>
      </w:r>
      <w:r>
        <w:t>ко</w:t>
      </w:r>
      <w:r>
        <w:rPr>
          <w:spacing w:val="1"/>
        </w:rPr>
        <w:t>в</w:t>
      </w:r>
      <w:r>
        <w:t>а</w:t>
      </w:r>
      <w:r>
        <w:rPr>
          <w:spacing w:val="-1"/>
        </w:rPr>
        <w:t xml:space="preserve"> </w:t>
      </w:r>
      <w:r>
        <w:rPr>
          <w:spacing w:val="1"/>
          <w:w w:val="44"/>
        </w:rPr>
        <w:t>―</w:t>
      </w:r>
      <w:r>
        <w:t>школ</w:t>
      </w:r>
      <w:r>
        <w:rPr>
          <w:spacing w:val="-1"/>
        </w:rPr>
        <w:t>а</w:t>
      </w:r>
      <w:r>
        <w:rPr>
          <w:spacing w:val="-1"/>
          <w:w w:val="158"/>
        </w:rPr>
        <w:t>‖</w:t>
      </w:r>
      <w:r>
        <w:t xml:space="preserve">), </w:t>
      </w:r>
      <w:r>
        <w:rPr>
          <w:spacing w:val="-2"/>
        </w:rPr>
        <w:t>с</w:t>
      </w:r>
      <w:r>
        <w:t>т</w:t>
      </w:r>
      <w:r>
        <w:rPr>
          <w:spacing w:val="4"/>
        </w:rPr>
        <w:t>р</w:t>
      </w:r>
      <w:r>
        <w:rPr>
          <w:spacing w:val="-8"/>
        </w:rPr>
        <w:t>у</w:t>
      </w:r>
      <w:r>
        <w:t>к</w:t>
      </w:r>
      <w:r>
        <w:rPr>
          <w:spacing w:val="5"/>
        </w:rPr>
        <w:t>т</w:t>
      </w:r>
      <w:r>
        <w:rPr>
          <w:spacing w:val="-5"/>
        </w:rPr>
        <w:t>у</w:t>
      </w:r>
      <w:r>
        <w:t>ра</w:t>
      </w:r>
      <w:r>
        <w:rPr>
          <w:spacing w:val="-1"/>
        </w:rPr>
        <w:t xml:space="preserve"> </w:t>
      </w:r>
      <w:r>
        <w:t>ко</w:t>
      </w:r>
      <w:r>
        <w:rPr>
          <w:spacing w:val="1"/>
        </w:rPr>
        <w:t>м</w:t>
      </w:r>
      <w:r>
        <w:t>п</w:t>
      </w:r>
      <w:r>
        <w:rPr>
          <w:spacing w:val="-1"/>
        </w:rPr>
        <w:t>а</w:t>
      </w:r>
      <w:r>
        <w:t>р</w:t>
      </w:r>
      <w:r>
        <w:rPr>
          <w:spacing w:val="-1"/>
        </w:rPr>
        <w:t>а</w:t>
      </w:r>
      <w:r>
        <w:t>ти</w:t>
      </w:r>
      <w:r>
        <w:rPr>
          <w:spacing w:val="-1"/>
        </w:rPr>
        <w:t>віс</w:t>
      </w:r>
      <w:r>
        <w:t>ти</w:t>
      </w:r>
      <w:r>
        <w:rPr>
          <w:spacing w:val="-2"/>
        </w:rPr>
        <w:t>к</w:t>
      </w:r>
      <w:r>
        <w:t xml:space="preserve">и </w:t>
      </w:r>
      <w:r>
        <w:rPr>
          <w:spacing w:val="-1"/>
        </w:rPr>
        <w:t>м</w:t>
      </w:r>
      <w:r>
        <w:t>оже</w:t>
      </w:r>
      <w:r>
        <w:rPr>
          <w:spacing w:val="-2"/>
        </w:rPr>
        <w:t xml:space="preserve"> </w:t>
      </w:r>
      <w:r>
        <w:rPr>
          <w:spacing w:val="-1"/>
        </w:rPr>
        <w:t>в</w:t>
      </w:r>
      <w:r>
        <w:t>арію</w:t>
      </w:r>
      <w:r>
        <w:rPr>
          <w:spacing w:val="-1"/>
        </w:rPr>
        <w:t>в</w:t>
      </w:r>
      <w:r>
        <w:rPr>
          <w:spacing w:val="-2"/>
        </w:rPr>
        <w:t>а</w:t>
      </w:r>
      <w:r>
        <w:t>ти п</w:t>
      </w:r>
      <w:r>
        <w:rPr>
          <w:spacing w:val="-3"/>
        </w:rPr>
        <w:t>р</w:t>
      </w:r>
      <w:r>
        <w:t>и роз</w:t>
      </w:r>
      <w:r>
        <w:rPr>
          <w:spacing w:val="-1"/>
        </w:rPr>
        <w:t>гля</w:t>
      </w:r>
      <w:r>
        <w:rPr>
          <w:spacing w:val="-2"/>
        </w:rPr>
        <w:t>д</w:t>
      </w:r>
      <w:r>
        <w:t>і рі</w:t>
      </w:r>
      <w:r>
        <w:rPr>
          <w:spacing w:val="1"/>
        </w:rPr>
        <w:t>з</w:t>
      </w:r>
      <w:r>
        <w:rPr>
          <w:spacing w:val="-2"/>
        </w:rPr>
        <w:t>ни</w:t>
      </w:r>
      <w:r>
        <w:t>х</w:t>
      </w:r>
      <w:r>
        <w:rPr>
          <w:spacing w:val="2"/>
        </w:rPr>
        <w:t xml:space="preserve"> </w:t>
      </w:r>
      <w:r>
        <w:t>н</w:t>
      </w:r>
      <w:r>
        <w:rPr>
          <w:spacing w:val="-1"/>
        </w:rPr>
        <w:t>а</w:t>
      </w:r>
      <w:r>
        <w:t>ці</w:t>
      </w:r>
      <w:r>
        <w:rPr>
          <w:spacing w:val="-2"/>
        </w:rPr>
        <w:t>о</w:t>
      </w:r>
      <w:r>
        <w:t>н</w:t>
      </w:r>
      <w:r>
        <w:rPr>
          <w:spacing w:val="-1"/>
        </w:rPr>
        <w:t>а</w:t>
      </w:r>
      <w:r>
        <w:t>ль</w:t>
      </w:r>
      <w:r>
        <w:rPr>
          <w:spacing w:val="-2"/>
        </w:rPr>
        <w:t>ни</w:t>
      </w:r>
      <w:r>
        <w:t>х</w:t>
      </w:r>
      <w:r>
        <w:rPr>
          <w:spacing w:val="2"/>
        </w:rPr>
        <w:t xml:space="preserve"> </w:t>
      </w:r>
      <w:r>
        <w:rPr>
          <w:spacing w:val="-4"/>
          <w:w w:val="44"/>
        </w:rPr>
        <w:t>―</w:t>
      </w:r>
      <w:r>
        <w:t>шк</w:t>
      </w:r>
      <w:r>
        <w:rPr>
          <w:w w:val="115"/>
        </w:rPr>
        <w:t>іл‖</w:t>
      </w:r>
      <w:r>
        <w:t xml:space="preserve"> </w:t>
      </w:r>
      <w:r>
        <w:rPr>
          <w:spacing w:val="-1"/>
        </w:rPr>
        <w:t>(с</w:t>
      </w:r>
      <w:r>
        <w:t>к</w:t>
      </w:r>
      <w:r>
        <w:rPr>
          <w:spacing w:val="-1"/>
        </w:rPr>
        <w:t>а</w:t>
      </w:r>
      <w:r>
        <w:t>жімо, фр</w:t>
      </w:r>
      <w:r>
        <w:rPr>
          <w:spacing w:val="-1"/>
        </w:rPr>
        <w:t>а</w:t>
      </w:r>
      <w:r>
        <w:t>н</w:t>
      </w:r>
      <w:r>
        <w:rPr>
          <w:spacing w:val="6"/>
        </w:rPr>
        <w:t>ц</w:t>
      </w:r>
      <w:r>
        <w:rPr>
          <w:spacing w:val="-3"/>
        </w:rPr>
        <w:t>у</w:t>
      </w:r>
      <w:r>
        <w:t>зьк</w:t>
      </w:r>
      <w:r>
        <w:rPr>
          <w:spacing w:val="-3"/>
        </w:rPr>
        <w:t>о</w:t>
      </w:r>
      <w:r>
        <w:t>ї та</w:t>
      </w:r>
      <w:r>
        <w:rPr>
          <w:spacing w:val="-1"/>
        </w:rPr>
        <w:t xml:space="preserve"> аме</w:t>
      </w:r>
      <w:r>
        <w:t>рик</w:t>
      </w:r>
      <w:r>
        <w:rPr>
          <w:spacing w:val="-1"/>
        </w:rPr>
        <w:t>а</w:t>
      </w:r>
      <w:r>
        <w:t>н</w:t>
      </w:r>
      <w:r>
        <w:rPr>
          <w:spacing w:val="-1"/>
        </w:rPr>
        <w:t>с</w:t>
      </w:r>
      <w:r>
        <w:t>ької)</w:t>
      </w:r>
    </w:p>
    <w:p w:rsidR="00AF2A55" w:rsidRDefault="007C1999">
      <w:pPr>
        <w:pStyle w:val="a4"/>
        <w:numPr>
          <w:ilvl w:val="2"/>
          <w:numId w:val="2"/>
        </w:numPr>
        <w:tabs>
          <w:tab w:val="left" w:pos="1050"/>
        </w:tabs>
        <w:ind w:right="558" w:firstLine="707"/>
        <w:rPr>
          <w:sz w:val="24"/>
        </w:rPr>
      </w:pPr>
      <w:r>
        <w:rPr>
          <w:sz w:val="24"/>
        </w:rPr>
        <w:t>Сучасна компаративістика має такі галузі: а) теорія і методологія вивчення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генетико-контактних </w:t>
      </w:r>
      <w:proofErr w:type="spellStart"/>
      <w:r>
        <w:rPr>
          <w:sz w:val="24"/>
        </w:rPr>
        <w:t>зв’язків</w:t>
      </w:r>
      <w:proofErr w:type="spellEnd"/>
      <w:r>
        <w:rPr>
          <w:sz w:val="24"/>
        </w:rPr>
        <w:t>; б) порівняльна типологія різних рівнів (</w:t>
      </w:r>
      <w:proofErr w:type="spellStart"/>
      <w:r>
        <w:rPr>
          <w:sz w:val="24"/>
        </w:rPr>
        <w:t>тематологічний</w:t>
      </w:r>
      <w:proofErr w:type="spellEnd"/>
      <w:r>
        <w:rPr>
          <w:sz w:val="24"/>
        </w:rPr>
        <w:t>,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морфологічний, </w:t>
      </w:r>
      <w:proofErr w:type="spellStart"/>
      <w:r>
        <w:rPr>
          <w:sz w:val="24"/>
        </w:rPr>
        <w:t>генологічний</w:t>
      </w:r>
      <w:proofErr w:type="spellEnd"/>
      <w:r>
        <w:rPr>
          <w:sz w:val="24"/>
        </w:rPr>
        <w:t>, стилів тощо);</w:t>
      </w:r>
      <w:r>
        <w:rPr>
          <w:spacing w:val="1"/>
          <w:sz w:val="24"/>
        </w:rPr>
        <w:t xml:space="preserve"> </w:t>
      </w:r>
      <w:r>
        <w:rPr>
          <w:sz w:val="24"/>
        </w:rPr>
        <w:t>в) література в системі інших мистецтв і</w:t>
      </w:r>
      <w:r>
        <w:rPr>
          <w:spacing w:val="1"/>
          <w:sz w:val="24"/>
        </w:rPr>
        <w:t xml:space="preserve"> </w:t>
      </w:r>
      <w:r>
        <w:rPr>
          <w:sz w:val="24"/>
        </w:rPr>
        <w:t>видів</w:t>
      </w:r>
      <w:r>
        <w:rPr>
          <w:spacing w:val="-1"/>
          <w:sz w:val="24"/>
        </w:rPr>
        <w:t xml:space="preserve"> </w:t>
      </w:r>
      <w:r>
        <w:rPr>
          <w:sz w:val="24"/>
        </w:rPr>
        <w:t>духовно-практичної діяльності</w:t>
      </w:r>
      <w:r>
        <w:rPr>
          <w:spacing w:val="-1"/>
          <w:sz w:val="24"/>
        </w:rPr>
        <w:t xml:space="preserve"> </w:t>
      </w:r>
      <w:r>
        <w:rPr>
          <w:sz w:val="24"/>
        </w:rPr>
        <w:t>людини;</w:t>
      </w:r>
      <w:r>
        <w:rPr>
          <w:spacing w:val="-2"/>
          <w:sz w:val="24"/>
        </w:rPr>
        <w:t xml:space="preserve"> </w:t>
      </w:r>
      <w:r>
        <w:rPr>
          <w:sz w:val="24"/>
        </w:rPr>
        <w:t>г)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імагологія</w:t>
      </w:r>
      <w:proofErr w:type="spellEnd"/>
      <w:r>
        <w:rPr>
          <w:sz w:val="24"/>
        </w:rPr>
        <w:t>.</w:t>
      </w:r>
    </w:p>
    <w:p w:rsidR="00AF2A55" w:rsidRDefault="007C1999">
      <w:pPr>
        <w:spacing w:before="1"/>
        <w:ind w:left="1635"/>
        <w:rPr>
          <w:i/>
          <w:sz w:val="24"/>
        </w:rPr>
      </w:pPr>
      <w:r>
        <w:rPr>
          <w:i/>
          <w:sz w:val="24"/>
        </w:rPr>
        <w:t>Теорія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і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методологія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вивчення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генетико-контактних</w:t>
      </w:r>
      <w:r>
        <w:rPr>
          <w:i/>
          <w:spacing w:val="-4"/>
          <w:sz w:val="24"/>
        </w:rPr>
        <w:t xml:space="preserve"> </w:t>
      </w:r>
      <w:proofErr w:type="spellStart"/>
      <w:r>
        <w:rPr>
          <w:i/>
          <w:sz w:val="24"/>
        </w:rPr>
        <w:t>зв’язків</w:t>
      </w:r>
      <w:proofErr w:type="spellEnd"/>
    </w:p>
    <w:p w:rsidR="00AF2A55" w:rsidRDefault="007C1999">
      <w:pPr>
        <w:pStyle w:val="a3"/>
        <w:ind w:right="128"/>
        <w:jc w:val="left"/>
      </w:pPr>
      <w:r>
        <w:t xml:space="preserve">У сучасній компаративістиці актуальними є питання генетично-контактних </w:t>
      </w:r>
      <w:proofErr w:type="spellStart"/>
      <w:r>
        <w:t>зв'язків</w:t>
      </w:r>
      <w:proofErr w:type="spellEnd"/>
      <w:r>
        <w:t xml:space="preserve"> і</w:t>
      </w:r>
      <w:r>
        <w:rPr>
          <w:spacing w:val="1"/>
        </w:rPr>
        <w:t xml:space="preserve"> </w:t>
      </w:r>
      <w:r>
        <w:t xml:space="preserve">типологічних </w:t>
      </w:r>
      <w:proofErr w:type="spellStart"/>
      <w:r>
        <w:t>відповідностей</w:t>
      </w:r>
      <w:proofErr w:type="spellEnd"/>
      <w:r>
        <w:t xml:space="preserve"> у різнонаціональних літературах. Генетичними (від</w:t>
      </w:r>
      <w:r>
        <w:rPr>
          <w:spacing w:val="1"/>
        </w:rPr>
        <w:t xml:space="preserve"> </w:t>
      </w:r>
      <w:r>
        <w:t xml:space="preserve">грецького </w:t>
      </w:r>
      <w:proofErr w:type="spellStart"/>
      <w:r>
        <w:t>genesis</w:t>
      </w:r>
      <w:proofErr w:type="spellEnd"/>
      <w:r>
        <w:t xml:space="preserve"> — походження, породження) вважаються зв'язки між різними</w:t>
      </w:r>
      <w:r>
        <w:rPr>
          <w:spacing w:val="1"/>
        </w:rPr>
        <w:t xml:space="preserve"> </w:t>
      </w:r>
      <w:r>
        <w:t>літературними явищами, що мають спільне походження (спільні джерела творів, що</w:t>
      </w:r>
      <w:r>
        <w:rPr>
          <w:spacing w:val="1"/>
        </w:rPr>
        <w:t xml:space="preserve"> </w:t>
      </w:r>
      <w:r>
        <w:t>належать до різних літератур, рецепція творів із інших літератур, міжнаціональні</w:t>
      </w:r>
      <w:r>
        <w:rPr>
          <w:spacing w:val="1"/>
        </w:rPr>
        <w:t xml:space="preserve"> </w:t>
      </w:r>
      <w:r>
        <w:t>літературні впливи, запозичення і наслідування; переклади, переспіви тощо) [8, с 172].</w:t>
      </w:r>
      <w:r>
        <w:rPr>
          <w:spacing w:val="1"/>
        </w:rPr>
        <w:t xml:space="preserve"> </w:t>
      </w:r>
      <w:r>
        <w:t>Прикладом</w:t>
      </w:r>
      <w:r>
        <w:rPr>
          <w:spacing w:val="-3"/>
        </w:rPr>
        <w:t xml:space="preserve"> </w:t>
      </w:r>
      <w:r>
        <w:t>досліджень</w:t>
      </w:r>
      <w:r>
        <w:rPr>
          <w:spacing w:val="-5"/>
        </w:rPr>
        <w:t xml:space="preserve"> </w:t>
      </w:r>
      <w:r>
        <w:t>генетичних</w:t>
      </w:r>
      <w:r>
        <w:rPr>
          <w:spacing w:val="-4"/>
        </w:rPr>
        <w:t xml:space="preserve"> </w:t>
      </w:r>
      <w:proofErr w:type="spellStart"/>
      <w:r>
        <w:t>зв'язків</w:t>
      </w:r>
      <w:proofErr w:type="spellEnd"/>
      <w:r>
        <w:rPr>
          <w:spacing w:val="-3"/>
        </w:rPr>
        <w:t xml:space="preserve"> </w:t>
      </w:r>
      <w:r>
        <w:t>є</w:t>
      </w:r>
      <w:r>
        <w:rPr>
          <w:spacing w:val="-4"/>
        </w:rPr>
        <w:t xml:space="preserve"> </w:t>
      </w:r>
      <w:r>
        <w:t>аналіз</w:t>
      </w:r>
      <w:r>
        <w:rPr>
          <w:spacing w:val="3"/>
        </w:rPr>
        <w:t xml:space="preserve"> </w:t>
      </w:r>
      <w:r>
        <w:t>«мандрівного»</w:t>
      </w:r>
      <w:r>
        <w:rPr>
          <w:spacing w:val="-8"/>
        </w:rPr>
        <w:t xml:space="preserve"> </w:t>
      </w:r>
      <w:r>
        <w:t>сюжету</w:t>
      </w:r>
      <w:r>
        <w:rPr>
          <w:spacing w:val="-8"/>
        </w:rPr>
        <w:t xml:space="preserve"> </w:t>
      </w:r>
      <w:r>
        <w:t>про</w:t>
      </w:r>
      <w:r>
        <w:rPr>
          <w:spacing w:val="-3"/>
        </w:rPr>
        <w:t xml:space="preserve"> </w:t>
      </w:r>
      <w:r>
        <w:t>Дон</w:t>
      </w:r>
      <w:r>
        <w:rPr>
          <w:spacing w:val="-4"/>
        </w:rPr>
        <w:t xml:space="preserve"> </w:t>
      </w:r>
      <w:r>
        <w:t>Жуана</w:t>
      </w:r>
      <w:r>
        <w:rPr>
          <w:spacing w:val="-57"/>
        </w:rPr>
        <w:t xml:space="preserve"> </w:t>
      </w:r>
      <w:r>
        <w:t>в драматичних творах О. Пушкіна і Лесі Українки, започаткований низкою</w:t>
      </w:r>
      <w:r>
        <w:rPr>
          <w:spacing w:val="1"/>
        </w:rPr>
        <w:t xml:space="preserve"> </w:t>
      </w:r>
      <w:r>
        <w:t>літературознавців</w:t>
      </w:r>
      <w:r>
        <w:rPr>
          <w:spacing w:val="-1"/>
        </w:rPr>
        <w:t xml:space="preserve"> </w:t>
      </w:r>
      <w:r>
        <w:t>(наприклад,</w:t>
      </w:r>
      <w:r>
        <w:rPr>
          <w:spacing w:val="-1"/>
        </w:rPr>
        <w:t xml:space="preserve"> </w:t>
      </w:r>
      <w:r>
        <w:t>О.</w:t>
      </w:r>
      <w:r>
        <w:rPr>
          <w:spacing w:val="-1"/>
        </w:rPr>
        <w:t xml:space="preserve"> </w:t>
      </w:r>
      <w:r>
        <w:t>Білецьким,</w:t>
      </w:r>
      <w:r>
        <w:rPr>
          <w:spacing w:val="-1"/>
        </w:rPr>
        <w:t xml:space="preserve"> </w:t>
      </w:r>
      <w:r>
        <w:t>Н.</w:t>
      </w:r>
      <w:r>
        <w:rPr>
          <w:spacing w:val="-1"/>
        </w:rPr>
        <w:t xml:space="preserve"> </w:t>
      </w:r>
      <w:proofErr w:type="spellStart"/>
      <w:r>
        <w:t>Крутиковою</w:t>
      </w:r>
      <w:proofErr w:type="spellEnd"/>
      <w:r>
        <w:t>,</w:t>
      </w:r>
      <w:r>
        <w:rPr>
          <w:spacing w:val="-1"/>
        </w:rPr>
        <w:t xml:space="preserve"> </w:t>
      </w:r>
      <w:r>
        <w:t>О.</w:t>
      </w:r>
      <w:r>
        <w:rPr>
          <w:spacing w:val="-1"/>
        </w:rPr>
        <w:t xml:space="preserve"> </w:t>
      </w:r>
      <w:r>
        <w:t>Костенко,</w:t>
      </w:r>
      <w:r>
        <w:rPr>
          <w:spacing w:val="-1"/>
        </w:rPr>
        <w:t xml:space="preserve"> </w:t>
      </w:r>
      <w:r>
        <w:t>Л.</w:t>
      </w:r>
    </w:p>
    <w:p w:rsidR="00AF2A55" w:rsidRDefault="007C1999">
      <w:pPr>
        <w:pStyle w:val="a3"/>
        <w:ind w:right="416"/>
        <w:jc w:val="left"/>
      </w:pPr>
      <w:proofErr w:type="spellStart"/>
      <w:r>
        <w:t>Полушкіною</w:t>
      </w:r>
      <w:proofErr w:type="spellEnd"/>
      <w:r>
        <w:t xml:space="preserve">, М. Яценко). Контактні зв'язки (від латинського </w:t>
      </w:r>
      <w:proofErr w:type="spellStart"/>
      <w:r>
        <w:t>contactus</w:t>
      </w:r>
      <w:proofErr w:type="spellEnd"/>
      <w:r>
        <w:t xml:space="preserve"> — дотик) — це</w:t>
      </w:r>
      <w:r>
        <w:rPr>
          <w:spacing w:val="1"/>
        </w:rPr>
        <w:t xml:space="preserve"> </w:t>
      </w:r>
      <w:r>
        <w:t>документально засвідчені взаємини між письменниками і відповідно школами, течіями,</w:t>
      </w:r>
      <w:r>
        <w:rPr>
          <w:spacing w:val="-57"/>
        </w:rPr>
        <w:t xml:space="preserve"> </w:t>
      </w:r>
      <w:r>
        <w:t>літературами.</w:t>
      </w:r>
      <w:r>
        <w:rPr>
          <w:spacing w:val="-3"/>
        </w:rPr>
        <w:t xml:space="preserve"> </w:t>
      </w:r>
      <w:r>
        <w:t>Д.</w:t>
      </w:r>
      <w:r>
        <w:rPr>
          <w:spacing w:val="-3"/>
        </w:rPr>
        <w:t xml:space="preserve"> </w:t>
      </w:r>
      <w:r>
        <w:t>Наливайко</w:t>
      </w:r>
      <w:r>
        <w:rPr>
          <w:spacing w:val="-3"/>
        </w:rPr>
        <w:t xml:space="preserve"> </w:t>
      </w:r>
      <w:r>
        <w:t>так</w:t>
      </w:r>
      <w:r>
        <w:rPr>
          <w:spacing w:val="-2"/>
        </w:rPr>
        <w:t xml:space="preserve"> </w:t>
      </w:r>
      <w:r>
        <w:t>зазначив</w:t>
      </w:r>
      <w:r>
        <w:rPr>
          <w:spacing w:val="-3"/>
        </w:rPr>
        <w:t xml:space="preserve"> </w:t>
      </w:r>
      <w:r>
        <w:t>особливості</w:t>
      </w:r>
      <w:r>
        <w:rPr>
          <w:spacing w:val="-3"/>
        </w:rPr>
        <w:t xml:space="preserve"> </w:t>
      </w:r>
      <w:r>
        <w:t>вивчення</w:t>
      </w:r>
      <w:r>
        <w:rPr>
          <w:spacing w:val="-2"/>
        </w:rPr>
        <w:t xml:space="preserve"> </w:t>
      </w:r>
      <w:r>
        <w:t>контактних</w:t>
      </w:r>
      <w:r>
        <w:rPr>
          <w:spacing w:val="-1"/>
        </w:rPr>
        <w:t xml:space="preserve"> </w:t>
      </w:r>
      <w:proofErr w:type="spellStart"/>
      <w:r>
        <w:t>зв'язків</w:t>
      </w:r>
      <w:proofErr w:type="spellEnd"/>
      <w:r>
        <w:t>:</w:t>
      </w:r>
    </w:p>
    <w:p w:rsidR="00AF2A55" w:rsidRDefault="007C1999">
      <w:pPr>
        <w:pStyle w:val="a3"/>
        <w:ind w:right="232"/>
        <w:jc w:val="left"/>
      </w:pPr>
      <w:r>
        <w:t>«...Мета полягає в документально підтвердженому встановленні, що певний письменник</w:t>
      </w:r>
      <w:r>
        <w:rPr>
          <w:spacing w:val="1"/>
        </w:rPr>
        <w:t xml:space="preserve"> </w:t>
      </w:r>
      <w:r>
        <w:t>був обізнаний з творчістю іншого письменника і зазнав його впливу, що певний мотив чи</w:t>
      </w:r>
      <w:r>
        <w:rPr>
          <w:spacing w:val="-57"/>
        </w:rPr>
        <w:t xml:space="preserve"> </w:t>
      </w:r>
      <w:r>
        <w:t>герой, особливість жанрової структури твору чи стилю запозичені чи привнесені...» [9, с</w:t>
      </w:r>
      <w:r>
        <w:rPr>
          <w:spacing w:val="1"/>
        </w:rPr>
        <w:t xml:space="preserve"> </w:t>
      </w:r>
      <w:r>
        <w:t>39]. Зокрема, у щоденнику Т. Шевченка зафіксовано, що Тарас Григорович слухав у</w:t>
      </w:r>
      <w:r>
        <w:rPr>
          <w:spacing w:val="1"/>
        </w:rPr>
        <w:t xml:space="preserve"> </w:t>
      </w:r>
      <w:r>
        <w:t xml:space="preserve">виконанні акторки </w:t>
      </w:r>
      <w:proofErr w:type="spellStart"/>
      <w:r>
        <w:t>Піунової</w:t>
      </w:r>
      <w:proofErr w:type="spellEnd"/>
      <w:r>
        <w:t xml:space="preserve"> «Камінного гостя» О. Пушкіна, «відігріваючи,— за власним</w:t>
      </w:r>
      <w:r>
        <w:rPr>
          <w:spacing w:val="1"/>
        </w:rPr>
        <w:t xml:space="preserve"> </w:t>
      </w:r>
      <w:r>
        <w:t>визначенням Шевченка, — губернським холодом обвіяну душу». Через деякий час він</w:t>
      </w:r>
      <w:r>
        <w:rPr>
          <w:spacing w:val="1"/>
        </w:rPr>
        <w:t xml:space="preserve"> </w:t>
      </w:r>
      <w:r>
        <w:t xml:space="preserve">заніс у щоденник запис про читання М. </w:t>
      </w:r>
      <w:proofErr w:type="spellStart"/>
      <w:r>
        <w:t>Щепкіним</w:t>
      </w:r>
      <w:proofErr w:type="spellEnd"/>
      <w:r>
        <w:t xml:space="preserve"> монологу з «Скупого лицаря» О.</w:t>
      </w:r>
      <w:r>
        <w:rPr>
          <w:spacing w:val="1"/>
        </w:rPr>
        <w:t xml:space="preserve"> </w:t>
      </w:r>
      <w:r>
        <w:t>Пушкіна [10, с 187, 242]. Н. Волошина вказує на захоплення Т. Шевченка драматургією</w:t>
      </w:r>
      <w:r>
        <w:rPr>
          <w:spacing w:val="1"/>
        </w:rPr>
        <w:t xml:space="preserve"> </w:t>
      </w:r>
      <w:proofErr w:type="spellStart"/>
      <w:r>
        <w:t>В.Шекспіра</w:t>
      </w:r>
      <w:proofErr w:type="spellEnd"/>
      <w:r>
        <w:t>. У творах українського поета ми знаходимо спільні риси з драматургією</w:t>
      </w:r>
      <w:r>
        <w:rPr>
          <w:spacing w:val="1"/>
        </w:rPr>
        <w:t xml:space="preserve"> </w:t>
      </w:r>
      <w:r>
        <w:t>великого</w:t>
      </w:r>
      <w:r>
        <w:rPr>
          <w:spacing w:val="-3"/>
        </w:rPr>
        <w:t xml:space="preserve"> </w:t>
      </w:r>
      <w:r>
        <w:t>англійця:</w:t>
      </w:r>
      <w:r>
        <w:rPr>
          <w:spacing w:val="-2"/>
        </w:rPr>
        <w:t xml:space="preserve"> </w:t>
      </w:r>
      <w:r>
        <w:t>показ</w:t>
      </w:r>
      <w:r>
        <w:rPr>
          <w:spacing w:val="-3"/>
        </w:rPr>
        <w:t xml:space="preserve"> </w:t>
      </w:r>
      <w:r>
        <w:t>героїв у</w:t>
      </w:r>
      <w:r>
        <w:rPr>
          <w:spacing w:val="-7"/>
        </w:rPr>
        <w:t xml:space="preserve"> </w:t>
      </w:r>
      <w:r>
        <w:t>найтрагічніші</w:t>
      </w:r>
      <w:r>
        <w:rPr>
          <w:spacing w:val="-2"/>
        </w:rPr>
        <w:t xml:space="preserve"> </w:t>
      </w:r>
      <w:r>
        <w:t>моменти</w:t>
      </w:r>
      <w:r>
        <w:rPr>
          <w:spacing w:val="-3"/>
        </w:rPr>
        <w:t xml:space="preserve"> </w:t>
      </w:r>
      <w:r>
        <w:t>життя,</w:t>
      </w:r>
      <w:r>
        <w:rPr>
          <w:spacing w:val="-2"/>
        </w:rPr>
        <w:t xml:space="preserve"> </w:t>
      </w:r>
      <w:r>
        <w:t>створення</w:t>
      </w:r>
      <w:r>
        <w:rPr>
          <w:spacing w:val="-2"/>
        </w:rPr>
        <w:t xml:space="preserve"> </w:t>
      </w:r>
      <w:r>
        <w:t>ситуацій,</w:t>
      </w:r>
      <w:r>
        <w:rPr>
          <w:spacing w:val="-1"/>
        </w:rPr>
        <w:t xml:space="preserve"> </w:t>
      </w:r>
      <w:r>
        <w:t>у</w:t>
      </w:r>
    </w:p>
    <w:p w:rsidR="00AF2A55" w:rsidRDefault="007C1999">
      <w:pPr>
        <w:pStyle w:val="a3"/>
        <w:spacing w:before="1"/>
        <w:ind w:right="236"/>
        <w:jc w:val="left"/>
      </w:pPr>
      <w:r>
        <w:t>яких з найбільшою повнотою проявляються найрізноманітніші риси їхнього характеру,</w:t>
      </w:r>
      <w:r>
        <w:rPr>
          <w:spacing w:val="1"/>
        </w:rPr>
        <w:t xml:space="preserve"> </w:t>
      </w:r>
      <w:r>
        <w:t>розгортання дії на широкому історичному тлі, прагнення бути гранично правдивим. Доля</w:t>
      </w:r>
      <w:r>
        <w:rPr>
          <w:spacing w:val="-57"/>
        </w:rPr>
        <w:t xml:space="preserve"> </w:t>
      </w:r>
      <w:r>
        <w:t>двох закоханих</w:t>
      </w:r>
      <w:r>
        <w:rPr>
          <w:spacing w:val="3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драмі</w:t>
      </w:r>
      <w:r>
        <w:rPr>
          <w:spacing w:val="-1"/>
        </w:rPr>
        <w:t xml:space="preserve"> </w:t>
      </w:r>
      <w:r>
        <w:t xml:space="preserve">«Назар </w:t>
      </w:r>
      <w:proofErr w:type="spellStart"/>
      <w:r>
        <w:t>Стодоля</w:t>
      </w:r>
      <w:proofErr w:type="spellEnd"/>
      <w:r>
        <w:t>»</w:t>
      </w:r>
      <w:r>
        <w:rPr>
          <w:spacing w:val="-9"/>
        </w:rPr>
        <w:t xml:space="preserve"> </w:t>
      </w:r>
      <w:r>
        <w:t>Шевченка</w:t>
      </w:r>
      <w:r>
        <w:rPr>
          <w:spacing w:val="-1"/>
        </w:rPr>
        <w:t xml:space="preserve"> </w:t>
      </w:r>
      <w:r>
        <w:t>певною</w:t>
      </w:r>
      <w:r>
        <w:rPr>
          <w:spacing w:val="-1"/>
        </w:rPr>
        <w:t xml:space="preserve"> </w:t>
      </w:r>
      <w:r>
        <w:t>мірою</w:t>
      </w:r>
      <w:r>
        <w:rPr>
          <w:spacing w:val="1"/>
        </w:rPr>
        <w:t xml:space="preserve"> </w:t>
      </w:r>
      <w:r>
        <w:t>нагадує</w:t>
      </w:r>
      <w:r>
        <w:rPr>
          <w:spacing w:val="-2"/>
        </w:rPr>
        <w:t xml:space="preserve"> </w:t>
      </w:r>
      <w:r>
        <w:t>долю</w:t>
      </w:r>
    </w:p>
    <w:p w:rsidR="00AF2A55" w:rsidRDefault="007C1999">
      <w:pPr>
        <w:pStyle w:val="a3"/>
        <w:spacing w:before="1"/>
        <w:jc w:val="left"/>
      </w:pPr>
      <w:r>
        <w:t>шекспірівських</w:t>
      </w:r>
      <w:r>
        <w:rPr>
          <w:spacing w:val="-3"/>
        </w:rPr>
        <w:t xml:space="preserve"> </w:t>
      </w:r>
      <w:r>
        <w:t>Ромео</w:t>
      </w:r>
      <w:r>
        <w:rPr>
          <w:spacing w:val="-2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Джульєтти</w:t>
      </w:r>
      <w:r>
        <w:rPr>
          <w:spacing w:val="-2"/>
        </w:rPr>
        <w:t xml:space="preserve"> </w:t>
      </w:r>
      <w:r>
        <w:t>[11,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21].</w:t>
      </w:r>
    </w:p>
    <w:p w:rsidR="00AF2A55" w:rsidRDefault="007C1999">
      <w:pPr>
        <w:ind w:left="2937"/>
        <w:rPr>
          <w:i/>
          <w:sz w:val="24"/>
        </w:rPr>
      </w:pPr>
      <w:r>
        <w:rPr>
          <w:i/>
          <w:sz w:val="24"/>
        </w:rPr>
        <w:t>Порівняльна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типологія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різних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рівнів</w:t>
      </w:r>
    </w:p>
    <w:p w:rsidR="00AF2A55" w:rsidRDefault="007C1999">
      <w:pPr>
        <w:pStyle w:val="a3"/>
        <w:ind w:right="114"/>
      </w:pPr>
      <w:r>
        <w:t>Одним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аспектів</w:t>
      </w:r>
      <w:r>
        <w:rPr>
          <w:spacing w:val="1"/>
        </w:rPr>
        <w:t xml:space="preserve"> </w:t>
      </w:r>
      <w:proofErr w:type="spellStart"/>
      <w:r>
        <w:t>зв'язків</w:t>
      </w:r>
      <w:proofErr w:type="spellEnd"/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взаємодій</w:t>
      </w:r>
      <w:r>
        <w:rPr>
          <w:spacing w:val="1"/>
        </w:rPr>
        <w:t xml:space="preserve"> </w:t>
      </w:r>
      <w:r>
        <w:t>літератур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наступність</w:t>
      </w:r>
      <w:r>
        <w:rPr>
          <w:spacing w:val="1"/>
        </w:rPr>
        <w:t xml:space="preserve"> </w:t>
      </w:r>
      <w:r>
        <w:t>у їхньому розвитку.</w:t>
      </w:r>
      <w:r>
        <w:rPr>
          <w:spacing w:val="1"/>
        </w:rPr>
        <w:t xml:space="preserve"> </w:t>
      </w:r>
      <w:r>
        <w:t>О.</w:t>
      </w:r>
      <w:r>
        <w:rPr>
          <w:spacing w:val="1"/>
        </w:rPr>
        <w:t xml:space="preserve"> </w:t>
      </w:r>
      <w:proofErr w:type="spellStart"/>
      <w:r>
        <w:t>Бушмін</w:t>
      </w:r>
      <w:proofErr w:type="spellEnd"/>
      <w:r>
        <w:t>, досліджуючи цей аспект, звертає увагу на існування «вічних», загальнолюдських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доходить</w:t>
      </w:r>
      <w:r>
        <w:rPr>
          <w:spacing w:val="1"/>
        </w:rPr>
        <w:t xml:space="preserve"> </w:t>
      </w:r>
      <w:r>
        <w:t>висновку,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далеке</w:t>
      </w:r>
      <w:r>
        <w:rPr>
          <w:spacing w:val="1"/>
        </w:rPr>
        <w:t xml:space="preserve"> </w:t>
      </w:r>
      <w:r>
        <w:t>минуле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стати</w:t>
      </w:r>
      <w:r>
        <w:rPr>
          <w:spacing w:val="1"/>
        </w:rPr>
        <w:t xml:space="preserve"> </w:t>
      </w:r>
      <w:r>
        <w:t>навіть</w:t>
      </w:r>
      <w:r>
        <w:rPr>
          <w:spacing w:val="1"/>
        </w:rPr>
        <w:t xml:space="preserve"> </w:t>
      </w:r>
      <w:r>
        <w:t>актуальнішим</w:t>
      </w:r>
      <w:r>
        <w:rPr>
          <w:spacing w:val="1"/>
        </w:rPr>
        <w:t xml:space="preserve"> </w:t>
      </w:r>
      <w:r>
        <w:t>за</w:t>
      </w:r>
      <w:r>
        <w:rPr>
          <w:spacing w:val="-57"/>
        </w:rPr>
        <w:t xml:space="preserve"> </w:t>
      </w:r>
      <w:r>
        <w:t>сучасне</w:t>
      </w:r>
      <w:r>
        <w:rPr>
          <w:spacing w:val="-2"/>
        </w:rPr>
        <w:t xml:space="preserve"> </w:t>
      </w:r>
      <w:r>
        <w:t>[16, С</w:t>
      </w:r>
      <w:r>
        <w:rPr>
          <w:spacing w:val="-1"/>
        </w:rPr>
        <w:t xml:space="preserve"> </w:t>
      </w:r>
      <w:r>
        <w:t>67].</w:t>
      </w:r>
      <w:r>
        <w:rPr>
          <w:spacing w:val="2"/>
        </w:rPr>
        <w:t xml:space="preserve"> </w:t>
      </w:r>
      <w:r>
        <w:t>«Вічні»</w:t>
      </w:r>
      <w:r>
        <w:rPr>
          <w:spacing w:val="-8"/>
        </w:rPr>
        <w:t xml:space="preserve"> </w:t>
      </w:r>
      <w:r>
        <w:t>проблеми,</w:t>
      </w:r>
      <w:r>
        <w:rPr>
          <w:spacing w:val="-1"/>
        </w:rPr>
        <w:t xml:space="preserve"> </w:t>
      </w:r>
      <w:r>
        <w:t>які порушувались</w:t>
      </w:r>
      <w:r>
        <w:rPr>
          <w:spacing w:val="2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творах</w:t>
      </w:r>
      <w:r>
        <w:rPr>
          <w:spacing w:val="2"/>
        </w:rPr>
        <w:t xml:space="preserve"> </w:t>
      </w:r>
      <w:r>
        <w:t>зарубіжних</w:t>
      </w:r>
      <w:r>
        <w:rPr>
          <w:spacing w:val="-1"/>
        </w:rPr>
        <w:t xml:space="preserve"> </w:t>
      </w:r>
      <w:r>
        <w:t>і</w:t>
      </w:r>
      <w:r>
        <w:rPr>
          <w:spacing w:val="3"/>
        </w:rPr>
        <w:t xml:space="preserve"> </w:t>
      </w:r>
      <w:r>
        <w:t>українських</w:t>
      </w:r>
    </w:p>
    <w:p w:rsidR="00AF2A55" w:rsidRDefault="00AF2A55">
      <w:pPr>
        <w:sectPr w:rsidR="00AF2A55">
          <w:pgSz w:w="11910" w:h="16840"/>
          <w:pgMar w:top="1040" w:right="740" w:bottom="280" w:left="1600" w:header="720" w:footer="720" w:gutter="0"/>
          <w:cols w:space="720"/>
        </w:sectPr>
      </w:pPr>
    </w:p>
    <w:p w:rsidR="00AF2A55" w:rsidRDefault="007C1999">
      <w:pPr>
        <w:pStyle w:val="a3"/>
        <w:spacing w:before="66"/>
        <w:ind w:right="107"/>
      </w:pPr>
      <w:r>
        <w:lastRenderedPageBreak/>
        <w:t>письменників минулого, й дотепер не втратили актуальності й гостроти. Погляд на минуле</w:t>
      </w:r>
      <w:r>
        <w:rPr>
          <w:spacing w:val="-57"/>
        </w:rPr>
        <w:t xml:space="preserve"> </w:t>
      </w:r>
      <w:r>
        <w:t>з сучасних позицій дозволяє відкрити нові обрії в дослідженнях цих творів. У процесі</w:t>
      </w:r>
      <w:r>
        <w:rPr>
          <w:spacing w:val="1"/>
        </w:rPr>
        <w:t xml:space="preserve"> </w:t>
      </w:r>
      <w:r>
        <w:t>вивчення історико-літературної наступності важливо знайти не окремі елементи схожості,</w:t>
      </w:r>
      <w:r>
        <w:rPr>
          <w:spacing w:val="1"/>
        </w:rPr>
        <w:t xml:space="preserve"> </w:t>
      </w:r>
      <w:r>
        <w:t>а те, що в якійсь мірі характеризує спільність творчих задумів, єдність або близькість</w:t>
      </w:r>
      <w:r>
        <w:rPr>
          <w:spacing w:val="1"/>
        </w:rPr>
        <w:t xml:space="preserve"> </w:t>
      </w:r>
      <w:proofErr w:type="spellStart"/>
      <w:r>
        <w:t>ідейно</w:t>
      </w:r>
      <w:proofErr w:type="spellEnd"/>
      <w:r>
        <w:t>-естетичних принципів. Причому, коли ми маємо справу з творчістю справжніх</w:t>
      </w:r>
      <w:r>
        <w:rPr>
          <w:spacing w:val="1"/>
        </w:rPr>
        <w:t xml:space="preserve"> </w:t>
      </w:r>
      <w:r>
        <w:t>майстрів,</w:t>
      </w:r>
      <w:r>
        <w:rPr>
          <w:spacing w:val="1"/>
        </w:rPr>
        <w:t xml:space="preserve"> </w:t>
      </w:r>
      <w:r>
        <w:t>кожний</w:t>
      </w:r>
      <w:r>
        <w:rPr>
          <w:spacing w:val="1"/>
        </w:rPr>
        <w:t xml:space="preserve"> </w:t>
      </w:r>
      <w:r>
        <w:t>прояв</w:t>
      </w:r>
      <w:r>
        <w:rPr>
          <w:spacing w:val="1"/>
        </w:rPr>
        <w:t xml:space="preserve"> </w:t>
      </w:r>
      <w:r>
        <w:t>спадковості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новаторський</w:t>
      </w:r>
      <w:r>
        <w:rPr>
          <w:spacing w:val="1"/>
        </w:rPr>
        <w:t xml:space="preserve"> </w:t>
      </w:r>
      <w:r>
        <w:t>акт,</w:t>
      </w:r>
      <w:r>
        <w:rPr>
          <w:spacing w:val="1"/>
        </w:rPr>
        <w:t xml:space="preserve"> </w:t>
      </w:r>
      <w:r>
        <w:t>художнє</w:t>
      </w:r>
      <w:r>
        <w:rPr>
          <w:spacing w:val="1"/>
        </w:rPr>
        <w:t xml:space="preserve"> </w:t>
      </w:r>
      <w:r>
        <w:t>відкриття.</w:t>
      </w:r>
      <w:r>
        <w:rPr>
          <w:spacing w:val="1"/>
        </w:rPr>
        <w:t xml:space="preserve"> </w:t>
      </w:r>
      <w:r>
        <w:t>Зворотний бік вивчення наступності літератури — перспективність у методичному плані</w:t>
      </w:r>
      <w:r>
        <w:rPr>
          <w:spacing w:val="1"/>
        </w:rPr>
        <w:t xml:space="preserve"> </w:t>
      </w:r>
      <w:r>
        <w:t>стверджує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Волошина:</w:t>
      </w:r>
      <w:r>
        <w:rPr>
          <w:spacing w:val="1"/>
        </w:rPr>
        <w:t xml:space="preserve"> </w:t>
      </w:r>
      <w:r>
        <w:t>«Перспективність</w:t>
      </w:r>
      <w:r>
        <w:rPr>
          <w:spacing w:val="1"/>
        </w:rPr>
        <w:t xml:space="preserve"> </w:t>
      </w:r>
      <w:r>
        <w:t>навчання</w:t>
      </w:r>
      <w:r>
        <w:rPr>
          <w:spacing w:val="1"/>
        </w:rPr>
        <w:t xml:space="preserve"> </w:t>
      </w:r>
      <w:r>
        <w:t>полягає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тому,</w:t>
      </w:r>
      <w:r>
        <w:rPr>
          <w:spacing w:val="1"/>
        </w:rPr>
        <w:t xml:space="preserve"> </w:t>
      </w:r>
      <w:r>
        <w:t>щоб</w:t>
      </w:r>
      <w:r>
        <w:rPr>
          <w:spacing w:val="1"/>
        </w:rPr>
        <w:t xml:space="preserve"> </w:t>
      </w:r>
      <w:r>
        <w:t>заздалегідь</w:t>
      </w:r>
      <w:r>
        <w:rPr>
          <w:spacing w:val="-57"/>
        </w:rPr>
        <w:t xml:space="preserve"> </w:t>
      </w:r>
      <w:r>
        <w:t>підготувати учнів до сприйняття матеріалу в наступних класах. А також у тому, щоб не</w:t>
      </w:r>
      <w:r>
        <w:rPr>
          <w:spacing w:val="1"/>
        </w:rPr>
        <w:t xml:space="preserve"> </w:t>
      </w:r>
      <w:r>
        <w:t>давати учням занадто рано те, що вони одержать пізніше, коли будуть підготовлені до</w:t>
      </w:r>
      <w:r>
        <w:rPr>
          <w:spacing w:val="1"/>
        </w:rPr>
        <w:t xml:space="preserve"> </w:t>
      </w:r>
      <w:r>
        <w:t>сприйняття нового матеріалу в наступних класах» [17, с 3]. У процесі вивчення історії</w:t>
      </w:r>
      <w:r>
        <w:rPr>
          <w:spacing w:val="1"/>
        </w:rPr>
        <w:t xml:space="preserve"> </w:t>
      </w:r>
      <w:r>
        <w:t>всесвітньої</w:t>
      </w:r>
      <w:r>
        <w:rPr>
          <w:spacing w:val="1"/>
        </w:rPr>
        <w:t xml:space="preserve"> </w:t>
      </w:r>
      <w:r>
        <w:t>літератури</w:t>
      </w:r>
      <w:r>
        <w:rPr>
          <w:spacing w:val="1"/>
        </w:rPr>
        <w:t xml:space="preserve"> </w:t>
      </w:r>
      <w:r>
        <w:t>порівняльний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виконує</w:t>
      </w:r>
      <w:r>
        <w:rPr>
          <w:spacing w:val="1"/>
        </w:rPr>
        <w:t xml:space="preserve"> </w:t>
      </w:r>
      <w:r>
        <w:t>декілька</w:t>
      </w:r>
      <w:r>
        <w:rPr>
          <w:spacing w:val="1"/>
        </w:rPr>
        <w:t xml:space="preserve"> </w:t>
      </w:r>
      <w:r>
        <w:t>функцій.</w:t>
      </w:r>
      <w:r>
        <w:rPr>
          <w:spacing w:val="1"/>
        </w:rPr>
        <w:t xml:space="preserve"> </w:t>
      </w:r>
      <w:r>
        <w:t>Він</w:t>
      </w:r>
      <w:r>
        <w:rPr>
          <w:spacing w:val="1"/>
        </w:rPr>
        <w:t xml:space="preserve"> </w:t>
      </w:r>
      <w:r>
        <w:t>синтезує</w:t>
      </w:r>
      <w:r>
        <w:rPr>
          <w:spacing w:val="1"/>
        </w:rPr>
        <w:t xml:space="preserve"> </w:t>
      </w:r>
      <w:r>
        <w:t>попереднє</w:t>
      </w:r>
      <w:r>
        <w:rPr>
          <w:spacing w:val="1"/>
        </w:rPr>
        <w:t xml:space="preserve"> </w:t>
      </w:r>
      <w:r>
        <w:t>конкретно-історичне</w:t>
      </w:r>
      <w:r>
        <w:rPr>
          <w:spacing w:val="1"/>
        </w:rPr>
        <w:t xml:space="preserve"> </w:t>
      </w:r>
      <w:r>
        <w:t>вивчення</w:t>
      </w:r>
      <w:r>
        <w:rPr>
          <w:spacing w:val="1"/>
        </w:rPr>
        <w:t xml:space="preserve"> </w:t>
      </w:r>
      <w:r>
        <w:t>окремих</w:t>
      </w:r>
      <w:r>
        <w:rPr>
          <w:spacing w:val="1"/>
        </w:rPr>
        <w:t xml:space="preserve"> </w:t>
      </w:r>
      <w:r>
        <w:t>національних</w:t>
      </w:r>
      <w:r>
        <w:rPr>
          <w:spacing w:val="1"/>
        </w:rPr>
        <w:t xml:space="preserve"> </w:t>
      </w:r>
      <w:r>
        <w:t>літератур,</w:t>
      </w:r>
      <w:r>
        <w:rPr>
          <w:spacing w:val="1"/>
        </w:rPr>
        <w:t xml:space="preserve"> </w:t>
      </w:r>
      <w:r>
        <w:t>узагальнює</w:t>
      </w:r>
      <w:r>
        <w:rPr>
          <w:spacing w:val="-57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результати,</w:t>
      </w:r>
      <w:r>
        <w:rPr>
          <w:spacing w:val="1"/>
        </w:rPr>
        <w:t xml:space="preserve"> </w:t>
      </w:r>
      <w:r>
        <w:t>виявляє</w:t>
      </w:r>
      <w:r>
        <w:rPr>
          <w:spacing w:val="1"/>
        </w:rPr>
        <w:t xml:space="preserve"> </w:t>
      </w:r>
      <w:r>
        <w:t>деякі</w:t>
      </w:r>
      <w:r>
        <w:rPr>
          <w:spacing w:val="1"/>
        </w:rPr>
        <w:t xml:space="preserve"> </w:t>
      </w:r>
      <w:r>
        <w:t>загальні</w:t>
      </w:r>
      <w:r>
        <w:rPr>
          <w:spacing w:val="1"/>
        </w:rPr>
        <w:t xml:space="preserve"> </w:t>
      </w:r>
      <w:r>
        <w:t>закономірності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літератур,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зіставляються,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їхні</w:t>
      </w:r>
      <w:r>
        <w:rPr>
          <w:spacing w:val="1"/>
        </w:rPr>
        <w:t xml:space="preserve"> </w:t>
      </w:r>
      <w:r>
        <w:t>відмінності.</w:t>
      </w:r>
      <w:r>
        <w:rPr>
          <w:spacing w:val="1"/>
        </w:rPr>
        <w:t xml:space="preserve"> </w:t>
      </w:r>
      <w:r>
        <w:t>Водночас</w:t>
      </w:r>
      <w:r>
        <w:rPr>
          <w:spacing w:val="1"/>
        </w:rPr>
        <w:t xml:space="preserve"> </w:t>
      </w:r>
      <w:r>
        <w:t>порівняльний</w:t>
      </w:r>
      <w:r>
        <w:rPr>
          <w:spacing w:val="1"/>
        </w:rPr>
        <w:t xml:space="preserve"> </w:t>
      </w:r>
      <w:r>
        <w:t>аспект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вихідним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подальшого вивчення національної специфіки літератур, що порівнюються. Він стимулює</w:t>
      </w:r>
      <w:r>
        <w:rPr>
          <w:spacing w:val="1"/>
        </w:rPr>
        <w:t xml:space="preserve"> </w:t>
      </w:r>
      <w:r>
        <w:t>увагу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тих</w:t>
      </w:r>
      <w:r>
        <w:rPr>
          <w:spacing w:val="1"/>
        </w:rPr>
        <w:t xml:space="preserve"> </w:t>
      </w:r>
      <w:r>
        <w:t>явищ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процесів,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ході</w:t>
      </w:r>
      <w:r>
        <w:rPr>
          <w:spacing w:val="1"/>
        </w:rPr>
        <w:t xml:space="preserve"> </w:t>
      </w:r>
      <w:r>
        <w:t>ізольованого</w:t>
      </w:r>
      <w:r>
        <w:rPr>
          <w:spacing w:val="1"/>
        </w:rPr>
        <w:t xml:space="preserve"> </w:t>
      </w:r>
      <w:r>
        <w:t>вивчення</w:t>
      </w:r>
      <w:r>
        <w:rPr>
          <w:spacing w:val="1"/>
        </w:rPr>
        <w:t xml:space="preserve"> </w:t>
      </w:r>
      <w:r>
        <w:t>однієї</w:t>
      </w:r>
      <w:r>
        <w:rPr>
          <w:spacing w:val="1"/>
        </w:rPr>
        <w:t xml:space="preserve"> </w:t>
      </w:r>
      <w:r>
        <w:t>національної</w:t>
      </w:r>
      <w:r>
        <w:rPr>
          <w:spacing w:val="1"/>
        </w:rPr>
        <w:t xml:space="preserve"> </w:t>
      </w:r>
      <w:r>
        <w:t>літератури</w:t>
      </w:r>
      <w:r>
        <w:rPr>
          <w:spacing w:val="1"/>
        </w:rPr>
        <w:t xml:space="preserve"> </w:t>
      </w:r>
      <w:r>
        <w:t>могли</w:t>
      </w:r>
      <w:r>
        <w:rPr>
          <w:spacing w:val="1"/>
        </w:rPr>
        <w:t xml:space="preserve"> </w:t>
      </w:r>
      <w:r>
        <w:t>б</w:t>
      </w:r>
      <w:r>
        <w:rPr>
          <w:spacing w:val="1"/>
        </w:rPr>
        <w:t xml:space="preserve"> </w:t>
      </w:r>
      <w:r>
        <w:t>здаватися</w:t>
      </w:r>
      <w:r>
        <w:rPr>
          <w:spacing w:val="1"/>
        </w:rPr>
        <w:t xml:space="preserve"> </w:t>
      </w:r>
      <w:r>
        <w:t>другорядними.</w:t>
      </w:r>
      <w:r>
        <w:rPr>
          <w:spacing w:val="1"/>
        </w:rPr>
        <w:t xml:space="preserve"> </w:t>
      </w:r>
      <w:r>
        <w:t>Лише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процесі</w:t>
      </w:r>
      <w:r>
        <w:rPr>
          <w:spacing w:val="1"/>
        </w:rPr>
        <w:t xml:space="preserve"> </w:t>
      </w:r>
      <w:r>
        <w:t>багаторазового</w:t>
      </w:r>
      <w:r>
        <w:rPr>
          <w:spacing w:val="-57"/>
        </w:rPr>
        <w:t xml:space="preserve"> </w:t>
      </w:r>
      <w:r>
        <w:t>спостереження</w:t>
      </w:r>
      <w:r>
        <w:rPr>
          <w:spacing w:val="1"/>
        </w:rPr>
        <w:t xml:space="preserve"> </w:t>
      </w:r>
      <w:r>
        <w:t>вони</w:t>
      </w:r>
      <w:r>
        <w:rPr>
          <w:spacing w:val="1"/>
        </w:rPr>
        <w:t xml:space="preserve"> </w:t>
      </w:r>
      <w:r>
        <w:t>виявляють</w:t>
      </w:r>
      <w:r>
        <w:rPr>
          <w:spacing w:val="1"/>
        </w:rPr>
        <w:t xml:space="preserve"> </w:t>
      </w:r>
      <w:r>
        <w:t>своє</w:t>
      </w:r>
      <w:r>
        <w:rPr>
          <w:spacing w:val="1"/>
        </w:rPr>
        <w:t xml:space="preserve"> </w:t>
      </w:r>
      <w:r>
        <w:t>значення.</w:t>
      </w:r>
      <w:r>
        <w:rPr>
          <w:spacing w:val="1"/>
        </w:rPr>
        <w:t xml:space="preserve"> </w:t>
      </w:r>
      <w:r>
        <w:t>Зіставлення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іншим</w:t>
      </w:r>
      <w:r>
        <w:rPr>
          <w:spacing w:val="1"/>
        </w:rPr>
        <w:t xml:space="preserve"> </w:t>
      </w:r>
      <w:r>
        <w:t>національним</w:t>
      </w:r>
      <w:r>
        <w:rPr>
          <w:spacing w:val="1"/>
        </w:rPr>
        <w:t xml:space="preserve"> </w:t>
      </w:r>
      <w:r>
        <w:t>матеріалом</w:t>
      </w:r>
      <w:r>
        <w:rPr>
          <w:spacing w:val="1"/>
        </w:rPr>
        <w:t xml:space="preserve"> </w:t>
      </w:r>
      <w:r>
        <w:t>допомагає</w:t>
      </w:r>
      <w:r>
        <w:rPr>
          <w:spacing w:val="1"/>
        </w:rPr>
        <w:t xml:space="preserve"> </w:t>
      </w:r>
      <w:r>
        <w:t>знайти</w:t>
      </w:r>
      <w:r>
        <w:rPr>
          <w:spacing w:val="1"/>
        </w:rPr>
        <w:t xml:space="preserve"> </w:t>
      </w:r>
      <w:r>
        <w:t>новий</w:t>
      </w:r>
      <w:r>
        <w:rPr>
          <w:spacing w:val="1"/>
        </w:rPr>
        <w:t xml:space="preserve"> </w:t>
      </w:r>
      <w:r>
        <w:t>підхід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вивчення</w:t>
      </w:r>
      <w:r>
        <w:rPr>
          <w:spacing w:val="1"/>
        </w:rPr>
        <w:t xml:space="preserve"> </w:t>
      </w:r>
      <w:r>
        <w:t>деяких</w:t>
      </w:r>
      <w:r>
        <w:rPr>
          <w:spacing w:val="1"/>
        </w:rPr>
        <w:t xml:space="preserve"> </w:t>
      </w:r>
      <w:r>
        <w:t>важливих</w:t>
      </w:r>
      <w:r>
        <w:rPr>
          <w:spacing w:val="1"/>
        </w:rPr>
        <w:t xml:space="preserve"> </w:t>
      </w:r>
      <w:r>
        <w:t>явищ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процесів</w:t>
      </w:r>
      <w:r>
        <w:rPr>
          <w:spacing w:val="1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національних</w:t>
      </w:r>
      <w:r>
        <w:rPr>
          <w:spacing w:val="2"/>
        </w:rPr>
        <w:t xml:space="preserve"> </w:t>
      </w:r>
      <w:r>
        <w:t>літературах.</w:t>
      </w:r>
    </w:p>
    <w:p w:rsidR="00AF2A55" w:rsidRDefault="007C1999">
      <w:pPr>
        <w:pStyle w:val="a3"/>
        <w:spacing w:before="2"/>
        <w:ind w:right="103"/>
      </w:pPr>
      <w:proofErr w:type="spellStart"/>
      <w:r>
        <w:t>Імагологія</w:t>
      </w:r>
      <w:proofErr w:type="spellEnd"/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розгалуженою</w:t>
      </w:r>
      <w:r>
        <w:rPr>
          <w:spacing w:val="1"/>
        </w:rPr>
        <w:t xml:space="preserve"> </w:t>
      </w:r>
      <w:r>
        <w:t>системою</w:t>
      </w:r>
      <w:r>
        <w:rPr>
          <w:spacing w:val="1"/>
        </w:rPr>
        <w:t xml:space="preserve"> </w:t>
      </w:r>
      <w:r>
        <w:t>споріднених</w:t>
      </w:r>
      <w:r>
        <w:rPr>
          <w:spacing w:val="1"/>
        </w:rPr>
        <w:t xml:space="preserve"> </w:t>
      </w:r>
      <w:r>
        <w:t>дисциплін,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вивчають</w:t>
      </w:r>
      <w:r>
        <w:rPr>
          <w:spacing w:val="1"/>
        </w:rPr>
        <w:t xml:space="preserve"> </w:t>
      </w:r>
      <w:r>
        <w:t>історичні,</w:t>
      </w:r>
      <w:r>
        <w:rPr>
          <w:spacing w:val="-57"/>
        </w:rPr>
        <w:t xml:space="preserve"> </w:t>
      </w:r>
      <w:r>
        <w:t>культурологічні, соціологічні, психологічні, політологічні аспекти витворених художніх і</w:t>
      </w:r>
      <w:r>
        <w:rPr>
          <w:spacing w:val="1"/>
        </w:rPr>
        <w:t xml:space="preserve"> </w:t>
      </w:r>
      <w:r>
        <w:t>нехудожніх образів. В соціологію термін «</w:t>
      </w:r>
      <w:proofErr w:type="spellStart"/>
      <w:r>
        <w:t>імагологія</w:t>
      </w:r>
      <w:proofErr w:type="spellEnd"/>
      <w:r>
        <w:t>» запровадив у 1922 р. американець</w:t>
      </w:r>
      <w:r>
        <w:rPr>
          <w:spacing w:val="1"/>
        </w:rPr>
        <w:t xml:space="preserve"> </w:t>
      </w:r>
      <w:proofErr w:type="spellStart"/>
      <w:r>
        <w:t>Волтер</w:t>
      </w:r>
      <w:proofErr w:type="spellEnd"/>
      <w:r>
        <w:rPr>
          <w:spacing w:val="1"/>
        </w:rPr>
        <w:t xml:space="preserve"> </w:t>
      </w:r>
      <w:proofErr w:type="spellStart"/>
      <w:r>
        <w:t>Ліппман</w:t>
      </w:r>
      <w:proofErr w:type="spellEnd"/>
      <w:r>
        <w:t>.</w:t>
      </w:r>
      <w:r>
        <w:rPr>
          <w:spacing w:val="1"/>
        </w:rPr>
        <w:t xml:space="preserve"> </w:t>
      </w:r>
      <w:r>
        <w:t>Окремі</w:t>
      </w:r>
      <w:r>
        <w:rPr>
          <w:spacing w:val="1"/>
        </w:rPr>
        <w:t xml:space="preserve"> </w:t>
      </w:r>
      <w:r>
        <w:t>дослідницькі</w:t>
      </w:r>
      <w:r>
        <w:rPr>
          <w:spacing w:val="1"/>
        </w:rPr>
        <w:t xml:space="preserve"> </w:t>
      </w:r>
      <w:r>
        <w:t>напрями</w:t>
      </w:r>
      <w:r>
        <w:rPr>
          <w:spacing w:val="1"/>
        </w:rPr>
        <w:t xml:space="preserve"> </w:t>
      </w:r>
      <w:r>
        <w:t>вивчають</w:t>
      </w:r>
      <w:r>
        <w:rPr>
          <w:spacing w:val="1"/>
        </w:rPr>
        <w:t xml:space="preserve"> </w:t>
      </w:r>
      <w:r>
        <w:t>функціонування</w:t>
      </w:r>
      <w:r>
        <w:rPr>
          <w:spacing w:val="1"/>
        </w:rPr>
        <w:t xml:space="preserve"> </w:t>
      </w:r>
      <w:r>
        <w:t>іміджів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галузях</w:t>
      </w:r>
      <w:r>
        <w:rPr>
          <w:spacing w:val="1"/>
        </w:rPr>
        <w:t xml:space="preserve"> </w:t>
      </w:r>
      <w:r>
        <w:t>політичної</w:t>
      </w:r>
      <w:r>
        <w:rPr>
          <w:spacing w:val="1"/>
        </w:rPr>
        <w:t xml:space="preserve"> </w:t>
      </w:r>
      <w:r>
        <w:t>реклами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комерційного</w:t>
      </w:r>
      <w:r>
        <w:rPr>
          <w:spacing w:val="1"/>
        </w:rPr>
        <w:t xml:space="preserve"> </w:t>
      </w:r>
      <w:r>
        <w:t>маркетингу.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теорії</w:t>
      </w:r>
      <w:r>
        <w:rPr>
          <w:spacing w:val="1"/>
        </w:rPr>
        <w:t xml:space="preserve"> </w:t>
      </w:r>
      <w:r>
        <w:t>засобів</w:t>
      </w:r>
      <w:r>
        <w:rPr>
          <w:spacing w:val="1"/>
        </w:rPr>
        <w:t xml:space="preserve"> </w:t>
      </w:r>
      <w:r>
        <w:t>масової</w:t>
      </w:r>
      <w:r>
        <w:rPr>
          <w:spacing w:val="1"/>
        </w:rPr>
        <w:t xml:space="preserve"> </w:t>
      </w:r>
      <w:r>
        <w:t xml:space="preserve">інформації </w:t>
      </w:r>
      <w:proofErr w:type="spellStart"/>
      <w:r>
        <w:t>імагологією</w:t>
      </w:r>
      <w:proofErr w:type="spellEnd"/>
      <w:r>
        <w:t xml:space="preserve"> називають філософію мас-</w:t>
      </w:r>
      <w:proofErr w:type="spellStart"/>
      <w:r>
        <w:t>медій</w:t>
      </w:r>
      <w:proofErr w:type="spellEnd"/>
      <w:r>
        <w:t>, котра вивчає публічні образи –</w:t>
      </w:r>
      <w:r>
        <w:rPr>
          <w:spacing w:val="1"/>
        </w:rPr>
        <w:t xml:space="preserve"> </w:t>
      </w:r>
      <w:r>
        <w:t>тобто</w:t>
      </w:r>
      <w:r>
        <w:rPr>
          <w:spacing w:val="1"/>
        </w:rPr>
        <w:t xml:space="preserve"> </w:t>
      </w:r>
      <w:r>
        <w:t>організує</w:t>
      </w:r>
      <w:r>
        <w:rPr>
          <w:spacing w:val="1"/>
        </w:rPr>
        <w:t xml:space="preserve"> </w:t>
      </w:r>
      <w:r>
        <w:t>простір</w:t>
      </w:r>
      <w:r>
        <w:rPr>
          <w:spacing w:val="1"/>
        </w:rPr>
        <w:t xml:space="preserve"> </w:t>
      </w:r>
      <w:r>
        <w:t>суспільної</w:t>
      </w:r>
      <w:r>
        <w:rPr>
          <w:spacing w:val="1"/>
        </w:rPr>
        <w:t xml:space="preserve"> </w:t>
      </w:r>
      <w:r>
        <w:t>думки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глобальних</w:t>
      </w:r>
      <w:r>
        <w:rPr>
          <w:spacing w:val="1"/>
        </w:rPr>
        <w:t xml:space="preserve"> </w:t>
      </w:r>
      <w:r>
        <w:t>масштабах</w:t>
      </w:r>
      <w:r>
        <w:rPr>
          <w:spacing w:val="1"/>
        </w:rPr>
        <w:t xml:space="preserve"> </w:t>
      </w:r>
      <w:r>
        <w:t>(діяльність</w:t>
      </w:r>
      <w:r>
        <w:rPr>
          <w:spacing w:val="1"/>
        </w:rPr>
        <w:t xml:space="preserve"> </w:t>
      </w:r>
      <w:r>
        <w:t>іміджмейкерів).</w:t>
      </w:r>
      <w:r>
        <w:rPr>
          <w:spacing w:val="1"/>
        </w:rPr>
        <w:t xml:space="preserve"> </w:t>
      </w:r>
      <w:r>
        <w:t>Співпрацюючи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іншими</w:t>
      </w:r>
      <w:r>
        <w:rPr>
          <w:spacing w:val="1"/>
        </w:rPr>
        <w:t xml:space="preserve"> </w:t>
      </w:r>
      <w:r>
        <w:t>спорідненими</w:t>
      </w:r>
      <w:r>
        <w:rPr>
          <w:spacing w:val="1"/>
        </w:rPr>
        <w:t xml:space="preserve"> </w:t>
      </w:r>
      <w:proofErr w:type="spellStart"/>
      <w:r>
        <w:t>імагологічними</w:t>
      </w:r>
      <w:proofErr w:type="spellEnd"/>
      <w:r>
        <w:rPr>
          <w:spacing w:val="1"/>
        </w:rPr>
        <w:t xml:space="preserve"> </w:t>
      </w:r>
      <w:r>
        <w:t>галузями,</w:t>
      </w:r>
      <w:r>
        <w:rPr>
          <w:spacing w:val="1"/>
        </w:rPr>
        <w:t xml:space="preserve"> </w:t>
      </w:r>
      <w:r>
        <w:t xml:space="preserve">літературна </w:t>
      </w:r>
      <w:proofErr w:type="spellStart"/>
      <w:r>
        <w:t>імагологія</w:t>
      </w:r>
      <w:proofErr w:type="spellEnd"/>
      <w:r>
        <w:t xml:space="preserve"> обрала доволі конкретний спектр дослідних завдань: намагаючись,</w:t>
      </w:r>
      <w:r>
        <w:rPr>
          <w:spacing w:val="1"/>
        </w:rPr>
        <w:t xml:space="preserve"> </w:t>
      </w:r>
      <w:r>
        <w:t>певна річ, не випускати з поля зору літературну образність як таку, вона зосередилася на</w:t>
      </w:r>
      <w:r>
        <w:rPr>
          <w:spacing w:val="1"/>
        </w:rPr>
        <w:t xml:space="preserve"> </w:t>
      </w:r>
      <w:r>
        <w:t>етнічних</w:t>
      </w:r>
      <w:r>
        <w:rPr>
          <w:spacing w:val="1"/>
        </w:rPr>
        <w:t xml:space="preserve"> </w:t>
      </w:r>
      <w:r>
        <w:t>образах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літературних</w:t>
      </w:r>
      <w:r>
        <w:rPr>
          <w:spacing w:val="1"/>
        </w:rPr>
        <w:t xml:space="preserve"> </w:t>
      </w:r>
      <w:r>
        <w:t>репрезентаціях</w:t>
      </w:r>
      <w:r>
        <w:rPr>
          <w:spacing w:val="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національних</w:t>
      </w:r>
      <w:r>
        <w:rPr>
          <w:spacing w:val="1"/>
        </w:rPr>
        <w:t xml:space="preserve"> </w:t>
      </w:r>
      <w:r>
        <w:t>культур.</w:t>
      </w:r>
      <w:r>
        <w:rPr>
          <w:spacing w:val="61"/>
        </w:rPr>
        <w:t xml:space="preserve"> </w:t>
      </w:r>
      <w:r>
        <w:t>До</w:t>
      </w:r>
      <w:r>
        <w:rPr>
          <w:spacing w:val="-57"/>
        </w:rPr>
        <w:t xml:space="preserve"> </w:t>
      </w:r>
      <w:r>
        <w:t xml:space="preserve">середини XX ст. дослідники вивчали окремі аспекти </w:t>
      </w:r>
      <w:proofErr w:type="spellStart"/>
      <w:r>
        <w:t>імагологічної</w:t>
      </w:r>
      <w:proofErr w:type="spellEnd"/>
      <w:r>
        <w:t xml:space="preserve"> проблематики на межі</w:t>
      </w:r>
      <w:r>
        <w:rPr>
          <w:spacing w:val="1"/>
        </w:rPr>
        <w:t xml:space="preserve"> </w:t>
      </w:r>
      <w:r>
        <w:t>літературознавства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етнографії,</w:t>
      </w:r>
      <w:r>
        <w:rPr>
          <w:spacing w:val="1"/>
        </w:rPr>
        <w:t xml:space="preserve"> </w:t>
      </w:r>
      <w:r>
        <w:t>етнопсихології,</w:t>
      </w:r>
      <w:r>
        <w:rPr>
          <w:spacing w:val="1"/>
        </w:rPr>
        <w:t xml:space="preserve"> </w:t>
      </w:r>
      <w:r>
        <w:t>антропології</w:t>
      </w:r>
      <w:r>
        <w:rPr>
          <w:spacing w:val="1"/>
        </w:rPr>
        <w:t xml:space="preserve"> </w:t>
      </w:r>
      <w:r>
        <w:t>культури,</w:t>
      </w:r>
      <w:r>
        <w:rPr>
          <w:spacing w:val="1"/>
        </w:rPr>
        <w:t xml:space="preserve"> </w:t>
      </w:r>
      <w:r>
        <w:t>соціології.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1950-х роках у французькому літературознавстві виникла дослідницька спеціалізація під</w:t>
      </w:r>
      <w:r>
        <w:rPr>
          <w:spacing w:val="1"/>
        </w:rPr>
        <w:t xml:space="preserve"> </w:t>
      </w:r>
      <w:r>
        <w:t>назвою</w:t>
      </w:r>
      <w:r>
        <w:rPr>
          <w:spacing w:val="1"/>
        </w:rPr>
        <w:t xml:space="preserve"> </w:t>
      </w:r>
      <w:r>
        <w:t>«</w:t>
      </w:r>
      <w:proofErr w:type="spellStart"/>
      <w:r>
        <w:t>імагологія</w:t>
      </w:r>
      <w:proofErr w:type="spellEnd"/>
      <w:r>
        <w:t>»,</w:t>
      </w:r>
      <w:r>
        <w:rPr>
          <w:spacing w:val="1"/>
        </w:rPr>
        <w:t xml:space="preserve"> </w:t>
      </w:r>
      <w:r>
        <w:t xml:space="preserve">присвячена вивченню образів інших </w:t>
      </w:r>
      <w:proofErr w:type="spellStart"/>
      <w:r>
        <w:t>етнокультур</w:t>
      </w:r>
      <w:proofErr w:type="spellEnd"/>
      <w:r>
        <w:rPr>
          <w:spacing w:val="1"/>
        </w:rPr>
        <w:t xml:space="preserve"> </w:t>
      </w:r>
      <w:r>
        <w:t>у національній</w:t>
      </w:r>
      <w:r>
        <w:rPr>
          <w:spacing w:val="1"/>
        </w:rPr>
        <w:t xml:space="preserve"> </w:t>
      </w:r>
      <w:r>
        <w:t xml:space="preserve">літературі. Біля початків цієї царини стояли Жан-Марі </w:t>
      </w:r>
      <w:proofErr w:type="spellStart"/>
      <w:r>
        <w:t>Карре</w:t>
      </w:r>
      <w:proofErr w:type="spellEnd"/>
      <w:r>
        <w:t xml:space="preserve"> і його учень та послідовник</w:t>
      </w:r>
      <w:r>
        <w:rPr>
          <w:spacing w:val="1"/>
        </w:rPr>
        <w:t xml:space="preserve"> </w:t>
      </w:r>
      <w:proofErr w:type="spellStart"/>
      <w:r>
        <w:t>Маріус</w:t>
      </w:r>
      <w:proofErr w:type="spellEnd"/>
      <w:r>
        <w:t xml:space="preserve">-Франсуа </w:t>
      </w:r>
      <w:proofErr w:type="spellStart"/>
      <w:r>
        <w:t>Ґюйяр</w:t>
      </w:r>
      <w:proofErr w:type="spellEnd"/>
      <w:r>
        <w:t xml:space="preserve">. У той час </w:t>
      </w:r>
      <w:proofErr w:type="spellStart"/>
      <w:r>
        <w:t>Р.Веллек</w:t>
      </w:r>
      <w:proofErr w:type="spellEnd"/>
      <w:r>
        <w:t xml:space="preserve">, котрий займав позиції </w:t>
      </w:r>
      <w:proofErr w:type="spellStart"/>
      <w:r>
        <w:t>неокритицизму</w:t>
      </w:r>
      <w:proofErr w:type="spellEnd"/>
      <w:r>
        <w:t>, не</w:t>
      </w:r>
      <w:r>
        <w:rPr>
          <w:spacing w:val="1"/>
        </w:rPr>
        <w:t xml:space="preserve"> </w:t>
      </w:r>
      <w:r>
        <w:t>лише</w:t>
      </w:r>
      <w:r>
        <w:rPr>
          <w:spacing w:val="1"/>
        </w:rPr>
        <w:t xml:space="preserve"> </w:t>
      </w:r>
      <w:r>
        <w:t>висловив</w:t>
      </w:r>
      <w:r>
        <w:rPr>
          <w:spacing w:val="1"/>
        </w:rPr>
        <w:t xml:space="preserve"> </w:t>
      </w:r>
      <w:r>
        <w:t>сумнів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доцільності</w:t>
      </w:r>
      <w:r>
        <w:rPr>
          <w:spacing w:val="1"/>
        </w:rPr>
        <w:t xml:space="preserve"> </w:t>
      </w:r>
      <w:r>
        <w:t>зарахування</w:t>
      </w:r>
      <w:r>
        <w:rPr>
          <w:spacing w:val="1"/>
        </w:rPr>
        <w:t xml:space="preserve"> </w:t>
      </w:r>
      <w:proofErr w:type="spellStart"/>
      <w:r>
        <w:t>імагології</w:t>
      </w:r>
      <w:proofErr w:type="spellEnd"/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літературної</w:t>
      </w:r>
      <w:r>
        <w:rPr>
          <w:spacing w:val="1"/>
        </w:rPr>
        <w:t xml:space="preserve"> </w:t>
      </w:r>
      <w:r>
        <w:t>компаративістики, а й узагалі відмовився визнати її за наукову дисципліну, не вбачаючи</w:t>
      </w:r>
      <w:r>
        <w:rPr>
          <w:spacing w:val="1"/>
        </w:rPr>
        <w:t xml:space="preserve"> </w:t>
      </w:r>
      <w:r>
        <w:t>жодних відмінностей між нею та соціологічним дослідженням громадської думки або ж,</w:t>
      </w:r>
      <w:r>
        <w:rPr>
          <w:spacing w:val="1"/>
        </w:rPr>
        <w:t xml:space="preserve"> </w:t>
      </w:r>
      <w:r>
        <w:t>скажімо,</w:t>
      </w:r>
      <w:r>
        <w:rPr>
          <w:spacing w:val="1"/>
        </w:rPr>
        <w:t xml:space="preserve"> </w:t>
      </w:r>
      <w:r>
        <w:t>етнопсихологією.</w:t>
      </w:r>
      <w:r>
        <w:rPr>
          <w:spacing w:val="1"/>
        </w:rPr>
        <w:t xml:space="preserve"> </w:t>
      </w:r>
      <w:r>
        <w:t>Зазнавши</w:t>
      </w:r>
      <w:r>
        <w:rPr>
          <w:spacing w:val="1"/>
        </w:rPr>
        <w:t xml:space="preserve"> </w:t>
      </w:r>
      <w:r>
        <w:t>чимало</w:t>
      </w:r>
      <w:r>
        <w:rPr>
          <w:spacing w:val="1"/>
        </w:rPr>
        <w:t xml:space="preserve"> </w:t>
      </w:r>
      <w:r>
        <w:t>критики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недоброзичливого</w:t>
      </w:r>
      <w:r>
        <w:rPr>
          <w:spacing w:val="1"/>
        </w:rPr>
        <w:t xml:space="preserve"> </w:t>
      </w:r>
      <w:r>
        <w:t>ставлення</w:t>
      </w:r>
      <w:r>
        <w:rPr>
          <w:spacing w:val="1"/>
        </w:rPr>
        <w:t xml:space="preserve"> </w:t>
      </w:r>
      <w:r>
        <w:t>впродовж</w:t>
      </w:r>
      <w:r>
        <w:rPr>
          <w:spacing w:val="1"/>
        </w:rPr>
        <w:t xml:space="preserve"> </w:t>
      </w:r>
      <w:r>
        <w:t>1950-1980-х</w:t>
      </w:r>
      <w:r>
        <w:rPr>
          <w:spacing w:val="1"/>
        </w:rPr>
        <w:t xml:space="preserve"> </w:t>
      </w:r>
      <w:r>
        <w:t>років,</w:t>
      </w:r>
      <w:r>
        <w:rPr>
          <w:spacing w:val="1"/>
        </w:rPr>
        <w:t xml:space="preserve"> </w:t>
      </w:r>
      <w:r>
        <w:t>літературна</w:t>
      </w:r>
      <w:r>
        <w:rPr>
          <w:spacing w:val="1"/>
        </w:rPr>
        <w:t xml:space="preserve"> </w:t>
      </w:r>
      <w:proofErr w:type="spellStart"/>
      <w:r>
        <w:t>імагологія</w:t>
      </w:r>
      <w:proofErr w:type="spellEnd"/>
      <w:r>
        <w:t>,</w:t>
      </w:r>
      <w:r>
        <w:rPr>
          <w:spacing w:val="1"/>
        </w:rPr>
        <w:t xml:space="preserve"> </w:t>
      </w:r>
      <w:r>
        <w:t>хоча</w:t>
      </w:r>
      <w:r>
        <w:rPr>
          <w:spacing w:val="1"/>
        </w:rPr>
        <w:t xml:space="preserve"> </w:t>
      </w:r>
      <w:r>
        <w:t>ще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досі</w:t>
      </w:r>
      <w:r>
        <w:rPr>
          <w:spacing w:val="1"/>
        </w:rPr>
        <w:t xml:space="preserve"> </w:t>
      </w:r>
      <w:r>
        <w:t>змагається</w:t>
      </w:r>
      <w:r>
        <w:rPr>
          <w:spacing w:val="60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визнання, тепер перебуває на злеті. Її методологія виводить компаративне дослідження у</w:t>
      </w:r>
      <w:r>
        <w:rPr>
          <w:spacing w:val="1"/>
        </w:rPr>
        <w:t xml:space="preserve"> </w:t>
      </w:r>
      <w:r>
        <w:t>сферу вивчення міжкультурних взаємин. Наукові зацікавлення зосереджені на актуальних</w:t>
      </w:r>
      <w:r>
        <w:rPr>
          <w:spacing w:val="1"/>
        </w:rPr>
        <w:t xml:space="preserve"> </w:t>
      </w:r>
      <w:r>
        <w:t xml:space="preserve">для   </w:t>
      </w:r>
      <w:r>
        <w:rPr>
          <w:spacing w:val="14"/>
        </w:rPr>
        <w:t xml:space="preserve"> </w:t>
      </w:r>
      <w:r>
        <w:t xml:space="preserve">сучасного   </w:t>
      </w:r>
      <w:r>
        <w:rPr>
          <w:spacing w:val="13"/>
        </w:rPr>
        <w:t xml:space="preserve"> </w:t>
      </w:r>
      <w:r>
        <w:t xml:space="preserve">суспільства   </w:t>
      </w:r>
      <w:r>
        <w:rPr>
          <w:spacing w:val="12"/>
        </w:rPr>
        <w:t xml:space="preserve"> </w:t>
      </w:r>
      <w:r>
        <w:t xml:space="preserve">проблемах   </w:t>
      </w:r>
      <w:r>
        <w:rPr>
          <w:spacing w:val="15"/>
        </w:rPr>
        <w:t xml:space="preserve"> </w:t>
      </w:r>
      <w:r>
        <w:t xml:space="preserve">національної   </w:t>
      </w:r>
      <w:r>
        <w:rPr>
          <w:spacing w:val="14"/>
        </w:rPr>
        <w:t xml:space="preserve"> </w:t>
      </w:r>
      <w:r>
        <w:t xml:space="preserve">і   </w:t>
      </w:r>
      <w:r>
        <w:rPr>
          <w:spacing w:val="14"/>
        </w:rPr>
        <w:t xml:space="preserve"> </w:t>
      </w:r>
      <w:r>
        <w:t xml:space="preserve">культурної   </w:t>
      </w:r>
      <w:r>
        <w:rPr>
          <w:spacing w:val="15"/>
        </w:rPr>
        <w:t xml:space="preserve"> </w:t>
      </w:r>
      <w:r>
        <w:t>ідентичності,</w:t>
      </w:r>
    </w:p>
    <w:p w:rsidR="00AF2A55" w:rsidRDefault="007C1999">
      <w:pPr>
        <w:pStyle w:val="a3"/>
        <w:spacing w:before="2"/>
        <w:ind w:right="103"/>
      </w:pPr>
      <w:r>
        <w:t xml:space="preserve">«деколонізації» тощо. Особливо </w:t>
      </w:r>
      <w:proofErr w:type="spellStart"/>
      <w:r>
        <w:t>інтенсивно</w:t>
      </w:r>
      <w:proofErr w:type="spellEnd"/>
      <w:r>
        <w:t xml:space="preserve"> ця спеціалізація розвивається у Франції та</w:t>
      </w:r>
      <w:r>
        <w:rPr>
          <w:spacing w:val="1"/>
        </w:rPr>
        <w:t xml:space="preserve"> </w:t>
      </w:r>
      <w:r>
        <w:t>Німеччині.</w:t>
      </w:r>
      <w:r>
        <w:rPr>
          <w:spacing w:val="1"/>
        </w:rPr>
        <w:t xml:space="preserve"> </w:t>
      </w:r>
      <w:r>
        <w:t>Основні</w:t>
      </w:r>
      <w:r>
        <w:rPr>
          <w:spacing w:val="1"/>
        </w:rPr>
        <w:t xml:space="preserve"> </w:t>
      </w:r>
      <w:r>
        <w:t>школи</w:t>
      </w:r>
      <w:r>
        <w:rPr>
          <w:spacing w:val="1"/>
        </w:rPr>
        <w:t xml:space="preserve"> </w:t>
      </w:r>
      <w:r>
        <w:t>європейської</w:t>
      </w:r>
      <w:r>
        <w:rPr>
          <w:spacing w:val="1"/>
        </w:rPr>
        <w:t xml:space="preserve"> </w:t>
      </w:r>
      <w:proofErr w:type="spellStart"/>
      <w:r>
        <w:t>імагології</w:t>
      </w:r>
      <w:proofErr w:type="spellEnd"/>
      <w:r>
        <w:rPr>
          <w:spacing w:val="1"/>
        </w:rPr>
        <w:t xml:space="preserve"> </w:t>
      </w:r>
      <w:r>
        <w:t>очолили</w:t>
      </w:r>
      <w:r>
        <w:rPr>
          <w:spacing w:val="1"/>
        </w:rPr>
        <w:t xml:space="preserve"> </w:t>
      </w:r>
      <w:r>
        <w:t>Д.-</w:t>
      </w:r>
      <w:proofErr w:type="spellStart"/>
      <w:r>
        <w:t>А.Пажо</w:t>
      </w:r>
      <w:proofErr w:type="spellEnd"/>
      <w:r>
        <w:rPr>
          <w:spacing w:val="1"/>
        </w:rPr>
        <w:t xml:space="preserve"> </w:t>
      </w:r>
      <w:r>
        <w:t>та</w:t>
      </w:r>
      <w:r>
        <w:rPr>
          <w:spacing w:val="60"/>
        </w:rPr>
        <w:t xml:space="preserve"> </w:t>
      </w:r>
      <w:proofErr w:type="spellStart"/>
      <w:r>
        <w:t>Г.Дизеринк</w:t>
      </w:r>
      <w:proofErr w:type="spellEnd"/>
      <w:r>
        <w:t>.</w:t>
      </w:r>
      <w:r>
        <w:rPr>
          <w:spacing w:val="-57"/>
        </w:rPr>
        <w:t xml:space="preserve"> </w:t>
      </w:r>
      <w:r>
        <w:t>Свої</w:t>
      </w:r>
      <w:r>
        <w:rPr>
          <w:spacing w:val="1"/>
        </w:rPr>
        <w:t xml:space="preserve"> </w:t>
      </w:r>
      <w:r>
        <w:t>порівняльні</w:t>
      </w:r>
      <w:r>
        <w:rPr>
          <w:spacing w:val="1"/>
        </w:rPr>
        <w:t xml:space="preserve"> </w:t>
      </w:r>
      <w:r>
        <w:t>досліди</w:t>
      </w:r>
      <w:r>
        <w:rPr>
          <w:spacing w:val="1"/>
        </w:rPr>
        <w:t xml:space="preserve"> </w:t>
      </w:r>
      <w:r>
        <w:t>французький</w:t>
      </w:r>
      <w:r>
        <w:rPr>
          <w:spacing w:val="1"/>
        </w:rPr>
        <w:t xml:space="preserve"> </w:t>
      </w:r>
      <w:r>
        <w:t>компаративіст</w:t>
      </w:r>
      <w:r>
        <w:rPr>
          <w:spacing w:val="1"/>
        </w:rPr>
        <w:t xml:space="preserve"> </w:t>
      </w:r>
      <w:r>
        <w:t>Даніель-Анрі</w:t>
      </w:r>
      <w:r>
        <w:rPr>
          <w:spacing w:val="1"/>
        </w:rPr>
        <w:t xml:space="preserve"> </w:t>
      </w:r>
      <w:proofErr w:type="spellStart"/>
      <w:r>
        <w:t>Пажо</w:t>
      </w:r>
      <w:proofErr w:type="spellEnd"/>
      <w:r>
        <w:rPr>
          <w:spacing w:val="1"/>
        </w:rPr>
        <w:t xml:space="preserve"> </w:t>
      </w:r>
      <w:r>
        <w:t>розгорнув</w:t>
      </w:r>
      <w:r>
        <w:rPr>
          <w:spacing w:val="1"/>
        </w:rPr>
        <w:t xml:space="preserve"> </w:t>
      </w:r>
      <w:r>
        <w:t>у</w:t>
      </w:r>
      <w:r>
        <w:rPr>
          <w:spacing w:val="-57"/>
        </w:rPr>
        <w:t xml:space="preserve"> </w:t>
      </w:r>
      <w:r>
        <w:t>напрямі</w:t>
      </w:r>
      <w:r>
        <w:rPr>
          <w:spacing w:val="1"/>
        </w:rPr>
        <w:t xml:space="preserve"> </w:t>
      </w:r>
      <w:r>
        <w:t>оновленої</w:t>
      </w:r>
      <w:r>
        <w:rPr>
          <w:spacing w:val="1"/>
        </w:rPr>
        <w:t xml:space="preserve"> </w:t>
      </w:r>
      <w:proofErr w:type="spellStart"/>
      <w:r>
        <w:t>psychologie</w:t>
      </w:r>
      <w:proofErr w:type="spellEnd"/>
      <w:r>
        <w:rPr>
          <w:spacing w:val="1"/>
        </w:rPr>
        <w:t xml:space="preserve"> </w:t>
      </w:r>
      <w:proofErr w:type="spellStart"/>
      <w:r>
        <w:t>du</w:t>
      </w:r>
      <w:proofErr w:type="spellEnd"/>
      <w:r>
        <w:rPr>
          <w:spacing w:val="1"/>
        </w:rPr>
        <w:t xml:space="preserve"> </w:t>
      </w:r>
      <w:proofErr w:type="spellStart"/>
      <w:r>
        <w:t>peuple</w:t>
      </w:r>
      <w:proofErr w:type="spellEnd"/>
      <w:r>
        <w:rPr>
          <w:spacing w:val="1"/>
        </w:rPr>
        <w:t xml:space="preserve"> </w:t>
      </w:r>
      <w:r>
        <w:t>(«національної</w:t>
      </w:r>
      <w:r>
        <w:rPr>
          <w:spacing w:val="1"/>
        </w:rPr>
        <w:t xml:space="preserve"> </w:t>
      </w:r>
      <w:r>
        <w:t>психології»).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цікавлять</w:t>
      </w:r>
      <w:r>
        <w:rPr>
          <w:spacing w:val="1"/>
        </w:rPr>
        <w:t xml:space="preserve"> </w:t>
      </w:r>
      <w:r>
        <w:t>взаємні</w:t>
      </w:r>
      <w:r>
        <w:rPr>
          <w:spacing w:val="1"/>
        </w:rPr>
        <w:t xml:space="preserve"> </w:t>
      </w:r>
      <w:r>
        <w:t>культурні</w:t>
      </w:r>
      <w:r>
        <w:rPr>
          <w:spacing w:val="1"/>
        </w:rPr>
        <w:t xml:space="preserve"> </w:t>
      </w:r>
      <w:r>
        <w:t>уявлення</w:t>
      </w:r>
      <w:r>
        <w:rPr>
          <w:spacing w:val="1"/>
        </w:rPr>
        <w:t xml:space="preserve"> </w:t>
      </w:r>
      <w:r>
        <w:t>народів,</w:t>
      </w:r>
      <w:r>
        <w:rPr>
          <w:spacing w:val="1"/>
        </w:rPr>
        <w:t xml:space="preserve"> </w:t>
      </w:r>
      <w:r>
        <w:t>зокрема</w:t>
      </w:r>
      <w:r>
        <w:rPr>
          <w:spacing w:val="1"/>
        </w:rPr>
        <w:t xml:space="preserve"> </w:t>
      </w:r>
      <w:r>
        <w:t>образи</w:t>
      </w:r>
      <w:r>
        <w:rPr>
          <w:spacing w:val="1"/>
        </w:rPr>
        <w:t xml:space="preserve"> </w:t>
      </w:r>
      <w:r>
        <w:t>певного</w:t>
      </w:r>
      <w:r>
        <w:rPr>
          <w:spacing w:val="1"/>
        </w:rPr>
        <w:t xml:space="preserve"> </w:t>
      </w:r>
      <w:r>
        <w:t>етносу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свідомості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літературі</w:t>
      </w:r>
      <w:r>
        <w:rPr>
          <w:spacing w:val="49"/>
        </w:rPr>
        <w:t xml:space="preserve"> </w:t>
      </w:r>
      <w:r>
        <w:t>іншої</w:t>
      </w:r>
      <w:r>
        <w:rPr>
          <w:spacing w:val="50"/>
        </w:rPr>
        <w:t xml:space="preserve"> </w:t>
      </w:r>
      <w:r>
        <w:t>нації</w:t>
      </w:r>
      <w:r>
        <w:rPr>
          <w:spacing w:val="50"/>
        </w:rPr>
        <w:t xml:space="preserve"> </w:t>
      </w:r>
      <w:r>
        <w:t>(«Образи</w:t>
      </w:r>
      <w:r>
        <w:rPr>
          <w:spacing w:val="50"/>
        </w:rPr>
        <w:t xml:space="preserve"> </w:t>
      </w:r>
      <w:r>
        <w:t>португальців</w:t>
      </w:r>
      <w:r>
        <w:rPr>
          <w:spacing w:val="51"/>
        </w:rPr>
        <w:t xml:space="preserve"> </w:t>
      </w:r>
      <w:r>
        <w:t>у</w:t>
      </w:r>
      <w:r>
        <w:rPr>
          <w:spacing w:val="44"/>
        </w:rPr>
        <w:t xml:space="preserve"> </w:t>
      </w:r>
      <w:r>
        <w:t>французькій</w:t>
      </w:r>
      <w:r>
        <w:rPr>
          <w:spacing w:val="51"/>
        </w:rPr>
        <w:t xml:space="preserve"> </w:t>
      </w:r>
      <w:r>
        <w:t>літературі»,</w:t>
      </w:r>
      <w:r>
        <w:rPr>
          <w:spacing w:val="51"/>
        </w:rPr>
        <w:t xml:space="preserve"> </w:t>
      </w:r>
      <w:r>
        <w:t>1971),</w:t>
      </w:r>
      <w:r>
        <w:rPr>
          <w:spacing w:val="51"/>
        </w:rPr>
        <w:t xml:space="preserve"> </w:t>
      </w:r>
      <w:r>
        <w:t>етнічні</w:t>
      </w:r>
    </w:p>
    <w:p w:rsidR="00AF2A55" w:rsidRDefault="00AF2A55">
      <w:pPr>
        <w:sectPr w:rsidR="00AF2A55">
          <w:pgSz w:w="11910" w:h="16840"/>
          <w:pgMar w:top="1040" w:right="740" w:bottom="280" w:left="1600" w:header="720" w:footer="720" w:gutter="0"/>
          <w:cols w:space="720"/>
        </w:sectPr>
      </w:pPr>
    </w:p>
    <w:p w:rsidR="00AF2A55" w:rsidRDefault="007C1999">
      <w:pPr>
        <w:pStyle w:val="a3"/>
        <w:spacing w:before="66"/>
        <w:ind w:right="105"/>
      </w:pPr>
      <w:r>
        <w:lastRenderedPageBreak/>
        <w:t>стереотипи масової літератури («Від культурних уявлень до політичного міфу – Пригоди</w:t>
      </w:r>
      <w:r>
        <w:rPr>
          <w:spacing w:val="1"/>
        </w:rPr>
        <w:t xml:space="preserve"> </w:t>
      </w:r>
      <w:r>
        <w:t>Ґалла</w:t>
      </w:r>
      <w:r>
        <w:rPr>
          <w:spacing w:val="1"/>
        </w:rPr>
        <w:t xml:space="preserve"> </w:t>
      </w:r>
      <w:proofErr w:type="spellStart"/>
      <w:r>
        <w:t>Астерікса</w:t>
      </w:r>
      <w:proofErr w:type="spellEnd"/>
      <w:r>
        <w:t>»,</w:t>
      </w:r>
      <w:r>
        <w:rPr>
          <w:spacing w:val="1"/>
        </w:rPr>
        <w:t xml:space="preserve"> </w:t>
      </w:r>
      <w:r>
        <w:t>1979),</w:t>
      </w:r>
      <w:r>
        <w:rPr>
          <w:spacing w:val="1"/>
        </w:rPr>
        <w:t xml:space="preserve"> </w:t>
      </w:r>
      <w:r>
        <w:t>відображення</w:t>
      </w:r>
      <w:r>
        <w:rPr>
          <w:spacing w:val="1"/>
        </w:rPr>
        <w:t xml:space="preserve"> </w:t>
      </w:r>
      <w:r>
        <w:t>національної</w:t>
      </w:r>
      <w:r>
        <w:rPr>
          <w:spacing w:val="1"/>
        </w:rPr>
        <w:t xml:space="preserve"> </w:t>
      </w:r>
      <w:r>
        <w:t>психології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компаративістиці</w:t>
      </w:r>
      <w:r>
        <w:rPr>
          <w:spacing w:val="1"/>
        </w:rPr>
        <w:t xml:space="preserve"> </w:t>
      </w:r>
      <w:r>
        <w:t>(«Перспектива</w:t>
      </w:r>
      <w:r>
        <w:rPr>
          <w:spacing w:val="1"/>
        </w:rPr>
        <w:t xml:space="preserve"> </w:t>
      </w:r>
      <w:r>
        <w:t>дослідження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порівняльному</w:t>
      </w:r>
      <w:r>
        <w:rPr>
          <w:spacing w:val="1"/>
        </w:rPr>
        <w:t xml:space="preserve"> </w:t>
      </w:r>
      <w:r>
        <w:t>літературознавстві:</w:t>
      </w:r>
      <w:r>
        <w:rPr>
          <w:spacing w:val="1"/>
        </w:rPr>
        <w:t xml:space="preserve"> </w:t>
      </w:r>
      <w:r>
        <w:t>культурні</w:t>
      </w:r>
      <w:r>
        <w:rPr>
          <w:spacing w:val="1"/>
        </w:rPr>
        <w:t xml:space="preserve"> </w:t>
      </w:r>
      <w:r>
        <w:t>уявлення»,</w:t>
      </w:r>
      <w:r>
        <w:rPr>
          <w:spacing w:val="1"/>
        </w:rPr>
        <w:t xml:space="preserve"> </w:t>
      </w:r>
      <w:r>
        <w:t xml:space="preserve">1981). Французький дослідник всіляко підкреслює вагу </w:t>
      </w:r>
      <w:proofErr w:type="spellStart"/>
      <w:r>
        <w:t>імагологічної</w:t>
      </w:r>
      <w:proofErr w:type="spellEnd"/>
      <w:r>
        <w:t xml:space="preserve"> проблематики для</w:t>
      </w:r>
      <w:r>
        <w:rPr>
          <w:spacing w:val="1"/>
        </w:rPr>
        <w:t xml:space="preserve"> </w:t>
      </w:r>
      <w:r>
        <w:t>сучасної</w:t>
      </w:r>
      <w:r>
        <w:rPr>
          <w:spacing w:val="1"/>
        </w:rPr>
        <w:t xml:space="preserve"> </w:t>
      </w:r>
      <w:r>
        <w:t>теорії</w:t>
      </w:r>
      <w:r>
        <w:rPr>
          <w:spacing w:val="1"/>
        </w:rPr>
        <w:t xml:space="preserve"> </w:t>
      </w:r>
      <w:r>
        <w:t>літературної</w:t>
      </w:r>
      <w:r>
        <w:rPr>
          <w:spacing w:val="1"/>
        </w:rPr>
        <w:t xml:space="preserve"> </w:t>
      </w:r>
      <w:r>
        <w:t>компаративістики.</w:t>
      </w:r>
      <w:r>
        <w:rPr>
          <w:spacing w:val="1"/>
        </w:rPr>
        <w:t xml:space="preserve"> </w:t>
      </w:r>
      <w:r>
        <w:t>Провідний</w:t>
      </w:r>
      <w:r>
        <w:rPr>
          <w:spacing w:val="1"/>
        </w:rPr>
        <w:t xml:space="preserve"> </w:t>
      </w:r>
      <w:r>
        <w:t>бельгійський</w:t>
      </w:r>
      <w:r>
        <w:rPr>
          <w:spacing w:val="1"/>
        </w:rPr>
        <w:t xml:space="preserve"> </w:t>
      </w:r>
      <w:r>
        <w:t>компаративіст</w:t>
      </w:r>
      <w:r>
        <w:rPr>
          <w:spacing w:val="1"/>
        </w:rPr>
        <w:t xml:space="preserve"> </w:t>
      </w:r>
      <w:proofErr w:type="spellStart"/>
      <w:r>
        <w:t>Гуґо</w:t>
      </w:r>
      <w:proofErr w:type="spellEnd"/>
      <w:r>
        <w:t xml:space="preserve"> </w:t>
      </w:r>
      <w:proofErr w:type="spellStart"/>
      <w:r>
        <w:t>Дизеринк</w:t>
      </w:r>
      <w:proofErr w:type="spellEnd"/>
      <w:r>
        <w:t xml:space="preserve"> конкретизував основні поняття й завдання </w:t>
      </w:r>
      <w:proofErr w:type="spellStart"/>
      <w:r>
        <w:t>імагології</w:t>
      </w:r>
      <w:proofErr w:type="spellEnd"/>
      <w:r>
        <w:t xml:space="preserve"> як компаративної</w:t>
      </w:r>
      <w:r>
        <w:rPr>
          <w:spacing w:val="1"/>
        </w:rPr>
        <w:t xml:space="preserve"> </w:t>
      </w:r>
      <w:r>
        <w:t>дисципліни,</w:t>
      </w:r>
      <w:r>
        <w:rPr>
          <w:spacing w:val="1"/>
        </w:rPr>
        <w:t xml:space="preserve"> </w:t>
      </w:r>
      <w:r>
        <w:t>котра</w:t>
      </w:r>
      <w:r>
        <w:rPr>
          <w:spacing w:val="1"/>
        </w:rPr>
        <w:t xml:space="preserve"> </w:t>
      </w:r>
      <w:r>
        <w:t>зосереджена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вивченні</w:t>
      </w:r>
      <w:r>
        <w:rPr>
          <w:spacing w:val="1"/>
        </w:rPr>
        <w:t xml:space="preserve"> </w:t>
      </w:r>
      <w:r>
        <w:t>колективних</w:t>
      </w:r>
      <w:r>
        <w:rPr>
          <w:spacing w:val="1"/>
        </w:rPr>
        <w:t xml:space="preserve"> </w:t>
      </w:r>
      <w:r>
        <w:t>уявлень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інші</w:t>
      </w:r>
      <w:r>
        <w:rPr>
          <w:spacing w:val="1"/>
        </w:rPr>
        <w:t xml:space="preserve"> </w:t>
      </w:r>
      <w:r>
        <w:t>етноси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 xml:space="preserve">культури, що й відрізняє її від соціології літератури </w:t>
      </w:r>
      <w:proofErr w:type="spellStart"/>
      <w:r>
        <w:t>Р.Ескарпі</w:t>
      </w:r>
      <w:proofErr w:type="spellEnd"/>
      <w:r>
        <w:t xml:space="preserve"> та рецептивної естетики</w:t>
      </w:r>
      <w:r>
        <w:rPr>
          <w:spacing w:val="1"/>
        </w:rPr>
        <w:t xml:space="preserve"> </w:t>
      </w:r>
      <w:proofErr w:type="spellStart"/>
      <w:r>
        <w:t>Г.Р.Яусса</w:t>
      </w:r>
      <w:proofErr w:type="spellEnd"/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відкриває</w:t>
      </w:r>
      <w:r>
        <w:rPr>
          <w:spacing w:val="1"/>
        </w:rPr>
        <w:t xml:space="preserve"> </w:t>
      </w:r>
      <w:r>
        <w:t>широке</w:t>
      </w:r>
      <w:r>
        <w:rPr>
          <w:spacing w:val="1"/>
        </w:rPr>
        <w:t xml:space="preserve"> </w:t>
      </w:r>
      <w:r>
        <w:t>поле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дослідження</w:t>
      </w:r>
      <w:r>
        <w:rPr>
          <w:spacing w:val="1"/>
        </w:rPr>
        <w:t xml:space="preserve"> </w:t>
      </w:r>
      <w:r>
        <w:t>психологічного</w:t>
      </w:r>
      <w:r>
        <w:rPr>
          <w:spacing w:val="1"/>
        </w:rPr>
        <w:t xml:space="preserve"> </w:t>
      </w:r>
      <w:r>
        <w:t>підґрунтя</w:t>
      </w:r>
      <w:r>
        <w:rPr>
          <w:spacing w:val="1"/>
        </w:rPr>
        <w:t xml:space="preserve"> </w:t>
      </w:r>
      <w:r>
        <w:t xml:space="preserve">національних конфліктів і міжкультурних взаємин. За словами </w:t>
      </w:r>
      <w:proofErr w:type="spellStart"/>
      <w:r>
        <w:t>Г.Дизеринка</w:t>
      </w:r>
      <w:proofErr w:type="spellEnd"/>
      <w:r>
        <w:t xml:space="preserve">, </w:t>
      </w:r>
      <w:proofErr w:type="spellStart"/>
      <w:r>
        <w:t>імагологія</w:t>
      </w:r>
      <w:proofErr w:type="spellEnd"/>
      <w:r>
        <w:t xml:space="preserve"> не</w:t>
      </w:r>
      <w:r>
        <w:rPr>
          <w:spacing w:val="1"/>
        </w:rPr>
        <w:t xml:space="preserve"> </w:t>
      </w:r>
      <w:r>
        <w:t>лише</w:t>
      </w:r>
      <w:r>
        <w:rPr>
          <w:spacing w:val="1"/>
        </w:rPr>
        <w:t xml:space="preserve"> </w:t>
      </w:r>
      <w:r>
        <w:t>стала</w:t>
      </w:r>
      <w:r>
        <w:rPr>
          <w:spacing w:val="1"/>
        </w:rPr>
        <w:t xml:space="preserve"> </w:t>
      </w:r>
      <w:r>
        <w:t>врешті-решт</w:t>
      </w:r>
      <w:r>
        <w:rPr>
          <w:spacing w:val="1"/>
        </w:rPr>
        <w:t xml:space="preserve"> </w:t>
      </w:r>
      <w:r>
        <w:t>дослідницькою</w:t>
      </w:r>
      <w:r>
        <w:rPr>
          <w:spacing w:val="1"/>
        </w:rPr>
        <w:t xml:space="preserve"> </w:t>
      </w:r>
      <w:r>
        <w:t>галуззю</w:t>
      </w:r>
      <w:r>
        <w:rPr>
          <w:spacing w:val="1"/>
        </w:rPr>
        <w:t xml:space="preserve"> </w:t>
      </w:r>
      <w:proofErr w:type="spellStart"/>
      <w:r>
        <w:t>раг</w:t>
      </w:r>
      <w:proofErr w:type="spellEnd"/>
      <w:r>
        <w:rPr>
          <w:spacing w:val="1"/>
        </w:rPr>
        <w:t xml:space="preserve"> </w:t>
      </w:r>
      <w:proofErr w:type="spellStart"/>
      <w:r>
        <w:t>ехсеllеnсе</w:t>
      </w:r>
      <w:proofErr w:type="spellEnd"/>
      <w:r>
        <w:rPr>
          <w:spacing w:val="1"/>
        </w:rPr>
        <w:t xml:space="preserve"> </w:t>
      </w:r>
      <w:r>
        <w:t>всього</w:t>
      </w:r>
      <w:r>
        <w:rPr>
          <w:spacing w:val="1"/>
        </w:rPr>
        <w:t xml:space="preserve"> </w:t>
      </w:r>
      <w:r>
        <w:t>порівняльного</w:t>
      </w:r>
      <w:r>
        <w:rPr>
          <w:spacing w:val="1"/>
        </w:rPr>
        <w:t xml:space="preserve"> </w:t>
      </w:r>
      <w:r>
        <w:t>літературознавства,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спеціальною</w:t>
      </w:r>
      <w:r>
        <w:rPr>
          <w:spacing w:val="1"/>
        </w:rPr>
        <w:t xml:space="preserve"> </w:t>
      </w:r>
      <w:r>
        <w:t>ділянкою,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обіцяє</w:t>
      </w:r>
      <w:r>
        <w:rPr>
          <w:spacing w:val="1"/>
        </w:rPr>
        <w:t xml:space="preserve"> </w:t>
      </w:r>
      <w:r>
        <w:t>збудувати</w:t>
      </w:r>
      <w:r>
        <w:rPr>
          <w:spacing w:val="1"/>
        </w:rPr>
        <w:t xml:space="preserve"> </w:t>
      </w:r>
      <w:r>
        <w:t>міст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гуманітарних</w:t>
      </w:r>
      <w:r>
        <w:rPr>
          <w:spacing w:val="1"/>
        </w:rPr>
        <w:t xml:space="preserve"> </w:t>
      </w:r>
      <w:r>
        <w:t>галузей.</w:t>
      </w:r>
    </w:p>
    <w:p w:rsidR="00AF2A55" w:rsidRDefault="007C1999">
      <w:pPr>
        <w:pStyle w:val="a3"/>
        <w:spacing w:before="1"/>
      </w:pPr>
      <w:r>
        <w:t>Кафедри</w:t>
      </w:r>
      <w:r>
        <w:rPr>
          <w:spacing w:val="-4"/>
        </w:rPr>
        <w:t xml:space="preserve"> </w:t>
      </w:r>
      <w:r>
        <w:t>порівняльного</w:t>
      </w:r>
      <w:r>
        <w:rPr>
          <w:spacing w:val="-7"/>
        </w:rPr>
        <w:t xml:space="preserve"> </w:t>
      </w:r>
      <w:r>
        <w:t>літературознавства</w:t>
      </w:r>
      <w:r>
        <w:rPr>
          <w:spacing w:val="-5"/>
        </w:rPr>
        <w:t xml:space="preserve"> </w:t>
      </w:r>
      <w:r>
        <w:t>є:</w:t>
      </w:r>
    </w:p>
    <w:p w:rsidR="00AF2A55" w:rsidRDefault="007C1999">
      <w:pPr>
        <w:pStyle w:val="a3"/>
        <w:ind w:right="106"/>
      </w:pPr>
      <w:r>
        <w:t>Львівський</w:t>
      </w:r>
      <w:r>
        <w:rPr>
          <w:spacing w:val="1"/>
        </w:rPr>
        <w:t xml:space="preserve"> </w:t>
      </w:r>
      <w:r>
        <w:t>національний</w:t>
      </w:r>
      <w:r>
        <w:rPr>
          <w:spacing w:val="1"/>
        </w:rPr>
        <w:t xml:space="preserve"> </w:t>
      </w:r>
      <w:r>
        <w:t>університет</w:t>
      </w:r>
      <w:r>
        <w:rPr>
          <w:spacing w:val="1"/>
        </w:rPr>
        <w:t xml:space="preserve"> </w:t>
      </w:r>
      <w:r>
        <w:t>ім..</w:t>
      </w:r>
      <w:r>
        <w:rPr>
          <w:spacing w:val="1"/>
        </w:rPr>
        <w:t xml:space="preserve"> </w:t>
      </w:r>
      <w:r>
        <w:t>І.</w:t>
      </w:r>
      <w:r>
        <w:rPr>
          <w:spacing w:val="1"/>
        </w:rPr>
        <w:t xml:space="preserve"> </w:t>
      </w:r>
      <w:r>
        <w:t>Франка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кафедра</w:t>
      </w:r>
      <w:r>
        <w:rPr>
          <w:spacing w:val="1"/>
        </w:rPr>
        <w:t xml:space="preserve"> </w:t>
      </w:r>
      <w:r>
        <w:t>теорії</w:t>
      </w:r>
      <w:r>
        <w:rPr>
          <w:spacing w:val="1"/>
        </w:rPr>
        <w:t xml:space="preserve"> </w:t>
      </w:r>
      <w:r>
        <w:t>літератури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порівняльного літературознавства, Завідувач кафедри: Микола ІЛЬНИЦЬКИЙ - доктор</w:t>
      </w:r>
      <w:r>
        <w:rPr>
          <w:spacing w:val="1"/>
        </w:rPr>
        <w:t xml:space="preserve"> </w:t>
      </w:r>
      <w:r>
        <w:t>філологічних</w:t>
      </w:r>
      <w:r>
        <w:rPr>
          <w:spacing w:val="-2"/>
        </w:rPr>
        <w:t xml:space="preserve"> </w:t>
      </w:r>
      <w:r>
        <w:t>наук, член-кореспондент НАН</w:t>
      </w:r>
      <w:r>
        <w:rPr>
          <w:spacing w:val="-2"/>
        </w:rPr>
        <w:t xml:space="preserve"> </w:t>
      </w:r>
      <w:r>
        <w:t>України,</w:t>
      </w:r>
      <w:r>
        <w:rPr>
          <w:spacing w:val="-3"/>
        </w:rPr>
        <w:t xml:space="preserve"> </w:t>
      </w:r>
      <w:r>
        <w:t>професор;</w:t>
      </w:r>
    </w:p>
    <w:p w:rsidR="00AF2A55" w:rsidRDefault="007C1999">
      <w:pPr>
        <w:pStyle w:val="a3"/>
        <w:ind w:right="105"/>
      </w:pPr>
      <w:r>
        <w:t>Чернівецький</w:t>
      </w:r>
      <w:r>
        <w:rPr>
          <w:spacing w:val="1"/>
        </w:rPr>
        <w:t xml:space="preserve"> </w:t>
      </w:r>
      <w:r>
        <w:t>національний</w:t>
      </w:r>
      <w:r>
        <w:rPr>
          <w:spacing w:val="1"/>
        </w:rPr>
        <w:t xml:space="preserve"> </w:t>
      </w:r>
      <w:r>
        <w:t>університет</w:t>
      </w:r>
      <w:r>
        <w:rPr>
          <w:spacing w:val="1"/>
        </w:rPr>
        <w:t xml:space="preserve"> </w:t>
      </w:r>
      <w:r>
        <w:t>ім..</w:t>
      </w:r>
      <w:r>
        <w:rPr>
          <w:spacing w:val="1"/>
        </w:rPr>
        <w:t xml:space="preserve"> </w:t>
      </w:r>
      <w:r>
        <w:t>Ю.</w:t>
      </w:r>
      <w:r>
        <w:rPr>
          <w:spacing w:val="1"/>
        </w:rPr>
        <w:t xml:space="preserve"> </w:t>
      </w:r>
      <w:proofErr w:type="spellStart"/>
      <w:r>
        <w:t>Федьковича</w:t>
      </w:r>
      <w:proofErr w:type="spellEnd"/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кафедра</w:t>
      </w:r>
      <w:r>
        <w:rPr>
          <w:spacing w:val="1"/>
        </w:rPr>
        <w:t xml:space="preserve"> </w:t>
      </w:r>
      <w:r>
        <w:t>слов'янської</w:t>
      </w:r>
      <w:r>
        <w:rPr>
          <w:spacing w:val="1"/>
        </w:rPr>
        <w:t xml:space="preserve"> </w:t>
      </w:r>
      <w:r>
        <w:t>філології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порівняльного</w:t>
      </w:r>
      <w:r>
        <w:rPr>
          <w:spacing w:val="1"/>
        </w:rPr>
        <w:t xml:space="preserve"> </w:t>
      </w:r>
      <w:r>
        <w:t>літературознавства,</w:t>
      </w:r>
      <w:r>
        <w:rPr>
          <w:spacing w:val="1"/>
        </w:rPr>
        <w:t xml:space="preserve"> </w:t>
      </w:r>
      <w:r>
        <w:t>завідувач</w:t>
      </w:r>
      <w:r>
        <w:rPr>
          <w:spacing w:val="1"/>
        </w:rPr>
        <w:t xml:space="preserve"> </w:t>
      </w:r>
      <w:r>
        <w:t>кафедри</w:t>
      </w:r>
      <w:r>
        <w:rPr>
          <w:spacing w:val="1"/>
        </w:rPr>
        <w:t xml:space="preserve"> </w:t>
      </w:r>
      <w:proofErr w:type="spellStart"/>
      <w:r>
        <w:t>Нямцу</w:t>
      </w:r>
      <w:proofErr w:type="spellEnd"/>
      <w:r>
        <w:rPr>
          <w:spacing w:val="1"/>
        </w:rPr>
        <w:t xml:space="preserve"> </w:t>
      </w:r>
      <w:r>
        <w:t>Анатолій</w:t>
      </w:r>
      <w:r>
        <w:rPr>
          <w:spacing w:val="1"/>
        </w:rPr>
        <w:t xml:space="preserve"> </w:t>
      </w:r>
      <w:r>
        <w:t>Євгенович.</w:t>
      </w:r>
      <w:r>
        <w:rPr>
          <w:spacing w:val="-2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Чернівцях</w:t>
      </w:r>
      <w:r>
        <w:rPr>
          <w:spacing w:val="1"/>
        </w:rPr>
        <w:t xml:space="preserve"> </w:t>
      </w:r>
      <w:r>
        <w:t>сформувалася</w:t>
      </w:r>
      <w:r>
        <w:rPr>
          <w:spacing w:val="-2"/>
        </w:rPr>
        <w:t xml:space="preserve"> </w:t>
      </w:r>
      <w:r>
        <w:t>своя</w:t>
      </w:r>
      <w:r>
        <w:rPr>
          <w:spacing w:val="-2"/>
        </w:rPr>
        <w:t xml:space="preserve"> </w:t>
      </w:r>
      <w:r>
        <w:t>школа</w:t>
      </w:r>
      <w:r>
        <w:rPr>
          <w:spacing w:val="-3"/>
        </w:rPr>
        <w:t xml:space="preserve"> </w:t>
      </w:r>
      <w:r>
        <w:t>компаративістичних</w:t>
      </w:r>
      <w:r>
        <w:rPr>
          <w:spacing w:val="-2"/>
        </w:rPr>
        <w:t xml:space="preserve"> </w:t>
      </w:r>
      <w:r>
        <w:t>досліджень.</w:t>
      </w:r>
    </w:p>
    <w:p w:rsidR="00AF2A55" w:rsidRDefault="007C1999">
      <w:pPr>
        <w:pStyle w:val="a3"/>
        <w:spacing w:before="1"/>
        <w:ind w:right="110"/>
      </w:pPr>
      <w:r>
        <w:t>Київський</w:t>
      </w:r>
      <w:r>
        <w:rPr>
          <w:spacing w:val="1"/>
        </w:rPr>
        <w:t xml:space="preserve"> </w:t>
      </w:r>
      <w:r>
        <w:t>національний</w:t>
      </w:r>
      <w:r>
        <w:rPr>
          <w:spacing w:val="1"/>
        </w:rPr>
        <w:t xml:space="preserve"> </w:t>
      </w:r>
      <w:r>
        <w:t>університет</w:t>
      </w:r>
      <w:r>
        <w:rPr>
          <w:spacing w:val="1"/>
        </w:rPr>
        <w:t xml:space="preserve"> </w:t>
      </w:r>
      <w:r>
        <w:t>ім..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Шевченка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кафедра</w:t>
      </w:r>
      <w:r>
        <w:rPr>
          <w:spacing w:val="1"/>
        </w:rPr>
        <w:t xml:space="preserve"> </w:t>
      </w:r>
      <w:r>
        <w:t>теорії</w:t>
      </w:r>
      <w:r>
        <w:rPr>
          <w:spacing w:val="1"/>
        </w:rPr>
        <w:t xml:space="preserve"> </w:t>
      </w:r>
      <w:r>
        <w:t>літератури,</w:t>
      </w:r>
      <w:r>
        <w:rPr>
          <w:spacing w:val="1"/>
        </w:rPr>
        <w:t xml:space="preserve"> </w:t>
      </w:r>
      <w:r>
        <w:t>компаративістики</w:t>
      </w:r>
      <w:r>
        <w:rPr>
          <w:spacing w:val="2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літературної</w:t>
      </w:r>
      <w:r>
        <w:rPr>
          <w:spacing w:val="3"/>
        </w:rPr>
        <w:t xml:space="preserve"> </w:t>
      </w:r>
      <w:r>
        <w:t>творчості,</w:t>
      </w:r>
      <w:r>
        <w:rPr>
          <w:spacing w:val="3"/>
        </w:rPr>
        <w:t xml:space="preserve"> </w:t>
      </w:r>
      <w:r>
        <w:t>завідувач</w:t>
      </w:r>
      <w:r>
        <w:rPr>
          <w:spacing w:val="2"/>
        </w:rPr>
        <w:t xml:space="preserve"> </w:t>
      </w:r>
      <w:r>
        <w:t>кафедри</w:t>
      </w:r>
      <w:r>
        <w:rPr>
          <w:spacing w:val="2"/>
        </w:rPr>
        <w:t xml:space="preserve"> </w:t>
      </w:r>
      <w:r>
        <w:t>Грицик</w:t>
      </w:r>
      <w:r>
        <w:rPr>
          <w:spacing w:val="-1"/>
        </w:rPr>
        <w:t xml:space="preserve"> </w:t>
      </w:r>
      <w:r>
        <w:t>Людмила</w:t>
      </w:r>
      <w:r>
        <w:rPr>
          <w:spacing w:val="2"/>
        </w:rPr>
        <w:t xml:space="preserve"> </w:t>
      </w:r>
      <w:r>
        <w:t>Василівна</w:t>
      </w:r>
    </w:p>
    <w:p w:rsidR="00AF2A55" w:rsidRDefault="007C1999">
      <w:pPr>
        <w:pStyle w:val="a3"/>
      </w:pPr>
      <w:r>
        <w:t>–доктор</w:t>
      </w:r>
      <w:r>
        <w:rPr>
          <w:spacing w:val="-3"/>
        </w:rPr>
        <w:t xml:space="preserve"> </w:t>
      </w:r>
      <w:r>
        <w:t>філологічних</w:t>
      </w:r>
      <w:r>
        <w:rPr>
          <w:spacing w:val="-4"/>
        </w:rPr>
        <w:t xml:space="preserve"> </w:t>
      </w:r>
      <w:r>
        <w:t>наук,</w:t>
      </w:r>
      <w:r>
        <w:rPr>
          <w:spacing w:val="-2"/>
        </w:rPr>
        <w:t xml:space="preserve"> </w:t>
      </w:r>
      <w:r>
        <w:t>професор.</w:t>
      </w:r>
    </w:p>
    <w:p w:rsidR="00AF2A55" w:rsidRDefault="007C1999">
      <w:pPr>
        <w:pStyle w:val="a3"/>
        <w:ind w:right="109"/>
      </w:pPr>
      <w:r>
        <w:t>Київський</w:t>
      </w:r>
      <w:r>
        <w:rPr>
          <w:spacing w:val="1"/>
        </w:rPr>
        <w:t xml:space="preserve"> </w:t>
      </w:r>
      <w:r>
        <w:t>університет</w:t>
      </w:r>
      <w:r>
        <w:rPr>
          <w:spacing w:val="1"/>
        </w:rPr>
        <w:t xml:space="preserve"> </w:t>
      </w:r>
      <w:r>
        <w:t>ім..</w:t>
      </w:r>
      <w:r>
        <w:rPr>
          <w:spacing w:val="1"/>
        </w:rPr>
        <w:t xml:space="preserve"> </w:t>
      </w:r>
      <w:r>
        <w:t>Б.</w:t>
      </w:r>
      <w:r>
        <w:rPr>
          <w:spacing w:val="1"/>
        </w:rPr>
        <w:t xml:space="preserve"> </w:t>
      </w:r>
      <w:r>
        <w:t>Грінченка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кафедра</w:t>
      </w:r>
      <w:r>
        <w:rPr>
          <w:spacing w:val="1"/>
        </w:rPr>
        <w:t xml:space="preserve"> </w:t>
      </w:r>
      <w:r>
        <w:t>української</w:t>
      </w:r>
      <w:r>
        <w:rPr>
          <w:spacing w:val="1"/>
        </w:rPr>
        <w:t xml:space="preserve"> </w:t>
      </w:r>
      <w:r>
        <w:t>літератури,</w:t>
      </w:r>
      <w:r>
        <w:rPr>
          <w:spacing w:val="1"/>
        </w:rPr>
        <w:t xml:space="preserve"> </w:t>
      </w:r>
      <w:r>
        <w:t>компаративістики і соціальних комунікацій, завідувач кафедри доктор філологічних наук,</w:t>
      </w:r>
      <w:r>
        <w:rPr>
          <w:spacing w:val="1"/>
        </w:rPr>
        <w:t xml:space="preserve"> </w:t>
      </w:r>
      <w:r>
        <w:t>професор</w:t>
      </w:r>
      <w:r>
        <w:rPr>
          <w:spacing w:val="-1"/>
        </w:rPr>
        <w:t xml:space="preserve"> </w:t>
      </w:r>
      <w:r>
        <w:t>Ярослав</w:t>
      </w:r>
      <w:r>
        <w:rPr>
          <w:spacing w:val="-1"/>
        </w:rPr>
        <w:t xml:space="preserve"> </w:t>
      </w:r>
      <w:r>
        <w:t>Олексійович</w:t>
      </w:r>
      <w:r>
        <w:rPr>
          <w:spacing w:val="-1"/>
        </w:rPr>
        <w:t xml:space="preserve"> </w:t>
      </w:r>
      <w:r>
        <w:t>Поліщук.</w:t>
      </w:r>
    </w:p>
    <w:p w:rsidR="00AF2A55" w:rsidRDefault="007C1999">
      <w:pPr>
        <w:pStyle w:val="a3"/>
        <w:ind w:right="111"/>
      </w:pPr>
      <w:r>
        <w:t>Отже,</w:t>
      </w:r>
      <w:r>
        <w:rPr>
          <w:spacing w:val="1"/>
        </w:rPr>
        <w:t xml:space="preserve"> </w:t>
      </w:r>
      <w:r>
        <w:t>порівняльне літературознавство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галузь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красне письменство,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займається</w:t>
      </w:r>
      <w:r>
        <w:rPr>
          <w:spacing w:val="1"/>
        </w:rPr>
        <w:t xml:space="preserve"> </w:t>
      </w:r>
      <w:r>
        <w:t>зіставленням</w:t>
      </w:r>
      <w:r>
        <w:rPr>
          <w:spacing w:val="1"/>
        </w:rPr>
        <w:t xml:space="preserve"> </w:t>
      </w:r>
      <w:r>
        <w:t>еволюційних</w:t>
      </w:r>
      <w:r>
        <w:rPr>
          <w:spacing w:val="1"/>
        </w:rPr>
        <w:t xml:space="preserve"> </w:t>
      </w:r>
      <w:r>
        <w:t>тенденцій</w:t>
      </w:r>
      <w:r>
        <w:rPr>
          <w:spacing w:val="1"/>
        </w:rPr>
        <w:t xml:space="preserve"> </w:t>
      </w:r>
      <w:r>
        <w:t>національних</w:t>
      </w:r>
      <w:r>
        <w:rPr>
          <w:spacing w:val="1"/>
        </w:rPr>
        <w:t xml:space="preserve"> </w:t>
      </w:r>
      <w:r>
        <w:t>літератур,</w:t>
      </w:r>
      <w:r>
        <w:rPr>
          <w:spacing w:val="1"/>
        </w:rPr>
        <w:t xml:space="preserve"> </w:t>
      </w:r>
      <w:r>
        <w:t>вивченням</w:t>
      </w:r>
      <w:r>
        <w:rPr>
          <w:spacing w:val="1"/>
        </w:rPr>
        <w:t xml:space="preserve"> </w:t>
      </w:r>
      <w:r>
        <w:t xml:space="preserve">безпосередніх та опосередкованих взаємин між ними, їхніх </w:t>
      </w:r>
      <w:proofErr w:type="spellStart"/>
      <w:r>
        <w:t>подібностей</w:t>
      </w:r>
      <w:proofErr w:type="spellEnd"/>
      <w:r>
        <w:t xml:space="preserve"> і відмінностей.</w:t>
      </w:r>
      <w:r>
        <w:rPr>
          <w:spacing w:val="1"/>
        </w:rPr>
        <w:t xml:space="preserve"> </w:t>
      </w:r>
      <w:r>
        <w:t>Галузі</w:t>
      </w:r>
      <w:r>
        <w:rPr>
          <w:spacing w:val="1"/>
        </w:rPr>
        <w:t xml:space="preserve"> </w:t>
      </w:r>
      <w:r>
        <w:t>порівняльного</w:t>
      </w:r>
      <w:r>
        <w:rPr>
          <w:spacing w:val="1"/>
        </w:rPr>
        <w:t xml:space="preserve"> </w:t>
      </w:r>
      <w:r>
        <w:t>літературознавства</w:t>
      </w:r>
      <w:r>
        <w:rPr>
          <w:spacing w:val="1"/>
        </w:rPr>
        <w:t xml:space="preserve"> </w:t>
      </w:r>
      <w:r>
        <w:t>дають</w:t>
      </w:r>
      <w:r>
        <w:rPr>
          <w:spacing w:val="1"/>
        </w:rPr>
        <w:t xml:space="preserve"> </w:t>
      </w:r>
      <w:r>
        <w:t>змогу</w:t>
      </w:r>
      <w:r>
        <w:rPr>
          <w:spacing w:val="1"/>
        </w:rPr>
        <w:t xml:space="preserve"> </w:t>
      </w:r>
      <w:r>
        <w:t>ширше,</w:t>
      </w:r>
      <w:r>
        <w:rPr>
          <w:spacing w:val="1"/>
        </w:rPr>
        <w:t xml:space="preserve"> </w:t>
      </w:r>
      <w:r>
        <w:t>глибше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детальніше</w:t>
      </w:r>
      <w:r>
        <w:rPr>
          <w:spacing w:val="1"/>
        </w:rPr>
        <w:t xml:space="preserve"> </w:t>
      </w:r>
      <w:r>
        <w:t>розібратися</w:t>
      </w:r>
      <w:r>
        <w:rPr>
          <w:spacing w:val="1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компаративістиці.</w:t>
      </w:r>
    </w:p>
    <w:p w:rsidR="00AF2A55" w:rsidRDefault="007C1999">
      <w:pPr>
        <w:pStyle w:val="a3"/>
        <w:ind w:right="105"/>
      </w:pPr>
      <w:r>
        <w:t>Порівняльне</w:t>
      </w:r>
      <w:r>
        <w:rPr>
          <w:spacing w:val="1"/>
        </w:rPr>
        <w:t xml:space="preserve"> </w:t>
      </w:r>
      <w:r>
        <w:t>літературознавство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дослідження</w:t>
      </w:r>
      <w:r>
        <w:rPr>
          <w:spacing w:val="1"/>
        </w:rPr>
        <w:t xml:space="preserve"> </w:t>
      </w:r>
      <w:r>
        <w:t>літератури,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виходить</w:t>
      </w:r>
      <w:r>
        <w:rPr>
          <w:spacing w:val="1"/>
        </w:rPr>
        <w:t xml:space="preserve"> </w:t>
      </w:r>
      <w:r>
        <w:t>поза</w:t>
      </w:r>
      <w:r>
        <w:rPr>
          <w:spacing w:val="1"/>
        </w:rPr>
        <w:t xml:space="preserve"> </w:t>
      </w:r>
      <w:r>
        <w:t>межі</w:t>
      </w:r>
      <w:r>
        <w:rPr>
          <w:spacing w:val="-57"/>
        </w:rPr>
        <w:t xml:space="preserve"> </w:t>
      </w:r>
      <w:r>
        <w:t>окремої</w:t>
      </w:r>
      <w:r>
        <w:rPr>
          <w:spacing w:val="1"/>
        </w:rPr>
        <w:t xml:space="preserve"> </w:t>
      </w:r>
      <w:r>
        <w:t>країни, а також</w:t>
      </w:r>
      <w:r>
        <w:rPr>
          <w:spacing w:val="1"/>
        </w:rPr>
        <w:t xml:space="preserve"> </w:t>
      </w:r>
      <w:r>
        <w:t>вивчення</w:t>
      </w:r>
      <w:r>
        <w:rPr>
          <w:spacing w:val="1"/>
        </w:rPr>
        <w:t xml:space="preserve"> </w:t>
      </w:r>
      <w:proofErr w:type="spellStart"/>
      <w:r>
        <w:t>зв'язків</w:t>
      </w:r>
      <w:proofErr w:type="spellEnd"/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літературою,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боку,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іншими</w:t>
      </w:r>
      <w:r>
        <w:rPr>
          <w:spacing w:val="1"/>
        </w:rPr>
        <w:t xml:space="preserve"> </w:t>
      </w:r>
      <w:r>
        <w:t>царинами знання і свідомості, такими, як мистецтво (наприклад, малярство, скульптура,</w:t>
      </w:r>
      <w:r>
        <w:rPr>
          <w:spacing w:val="1"/>
        </w:rPr>
        <w:t xml:space="preserve"> </w:t>
      </w:r>
      <w:r>
        <w:t>архітектура,</w:t>
      </w:r>
      <w:r>
        <w:rPr>
          <w:spacing w:val="1"/>
        </w:rPr>
        <w:t xml:space="preserve"> </w:t>
      </w:r>
      <w:r>
        <w:t>музика),</w:t>
      </w:r>
      <w:r>
        <w:rPr>
          <w:spacing w:val="1"/>
        </w:rPr>
        <w:t xml:space="preserve"> </w:t>
      </w:r>
      <w:r>
        <w:t>філософія,</w:t>
      </w:r>
      <w:r>
        <w:rPr>
          <w:spacing w:val="1"/>
        </w:rPr>
        <w:t xml:space="preserve"> </w:t>
      </w:r>
      <w:r>
        <w:t>історія,</w:t>
      </w:r>
      <w:r>
        <w:rPr>
          <w:spacing w:val="1"/>
        </w:rPr>
        <w:t xml:space="preserve"> </w:t>
      </w:r>
      <w:r>
        <w:t>гуманітарні</w:t>
      </w:r>
      <w:r>
        <w:rPr>
          <w:spacing w:val="1"/>
        </w:rPr>
        <w:t xml:space="preserve"> </w:t>
      </w:r>
      <w:r>
        <w:t>дисципліни</w:t>
      </w:r>
      <w:r>
        <w:rPr>
          <w:spacing w:val="1"/>
        </w:rPr>
        <w:t xml:space="preserve"> </w:t>
      </w:r>
      <w:r>
        <w:t>(наприклад,</w:t>
      </w:r>
      <w:r>
        <w:rPr>
          <w:spacing w:val="1"/>
        </w:rPr>
        <w:t xml:space="preserve"> </w:t>
      </w:r>
      <w:r>
        <w:t>політика,</w:t>
      </w:r>
      <w:r>
        <w:rPr>
          <w:spacing w:val="-57"/>
        </w:rPr>
        <w:t xml:space="preserve"> </w:t>
      </w:r>
      <w:r>
        <w:t>економіка, соціологія), наука, релігія тощо - з другого боку. Тобто це порівняння однієї</w:t>
      </w:r>
      <w:r>
        <w:rPr>
          <w:spacing w:val="1"/>
        </w:rPr>
        <w:t xml:space="preserve"> </w:t>
      </w:r>
      <w:r>
        <w:t>літератури з іншою або іншими і зіставлення літератури з іншими сферами людського</w:t>
      </w:r>
      <w:r>
        <w:rPr>
          <w:spacing w:val="1"/>
        </w:rPr>
        <w:t xml:space="preserve"> </w:t>
      </w:r>
      <w:r>
        <w:t>вираження</w:t>
      </w:r>
    </w:p>
    <w:p w:rsidR="00AF2A55" w:rsidRDefault="007C1999">
      <w:pPr>
        <w:pStyle w:val="a3"/>
        <w:spacing w:before="1"/>
        <w:ind w:right="102"/>
      </w:pPr>
      <w:r>
        <w:t>Паралельно з назвою порівняльне літературознавство в українській мові вживають термін</w:t>
      </w:r>
      <w:r>
        <w:rPr>
          <w:spacing w:val="1"/>
        </w:rPr>
        <w:t xml:space="preserve"> </w:t>
      </w:r>
      <w:r>
        <w:t>літературна</w:t>
      </w:r>
      <w:r>
        <w:rPr>
          <w:spacing w:val="1"/>
        </w:rPr>
        <w:t xml:space="preserve"> </w:t>
      </w:r>
      <w:r>
        <w:t>компаративістика</w:t>
      </w:r>
      <w:r>
        <w:rPr>
          <w:spacing w:val="1"/>
        </w:rPr>
        <w:t xml:space="preserve"> </w:t>
      </w:r>
      <w:r>
        <w:t>(і</w:t>
      </w:r>
      <w:r>
        <w:rPr>
          <w:spacing w:val="1"/>
        </w:rPr>
        <w:t xml:space="preserve"> </w:t>
      </w:r>
      <w:r>
        <w:t>точніший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варіант</w:t>
      </w:r>
      <w:r>
        <w:rPr>
          <w:spacing w:val="1"/>
        </w:rPr>
        <w:t xml:space="preserve"> </w:t>
      </w:r>
      <w:r>
        <w:t>літературознавча</w:t>
      </w:r>
      <w:r>
        <w:rPr>
          <w:spacing w:val="1"/>
        </w:rPr>
        <w:t xml:space="preserve"> </w:t>
      </w:r>
      <w:r>
        <w:t xml:space="preserve">компаративістика), що походить від лат. </w:t>
      </w:r>
      <w:proofErr w:type="spellStart"/>
      <w:r>
        <w:t>comparativus</w:t>
      </w:r>
      <w:proofErr w:type="spellEnd"/>
      <w:r>
        <w:t xml:space="preserve"> - порівняльний. Поширений термін</w:t>
      </w:r>
      <w:r>
        <w:rPr>
          <w:spacing w:val="1"/>
        </w:rPr>
        <w:t xml:space="preserve"> </w:t>
      </w:r>
      <w:proofErr w:type="spellStart"/>
      <w:r>
        <w:t>littérature</w:t>
      </w:r>
      <w:proofErr w:type="spellEnd"/>
      <w:r>
        <w:t xml:space="preserve"> </w:t>
      </w:r>
      <w:proofErr w:type="spellStart"/>
      <w:r>
        <w:t>comparée</w:t>
      </w:r>
      <w:proofErr w:type="spellEnd"/>
      <w:r>
        <w:t xml:space="preserve"> (порівняльна література) виник у XVIII ст. у Франції і закріпився як</w:t>
      </w:r>
      <w:r>
        <w:rPr>
          <w:spacing w:val="1"/>
        </w:rPr>
        <w:t xml:space="preserve"> </w:t>
      </w:r>
      <w:r>
        <w:t>назва наукової дисципліни в середині наступного століття, коли почала формуватися нова</w:t>
      </w:r>
      <w:r>
        <w:rPr>
          <w:spacing w:val="1"/>
        </w:rPr>
        <w:t xml:space="preserve"> </w:t>
      </w:r>
      <w:r>
        <w:t>наука. Це не означає,</w:t>
      </w:r>
      <w:r>
        <w:rPr>
          <w:spacing w:val="1"/>
        </w:rPr>
        <w:t xml:space="preserve"> </w:t>
      </w:r>
      <w:r>
        <w:t>що термін був одностайно прийнятий. Навколо нього точилися</w:t>
      </w:r>
      <w:r>
        <w:rPr>
          <w:spacing w:val="1"/>
        </w:rPr>
        <w:t xml:space="preserve"> </w:t>
      </w:r>
      <w:r>
        <w:t>суперечки,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спроби</w:t>
      </w:r>
      <w:r>
        <w:rPr>
          <w:spacing w:val="1"/>
        </w:rPr>
        <w:t xml:space="preserve"> </w:t>
      </w:r>
      <w:r>
        <w:t>замінити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точніший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увінчалися</w:t>
      </w:r>
      <w:r>
        <w:rPr>
          <w:spacing w:val="1"/>
        </w:rPr>
        <w:t xml:space="preserve"> </w:t>
      </w:r>
      <w:r>
        <w:t>успіхом,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літературознавстві</w:t>
      </w:r>
      <w:r>
        <w:rPr>
          <w:spacing w:val="1"/>
        </w:rPr>
        <w:t xml:space="preserve"> </w:t>
      </w:r>
      <w:r>
        <w:t>остаточно</w:t>
      </w:r>
      <w:r>
        <w:rPr>
          <w:spacing w:val="1"/>
        </w:rPr>
        <w:t xml:space="preserve"> </w:t>
      </w:r>
      <w:r>
        <w:t>утвердилася</w:t>
      </w:r>
      <w:r>
        <w:rPr>
          <w:spacing w:val="1"/>
        </w:rPr>
        <w:t xml:space="preserve"> </w:t>
      </w:r>
      <w:r>
        <w:t>калька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французького</w:t>
      </w:r>
      <w:r>
        <w:rPr>
          <w:spacing w:val="1"/>
        </w:rPr>
        <w:t xml:space="preserve"> </w:t>
      </w:r>
      <w:r>
        <w:t>варіанта</w:t>
      </w:r>
      <w:r>
        <w:rPr>
          <w:spacing w:val="1"/>
        </w:rPr>
        <w:t xml:space="preserve"> </w:t>
      </w:r>
      <w:proofErr w:type="spellStart"/>
      <w:r>
        <w:t>littérature</w:t>
      </w:r>
      <w:proofErr w:type="spellEnd"/>
      <w:r>
        <w:rPr>
          <w:spacing w:val="1"/>
        </w:rPr>
        <w:t xml:space="preserve"> </w:t>
      </w:r>
      <w:proofErr w:type="spellStart"/>
      <w:r>
        <w:t>comparée</w:t>
      </w:r>
      <w:proofErr w:type="spellEnd"/>
      <w:r>
        <w:t>: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італійській</w:t>
      </w:r>
      <w:r>
        <w:rPr>
          <w:spacing w:val="1"/>
        </w:rPr>
        <w:t xml:space="preserve"> </w:t>
      </w:r>
      <w:r>
        <w:t>мові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proofErr w:type="spellStart"/>
      <w:r>
        <w:t>letteratura</w:t>
      </w:r>
      <w:proofErr w:type="spellEnd"/>
      <w:r>
        <w:rPr>
          <w:spacing w:val="1"/>
        </w:rPr>
        <w:t xml:space="preserve"> </w:t>
      </w:r>
      <w:proofErr w:type="spellStart"/>
      <w:r>
        <w:t>comparata</w:t>
      </w:r>
      <w:proofErr w:type="spellEnd"/>
      <w:r>
        <w:t>,</w:t>
      </w:r>
      <w:r>
        <w:rPr>
          <w:spacing w:val="1"/>
        </w:rPr>
        <w:t xml:space="preserve"> </w:t>
      </w:r>
      <w:r>
        <w:t>іспанській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proofErr w:type="spellStart"/>
      <w:r>
        <w:t>literatura</w:t>
      </w:r>
      <w:proofErr w:type="spellEnd"/>
      <w:r>
        <w:rPr>
          <w:spacing w:val="1"/>
        </w:rPr>
        <w:t xml:space="preserve"> </w:t>
      </w:r>
      <w:proofErr w:type="spellStart"/>
      <w:r>
        <w:t>comparada</w:t>
      </w:r>
      <w:proofErr w:type="spellEnd"/>
      <w:r>
        <w:t>,</w:t>
      </w:r>
      <w:r>
        <w:rPr>
          <w:spacing w:val="1"/>
        </w:rPr>
        <w:t xml:space="preserve"> </w:t>
      </w:r>
      <w:r>
        <w:t xml:space="preserve">англійській - </w:t>
      </w:r>
      <w:proofErr w:type="spellStart"/>
      <w:r>
        <w:t>comparative</w:t>
      </w:r>
      <w:proofErr w:type="spellEnd"/>
      <w:r>
        <w:t xml:space="preserve"> </w:t>
      </w:r>
      <w:proofErr w:type="spellStart"/>
      <w:r>
        <w:t>literature</w:t>
      </w:r>
      <w:proofErr w:type="spellEnd"/>
      <w:r>
        <w:t xml:space="preserve">, польській - </w:t>
      </w:r>
      <w:proofErr w:type="spellStart"/>
      <w:r>
        <w:t>komparatystyka</w:t>
      </w:r>
      <w:proofErr w:type="spellEnd"/>
      <w:r>
        <w:t xml:space="preserve"> </w:t>
      </w:r>
      <w:proofErr w:type="spellStart"/>
      <w:r>
        <w:t>literacka</w:t>
      </w:r>
      <w:proofErr w:type="spellEnd"/>
      <w:r>
        <w:t xml:space="preserve">, японській - </w:t>
      </w:r>
      <w:proofErr w:type="spellStart"/>
      <w:r>
        <w:t>hikaku</w:t>
      </w:r>
      <w:proofErr w:type="spellEnd"/>
      <w:r>
        <w:rPr>
          <w:spacing w:val="1"/>
        </w:rPr>
        <w:t xml:space="preserve"> </w:t>
      </w:r>
      <w:proofErr w:type="spellStart"/>
      <w:r>
        <w:t>bungaku</w:t>
      </w:r>
      <w:proofErr w:type="spellEnd"/>
      <w:r>
        <w:t>.</w:t>
      </w:r>
      <w:r>
        <w:rPr>
          <w:spacing w:val="1"/>
        </w:rPr>
        <w:t xml:space="preserve"> </w:t>
      </w:r>
      <w:r>
        <w:t>Німці</w:t>
      </w:r>
      <w:r>
        <w:rPr>
          <w:spacing w:val="1"/>
        </w:rPr>
        <w:t xml:space="preserve"> </w:t>
      </w:r>
      <w:r>
        <w:t>вживають</w:t>
      </w:r>
      <w:r>
        <w:rPr>
          <w:spacing w:val="1"/>
        </w:rPr>
        <w:t xml:space="preserve"> </w:t>
      </w:r>
      <w:r>
        <w:t>розгорнуте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точніше</w:t>
      </w:r>
      <w:r>
        <w:rPr>
          <w:spacing w:val="1"/>
        </w:rPr>
        <w:t xml:space="preserve"> </w:t>
      </w:r>
      <w:r>
        <w:t>формулювання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proofErr w:type="spellStart"/>
      <w:r>
        <w:t>vergleichende</w:t>
      </w:r>
      <w:proofErr w:type="spellEnd"/>
      <w:r>
        <w:rPr>
          <w:spacing w:val="1"/>
        </w:rPr>
        <w:t xml:space="preserve"> </w:t>
      </w:r>
      <w:proofErr w:type="spellStart"/>
      <w:r>
        <w:t>Literaturwissenschaft</w:t>
      </w:r>
      <w:proofErr w:type="spellEnd"/>
      <w:r>
        <w:rPr>
          <w:spacing w:val="1"/>
        </w:rPr>
        <w:t xml:space="preserve"> </w:t>
      </w:r>
      <w:r>
        <w:t>(порівняльне</w:t>
      </w:r>
      <w:r>
        <w:rPr>
          <w:spacing w:val="1"/>
        </w:rPr>
        <w:t xml:space="preserve"> </w:t>
      </w:r>
      <w:r>
        <w:t>літературознавство),</w:t>
      </w:r>
      <w:r>
        <w:rPr>
          <w:spacing w:val="61"/>
        </w:rPr>
        <w:t xml:space="preserve"> </w:t>
      </w:r>
      <w:r>
        <w:t>або</w:t>
      </w:r>
      <w:r>
        <w:rPr>
          <w:spacing w:val="61"/>
        </w:rPr>
        <w:t xml:space="preserve"> </w:t>
      </w:r>
      <w:proofErr w:type="spellStart"/>
      <w:r>
        <w:t>vergleichende</w:t>
      </w:r>
      <w:proofErr w:type="spellEnd"/>
      <w:r>
        <w:rPr>
          <w:spacing w:val="1"/>
        </w:rPr>
        <w:t xml:space="preserve"> </w:t>
      </w:r>
      <w:proofErr w:type="spellStart"/>
      <w:r>
        <w:t>Literaturgeschichte</w:t>
      </w:r>
      <w:proofErr w:type="spellEnd"/>
      <w:r>
        <w:rPr>
          <w:spacing w:val="49"/>
        </w:rPr>
        <w:t xml:space="preserve"> </w:t>
      </w:r>
      <w:r>
        <w:t>(порівняльна</w:t>
      </w:r>
      <w:r>
        <w:rPr>
          <w:spacing w:val="49"/>
        </w:rPr>
        <w:t xml:space="preserve"> </w:t>
      </w:r>
      <w:r>
        <w:t>історія</w:t>
      </w:r>
      <w:r>
        <w:rPr>
          <w:spacing w:val="50"/>
        </w:rPr>
        <w:t xml:space="preserve"> </w:t>
      </w:r>
      <w:r>
        <w:t>літератури).</w:t>
      </w:r>
      <w:r>
        <w:rPr>
          <w:spacing w:val="49"/>
        </w:rPr>
        <w:t xml:space="preserve"> </w:t>
      </w:r>
      <w:r>
        <w:t>Звідси</w:t>
      </w:r>
      <w:r>
        <w:rPr>
          <w:spacing w:val="51"/>
        </w:rPr>
        <w:t xml:space="preserve"> </w:t>
      </w:r>
      <w:r>
        <w:t>походять</w:t>
      </w:r>
      <w:r>
        <w:rPr>
          <w:spacing w:val="51"/>
        </w:rPr>
        <w:t xml:space="preserve"> </w:t>
      </w:r>
      <w:r>
        <w:t>відповідники</w:t>
      </w:r>
      <w:r>
        <w:rPr>
          <w:spacing w:val="59"/>
        </w:rPr>
        <w:t xml:space="preserve"> </w:t>
      </w:r>
      <w:r>
        <w:t>-</w:t>
      </w:r>
    </w:p>
    <w:p w:rsidR="00AF2A55" w:rsidRDefault="00AF2A55">
      <w:pPr>
        <w:sectPr w:rsidR="00AF2A55">
          <w:pgSz w:w="11910" w:h="16840"/>
          <w:pgMar w:top="1040" w:right="740" w:bottom="280" w:left="1600" w:header="720" w:footer="720" w:gutter="0"/>
          <w:cols w:space="720"/>
        </w:sectPr>
      </w:pPr>
    </w:p>
    <w:p w:rsidR="00AF2A55" w:rsidRDefault="007C1999">
      <w:pPr>
        <w:pStyle w:val="a3"/>
        <w:tabs>
          <w:tab w:val="left" w:pos="1838"/>
          <w:tab w:val="left" w:pos="3656"/>
          <w:tab w:val="left" w:pos="6258"/>
          <w:tab w:val="left" w:pos="7879"/>
        </w:tabs>
        <w:spacing w:before="66"/>
        <w:ind w:right="106"/>
        <w:jc w:val="left"/>
      </w:pPr>
      <w:r>
        <w:lastRenderedPageBreak/>
        <w:t>український</w:t>
      </w:r>
      <w:r>
        <w:tab/>
        <w:t>(порівняльне</w:t>
      </w:r>
      <w:r>
        <w:tab/>
        <w:t>літературознавство),</w:t>
      </w:r>
      <w:r>
        <w:tab/>
        <w:t>російський</w:t>
      </w:r>
      <w:r>
        <w:tab/>
      </w:r>
      <w:r>
        <w:rPr>
          <w:spacing w:val="-1"/>
        </w:rPr>
        <w:t>(</w:t>
      </w:r>
      <w:proofErr w:type="spellStart"/>
      <w:r>
        <w:rPr>
          <w:spacing w:val="-1"/>
        </w:rPr>
        <w:t>сравнительное</w:t>
      </w:r>
      <w:proofErr w:type="spellEnd"/>
      <w:r>
        <w:rPr>
          <w:spacing w:val="-57"/>
        </w:rPr>
        <w:t xml:space="preserve"> </w:t>
      </w:r>
      <w:proofErr w:type="spellStart"/>
      <w:r>
        <w:t>литературоведение</w:t>
      </w:r>
      <w:proofErr w:type="spellEnd"/>
      <w:r>
        <w:t>)</w:t>
      </w:r>
      <w:r>
        <w:rPr>
          <w:spacing w:val="-1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білоруський</w:t>
      </w:r>
      <w:r>
        <w:rPr>
          <w:spacing w:val="-1"/>
        </w:rPr>
        <w:t xml:space="preserve"> </w:t>
      </w:r>
      <w:r>
        <w:t>(</w:t>
      </w:r>
      <w:proofErr w:type="spellStart"/>
      <w:r>
        <w:t>параунальнае</w:t>
      </w:r>
      <w:proofErr w:type="spellEnd"/>
      <w:r>
        <w:rPr>
          <w:spacing w:val="-1"/>
        </w:rPr>
        <w:t xml:space="preserve"> </w:t>
      </w:r>
      <w:proofErr w:type="spellStart"/>
      <w:r>
        <w:t>літаратуразнауства</w:t>
      </w:r>
      <w:proofErr w:type="spellEnd"/>
      <w:r>
        <w:t>).</w:t>
      </w:r>
    </w:p>
    <w:p w:rsidR="00AF2A55" w:rsidRDefault="007C1999">
      <w:pPr>
        <w:pStyle w:val="a3"/>
        <w:tabs>
          <w:tab w:val="left" w:pos="965"/>
          <w:tab w:val="left" w:pos="1562"/>
          <w:tab w:val="left" w:pos="2097"/>
          <w:tab w:val="left" w:pos="2416"/>
          <w:tab w:val="left" w:pos="3113"/>
          <w:tab w:val="left" w:pos="3272"/>
          <w:tab w:val="left" w:pos="3444"/>
          <w:tab w:val="left" w:pos="4462"/>
          <w:tab w:val="left" w:pos="4713"/>
          <w:tab w:val="left" w:pos="5217"/>
          <w:tab w:val="left" w:pos="5396"/>
          <w:tab w:val="left" w:pos="5822"/>
          <w:tab w:val="left" w:pos="6183"/>
          <w:tab w:val="left" w:pos="6956"/>
          <w:tab w:val="left" w:pos="7098"/>
          <w:tab w:val="left" w:pos="7793"/>
          <w:tab w:val="left" w:pos="8385"/>
          <w:tab w:val="left" w:pos="8450"/>
          <w:tab w:val="left" w:pos="8779"/>
          <w:tab w:val="left" w:pos="9153"/>
        </w:tabs>
        <w:ind w:right="104"/>
        <w:jc w:val="left"/>
      </w:pPr>
      <w:r>
        <w:t>Як</w:t>
      </w:r>
      <w:r>
        <w:rPr>
          <w:spacing w:val="29"/>
        </w:rPr>
        <w:t xml:space="preserve"> </w:t>
      </w:r>
      <w:r>
        <w:t>наукова</w:t>
      </w:r>
      <w:r>
        <w:rPr>
          <w:spacing w:val="28"/>
        </w:rPr>
        <w:t xml:space="preserve"> </w:t>
      </w:r>
      <w:r>
        <w:t>галузь</w:t>
      </w:r>
      <w:r>
        <w:rPr>
          <w:spacing w:val="29"/>
        </w:rPr>
        <w:t xml:space="preserve"> </w:t>
      </w:r>
      <w:r>
        <w:t>порівняльне</w:t>
      </w:r>
      <w:r>
        <w:rPr>
          <w:spacing w:val="28"/>
        </w:rPr>
        <w:t xml:space="preserve"> </w:t>
      </w:r>
      <w:r>
        <w:t>літературознавство</w:t>
      </w:r>
      <w:r>
        <w:rPr>
          <w:spacing w:val="28"/>
        </w:rPr>
        <w:t xml:space="preserve"> </w:t>
      </w:r>
      <w:proofErr w:type="spellStart"/>
      <w:r>
        <w:t>виникло</w:t>
      </w:r>
      <w:proofErr w:type="spellEnd"/>
      <w:r>
        <w:rPr>
          <w:spacing w:val="29"/>
        </w:rPr>
        <w:t xml:space="preserve"> </w:t>
      </w:r>
      <w:r>
        <w:t>з</w:t>
      </w:r>
      <w:r>
        <w:rPr>
          <w:spacing w:val="27"/>
        </w:rPr>
        <w:t xml:space="preserve"> </w:t>
      </w:r>
      <w:r>
        <w:t>потреби</w:t>
      </w:r>
      <w:r>
        <w:rPr>
          <w:spacing w:val="30"/>
        </w:rPr>
        <w:t xml:space="preserve"> </w:t>
      </w:r>
      <w:r>
        <w:t>досліджувати</w:t>
      </w:r>
      <w:r>
        <w:rPr>
          <w:spacing w:val="-57"/>
        </w:rPr>
        <w:t xml:space="preserve"> </w:t>
      </w:r>
      <w:r>
        <w:t>національне</w:t>
      </w:r>
      <w:r>
        <w:rPr>
          <w:spacing w:val="18"/>
        </w:rPr>
        <w:t xml:space="preserve"> </w:t>
      </w:r>
      <w:r>
        <w:t>письменство</w:t>
      </w:r>
      <w:r>
        <w:rPr>
          <w:spacing w:val="18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поза(між)національному</w:t>
      </w:r>
      <w:r>
        <w:rPr>
          <w:spacing w:val="12"/>
        </w:rPr>
        <w:t xml:space="preserve"> </w:t>
      </w:r>
      <w:r>
        <w:t>просторі</w:t>
      </w:r>
      <w:r>
        <w:rPr>
          <w:spacing w:val="22"/>
        </w:rPr>
        <w:t xml:space="preserve"> </w:t>
      </w:r>
      <w:r>
        <w:t>-</w:t>
      </w:r>
      <w:r>
        <w:rPr>
          <w:spacing w:val="18"/>
        </w:rPr>
        <w:t xml:space="preserve"> </w:t>
      </w:r>
      <w:r>
        <w:t>спершу</w:t>
      </w:r>
      <w:r>
        <w:rPr>
          <w:spacing w:val="14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культурних</w:t>
      </w:r>
      <w:r>
        <w:rPr>
          <w:spacing w:val="-57"/>
        </w:rPr>
        <w:t xml:space="preserve"> </w:t>
      </w:r>
      <w:r>
        <w:t>контекстах,</w:t>
      </w:r>
      <w:r>
        <w:rPr>
          <w:spacing w:val="15"/>
        </w:rPr>
        <w:t xml:space="preserve"> </w:t>
      </w:r>
      <w:r>
        <w:t>близьких</w:t>
      </w:r>
      <w:r>
        <w:rPr>
          <w:spacing w:val="15"/>
        </w:rPr>
        <w:t xml:space="preserve"> </w:t>
      </w:r>
      <w:r>
        <w:t>мовно</w:t>
      </w:r>
      <w:r>
        <w:rPr>
          <w:spacing w:val="15"/>
        </w:rPr>
        <w:t xml:space="preserve"> </w:t>
      </w:r>
      <w:r>
        <w:t>або</w:t>
      </w:r>
      <w:r>
        <w:rPr>
          <w:spacing w:val="15"/>
        </w:rPr>
        <w:t xml:space="preserve"> </w:t>
      </w:r>
      <w:r>
        <w:t>географічно,</w:t>
      </w:r>
      <w:r>
        <w:rPr>
          <w:spacing w:val="15"/>
        </w:rPr>
        <w:t xml:space="preserve"> </w:t>
      </w:r>
      <w:r>
        <w:t>а</w:t>
      </w:r>
      <w:r>
        <w:rPr>
          <w:spacing w:val="14"/>
        </w:rPr>
        <w:t xml:space="preserve"> </w:t>
      </w:r>
      <w:r>
        <w:t>відтак</w:t>
      </w:r>
      <w:r>
        <w:rPr>
          <w:spacing w:val="18"/>
        </w:rPr>
        <w:t xml:space="preserve"> </w:t>
      </w:r>
      <w:r>
        <w:t>-</w:t>
      </w:r>
      <w:r>
        <w:rPr>
          <w:spacing w:val="17"/>
        </w:rPr>
        <w:t xml:space="preserve"> </w:t>
      </w:r>
      <w:r>
        <w:t>у</w:t>
      </w:r>
      <w:r>
        <w:rPr>
          <w:spacing w:val="10"/>
        </w:rPr>
        <w:t xml:space="preserve"> </w:t>
      </w:r>
      <w:r>
        <w:t>світовому</w:t>
      </w:r>
      <w:r>
        <w:rPr>
          <w:spacing w:val="10"/>
        </w:rPr>
        <w:t xml:space="preserve"> </w:t>
      </w:r>
      <w:r>
        <w:t>масштабі.</w:t>
      </w:r>
      <w:r>
        <w:rPr>
          <w:spacing w:val="16"/>
        </w:rPr>
        <w:t xml:space="preserve"> </w:t>
      </w:r>
      <w:r>
        <w:t>Таке</w:t>
      </w:r>
      <w:r>
        <w:rPr>
          <w:spacing w:val="-57"/>
        </w:rPr>
        <w:t xml:space="preserve"> </w:t>
      </w:r>
      <w:r>
        <w:t>порушення</w:t>
      </w:r>
      <w:r>
        <w:rPr>
          <w:spacing w:val="20"/>
        </w:rPr>
        <w:t xml:space="preserve"> </w:t>
      </w:r>
      <w:r>
        <w:t>кордонів</w:t>
      </w:r>
      <w:r>
        <w:rPr>
          <w:spacing w:val="20"/>
        </w:rPr>
        <w:t xml:space="preserve"> </w:t>
      </w:r>
      <w:r>
        <w:t>зробило</w:t>
      </w:r>
      <w:r>
        <w:rPr>
          <w:spacing w:val="20"/>
        </w:rPr>
        <w:t xml:space="preserve"> </w:t>
      </w:r>
      <w:r>
        <w:t>компаративістику,</w:t>
      </w:r>
      <w:r>
        <w:rPr>
          <w:spacing w:val="20"/>
        </w:rPr>
        <w:t xml:space="preserve"> </w:t>
      </w:r>
      <w:r>
        <w:t>за</w:t>
      </w:r>
      <w:r>
        <w:rPr>
          <w:spacing w:val="20"/>
        </w:rPr>
        <w:t xml:space="preserve"> </w:t>
      </w:r>
      <w:r>
        <w:t>образним</w:t>
      </w:r>
      <w:r>
        <w:rPr>
          <w:spacing w:val="20"/>
        </w:rPr>
        <w:t xml:space="preserve"> </w:t>
      </w:r>
      <w:r>
        <w:t>висловом</w:t>
      </w:r>
      <w:r>
        <w:rPr>
          <w:spacing w:val="20"/>
        </w:rPr>
        <w:t xml:space="preserve"> </w:t>
      </w:r>
      <w:r>
        <w:t>французького</w:t>
      </w:r>
      <w:r>
        <w:rPr>
          <w:spacing w:val="-57"/>
        </w:rPr>
        <w:t xml:space="preserve"> </w:t>
      </w:r>
      <w:r>
        <w:t>вченого</w:t>
      </w:r>
      <w:r>
        <w:rPr>
          <w:spacing w:val="55"/>
        </w:rPr>
        <w:t xml:space="preserve"> </w:t>
      </w:r>
      <w:r>
        <w:t>Симона</w:t>
      </w:r>
      <w:r>
        <w:rPr>
          <w:spacing w:val="54"/>
        </w:rPr>
        <w:t xml:space="preserve"> </w:t>
      </w:r>
      <w:proofErr w:type="spellStart"/>
      <w:r>
        <w:t>Жена</w:t>
      </w:r>
      <w:proofErr w:type="spellEnd"/>
      <w:r>
        <w:t>,</w:t>
      </w:r>
      <w:r>
        <w:rPr>
          <w:spacing w:val="55"/>
        </w:rPr>
        <w:t xml:space="preserve"> </w:t>
      </w:r>
      <w:r>
        <w:t>митником,</w:t>
      </w:r>
      <w:r>
        <w:rPr>
          <w:spacing w:val="55"/>
        </w:rPr>
        <w:t xml:space="preserve"> </w:t>
      </w:r>
      <w:r>
        <w:t>який</w:t>
      </w:r>
      <w:r>
        <w:rPr>
          <w:spacing w:val="56"/>
        </w:rPr>
        <w:t xml:space="preserve"> </w:t>
      </w:r>
      <w:r>
        <w:t>стежить</w:t>
      </w:r>
      <w:r>
        <w:rPr>
          <w:spacing w:val="53"/>
        </w:rPr>
        <w:t xml:space="preserve"> </w:t>
      </w:r>
      <w:r>
        <w:t>за</w:t>
      </w:r>
      <w:r>
        <w:rPr>
          <w:spacing w:val="54"/>
        </w:rPr>
        <w:t xml:space="preserve"> </w:t>
      </w:r>
      <w:r>
        <w:t>переходом</w:t>
      </w:r>
      <w:r>
        <w:rPr>
          <w:spacing w:val="54"/>
        </w:rPr>
        <w:t xml:space="preserve"> </w:t>
      </w:r>
      <w:r>
        <w:t>книг</w:t>
      </w:r>
      <w:r>
        <w:rPr>
          <w:spacing w:val="55"/>
        </w:rPr>
        <w:t xml:space="preserve"> </w:t>
      </w:r>
      <w:r>
        <w:t>через</w:t>
      </w:r>
      <w:r>
        <w:rPr>
          <w:spacing w:val="2"/>
        </w:rPr>
        <w:t xml:space="preserve"> </w:t>
      </w:r>
      <w:r>
        <w:t>«державний</w:t>
      </w:r>
      <w:r>
        <w:rPr>
          <w:spacing w:val="-57"/>
        </w:rPr>
        <w:t xml:space="preserve"> </w:t>
      </w:r>
      <w:r>
        <w:t>кордон» і тримає в полі зору безпосередні та опосередковані взаємини між літературами.</w:t>
      </w:r>
      <w:r>
        <w:rPr>
          <w:spacing w:val="1"/>
        </w:rPr>
        <w:t xml:space="preserve"> </w:t>
      </w:r>
      <w:r>
        <w:t>Традиційна</w:t>
      </w:r>
      <w:r>
        <w:tab/>
        <w:t>проблематика</w:t>
      </w:r>
      <w:r>
        <w:tab/>
      </w:r>
      <w:r>
        <w:tab/>
        <w:t>компаративістики</w:t>
      </w:r>
      <w:r>
        <w:tab/>
      </w:r>
      <w:r>
        <w:tab/>
        <w:t>зосереджена</w:t>
      </w:r>
      <w:r>
        <w:tab/>
        <w:t>передовсім</w:t>
      </w:r>
      <w:r>
        <w:tab/>
        <w:t>у</w:t>
      </w:r>
      <w:r>
        <w:tab/>
        <w:t>царині</w:t>
      </w:r>
      <w:r>
        <w:rPr>
          <w:spacing w:val="-57"/>
        </w:rPr>
        <w:t xml:space="preserve"> </w:t>
      </w:r>
      <w:proofErr w:type="spellStart"/>
      <w:r>
        <w:t>міжлітературних</w:t>
      </w:r>
      <w:proofErr w:type="spellEnd"/>
      <w:r>
        <w:tab/>
      </w:r>
      <w:proofErr w:type="spellStart"/>
      <w:r>
        <w:t>зв'язків</w:t>
      </w:r>
      <w:proofErr w:type="spellEnd"/>
      <w:r>
        <w:tab/>
        <w:t>і</w:t>
      </w:r>
      <w:r>
        <w:tab/>
      </w:r>
      <w:r>
        <w:tab/>
        <w:t>взаємодії.</w:t>
      </w:r>
      <w:r>
        <w:tab/>
      </w:r>
      <w:r>
        <w:tab/>
        <w:t>Ці</w:t>
      </w:r>
      <w:r>
        <w:tab/>
        <w:t>зв'язки</w:t>
      </w:r>
      <w:r>
        <w:tab/>
        <w:t>починаються</w:t>
      </w:r>
      <w:r>
        <w:tab/>
        <w:t>переважно</w:t>
      </w:r>
      <w:r>
        <w:tab/>
        <w:t>від</w:t>
      </w:r>
      <w:r>
        <w:rPr>
          <w:spacing w:val="-57"/>
        </w:rPr>
        <w:t xml:space="preserve"> </w:t>
      </w:r>
      <w:r>
        <w:t>безпосереднього</w:t>
      </w:r>
      <w:r>
        <w:rPr>
          <w:spacing w:val="3"/>
        </w:rPr>
        <w:t xml:space="preserve"> </w:t>
      </w:r>
      <w:r>
        <w:t>впливу</w:t>
      </w:r>
      <w:r>
        <w:rPr>
          <w:spacing w:val="2"/>
        </w:rPr>
        <w:t xml:space="preserve"> </w:t>
      </w:r>
      <w:r>
        <w:t>одного</w:t>
      </w:r>
      <w:r>
        <w:rPr>
          <w:spacing w:val="3"/>
        </w:rPr>
        <w:t xml:space="preserve"> </w:t>
      </w:r>
      <w:r>
        <w:t>письменника</w:t>
      </w:r>
      <w:r>
        <w:rPr>
          <w:spacing w:val="1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іншого.</w:t>
      </w:r>
      <w:r>
        <w:rPr>
          <w:spacing w:val="1"/>
        </w:rPr>
        <w:t xml:space="preserve"> </w:t>
      </w:r>
      <w:r>
        <w:t>Так,</w:t>
      </w:r>
      <w:r>
        <w:rPr>
          <w:spacing w:val="4"/>
        </w:rPr>
        <w:t xml:space="preserve"> </w:t>
      </w:r>
      <w:r>
        <w:t>аналізуючи</w:t>
      </w:r>
      <w:r>
        <w:rPr>
          <w:spacing w:val="7"/>
        </w:rPr>
        <w:t xml:space="preserve"> </w:t>
      </w:r>
      <w:r>
        <w:t>«ліричну драму»</w:t>
      </w:r>
      <w:r>
        <w:rPr>
          <w:spacing w:val="-57"/>
        </w:rPr>
        <w:t xml:space="preserve"> </w:t>
      </w:r>
      <w:r>
        <w:t>І.</w:t>
      </w:r>
      <w:r>
        <w:rPr>
          <w:spacing w:val="1"/>
        </w:rPr>
        <w:t xml:space="preserve"> </w:t>
      </w:r>
      <w:r>
        <w:t>Франка</w:t>
      </w:r>
      <w:r>
        <w:rPr>
          <w:spacing w:val="1"/>
        </w:rPr>
        <w:t xml:space="preserve"> </w:t>
      </w:r>
      <w:r>
        <w:t>«Зів'яле</w:t>
      </w:r>
      <w:r>
        <w:rPr>
          <w:spacing w:val="1"/>
        </w:rPr>
        <w:t xml:space="preserve"> </w:t>
      </w:r>
      <w:r>
        <w:t>листя»,</w:t>
      </w:r>
      <w:r>
        <w:rPr>
          <w:spacing w:val="1"/>
        </w:rPr>
        <w:t xml:space="preserve"> </w:t>
      </w:r>
      <w:r>
        <w:t>жодний</w:t>
      </w:r>
      <w:r>
        <w:rPr>
          <w:spacing w:val="1"/>
        </w:rPr>
        <w:t xml:space="preserve"> </w:t>
      </w:r>
      <w:r>
        <w:t>дослідник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омине</w:t>
      </w:r>
      <w:r>
        <w:rPr>
          <w:spacing w:val="1"/>
        </w:rPr>
        <w:t xml:space="preserve"> </w:t>
      </w:r>
      <w:r>
        <w:t>впливу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українського</w:t>
      </w:r>
      <w:r>
        <w:rPr>
          <w:spacing w:val="1"/>
        </w:rPr>
        <w:t xml:space="preserve"> </w:t>
      </w:r>
      <w:r>
        <w:t>поета</w:t>
      </w:r>
      <w:r>
        <w:rPr>
          <w:spacing w:val="-57"/>
        </w:rPr>
        <w:t xml:space="preserve"> </w:t>
      </w:r>
      <w:r>
        <w:t>роману</w:t>
      </w:r>
      <w:r>
        <w:rPr>
          <w:spacing w:val="21"/>
        </w:rPr>
        <w:t xml:space="preserve"> </w:t>
      </w:r>
      <w:r>
        <w:t>Й.-В.</w:t>
      </w:r>
      <w:r>
        <w:rPr>
          <w:spacing w:val="25"/>
        </w:rPr>
        <w:t xml:space="preserve"> </w:t>
      </w:r>
      <w:r>
        <w:t>Ґете</w:t>
      </w:r>
      <w:r>
        <w:rPr>
          <w:spacing w:val="30"/>
        </w:rPr>
        <w:t xml:space="preserve"> </w:t>
      </w:r>
      <w:r>
        <w:t>«Страждання</w:t>
      </w:r>
      <w:r>
        <w:rPr>
          <w:spacing w:val="26"/>
        </w:rPr>
        <w:t xml:space="preserve"> </w:t>
      </w:r>
      <w:r>
        <w:t>молодого</w:t>
      </w:r>
      <w:r>
        <w:rPr>
          <w:spacing w:val="27"/>
        </w:rPr>
        <w:t xml:space="preserve"> </w:t>
      </w:r>
      <w:r>
        <w:t>Вертера».</w:t>
      </w:r>
      <w:r>
        <w:rPr>
          <w:spacing w:val="28"/>
        </w:rPr>
        <w:t xml:space="preserve"> </w:t>
      </w:r>
      <w:r>
        <w:t>Цей</w:t>
      </w:r>
      <w:r>
        <w:rPr>
          <w:spacing w:val="27"/>
        </w:rPr>
        <w:t xml:space="preserve"> </w:t>
      </w:r>
      <w:r>
        <w:t>вплив</w:t>
      </w:r>
      <w:r>
        <w:rPr>
          <w:spacing w:val="26"/>
        </w:rPr>
        <w:t xml:space="preserve"> </w:t>
      </w:r>
      <w:r>
        <w:t>був</w:t>
      </w:r>
      <w:r>
        <w:rPr>
          <w:spacing w:val="28"/>
        </w:rPr>
        <w:t xml:space="preserve"> </w:t>
      </w:r>
      <w:r>
        <w:t>би</w:t>
      </w:r>
      <w:r>
        <w:rPr>
          <w:spacing w:val="34"/>
        </w:rPr>
        <w:t xml:space="preserve"> </w:t>
      </w:r>
      <w:r>
        <w:t>виявлений</w:t>
      </w:r>
      <w:r>
        <w:rPr>
          <w:spacing w:val="27"/>
        </w:rPr>
        <w:t xml:space="preserve"> </w:t>
      </w:r>
      <w:r>
        <w:t>і</w:t>
      </w:r>
      <w:r>
        <w:rPr>
          <w:spacing w:val="24"/>
        </w:rPr>
        <w:t xml:space="preserve"> </w:t>
      </w:r>
      <w:r>
        <w:t>тоді,</w:t>
      </w:r>
      <w:r>
        <w:rPr>
          <w:spacing w:val="-57"/>
        </w:rPr>
        <w:t xml:space="preserve"> </w:t>
      </w:r>
      <w:r>
        <w:t>якби</w:t>
      </w:r>
      <w:r>
        <w:rPr>
          <w:spacing w:val="36"/>
        </w:rPr>
        <w:t xml:space="preserve"> </w:t>
      </w:r>
      <w:r>
        <w:t>Франко</w:t>
      </w:r>
      <w:r>
        <w:rPr>
          <w:spacing w:val="33"/>
        </w:rPr>
        <w:t xml:space="preserve"> </w:t>
      </w:r>
      <w:r>
        <w:t>не</w:t>
      </w:r>
      <w:r>
        <w:rPr>
          <w:spacing w:val="35"/>
        </w:rPr>
        <w:t xml:space="preserve"> </w:t>
      </w:r>
      <w:r>
        <w:t>цитував</w:t>
      </w:r>
      <w:r>
        <w:rPr>
          <w:spacing w:val="38"/>
        </w:rPr>
        <w:t xml:space="preserve"> </w:t>
      </w:r>
      <w:r>
        <w:t>у</w:t>
      </w:r>
      <w:r>
        <w:rPr>
          <w:spacing w:val="31"/>
        </w:rPr>
        <w:t xml:space="preserve"> </w:t>
      </w:r>
      <w:r>
        <w:t>передмові</w:t>
      </w:r>
      <w:r>
        <w:rPr>
          <w:spacing w:val="36"/>
        </w:rPr>
        <w:t xml:space="preserve"> </w:t>
      </w:r>
      <w:r>
        <w:t>слів</w:t>
      </w:r>
      <w:r>
        <w:rPr>
          <w:spacing w:val="36"/>
        </w:rPr>
        <w:t xml:space="preserve"> </w:t>
      </w:r>
      <w:r>
        <w:t>Ґете</w:t>
      </w:r>
      <w:r>
        <w:rPr>
          <w:spacing w:val="40"/>
        </w:rPr>
        <w:t xml:space="preserve"> </w:t>
      </w:r>
      <w:r>
        <w:t>«</w:t>
      </w:r>
      <w:proofErr w:type="spellStart"/>
      <w:r>
        <w:t>Sei</w:t>
      </w:r>
      <w:proofErr w:type="spellEnd"/>
      <w:r>
        <w:rPr>
          <w:spacing w:val="36"/>
        </w:rPr>
        <w:t xml:space="preserve"> </w:t>
      </w:r>
      <w:proofErr w:type="spellStart"/>
      <w:r>
        <w:t>ein</w:t>
      </w:r>
      <w:proofErr w:type="spellEnd"/>
      <w:r>
        <w:rPr>
          <w:spacing w:val="36"/>
        </w:rPr>
        <w:t xml:space="preserve"> </w:t>
      </w:r>
      <w:proofErr w:type="spellStart"/>
      <w:r>
        <w:t>Mann</w:t>
      </w:r>
      <w:proofErr w:type="spellEnd"/>
      <w:r>
        <w:rPr>
          <w:spacing w:val="35"/>
        </w:rPr>
        <w:t xml:space="preserve"> </w:t>
      </w:r>
      <w:proofErr w:type="spellStart"/>
      <w:r>
        <w:t>und</w:t>
      </w:r>
      <w:proofErr w:type="spellEnd"/>
      <w:r>
        <w:rPr>
          <w:spacing w:val="35"/>
        </w:rPr>
        <w:t xml:space="preserve"> </w:t>
      </w:r>
      <w:proofErr w:type="spellStart"/>
      <w:r>
        <w:t>folge</w:t>
      </w:r>
      <w:proofErr w:type="spellEnd"/>
      <w:r>
        <w:rPr>
          <w:spacing w:val="35"/>
        </w:rPr>
        <w:t xml:space="preserve"> </w:t>
      </w:r>
      <w:proofErr w:type="spellStart"/>
      <w:r>
        <w:t>mir</w:t>
      </w:r>
      <w:proofErr w:type="spellEnd"/>
      <w:r>
        <w:rPr>
          <w:spacing w:val="35"/>
        </w:rPr>
        <w:t xml:space="preserve"> </w:t>
      </w:r>
      <w:proofErr w:type="spellStart"/>
      <w:r>
        <w:t>nicht</w:t>
      </w:r>
      <w:proofErr w:type="spellEnd"/>
      <w:r>
        <w:rPr>
          <w:spacing w:val="36"/>
        </w:rPr>
        <w:t xml:space="preserve"> </w:t>
      </w:r>
      <w:proofErr w:type="spellStart"/>
      <w:r>
        <w:t>nach</w:t>
      </w:r>
      <w:proofErr w:type="spellEnd"/>
      <w:r>
        <w:t>!»</w:t>
      </w:r>
      <w:r>
        <w:rPr>
          <w:spacing w:val="-57"/>
        </w:rPr>
        <w:t xml:space="preserve"> </w:t>
      </w:r>
      <w:r>
        <w:t>(«Будь</w:t>
      </w:r>
      <w:r>
        <w:rPr>
          <w:spacing w:val="4"/>
        </w:rPr>
        <w:t xml:space="preserve"> </w:t>
      </w:r>
      <w:r>
        <w:t>мужньою</w:t>
      </w:r>
      <w:r>
        <w:rPr>
          <w:spacing w:val="4"/>
        </w:rPr>
        <w:t xml:space="preserve"> </w:t>
      </w:r>
      <w:r>
        <w:t>людиною</w:t>
      </w:r>
      <w:r>
        <w:rPr>
          <w:spacing w:val="5"/>
        </w:rPr>
        <w:t xml:space="preserve"> </w:t>
      </w:r>
      <w:r>
        <w:t>і</w:t>
      </w:r>
      <w:r>
        <w:rPr>
          <w:spacing w:val="2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йди</w:t>
      </w:r>
      <w:r>
        <w:rPr>
          <w:spacing w:val="3"/>
        </w:rPr>
        <w:t xml:space="preserve"> </w:t>
      </w:r>
      <w:r>
        <w:t>моїм</w:t>
      </w:r>
      <w:r>
        <w:rPr>
          <w:spacing w:val="4"/>
        </w:rPr>
        <w:t xml:space="preserve"> </w:t>
      </w:r>
      <w:r>
        <w:t>слідом!»).</w:t>
      </w:r>
      <w:r>
        <w:rPr>
          <w:spacing w:val="3"/>
        </w:rPr>
        <w:t xml:space="preserve"> </w:t>
      </w:r>
      <w:r>
        <w:t>Степан</w:t>
      </w:r>
      <w:r>
        <w:rPr>
          <w:spacing w:val="4"/>
        </w:rPr>
        <w:t xml:space="preserve"> </w:t>
      </w:r>
      <w:proofErr w:type="spellStart"/>
      <w:r>
        <w:t>Тудор</w:t>
      </w:r>
      <w:proofErr w:type="spellEnd"/>
      <w:r>
        <w:rPr>
          <w:spacing w:val="5"/>
        </w:rPr>
        <w:t xml:space="preserve"> </w:t>
      </w:r>
      <w:r>
        <w:t>ніде</w:t>
      </w:r>
      <w:r>
        <w:rPr>
          <w:spacing w:val="3"/>
        </w:rPr>
        <w:t xml:space="preserve"> </w:t>
      </w:r>
      <w:r>
        <w:t>не</w:t>
      </w:r>
      <w:r>
        <w:rPr>
          <w:spacing w:val="4"/>
        </w:rPr>
        <w:t xml:space="preserve"> </w:t>
      </w:r>
      <w:r>
        <w:t>зазначив,</w:t>
      </w:r>
      <w:r>
        <w:rPr>
          <w:spacing w:val="3"/>
        </w:rPr>
        <w:t xml:space="preserve"> </w:t>
      </w:r>
      <w:r>
        <w:t>що</w:t>
      </w:r>
      <w:r>
        <w:rPr>
          <w:spacing w:val="3"/>
        </w:rPr>
        <w:t xml:space="preserve"> </w:t>
      </w:r>
      <w:r>
        <w:t>він</w:t>
      </w:r>
      <w:r>
        <w:rPr>
          <w:spacing w:val="-57"/>
        </w:rPr>
        <w:t xml:space="preserve"> </w:t>
      </w:r>
      <w:r>
        <w:t>був</w:t>
      </w:r>
      <w:r>
        <w:rPr>
          <w:spacing w:val="35"/>
        </w:rPr>
        <w:t xml:space="preserve"> </w:t>
      </w:r>
      <w:r>
        <w:t>обізнаний</w:t>
      </w:r>
      <w:r>
        <w:rPr>
          <w:spacing w:val="34"/>
        </w:rPr>
        <w:t xml:space="preserve"> </w:t>
      </w:r>
      <w:r>
        <w:t>з</w:t>
      </w:r>
      <w:r>
        <w:rPr>
          <w:spacing w:val="37"/>
        </w:rPr>
        <w:t xml:space="preserve"> </w:t>
      </w:r>
      <w:r>
        <w:t>романом</w:t>
      </w:r>
      <w:r>
        <w:rPr>
          <w:spacing w:val="35"/>
        </w:rPr>
        <w:t xml:space="preserve"> </w:t>
      </w:r>
      <w:proofErr w:type="spellStart"/>
      <w:r>
        <w:t>Дж</w:t>
      </w:r>
      <w:proofErr w:type="spellEnd"/>
      <w:r>
        <w:t>.</w:t>
      </w:r>
      <w:r>
        <w:rPr>
          <w:spacing w:val="35"/>
        </w:rPr>
        <w:t xml:space="preserve"> </w:t>
      </w:r>
      <w:r>
        <w:t>Джойса</w:t>
      </w:r>
      <w:r>
        <w:rPr>
          <w:spacing w:val="39"/>
        </w:rPr>
        <w:t xml:space="preserve"> </w:t>
      </w:r>
      <w:r>
        <w:t>«</w:t>
      </w:r>
      <w:proofErr w:type="spellStart"/>
      <w:r>
        <w:t>Улісс</w:t>
      </w:r>
      <w:proofErr w:type="spellEnd"/>
      <w:r>
        <w:t>»,</w:t>
      </w:r>
      <w:r>
        <w:rPr>
          <w:spacing w:val="38"/>
        </w:rPr>
        <w:t xml:space="preserve"> </w:t>
      </w:r>
      <w:r>
        <w:t>але</w:t>
      </w:r>
      <w:r>
        <w:rPr>
          <w:spacing w:val="37"/>
        </w:rPr>
        <w:t xml:space="preserve"> </w:t>
      </w:r>
      <w:r>
        <w:t>сама</w:t>
      </w:r>
      <w:r>
        <w:rPr>
          <w:spacing w:val="35"/>
        </w:rPr>
        <w:t xml:space="preserve"> </w:t>
      </w:r>
      <w:r>
        <w:t>назва</w:t>
      </w:r>
      <w:r>
        <w:rPr>
          <w:spacing w:val="34"/>
        </w:rPr>
        <w:t xml:space="preserve"> </w:t>
      </w:r>
      <w:r>
        <w:t>його</w:t>
      </w:r>
      <w:r>
        <w:rPr>
          <w:spacing w:val="36"/>
        </w:rPr>
        <w:t xml:space="preserve"> </w:t>
      </w:r>
      <w:r>
        <w:t>роману</w:t>
      </w:r>
      <w:r>
        <w:rPr>
          <w:spacing w:val="36"/>
        </w:rPr>
        <w:t xml:space="preserve"> </w:t>
      </w:r>
      <w:r>
        <w:t>«День</w:t>
      </w:r>
      <w:r>
        <w:rPr>
          <w:spacing w:val="36"/>
        </w:rPr>
        <w:t xml:space="preserve"> </w:t>
      </w:r>
      <w:r>
        <w:t>отця</w:t>
      </w:r>
      <w:r>
        <w:rPr>
          <w:spacing w:val="-57"/>
        </w:rPr>
        <w:t xml:space="preserve"> </w:t>
      </w:r>
      <w:r>
        <w:t>Сойки»</w:t>
      </w:r>
      <w:r>
        <w:rPr>
          <w:spacing w:val="30"/>
        </w:rPr>
        <w:t xml:space="preserve"> </w:t>
      </w:r>
      <w:r>
        <w:t>і</w:t>
      </w:r>
      <w:r>
        <w:rPr>
          <w:spacing w:val="39"/>
        </w:rPr>
        <w:t xml:space="preserve"> </w:t>
      </w:r>
      <w:r>
        <w:t>деякі</w:t>
      </w:r>
      <w:r>
        <w:rPr>
          <w:spacing w:val="38"/>
        </w:rPr>
        <w:t xml:space="preserve"> </w:t>
      </w:r>
      <w:r>
        <w:t>композиційні</w:t>
      </w:r>
      <w:r>
        <w:rPr>
          <w:spacing w:val="36"/>
        </w:rPr>
        <w:t xml:space="preserve"> </w:t>
      </w:r>
      <w:r>
        <w:t>особливості</w:t>
      </w:r>
      <w:r>
        <w:rPr>
          <w:spacing w:val="39"/>
        </w:rPr>
        <w:t xml:space="preserve"> </w:t>
      </w:r>
      <w:r>
        <w:t>вказують</w:t>
      </w:r>
      <w:r>
        <w:rPr>
          <w:spacing w:val="38"/>
        </w:rPr>
        <w:t xml:space="preserve"> </w:t>
      </w:r>
      <w:r>
        <w:t>на</w:t>
      </w:r>
      <w:r>
        <w:rPr>
          <w:spacing w:val="37"/>
        </w:rPr>
        <w:t xml:space="preserve"> </w:t>
      </w:r>
      <w:r>
        <w:t>такий</w:t>
      </w:r>
      <w:r>
        <w:rPr>
          <w:spacing w:val="39"/>
        </w:rPr>
        <w:t xml:space="preserve"> </w:t>
      </w:r>
      <w:r>
        <w:t>вплив.</w:t>
      </w:r>
      <w:r>
        <w:rPr>
          <w:spacing w:val="34"/>
        </w:rPr>
        <w:t xml:space="preserve"> </w:t>
      </w:r>
      <w:r>
        <w:t>А</w:t>
      </w:r>
      <w:r>
        <w:rPr>
          <w:spacing w:val="38"/>
        </w:rPr>
        <w:t xml:space="preserve"> </w:t>
      </w:r>
      <w:r>
        <w:t>поеми</w:t>
      </w:r>
      <w:r>
        <w:rPr>
          <w:spacing w:val="38"/>
        </w:rPr>
        <w:t xml:space="preserve"> </w:t>
      </w:r>
      <w:r>
        <w:t>болгарина</w:t>
      </w:r>
      <w:r>
        <w:rPr>
          <w:spacing w:val="-57"/>
        </w:rPr>
        <w:t xml:space="preserve"> </w:t>
      </w:r>
      <w:proofErr w:type="spellStart"/>
      <w:r>
        <w:t>Петка</w:t>
      </w:r>
      <w:proofErr w:type="spellEnd"/>
      <w:r>
        <w:tab/>
      </w:r>
      <w:proofErr w:type="spellStart"/>
      <w:r>
        <w:t>Славейкова</w:t>
      </w:r>
      <w:proofErr w:type="spellEnd"/>
      <w:r>
        <w:tab/>
        <w:t>«Бойка-воєвода»,</w:t>
      </w:r>
      <w:r>
        <w:tab/>
        <w:t>«</w:t>
      </w:r>
      <w:proofErr w:type="spellStart"/>
      <w:r>
        <w:t>Милена</w:t>
      </w:r>
      <w:proofErr w:type="spellEnd"/>
      <w:r>
        <w:t>»,</w:t>
      </w:r>
      <w:r>
        <w:tab/>
        <w:t>«Джерело</w:t>
      </w:r>
      <w:r>
        <w:tab/>
      </w:r>
      <w:r>
        <w:tab/>
      </w:r>
      <w:proofErr w:type="spellStart"/>
      <w:r>
        <w:t>Білоногої</w:t>
      </w:r>
      <w:proofErr w:type="spellEnd"/>
      <w:r>
        <w:t>»</w:t>
      </w:r>
      <w:r>
        <w:tab/>
      </w:r>
      <w:r>
        <w:tab/>
        <w:t>позначені</w:t>
      </w:r>
      <w:r>
        <w:rPr>
          <w:spacing w:val="-57"/>
        </w:rPr>
        <w:t xml:space="preserve"> </w:t>
      </w:r>
      <w:r>
        <w:t>знайомством</w:t>
      </w:r>
      <w:r>
        <w:rPr>
          <w:spacing w:val="5"/>
        </w:rPr>
        <w:t xml:space="preserve"> </w:t>
      </w:r>
      <w:r>
        <w:t>із</w:t>
      </w:r>
      <w:r>
        <w:rPr>
          <w:spacing w:val="5"/>
        </w:rPr>
        <w:t xml:space="preserve"> </w:t>
      </w:r>
      <w:r>
        <w:t>творчою</w:t>
      </w:r>
      <w:r>
        <w:rPr>
          <w:spacing w:val="6"/>
        </w:rPr>
        <w:t xml:space="preserve"> </w:t>
      </w:r>
      <w:r>
        <w:t>манерою</w:t>
      </w:r>
      <w:r>
        <w:rPr>
          <w:spacing w:val="6"/>
        </w:rPr>
        <w:t xml:space="preserve"> </w:t>
      </w:r>
      <w:r>
        <w:t>Шевченка.</w:t>
      </w:r>
      <w:r>
        <w:rPr>
          <w:spacing w:val="6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усіх</w:t>
      </w:r>
      <w:r>
        <w:rPr>
          <w:spacing w:val="9"/>
        </w:rPr>
        <w:t xml:space="preserve"> </w:t>
      </w:r>
      <w:r>
        <w:t>трьох</w:t>
      </w:r>
      <w:r>
        <w:rPr>
          <w:spacing w:val="6"/>
        </w:rPr>
        <w:t xml:space="preserve"> </w:t>
      </w:r>
      <w:r>
        <w:t>наведених</w:t>
      </w:r>
      <w:r>
        <w:rPr>
          <w:spacing w:val="6"/>
        </w:rPr>
        <w:t xml:space="preserve"> </w:t>
      </w:r>
      <w:r>
        <w:t>прикладах</w:t>
      </w:r>
      <w:r>
        <w:rPr>
          <w:spacing w:val="-57"/>
        </w:rPr>
        <w:t xml:space="preserve"> </w:t>
      </w:r>
      <w:proofErr w:type="spellStart"/>
      <w:r>
        <w:t>міжлітературний</w:t>
      </w:r>
      <w:proofErr w:type="spellEnd"/>
      <w:r>
        <w:rPr>
          <w:spacing w:val="6"/>
        </w:rPr>
        <w:t xml:space="preserve"> </w:t>
      </w:r>
      <w:r>
        <w:t>зв'язок</w:t>
      </w:r>
      <w:r>
        <w:rPr>
          <w:spacing w:val="6"/>
        </w:rPr>
        <w:t xml:space="preserve"> </w:t>
      </w:r>
      <w:r>
        <w:t>охоплює</w:t>
      </w:r>
      <w:r>
        <w:rPr>
          <w:spacing w:val="6"/>
        </w:rPr>
        <w:t xml:space="preserve"> </w:t>
      </w:r>
      <w:r>
        <w:t>різні</w:t>
      </w:r>
      <w:r>
        <w:rPr>
          <w:spacing w:val="6"/>
        </w:rPr>
        <w:t xml:space="preserve"> </w:t>
      </w:r>
      <w:r>
        <w:t>аспекти:</w:t>
      </w:r>
      <w:r>
        <w:rPr>
          <w:spacing w:val="8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першому</w:t>
      </w:r>
      <w:r>
        <w:rPr>
          <w:spacing w:val="4"/>
        </w:rPr>
        <w:t xml:space="preserve"> </w:t>
      </w:r>
      <w:r>
        <w:t>-</w:t>
      </w:r>
      <w:r>
        <w:rPr>
          <w:spacing w:val="7"/>
        </w:rPr>
        <w:t xml:space="preserve"> </w:t>
      </w:r>
      <w:proofErr w:type="spellStart"/>
      <w:r>
        <w:t>едейно</w:t>
      </w:r>
      <w:proofErr w:type="spellEnd"/>
      <w:r>
        <w:t>-філософський,</w:t>
      </w:r>
      <w:r>
        <w:rPr>
          <w:spacing w:val="8"/>
        </w:rPr>
        <w:t xml:space="preserve"> </w:t>
      </w:r>
      <w:r>
        <w:t>у</w:t>
      </w:r>
      <w:r>
        <w:rPr>
          <w:spacing w:val="-57"/>
        </w:rPr>
        <w:t xml:space="preserve"> </w:t>
      </w:r>
      <w:r>
        <w:t>другому</w:t>
      </w:r>
      <w:r>
        <w:rPr>
          <w:spacing w:val="5"/>
        </w:rPr>
        <w:t xml:space="preserve"> </w:t>
      </w:r>
      <w:r>
        <w:t>-</w:t>
      </w:r>
      <w:r>
        <w:rPr>
          <w:spacing w:val="10"/>
        </w:rPr>
        <w:t xml:space="preserve"> </w:t>
      </w:r>
      <w:r>
        <w:t>структурний,</w:t>
      </w:r>
      <w:r>
        <w:rPr>
          <w:spacing w:val="8"/>
        </w:rPr>
        <w:t xml:space="preserve"> </w:t>
      </w:r>
      <w:r>
        <w:t>у</w:t>
      </w:r>
      <w:r>
        <w:rPr>
          <w:spacing w:val="5"/>
        </w:rPr>
        <w:t xml:space="preserve"> </w:t>
      </w:r>
      <w:r>
        <w:t>третьому</w:t>
      </w:r>
      <w:r>
        <w:rPr>
          <w:spacing w:val="6"/>
        </w:rPr>
        <w:t xml:space="preserve"> </w:t>
      </w:r>
      <w:r>
        <w:t>-</w:t>
      </w:r>
      <w:r>
        <w:rPr>
          <w:spacing w:val="10"/>
        </w:rPr>
        <w:t xml:space="preserve"> </w:t>
      </w:r>
      <w:r>
        <w:t>стильовий,</w:t>
      </w:r>
      <w:r>
        <w:rPr>
          <w:spacing w:val="8"/>
        </w:rPr>
        <w:t xml:space="preserve"> </w:t>
      </w:r>
      <w:r>
        <w:t>але</w:t>
      </w:r>
      <w:r>
        <w:rPr>
          <w:spacing w:val="9"/>
        </w:rPr>
        <w:t xml:space="preserve"> </w:t>
      </w:r>
      <w:r>
        <w:t>скрізь</w:t>
      </w:r>
      <w:r>
        <w:rPr>
          <w:spacing w:val="9"/>
        </w:rPr>
        <w:t xml:space="preserve"> </w:t>
      </w:r>
      <w:r>
        <w:t>він</w:t>
      </w:r>
      <w:r>
        <w:rPr>
          <w:spacing w:val="9"/>
        </w:rPr>
        <w:t xml:space="preserve"> </w:t>
      </w:r>
      <w:r>
        <w:t>виявляється</w:t>
      </w:r>
      <w:r>
        <w:rPr>
          <w:spacing w:val="8"/>
        </w:rPr>
        <w:t xml:space="preserve"> </w:t>
      </w:r>
      <w:r>
        <w:t>доволі</w:t>
      </w:r>
      <w:r>
        <w:rPr>
          <w:spacing w:val="7"/>
        </w:rPr>
        <w:t xml:space="preserve"> </w:t>
      </w:r>
      <w:r>
        <w:t>виразно</w:t>
      </w:r>
      <w:r>
        <w:rPr>
          <w:spacing w:val="-57"/>
        </w:rPr>
        <w:t xml:space="preserve"> </w:t>
      </w:r>
      <w:r>
        <w:t>як</w:t>
      </w:r>
      <w:r>
        <w:rPr>
          <w:spacing w:val="-1"/>
        </w:rPr>
        <w:t xml:space="preserve"> </w:t>
      </w:r>
      <w:r>
        <w:t>наслідок безпосереднього впливу</w:t>
      </w:r>
      <w:r>
        <w:rPr>
          <w:spacing w:val="-5"/>
        </w:rPr>
        <w:t xml:space="preserve"> </w:t>
      </w:r>
      <w:r>
        <w:t>одного твору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інший.</w:t>
      </w:r>
    </w:p>
    <w:sectPr w:rsidR="00AF2A55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9109F0"/>
    <w:multiLevelType w:val="hybridMultilevel"/>
    <w:tmpl w:val="E6ACFB4C"/>
    <w:lvl w:ilvl="0" w:tplc="1E7AB114"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01E04D04">
      <w:numFmt w:val="bullet"/>
      <w:lvlText w:val="•"/>
      <w:lvlJc w:val="left"/>
      <w:pPr>
        <w:ind w:left="1046" w:hanging="140"/>
      </w:pPr>
      <w:rPr>
        <w:rFonts w:hint="default"/>
        <w:lang w:val="uk-UA" w:eastAsia="en-US" w:bidi="ar-SA"/>
      </w:rPr>
    </w:lvl>
    <w:lvl w:ilvl="2" w:tplc="F710C08A">
      <w:numFmt w:val="bullet"/>
      <w:lvlText w:val="•"/>
      <w:lvlJc w:val="left"/>
      <w:pPr>
        <w:ind w:left="1993" w:hanging="140"/>
      </w:pPr>
      <w:rPr>
        <w:rFonts w:hint="default"/>
        <w:lang w:val="uk-UA" w:eastAsia="en-US" w:bidi="ar-SA"/>
      </w:rPr>
    </w:lvl>
    <w:lvl w:ilvl="3" w:tplc="F5486C58">
      <w:numFmt w:val="bullet"/>
      <w:lvlText w:val="•"/>
      <w:lvlJc w:val="left"/>
      <w:pPr>
        <w:ind w:left="2939" w:hanging="140"/>
      </w:pPr>
      <w:rPr>
        <w:rFonts w:hint="default"/>
        <w:lang w:val="uk-UA" w:eastAsia="en-US" w:bidi="ar-SA"/>
      </w:rPr>
    </w:lvl>
    <w:lvl w:ilvl="4" w:tplc="C6C6187A">
      <w:numFmt w:val="bullet"/>
      <w:lvlText w:val="•"/>
      <w:lvlJc w:val="left"/>
      <w:pPr>
        <w:ind w:left="3886" w:hanging="140"/>
      </w:pPr>
      <w:rPr>
        <w:rFonts w:hint="default"/>
        <w:lang w:val="uk-UA" w:eastAsia="en-US" w:bidi="ar-SA"/>
      </w:rPr>
    </w:lvl>
    <w:lvl w:ilvl="5" w:tplc="7080768C">
      <w:numFmt w:val="bullet"/>
      <w:lvlText w:val="•"/>
      <w:lvlJc w:val="left"/>
      <w:pPr>
        <w:ind w:left="4833" w:hanging="140"/>
      </w:pPr>
      <w:rPr>
        <w:rFonts w:hint="default"/>
        <w:lang w:val="uk-UA" w:eastAsia="en-US" w:bidi="ar-SA"/>
      </w:rPr>
    </w:lvl>
    <w:lvl w:ilvl="6" w:tplc="3DC88830">
      <w:numFmt w:val="bullet"/>
      <w:lvlText w:val="•"/>
      <w:lvlJc w:val="left"/>
      <w:pPr>
        <w:ind w:left="5779" w:hanging="140"/>
      </w:pPr>
      <w:rPr>
        <w:rFonts w:hint="default"/>
        <w:lang w:val="uk-UA" w:eastAsia="en-US" w:bidi="ar-SA"/>
      </w:rPr>
    </w:lvl>
    <w:lvl w:ilvl="7" w:tplc="00228420">
      <w:numFmt w:val="bullet"/>
      <w:lvlText w:val="•"/>
      <w:lvlJc w:val="left"/>
      <w:pPr>
        <w:ind w:left="6726" w:hanging="140"/>
      </w:pPr>
      <w:rPr>
        <w:rFonts w:hint="default"/>
        <w:lang w:val="uk-UA" w:eastAsia="en-US" w:bidi="ar-SA"/>
      </w:rPr>
    </w:lvl>
    <w:lvl w:ilvl="8" w:tplc="6614864E">
      <w:numFmt w:val="bullet"/>
      <w:lvlText w:val="•"/>
      <w:lvlJc w:val="left"/>
      <w:pPr>
        <w:ind w:left="7673" w:hanging="140"/>
      </w:pPr>
      <w:rPr>
        <w:rFonts w:hint="default"/>
        <w:lang w:val="uk-UA" w:eastAsia="en-US" w:bidi="ar-SA"/>
      </w:rPr>
    </w:lvl>
  </w:abstractNum>
  <w:abstractNum w:abstractNumId="1">
    <w:nsid w:val="753D025B"/>
    <w:multiLevelType w:val="hybridMultilevel"/>
    <w:tmpl w:val="29CCB9D4"/>
    <w:lvl w:ilvl="0" w:tplc="692884C2">
      <w:start w:val="1"/>
      <w:numFmt w:val="decimal"/>
      <w:lvlText w:val="%1."/>
      <w:lvlJc w:val="left"/>
      <w:pPr>
        <w:ind w:left="3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64EC1E64">
      <w:start w:val="1"/>
      <w:numFmt w:val="decimal"/>
      <w:lvlText w:val="%2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3C8C1D92">
      <w:start w:val="1"/>
      <w:numFmt w:val="decimal"/>
      <w:lvlText w:val="%3."/>
      <w:lvlJc w:val="left"/>
      <w:pPr>
        <w:ind w:left="102" w:hanging="262"/>
        <w:jc w:val="left"/>
      </w:pPr>
      <w:rPr>
        <w:rFonts w:hint="default"/>
        <w:w w:val="100"/>
        <w:lang w:val="uk-UA" w:eastAsia="en-US" w:bidi="ar-SA"/>
      </w:rPr>
    </w:lvl>
    <w:lvl w:ilvl="3" w:tplc="C4CC6E08">
      <w:numFmt w:val="bullet"/>
      <w:lvlText w:val="•"/>
      <w:lvlJc w:val="left"/>
      <w:pPr>
        <w:ind w:left="1913" w:hanging="262"/>
      </w:pPr>
      <w:rPr>
        <w:rFonts w:hint="default"/>
        <w:lang w:val="uk-UA" w:eastAsia="en-US" w:bidi="ar-SA"/>
      </w:rPr>
    </w:lvl>
    <w:lvl w:ilvl="4" w:tplc="C34CC3A2">
      <w:numFmt w:val="bullet"/>
      <w:lvlText w:val="•"/>
      <w:lvlJc w:val="left"/>
      <w:pPr>
        <w:ind w:left="3006" w:hanging="262"/>
      </w:pPr>
      <w:rPr>
        <w:rFonts w:hint="default"/>
        <w:lang w:val="uk-UA" w:eastAsia="en-US" w:bidi="ar-SA"/>
      </w:rPr>
    </w:lvl>
    <w:lvl w:ilvl="5" w:tplc="C8982D76">
      <w:numFmt w:val="bullet"/>
      <w:lvlText w:val="•"/>
      <w:lvlJc w:val="left"/>
      <w:pPr>
        <w:ind w:left="4099" w:hanging="262"/>
      </w:pPr>
      <w:rPr>
        <w:rFonts w:hint="default"/>
        <w:lang w:val="uk-UA" w:eastAsia="en-US" w:bidi="ar-SA"/>
      </w:rPr>
    </w:lvl>
    <w:lvl w:ilvl="6" w:tplc="695426C8">
      <w:numFmt w:val="bullet"/>
      <w:lvlText w:val="•"/>
      <w:lvlJc w:val="left"/>
      <w:pPr>
        <w:ind w:left="5193" w:hanging="262"/>
      </w:pPr>
      <w:rPr>
        <w:rFonts w:hint="default"/>
        <w:lang w:val="uk-UA" w:eastAsia="en-US" w:bidi="ar-SA"/>
      </w:rPr>
    </w:lvl>
    <w:lvl w:ilvl="7" w:tplc="4AD899B6">
      <w:numFmt w:val="bullet"/>
      <w:lvlText w:val="•"/>
      <w:lvlJc w:val="left"/>
      <w:pPr>
        <w:ind w:left="6286" w:hanging="262"/>
      </w:pPr>
      <w:rPr>
        <w:rFonts w:hint="default"/>
        <w:lang w:val="uk-UA" w:eastAsia="en-US" w:bidi="ar-SA"/>
      </w:rPr>
    </w:lvl>
    <w:lvl w:ilvl="8" w:tplc="677447FA">
      <w:numFmt w:val="bullet"/>
      <w:lvlText w:val="•"/>
      <w:lvlJc w:val="left"/>
      <w:pPr>
        <w:ind w:left="7379" w:hanging="262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F2A55"/>
    <w:rsid w:val="001424AD"/>
    <w:rsid w:val="006471C7"/>
    <w:rsid w:val="007C1999"/>
    <w:rsid w:val="00AF2A55"/>
    <w:rsid w:val="00B05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2" w:hanging="360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Emphasis"/>
    <w:basedOn w:val="a0"/>
    <w:uiPriority w:val="20"/>
    <w:qFormat/>
    <w:rsid w:val="00B0502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2" w:hanging="360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Emphasis"/>
    <w:basedOn w:val="a0"/>
    <w:uiPriority w:val="20"/>
    <w:qFormat/>
    <w:rsid w:val="00B0502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3465</Words>
  <Characters>19753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Валя</cp:lastModifiedBy>
  <cp:revision>5</cp:revision>
  <dcterms:created xsi:type="dcterms:W3CDTF">2023-03-11T18:23:00Z</dcterms:created>
  <dcterms:modified xsi:type="dcterms:W3CDTF">2023-10-19T14:33:00Z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2023-03-11T00:00:00Z</vt:filetime>
  </property>
</Properties>
</file>