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1C637" w14:textId="1D93F48E" w:rsidR="0059022C" w:rsidRPr="00EF0E47" w:rsidRDefault="001376AF" w:rsidP="0059022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019A654" wp14:editId="41304C8E">
            <wp:extent cx="6120765" cy="86207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2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E1B52" w14:textId="77777777" w:rsidR="0059022C" w:rsidRPr="00EF0E47" w:rsidRDefault="0059022C" w:rsidP="0059022C">
      <w:pPr>
        <w:pStyle w:val="a3"/>
        <w:ind w:firstLine="0"/>
        <w:jc w:val="center"/>
        <w:rPr>
          <w:b/>
          <w:bCs/>
          <w:caps/>
          <w:szCs w:val="28"/>
          <w:lang w:val="uk-UA"/>
        </w:rPr>
      </w:pPr>
    </w:p>
    <w:p w14:paraId="565B15FE" w14:textId="77777777" w:rsidR="00315098" w:rsidRPr="00EF0E47" w:rsidRDefault="00315098" w:rsidP="00315098">
      <w:pPr>
        <w:pStyle w:val="a3"/>
        <w:ind w:firstLine="0"/>
        <w:jc w:val="center"/>
        <w:rPr>
          <w:b/>
          <w:bCs/>
          <w:caps/>
          <w:szCs w:val="28"/>
          <w:lang w:val="uk-UA"/>
        </w:rPr>
      </w:pPr>
    </w:p>
    <w:p w14:paraId="5392ABBF" w14:textId="77777777" w:rsidR="001A2105" w:rsidRDefault="001A2105" w:rsidP="00315098">
      <w:pPr>
        <w:pStyle w:val="a3"/>
        <w:ind w:firstLine="0"/>
        <w:jc w:val="center"/>
        <w:rPr>
          <w:b/>
          <w:bCs/>
          <w:caps/>
          <w:sz w:val="28"/>
          <w:szCs w:val="28"/>
          <w:lang w:val="uk-UA"/>
        </w:rPr>
      </w:pPr>
    </w:p>
    <w:p w14:paraId="1EEADF12" w14:textId="74F5C909" w:rsidR="001A2105" w:rsidRDefault="001A2105" w:rsidP="00315098">
      <w:pPr>
        <w:pStyle w:val="a3"/>
        <w:ind w:firstLine="0"/>
        <w:jc w:val="center"/>
        <w:rPr>
          <w:b/>
          <w:bCs/>
          <w:caps/>
          <w:sz w:val="28"/>
          <w:szCs w:val="28"/>
          <w:lang w:val="uk-UA"/>
        </w:rPr>
      </w:pPr>
    </w:p>
    <w:p w14:paraId="142E5C3A" w14:textId="09F39FC6" w:rsidR="001376AF" w:rsidRDefault="001376AF" w:rsidP="00315098">
      <w:pPr>
        <w:pStyle w:val="a3"/>
        <w:ind w:firstLine="0"/>
        <w:jc w:val="center"/>
        <w:rPr>
          <w:b/>
          <w:bCs/>
          <w:caps/>
          <w:sz w:val="28"/>
          <w:szCs w:val="28"/>
          <w:lang w:val="uk-UA"/>
        </w:rPr>
      </w:pPr>
    </w:p>
    <w:p w14:paraId="6245319D" w14:textId="138D4734" w:rsidR="001376AF" w:rsidRDefault="001376AF" w:rsidP="00315098">
      <w:pPr>
        <w:pStyle w:val="a3"/>
        <w:ind w:firstLine="0"/>
        <w:jc w:val="center"/>
        <w:rPr>
          <w:b/>
          <w:bCs/>
          <w:caps/>
          <w:sz w:val="28"/>
          <w:szCs w:val="28"/>
          <w:lang w:val="uk-UA"/>
        </w:rPr>
      </w:pPr>
    </w:p>
    <w:p w14:paraId="7F679F31" w14:textId="3CD3A843" w:rsidR="00315098" w:rsidRPr="00EF0E47" w:rsidRDefault="00315098" w:rsidP="00315098">
      <w:pPr>
        <w:pStyle w:val="a3"/>
        <w:ind w:firstLine="0"/>
        <w:jc w:val="center"/>
        <w:rPr>
          <w:b/>
          <w:bCs/>
          <w:sz w:val="28"/>
          <w:szCs w:val="28"/>
          <w:lang w:val="uk-UA"/>
        </w:rPr>
      </w:pPr>
      <w:r w:rsidRPr="00EF0E47">
        <w:rPr>
          <w:b/>
          <w:bCs/>
          <w:caps/>
          <w:sz w:val="28"/>
          <w:szCs w:val="28"/>
          <w:lang w:val="uk-UA"/>
        </w:rPr>
        <w:t xml:space="preserve">1. </w:t>
      </w:r>
      <w:r w:rsidRPr="00EF0E47">
        <w:rPr>
          <w:b/>
          <w:bCs/>
          <w:sz w:val="28"/>
          <w:szCs w:val="28"/>
          <w:lang w:val="uk-UA"/>
        </w:rPr>
        <w:t>Опис навчальної дисципліни</w:t>
      </w:r>
    </w:p>
    <w:tbl>
      <w:tblPr>
        <w:tblW w:w="9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76"/>
        <w:gridCol w:w="1503"/>
        <w:gridCol w:w="1800"/>
      </w:tblGrid>
      <w:tr w:rsidR="00315098" w:rsidRPr="00EF0E47" w14:paraId="43E3D70C" w14:textId="77777777" w:rsidTr="006D3D2C">
        <w:trPr>
          <w:trHeight w:val="110"/>
        </w:trPr>
        <w:tc>
          <w:tcPr>
            <w:tcW w:w="3119" w:type="dxa"/>
            <w:vAlign w:val="center"/>
          </w:tcPr>
          <w:p w14:paraId="4553068C" w14:textId="77777777" w:rsidR="00315098" w:rsidRPr="00EF0E47" w:rsidRDefault="00315098" w:rsidP="006D3D2C">
            <w:pPr>
              <w:jc w:val="center"/>
              <w:rPr>
                <w:b/>
                <w:sz w:val="16"/>
                <w:szCs w:val="16"/>
              </w:rPr>
            </w:pPr>
            <w:r w:rsidRPr="00EF0E4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976" w:type="dxa"/>
            <w:vAlign w:val="center"/>
          </w:tcPr>
          <w:p w14:paraId="1D2F0A7E" w14:textId="77777777" w:rsidR="00315098" w:rsidRPr="00EF0E47" w:rsidRDefault="00315098" w:rsidP="006D3D2C">
            <w:pPr>
              <w:jc w:val="center"/>
              <w:rPr>
                <w:b/>
                <w:sz w:val="16"/>
                <w:szCs w:val="16"/>
              </w:rPr>
            </w:pPr>
            <w:r w:rsidRPr="00EF0E4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303" w:type="dxa"/>
            <w:gridSpan w:val="2"/>
            <w:vAlign w:val="center"/>
          </w:tcPr>
          <w:p w14:paraId="30B25140" w14:textId="77777777" w:rsidR="00315098" w:rsidRPr="00EF0E47" w:rsidRDefault="00315098" w:rsidP="006D3D2C">
            <w:pPr>
              <w:jc w:val="center"/>
              <w:rPr>
                <w:b/>
                <w:sz w:val="16"/>
                <w:szCs w:val="16"/>
              </w:rPr>
            </w:pPr>
            <w:r w:rsidRPr="00EF0E47">
              <w:rPr>
                <w:b/>
                <w:sz w:val="16"/>
                <w:szCs w:val="16"/>
              </w:rPr>
              <w:t>3</w:t>
            </w:r>
          </w:p>
        </w:tc>
      </w:tr>
      <w:tr w:rsidR="00315098" w:rsidRPr="00EF0E47" w14:paraId="75DAD9F8" w14:textId="77777777" w:rsidTr="006D3D2C">
        <w:trPr>
          <w:trHeight w:val="671"/>
        </w:trPr>
        <w:tc>
          <w:tcPr>
            <w:tcW w:w="3119" w:type="dxa"/>
            <w:vMerge w:val="restart"/>
            <w:vAlign w:val="center"/>
          </w:tcPr>
          <w:p w14:paraId="16BDB630" w14:textId="77777777" w:rsidR="00315098" w:rsidRPr="00EF0E47" w:rsidRDefault="00315098" w:rsidP="006D3D2C">
            <w:pPr>
              <w:jc w:val="center"/>
              <w:rPr>
                <w:b/>
                <w:sz w:val="20"/>
                <w:szCs w:val="20"/>
              </w:rPr>
            </w:pPr>
            <w:r w:rsidRPr="00EF0E47">
              <w:rPr>
                <w:b/>
                <w:sz w:val="20"/>
                <w:szCs w:val="20"/>
              </w:rPr>
              <w:t xml:space="preserve">Галузь знань, спеціальність, </w:t>
            </w:r>
          </w:p>
          <w:p w14:paraId="07030637" w14:textId="77777777" w:rsidR="00315098" w:rsidRPr="00EF0E47" w:rsidRDefault="00315098" w:rsidP="006D3D2C">
            <w:pPr>
              <w:jc w:val="center"/>
              <w:rPr>
                <w:b/>
                <w:sz w:val="20"/>
                <w:szCs w:val="20"/>
              </w:rPr>
            </w:pPr>
            <w:r w:rsidRPr="00EF0E47">
              <w:rPr>
                <w:b/>
                <w:sz w:val="20"/>
                <w:szCs w:val="20"/>
              </w:rPr>
              <w:t>освітня програма</w:t>
            </w:r>
          </w:p>
          <w:p w14:paraId="1A1216FE" w14:textId="77777777" w:rsidR="00315098" w:rsidRPr="00EF0E47" w:rsidRDefault="00315098" w:rsidP="006D3D2C">
            <w:pPr>
              <w:jc w:val="center"/>
              <w:rPr>
                <w:b/>
                <w:sz w:val="20"/>
                <w:szCs w:val="20"/>
              </w:rPr>
            </w:pPr>
            <w:r w:rsidRPr="00EF0E47">
              <w:rPr>
                <w:b/>
                <w:sz w:val="20"/>
                <w:szCs w:val="20"/>
              </w:rPr>
              <w:t xml:space="preserve"> рівень вищої освіти </w:t>
            </w:r>
          </w:p>
        </w:tc>
        <w:tc>
          <w:tcPr>
            <w:tcW w:w="2976" w:type="dxa"/>
            <w:vMerge w:val="restart"/>
            <w:vAlign w:val="center"/>
          </w:tcPr>
          <w:p w14:paraId="4308CBCA" w14:textId="77777777" w:rsidR="00315098" w:rsidRPr="00EF0E47" w:rsidRDefault="00315098" w:rsidP="006D3D2C">
            <w:pPr>
              <w:jc w:val="center"/>
              <w:rPr>
                <w:b/>
                <w:sz w:val="20"/>
                <w:szCs w:val="20"/>
              </w:rPr>
            </w:pPr>
            <w:r w:rsidRPr="00EF0E47">
              <w:rPr>
                <w:b/>
                <w:sz w:val="20"/>
                <w:szCs w:val="20"/>
              </w:rPr>
              <w:t xml:space="preserve">Нормативні показники для планування і розподілу дисципліни на змістові модулі </w:t>
            </w:r>
          </w:p>
        </w:tc>
        <w:tc>
          <w:tcPr>
            <w:tcW w:w="3303" w:type="dxa"/>
            <w:gridSpan w:val="2"/>
            <w:vAlign w:val="center"/>
          </w:tcPr>
          <w:p w14:paraId="437EE318" w14:textId="77777777" w:rsidR="00315098" w:rsidRPr="00EF0E47" w:rsidRDefault="00315098" w:rsidP="006D3D2C">
            <w:pPr>
              <w:jc w:val="center"/>
              <w:rPr>
                <w:b/>
                <w:sz w:val="20"/>
                <w:szCs w:val="20"/>
              </w:rPr>
            </w:pPr>
            <w:r w:rsidRPr="00EF0E47">
              <w:rPr>
                <w:b/>
                <w:sz w:val="20"/>
                <w:szCs w:val="20"/>
              </w:rPr>
              <w:t>Характеристика навчальної дисципліни</w:t>
            </w:r>
          </w:p>
        </w:tc>
      </w:tr>
      <w:tr w:rsidR="00315098" w:rsidRPr="00EF0E47" w14:paraId="4035699A" w14:textId="77777777" w:rsidTr="006D3D2C">
        <w:trPr>
          <w:trHeight w:val="643"/>
        </w:trPr>
        <w:tc>
          <w:tcPr>
            <w:tcW w:w="3119" w:type="dxa"/>
            <w:vMerge/>
            <w:vAlign w:val="center"/>
          </w:tcPr>
          <w:p w14:paraId="67E8FF85" w14:textId="77777777" w:rsidR="00315098" w:rsidRPr="00EF0E47" w:rsidRDefault="00315098" w:rsidP="006D3D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14:paraId="709F780A" w14:textId="77777777" w:rsidR="00315098" w:rsidRPr="00EF0E47" w:rsidRDefault="00315098" w:rsidP="006D3D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30CD18F6" w14:textId="77777777" w:rsidR="00315098" w:rsidRPr="00EF0E47" w:rsidRDefault="00315098" w:rsidP="006D3D2C">
            <w:pPr>
              <w:jc w:val="center"/>
              <w:rPr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t>очна (денна) форма здобуття освіти</w:t>
            </w:r>
          </w:p>
        </w:tc>
        <w:tc>
          <w:tcPr>
            <w:tcW w:w="1800" w:type="dxa"/>
          </w:tcPr>
          <w:p w14:paraId="47435CA0" w14:textId="77777777" w:rsidR="00315098" w:rsidRPr="00EF0E47" w:rsidRDefault="00315098" w:rsidP="006D3D2C">
            <w:pPr>
              <w:jc w:val="center"/>
              <w:rPr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t>заочна (дистанційна)</w:t>
            </w:r>
          </w:p>
          <w:p w14:paraId="7E4535FF" w14:textId="77777777" w:rsidR="00315098" w:rsidRPr="00EF0E47" w:rsidRDefault="00315098" w:rsidP="006D3D2C">
            <w:pPr>
              <w:jc w:val="center"/>
              <w:rPr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t xml:space="preserve"> форма здобуття освіти</w:t>
            </w:r>
          </w:p>
        </w:tc>
      </w:tr>
      <w:tr w:rsidR="00315098" w:rsidRPr="00EF0E47" w14:paraId="56637BB1" w14:textId="77777777" w:rsidTr="006D3D2C">
        <w:trPr>
          <w:trHeight w:val="365"/>
        </w:trPr>
        <w:tc>
          <w:tcPr>
            <w:tcW w:w="3119" w:type="dxa"/>
            <w:vMerge w:val="restart"/>
          </w:tcPr>
          <w:p w14:paraId="5C211D6C" w14:textId="77777777" w:rsidR="00315098" w:rsidRPr="00EF0E47" w:rsidRDefault="00315098" w:rsidP="006D3D2C">
            <w:pPr>
              <w:jc w:val="center"/>
              <w:rPr>
                <w:b/>
                <w:sz w:val="20"/>
                <w:szCs w:val="20"/>
              </w:rPr>
            </w:pPr>
            <w:r w:rsidRPr="00EF0E47">
              <w:rPr>
                <w:b/>
                <w:sz w:val="20"/>
                <w:szCs w:val="20"/>
              </w:rPr>
              <w:t>Галузь знань</w:t>
            </w:r>
          </w:p>
          <w:p w14:paraId="7D72A853" w14:textId="77777777" w:rsidR="00B748E8" w:rsidRPr="00EF0E47" w:rsidRDefault="00B748E8" w:rsidP="00B748E8">
            <w:pPr>
              <w:jc w:val="center"/>
              <w:rPr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t>05-Соціальні та поведінкові науки</w:t>
            </w:r>
          </w:p>
          <w:p w14:paraId="32B06E2A" w14:textId="77777777" w:rsidR="00315098" w:rsidRPr="00EF0E47" w:rsidRDefault="00315098" w:rsidP="006D3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57F1E65" w14:textId="77777777" w:rsidR="00315098" w:rsidRPr="00EF0E47" w:rsidRDefault="00315098" w:rsidP="004568D6">
            <w:pPr>
              <w:spacing w:before="60" w:after="60"/>
            </w:pPr>
            <w:r w:rsidRPr="00EF0E47">
              <w:t xml:space="preserve">Кількість кредитів – </w:t>
            </w:r>
            <w:r w:rsidR="004568D6" w:rsidRPr="00EF0E47">
              <w:t>4</w:t>
            </w:r>
          </w:p>
        </w:tc>
        <w:tc>
          <w:tcPr>
            <w:tcW w:w="3303" w:type="dxa"/>
            <w:gridSpan w:val="2"/>
            <w:vAlign w:val="center"/>
          </w:tcPr>
          <w:p w14:paraId="68BDDA10" w14:textId="77777777" w:rsidR="00315098" w:rsidRPr="00EF0E47" w:rsidRDefault="00315098" w:rsidP="007F78BD">
            <w:pPr>
              <w:jc w:val="center"/>
              <w:rPr>
                <w:i/>
                <w:sz w:val="14"/>
                <w:szCs w:val="14"/>
              </w:rPr>
            </w:pPr>
            <w:r w:rsidRPr="00EF0E47">
              <w:rPr>
                <w:b/>
                <w:sz w:val="20"/>
                <w:szCs w:val="20"/>
              </w:rPr>
              <w:t>Обов’язкова</w:t>
            </w:r>
          </w:p>
        </w:tc>
      </w:tr>
      <w:tr w:rsidR="00315098" w:rsidRPr="00EF0E47" w14:paraId="6AEBD625" w14:textId="77777777" w:rsidTr="006D3D2C">
        <w:trPr>
          <w:trHeight w:val="480"/>
        </w:trPr>
        <w:tc>
          <w:tcPr>
            <w:tcW w:w="3119" w:type="dxa"/>
            <w:vMerge/>
          </w:tcPr>
          <w:p w14:paraId="418D1403" w14:textId="77777777" w:rsidR="00315098" w:rsidRPr="00EF0E47" w:rsidRDefault="00315098" w:rsidP="006D3D2C">
            <w:pPr>
              <w:spacing w:before="60" w:after="60"/>
            </w:pPr>
          </w:p>
        </w:tc>
        <w:tc>
          <w:tcPr>
            <w:tcW w:w="2976" w:type="dxa"/>
            <w:vMerge/>
            <w:vAlign w:val="center"/>
          </w:tcPr>
          <w:p w14:paraId="5C458158" w14:textId="77777777" w:rsidR="00315098" w:rsidRPr="00EF0E47" w:rsidRDefault="00315098" w:rsidP="006D3D2C">
            <w:pPr>
              <w:spacing w:before="60" w:after="60"/>
            </w:pPr>
          </w:p>
        </w:tc>
        <w:tc>
          <w:tcPr>
            <w:tcW w:w="3303" w:type="dxa"/>
            <w:gridSpan w:val="2"/>
            <w:vAlign w:val="center"/>
          </w:tcPr>
          <w:p w14:paraId="717FE708" w14:textId="77777777" w:rsidR="004568D6" w:rsidRPr="00EF0E47" w:rsidRDefault="00315098" w:rsidP="006D3D2C">
            <w:pPr>
              <w:jc w:val="center"/>
            </w:pPr>
            <w:r w:rsidRPr="00EF0E47">
              <w:rPr>
                <w:b/>
                <w:sz w:val="20"/>
                <w:szCs w:val="20"/>
              </w:rPr>
              <w:t>Цикл дисциплін</w:t>
            </w:r>
          </w:p>
          <w:p w14:paraId="52CF047B" w14:textId="77777777" w:rsidR="00315098" w:rsidRPr="00EF0E47" w:rsidRDefault="004568D6" w:rsidP="006D3D2C">
            <w:pPr>
              <w:jc w:val="center"/>
              <w:rPr>
                <w:i/>
                <w:sz w:val="18"/>
                <w:szCs w:val="18"/>
              </w:rPr>
            </w:pPr>
            <w:r w:rsidRPr="00EF0E47">
              <w:rPr>
                <w:sz w:val="20"/>
                <w:szCs w:val="20"/>
              </w:rPr>
              <w:t>Цикл професійної підготовки спеціальності</w:t>
            </w:r>
          </w:p>
        </w:tc>
      </w:tr>
      <w:tr w:rsidR="00A84C00" w:rsidRPr="00EF0E47" w14:paraId="480690D3" w14:textId="77777777" w:rsidTr="00A84C00">
        <w:trPr>
          <w:trHeight w:val="327"/>
        </w:trPr>
        <w:tc>
          <w:tcPr>
            <w:tcW w:w="3119" w:type="dxa"/>
            <w:vMerge w:val="restart"/>
            <w:vAlign w:val="center"/>
          </w:tcPr>
          <w:p w14:paraId="7483461F" w14:textId="77777777" w:rsidR="00A84C00" w:rsidRPr="00EF0E47" w:rsidRDefault="00A84C00" w:rsidP="006D3D2C">
            <w:pPr>
              <w:jc w:val="center"/>
              <w:rPr>
                <w:b/>
                <w:sz w:val="20"/>
                <w:szCs w:val="20"/>
              </w:rPr>
            </w:pPr>
            <w:r w:rsidRPr="00EF0E47">
              <w:rPr>
                <w:b/>
                <w:sz w:val="20"/>
                <w:szCs w:val="20"/>
              </w:rPr>
              <w:t>Спеціальність</w:t>
            </w:r>
          </w:p>
          <w:p w14:paraId="6B25F6B0" w14:textId="77777777" w:rsidR="00A84C00" w:rsidRPr="00EF0E47" w:rsidRDefault="00A84C00" w:rsidP="006D3D2C">
            <w:pPr>
              <w:jc w:val="center"/>
              <w:rPr>
                <w:sz w:val="16"/>
                <w:szCs w:val="16"/>
              </w:rPr>
            </w:pPr>
            <w:r w:rsidRPr="00EF0E47">
              <w:rPr>
                <w:sz w:val="20"/>
                <w:szCs w:val="20"/>
              </w:rPr>
              <w:t>051-Економіка</w:t>
            </w:r>
            <w:r w:rsidRPr="00EF0E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vMerge w:val="restart"/>
            <w:vAlign w:val="center"/>
          </w:tcPr>
          <w:p w14:paraId="2A75BFA4" w14:textId="77777777" w:rsidR="00A84C00" w:rsidRPr="00EF0E47" w:rsidRDefault="00A84C00" w:rsidP="006D3D2C">
            <w:pPr>
              <w:spacing w:before="60" w:after="60"/>
            </w:pPr>
            <w:r w:rsidRPr="00EF0E47">
              <w:t>Загальна кількість годин – 120</w:t>
            </w:r>
          </w:p>
        </w:tc>
        <w:tc>
          <w:tcPr>
            <w:tcW w:w="3303" w:type="dxa"/>
            <w:gridSpan w:val="2"/>
            <w:vAlign w:val="center"/>
          </w:tcPr>
          <w:p w14:paraId="0245BA3E" w14:textId="77777777" w:rsidR="00A84C00" w:rsidRPr="00EF0E47" w:rsidRDefault="00A84C00" w:rsidP="006D3D2C">
            <w:pPr>
              <w:jc w:val="center"/>
              <w:rPr>
                <w:b/>
              </w:rPr>
            </w:pPr>
            <w:r w:rsidRPr="00EF0E47">
              <w:rPr>
                <w:b/>
              </w:rPr>
              <w:t>Семестр:</w:t>
            </w:r>
          </w:p>
        </w:tc>
      </w:tr>
      <w:tr w:rsidR="00A84C00" w:rsidRPr="00EF0E47" w14:paraId="4E185339" w14:textId="77777777" w:rsidTr="006D3D2C">
        <w:trPr>
          <w:trHeight w:val="364"/>
        </w:trPr>
        <w:tc>
          <w:tcPr>
            <w:tcW w:w="3119" w:type="dxa"/>
            <w:vMerge/>
            <w:vAlign w:val="center"/>
          </w:tcPr>
          <w:p w14:paraId="3EEEC041" w14:textId="77777777" w:rsidR="00A84C00" w:rsidRPr="00EF0E47" w:rsidRDefault="00A84C00" w:rsidP="006D3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685240AC" w14:textId="77777777" w:rsidR="00A84C00" w:rsidRPr="00EF0E47" w:rsidRDefault="00A84C00" w:rsidP="006D3D2C">
            <w:pPr>
              <w:spacing w:before="60" w:after="60"/>
            </w:pPr>
          </w:p>
        </w:tc>
        <w:tc>
          <w:tcPr>
            <w:tcW w:w="1503" w:type="dxa"/>
            <w:vAlign w:val="center"/>
          </w:tcPr>
          <w:p w14:paraId="3687F621" w14:textId="77777777" w:rsidR="00A84C00" w:rsidRPr="00EF0E47" w:rsidRDefault="00A84C00" w:rsidP="00B748E8">
            <w:pPr>
              <w:jc w:val="center"/>
            </w:pPr>
            <w:r w:rsidRPr="00EF0E47">
              <w:t>3 -й</w:t>
            </w:r>
          </w:p>
        </w:tc>
        <w:tc>
          <w:tcPr>
            <w:tcW w:w="1800" w:type="dxa"/>
            <w:vAlign w:val="center"/>
          </w:tcPr>
          <w:p w14:paraId="18FA1C31" w14:textId="42C0EBD9" w:rsidR="00A84C00" w:rsidRPr="00EF0E47" w:rsidRDefault="00331178" w:rsidP="006D3D2C">
            <w:pPr>
              <w:jc w:val="center"/>
            </w:pPr>
            <w:r>
              <w:rPr>
                <w:lang w:val="ru-RU"/>
              </w:rPr>
              <w:t>5</w:t>
            </w:r>
            <w:r w:rsidR="00A84C00" w:rsidRPr="00EF0E47">
              <w:t xml:space="preserve"> -й</w:t>
            </w:r>
          </w:p>
        </w:tc>
      </w:tr>
      <w:tr w:rsidR="00A84C00" w:rsidRPr="00EF0E47" w14:paraId="7D10CD4B" w14:textId="77777777" w:rsidTr="00A84C00">
        <w:trPr>
          <w:trHeight w:val="70"/>
        </w:trPr>
        <w:tc>
          <w:tcPr>
            <w:tcW w:w="3119" w:type="dxa"/>
            <w:vMerge/>
            <w:vAlign w:val="center"/>
          </w:tcPr>
          <w:p w14:paraId="163DA03B" w14:textId="77777777" w:rsidR="00A84C00" w:rsidRPr="00EF0E47" w:rsidRDefault="00A84C00" w:rsidP="006D3D2C"/>
        </w:tc>
        <w:tc>
          <w:tcPr>
            <w:tcW w:w="2976" w:type="dxa"/>
            <w:vMerge w:val="restart"/>
            <w:vAlign w:val="center"/>
          </w:tcPr>
          <w:p w14:paraId="5538A7D6" w14:textId="77777777" w:rsidR="00A84C00" w:rsidRPr="00EF0E47" w:rsidRDefault="00A84C00" w:rsidP="006D3D2C">
            <w:r w:rsidRPr="00EF0E47">
              <w:t>Змістових модулів – 6</w:t>
            </w:r>
          </w:p>
        </w:tc>
        <w:tc>
          <w:tcPr>
            <w:tcW w:w="3303" w:type="dxa"/>
            <w:gridSpan w:val="2"/>
            <w:vAlign w:val="center"/>
          </w:tcPr>
          <w:p w14:paraId="798BA39E" w14:textId="77777777" w:rsidR="00A84C00" w:rsidRPr="00EF0E47" w:rsidRDefault="00A84C00" w:rsidP="006D3D2C">
            <w:pPr>
              <w:jc w:val="center"/>
              <w:rPr>
                <w:b/>
              </w:rPr>
            </w:pPr>
            <w:r w:rsidRPr="00EF0E47">
              <w:rPr>
                <w:b/>
              </w:rPr>
              <w:t>Лекції</w:t>
            </w:r>
          </w:p>
        </w:tc>
      </w:tr>
      <w:tr w:rsidR="00315098" w:rsidRPr="00EF0E47" w14:paraId="18A3E29F" w14:textId="77777777" w:rsidTr="006D3D2C">
        <w:trPr>
          <w:trHeight w:val="320"/>
        </w:trPr>
        <w:tc>
          <w:tcPr>
            <w:tcW w:w="3119" w:type="dxa"/>
            <w:vMerge w:val="restart"/>
            <w:vAlign w:val="center"/>
          </w:tcPr>
          <w:p w14:paraId="08A0C1D7" w14:textId="77777777" w:rsidR="00315098" w:rsidRPr="00EF0E47" w:rsidRDefault="00315098" w:rsidP="006D3D2C">
            <w:pPr>
              <w:jc w:val="center"/>
              <w:rPr>
                <w:b/>
                <w:sz w:val="20"/>
                <w:szCs w:val="20"/>
              </w:rPr>
            </w:pPr>
            <w:r w:rsidRPr="00EF0E47">
              <w:rPr>
                <w:b/>
                <w:sz w:val="20"/>
                <w:szCs w:val="20"/>
              </w:rPr>
              <w:t>Освітньо-професійна програма</w:t>
            </w:r>
          </w:p>
          <w:p w14:paraId="1A3917DF" w14:textId="77777777" w:rsidR="00315098" w:rsidRPr="00EF0E47" w:rsidRDefault="00B748E8" w:rsidP="006D3D2C">
            <w:pPr>
              <w:jc w:val="center"/>
              <w:rPr>
                <w:sz w:val="16"/>
                <w:szCs w:val="16"/>
              </w:rPr>
            </w:pPr>
            <w:r w:rsidRPr="00EF0E47">
              <w:rPr>
                <w:sz w:val="20"/>
                <w:szCs w:val="20"/>
              </w:rPr>
              <w:t>Управління персоналом та економіка праці</w:t>
            </w:r>
            <w:r w:rsidRPr="00EF0E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vMerge/>
            <w:vAlign w:val="center"/>
          </w:tcPr>
          <w:p w14:paraId="1B55736C" w14:textId="77777777" w:rsidR="00315098" w:rsidRPr="00EF0E47" w:rsidRDefault="00315098" w:rsidP="006D3D2C"/>
        </w:tc>
        <w:tc>
          <w:tcPr>
            <w:tcW w:w="1503" w:type="dxa"/>
            <w:vAlign w:val="center"/>
          </w:tcPr>
          <w:p w14:paraId="3839AC8F" w14:textId="77777777" w:rsidR="00315098" w:rsidRPr="00EF0E47" w:rsidRDefault="00B748E8" w:rsidP="00B748E8">
            <w:pPr>
              <w:jc w:val="center"/>
            </w:pPr>
            <w:r w:rsidRPr="00EF0E47">
              <w:t>28</w:t>
            </w:r>
            <w:r w:rsidR="004568D6" w:rsidRPr="00EF0E47">
              <w:t xml:space="preserve"> </w:t>
            </w:r>
            <w:r w:rsidR="00315098" w:rsidRPr="00EF0E47">
              <w:t>год.</w:t>
            </w:r>
          </w:p>
        </w:tc>
        <w:tc>
          <w:tcPr>
            <w:tcW w:w="1800" w:type="dxa"/>
            <w:vAlign w:val="center"/>
          </w:tcPr>
          <w:p w14:paraId="179DB7E1" w14:textId="12004566" w:rsidR="00315098" w:rsidRPr="00EF0E47" w:rsidRDefault="0068438D" w:rsidP="006D3D2C">
            <w:pPr>
              <w:jc w:val="center"/>
            </w:pPr>
            <w:r>
              <w:t xml:space="preserve">6 </w:t>
            </w:r>
            <w:r w:rsidR="00315098" w:rsidRPr="00EF0E47">
              <w:t>год.</w:t>
            </w:r>
          </w:p>
        </w:tc>
      </w:tr>
      <w:tr w:rsidR="00315098" w:rsidRPr="00EF0E47" w14:paraId="675DEE69" w14:textId="77777777" w:rsidTr="00AA146C">
        <w:trPr>
          <w:trHeight w:val="607"/>
        </w:trPr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14:paraId="6239A3DC" w14:textId="77777777" w:rsidR="00315098" w:rsidRPr="00EF0E47" w:rsidRDefault="00315098" w:rsidP="006D3D2C"/>
        </w:tc>
        <w:tc>
          <w:tcPr>
            <w:tcW w:w="2976" w:type="dxa"/>
            <w:vMerge/>
            <w:vAlign w:val="center"/>
          </w:tcPr>
          <w:p w14:paraId="58500E4E" w14:textId="77777777" w:rsidR="00315098" w:rsidRPr="00EF0E47" w:rsidRDefault="00315098" w:rsidP="006D3D2C"/>
        </w:tc>
        <w:tc>
          <w:tcPr>
            <w:tcW w:w="3303" w:type="dxa"/>
            <w:gridSpan w:val="2"/>
            <w:tcBorders>
              <w:bottom w:val="single" w:sz="4" w:space="0" w:color="auto"/>
            </w:tcBorders>
            <w:vAlign w:val="center"/>
          </w:tcPr>
          <w:p w14:paraId="1241A8F2" w14:textId="77777777" w:rsidR="00315098" w:rsidRPr="00EF0E47" w:rsidRDefault="000D521E" w:rsidP="006D3D2C">
            <w:pPr>
              <w:jc w:val="center"/>
              <w:rPr>
                <w:b/>
              </w:rPr>
            </w:pPr>
            <w:r w:rsidRPr="00EF0E47">
              <w:rPr>
                <w:b/>
              </w:rPr>
              <w:t>Практичні заняття</w:t>
            </w:r>
          </w:p>
          <w:p w14:paraId="7BFB00E3" w14:textId="77777777" w:rsidR="00315098" w:rsidRPr="00EF0E47" w:rsidRDefault="00315098" w:rsidP="006D3D2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15098" w:rsidRPr="00EF0E47" w14:paraId="71913694" w14:textId="77777777" w:rsidTr="006D3D2C">
        <w:trPr>
          <w:trHeight w:val="562"/>
        </w:trPr>
        <w:tc>
          <w:tcPr>
            <w:tcW w:w="3119" w:type="dxa"/>
            <w:vMerge w:val="restart"/>
            <w:tcBorders>
              <w:bottom w:val="single" w:sz="4" w:space="0" w:color="auto"/>
            </w:tcBorders>
            <w:vAlign w:val="center"/>
          </w:tcPr>
          <w:p w14:paraId="19902C5B" w14:textId="77777777" w:rsidR="00315098" w:rsidRPr="00EF0E47" w:rsidRDefault="00315098" w:rsidP="006D3D2C">
            <w:pPr>
              <w:jc w:val="center"/>
              <w:rPr>
                <w:b/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t>Рівень вищої освіти:</w:t>
            </w:r>
            <w:r w:rsidRPr="00EF0E47">
              <w:rPr>
                <w:b/>
                <w:sz w:val="20"/>
                <w:szCs w:val="20"/>
              </w:rPr>
              <w:t xml:space="preserve"> бакалаврський </w:t>
            </w:r>
          </w:p>
          <w:p w14:paraId="4B025C59" w14:textId="77777777" w:rsidR="00315098" w:rsidRPr="00EF0E47" w:rsidRDefault="00315098" w:rsidP="006D3D2C">
            <w:pPr>
              <w:jc w:val="center"/>
              <w:rPr>
                <w:i/>
              </w:rPr>
            </w:pPr>
          </w:p>
        </w:tc>
        <w:tc>
          <w:tcPr>
            <w:tcW w:w="2976" w:type="dxa"/>
            <w:vMerge w:val="restart"/>
            <w:tcBorders>
              <w:bottom w:val="single" w:sz="4" w:space="0" w:color="auto"/>
            </w:tcBorders>
            <w:vAlign w:val="center"/>
          </w:tcPr>
          <w:p w14:paraId="349DB280" w14:textId="77777777" w:rsidR="00315098" w:rsidRPr="00EF0E47" w:rsidRDefault="00315098" w:rsidP="006D3D2C">
            <w:r w:rsidRPr="00EF0E47">
              <w:t xml:space="preserve">Кількість поточних контрольних заходів – </w:t>
            </w:r>
            <w:r w:rsidR="00313B83" w:rsidRPr="00EF0E47">
              <w:t>12</w:t>
            </w:r>
          </w:p>
          <w:p w14:paraId="20D5AF1F" w14:textId="77777777" w:rsidR="00315098" w:rsidRPr="00EF0E47" w:rsidRDefault="00315098" w:rsidP="006D3D2C"/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40ABEAD7" w14:textId="77777777" w:rsidR="00315098" w:rsidRPr="00EF0E47" w:rsidRDefault="00A07F06" w:rsidP="00B748E8">
            <w:pPr>
              <w:jc w:val="center"/>
              <w:rPr>
                <w:i/>
              </w:rPr>
            </w:pPr>
            <w:r w:rsidRPr="00EF0E47">
              <w:t>1</w:t>
            </w:r>
            <w:r w:rsidR="00B748E8" w:rsidRPr="00EF0E47">
              <w:t>4</w:t>
            </w:r>
            <w:r w:rsidR="004568D6" w:rsidRPr="00EF0E47">
              <w:t xml:space="preserve"> </w:t>
            </w:r>
            <w:r w:rsidR="00315098" w:rsidRPr="00EF0E47">
              <w:t>год.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E5D04E3" w14:textId="10644DE9" w:rsidR="00315098" w:rsidRPr="00EF0E47" w:rsidRDefault="00BB65DE" w:rsidP="006D3D2C">
            <w:pPr>
              <w:jc w:val="center"/>
            </w:pPr>
            <w:r>
              <w:rPr>
                <w:lang w:val="ru-RU"/>
              </w:rPr>
              <w:t xml:space="preserve">6 </w:t>
            </w:r>
            <w:r w:rsidR="00315098" w:rsidRPr="00EF0E47">
              <w:t>год.</w:t>
            </w:r>
          </w:p>
        </w:tc>
      </w:tr>
      <w:tr w:rsidR="00315098" w:rsidRPr="00EF0E47" w14:paraId="7C617BB7" w14:textId="77777777" w:rsidTr="006D3D2C">
        <w:trPr>
          <w:trHeight w:val="138"/>
        </w:trPr>
        <w:tc>
          <w:tcPr>
            <w:tcW w:w="3119" w:type="dxa"/>
            <w:vMerge/>
            <w:vAlign w:val="center"/>
          </w:tcPr>
          <w:p w14:paraId="6AE7BBDB" w14:textId="77777777" w:rsidR="00315098" w:rsidRPr="00EF0E47" w:rsidRDefault="00315098" w:rsidP="006D3D2C">
            <w:pPr>
              <w:jc w:val="center"/>
            </w:pPr>
          </w:p>
        </w:tc>
        <w:tc>
          <w:tcPr>
            <w:tcW w:w="2976" w:type="dxa"/>
            <w:vMerge/>
            <w:vAlign w:val="center"/>
          </w:tcPr>
          <w:p w14:paraId="571EB692" w14:textId="77777777" w:rsidR="00315098" w:rsidRPr="00EF0E47" w:rsidRDefault="00315098" w:rsidP="006D3D2C">
            <w:pPr>
              <w:jc w:val="center"/>
            </w:pPr>
          </w:p>
        </w:tc>
        <w:tc>
          <w:tcPr>
            <w:tcW w:w="3303" w:type="dxa"/>
            <w:gridSpan w:val="2"/>
            <w:vAlign w:val="center"/>
          </w:tcPr>
          <w:p w14:paraId="504EDC2D" w14:textId="77777777" w:rsidR="00315098" w:rsidRPr="00EF0E47" w:rsidRDefault="00315098" w:rsidP="006D3D2C">
            <w:pPr>
              <w:jc w:val="center"/>
              <w:rPr>
                <w:b/>
              </w:rPr>
            </w:pPr>
            <w:r w:rsidRPr="00EF0E47">
              <w:rPr>
                <w:b/>
              </w:rPr>
              <w:t>Самостійна робота</w:t>
            </w:r>
          </w:p>
        </w:tc>
      </w:tr>
      <w:tr w:rsidR="00315098" w:rsidRPr="00EF0E47" w14:paraId="377F5D38" w14:textId="77777777" w:rsidTr="006D3D2C">
        <w:trPr>
          <w:trHeight w:val="138"/>
        </w:trPr>
        <w:tc>
          <w:tcPr>
            <w:tcW w:w="3119" w:type="dxa"/>
            <w:vMerge/>
            <w:vAlign w:val="center"/>
          </w:tcPr>
          <w:p w14:paraId="42D425B9" w14:textId="77777777" w:rsidR="00315098" w:rsidRPr="00EF0E47" w:rsidRDefault="00315098" w:rsidP="006D3D2C">
            <w:pPr>
              <w:jc w:val="center"/>
            </w:pPr>
          </w:p>
        </w:tc>
        <w:tc>
          <w:tcPr>
            <w:tcW w:w="2976" w:type="dxa"/>
            <w:vMerge/>
            <w:vAlign w:val="center"/>
          </w:tcPr>
          <w:p w14:paraId="5FB808FD" w14:textId="77777777" w:rsidR="00315098" w:rsidRPr="00EF0E47" w:rsidRDefault="00315098" w:rsidP="006D3D2C">
            <w:pPr>
              <w:jc w:val="center"/>
            </w:pPr>
          </w:p>
        </w:tc>
        <w:tc>
          <w:tcPr>
            <w:tcW w:w="1503" w:type="dxa"/>
            <w:vAlign w:val="center"/>
          </w:tcPr>
          <w:p w14:paraId="323DC97F" w14:textId="550FB321" w:rsidR="00315098" w:rsidRPr="00EF0E47" w:rsidRDefault="00C0674E" w:rsidP="00B748E8">
            <w:pPr>
              <w:jc w:val="center"/>
              <w:rPr>
                <w:i/>
              </w:rPr>
            </w:pPr>
            <w:r>
              <w:rPr>
                <w:lang w:val="ru-RU"/>
              </w:rPr>
              <w:t>7</w:t>
            </w:r>
            <w:r w:rsidR="00B748E8" w:rsidRPr="00EF0E47">
              <w:t>8</w:t>
            </w:r>
            <w:r w:rsidR="004568D6" w:rsidRPr="00EF0E47">
              <w:t xml:space="preserve"> </w:t>
            </w:r>
            <w:r w:rsidR="00315098" w:rsidRPr="00EF0E47">
              <w:t>год.</w:t>
            </w:r>
          </w:p>
        </w:tc>
        <w:tc>
          <w:tcPr>
            <w:tcW w:w="1800" w:type="dxa"/>
            <w:vAlign w:val="center"/>
          </w:tcPr>
          <w:p w14:paraId="0767E315" w14:textId="2320A052" w:rsidR="00315098" w:rsidRPr="00EF0E47" w:rsidRDefault="008063B4" w:rsidP="006D3D2C">
            <w:pPr>
              <w:jc w:val="center"/>
            </w:pPr>
            <w:r>
              <w:rPr>
                <w:lang w:val="ru-RU"/>
              </w:rPr>
              <w:t>10</w:t>
            </w:r>
            <w:r w:rsidR="0099289F">
              <w:rPr>
                <w:lang w:val="ru-RU"/>
              </w:rPr>
              <w:t>8</w:t>
            </w:r>
            <w:r w:rsidR="00986E73">
              <w:rPr>
                <w:lang w:val="ru-RU"/>
              </w:rPr>
              <w:t xml:space="preserve"> </w:t>
            </w:r>
            <w:r w:rsidR="00315098" w:rsidRPr="00EF0E47">
              <w:t>год.</w:t>
            </w:r>
          </w:p>
        </w:tc>
      </w:tr>
      <w:tr w:rsidR="00315098" w:rsidRPr="00EF0E47" w14:paraId="4D93E5A7" w14:textId="77777777" w:rsidTr="006D3D2C">
        <w:trPr>
          <w:trHeight w:val="138"/>
        </w:trPr>
        <w:tc>
          <w:tcPr>
            <w:tcW w:w="3119" w:type="dxa"/>
            <w:vMerge/>
            <w:vAlign w:val="center"/>
          </w:tcPr>
          <w:p w14:paraId="2C27F6DA" w14:textId="77777777" w:rsidR="00315098" w:rsidRPr="00EF0E47" w:rsidRDefault="00315098" w:rsidP="006D3D2C">
            <w:pPr>
              <w:jc w:val="center"/>
            </w:pPr>
          </w:p>
        </w:tc>
        <w:tc>
          <w:tcPr>
            <w:tcW w:w="2976" w:type="dxa"/>
            <w:vMerge/>
            <w:vAlign w:val="center"/>
          </w:tcPr>
          <w:p w14:paraId="1435C3F1" w14:textId="77777777" w:rsidR="00315098" w:rsidRPr="00EF0E47" w:rsidRDefault="00315098" w:rsidP="006D3D2C">
            <w:pPr>
              <w:jc w:val="center"/>
            </w:pPr>
          </w:p>
        </w:tc>
        <w:tc>
          <w:tcPr>
            <w:tcW w:w="3303" w:type="dxa"/>
            <w:gridSpan w:val="2"/>
            <w:vAlign w:val="center"/>
          </w:tcPr>
          <w:p w14:paraId="6DAAB79C" w14:textId="77777777" w:rsidR="00315098" w:rsidRPr="00EF0E47" w:rsidRDefault="00315098" w:rsidP="006D3D2C">
            <w:pPr>
              <w:jc w:val="center"/>
            </w:pPr>
            <w:r w:rsidRPr="00EF0E47">
              <w:rPr>
                <w:b/>
              </w:rPr>
              <w:t>Вид підсумкового семестрового контролю</w:t>
            </w:r>
            <w:r w:rsidRPr="00EF0E47">
              <w:t xml:space="preserve">: </w:t>
            </w:r>
          </w:p>
          <w:p w14:paraId="4952CB51" w14:textId="77777777" w:rsidR="00315098" w:rsidRPr="00EF0E47" w:rsidRDefault="00A07F06" w:rsidP="006D3D2C">
            <w:pPr>
              <w:jc w:val="center"/>
            </w:pPr>
            <w:r w:rsidRPr="00EF0E47">
              <w:rPr>
                <w:lang w:val="ru-RU"/>
              </w:rPr>
              <w:t>зал</w:t>
            </w:r>
            <w:r w:rsidRPr="00EF0E47">
              <w:t>ік</w:t>
            </w:r>
          </w:p>
          <w:p w14:paraId="084EAEC8" w14:textId="77777777" w:rsidR="00315098" w:rsidRPr="00EF0E47" w:rsidRDefault="00315098" w:rsidP="004568D6">
            <w:pPr>
              <w:jc w:val="center"/>
              <w:rPr>
                <w:sz w:val="14"/>
                <w:szCs w:val="14"/>
              </w:rPr>
            </w:pPr>
          </w:p>
        </w:tc>
      </w:tr>
    </w:tbl>
    <w:p w14:paraId="3DDE1DF2" w14:textId="77777777" w:rsidR="00315098" w:rsidRPr="00EF0E47" w:rsidRDefault="00315098" w:rsidP="00315098">
      <w:pPr>
        <w:suppressAutoHyphens w:val="0"/>
        <w:ind w:firstLine="284"/>
        <w:jc w:val="both"/>
        <w:rPr>
          <w:b/>
          <w:bCs/>
          <w:i/>
          <w:sz w:val="22"/>
          <w:szCs w:val="22"/>
        </w:rPr>
      </w:pPr>
    </w:p>
    <w:p w14:paraId="0D2FA46F" w14:textId="77777777" w:rsidR="00315098" w:rsidRPr="00751816" w:rsidRDefault="00315098" w:rsidP="00315098">
      <w:pPr>
        <w:pStyle w:val="3"/>
        <w:tabs>
          <w:tab w:val="clear" w:pos="2138"/>
          <w:tab w:val="num" w:pos="0"/>
        </w:tabs>
        <w:spacing w:after="0"/>
        <w:ind w:firstLin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751816">
        <w:rPr>
          <w:rFonts w:ascii="Times New Roman" w:hAnsi="Times New Roman" w:cs="Times New Roman"/>
          <w:b/>
          <w:i w:val="0"/>
          <w:sz w:val="28"/>
          <w:szCs w:val="28"/>
        </w:rPr>
        <w:t>2. Мета та завдання навчальної дисципліни</w:t>
      </w:r>
    </w:p>
    <w:p w14:paraId="77C3EFCB" w14:textId="21926E2D" w:rsidR="00AB527F" w:rsidRPr="00751816" w:rsidRDefault="00B17DF0" w:rsidP="002B4034">
      <w:pPr>
        <w:pStyle w:val="a3"/>
        <w:spacing w:line="276" w:lineRule="auto"/>
        <w:ind w:firstLine="709"/>
        <w:rPr>
          <w:sz w:val="28"/>
          <w:szCs w:val="28"/>
          <w:lang w:val="uk-UA"/>
        </w:rPr>
      </w:pPr>
      <w:r w:rsidRPr="00751816">
        <w:rPr>
          <w:rStyle w:val="Bodytext7Italic"/>
          <w:b/>
          <w:i w:val="0"/>
          <w:sz w:val="28"/>
          <w:szCs w:val="28"/>
          <w:lang w:val="uk-UA" w:eastAsia="uk-UA"/>
        </w:rPr>
        <w:t>Метою дисципліни</w:t>
      </w:r>
      <w:r w:rsidR="00363D28">
        <w:rPr>
          <w:rStyle w:val="Bodytext7Italic"/>
          <w:b/>
          <w:i w:val="0"/>
          <w:sz w:val="28"/>
          <w:szCs w:val="28"/>
          <w:lang w:val="uk-UA" w:eastAsia="uk-UA"/>
        </w:rPr>
        <w:t xml:space="preserve"> </w:t>
      </w:r>
      <w:r w:rsidR="00363D28" w:rsidRPr="00363D28">
        <w:rPr>
          <w:rStyle w:val="Bodytext7Italic"/>
          <w:bCs/>
          <w:i w:val="0"/>
          <w:sz w:val="28"/>
          <w:szCs w:val="28"/>
          <w:lang w:val="uk-UA" w:eastAsia="uk-UA"/>
        </w:rPr>
        <w:t>є</w:t>
      </w:r>
      <w:r w:rsidRPr="00751816">
        <w:rPr>
          <w:rStyle w:val="Bodytext7Italic"/>
          <w:b/>
          <w:i w:val="0"/>
          <w:sz w:val="28"/>
          <w:szCs w:val="28"/>
          <w:lang w:val="uk-UA" w:eastAsia="uk-UA"/>
        </w:rPr>
        <w:t xml:space="preserve"> </w:t>
      </w:r>
      <w:r w:rsidRPr="00751816">
        <w:rPr>
          <w:sz w:val="28"/>
          <w:szCs w:val="28"/>
          <w:lang w:val="uk-UA"/>
        </w:rPr>
        <w:t>оволодіння сучасними концепціями організаційної поведінки та техніками організаційного розвитку, вивчення індивідуально-психологічних характеристик особистості, її мотивації та ставлення до різних складових трудового процесу, вертикальних і горизонтальних комунікацій та між особових стосунків, тенденцій організаційного розвитку та реакцій на зміни, що дасть можливість ідентифікувати, розуміти та прогнозувати людську поведінку в конкретних ситуаціях</w:t>
      </w:r>
      <w:r w:rsidR="00AB527F" w:rsidRPr="00751816">
        <w:rPr>
          <w:sz w:val="28"/>
          <w:szCs w:val="28"/>
          <w:lang w:val="uk-UA"/>
        </w:rPr>
        <w:t>.</w:t>
      </w:r>
    </w:p>
    <w:p w14:paraId="54167187" w14:textId="7CB8C85F" w:rsidR="002B4034" w:rsidRPr="002B4034" w:rsidRDefault="00315098" w:rsidP="002B4034">
      <w:pPr>
        <w:pStyle w:val="a3"/>
        <w:spacing w:line="276" w:lineRule="auto"/>
        <w:ind w:firstLine="709"/>
        <w:rPr>
          <w:sz w:val="28"/>
          <w:szCs w:val="28"/>
          <w:lang w:val="uk-UA"/>
        </w:rPr>
      </w:pPr>
      <w:r w:rsidRPr="00751816">
        <w:rPr>
          <w:sz w:val="28"/>
          <w:szCs w:val="28"/>
          <w:lang w:val="uk-UA"/>
        </w:rPr>
        <w:t xml:space="preserve">Основними </w:t>
      </w:r>
      <w:r w:rsidRPr="002B4034">
        <w:rPr>
          <w:b/>
          <w:bCs/>
          <w:sz w:val="28"/>
          <w:szCs w:val="28"/>
          <w:lang w:val="uk-UA"/>
        </w:rPr>
        <w:t xml:space="preserve">завданнями </w:t>
      </w:r>
      <w:r w:rsidRPr="00751816">
        <w:rPr>
          <w:sz w:val="28"/>
          <w:szCs w:val="28"/>
          <w:lang w:val="uk-UA"/>
        </w:rPr>
        <w:t>вивчення дисципліни «</w:t>
      </w:r>
      <w:r w:rsidR="008523C2" w:rsidRPr="00751816">
        <w:rPr>
          <w:sz w:val="28"/>
          <w:szCs w:val="28"/>
          <w:lang w:val="uk-UA"/>
        </w:rPr>
        <w:t>Організаційна поведінка</w:t>
      </w:r>
      <w:r w:rsidRPr="00751816">
        <w:rPr>
          <w:sz w:val="28"/>
          <w:szCs w:val="28"/>
          <w:lang w:val="uk-UA"/>
        </w:rPr>
        <w:t>» є</w:t>
      </w:r>
      <w:r w:rsidR="00AB527F" w:rsidRPr="00751816">
        <w:rPr>
          <w:sz w:val="28"/>
          <w:szCs w:val="28"/>
          <w:lang w:val="uk-UA"/>
        </w:rPr>
        <w:t xml:space="preserve"> </w:t>
      </w:r>
      <w:r w:rsidR="00BA3F6D" w:rsidRPr="00751816">
        <w:rPr>
          <w:sz w:val="28"/>
          <w:szCs w:val="28"/>
          <w:lang w:val="uk-UA"/>
        </w:rPr>
        <w:t>оволодіння</w:t>
      </w:r>
      <w:r w:rsidR="00201B5B" w:rsidRPr="00751816">
        <w:rPr>
          <w:sz w:val="28"/>
          <w:szCs w:val="28"/>
          <w:lang w:val="uk-UA"/>
        </w:rPr>
        <w:t xml:space="preserve"> студентами </w:t>
      </w:r>
      <w:r w:rsidR="0041541F" w:rsidRPr="00751816">
        <w:rPr>
          <w:sz w:val="28"/>
          <w:szCs w:val="28"/>
          <w:lang w:val="uk-UA"/>
        </w:rPr>
        <w:t xml:space="preserve">знань щодо сучасних тенденцій </w:t>
      </w:r>
      <w:r w:rsidR="008523C2" w:rsidRPr="00751816">
        <w:rPr>
          <w:sz w:val="28"/>
          <w:szCs w:val="28"/>
          <w:lang w:val="uk-UA"/>
        </w:rPr>
        <w:t xml:space="preserve">організаційного розвитку </w:t>
      </w:r>
      <w:r w:rsidR="0041541F" w:rsidRPr="00751816">
        <w:rPr>
          <w:sz w:val="28"/>
          <w:szCs w:val="28"/>
          <w:lang w:val="uk-UA"/>
        </w:rPr>
        <w:t xml:space="preserve">підприємств </w:t>
      </w:r>
      <w:r w:rsidR="00553E37" w:rsidRPr="00751816">
        <w:rPr>
          <w:sz w:val="28"/>
          <w:szCs w:val="28"/>
          <w:lang w:val="uk-UA"/>
        </w:rPr>
        <w:t>різних галузей</w:t>
      </w:r>
      <w:r w:rsidR="0041541F" w:rsidRPr="00751816">
        <w:rPr>
          <w:sz w:val="28"/>
          <w:szCs w:val="28"/>
          <w:lang w:val="uk-UA"/>
        </w:rPr>
        <w:t xml:space="preserve">, а також опанування методичних та практичних аспектів розробки </w:t>
      </w:r>
      <w:r w:rsidR="008523C2" w:rsidRPr="00751816">
        <w:rPr>
          <w:sz w:val="28"/>
          <w:szCs w:val="28"/>
          <w:lang w:val="uk-UA"/>
        </w:rPr>
        <w:t>дієвих заходів підвищення ефективності управлінської діяльності на підприємстві</w:t>
      </w:r>
      <w:r w:rsidR="00201B5B" w:rsidRPr="00751816">
        <w:rPr>
          <w:sz w:val="28"/>
          <w:szCs w:val="28"/>
          <w:lang w:val="uk-UA"/>
        </w:rPr>
        <w:t>.</w:t>
      </w:r>
      <w:r w:rsidR="002B4034" w:rsidRPr="002B4034">
        <w:rPr>
          <w:sz w:val="28"/>
          <w:szCs w:val="28"/>
          <w:lang w:val="uk-UA"/>
        </w:rPr>
        <w:t xml:space="preserve"> </w:t>
      </w:r>
      <w:r w:rsidR="00FD58DD">
        <w:rPr>
          <w:sz w:val="28"/>
          <w:szCs w:val="28"/>
          <w:lang w:val="uk-UA"/>
        </w:rPr>
        <w:t>Засвоєння</w:t>
      </w:r>
      <w:r w:rsidR="002B4034" w:rsidRPr="002B4034">
        <w:rPr>
          <w:sz w:val="28"/>
          <w:szCs w:val="28"/>
          <w:lang w:val="uk-UA"/>
        </w:rPr>
        <w:t xml:space="preserve"> теоретичних основ організаційної поведінки, особливостей взаємозв’язку особистості та організації, групової поведінки і поведінки в команді, управління комунікаціями та конфліктами в організації, влади та лідерства в організації управління персоналом, підходів до формування організаційної культури.</w:t>
      </w:r>
    </w:p>
    <w:p w14:paraId="0DAFBBE1" w14:textId="7C11C800" w:rsidR="00F73405" w:rsidRDefault="00F73405" w:rsidP="002B4034">
      <w:pPr>
        <w:tabs>
          <w:tab w:val="left" w:pos="284"/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 w:rsidRPr="00751816">
        <w:rPr>
          <w:sz w:val="28"/>
          <w:szCs w:val="28"/>
        </w:rPr>
        <w:t xml:space="preserve">У результаті вивчення навчальної дисципліни </w:t>
      </w:r>
      <w:r w:rsidRPr="00751816">
        <w:rPr>
          <w:iCs/>
          <w:sz w:val="28"/>
          <w:szCs w:val="28"/>
        </w:rPr>
        <w:t>«</w:t>
      </w:r>
      <w:r w:rsidR="00363D28" w:rsidRPr="00751816">
        <w:rPr>
          <w:sz w:val="28"/>
          <w:szCs w:val="28"/>
        </w:rPr>
        <w:t>Організаційна поведінка</w:t>
      </w:r>
      <w:r w:rsidRPr="00751816">
        <w:rPr>
          <w:iCs/>
          <w:sz w:val="28"/>
          <w:szCs w:val="28"/>
        </w:rPr>
        <w:t xml:space="preserve">» </w:t>
      </w:r>
      <w:r w:rsidR="00363D28">
        <w:rPr>
          <w:iCs/>
          <w:sz w:val="28"/>
          <w:szCs w:val="28"/>
        </w:rPr>
        <w:t>студенти набувають</w:t>
      </w:r>
      <w:r w:rsidRPr="00751816">
        <w:rPr>
          <w:iCs/>
          <w:sz w:val="28"/>
          <w:szCs w:val="28"/>
        </w:rPr>
        <w:t xml:space="preserve"> таких результатів навчання та компе</w:t>
      </w:r>
      <w:r w:rsidRPr="00751816">
        <w:rPr>
          <w:sz w:val="28"/>
          <w:szCs w:val="28"/>
        </w:rPr>
        <w:t xml:space="preserve">тентностей </w:t>
      </w:r>
      <w:r w:rsidRPr="00751816">
        <w:rPr>
          <w:sz w:val="28"/>
          <w:szCs w:val="28"/>
        </w:rPr>
        <w:lastRenderedPageBreak/>
        <w:t>(заплановані результати навчання та компетентності згідно з ОП</w:t>
      </w:r>
      <w:r w:rsidR="008F2CA1">
        <w:rPr>
          <w:sz w:val="28"/>
          <w:szCs w:val="28"/>
        </w:rPr>
        <w:t>П</w:t>
      </w:r>
      <w:r w:rsidRPr="00751816">
        <w:rPr>
          <w:sz w:val="28"/>
          <w:szCs w:val="28"/>
        </w:rPr>
        <w:t xml:space="preserve"> </w:t>
      </w:r>
      <w:r w:rsidR="008F2CA1">
        <w:rPr>
          <w:sz w:val="28"/>
          <w:szCs w:val="28"/>
        </w:rPr>
        <w:t>Управління персоналом і економіка праці</w:t>
      </w:r>
      <w:r w:rsidRPr="00751816">
        <w:rPr>
          <w:sz w:val="28"/>
          <w:szCs w:val="28"/>
        </w:rPr>
        <w:t>):</w:t>
      </w:r>
    </w:p>
    <w:tbl>
      <w:tblPr>
        <w:tblStyle w:val="TableNormal"/>
        <w:tblW w:w="1008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3143"/>
      </w:tblGrid>
      <w:tr w:rsidR="0005543A" w:rsidRPr="003817E3" w14:paraId="1EA0D99D" w14:textId="77777777" w:rsidTr="00DB5970">
        <w:trPr>
          <w:trHeight w:val="554"/>
          <w:jc w:val="center"/>
        </w:trPr>
        <w:tc>
          <w:tcPr>
            <w:tcW w:w="6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B9CBC" w14:textId="66AA8E24" w:rsidR="0005543A" w:rsidRPr="00DB5970" w:rsidRDefault="00DB5970" w:rsidP="00DB5970">
            <w:pPr>
              <w:pStyle w:val="TableParagraph"/>
              <w:ind w:left="0"/>
              <w:jc w:val="center"/>
              <w:rPr>
                <w:lang w:val="ru-RU"/>
              </w:rPr>
            </w:pPr>
            <w:r w:rsidRPr="00210FA1">
              <w:rPr>
                <w:lang w:val="ru-RU"/>
              </w:rPr>
              <w:t>Заплановані робочою програмою</w:t>
            </w:r>
            <w:r>
              <w:rPr>
                <w:lang w:val="ru-RU"/>
              </w:rPr>
              <w:t xml:space="preserve"> </w:t>
            </w:r>
            <w:r w:rsidRPr="00210FA1">
              <w:rPr>
                <w:lang w:val="ru-RU"/>
              </w:rPr>
              <w:t>результати навчання та компетентності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8C52C" w14:textId="6762486F" w:rsidR="0005543A" w:rsidRPr="003817E3" w:rsidRDefault="00DB5970" w:rsidP="00DB5970">
            <w:pPr>
              <w:pStyle w:val="TableParagraph"/>
              <w:ind w:left="0"/>
              <w:jc w:val="center"/>
              <w:rPr>
                <w:sz w:val="24"/>
              </w:rPr>
            </w:pPr>
            <w:r w:rsidRPr="00210FA1">
              <w:rPr>
                <w:lang w:val="ru-RU"/>
              </w:rPr>
              <w:t>Методи і контрольні заходи</w:t>
            </w:r>
          </w:p>
        </w:tc>
      </w:tr>
      <w:tr w:rsidR="0005543A" w14:paraId="1191D4C4" w14:textId="77777777" w:rsidTr="00DB5970">
        <w:trPr>
          <w:trHeight w:val="3864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93175" w14:textId="77777777" w:rsidR="0005543A" w:rsidRPr="00DB5970" w:rsidRDefault="0005543A" w:rsidP="00DB5970">
            <w:pPr>
              <w:pStyle w:val="TableParagraph"/>
              <w:ind w:left="0"/>
              <w:rPr>
                <w:lang w:val="ru-RU"/>
              </w:rPr>
            </w:pPr>
            <w:r w:rsidRPr="00DB5970">
              <w:rPr>
                <w:lang w:val="ru-RU"/>
              </w:rPr>
              <w:t>ЗК3. Здатність до абстрактного мислення, аналізу та синтезу.</w:t>
            </w:r>
          </w:p>
          <w:p w14:paraId="107B0BAE" w14:textId="77777777" w:rsidR="0005543A" w:rsidRPr="00DB5970" w:rsidRDefault="0005543A" w:rsidP="00DB5970">
            <w:pPr>
              <w:pStyle w:val="TableParagraph"/>
              <w:ind w:left="0"/>
              <w:rPr>
                <w:lang w:val="ru-RU"/>
              </w:rPr>
            </w:pPr>
            <w:r w:rsidRPr="00DB5970">
              <w:rPr>
                <w:lang w:val="ru-RU"/>
              </w:rPr>
              <w:t>ЗК4. Здатність застосовувати знання у практичних ситуаціях</w:t>
            </w:r>
          </w:p>
          <w:p w14:paraId="5B7BD233" w14:textId="77777777" w:rsidR="0005543A" w:rsidRPr="00DB5970" w:rsidRDefault="0005543A" w:rsidP="00DB5970">
            <w:pPr>
              <w:pStyle w:val="TableParagraph"/>
              <w:ind w:left="0"/>
              <w:rPr>
                <w:lang w:val="ru-RU"/>
              </w:rPr>
            </w:pPr>
            <w:r w:rsidRPr="00DB5970">
              <w:rPr>
                <w:lang w:val="ru-RU"/>
              </w:rPr>
              <w:t>ЗК9. Здатність до адаптації та дій в новій ситуації.</w:t>
            </w:r>
          </w:p>
          <w:p w14:paraId="383BCD03" w14:textId="77777777" w:rsidR="0005543A" w:rsidRPr="00DB5970" w:rsidRDefault="0005543A" w:rsidP="00DB5970">
            <w:pPr>
              <w:pStyle w:val="TableParagraph"/>
              <w:ind w:left="0"/>
              <w:rPr>
                <w:lang w:val="ru-RU"/>
              </w:rPr>
            </w:pPr>
            <w:r w:rsidRPr="00DB5970">
              <w:rPr>
                <w:lang w:val="ru-RU"/>
              </w:rPr>
              <w:t xml:space="preserve">ЗК 11. Здатність приймати обґрунтовані рішення. </w:t>
            </w:r>
          </w:p>
          <w:p w14:paraId="6934C7CD" w14:textId="77777777" w:rsidR="0005543A" w:rsidRPr="00DB5970" w:rsidRDefault="0005543A" w:rsidP="00DB5970">
            <w:pPr>
              <w:pStyle w:val="TableParagraph"/>
              <w:ind w:left="0"/>
              <w:rPr>
                <w:lang w:val="ru-RU"/>
              </w:rPr>
            </w:pPr>
            <w:r w:rsidRPr="00DB5970">
              <w:rPr>
                <w:lang w:val="ru-RU"/>
              </w:rPr>
              <w:t>ЗК12. Навички міжособистісної взаємодії СК8. Здатність аналізувати та</w:t>
            </w:r>
          </w:p>
          <w:p w14:paraId="28E1E9E7" w14:textId="77777777" w:rsidR="0005543A" w:rsidRPr="00DB5970" w:rsidRDefault="0005543A" w:rsidP="00DB5970">
            <w:pPr>
              <w:pStyle w:val="TableParagraph"/>
              <w:ind w:left="0"/>
              <w:rPr>
                <w:lang w:val="ru-RU"/>
              </w:rPr>
            </w:pPr>
            <w:r w:rsidRPr="00DB5970">
              <w:rPr>
                <w:lang w:val="ru-RU"/>
              </w:rPr>
              <w:t>розв’язувати завдання у сфері економічних та соціально-трудових відносин.</w:t>
            </w:r>
          </w:p>
          <w:p w14:paraId="7DD70201" w14:textId="77777777" w:rsidR="0005543A" w:rsidRPr="00DB5970" w:rsidRDefault="0005543A" w:rsidP="00DB5970">
            <w:pPr>
              <w:pStyle w:val="TableParagraph"/>
              <w:ind w:left="0"/>
              <w:rPr>
                <w:lang w:val="ru-RU"/>
              </w:rPr>
            </w:pPr>
            <w:r w:rsidRPr="00DB5970">
              <w:rPr>
                <w:lang w:val="ru-RU"/>
              </w:rPr>
              <w:t>СК16.</w:t>
            </w:r>
            <w:r w:rsidRPr="0005543A">
              <w:rPr>
                <w:lang w:val="ru-RU"/>
              </w:rPr>
              <w:t xml:space="preserve"> </w:t>
            </w:r>
            <w:r w:rsidRPr="00DB5970">
              <w:rPr>
                <w:lang w:val="ru-RU"/>
              </w:rPr>
              <w:t>Здатність використовувати сучасні методи та інструменти управління персоналом, здійснювати раціоналізацію трудових процесів, нормування праці, організацію роботи та оплати праці, оцінку і  атестацію, аудит і розвиток персоналу, формувати корпоративну культуру для забезпечення ефективного функціонування системи управління персоналом та досягнення цілей організації.</w:t>
            </w:r>
          </w:p>
          <w:p w14:paraId="3C74DE51" w14:textId="77777777" w:rsidR="0005543A" w:rsidRPr="00DB5970" w:rsidRDefault="0005543A" w:rsidP="00DB5970">
            <w:pPr>
              <w:pStyle w:val="TableParagraph"/>
              <w:ind w:left="0"/>
              <w:rPr>
                <w:lang w:val="ru-RU"/>
              </w:rPr>
            </w:pPr>
            <w:r w:rsidRPr="00DB5970">
              <w:rPr>
                <w:lang w:val="ru-RU"/>
              </w:rPr>
              <w:t>СК17. Здатність розвивати навички роботи в команді та командного лідерства, використовувати принципи ефективних організаційних та міжособистістих комунікацій, методи управління конфліктами, стимулювання та мотивування до ефективної трудової поведінки працівників.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13F6F" w14:textId="77777777" w:rsidR="002B34E1" w:rsidRDefault="002B34E1" w:rsidP="002B34E1">
            <w:pPr>
              <w:ind w:hanging="34"/>
              <w:jc w:val="center"/>
              <w:rPr>
                <w:sz w:val="28"/>
                <w:szCs w:val="28"/>
              </w:rPr>
            </w:pPr>
          </w:p>
          <w:p w14:paraId="083B5BDF" w14:textId="77777777" w:rsidR="002B34E1" w:rsidRDefault="002B34E1" w:rsidP="002B34E1">
            <w:pPr>
              <w:ind w:hanging="34"/>
              <w:jc w:val="center"/>
              <w:rPr>
                <w:sz w:val="28"/>
                <w:szCs w:val="28"/>
              </w:rPr>
            </w:pPr>
          </w:p>
          <w:p w14:paraId="6840259E" w14:textId="77777777" w:rsidR="002B34E1" w:rsidRPr="00210FA1" w:rsidRDefault="002B34E1" w:rsidP="002B34E1">
            <w:pPr>
              <w:ind w:hanging="34"/>
              <w:jc w:val="center"/>
              <w:rPr>
                <w:sz w:val="28"/>
                <w:szCs w:val="28"/>
              </w:rPr>
            </w:pPr>
            <w:r w:rsidRPr="00210FA1">
              <w:rPr>
                <w:sz w:val="28"/>
                <w:szCs w:val="28"/>
              </w:rPr>
              <w:t>Опитування.</w:t>
            </w:r>
          </w:p>
          <w:p w14:paraId="7FF013A8" w14:textId="77777777" w:rsidR="002B34E1" w:rsidRPr="00210FA1" w:rsidRDefault="002B34E1" w:rsidP="002B34E1">
            <w:pPr>
              <w:ind w:hanging="34"/>
              <w:jc w:val="center"/>
              <w:rPr>
                <w:sz w:val="28"/>
                <w:szCs w:val="28"/>
              </w:rPr>
            </w:pPr>
            <w:r w:rsidRPr="00210FA1">
              <w:rPr>
                <w:sz w:val="28"/>
                <w:szCs w:val="28"/>
              </w:rPr>
              <w:t>Тестування.</w:t>
            </w:r>
          </w:p>
          <w:p w14:paraId="382F1E80" w14:textId="77777777" w:rsidR="002B34E1" w:rsidRPr="00210FA1" w:rsidRDefault="002B34E1" w:rsidP="002B34E1">
            <w:pPr>
              <w:ind w:hanging="34"/>
              <w:jc w:val="center"/>
              <w:rPr>
                <w:sz w:val="28"/>
                <w:szCs w:val="28"/>
              </w:rPr>
            </w:pPr>
            <w:r w:rsidRPr="00210FA1">
              <w:rPr>
                <w:sz w:val="28"/>
                <w:szCs w:val="28"/>
              </w:rPr>
              <w:t>(Змістовий модуль 1-6, Moodle).</w:t>
            </w:r>
          </w:p>
          <w:p w14:paraId="02B1E1C1" w14:textId="77777777" w:rsidR="002B34E1" w:rsidRDefault="002B34E1" w:rsidP="002B34E1">
            <w:pPr>
              <w:pStyle w:val="1994"/>
              <w:spacing w:before="0" w:beforeAutospacing="0" w:after="0" w:afterAutospacing="0"/>
              <w:ind w:hanging="1"/>
              <w:jc w:val="both"/>
            </w:pPr>
          </w:p>
          <w:p w14:paraId="7D2E6700" w14:textId="77777777" w:rsidR="002B34E1" w:rsidRDefault="002B34E1" w:rsidP="002B34E1">
            <w:pPr>
              <w:pStyle w:val="1994"/>
              <w:spacing w:before="0" w:beforeAutospacing="0" w:after="0" w:afterAutospacing="0"/>
              <w:ind w:hanging="1"/>
              <w:jc w:val="both"/>
            </w:pPr>
          </w:p>
          <w:p w14:paraId="1CFF84AE" w14:textId="77777777" w:rsidR="0005543A" w:rsidRPr="0005543A" w:rsidRDefault="0005543A" w:rsidP="00DB5970">
            <w:pPr>
              <w:pStyle w:val="a7"/>
              <w:spacing w:before="0" w:after="0"/>
              <w:jc w:val="both"/>
            </w:pPr>
          </w:p>
        </w:tc>
      </w:tr>
      <w:tr w:rsidR="00DB5970" w14:paraId="5A59F6F1" w14:textId="77777777" w:rsidTr="00DB5970">
        <w:trPr>
          <w:trHeight w:val="3864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4D24B" w14:textId="77777777" w:rsidR="00DB5970" w:rsidRPr="00DB5970" w:rsidRDefault="00DB5970" w:rsidP="00DB5970">
            <w:pPr>
              <w:pStyle w:val="TableParagraph"/>
              <w:ind w:left="0"/>
              <w:rPr>
                <w:lang w:val="ru-RU"/>
              </w:rPr>
            </w:pPr>
            <w:r w:rsidRPr="00DB5970">
              <w:rPr>
                <w:lang w:val="ru-RU"/>
              </w:rPr>
              <w:t>ПРН 6. Використовувати професійну аргументацію для донесення інформації, ідей, проблем та способів їх вирішення до фахівців і нефахівців у сфері економічної діяльності.</w:t>
            </w:r>
          </w:p>
          <w:p w14:paraId="7FC44D13" w14:textId="77777777" w:rsidR="00DB5970" w:rsidRPr="00DB5970" w:rsidRDefault="00DB5970" w:rsidP="00DB5970">
            <w:pPr>
              <w:pStyle w:val="TableParagraph"/>
              <w:ind w:left="0"/>
              <w:rPr>
                <w:lang w:val="ru-RU"/>
              </w:rPr>
            </w:pPr>
            <w:r w:rsidRPr="00DB5970">
              <w:rPr>
                <w:lang w:val="ru-RU"/>
              </w:rPr>
              <w:t>ПРН 21. Вміти абстрактно мислити, застосовувати аналіз та синтез для виявлення ключових характеристик економічних систем різного рівня, а</w:t>
            </w:r>
          </w:p>
          <w:p w14:paraId="28CDDD32" w14:textId="77777777" w:rsidR="00DB5970" w:rsidRPr="00DB5970" w:rsidRDefault="00DB5970" w:rsidP="00DB5970">
            <w:pPr>
              <w:pStyle w:val="TableParagraph"/>
              <w:ind w:left="0"/>
              <w:rPr>
                <w:lang w:val="ru-RU"/>
              </w:rPr>
            </w:pPr>
            <w:r w:rsidRPr="00DB5970">
              <w:rPr>
                <w:lang w:val="ru-RU"/>
              </w:rPr>
              <w:t>також особливостей поведінки їх суб’єктів. ПРН 23. Показувати навички самостійної роботи, демонструвати критичне, креативне, самокритичне мислення.</w:t>
            </w:r>
          </w:p>
          <w:p w14:paraId="7CAB9469" w14:textId="77777777" w:rsidR="00DB5970" w:rsidRPr="00DB5970" w:rsidRDefault="00DB5970" w:rsidP="00DB5970">
            <w:pPr>
              <w:pStyle w:val="a7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B5970">
              <w:rPr>
                <w:sz w:val="22"/>
                <w:szCs w:val="22"/>
                <w:lang w:eastAsia="en-US"/>
              </w:rPr>
              <w:t>ПРН26. Використовувати сучасні методи управління персоналом, оволодіти знаннями щодо особливостей раціоналізації трудових процесів, нормування, організації роботи і оплати праці, вміти проводити оцінку і атестацію, аудит і розвиток персоналу, формувати корпоративну культуру для забезпечення ефективного функціонування системи управління персоналом та досягнення цілей організації.</w:t>
            </w:r>
          </w:p>
          <w:p w14:paraId="522BCF09" w14:textId="01FA9D0F" w:rsidR="00DB5970" w:rsidRPr="00DB5970" w:rsidRDefault="00DB5970" w:rsidP="00DB5970">
            <w:pPr>
              <w:pStyle w:val="a7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B5970">
              <w:rPr>
                <w:sz w:val="22"/>
                <w:szCs w:val="22"/>
                <w:lang w:eastAsia="en-US"/>
              </w:rPr>
              <w:t>ПРН27. Демонструвати навички командної роботи та лідерства, ефективних організаційних та міжособистістих комунікацій, управління конфліктами, використання методів стимулювання та мотивування до ефективної трудової поведінки працівників.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EF136" w14:textId="77777777" w:rsidR="002B34E1" w:rsidRPr="00210FA1" w:rsidRDefault="002B34E1" w:rsidP="002B34E1">
            <w:pPr>
              <w:ind w:hanging="34"/>
              <w:jc w:val="center"/>
              <w:rPr>
                <w:sz w:val="28"/>
                <w:szCs w:val="28"/>
              </w:rPr>
            </w:pPr>
            <w:r w:rsidRPr="00210FA1">
              <w:rPr>
                <w:sz w:val="28"/>
                <w:szCs w:val="28"/>
              </w:rPr>
              <w:t>Розв’язання кейсів, завдань,</w:t>
            </w:r>
            <w:r>
              <w:rPr>
                <w:sz w:val="28"/>
                <w:szCs w:val="28"/>
              </w:rPr>
              <w:t xml:space="preserve"> </w:t>
            </w:r>
            <w:r w:rsidRPr="00210FA1">
              <w:rPr>
                <w:sz w:val="28"/>
                <w:szCs w:val="28"/>
              </w:rPr>
              <w:t>задач</w:t>
            </w:r>
          </w:p>
          <w:p w14:paraId="16B89E14" w14:textId="77777777" w:rsidR="002B34E1" w:rsidRPr="00210FA1" w:rsidRDefault="002B34E1" w:rsidP="002B34E1">
            <w:pPr>
              <w:ind w:hanging="34"/>
              <w:jc w:val="center"/>
              <w:rPr>
                <w:sz w:val="28"/>
                <w:szCs w:val="28"/>
              </w:rPr>
            </w:pPr>
            <w:r w:rsidRPr="00210FA1">
              <w:rPr>
                <w:sz w:val="28"/>
                <w:szCs w:val="28"/>
              </w:rPr>
              <w:t>(Змістовий модуль 1-</w:t>
            </w:r>
            <w:r>
              <w:rPr>
                <w:sz w:val="28"/>
                <w:szCs w:val="28"/>
              </w:rPr>
              <w:t>6</w:t>
            </w:r>
            <w:r w:rsidRPr="00210FA1">
              <w:rPr>
                <w:sz w:val="28"/>
                <w:szCs w:val="28"/>
              </w:rPr>
              <w:t>, Moodle).</w:t>
            </w:r>
          </w:p>
          <w:p w14:paraId="75B275B1" w14:textId="439529AD" w:rsidR="00DB5970" w:rsidRPr="0005543A" w:rsidRDefault="002B34E1" w:rsidP="002B34E1">
            <w:pPr>
              <w:pStyle w:val="TableParagraph"/>
              <w:ind w:left="108" w:right="265"/>
              <w:jc w:val="center"/>
              <w:rPr>
                <w:sz w:val="24"/>
                <w:lang w:val="ru-RU"/>
              </w:rPr>
            </w:pPr>
            <w:r w:rsidRPr="00210FA1">
              <w:rPr>
                <w:sz w:val="28"/>
                <w:szCs w:val="28"/>
              </w:rPr>
              <w:t>Виконання індивідуального завдання</w:t>
            </w:r>
          </w:p>
        </w:tc>
      </w:tr>
    </w:tbl>
    <w:p w14:paraId="0957AA6B" w14:textId="2501FD63" w:rsidR="00622C02" w:rsidRPr="00751816" w:rsidRDefault="00622C02" w:rsidP="0005543A">
      <w:pPr>
        <w:jc w:val="center"/>
        <w:rPr>
          <w:sz w:val="28"/>
          <w:szCs w:val="28"/>
        </w:rPr>
      </w:pPr>
    </w:p>
    <w:p w14:paraId="1C36549A" w14:textId="08778800" w:rsidR="00D4083B" w:rsidRPr="004C2495" w:rsidRDefault="00315098" w:rsidP="004B1011">
      <w:pPr>
        <w:pStyle w:val="docdata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C2495">
        <w:rPr>
          <w:b/>
          <w:sz w:val="28"/>
          <w:szCs w:val="28"/>
          <w:lang w:val="uk-UA"/>
        </w:rPr>
        <w:t xml:space="preserve">Міждисциплінарні зв’язки. </w:t>
      </w:r>
      <w:r w:rsidR="00AB527F" w:rsidRPr="004C2495">
        <w:rPr>
          <w:sz w:val="28"/>
          <w:szCs w:val="28"/>
          <w:lang w:val="uk-UA"/>
        </w:rPr>
        <w:t>Дисципліна тісно пов’язана з курсом</w:t>
      </w:r>
      <w:r w:rsidR="00F73405" w:rsidRPr="004C2495">
        <w:rPr>
          <w:sz w:val="28"/>
          <w:szCs w:val="28"/>
          <w:lang w:val="uk-UA"/>
        </w:rPr>
        <w:t xml:space="preserve"> </w:t>
      </w:r>
      <w:r w:rsidR="004B1011">
        <w:rPr>
          <w:sz w:val="28"/>
          <w:szCs w:val="28"/>
          <w:lang w:val="uk-UA"/>
        </w:rPr>
        <w:t>«</w:t>
      </w:r>
      <w:r w:rsidR="00F73405" w:rsidRPr="004C2495">
        <w:rPr>
          <w:sz w:val="28"/>
          <w:szCs w:val="28"/>
          <w:lang w:val="uk-UA"/>
        </w:rPr>
        <w:t>Основи управління персоналом</w:t>
      </w:r>
      <w:r w:rsidR="004B1011">
        <w:rPr>
          <w:sz w:val="28"/>
          <w:szCs w:val="28"/>
          <w:lang w:val="uk-UA"/>
        </w:rPr>
        <w:t>»</w:t>
      </w:r>
      <w:r w:rsidR="00F73405" w:rsidRPr="004C2495">
        <w:rPr>
          <w:sz w:val="28"/>
          <w:szCs w:val="28"/>
          <w:lang w:val="uk-UA"/>
        </w:rPr>
        <w:t xml:space="preserve"> та </w:t>
      </w:r>
      <w:r w:rsidR="004B1011">
        <w:rPr>
          <w:sz w:val="28"/>
          <w:szCs w:val="28"/>
          <w:lang w:val="uk-UA"/>
        </w:rPr>
        <w:t>«</w:t>
      </w:r>
      <w:r w:rsidR="00F73405" w:rsidRPr="004C2495">
        <w:rPr>
          <w:sz w:val="28"/>
          <w:szCs w:val="28"/>
          <w:lang w:val="uk-UA"/>
        </w:rPr>
        <w:t>Управління персоналом організації</w:t>
      </w:r>
      <w:r w:rsidR="004B1011">
        <w:rPr>
          <w:sz w:val="28"/>
          <w:szCs w:val="28"/>
          <w:lang w:val="uk-UA"/>
        </w:rPr>
        <w:t>»</w:t>
      </w:r>
      <w:r w:rsidR="00F73405" w:rsidRPr="004C2495">
        <w:rPr>
          <w:sz w:val="28"/>
          <w:szCs w:val="28"/>
          <w:lang w:val="uk-UA"/>
        </w:rPr>
        <w:tab/>
        <w:t xml:space="preserve"> </w:t>
      </w:r>
      <w:r w:rsidR="00AB527F" w:rsidRPr="004C2495">
        <w:rPr>
          <w:sz w:val="28"/>
          <w:szCs w:val="28"/>
          <w:lang w:val="uk-UA"/>
        </w:rPr>
        <w:t xml:space="preserve">у межах </w:t>
      </w:r>
      <w:r w:rsidR="004B1011">
        <w:rPr>
          <w:sz w:val="28"/>
          <w:szCs w:val="28"/>
          <w:lang w:val="uk-UA"/>
        </w:rPr>
        <w:t xml:space="preserve">яких </w:t>
      </w:r>
      <w:r w:rsidR="00AB527F" w:rsidRPr="004C2495">
        <w:rPr>
          <w:sz w:val="28"/>
          <w:szCs w:val="28"/>
          <w:lang w:val="uk-UA"/>
        </w:rPr>
        <w:t xml:space="preserve">студенти оволодівають </w:t>
      </w:r>
      <w:r w:rsidR="00390BD5" w:rsidRPr="004C2495">
        <w:rPr>
          <w:sz w:val="28"/>
          <w:szCs w:val="28"/>
          <w:lang w:val="uk-UA"/>
        </w:rPr>
        <w:t>знаннями про основні економічні категорії у діяльності на підприємстві</w:t>
      </w:r>
      <w:r w:rsidR="004B1011">
        <w:rPr>
          <w:sz w:val="28"/>
          <w:szCs w:val="28"/>
          <w:lang w:val="uk-UA"/>
        </w:rPr>
        <w:t>: «</w:t>
      </w:r>
      <w:r w:rsidR="00F73405" w:rsidRPr="004C2495">
        <w:rPr>
          <w:sz w:val="28"/>
          <w:szCs w:val="28"/>
          <w:lang w:val="uk-UA"/>
        </w:rPr>
        <w:t>Основи управління персоналом</w:t>
      </w:r>
      <w:r w:rsidR="004B1011">
        <w:rPr>
          <w:sz w:val="28"/>
          <w:szCs w:val="28"/>
          <w:lang w:val="uk-UA"/>
        </w:rPr>
        <w:t>»</w:t>
      </w:r>
      <w:r w:rsidR="00F73405" w:rsidRPr="004C2495">
        <w:rPr>
          <w:sz w:val="28"/>
          <w:szCs w:val="28"/>
          <w:lang w:val="uk-UA"/>
        </w:rPr>
        <w:t xml:space="preserve"> та </w:t>
      </w:r>
      <w:r w:rsidR="004B1011">
        <w:rPr>
          <w:sz w:val="28"/>
          <w:szCs w:val="28"/>
          <w:lang w:val="uk-UA"/>
        </w:rPr>
        <w:t>«</w:t>
      </w:r>
      <w:r w:rsidR="00F73405" w:rsidRPr="004C2495">
        <w:rPr>
          <w:sz w:val="28"/>
          <w:szCs w:val="28"/>
          <w:lang w:val="uk-UA"/>
        </w:rPr>
        <w:t>Управлінська діяльність підприємства</w:t>
      </w:r>
      <w:r w:rsidR="004B1011">
        <w:rPr>
          <w:sz w:val="28"/>
          <w:szCs w:val="28"/>
          <w:lang w:val="uk-UA"/>
        </w:rPr>
        <w:t>»</w:t>
      </w:r>
      <w:r w:rsidR="00F73405" w:rsidRPr="004C2495">
        <w:rPr>
          <w:sz w:val="28"/>
          <w:szCs w:val="28"/>
          <w:lang w:val="uk-UA"/>
        </w:rPr>
        <w:t xml:space="preserve"> </w:t>
      </w:r>
      <w:r w:rsidR="00DA46F3" w:rsidRPr="004C2495">
        <w:rPr>
          <w:sz w:val="28"/>
          <w:szCs w:val="28"/>
          <w:lang w:val="uk-UA"/>
        </w:rPr>
        <w:t xml:space="preserve">для розуміння поведінки окремих осіб та </w:t>
      </w:r>
      <w:r w:rsidR="00F73405" w:rsidRPr="004C2495">
        <w:rPr>
          <w:sz w:val="28"/>
          <w:szCs w:val="28"/>
          <w:lang w:val="uk-UA"/>
        </w:rPr>
        <w:t xml:space="preserve">суб’єктів господарювання </w:t>
      </w:r>
      <w:r w:rsidR="00DA46F3" w:rsidRPr="004C2495">
        <w:rPr>
          <w:sz w:val="28"/>
          <w:szCs w:val="28"/>
          <w:lang w:val="uk-UA"/>
        </w:rPr>
        <w:t xml:space="preserve"> у прийнятті</w:t>
      </w:r>
      <w:r w:rsidR="00F73405" w:rsidRPr="004C2495">
        <w:rPr>
          <w:sz w:val="28"/>
          <w:szCs w:val="28"/>
          <w:lang w:val="uk-UA"/>
        </w:rPr>
        <w:t xml:space="preserve"> </w:t>
      </w:r>
      <w:r w:rsidR="00DA46F3" w:rsidRPr="004C2495">
        <w:rPr>
          <w:sz w:val="28"/>
          <w:szCs w:val="28"/>
          <w:lang w:val="uk-UA"/>
        </w:rPr>
        <w:t xml:space="preserve">рішень щодо розподілу </w:t>
      </w:r>
      <w:r w:rsidR="00F73405" w:rsidRPr="004C2495">
        <w:rPr>
          <w:sz w:val="28"/>
          <w:szCs w:val="28"/>
          <w:lang w:val="uk-UA"/>
        </w:rPr>
        <w:t xml:space="preserve">трудових </w:t>
      </w:r>
      <w:r w:rsidR="00DA46F3" w:rsidRPr="004C2495">
        <w:rPr>
          <w:sz w:val="28"/>
          <w:szCs w:val="28"/>
          <w:lang w:val="uk-UA"/>
        </w:rPr>
        <w:t>ресурсів.</w:t>
      </w:r>
    </w:p>
    <w:p w14:paraId="5EC59007" w14:textId="7BAD5E70" w:rsidR="00960700" w:rsidRPr="004C2495" w:rsidRDefault="00AB527F" w:rsidP="00960700">
      <w:pPr>
        <w:pStyle w:val="docdata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C2495">
        <w:rPr>
          <w:sz w:val="28"/>
          <w:szCs w:val="28"/>
          <w:lang w:val="uk-UA"/>
        </w:rPr>
        <w:t xml:space="preserve">Набуті студентами знання і навички </w:t>
      </w:r>
      <w:r w:rsidR="00F73405" w:rsidRPr="004C2495">
        <w:rPr>
          <w:sz w:val="28"/>
          <w:szCs w:val="28"/>
          <w:lang w:val="uk-UA"/>
        </w:rPr>
        <w:t xml:space="preserve">також </w:t>
      </w:r>
      <w:r w:rsidRPr="004C2495">
        <w:rPr>
          <w:sz w:val="28"/>
          <w:szCs w:val="28"/>
          <w:lang w:val="uk-UA"/>
        </w:rPr>
        <w:t>будуть необхідні при опануванні дисциплін</w:t>
      </w:r>
      <w:r w:rsidR="00960700">
        <w:rPr>
          <w:sz w:val="28"/>
          <w:szCs w:val="28"/>
          <w:lang w:val="uk-UA"/>
        </w:rPr>
        <w:t xml:space="preserve"> </w:t>
      </w:r>
      <w:r w:rsidR="004B1011">
        <w:rPr>
          <w:sz w:val="28"/>
          <w:szCs w:val="28"/>
          <w:lang w:val="uk-UA"/>
        </w:rPr>
        <w:t>«</w:t>
      </w:r>
      <w:r w:rsidR="00960700" w:rsidRPr="004C2495">
        <w:rPr>
          <w:sz w:val="28"/>
          <w:szCs w:val="28"/>
          <w:lang w:val="uk-UA"/>
        </w:rPr>
        <w:t>Економіка праці і соціально-трудові відносини</w:t>
      </w:r>
      <w:r w:rsidR="004B1011">
        <w:rPr>
          <w:sz w:val="28"/>
          <w:szCs w:val="28"/>
          <w:lang w:val="uk-UA"/>
        </w:rPr>
        <w:t>»,</w:t>
      </w:r>
      <w:r w:rsidR="00960700">
        <w:rPr>
          <w:sz w:val="28"/>
          <w:szCs w:val="28"/>
          <w:lang w:val="uk-UA"/>
        </w:rPr>
        <w:t xml:space="preserve"> </w:t>
      </w:r>
      <w:r w:rsidR="004B1011">
        <w:rPr>
          <w:sz w:val="28"/>
          <w:szCs w:val="28"/>
          <w:lang w:val="uk-UA"/>
        </w:rPr>
        <w:t>«</w:t>
      </w:r>
      <w:r w:rsidR="00960700" w:rsidRPr="004C2495">
        <w:rPr>
          <w:sz w:val="28"/>
          <w:szCs w:val="28"/>
          <w:lang w:val="uk-UA"/>
        </w:rPr>
        <w:t>Управління персоналом організації</w:t>
      </w:r>
      <w:r w:rsidR="004B1011">
        <w:rPr>
          <w:sz w:val="28"/>
          <w:szCs w:val="28"/>
          <w:lang w:val="uk-UA"/>
        </w:rPr>
        <w:t>»</w:t>
      </w:r>
      <w:r w:rsidR="00960700">
        <w:rPr>
          <w:sz w:val="28"/>
          <w:szCs w:val="28"/>
          <w:lang w:val="uk-UA"/>
        </w:rPr>
        <w:t>,</w:t>
      </w:r>
      <w:r w:rsidR="004B1011">
        <w:rPr>
          <w:sz w:val="28"/>
          <w:szCs w:val="28"/>
          <w:lang w:val="uk-UA"/>
        </w:rPr>
        <w:t xml:space="preserve"> </w:t>
      </w:r>
      <w:r w:rsidR="00960700">
        <w:rPr>
          <w:sz w:val="28"/>
          <w:szCs w:val="28"/>
          <w:lang w:val="uk-UA"/>
        </w:rPr>
        <w:t xml:space="preserve"> </w:t>
      </w:r>
      <w:r w:rsidR="004B1011">
        <w:rPr>
          <w:sz w:val="28"/>
          <w:szCs w:val="28"/>
          <w:lang w:val="uk-UA"/>
        </w:rPr>
        <w:t>«</w:t>
      </w:r>
      <w:r w:rsidR="00960700" w:rsidRPr="004C2495">
        <w:rPr>
          <w:sz w:val="28"/>
          <w:szCs w:val="28"/>
          <w:lang w:val="uk-UA"/>
        </w:rPr>
        <w:t>Мотивування</w:t>
      </w:r>
      <w:r w:rsidR="004B1011">
        <w:rPr>
          <w:sz w:val="28"/>
          <w:szCs w:val="28"/>
          <w:lang w:val="uk-UA"/>
        </w:rPr>
        <w:t>»</w:t>
      </w:r>
      <w:r w:rsidR="00960700">
        <w:rPr>
          <w:sz w:val="28"/>
          <w:szCs w:val="28"/>
          <w:lang w:val="uk-UA"/>
        </w:rPr>
        <w:t>,</w:t>
      </w:r>
      <w:r w:rsidR="00960700" w:rsidRPr="004C2495">
        <w:rPr>
          <w:sz w:val="28"/>
          <w:szCs w:val="28"/>
          <w:lang w:val="uk-UA"/>
        </w:rPr>
        <w:t xml:space="preserve"> </w:t>
      </w:r>
      <w:r w:rsidR="004B1011">
        <w:rPr>
          <w:sz w:val="28"/>
          <w:szCs w:val="28"/>
          <w:lang w:val="uk-UA"/>
        </w:rPr>
        <w:t>«</w:t>
      </w:r>
      <w:r w:rsidR="00960700" w:rsidRPr="004C2495">
        <w:rPr>
          <w:sz w:val="28"/>
          <w:szCs w:val="28"/>
          <w:lang w:val="uk-UA"/>
        </w:rPr>
        <w:t>Конфліктологія</w:t>
      </w:r>
      <w:r w:rsidR="004B1011">
        <w:rPr>
          <w:sz w:val="28"/>
          <w:szCs w:val="28"/>
          <w:lang w:val="uk-UA"/>
        </w:rPr>
        <w:t>».</w:t>
      </w:r>
      <w:r w:rsidR="00960700" w:rsidRPr="004C2495">
        <w:rPr>
          <w:sz w:val="28"/>
          <w:szCs w:val="28"/>
          <w:lang w:val="uk-UA"/>
        </w:rPr>
        <w:tab/>
      </w:r>
    </w:p>
    <w:p w14:paraId="7615BBF2" w14:textId="0667EE11" w:rsidR="00960700" w:rsidRDefault="00960700" w:rsidP="00960700">
      <w:pPr>
        <w:pStyle w:val="docdata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</w:p>
    <w:p w14:paraId="5C24BCB2" w14:textId="0867E42E" w:rsidR="00DB5970" w:rsidRDefault="00DB5970" w:rsidP="00960700">
      <w:pPr>
        <w:pStyle w:val="docdata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</w:p>
    <w:p w14:paraId="14A97601" w14:textId="4420CE2B" w:rsidR="00DB5970" w:rsidRDefault="00DB5970" w:rsidP="00960700">
      <w:pPr>
        <w:pStyle w:val="docdata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</w:p>
    <w:p w14:paraId="39921E3D" w14:textId="77777777" w:rsidR="00DB5970" w:rsidRPr="004C2495" w:rsidRDefault="00DB5970" w:rsidP="00960700">
      <w:pPr>
        <w:pStyle w:val="docdata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</w:p>
    <w:p w14:paraId="2699D4D7" w14:textId="505C0AC3" w:rsidR="00FE437B" w:rsidRPr="00EF0E47" w:rsidRDefault="00315098" w:rsidP="00960700">
      <w:pPr>
        <w:pStyle w:val="docdat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EF0E47">
        <w:rPr>
          <w:b/>
          <w:bCs/>
          <w:sz w:val="28"/>
          <w:szCs w:val="28"/>
        </w:rPr>
        <w:lastRenderedPageBreak/>
        <w:t>3. Програма навчальної дисципліни</w:t>
      </w:r>
    </w:p>
    <w:p w14:paraId="7686F19A" w14:textId="77777777" w:rsidR="00FE437B" w:rsidRPr="00EF0E47" w:rsidRDefault="00FE437B" w:rsidP="00BE20DA">
      <w:pPr>
        <w:tabs>
          <w:tab w:val="left" w:pos="284"/>
          <w:tab w:val="left" w:pos="567"/>
        </w:tabs>
        <w:suppressAutoHyphens w:val="0"/>
        <w:ind w:firstLine="709"/>
        <w:jc w:val="center"/>
        <w:rPr>
          <w:b/>
          <w:sz w:val="28"/>
          <w:szCs w:val="28"/>
        </w:rPr>
      </w:pPr>
    </w:p>
    <w:p w14:paraId="31EF954F" w14:textId="77777777" w:rsidR="00315098" w:rsidRPr="00EF0E47" w:rsidRDefault="00315098" w:rsidP="00F94B37">
      <w:pPr>
        <w:tabs>
          <w:tab w:val="left" w:pos="284"/>
          <w:tab w:val="left" w:pos="567"/>
        </w:tabs>
        <w:suppressAutoHyphens w:val="0"/>
        <w:ind w:firstLine="709"/>
        <w:rPr>
          <w:b/>
          <w:sz w:val="28"/>
          <w:szCs w:val="28"/>
        </w:rPr>
      </w:pPr>
      <w:r w:rsidRPr="00EF0E47">
        <w:rPr>
          <w:b/>
          <w:sz w:val="28"/>
          <w:szCs w:val="28"/>
        </w:rPr>
        <w:t>Змістовий модуль 1.</w:t>
      </w:r>
      <w:r w:rsidR="007F4BE5" w:rsidRPr="00EF0E47">
        <w:rPr>
          <w:b/>
          <w:sz w:val="28"/>
          <w:szCs w:val="28"/>
        </w:rPr>
        <w:t xml:space="preserve"> Теоретичні основи </w:t>
      </w:r>
      <w:r w:rsidR="002C4143" w:rsidRPr="00EF0E47">
        <w:rPr>
          <w:b/>
          <w:sz w:val="28"/>
          <w:szCs w:val="28"/>
        </w:rPr>
        <w:t>організаційної поведінки</w:t>
      </w:r>
    </w:p>
    <w:p w14:paraId="4F3FD4FC" w14:textId="77777777" w:rsidR="00FF3A0F" w:rsidRPr="00EF0E47" w:rsidRDefault="00FF2496" w:rsidP="00F94B37">
      <w:pPr>
        <w:ind w:firstLine="709"/>
        <w:rPr>
          <w:sz w:val="28"/>
          <w:szCs w:val="28"/>
        </w:rPr>
      </w:pPr>
      <w:r w:rsidRPr="00EF0E47">
        <w:rPr>
          <w:sz w:val="28"/>
          <w:szCs w:val="28"/>
        </w:rPr>
        <w:t>Особливості поняття «організація» в контексті організаційної поведінки.</w:t>
      </w:r>
    </w:p>
    <w:p w14:paraId="5EDAA6DB" w14:textId="77777777" w:rsidR="00FE437B" w:rsidRPr="00EF0E47" w:rsidRDefault="008937B1" w:rsidP="00F94B37">
      <w:pPr>
        <w:ind w:firstLine="709"/>
        <w:rPr>
          <w:sz w:val="28"/>
          <w:szCs w:val="28"/>
        </w:rPr>
      </w:pPr>
      <w:r w:rsidRPr="00EF0E47">
        <w:rPr>
          <w:sz w:val="28"/>
          <w:szCs w:val="28"/>
        </w:rPr>
        <w:t xml:space="preserve">Історичні аспекти розвитку </w:t>
      </w:r>
      <w:r w:rsidR="00BE195A" w:rsidRPr="00EF0E47">
        <w:rPr>
          <w:sz w:val="28"/>
          <w:szCs w:val="28"/>
        </w:rPr>
        <w:t>управління організаційною поведінкою</w:t>
      </w:r>
      <w:r w:rsidRPr="00EF0E47">
        <w:rPr>
          <w:sz w:val="28"/>
          <w:szCs w:val="28"/>
        </w:rPr>
        <w:t>.</w:t>
      </w:r>
    </w:p>
    <w:p w14:paraId="053FFB33" w14:textId="77777777" w:rsidR="00FE437B" w:rsidRPr="00EF0E47" w:rsidRDefault="00FE437B" w:rsidP="00F94B37">
      <w:pPr>
        <w:ind w:firstLine="709"/>
        <w:rPr>
          <w:sz w:val="28"/>
          <w:szCs w:val="28"/>
        </w:rPr>
      </w:pPr>
    </w:p>
    <w:p w14:paraId="02948CA0" w14:textId="77777777" w:rsidR="00A85D6D" w:rsidRPr="00EF0E47" w:rsidRDefault="00A85D6D" w:rsidP="00F94B37">
      <w:pPr>
        <w:ind w:firstLine="709"/>
        <w:rPr>
          <w:b/>
          <w:sz w:val="28"/>
          <w:szCs w:val="28"/>
        </w:rPr>
      </w:pPr>
      <w:r w:rsidRPr="00EF0E47">
        <w:rPr>
          <w:b/>
          <w:sz w:val="28"/>
          <w:szCs w:val="28"/>
        </w:rPr>
        <w:t>Змістовий модуль 2.</w:t>
      </w:r>
      <w:r w:rsidR="00844A69" w:rsidRPr="00EF0E47">
        <w:rPr>
          <w:b/>
          <w:sz w:val="28"/>
          <w:szCs w:val="28"/>
        </w:rPr>
        <w:t xml:space="preserve"> Особливості </w:t>
      </w:r>
      <w:r w:rsidR="007F4200" w:rsidRPr="00EF0E47">
        <w:rPr>
          <w:b/>
          <w:sz w:val="28"/>
          <w:szCs w:val="28"/>
        </w:rPr>
        <w:t>взаємозв’язку особистості та організації</w:t>
      </w:r>
    </w:p>
    <w:p w14:paraId="17E39957" w14:textId="77777777" w:rsidR="00BA409B" w:rsidRPr="00EF0E47" w:rsidRDefault="007F4200" w:rsidP="00F94B37">
      <w:pPr>
        <w:ind w:firstLine="709"/>
        <w:rPr>
          <w:sz w:val="28"/>
          <w:szCs w:val="28"/>
        </w:rPr>
      </w:pPr>
      <w:r w:rsidRPr="00EF0E47">
        <w:rPr>
          <w:sz w:val="28"/>
          <w:szCs w:val="28"/>
        </w:rPr>
        <w:t>Основні теорії поведінки особистості</w:t>
      </w:r>
      <w:r w:rsidR="006D3D2C" w:rsidRPr="00EF0E47">
        <w:rPr>
          <w:sz w:val="28"/>
          <w:szCs w:val="28"/>
        </w:rPr>
        <w:t>.</w:t>
      </w:r>
    </w:p>
    <w:p w14:paraId="117E4F77" w14:textId="77777777" w:rsidR="00315098" w:rsidRPr="00EF0E47" w:rsidRDefault="007F4200" w:rsidP="00F94B37">
      <w:pPr>
        <w:ind w:firstLine="709"/>
        <w:rPr>
          <w:sz w:val="28"/>
          <w:szCs w:val="28"/>
        </w:rPr>
      </w:pPr>
      <w:r w:rsidRPr="00EF0E47">
        <w:rPr>
          <w:sz w:val="28"/>
          <w:szCs w:val="28"/>
        </w:rPr>
        <w:t>Характерні риси особистості, пов'язані з її поведінкою в організації</w:t>
      </w:r>
      <w:r w:rsidR="00FC7882" w:rsidRPr="00EF0E47">
        <w:rPr>
          <w:sz w:val="28"/>
          <w:szCs w:val="28"/>
        </w:rPr>
        <w:t>.</w:t>
      </w:r>
    </w:p>
    <w:p w14:paraId="35BB3CD5" w14:textId="77777777" w:rsidR="00394A05" w:rsidRPr="00EF0E47" w:rsidRDefault="00394A05" w:rsidP="00F94B37">
      <w:pPr>
        <w:ind w:firstLine="709"/>
        <w:rPr>
          <w:sz w:val="28"/>
          <w:szCs w:val="28"/>
        </w:rPr>
      </w:pPr>
      <w:r w:rsidRPr="00EF0E47">
        <w:rPr>
          <w:sz w:val="28"/>
          <w:szCs w:val="28"/>
        </w:rPr>
        <w:t>Поняття емоційного інтелекту як фактору впливу на поведінку особистості.</w:t>
      </w:r>
    </w:p>
    <w:p w14:paraId="6B197E7C" w14:textId="77777777" w:rsidR="00664008" w:rsidRPr="00EF0E47" w:rsidRDefault="00664008" w:rsidP="00F94B37">
      <w:pPr>
        <w:ind w:firstLine="709"/>
        <w:rPr>
          <w:sz w:val="28"/>
          <w:szCs w:val="28"/>
        </w:rPr>
      </w:pPr>
    </w:p>
    <w:p w14:paraId="4C164359" w14:textId="77777777" w:rsidR="00A85D6D" w:rsidRPr="00EF0E47" w:rsidRDefault="00A85D6D" w:rsidP="00F94B37">
      <w:pPr>
        <w:tabs>
          <w:tab w:val="num" w:pos="0"/>
        </w:tabs>
        <w:ind w:firstLine="709"/>
        <w:rPr>
          <w:b/>
          <w:sz w:val="28"/>
          <w:szCs w:val="28"/>
        </w:rPr>
      </w:pPr>
      <w:r w:rsidRPr="00EF0E47">
        <w:rPr>
          <w:b/>
          <w:sz w:val="28"/>
          <w:szCs w:val="28"/>
        </w:rPr>
        <w:t>Змістовий модуль 3.</w:t>
      </w:r>
      <w:r w:rsidR="007F4BE5" w:rsidRPr="00EF0E47">
        <w:rPr>
          <w:b/>
          <w:sz w:val="28"/>
          <w:szCs w:val="28"/>
        </w:rPr>
        <w:t xml:space="preserve"> </w:t>
      </w:r>
      <w:r w:rsidR="007F4200" w:rsidRPr="00EF0E47">
        <w:rPr>
          <w:b/>
          <w:sz w:val="28"/>
          <w:szCs w:val="28"/>
        </w:rPr>
        <w:t>Групова поведінка і поведінка в команді</w:t>
      </w:r>
      <w:r w:rsidR="00844A69" w:rsidRPr="00EF0E47">
        <w:rPr>
          <w:b/>
          <w:sz w:val="28"/>
          <w:szCs w:val="28"/>
        </w:rPr>
        <w:t>.</w:t>
      </w:r>
    </w:p>
    <w:p w14:paraId="0D22812E" w14:textId="77777777" w:rsidR="008937B1" w:rsidRPr="00EF0E47" w:rsidRDefault="00D54D7B" w:rsidP="00F94B37">
      <w:pPr>
        <w:ind w:firstLine="709"/>
        <w:rPr>
          <w:sz w:val="28"/>
          <w:szCs w:val="28"/>
        </w:rPr>
      </w:pPr>
      <w:r w:rsidRPr="00EF0E47">
        <w:rPr>
          <w:sz w:val="28"/>
          <w:szCs w:val="28"/>
        </w:rPr>
        <w:t>Особливості понять «команда», «колектив», «група». Класифікація команд.</w:t>
      </w:r>
    </w:p>
    <w:p w14:paraId="7FC27F00" w14:textId="77777777" w:rsidR="00825042" w:rsidRPr="00EF0E47" w:rsidRDefault="0059798D" w:rsidP="00F94B37">
      <w:pPr>
        <w:ind w:firstLine="709"/>
        <w:rPr>
          <w:sz w:val="28"/>
          <w:szCs w:val="28"/>
        </w:rPr>
      </w:pPr>
      <w:r w:rsidRPr="00EF0E47">
        <w:rPr>
          <w:sz w:val="28"/>
          <w:szCs w:val="28"/>
        </w:rPr>
        <w:t>Сутність та види командних ролей</w:t>
      </w:r>
      <w:r w:rsidR="007B13B4" w:rsidRPr="00EF0E47">
        <w:rPr>
          <w:sz w:val="28"/>
          <w:szCs w:val="28"/>
        </w:rPr>
        <w:t>.</w:t>
      </w:r>
    </w:p>
    <w:p w14:paraId="638F132A" w14:textId="77777777" w:rsidR="0059798D" w:rsidRPr="00EF0E47" w:rsidRDefault="0059798D" w:rsidP="00F94B37">
      <w:pPr>
        <w:ind w:firstLine="709"/>
        <w:rPr>
          <w:sz w:val="28"/>
          <w:szCs w:val="28"/>
        </w:rPr>
      </w:pPr>
      <w:r w:rsidRPr="00EF0E47">
        <w:rPr>
          <w:sz w:val="28"/>
          <w:szCs w:val="28"/>
        </w:rPr>
        <w:t>Сучасні технології побудови ефективних команд.</w:t>
      </w:r>
    </w:p>
    <w:p w14:paraId="02DF2F51" w14:textId="77777777" w:rsidR="00664008" w:rsidRPr="00EF0E47" w:rsidRDefault="00664008" w:rsidP="00F94B37">
      <w:pPr>
        <w:ind w:firstLine="709"/>
        <w:rPr>
          <w:sz w:val="28"/>
          <w:szCs w:val="28"/>
        </w:rPr>
      </w:pPr>
    </w:p>
    <w:p w14:paraId="4726EFF8" w14:textId="77777777" w:rsidR="00315098" w:rsidRPr="00EF0E47" w:rsidRDefault="00315098" w:rsidP="00F94B37">
      <w:pPr>
        <w:tabs>
          <w:tab w:val="num" w:pos="0"/>
        </w:tabs>
        <w:ind w:firstLine="709"/>
        <w:rPr>
          <w:b/>
          <w:sz w:val="28"/>
          <w:szCs w:val="28"/>
        </w:rPr>
      </w:pPr>
      <w:r w:rsidRPr="00EF0E47">
        <w:rPr>
          <w:b/>
          <w:sz w:val="28"/>
          <w:szCs w:val="28"/>
        </w:rPr>
        <w:t>Змістовий модуль 4.</w:t>
      </w:r>
      <w:r w:rsidR="00E307F6" w:rsidRPr="00EF0E47">
        <w:rPr>
          <w:b/>
          <w:sz w:val="28"/>
          <w:szCs w:val="28"/>
        </w:rPr>
        <w:t xml:space="preserve"> </w:t>
      </w:r>
      <w:r w:rsidR="007F4200" w:rsidRPr="00EF0E47">
        <w:rPr>
          <w:b/>
          <w:sz w:val="28"/>
          <w:szCs w:val="28"/>
        </w:rPr>
        <w:t>Управління комунікаціями та конфліктами в організації</w:t>
      </w:r>
    </w:p>
    <w:p w14:paraId="3BD0EA1E" w14:textId="77777777" w:rsidR="003A7B76" w:rsidRPr="00EF0E47" w:rsidRDefault="00B81F72" w:rsidP="00F94B37">
      <w:pPr>
        <w:tabs>
          <w:tab w:val="num" w:pos="0"/>
        </w:tabs>
        <w:ind w:firstLine="709"/>
        <w:rPr>
          <w:sz w:val="28"/>
          <w:szCs w:val="28"/>
        </w:rPr>
      </w:pPr>
      <w:r w:rsidRPr="00EF0E47">
        <w:rPr>
          <w:sz w:val="28"/>
          <w:szCs w:val="28"/>
        </w:rPr>
        <w:t xml:space="preserve">Особливості </w:t>
      </w:r>
      <w:r w:rsidR="00F649D0" w:rsidRPr="00EF0E47">
        <w:rPr>
          <w:sz w:val="28"/>
          <w:szCs w:val="28"/>
        </w:rPr>
        <w:t>налагодження ефективних комунікацій в організації</w:t>
      </w:r>
      <w:r w:rsidR="003A7B76" w:rsidRPr="00EF0E47">
        <w:rPr>
          <w:sz w:val="28"/>
          <w:szCs w:val="28"/>
        </w:rPr>
        <w:t>.</w:t>
      </w:r>
    </w:p>
    <w:p w14:paraId="58B25664" w14:textId="77777777" w:rsidR="005F4D1A" w:rsidRPr="00EF0E47" w:rsidRDefault="00922CF3" w:rsidP="00F94B37">
      <w:pPr>
        <w:tabs>
          <w:tab w:val="num" w:pos="0"/>
        </w:tabs>
        <w:ind w:firstLine="709"/>
        <w:rPr>
          <w:sz w:val="28"/>
          <w:szCs w:val="28"/>
        </w:rPr>
      </w:pPr>
      <w:r w:rsidRPr="00EF0E47">
        <w:rPr>
          <w:sz w:val="28"/>
          <w:szCs w:val="28"/>
        </w:rPr>
        <w:t xml:space="preserve">Сутність конфліктів та </w:t>
      </w:r>
      <w:r w:rsidR="008A1955" w:rsidRPr="00EF0E47">
        <w:rPr>
          <w:sz w:val="28"/>
          <w:szCs w:val="28"/>
        </w:rPr>
        <w:t xml:space="preserve">підходи до управління </w:t>
      </w:r>
      <w:r w:rsidR="00E86B62" w:rsidRPr="00EF0E47">
        <w:rPr>
          <w:sz w:val="28"/>
          <w:szCs w:val="28"/>
        </w:rPr>
        <w:t>різними типами конфліктів</w:t>
      </w:r>
      <w:r w:rsidR="005F4D1A" w:rsidRPr="00EF0E47">
        <w:rPr>
          <w:sz w:val="28"/>
          <w:szCs w:val="28"/>
        </w:rPr>
        <w:t>.</w:t>
      </w:r>
    </w:p>
    <w:p w14:paraId="4CA91DD5" w14:textId="77777777" w:rsidR="00664008" w:rsidRPr="00EF0E47" w:rsidRDefault="00664008" w:rsidP="00F94B37">
      <w:pPr>
        <w:tabs>
          <w:tab w:val="num" w:pos="0"/>
        </w:tabs>
        <w:ind w:firstLine="709"/>
        <w:rPr>
          <w:sz w:val="28"/>
          <w:szCs w:val="28"/>
        </w:rPr>
      </w:pPr>
    </w:p>
    <w:p w14:paraId="0EEA569D" w14:textId="77777777" w:rsidR="00D6588B" w:rsidRPr="00EF0E47" w:rsidRDefault="00D6588B" w:rsidP="00F94B37">
      <w:pPr>
        <w:tabs>
          <w:tab w:val="num" w:pos="0"/>
        </w:tabs>
        <w:ind w:firstLine="709"/>
        <w:rPr>
          <w:b/>
          <w:sz w:val="28"/>
          <w:szCs w:val="28"/>
        </w:rPr>
      </w:pPr>
      <w:r w:rsidRPr="00EF0E47">
        <w:rPr>
          <w:b/>
          <w:sz w:val="28"/>
          <w:szCs w:val="28"/>
        </w:rPr>
        <w:t>Змістовий модуль 5.</w:t>
      </w:r>
      <w:r w:rsidR="00E307F6" w:rsidRPr="00EF0E47">
        <w:rPr>
          <w:b/>
          <w:sz w:val="28"/>
          <w:szCs w:val="28"/>
        </w:rPr>
        <w:t xml:space="preserve"> </w:t>
      </w:r>
      <w:r w:rsidR="002F43D5" w:rsidRPr="00EF0E47">
        <w:rPr>
          <w:b/>
          <w:sz w:val="28"/>
          <w:szCs w:val="28"/>
        </w:rPr>
        <w:t>Влада та лідерство в організації управління персоналом</w:t>
      </w:r>
    </w:p>
    <w:p w14:paraId="4F097D88" w14:textId="77777777" w:rsidR="00D6588B" w:rsidRPr="00EF0E47" w:rsidRDefault="00BB45E7" w:rsidP="00F94B37">
      <w:pPr>
        <w:tabs>
          <w:tab w:val="num" w:pos="0"/>
        </w:tabs>
        <w:ind w:firstLine="709"/>
        <w:rPr>
          <w:sz w:val="28"/>
          <w:szCs w:val="28"/>
        </w:rPr>
      </w:pPr>
      <w:r w:rsidRPr="00EF0E47">
        <w:rPr>
          <w:sz w:val="28"/>
          <w:szCs w:val="28"/>
        </w:rPr>
        <w:t xml:space="preserve">Сутність </w:t>
      </w:r>
      <w:r w:rsidR="000D1622" w:rsidRPr="00EF0E47">
        <w:rPr>
          <w:sz w:val="28"/>
          <w:szCs w:val="28"/>
        </w:rPr>
        <w:t>поняття «лідерство» та «влада» в контексті організаційної поведінки.</w:t>
      </w:r>
    </w:p>
    <w:p w14:paraId="3A21A299" w14:textId="77777777" w:rsidR="00E072BA" w:rsidRPr="00EF0E47" w:rsidRDefault="00504468" w:rsidP="00F94B37">
      <w:pPr>
        <w:tabs>
          <w:tab w:val="num" w:pos="0"/>
        </w:tabs>
        <w:ind w:firstLine="709"/>
        <w:rPr>
          <w:sz w:val="28"/>
          <w:szCs w:val="28"/>
        </w:rPr>
      </w:pPr>
      <w:r w:rsidRPr="00EF0E47">
        <w:rPr>
          <w:sz w:val="28"/>
          <w:szCs w:val="28"/>
        </w:rPr>
        <w:t>Основні концепції лідерства</w:t>
      </w:r>
      <w:r w:rsidR="00E2787B" w:rsidRPr="00EF0E47">
        <w:rPr>
          <w:sz w:val="28"/>
          <w:szCs w:val="28"/>
        </w:rPr>
        <w:t>.</w:t>
      </w:r>
    </w:p>
    <w:p w14:paraId="37679968" w14:textId="77777777" w:rsidR="00664008" w:rsidRPr="00EF0E47" w:rsidRDefault="00664008" w:rsidP="00F94B37">
      <w:pPr>
        <w:tabs>
          <w:tab w:val="num" w:pos="0"/>
        </w:tabs>
        <w:ind w:firstLine="709"/>
        <w:rPr>
          <w:sz w:val="28"/>
          <w:szCs w:val="28"/>
        </w:rPr>
      </w:pPr>
    </w:p>
    <w:p w14:paraId="1C74EBBF" w14:textId="77777777" w:rsidR="00AF7A1F" w:rsidRPr="00EF0E47" w:rsidRDefault="00AF7A1F" w:rsidP="00F94B37">
      <w:pPr>
        <w:tabs>
          <w:tab w:val="num" w:pos="0"/>
        </w:tabs>
        <w:ind w:firstLine="709"/>
        <w:rPr>
          <w:b/>
          <w:sz w:val="28"/>
          <w:szCs w:val="28"/>
        </w:rPr>
      </w:pPr>
      <w:r w:rsidRPr="00EF0E47">
        <w:rPr>
          <w:b/>
          <w:sz w:val="28"/>
          <w:szCs w:val="28"/>
        </w:rPr>
        <w:t>Змістовий модуль 6.</w:t>
      </w:r>
      <w:r w:rsidR="007F4BE5" w:rsidRPr="00EF0E47">
        <w:rPr>
          <w:b/>
          <w:sz w:val="28"/>
          <w:szCs w:val="28"/>
        </w:rPr>
        <w:t xml:space="preserve"> Підходи до </w:t>
      </w:r>
      <w:r w:rsidR="002F43D5" w:rsidRPr="00EF0E47">
        <w:rPr>
          <w:b/>
          <w:sz w:val="28"/>
          <w:szCs w:val="28"/>
        </w:rPr>
        <w:t>формування організаційної культури</w:t>
      </w:r>
    </w:p>
    <w:p w14:paraId="4C84C45F" w14:textId="77777777" w:rsidR="00AF7A1F" w:rsidRPr="00EF0E47" w:rsidRDefault="00A71CF4" w:rsidP="00F94B37">
      <w:pPr>
        <w:tabs>
          <w:tab w:val="num" w:pos="0"/>
        </w:tabs>
        <w:ind w:firstLine="709"/>
        <w:rPr>
          <w:sz w:val="28"/>
          <w:szCs w:val="28"/>
        </w:rPr>
      </w:pPr>
      <w:r w:rsidRPr="00EF0E47">
        <w:rPr>
          <w:sz w:val="28"/>
          <w:szCs w:val="28"/>
        </w:rPr>
        <w:t>Підходи до розвитку організаційної культури в компанії.</w:t>
      </w:r>
    </w:p>
    <w:p w14:paraId="1C6E3D04" w14:textId="77777777" w:rsidR="00FF609C" w:rsidRPr="00EF0E47" w:rsidRDefault="00A71CF4" w:rsidP="00F94B37">
      <w:pPr>
        <w:tabs>
          <w:tab w:val="num" w:pos="0"/>
        </w:tabs>
        <w:ind w:firstLine="709"/>
        <w:rPr>
          <w:sz w:val="28"/>
          <w:szCs w:val="28"/>
        </w:rPr>
      </w:pPr>
      <w:r w:rsidRPr="00EF0E47">
        <w:rPr>
          <w:sz w:val="28"/>
          <w:szCs w:val="28"/>
        </w:rPr>
        <w:t>Вплив організаційної культури на поведінку особистості та груп</w:t>
      </w:r>
      <w:r w:rsidR="00FF609C" w:rsidRPr="00EF0E47">
        <w:rPr>
          <w:sz w:val="28"/>
          <w:szCs w:val="28"/>
        </w:rPr>
        <w:t>.</w:t>
      </w:r>
    </w:p>
    <w:p w14:paraId="4C278763" w14:textId="77777777" w:rsidR="00664008" w:rsidRPr="00FD58DD" w:rsidRDefault="00664008" w:rsidP="00790C1C">
      <w:pPr>
        <w:tabs>
          <w:tab w:val="num" w:pos="0"/>
        </w:tabs>
        <w:ind w:firstLine="709"/>
        <w:jc w:val="both"/>
        <w:rPr>
          <w:sz w:val="16"/>
          <w:szCs w:val="16"/>
        </w:rPr>
      </w:pPr>
    </w:p>
    <w:p w14:paraId="2381BF00" w14:textId="77777777" w:rsidR="00315098" w:rsidRPr="00EF0E47" w:rsidRDefault="00315098" w:rsidP="00315098">
      <w:pPr>
        <w:jc w:val="center"/>
        <w:rPr>
          <w:b/>
          <w:bCs/>
          <w:sz w:val="28"/>
          <w:szCs w:val="28"/>
        </w:rPr>
      </w:pPr>
      <w:r w:rsidRPr="00EF0E47">
        <w:rPr>
          <w:b/>
          <w:bCs/>
          <w:sz w:val="28"/>
          <w:szCs w:val="28"/>
        </w:rPr>
        <w:t>4. Структура навчальної дисципліни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96"/>
        <w:gridCol w:w="567"/>
        <w:gridCol w:w="538"/>
        <w:gridCol w:w="567"/>
        <w:gridCol w:w="777"/>
        <w:gridCol w:w="640"/>
        <w:gridCol w:w="778"/>
        <w:gridCol w:w="498"/>
        <w:gridCol w:w="777"/>
        <w:gridCol w:w="924"/>
        <w:gridCol w:w="992"/>
        <w:gridCol w:w="851"/>
      </w:tblGrid>
      <w:tr w:rsidR="00025B18" w:rsidRPr="00EF0E47" w14:paraId="5B18E26E" w14:textId="77777777" w:rsidTr="001D375A">
        <w:tc>
          <w:tcPr>
            <w:tcW w:w="1526" w:type="dxa"/>
            <w:vMerge w:val="restart"/>
          </w:tcPr>
          <w:p w14:paraId="43893B44" w14:textId="77777777" w:rsidR="00025B18" w:rsidRPr="00EF0E47" w:rsidRDefault="00025B18" w:rsidP="001A70FE">
            <w:pPr>
              <w:jc w:val="center"/>
              <w:rPr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t>Змістовий модуль</w:t>
            </w:r>
          </w:p>
        </w:tc>
        <w:tc>
          <w:tcPr>
            <w:tcW w:w="596" w:type="dxa"/>
            <w:vMerge w:val="restart"/>
          </w:tcPr>
          <w:p w14:paraId="02B3787F" w14:textId="77777777" w:rsidR="00025B18" w:rsidRPr="00EF0E47" w:rsidRDefault="00025B18" w:rsidP="001A70FE">
            <w:pPr>
              <w:jc w:val="center"/>
              <w:rPr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t>Усього</w:t>
            </w:r>
          </w:p>
          <w:p w14:paraId="3A225CFB" w14:textId="77777777" w:rsidR="00025B18" w:rsidRPr="00EF0E47" w:rsidRDefault="00025B18" w:rsidP="001A70FE">
            <w:pPr>
              <w:jc w:val="center"/>
              <w:rPr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t>годин</w:t>
            </w:r>
          </w:p>
        </w:tc>
        <w:tc>
          <w:tcPr>
            <w:tcW w:w="3867" w:type="dxa"/>
            <w:gridSpan w:val="6"/>
          </w:tcPr>
          <w:p w14:paraId="5355CF8B" w14:textId="77777777" w:rsidR="00025B18" w:rsidRPr="00EF0E47" w:rsidRDefault="00025B18" w:rsidP="001A70FE">
            <w:pPr>
              <w:jc w:val="center"/>
              <w:rPr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t>Аудиторні (контактні) години</w:t>
            </w:r>
          </w:p>
        </w:tc>
        <w:tc>
          <w:tcPr>
            <w:tcW w:w="1275" w:type="dxa"/>
            <w:gridSpan w:val="2"/>
            <w:vMerge w:val="restart"/>
          </w:tcPr>
          <w:p w14:paraId="1E07E77B" w14:textId="77777777" w:rsidR="00025B18" w:rsidRPr="00EF0E47" w:rsidRDefault="00025B18" w:rsidP="001A70FE">
            <w:pPr>
              <w:jc w:val="center"/>
              <w:rPr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t>Самостійна робота, год</w:t>
            </w:r>
          </w:p>
        </w:tc>
        <w:tc>
          <w:tcPr>
            <w:tcW w:w="2767" w:type="dxa"/>
            <w:gridSpan w:val="3"/>
          </w:tcPr>
          <w:p w14:paraId="30482750" w14:textId="77777777" w:rsidR="00025B18" w:rsidRPr="00EF0E47" w:rsidRDefault="00025B18" w:rsidP="001A70FE">
            <w:pPr>
              <w:jc w:val="center"/>
              <w:rPr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t>Система накопичення балів</w:t>
            </w:r>
          </w:p>
        </w:tc>
      </w:tr>
      <w:tr w:rsidR="001D375A" w:rsidRPr="00EF0E47" w14:paraId="26E023D6" w14:textId="77777777" w:rsidTr="001D375A">
        <w:tc>
          <w:tcPr>
            <w:tcW w:w="1526" w:type="dxa"/>
            <w:vMerge/>
          </w:tcPr>
          <w:p w14:paraId="64B382E8" w14:textId="77777777" w:rsidR="001D375A" w:rsidRPr="00EF0E47" w:rsidRDefault="001D375A" w:rsidP="001A7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14:paraId="55B1DC2A" w14:textId="77777777" w:rsidR="001D375A" w:rsidRPr="00EF0E47" w:rsidRDefault="001D375A" w:rsidP="001A7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2"/>
          </w:tcPr>
          <w:p w14:paraId="4A2966E4" w14:textId="77777777" w:rsidR="001D375A" w:rsidRPr="00EF0E47" w:rsidRDefault="001D375A" w:rsidP="001A70FE">
            <w:pPr>
              <w:jc w:val="center"/>
              <w:rPr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t>Усього</w:t>
            </w:r>
          </w:p>
          <w:p w14:paraId="315D06FB" w14:textId="77777777" w:rsidR="001D375A" w:rsidRPr="00EF0E47" w:rsidRDefault="001D375A" w:rsidP="001A70FE">
            <w:pPr>
              <w:jc w:val="center"/>
              <w:rPr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t>годин</w:t>
            </w:r>
          </w:p>
          <w:p w14:paraId="08017650" w14:textId="08B01BBE" w:rsidR="001D375A" w:rsidRPr="00EF0E47" w:rsidRDefault="001D375A" w:rsidP="001A7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gridSpan w:val="2"/>
          </w:tcPr>
          <w:p w14:paraId="3B249728" w14:textId="77777777" w:rsidR="001D375A" w:rsidRPr="00EF0E47" w:rsidRDefault="001D375A" w:rsidP="001A70FE">
            <w:pPr>
              <w:jc w:val="center"/>
              <w:rPr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t xml:space="preserve">Лекційні </w:t>
            </w:r>
          </w:p>
          <w:p w14:paraId="05C7A6F0" w14:textId="77777777" w:rsidR="001D375A" w:rsidRPr="00EF0E47" w:rsidRDefault="001D375A" w:rsidP="001A70FE">
            <w:pPr>
              <w:jc w:val="center"/>
              <w:rPr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t>заняття, год</w:t>
            </w:r>
          </w:p>
        </w:tc>
        <w:tc>
          <w:tcPr>
            <w:tcW w:w="1418" w:type="dxa"/>
            <w:gridSpan w:val="2"/>
          </w:tcPr>
          <w:p w14:paraId="575BEAA7" w14:textId="77777777" w:rsidR="001D375A" w:rsidRPr="00EF0E47" w:rsidRDefault="001D375A" w:rsidP="001A70FE">
            <w:pPr>
              <w:jc w:val="center"/>
              <w:rPr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t>Практичні</w:t>
            </w:r>
          </w:p>
          <w:p w14:paraId="7C45DB9C" w14:textId="77777777" w:rsidR="001D375A" w:rsidRPr="00EF0E47" w:rsidRDefault="001D375A" w:rsidP="00462357">
            <w:pPr>
              <w:rPr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t xml:space="preserve"> заняття, год</w:t>
            </w:r>
          </w:p>
        </w:tc>
        <w:tc>
          <w:tcPr>
            <w:tcW w:w="1275" w:type="dxa"/>
            <w:gridSpan w:val="2"/>
            <w:vMerge/>
          </w:tcPr>
          <w:p w14:paraId="1F06F2CC" w14:textId="77777777" w:rsidR="001D375A" w:rsidRPr="00EF0E47" w:rsidRDefault="001D375A" w:rsidP="001A7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vMerge w:val="restart"/>
          </w:tcPr>
          <w:p w14:paraId="689D5127" w14:textId="77777777" w:rsidR="001D375A" w:rsidRPr="00EF0E47" w:rsidRDefault="001D375A" w:rsidP="001A70FE">
            <w:pPr>
              <w:jc w:val="center"/>
              <w:rPr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t>Теор.</w:t>
            </w:r>
          </w:p>
          <w:p w14:paraId="763F2539" w14:textId="77777777" w:rsidR="001D375A" w:rsidRPr="00EF0E47" w:rsidRDefault="001D375A" w:rsidP="001A70FE">
            <w:pPr>
              <w:jc w:val="center"/>
              <w:rPr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t>зав-ня,</w:t>
            </w:r>
          </w:p>
          <w:p w14:paraId="6F83F6A9" w14:textId="77777777" w:rsidR="001D375A" w:rsidRPr="00EF0E47" w:rsidRDefault="001D375A" w:rsidP="001A70FE">
            <w:pPr>
              <w:jc w:val="center"/>
              <w:rPr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t xml:space="preserve"> к-ть балів</w:t>
            </w:r>
          </w:p>
        </w:tc>
        <w:tc>
          <w:tcPr>
            <w:tcW w:w="992" w:type="dxa"/>
            <w:vMerge w:val="restart"/>
          </w:tcPr>
          <w:p w14:paraId="349AB472" w14:textId="77777777" w:rsidR="001D375A" w:rsidRPr="00EF0E47" w:rsidRDefault="001D375A" w:rsidP="001A70FE">
            <w:pPr>
              <w:jc w:val="center"/>
              <w:rPr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t>Практ.</w:t>
            </w:r>
          </w:p>
          <w:p w14:paraId="2E09476A" w14:textId="77777777" w:rsidR="001D375A" w:rsidRPr="00EF0E47" w:rsidRDefault="001D375A" w:rsidP="001A70FE">
            <w:pPr>
              <w:jc w:val="center"/>
              <w:rPr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t>зав-ня,</w:t>
            </w:r>
          </w:p>
          <w:p w14:paraId="35058AB8" w14:textId="77777777" w:rsidR="001D375A" w:rsidRPr="00EF0E47" w:rsidRDefault="001D375A" w:rsidP="001A70FE">
            <w:pPr>
              <w:jc w:val="center"/>
              <w:rPr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t>к-ть балів</w:t>
            </w:r>
          </w:p>
        </w:tc>
        <w:tc>
          <w:tcPr>
            <w:tcW w:w="851" w:type="dxa"/>
            <w:vMerge w:val="restart"/>
          </w:tcPr>
          <w:p w14:paraId="30A78D2F" w14:textId="77777777" w:rsidR="001D375A" w:rsidRPr="00EF0E47" w:rsidRDefault="001D375A" w:rsidP="001A70FE">
            <w:pPr>
              <w:jc w:val="center"/>
              <w:rPr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t>Усього балів</w:t>
            </w:r>
          </w:p>
        </w:tc>
      </w:tr>
      <w:tr w:rsidR="001D375A" w:rsidRPr="00EF0E47" w14:paraId="7B01EA7E" w14:textId="77777777" w:rsidTr="001D375A">
        <w:tc>
          <w:tcPr>
            <w:tcW w:w="1526" w:type="dxa"/>
            <w:vMerge/>
          </w:tcPr>
          <w:p w14:paraId="7FCB8176" w14:textId="77777777" w:rsidR="001D375A" w:rsidRPr="00EF0E47" w:rsidRDefault="001D375A" w:rsidP="001D3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14:paraId="3D3278F7" w14:textId="77777777" w:rsidR="001D375A" w:rsidRPr="00EF0E47" w:rsidRDefault="001D375A" w:rsidP="001D3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0EC1801" w14:textId="2750FD56" w:rsidR="001D375A" w:rsidRPr="00EF0E47" w:rsidRDefault="001D375A" w:rsidP="001D375A">
            <w:pPr>
              <w:jc w:val="center"/>
              <w:rPr>
                <w:b/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t>о/дф.</w:t>
            </w:r>
          </w:p>
        </w:tc>
        <w:tc>
          <w:tcPr>
            <w:tcW w:w="538" w:type="dxa"/>
          </w:tcPr>
          <w:p w14:paraId="691383D6" w14:textId="77777777" w:rsidR="001D375A" w:rsidRPr="00EF0E47" w:rsidRDefault="001D375A" w:rsidP="001D375A">
            <w:pPr>
              <w:jc w:val="center"/>
              <w:rPr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t>з/дист</w:t>
            </w:r>
          </w:p>
          <w:p w14:paraId="54576130" w14:textId="2CB5A067" w:rsidR="001D375A" w:rsidRPr="00EF0E47" w:rsidRDefault="001D375A" w:rsidP="001D375A">
            <w:pPr>
              <w:jc w:val="center"/>
              <w:rPr>
                <w:b/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t>ф.</w:t>
            </w:r>
          </w:p>
        </w:tc>
        <w:tc>
          <w:tcPr>
            <w:tcW w:w="567" w:type="dxa"/>
          </w:tcPr>
          <w:p w14:paraId="373856E3" w14:textId="77777777" w:rsidR="001D375A" w:rsidRPr="00EF0E47" w:rsidRDefault="001D375A" w:rsidP="001D375A">
            <w:pPr>
              <w:jc w:val="center"/>
              <w:rPr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t>о/дф.</w:t>
            </w:r>
          </w:p>
        </w:tc>
        <w:tc>
          <w:tcPr>
            <w:tcW w:w="777" w:type="dxa"/>
          </w:tcPr>
          <w:p w14:paraId="076A2440" w14:textId="77777777" w:rsidR="001D375A" w:rsidRPr="00EF0E47" w:rsidRDefault="001D375A" w:rsidP="001D375A">
            <w:pPr>
              <w:jc w:val="center"/>
              <w:rPr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t>з/дист</w:t>
            </w:r>
          </w:p>
          <w:p w14:paraId="0DFD604D" w14:textId="77777777" w:rsidR="001D375A" w:rsidRPr="00EF0E47" w:rsidRDefault="001D375A" w:rsidP="001D375A">
            <w:pPr>
              <w:jc w:val="center"/>
              <w:rPr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t>ф.</w:t>
            </w:r>
          </w:p>
        </w:tc>
        <w:tc>
          <w:tcPr>
            <w:tcW w:w="640" w:type="dxa"/>
          </w:tcPr>
          <w:p w14:paraId="4C643487" w14:textId="77777777" w:rsidR="001D375A" w:rsidRPr="00EF0E47" w:rsidRDefault="001D375A" w:rsidP="001D375A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0"/>
                <w:szCs w:val="20"/>
              </w:rPr>
              <w:t>о/д ф.</w:t>
            </w:r>
          </w:p>
        </w:tc>
        <w:tc>
          <w:tcPr>
            <w:tcW w:w="778" w:type="dxa"/>
          </w:tcPr>
          <w:p w14:paraId="3B3FEE9E" w14:textId="77777777" w:rsidR="001D375A" w:rsidRPr="00EF0E47" w:rsidRDefault="001D375A" w:rsidP="001D375A">
            <w:pPr>
              <w:jc w:val="center"/>
              <w:rPr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t>з/дист</w:t>
            </w:r>
          </w:p>
          <w:p w14:paraId="1EB1F97E" w14:textId="77777777" w:rsidR="001D375A" w:rsidRPr="00EF0E47" w:rsidRDefault="001D375A" w:rsidP="001D375A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0"/>
                <w:szCs w:val="20"/>
              </w:rPr>
              <w:t>ф.</w:t>
            </w:r>
          </w:p>
        </w:tc>
        <w:tc>
          <w:tcPr>
            <w:tcW w:w="498" w:type="dxa"/>
          </w:tcPr>
          <w:p w14:paraId="2CBD254D" w14:textId="77777777" w:rsidR="001D375A" w:rsidRPr="00EF0E47" w:rsidRDefault="001D375A" w:rsidP="001D375A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0"/>
                <w:szCs w:val="20"/>
              </w:rPr>
              <w:t>о/д ф.</w:t>
            </w:r>
          </w:p>
        </w:tc>
        <w:tc>
          <w:tcPr>
            <w:tcW w:w="777" w:type="dxa"/>
          </w:tcPr>
          <w:p w14:paraId="6F4CBC3C" w14:textId="77777777" w:rsidR="001D375A" w:rsidRPr="00EF0E47" w:rsidRDefault="001D375A" w:rsidP="001D375A">
            <w:pPr>
              <w:jc w:val="center"/>
              <w:rPr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t>з/дист</w:t>
            </w:r>
          </w:p>
          <w:p w14:paraId="6DDE2BA7" w14:textId="77777777" w:rsidR="001D375A" w:rsidRPr="00EF0E47" w:rsidRDefault="001D375A" w:rsidP="001D375A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0"/>
                <w:szCs w:val="20"/>
              </w:rPr>
              <w:t>ф.</w:t>
            </w:r>
          </w:p>
        </w:tc>
        <w:tc>
          <w:tcPr>
            <w:tcW w:w="924" w:type="dxa"/>
            <w:vMerge/>
          </w:tcPr>
          <w:p w14:paraId="7F3D8832" w14:textId="77777777" w:rsidR="001D375A" w:rsidRPr="00EF0E47" w:rsidRDefault="001D375A" w:rsidP="001D37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769EE0F8" w14:textId="77777777" w:rsidR="001D375A" w:rsidRPr="00EF0E47" w:rsidRDefault="001D375A" w:rsidP="001D37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48297F35" w14:textId="77777777" w:rsidR="001D375A" w:rsidRPr="00EF0E47" w:rsidRDefault="001D375A" w:rsidP="001D37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375A" w:rsidRPr="00EF0E47" w14:paraId="25B07518" w14:textId="77777777" w:rsidTr="001D375A">
        <w:trPr>
          <w:trHeight w:val="146"/>
        </w:trPr>
        <w:tc>
          <w:tcPr>
            <w:tcW w:w="1526" w:type="dxa"/>
          </w:tcPr>
          <w:p w14:paraId="138DE69A" w14:textId="77777777" w:rsidR="001D375A" w:rsidRPr="00EF0E47" w:rsidRDefault="001D375A" w:rsidP="001D375A">
            <w:pPr>
              <w:jc w:val="center"/>
              <w:rPr>
                <w:b/>
                <w:sz w:val="20"/>
                <w:szCs w:val="20"/>
              </w:rPr>
            </w:pPr>
            <w:r w:rsidRPr="00EF0E4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6" w:type="dxa"/>
          </w:tcPr>
          <w:p w14:paraId="45D45B1E" w14:textId="77777777" w:rsidR="001D375A" w:rsidRPr="00EF0E47" w:rsidRDefault="001D375A" w:rsidP="001D375A">
            <w:pPr>
              <w:jc w:val="center"/>
              <w:rPr>
                <w:b/>
                <w:sz w:val="20"/>
                <w:szCs w:val="20"/>
              </w:rPr>
            </w:pPr>
            <w:r w:rsidRPr="00EF0E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2CC61A6" w14:textId="4ED76C54" w:rsidR="001D375A" w:rsidRPr="00EF0E47" w:rsidRDefault="001D375A" w:rsidP="001D37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38" w:type="dxa"/>
          </w:tcPr>
          <w:p w14:paraId="7EB85813" w14:textId="632917DB" w:rsidR="001D375A" w:rsidRPr="00EF0E47" w:rsidRDefault="001D375A" w:rsidP="001D37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0117CA5E" w14:textId="774951E7" w:rsidR="001D375A" w:rsidRPr="00EF0E47" w:rsidRDefault="001D375A" w:rsidP="001D375A">
            <w:pPr>
              <w:jc w:val="center"/>
              <w:rPr>
                <w:b/>
                <w:sz w:val="20"/>
                <w:szCs w:val="20"/>
              </w:rPr>
            </w:pPr>
            <w:r w:rsidRPr="00EF0E4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77" w:type="dxa"/>
          </w:tcPr>
          <w:p w14:paraId="08BB1633" w14:textId="43E7C4C0" w:rsidR="001D375A" w:rsidRPr="00EF0E47" w:rsidRDefault="001D375A" w:rsidP="001D375A">
            <w:pPr>
              <w:jc w:val="center"/>
              <w:rPr>
                <w:b/>
                <w:sz w:val="20"/>
                <w:szCs w:val="20"/>
              </w:rPr>
            </w:pPr>
            <w:r w:rsidRPr="00EF0E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40" w:type="dxa"/>
          </w:tcPr>
          <w:p w14:paraId="0C4F4FCA" w14:textId="51ED5DFB" w:rsidR="001D375A" w:rsidRPr="00EF0E47" w:rsidRDefault="001D375A" w:rsidP="001D375A">
            <w:pPr>
              <w:jc w:val="center"/>
              <w:rPr>
                <w:b/>
                <w:sz w:val="20"/>
                <w:szCs w:val="20"/>
              </w:rPr>
            </w:pPr>
            <w:r w:rsidRPr="00EF0E4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78" w:type="dxa"/>
          </w:tcPr>
          <w:p w14:paraId="59B4AC45" w14:textId="6EB210BC" w:rsidR="001D375A" w:rsidRPr="00EF0E47" w:rsidRDefault="001D375A" w:rsidP="001D375A">
            <w:pPr>
              <w:jc w:val="center"/>
              <w:rPr>
                <w:b/>
                <w:sz w:val="20"/>
                <w:szCs w:val="20"/>
              </w:rPr>
            </w:pPr>
            <w:r w:rsidRPr="00EF0E4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8" w:type="dxa"/>
          </w:tcPr>
          <w:p w14:paraId="0341B7E3" w14:textId="65B166DE" w:rsidR="001D375A" w:rsidRPr="00EF0E47" w:rsidRDefault="001D375A" w:rsidP="001D375A">
            <w:pPr>
              <w:jc w:val="center"/>
              <w:rPr>
                <w:b/>
                <w:sz w:val="20"/>
                <w:szCs w:val="20"/>
              </w:rPr>
            </w:pPr>
            <w:r w:rsidRPr="00EF0E4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77" w:type="dxa"/>
          </w:tcPr>
          <w:p w14:paraId="0B382EF9" w14:textId="4147026A" w:rsidR="001D375A" w:rsidRPr="00EF0E47" w:rsidRDefault="001D375A" w:rsidP="001D375A">
            <w:pPr>
              <w:jc w:val="center"/>
              <w:rPr>
                <w:b/>
                <w:sz w:val="20"/>
                <w:szCs w:val="20"/>
              </w:rPr>
            </w:pPr>
            <w:r w:rsidRPr="00EF0E4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24" w:type="dxa"/>
          </w:tcPr>
          <w:p w14:paraId="056EC015" w14:textId="62EC6EAB" w:rsidR="001D375A" w:rsidRPr="00EF0E47" w:rsidRDefault="001D375A" w:rsidP="001D375A">
            <w:pPr>
              <w:jc w:val="center"/>
              <w:rPr>
                <w:b/>
                <w:sz w:val="20"/>
                <w:szCs w:val="20"/>
              </w:rPr>
            </w:pPr>
            <w:r w:rsidRPr="00EF0E47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04CBA3E4" w14:textId="7A0B15C0" w:rsidR="001D375A" w:rsidRPr="00EF0E47" w:rsidRDefault="001D375A" w:rsidP="001D375A">
            <w:pPr>
              <w:jc w:val="center"/>
              <w:rPr>
                <w:b/>
                <w:sz w:val="20"/>
                <w:szCs w:val="20"/>
              </w:rPr>
            </w:pPr>
            <w:r w:rsidRPr="00EF0E4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14:paraId="135B03E0" w14:textId="0A2C6ED3" w:rsidR="001D375A" w:rsidRPr="00EF0E47" w:rsidRDefault="001D375A" w:rsidP="001D37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82182B" w:rsidRPr="00EF0E47" w14:paraId="45D110D0" w14:textId="77777777" w:rsidTr="001D375A">
        <w:trPr>
          <w:trHeight w:val="268"/>
        </w:trPr>
        <w:tc>
          <w:tcPr>
            <w:tcW w:w="1526" w:type="dxa"/>
          </w:tcPr>
          <w:p w14:paraId="7D88E44E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1</w:t>
            </w:r>
          </w:p>
        </w:tc>
        <w:tc>
          <w:tcPr>
            <w:tcW w:w="596" w:type="dxa"/>
          </w:tcPr>
          <w:p w14:paraId="07AB90F1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14:paraId="0391C605" w14:textId="65A44128" w:rsidR="0082182B" w:rsidRPr="00EF0E47" w:rsidRDefault="0082182B" w:rsidP="0082182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38" w:type="dxa"/>
          </w:tcPr>
          <w:p w14:paraId="5BE42E83" w14:textId="6F26654B" w:rsidR="0082182B" w:rsidRPr="00EF0E47" w:rsidRDefault="0082182B" w:rsidP="0082182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5BD943EF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4</w:t>
            </w:r>
          </w:p>
        </w:tc>
        <w:tc>
          <w:tcPr>
            <w:tcW w:w="777" w:type="dxa"/>
          </w:tcPr>
          <w:p w14:paraId="39101AB1" w14:textId="6EF7A910" w:rsidR="0082182B" w:rsidRPr="00BB65DE" w:rsidRDefault="0082182B" w:rsidP="0082182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40" w:type="dxa"/>
          </w:tcPr>
          <w:p w14:paraId="39DCBD3C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14:paraId="645484D4" w14:textId="40F9D4B4" w:rsidR="0082182B" w:rsidRPr="00BB65DE" w:rsidRDefault="0082182B" w:rsidP="0082182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98" w:type="dxa"/>
          </w:tcPr>
          <w:p w14:paraId="1978B7A6" w14:textId="77777777" w:rsidR="0082182B" w:rsidRPr="00EF0E47" w:rsidRDefault="0082182B" w:rsidP="0082182B">
            <w:pPr>
              <w:jc w:val="center"/>
              <w:rPr>
                <w:sz w:val="28"/>
                <w:szCs w:val="28"/>
                <w:lang w:val="ru-RU"/>
              </w:rPr>
            </w:pPr>
            <w:r w:rsidRPr="00EF0E47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77" w:type="dxa"/>
          </w:tcPr>
          <w:p w14:paraId="472A0DBB" w14:textId="4A9B64FB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FC0421">
              <w:t>13</w:t>
            </w:r>
          </w:p>
        </w:tc>
        <w:tc>
          <w:tcPr>
            <w:tcW w:w="924" w:type="dxa"/>
          </w:tcPr>
          <w:p w14:paraId="335DA224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2A220570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763762AA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7</w:t>
            </w:r>
          </w:p>
        </w:tc>
      </w:tr>
      <w:tr w:rsidR="0082182B" w:rsidRPr="00EF0E47" w14:paraId="46559CCD" w14:textId="77777777" w:rsidTr="001D375A">
        <w:tc>
          <w:tcPr>
            <w:tcW w:w="1526" w:type="dxa"/>
          </w:tcPr>
          <w:p w14:paraId="007EDB8D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2</w:t>
            </w:r>
          </w:p>
        </w:tc>
        <w:tc>
          <w:tcPr>
            <w:tcW w:w="596" w:type="dxa"/>
          </w:tcPr>
          <w:p w14:paraId="1DB9577D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14:paraId="1BB70303" w14:textId="696497AF" w:rsidR="0082182B" w:rsidRPr="00EF0E47" w:rsidRDefault="0082182B" w:rsidP="0082182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38" w:type="dxa"/>
          </w:tcPr>
          <w:p w14:paraId="6A5E10C7" w14:textId="2F08F412" w:rsidR="0082182B" w:rsidRPr="00EF0E47" w:rsidRDefault="0082182B" w:rsidP="0082182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35B69ABE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4</w:t>
            </w:r>
          </w:p>
        </w:tc>
        <w:tc>
          <w:tcPr>
            <w:tcW w:w="777" w:type="dxa"/>
          </w:tcPr>
          <w:p w14:paraId="395B3128" w14:textId="2E1DCCD1" w:rsidR="0082182B" w:rsidRPr="00BB65DE" w:rsidRDefault="0082182B" w:rsidP="0082182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40" w:type="dxa"/>
          </w:tcPr>
          <w:p w14:paraId="7A79A5F7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14:paraId="27E0FE27" w14:textId="4B61CC24" w:rsidR="0082182B" w:rsidRPr="00BB65DE" w:rsidRDefault="0082182B" w:rsidP="0082182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98" w:type="dxa"/>
          </w:tcPr>
          <w:p w14:paraId="7D82D6BC" w14:textId="77777777" w:rsidR="0082182B" w:rsidRPr="00EF0E47" w:rsidRDefault="0082182B" w:rsidP="0082182B">
            <w:pPr>
              <w:jc w:val="center"/>
              <w:rPr>
                <w:sz w:val="28"/>
                <w:szCs w:val="28"/>
                <w:lang w:val="ru-RU"/>
              </w:rPr>
            </w:pPr>
            <w:r w:rsidRPr="00EF0E47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77" w:type="dxa"/>
          </w:tcPr>
          <w:p w14:paraId="1F74EFD2" w14:textId="6543DB6F" w:rsidR="0082182B" w:rsidRPr="00BB65DE" w:rsidRDefault="0082182B" w:rsidP="0082182B">
            <w:pPr>
              <w:jc w:val="center"/>
              <w:rPr>
                <w:sz w:val="28"/>
                <w:szCs w:val="28"/>
                <w:lang w:val="ru-RU"/>
              </w:rPr>
            </w:pPr>
            <w:r w:rsidRPr="00FC0421">
              <w:t>13</w:t>
            </w:r>
          </w:p>
        </w:tc>
        <w:tc>
          <w:tcPr>
            <w:tcW w:w="924" w:type="dxa"/>
          </w:tcPr>
          <w:p w14:paraId="64211923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64CE495A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58E0E247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7</w:t>
            </w:r>
          </w:p>
        </w:tc>
      </w:tr>
      <w:tr w:rsidR="0082182B" w:rsidRPr="00EF0E47" w14:paraId="4579088E" w14:textId="77777777" w:rsidTr="001D375A">
        <w:tc>
          <w:tcPr>
            <w:tcW w:w="1526" w:type="dxa"/>
          </w:tcPr>
          <w:p w14:paraId="5D6D4A99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3</w:t>
            </w:r>
          </w:p>
        </w:tc>
        <w:tc>
          <w:tcPr>
            <w:tcW w:w="596" w:type="dxa"/>
          </w:tcPr>
          <w:p w14:paraId="44D3BF86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14:paraId="5D0013B3" w14:textId="531C13F4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8" w:type="dxa"/>
          </w:tcPr>
          <w:p w14:paraId="0A675FC2" w14:textId="058819E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3AD1546B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4</w:t>
            </w:r>
          </w:p>
        </w:tc>
        <w:tc>
          <w:tcPr>
            <w:tcW w:w="777" w:type="dxa"/>
          </w:tcPr>
          <w:p w14:paraId="0BA05687" w14:textId="48472719" w:rsidR="0082182B" w:rsidRPr="00BB65DE" w:rsidRDefault="0082182B" w:rsidP="0082182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40" w:type="dxa"/>
          </w:tcPr>
          <w:p w14:paraId="212441BA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14:paraId="06FA3765" w14:textId="01E15740" w:rsidR="0082182B" w:rsidRPr="00BB65DE" w:rsidRDefault="0082182B" w:rsidP="0082182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98" w:type="dxa"/>
          </w:tcPr>
          <w:p w14:paraId="482BC15B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9</w:t>
            </w:r>
          </w:p>
        </w:tc>
        <w:tc>
          <w:tcPr>
            <w:tcW w:w="777" w:type="dxa"/>
          </w:tcPr>
          <w:p w14:paraId="51A5AB94" w14:textId="56634DB4" w:rsidR="0082182B" w:rsidRPr="00BB65DE" w:rsidRDefault="0082182B" w:rsidP="0082182B">
            <w:pPr>
              <w:jc w:val="center"/>
              <w:rPr>
                <w:sz w:val="28"/>
                <w:szCs w:val="28"/>
                <w:lang w:val="ru-RU"/>
              </w:rPr>
            </w:pPr>
            <w:r w:rsidRPr="00FC0421">
              <w:t>13</w:t>
            </w:r>
          </w:p>
        </w:tc>
        <w:tc>
          <w:tcPr>
            <w:tcW w:w="924" w:type="dxa"/>
          </w:tcPr>
          <w:p w14:paraId="5BB43FB4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14:paraId="2CFCCEA8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7990DCF1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16</w:t>
            </w:r>
          </w:p>
        </w:tc>
      </w:tr>
      <w:tr w:rsidR="0082182B" w:rsidRPr="00EF0E47" w14:paraId="5B734265" w14:textId="77777777" w:rsidTr="001D375A">
        <w:tc>
          <w:tcPr>
            <w:tcW w:w="1526" w:type="dxa"/>
          </w:tcPr>
          <w:p w14:paraId="4F4A04EE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4</w:t>
            </w:r>
          </w:p>
        </w:tc>
        <w:tc>
          <w:tcPr>
            <w:tcW w:w="596" w:type="dxa"/>
          </w:tcPr>
          <w:p w14:paraId="65ABF407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14:paraId="1CAE7913" w14:textId="77364962" w:rsidR="0082182B" w:rsidRPr="00EF0E47" w:rsidRDefault="0082182B" w:rsidP="0082182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38" w:type="dxa"/>
          </w:tcPr>
          <w:p w14:paraId="10BD9B05" w14:textId="515671B5" w:rsidR="0082182B" w:rsidRPr="00EF0E47" w:rsidRDefault="0082182B" w:rsidP="0082182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54F0C690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4</w:t>
            </w:r>
          </w:p>
        </w:tc>
        <w:tc>
          <w:tcPr>
            <w:tcW w:w="777" w:type="dxa"/>
          </w:tcPr>
          <w:p w14:paraId="33FE618C" w14:textId="6CB3B442" w:rsidR="0082182B" w:rsidRPr="00BB65DE" w:rsidRDefault="0082182B" w:rsidP="0082182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40" w:type="dxa"/>
          </w:tcPr>
          <w:p w14:paraId="40F10C87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14:paraId="7A7A7A9F" w14:textId="3CDCE161" w:rsidR="0082182B" w:rsidRPr="00BB65DE" w:rsidRDefault="0082182B" w:rsidP="0082182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98" w:type="dxa"/>
          </w:tcPr>
          <w:p w14:paraId="47BF0EF6" w14:textId="77777777" w:rsidR="0082182B" w:rsidRPr="00EF0E47" w:rsidRDefault="0082182B" w:rsidP="0082182B">
            <w:pPr>
              <w:jc w:val="center"/>
              <w:rPr>
                <w:sz w:val="28"/>
                <w:szCs w:val="28"/>
                <w:lang w:val="ru-RU"/>
              </w:rPr>
            </w:pPr>
            <w:r w:rsidRPr="00EF0E47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77" w:type="dxa"/>
          </w:tcPr>
          <w:p w14:paraId="07ADCE1C" w14:textId="79ACB9B9" w:rsidR="0082182B" w:rsidRPr="00BB65DE" w:rsidRDefault="0082182B" w:rsidP="0082182B">
            <w:pPr>
              <w:jc w:val="center"/>
              <w:rPr>
                <w:sz w:val="28"/>
                <w:szCs w:val="28"/>
                <w:lang w:val="ru-RU"/>
              </w:rPr>
            </w:pPr>
            <w:r w:rsidRPr="00FC0421">
              <w:t>13</w:t>
            </w:r>
          </w:p>
        </w:tc>
        <w:tc>
          <w:tcPr>
            <w:tcW w:w="924" w:type="dxa"/>
          </w:tcPr>
          <w:p w14:paraId="31C8BA60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7CA2C32C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0B266812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7</w:t>
            </w:r>
          </w:p>
        </w:tc>
      </w:tr>
      <w:tr w:rsidR="0082182B" w:rsidRPr="00EF0E47" w14:paraId="08441042" w14:textId="77777777" w:rsidTr="001D375A">
        <w:tc>
          <w:tcPr>
            <w:tcW w:w="1526" w:type="dxa"/>
          </w:tcPr>
          <w:p w14:paraId="6FC6FDF2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5</w:t>
            </w:r>
          </w:p>
        </w:tc>
        <w:tc>
          <w:tcPr>
            <w:tcW w:w="596" w:type="dxa"/>
          </w:tcPr>
          <w:p w14:paraId="40092446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14:paraId="736E9D25" w14:textId="78AA3B52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8" w:type="dxa"/>
          </w:tcPr>
          <w:p w14:paraId="39C178E8" w14:textId="7C550ED5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4E483033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6</w:t>
            </w:r>
          </w:p>
        </w:tc>
        <w:tc>
          <w:tcPr>
            <w:tcW w:w="777" w:type="dxa"/>
          </w:tcPr>
          <w:p w14:paraId="426DFF27" w14:textId="4517416F" w:rsidR="0082182B" w:rsidRPr="00BB65DE" w:rsidRDefault="0082182B" w:rsidP="0082182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40" w:type="dxa"/>
          </w:tcPr>
          <w:p w14:paraId="10E240DB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14:paraId="52DEC230" w14:textId="00BF29C0" w:rsidR="0082182B" w:rsidRPr="00BB65DE" w:rsidRDefault="0082182B" w:rsidP="0082182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98" w:type="dxa"/>
          </w:tcPr>
          <w:p w14:paraId="46CC80DB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7</w:t>
            </w:r>
          </w:p>
        </w:tc>
        <w:tc>
          <w:tcPr>
            <w:tcW w:w="777" w:type="dxa"/>
          </w:tcPr>
          <w:p w14:paraId="2E782E19" w14:textId="15E3E2AC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FC0421">
              <w:t>13</w:t>
            </w:r>
          </w:p>
        </w:tc>
        <w:tc>
          <w:tcPr>
            <w:tcW w:w="924" w:type="dxa"/>
          </w:tcPr>
          <w:p w14:paraId="538D3512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6B39D205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243B0BE5" w14:textId="77777777" w:rsidR="0082182B" w:rsidRPr="00EF0E47" w:rsidRDefault="0082182B" w:rsidP="0082182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7</w:t>
            </w:r>
          </w:p>
        </w:tc>
      </w:tr>
      <w:tr w:rsidR="001D375A" w:rsidRPr="00EF0E47" w14:paraId="1FD340BA" w14:textId="77777777" w:rsidTr="001D375A">
        <w:tc>
          <w:tcPr>
            <w:tcW w:w="1526" w:type="dxa"/>
          </w:tcPr>
          <w:p w14:paraId="36307311" w14:textId="77777777" w:rsidR="001D375A" w:rsidRPr="00EF0E47" w:rsidRDefault="001D375A" w:rsidP="00BB65DE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6</w:t>
            </w:r>
          </w:p>
        </w:tc>
        <w:tc>
          <w:tcPr>
            <w:tcW w:w="596" w:type="dxa"/>
          </w:tcPr>
          <w:p w14:paraId="7BBB2AC3" w14:textId="77777777" w:rsidR="001D375A" w:rsidRPr="00EF0E47" w:rsidRDefault="001D375A" w:rsidP="00BB65DE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14:paraId="5DC40BE0" w14:textId="2219D4EC" w:rsidR="001D375A" w:rsidRPr="00EF0E47" w:rsidRDefault="001D375A" w:rsidP="001A70F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38" w:type="dxa"/>
          </w:tcPr>
          <w:p w14:paraId="56648801" w14:textId="6626F8AA" w:rsidR="001D375A" w:rsidRPr="00EF0E47" w:rsidRDefault="001D375A" w:rsidP="001A70F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69C2704B" w14:textId="77777777" w:rsidR="001D375A" w:rsidRPr="00EF0E47" w:rsidRDefault="001D375A" w:rsidP="00BB65DE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6</w:t>
            </w:r>
          </w:p>
        </w:tc>
        <w:tc>
          <w:tcPr>
            <w:tcW w:w="777" w:type="dxa"/>
          </w:tcPr>
          <w:p w14:paraId="635AD698" w14:textId="28362A19" w:rsidR="001D375A" w:rsidRPr="00BB65DE" w:rsidRDefault="001D375A" w:rsidP="00BB65D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40" w:type="dxa"/>
          </w:tcPr>
          <w:p w14:paraId="2EE76DE5" w14:textId="77777777" w:rsidR="001D375A" w:rsidRPr="00EF0E47" w:rsidRDefault="001D375A" w:rsidP="00BB65DE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4</w:t>
            </w:r>
          </w:p>
        </w:tc>
        <w:tc>
          <w:tcPr>
            <w:tcW w:w="778" w:type="dxa"/>
          </w:tcPr>
          <w:p w14:paraId="7F6FBA83" w14:textId="40B15742" w:rsidR="001D375A" w:rsidRPr="00BB65DE" w:rsidRDefault="001D375A" w:rsidP="00BB65D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98" w:type="dxa"/>
          </w:tcPr>
          <w:p w14:paraId="7C532900" w14:textId="77777777" w:rsidR="001D375A" w:rsidRPr="00EF0E47" w:rsidRDefault="001D375A" w:rsidP="00BB65DE">
            <w:pPr>
              <w:jc w:val="center"/>
              <w:rPr>
                <w:sz w:val="28"/>
                <w:szCs w:val="28"/>
                <w:lang w:val="ru-RU"/>
              </w:rPr>
            </w:pPr>
            <w:r w:rsidRPr="00EF0E47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77" w:type="dxa"/>
          </w:tcPr>
          <w:p w14:paraId="1D58D71E" w14:textId="7E488A99" w:rsidR="001D375A" w:rsidRPr="00EF0E47" w:rsidRDefault="001D375A" w:rsidP="00BB65DE">
            <w:pPr>
              <w:jc w:val="center"/>
              <w:rPr>
                <w:sz w:val="28"/>
                <w:szCs w:val="28"/>
              </w:rPr>
            </w:pPr>
            <w:r w:rsidRPr="00FC0421">
              <w:t>13</w:t>
            </w:r>
          </w:p>
        </w:tc>
        <w:tc>
          <w:tcPr>
            <w:tcW w:w="924" w:type="dxa"/>
          </w:tcPr>
          <w:p w14:paraId="744165F3" w14:textId="77B28A14" w:rsidR="001D375A" w:rsidRPr="007646CD" w:rsidRDefault="001D375A" w:rsidP="00BB65DE">
            <w:pPr>
              <w:jc w:val="center"/>
              <w:rPr>
                <w:sz w:val="28"/>
                <w:szCs w:val="28"/>
                <w:lang w:val="ru-RU"/>
              </w:rPr>
            </w:pPr>
            <w:r w:rsidRPr="00EF0E4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992" w:type="dxa"/>
          </w:tcPr>
          <w:p w14:paraId="0BF10322" w14:textId="77777777" w:rsidR="001D375A" w:rsidRPr="00EF0E47" w:rsidRDefault="001D375A" w:rsidP="00BB65DE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3811D989" w14:textId="77777777" w:rsidR="001D375A" w:rsidRPr="00EF0E47" w:rsidRDefault="001D375A" w:rsidP="00BB65DE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16</w:t>
            </w:r>
          </w:p>
        </w:tc>
      </w:tr>
      <w:tr w:rsidR="001D375A" w:rsidRPr="00EF0E47" w14:paraId="68C1D516" w14:textId="77777777" w:rsidTr="001D375A">
        <w:tc>
          <w:tcPr>
            <w:tcW w:w="1526" w:type="dxa"/>
          </w:tcPr>
          <w:p w14:paraId="0666DEE3" w14:textId="77777777" w:rsidR="001D375A" w:rsidRPr="00EF0E47" w:rsidRDefault="001D375A" w:rsidP="001A70FE">
            <w:pPr>
              <w:jc w:val="center"/>
              <w:rPr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lastRenderedPageBreak/>
              <w:t>Усього за змістові модулі</w:t>
            </w:r>
          </w:p>
        </w:tc>
        <w:tc>
          <w:tcPr>
            <w:tcW w:w="596" w:type="dxa"/>
          </w:tcPr>
          <w:p w14:paraId="33817099" w14:textId="77777777" w:rsidR="001D375A" w:rsidRPr="00EF0E47" w:rsidRDefault="001D375A" w:rsidP="001A70FE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90</w:t>
            </w:r>
          </w:p>
        </w:tc>
        <w:tc>
          <w:tcPr>
            <w:tcW w:w="567" w:type="dxa"/>
          </w:tcPr>
          <w:p w14:paraId="490C79A4" w14:textId="140ADC44" w:rsidR="001D375A" w:rsidRPr="00EF0E47" w:rsidRDefault="001D375A" w:rsidP="001A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538" w:type="dxa"/>
          </w:tcPr>
          <w:p w14:paraId="07C97806" w14:textId="3CBC4B8E" w:rsidR="001D375A" w:rsidRPr="00EF0E47" w:rsidRDefault="001D375A" w:rsidP="001A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14:paraId="570E3ADF" w14:textId="77777777" w:rsidR="001D375A" w:rsidRPr="00EF0E47" w:rsidRDefault="001D375A" w:rsidP="001A70FE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28</w:t>
            </w:r>
          </w:p>
        </w:tc>
        <w:tc>
          <w:tcPr>
            <w:tcW w:w="777" w:type="dxa"/>
          </w:tcPr>
          <w:p w14:paraId="57F55BCB" w14:textId="39B44672" w:rsidR="001D375A" w:rsidRPr="00EF0E47" w:rsidRDefault="001D375A" w:rsidP="001A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40" w:type="dxa"/>
          </w:tcPr>
          <w:p w14:paraId="7ACF7254" w14:textId="77777777" w:rsidR="001D375A" w:rsidRPr="00EF0E47" w:rsidRDefault="001D375A" w:rsidP="001A70FE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</w:tcPr>
          <w:p w14:paraId="0361FCD3" w14:textId="730DAECB" w:rsidR="001D375A" w:rsidRPr="00BB65DE" w:rsidRDefault="001D375A" w:rsidP="001A70F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98" w:type="dxa"/>
          </w:tcPr>
          <w:p w14:paraId="612CEB50" w14:textId="77777777" w:rsidR="001D375A" w:rsidRPr="00EF0E47" w:rsidRDefault="001D375A" w:rsidP="00F16CFB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48</w:t>
            </w:r>
          </w:p>
        </w:tc>
        <w:tc>
          <w:tcPr>
            <w:tcW w:w="777" w:type="dxa"/>
          </w:tcPr>
          <w:p w14:paraId="134C52E7" w14:textId="53283009" w:rsidR="001D375A" w:rsidRPr="00BB65DE" w:rsidRDefault="001D375A" w:rsidP="001A70F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82182B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924" w:type="dxa"/>
          </w:tcPr>
          <w:p w14:paraId="72151E8A" w14:textId="6EEC2A3B" w:rsidR="001D375A" w:rsidRPr="007646CD" w:rsidRDefault="001D375A" w:rsidP="001A70F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992" w:type="dxa"/>
          </w:tcPr>
          <w:p w14:paraId="2F417DEF" w14:textId="3391EC0D" w:rsidR="001D375A" w:rsidRPr="007646CD" w:rsidRDefault="001D375A" w:rsidP="001A70F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851" w:type="dxa"/>
          </w:tcPr>
          <w:p w14:paraId="7E88FF94" w14:textId="77777777" w:rsidR="001D375A" w:rsidRPr="00EF0E47" w:rsidRDefault="001D375A" w:rsidP="001A70FE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60</w:t>
            </w:r>
          </w:p>
        </w:tc>
      </w:tr>
      <w:tr w:rsidR="001D375A" w:rsidRPr="00EF0E47" w14:paraId="36A6D93A" w14:textId="77777777" w:rsidTr="001D375A">
        <w:tc>
          <w:tcPr>
            <w:tcW w:w="1526" w:type="dxa"/>
          </w:tcPr>
          <w:p w14:paraId="6F18A4CD" w14:textId="77777777" w:rsidR="001D375A" w:rsidRPr="00EF0E47" w:rsidRDefault="001D375A" w:rsidP="001A70FE">
            <w:pPr>
              <w:jc w:val="center"/>
              <w:rPr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t>Підсумковий семестровий контроль</w:t>
            </w:r>
          </w:p>
          <w:p w14:paraId="1F773753" w14:textId="77777777" w:rsidR="001D375A" w:rsidRPr="00EF0E47" w:rsidRDefault="001D375A" w:rsidP="001A70FE">
            <w:pPr>
              <w:jc w:val="center"/>
              <w:rPr>
                <w:b/>
                <w:sz w:val="20"/>
                <w:szCs w:val="20"/>
              </w:rPr>
            </w:pPr>
            <w:r w:rsidRPr="00EF0E47">
              <w:rPr>
                <w:b/>
                <w:sz w:val="20"/>
                <w:szCs w:val="20"/>
              </w:rPr>
              <w:t>залік</w:t>
            </w:r>
          </w:p>
        </w:tc>
        <w:tc>
          <w:tcPr>
            <w:tcW w:w="596" w:type="dxa"/>
          </w:tcPr>
          <w:p w14:paraId="3B921F87" w14:textId="77777777" w:rsidR="001D375A" w:rsidRPr="00EF0E47" w:rsidRDefault="001D375A" w:rsidP="001A70FE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30</w:t>
            </w:r>
          </w:p>
        </w:tc>
        <w:tc>
          <w:tcPr>
            <w:tcW w:w="567" w:type="dxa"/>
          </w:tcPr>
          <w:p w14:paraId="11F0452D" w14:textId="77777777" w:rsidR="001D375A" w:rsidRPr="00EF0E47" w:rsidRDefault="001D375A" w:rsidP="001A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" w:type="dxa"/>
          </w:tcPr>
          <w:p w14:paraId="6FD0569B" w14:textId="31011786" w:rsidR="001D375A" w:rsidRPr="00EF0E47" w:rsidRDefault="001D375A" w:rsidP="001A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6976CF9" w14:textId="77777777" w:rsidR="001D375A" w:rsidRPr="00EF0E47" w:rsidRDefault="001D375A" w:rsidP="001A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7" w:type="dxa"/>
          </w:tcPr>
          <w:p w14:paraId="1A3C5F41" w14:textId="77777777" w:rsidR="001D375A" w:rsidRPr="00EF0E47" w:rsidRDefault="001D375A" w:rsidP="001A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14:paraId="191F0F71" w14:textId="77777777" w:rsidR="001D375A" w:rsidRPr="00EF0E47" w:rsidRDefault="001D375A" w:rsidP="001A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8" w:type="dxa"/>
          </w:tcPr>
          <w:p w14:paraId="57A018D2" w14:textId="77777777" w:rsidR="001D375A" w:rsidRPr="00EF0E47" w:rsidRDefault="001D375A" w:rsidP="001A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14:paraId="33E52807" w14:textId="77777777" w:rsidR="001D375A" w:rsidRPr="00EF0E47" w:rsidRDefault="001D375A" w:rsidP="001A70FE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30</w:t>
            </w:r>
          </w:p>
        </w:tc>
        <w:tc>
          <w:tcPr>
            <w:tcW w:w="777" w:type="dxa"/>
          </w:tcPr>
          <w:p w14:paraId="793D520E" w14:textId="637E586C" w:rsidR="001D375A" w:rsidRPr="00EF0E47" w:rsidRDefault="0082182B" w:rsidP="001A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24" w:type="dxa"/>
          </w:tcPr>
          <w:p w14:paraId="4081E829" w14:textId="77777777" w:rsidR="001D375A" w:rsidRPr="00EF0E47" w:rsidRDefault="001D375A" w:rsidP="001A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2B43726" w14:textId="77777777" w:rsidR="001D375A" w:rsidRPr="00EF0E47" w:rsidRDefault="001D375A" w:rsidP="001A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6B486DE" w14:textId="77777777" w:rsidR="001D375A" w:rsidRPr="00EF0E47" w:rsidRDefault="001D375A" w:rsidP="001A70FE">
            <w:pPr>
              <w:jc w:val="center"/>
              <w:rPr>
                <w:sz w:val="28"/>
                <w:szCs w:val="28"/>
              </w:rPr>
            </w:pPr>
            <w:r w:rsidRPr="00EF0E47">
              <w:rPr>
                <w:sz w:val="28"/>
                <w:szCs w:val="28"/>
              </w:rPr>
              <w:t>40</w:t>
            </w:r>
          </w:p>
        </w:tc>
      </w:tr>
      <w:tr w:rsidR="00196132" w:rsidRPr="00EF0E47" w14:paraId="47B6907A" w14:textId="77777777" w:rsidTr="001A70FE">
        <w:tc>
          <w:tcPr>
            <w:tcW w:w="1526" w:type="dxa"/>
          </w:tcPr>
          <w:p w14:paraId="39E85319" w14:textId="77777777" w:rsidR="00196132" w:rsidRPr="00EF0E47" w:rsidRDefault="00196132" w:rsidP="001A70FE">
            <w:pPr>
              <w:jc w:val="center"/>
              <w:rPr>
                <w:sz w:val="20"/>
                <w:szCs w:val="20"/>
              </w:rPr>
            </w:pPr>
            <w:r w:rsidRPr="00EF0E47">
              <w:rPr>
                <w:sz w:val="20"/>
                <w:szCs w:val="20"/>
              </w:rPr>
              <w:t>Загалом</w:t>
            </w:r>
          </w:p>
        </w:tc>
        <w:tc>
          <w:tcPr>
            <w:tcW w:w="5738" w:type="dxa"/>
            <w:gridSpan w:val="9"/>
          </w:tcPr>
          <w:p w14:paraId="20C8B56F" w14:textId="77777777" w:rsidR="00196132" w:rsidRPr="00EF0E47" w:rsidRDefault="00196132" w:rsidP="007059DB">
            <w:pPr>
              <w:rPr>
                <w:b/>
                <w:sz w:val="28"/>
                <w:szCs w:val="28"/>
              </w:rPr>
            </w:pPr>
            <w:r w:rsidRPr="00EF0E47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2767" w:type="dxa"/>
            <w:gridSpan w:val="3"/>
          </w:tcPr>
          <w:p w14:paraId="4EE52483" w14:textId="77777777" w:rsidR="00196132" w:rsidRPr="00EF0E47" w:rsidRDefault="00196132" w:rsidP="00664008">
            <w:pPr>
              <w:jc w:val="right"/>
              <w:rPr>
                <w:b/>
                <w:sz w:val="28"/>
                <w:szCs w:val="28"/>
              </w:rPr>
            </w:pPr>
            <w:r w:rsidRPr="00EF0E47">
              <w:rPr>
                <w:b/>
                <w:sz w:val="28"/>
                <w:szCs w:val="28"/>
              </w:rPr>
              <w:t>100</w:t>
            </w:r>
          </w:p>
        </w:tc>
      </w:tr>
    </w:tbl>
    <w:p w14:paraId="41D17ED3" w14:textId="77777777" w:rsidR="00B90341" w:rsidRPr="00EF0E47" w:rsidRDefault="00B90341" w:rsidP="00315098">
      <w:pPr>
        <w:ind w:left="7513" w:hanging="7513"/>
        <w:jc w:val="center"/>
        <w:rPr>
          <w:b/>
          <w:sz w:val="32"/>
          <w:szCs w:val="28"/>
        </w:rPr>
      </w:pPr>
    </w:p>
    <w:p w14:paraId="1CFB2AB6" w14:textId="77777777" w:rsidR="00315098" w:rsidRPr="00EF0E47" w:rsidRDefault="00315098" w:rsidP="00315098">
      <w:pPr>
        <w:ind w:left="7513" w:hanging="7513"/>
        <w:jc w:val="center"/>
        <w:rPr>
          <w:b/>
          <w:sz w:val="28"/>
          <w:szCs w:val="28"/>
        </w:rPr>
      </w:pPr>
      <w:r w:rsidRPr="00EF0E47">
        <w:rPr>
          <w:b/>
          <w:sz w:val="28"/>
          <w:szCs w:val="28"/>
        </w:rPr>
        <w:t xml:space="preserve">5. Теми лекційних занять </w:t>
      </w:r>
    </w:p>
    <w:tbl>
      <w:tblPr>
        <w:tblW w:w="971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6877"/>
        <w:gridCol w:w="826"/>
        <w:gridCol w:w="857"/>
      </w:tblGrid>
      <w:tr w:rsidR="00193302" w:rsidRPr="00EF0E47" w14:paraId="153259C7" w14:textId="77777777" w:rsidTr="002E6279">
        <w:trPr>
          <w:trHeight w:val="613"/>
        </w:trPr>
        <w:tc>
          <w:tcPr>
            <w:tcW w:w="1159" w:type="dxa"/>
            <w:vMerge w:val="restart"/>
          </w:tcPr>
          <w:p w14:paraId="6AA25B96" w14:textId="77777777" w:rsidR="00193302" w:rsidRPr="00EF0E47" w:rsidRDefault="00193302" w:rsidP="005C2987">
            <w:pPr>
              <w:ind w:left="-70" w:right="-92"/>
              <w:jc w:val="center"/>
            </w:pPr>
            <w:r w:rsidRPr="00EF0E47">
              <w:t xml:space="preserve">№ змістового </w:t>
            </w:r>
          </w:p>
          <w:p w14:paraId="71A070AA" w14:textId="77777777" w:rsidR="00193302" w:rsidRPr="00EF0E47" w:rsidRDefault="00193302" w:rsidP="005C2987">
            <w:pPr>
              <w:ind w:left="-70" w:right="-92"/>
              <w:jc w:val="center"/>
            </w:pPr>
            <w:r w:rsidRPr="00EF0E47">
              <w:t>модуля</w:t>
            </w:r>
          </w:p>
        </w:tc>
        <w:tc>
          <w:tcPr>
            <w:tcW w:w="6877" w:type="dxa"/>
            <w:vMerge w:val="restart"/>
          </w:tcPr>
          <w:p w14:paraId="330F2E88" w14:textId="77777777" w:rsidR="00193302" w:rsidRPr="00EF0E47" w:rsidRDefault="00193302" w:rsidP="005C2987">
            <w:pPr>
              <w:jc w:val="center"/>
            </w:pPr>
            <w:r w:rsidRPr="00EF0E47">
              <w:t>Назва теми</w:t>
            </w:r>
          </w:p>
        </w:tc>
        <w:tc>
          <w:tcPr>
            <w:tcW w:w="1683" w:type="dxa"/>
            <w:gridSpan w:val="2"/>
          </w:tcPr>
          <w:p w14:paraId="6878EC26" w14:textId="77777777" w:rsidR="00193302" w:rsidRPr="00EF0E47" w:rsidRDefault="00193302" w:rsidP="005C2987">
            <w:pPr>
              <w:jc w:val="center"/>
            </w:pPr>
            <w:r w:rsidRPr="00EF0E47">
              <w:t>Кількість</w:t>
            </w:r>
          </w:p>
          <w:p w14:paraId="0208585B" w14:textId="77777777" w:rsidR="00193302" w:rsidRPr="00EF0E47" w:rsidRDefault="00193302" w:rsidP="005C2987">
            <w:pPr>
              <w:jc w:val="center"/>
            </w:pPr>
            <w:r w:rsidRPr="00EF0E47">
              <w:t>годин</w:t>
            </w:r>
          </w:p>
        </w:tc>
      </w:tr>
      <w:tr w:rsidR="00193302" w:rsidRPr="00EF0E47" w14:paraId="3FD862B0" w14:textId="77777777" w:rsidTr="002E6279">
        <w:trPr>
          <w:trHeight w:val="330"/>
        </w:trPr>
        <w:tc>
          <w:tcPr>
            <w:tcW w:w="1159" w:type="dxa"/>
            <w:vMerge/>
          </w:tcPr>
          <w:p w14:paraId="47AADC0B" w14:textId="77777777" w:rsidR="00193302" w:rsidRPr="00EF0E47" w:rsidRDefault="00193302" w:rsidP="005C2987">
            <w:pPr>
              <w:ind w:left="142" w:hanging="142"/>
              <w:jc w:val="center"/>
            </w:pPr>
          </w:p>
        </w:tc>
        <w:tc>
          <w:tcPr>
            <w:tcW w:w="6877" w:type="dxa"/>
            <w:vMerge/>
          </w:tcPr>
          <w:p w14:paraId="00C87E0C" w14:textId="77777777" w:rsidR="00193302" w:rsidRPr="00EF0E47" w:rsidRDefault="00193302" w:rsidP="005C2987">
            <w:pPr>
              <w:jc w:val="center"/>
            </w:pPr>
          </w:p>
        </w:tc>
        <w:tc>
          <w:tcPr>
            <w:tcW w:w="826" w:type="dxa"/>
          </w:tcPr>
          <w:p w14:paraId="269842FD" w14:textId="77777777" w:rsidR="00193302" w:rsidRPr="00EF0E47" w:rsidRDefault="00193302" w:rsidP="005C2987">
            <w:pPr>
              <w:jc w:val="center"/>
            </w:pPr>
            <w:r w:rsidRPr="00EF0E47">
              <w:t>о/д</w:t>
            </w:r>
          </w:p>
          <w:p w14:paraId="3A4EB955" w14:textId="77777777" w:rsidR="00193302" w:rsidRPr="00EF0E47" w:rsidRDefault="00193302" w:rsidP="005C2987">
            <w:pPr>
              <w:jc w:val="center"/>
            </w:pPr>
            <w:r w:rsidRPr="00EF0E47">
              <w:t>ф.</w:t>
            </w:r>
          </w:p>
        </w:tc>
        <w:tc>
          <w:tcPr>
            <w:tcW w:w="857" w:type="dxa"/>
          </w:tcPr>
          <w:p w14:paraId="7928B38D" w14:textId="77777777" w:rsidR="00193302" w:rsidRPr="00EF0E47" w:rsidRDefault="00193302" w:rsidP="005C2987">
            <w:pPr>
              <w:jc w:val="center"/>
            </w:pPr>
            <w:r w:rsidRPr="00EF0E47">
              <w:t>з/дист</w:t>
            </w:r>
          </w:p>
          <w:p w14:paraId="297D1D43" w14:textId="77777777" w:rsidR="00193302" w:rsidRPr="00EF0E47" w:rsidRDefault="00193302" w:rsidP="005C2987">
            <w:pPr>
              <w:jc w:val="center"/>
            </w:pPr>
            <w:r w:rsidRPr="00EF0E47">
              <w:t>ф.</w:t>
            </w:r>
          </w:p>
        </w:tc>
      </w:tr>
      <w:tr w:rsidR="00193302" w:rsidRPr="00EF0E47" w14:paraId="2284A396" w14:textId="77777777" w:rsidTr="002E6279">
        <w:trPr>
          <w:trHeight w:val="143"/>
        </w:trPr>
        <w:tc>
          <w:tcPr>
            <w:tcW w:w="1159" w:type="dxa"/>
          </w:tcPr>
          <w:p w14:paraId="6B4EE17C" w14:textId="77777777" w:rsidR="00193302" w:rsidRPr="00EF0E47" w:rsidRDefault="00193302" w:rsidP="005C2987">
            <w:pPr>
              <w:ind w:left="-70" w:right="-92"/>
              <w:jc w:val="center"/>
              <w:rPr>
                <w:b/>
              </w:rPr>
            </w:pPr>
            <w:r w:rsidRPr="00EF0E47">
              <w:rPr>
                <w:b/>
              </w:rPr>
              <w:t>1</w:t>
            </w:r>
          </w:p>
        </w:tc>
        <w:tc>
          <w:tcPr>
            <w:tcW w:w="6877" w:type="dxa"/>
          </w:tcPr>
          <w:p w14:paraId="4C2D534C" w14:textId="77777777" w:rsidR="00193302" w:rsidRPr="00EF0E47" w:rsidRDefault="00193302" w:rsidP="005C2987">
            <w:pPr>
              <w:jc w:val="center"/>
              <w:rPr>
                <w:b/>
              </w:rPr>
            </w:pPr>
            <w:r w:rsidRPr="00EF0E47">
              <w:rPr>
                <w:b/>
              </w:rPr>
              <w:t>2</w:t>
            </w:r>
          </w:p>
        </w:tc>
        <w:tc>
          <w:tcPr>
            <w:tcW w:w="826" w:type="dxa"/>
          </w:tcPr>
          <w:p w14:paraId="01E17131" w14:textId="77777777" w:rsidR="00193302" w:rsidRPr="00EF0E47" w:rsidRDefault="00193302" w:rsidP="005C2987">
            <w:pPr>
              <w:jc w:val="center"/>
              <w:rPr>
                <w:b/>
              </w:rPr>
            </w:pPr>
            <w:r w:rsidRPr="00EF0E47">
              <w:rPr>
                <w:b/>
              </w:rPr>
              <w:t>3</w:t>
            </w:r>
          </w:p>
        </w:tc>
        <w:tc>
          <w:tcPr>
            <w:tcW w:w="857" w:type="dxa"/>
          </w:tcPr>
          <w:p w14:paraId="40C00B77" w14:textId="77777777" w:rsidR="00193302" w:rsidRPr="00EF0E47" w:rsidRDefault="00193302" w:rsidP="005C2987">
            <w:pPr>
              <w:jc w:val="center"/>
              <w:rPr>
                <w:b/>
              </w:rPr>
            </w:pPr>
            <w:r w:rsidRPr="00EF0E47">
              <w:rPr>
                <w:b/>
              </w:rPr>
              <w:t>4</w:t>
            </w:r>
          </w:p>
        </w:tc>
      </w:tr>
      <w:tr w:rsidR="00193302" w:rsidRPr="00EF0E47" w14:paraId="7F380332" w14:textId="77777777" w:rsidTr="002E6279">
        <w:trPr>
          <w:trHeight w:val="378"/>
        </w:trPr>
        <w:tc>
          <w:tcPr>
            <w:tcW w:w="1159" w:type="dxa"/>
            <w:vMerge w:val="restart"/>
            <w:vAlign w:val="center"/>
          </w:tcPr>
          <w:p w14:paraId="55846352" w14:textId="77777777" w:rsidR="00193302" w:rsidRPr="00EF0E47" w:rsidRDefault="00193302" w:rsidP="005C2987">
            <w:pPr>
              <w:jc w:val="center"/>
            </w:pPr>
            <w:r w:rsidRPr="00EF0E47">
              <w:t>1</w:t>
            </w:r>
          </w:p>
        </w:tc>
        <w:tc>
          <w:tcPr>
            <w:tcW w:w="6877" w:type="dxa"/>
          </w:tcPr>
          <w:p w14:paraId="52E3129C" w14:textId="77777777" w:rsidR="00193302" w:rsidRPr="00EF0E47" w:rsidRDefault="007F325B" w:rsidP="005C2987">
            <w:r w:rsidRPr="00EF0E47">
              <w:t>Особливості поняття «організація» в контексті організаційної поведінки</w:t>
            </w:r>
          </w:p>
        </w:tc>
        <w:tc>
          <w:tcPr>
            <w:tcW w:w="826" w:type="dxa"/>
          </w:tcPr>
          <w:p w14:paraId="6C4DD1FF" w14:textId="77777777" w:rsidR="00193302" w:rsidRPr="00EF0E47" w:rsidRDefault="00F3271E" w:rsidP="005C2987">
            <w:pPr>
              <w:jc w:val="center"/>
            </w:pPr>
            <w:r w:rsidRPr="00EF0E47">
              <w:t>2</w:t>
            </w:r>
          </w:p>
        </w:tc>
        <w:tc>
          <w:tcPr>
            <w:tcW w:w="857" w:type="dxa"/>
          </w:tcPr>
          <w:p w14:paraId="007E0FFD" w14:textId="119213FA" w:rsidR="00193302" w:rsidRPr="00D36E1D" w:rsidRDefault="00D36E1D" w:rsidP="005C298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93302" w:rsidRPr="00EF0E47" w14:paraId="4C35D418" w14:textId="77777777" w:rsidTr="002E6279">
        <w:trPr>
          <w:trHeight w:val="523"/>
        </w:trPr>
        <w:tc>
          <w:tcPr>
            <w:tcW w:w="1159" w:type="dxa"/>
            <w:vMerge/>
          </w:tcPr>
          <w:p w14:paraId="22DF8E67" w14:textId="77777777" w:rsidR="00193302" w:rsidRPr="00EF0E47" w:rsidRDefault="00193302" w:rsidP="005C2987">
            <w:pPr>
              <w:jc w:val="center"/>
            </w:pPr>
          </w:p>
        </w:tc>
        <w:tc>
          <w:tcPr>
            <w:tcW w:w="6877" w:type="dxa"/>
          </w:tcPr>
          <w:p w14:paraId="7566C062" w14:textId="77777777" w:rsidR="00193302" w:rsidRPr="00EF0E47" w:rsidRDefault="007F325B" w:rsidP="005C2987">
            <w:r w:rsidRPr="00EF0E47">
              <w:t>Історичні аспекти розвитку управління організаційною поведінкою</w:t>
            </w:r>
            <w:r w:rsidR="00193302" w:rsidRPr="00EF0E47">
              <w:t>.</w:t>
            </w:r>
          </w:p>
        </w:tc>
        <w:tc>
          <w:tcPr>
            <w:tcW w:w="826" w:type="dxa"/>
          </w:tcPr>
          <w:p w14:paraId="01EF6DEF" w14:textId="77777777" w:rsidR="00193302" w:rsidRPr="00EF0E47" w:rsidRDefault="00F3271E" w:rsidP="005C2987">
            <w:pPr>
              <w:jc w:val="center"/>
            </w:pPr>
            <w:r w:rsidRPr="00EF0E47">
              <w:t>2</w:t>
            </w:r>
          </w:p>
        </w:tc>
        <w:tc>
          <w:tcPr>
            <w:tcW w:w="857" w:type="dxa"/>
          </w:tcPr>
          <w:p w14:paraId="595926E4" w14:textId="77777777" w:rsidR="00193302" w:rsidRPr="00EF0E47" w:rsidRDefault="00193302" w:rsidP="005C2987">
            <w:pPr>
              <w:jc w:val="center"/>
            </w:pPr>
          </w:p>
        </w:tc>
      </w:tr>
      <w:tr w:rsidR="007F325B" w:rsidRPr="00EF0E47" w14:paraId="5F98CED1" w14:textId="77777777" w:rsidTr="002E6279">
        <w:trPr>
          <w:trHeight w:val="319"/>
        </w:trPr>
        <w:tc>
          <w:tcPr>
            <w:tcW w:w="1159" w:type="dxa"/>
            <w:vMerge w:val="restart"/>
            <w:vAlign w:val="center"/>
          </w:tcPr>
          <w:p w14:paraId="48167057" w14:textId="77777777" w:rsidR="007F325B" w:rsidRPr="00EF0E47" w:rsidRDefault="007F325B" w:rsidP="005C2987">
            <w:pPr>
              <w:jc w:val="center"/>
            </w:pPr>
            <w:r w:rsidRPr="00EF0E47">
              <w:t>2</w:t>
            </w:r>
          </w:p>
        </w:tc>
        <w:tc>
          <w:tcPr>
            <w:tcW w:w="6877" w:type="dxa"/>
          </w:tcPr>
          <w:p w14:paraId="1FE0885B" w14:textId="77777777" w:rsidR="007F325B" w:rsidRPr="00EF0E47" w:rsidRDefault="007F325B" w:rsidP="005C2987">
            <w:pPr>
              <w:jc w:val="both"/>
            </w:pPr>
            <w:r w:rsidRPr="00EF0E47">
              <w:t>Основні теорії поведінки особистості.</w:t>
            </w:r>
          </w:p>
        </w:tc>
        <w:tc>
          <w:tcPr>
            <w:tcW w:w="826" w:type="dxa"/>
          </w:tcPr>
          <w:p w14:paraId="03DBE13B" w14:textId="77777777" w:rsidR="007F325B" w:rsidRPr="00EF0E47" w:rsidRDefault="007F325B" w:rsidP="005C2987">
            <w:pPr>
              <w:jc w:val="center"/>
            </w:pPr>
            <w:r w:rsidRPr="00EF0E47">
              <w:t>2</w:t>
            </w:r>
          </w:p>
        </w:tc>
        <w:tc>
          <w:tcPr>
            <w:tcW w:w="857" w:type="dxa"/>
          </w:tcPr>
          <w:p w14:paraId="255C4391" w14:textId="2C1510B3" w:rsidR="007F325B" w:rsidRPr="00D36E1D" w:rsidRDefault="00D36E1D" w:rsidP="005C298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7F325B" w:rsidRPr="00EF0E47" w14:paraId="719CD50A" w14:textId="77777777" w:rsidTr="002E6279">
        <w:trPr>
          <w:trHeight w:val="345"/>
        </w:trPr>
        <w:tc>
          <w:tcPr>
            <w:tcW w:w="1159" w:type="dxa"/>
            <w:vMerge/>
            <w:vAlign w:val="center"/>
          </w:tcPr>
          <w:p w14:paraId="04430A29" w14:textId="77777777" w:rsidR="007F325B" w:rsidRPr="00EF0E47" w:rsidRDefault="007F325B" w:rsidP="005C2987">
            <w:pPr>
              <w:jc w:val="center"/>
            </w:pPr>
          </w:p>
        </w:tc>
        <w:tc>
          <w:tcPr>
            <w:tcW w:w="6877" w:type="dxa"/>
          </w:tcPr>
          <w:p w14:paraId="1AE97F65" w14:textId="77777777" w:rsidR="007F325B" w:rsidRPr="00EF0E47" w:rsidRDefault="007F325B" w:rsidP="005C2987">
            <w:r w:rsidRPr="00EF0E47">
              <w:t>Характерні риси особистості, пов'язані з її поведінкою в організації.</w:t>
            </w:r>
          </w:p>
        </w:tc>
        <w:tc>
          <w:tcPr>
            <w:tcW w:w="826" w:type="dxa"/>
            <w:vMerge w:val="restart"/>
          </w:tcPr>
          <w:p w14:paraId="0AC8F786" w14:textId="77777777" w:rsidR="007F325B" w:rsidRPr="00EF0E47" w:rsidRDefault="007F325B" w:rsidP="005C2987">
            <w:pPr>
              <w:jc w:val="center"/>
            </w:pPr>
            <w:r w:rsidRPr="00EF0E47">
              <w:t>2</w:t>
            </w:r>
          </w:p>
        </w:tc>
        <w:tc>
          <w:tcPr>
            <w:tcW w:w="857" w:type="dxa"/>
            <w:vMerge w:val="restart"/>
          </w:tcPr>
          <w:p w14:paraId="5ACC7B23" w14:textId="77777777" w:rsidR="007F325B" w:rsidRPr="00EF0E47" w:rsidRDefault="007F325B" w:rsidP="005C2987">
            <w:pPr>
              <w:jc w:val="center"/>
            </w:pPr>
          </w:p>
        </w:tc>
      </w:tr>
      <w:tr w:rsidR="007F325B" w:rsidRPr="00EF0E47" w14:paraId="4D1666D9" w14:textId="77777777" w:rsidTr="002E6279">
        <w:trPr>
          <w:trHeight w:val="344"/>
        </w:trPr>
        <w:tc>
          <w:tcPr>
            <w:tcW w:w="1159" w:type="dxa"/>
            <w:vMerge/>
            <w:vAlign w:val="center"/>
          </w:tcPr>
          <w:p w14:paraId="28A5CCFB" w14:textId="77777777" w:rsidR="007F325B" w:rsidRPr="00EF0E47" w:rsidRDefault="007F325B" w:rsidP="005C2987">
            <w:pPr>
              <w:jc w:val="center"/>
            </w:pPr>
          </w:p>
        </w:tc>
        <w:tc>
          <w:tcPr>
            <w:tcW w:w="6877" w:type="dxa"/>
          </w:tcPr>
          <w:p w14:paraId="7BB585D5" w14:textId="77777777" w:rsidR="007F325B" w:rsidRPr="00EF0E47" w:rsidRDefault="007F325B" w:rsidP="005C2987">
            <w:r w:rsidRPr="00EF0E47">
              <w:t>Поняття емоційного інтелекту як фактору впливу на поведінку особистості</w:t>
            </w:r>
          </w:p>
        </w:tc>
        <w:tc>
          <w:tcPr>
            <w:tcW w:w="826" w:type="dxa"/>
            <w:vMerge/>
          </w:tcPr>
          <w:p w14:paraId="7DDC359C" w14:textId="77777777" w:rsidR="007F325B" w:rsidRPr="00EF0E47" w:rsidRDefault="007F325B" w:rsidP="005C2987">
            <w:pPr>
              <w:jc w:val="center"/>
            </w:pPr>
          </w:p>
        </w:tc>
        <w:tc>
          <w:tcPr>
            <w:tcW w:w="857" w:type="dxa"/>
            <w:vMerge/>
          </w:tcPr>
          <w:p w14:paraId="04019DFB" w14:textId="77777777" w:rsidR="007F325B" w:rsidRPr="00EF0E47" w:rsidRDefault="007F325B" w:rsidP="005C2987">
            <w:pPr>
              <w:jc w:val="center"/>
            </w:pPr>
          </w:p>
        </w:tc>
      </w:tr>
      <w:tr w:rsidR="007F325B" w:rsidRPr="00EF0E47" w14:paraId="33577BE3" w14:textId="77777777" w:rsidTr="002E6279">
        <w:trPr>
          <w:trHeight w:val="319"/>
        </w:trPr>
        <w:tc>
          <w:tcPr>
            <w:tcW w:w="1159" w:type="dxa"/>
            <w:vMerge w:val="restart"/>
            <w:vAlign w:val="center"/>
          </w:tcPr>
          <w:p w14:paraId="6F74634D" w14:textId="77777777" w:rsidR="007F325B" w:rsidRPr="00EF0E47" w:rsidRDefault="007F325B" w:rsidP="005C2987">
            <w:pPr>
              <w:jc w:val="center"/>
            </w:pPr>
            <w:r w:rsidRPr="00EF0E47">
              <w:t>3</w:t>
            </w:r>
          </w:p>
        </w:tc>
        <w:tc>
          <w:tcPr>
            <w:tcW w:w="6877" w:type="dxa"/>
          </w:tcPr>
          <w:p w14:paraId="5F128452" w14:textId="77777777" w:rsidR="007F325B" w:rsidRPr="00EF0E47" w:rsidRDefault="007F325B" w:rsidP="005C2987">
            <w:pPr>
              <w:jc w:val="both"/>
            </w:pPr>
            <w:r w:rsidRPr="00EF0E47">
              <w:t>Особливості понять «команда», «колектив», «група». Класифікація команд.</w:t>
            </w:r>
          </w:p>
        </w:tc>
        <w:tc>
          <w:tcPr>
            <w:tcW w:w="826" w:type="dxa"/>
          </w:tcPr>
          <w:p w14:paraId="646B27A9" w14:textId="77777777" w:rsidR="007F325B" w:rsidRPr="00EF0E47" w:rsidRDefault="00D16A4B" w:rsidP="005C2987">
            <w:pPr>
              <w:jc w:val="center"/>
            </w:pPr>
            <w:r w:rsidRPr="00EF0E47">
              <w:t>2</w:t>
            </w:r>
          </w:p>
        </w:tc>
        <w:tc>
          <w:tcPr>
            <w:tcW w:w="857" w:type="dxa"/>
          </w:tcPr>
          <w:p w14:paraId="7DDD717B" w14:textId="5F5B7076" w:rsidR="007F325B" w:rsidRPr="00D36E1D" w:rsidRDefault="007F325B" w:rsidP="005C2987">
            <w:pPr>
              <w:jc w:val="center"/>
              <w:rPr>
                <w:lang w:val="ru-RU"/>
              </w:rPr>
            </w:pPr>
          </w:p>
        </w:tc>
      </w:tr>
      <w:tr w:rsidR="007F325B" w:rsidRPr="00EF0E47" w14:paraId="023F3188" w14:textId="77777777" w:rsidTr="002E6279">
        <w:trPr>
          <w:trHeight w:val="168"/>
        </w:trPr>
        <w:tc>
          <w:tcPr>
            <w:tcW w:w="1159" w:type="dxa"/>
            <w:vMerge/>
            <w:vAlign w:val="center"/>
          </w:tcPr>
          <w:p w14:paraId="3E388536" w14:textId="77777777" w:rsidR="007F325B" w:rsidRPr="00EF0E47" w:rsidRDefault="007F325B" w:rsidP="005C2987">
            <w:pPr>
              <w:jc w:val="center"/>
            </w:pPr>
          </w:p>
        </w:tc>
        <w:tc>
          <w:tcPr>
            <w:tcW w:w="6877" w:type="dxa"/>
          </w:tcPr>
          <w:p w14:paraId="195B48FA" w14:textId="77777777" w:rsidR="007F325B" w:rsidRPr="00EF0E47" w:rsidRDefault="007F325B" w:rsidP="005C2987">
            <w:r w:rsidRPr="00EF0E47">
              <w:t>Сутність та види командних ролей.</w:t>
            </w:r>
          </w:p>
        </w:tc>
        <w:tc>
          <w:tcPr>
            <w:tcW w:w="826" w:type="dxa"/>
            <w:vMerge w:val="restart"/>
          </w:tcPr>
          <w:p w14:paraId="5E0B68EC" w14:textId="77777777" w:rsidR="007F325B" w:rsidRPr="00EF0E47" w:rsidRDefault="007F325B" w:rsidP="005C2987">
            <w:pPr>
              <w:jc w:val="center"/>
            </w:pPr>
            <w:r w:rsidRPr="00EF0E47">
              <w:t>2</w:t>
            </w:r>
          </w:p>
        </w:tc>
        <w:tc>
          <w:tcPr>
            <w:tcW w:w="857" w:type="dxa"/>
            <w:vMerge w:val="restart"/>
          </w:tcPr>
          <w:p w14:paraId="76C51839" w14:textId="71A4EE6B" w:rsidR="007F325B" w:rsidRPr="00D36E1D" w:rsidRDefault="00D36E1D" w:rsidP="005C298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7F325B" w:rsidRPr="00EF0E47" w14:paraId="32D33439" w14:textId="77777777" w:rsidTr="002E6279">
        <w:trPr>
          <w:trHeight w:val="167"/>
        </w:trPr>
        <w:tc>
          <w:tcPr>
            <w:tcW w:w="1159" w:type="dxa"/>
            <w:vMerge/>
            <w:vAlign w:val="center"/>
          </w:tcPr>
          <w:p w14:paraId="4D5BD465" w14:textId="77777777" w:rsidR="007F325B" w:rsidRPr="00EF0E47" w:rsidRDefault="007F325B" w:rsidP="005C2987">
            <w:pPr>
              <w:jc w:val="center"/>
            </w:pPr>
          </w:p>
        </w:tc>
        <w:tc>
          <w:tcPr>
            <w:tcW w:w="6877" w:type="dxa"/>
          </w:tcPr>
          <w:p w14:paraId="56F0040E" w14:textId="77777777" w:rsidR="007F325B" w:rsidRPr="00EF0E47" w:rsidRDefault="007F325B" w:rsidP="005C2987">
            <w:r w:rsidRPr="00EF0E47">
              <w:t>Сучасні технології побудови ефективних команд.</w:t>
            </w:r>
          </w:p>
        </w:tc>
        <w:tc>
          <w:tcPr>
            <w:tcW w:w="826" w:type="dxa"/>
            <w:vMerge/>
          </w:tcPr>
          <w:p w14:paraId="50D86401" w14:textId="77777777" w:rsidR="007F325B" w:rsidRPr="00EF0E47" w:rsidRDefault="007F325B" w:rsidP="005C2987">
            <w:pPr>
              <w:jc w:val="center"/>
            </w:pPr>
          </w:p>
        </w:tc>
        <w:tc>
          <w:tcPr>
            <w:tcW w:w="857" w:type="dxa"/>
            <w:vMerge/>
          </w:tcPr>
          <w:p w14:paraId="188148D1" w14:textId="77777777" w:rsidR="007F325B" w:rsidRPr="00EF0E47" w:rsidRDefault="007F325B" w:rsidP="005C2987">
            <w:pPr>
              <w:jc w:val="center"/>
            </w:pPr>
          </w:p>
        </w:tc>
      </w:tr>
      <w:tr w:rsidR="00193302" w:rsidRPr="00EF0E47" w14:paraId="3F9069D9" w14:textId="77777777" w:rsidTr="002E6279">
        <w:trPr>
          <w:trHeight w:val="436"/>
        </w:trPr>
        <w:tc>
          <w:tcPr>
            <w:tcW w:w="1159" w:type="dxa"/>
            <w:vMerge w:val="restart"/>
            <w:vAlign w:val="center"/>
          </w:tcPr>
          <w:p w14:paraId="6B872E52" w14:textId="77777777" w:rsidR="00193302" w:rsidRPr="00EF0E47" w:rsidRDefault="00193302" w:rsidP="005C2987">
            <w:pPr>
              <w:jc w:val="center"/>
            </w:pPr>
            <w:r w:rsidRPr="00EF0E47">
              <w:t>4</w:t>
            </w:r>
          </w:p>
        </w:tc>
        <w:tc>
          <w:tcPr>
            <w:tcW w:w="6877" w:type="dxa"/>
          </w:tcPr>
          <w:p w14:paraId="3C08E1CC" w14:textId="77777777" w:rsidR="00193302" w:rsidRPr="00EF0E47" w:rsidRDefault="007F325B" w:rsidP="005C2987">
            <w:pPr>
              <w:tabs>
                <w:tab w:val="num" w:pos="0"/>
              </w:tabs>
              <w:jc w:val="both"/>
            </w:pPr>
            <w:r w:rsidRPr="00EF0E47">
              <w:t>Особливості налагодження ефективних комунікацій в організації</w:t>
            </w:r>
            <w:r w:rsidR="00193302" w:rsidRPr="00EF0E47">
              <w:t>.</w:t>
            </w:r>
          </w:p>
        </w:tc>
        <w:tc>
          <w:tcPr>
            <w:tcW w:w="826" w:type="dxa"/>
          </w:tcPr>
          <w:p w14:paraId="3BCB1910" w14:textId="77777777" w:rsidR="00193302" w:rsidRPr="00EF0E47" w:rsidRDefault="00F3271E" w:rsidP="005C2987">
            <w:pPr>
              <w:jc w:val="center"/>
            </w:pPr>
            <w:r w:rsidRPr="00EF0E47">
              <w:t>2</w:t>
            </w:r>
          </w:p>
        </w:tc>
        <w:tc>
          <w:tcPr>
            <w:tcW w:w="857" w:type="dxa"/>
          </w:tcPr>
          <w:p w14:paraId="798D5F5D" w14:textId="2958ECE0" w:rsidR="00193302" w:rsidRPr="00D36E1D" w:rsidRDefault="00193302" w:rsidP="005C2987">
            <w:pPr>
              <w:jc w:val="center"/>
              <w:rPr>
                <w:lang w:val="ru-RU"/>
              </w:rPr>
            </w:pPr>
          </w:p>
        </w:tc>
      </w:tr>
      <w:tr w:rsidR="00193302" w:rsidRPr="00EF0E47" w14:paraId="35632A29" w14:textId="77777777" w:rsidTr="002E6279">
        <w:trPr>
          <w:trHeight w:val="520"/>
        </w:trPr>
        <w:tc>
          <w:tcPr>
            <w:tcW w:w="1159" w:type="dxa"/>
            <w:vMerge/>
            <w:vAlign w:val="center"/>
          </w:tcPr>
          <w:p w14:paraId="22397570" w14:textId="77777777" w:rsidR="00193302" w:rsidRPr="00EF0E47" w:rsidRDefault="00193302" w:rsidP="005C2987">
            <w:pPr>
              <w:jc w:val="center"/>
            </w:pPr>
          </w:p>
        </w:tc>
        <w:tc>
          <w:tcPr>
            <w:tcW w:w="6877" w:type="dxa"/>
          </w:tcPr>
          <w:p w14:paraId="115B07BB" w14:textId="77777777" w:rsidR="00193302" w:rsidRPr="00EF0E47" w:rsidRDefault="007F325B" w:rsidP="005C2987">
            <w:r w:rsidRPr="00EF0E47">
              <w:t>Сутність конфліктів та підходи до управління різними типами конфліктів</w:t>
            </w:r>
            <w:r w:rsidR="00193302" w:rsidRPr="00EF0E47">
              <w:t>.</w:t>
            </w:r>
          </w:p>
        </w:tc>
        <w:tc>
          <w:tcPr>
            <w:tcW w:w="826" w:type="dxa"/>
          </w:tcPr>
          <w:p w14:paraId="6C4453B1" w14:textId="77777777" w:rsidR="00193302" w:rsidRPr="00EF0E47" w:rsidRDefault="00D16A4B" w:rsidP="005C2987">
            <w:pPr>
              <w:jc w:val="center"/>
            </w:pPr>
            <w:r w:rsidRPr="00EF0E47">
              <w:t>2</w:t>
            </w:r>
          </w:p>
        </w:tc>
        <w:tc>
          <w:tcPr>
            <w:tcW w:w="857" w:type="dxa"/>
          </w:tcPr>
          <w:p w14:paraId="144BA770" w14:textId="53840F29" w:rsidR="00193302" w:rsidRPr="00D36E1D" w:rsidRDefault="00D36E1D" w:rsidP="005C298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93302" w:rsidRPr="00EF0E47" w14:paraId="33708325" w14:textId="77777777" w:rsidTr="002E6279">
        <w:trPr>
          <w:trHeight w:val="468"/>
        </w:trPr>
        <w:tc>
          <w:tcPr>
            <w:tcW w:w="1159" w:type="dxa"/>
            <w:vMerge w:val="restart"/>
            <w:vAlign w:val="center"/>
          </w:tcPr>
          <w:p w14:paraId="385542C2" w14:textId="77777777" w:rsidR="00193302" w:rsidRPr="00EF0E47" w:rsidRDefault="00193302" w:rsidP="005C2987">
            <w:pPr>
              <w:jc w:val="center"/>
            </w:pPr>
            <w:r w:rsidRPr="00EF0E47">
              <w:t>5</w:t>
            </w:r>
          </w:p>
        </w:tc>
        <w:tc>
          <w:tcPr>
            <w:tcW w:w="6877" w:type="dxa"/>
          </w:tcPr>
          <w:p w14:paraId="39EEDA7A" w14:textId="77777777" w:rsidR="00193302" w:rsidRPr="00EF0E47" w:rsidRDefault="007F325B" w:rsidP="005C2987">
            <w:pPr>
              <w:tabs>
                <w:tab w:val="num" w:pos="0"/>
              </w:tabs>
              <w:jc w:val="both"/>
            </w:pPr>
            <w:r w:rsidRPr="00EF0E47">
              <w:t>Сутність поняття «лідерство» та «влада» в контексті організаційної поведінки</w:t>
            </w:r>
            <w:r w:rsidR="00193302" w:rsidRPr="00EF0E47">
              <w:t>.</w:t>
            </w:r>
          </w:p>
        </w:tc>
        <w:tc>
          <w:tcPr>
            <w:tcW w:w="826" w:type="dxa"/>
          </w:tcPr>
          <w:p w14:paraId="1B405789" w14:textId="77777777" w:rsidR="00193302" w:rsidRPr="00EF0E47" w:rsidRDefault="00F3271E" w:rsidP="005C2987">
            <w:pPr>
              <w:jc w:val="center"/>
            </w:pPr>
            <w:r w:rsidRPr="00EF0E47">
              <w:t>2</w:t>
            </w:r>
          </w:p>
        </w:tc>
        <w:tc>
          <w:tcPr>
            <w:tcW w:w="857" w:type="dxa"/>
          </w:tcPr>
          <w:p w14:paraId="0E6AD4C0" w14:textId="7183A554" w:rsidR="00193302" w:rsidRPr="00D36E1D" w:rsidRDefault="00193302" w:rsidP="005C2987">
            <w:pPr>
              <w:jc w:val="center"/>
              <w:rPr>
                <w:lang w:val="ru-RU"/>
              </w:rPr>
            </w:pPr>
          </w:p>
        </w:tc>
      </w:tr>
      <w:tr w:rsidR="00193302" w:rsidRPr="00EF0E47" w14:paraId="4771214F" w14:textId="77777777" w:rsidTr="002E6279">
        <w:trPr>
          <w:trHeight w:val="309"/>
        </w:trPr>
        <w:tc>
          <w:tcPr>
            <w:tcW w:w="1159" w:type="dxa"/>
            <w:vMerge/>
            <w:vAlign w:val="center"/>
          </w:tcPr>
          <w:p w14:paraId="7E640186" w14:textId="77777777" w:rsidR="00193302" w:rsidRPr="00EF0E47" w:rsidRDefault="00193302" w:rsidP="005C2987">
            <w:pPr>
              <w:jc w:val="center"/>
            </w:pPr>
          </w:p>
        </w:tc>
        <w:tc>
          <w:tcPr>
            <w:tcW w:w="6877" w:type="dxa"/>
          </w:tcPr>
          <w:p w14:paraId="5D9B5EC6" w14:textId="77777777" w:rsidR="00193302" w:rsidRPr="00EF0E47" w:rsidRDefault="007F325B" w:rsidP="005C2987">
            <w:r w:rsidRPr="00EF0E47">
              <w:t>Основні концепції лідерства</w:t>
            </w:r>
            <w:r w:rsidR="00193302" w:rsidRPr="00EF0E47">
              <w:t>.</w:t>
            </w:r>
          </w:p>
        </w:tc>
        <w:tc>
          <w:tcPr>
            <w:tcW w:w="826" w:type="dxa"/>
          </w:tcPr>
          <w:p w14:paraId="2C8FBDC1" w14:textId="77777777" w:rsidR="00193302" w:rsidRPr="00EF0E47" w:rsidRDefault="00D16A4B" w:rsidP="005C2987">
            <w:pPr>
              <w:jc w:val="center"/>
            </w:pPr>
            <w:r w:rsidRPr="00EF0E47">
              <w:t>2</w:t>
            </w:r>
          </w:p>
        </w:tc>
        <w:tc>
          <w:tcPr>
            <w:tcW w:w="857" w:type="dxa"/>
          </w:tcPr>
          <w:p w14:paraId="216F5734" w14:textId="0C46842B" w:rsidR="00193302" w:rsidRPr="00D36E1D" w:rsidRDefault="00D36E1D" w:rsidP="005C298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93302" w:rsidRPr="00EF0E47" w14:paraId="25ED2D1D" w14:textId="77777777" w:rsidTr="002E6279">
        <w:trPr>
          <w:trHeight w:val="278"/>
        </w:trPr>
        <w:tc>
          <w:tcPr>
            <w:tcW w:w="1159" w:type="dxa"/>
            <w:vMerge w:val="restart"/>
            <w:vAlign w:val="center"/>
          </w:tcPr>
          <w:p w14:paraId="5A17AF1C" w14:textId="77777777" w:rsidR="00193302" w:rsidRPr="00EF0E47" w:rsidRDefault="00193302" w:rsidP="005C2987">
            <w:pPr>
              <w:jc w:val="center"/>
            </w:pPr>
            <w:r w:rsidRPr="00EF0E47">
              <w:t>6</w:t>
            </w:r>
          </w:p>
        </w:tc>
        <w:tc>
          <w:tcPr>
            <w:tcW w:w="6877" w:type="dxa"/>
          </w:tcPr>
          <w:p w14:paraId="59A5B616" w14:textId="77777777" w:rsidR="00193302" w:rsidRPr="00EF0E47" w:rsidRDefault="007F325B" w:rsidP="005C2987">
            <w:pPr>
              <w:tabs>
                <w:tab w:val="num" w:pos="0"/>
              </w:tabs>
              <w:jc w:val="both"/>
            </w:pPr>
            <w:r w:rsidRPr="00EF0E47">
              <w:t>Підходи до розвитку організаційної культури в компанії</w:t>
            </w:r>
            <w:r w:rsidR="00193302" w:rsidRPr="00EF0E47">
              <w:t>.</w:t>
            </w:r>
          </w:p>
        </w:tc>
        <w:tc>
          <w:tcPr>
            <w:tcW w:w="826" w:type="dxa"/>
          </w:tcPr>
          <w:p w14:paraId="45475FEE" w14:textId="77777777" w:rsidR="00193302" w:rsidRPr="00EF0E47" w:rsidRDefault="00F3271E" w:rsidP="005C2987">
            <w:pPr>
              <w:jc w:val="center"/>
            </w:pPr>
            <w:r w:rsidRPr="00EF0E47">
              <w:t>2</w:t>
            </w:r>
          </w:p>
        </w:tc>
        <w:tc>
          <w:tcPr>
            <w:tcW w:w="857" w:type="dxa"/>
          </w:tcPr>
          <w:p w14:paraId="5E38038D" w14:textId="08492B29" w:rsidR="00193302" w:rsidRPr="00D36E1D" w:rsidRDefault="00D36E1D" w:rsidP="005C298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93302" w:rsidRPr="00EF0E47" w14:paraId="0230A6EB" w14:textId="77777777" w:rsidTr="002E6279">
        <w:trPr>
          <w:trHeight w:val="440"/>
        </w:trPr>
        <w:tc>
          <w:tcPr>
            <w:tcW w:w="1159" w:type="dxa"/>
            <w:vMerge/>
          </w:tcPr>
          <w:p w14:paraId="16E872CD" w14:textId="77777777" w:rsidR="00193302" w:rsidRPr="00EF0E47" w:rsidRDefault="00193302" w:rsidP="005C2987">
            <w:pPr>
              <w:jc w:val="center"/>
            </w:pPr>
          </w:p>
        </w:tc>
        <w:tc>
          <w:tcPr>
            <w:tcW w:w="6877" w:type="dxa"/>
          </w:tcPr>
          <w:p w14:paraId="6E88DDF7" w14:textId="77777777" w:rsidR="00193302" w:rsidRPr="00EF0E47" w:rsidRDefault="007F325B" w:rsidP="005C2987">
            <w:pPr>
              <w:tabs>
                <w:tab w:val="num" w:pos="0"/>
              </w:tabs>
              <w:jc w:val="both"/>
            </w:pPr>
            <w:r w:rsidRPr="00EF0E47">
              <w:t>Вплив організаційної культури на поведінку особистості та груп</w:t>
            </w:r>
            <w:r w:rsidR="00193302" w:rsidRPr="00EF0E47">
              <w:t>.</w:t>
            </w:r>
          </w:p>
        </w:tc>
        <w:tc>
          <w:tcPr>
            <w:tcW w:w="826" w:type="dxa"/>
          </w:tcPr>
          <w:p w14:paraId="13B82F1D" w14:textId="77777777" w:rsidR="00193302" w:rsidRPr="00EF0E47" w:rsidRDefault="00F3271E" w:rsidP="005C2987">
            <w:pPr>
              <w:jc w:val="center"/>
            </w:pPr>
            <w:r w:rsidRPr="00EF0E47">
              <w:t>2</w:t>
            </w:r>
          </w:p>
        </w:tc>
        <w:tc>
          <w:tcPr>
            <w:tcW w:w="857" w:type="dxa"/>
          </w:tcPr>
          <w:p w14:paraId="1BF4320C" w14:textId="77777777" w:rsidR="00193302" w:rsidRPr="00EF0E47" w:rsidRDefault="00193302" w:rsidP="005C2987">
            <w:pPr>
              <w:jc w:val="center"/>
            </w:pPr>
          </w:p>
        </w:tc>
      </w:tr>
      <w:tr w:rsidR="00193302" w:rsidRPr="00EF0E47" w14:paraId="3515B951" w14:textId="77777777" w:rsidTr="002E6279">
        <w:trPr>
          <w:trHeight w:val="344"/>
        </w:trPr>
        <w:tc>
          <w:tcPr>
            <w:tcW w:w="8036" w:type="dxa"/>
            <w:gridSpan w:val="2"/>
          </w:tcPr>
          <w:p w14:paraId="1F802D76" w14:textId="77777777" w:rsidR="00193302" w:rsidRPr="00EF0E47" w:rsidRDefault="00193302" w:rsidP="005C2987">
            <w:r w:rsidRPr="00EF0E47">
              <w:t>Разом</w:t>
            </w:r>
          </w:p>
        </w:tc>
        <w:tc>
          <w:tcPr>
            <w:tcW w:w="826" w:type="dxa"/>
          </w:tcPr>
          <w:p w14:paraId="135CC22B" w14:textId="77777777" w:rsidR="00193302" w:rsidRPr="00EF0E47" w:rsidRDefault="00D16A4B" w:rsidP="005C2987">
            <w:pPr>
              <w:jc w:val="center"/>
            </w:pPr>
            <w:r w:rsidRPr="00EF0E47">
              <w:t>28</w:t>
            </w:r>
          </w:p>
        </w:tc>
        <w:tc>
          <w:tcPr>
            <w:tcW w:w="857" w:type="dxa"/>
          </w:tcPr>
          <w:p w14:paraId="68919BDF" w14:textId="55B16627" w:rsidR="00193302" w:rsidRPr="00D36E1D" w:rsidRDefault="00D36E1D" w:rsidP="005C298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</w:tbl>
    <w:p w14:paraId="30485B13" w14:textId="77777777" w:rsidR="00547BBA" w:rsidRDefault="00547BBA" w:rsidP="00315098">
      <w:pPr>
        <w:ind w:left="7513" w:hanging="7513"/>
        <w:jc w:val="center"/>
        <w:rPr>
          <w:b/>
          <w:sz w:val="28"/>
          <w:szCs w:val="28"/>
        </w:rPr>
      </w:pPr>
    </w:p>
    <w:p w14:paraId="651A665E" w14:textId="5673B735" w:rsidR="00315098" w:rsidRPr="00EF0E47" w:rsidRDefault="000D521E" w:rsidP="00315098">
      <w:pPr>
        <w:ind w:left="7513" w:hanging="7513"/>
        <w:jc w:val="center"/>
        <w:rPr>
          <w:b/>
          <w:sz w:val="28"/>
          <w:szCs w:val="28"/>
        </w:rPr>
      </w:pPr>
      <w:r w:rsidRPr="00EF0E47">
        <w:rPr>
          <w:b/>
          <w:sz w:val="28"/>
          <w:szCs w:val="28"/>
        </w:rPr>
        <w:t>6. Теми практичних</w:t>
      </w:r>
      <w:r w:rsidR="00315098" w:rsidRPr="00EF0E47">
        <w:rPr>
          <w:b/>
          <w:sz w:val="28"/>
          <w:szCs w:val="28"/>
        </w:rPr>
        <w:t xml:space="preserve"> занять </w:t>
      </w:r>
    </w:p>
    <w:tbl>
      <w:tblPr>
        <w:tblW w:w="96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7273"/>
        <w:gridCol w:w="823"/>
        <w:gridCol w:w="855"/>
      </w:tblGrid>
      <w:tr w:rsidR="00C45954" w:rsidRPr="00BE20DA" w14:paraId="44245739" w14:textId="77777777" w:rsidTr="002B4034">
        <w:trPr>
          <w:trHeight w:val="613"/>
        </w:trPr>
        <w:tc>
          <w:tcPr>
            <w:tcW w:w="738" w:type="dxa"/>
            <w:vMerge w:val="restart"/>
          </w:tcPr>
          <w:p w14:paraId="40D6143E" w14:textId="77777777" w:rsidR="00C45954" w:rsidRPr="00BE20DA" w:rsidRDefault="00C45954" w:rsidP="000459F4">
            <w:pPr>
              <w:ind w:left="-70" w:right="-92"/>
              <w:jc w:val="center"/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 xml:space="preserve">№ змістового </w:t>
            </w:r>
          </w:p>
          <w:p w14:paraId="6FD35E2B" w14:textId="77777777" w:rsidR="00C45954" w:rsidRPr="00BE20DA" w:rsidRDefault="00C45954" w:rsidP="000459F4">
            <w:pPr>
              <w:ind w:left="-70" w:right="-92"/>
              <w:jc w:val="center"/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модуля</w:t>
            </w:r>
          </w:p>
        </w:tc>
        <w:tc>
          <w:tcPr>
            <w:tcW w:w="7273" w:type="dxa"/>
            <w:vMerge w:val="restart"/>
          </w:tcPr>
          <w:p w14:paraId="1AD09B0C" w14:textId="77777777" w:rsidR="00C45954" w:rsidRPr="00BE20DA" w:rsidRDefault="00C45954" w:rsidP="000459F4">
            <w:pPr>
              <w:jc w:val="center"/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Назва теми</w:t>
            </w:r>
          </w:p>
        </w:tc>
        <w:tc>
          <w:tcPr>
            <w:tcW w:w="1678" w:type="dxa"/>
            <w:gridSpan w:val="2"/>
          </w:tcPr>
          <w:p w14:paraId="4FD8E5EA" w14:textId="77777777" w:rsidR="00C45954" w:rsidRPr="00BE20DA" w:rsidRDefault="00C45954" w:rsidP="000459F4">
            <w:pPr>
              <w:jc w:val="center"/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Кількість</w:t>
            </w:r>
          </w:p>
          <w:p w14:paraId="4EF91195" w14:textId="77777777" w:rsidR="00C45954" w:rsidRPr="00BE20DA" w:rsidRDefault="00C45954" w:rsidP="000459F4">
            <w:pPr>
              <w:jc w:val="center"/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годин</w:t>
            </w:r>
          </w:p>
        </w:tc>
      </w:tr>
      <w:tr w:rsidR="00C45954" w:rsidRPr="00BE20DA" w14:paraId="33EE6598" w14:textId="77777777" w:rsidTr="002B4034">
        <w:trPr>
          <w:trHeight w:val="330"/>
        </w:trPr>
        <w:tc>
          <w:tcPr>
            <w:tcW w:w="738" w:type="dxa"/>
            <w:vMerge/>
          </w:tcPr>
          <w:p w14:paraId="4132F43B" w14:textId="77777777" w:rsidR="00C45954" w:rsidRPr="00BE20DA" w:rsidRDefault="00C45954" w:rsidP="000459F4">
            <w:pPr>
              <w:ind w:left="142" w:hanging="142"/>
              <w:jc w:val="center"/>
              <w:rPr>
                <w:sz w:val="28"/>
                <w:szCs w:val="28"/>
              </w:rPr>
            </w:pPr>
          </w:p>
        </w:tc>
        <w:tc>
          <w:tcPr>
            <w:tcW w:w="7273" w:type="dxa"/>
            <w:vMerge/>
          </w:tcPr>
          <w:p w14:paraId="5AD0630F" w14:textId="77777777" w:rsidR="00C45954" w:rsidRPr="00BE20DA" w:rsidRDefault="00C45954" w:rsidP="000459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3" w:type="dxa"/>
          </w:tcPr>
          <w:p w14:paraId="0775184F" w14:textId="77777777" w:rsidR="00C45954" w:rsidRPr="00BE20DA" w:rsidRDefault="00C45954" w:rsidP="000459F4">
            <w:pPr>
              <w:jc w:val="center"/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о/д</w:t>
            </w:r>
          </w:p>
          <w:p w14:paraId="32324AB8" w14:textId="77777777" w:rsidR="00C45954" w:rsidRPr="00BE20DA" w:rsidRDefault="00C45954" w:rsidP="000459F4">
            <w:pPr>
              <w:jc w:val="center"/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ф.</w:t>
            </w:r>
          </w:p>
        </w:tc>
        <w:tc>
          <w:tcPr>
            <w:tcW w:w="855" w:type="dxa"/>
          </w:tcPr>
          <w:p w14:paraId="4E693B47" w14:textId="77777777" w:rsidR="00C45954" w:rsidRPr="00BE20DA" w:rsidRDefault="00C45954" w:rsidP="000459F4">
            <w:pPr>
              <w:jc w:val="center"/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з/дист</w:t>
            </w:r>
          </w:p>
          <w:p w14:paraId="3613E2BE" w14:textId="77777777" w:rsidR="00C45954" w:rsidRPr="00BE20DA" w:rsidRDefault="00C45954" w:rsidP="000459F4">
            <w:pPr>
              <w:jc w:val="center"/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ф.</w:t>
            </w:r>
          </w:p>
        </w:tc>
      </w:tr>
      <w:tr w:rsidR="00C45954" w:rsidRPr="00BE20DA" w14:paraId="357FAFD4" w14:textId="77777777" w:rsidTr="002B4034">
        <w:trPr>
          <w:trHeight w:val="143"/>
        </w:trPr>
        <w:tc>
          <w:tcPr>
            <w:tcW w:w="738" w:type="dxa"/>
          </w:tcPr>
          <w:p w14:paraId="5BBC5880" w14:textId="77777777" w:rsidR="00C45954" w:rsidRPr="00BE20DA" w:rsidRDefault="00C45954" w:rsidP="000459F4">
            <w:pPr>
              <w:ind w:left="-70" w:right="-92"/>
              <w:jc w:val="center"/>
              <w:rPr>
                <w:b/>
                <w:sz w:val="28"/>
                <w:szCs w:val="28"/>
              </w:rPr>
            </w:pPr>
            <w:r w:rsidRPr="00BE20D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273" w:type="dxa"/>
          </w:tcPr>
          <w:p w14:paraId="639C0FFF" w14:textId="77777777" w:rsidR="00C45954" w:rsidRPr="00BE20DA" w:rsidRDefault="00C45954" w:rsidP="000459F4">
            <w:pPr>
              <w:jc w:val="center"/>
              <w:rPr>
                <w:b/>
                <w:sz w:val="28"/>
                <w:szCs w:val="28"/>
              </w:rPr>
            </w:pPr>
            <w:r w:rsidRPr="00BE20D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23" w:type="dxa"/>
          </w:tcPr>
          <w:p w14:paraId="751EA03F" w14:textId="77777777" w:rsidR="00C45954" w:rsidRPr="00BE20DA" w:rsidRDefault="00C45954" w:rsidP="000459F4">
            <w:pPr>
              <w:jc w:val="center"/>
              <w:rPr>
                <w:b/>
                <w:sz w:val="28"/>
                <w:szCs w:val="28"/>
              </w:rPr>
            </w:pPr>
            <w:r w:rsidRPr="00BE20D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5" w:type="dxa"/>
          </w:tcPr>
          <w:p w14:paraId="32F67F55" w14:textId="77777777" w:rsidR="00C45954" w:rsidRPr="00BE20DA" w:rsidRDefault="00C45954" w:rsidP="000459F4">
            <w:pPr>
              <w:jc w:val="center"/>
              <w:rPr>
                <w:b/>
                <w:sz w:val="28"/>
                <w:szCs w:val="28"/>
              </w:rPr>
            </w:pPr>
            <w:r w:rsidRPr="00BE20DA">
              <w:rPr>
                <w:b/>
                <w:sz w:val="28"/>
                <w:szCs w:val="28"/>
              </w:rPr>
              <w:t>4</w:t>
            </w:r>
          </w:p>
        </w:tc>
      </w:tr>
      <w:tr w:rsidR="00D36E1D" w:rsidRPr="00BE20DA" w14:paraId="3D9CCE76" w14:textId="77777777" w:rsidTr="002B4034">
        <w:trPr>
          <w:trHeight w:val="378"/>
        </w:trPr>
        <w:tc>
          <w:tcPr>
            <w:tcW w:w="738" w:type="dxa"/>
            <w:vMerge w:val="restart"/>
            <w:vAlign w:val="center"/>
          </w:tcPr>
          <w:p w14:paraId="7E892A95" w14:textId="77777777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1</w:t>
            </w:r>
          </w:p>
        </w:tc>
        <w:tc>
          <w:tcPr>
            <w:tcW w:w="7273" w:type="dxa"/>
          </w:tcPr>
          <w:p w14:paraId="6F339CC6" w14:textId="77777777" w:rsidR="00D36E1D" w:rsidRPr="00BE20DA" w:rsidRDefault="00D36E1D" w:rsidP="00D36E1D">
            <w:pPr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Особливості поняття «організація» в контексті організаційної поведінки</w:t>
            </w:r>
          </w:p>
        </w:tc>
        <w:tc>
          <w:tcPr>
            <w:tcW w:w="823" w:type="dxa"/>
          </w:tcPr>
          <w:p w14:paraId="2A124181" w14:textId="77777777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</w:tcPr>
          <w:p w14:paraId="1967C928" w14:textId="3084C1FB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  <w:r>
              <w:rPr>
                <w:lang w:val="ru-RU"/>
              </w:rPr>
              <w:t>1</w:t>
            </w:r>
          </w:p>
        </w:tc>
      </w:tr>
      <w:tr w:rsidR="00D36E1D" w:rsidRPr="00BE20DA" w14:paraId="683AA792" w14:textId="77777777" w:rsidTr="002B4034">
        <w:trPr>
          <w:trHeight w:val="523"/>
        </w:trPr>
        <w:tc>
          <w:tcPr>
            <w:tcW w:w="738" w:type="dxa"/>
            <w:vMerge/>
          </w:tcPr>
          <w:p w14:paraId="43A950EB" w14:textId="77777777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3" w:type="dxa"/>
          </w:tcPr>
          <w:p w14:paraId="51922F39" w14:textId="77777777" w:rsidR="00D36E1D" w:rsidRPr="00BE20DA" w:rsidRDefault="00D36E1D" w:rsidP="00D36E1D">
            <w:pPr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Історичні аспекти розвитку управління організаційною поведінкою.</w:t>
            </w:r>
          </w:p>
        </w:tc>
        <w:tc>
          <w:tcPr>
            <w:tcW w:w="823" w:type="dxa"/>
          </w:tcPr>
          <w:p w14:paraId="702A6E1A" w14:textId="77777777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</w:tcPr>
          <w:p w14:paraId="26CED7D4" w14:textId="77777777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</w:p>
        </w:tc>
      </w:tr>
      <w:tr w:rsidR="00D36E1D" w:rsidRPr="00BE20DA" w14:paraId="68991394" w14:textId="77777777" w:rsidTr="002B4034">
        <w:trPr>
          <w:trHeight w:val="319"/>
        </w:trPr>
        <w:tc>
          <w:tcPr>
            <w:tcW w:w="738" w:type="dxa"/>
            <w:vMerge w:val="restart"/>
            <w:vAlign w:val="center"/>
          </w:tcPr>
          <w:p w14:paraId="2D3B77CA" w14:textId="77777777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273" w:type="dxa"/>
          </w:tcPr>
          <w:p w14:paraId="5D6F3B80" w14:textId="77777777" w:rsidR="00D36E1D" w:rsidRPr="00BE20DA" w:rsidRDefault="00D36E1D" w:rsidP="00D36E1D">
            <w:pPr>
              <w:jc w:val="both"/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Основні теорії поведінки особистості.</w:t>
            </w:r>
          </w:p>
        </w:tc>
        <w:tc>
          <w:tcPr>
            <w:tcW w:w="823" w:type="dxa"/>
          </w:tcPr>
          <w:p w14:paraId="0F4A8368" w14:textId="77777777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</w:tcPr>
          <w:p w14:paraId="389FE175" w14:textId="638B8B8E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</w:p>
        </w:tc>
      </w:tr>
      <w:tr w:rsidR="00D36E1D" w:rsidRPr="00BE20DA" w14:paraId="2786095A" w14:textId="77777777" w:rsidTr="002B4034">
        <w:trPr>
          <w:trHeight w:val="345"/>
        </w:trPr>
        <w:tc>
          <w:tcPr>
            <w:tcW w:w="738" w:type="dxa"/>
            <w:vMerge/>
            <w:vAlign w:val="center"/>
          </w:tcPr>
          <w:p w14:paraId="5390F8F2" w14:textId="77777777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3" w:type="dxa"/>
          </w:tcPr>
          <w:p w14:paraId="7BAB3021" w14:textId="77777777" w:rsidR="00D36E1D" w:rsidRPr="00BE20DA" w:rsidRDefault="00D36E1D" w:rsidP="00D36E1D">
            <w:pPr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Характерні риси особистості, пов'язані з її поведінкою в організації.</w:t>
            </w:r>
          </w:p>
        </w:tc>
        <w:tc>
          <w:tcPr>
            <w:tcW w:w="823" w:type="dxa"/>
            <w:vMerge w:val="restart"/>
          </w:tcPr>
          <w:p w14:paraId="674F38AF" w14:textId="15B1DD82" w:rsidR="00D36E1D" w:rsidRPr="007646CD" w:rsidRDefault="007646CD" w:rsidP="00D36E1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5" w:type="dxa"/>
            <w:vMerge w:val="restart"/>
          </w:tcPr>
          <w:p w14:paraId="653E711B" w14:textId="6D73AD24" w:rsidR="00D36E1D" w:rsidRPr="007646CD" w:rsidRDefault="007646CD" w:rsidP="00D36E1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D36E1D" w:rsidRPr="00BE20DA" w14:paraId="166CB17D" w14:textId="77777777" w:rsidTr="002B4034">
        <w:trPr>
          <w:trHeight w:val="344"/>
        </w:trPr>
        <w:tc>
          <w:tcPr>
            <w:tcW w:w="738" w:type="dxa"/>
            <w:vMerge/>
            <w:vAlign w:val="center"/>
          </w:tcPr>
          <w:p w14:paraId="5C2194CA" w14:textId="77777777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3" w:type="dxa"/>
          </w:tcPr>
          <w:p w14:paraId="0F55F416" w14:textId="77777777" w:rsidR="00D36E1D" w:rsidRPr="00BE20DA" w:rsidRDefault="00D36E1D" w:rsidP="00D36E1D">
            <w:pPr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Поняття емоційного інтелекту як фактору впливу на поведінку особистості</w:t>
            </w:r>
          </w:p>
        </w:tc>
        <w:tc>
          <w:tcPr>
            <w:tcW w:w="823" w:type="dxa"/>
            <w:vMerge/>
          </w:tcPr>
          <w:p w14:paraId="6F819647" w14:textId="77777777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14:paraId="596F1B07" w14:textId="77777777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</w:p>
        </w:tc>
      </w:tr>
      <w:tr w:rsidR="00D36E1D" w:rsidRPr="00BE20DA" w14:paraId="6B0A4198" w14:textId="77777777" w:rsidTr="002B4034">
        <w:trPr>
          <w:trHeight w:val="319"/>
        </w:trPr>
        <w:tc>
          <w:tcPr>
            <w:tcW w:w="738" w:type="dxa"/>
            <w:vMerge w:val="restart"/>
            <w:vAlign w:val="center"/>
          </w:tcPr>
          <w:p w14:paraId="62E1C8FF" w14:textId="77777777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3</w:t>
            </w:r>
          </w:p>
        </w:tc>
        <w:tc>
          <w:tcPr>
            <w:tcW w:w="7273" w:type="dxa"/>
          </w:tcPr>
          <w:p w14:paraId="0AE8CE82" w14:textId="77777777" w:rsidR="00D36E1D" w:rsidRPr="00BE20DA" w:rsidRDefault="00D36E1D" w:rsidP="00D36E1D">
            <w:pPr>
              <w:jc w:val="both"/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Особливості понять «команда», «колектив», «група». Класифікація команд.</w:t>
            </w:r>
          </w:p>
        </w:tc>
        <w:tc>
          <w:tcPr>
            <w:tcW w:w="823" w:type="dxa"/>
          </w:tcPr>
          <w:p w14:paraId="20470BF9" w14:textId="77777777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</w:tcPr>
          <w:p w14:paraId="60A31284" w14:textId="77777777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</w:p>
        </w:tc>
      </w:tr>
      <w:tr w:rsidR="00D36E1D" w:rsidRPr="00BE20DA" w14:paraId="0C73F1EB" w14:textId="77777777" w:rsidTr="002B4034">
        <w:trPr>
          <w:trHeight w:val="168"/>
        </w:trPr>
        <w:tc>
          <w:tcPr>
            <w:tcW w:w="738" w:type="dxa"/>
            <w:vMerge/>
            <w:vAlign w:val="center"/>
          </w:tcPr>
          <w:p w14:paraId="038356CA" w14:textId="77777777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3" w:type="dxa"/>
          </w:tcPr>
          <w:p w14:paraId="60A52C84" w14:textId="77777777" w:rsidR="00D36E1D" w:rsidRPr="00BE20DA" w:rsidRDefault="00D36E1D" w:rsidP="00D36E1D">
            <w:pPr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Сутність та види командних ролей.</w:t>
            </w:r>
          </w:p>
        </w:tc>
        <w:tc>
          <w:tcPr>
            <w:tcW w:w="823" w:type="dxa"/>
            <w:vMerge w:val="restart"/>
          </w:tcPr>
          <w:p w14:paraId="3BA9B971" w14:textId="77777777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  <w:vMerge w:val="restart"/>
          </w:tcPr>
          <w:p w14:paraId="793BF6B2" w14:textId="10F3FC51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  <w:r>
              <w:rPr>
                <w:lang w:val="ru-RU"/>
              </w:rPr>
              <w:t>1</w:t>
            </w:r>
          </w:p>
        </w:tc>
      </w:tr>
      <w:tr w:rsidR="00D36E1D" w:rsidRPr="00BE20DA" w14:paraId="3DE5B36C" w14:textId="77777777" w:rsidTr="002B4034">
        <w:trPr>
          <w:trHeight w:val="167"/>
        </w:trPr>
        <w:tc>
          <w:tcPr>
            <w:tcW w:w="738" w:type="dxa"/>
            <w:vMerge/>
            <w:vAlign w:val="center"/>
          </w:tcPr>
          <w:p w14:paraId="57148389" w14:textId="77777777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3" w:type="dxa"/>
          </w:tcPr>
          <w:p w14:paraId="4906FD54" w14:textId="77777777" w:rsidR="00D36E1D" w:rsidRPr="00BE20DA" w:rsidRDefault="00D36E1D" w:rsidP="00D36E1D">
            <w:pPr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Сучасні технології побудови ефективних команд.</w:t>
            </w:r>
          </w:p>
        </w:tc>
        <w:tc>
          <w:tcPr>
            <w:tcW w:w="823" w:type="dxa"/>
            <w:vMerge/>
          </w:tcPr>
          <w:p w14:paraId="2C316233" w14:textId="77777777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14:paraId="7D90FA77" w14:textId="77777777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</w:p>
        </w:tc>
      </w:tr>
      <w:tr w:rsidR="00D36E1D" w:rsidRPr="00BE20DA" w14:paraId="14ED030A" w14:textId="77777777" w:rsidTr="002B4034">
        <w:trPr>
          <w:trHeight w:val="663"/>
        </w:trPr>
        <w:tc>
          <w:tcPr>
            <w:tcW w:w="738" w:type="dxa"/>
            <w:vMerge w:val="restart"/>
            <w:vAlign w:val="center"/>
          </w:tcPr>
          <w:p w14:paraId="30210A61" w14:textId="77777777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4</w:t>
            </w:r>
          </w:p>
        </w:tc>
        <w:tc>
          <w:tcPr>
            <w:tcW w:w="7273" w:type="dxa"/>
          </w:tcPr>
          <w:p w14:paraId="7E980466" w14:textId="77777777" w:rsidR="00D36E1D" w:rsidRPr="00BE20DA" w:rsidRDefault="00D36E1D" w:rsidP="00D36E1D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Особливості налагодження ефективних комунікацій в організації.</w:t>
            </w:r>
          </w:p>
        </w:tc>
        <w:tc>
          <w:tcPr>
            <w:tcW w:w="823" w:type="dxa"/>
          </w:tcPr>
          <w:p w14:paraId="28EDC31A" w14:textId="77777777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</w:tcPr>
          <w:p w14:paraId="446294A3" w14:textId="77777777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</w:p>
        </w:tc>
      </w:tr>
      <w:tr w:rsidR="00D36E1D" w:rsidRPr="00BE20DA" w14:paraId="1FB381FB" w14:textId="77777777" w:rsidTr="002B4034">
        <w:trPr>
          <w:trHeight w:val="688"/>
        </w:trPr>
        <w:tc>
          <w:tcPr>
            <w:tcW w:w="738" w:type="dxa"/>
            <w:vMerge/>
            <w:vAlign w:val="center"/>
          </w:tcPr>
          <w:p w14:paraId="639A5798" w14:textId="77777777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3" w:type="dxa"/>
          </w:tcPr>
          <w:p w14:paraId="331F4E91" w14:textId="77777777" w:rsidR="00D36E1D" w:rsidRPr="00BE20DA" w:rsidRDefault="00D36E1D" w:rsidP="00D36E1D">
            <w:pPr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Сутність конфліктів та підходи до управління різними типами конфліктів.</w:t>
            </w:r>
          </w:p>
        </w:tc>
        <w:tc>
          <w:tcPr>
            <w:tcW w:w="823" w:type="dxa"/>
          </w:tcPr>
          <w:p w14:paraId="5315DD2D" w14:textId="77777777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</w:tcPr>
          <w:p w14:paraId="08D2F2A6" w14:textId="7B23611A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  <w:r>
              <w:rPr>
                <w:lang w:val="ru-RU"/>
              </w:rPr>
              <w:t>1</w:t>
            </w:r>
          </w:p>
        </w:tc>
      </w:tr>
      <w:tr w:rsidR="00D36E1D" w:rsidRPr="00BE20DA" w14:paraId="2334EA00" w14:textId="77777777" w:rsidTr="002B4034">
        <w:trPr>
          <w:trHeight w:val="663"/>
        </w:trPr>
        <w:tc>
          <w:tcPr>
            <w:tcW w:w="738" w:type="dxa"/>
            <w:vMerge w:val="restart"/>
            <w:vAlign w:val="center"/>
          </w:tcPr>
          <w:p w14:paraId="448E2C16" w14:textId="77777777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5</w:t>
            </w:r>
          </w:p>
        </w:tc>
        <w:tc>
          <w:tcPr>
            <w:tcW w:w="7273" w:type="dxa"/>
          </w:tcPr>
          <w:p w14:paraId="1D3E20C9" w14:textId="77777777" w:rsidR="00D36E1D" w:rsidRPr="00BE20DA" w:rsidRDefault="00D36E1D" w:rsidP="00D36E1D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Сутність поняття «лідерство» та «влада» в контексті організаційної поведінки.</w:t>
            </w:r>
          </w:p>
        </w:tc>
        <w:tc>
          <w:tcPr>
            <w:tcW w:w="823" w:type="dxa"/>
          </w:tcPr>
          <w:p w14:paraId="737C7BDC" w14:textId="77777777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</w:tcPr>
          <w:p w14:paraId="09A893A5" w14:textId="77777777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</w:p>
        </w:tc>
      </w:tr>
      <w:tr w:rsidR="00D36E1D" w:rsidRPr="00BE20DA" w14:paraId="4008751E" w14:textId="77777777" w:rsidTr="002B4034">
        <w:trPr>
          <w:trHeight w:val="374"/>
        </w:trPr>
        <w:tc>
          <w:tcPr>
            <w:tcW w:w="738" w:type="dxa"/>
            <w:vMerge/>
            <w:vAlign w:val="center"/>
          </w:tcPr>
          <w:p w14:paraId="4001B94C" w14:textId="77777777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3" w:type="dxa"/>
          </w:tcPr>
          <w:p w14:paraId="1D2E7466" w14:textId="77777777" w:rsidR="00D36E1D" w:rsidRPr="00BE20DA" w:rsidRDefault="00D36E1D" w:rsidP="00D36E1D">
            <w:pPr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Основні концепції лідерства.</w:t>
            </w:r>
          </w:p>
        </w:tc>
        <w:tc>
          <w:tcPr>
            <w:tcW w:w="823" w:type="dxa"/>
          </w:tcPr>
          <w:p w14:paraId="1A343417" w14:textId="77777777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</w:tcPr>
          <w:p w14:paraId="5FBF1153" w14:textId="17510CB2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  <w:r>
              <w:rPr>
                <w:lang w:val="ru-RU"/>
              </w:rPr>
              <w:t>1</w:t>
            </w:r>
          </w:p>
        </w:tc>
      </w:tr>
      <w:tr w:rsidR="00D36E1D" w:rsidRPr="00BE20DA" w14:paraId="293C1D7E" w14:textId="77777777" w:rsidTr="002B4034">
        <w:trPr>
          <w:trHeight w:val="279"/>
        </w:trPr>
        <w:tc>
          <w:tcPr>
            <w:tcW w:w="738" w:type="dxa"/>
            <w:vMerge w:val="restart"/>
            <w:vAlign w:val="center"/>
          </w:tcPr>
          <w:p w14:paraId="1F81E32E" w14:textId="77777777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6</w:t>
            </w:r>
          </w:p>
        </w:tc>
        <w:tc>
          <w:tcPr>
            <w:tcW w:w="7273" w:type="dxa"/>
          </w:tcPr>
          <w:p w14:paraId="54F52909" w14:textId="77777777" w:rsidR="00D36E1D" w:rsidRPr="00BE20DA" w:rsidRDefault="00D36E1D" w:rsidP="00D36E1D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Підходи до розвитку організаційної культури в компанії.</w:t>
            </w:r>
          </w:p>
        </w:tc>
        <w:tc>
          <w:tcPr>
            <w:tcW w:w="823" w:type="dxa"/>
          </w:tcPr>
          <w:p w14:paraId="5C34297E" w14:textId="77777777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</w:tcPr>
          <w:p w14:paraId="58289DD7" w14:textId="1B60D205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  <w:r>
              <w:rPr>
                <w:lang w:val="ru-RU"/>
              </w:rPr>
              <w:t>1</w:t>
            </w:r>
          </w:p>
        </w:tc>
      </w:tr>
      <w:tr w:rsidR="00D36E1D" w:rsidRPr="00BE20DA" w14:paraId="114DFA2A" w14:textId="77777777" w:rsidTr="002B4034">
        <w:trPr>
          <w:trHeight w:val="688"/>
        </w:trPr>
        <w:tc>
          <w:tcPr>
            <w:tcW w:w="738" w:type="dxa"/>
            <w:vMerge/>
          </w:tcPr>
          <w:p w14:paraId="02444331" w14:textId="77777777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3" w:type="dxa"/>
          </w:tcPr>
          <w:p w14:paraId="0FD26F2B" w14:textId="77777777" w:rsidR="00D36E1D" w:rsidRPr="00BE20DA" w:rsidRDefault="00D36E1D" w:rsidP="00D36E1D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Вплив організаційної культури на поведінку особистості та груп.</w:t>
            </w:r>
          </w:p>
        </w:tc>
        <w:tc>
          <w:tcPr>
            <w:tcW w:w="823" w:type="dxa"/>
          </w:tcPr>
          <w:p w14:paraId="16FF793A" w14:textId="77777777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</w:tcPr>
          <w:p w14:paraId="61DA5DD1" w14:textId="77777777" w:rsidR="00D36E1D" w:rsidRPr="00BE20DA" w:rsidRDefault="00D36E1D" w:rsidP="00D36E1D">
            <w:pPr>
              <w:jc w:val="center"/>
              <w:rPr>
                <w:sz w:val="28"/>
                <w:szCs w:val="28"/>
              </w:rPr>
            </w:pPr>
          </w:p>
        </w:tc>
      </w:tr>
      <w:tr w:rsidR="00C45954" w:rsidRPr="00BE20DA" w14:paraId="5633713A" w14:textId="77777777" w:rsidTr="002B4034">
        <w:trPr>
          <w:trHeight w:val="344"/>
        </w:trPr>
        <w:tc>
          <w:tcPr>
            <w:tcW w:w="8011" w:type="dxa"/>
            <w:gridSpan w:val="2"/>
          </w:tcPr>
          <w:p w14:paraId="7782CB8F" w14:textId="77777777" w:rsidR="00C45954" w:rsidRPr="00BE20DA" w:rsidRDefault="00C45954" w:rsidP="000459F4">
            <w:pPr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Разом</w:t>
            </w:r>
          </w:p>
        </w:tc>
        <w:tc>
          <w:tcPr>
            <w:tcW w:w="823" w:type="dxa"/>
          </w:tcPr>
          <w:p w14:paraId="6FC836E4" w14:textId="77777777" w:rsidR="00C45954" w:rsidRPr="00BE20DA" w:rsidRDefault="00C45954" w:rsidP="000459F4">
            <w:pPr>
              <w:jc w:val="center"/>
              <w:rPr>
                <w:sz w:val="28"/>
                <w:szCs w:val="28"/>
              </w:rPr>
            </w:pPr>
            <w:r w:rsidRPr="00BE20DA">
              <w:rPr>
                <w:sz w:val="28"/>
                <w:szCs w:val="28"/>
              </w:rPr>
              <w:t>14</w:t>
            </w:r>
          </w:p>
        </w:tc>
        <w:tc>
          <w:tcPr>
            <w:tcW w:w="855" w:type="dxa"/>
          </w:tcPr>
          <w:p w14:paraId="6EEEB21A" w14:textId="1ADBA137" w:rsidR="00C45954" w:rsidRPr="00D36E1D" w:rsidRDefault="00D36E1D" w:rsidP="000459F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</w:tbl>
    <w:p w14:paraId="0E8B9990" w14:textId="6BFA5A12" w:rsidR="00025B18" w:rsidRDefault="00025B18" w:rsidP="00025B18">
      <w:pPr>
        <w:ind w:left="927"/>
        <w:rPr>
          <w:b/>
          <w:sz w:val="28"/>
          <w:szCs w:val="28"/>
        </w:rPr>
      </w:pPr>
    </w:p>
    <w:p w14:paraId="78E39751" w14:textId="77777777" w:rsidR="00BE20DA" w:rsidRPr="00EF0E47" w:rsidRDefault="00BE20DA" w:rsidP="00025B18">
      <w:pPr>
        <w:ind w:left="927"/>
        <w:rPr>
          <w:b/>
          <w:sz w:val="28"/>
          <w:szCs w:val="28"/>
        </w:rPr>
      </w:pPr>
    </w:p>
    <w:p w14:paraId="1C8ED479" w14:textId="77777777" w:rsidR="00315098" w:rsidRPr="00EF0E47" w:rsidRDefault="00315098" w:rsidP="00315098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EF0E47">
        <w:rPr>
          <w:b/>
          <w:sz w:val="28"/>
          <w:szCs w:val="28"/>
        </w:rPr>
        <w:t xml:space="preserve">Види і зміст поточних контрольних заходів </w:t>
      </w:r>
      <w:r w:rsidR="00303A5F" w:rsidRPr="00EF0E47">
        <w:rPr>
          <w:b/>
          <w:sz w:val="20"/>
          <w:szCs w:val="20"/>
        </w:rPr>
        <w:t>*</w:t>
      </w:r>
    </w:p>
    <w:tbl>
      <w:tblPr>
        <w:tblW w:w="98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2464"/>
        <w:gridCol w:w="2577"/>
        <w:gridCol w:w="2549"/>
        <w:gridCol w:w="1002"/>
      </w:tblGrid>
      <w:tr w:rsidR="00315098" w:rsidRPr="00EF0E47" w14:paraId="581D66E7" w14:textId="77777777" w:rsidTr="00391ED7">
        <w:trPr>
          <w:trHeight w:val="934"/>
        </w:trPr>
        <w:tc>
          <w:tcPr>
            <w:tcW w:w="1255" w:type="dxa"/>
          </w:tcPr>
          <w:p w14:paraId="2E79F169" w14:textId="77777777" w:rsidR="00315098" w:rsidRPr="00EF0E47" w:rsidRDefault="00315098" w:rsidP="006D3D2C">
            <w:pPr>
              <w:jc w:val="center"/>
            </w:pPr>
            <w:r w:rsidRPr="00EF0E47">
              <w:rPr>
                <w:sz w:val="22"/>
                <w:szCs w:val="22"/>
              </w:rPr>
              <w:t>№ змістового модуля</w:t>
            </w:r>
          </w:p>
        </w:tc>
        <w:tc>
          <w:tcPr>
            <w:tcW w:w="2464" w:type="dxa"/>
          </w:tcPr>
          <w:p w14:paraId="172F1F9D" w14:textId="77777777" w:rsidR="00315098" w:rsidRPr="00EF0E47" w:rsidRDefault="00315098" w:rsidP="006D3D2C">
            <w:pPr>
              <w:jc w:val="center"/>
            </w:pPr>
            <w:r w:rsidRPr="00EF0E47">
              <w:rPr>
                <w:sz w:val="22"/>
                <w:szCs w:val="22"/>
              </w:rPr>
              <w:t>Вид поточного контрольного заходу</w:t>
            </w:r>
          </w:p>
        </w:tc>
        <w:tc>
          <w:tcPr>
            <w:tcW w:w="2577" w:type="dxa"/>
          </w:tcPr>
          <w:p w14:paraId="05DC950B" w14:textId="77777777" w:rsidR="00315098" w:rsidRPr="00EF0E47" w:rsidRDefault="00315098" w:rsidP="003E2485">
            <w:pPr>
              <w:jc w:val="center"/>
            </w:pPr>
            <w:r w:rsidRPr="00EF0E47">
              <w:rPr>
                <w:sz w:val="22"/>
                <w:szCs w:val="22"/>
              </w:rPr>
              <w:t>Зміст поточного контрольного заходу</w:t>
            </w:r>
          </w:p>
        </w:tc>
        <w:tc>
          <w:tcPr>
            <w:tcW w:w="2549" w:type="dxa"/>
          </w:tcPr>
          <w:p w14:paraId="7A4E73A6" w14:textId="77777777" w:rsidR="00315098" w:rsidRPr="00EF0E47" w:rsidRDefault="00315098" w:rsidP="006D3D2C">
            <w:pPr>
              <w:jc w:val="center"/>
            </w:pPr>
            <w:r w:rsidRPr="00EF0E47">
              <w:rPr>
                <w:sz w:val="22"/>
                <w:szCs w:val="22"/>
              </w:rPr>
              <w:t>Критерії оцінювання</w:t>
            </w:r>
            <w:r w:rsidR="00D37E78" w:rsidRPr="00EF0E47">
              <w:rPr>
                <w:sz w:val="22"/>
                <w:szCs w:val="22"/>
              </w:rPr>
              <w:t>**</w:t>
            </w:r>
          </w:p>
        </w:tc>
        <w:tc>
          <w:tcPr>
            <w:tcW w:w="1002" w:type="dxa"/>
          </w:tcPr>
          <w:p w14:paraId="2EB7B166" w14:textId="77777777" w:rsidR="00315098" w:rsidRPr="00EF0E47" w:rsidRDefault="00315098" w:rsidP="006D3D2C">
            <w:pPr>
              <w:jc w:val="center"/>
              <w:rPr>
                <w:szCs w:val="21"/>
              </w:rPr>
            </w:pPr>
            <w:r w:rsidRPr="00EF0E47">
              <w:rPr>
                <w:sz w:val="22"/>
                <w:szCs w:val="21"/>
              </w:rPr>
              <w:t>Усього балів</w:t>
            </w:r>
          </w:p>
        </w:tc>
      </w:tr>
      <w:tr w:rsidR="00315098" w:rsidRPr="00EF0E47" w14:paraId="21284347" w14:textId="77777777" w:rsidTr="00391ED7">
        <w:trPr>
          <w:trHeight w:val="360"/>
        </w:trPr>
        <w:tc>
          <w:tcPr>
            <w:tcW w:w="1255" w:type="dxa"/>
          </w:tcPr>
          <w:p w14:paraId="7B018561" w14:textId="77777777" w:rsidR="00315098" w:rsidRPr="00EF0E47" w:rsidRDefault="00315098" w:rsidP="006D3D2C">
            <w:pPr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64" w:type="dxa"/>
          </w:tcPr>
          <w:p w14:paraId="0466D5CD" w14:textId="77777777" w:rsidR="00315098" w:rsidRPr="00EF0E47" w:rsidRDefault="00315098" w:rsidP="006D3D2C">
            <w:pPr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7" w:type="dxa"/>
          </w:tcPr>
          <w:p w14:paraId="7824BAD0" w14:textId="77777777" w:rsidR="00315098" w:rsidRPr="00EF0E47" w:rsidRDefault="00315098" w:rsidP="003E2485">
            <w:pPr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49" w:type="dxa"/>
          </w:tcPr>
          <w:p w14:paraId="341FB73F" w14:textId="77777777" w:rsidR="00315098" w:rsidRPr="00EF0E47" w:rsidRDefault="00315098" w:rsidP="006D3D2C">
            <w:pPr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</w:tcPr>
          <w:p w14:paraId="3FC5C520" w14:textId="77777777" w:rsidR="00315098" w:rsidRPr="00EF0E47" w:rsidRDefault="00315098" w:rsidP="006D3D2C">
            <w:pPr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5</w:t>
            </w:r>
          </w:p>
        </w:tc>
      </w:tr>
      <w:tr w:rsidR="00315098" w:rsidRPr="00EF0E47" w14:paraId="5C126BB5" w14:textId="77777777" w:rsidTr="00391ED7">
        <w:trPr>
          <w:trHeight w:val="2580"/>
        </w:trPr>
        <w:tc>
          <w:tcPr>
            <w:tcW w:w="1255" w:type="dxa"/>
            <w:vMerge w:val="restart"/>
          </w:tcPr>
          <w:p w14:paraId="20A9CECA" w14:textId="77777777" w:rsidR="00315098" w:rsidRPr="00EF0E47" w:rsidRDefault="00315098" w:rsidP="006D3D2C">
            <w:pPr>
              <w:jc w:val="center"/>
            </w:pPr>
            <w:r w:rsidRPr="00EF0E47">
              <w:rPr>
                <w:sz w:val="22"/>
                <w:szCs w:val="22"/>
              </w:rPr>
              <w:t>1</w:t>
            </w:r>
          </w:p>
        </w:tc>
        <w:tc>
          <w:tcPr>
            <w:tcW w:w="2464" w:type="dxa"/>
          </w:tcPr>
          <w:p w14:paraId="2D6EE69D" w14:textId="77777777" w:rsidR="00315098" w:rsidRPr="00EF0E47" w:rsidRDefault="00315098" w:rsidP="00E406E8">
            <w:pPr>
              <w:ind w:firstLine="34"/>
            </w:pPr>
            <w:r w:rsidRPr="00EF0E47">
              <w:rPr>
                <w:sz w:val="22"/>
                <w:szCs w:val="22"/>
              </w:rPr>
              <w:t>Теоретичне завдання</w:t>
            </w:r>
            <w:r w:rsidR="00E406E8" w:rsidRPr="00EF0E47">
              <w:rPr>
                <w:sz w:val="22"/>
                <w:szCs w:val="22"/>
              </w:rPr>
              <w:t>:</w:t>
            </w:r>
          </w:p>
          <w:p w14:paraId="1291D69A" w14:textId="77777777" w:rsidR="00E406E8" w:rsidRPr="00EF0E47" w:rsidRDefault="00E406E8" w:rsidP="00E406E8">
            <w:pPr>
              <w:ind w:firstLine="34"/>
            </w:pPr>
            <w:r w:rsidRPr="00EF0E47">
              <w:rPr>
                <w:sz w:val="22"/>
                <w:szCs w:val="22"/>
              </w:rPr>
              <w:t>Усне опитування</w:t>
            </w:r>
          </w:p>
        </w:tc>
        <w:tc>
          <w:tcPr>
            <w:tcW w:w="2577" w:type="dxa"/>
          </w:tcPr>
          <w:p w14:paraId="7FE282F2" w14:textId="77777777" w:rsidR="00315098" w:rsidRPr="00EF0E47" w:rsidRDefault="00315098" w:rsidP="003E2485">
            <w:r w:rsidRPr="00EF0E47">
              <w:rPr>
                <w:sz w:val="22"/>
                <w:szCs w:val="22"/>
              </w:rPr>
              <w:t>Питання для підготовки:</w:t>
            </w:r>
          </w:p>
          <w:p w14:paraId="2FC6762D" w14:textId="77777777" w:rsidR="00E406E8" w:rsidRPr="00EF0E47" w:rsidRDefault="00E406E8" w:rsidP="001E4FDD">
            <w:r w:rsidRPr="00EF0E47">
              <w:rPr>
                <w:sz w:val="22"/>
                <w:szCs w:val="22"/>
              </w:rPr>
              <w:t xml:space="preserve">Теоретичні питання за темами 1, 2. </w:t>
            </w:r>
            <w:r w:rsidR="00112CA8" w:rsidRPr="00EF0E47">
              <w:rPr>
                <w:sz w:val="22"/>
                <w:szCs w:val="22"/>
              </w:rPr>
              <w:t>(Розділ 3. Програма навчальної дисципліни)</w:t>
            </w:r>
          </w:p>
        </w:tc>
        <w:tc>
          <w:tcPr>
            <w:tcW w:w="2549" w:type="dxa"/>
          </w:tcPr>
          <w:p w14:paraId="6BB0645A" w14:textId="77777777" w:rsidR="00315098" w:rsidRPr="00EF0E47" w:rsidRDefault="001E4FDD" w:rsidP="00746F3B">
            <w:r w:rsidRPr="00EF0E47">
              <w:rPr>
                <w:sz w:val="22"/>
                <w:szCs w:val="22"/>
              </w:rPr>
              <w:t>Усне опитування за ЗМ 1 оцінюється</w:t>
            </w:r>
            <w:r w:rsidR="00746F3B" w:rsidRPr="00EF0E47">
              <w:rPr>
                <w:sz w:val="22"/>
                <w:szCs w:val="22"/>
              </w:rPr>
              <w:t>:</w:t>
            </w:r>
          </w:p>
          <w:p w14:paraId="6906BFE3" w14:textId="77777777" w:rsidR="00746F3B" w:rsidRPr="00EF0E47" w:rsidRDefault="00746F3B" w:rsidP="00746F3B">
            <w:pPr>
              <w:tabs>
                <w:tab w:val="left" w:pos="720"/>
                <w:tab w:val="left" w:pos="993"/>
              </w:tabs>
              <w:suppressAutoHyphens w:val="0"/>
              <w:spacing w:line="216" w:lineRule="auto"/>
              <w:jc w:val="both"/>
              <w:rPr>
                <w:color w:val="000000"/>
                <w:lang w:eastAsia="ru-RU"/>
              </w:rPr>
            </w:pPr>
            <w:r w:rsidRPr="00EF0E47">
              <w:rPr>
                <w:color w:val="000000"/>
                <w:sz w:val="22"/>
                <w:szCs w:val="22"/>
                <w:lang w:eastAsia="ru-RU"/>
              </w:rPr>
              <w:t xml:space="preserve">3 бали – </w:t>
            </w:r>
            <w:r w:rsidR="00391ED7" w:rsidRPr="00EF0E47">
              <w:rPr>
                <w:color w:val="000000"/>
                <w:sz w:val="22"/>
                <w:szCs w:val="22"/>
                <w:lang w:eastAsia="ru-RU"/>
              </w:rPr>
              <w:t>питання розкрито повністю з високим рівнем обґрунтованості</w:t>
            </w:r>
            <w:r w:rsidRPr="00EF0E47"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</w:p>
          <w:p w14:paraId="42FC5695" w14:textId="77777777" w:rsidR="00746F3B" w:rsidRPr="00EF0E47" w:rsidRDefault="00746F3B" w:rsidP="00746F3B">
            <w:pPr>
              <w:tabs>
                <w:tab w:val="left" w:pos="993"/>
              </w:tabs>
              <w:suppressAutoHyphens w:val="0"/>
              <w:spacing w:line="216" w:lineRule="auto"/>
              <w:jc w:val="both"/>
              <w:rPr>
                <w:lang w:eastAsia="ru-RU"/>
              </w:rPr>
            </w:pPr>
            <w:r w:rsidRPr="00EF0E47">
              <w:rPr>
                <w:color w:val="000000"/>
                <w:sz w:val="22"/>
                <w:szCs w:val="22"/>
                <w:lang w:eastAsia="ru-RU"/>
              </w:rPr>
              <w:t xml:space="preserve">2 бали – </w:t>
            </w:r>
            <w:r w:rsidR="00391ED7" w:rsidRPr="00EF0E47">
              <w:rPr>
                <w:color w:val="000000"/>
                <w:sz w:val="22"/>
                <w:szCs w:val="22"/>
                <w:lang w:eastAsia="ru-RU"/>
              </w:rPr>
              <w:t>питання розкрито частково</w:t>
            </w:r>
            <w:r w:rsidRPr="00EF0E47"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</w:p>
          <w:p w14:paraId="65927A47" w14:textId="77777777" w:rsidR="00746F3B" w:rsidRPr="00EF0E47" w:rsidRDefault="00746F3B" w:rsidP="00746F3B">
            <w:pPr>
              <w:tabs>
                <w:tab w:val="left" w:pos="993"/>
              </w:tabs>
              <w:suppressAutoHyphens w:val="0"/>
              <w:spacing w:line="216" w:lineRule="auto"/>
              <w:jc w:val="both"/>
            </w:pPr>
            <w:r w:rsidRPr="00EF0E47">
              <w:rPr>
                <w:color w:val="000000"/>
                <w:sz w:val="22"/>
                <w:szCs w:val="22"/>
                <w:lang w:eastAsia="ru-RU"/>
              </w:rPr>
              <w:t xml:space="preserve">1 бал – </w:t>
            </w:r>
            <w:r w:rsidR="00391ED7" w:rsidRPr="00EF0E47">
              <w:rPr>
                <w:color w:val="000000"/>
                <w:sz w:val="22"/>
                <w:szCs w:val="22"/>
                <w:lang w:eastAsia="ru-RU"/>
              </w:rPr>
              <w:t>питання розкрито фрагментарно</w:t>
            </w:r>
          </w:p>
        </w:tc>
        <w:tc>
          <w:tcPr>
            <w:tcW w:w="1002" w:type="dxa"/>
          </w:tcPr>
          <w:p w14:paraId="3F69E211" w14:textId="77777777" w:rsidR="00315098" w:rsidRPr="00EF0E47" w:rsidRDefault="001F4DBC" w:rsidP="006D3D2C">
            <w:pPr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3</w:t>
            </w:r>
          </w:p>
        </w:tc>
      </w:tr>
      <w:tr w:rsidR="00315098" w:rsidRPr="00EF0E47" w14:paraId="51E28AF3" w14:textId="77777777" w:rsidTr="00391ED7">
        <w:trPr>
          <w:trHeight w:val="359"/>
        </w:trPr>
        <w:tc>
          <w:tcPr>
            <w:tcW w:w="1255" w:type="dxa"/>
            <w:vMerge/>
          </w:tcPr>
          <w:p w14:paraId="49BAEE2C" w14:textId="77777777" w:rsidR="00315098" w:rsidRPr="00EF0E47" w:rsidRDefault="00315098" w:rsidP="006D3D2C">
            <w:pPr>
              <w:jc w:val="center"/>
              <w:rPr>
                <w:b/>
              </w:rPr>
            </w:pPr>
          </w:p>
        </w:tc>
        <w:tc>
          <w:tcPr>
            <w:tcW w:w="2464" w:type="dxa"/>
          </w:tcPr>
          <w:p w14:paraId="234FEBA6" w14:textId="77777777" w:rsidR="00315098" w:rsidRPr="00EF0E47" w:rsidRDefault="00315098" w:rsidP="00E406E8">
            <w:pPr>
              <w:ind w:firstLine="34"/>
            </w:pPr>
            <w:r w:rsidRPr="00EF0E47">
              <w:rPr>
                <w:sz w:val="22"/>
                <w:szCs w:val="22"/>
              </w:rPr>
              <w:t>Практичне завдання</w:t>
            </w:r>
            <w:r w:rsidR="00E406E8" w:rsidRPr="00EF0E47">
              <w:rPr>
                <w:sz w:val="22"/>
                <w:szCs w:val="22"/>
              </w:rPr>
              <w:t>:</w:t>
            </w:r>
          </w:p>
          <w:p w14:paraId="4C0FF4BA" w14:textId="77777777" w:rsidR="00E406E8" w:rsidRPr="00EF0E47" w:rsidRDefault="001F4DBC" w:rsidP="001F4DBC">
            <w:pPr>
              <w:ind w:firstLine="34"/>
            </w:pPr>
            <w:r w:rsidRPr="00EF0E47">
              <w:rPr>
                <w:sz w:val="22"/>
                <w:szCs w:val="22"/>
              </w:rPr>
              <w:t>Розв’язання ситуаційних завдань</w:t>
            </w:r>
          </w:p>
        </w:tc>
        <w:tc>
          <w:tcPr>
            <w:tcW w:w="2577" w:type="dxa"/>
          </w:tcPr>
          <w:p w14:paraId="1B2C70F8" w14:textId="77777777" w:rsidR="00315098" w:rsidRPr="00EF0E47" w:rsidRDefault="001F4DBC" w:rsidP="00193302">
            <w:r w:rsidRPr="00EF0E47">
              <w:rPr>
                <w:sz w:val="22"/>
                <w:szCs w:val="22"/>
              </w:rPr>
              <w:t xml:space="preserve">Вимоги до виконання та оформлення: </w:t>
            </w:r>
            <w:r w:rsidRPr="00EF0E47">
              <w:rPr>
                <w:bCs/>
                <w:sz w:val="22"/>
                <w:szCs w:val="22"/>
              </w:rPr>
              <w:t xml:space="preserve">надання розв’язку задачі та обґрунтування отриманих результатів </w:t>
            </w:r>
          </w:p>
        </w:tc>
        <w:tc>
          <w:tcPr>
            <w:tcW w:w="2549" w:type="dxa"/>
          </w:tcPr>
          <w:p w14:paraId="12F69511" w14:textId="77777777" w:rsidR="00315098" w:rsidRPr="00EF0E47" w:rsidRDefault="001F4DBC" w:rsidP="00F672E2">
            <w:r w:rsidRPr="00EF0E47">
              <w:rPr>
                <w:sz w:val="22"/>
                <w:szCs w:val="22"/>
              </w:rPr>
              <w:t>Представлення результат</w:t>
            </w:r>
            <w:r w:rsidR="00F672E2" w:rsidRPr="00EF0E47">
              <w:rPr>
                <w:sz w:val="22"/>
                <w:szCs w:val="22"/>
              </w:rPr>
              <w:t xml:space="preserve">ів розв’язання задачі оцінюється: </w:t>
            </w:r>
          </w:p>
          <w:p w14:paraId="18C15EC8" w14:textId="77777777" w:rsidR="00F672E2" w:rsidRPr="00EF0E47" w:rsidRDefault="00F672E2" w:rsidP="00F672E2">
            <w:pPr>
              <w:tabs>
                <w:tab w:val="left" w:pos="1134"/>
              </w:tabs>
              <w:suppressAutoHyphens w:val="0"/>
              <w:spacing w:line="216" w:lineRule="auto"/>
              <w:ind w:left="5"/>
              <w:jc w:val="both"/>
              <w:rPr>
                <w:lang w:eastAsia="ru-RU"/>
              </w:rPr>
            </w:pPr>
            <w:r w:rsidRPr="00EF0E47">
              <w:rPr>
                <w:color w:val="000000"/>
                <w:sz w:val="22"/>
                <w:szCs w:val="22"/>
                <w:lang w:eastAsia="ru-RU"/>
              </w:rPr>
              <w:t xml:space="preserve">4 бали – </w:t>
            </w:r>
            <w:r w:rsidR="00296C56" w:rsidRPr="00EF0E47">
              <w:rPr>
                <w:color w:val="000000"/>
                <w:sz w:val="22"/>
                <w:szCs w:val="22"/>
                <w:lang w:eastAsia="ru-RU"/>
              </w:rPr>
              <w:t>розв’язання задачі є правильним</w:t>
            </w:r>
            <w:r w:rsidRPr="00EF0E47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4D5DDB93" w14:textId="77777777" w:rsidR="00F672E2" w:rsidRPr="00EF0E47" w:rsidRDefault="00F672E2" w:rsidP="00F672E2">
            <w:pPr>
              <w:tabs>
                <w:tab w:val="left" w:pos="1134"/>
              </w:tabs>
              <w:suppressAutoHyphens w:val="0"/>
              <w:spacing w:line="216" w:lineRule="auto"/>
              <w:ind w:left="5"/>
              <w:jc w:val="both"/>
              <w:rPr>
                <w:lang w:eastAsia="ru-RU"/>
              </w:rPr>
            </w:pPr>
            <w:r w:rsidRPr="00EF0E47">
              <w:rPr>
                <w:color w:val="000000"/>
                <w:sz w:val="22"/>
                <w:szCs w:val="22"/>
                <w:lang w:eastAsia="ru-RU"/>
              </w:rPr>
              <w:t>3 бали –</w:t>
            </w:r>
            <w:r w:rsidR="00296C56" w:rsidRPr="00EF0E4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F0E47">
              <w:rPr>
                <w:color w:val="000000"/>
                <w:sz w:val="22"/>
                <w:szCs w:val="22"/>
                <w:lang w:eastAsia="ru-RU"/>
              </w:rPr>
              <w:t>розв’яза</w:t>
            </w:r>
            <w:r w:rsidR="00296C56" w:rsidRPr="00EF0E47">
              <w:rPr>
                <w:color w:val="000000"/>
                <w:sz w:val="22"/>
                <w:szCs w:val="22"/>
                <w:lang w:eastAsia="ru-RU"/>
              </w:rPr>
              <w:t>ння</w:t>
            </w:r>
            <w:r w:rsidRPr="00EF0E47">
              <w:rPr>
                <w:color w:val="000000"/>
                <w:sz w:val="22"/>
                <w:szCs w:val="22"/>
                <w:lang w:eastAsia="ru-RU"/>
              </w:rPr>
              <w:t xml:space="preserve"> задач</w:t>
            </w:r>
            <w:r w:rsidR="00296C56" w:rsidRPr="00EF0E47">
              <w:rPr>
                <w:color w:val="000000"/>
                <w:sz w:val="22"/>
                <w:szCs w:val="22"/>
                <w:lang w:eastAsia="ru-RU"/>
              </w:rPr>
              <w:t>і</w:t>
            </w:r>
            <w:r w:rsidRPr="00EF0E4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296C56" w:rsidRPr="00EF0E47">
              <w:rPr>
                <w:color w:val="000000"/>
                <w:sz w:val="22"/>
                <w:szCs w:val="22"/>
                <w:lang w:eastAsia="ru-RU"/>
              </w:rPr>
              <w:t>характеризується наявністю помилок</w:t>
            </w:r>
            <w:r w:rsidRPr="00EF0E47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24BD63BB" w14:textId="77777777" w:rsidR="00F672E2" w:rsidRPr="00EF0E47" w:rsidRDefault="00F672E2" w:rsidP="00F672E2">
            <w:pPr>
              <w:tabs>
                <w:tab w:val="left" w:pos="1134"/>
              </w:tabs>
              <w:suppressAutoHyphens w:val="0"/>
              <w:spacing w:line="216" w:lineRule="auto"/>
              <w:ind w:left="5"/>
              <w:jc w:val="both"/>
              <w:rPr>
                <w:lang w:eastAsia="ru-RU"/>
              </w:rPr>
            </w:pPr>
            <w:r w:rsidRPr="00EF0E47">
              <w:rPr>
                <w:color w:val="000000"/>
                <w:sz w:val="22"/>
                <w:szCs w:val="22"/>
                <w:lang w:eastAsia="ru-RU"/>
              </w:rPr>
              <w:t>2 бал –</w:t>
            </w:r>
            <w:r w:rsidR="00296C56" w:rsidRPr="00EF0E4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F0E47">
              <w:rPr>
                <w:color w:val="000000"/>
                <w:sz w:val="22"/>
                <w:szCs w:val="22"/>
                <w:lang w:eastAsia="ru-RU"/>
              </w:rPr>
              <w:t>сформул</w:t>
            </w:r>
            <w:r w:rsidR="00296C56" w:rsidRPr="00EF0E47">
              <w:rPr>
                <w:color w:val="000000"/>
                <w:sz w:val="22"/>
                <w:szCs w:val="22"/>
                <w:lang w:eastAsia="ru-RU"/>
              </w:rPr>
              <w:t xml:space="preserve">ьовано </w:t>
            </w:r>
            <w:r w:rsidRPr="00EF0E47">
              <w:rPr>
                <w:color w:val="000000"/>
                <w:sz w:val="22"/>
                <w:szCs w:val="22"/>
                <w:lang w:eastAsia="ru-RU"/>
              </w:rPr>
              <w:t>алгоритм, але задач</w:t>
            </w:r>
            <w:r w:rsidR="00296C56" w:rsidRPr="00EF0E47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EF0E47">
              <w:rPr>
                <w:color w:val="000000"/>
                <w:sz w:val="22"/>
                <w:szCs w:val="22"/>
                <w:lang w:eastAsia="ru-RU"/>
              </w:rPr>
              <w:t xml:space="preserve"> не розв’яза</w:t>
            </w:r>
            <w:r w:rsidR="00296C56" w:rsidRPr="00EF0E47">
              <w:rPr>
                <w:color w:val="000000"/>
                <w:sz w:val="22"/>
                <w:szCs w:val="22"/>
                <w:lang w:eastAsia="ru-RU"/>
              </w:rPr>
              <w:t>на</w:t>
            </w:r>
            <w:r w:rsidRPr="00EF0E47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10A7C1CC" w14:textId="77777777" w:rsidR="00F672E2" w:rsidRPr="00EF0E47" w:rsidRDefault="00F672E2" w:rsidP="00296C56">
            <w:pPr>
              <w:ind w:left="5"/>
            </w:pPr>
            <w:r w:rsidRPr="00EF0E47">
              <w:rPr>
                <w:sz w:val="22"/>
                <w:szCs w:val="22"/>
                <w:lang w:eastAsia="ru-RU"/>
              </w:rPr>
              <w:t>1 бал –</w:t>
            </w:r>
            <w:r w:rsidR="00296C56" w:rsidRPr="00EF0E47">
              <w:rPr>
                <w:sz w:val="22"/>
                <w:szCs w:val="22"/>
                <w:lang w:eastAsia="ru-RU"/>
              </w:rPr>
              <w:t xml:space="preserve"> </w:t>
            </w:r>
            <w:r w:rsidRPr="00EF0E47">
              <w:rPr>
                <w:color w:val="000000"/>
                <w:sz w:val="22"/>
                <w:szCs w:val="22"/>
                <w:lang w:eastAsia="ru-RU"/>
              </w:rPr>
              <w:t>сформул</w:t>
            </w:r>
            <w:r w:rsidR="00296C56" w:rsidRPr="00EF0E47">
              <w:rPr>
                <w:color w:val="000000"/>
                <w:sz w:val="22"/>
                <w:szCs w:val="22"/>
                <w:lang w:eastAsia="ru-RU"/>
              </w:rPr>
              <w:t xml:space="preserve">ьовано </w:t>
            </w:r>
            <w:r w:rsidRPr="00EF0E47">
              <w:rPr>
                <w:color w:val="000000"/>
                <w:sz w:val="22"/>
                <w:szCs w:val="22"/>
                <w:lang w:eastAsia="ru-RU"/>
              </w:rPr>
              <w:t>алгоритм з помилками</w:t>
            </w:r>
            <w:r w:rsidR="00296C56" w:rsidRPr="00EF0E47">
              <w:rPr>
                <w:color w:val="000000"/>
                <w:sz w:val="22"/>
                <w:szCs w:val="22"/>
                <w:lang w:eastAsia="ru-RU"/>
              </w:rPr>
              <w:t>,</w:t>
            </w:r>
            <w:r w:rsidRPr="00EF0E4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296C56" w:rsidRPr="00EF0E47">
              <w:rPr>
                <w:color w:val="000000"/>
                <w:sz w:val="22"/>
                <w:szCs w:val="22"/>
                <w:lang w:eastAsia="ru-RU"/>
              </w:rPr>
              <w:t>задача не розв’язана</w:t>
            </w:r>
            <w:r w:rsidRPr="00EF0E4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002" w:type="dxa"/>
          </w:tcPr>
          <w:p w14:paraId="0EC25FD1" w14:textId="77777777" w:rsidR="00315098" w:rsidRPr="00EF0E47" w:rsidRDefault="001F4DBC" w:rsidP="006D3D2C">
            <w:pPr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4</w:t>
            </w:r>
          </w:p>
        </w:tc>
      </w:tr>
      <w:tr w:rsidR="00315098" w:rsidRPr="00EF0E47" w14:paraId="7A253D3B" w14:textId="77777777" w:rsidTr="002B4034">
        <w:trPr>
          <w:trHeight w:val="753"/>
        </w:trPr>
        <w:tc>
          <w:tcPr>
            <w:tcW w:w="1255" w:type="dxa"/>
          </w:tcPr>
          <w:p w14:paraId="7AF964B1" w14:textId="77777777" w:rsidR="00315098" w:rsidRPr="00EF0E47" w:rsidRDefault="00315098" w:rsidP="006D3D2C">
            <w:pPr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lastRenderedPageBreak/>
              <w:t>Усього за ЗМ 1</w:t>
            </w:r>
          </w:p>
          <w:p w14:paraId="4C98C107" w14:textId="77777777" w:rsidR="00315098" w:rsidRPr="00EF0E47" w:rsidRDefault="00315098" w:rsidP="006D3D2C">
            <w:pPr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контр.</w:t>
            </w:r>
          </w:p>
          <w:p w14:paraId="1B320495" w14:textId="77777777" w:rsidR="00315098" w:rsidRPr="00EF0E47" w:rsidRDefault="00315098" w:rsidP="006D3D2C">
            <w:pPr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464" w:type="dxa"/>
            <w:vAlign w:val="center"/>
          </w:tcPr>
          <w:p w14:paraId="68E69634" w14:textId="77777777" w:rsidR="00315098" w:rsidRPr="00EF0E47" w:rsidRDefault="0082203C" w:rsidP="002B4034">
            <w:pPr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7" w:type="dxa"/>
            <w:vAlign w:val="center"/>
          </w:tcPr>
          <w:p w14:paraId="711D2D11" w14:textId="77777777" w:rsidR="00315098" w:rsidRPr="00EF0E47" w:rsidRDefault="00315098" w:rsidP="002B4034">
            <w:pPr>
              <w:jc w:val="center"/>
              <w:rPr>
                <w:b/>
              </w:rPr>
            </w:pPr>
          </w:p>
        </w:tc>
        <w:tc>
          <w:tcPr>
            <w:tcW w:w="2549" w:type="dxa"/>
            <w:vAlign w:val="center"/>
          </w:tcPr>
          <w:p w14:paraId="0756DFC3" w14:textId="77777777" w:rsidR="00315098" w:rsidRPr="00EF0E47" w:rsidRDefault="00315098" w:rsidP="002B4034">
            <w:pPr>
              <w:jc w:val="center"/>
              <w:rPr>
                <w:b/>
              </w:rPr>
            </w:pPr>
          </w:p>
        </w:tc>
        <w:tc>
          <w:tcPr>
            <w:tcW w:w="1002" w:type="dxa"/>
            <w:vAlign w:val="center"/>
          </w:tcPr>
          <w:p w14:paraId="2AD2F59C" w14:textId="77777777" w:rsidR="00315098" w:rsidRPr="00EF0E47" w:rsidRDefault="001F4DBC" w:rsidP="002B4034">
            <w:pPr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7</w:t>
            </w:r>
          </w:p>
        </w:tc>
      </w:tr>
      <w:tr w:rsidR="00F60BB7" w:rsidRPr="00EF0E47" w14:paraId="558665AC" w14:textId="77777777" w:rsidTr="00391ED7">
        <w:trPr>
          <w:trHeight w:val="267"/>
        </w:trPr>
        <w:tc>
          <w:tcPr>
            <w:tcW w:w="1255" w:type="dxa"/>
            <w:vMerge w:val="restart"/>
          </w:tcPr>
          <w:p w14:paraId="01AAFF4B" w14:textId="77777777" w:rsidR="00F60BB7" w:rsidRPr="00EF0E47" w:rsidRDefault="00F60BB7" w:rsidP="00F60BB7">
            <w:pPr>
              <w:jc w:val="center"/>
            </w:pPr>
            <w:r w:rsidRPr="00EF0E47">
              <w:rPr>
                <w:sz w:val="22"/>
                <w:szCs w:val="22"/>
              </w:rPr>
              <w:t>2</w:t>
            </w:r>
          </w:p>
        </w:tc>
        <w:tc>
          <w:tcPr>
            <w:tcW w:w="2464" w:type="dxa"/>
          </w:tcPr>
          <w:p w14:paraId="1810814B" w14:textId="77777777" w:rsidR="00F60BB7" w:rsidRPr="00EF0E47" w:rsidRDefault="00F60BB7" w:rsidP="00F60BB7">
            <w:pPr>
              <w:ind w:firstLine="34"/>
            </w:pPr>
            <w:r w:rsidRPr="00EF0E47">
              <w:rPr>
                <w:sz w:val="22"/>
                <w:szCs w:val="22"/>
              </w:rPr>
              <w:t>Теоретичне завдання:</w:t>
            </w:r>
          </w:p>
          <w:p w14:paraId="4C3CD1B2" w14:textId="77777777" w:rsidR="00F60BB7" w:rsidRPr="00EF0E47" w:rsidRDefault="00F60BB7" w:rsidP="00F60BB7">
            <w:pPr>
              <w:ind w:firstLine="34"/>
            </w:pPr>
            <w:r w:rsidRPr="00EF0E47">
              <w:rPr>
                <w:sz w:val="22"/>
                <w:szCs w:val="22"/>
              </w:rPr>
              <w:t>Усне опитування</w:t>
            </w:r>
          </w:p>
        </w:tc>
        <w:tc>
          <w:tcPr>
            <w:tcW w:w="2577" w:type="dxa"/>
          </w:tcPr>
          <w:p w14:paraId="54457407" w14:textId="77777777" w:rsidR="00F60BB7" w:rsidRPr="00EF0E47" w:rsidRDefault="00F60BB7" w:rsidP="00F60BB7">
            <w:r w:rsidRPr="00EF0E47">
              <w:rPr>
                <w:sz w:val="22"/>
                <w:szCs w:val="22"/>
              </w:rPr>
              <w:t>Питання для підготовки:</w:t>
            </w:r>
          </w:p>
          <w:p w14:paraId="07810CA2" w14:textId="77777777" w:rsidR="00F60BB7" w:rsidRPr="00EF0E47" w:rsidRDefault="00F60BB7" w:rsidP="00F60BB7">
            <w:r w:rsidRPr="00EF0E47">
              <w:rPr>
                <w:sz w:val="22"/>
                <w:szCs w:val="22"/>
              </w:rPr>
              <w:t>Теоретичні питання за темами 3, 4</w:t>
            </w:r>
            <w:r w:rsidR="00727AD6" w:rsidRPr="00EF0E47">
              <w:rPr>
                <w:sz w:val="22"/>
                <w:szCs w:val="22"/>
              </w:rPr>
              <w:t>, 5</w:t>
            </w:r>
            <w:r w:rsidRPr="00EF0E47">
              <w:rPr>
                <w:sz w:val="22"/>
                <w:szCs w:val="22"/>
              </w:rPr>
              <w:t xml:space="preserve">. </w:t>
            </w:r>
            <w:r w:rsidR="00112CA8" w:rsidRPr="00EF0E47">
              <w:rPr>
                <w:sz w:val="22"/>
                <w:szCs w:val="22"/>
              </w:rPr>
              <w:t>(Розділ 3. Програма навчальної дисципліни)</w:t>
            </w:r>
          </w:p>
        </w:tc>
        <w:tc>
          <w:tcPr>
            <w:tcW w:w="2549" w:type="dxa"/>
          </w:tcPr>
          <w:p w14:paraId="7CCE5F64" w14:textId="77777777" w:rsidR="00F60BB7" w:rsidRPr="00EF0E47" w:rsidRDefault="00F60BB7" w:rsidP="00F60BB7">
            <w:r w:rsidRPr="00EF0E47">
              <w:rPr>
                <w:sz w:val="22"/>
                <w:szCs w:val="22"/>
              </w:rPr>
              <w:t xml:space="preserve">Усне опитування за ЗМ 2 оцінюється максимально в </w:t>
            </w:r>
            <w:r w:rsidR="00DA17C7" w:rsidRPr="00EF0E47">
              <w:rPr>
                <w:sz w:val="22"/>
                <w:szCs w:val="22"/>
              </w:rPr>
              <w:t>3 бали</w:t>
            </w:r>
          </w:p>
        </w:tc>
        <w:tc>
          <w:tcPr>
            <w:tcW w:w="1002" w:type="dxa"/>
          </w:tcPr>
          <w:p w14:paraId="142E768B" w14:textId="77777777" w:rsidR="00F60BB7" w:rsidRPr="00EF0E47" w:rsidRDefault="001F4DBC" w:rsidP="00F60BB7">
            <w:pPr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3</w:t>
            </w:r>
          </w:p>
        </w:tc>
      </w:tr>
      <w:tr w:rsidR="001F4DBC" w:rsidRPr="00EF0E47" w14:paraId="08B56DE2" w14:textId="77777777" w:rsidTr="00391ED7">
        <w:trPr>
          <w:trHeight w:val="267"/>
        </w:trPr>
        <w:tc>
          <w:tcPr>
            <w:tcW w:w="1255" w:type="dxa"/>
            <w:vMerge/>
          </w:tcPr>
          <w:p w14:paraId="1FF753A6" w14:textId="77777777" w:rsidR="001F4DBC" w:rsidRPr="00EF0E47" w:rsidRDefault="001F4DBC" w:rsidP="00F60BB7">
            <w:pPr>
              <w:jc w:val="center"/>
            </w:pPr>
          </w:p>
        </w:tc>
        <w:tc>
          <w:tcPr>
            <w:tcW w:w="2464" w:type="dxa"/>
          </w:tcPr>
          <w:p w14:paraId="6E50CAD0" w14:textId="77777777" w:rsidR="001F4DBC" w:rsidRPr="00EF0E47" w:rsidRDefault="001F4DBC" w:rsidP="004A2A69">
            <w:pPr>
              <w:ind w:firstLine="34"/>
            </w:pPr>
            <w:r w:rsidRPr="00EF0E47">
              <w:rPr>
                <w:sz w:val="22"/>
                <w:szCs w:val="22"/>
              </w:rPr>
              <w:t>Практичне завдання:</w:t>
            </w:r>
          </w:p>
          <w:p w14:paraId="2C8180A7" w14:textId="77777777" w:rsidR="001F4DBC" w:rsidRPr="00EF0E47" w:rsidRDefault="001F4DBC" w:rsidP="004A2A69">
            <w:pPr>
              <w:ind w:firstLine="34"/>
            </w:pPr>
            <w:r w:rsidRPr="00EF0E47">
              <w:rPr>
                <w:sz w:val="22"/>
                <w:szCs w:val="22"/>
              </w:rPr>
              <w:t>Розв’язання ситуаційних завдань</w:t>
            </w:r>
          </w:p>
        </w:tc>
        <w:tc>
          <w:tcPr>
            <w:tcW w:w="2577" w:type="dxa"/>
          </w:tcPr>
          <w:p w14:paraId="7F316081" w14:textId="77777777" w:rsidR="001F4DBC" w:rsidRPr="00EF0E47" w:rsidRDefault="001F4DBC" w:rsidP="00193302">
            <w:r w:rsidRPr="00EF0E47">
              <w:rPr>
                <w:sz w:val="22"/>
                <w:szCs w:val="22"/>
              </w:rPr>
              <w:t xml:space="preserve">Вимоги до виконання та оформлення: </w:t>
            </w:r>
            <w:r w:rsidRPr="00EF0E47">
              <w:rPr>
                <w:bCs/>
                <w:sz w:val="22"/>
                <w:szCs w:val="22"/>
              </w:rPr>
              <w:t xml:space="preserve">надання розв’язку задачі та обґрунтування отриманих результатів </w:t>
            </w:r>
          </w:p>
        </w:tc>
        <w:tc>
          <w:tcPr>
            <w:tcW w:w="2549" w:type="dxa"/>
          </w:tcPr>
          <w:p w14:paraId="24502CE7" w14:textId="77777777" w:rsidR="001F4DBC" w:rsidRPr="00EF0E47" w:rsidRDefault="001F4DBC" w:rsidP="004A2A69">
            <w:r w:rsidRPr="00EF0E47">
              <w:rPr>
                <w:sz w:val="22"/>
                <w:szCs w:val="22"/>
              </w:rPr>
              <w:t>Представлення результатів розв’язання задачі оцінюється максимально в 4 бали.</w:t>
            </w:r>
          </w:p>
        </w:tc>
        <w:tc>
          <w:tcPr>
            <w:tcW w:w="1002" w:type="dxa"/>
          </w:tcPr>
          <w:p w14:paraId="32D74D18" w14:textId="77777777" w:rsidR="001F4DBC" w:rsidRPr="00EF0E47" w:rsidRDefault="001F4DBC" w:rsidP="004A2A69">
            <w:pPr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4</w:t>
            </w:r>
          </w:p>
        </w:tc>
      </w:tr>
      <w:tr w:rsidR="00315098" w:rsidRPr="00EF0E47" w14:paraId="1BAB638C" w14:textId="77777777" w:rsidTr="00391ED7">
        <w:trPr>
          <w:trHeight w:val="753"/>
        </w:trPr>
        <w:tc>
          <w:tcPr>
            <w:tcW w:w="1255" w:type="dxa"/>
          </w:tcPr>
          <w:p w14:paraId="33453A9D" w14:textId="77777777" w:rsidR="00315098" w:rsidRPr="00EF0E47" w:rsidRDefault="00315098" w:rsidP="006D3D2C">
            <w:pPr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Усього за ЗМ 2</w:t>
            </w:r>
          </w:p>
          <w:p w14:paraId="01E665C4" w14:textId="77777777" w:rsidR="00315098" w:rsidRPr="00EF0E47" w:rsidRDefault="00315098" w:rsidP="006D3D2C">
            <w:pPr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контр.</w:t>
            </w:r>
          </w:p>
          <w:p w14:paraId="7EDAC3AD" w14:textId="77777777" w:rsidR="00315098" w:rsidRPr="00EF0E47" w:rsidRDefault="00315098" w:rsidP="006D3D2C">
            <w:pPr>
              <w:jc w:val="center"/>
            </w:pPr>
            <w:r w:rsidRPr="00EF0E47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464" w:type="dxa"/>
          </w:tcPr>
          <w:p w14:paraId="2991BBE3" w14:textId="77777777" w:rsidR="00315098" w:rsidRPr="00EF0E47" w:rsidRDefault="0082203C" w:rsidP="006D3D2C">
            <w:pPr>
              <w:ind w:left="360" w:hanging="360"/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7" w:type="dxa"/>
          </w:tcPr>
          <w:p w14:paraId="56E1BD91" w14:textId="77777777" w:rsidR="00315098" w:rsidRPr="00EF0E47" w:rsidRDefault="00315098" w:rsidP="003E2485">
            <w:pPr>
              <w:jc w:val="center"/>
            </w:pPr>
          </w:p>
        </w:tc>
        <w:tc>
          <w:tcPr>
            <w:tcW w:w="2549" w:type="dxa"/>
          </w:tcPr>
          <w:p w14:paraId="2D32562B" w14:textId="77777777" w:rsidR="00315098" w:rsidRPr="00EF0E47" w:rsidRDefault="00315098" w:rsidP="006D3D2C">
            <w:pPr>
              <w:jc w:val="center"/>
            </w:pPr>
          </w:p>
        </w:tc>
        <w:tc>
          <w:tcPr>
            <w:tcW w:w="1002" w:type="dxa"/>
          </w:tcPr>
          <w:p w14:paraId="7F207813" w14:textId="77777777" w:rsidR="00315098" w:rsidRPr="00EF0E47" w:rsidRDefault="001F4DBC" w:rsidP="006D3D2C">
            <w:pPr>
              <w:jc w:val="center"/>
            </w:pPr>
            <w:r w:rsidRPr="00EF0E47">
              <w:rPr>
                <w:b/>
                <w:sz w:val="22"/>
                <w:szCs w:val="22"/>
              </w:rPr>
              <w:t>7</w:t>
            </w:r>
          </w:p>
        </w:tc>
      </w:tr>
      <w:tr w:rsidR="00FE3EDF" w:rsidRPr="00EF0E47" w14:paraId="6247840E" w14:textId="77777777" w:rsidTr="00391ED7">
        <w:trPr>
          <w:trHeight w:val="267"/>
        </w:trPr>
        <w:tc>
          <w:tcPr>
            <w:tcW w:w="1255" w:type="dxa"/>
            <w:vMerge w:val="restart"/>
          </w:tcPr>
          <w:p w14:paraId="1916A20A" w14:textId="77777777" w:rsidR="00FE3EDF" w:rsidRPr="00EF0E47" w:rsidRDefault="00FE3EDF" w:rsidP="00FE3EDF">
            <w:pPr>
              <w:jc w:val="center"/>
            </w:pPr>
            <w:r w:rsidRPr="00EF0E47">
              <w:rPr>
                <w:sz w:val="22"/>
                <w:szCs w:val="22"/>
              </w:rPr>
              <w:t>3</w:t>
            </w:r>
          </w:p>
        </w:tc>
        <w:tc>
          <w:tcPr>
            <w:tcW w:w="2464" w:type="dxa"/>
          </w:tcPr>
          <w:p w14:paraId="14532B9B" w14:textId="77777777" w:rsidR="00FE3EDF" w:rsidRPr="00EF0E47" w:rsidRDefault="00FE3EDF" w:rsidP="00FE3EDF">
            <w:pPr>
              <w:ind w:firstLine="34"/>
            </w:pPr>
            <w:r w:rsidRPr="00EF0E47">
              <w:rPr>
                <w:sz w:val="22"/>
                <w:szCs w:val="22"/>
              </w:rPr>
              <w:t>Теоретичне завдання:</w:t>
            </w:r>
          </w:p>
          <w:p w14:paraId="55BCA835" w14:textId="77777777" w:rsidR="00FE3EDF" w:rsidRPr="00EF0E47" w:rsidRDefault="00FE3EDF" w:rsidP="00FE3EDF">
            <w:pPr>
              <w:ind w:firstLine="34"/>
            </w:pPr>
            <w:r w:rsidRPr="00EF0E47">
              <w:rPr>
                <w:sz w:val="22"/>
                <w:szCs w:val="22"/>
              </w:rPr>
              <w:t>Усне опитування</w:t>
            </w:r>
          </w:p>
        </w:tc>
        <w:tc>
          <w:tcPr>
            <w:tcW w:w="2577" w:type="dxa"/>
          </w:tcPr>
          <w:p w14:paraId="418DDD5C" w14:textId="77777777" w:rsidR="00FE3EDF" w:rsidRPr="00EF0E47" w:rsidRDefault="00FE3EDF" w:rsidP="00FE3EDF">
            <w:r w:rsidRPr="00EF0E47">
              <w:rPr>
                <w:sz w:val="22"/>
                <w:szCs w:val="22"/>
              </w:rPr>
              <w:t>Питання для підготовки:</w:t>
            </w:r>
          </w:p>
          <w:p w14:paraId="7A71DFAB" w14:textId="77777777" w:rsidR="00FE3EDF" w:rsidRPr="00EF0E47" w:rsidRDefault="00FE3EDF" w:rsidP="00727AD6">
            <w:r w:rsidRPr="00EF0E47">
              <w:rPr>
                <w:sz w:val="22"/>
                <w:szCs w:val="22"/>
              </w:rPr>
              <w:t xml:space="preserve">Теоретичні питання за темами </w:t>
            </w:r>
            <w:r w:rsidR="00727AD6" w:rsidRPr="00EF0E47">
              <w:rPr>
                <w:sz w:val="22"/>
                <w:szCs w:val="22"/>
              </w:rPr>
              <w:t>6</w:t>
            </w:r>
            <w:r w:rsidRPr="00EF0E47">
              <w:rPr>
                <w:sz w:val="22"/>
                <w:szCs w:val="22"/>
              </w:rPr>
              <w:t xml:space="preserve">, </w:t>
            </w:r>
            <w:r w:rsidR="00727AD6" w:rsidRPr="00EF0E47">
              <w:rPr>
                <w:sz w:val="22"/>
                <w:szCs w:val="22"/>
              </w:rPr>
              <w:t>7, 8</w:t>
            </w:r>
            <w:r w:rsidRPr="00EF0E47">
              <w:rPr>
                <w:sz w:val="22"/>
                <w:szCs w:val="22"/>
              </w:rPr>
              <w:t>. (Розділ 3. Програма навчальної дисципліни)</w:t>
            </w:r>
          </w:p>
        </w:tc>
        <w:tc>
          <w:tcPr>
            <w:tcW w:w="2549" w:type="dxa"/>
          </w:tcPr>
          <w:p w14:paraId="7D9EADBC" w14:textId="77777777" w:rsidR="00DA17C7" w:rsidRPr="00EF0E47" w:rsidRDefault="00FE3EDF" w:rsidP="00DA17C7">
            <w:r w:rsidRPr="00EF0E47">
              <w:rPr>
                <w:sz w:val="22"/>
                <w:szCs w:val="22"/>
              </w:rPr>
              <w:t xml:space="preserve">Усне опитування за ЗМ </w:t>
            </w:r>
            <w:r w:rsidR="0069458E" w:rsidRPr="00EF0E47">
              <w:rPr>
                <w:sz w:val="22"/>
                <w:szCs w:val="22"/>
              </w:rPr>
              <w:t>3</w:t>
            </w:r>
            <w:r w:rsidRPr="00EF0E47">
              <w:rPr>
                <w:sz w:val="22"/>
                <w:szCs w:val="22"/>
              </w:rPr>
              <w:t xml:space="preserve"> оцінюється максимально в </w:t>
            </w:r>
            <w:r w:rsidR="00DA17C7" w:rsidRPr="00EF0E47">
              <w:rPr>
                <w:sz w:val="22"/>
                <w:szCs w:val="22"/>
              </w:rPr>
              <w:t>3 бали.</w:t>
            </w:r>
          </w:p>
          <w:p w14:paraId="4B7C06FF" w14:textId="77777777" w:rsidR="00FE3EDF" w:rsidRPr="00EF0E47" w:rsidRDefault="00A95CB6" w:rsidP="00DA17C7">
            <w:r w:rsidRPr="00EF0E47">
              <w:rPr>
                <w:sz w:val="22"/>
                <w:szCs w:val="22"/>
              </w:rPr>
              <w:t>Тестування за змістовими модулями 1-3</w:t>
            </w:r>
            <w:r w:rsidR="00341F51" w:rsidRPr="00EF0E47">
              <w:rPr>
                <w:sz w:val="22"/>
                <w:szCs w:val="22"/>
              </w:rPr>
              <w:t xml:space="preserve"> </w:t>
            </w:r>
            <w:r w:rsidR="0069458E" w:rsidRPr="00EF0E47">
              <w:rPr>
                <w:sz w:val="22"/>
                <w:szCs w:val="22"/>
              </w:rPr>
              <w:t xml:space="preserve">оцінюється максимально в </w:t>
            </w:r>
            <w:r w:rsidR="00DA17C7" w:rsidRPr="00EF0E47">
              <w:rPr>
                <w:sz w:val="22"/>
                <w:szCs w:val="22"/>
              </w:rPr>
              <w:t>9</w:t>
            </w:r>
            <w:r w:rsidR="0069458E" w:rsidRPr="00EF0E47">
              <w:rPr>
                <w:sz w:val="22"/>
                <w:szCs w:val="22"/>
              </w:rPr>
              <w:t xml:space="preserve"> балів.</w:t>
            </w:r>
          </w:p>
        </w:tc>
        <w:tc>
          <w:tcPr>
            <w:tcW w:w="1002" w:type="dxa"/>
          </w:tcPr>
          <w:p w14:paraId="70254EA8" w14:textId="77777777" w:rsidR="00FE3EDF" w:rsidRPr="00EF0E47" w:rsidRDefault="00FE3EDF" w:rsidP="00DA17C7">
            <w:pPr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1</w:t>
            </w:r>
            <w:r w:rsidR="00DA17C7" w:rsidRPr="00EF0E47">
              <w:rPr>
                <w:b/>
                <w:sz w:val="22"/>
                <w:szCs w:val="22"/>
              </w:rPr>
              <w:t>2</w:t>
            </w:r>
          </w:p>
        </w:tc>
      </w:tr>
      <w:tr w:rsidR="001F4DBC" w:rsidRPr="00EF0E47" w14:paraId="72651287" w14:textId="77777777" w:rsidTr="00391ED7">
        <w:trPr>
          <w:trHeight w:val="267"/>
        </w:trPr>
        <w:tc>
          <w:tcPr>
            <w:tcW w:w="1255" w:type="dxa"/>
            <w:vMerge/>
          </w:tcPr>
          <w:p w14:paraId="6CA20532" w14:textId="77777777" w:rsidR="001F4DBC" w:rsidRPr="00EF0E47" w:rsidRDefault="001F4DBC" w:rsidP="00FE3EDF">
            <w:pPr>
              <w:jc w:val="center"/>
            </w:pPr>
          </w:p>
        </w:tc>
        <w:tc>
          <w:tcPr>
            <w:tcW w:w="2464" w:type="dxa"/>
          </w:tcPr>
          <w:p w14:paraId="1EAE2F86" w14:textId="77777777" w:rsidR="001F4DBC" w:rsidRPr="00EF0E47" w:rsidRDefault="001F4DBC" w:rsidP="004A2A69">
            <w:pPr>
              <w:ind w:firstLine="34"/>
            </w:pPr>
            <w:r w:rsidRPr="00EF0E47">
              <w:rPr>
                <w:sz w:val="22"/>
                <w:szCs w:val="22"/>
              </w:rPr>
              <w:t>Практичне завдання:</w:t>
            </w:r>
          </w:p>
          <w:p w14:paraId="1B61F1F0" w14:textId="77777777" w:rsidR="001F4DBC" w:rsidRPr="00EF0E47" w:rsidRDefault="001F4DBC" w:rsidP="004A2A69">
            <w:pPr>
              <w:ind w:firstLine="34"/>
            </w:pPr>
            <w:r w:rsidRPr="00EF0E47">
              <w:rPr>
                <w:sz w:val="22"/>
                <w:szCs w:val="22"/>
              </w:rPr>
              <w:t>Розв’язання ситуаційних завдань</w:t>
            </w:r>
          </w:p>
        </w:tc>
        <w:tc>
          <w:tcPr>
            <w:tcW w:w="2577" w:type="dxa"/>
          </w:tcPr>
          <w:p w14:paraId="178B37E4" w14:textId="77777777" w:rsidR="001F4DBC" w:rsidRPr="00EF0E47" w:rsidRDefault="001F4DBC" w:rsidP="00193302">
            <w:r w:rsidRPr="00EF0E47">
              <w:rPr>
                <w:sz w:val="22"/>
                <w:szCs w:val="22"/>
              </w:rPr>
              <w:t xml:space="preserve">Вимоги до виконання та оформлення: </w:t>
            </w:r>
            <w:r w:rsidRPr="00EF0E47">
              <w:rPr>
                <w:bCs/>
                <w:sz w:val="22"/>
                <w:szCs w:val="22"/>
              </w:rPr>
              <w:t xml:space="preserve">надання розв’язку задачі та обґрунтування отриманих результатів </w:t>
            </w:r>
          </w:p>
        </w:tc>
        <w:tc>
          <w:tcPr>
            <w:tcW w:w="2549" w:type="dxa"/>
          </w:tcPr>
          <w:p w14:paraId="52EBE60A" w14:textId="77777777" w:rsidR="001F4DBC" w:rsidRPr="00EF0E47" w:rsidRDefault="001F4DBC" w:rsidP="004A2A69">
            <w:r w:rsidRPr="00EF0E47">
              <w:rPr>
                <w:sz w:val="22"/>
                <w:szCs w:val="22"/>
              </w:rPr>
              <w:t>Представлення результатів розв’язання задачі оцінюється максимально в 4 бали.</w:t>
            </w:r>
          </w:p>
        </w:tc>
        <w:tc>
          <w:tcPr>
            <w:tcW w:w="1002" w:type="dxa"/>
          </w:tcPr>
          <w:p w14:paraId="3EE50106" w14:textId="77777777" w:rsidR="001F4DBC" w:rsidRPr="00EF0E47" w:rsidRDefault="001F4DBC" w:rsidP="004A2A69">
            <w:pPr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4</w:t>
            </w:r>
          </w:p>
        </w:tc>
      </w:tr>
      <w:tr w:rsidR="009A55B4" w:rsidRPr="00EF0E47" w14:paraId="0539F10E" w14:textId="77777777" w:rsidTr="00391ED7">
        <w:trPr>
          <w:trHeight w:val="753"/>
        </w:trPr>
        <w:tc>
          <w:tcPr>
            <w:tcW w:w="1255" w:type="dxa"/>
          </w:tcPr>
          <w:p w14:paraId="2A84AC98" w14:textId="77777777" w:rsidR="009A55B4" w:rsidRPr="00EF0E47" w:rsidRDefault="009A55B4" w:rsidP="009A55B4">
            <w:pPr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Усього за ЗМ 3</w:t>
            </w:r>
          </w:p>
          <w:p w14:paraId="3EDE1E42" w14:textId="77777777" w:rsidR="009A55B4" w:rsidRPr="00EF0E47" w:rsidRDefault="009A55B4" w:rsidP="009A55B4">
            <w:pPr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контр.</w:t>
            </w:r>
          </w:p>
          <w:p w14:paraId="6A3B980D" w14:textId="77777777" w:rsidR="009A55B4" w:rsidRPr="00EF0E47" w:rsidRDefault="009A55B4" w:rsidP="009A55B4">
            <w:pPr>
              <w:jc w:val="center"/>
            </w:pPr>
            <w:r w:rsidRPr="00EF0E47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464" w:type="dxa"/>
          </w:tcPr>
          <w:p w14:paraId="0B450EE8" w14:textId="77777777" w:rsidR="009A55B4" w:rsidRPr="00EF0E47" w:rsidRDefault="00B0612E" w:rsidP="009A55B4">
            <w:pPr>
              <w:ind w:left="360" w:hanging="360"/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7" w:type="dxa"/>
          </w:tcPr>
          <w:p w14:paraId="73598822" w14:textId="77777777" w:rsidR="009A55B4" w:rsidRPr="00EF0E47" w:rsidRDefault="009A55B4" w:rsidP="003E2485">
            <w:pPr>
              <w:jc w:val="center"/>
            </w:pPr>
          </w:p>
        </w:tc>
        <w:tc>
          <w:tcPr>
            <w:tcW w:w="2549" w:type="dxa"/>
          </w:tcPr>
          <w:p w14:paraId="4CC886D9" w14:textId="77777777" w:rsidR="009A55B4" w:rsidRPr="00EF0E47" w:rsidRDefault="009A55B4" w:rsidP="009A55B4">
            <w:pPr>
              <w:jc w:val="center"/>
            </w:pPr>
          </w:p>
        </w:tc>
        <w:tc>
          <w:tcPr>
            <w:tcW w:w="1002" w:type="dxa"/>
          </w:tcPr>
          <w:p w14:paraId="43EA0E78" w14:textId="77777777" w:rsidR="009A55B4" w:rsidRPr="00EF0E47" w:rsidRDefault="001F4DBC" w:rsidP="00DA17C7">
            <w:pPr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1</w:t>
            </w:r>
            <w:r w:rsidR="00DA17C7" w:rsidRPr="00EF0E47">
              <w:rPr>
                <w:b/>
                <w:sz w:val="22"/>
                <w:szCs w:val="22"/>
              </w:rPr>
              <w:t>6</w:t>
            </w:r>
          </w:p>
        </w:tc>
      </w:tr>
      <w:tr w:rsidR="0069458E" w:rsidRPr="00EF0E47" w14:paraId="03EBD013" w14:textId="77777777" w:rsidTr="00391ED7">
        <w:trPr>
          <w:trHeight w:val="267"/>
        </w:trPr>
        <w:tc>
          <w:tcPr>
            <w:tcW w:w="1255" w:type="dxa"/>
          </w:tcPr>
          <w:p w14:paraId="1AE1694D" w14:textId="77777777" w:rsidR="0069458E" w:rsidRPr="00EF0E47" w:rsidRDefault="0069458E" w:rsidP="0069458E">
            <w:pPr>
              <w:jc w:val="center"/>
            </w:pPr>
            <w:r w:rsidRPr="00EF0E47">
              <w:rPr>
                <w:sz w:val="22"/>
                <w:szCs w:val="22"/>
              </w:rPr>
              <w:t>4</w:t>
            </w:r>
          </w:p>
        </w:tc>
        <w:tc>
          <w:tcPr>
            <w:tcW w:w="2464" w:type="dxa"/>
          </w:tcPr>
          <w:p w14:paraId="54915FD3" w14:textId="77777777" w:rsidR="0069458E" w:rsidRPr="00EF0E47" w:rsidRDefault="0069458E" w:rsidP="0069458E">
            <w:pPr>
              <w:ind w:firstLine="34"/>
            </w:pPr>
            <w:r w:rsidRPr="00EF0E47">
              <w:rPr>
                <w:sz w:val="22"/>
                <w:szCs w:val="22"/>
              </w:rPr>
              <w:t>Теоретичне завдання:</w:t>
            </w:r>
          </w:p>
          <w:p w14:paraId="68160BF9" w14:textId="77777777" w:rsidR="0069458E" w:rsidRPr="00EF0E47" w:rsidRDefault="0069458E" w:rsidP="0069458E">
            <w:pPr>
              <w:ind w:firstLine="34"/>
            </w:pPr>
            <w:r w:rsidRPr="00EF0E47">
              <w:rPr>
                <w:sz w:val="22"/>
                <w:szCs w:val="22"/>
              </w:rPr>
              <w:t>Усне опитування</w:t>
            </w:r>
          </w:p>
        </w:tc>
        <w:tc>
          <w:tcPr>
            <w:tcW w:w="2577" w:type="dxa"/>
          </w:tcPr>
          <w:p w14:paraId="30D645FF" w14:textId="77777777" w:rsidR="0069458E" w:rsidRPr="00EF0E47" w:rsidRDefault="0069458E" w:rsidP="0069458E">
            <w:r w:rsidRPr="00EF0E47">
              <w:rPr>
                <w:sz w:val="22"/>
                <w:szCs w:val="22"/>
              </w:rPr>
              <w:t>Питання для підготовки:</w:t>
            </w:r>
          </w:p>
          <w:p w14:paraId="274808C0" w14:textId="77777777" w:rsidR="0069458E" w:rsidRPr="00EF0E47" w:rsidRDefault="0069458E" w:rsidP="00727AD6">
            <w:r w:rsidRPr="00EF0E47">
              <w:rPr>
                <w:sz w:val="22"/>
                <w:szCs w:val="22"/>
              </w:rPr>
              <w:t xml:space="preserve">Теоретичні питання за темами </w:t>
            </w:r>
            <w:r w:rsidR="00727AD6" w:rsidRPr="00EF0E47">
              <w:rPr>
                <w:sz w:val="22"/>
                <w:szCs w:val="22"/>
              </w:rPr>
              <w:t>9</w:t>
            </w:r>
            <w:r w:rsidRPr="00EF0E47">
              <w:rPr>
                <w:sz w:val="22"/>
                <w:szCs w:val="22"/>
              </w:rPr>
              <w:t xml:space="preserve">, </w:t>
            </w:r>
            <w:r w:rsidR="00727AD6" w:rsidRPr="00EF0E47">
              <w:rPr>
                <w:sz w:val="22"/>
                <w:szCs w:val="22"/>
              </w:rPr>
              <w:t>10</w:t>
            </w:r>
            <w:r w:rsidRPr="00EF0E47">
              <w:rPr>
                <w:sz w:val="22"/>
                <w:szCs w:val="22"/>
              </w:rPr>
              <w:t xml:space="preserve">. </w:t>
            </w:r>
            <w:r w:rsidR="00112CA8" w:rsidRPr="00EF0E47">
              <w:rPr>
                <w:sz w:val="22"/>
                <w:szCs w:val="22"/>
              </w:rPr>
              <w:t>(Розділ 3. Програма навчальної дисципліни)</w:t>
            </w:r>
          </w:p>
        </w:tc>
        <w:tc>
          <w:tcPr>
            <w:tcW w:w="2549" w:type="dxa"/>
          </w:tcPr>
          <w:p w14:paraId="118481AC" w14:textId="77777777" w:rsidR="0069458E" w:rsidRPr="00EF0E47" w:rsidRDefault="0069458E" w:rsidP="00D8268E">
            <w:r w:rsidRPr="00EF0E47">
              <w:rPr>
                <w:sz w:val="22"/>
                <w:szCs w:val="22"/>
              </w:rPr>
              <w:t>Усне опитування за ЗМ 4</w:t>
            </w:r>
            <w:r w:rsidR="001F4DBC" w:rsidRPr="00EF0E47">
              <w:rPr>
                <w:sz w:val="22"/>
                <w:szCs w:val="22"/>
              </w:rPr>
              <w:t xml:space="preserve"> оцінюється максимально в </w:t>
            </w:r>
            <w:r w:rsidR="00DA17C7" w:rsidRPr="00EF0E47">
              <w:rPr>
                <w:sz w:val="22"/>
                <w:szCs w:val="22"/>
              </w:rPr>
              <w:t>3 бали</w:t>
            </w:r>
          </w:p>
        </w:tc>
        <w:tc>
          <w:tcPr>
            <w:tcW w:w="1002" w:type="dxa"/>
          </w:tcPr>
          <w:p w14:paraId="236F67BF" w14:textId="77777777" w:rsidR="0069458E" w:rsidRPr="00EF0E47" w:rsidRDefault="001F4DBC" w:rsidP="0069458E">
            <w:pPr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3</w:t>
            </w:r>
          </w:p>
        </w:tc>
      </w:tr>
      <w:tr w:rsidR="001F4DBC" w:rsidRPr="00EF0E47" w14:paraId="7F3F17D9" w14:textId="77777777" w:rsidTr="00391ED7">
        <w:trPr>
          <w:trHeight w:val="267"/>
        </w:trPr>
        <w:tc>
          <w:tcPr>
            <w:tcW w:w="1255" w:type="dxa"/>
          </w:tcPr>
          <w:p w14:paraId="089A1989" w14:textId="77777777" w:rsidR="001F4DBC" w:rsidRPr="00EF0E47" w:rsidRDefault="001F4DBC" w:rsidP="0069458E">
            <w:pPr>
              <w:jc w:val="center"/>
            </w:pPr>
          </w:p>
        </w:tc>
        <w:tc>
          <w:tcPr>
            <w:tcW w:w="2464" w:type="dxa"/>
          </w:tcPr>
          <w:p w14:paraId="1AD24BD4" w14:textId="77777777" w:rsidR="001F4DBC" w:rsidRPr="00EF0E47" w:rsidRDefault="001F4DBC" w:rsidP="004A2A69">
            <w:pPr>
              <w:ind w:firstLine="34"/>
            </w:pPr>
            <w:r w:rsidRPr="00EF0E47">
              <w:rPr>
                <w:sz w:val="22"/>
                <w:szCs w:val="22"/>
              </w:rPr>
              <w:t>Практичне завдання:</w:t>
            </w:r>
          </w:p>
          <w:p w14:paraId="10B3BA31" w14:textId="77777777" w:rsidR="001F4DBC" w:rsidRPr="00EF0E47" w:rsidRDefault="001F4DBC" w:rsidP="004A2A69">
            <w:pPr>
              <w:ind w:firstLine="34"/>
            </w:pPr>
            <w:r w:rsidRPr="00EF0E47">
              <w:rPr>
                <w:sz w:val="22"/>
                <w:szCs w:val="22"/>
              </w:rPr>
              <w:t>Розв’язання ситуаційних завдань</w:t>
            </w:r>
          </w:p>
        </w:tc>
        <w:tc>
          <w:tcPr>
            <w:tcW w:w="2577" w:type="dxa"/>
          </w:tcPr>
          <w:p w14:paraId="59FAA9CA" w14:textId="77777777" w:rsidR="001F4DBC" w:rsidRPr="00EF0E47" w:rsidRDefault="001F4DBC" w:rsidP="00193302">
            <w:r w:rsidRPr="00EF0E47">
              <w:rPr>
                <w:sz w:val="22"/>
                <w:szCs w:val="22"/>
              </w:rPr>
              <w:t xml:space="preserve">Вимоги до виконання та оформлення: </w:t>
            </w:r>
            <w:r w:rsidRPr="00EF0E47">
              <w:rPr>
                <w:bCs/>
                <w:sz w:val="22"/>
                <w:szCs w:val="22"/>
              </w:rPr>
              <w:t xml:space="preserve">надання розв’язку задачі та обґрунтування отриманих результатів </w:t>
            </w:r>
          </w:p>
        </w:tc>
        <w:tc>
          <w:tcPr>
            <w:tcW w:w="2549" w:type="dxa"/>
          </w:tcPr>
          <w:p w14:paraId="005088DF" w14:textId="77777777" w:rsidR="001F4DBC" w:rsidRPr="00EF0E47" w:rsidRDefault="001F4DBC" w:rsidP="004A2A69">
            <w:r w:rsidRPr="00EF0E47">
              <w:rPr>
                <w:sz w:val="22"/>
                <w:szCs w:val="22"/>
              </w:rPr>
              <w:t>Представлення результатів розв’язання задачі оцінюється максимально в 4 бали.</w:t>
            </w:r>
          </w:p>
        </w:tc>
        <w:tc>
          <w:tcPr>
            <w:tcW w:w="1002" w:type="dxa"/>
          </w:tcPr>
          <w:p w14:paraId="2C9F885D" w14:textId="77777777" w:rsidR="001F4DBC" w:rsidRPr="00EF0E47" w:rsidRDefault="001F4DBC" w:rsidP="004A2A69">
            <w:pPr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4</w:t>
            </w:r>
          </w:p>
        </w:tc>
      </w:tr>
      <w:tr w:rsidR="009A55B4" w:rsidRPr="00EF0E47" w14:paraId="6C5E6123" w14:textId="77777777" w:rsidTr="00391ED7">
        <w:trPr>
          <w:trHeight w:val="753"/>
        </w:trPr>
        <w:tc>
          <w:tcPr>
            <w:tcW w:w="1255" w:type="dxa"/>
          </w:tcPr>
          <w:p w14:paraId="3282D3AC" w14:textId="77777777" w:rsidR="009A55B4" w:rsidRPr="00EF0E47" w:rsidRDefault="009A55B4" w:rsidP="009A55B4">
            <w:pPr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Усього за ЗМ 4</w:t>
            </w:r>
          </w:p>
          <w:p w14:paraId="5FFF406E" w14:textId="77777777" w:rsidR="009A55B4" w:rsidRPr="00EF0E47" w:rsidRDefault="009A55B4" w:rsidP="009A55B4">
            <w:pPr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контр.</w:t>
            </w:r>
          </w:p>
          <w:p w14:paraId="5E5798B8" w14:textId="77777777" w:rsidR="009A55B4" w:rsidRPr="00EF0E47" w:rsidRDefault="009A55B4" w:rsidP="009A55B4">
            <w:pPr>
              <w:jc w:val="center"/>
            </w:pPr>
            <w:r w:rsidRPr="00EF0E47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464" w:type="dxa"/>
          </w:tcPr>
          <w:p w14:paraId="618AC619" w14:textId="77777777" w:rsidR="009A55B4" w:rsidRPr="00EF0E47" w:rsidRDefault="004765E4" w:rsidP="009A55B4">
            <w:pPr>
              <w:ind w:left="360" w:hanging="360"/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7" w:type="dxa"/>
          </w:tcPr>
          <w:p w14:paraId="23DEA592" w14:textId="77777777" w:rsidR="009A55B4" w:rsidRPr="00EF0E47" w:rsidRDefault="009A55B4" w:rsidP="003E2485">
            <w:pPr>
              <w:jc w:val="center"/>
            </w:pPr>
          </w:p>
        </w:tc>
        <w:tc>
          <w:tcPr>
            <w:tcW w:w="2549" w:type="dxa"/>
          </w:tcPr>
          <w:p w14:paraId="2F828883" w14:textId="77777777" w:rsidR="009A55B4" w:rsidRPr="00EF0E47" w:rsidRDefault="009A55B4" w:rsidP="009A55B4">
            <w:pPr>
              <w:jc w:val="center"/>
            </w:pPr>
          </w:p>
        </w:tc>
        <w:tc>
          <w:tcPr>
            <w:tcW w:w="1002" w:type="dxa"/>
          </w:tcPr>
          <w:p w14:paraId="3DBBE574" w14:textId="77777777" w:rsidR="009A55B4" w:rsidRPr="00EF0E47" w:rsidRDefault="001F4DBC" w:rsidP="009A55B4">
            <w:pPr>
              <w:jc w:val="center"/>
            </w:pPr>
            <w:r w:rsidRPr="00EF0E47">
              <w:rPr>
                <w:b/>
                <w:sz w:val="22"/>
                <w:szCs w:val="22"/>
              </w:rPr>
              <w:t>7</w:t>
            </w:r>
          </w:p>
        </w:tc>
      </w:tr>
      <w:tr w:rsidR="0069458E" w:rsidRPr="00EF0E47" w14:paraId="48B48521" w14:textId="77777777" w:rsidTr="00391ED7">
        <w:trPr>
          <w:trHeight w:val="267"/>
        </w:trPr>
        <w:tc>
          <w:tcPr>
            <w:tcW w:w="1255" w:type="dxa"/>
            <w:vMerge w:val="restart"/>
          </w:tcPr>
          <w:p w14:paraId="7BC17F49" w14:textId="77777777" w:rsidR="0069458E" w:rsidRPr="00EF0E47" w:rsidRDefault="0069458E" w:rsidP="0069458E">
            <w:pPr>
              <w:jc w:val="center"/>
            </w:pPr>
            <w:r w:rsidRPr="00EF0E47">
              <w:rPr>
                <w:sz w:val="22"/>
                <w:szCs w:val="22"/>
              </w:rPr>
              <w:t>5</w:t>
            </w:r>
          </w:p>
        </w:tc>
        <w:tc>
          <w:tcPr>
            <w:tcW w:w="2464" w:type="dxa"/>
          </w:tcPr>
          <w:p w14:paraId="493D1239" w14:textId="77777777" w:rsidR="0069458E" w:rsidRPr="00EF0E47" w:rsidRDefault="0069458E" w:rsidP="0069458E">
            <w:pPr>
              <w:ind w:firstLine="34"/>
            </w:pPr>
            <w:r w:rsidRPr="00EF0E47">
              <w:rPr>
                <w:sz w:val="22"/>
                <w:szCs w:val="22"/>
              </w:rPr>
              <w:t>Теоретичне завдання:</w:t>
            </w:r>
          </w:p>
          <w:p w14:paraId="46F0F48A" w14:textId="77777777" w:rsidR="0069458E" w:rsidRPr="00EF0E47" w:rsidRDefault="0069458E" w:rsidP="0069458E">
            <w:pPr>
              <w:ind w:firstLine="34"/>
            </w:pPr>
            <w:r w:rsidRPr="00EF0E47">
              <w:rPr>
                <w:sz w:val="22"/>
                <w:szCs w:val="22"/>
              </w:rPr>
              <w:t>Усне опитування</w:t>
            </w:r>
          </w:p>
        </w:tc>
        <w:tc>
          <w:tcPr>
            <w:tcW w:w="2577" w:type="dxa"/>
          </w:tcPr>
          <w:p w14:paraId="24E23830" w14:textId="77777777" w:rsidR="0069458E" w:rsidRPr="00EF0E47" w:rsidRDefault="0069458E" w:rsidP="0069458E">
            <w:r w:rsidRPr="00EF0E47">
              <w:rPr>
                <w:sz w:val="22"/>
                <w:szCs w:val="22"/>
              </w:rPr>
              <w:t>Питання для підготовки:</w:t>
            </w:r>
          </w:p>
          <w:p w14:paraId="15924C0D" w14:textId="77777777" w:rsidR="0069458E" w:rsidRPr="00EF0E47" w:rsidRDefault="0069458E" w:rsidP="00727AD6">
            <w:r w:rsidRPr="00EF0E47">
              <w:rPr>
                <w:sz w:val="22"/>
                <w:szCs w:val="22"/>
              </w:rPr>
              <w:t xml:space="preserve">Теоретичні питання за темами </w:t>
            </w:r>
            <w:r w:rsidR="00727AD6" w:rsidRPr="00EF0E47">
              <w:rPr>
                <w:sz w:val="22"/>
                <w:szCs w:val="22"/>
              </w:rPr>
              <w:t>11</w:t>
            </w:r>
            <w:r w:rsidRPr="00EF0E47">
              <w:rPr>
                <w:sz w:val="22"/>
                <w:szCs w:val="22"/>
              </w:rPr>
              <w:t>, 1</w:t>
            </w:r>
            <w:r w:rsidR="00727AD6" w:rsidRPr="00EF0E47">
              <w:rPr>
                <w:sz w:val="22"/>
                <w:szCs w:val="22"/>
              </w:rPr>
              <w:t>2</w:t>
            </w:r>
            <w:r w:rsidRPr="00EF0E47">
              <w:rPr>
                <w:sz w:val="22"/>
                <w:szCs w:val="22"/>
              </w:rPr>
              <w:t>. (Розділ 3. Програма навчальної дисципліни)</w:t>
            </w:r>
          </w:p>
        </w:tc>
        <w:tc>
          <w:tcPr>
            <w:tcW w:w="2549" w:type="dxa"/>
          </w:tcPr>
          <w:p w14:paraId="287C548F" w14:textId="77777777" w:rsidR="0069458E" w:rsidRPr="00EF0E47" w:rsidRDefault="0069458E" w:rsidP="0069458E">
            <w:r w:rsidRPr="00EF0E47">
              <w:rPr>
                <w:sz w:val="22"/>
                <w:szCs w:val="22"/>
              </w:rPr>
              <w:t xml:space="preserve">Усне опитування за ЗМ 5 оцінюється максимально в </w:t>
            </w:r>
            <w:r w:rsidR="00DA17C7" w:rsidRPr="00EF0E47">
              <w:rPr>
                <w:sz w:val="22"/>
                <w:szCs w:val="22"/>
              </w:rPr>
              <w:t>3 бали</w:t>
            </w:r>
          </w:p>
        </w:tc>
        <w:tc>
          <w:tcPr>
            <w:tcW w:w="1002" w:type="dxa"/>
          </w:tcPr>
          <w:p w14:paraId="44C4B084" w14:textId="77777777" w:rsidR="0069458E" w:rsidRPr="00EF0E47" w:rsidRDefault="001F4DBC" w:rsidP="0069458E">
            <w:pPr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3</w:t>
            </w:r>
          </w:p>
        </w:tc>
      </w:tr>
      <w:tr w:rsidR="001F4DBC" w:rsidRPr="00EF0E47" w14:paraId="64E4A00D" w14:textId="77777777" w:rsidTr="00391ED7">
        <w:trPr>
          <w:trHeight w:val="267"/>
        </w:trPr>
        <w:tc>
          <w:tcPr>
            <w:tcW w:w="1255" w:type="dxa"/>
            <w:vMerge/>
          </w:tcPr>
          <w:p w14:paraId="50642046" w14:textId="77777777" w:rsidR="001F4DBC" w:rsidRPr="00EF0E47" w:rsidRDefault="001F4DBC" w:rsidP="0069458E">
            <w:pPr>
              <w:jc w:val="center"/>
            </w:pPr>
          </w:p>
        </w:tc>
        <w:tc>
          <w:tcPr>
            <w:tcW w:w="2464" w:type="dxa"/>
          </w:tcPr>
          <w:p w14:paraId="2C36FCBD" w14:textId="77777777" w:rsidR="001F4DBC" w:rsidRPr="00EF0E47" w:rsidRDefault="001F4DBC" w:rsidP="004A2A69">
            <w:pPr>
              <w:ind w:firstLine="34"/>
            </w:pPr>
            <w:r w:rsidRPr="00EF0E47">
              <w:rPr>
                <w:sz w:val="22"/>
                <w:szCs w:val="22"/>
              </w:rPr>
              <w:t>Практичне завдання:</w:t>
            </w:r>
          </w:p>
          <w:p w14:paraId="548ABA4C" w14:textId="77777777" w:rsidR="001F4DBC" w:rsidRPr="00EF0E47" w:rsidRDefault="001F4DBC" w:rsidP="004A2A69">
            <w:pPr>
              <w:ind w:firstLine="34"/>
            </w:pPr>
            <w:r w:rsidRPr="00EF0E47">
              <w:rPr>
                <w:sz w:val="22"/>
                <w:szCs w:val="22"/>
              </w:rPr>
              <w:t>Розв’язання ситуаційних завдань</w:t>
            </w:r>
          </w:p>
        </w:tc>
        <w:tc>
          <w:tcPr>
            <w:tcW w:w="2577" w:type="dxa"/>
          </w:tcPr>
          <w:p w14:paraId="6919D511" w14:textId="77777777" w:rsidR="001F4DBC" w:rsidRPr="00EF0E47" w:rsidRDefault="001F4DBC" w:rsidP="00193302">
            <w:r w:rsidRPr="00EF0E47">
              <w:rPr>
                <w:sz w:val="22"/>
                <w:szCs w:val="22"/>
              </w:rPr>
              <w:t xml:space="preserve">Вимоги до виконання та оформлення: </w:t>
            </w:r>
            <w:r w:rsidRPr="00EF0E47">
              <w:rPr>
                <w:bCs/>
                <w:sz w:val="22"/>
                <w:szCs w:val="22"/>
              </w:rPr>
              <w:t xml:space="preserve">надання розв’язку задачі та обґрунтування отриманих результатів </w:t>
            </w:r>
          </w:p>
        </w:tc>
        <w:tc>
          <w:tcPr>
            <w:tcW w:w="2549" w:type="dxa"/>
          </w:tcPr>
          <w:p w14:paraId="1F0FD6C1" w14:textId="77777777" w:rsidR="001F4DBC" w:rsidRPr="00EF0E47" w:rsidRDefault="001F4DBC" w:rsidP="004A2A69">
            <w:r w:rsidRPr="00EF0E47">
              <w:rPr>
                <w:sz w:val="22"/>
                <w:szCs w:val="22"/>
              </w:rPr>
              <w:t>Представлення результатів розв’язання задачі оцінюється максимально в 4 бали.</w:t>
            </w:r>
          </w:p>
        </w:tc>
        <w:tc>
          <w:tcPr>
            <w:tcW w:w="1002" w:type="dxa"/>
          </w:tcPr>
          <w:p w14:paraId="3DAE5AF8" w14:textId="77777777" w:rsidR="001F4DBC" w:rsidRPr="00EF0E47" w:rsidRDefault="001F4DBC" w:rsidP="004A2A69">
            <w:pPr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4</w:t>
            </w:r>
          </w:p>
        </w:tc>
      </w:tr>
      <w:tr w:rsidR="009A55B4" w:rsidRPr="00EF0E47" w14:paraId="42869AB6" w14:textId="77777777" w:rsidTr="002B4034">
        <w:trPr>
          <w:trHeight w:val="753"/>
        </w:trPr>
        <w:tc>
          <w:tcPr>
            <w:tcW w:w="1255" w:type="dxa"/>
          </w:tcPr>
          <w:p w14:paraId="31DD0943" w14:textId="77777777" w:rsidR="009A55B4" w:rsidRPr="00EF0E47" w:rsidRDefault="009A55B4" w:rsidP="009A55B4">
            <w:pPr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lastRenderedPageBreak/>
              <w:t>Усього за ЗМ 5</w:t>
            </w:r>
          </w:p>
          <w:p w14:paraId="07B91075" w14:textId="77777777" w:rsidR="009A55B4" w:rsidRPr="00EF0E47" w:rsidRDefault="009A55B4" w:rsidP="009A55B4">
            <w:pPr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контр.</w:t>
            </w:r>
          </w:p>
          <w:p w14:paraId="61B9060F" w14:textId="77777777" w:rsidR="009A55B4" w:rsidRPr="00EF0E47" w:rsidRDefault="009A55B4" w:rsidP="009A55B4">
            <w:pPr>
              <w:jc w:val="center"/>
            </w:pPr>
            <w:r w:rsidRPr="00EF0E47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464" w:type="dxa"/>
            <w:vAlign w:val="center"/>
          </w:tcPr>
          <w:p w14:paraId="122A5813" w14:textId="77777777" w:rsidR="009A55B4" w:rsidRPr="00EF0E47" w:rsidRDefault="00E81B90" w:rsidP="002B4034">
            <w:pPr>
              <w:ind w:left="360" w:hanging="360"/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7" w:type="dxa"/>
            <w:vAlign w:val="center"/>
          </w:tcPr>
          <w:p w14:paraId="7D819695" w14:textId="77777777" w:rsidR="009A55B4" w:rsidRPr="00EF0E47" w:rsidRDefault="009A55B4" w:rsidP="002B4034">
            <w:pPr>
              <w:jc w:val="center"/>
            </w:pPr>
          </w:p>
        </w:tc>
        <w:tc>
          <w:tcPr>
            <w:tcW w:w="2549" w:type="dxa"/>
            <w:vAlign w:val="center"/>
          </w:tcPr>
          <w:p w14:paraId="6F7ACF7B" w14:textId="77777777" w:rsidR="009A55B4" w:rsidRPr="00EF0E47" w:rsidRDefault="009A55B4" w:rsidP="002B4034">
            <w:pPr>
              <w:jc w:val="center"/>
            </w:pPr>
          </w:p>
        </w:tc>
        <w:tc>
          <w:tcPr>
            <w:tcW w:w="1002" w:type="dxa"/>
            <w:vAlign w:val="center"/>
          </w:tcPr>
          <w:p w14:paraId="55769D8A" w14:textId="77777777" w:rsidR="009A55B4" w:rsidRPr="00EF0E47" w:rsidRDefault="001F4DBC" w:rsidP="002B4034">
            <w:pPr>
              <w:jc w:val="center"/>
            </w:pPr>
            <w:r w:rsidRPr="00EF0E47">
              <w:rPr>
                <w:b/>
                <w:sz w:val="22"/>
                <w:szCs w:val="22"/>
              </w:rPr>
              <w:t>7</w:t>
            </w:r>
          </w:p>
        </w:tc>
      </w:tr>
      <w:tr w:rsidR="0069458E" w:rsidRPr="00EF0E47" w14:paraId="3CC451E0" w14:textId="77777777" w:rsidTr="00391ED7">
        <w:trPr>
          <w:trHeight w:val="267"/>
        </w:trPr>
        <w:tc>
          <w:tcPr>
            <w:tcW w:w="1255" w:type="dxa"/>
            <w:vMerge w:val="restart"/>
          </w:tcPr>
          <w:p w14:paraId="40EA2151" w14:textId="77777777" w:rsidR="0069458E" w:rsidRPr="00EF0E47" w:rsidRDefault="0069458E" w:rsidP="0069458E">
            <w:pPr>
              <w:jc w:val="center"/>
            </w:pPr>
            <w:r w:rsidRPr="00EF0E47">
              <w:rPr>
                <w:sz w:val="22"/>
                <w:szCs w:val="22"/>
              </w:rPr>
              <w:t>6</w:t>
            </w:r>
          </w:p>
        </w:tc>
        <w:tc>
          <w:tcPr>
            <w:tcW w:w="2464" w:type="dxa"/>
          </w:tcPr>
          <w:p w14:paraId="710CFB29" w14:textId="77777777" w:rsidR="0069458E" w:rsidRPr="00EF0E47" w:rsidRDefault="0069458E" w:rsidP="0069458E">
            <w:pPr>
              <w:ind w:firstLine="34"/>
            </w:pPr>
            <w:r w:rsidRPr="00EF0E47">
              <w:rPr>
                <w:sz w:val="22"/>
                <w:szCs w:val="22"/>
              </w:rPr>
              <w:t>Теоретичне завдання:</w:t>
            </w:r>
          </w:p>
          <w:p w14:paraId="1A0C52D3" w14:textId="77777777" w:rsidR="0069458E" w:rsidRPr="00EF0E47" w:rsidRDefault="0069458E" w:rsidP="0069458E">
            <w:pPr>
              <w:ind w:firstLine="34"/>
            </w:pPr>
            <w:r w:rsidRPr="00EF0E47">
              <w:rPr>
                <w:sz w:val="22"/>
                <w:szCs w:val="22"/>
              </w:rPr>
              <w:t>Усне опитування</w:t>
            </w:r>
          </w:p>
        </w:tc>
        <w:tc>
          <w:tcPr>
            <w:tcW w:w="2577" w:type="dxa"/>
          </w:tcPr>
          <w:p w14:paraId="65D2371A" w14:textId="77777777" w:rsidR="0069458E" w:rsidRPr="00EF0E47" w:rsidRDefault="0069458E" w:rsidP="0069458E">
            <w:r w:rsidRPr="00EF0E47">
              <w:rPr>
                <w:sz w:val="22"/>
                <w:szCs w:val="22"/>
              </w:rPr>
              <w:t>Питання для підготовки:</w:t>
            </w:r>
          </w:p>
          <w:p w14:paraId="4C98C11A" w14:textId="77777777" w:rsidR="0069458E" w:rsidRPr="00EF0E47" w:rsidRDefault="0069458E" w:rsidP="00727AD6">
            <w:r w:rsidRPr="00EF0E47">
              <w:rPr>
                <w:sz w:val="22"/>
                <w:szCs w:val="22"/>
              </w:rPr>
              <w:t>Теоретичні питання за темами 13</w:t>
            </w:r>
            <w:r w:rsidR="00727AD6" w:rsidRPr="00EF0E47">
              <w:rPr>
                <w:sz w:val="22"/>
                <w:szCs w:val="22"/>
              </w:rPr>
              <w:t>, 14</w:t>
            </w:r>
            <w:r w:rsidRPr="00EF0E47">
              <w:rPr>
                <w:sz w:val="22"/>
                <w:szCs w:val="22"/>
              </w:rPr>
              <w:t>. (Розділ 3. Програма навчальної дисципліни)</w:t>
            </w:r>
          </w:p>
        </w:tc>
        <w:tc>
          <w:tcPr>
            <w:tcW w:w="2549" w:type="dxa"/>
          </w:tcPr>
          <w:p w14:paraId="1B34E86D" w14:textId="77777777" w:rsidR="0069458E" w:rsidRPr="00EF0E47" w:rsidRDefault="0069458E" w:rsidP="0069458E">
            <w:r w:rsidRPr="00EF0E47">
              <w:rPr>
                <w:sz w:val="22"/>
                <w:szCs w:val="22"/>
              </w:rPr>
              <w:t xml:space="preserve">Усне опитування за ЗМ 6 оцінюється максимально в </w:t>
            </w:r>
            <w:r w:rsidR="00DA17C7" w:rsidRPr="00EF0E47">
              <w:rPr>
                <w:sz w:val="22"/>
                <w:szCs w:val="22"/>
              </w:rPr>
              <w:t>3 бали.</w:t>
            </w:r>
          </w:p>
          <w:p w14:paraId="57C5593D" w14:textId="77777777" w:rsidR="0069458E" w:rsidRPr="00EF0E47" w:rsidRDefault="00A95CB6" w:rsidP="00DA17C7">
            <w:r w:rsidRPr="00EF0E47">
              <w:rPr>
                <w:sz w:val="22"/>
                <w:szCs w:val="22"/>
              </w:rPr>
              <w:t>Тестування за змістовими модулями 4-6</w:t>
            </w:r>
            <w:r w:rsidR="00DA17C7" w:rsidRPr="00EF0E47">
              <w:rPr>
                <w:sz w:val="22"/>
                <w:szCs w:val="22"/>
              </w:rPr>
              <w:t xml:space="preserve"> оцінюється максимально в 9</w:t>
            </w:r>
            <w:r w:rsidR="0069458E" w:rsidRPr="00EF0E47">
              <w:rPr>
                <w:sz w:val="22"/>
                <w:szCs w:val="22"/>
              </w:rPr>
              <w:t xml:space="preserve"> балів.</w:t>
            </w:r>
          </w:p>
        </w:tc>
        <w:tc>
          <w:tcPr>
            <w:tcW w:w="1002" w:type="dxa"/>
          </w:tcPr>
          <w:p w14:paraId="48FD697A" w14:textId="405C6C05" w:rsidR="0069458E" w:rsidRPr="007646CD" w:rsidRDefault="0069458E" w:rsidP="00DA17C7">
            <w:pPr>
              <w:jc w:val="center"/>
              <w:rPr>
                <w:b/>
                <w:lang w:val="ru-RU"/>
              </w:rPr>
            </w:pPr>
            <w:r w:rsidRPr="00EF0E47">
              <w:rPr>
                <w:b/>
                <w:sz w:val="22"/>
                <w:szCs w:val="22"/>
              </w:rPr>
              <w:t>1</w:t>
            </w:r>
            <w:r w:rsidR="007646CD">
              <w:rPr>
                <w:b/>
                <w:sz w:val="22"/>
                <w:szCs w:val="22"/>
                <w:lang w:val="ru-RU"/>
              </w:rPr>
              <w:t>0</w:t>
            </w:r>
          </w:p>
        </w:tc>
      </w:tr>
      <w:tr w:rsidR="001F4DBC" w:rsidRPr="00EF0E47" w14:paraId="7E8D930C" w14:textId="77777777" w:rsidTr="00391ED7">
        <w:trPr>
          <w:trHeight w:val="267"/>
        </w:trPr>
        <w:tc>
          <w:tcPr>
            <w:tcW w:w="1255" w:type="dxa"/>
            <w:vMerge/>
          </w:tcPr>
          <w:p w14:paraId="5285CF12" w14:textId="77777777" w:rsidR="001F4DBC" w:rsidRPr="00EF0E47" w:rsidRDefault="001F4DBC" w:rsidP="0069458E">
            <w:pPr>
              <w:jc w:val="center"/>
            </w:pPr>
          </w:p>
        </w:tc>
        <w:tc>
          <w:tcPr>
            <w:tcW w:w="2464" w:type="dxa"/>
          </w:tcPr>
          <w:p w14:paraId="7265D76D" w14:textId="77777777" w:rsidR="001F4DBC" w:rsidRPr="00EF0E47" w:rsidRDefault="001F4DBC" w:rsidP="004A2A69">
            <w:pPr>
              <w:ind w:firstLine="34"/>
            </w:pPr>
            <w:r w:rsidRPr="00EF0E47">
              <w:rPr>
                <w:sz w:val="22"/>
                <w:szCs w:val="22"/>
              </w:rPr>
              <w:t>Практичне завдання:</w:t>
            </w:r>
          </w:p>
          <w:p w14:paraId="48067465" w14:textId="77777777" w:rsidR="001F4DBC" w:rsidRPr="00EF0E47" w:rsidRDefault="001F4DBC" w:rsidP="004A2A69">
            <w:pPr>
              <w:ind w:firstLine="34"/>
            </w:pPr>
            <w:r w:rsidRPr="00EF0E47">
              <w:rPr>
                <w:sz w:val="22"/>
                <w:szCs w:val="22"/>
              </w:rPr>
              <w:t>Розв’язання ситуаційних завдань</w:t>
            </w:r>
          </w:p>
        </w:tc>
        <w:tc>
          <w:tcPr>
            <w:tcW w:w="2577" w:type="dxa"/>
          </w:tcPr>
          <w:p w14:paraId="3AAC3403" w14:textId="77777777" w:rsidR="001F4DBC" w:rsidRPr="00EF0E47" w:rsidRDefault="001F4DBC" w:rsidP="00193302">
            <w:r w:rsidRPr="00EF0E47">
              <w:rPr>
                <w:sz w:val="22"/>
                <w:szCs w:val="22"/>
              </w:rPr>
              <w:t xml:space="preserve">Вимоги до виконання та оформлення: </w:t>
            </w:r>
            <w:r w:rsidRPr="00EF0E47">
              <w:rPr>
                <w:bCs/>
                <w:sz w:val="22"/>
                <w:szCs w:val="22"/>
              </w:rPr>
              <w:t xml:space="preserve">надання розв’язку задачі та обґрунтування отриманих результатів </w:t>
            </w:r>
          </w:p>
        </w:tc>
        <w:tc>
          <w:tcPr>
            <w:tcW w:w="2549" w:type="dxa"/>
          </w:tcPr>
          <w:p w14:paraId="7B543173" w14:textId="77777777" w:rsidR="001F4DBC" w:rsidRPr="00EF0E47" w:rsidRDefault="001F4DBC" w:rsidP="004A2A69">
            <w:r w:rsidRPr="00EF0E47">
              <w:rPr>
                <w:sz w:val="22"/>
                <w:szCs w:val="22"/>
              </w:rPr>
              <w:t>Представлення результатів розв’язання задачі оцінюється максимально в 4 бали.</w:t>
            </w:r>
          </w:p>
        </w:tc>
        <w:tc>
          <w:tcPr>
            <w:tcW w:w="1002" w:type="dxa"/>
          </w:tcPr>
          <w:p w14:paraId="67FA0B3A" w14:textId="77777777" w:rsidR="001F4DBC" w:rsidRPr="00EF0E47" w:rsidRDefault="001F4DBC" w:rsidP="004A2A69">
            <w:pPr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4</w:t>
            </w:r>
          </w:p>
        </w:tc>
      </w:tr>
      <w:tr w:rsidR="009A55B4" w:rsidRPr="00EF0E47" w14:paraId="36B19B4C" w14:textId="77777777" w:rsidTr="002B4034">
        <w:trPr>
          <w:trHeight w:val="753"/>
        </w:trPr>
        <w:tc>
          <w:tcPr>
            <w:tcW w:w="1255" w:type="dxa"/>
          </w:tcPr>
          <w:p w14:paraId="184F318B" w14:textId="77777777" w:rsidR="009A55B4" w:rsidRPr="00EF0E47" w:rsidRDefault="009A55B4" w:rsidP="009A55B4">
            <w:pPr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Усього за ЗМ 6</w:t>
            </w:r>
          </w:p>
          <w:p w14:paraId="312C507A" w14:textId="77777777" w:rsidR="009A55B4" w:rsidRPr="00EF0E47" w:rsidRDefault="009A55B4" w:rsidP="009A55B4">
            <w:pPr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контр.</w:t>
            </w:r>
          </w:p>
          <w:p w14:paraId="0C182DE4" w14:textId="77777777" w:rsidR="009A55B4" w:rsidRPr="00EF0E47" w:rsidRDefault="009A55B4" w:rsidP="009A55B4">
            <w:pPr>
              <w:jc w:val="center"/>
            </w:pPr>
            <w:r w:rsidRPr="00EF0E47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464" w:type="dxa"/>
            <w:vAlign w:val="center"/>
          </w:tcPr>
          <w:p w14:paraId="16A547F1" w14:textId="77777777" w:rsidR="009A55B4" w:rsidRPr="00EF0E47" w:rsidRDefault="00E81B90" w:rsidP="002B4034">
            <w:pPr>
              <w:ind w:left="360" w:hanging="360"/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7" w:type="dxa"/>
            <w:vAlign w:val="center"/>
          </w:tcPr>
          <w:p w14:paraId="5DC5A04C" w14:textId="77777777" w:rsidR="009A55B4" w:rsidRPr="00EF0E47" w:rsidRDefault="009A55B4" w:rsidP="002B4034">
            <w:pPr>
              <w:jc w:val="center"/>
            </w:pPr>
          </w:p>
        </w:tc>
        <w:tc>
          <w:tcPr>
            <w:tcW w:w="2549" w:type="dxa"/>
            <w:vAlign w:val="center"/>
          </w:tcPr>
          <w:p w14:paraId="01A362D9" w14:textId="77777777" w:rsidR="009A55B4" w:rsidRPr="00EF0E47" w:rsidRDefault="009A55B4" w:rsidP="002B4034">
            <w:pPr>
              <w:jc w:val="center"/>
            </w:pPr>
          </w:p>
        </w:tc>
        <w:tc>
          <w:tcPr>
            <w:tcW w:w="1002" w:type="dxa"/>
            <w:vAlign w:val="center"/>
          </w:tcPr>
          <w:p w14:paraId="7413CD23" w14:textId="05006221" w:rsidR="009A55B4" w:rsidRPr="007646CD" w:rsidRDefault="009A55B4" w:rsidP="002B4034">
            <w:pPr>
              <w:jc w:val="center"/>
              <w:rPr>
                <w:lang w:val="ru-RU"/>
              </w:rPr>
            </w:pPr>
            <w:r w:rsidRPr="00EF0E47">
              <w:rPr>
                <w:b/>
                <w:sz w:val="22"/>
                <w:szCs w:val="22"/>
              </w:rPr>
              <w:t>1</w:t>
            </w:r>
            <w:r w:rsidR="007646CD">
              <w:rPr>
                <w:b/>
                <w:sz w:val="22"/>
                <w:szCs w:val="22"/>
                <w:lang w:val="ru-RU"/>
              </w:rPr>
              <w:t>4</w:t>
            </w:r>
          </w:p>
        </w:tc>
      </w:tr>
      <w:tr w:rsidR="00315098" w:rsidRPr="00EF0E47" w14:paraId="4AF21800" w14:textId="77777777" w:rsidTr="002B4034">
        <w:trPr>
          <w:trHeight w:val="1339"/>
        </w:trPr>
        <w:tc>
          <w:tcPr>
            <w:tcW w:w="1255" w:type="dxa"/>
          </w:tcPr>
          <w:p w14:paraId="569F810F" w14:textId="77777777" w:rsidR="00315098" w:rsidRPr="00EF0E47" w:rsidRDefault="00315098" w:rsidP="006D3D2C">
            <w:pPr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Усього за змістові модулі контр.</w:t>
            </w:r>
          </w:p>
          <w:p w14:paraId="4026FD1B" w14:textId="77777777" w:rsidR="00315098" w:rsidRPr="00EF0E47" w:rsidRDefault="00315098" w:rsidP="006D3D2C">
            <w:pPr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464" w:type="dxa"/>
            <w:vAlign w:val="center"/>
          </w:tcPr>
          <w:p w14:paraId="32C8DACA" w14:textId="77777777" w:rsidR="00315098" w:rsidRPr="007646CD" w:rsidRDefault="00E81B90" w:rsidP="002B4034">
            <w:pPr>
              <w:jc w:val="center"/>
              <w:rPr>
                <w:b/>
                <w:lang w:val="ru-RU"/>
              </w:rPr>
            </w:pPr>
            <w:r w:rsidRPr="00EF0E4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577" w:type="dxa"/>
            <w:vAlign w:val="center"/>
          </w:tcPr>
          <w:p w14:paraId="5E7E3306" w14:textId="77777777" w:rsidR="00315098" w:rsidRPr="00EF0E47" w:rsidRDefault="00315098" w:rsidP="002B4034">
            <w:pPr>
              <w:jc w:val="center"/>
              <w:rPr>
                <w:b/>
              </w:rPr>
            </w:pPr>
          </w:p>
        </w:tc>
        <w:tc>
          <w:tcPr>
            <w:tcW w:w="2549" w:type="dxa"/>
            <w:vAlign w:val="center"/>
          </w:tcPr>
          <w:p w14:paraId="2A785D80" w14:textId="77777777" w:rsidR="00315098" w:rsidRPr="00EF0E47" w:rsidRDefault="00315098" w:rsidP="002B4034">
            <w:pPr>
              <w:jc w:val="center"/>
              <w:rPr>
                <w:b/>
              </w:rPr>
            </w:pPr>
          </w:p>
        </w:tc>
        <w:tc>
          <w:tcPr>
            <w:tcW w:w="1002" w:type="dxa"/>
            <w:vAlign w:val="center"/>
          </w:tcPr>
          <w:p w14:paraId="66A7B5B0" w14:textId="77777777" w:rsidR="00315098" w:rsidRPr="00EF0E47" w:rsidRDefault="00315098" w:rsidP="002B4034">
            <w:pPr>
              <w:jc w:val="center"/>
              <w:rPr>
                <w:b/>
              </w:rPr>
            </w:pPr>
            <w:r w:rsidRPr="00EF0E47">
              <w:rPr>
                <w:b/>
                <w:sz w:val="22"/>
                <w:szCs w:val="22"/>
              </w:rPr>
              <w:t>60</w:t>
            </w:r>
          </w:p>
        </w:tc>
      </w:tr>
    </w:tbl>
    <w:p w14:paraId="448F8387" w14:textId="77777777" w:rsidR="00315098" w:rsidRPr="00EF0E47" w:rsidRDefault="00315098" w:rsidP="00315098">
      <w:pPr>
        <w:jc w:val="center"/>
        <w:rPr>
          <w:b/>
          <w:i/>
          <w:sz w:val="28"/>
          <w:szCs w:val="28"/>
        </w:rPr>
      </w:pPr>
    </w:p>
    <w:p w14:paraId="29303613" w14:textId="3F45E209" w:rsidR="00315098" w:rsidRPr="00EF0E47" w:rsidRDefault="00315098" w:rsidP="00315098">
      <w:pPr>
        <w:jc w:val="center"/>
        <w:rPr>
          <w:b/>
          <w:bCs/>
          <w:sz w:val="28"/>
          <w:szCs w:val="28"/>
        </w:rPr>
      </w:pPr>
      <w:r w:rsidRPr="00EF0E47">
        <w:rPr>
          <w:b/>
          <w:sz w:val="28"/>
          <w:szCs w:val="28"/>
        </w:rPr>
        <w:t>8.</w:t>
      </w:r>
      <w:r w:rsidRPr="00EF0E47">
        <w:rPr>
          <w:b/>
          <w:bCs/>
          <w:sz w:val="28"/>
          <w:szCs w:val="28"/>
        </w:rPr>
        <w:t>Підсумковий семестровий контроль</w:t>
      </w: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46"/>
        <w:gridCol w:w="2806"/>
        <w:gridCol w:w="3261"/>
        <w:gridCol w:w="850"/>
      </w:tblGrid>
      <w:tr w:rsidR="00315098" w:rsidRPr="00063623" w14:paraId="06DC77A3" w14:textId="77777777" w:rsidTr="00063623">
        <w:trPr>
          <w:trHeight w:val="318"/>
        </w:trPr>
        <w:tc>
          <w:tcPr>
            <w:tcW w:w="1384" w:type="dxa"/>
          </w:tcPr>
          <w:p w14:paraId="399730BF" w14:textId="77777777" w:rsidR="00315098" w:rsidRPr="00063623" w:rsidRDefault="00315098" w:rsidP="006D3D2C">
            <w:pPr>
              <w:jc w:val="center"/>
            </w:pPr>
            <w:r w:rsidRPr="00063623">
              <w:t xml:space="preserve">Форма </w:t>
            </w:r>
          </w:p>
        </w:tc>
        <w:tc>
          <w:tcPr>
            <w:tcW w:w="1446" w:type="dxa"/>
          </w:tcPr>
          <w:p w14:paraId="7835F1EA" w14:textId="77777777" w:rsidR="00315098" w:rsidRPr="00063623" w:rsidRDefault="00315098" w:rsidP="006D3D2C">
            <w:pPr>
              <w:jc w:val="center"/>
            </w:pPr>
            <w:r w:rsidRPr="00063623">
              <w:t>Види підсумкових контрольних заходів</w:t>
            </w:r>
          </w:p>
        </w:tc>
        <w:tc>
          <w:tcPr>
            <w:tcW w:w="2806" w:type="dxa"/>
          </w:tcPr>
          <w:p w14:paraId="488E98BD" w14:textId="77777777" w:rsidR="00315098" w:rsidRPr="00063623" w:rsidRDefault="00315098" w:rsidP="006D3D2C">
            <w:pPr>
              <w:jc w:val="center"/>
            </w:pPr>
            <w:r w:rsidRPr="00063623">
              <w:t>Зміст підсумкового контрольного заходу</w:t>
            </w:r>
          </w:p>
        </w:tc>
        <w:tc>
          <w:tcPr>
            <w:tcW w:w="3261" w:type="dxa"/>
          </w:tcPr>
          <w:p w14:paraId="218678E2" w14:textId="77777777" w:rsidR="00315098" w:rsidRPr="00063623" w:rsidRDefault="00315098" w:rsidP="006D3D2C">
            <w:pPr>
              <w:jc w:val="center"/>
            </w:pPr>
            <w:r w:rsidRPr="00063623">
              <w:t>Критерії оцінювання</w:t>
            </w:r>
          </w:p>
        </w:tc>
        <w:tc>
          <w:tcPr>
            <w:tcW w:w="850" w:type="dxa"/>
          </w:tcPr>
          <w:p w14:paraId="3ED830FF" w14:textId="77777777" w:rsidR="00315098" w:rsidRPr="00063623" w:rsidRDefault="00315098" w:rsidP="006D3D2C">
            <w:pPr>
              <w:jc w:val="center"/>
            </w:pPr>
            <w:r w:rsidRPr="00063623">
              <w:t>Усього балів</w:t>
            </w:r>
          </w:p>
        </w:tc>
      </w:tr>
      <w:tr w:rsidR="00315098" w:rsidRPr="00063623" w14:paraId="181CF5B8" w14:textId="77777777" w:rsidTr="00063623">
        <w:trPr>
          <w:trHeight w:val="190"/>
        </w:trPr>
        <w:tc>
          <w:tcPr>
            <w:tcW w:w="1384" w:type="dxa"/>
          </w:tcPr>
          <w:p w14:paraId="52E66940" w14:textId="77777777" w:rsidR="00315098" w:rsidRPr="00063623" w:rsidRDefault="00315098" w:rsidP="006D3D2C">
            <w:pPr>
              <w:jc w:val="center"/>
              <w:rPr>
                <w:b/>
              </w:rPr>
            </w:pPr>
            <w:r w:rsidRPr="00063623">
              <w:rPr>
                <w:b/>
              </w:rPr>
              <w:t>1</w:t>
            </w:r>
          </w:p>
        </w:tc>
        <w:tc>
          <w:tcPr>
            <w:tcW w:w="1446" w:type="dxa"/>
          </w:tcPr>
          <w:p w14:paraId="6C60AF90" w14:textId="77777777" w:rsidR="00315098" w:rsidRPr="00063623" w:rsidRDefault="00315098" w:rsidP="006D3D2C">
            <w:pPr>
              <w:jc w:val="center"/>
              <w:rPr>
                <w:b/>
              </w:rPr>
            </w:pPr>
            <w:r w:rsidRPr="00063623">
              <w:rPr>
                <w:b/>
              </w:rPr>
              <w:t>2</w:t>
            </w:r>
          </w:p>
        </w:tc>
        <w:tc>
          <w:tcPr>
            <w:tcW w:w="2806" w:type="dxa"/>
          </w:tcPr>
          <w:p w14:paraId="543C160E" w14:textId="77777777" w:rsidR="00315098" w:rsidRPr="00063623" w:rsidRDefault="00315098" w:rsidP="006D3D2C">
            <w:pPr>
              <w:jc w:val="center"/>
              <w:rPr>
                <w:b/>
              </w:rPr>
            </w:pPr>
            <w:r w:rsidRPr="00063623">
              <w:rPr>
                <w:b/>
              </w:rPr>
              <w:t>3</w:t>
            </w:r>
          </w:p>
        </w:tc>
        <w:tc>
          <w:tcPr>
            <w:tcW w:w="3261" w:type="dxa"/>
          </w:tcPr>
          <w:p w14:paraId="202702E9" w14:textId="77777777" w:rsidR="00315098" w:rsidRPr="00063623" w:rsidRDefault="00315098" w:rsidP="006D3D2C">
            <w:pPr>
              <w:jc w:val="center"/>
              <w:rPr>
                <w:b/>
              </w:rPr>
            </w:pPr>
            <w:r w:rsidRPr="00063623">
              <w:rPr>
                <w:b/>
              </w:rPr>
              <w:t>4</w:t>
            </w:r>
          </w:p>
        </w:tc>
        <w:tc>
          <w:tcPr>
            <w:tcW w:w="850" w:type="dxa"/>
          </w:tcPr>
          <w:p w14:paraId="13A766BC" w14:textId="77777777" w:rsidR="00315098" w:rsidRPr="00063623" w:rsidRDefault="00315098" w:rsidP="006D3D2C">
            <w:pPr>
              <w:jc w:val="center"/>
              <w:rPr>
                <w:b/>
              </w:rPr>
            </w:pPr>
            <w:r w:rsidRPr="00063623">
              <w:rPr>
                <w:b/>
              </w:rPr>
              <w:t>5</w:t>
            </w:r>
          </w:p>
        </w:tc>
      </w:tr>
      <w:tr w:rsidR="00D8268E" w:rsidRPr="00063623" w14:paraId="29097D92" w14:textId="77777777" w:rsidTr="00063623">
        <w:trPr>
          <w:trHeight w:val="4481"/>
        </w:trPr>
        <w:tc>
          <w:tcPr>
            <w:tcW w:w="1384" w:type="dxa"/>
            <w:vMerge w:val="restart"/>
            <w:textDirection w:val="btLr"/>
          </w:tcPr>
          <w:p w14:paraId="2A0B48E5" w14:textId="77777777" w:rsidR="00D8268E" w:rsidRPr="00063623" w:rsidRDefault="007F4433" w:rsidP="00D8268E">
            <w:pPr>
              <w:ind w:left="113" w:right="113"/>
              <w:jc w:val="center"/>
              <w:rPr>
                <w:b/>
              </w:rPr>
            </w:pPr>
            <w:r w:rsidRPr="00063623">
              <w:rPr>
                <w:b/>
              </w:rPr>
              <w:t>Залік</w:t>
            </w:r>
          </w:p>
        </w:tc>
        <w:tc>
          <w:tcPr>
            <w:tcW w:w="1446" w:type="dxa"/>
          </w:tcPr>
          <w:p w14:paraId="0DF843C0" w14:textId="77777777" w:rsidR="00D8268E" w:rsidRPr="00063623" w:rsidRDefault="00D8268E" w:rsidP="00D8268E">
            <w:pPr>
              <w:ind w:firstLine="34"/>
            </w:pPr>
            <w:r w:rsidRPr="00063623">
              <w:t>Теоретичне завдання</w:t>
            </w:r>
          </w:p>
        </w:tc>
        <w:tc>
          <w:tcPr>
            <w:tcW w:w="2806" w:type="dxa"/>
          </w:tcPr>
          <w:p w14:paraId="084BC5F7" w14:textId="77777777" w:rsidR="00D8268E" w:rsidRPr="00063623" w:rsidRDefault="00D8268E" w:rsidP="000D521E">
            <w:pPr>
              <w:rPr>
                <w:b/>
              </w:rPr>
            </w:pPr>
            <w:r w:rsidRPr="00063623">
              <w:t>Питання для підготовки: за змістовими модулями 1-6.</w:t>
            </w:r>
          </w:p>
        </w:tc>
        <w:tc>
          <w:tcPr>
            <w:tcW w:w="3261" w:type="dxa"/>
          </w:tcPr>
          <w:p w14:paraId="5DF64475" w14:textId="77777777" w:rsidR="00D8268E" w:rsidRPr="00063623" w:rsidRDefault="00D8268E" w:rsidP="000D521E">
            <w:r w:rsidRPr="00063623">
              <w:t xml:space="preserve">Усне опитування </w:t>
            </w:r>
            <w:r w:rsidR="000D521E" w:rsidRPr="00063623">
              <w:t>містить два теоретичних питання. Кожне питання оцінюється максимально у 10 балів:</w:t>
            </w:r>
          </w:p>
          <w:p w14:paraId="4BAD3164" w14:textId="77777777" w:rsidR="000D521E" w:rsidRPr="00063623" w:rsidRDefault="000D521E" w:rsidP="000D521E">
            <w:pPr>
              <w:widowControl w:val="0"/>
              <w:spacing w:line="216" w:lineRule="auto"/>
              <w:jc w:val="both"/>
              <w:rPr>
                <w:lang w:eastAsia="ru-RU"/>
              </w:rPr>
            </w:pPr>
            <w:r w:rsidRPr="00063623">
              <w:rPr>
                <w:color w:val="000000"/>
                <w:lang w:eastAsia="ru-RU"/>
              </w:rPr>
              <w:t xml:space="preserve">10 балів – </w:t>
            </w:r>
            <w:r w:rsidR="005C2987" w:rsidRPr="00063623">
              <w:rPr>
                <w:color w:val="000000"/>
                <w:lang w:eastAsia="ru-RU"/>
              </w:rPr>
              <w:t>питання розкрито повністю та характеризується високим рівнем обґрунтованості</w:t>
            </w:r>
            <w:r w:rsidRPr="00063623">
              <w:rPr>
                <w:color w:val="000000"/>
                <w:lang w:eastAsia="ru-RU"/>
              </w:rPr>
              <w:t>;</w:t>
            </w:r>
          </w:p>
          <w:p w14:paraId="4E4CB0F4" w14:textId="77777777" w:rsidR="000D521E" w:rsidRPr="00063623" w:rsidRDefault="000D521E" w:rsidP="000D521E">
            <w:pPr>
              <w:widowControl w:val="0"/>
              <w:spacing w:line="216" w:lineRule="auto"/>
              <w:jc w:val="both"/>
              <w:rPr>
                <w:lang w:eastAsia="ru-RU"/>
              </w:rPr>
            </w:pPr>
            <w:r w:rsidRPr="00063623">
              <w:rPr>
                <w:color w:val="000000"/>
                <w:lang w:eastAsia="ru-RU"/>
              </w:rPr>
              <w:t xml:space="preserve">7-9 балів – </w:t>
            </w:r>
            <w:r w:rsidR="005C2987" w:rsidRPr="00063623">
              <w:rPr>
                <w:color w:val="000000"/>
                <w:lang w:eastAsia="ru-RU"/>
              </w:rPr>
              <w:t>питання розкрито частково</w:t>
            </w:r>
            <w:r w:rsidRPr="00063623">
              <w:rPr>
                <w:color w:val="000000"/>
                <w:lang w:eastAsia="ru-RU"/>
              </w:rPr>
              <w:t xml:space="preserve">, </w:t>
            </w:r>
            <w:r w:rsidR="005C2987" w:rsidRPr="00063623">
              <w:rPr>
                <w:color w:val="000000"/>
                <w:lang w:eastAsia="ru-RU"/>
              </w:rPr>
              <w:t>але наявні обґрунтування головних положень</w:t>
            </w:r>
            <w:r w:rsidRPr="00063623">
              <w:rPr>
                <w:color w:val="000000"/>
                <w:lang w:eastAsia="ru-RU"/>
              </w:rPr>
              <w:t>;</w:t>
            </w:r>
          </w:p>
          <w:p w14:paraId="6F2D627F" w14:textId="77777777" w:rsidR="000D521E" w:rsidRPr="00063623" w:rsidRDefault="000D521E" w:rsidP="000D521E">
            <w:pPr>
              <w:widowControl w:val="0"/>
              <w:spacing w:line="216" w:lineRule="auto"/>
              <w:jc w:val="both"/>
              <w:rPr>
                <w:lang w:eastAsia="ru-RU"/>
              </w:rPr>
            </w:pPr>
            <w:r w:rsidRPr="00063623">
              <w:rPr>
                <w:color w:val="000000"/>
                <w:lang w:eastAsia="ru-RU"/>
              </w:rPr>
              <w:t xml:space="preserve">3-6 балів – </w:t>
            </w:r>
            <w:r w:rsidR="005C2987" w:rsidRPr="00063623">
              <w:rPr>
                <w:color w:val="000000"/>
                <w:lang w:eastAsia="ru-RU"/>
              </w:rPr>
              <w:t>питання розкрито фрагментарно</w:t>
            </w:r>
            <w:r w:rsidR="00F636C3" w:rsidRPr="00063623">
              <w:rPr>
                <w:color w:val="000000"/>
                <w:lang w:eastAsia="ru-RU"/>
              </w:rPr>
              <w:t xml:space="preserve"> та</w:t>
            </w:r>
            <w:r w:rsidR="005C2987" w:rsidRPr="00063623">
              <w:rPr>
                <w:color w:val="000000"/>
                <w:lang w:eastAsia="ru-RU"/>
              </w:rPr>
              <w:t xml:space="preserve"> характеризується недостатньою обґрунтованістю </w:t>
            </w:r>
            <w:r w:rsidR="00F636C3" w:rsidRPr="00063623">
              <w:rPr>
                <w:color w:val="000000"/>
                <w:lang w:eastAsia="ru-RU"/>
              </w:rPr>
              <w:t xml:space="preserve">наданих </w:t>
            </w:r>
            <w:r w:rsidR="005C2987" w:rsidRPr="00063623">
              <w:rPr>
                <w:color w:val="000000"/>
                <w:lang w:eastAsia="ru-RU"/>
              </w:rPr>
              <w:t>висновків</w:t>
            </w:r>
            <w:r w:rsidRPr="00063623">
              <w:rPr>
                <w:color w:val="000000"/>
                <w:lang w:eastAsia="ru-RU"/>
              </w:rPr>
              <w:t>;</w:t>
            </w:r>
          </w:p>
          <w:p w14:paraId="3B288485" w14:textId="77777777" w:rsidR="000D521E" w:rsidRPr="00063623" w:rsidRDefault="000D521E" w:rsidP="00F636C3">
            <w:pPr>
              <w:widowControl w:val="0"/>
              <w:spacing w:line="216" w:lineRule="auto"/>
              <w:jc w:val="both"/>
            </w:pPr>
            <w:r w:rsidRPr="00063623">
              <w:rPr>
                <w:color w:val="000000"/>
                <w:lang w:eastAsia="ru-RU"/>
              </w:rPr>
              <w:t xml:space="preserve">1-2 бали – </w:t>
            </w:r>
            <w:r w:rsidR="00F636C3" w:rsidRPr="00063623">
              <w:rPr>
                <w:color w:val="000000"/>
                <w:lang w:eastAsia="ru-RU"/>
              </w:rPr>
              <w:t>питання висвітлено лише в частині основних понять</w:t>
            </w:r>
            <w:r w:rsidRPr="00063623">
              <w:rPr>
                <w:color w:val="000000"/>
                <w:lang w:eastAsia="ru-RU"/>
              </w:rPr>
              <w:t>.</w:t>
            </w:r>
          </w:p>
        </w:tc>
        <w:tc>
          <w:tcPr>
            <w:tcW w:w="850" w:type="dxa"/>
          </w:tcPr>
          <w:p w14:paraId="1C70A8D4" w14:textId="77777777" w:rsidR="00D8268E" w:rsidRPr="00063623" w:rsidRDefault="00D8268E" w:rsidP="00D8268E">
            <w:pPr>
              <w:jc w:val="center"/>
              <w:rPr>
                <w:b/>
              </w:rPr>
            </w:pPr>
            <w:r w:rsidRPr="00063623">
              <w:rPr>
                <w:b/>
              </w:rPr>
              <w:t>20</w:t>
            </w:r>
          </w:p>
        </w:tc>
      </w:tr>
      <w:tr w:rsidR="00D8268E" w:rsidRPr="00063623" w14:paraId="309D6320" w14:textId="77777777" w:rsidTr="00063623">
        <w:trPr>
          <w:trHeight w:val="749"/>
        </w:trPr>
        <w:tc>
          <w:tcPr>
            <w:tcW w:w="1384" w:type="dxa"/>
            <w:vMerge/>
          </w:tcPr>
          <w:p w14:paraId="6C23187D" w14:textId="77777777" w:rsidR="00D8268E" w:rsidRPr="00063623" w:rsidRDefault="00D8268E" w:rsidP="00D8268E">
            <w:pPr>
              <w:jc w:val="center"/>
              <w:rPr>
                <w:b/>
              </w:rPr>
            </w:pPr>
          </w:p>
        </w:tc>
        <w:tc>
          <w:tcPr>
            <w:tcW w:w="1446" w:type="dxa"/>
          </w:tcPr>
          <w:p w14:paraId="196F5412" w14:textId="77777777" w:rsidR="00D8268E" w:rsidRPr="00063623" w:rsidRDefault="0057633C" w:rsidP="000D521E">
            <w:r w:rsidRPr="00063623">
              <w:t xml:space="preserve">Індивідуальне </w:t>
            </w:r>
            <w:r w:rsidRPr="00063623">
              <w:lastRenderedPageBreak/>
              <w:t>дослідницьке</w:t>
            </w:r>
            <w:r w:rsidR="00D8268E" w:rsidRPr="00063623">
              <w:t xml:space="preserve"> завдання</w:t>
            </w:r>
          </w:p>
        </w:tc>
        <w:tc>
          <w:tcPr>
            <w:tcW w:w="2806" w:type="dxa"/>
          </w:tcPr>
          <w:p w14:paraId="5EF8F64D" w14:textId="77777777" w:rsidR="00D8268E" w:rsidRPr="00063623" w:rsidRDefault="00112CA8" w:rsidP="007A39B0">
            <w:pPr>
              <w:rPr>
                <w:b/>
              </w:rPr>
            </w:pPr>
            <w:r w:rsidRPr="00063623">
              <w:rPr>
                <w:bCs/>
              </w:rPr>
              <w:lastRenderedPageBreak/>
              <w:t xml:space="preserve">Виконання </w:t>
            </w:r>
            <w:r w:rsidR="0057633C" w:rsidRPr="00063623">
              <w:rPr>
                <w:bCs/>
              </w:rPr>
              <w:t xml:space="preserve">ІДЗ передбачає дослідження </w:t>
            </w:r>
            <w:r w:rsidR="007A39B0" w:rsidRPr="00063623">
              <w:rPr>
                <w:bCs/>
              </w:rPr>
              <w:t xml:space="preserve">окремих аспектів </w:t>
            </w:r>
            <w:r w:rsidR="007A39B0" w:rsidRPr="00063623">
              <w:rPr>
                <w:bCs/>
              </w:rPr>
              <w:lastRenderedPageBreak/>
              <w:t>організаційної поведінки на конкретних</w:t>
            </w:r>
            <w:r w:rsidR="00121E6E" w:rsidRPr="00063623">
              <w:rPr>
                <w:bCs/>
              </w:rPr>
              <w:t xml:space="preserve"> підприємств</w:t>
            </w:r>
            <w:r w:rsidR="007A39B0" w:rsidRPr="00063623">
              <w:rPr>
                <w:bCs/>
              </w:rPr>
              <w:t>ах</w:t>
            </w:r>
            <w:r w:rsidR="00121E6E" w:rsidRPr="00063623">
              <w:rPr>
                <w:bCs/>
              </w:rPr>
              <w:t xml:space="preserve">; особливостей провадження </w:t>
            </w:r>
            <w:r w:rsidR="007A39B0" w:rsidRPr="00063623">
              <w:rPr>
                <w:bCs/>
              </w:rPr>
              <w:t>мотиваційної</w:t>
            </w:r>
            <w:r w:rsidR="00121E6E" w:rsidRPr="00063623">
              <w:rPr>
                <w:bCs/>
              </w:rPr>
              <w:t xml:space="preserve"> діяльності окремими суб’єктами господарської діяльності; здійснення оцінки їхньої ефективності та виявлення резервів для її підвищення</w:t>
            </w:r>
          </w:p>
        </w:tc>
        <w:tc>
          <w:tcPr>
            <w:tcW w:w="3261" w:type="dxa"/>
          </w:tcPr>
          <w:p w14:paraId="100DD7EB" w14:textId="77777777" w:rsidR="003F500D" w:rsidRPr="00063623" w:rsidRDefault="003F500D" w:rsidP="003F500D">
            <w:r w:rsidRPr="00063623">
              <w:lastRenderedPageBreak/>
              <w:t xml:space="preserve">Представлення результатів </w:t>
            </w:r>
            <w:r w:rsidRPr="00063623">
              <w:rPr>
                <w:bCs/>
              </w:rPr>
              <w:t xml:space="preserve">індивідуального </w:t>
            </w:r>
            <w:r w:rsidRPr="00063623">
              <w:rPr>
                <w:bCs/>
              </w:rPr>
              <w:lastRenderedPageBreak/>
              <w:t>дослідницького завдання</w:t>
            </w:r>
            <w:r w:rsidRPr="00063623">
              <w:t xml:space="preserve"> оцінюється:</w:t>
            </w:r>
          </w:p>
          <w:p w14:paraId="7E211414" w14:textId="77777777" w:rsidR="003F500D" w:rsidRPr="00063623" w:rsidRDefault="003F500D" w:rsidP="003F500D">
            <w:pPr>
              <w:jc w:val="both"/>
            </w:pPr>
            <w:r w:rsidRPr="00063623">
              <w:t xml:space="preserve">20 балів – тема розкрита повністю, наявні обґрунтовані висновки; </w:t>
            </w:r>
          </w:p>
          <w:p w14:paraId="560C4EEE" w14:textId="77777777" w:rsidR="003F500D" w:rsidRPr="00063623" w:rsidRDefault="003F500D" w:rsidP="003F500D">
            <w:pPr>
              <w:jc w:val="both"/>
            </w:pPr>
            <w:r w:rsidRPr="00063623">
              <w:t>15-19 балів – наявні нерозкриті аспекти теми ІДЗ, висновки є неповними;</w:t>
            </w:r>
          </w:p>
          <w:p w14:paraId="313CF07B" w14:textId="77777777" w:rsidR="003F500D" w:rsidRPr="00063623" w:rsidRDefault="005C2987" w:rsidP="003F500D">
            <w:pPr>
              <w:jc w:val="both"/>
            </w:pPr>
            <w:r w:rsidRPr="00063623">
              <w:t>9</w:t>
            </w:r>
            <w:r w:rsidR="003F500D" w:rsidRPr="00063623">
              <w:t>-14 балів – тема розкрита частково, висновки недостатньо обґрунтовані;</w:t>
            </w:r>
          </w:p>
          <w:p w14:paraId="09E2675E" w14:textId="77777777" w:rsidR="00D8268E" w:rsidRPr="00063623" w:rsidRDefault="003F500D" w:rsidP="005C2987">
            <w:r w:rsidRPr="00063623">
              <w:t>1-</w:t>
            </w:r>
            <w:r w:rsidR="005C2987" w:rsidRPr="00063623">
              <w:t>8</w:t>
            </w:r>
            <w:r w:rsidRPr="00063623">
              <w:t xml:space="preserve"> балів – тема розкрита фрагментарно, висновки необґрунтовані.</w:t>
            </w:r>
          </w:p>
        </w:tc>
        <w:tc>
          <w:tcPr>
            <w:tcW w:w="850" w:type="dxa"/>
          </w:tcPr>
          <w:p w14:paraId="4DA43BF7" w14:textId="77777777" w:rsidR="00D8268E" w:rsidRPr="00063623" w:rsidRDefault="00D8268E" w:rsidP="00D8268E">
            <w:pPr>
              <w:jc w:val="center"/>
              <w:rPr>
                <w:b/>
              </w:rPr>
            </w:pPr>
            <w:r w:rsidRPr="00063623">
              <w:rPr>
                <w:b/>
              </w:rPr>
              <w:lastRenderedPageBreak/>
              <w:t>20</w:t>
            </w:r>
          </w:p>
        </w:tc>
      </w:tr>
      <w:tr w:rsidR="00315098" w:rsidRPr="00063623" w14:paraId="70EBC9F5" w14:textId="77777777" w:rsidTr="00F636C3">
        <w:tc>
          <w:tcPr>
            <w:tcW w:w="1384" w:type="dxa"/>
          </w:tcPr>
          <w:p w14:paraId="20F087C9" w14:textId="77777777" w:rsidR="00315098" w:rsidRPr="00063623" w:rsidRDefault="00315098" w:rsidP="006D3D2C">
            <w:pPr>
              <w:rPr>
                <w:b/>
              </w:rPr>
            </w:pPr>
            <w:r w:rsidRPr="00063623">
              <w:t>Усього за підсумковий  семестровий контроль</w:t>
            </w:r>
          </w:p>
        </w:tc>
        <w:tc>
          <w:tcPr>
            <w:tcW w:w="7513" w:type="dxa"/>
            <w:gridSpan w:val="3"/>
          </w:tcPr>
          <w:p w14:paraId="4695F699" w14:textId="77777777" w:rsidR="00315098" w:rsidRPr="00063623" w:rsidRDefault="00315098" w:rsidP="006D3D2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0222177D" w14:textId="77777777" w:rsidR="00315098" w:rsidRPr="00063623" w:rsidRDefault="00315098" w:rsidP="006D3D2C">
            <w:pPr>
              <w:jc w:val="center"/>
              <w:rPr>
                <w:b/>
              </w:rPr>
            </w:pPr>
            <w:r w:rsidRPr="00063623">
              <w:rPr>
                <w:b/>
              </w:rPr>
              <w:t>40</w:t>
            </w:r>
          </w:p>
        </w:tc>
      </w:tr>
    </w:tbl>
    <w:p w14:paraId="5812C6A6" w14:textId="77777777" w:rsidR="008063B4" w:rsidRDefault="008063B4" w:rsidP="00F8106B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14:paraId="10A62800" w14:textId="635BBDA5" w:rsidR="00315098" w:rsidRDefault="00315098" w:rsidP="00F8106B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EF0E47">
        <w:rPr>
          <w:b/>
          <w:sz w:val="28"/>
          <w:szCs w:val="28"/>
        </w:rPr>
        <w:t>9.Рекомендована література</w:t>
      </w:r>
    </w:p>
    <w:p w14:paraId="51875FFF" w14:textId="760078C5" w:rsidR="008063B4" w:rsidRPr="00EF0E47" w:rsidRDefault="005316F6" w:rsidP="005316F6">
      <w:pPr>
        <w:shd w:val="clear" w:color="auto" w:fill="FFFFFF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Основна:</w:t>
      </w:r>
    </w:p>
    <w:p w14:paraId="0C3A2DDA" w14:textId="77777777" w:rsidR="008063B4" w:rsidRPr="005316F6" w:rsidRDefault="008063B4" w:rsidP="008063B4">
      <w:pPr>
        <w:pStyle w:val="a5"/>
        <w:widowControl w:val="0"/>
        <w:numPr>
          <w:ilvl w:val="0"/>
          <w:numId w:val="6"/>
        </w:numPr>
        <w:tabs>
          <w:tab w:val="left" w:pos="709"/>
          <w:tab w:val="left" w:pos="851"/>
        </w:tabs>
        <w:suppressAutoHyphens w:val="0"/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5316F6">
        <w:rPr>
          <w:sz w:val="28"/>
          <w:szCs w:val="28"/>
        </w:rPr>
        <w:t xml:space="preserve">Бакаленко О.А. Психологія управління: навч. посіб. Харків: ХНУРЕ, 2020. 120 с. </w:t>
      </w:r>
    </w:p>
    <w:p w14:paraId="2EFDC83B" w14:textId="77777777" w:rsidR="008063B4" w:rsidRPr="005316F6" w:rsidRDefault="008063B4" w:rsidP="008063B4">
      <w:pPr>
        <w:pStyle w:val="a5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 w:val="0"/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5316F6">
        <w:rPr>
          <w:sz w:val="28"/>
          <w:szCs w:val="28"/>
        </w:rPr>
        <w:t>Васильченко М. І., Гришко В. В. Комунікативний менеджмент : навч. посіб. Полтава : ПолтНТУ, 2018. 228 с.</w:t>
      </w:r>
    </w:p>
    <w:p w14:paraId="58F75693" w14:textId="77777777" w:rsidR="008063B4" w:rsidRPr="005316F6" w:rsidRDefault="008063B4" w:rsidP="008063B4">
      <w:pPr>
        <w:pStyle w:val="a5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 w:val="0"/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5316F6">
        <w:rPr>
          <w:sz w:val="28"/>
          <w:szCs w:val="28"/>
        </w:rPr>
        <w:t>Гевко В.Л. Організаційна культура підприємства та</w:t>
      </w:r>
      <w:r w:rsidRPr="005316F6">
        <w:rPr>
          <w:sz w:val="28"/>
          <w:szCs w:val="28"/>
        </w:rPr>
        <w:br/>
        <w:t>особливості і умови її зміни. Інвестиції: практика та</w:t>
      </w:r>
      <w:r w:rsidRPr="005316F6">
        <w:rPr>
          <w:sz w:val="28"/>
          <w:szCs w:val="28"/>
        </w:rPr>
        <w:br/>
        <w:t xml:space="preserve">досвід. 2018. Вип. 16. </w:t>
      </w:r>
    </w:p>
    <w:p w14:paraId="23C128C2" w14:textId="77777777" w:rsidR="008063B4" w:rsidRPr="005316F6" w:rsidRDefault="008063B4" w:rsidP="008063B4">
      <w:pPr>
        <w:pStyle w:val="a5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 w:val="0"/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5316F6">
        <w:rPr>
          <w:sz w:val="28"/>
          <w:szCs w:val="28"/>
        </w:rPr>
        <w:t xml:space="preserve">Теорія і практика формування лідера: навч. посіб. О.Г. Романовський, Т.В. Гура, А.Є. Книш, В.В. Бондаренко. Харків, 2017. 100 с. </w:t>
      </w:r>
    </w:p>
    <w:p w14:paraId="44456EC5" w14:textId="77777777" w:rsidR="008063B4" w:rsidRPr="005316F6" w:rsidRDefault="008063B4" w:rsidP="008063B4">
      <w:pPr>
        <w:pStyle w:val="a5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 w:val="0"/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5316F6">
        <w:rPr>
          <w:sz w:val="28"/>
          <w:szCs w:val="28"/>
        </w:rPr>
        <w:t>Економічне управління підприємством: навч. посіб. для здобувачів вищої освіти другого рівня, які навчаються за спеціальностями 051 «Економіка» та 073 «Менеджмент». Х</w:t>
      </w:r>
      <w:r w:rsidRPr="005316F6">
        <w:rPr>
          <w:sz w:val="28"/>
          <w:szCs w:val="28"/>
          <w:lang w:val="ru-RU"/>
        </w:rPr>
        <w:t xml:space="preserve">арків. </w:t>
      </w:r>
      <w:r w:rsidRPr="005316F6">
        <w:rPr>
          <w:sz w:val="28"/>
          <w:szCs w:val="28"/>
        </w:rPr>
        <w:t>НФаУ. 2019. 301 с.</w:t>
      </w:r>
    </w:p>
    <w:p w14:paraId="36B762AB" w14:textId="77777777" w:rsidR="008063B4" w:rsidRPr="005316F6" w:rsidRDefault="008063B4" w:rsidP="008063B4">
      <w:pPr>
        <w:pStyle w:val="a5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 w:val="0"/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5316F6">
        <w:rPr>
          <w:sz w:val="28"/>
          <w:szCs w:val="28"/>
        </w:rPr>
        <w:t>Нестуля О. О., Нестуля С. І., Кононец Н.В.</w:t>
      </w:r>
      <w:r w:rsidRPr="005316F6">
        <w:rPr>
          <w:sz w:val="28"/>
          <w:szCs w:val="28"/>
        </w:rPr>
        <w:br/>
        <w:t>Основи лідерства: електронний посібник для самостійної роботи студентів. Полтава : ПУЕТ, 2018. 241 с</w:t>
      </w:r>
    </w:p>
    <w:p w14:paraId="34511190" w14:textId="77777777" w:rsidR="008063B4" w:rsidRPr="005316F6" w:rsidRDefault="008063B4" w:rsidP="008063B4">
      <w:pPr>
        <w:tabs>
          <w:tab w:val="left" w:pos="0"/>
          <w:tab w:val="left" w:pos="851"/>
          <w:tab w:val="left" w:pos="6135"/>
        </w:tabs>
        <w:overflowPunct w:val="0"/>
        <w:adjustRightInd w:val="0"/>
        <w:ind w:firstLine="709"/>
        <w:textAlignment w:val="baseline"/>
        <w:rPr>
          <w:i/>
          <w:iCs/>
          <w:sz w:val="28"/>
          <w:szCs w:val="28"/>
        </w:rPr>
      </w:pPr>
      <w:r w:rsidRPr="005316F6">
        <w:rPr>
          <w:b/>
          <w:sz w:val="28"/>
          <w:szCs w:val="28"/>
        </w:rPr>
        <w:t>Додаткова</w:t>
      </w:r>
      <w:r w:rsidRPr="005316F6">
        <w:rPr>
          <w:sz w:val="28"/>
          <w:szCs w:val="28"/>
        </w:rPr>
        <w:t>:</w:t>
      </w:r>
    </w:p>
    <w:p w14:paraId="251B9A2E" w14:textId="77777777" w:rsidR="008063B4" w:rsidRPr="005316F6" w:rsidRDefault="008063B4" w:rsidP="008063B4">
      <w:pPr>
        <w:shd w:val="clear" w:color="auto" w:fill="FFFFFF"/>
        <w:tabs>
          <w:tab w:val="left" w:pos="284"/>
          <w:tab w:val="left" w:pos="851"/>
          <w:tab w:val="left" w:pos="6135"/>
        </w:tabs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316F6">
        <w:rPr>
          <w:sz w:val="28"/>
          <w:szCs w:val="28"/>
        </w:rPr>
        <w:t>1. Череп О.Г., Іванов С.М., Калюжна Ю.В.,Малтиз В.В. Проактивне управління людськими ресурсами (HR) в умовах цифрової економіки : монографія. Запоріжжя. ФОП Мокшанов В.В., 2020. 51-103</w:t>
      </w:r>
    </w:p>
    <w:p w14:paraId="2EF69A86" w14:textId="77777777" w:rsidR="008063B4" w:rsidRPr="005316F6" w:rsidRDefault="008063B4" w:rsidP="008063B4">
      <w:pPr>
        <w:shd w:val="clear" w:color="auto" w:fill="FFFFFF"/>
        <w:tabs>
          <w:tab w:val="left" w:pos="284"/>
          <w:tab w:val="left" w:pos="851"/>
          <w:tab w:val="left" w:pos="6135"/>
        </w:tabs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316F6">
        <w:rPr>
          <w:sz w:val="28"/>
          <w:szCs w:val="28"/>
        </w:rPr>
        <w:t>2. Марцінковська О.Б., Легкий О.А. Організаційні аспекти</w:t>
      </w:r>
      <w:r w:rsidRPr="005316F6">
        <w:rPr>
          <w:sz w:val="28"/>
          <w:szCs w:val="28"/>
        </w:rPr>
        <w:br/>
        <w:t>впровадження CRM-систем у діяльність підприємства.</w:t>
      </w:r>
      <w:r w:rsidRPr="005316F6">
        <w:rPr>
          <w:sz w:val="28"/>
          <w:szCs w:val="28"/>
        </w:rPr>
        <w:br/>
      </w:r>
      <w:r w:rsidRPr="005316F6">
        <w:rPr>
          <w:i/>
          <w:iCs/>
          <w:sz w:val="28"/>
          <w:szCs w:val="28"/>
        </w:rPr>
        <w:t>Регіональні аспекти розвитку продуктивних сил України</w:t>
      </w:r>
      <w:r w:rsidRPr="005316F6">
        <w:rPr>
          <w:sz w:val="28"/>
          <w:szCs w:val="28"/>
        </w:rPr>
        <w:t>. 2020. Вип.23. С.81-85</w:t>
      </w:r>
    </w:p>
    <w:p w14:paraId="4592C8EB" w14:textId="77777777" w:rsidR="008063B4" w:rsidRPr="005316F6" w:rsidRDefault="008063B4" w:rsidP="008063B4">
      <w:pPr>
        <w:shd w:val="clear" w:color="auto" w:fill="FFFFFF"/>
        <w:tabs>
          <w:tab w:val="left" w:pos="284"/>
          <w:tab w:val="left" w:pos="851"/>
          <w:tab w:val="left" w:pos="6135"/>
        </w:tabs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316F6">
        <w:rPr>
          <w:sz w:val="28"/>
          <w:szCs w:val="28"/>
        </w:rPr>
        <w:t>3. Череп О.Г., Іванов С.М., Калюжна Ю.В., Малтиз В.В. Проактивне управління людськими ресурсами (HR) в умовах цифрової економіки : монографія Запоріжжя. ФОП Мокшанов В.В., 2020. 308 с.</w:t>
      </w:r>
    </w:p>
    <w:p w14:paraId="2B32A8BA" w14:textId="77777777" w:rsidR="008063B4" w:rsidRPr="005316F6" w:rsidRDefault="008063B4" w:rsidP="008063B4">
      <w:pPr>
        <w:shd w:val="clear" w:color="auto" w:fill="FFFFFF"/>
        <w:tabs>
          <w:tab w:val="left" w:pos="284"/>
          <w:tab w:val="left" w:pos="851"/>
          <w:tab w:val="left" w:pos="6135"/>
        </w:tabs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316F6">
        <w:rPr>
          <w:sz w:val="28"/>
          <w:szCs w:val="28"/>
        </w:rPr>
        <w:lastRenderedPageBreak/>
        <w:t xml:space="preserve">4. Юськевич А.І., Легкий О.А. Теоретичні аспекти організаційної культури та її місце в системі менеджменту підприємства. </w:t>
      </w:r>
      <w:r w:rsidRPr="005316F6">
        <w:rPr>
          <w:i/>
          <w:iCs/>
          <w:sz w:val="28"/>
          <w:szCs w:val="28"/>
        </w:rPr>
        <w:t>Вісник Класичного приватного університету</w:t>
      </w:r>
      <w:r w:rsidRPr="005316F6">
        <w:rPr>
          <w:sz w:val="28"/>
          <w:szCs w:val="28"/>
        </w:rPr>
        <w:t xml:space="preserve">. Вип.2(19). 2020. </w:t>
      </w:r>
    </w:p>
    <w:p w14:paraId="517FBABD" w14:textId="77777777" w:rsidR="008063B4" w:rsidRPr="005316F6" w:rsidRDefault="008063B4" w:rsidP="008063B4">
      <w:pPr>
        <w:shd w:val="clear" w:color="auto" w:fill="FFFFFF"/>
        <w:tabs>
          <w:tab w:val="left" w:pos="284"/>
          <w:tab w:val="left" w:pos="851"/>
          <w:tab w:val="left" w:pos="6135"/>
        </w:tabs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316F6">
        <w:rPr>
          <w:sz w:val="28"/>
          <w:szCs w:val="28"/>
        </w:rPr>
        <w:t>5.Батрин Н.В. Використання методу учбових Ситуацій (кейс-методу)</w:t>
      </w:r>
      <w:r w:rsidRPr="005316F6">
        <w:rPr>
          <w:sz w:val="28"/>
          <w:szCs w:val="28"/>
        </w:rPr>
        <w:br/>
        <w:t>у викладанні організаційної поведінки</w:t>
      </w:r>
      <w:r w:rsidRPr="005316F6">
        <w:rPr>
          <w:i/>
          <w:iCs/>
          <w:sz w:val="28"/>
          <w:szCs w:val="28"/>
        </w:rPr>
        <w:t>. «Молодий вчений»</w:t>
      </w:r>
      <w:r w:rsidRPr="005316F6">
        <w:rPr>
          <w:sz w:val="28"/>
          <w:szCs w:val="28"/>
        </w:rPr>
        <w:t xml:space="preserve">. No 5 (81). 2020 р. </w:t>
      </w:r>
    </w:p>
    <w:p w14:paraId="2C2BD654" w14:textId="77777777" w:rsidR="008063B4" w:rsidRPr="005316F6" w:rsidRDefault="008063B4" w:rsidP="008063B4">
      <w:pPr>
        <w:shd w:val="clear" w:color="auto" w:fill="FFFFFF"/>
        <w:tabs>
          <w:tab w:val="left" w:pos="284"/>
          <w:tab w:val="left" w:pos="851"/>
          <w:tab w:val="left" w:pos="6135"/>
        </w:tabs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316F6">
        <w:rPr>
          <w:sz w:val="28"/>
          <w:szCs w:val="28"/>
        </w:rPr>
        <w:t>6.Брусакова О.В. Особливості емоційного інтелекту осіб</w:t>
      </w:r>
      <w:r w:rsidRPr="005316F6">
        <w:rPr>
          <w:sz w:val="28"/>
          <w:szCs w:val="28"/>
        </w:rPr>
        <w:br/>
        <w:t xml:space="preserve">студентського віку. </w:t>
      </w:r>
      <w:r w:rsidRPr="005316F6">
        <w:rPr>
          <w:i/>
          <w:iCs/>
          <w:sz w:val="28"/>
          <w:szCs w:val="28"/>
        </w:rPr>
        <w:t>Ж. Особистість, суспільство, закон. Харків</w:t>
      </w:r>
      <w:r w:rsidRPr="005316F6">
        <w:rPr>
          <w:sz w:val="28"/>
          <w:szCs w:val="28"/>
        </w:rPr>
        <w:t>, 2021, с. 221-224</w:t>
      </w:r>
    </w:p>
    <w:p w14:paraId="28CA1D0C" w14:textId="77777777" w:rsidR="008063B4" w:rsidRPr="005316F6" w:rsidRDefault="008063B4" w:rsidP="008063B4">
      <w:pPr>
        <w:shd w:val="clear" w:color="auto" w:fill="FFFFFF"/>
        <w:tabs>
          <w:tab w:val="left" w:pos="284"/>
          <w:tab w:val="left" w:pos="851"/>
          <w:tab w:val="left" w:pos="6135"/>
        </w:tabs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316F6">
        <w:rPr>
          <w:sz w:val="28"/>
          <w:szCs w:val="28"/>
        </w:rPr>
        <w:t xml:space="preserve">7.Виноградова О.В. Paradigm of management by personnel of the enterprise on the basis of development of personnel motivation system. </w:t>
      </w:r>
      <w:r w:rsidRPr="005316F6">
        <w:rPr>
          <w:i/>
          <w:iCs/>
          <w:sz w:val="28"/>
          <w:szCs w:val="28"/>
        </w:rPr>
        <w:t>Management of the 21st</w:t>
      </w:r>
      <w:r w:rsidRPr="005316F6">
        <w:rPr>
          <w:i/>
          <w:iCs/>
          <w:sz w:val="28"/>
          <w:szCs w:val="28"/>
        </w:rPr>
        <w:br/>
        <w:t>century: globalization challenges</w:t>
      </w:r>
      <w:r w:rsidRPr="005316F6">
        <w:rPr>
          <w:sz w:val="28"/>
          <w:szCs w:val="28"/>
        </w:rPr>
        <w:t>. Prague. Nemoros s.r.o. 2018</w:t>
      </w:r>
      <w:r w:rsidRPr="005316F6">
        <w:rPr>
          <w:sz w:val="28"/>
          <w:szCs w:val="28"/>
        </w:rPr>
        <w:br/>
        <w:t xml:space="preserve">Czech Republic. 508 p. </w:t>
      </w:r>
    </w:p>
    <w:p w14:paraId="6CC9289A" w14:textId="77777777" w:rsidR="008063B4" w:rsidRPr="005316F6" w:rsidRDefault="008063B4" w:rsidP="008063B4">
      <w:pPr>
        <w:shd w:val="clear" w:color="auto" w:fill="FFFFFF"/>
        <w:tabs>
          <w:tab w:val="left" w:pos="284"/>
          <w:tab w:val="left" w:pos="851"/>
          <w:tab w:val="left" w:pos="6135"/>
        </w:tabs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bCs/>
          <w:sz w:val="28"/>
          <w:szCs w:val="28"/>
        </w:rPr>
      </w:pPr>
      <w:r w:rsidRPr="005316F6">
        <w:rPr>
          <w:b/>
          <w:bCs/>
          <w:sz w:val="28"/>
          <w:szCs w:val="28"/>
        </w:rPr>
        <w:t>Інформаційні джерела:</w:t>
      </w:r>
    </w:p>
    <w:p w14:paraId="7C279494" w14:textId="2902C388" w:rsidR="008063B4" w:rsidRPr="005316F6" w:rsidRDefault="00176A4A" w:rsidP="008063B4">
      <w:pPr>
        <w:numPr>
          <w:ilvl w:val="0"/>
          <w:numId w:val="8"/>
        </w:numPr>
        <w:tabs>
          <w:tab w:val="left" w:pos="567"/>
          <w:tab w:val="left" w:pos="851"/>
        </w:tabs>
        <w:overflowPunct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5316F6">
        <w:rPr>
          <w:sz w:val="28"/>
          <w:szCs w:val="28"/>
        </w:rPr>
        <w:t xml:space="preserve">Організаційна поведінка: зміст курсу у </w:t>
      </w:r>
      <w:r w:rsidR="008063B4" w:rsidRPr="005316F6">
        <w:rPr>
          <w:sz w:val="28"/>
          <w:szCs w:val="28"/>
        </w:rPr>
        <w:t>СЕЗН.</w:t>
      </w:r>
      <w:r w:rsidRPr="005316F6">
        <w:rPr>
          <w:sz w:val="28"/>
          <w:szCs w:val="28"/>
        </w:rPr>
        <w:t xml:space="preserve"> </w:t>
      </w:r>
      <w:r w:rsidR="008063B4" w:rsidRPr="005316F6">
        <w:rPr>
          <w:sz w:val="28"/>
          <w:szCs w:val="28"/>
        </w:rPr>
        <w:t>ЗНУ https://moodle.znu.edu.ua/course/view.php?id=6831.</w:t>
      </w:r>
    </w:p>
    <w:p w14:paraId="157BDCB1" w14:textId="77777777" w:rsidR="008063B4" w:rsidRPr="005316F6" w:rsidRDefault="008063B4" w:rsidP="008063B4">
      <w:pPr>
        <w:numPr>
          <w:ilvl w:val="0"/>
          <w:numId w:val="8"/>
        </w:numPr>
        <w:tabs>
          <w:tab w:val="left" w:pos="567"/>
          <w:tab w:val="left" w:pos="851"/>
        </w:tabs>
        <w:overflowPunct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5316F6">
        <w:rPr>
          <w:sz w:val="28"/>
          <w:szCs w:val="28"/>
        </w:rPr>
        <w:t xml:space="preserve">Офіційний сайт Нац. Бібл. Укр. ім. Вернадського </w:t>
      </w:r>
      <w:r w:rsidRPr="005316F6">
        <w:rPr>
          <w:sz w:val="28"/>
          <w:szCs w:val="28"/>
          <w:lang w:val="en-US"/>
        </w:rPr>
        <w:t>URL</w:t>
      </w:r>
      <w:r w:rsidRPr="005316F6">
        <w:rPr>
          <w:sz w:val="28"/>
          <w:szCs w:val="28"/>
        </w:rPr>
        <w:t>:https://cutt.ly/GIxLzqp</w:t>
      </w:r>
    </w:p>
    <w:p w14:paraId="4BCE2D92" w14:textId="77777777" w:rsidR="008063B4" w:rsidRPr="005316F6" w:rsidRDefault="008063B4" w:rsidP="008063B4">
      <w:pPr>
        <w:numPr>
          <w:ilvl w:val="0"/>
          <w:numId w:val="8"/>
        </w:numPr>
        <w:tabs>
          <w:tab w:val="left" w:pos="567"/>
          <w:tab w:val="left" w:pos="851"/>
        </w:tabs>
        <w:overflowPunct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5316F6">
        <w:rPr>
          <w:sz w:val="28"/>
          <w:szCs w:val="28"/>
        </w:rPr>
        <w:t xml:space="preserve">Офіційний сайт компанії «Делойт» </w:t>
      </w:r>
      <w:r w:rsidRPr="005316F6">
        <w:rPr>
          <w:sz w:val="28"/>
          <w:szCs w:val="28"/>
          <w:lang w:val="en-US"/>
        </w:rPr>
        <w:t>URL</w:t>
      </w:r>
      <w:r w:rsidRPr="005316F6">
        <w:rPr>
          <w:sz w:val="28"/>
          <w:szCs w:val="28"/>
        </w:rPr>
        <w:t xml:space="preserve">: </w:t>
      </w:r>
      <w:hyperlink r:id="rId7" w:history="1">
        <w:r w:rsidRPr="005316F6">
          <w:rPr>
            <w:rStyle w:val="a6"/>
            <w:sz w:val="28"/>
            <w:szCs w:val="28"/>
          </w:rPr>
          <w:t>https://cutt.ly/ZIxLxGP</w:t>
        </w:r>
      </w:hyperlink>
      <w:r w:rsidRPr="005316F6">
        <w:rPr>
          <w:sz w:val="28"/>
          <w:szCs w:val="28"/>
        </w:rPr>
        <w:t xml:space="preserve"> </w:t>
      </w:r>
    </w:p>
    <w:p w14:paraId="3FB70784" w14:textId="77777777" w:rsidR="008063B4" w:rsidRPr="005316F6" w:rsidRDefault="008063B4" w:rsidP="008063B4">
      <w:pPr>
        <w:numPr>
          <w:ilvl w:val="0"/>
          <w:numId w:val="8"/>
        </w:numPr>
        <w:tabs>
          <w:tab w:val="left" w:pos="567"/>
          <w:tab w:val="left" w:pos="851"/>
        </w:tabs>
        <w:overflowPunct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5316F6">
        <w:rPr>
          <w:sz w:val="28"/>
          <w:szCs w:val="28"/>
        </w:rPr>
        <w:t>Лефтеров В.О., Алексенцева-Тімченко К.С. Організаційна поведінка:</w:t>
      </w:r>
      <w:r w:rsidRPr="005316F6">
        <w:rPr>
          <w:sz w:val="28"/>
          <w:szCs w:val="28"/>
        </w:rPr>
        <w:br/>
        <w:t xml:space="preserve">навчально-методичні рекомендаці. Одеса: Фенікс, 2018.  31 с. </w:t>
      </w:r>
      <w:r w:rsidRPr="005316F6">
        <w:rPr>
          <w:sz w:val="28"/>
          <w:szCs w:val="28"/>
          <w:lang w:val="en-US"/>
        </w:rPr>
        <w:t>URL</w:t>
      </w:r>
      <w:r w:rsidRPr="005316F6">
        <w:rPr>
          <w:sz w:val="28"/>
          <w:szCs w:val="28"/>
        </w:rPr>
        <w:t xml:space="preserve">: </w:t>
      </w:r>
      <w:hyperlink r:id="rId8" w:history="1">
        <w:r w:rsidRPr="005316F6">
          <w:rPr>
            <w:rStyle w:val="a6"/>
            <w:sz w:val="28"/>
            <w:szCs w:val="28"/>
          </w:rPr>
          <w:t>https://cutt.ly/KIxL9fB</w:t>
        </w:r>
      </w:hyperlink>
    </w:p>
    <w:p w14:paraId="6BA825BF" w14:textId="77777777" w:rsidR="008063B4" w:rsidRPr="005316F6" w:rsidRDefault="008063B4" w:rsidP="008063B4">
      <w:pPr>
        <w:numPr>
          <w:ilvl w:val="0"/>
          <w:numId w:val="8"/>
        </w:numPr>
        <w:tabs>
          <w:tab w:val="left" w:pos="567"/>
          <w:tab w:val="left" w:pos="851"/>
        </w:tabs>
        <w:overflowPunct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5316F6">
        <w:rPr>
          <w:sz w:val="28"/>
          <w:szCs w:val="28"/>
        </w:rPr>
        <w:t>Ж. Організаційна психологія</w:t>
      </w:r>
      <w:r w:rsidRPr="005316F6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5316F6">
        <w:rPr>
          <w:sz w:val="28"/>
          <w:szCs w:val="28"/>
          <w:lang w:val="en-US"/>
        </w:rPr>
        <w:t>URL</w:t>
      </w:r>
      <w:r w:rsidRPr="005316F6">
        <w:rPr>
          <w:sz w:val="28"/>
          <w:szCs w:val="28"/>
        </w:rPr>
        <w:t xml:space="preserve">: </w:t>
      </w:r>
      <w:r w:rsidRPr="005316F6">
        <w:rPr>
          <w:rStyle w:val="markedcontent"/>
          <w:rFonts w:ascii="Arial" w:hAnsi="Arial" w:cs="Arial"/>
          <w:sz w:val="28"/>
          <w:szCs w:val="28"/>
        </w:rPr>
        <w:t xml:space="preserve"> </w:t>
      </w:r>
      <w:hyperlink r:id="rId9" w:history="1">
        <w:r w:rsidRPr="005316F6">
          <w:rPr>
            <w:rStyle w:val="a6"/>
            <w:sz w:val="28"/>
            <w:szCs w:val="28"/>
          </w:rPr>
          <w:t>https://cutt.ly/iIxL6EU</w:t>
        </w:r>
      </w:hyperlink>
    </w:p>
    <w:p w14:paraId="2CBD0593" w14:textId="1DD09AC9" w:rsidR="008063B4" w:rsidRPr="005316F6" w:rsidRDefault="008063B4" w:rsidP="008063B4">
      <w:pPr>
        <w:numPr>
          <w:ilvl w:val="0"/>
          <w:numId w:val="8"/>
        </w:numPr>
        <w:tabs>
          <w:tab w:val="left" w:pos="567"/>
          <w:tab w:val="left" w:pos="851"/>
        </w:tabs>
        <w:overflowPunct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5316F6">
        <w:rPr>
          <w:sz w:val="28"/>
          <w:szCs w:val="28"/>
          <w:lang w:val="ru-RU"/>
        </w:rPr>
        <w:t xml:space="preserve">Групова динаміка і комунікації. </w:t>
      </w:r>
      <w:r w:rsidR="00176A4A" w:rsidRPr="005316F6">
        <w:rPr>
          <w:sz w:val="28"/>
          <w:szCs w:val="28"/>
          <w:lang w:val="ru-RU"/>
        </w:rPr>
        <w:t>н</w:t>
      </w:r>
      <w:r w:rsidRPr="005316F6">
        <w:rPr>
          <w:sz w:val="28"/>
          <w:szCs w:val="28"/>
          <w:lang w:val="ru-RU"/>
        </w:rPr>
        <w:t xml:space="preserve">авчально-методичні матеріали </w:t>
      </w:r>
      <w:r w:rsidRPr="005316F6">
        <w:rPr>
          <w:sz w:val="28"/>
          <w:szCs w:val="28"/>
          <w:lang w:val="en-US"/>
        </w:rPr>
        <w:t>URL</w:t>
      </w:r>
      <w:r w:rsidRPr="005316F6">
        <w:rPr>
          <w:sz w:val="28"/>
          <w:szCs w:val="28"/>
        </w:rPr>
        <w:t>:</w:t>
      </w:r>
      <w:r w:rsidRPr="005316F6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5316F6">
        <w:rPr>
          <w:sz w:val="28"/>
          <w:szCs w:val="28"/>
        </w:rPr>
        <w:t>http://www.dut.edu.ua/uploads/p_215_64063315.pdf</w:t>
      </w:r>
    </w:p>
    <w:p w14:paraId="2D35D543" w14:textId="41B9B3F9" w:rsidR="00321543" w:rsidRPr="005316F6" w:rsidRDefault="00321543" w:rsidP="008063B4">
      <w:pPr>
        <w:ind w:firstLine="709"/>
        <w:jc w:val="both"/>
        <w:rPr>
          <w:sz w:val="28"/>
          <w:szCs w:val="28"/>
        </w:rPr>
      </w:pPr>
    </w:p>
    <w:sectPr w:rsidR="00321543" w:rsidRPr="005316F6" w:rsidSect="004827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9867D41"/>
    <w:multiLevelType w:val="hybridMultilevel"/>
    <w:tmpl w:val="971A2F9C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07077"/>
    <w:multiLevelType w:val="multilevel"/>
    <w:tmpl w:val="926C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87F00"/>
    <w:multiLevelType w:val="hybridMultilevel"/>
    <w:tmpl w:val="4216CD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B35B39"/>
    <w:multiLevelType w:val="hybridMultilevel"/>
    <w:tmpl w:val="44DCFC50"/>
    <w:lvl w:ilvl="0" w:tplc="B016B0DA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5" w15:restartNumberingAfterBreak="0">
    <w:nsid w:val="365B70D2"/>
    <w:multiLevelType w:val="hybridMultilevel"/>
    <w:tmpl w:val="4216CD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43542D"/>
    <w:multiLevelType w:val="hybridMultilevel"/>
    <w:tmpl w:val="4216CD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835DE1"/>
    <w:multiLevelType w:val="hybridMultilevel"/>
    <w:tmpl w:val="85D0F7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3010BB"/>
    <w:multiLevelType w:val="hybridMultilevel"/>
    <w:tmpl w:val="527CE8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5D1032"/>
    <w:multiLevelType w:val="multilevel"/>
    <w:tmpl w:val="E6A6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AF1266"/>
    <w:multiLevelType w:val="hybridMultilevel"/>
    <w:tmpl w:val="FFBC8348"/>
    <w:lvl w:ilvl="0" w:tplc="E836FBB4">
      <w:start w:val="1"/>
      <w:numFmt w:val="decimal"/>
      <w:lvlText w:val="%1."/>
      <w:lvlJc w:val="left"/>
      <w:pPr>
        <w:ind w:left="316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5CA48CC">
      <w:numFmt w:val="bullet"/>
      <w:lvlText w:val="•"/>
      <w:lvlJc w:val="left"/>
      <w:pPr>
        <w:ind w:left="1324" w:hanging="706"/>
      </w:pPr>
      <w:rPr>
        <w:rFonts w:hint="default"/>
        <w:lang w:val="uk-UA" w:eastAsia="en-US" w:bidi="ar-SA"/>
      </w:rPr>
    </w:lvl>
    <w:lvl w:ilvl="2" w:tplc="28127CB8">
      <w:numFmt w:val="bullet"/>
      <w:lvlText w:val="•"/>
      <w:lvlJc w:val="left"/>
      <w:pPr>
        <w:ind w:left="2328" w:hanging="706"/>
      </w:pPr>
      <w:rPr>
        <w:rFonts w:hint="default"/>
        <w:lang w:val="uk-UA" w:eastAsia="en-US" w:bidi="ar-SA"/>
      </w:rPr>
    </w:lvl>
    <w:lvl w:ilvl="3" w:tplc="1FB6F264">
      <w:numFmt w:val="bullet"/>
      <w:lvlText w:val="•"/>
      <w:lvlJc w:val="left"/>
      <w:pPr>
        <w:ind w:left="3333" w:hanging="706"/>
      </w:pPr>
      <w:rPr>
        <w:rFonts w:hint="default"/>
        <w:lang w:val="uk-UA" w:eastAsia="en-US" w:bidi="ar-SA"/>
      </w:rPr>
    </w:lvl>
    <w:lvl w:ilvl="4" w:tplc="B0FC2CE8">
      <w:numFmt w:val="bullet"/>
      <w:lvlText w:val="•"/>
      <w:lvlJc w:val="left"/>
      <w:pPr>
        <w:ind w:left="4337" w:hanging="706"/>
      </w:pPr>
      <w:rPr>
        <w:rFonts w:hint="default"/>
        <w:lang w:val="uk-UA" w:eastAsia="en-US" w:bidi="ar-SA"/>
      </w:rPr>
    </w:lvl>
    <w:lvl w:ilvl="5" w:tplc="0D56F8E8">
      <w:numFmt w:val="bullet"/>
      <w:lvlText w:val="•"/>
      <w:lvlJc w:val="left"/>
      <w:pPr>
        <w:ind w:left="5342" w:hanging="706"/>
      </w:pPr>
      <w:rPr>
        <w:rFonts w:hint="default"/>
        <w:lang w:val="uk-UA" w:eastAsia="en-US" w:bidi="ar-SA"/>
      </w:rPr>
    </w:lvl>
    <w:lvl w:ilvl="6" w:tplc="A3D6D188">
      <w:numFmt w:val="bullet"/>
      <w:lvlText w:val="•"/>
      <w:lvlJc w:val="left"/>
      <w:pPr>
        <w:ind w:left="6346" w:hanging="706"/>
      </w:pPr>
      <w:rPr>
        <w:rFonts w:hint="default"/>
        <w:lang w:val="uk-UA" w:eastAsia="en-US" w:bidi="ar-SA"/>
      </w:rPr>
    </w:lvl>
    <w:lvl w:ilvl="7" w:tplc="D4D2F542">
      <w:numFmt w:val="bullet"/>
      <w:lvlText w:val="•"/>
      <w:lvlJc w:val="left"/>
      <w:pPr>
        <w:ind w:left="7350" w:hanging="706"/>
      </w:pPr>
      <w:rPr>
        <w:rFonts w:hint="default"/>
        <w:lang w:val="uk-UA" w:eastAsia="en-US" w:bidi="ar-SA"/>
      </w:rPr>
    </w:lvl>
    <w:lvl w:ilvl="8" w:tplc="8E48E13A">
      <w:numFmt w:val="bullet"/>
      <w:lvlText w:val="•"/>
      <w:lvlJc w:val="left"/>
      <w:pPr>
        <w:ind w:left="8355" w:hanging="706"/>
      </w:pPr>
      <w:rPr>
        <w:rFonts w:hint="default"/>
        <w:lang w:val="uk-UA" w:eastAsia="en-US" w:bidi="ar-SA"/>
      </w:rPr>
    </w:lvl>
  </w:abstractNum>
  <w:abstractNum w:abstractNumId="11" w15:restartNumberingAfterBreak="0">
    <w:nsid w:val="6AF464C9"/>
    <w:multiLevelType w:val="hybridMultilevel"/>
    <w:tmpl w:val="31C005D0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43F7449"/>
    <w:multiLevelType w:val="hybridMultilevel"/>
    <w:tmpl w:val="E3B407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A364A70"/>
    <w:multiLevelType w:val="hybridMultilevel"/>
    <w:tmpl w:val="85D0F7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2055933027">
    <w:abstractNumId w:val="0"/>
  </w:num>
  <w:num w:numId="2" w16cid:durableId="559438617">
    <w:abstractNumId w:val="12"/>
  </w:num>
  <w:num w:numId="3" w16cid:durableId="508570437">
    <w:abstractNumId w:val="1"/>
  </w:num>
  <w:num w:numId="4" w16cid:durableId="1566336522">
    <w:abstractNumId w:val="11"/>
  </w:num>
  <w:num w:numId="5" w16cid:durableId="2090958282">
    <w:abstractNumId w:val="4"/>
  </w:num>
  <w:num w:numId="6" w16cid:durableId="11356387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7209081">
    <w:abstractNumId w:val="6"/>
  </w:num>
  <w:num w:numId="8" w16cid:durableId="1047536320">
    <w:abstractNumId w:val="3"/>
  </w:num>
  <w:num w:numId="9" w16cid:durableId="33891879">
    <w:abstractNumId w:val="10"/>
  </w:num>
  <w:num w:numId="10" w16cid:durableId="988827835">
    <w:abstractNumId w:val="2"/>
  </w:num>
  <w:num w:numId="11" w16cid:durableId="1728604180">
    <w:abstractNumId w:val="9"/>
  </w:num>
  <w:num w:numId="12" w16cid:durableId="2015494689">
    <w:abstractNumId w:val="8"/>
  </w:num>
  <w:num w:numId="13" w16cid:durableId="337272494">
    <w:abstractNumId w:val="5"/>
  </w:num>
  <w:num w:numId="14" w16cid:durableId="823544624">
    <w:abstractNumId w:val="14"/>
  </w:num>
  <w:num w:numId="15" w16cid:durableId="14096904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F5"/>
    <w:rsid w:val="000012A5"/>
    <w:rsid w:val="00004DD1"/>
    <w:rsid w:val="0000612E"/>
    <w:rsid w:val="00007988"/>
    <w:rsid w:val="000110D7"/>
    <w:rsid w:val="00012BE3"/>
    <w:rsid w:val="000138CA"/>
    <w:rsid w:val="0001494C"/>
    <w:rsid w:val="0002570A"/>
    <w:rsid w:val="00025B18"/>
    <w:rsid w:val="00030156"/>
    <w:rsid w:val="0004062D"/>
    <w:rsid w:val="000416F6"/>
    <w:rsid w:val="000459F4"/>
    <w:rsid w:val="00053485"/>
    <w:rsid w:val="00054404"/>
    <w:rsid w:val="0005543A"/>
    <w:rsid w:val="00062013"/>
    <w:rsid w:val="00063623"/>
    <w:rsid w:val="000706A1"/>
    <w:rsid w:val="000B5EF2"/>
    <w:rsid w:val="000B5F39"/>
    <w:rsid w:val="000D0AE9"/>
    <w:rsid w:val="000D1264"/>
    <w:rsid w:val="000D1622"/>
    <w:rsid w:val="000D521E"/>
    <w:rsid w:val="000D571A"/>
    <w:rsid w:val="00112CA8"/>
    <w:rsid w:val="00121974"/>
    <w:rsid w:val="00121E6E"/>
    <w:rsid w:val="00127A39"/>
    <w:rsid w:val="00134515"/>
    <w:rsid w:val="00136254"/>
    <w:rsid w:val="001376AF"/>
    <w:rsid w:val="00155F63"/>
    <w:rsid w:val="00160D77"/>
    <w:rsid w:val="00164CF2"/>
    <w:rsid w:val="00170DB5"/>
    <w:rsid w:val="00176A4A"/>
    <w:rsid w:val="001808B0"/>
    <w:rsid w:val="00186C7E"/>
    <w:rsid w:val="00193302"/>
    <w:rsid w:val="0019351E"/>
    <w:rsid w:val="00196132"/>
    <w:rsid w:val="001A19EE"/>
    <w:rsid w:val="001A2105"/>
    <w:rsid w:val="001A59EE"/>
    <w:rsid w:val="001A70FE"/>
    <w:rsid w:val="001C48A6"/>
    <w:rsid w:val="001D1B88"/>
    <w:rsid w:val="001D216A"/>
    <w:rsid w:val="001D25D0"/>
    <w:rsid w:val="001D2A6B"/>
    <w:rsid w:val="001D375A"/>
    <w:rsid w:val="001E4FDD"/>
    <w:rsid w:val="001F36DD"/>
    <w:rsid w:val="001F40E2"/>
    <w:rsid w:val="001F4DBC"/>
    <w:rsid w:val="00201B5B"/>
    <w:rsid w:val="00221144"/>
    <w:rsid w:val="0022626B"/>
    <w:rsid w:val="00231234"/>
    <w:rsid w:val="00231AA9"/>
    <w:rsid w:val="002365AF"/>
    <w:rsid w:val="00236783"/>
    <w:rsid w:val="00236921"/>
    <w:rsid w:val="002470E6"/>
    <w:rsid w:val="0027269F"/>
    <w:rsid w:val="00285166"/>
    <w:rsid w:val="00296C56"/>
    <w:rsid w:val="002A2421"/>
    <w:rsid w:val="002A3291"/>
    <w:rsid w:val="002B34E1"/>
    <w:rsid w:val="002B4034"/>
    <w:rsid w:val="002B5354"/>
    <w:rsid w:val="002C0FEA"/>
    <w:rsid w:val="002C4143"/>
    <w:rsid w:val="002C42B3"/>
    <w:rsid w:val="002C75AA"/>
    <w:rsid w:val="002E6279"/>
    <w:rsid w:val="002E719D"/>
    <w:rsid w:val="002E7FF1"/>
    <w:rsid w:val="002F43D5"/>
    <w:rsid w:val="00303A5F"/>
    <w:rsid w:val="00313B83"/>
    <w:rsid w:val="00315098"/>
    <w:rsid w:val="003201D2"/>
    <w:rsid w:val="00321543"/>
    <w:rsid w:val="003255BC"/>
    <w:rsid w:val="00331036"/>
    <w:rsid w:val="00331178"/>
    <w:rsid w:val="00340CC6"/>
    <w:rsid w:val="00341F51"/>
    <w:rsid w:val="00344FA7"/>
    <w:rsid w:val="003613FB"/>
    <w:rsid w:val="00363D28"/>
    <w:rsid w:val="003821C3"/>
    <w:rsid w:val="00390412"/>
    <w:rsid w:val="00390BD5"/>
    <w:rsid w:val="00391ED7"/>
    <w:rsid w:val="00394A05"/>
    <w:rsid w:val="003A6752"/>
    <w:rsid w:val="003A7B76"/>
    <w:rsid w:val="003B55C9"/>
    <w:rsid w:val="003E06A9"/>
    <w:rsid w:val="003E2485"/>
    <w:rsid w:val="003E6DF9"/>
    <w:rsid w:val="003F500D"/>
    <w:rsid w:val="003F7585"/>
    <w:rsid w:val="004042B8"/>
    <w:rsid w:val="0041541F"/>
    <w:rsid w:val="00416160"/>
    <w:rsid w:val="00427971"/>
    <w:rsid w:val="00430928"/>
    <w:rsid w:val="00433ABA"/>
    <w:rsid w:val="004363CD"/>
    <w:rsid w:val="004449D9"/>
    <w:rsid w:val="004568D6"/>
    <w:rsid w:val="00462357"/>
    <w:rsid w:val="0047291A"/>
    <w:rsid w:val="004765E4"/>
    <w:rsid w:val="0048277A"/>
    <w:rsid w:val="004A2A69"/>
    <w:rsid w:val="004A3035"/>
    <w:rsid w:val="004B1011"/>
    <w:rsid w:val="004B250A"/>
    <w:rsid w:val="004C2495"/>
    <w:rsid w:val="004D40B0"/>
    <w:rsid w:val="004D46F5"/>
    <w:rsid w:val="004E6CB2"/>
    <w:rsid w:val="004F3254"/>
    <w:rsid w:val="004F439E"/>
    <w:rsid w:val="004F62DB"/>
    <w:rsid w:val="00503C5F"/>
    <w:rsid w:val="00504468"/>
    <w:rsid w:val="0050787F"/>
    <w:rsid w:val="005263A3"/>
    <w:rsid w:val="00530C6F"/>
    <w:rsid w:val="005316F6"/>
    <w:rsid w:val="00536B44"/>
    <w:rsid w:val="0054155B"/>
    <w:rsid w:val="00547BBA"/>
    <w:rsid w:val="00553E37"/>
    <w:rsid w:val="00564C61"/>
    <w:rsid w:val="0057633C"/>
    <w:rsid w:val="005822AE"/>
    <w:rsid w:val="0059022C"/>
    <w:rsid w:val="00596E88"/>
    <w:rsid w:val="0059798D"/>
    <w:rsid w:val="005A24AD"/>
    <w:rsid w:val="005B0FA4"/>
    <w:rsid w:val="005C2987"/>
    <w:rsid w:val="005E557B"/>
    <w:rsid w:val="005F4D1A"/>
    <w:rsid w:val="005F6BE9"/>
    <w:rsid w:val="00601579"/>
    <w:rsid w:val="0061651F"/>
    <w:rsid w:val="0062297C"/>
    <w:rsid w:val="00622C02"/>
    <w:rsid w:val="00627DF3"/>
    <w:rsid w:val="00630EF6"/>
    <w:rsid w:val="006605F4"/>
    <w:rsid w:val="00664008"/>
    <w:rsid w:val="006740CC"/>
    <w:rsid w:val="0068024B"/>
    <w:rsid w:val="00683810"/>
    <w:rsid w:val="0068438D"/>
    <w:rsid w:val="0069458E"/>
    <w:rsid w:val="006A7EF8"/>
    <w:rsid w:val="006B0A71"/>
    <w:rsid w:val="006D3D2C"/>
    <w:rsid w:val="006D3F85"/>
    <w:rsid w:val="006F0D7C"/>
    <w:rsid w:val="006F3BCB"/>
    <w:rsid w:val="006F65FA"/>
    <w:rsid w:val="007059DB"/>
    <w:rsid w:val="0070666B"/>
    <w:rsid w:val="007103C7"/>
    <w:rsid w:val="0071737F"/>
    <w:rsid w:val="00727AD6"/>
    <w:rsid w:val="00746F3B"/>
    <w:rsid w:val="00751816"/>
    <w:rsid w:val="00755F90"/>
    <w:rsid w:val="00761F60"/>
    <w:rsid w:val="007646CD"/>
    <w:rsid w:val="00764CBF"/>
    <w:rsid w:val="0078391A"/>
    <w:rsid w:val="00784FBF"/>
    <w:rsid w:val="0079035E"/>
    <w:rsid w:val="00790C1C"/>
    <w:rsid w:val="00795A58"/>
    <w:rsid w:val="007A1F3B"/>
    <w:rsid w:val="007A39B0"/>
    <w:rsid w:val="007A6671"/>
    <w:rsid w:val="007B09AA"/>
    <w:rsid w:val="007B13B4"/>
    <w:rsid w:val="007C60E1"/>
    <w:rsid w:val="007D2C69"/>
    <w:rsid w:val="007D58E2"/>
    <w:rsid w:val="007E0155"/>
    <w:rsid w:val="007F325B"/>
    <w:rsid w:val="007F4200"/>
    <w:rsid w:val="007F4433"/>
    <w:rsid w:val="007F4BE5"/>
    <w:rsid w:val="007F51F7"/>
    <w:rsid w:val="007F6D2D"/>
    <w:rsid w:val="007F78BD"/>
    <w:rsid w:val="00802B9A"/>
    <w:rsid w:val="00803775"/>
    <w:rsid w:val="008063B4"/>
    <w:rsid w:val="0082182B"/>
    <w:rsid w:val="0082203C"/>
    <w:rsid w:val="00825042"/>
    <w:rsid w:val="00844A69"/>
    <w:rsid w:val="00851AA7"/>
    <w:rsid w:val="008523C2"/>
    <w:rsid w:val="00853DE4"/>
    <w:rsid w:val="008565DF"/>
    <w:rsid w:val="0085797F"/>
    <w:rsid w:val="008725AA"/>
    <w:rsid w:val="008937B1"/>
    <w:rsid w:val="008A1955"/>
    <w:rsid w:val="008A2C17"/>
    <w:rsid w:val="008A2DD9"/>
    <w:rsid w:val="008A55E4"/>
    <w:rsid w:val="008C41B9"/>
    <w:rsid w:val="008C704D"/>
    <w:rsid w:val="008D3907"/>
    <w:rsid w:val="008E425A"/>
    <w:rsid w:val="008E5738"/>
    <w:rsid w:val="008E67C5"/>
    <w:rsid w:val="008F2CA1"/>
    <w:rsid w:val="008F3D70"/>
    <w:rsid w:val="008F48C6"/>
    <w:rsid w:val="00903D49"/>
    <w:rsid w:val="009143BB"/>
    <w:rsid w:val="00922CF3"/>
    <w:rsid w:val="009241C1"/>
    <w:rsid w:val="00925ED5"/>
    <w:rsid w:val="00926194"/>
    <w:rsid w:val="00930DA5"/>
    <w:rsid w:val="00941016"/>
    <w:rsid w:val="0094218B"/>
    <w:rsid w:val="00944C6E"/>
    <w:rsid w:val="00956565"/>
    <w:rsid w:val="00960700"/>
    <w:rsid w:val="00971B1A"/>
    <w:rsid w:val="00972A6D"/>
    <w:rsid w:val="00974C77"/>
    <w:rsid w:val="009757B5"/>
    <w:rsid w:val="00986E73"/>
    <w:rsid w:val="0099289F"/>
    <w:rsid w:val="009A55B4"/>
    <w:rsid w:val="009B5DCB"/>
    <w:rsid w:val="009D54CD"/>
    <w:rsid w:val="009E085B"/>
    <w:rsid w:val="00A07F06"/>
    <w:rsid w:val="00A10EA0"/>
    <w:rsid w:val="00A120DF"/>
    <w:rsid w:val="00A1378F"/>
    <w:rsid w:val="00A14FEA"/>
    <w:rsid w:val="00A308B5"/>
    <w:rsid w:val="00A3340D"/>
    <w:rsid w:val="00A34728"/>
    <w:rsid w:val="00A4307F"/>
    <w:rsid w:val="00A43452"/>
    <w:rsid w:val="00A441AE"/>
    <w:rsid w:val="00A4543B"/>
    <w:rsid w:val="00A50A9C"/>
    <w:rsid w:val="00A7041C"/>
    <w:rsid w:val="00A716F8"/>
    <w:rsid w:val="00A71CF4"/>
    <w:rsid w:val="00A72C5B"/>
    <w:rsid w:val="00A84C00"/>
    <w:rsid w:val="00A85D6D"/>
    <w:rsid w:val="00A95CB6"/>
    <w:rsid w:val="00AA146C"/>
    <w:rsid w:val="00AB527F"/>
    <w:rsid w:val="00AE5825"/>
    <w:rsid w:val="00AF7A1F"/>
    <w:rsid w:val="00B02315"/>
    <w:rsid w:val="00B042D6"/>
    <w:rsid w:val="00B0612E"/>
    <w:rsid w:val="00B148D1"/>
    <w:rsid w:val="00B17DF0"/>
    <w:rsid w:val="00B21F18"/>
    <w:rsid w:val="00B37AD3"/>
    <w:rsid w:val="00B43BA1"/>
    <w:rsid w:val="00B56BAF"/>
    <w:rsid w:val="00B707BC"/>
    <w:rsid w:val="00B745B2"/>
    <w:rsid w:val="00B748E8"/>
    <w:rsid w:val="00B75079"/>
    <w:rsid w:val="00B81F72"/>
    <w:rsid w:val="00B83969"/>
    <w:rsid w:val="00B87AF7"/>
    <w:rsid w:val="00B90341"/>
    <w:rsid w:val="00B97C79"/>
    <w:rsid w:val="00BA2D48"/>
    <w:rsid w:val="00BA3F6D"/>
    <w:rsid w:val="00BA409B"/>
    <w:rsid w:val="00BB45E7"/>
    <w:rsid w:val="00BB65DE"/>
    <w:rsid w:val="00BC4D71"/>
    <w:rsid w:val="00BC65E8"/>
    <w:rsid w:val="00BE195A"/>
    <w:rsid w:val="00BE20DA"/>
    <w:rsid w:val="00C0674E"/>
    <w:rsid w:val="00C1257B"/>
    <w:rsid w:val="00C13275"/>
    <w:rsid w:val="00C215A6"/>
    <w:rsid w:val="00C2205D"/>
    <w:rsid w:val="00C243DD"/>
    <w:rsid w:val="00C4566B"/>
    <w:rsid w:val="00C45954"/>
    <w:rsid w:val="00C731EC"/>
    <w:rsid w:val="00C74B5E"/>
    <w:rsid w:val="00C9276D"/>
    <w:rsid w:val="00CB0F90"/>
    <w:rsid w:val="00CB3162"/>
    <w:rsid w:val="00CC20FD"/>
    <w:rsid w:val="00CC52C9"/>
    <w:rsid w:val="00CD4774"/>
    <w:rsid w:val="00CD6FEC"/>
    <w:rsid w:val="00CD74F9"/>
    <w:rsid w:val="00CF0181"/>
    <w:rsid w:val="00CF171F"/>
    <w:rsid w:val="00D03EAD"/>
    <w:rsid w:val="00D14105"/>
    <w:rsid w:val="00D158F3"/>
    <w:rsid w:val="00D16A4B"/>
    <w:rsid w:val="00D237D5"/>
    <w:rsid w:val="00D32B50"/>
    <w:rsid w:val="00D36E1D"/>
    <w:rsid w:val="00D37E78"/>
    <w:rsid w:val="00D4083B"/>
    <w:rsid w:val="00D433AB"/>
    <w:rsid w:val="00D54D7B"/>
    <w:rsid w:val="00D60807"/>
    <w:rsid w:val="00D618DD"/>
    <w:rsid w:val="00D63F97"/>
    <w:rsid w:val="00D6588B"/>
    <w:rsid w:val="00D67C1F"/>
    <w:rsid w:val="00D72785"/>
    <w:rsid w:val="00D7590B"/>
    <w:rsid w:val="00D80AE9"/>
    <w:rsid w:val="00D8268E"/>
    <w:rsid w:val="00D84D5B"/>
    <w:rsid w:val="00D96E61"/>
    <w:rsid w:val="00DA17C7"/>
    <w:rsid w:val="00DA46F3"/>
    <w:rsid w:val="00DA68E8"/>
    <w:rsid w:val="00DA72E1"/>
    <w:rsid w:val="00DB0BBA"/>
    <w:rsid w:val="00DB5970"/>
    <w:rsid w:val="00DC6EF4"/>
    <w:rsid w:val="00DC7F1A"/>
    <w:rsid w:val="00E072BA"/>
    <w:rsid w:val="00E1462E"/>
    <w:rsid w:val="00E16ACC"/>
    <w:rsid w:val="00E201B3"/>
    <w:rsid w:val="00E2787B"/>
    <w:rsid w:val="00E307F6"/>
    <w:rsid w:val="00E406E8"/>
    <w:rsid w:val="00E72985"/>
    <w:rsid w:val="00E81B90"/>
    <w:rsid w:val="00E867CC"/>
    <w:rsid w:val="00E86B62"/>
    <w:rsid w:val="00E921C9"/>
    <w:rsid w:val="00E92275"/>
    <w:rsid w:val="00EA4C13"/>
    <w:rsid w:val="00ED6356"/>
    <w:rsid w:val="00EF01FA"/>
    <w:rsid w:val="00EF0E47"/>
    <w:rsid w:val="00F1653F"/>
    <w:rsid w:val="00F1670D"/>
    <w:rsid w:val="00F16CFB"/>
    <w:rsid w:val="00F223B5"/>
    <w:rsid w:val="00F264BD"/>
    <w:rsid w:val="00F3271E"/>
    <w:rsid w:val="00F4080F"/>
    <w:rsid w:val="00F41AA4"/>
    <w:rsid w:val="00F5391C"/>
    <w:rsid w:val="00F56C47"/>
    <w:rsid w:val="00F57ACD"/>
    <w:rsid w:val="00F60BB7"/>
    <w:rsid w:val="00F636C3"/>
    <w:rsid w:val="00F649D0"/>
    <w:rsid w:val="00F672E2"/>
    <w:rsid w:val="00F67E39"/>
    <w:rsid w:val="00F72577"/>
    <w:rsid w:val="00F73405"/>
    <w:rsid w:val="00F8106B"/>
    <w:rsid w:val="00F90312"/>
    <w:rsid w:val="00F94B37"/>
    <w:rsid w:val="00F94EF1"/>
    <w:rsid w:val="00FA183D"/>
    <w:rsid w:val="00FA7235"/>
    <w:rsid w:val="00FB385C"/>
    <w:rsid w:val="00FB6397"/>
    <w:rsid w:val="00FC056C"/>
    <w:rsid w:val="00FC07A0"/>
    <w:rsid w:val="00FC7882"/>
    <w:rsid w:val="00FD58DD"/>
    <w:rsid w:val="00FE3EDF"/>
    <w:rsid w:val="00FE437B"/>
    <w:rsid w:val="00FE5115"/>
    <w:rsid w:val="00FF2496"/>
    <w:rsid w:val="00FF3A0F"/>
    <w:rsid w:val="00FF6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855FC"/>
  <w15:docId w15:val="{DBE62324-ED67-454B-9F82-8A99B479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A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A2A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5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1"/>
    <w:qFormat/>
    <w:rsid w:val="00303A5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4101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A2A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Bodytext7Italic">
    <w:name w:val="Body text (7) + Italic"/>
    <w:basedOn w:val="a0"/>
    <w:rsid w:val="00B17DF0"/>
    <w:rPr>
      <w:rFonts w:ascii="Times New Roman" w:hAnsi="Times New Roman" w:cs="Times New Roman"/>
      <w:i/>
      <w:iCs/>
      <w:sz w:val="24"/>
      <w:szCs w:val="24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6F65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docdata">
    <w:name w:val="docdata"/>
    <w:aliases w:val="docy,v5,6326,baiaagaaboqcaaad7xyaaax9fgaaaaaaaaaaaaaaaaaaaaaaaaaaaaaaaaaaaaaaaaaaaaaaaaaaaaaaaaaaaaaaaaaaaaaaaaaaaaaaaaaaaaaaaaaaaaaaaaaaaaaaaaaaaaaaaaaaaaaaaaaaaaaaaaaaaaaaaaaaaaaaaaaaaaaaaaaaaaaaaaaaaaaaaaaaaaaaaaaaaaaaaaaaaaaaaaaaaaaaaaaaaaaa"/>
    <w:basedOn w:val="a"/>
    <w:rsid w:val="00F73405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7">
    <w:name w:val="Normal (Web)"/>
    <w:basedOn w:val="a"/>
    <w:unhideWhenUsed/>
    <w:rsid w:val="00F73405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4035">
    <w:name w:val="4035"/>
    <w:aliases w:val="baiaagaaboqcaaad/a0aaaukdgaaaaaaaaaaaaaaaaaaaaaaaaaaaaaaaaaaaaaaaaaaaaaaaaaaaaaaaaaaaaaaaaaaaaaaaaaaaaaaaaaaaaaaaaaaaaaaaaaaaaaaaaaaaaaaaaaaaaaaaaaaaaaaaaaaaaaaaaaaaaaaaaaaaaaaaaaaaaaaaaaaaaaaaaaaaaaaaaaaaaaaaaaaaaaaaaaaaaaaaaaaaaaa"/>
    <w:basedOn w:val="a"/>
    <w:rsid w:val="00F73405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5217">
    <w:name w:val="5217"/>
    <w:aliases w:val="baiaagaaboqcaaadmhiaaawoegaaaaaaaaaaaaaaaaaaaaaaaaaaaaaaaaaaaaaaaaaaaaaaaaaaaaaaaaaaaaaaaaaaaaaaaaaaaaaaaaaaaaaaaaaaaaaaaaaaaaaaaaaaaaaaaaaaaaaaaaaaaaaaaaaaaaaaaaaaaaaaaaaaaaaaaaaaaaaaaaaaaaaaaaaaaaaaaaaaaaaaaaaaaaaaaaaaaaaaaaaaaaaa"/>
    <w:basedOn w:val="a"/>
    <w:rsid w:val="00F73405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2256">
    <w:name w:val="2256"/>
    <w:aliases w:val="baiaagaaboqcaaad0gqaaaxgbaaaaaaaaaaaaaaaaaaaaaaaaaaaaaaaaaaaaaaaaaaaaaaaaaaaaaaaaaaaaaaaaaaaaaaaaaaaaaaaaaaaaaaaaaaaaaaaaaaaaaaaaaaaaaaaaaaaaaaaaaaaaaaaaaaaaaaaaaaaaaaaaaaaaaaaaaaaaaaaaaaaaaaaaaaaaaaaaaaaaaaaaaaaaaaaaaaaaaaaaaaaaaaa"/>
    <w:basedOn w:val="a"/>
    <w:rsid w:val="00F73405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2122">
    <w:name w:val="2122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"/>
    <w:rsid w:val="00F73405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2186">
    <w:name w:val="2186"/>
    <w:aliases w:val="baiaagaaboqcaaadjaqaaawabaaaaaaaaaaaaaaaaaaaaaaaaaaaaaaaaaaaaaaaaaaaaaaaaaaaaaaaaaaaaaaaaaaaaaaaaaaaaaaaaaaaaaaaaaaaaaaaaaaaaaaaaaaaaaaaaaaaaaaaaaaaaaaaaaaaaaaaaaaaaaaaaaaaaaaaaaaaaaaaaaaaaaaaaaaaaaaaaaaaaaaaaaaaaaaaaaaaaaaaaaaaaaaa"/>
    <w:basedOn w:val="a"/>
    <w:rsid w:val="00F73405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1994">
    <w:name w:val="1994"/>
    <w:aliases w:val="baiaagaaboqcaaadzamaaaxaawaaaaaaaaaaaaaaaaaaaaaaaaaaaaaaaaaaaaaaaaaaaaaaaaaaaaaaaaaaaaaaaaaaaaaaaaaaaaaaaaaaaaaaaaaaaaaaaaaaaaaaaaaaaaaaaaaaaaaaaaaaaaaaaaaaaaaaaaaaaaaaaaaaaaaaaaaaaaaaaaaaaaaaaaaaaaaaaaaaaaaaaaaaaaaaaaaaaaaaaaaaaaaa"/>
    <w:basedOn w:val="a"/>
    <w:rsid w:val="00F73405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markedcontent">
    <w:name w:val="markedcontent"/>
    <w:basedOn w:val="a0"/>
    <w:rsid w:val="00164CF2"/>
  </w:style>
  <w:style w:type="character" w:styleId="a8">
    <w:name w:val="Unresolved Mention"/>
    <w:basedOn w:val="a0"/>
    <w:uiPriority w:val="99"/>
    <w:semiHidden/>
    <w:unhideWhenUsed/>
    <w:rsid w:val="00D158F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554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5543A"/>
    <w:pPr>
      <w:widowControl w:val="0"/>
      <w:suppressAutoHyphens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a9">
    <w:name w:val="Body Text"/>
    <w:basedOn w:val="a"/>
    <w:link w:val="aa"/>
    <w:uiPriority w:val="99"/>
    <w:semiHidden/>
    <w:unhideWhenUsed/>
    <w:rsid w:val="002B34E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B34E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1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tt.ly/KIxL9fB" TargetMode="External"/><Relationship Id="rId3" Type="http://schemas.openxmlformats.org/officeDocument/2006/relationships/styles" Target="styles.xml"/><Relationship Id="rId7" Type="http://schemas.openxmlformats.org/officeDocument/2006/relationships/hyperlink" Target="https://cutt.ly/ZIxLxG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utt.ly/iIxL6E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E5C70-A0F9-41E3-BB22-209148B6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10</Pages>
  <Words>2541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Victoria</cp:lastModifiedBy>
  <cp:revision>44</cp:revision>
  <cp:lastPrinted>2021-09-21T03:55:00Z</cp:lastPrinted>
  <dcterms:created xsi:type="dcterms:W3CDTF">2021-12-30T16:16:00Z</dcterms:created>
  <dcterms:modified xsi:type="dcterms:W3CDTF">2023-01-30T10:15:00Z</dcterms:modified>
</cp:coreProperties>
</file>