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7374" w14:textId="0196E9E5" w:rsidR="00CE540A" w:rsidRPr="005A3218" w:rsidRDefault="00CE540A" w:rsidP="00CE54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321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Презентація дисципліни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Енергетичний менеджмент</w:t>
      </w:r>
      <w:r w:rsidRPr="005A321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6091D21" w14:textId="77777777" w:rsidR="00CE540A" w:rsidRDefault="00CE540A" w:rsidP="00CE54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AF5BB9" w14:textId="77777777" w:rsidR="00CE540A" w:rsidRPr="000A100A" w:rsidRDefault="00CE540A" w:rsidP="00CE540A">
      <w:pPr>
        <w:pStyle w:val="Default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Метою вивчення дисципліни </w:t>
      </w:r>
      <w:r w:rsidRPr="000A100A">
        <w:rPr>
          <w:b/>
          <w:bCs/>
          <w:sz w:val="28"/>
          <w:szCs w:val="28"/>
          <w:lang w:val="uk-UA"/>
        </w:rPr>
        <w:t xml:space="preserve">«Основи </w:t>
      </w:r>
      <w:proofErr w:type="spellStart"/>
      <w:r w:rsidRPr="000A100A">
        <w:rPr>
          <w:b/>
          <w:bCs/>
          <w:sz w:val="28"/>
          <w:szCs w:val="28"/>
          <w:lang w:val="uk-UA"/>
        </w:rPr>
        <w:t>енергоменеджменту</w:t>
      </w:r>
      <w:proofErr w:type="spellEnd"/>
      <w:r w:rsidRPr="000A100A">
        <w:rPr>
          <w:b/>
          <w:bCs/>
          <w:sz w:val="28"/>
          <w:szCs w:val="28"/>
          <w:lang w:val="uk-UA"/>
        </w:rPr>
        <w:t xml:space="preserve">» </w:t>
      </w:r>
      <w:r w:rsidRPr="000A100A">
        <w:rPr>
          <w:sz w:val="28"/>
          <w:szCs w:val="28"/>
          <w:lang w:val="uk-UA"/>
        </w:rPr>
        <w:t xml:space="preserve">є ознайомлення з методами оцінки, аналізу й планування </w:t>
      </w:r>
      <w:proofErr w:type="spellStart"/>
      <w:r w:rsidRPr="000A100A">
        <w:rPr>
          <w:sz w:val="28"/>
          <w:szCs w:val="28"/>
          <w:lang w:val="uk-UA"/>
        </w:rPr>
        <w:t>енерговикористання</w:t>
      </w:r>
      <w:proofErr w:type="spellEnd"/>
      <w:r w:rsidRPr="000A100A">
        <w:rPr>
          <w:sz w:val="28"/>
          <w:szCs w:val="28"/>
          <w:lang w:val="uk-UA"/>
        </w:rPr>
        <w:t xml:space="preserve">, розробкою енергозберігаючих заходів на виробництві, у комунально-побутовій сфері, у господарському й житловому будівництві й </w:t>
      </w:r>
      <w:proofErr w:type="spellStart"/>
      <w:r w:rsidRPr="000A100A">
        <w:rPr>
          <w:sz w:val="28"/>
          <w:szCs w:val="28"/>
          <w:lang w:val="uk-UA"/>
        </w:rPr>
        <w:t>т.д</w:t>
      </w:r>
      <w:proofErr w:type="spellEnd"/>
      <w:r w:rsidRPr="000A100A">
        <w:rPr>
          <w:sz w:val="28"/>
          <w:szCs w:val="28"/>
          <w:lang w:val="uk-UA"/>
        </w:rPr>
        <w:t xml:space="preserve">.; складання та зміст програм енергозбереження, які враховують технічні, економічні, фінансові та адміністративні фактори; ознайомлення з проблемами вибору й обґрунтування більш раціонального типу енергоносіїв, інвестування й фінансування в енергозбереженні, енергетичними навантаженнями підприємств, питаннями інформаційного забезпечення </w:t>
      </w:r>
      <w:proofErr w:type="spellStart"/>
      <w:r w:rsidRPr="000A100A">
        <w:rPr>
          <w:sz w:val="28"/>
          <w:szCs w:val="28"/>
          <w:lang w:val="uk-UA"/>
        </w:rPr>
        <w:t>енергоменеджменту</w:t>
      </w:r>
      <w:proofErr w:type="spellEnd"/>
      <w:r w:rsidRPr="000A100A">
        <w:rPr>
          <w:sz w:val="28"/>
          <w:szCs w:val="28"/>
          <w:lang w:val="uk-UA"/>
        </w:rPr>
        <w:t xml:space="preserve">. </w:t>
      </w:r>
    </w:p>
    <w:p w14:paraId="605E8ECA" w14:textId="77777777" w:rsidR="00CE540A" w:rsidRPr="000A100A" w:rsidRDefault="00CE540A" w:rsidP="00CE540A">
      <w:pPr>
        <w:pStyle w:val="Default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Результатом вивчення студентом дисципліни є вміння: </w:t>
      </w:r>
    </w:p>
    <w:p w14:paraId="2698B945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створювати профіль організації з точки зору розвитку системи </w:t>
      </w:r>
      <w:proofErr w:type="spellStart"/>
      <w:r w:rsidRPr="000A100A">
        <w:rPr>
          <w:sz w:val="28"/>
          <w:szCs w:val="28"/>
          <w:lang w:val="uk-UA"/>
        </w:rPr>
        <w:t>енергоменеджмента</w:t>
      </w:r>
      <w:proofErr w:type="spellEnd"/>
      <w:r w:rsidRPr="000A100A">
        <w:rPr>
          <w:sz w:val="28"/>
          <w:szCs w:val="28"/>
          <w:lang w:val="uk-UA"/>
        </w:rPr>
        <w:t xml:space="preserve">; </w:t>
      </w:r>
    </w:p>
    <w:p w14:paraId="4C085665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складати таблиці використання енергії в підрозділах, а також по окремих видах обладнання, паливно-енергетичний баланс у цілому; </w:t>
      </w:r>
    </w:p>
    <w:p w14:paraId="76E741B8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здійснювати аналіз ефективності споживання енергії; </w:t>
      </w:r>
    </w:p>
    <w:p w14:paraId="20D138AA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знаходити джерела інвестування й фінансування заходів щодо енергозбереження й підвищення ефективності енергоспоживання; </w:t>
      </w:r>
    </w:p>
    <w:p w14:paraId="15779F50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зацікавлювати персонал на заощадження енергії; </w:t>
      </w:r>
    </w:p>
    <w:p w14:paraId="29277377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користуватися джерелами інформації дотичних енергозберігаючих технологій, обладнання, методів, цін і тарифів, а також давати відповідні консультації адміністративному й технічному персоналу підприємства; </w:t>
      </w:r>
    </w:p>
    <w:p w14:paraId="698566EF" w14:textId="77777777" w:rsidR="00CE540A" w:rsidRPr="000A100A" w:rsidRDefault="00CE540A" w:rsidP="00CE540A">
      <w:pPr>
        <w:pStyle w:val="Default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створювати систему обліку енергоспоживання на підприємстві й обґрунтовувати необхідний рівень автоматизації. </w:t>
      </w:r>
    </w:p>
    <w:p w14:paraId="3DCABC56" w14:textId="77777777" w:rsidR="00CE540A" w:rsidRPr="000A100A" w:rsidRDefault="00CE540A" w:rsidP="00CE540A">
      <w:pPr>
        <w:pStyle w:val="Default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Під час вивчення дисципліни студенти повинні отримати відповідні вміння й навички: </w:t>
      </w:r>
    </w:p>
    <w:p w14:paraId="25A7FD18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lastRenderedPageBreak/>
        <w:t xml:space="preserve">- роботи зі спеціальною науково-технічною літературою; </w:t>
      </w:r>
    </w:p>
    <w:p w14:paraId="38A550FE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цільового інформаційного пошуку через мережу Інтернет; </w:t>
      </w:r>
    </w:p>
    <w:p w14:paraId="392100DB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пошуку технічних та економічних шляхів заощадження енергоресурсів під час їхнього споживання на всіх стадіях виробничого циклу; </w:t>
      </w:r>
    </w:p>
    <w:p w14:paraId="422AB091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проведення розрахунків спожитих енергоресурсів у різних режимах роботи установок; </w:t>
      </w:r>
    </w:p>
    <w:p w14:paraId="7AC490CD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оформлення звіту з табличною й графічною </w:t>
      </w:r>
      <w:proofErr w:type="spellStart"/>
      <w:r w:rsidRPr="000A100A">
        <w:rPr>
          <w:sz w:val="28"/>
          <w:szCs w:val="28"/>
          <w:lang w:val="uk-UA"/>
        </w:rPr>
        <w:t>видачею</w:t>
      </w:r>
      <w:proofErr w:type="spellEnd"/>
      <w:r w:rsidRPr="000A100A">
        <w:rPr>
          <w:sz w:val="28"/>
          <w:szCs w:val="28"/>
          <w:lang w:val="uk-UA"/>
        </w:rPr>
        <w:t xml:space="preserve"> інформації, висновками й пропозиціями із приводу планування дій спрямованих на підвищення ефективного енергоспоживання; </w:t>
      </w:r>
    </w:p>
    <w:p w14:paraId="61F3F86A" w14:textId="77777777" w:rsidR="00CE540A" w:rsidRPr="000A100A" w:rsidRDefault="00CE540A" w:rsidP="00CE540A">
      <w:pPr>
        <w:pStyle w:val="Default"/>
        <w:spacing w:after="39"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 xml:space="preserve">- проведення доповідей і ведення дискусій на фахові теми; </w:t>
      </w:r>
    </w:p>
    <w:p w14:paraId="678DE2BB" w14:textId="77777777" w:rsidR="00CE540A" w:rsidRPr="000A100A" w:rsidRDefault="00CE540A" w:rsidP="00CE540A">
      <w:pPr>
        <w:pStyle w:val="Default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A100A">
        <w:rPr>
          <w:sz w:val="28"/>
          <w:szCs w:val="28"/>
          <w:lang w:val="uk-UA"/>
        </w:rPr>
        <w:t>- пошуку потенційних інвесторів, підготовки заяв і бізнес-планів до вітчизняних і міжнародних фінансових структур і фондів</w:t>
      </w:r>
      <w:r w:rsidRPr="000A100A">
        <w:rPr>
          <w:i/>
          <w:iCs/>
          <w:sz w:val="28"/>
          <w:szCs w:val="28"/>
          <w:lang w:val="uk-UA"/>
        </w:rPr>
        <w:t xml:space="preserve">. </w:t>
      </w:r>
    </w:p>
    <w:p w14:paraId="4940132C" w14:textId="77777777" w:rsidR="00CE540A" w:rsidRPr="000A100A" w:rsidRDefault="00CE540A" w:rsidP="00CE540A">
      <w:pPr>
        <w:pStyle w:val="BodyText"/>
        <w:spacing w:line="360" w:lineRule="auto"/>
        <w:ind w:right="332" w:firstLine="710"/>
        <w:jc w:val="both"/>
        <w:rPr>
          <w:lang w:val="ru-RU"/>
        </w:rPr>
      </w:pPr>
    </w:p>
    <w:p w14:paraId="3A2C66C3" w14:textId="77777777" w:rsidR="00CE540A" w:rsidRDefault="00CE540A" w:rsidP="00CE540A">
      <w:pPr>
        <w:pStyle w:val="BodyText"/>
        <w:spacing w:line="360" w:lineRule="auto"/>
        <w:ind w:right="332" w:firstLine="710"/>
        <w:jc w:val="both"/>
      </w:pPr>
      <w:r>
        <w:t xml:space="preserve">КЛЮЧОВІ СЛОВА: </w:t>
      </w:r>
      <w:proofErr w:type="spellStart"/>
      <w:r>
        <w:t>енергоменеджмент</w:t>
      </w:r>
      <w:proofErr w:type="spellEnd"/>
      <w:r>
        <w:t xml:space="preserve">, енергія, </w:t>
      </w:r>
      <w:r w:rsidRPr="000A100A">
        <w:t>енергоспоживання</w:t>
      </w:r>
      <w:r>
        <w:t>, енергозбереження.</w:t>
      </w:r>
    </w:p>
    <w:p w14:paraId="546F1045" w14:textId="77777777" w:rsidR="00CE540A" w:rsidRPr="005A3218" w:rsidRDefault="00CE540A" w:rsidP="00CE54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FB72D1" w14:textId="77777777" w:rsidR="00E500CC" w:rsidRPr="00CE540A" w:rsidRDefault="00E500CC">
      <w:pPr>
        <w:rPr>
          <w:lang w:val="uk-UA"/>
        </w:rPr>
      </w:pPr>
    </w:p>
    <w:sectPr w:rsidR="00E500CC" w:rsidRPr="00CE54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0A"/>
    <w:rsid w:val="00217F02"/>
    <w:rsid w:val="00307806"/>
    <w:rsid w:val="00A63D45"/>
    <w:rsid w:val="00CE540A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9C7B"/>
  <w15:chartTrackingRefBased/>
  <w15:docId w15:val="{AC8B6964-2873-4F8E-89E6-D382023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540A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BodyTextChar">
    <w:name w:val="Body Text Char"/>
    <w:basedOn w:val="DefaultParagraphFont"/>
    <w:link w:val="BodyText"/>
    <w:uiPriority w:val="1"/>
    <w:rsid w:val="00CE540A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Default">
    <w:name w:val="Default"/>
    <w:rsid w:val="00CE5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2022-01-14T15:06:00Z</dcterms:created>
  <dcterms:modified xsi:type="dcterms:W3CDTF">2022-01-14T15:07:00Z</dcterms:modified>
</cp:coreProperties>
</file>