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A98" w:rsidRPr="001F0ABE" w:rsidRDefault="0061048C" w:rsidP="004D0A9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0A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Презентація дисципліни  </w:t>
      </w:r>
    </w:p>
    <w:p w:rsidR="0061048C" w:rsidRPr="001F0ABE" w:rsidRDefault="0061048C" w:rsidP="004D0A9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0A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«Метрологія та сертифікація </w:t>
      </w:r>
      <w:r w:rsidR="00195199">
        <w:rPr>
          <w:rFonts w:ascii="Times New Roman" w:hAnsi="Times New Roman" w:cs="Times New Roman"/>
          <w:b/>
          <w:sz w:val="28"/>
          <w:szCs w:val="28"/>
          <w:lang w:val="uk-UA"/>
        </w:rPr>
        <w:t>теплових процесів</w:t>
      </w:r>
      <w:bookmarkStart w:id="0" w:name="_GoBack"/>
      <w:bookmarkEnd w:id="0"/>
      <w:r w:rsidRPr="001F0ABE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4D0A98" w:rsidRPr="001F0ABE" w:rsidRDefault="004D0A98" w:rsidP="004D0A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0ABE">
        <w:rPr>
          <w:rFonts w:ascii="Times New Roman" w:hAnsi="Times New Roman" w:cs="Times New Roman"/>
          <w:b/>
          <w:sz w:val="28"/>
          <w:szCs w:val="28"/>
          <w:lang w:val="uk-UA"/>
        </w:rPr>
        <w:t>Метою</w:t>
      </w:r>
      <w:r w:rsidRPr="001F0ABE">
        <w:rPr>
          <w:rFonts w:ascii="Times New Roman" w:hAnsi="Times New Roman" w:cs="Times New Roman"/>
          <w:sz w:val="28"/>
          <w:szCs w:val="28"/>
          <w:lang w:val="uk-UA"/>
        </w:rPr>
        <w:t xml:space="preserve"> вивчення курсу є технічне законодавство та нормативні документи регламентації процесів, методів, способів, правил діяльності у сфері теплоенергетиці, та питання, пов’язані з визначенням метрологічних характеристик і параметрів засобів теплоенергетичного забезпечення. </w:t>
      </w:r>
    </w:p>
    <w:p w:rsidR="004D0A98" w:rsidRPr="001F0ABE" w:rsidRDefault="004D0A98" w:rsidP="004D0A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0ABE">
        <w:rPr>
          <w:rFonts w:ascii="Times New Roman" w:hAnsi="Times New Roman" w:cs="Times New Roman"/>
          <w:sz w:val="28"/>
          <w:szCs w:val="28"/>
          <w:lang w:val="uk-UA"/>
        </w:rPr>
        <w:t xml:space="preserve">Викладання дисципліни має на меті вивчення основ головних стандартів з метрології та сертифікації.  В результаті вивчення навчальної дисципліни студент повинен </w:t>
      </w:r>
    </w:p>
    <w:p w:rsidR="004D0A98" w:rsidRPr="001F0ABE" w:rsidRDefault="004D0A98" w:rsidP="004D0A9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0A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знати: </w:t>
      </w:r>
    </w:p>
    <w:p w:rsidR="004D0A98" w:rsidRPr="001F0ABE" w:rsidRDefault="004D0A98" w:rsidP="004D0A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0ABE">
        <w:rPr>
          <w:rFonts w:ascii="Times New Roman" w:hAnsi="Times New Roman" w:cs="Times New Roman"/>
          <w:sz w:val="28"/>
          <w:szCs w:val="28"/>
          <w:lang w:val="uk-UA"/>
        </w:rPr>
        <w:t>‒ метрологію як науку про вимірювання, теоретичні та практичні аспекти метрології;</w:t>
      </w:r>
    </w:p>
    <w:p w:rsidR="004D0A98" w:rsidRPr="001F0ABE" w:rsidRDefault="004D0A98" w:rsidP="004D0A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0ABE">
        <w:rPr>
          <w:rFonts w:ascii="Times New Roman" w:hAnsi="Times New Roman" w:cs="Times New Roman"/>
          <w:sz w:val="28"/>
          <w:szCs w:val="28"/>
          <w:lang w:val="uk-UA"/>
        </w:rPr>
        <w:t xml:space="preserve">‒ основні терміни, положення, мету, завдання, об’єкти стандартизації, теоретичні і методичні основи стандартизації; </w:t>
      </w:r>
    </w:p>
    <w:p w:rsidR="004D0A98" w:rsidRPr="001F0ABE" w:rsidRDefault="004D0A98" w:rsidP="004D0A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0ABE">
        <w:rPr>
          <w:rFonts w:ascii="Times New Roman" w:hAnsi="Times New Roman" w:cs="Times New Roman"/>
          <w:sz w:val="28"/>
          <w:szCs w:val="28"/>
          <w:lang w:val="uk-UA"/>
        </w:rPr>
        <w:t xml:space="preserve">‒ систему стандартів з енергозбереження; міжнародну стандартизацію, їх організації; </w:t>
      </w:r>
    </w:p>
    <w:p w:rsidR="004D0A98" w:rsidRPr="001F0ABE" w:rsidRDefault="004D0A98" w:rsidP="004D0A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0ABE">
        <w:rPr>
          <w:rFonts w:ascii="Times New Roman" w:hAnsi="Times New Roman" w:cs="Times New Roman"/>
          <w:sz w:val="28"/>
          <w:szCs w:val="28"/>
          <w:lang w:val="uk-UA"/>
        </w:rPr>
        <w:t xml:space="preserve">‒ законодавчу базу з метрології, стандартизації, сертифікації; </w:t>
      </w:r>
    </w:p>
    <w:p w:rsidR="004D0A98" w:rsidRPr="001F0ABE" w:rsidRDefault="004D0A98" w:rsidP="004D0A9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0A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вміти: </w:t>
      </w:r>
    </w:p>
    <w:p w:rsidR="004D0A98" w:rsidRPr="001F0ABE" w:rsidRDefault="004D0A98" w:rsidP="004D0A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0ABE">
        <w:rPr>
          <w:rFonts w:ascii="Times New Roman" w:hAnsi="Times New Roman" w:cs="Times New Roman"/>
          <w:sz w:val="28"/>
          <w:szCs w:val="28"/>
          <w:lang w:val="uk-UA"/>
        </w:rPr>
        <w:t xml:space="preserve">– проводити всі етапи вимірів фізичних величин; </w:t>
      </w:r>
    </w:p>
    <w:p w:rsidR="004D0A98" w:rsidRPr="001F0ABE" w:rsidRDefault="004D0A98" w:rsidP="004D0A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0ABE">
        <w:rPr>
          <w:rFonts w:ascii="Times New Roman" w:hAnsi="Times New Roman" w:cs="Times New Roman"/>
          <w:sz w:val="28"/>
          <w:szCs w:val="28"/>
          <w:lang w:val="uk-UA"/>
        </w:rPr>
        <w:t>– використовувати нормативні документи й стандарти в свої діяльності;</w:t>
      </w:r>
    </w:p>
    <w:p w:rsidR="004D0A98" w:rsidRPr="001F0ABE" w:rsidRDefault="004D0A98" w:rsidP="004D0A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0ABE">
        <w:rPr>
          <w:rFonts w:ascii="Times New Roman" w:hAnsi="Times New Roman" w:cs="Times New Roman"/>
          <w:sz w:val="28"/>
          <w:szCs w:val="28"/>
          <w:lang w:val="uk-UA"/>
        </w:rPr>
        <w:t>– читати символи теплоенергетичного маркування, маркування товарів, штрихового кодування.</w:t>
      </w:r>
    </w:p>
    <w:p w:rsidR="004D0A98" w:rsidRPr="001F0ABE" w:rsidRDefault="004D0A98" w:rsidP="004D0A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0A98" w:rsidRPr="001F0ABE" w:rsidRDefault="004D0A98" w:rsidP="004D0A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0A98" w:rsidRPr="001F0ABE" w:rsidRDefault="004D0A98" w:rsidP="004D0A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0A98" w:rsidRPr="001F0ABE" w:rsidRDefault="004D0A98" w:rsidP="004D0A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0A98" w:rsidRPr="001F0ABE" w:rsidRDefault="004D0A98" w:rsidP="004D0A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0A98" w:rsidRPr="001F0ABE" w:rsidRDefault="004D0A98" w:rsidP="004D0A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D0A98" w:rsidRPr="001F0AB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881"/>
    <w:rsid w:val="00001665"/>
    <w:rsid w:val="000072BA"/>
    <w:rsid w:val="0000738A"/>
    <w:rsid w:val="00011E2F"/>
    <w:rsid w:val="000134EB"/>
    <w:rsid w:val="000136C9"/>
    <w:rsid w:val="00016C5A"/>
    <w:rsid w:val="0002466C"/>
    <w:rsid w:val="000265D4"/>
    <w:rsid w:val="00031207"/>
    <w:rsid w:val="000363F7"/>
    <w:rsid w:val="00040147"/>
    <w:rsid w:val="000436AD"/>
    <w:rsid w:val="00045BA4"/>
    <w:rsid w:val="0005089C"/>
    <w:rsid w:val="00052C02"/>
    <w:rsid w:val="00060B81"/>
    <w:rsid w:val="00066287"/>
    <w:rsid w:val="000818CB"/>
    <w:rsid w:val="0008337F"/>
    <w:rsid w:val="000835CC"/>
    <w:rsid w:val="00091618"/>
    <w:rsid w:val="00093288"/>
    <w:rsid w:val="000955BF"/>
    <w:rsid w:val="000A11AF"/>
    <w:rsid w:val="000A40A9"/>
    <w:rsid w:val="000A5D2C"/>
    <w:rsid w:val="000B3F94"/>
    <w:rsid w:val="000B5520"/>
    <w:rsid w:val="000B7074"/>
    <w:rsid w:val="000C1872"/>
    <w:rsid w:val="000C2A42"/>
    <w:rsid w:val="000D1B61"/>
    <w:rsid w:val="000D2D4C"/>
    <w:rsid w:val="000D5149"/>
    <w:rsid w:val="000E32AF"/>
    <w:rsid w:val="000F06E0"/>
    <w:rsid w:val="000F2870"/>
    <w:rsid w:val="000F5E36"/>
    <w:rsid w:val="000F7EDA"/>
    <w:rsid w:val="00100491"/>
    <w:rsid w:val="0010254A"/>
    <w:rsid w:val="001042B8"/>
    <w:rsid w:val="00113DE1"/>
    <w:rsid w:val="001148B2"/>
    <w:rsid w:val="0011617A"/>
    <w:rsid w:val="00117918"/>
    <w:rsid w:val="001204A0"/>
    <w:rsid w:val="001229EA"/>
    <w:rsid w:val="00122D5E"/>
    <w:rsid w:val="00122E2C"/>
    <w:rsid w:val="00123A32"/>
    <w:rsid w:val="001246CE"/>
    <w:rsid w:val="0012496B"/>
    <w:rsid w:val="00126660"/>
    <w:rsid w:val="001368D1"/>
    <w:rsid w:val="0014427E"/>
    <w:rsid w:val="00147723"/>
    <w:rsid w:val="001568CA"/>
    <w:rsid w:val="001673E1"/>
    <w:rsid w:val="00170CD5"/>
    <w:rsid w:val="00171C6F"/>
    <w:rsid w:val="00181697"/>
    <w:rsid w:val="001824EF"/>
    <w:rsid w:val="00186D38"/>
    <w:rsid w:val="0018766B"/>
    <w:rsid w:val="00190E00"/>
    <w:rsid w:val="00195199"/>
    <w:rsid w:val="00197404"/>
    <w:rsid w:val="00197529"/>
    <w:rsid w:val="001A50B4"/>
    <w:rsid w:val="001A64A1"/>
    <w:rsid w:val="001B38C9"/>
    <w:rsid w:val="001B38CD"/>
    <w:rsid w:val="001B41AB"/>
    <w:rsid w:val="001B617D"/>
    <w:rsid w:val="001B70EC"/>
    <w:rsid w:val="001C1FD7"/>
    <w:rsid w:val="001C3BE0"/>
    <w:rsid w:val="001C6918"/>
    <w:rsid w:val="001D09DB"/>
    <w:rsid w:val="001E05FF"/>
    <w:rsid w:val="001E3420"/>
    <w:rsid w:val="001E3E4B"/>
    <w:rsid w:val="001E4D3A"/>
    <w:rsid w:val="001F0ABE"/>
    <w:rsid w:val="001F76A1"/>
    <w:rsid w:val="00203E1B"/>
    <w:rsid w:val="00211DA9"/>
    <w:rsid w:val="00213CF4"/>
    <w:rsid w:val="002272C3"/>
    <w:rsid w:val="00246A07"/>
    <w:rsid w:val="002526E2"/>
    <w:rsid w:val="00253FF0"/>
    <w:rsid w:val="002545DC"/>
    <w:rsid w:val="002575AA"/>
    <w:rsid w:val="00260E55"/>
    <w:rsid w:val="00262D7F"/>
    <w:rsid w:val="00262EAD"/>
    <w:rsid w:val="00263CC6"/>
    <w:rsid w:val="002648DB"/>
    <w:rsid w:val="00264AF7"/>
    <w:rsid w:val="00272117"/>
    <w:rsid w:val="002804F8"/>
    <w:rsid w:val="00283166"/>
    <w:rsid w:val="002854FC"/>
    <w:rsid w:val="002861E4"/>
    <w:rsid w:val="002A5CAC"/>
    <w:rsid w:val="002B1442"/>
    <w:rsid w:val="002B2CE6"/>
    <w:rsid w:val="002C176B"/>
    <w:rsid w:val="002C236A"/>
    <w:rsid w:val="002C2BB1"/>
    <w:rsid w:val="002C57FD"/>
    <w:rsid w:val="002C6467"/>
    <w:rsid w:val="002D0FCD"/>
    <w:rsid w:val="002D12E3"/>
    <w:rsid w:val="002D1394"/>
    <w:rsid w:val="002D1E42"/>
    <w:rsid w:val="002D47C7"/>
    <w:rsid w:val="002E093F"/>
    <w:rsid w:val="002E322F"/>
    <w:rsid w:val="002F5649"/>
    <w:rsid w:val="003036DC"/>
    <w:rsid w:val="003100EE"/>
    <w:rsid w:val="00310891"/>
    <w:rsid w:val="00310985"/>
    <w:rsid w:val="00320F16"/>
    <w:rsid w:val="003215F9"/>
    <w:rsid w:val="0032751B"/>
    <w:rsid w:val="00335D1F"/>
    <w:rsid w:val="00335DCA"/>
    <w:rsid w:val="00345746"/>
    <w:rsid w:val="00346013"/>
    <w:rsid w:val="00353941"/>
    <w:rsid w:val="003558AC"/>
    <w:rsid w:val="003577E5"/>
    <w:rsid w:val="00357813"/>
    <w:rsid w:val="00360797"/>
    <w:rsid w:val="00361566"/>
    <w:rsid w:val="00364C3C"/>
    <w:rsid w:val="003652A2"/>
    <w:rsid w:val="00366749"/>
    <w:rsid w:val="00371118"/>
    <w:rsid w:val="00371E4A"/>
    <w:rsid w:val="00374EB2"/>
    <w:rsid w:val="0037599F"/>
    <w:rsid w:val="003767B7"/>
    <w:rsid w:val="00380983"/>
    <w:rsid w:val="00383C5E"/>
    <w:rsid w:val="00386FB7"/>
    <w:rsid w:val="0039291C"/>
    <w:rsid w:val="0039292C"/>
    <w:rsid w:val="0039357F"/>
    <w:rsid w:val="00395982"/>
    <w:rsid w:val="00397B0C"/>
    <w:rsid w:val="003A6365"/>
    <w:rsid w:val="003B484E"/>
    <w:rsid w:val="003B79F6"/>
    <w:rsid w:val="003C5FC6"/>
    <w:rsid w:val="003C6E94"/>
    <w:rsid w:val="003C7AA4"/>
    <w:rsid w:val="003D3506"/>
    <w:rsid w:val="003E0904"/>
    <w:rsid w:val="003E0BA5"/>
    <w:rsid w:val="003E34F7"/>
    <w:rsid w:val="003E4DA2"/>
    <w:rsid w:val="003E631B"/>
    <w:rsid w:val="003E6967"/>
    <w:rsid w:val="003F13FA"/>
    <w:rsid w:val="003F6D38"/>
    <w:rsid w:val="0040049F"/>
    <w:rsid w:val="0040397D"/>
    <w:rsid w:val="004072EB"/>
    <w:rsid w:val="00420018"/>
    <w:rsid w:val="004215EC"/>
    <w:rsid w:val="0042226B"/>
    <w:rsid w:val="004232D0"/>
    <w:rsid w:val="00425548"/>
    <w:rsid w:val="00426070"/>
    <w:rsid w:val="00431FD6"/>
    <w:rsid w:val="00436EFA"/>
    <w:rsid w:val="00442F36"/>
    <w:rsid w:val="00451F59"/>
    <w:rsid w:val="004618DB"/>
    <w:rsid w:val="0046261C"/>
    <w:rsid w:val="00462A4C"/>
    <w:rsid w:val="00466A17"/>
    <w:rsid w:val="004701E3"/>
    <w:rsid w:val="004730DB"/>
    <w:rsid w:val="0047311D"/>
    <w:rsid w:val="00475002"/>
    <w:rsid w:val="00476B9F"/>
    <w:rsid w:val="00477FD3"/>
    <w:rsid w:val="00487307"/>
    <w:rsid w:val="004912EE"/>
    <w:rsid w:val="00493844"/>
    <w:rsid w:val="00494F7A"/>
    <w:rsid w:val="004A7806"/>
    <w:rsid w:val="004B2D90"/>
    <w:rsid w:val="004B3592"/>
    <w:rsid w:val="004B653D"/>
    <w:rsid w:val="004B7B88"/>
    <w:rsid w:val="004C1014"/>
    <w:rsid w:val="004C3A0A"/>
    <w:rsid w:val="004D0699"/>
    <w:rsid w:val="004D0A98"/>
    <w:rsid w:val="004E41CF"/>
    <w:rsid w:val="004F0D3A"/>
    <w:rsid w:val="004F2B40"/>
    <w:rsid w:val="004F5A75"/>
    <w:rsid w:val="00501BD0"/>
    <w:rsid w:val="00510088"/>
    <w:rsid w:val="00511138"/>
    <w:rsid w:val="00512252"/>
    <w:rsid w:val="00513A79"/>
    <w:rsid w:val="00513CFF"/>
    <w:rsid w:val="005247ED"/>
    <w:rsid w:val="005251CE"/>
    <w:rsid w:val="00526F87"/>
    <w:rsid w:val="0053558A"/>
    <w:rsid w:val="00535A98"/>
    <w:rsid w:val="00536FF0"/>
    <w:rsid w:val="00542217"/>
    <w:rsid w:val="00551DBF"/>
    <w:rsid w:val="00560B65"/>
    <w:rsid w:val="0056757E"/>
    <w:rsid w:val="00567856"/>
    <w:rsid w:val="00572CD0"/>
    <w:rsid w:val="005741DF"/>
    <w:rsid w:val="005764DD"/>
    <w:rsid w:val="00577157"/>
    <w:rsid w:val="00580B14"/>
    <w:rsid w:val="00583C49"/>
    <w:rsid w:val="00586574"/>
    <w:rsid w:val="00587B70"/>
    <w:rsid w:val="00592EC8"/>
    <w:rsid w:val="0059509B"/>
    <w:rsid w:val="00596881"/>
    <w:rsid w:val="005A48B3"/>
    <w:rsid w:val="005A6ADE"/>
    <w:rsid w:val="005B3266"/>
    <w:rsid w:val="005C5530"/>
    <w:rsid w:val="005C5F37"/>
    <w:rsid w:val="005D1E09"/>
    <w:rsid w:val="005D6975"/>
    <w:rsid w:val="005D7307"/>
    <w:rsid w:val="005E2DA9"/>
    <w:rsid w:val="005E56FF"/>
    <w:rsid w:val="005F06F9"/>
    <w:rsid w:val="005F3D78"/>
    <w:rsid w:val="00600088"/>
    <w:rsid w:val="00603B1D"/>
    <w:rsid w:val="0060406F"/>
    <w:rsid w:val="006052FA"/>
    <w:rsid w:val="00606D7F"/>
    <w:rsid w:val="00606E59"/>
    <w:rsid w:val="0061048C"/>
    <w:rsid w:val="00612036"/>
    <w:rsid w:val="00617413"/>
    <w:rsid w:val="006218D8"/>
    <w:rsid w:val="00624921"/>
    <w:rsid w:val="00634B04"/>
    <w:rsid w:val="00645A5D"/>
    <w:rsid w:val="0065270C"/>
    <w:rsid w:val="00653BF9"/>
    <w:rsid w:val="00655C63"/>
    <w:rsid w:val="00666C0B"/>
    <w:rsid w:val="006728AB"/>
    <w:rsid w:val="0067771D"/>
    <w:rsid w:val="00677E01"/>
    <w:rsid w:val="006804AB"/>
    <w:rsid w:val="00682CD1"/>
    <w:rsid w:val="00684BD7"/>
    <w:rsid w:val="0068500A"/>
    <w:rsid w:val="006852F3"/>
    <w:rsid w:val="00685ACA"/>
    <w:rsid w:val="006915B8"/>
    <w:rsid w:val="00697F83"/>
    <w:rsid w:val="006A12D1"/>
    <w:rsid w:val="006A21ED"/>
    <w:rsid w:val="006B113E"/>
    <w:rsid w:val="006B1244"/>
    <w:rsid w:val="006B5299"/>
    <w:rsid w:val="006B58BA"/>
    <w:rsid w:val="006C0D62"/>
    <w:rsid w:val="006C19DD"/>
    <w:rsid w:val="006C674B"/>
    <w:rsid w:val="006D1E62"/>
    <w:rsid w:val="006D4FA9"/>
    <w:rsid w:val="006D5896"/>
    <w:rsid w:val="006D6133"/>
    <w:rsid w:val="006E2664"/>
    <w:rsid w:val="006E3778"/>
    <w:rsid w:val="006E3F5E"/>
    <w:rsid w:val="006E643D"/>
    <w:rsid w:val="006F08B4"/>
    <w:rsid w:val="006F140A"/>
    <w:rsid w:val="00717747"/>
    <w:rsid w:val="00721FA9"/>
    <w:rsid w:val="00725348"/>
    <w:rsid w:val="007266A2"/>
    <w:rsid w:val="00730A29"/>
    <w:rsid w:val="007325E1"/>
    <w:rsid w:val="00733ECB"/>
    <w:rsid w:val="00741C56"/>
    <w:rsid w:val="007507EA"/>
    <w:rsid w:val="007507FC"/>
    <w:rsid w:val="00755343"/>
    <w:rsid w:val="00755C23"/>
    <w:rsid w:val="0076197B"/>
    <w:rsid w:val="00761D6B"/>
    <w:rsid w:val="0076399C"/>
    <w:rsid w:val="007662FF"/>
    <w:rsid w:val="00771057"/>
    <w:rsid w:val="007713E9"/>
    <w:rsid w:val="00783283"/>
    <w:rsid w:val="00783E2D"/>
    <w:rsid w:val="00791881"/>
    <w:rsid w:val="0079487D"/>
    <w:rsid w:val="007949B9"/>
    <w:rsid w:val="007950FE"/>
    <w:rsid w:val="00795EEC"/>
    <w:rsid w:val="007A212F"/>
    <w:rsid w:val="007B01DD"/>
    <w:rsid w:val="007B0E98"/>
    <w:rsid w:val="007B4B27"/>
    <w:rsid w:val="007C06BC"/>
    <w:rsid w:val="007C1659"/>
    <w:rsid w:val="007C4C93"/>
    <w:rsid w:val="007C74B4"/>
    <w:rsid w:val="007D1AE5"/>
    <w:rsid w:val="007D418A"/>
    <w:rsid w:val="007E226B"/>
    <w:rsid w:val="007F6C19"/>
    <w:rsid w:val="00801814"/>
    <w:rsid w:val="00803AF9"/>
    <w:rsid w:val="00803DF9"/>
    <w:rsid w:val="00804EB5"/>
    <w:rsid w:val="0080759D"/>
    <w:rsid w:val="00815C2E"/>
    <w:rsid w:val="00817636"/>
    <w:rsid w:val="008400E6"/>
    <w:rsid w:val="00840DBA"/>
    <w:rsid w:val="00845705"/>
    <w:rsid w:val="00846FD5"/>
    <w:rsid w:val="008506B1"/>
    <w:rsid w:val="00850BB6"/>
    <w:rsid w:val="008514D7"/>
    <w:rsid w:val="008531C5"/>
    <w:rsid w:val="00861C68"/>
    <w:rsid w:val="00863125"/>
    <w:rsid w:val="00864FC6"/>
    <w:rsid w:val="00866BCE"/>
    <w:rsid w:val="00870132"/>
    <w:rsid w:val="008734DD"/>
    <w:rsid w:val="00877F60"/>
    <w:rsid w:val="008801B2"/>
    <w:rsid w:val="0088488A"/>
    <w:rsid w:val="00887903"/>
    <w:rsid w:val="0089200E"/>
    <w:rsid w:val="008921B8"/>
    <w:rsid w:val="00892385"/>
    <w:rsid w:val="00892F3C"/>
    <w:rsid w:val="00893BB3"/>
    <w:rsid w:val="008B15F1"/>
    <w:rsid w:val="008B1ED4"/>
    <w:rsid w:val="008B2DBA"/>
    <w:rsid w:val="008B3378"/>
    <w:rsid w:val="008C526D"/>
    <w:rsid w:val="008D2E47"/>
    <w:rsid w:val="008D3450"/>
    <w:rsid w:val="008D4BE7"/>
    <w:rsid w:val="008D5351"/>
    <w:rsid w:val="008E676D"/>
    <w:rsid w:val="008E79DA"/>
    <w:rsid w:val="008E79E0"/>
    <w:rsid w:val="008F4E3B"/>
    <w:rsid w:val="008F7F16"/>
    <w:rsid w:val="009010F9"/>
    <w:rsid w:val="00904ACA"/>
    <w:rsid w:val="009062B8"/>
    <w:rsid w:val="009067D3"/>
    <w:rsid w:val="00906D29"/>
    <w:rsid w:val="00910488"/>
    <w:rsid w:val="009134B2"/>
    <w:rsid w:val="00915CEA"/>
    <w:rsid w:val="009167A9"/>
    <w:rsid w:val="00917A17"/>
    <w:rsid w:val="009208DB"/>
    <w:rsid w:val="00921192"/>
    <w:rsid w:val="00923B6F"/>
    <w:rsid w:val="00924A78"/>
    <w:rsid w:val="00924C84"/>
    <w:rsid w:val="009305B7"/>
    <w:rsid w:val="00930EA8"/>
    <w:rsid w:val="00932EDE"/>
    <w:rsid w:val="00941A1F"/>
    <w:rsid w:val="00941CDC"/>
    <w:rsid w:val="0094760B"/>
    <w:rsid w:val="00953B29"/>
    <w:rsid w:val="00954E78"/>
    <w:rsid w:val="00955FB0"/>
    <w:rsid w:val="009643E8"/>
    <w:rsid w:val="009663B5"/>
    <w:rsid w:val="00972B87"/>
    <w:rsid w:val="00972D06"/>
    <w:rsid w:val="009738B3"/>
    <w:rsid w:val="00975B25"/>
    <w:rsid w:val="009767F6"/>
    <w:rsid w:val="0099437D"/>
    <w:rsid w:val="00997594"/>
    <w:rsid w:val="009A1091"/>
    <w:rsid w:val="009A2C05"/>
    <w:rsid w:val="009A3D13"/>
    <w:rsid w:val="009A5063"/>
    <w:rsid w:val="009A531E"/>
    <w:rsid w:val="009A53E2"/>
    <w:rsid w:val="009A67A7"/>
    <w:rsid w:val="009B4358"/>
    <w:rsid w:val="009B59E5"/>
    <w:rsid w:val="009B6E2E"/>
    <w:rsid w:val="009C05C7"/>
    <w:rsid w:val="009C2729"/>
    <w:rsid w:val="009C470A"/>
    <w:rsid w:val="009D1488"/>
    <w:rsid w:val="009D29DF"/>
    <w:rsid w:val="009D4AB8"/>
    <w:rsid w:val="009D586F"/>
    <w:rsid w:val="009E005F"/>
    <w:rsid w:val="009E2A4D"/>
    <w:rsid w:val="009E7329"/>
    <w:rsid w:val="009F5327"/>
    <w:rsid w:val="009F794F"/>
    <w:rsid w:val="00A12739"/>
    <w:rsid w:val="00A12D8B"/>
    <w:rsid w:val="00A13B2F"/>
    <w:rsid w:val="00A13F4A"/>
    <w:rsid w:val="00A215EA"/>
    <w:rsid w:val="00A24644"/>
    <w:rsid w:val="00A25B3F"/>
    <w:rsid w:val="00A25ED2"/>
    <w:rsid w:val="00A27BF2"/>
    <w:rsid w:val="00A34C16"/>
    <w:rsid w:val="00A36640"/>
    <w:rsid w:val="00A373DC"/>
    <w:rsid w:val="00A40236"/>
    <w:rsid w:val="00A40F5C"/>
    <w:rsid w:val="00A41DFC"/>
    <w:rsid w:val="00A43C43"/>
    <w:rsid w:val="00A44E76"/>
    <w:rsid w:val="00A466F4"/>
    <w:rsid w:val="00A57443"/>
    <w:rsid w:val="00A66913"/>
    <w:rsid w:val="00A72547"/>
    <w:rsid w:val="00A73119"/>
    <w:rsid w:val="00A77AFF"/>
    <w:rsid w:val="00A83515"/>
    <w:rsid w:val="00A84A08"/>
    <w:rsid w:val="00A86DC7"/>
    <w:rsid w:val="00A90EDF"/>
    <w:rsid w:val="00AA10F3"/>
    <w:rsid w:val="00AA1FED"/>
    <w:rsid w:val="00AA3184"/>
    <w:rsid w:val="00AA3589"/>
    <w:rsid w:val="00AA4296"/>
    <w:rsid w:val="00AA5BB3"/>
    <w:rsid w:val="00AB0E65"/>
    <w:rsid w:val="00AB23E2"/>
    <w:rsid w:val="00AB2606"/>
    <w:rsid w:val="00AB70C8"/>
    <w:rsid w:val="00AD187A"/>
    <w:rsid w:val="00AD311D"/>
    <w:rsid w:val="00AE3228"/>
    <w:rsid w:val="00AE6800"/>
    <w:rsid w:val="00AE6E4F"/>
    <w:rsid w:val="00B068BF"/>
    <w:rsid w:val="00B237CF"/>
    <w:rsid w:val="00B23F45"/>
    <w:rsid w:val="00B325A5"/>
    <w:rsid w:val="00B35922"/>
    <w:rsid w:val="00B447D8"/>
    <w:rsid w:val="00B448D1"/>
    <w:rsid w:val="00B50113"/>
    <w:rsid w:val="00B53981"/>
    <w:rsid w:val="00B55B6E"/>
    <w:rsid w:val="00B60822"/>
    <w:rsid w:val="00B61669"/>
    <w:rsid w:val="00B63C4C"/>
    <w:rsid w:val="00B662F2"/>
    <w:rsid w:val="00B66423"/>
    <w:rsid w:val="00B85F2F"/>
    <w:rsid w:val="00B871A6"/>
    <w:rsid w:val="00B8778C"/>
    <w:rsid w:val="00B94EE9"/>
    <w:rsid w:val="00B96A67"/>
    <w:rsid w:val="00B97E60"/>
    <w:rsid w:val="00BA5920"/>
    <w:rsid w:val="00BB2800"/>
    <w:rsid w:val="00BC19F8"/>
    <w:rsid w:val="00BC39D5"/>
    <w:rsid w:val="00BC456E"/>
    <w:rsid w:val="00BC62F4"/>
    <w:rsid w:val="00BC66A8"/>
    <w:rsid w:val="00BD091F"/>
    <w:rsid w:val="00BD1405"/>
    <w:rsid w:val="00BD1F1A"/>
    <w:rsid w:val="00BD472A"/>
    <w:rsid w:val="00BD694A"/>
    <w:rsid w:val="00BE4AE0"/>
    <w:rsid w:val="00BE75DF"/>
    <w:rsid w:val="00BE7ABD"/>
    <w:rsid w:val="00C024C9"/>
    <w:rsid w:val="00C07D3F"/>
    <w:rsid w:val="00C10B57"/>
    <w:rsid w:val="00C12048"/>
    <w:rsid w:val="00C13D1C"/>
    <w:rsid w:val="00C24893"/>
    <w:rsid w:val="00C33C0D"/>
    <w:rsid w:val="00C344E6"/>
    <w:rsid w:val="00C40C60"/>
    <w:rsid w:val="00C42440"/>
    <w:rsid w:val="00C56CC5"/>
    <w:rsid w:val="00C64464"/>
    <w:rsid w:val="00C64692"/>
    <w:rsid w:val="00C65BF1"/>
    <w:rsid w:val="00C77D02"/>
    <w:rsid w:val="00C8047F"/>
    <w:rsid w:val="00C80973"/>
    <w:rsid w:val="00C81A7D"/>
    <w:rsid w:val="00C82E83"/>
    <w:rsid w:val="00C82FF5"/>
    <w:rsid w:val="00C83D2D"/>
    <w:rsid w:val="00C84672"/>
    <w:rsid w:val="00C85A66"/>
    <w:rsid w:val="00C90485"/>
    <w:rsid w:val="00C92B42"/>
    <w:rsid w:val="00C94524"/>
    <w:rsid w:val="00C94CEB"/>
    <w:rsid w:val="00C96EE2"/>
    <w:rsid w:val="00CA3FC2"/>
    <w:rsid w:val="00CA6DB5"/>
    <w:rsid w:val="00CB0433"/>
    <w:rsid w:val="00CB0A58"/>
    <w:rsid w:val="00CB3725"/>
    <w:rsid w:val="00CB43EB"/>
    <w:rsid w:val="00CB75C1"/>
    <w:rsid w:val="00CB7964"/>
    <w:rsid w:val="00CC0BAF"/>
    <w:rsid w:val="00CC0C1D"/>
    <w:rsid w:val="00CC365A"/>
    <w:rsid w:val="00CC54D5"/>
    <w:rsid w:val="00CC6F63"/>
    <w:rsid w:val="00CD065C"/>
    <w:rsid w:val="00CD368D"/>
    <w:rsid w:val="00CD6DE3"/>
    <w:rsid w:val="00CD7242"/>
    <w:rsid w:val="00CE187D"/>
    <w:rsid w:val="00CF4344"/>
    <w:rsid w:val="00D00C66"/>
    <w:rsid w:val="00D0681E"/>
    <w:rsid w:val="00D113F1"/>
    <w:rsid w:val="00D1337B"/>
    <w:rsid w:val="00D20097"/>
    <w:rsid w:val="00D23873"/>
    <w:rsid w:val="00D23D2B"/>
    <w:rsid w:val="00D27E3B"/>
    <w:rsid w:val="00D30752"/>
    <w:rsid w:val="00D357D8"/>
    <w:rsid w:val="00D47EB1"/>
    <w:rsid w:val="00D558B4"/>
    <w:rsid w:val="00D566ED"/>
    <w:rsid w:val="00D56D10"/>
    <w:rsid w:val="00D570B4"/>
    <w:rsid w:val="00D70360"/>
    <w:rsid w:val="00D70B04"/>
    <w:rsid w:val="00D71AC0"/>
    <w:rsid w:val="00D72F75"/>
    <w:rsid w:val="00D760DF"/>
    <w:rsid w:val="00D816C0"/>
    <w:rsid w:val="00D824E7"/>
    <w:rsid w:val="00D90DDE"/>
    <w:rsid w:val="00D9119F"/>
    <w:rsid w:val="00D926F5"/>
    <w:rsid w:val="00D92EFC"/>
    <w:rsid w:val="00D93096"/>
    <w:rsid w:val="00D979F2"/>
    <w:rsid w:val="00DA17DC"/>
    <w:rsid w:val="00DA2C59"/>
    <w:rsid w:val="00DA5555"/>
    <w:rsid w:val="00DA703E"/>
    <w:rsid w:val="00DA7A5D"/>
    <w:rsid w:val="00DB1D72"/>
    <w:rsid w:val="00DB29C9"/>
    <w:rsid w:val="00DB392F"/>
    <w:rsid w:val="00DB4778"/>
    <w:rsid w:val="00DD0036"/>
    <w:rsid w:val="00DD21F3"/>
    <w:rsid w:val="00DD369B"/>
    <w:rsid w:val="00DE0A79"/>
    <w:rsid w:val="00DE0C89"/>
    <w:rsid w:val="00DE4602"/>
    <w:rsid w:val="00DE591F"/>
    <w:rsid w:val="00DE6829"/>
    <w:rsid w:val="00DF2AAB"/>
    <w:rsid w:val="00E14DB8"/>
    <w:rsid w:val="00E21614"/>
    <w:rsid w:val="00E22319"/>
    <w:rsid w:val="00E2231C"/>
    <w:rsid w:val="00E22B10"/>
    <w:rsid w:val="00E22C45"/>
    <w:rsid w:val="00E23EA0"/>
    <w:rsid w:val="00E3258E"/>
    <w:rsid w:val="00E32654"/>
    <w:rsid w:val="00E3379A"/>
    <w:rsid w:val="00E402DB"/>
    <w:rsid w:val="00E45535"/>
    <w:rsid w:val="00E54938"/>
    <w:rsid w:val="00E646DB"/>
    <w:rsid w:val="00E64983"/>
    <w:rsid w:val="00E71116"/>
    <w:rsid w:val="00E77EF9"/>
    <w:rsid w:val="00E80A82"/>
    <w:rsid w:val="00E83284"/>
    <w:rsid w:val="00E93CDF"/>
    <w:rsid w:val="00E94109"/>
    <w:rsid w:val="00E94C4A"/>
    <w:rsid w:val="00EA00C8"/>
    <w:rsid w:val="00EA06C7"/>
    <w:rsid w:val="00EA15ED"/>
    <w:rsid w:val="00EA46ED"/>
    <w:rsid w:val="00EA5324"/>
    <w:rsid w:val="00EB039A"/>
    <w:rsid w:val="00EB2356"/>
    <w:rsid w:val="00EB6215"/>
    <w:rsid w:val="00EB7F7B"/>
    <w:rsid w:val="00EC47C9"/>
    <w:rsid w:val="00EC6F14"/>
    <w:rsid w:val="00EC7548"/>
    <w:rsid w:val="00ED1371"/>
    <w:rsid w:val="00ED19F0"/>
    <w:rsid w:val="00ED41BE"/>
    <w:rsid w:val="00ED4CFB"/>
    <w:rsid w:val="00ED5B03"/>
    <w:rsid w:val="00EF0331"/>
    <w:rsid w:val="00EF2DAC"/>
    <w:rsid w:val="00EF45DF"/>
    <w:rsid w:val="00EF48FE"/>
    <w:rsid w:val="00EF5405"/>
    <w:rsid w:val="00F026DF"/>
    <w:rsid w:val="00F036EF"/>
    <w:rsid w:val="00F04AD6"/>
    <w:rsid w:val="00F05F23"/>
    <w:rsid w:val="00F11176"/>
    <w:rsid w:val="00F11E81"/>
    <w:rsid w:val="00F12B6D"/>
    <w:rsid w:val="00F13B06"/>
    <w:rsid w:val="00F16B6F"/>
    <w:rsid w:val="00F20242"/>
    <w:rsid w:val="00F20C27"/>
    <w:rsid w:val="00F40BE3"/>
    <w:rsid w:val="00F4576D"/>
    <w:rsid w:val="00F50B79"/>
    <w:rsid w:val="00F5165D"/>
    <w:rsid w:val="00F53936"/>
    <w:rsid w:val="00F5396F"/>
    <w:rsid w:val="00F60B8C"/>
    <w:rsid w:val="00F665F6"/>
    <w:rsid w:val="00F70765"/>
    <w:rsid w:val="00F70B68"/>
    <w:rsid w:val="00F74BC9"/>
    <w:rsid w:val="00F75AC2"/>
    <w:rsid w:val="00F77C17"/>
    <w:rsid w:val="00F81420"/>
    <w:rsid w:val="00F83444"/>
    <w:rsid w:val="00F9018F"/>
    <w:rsid w:val="00F90DFA"/>
    <w:rsid w:val="00F959D4"/>
    <w:rsid w:val="00F973F8"/>
    <w:rsid w:val="00F97BB3"/>
    <w:rsid w:val="00FA0090"/>
    <w:rsid w:val="00FA2683"/>
    <w:rsid w:val="00FB3671"/>
    <w:rsid w:val="00FB57E5"/>
    <w:rsid w:val="00FB5FF5"/>
    <w:rsid w:val="00FC0DE6"/>
    <w:rsid w:val="00FC4585"/>
    <w:rsid w:val="00FC5F74"/>
    <w:rsid w:val="00FD0EA0"/>
    <w:rsid w:val="00FD13B0"/>
    <w:rsid w:val="00FD4A82"/>
    <w:rsid w:val="00FD4D4F"/>
    <w:rsid w:val="00FE4C26"/>
    <w:rsid w:val="00FE4F69"/>
    <w:rsid w:val="00FF0AFD"/>
    <w:rsid w:val="00FF0B08"/>
    <w:rsid w:val="00FF169A"/>
    <w:rsid w:val="00FF2D64"/>
    <w:rsid w:val="00F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E9955"/>
  <w15:chartTrackingRefBased/>
  <w15:docId w15:val="{B925E275-F13A-4EE5-838C-2496079A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MOVCHAN</dc:creator>
  <cp:keywords/>
  <dc:description/>
  <cp:lastModifiedBy>MOVCHAN</cp:lastModifiedBy>
  <cp:revision>2</cp:revision>
  <dcterms:created xsi:type="dcterms:W3CDTF">2022-01-20T08:25:00Z</dcterms:created>
  <dcterms:modified xsi:type="dcterms:W3CDTF">2022-01-20T09:23:00Z</dcterms:modified>
</cp:coreProperties>
</file>