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DC" w:rsidRDefault="008C7FDC" w:rsidP="008C7F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</w:t>
      </w:r>
    </w:p>
    <w:p w:rsidR="008C7FDC" w:rsidRPr="00E61313" w:rsidRDefault="008C7FDC" w:rsidP="008C7F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1. Вибір первинних величин в залежності від системи одиниць.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2. Похідні механічні, геометричні, теплові одиниці системи SІ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3. Характеристика елементів і властивостей приладів.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4. Методи і прилади для вимірювання температур в теплоенергетиці.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5. Установка та обслуговування манометрів.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6. Перетворювачі тисків та різниці тисків. Обслуговування дифманометрів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 xml:space="preserve">7. Схеми установки дифманометрів. </w:t>
      </w:r>
      <w:proofErr w:type="spellStart"/>
      <w:r w:rsidRPr="00E61313">
        <w:rPr>
          <w:rFonts w:ascii="Times New Roman" w:hAnsi="Times New Roman" w:cs="Times New Roman"/>
          <w:sz w:val="28"/>
          <w:szCs w:val="28"/>
          <w:lang w:val="uk-UA"/>
        </w:rPr>
        <w:t>Тягонапороміри</w:t>
      </w:r>
      <w:proofErr w:type="spellEnd"/>
      <w:r w:rsidRPr="00E61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8. Вимірювання рівнів сипучих речовин.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9. Рівнеміри котлоагрегатів, рівнеміри для резервуарів. Їх конструкції.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10.Анемометри. Швидкісні витратоміри та лічильники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11.Гігрометри. Психрометр Августа.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 xml:space="preserve">12.Будова датчиків для аналізу складу газів. </w:t>
      </w:r>
      <w:proofErr w:type="spellStart"/>
      <w:r w:rsidRPr="00E61313">
        <w:rPr>
          <w:rFonts w:ascii="Times New Roman" w:hAnsi="Times New Roman" w:cs="Times New Roman"/>
          <w:sz w:val="28"/>
          <w:szCs w:val="28"/>
          <w:lang w:val="uk-UA"/>
        </w:rPr>
        <w:t>Газовідбірні</w:t>
      </w:r>
      <w:proofErr w:type="spellEnd"/>
      <w:r w:rsidRPr="00E61313">
        <w:rPr>
          <w:rFonts w:ascii="Times New Roman" w:hAnsi="Times New Roman" w:cs="Times New Roman"/>
          <w:sz w:val="28"/>
          <w:szCs w:val="28"/>
          <w:lang w:val="uk-UA"/>
        </w:rPr>
        <w:t xml:space="preserve"> пристрої.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13.Елементи газових хроматографів.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14.Показники якості засобів вимірювань.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15.Необхідна і достатня кількість параметрів вимірювань для вирішення поставленої задачі.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16.Використання нормованих метрологічних характеристик приладів при виборі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приладу.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 xml:space="preserve">17.Обробка результатів </w:t>
      </w:r>
      <w:proofErr w:type="spellStart"/>
      <w:r w:rsidRPr="00E61313">
        <w:rPr>
          <w:rFonts w:ascii="Times New Roman" w:hAnsi="Times New Roman" w:cs="Times New Roman"/>
          <w:sz w:val="28"/>
          <w:szCs w:val="28"/>
          <w:lang w:val="uk-UA"/>
        </w:rPr>
        <w:t>нерівноточних</w:t>
      </w:r>
      <w:proofErr w:type="spellEnd"/>
      <w:r w:rsidRPr="00E61313">
        <w:rPr>
          <w:rFonts w:ascii="Times New Roman" w:hAnsi="Times New Roman" w:cs="Times New Roman"/>
          <w:sz w:val="28"/>
          <w:szCs w:val="28"/>
          <w:lang w:val="uk-UA"/>
        </w:rPr>
        <w:t xml:space="preserve"> вимірювань. Обробка результатів непрямих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вимірювань за існування випадкової похибки.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18.Правові основи стандартизації. Розвиток стандартизації.</w:t>
      </w:r>
    </w:p>
    <w:p w:rsidR="008C7FDC" w:rsidRPr="00E61313" w:rsidRDefault="008C7FDC" w:rsidP="008C7F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1313">
        <w:rPr>
          <w:rFonts w:ascii="Times New Roman" w:hAnsi="Times New Roman" w:cs="Times New Roman"/>
          <w:sz w:val="28"/>
          <w:szCs w:val="28"/>
          <w:lang w:val="uk-UA"/>
        </w:rPr>
        <w:t>19.Стандартизація професійної безпеки та промислової гігієни.</w:t>
      </w:r>
      <w:r w:rsidRPr="00E61313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1D09DB" w:rsidRPr="008C7FDC" w:rsidRDefault="001D09DB">
      <w:pPr>
        <w:rPr>
          <w:lang w:val="ru-RU"/>
        </w:rPr>
      </w:pPr>
    </w:p>
    <w:sectPr w:rsidR="001D09DB" w:rsidRPr="008C7F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C"/>
    <w:rsid w:val="00001665"/>
    <w:rsid w:val="000072BA"/>
    <w:rsid w:val="0000738A"/>
    <w:rsid w:val="00011E2F"/>
    <w:rsid w:val="000134EB"/>
    <w:rsid w:val="000136C9"/>
    <w:rsid w:val="00016C5A"/>
    <w:rsid w:val="0002466C"/>
    <w:rsid w:val="000265D4"/>
    <w:rsid w:val="00031207"/>
    <w:rsid w:val="000363F7"/>
    <w:rsid w:val="00040147"/>
    <w:rsid w:val="000436AD"/>
    <w:rsid w:val="00045BA4"/>
    <w:rsid w:val="0005089C"/>
    <w:rsid w:val="00052C02"/>
    <w:rsid w:val="00060B81"/>
    <w:rsid w:val="00066287"/>
    <w:rsid w:val="000818CB"/>
    <w:rsid w:val="0008337F"/>
    <w:rsid w:val="000835CC"/>
    <w:rsid w:val="00091618"/>
    <w:rsid w:val="00093288"/>
    <w:rsid w:val="000955BF"/>
    <w:rsid w:val="000A11AF"/>
    <w:rsid w:val="000A40A9"/>
    <w:rsid w:val="000A5D2C"/>
    <w:rsid w:val="000B3F94"/>
    <w:rsid w:val="000B5520"/>
    <w:rsid w:val="000B7074"/>
    <w:rsid w:val="000C1872"/>
    <w:rsid w:val="000C2A42"/>
    <w:rsid w:val="000D1B61"/>
    <w:rsid w:val="000D2D4C"/>
    <w:rsid w:val="000D5149"/>
    <w:rsid w:val="000E32AF"/>
    <w:rsid w:val="000F06E0"/>
    <w:rsid w:val="000F2870"/>
    <w:rsid w:val="000F5E36"/>
    <w:rsid w:val="000F7EDA"/>
    <w:rsid w:val="00100491"/>
    <w:rsid w:val="0010254A"/>
    <w:rsid w:val="001042B8"/>
    <w:rsid w:val="00113DE1"/>
    <w:rsid w:val="001148B2"/>
    <w:rsid w:val="0011617A"/>
    <w:rsid w:val="00117918"/>
    <w:rsid w:val="001204A0"/>
    <w:rsid w:val="001229EA"/>
    <w:rsid w:val="00122D5E"/>
    <w:rsid w:val="00122E2C"/>
    <w:rsid w:val="00123A32"/>
    <w:rsid w:val="001246CE"/>
    <w:rsid w:val="0012496B"/>
    <w:rsid w:val="00126660"/>
    <w:rsid w:val="001368D1"/>
    <w:rsid w:val="0014427E"/>
    <w:rsid w:val="00147723"/>
    <w:rsid w:val="001568CA"/>
    <w:rsid w:val="001673E1"/>
    <w:rsid w:val="00170CD5"/>
    <w:rsid w:val="00171C6F"/>
    <w:rsid w:val="00181697"/>
    <w:rsid w:val="001824EF"/>
    <w:rsid w:val="00186D38"/>
    <w:rsid w:val="0018766B"/>
    <w:rsid w:val="00190E00"/>
    <w:rsid w:val="00197404"/>
    <w:rsid w:val="00197529"/>
    <w:rsid w:val="001A50B4"/>
    <w:rsid w:val="001A64A1"/>
    <w:rsid w:val="001B38C9"/>
    <w:rsid w:val="001B38CD"/>
    <w:rsid w:val="001B41AB"/>
    <w:rsid w:val="001B617D"/>
    <w:rsid w:val="001B70EC"/>
    <w:rsid w:val="001C1FD7"/>
    <w:rsid w:val="001C3BE0"/>
    <w:rsid w:val="001C6918"/>
    <w:rsid w:val="001D09DB"/>
    <w:rsid w:val="001E05FF"/>
    <w:rsid w:val="001E3420"/>
    <w:rsid w:val="001E3E4B"/>
    <w:rsid w:val="001E4D3A"/>
    <w:rsid w:val="001F76A1"/>
    <w:rsid w:val="00203E1B"/>
    <w:rsid w:val="00211DA9"/>
    <w:rsid w:val="00213CF4"/>
    <w:rsid w:val="002272C3"/>
    <w:rsid w:val="00246A07"/>
    <w:rsid w:val="002526E2"/>
    <w:rsid w:val="00253FF0"/>
    <w:rsid w:val="002545DC"/>
    <w:rsid w:val="002575AA"/>
    <w:rsid w:val="00260E55"/>
    <w:rsid w:val="00262D7F"/>
    <w:rsid w:val="00262EAD"/>
    <w:rsid w:val="00263CC6"/>
    <w:rsid w:val="002648DB"/>
    <w:rsid w:val="00264AF7"/>
    <w:rsid w:val="00272117"/>
    <w:rsid w:val="002804F8"/>
    <w:rsid w:val="00283166"/>
    <w:rsid w:val="002854FC"/>
    <w:rsid w:val="002861E4"/>
    <w:rsid w:val="002A5CAC"/>
    <w:rsid w:val="002B1442"/>
    <w:rsid w:val="002B2CE6"/>
    <w:rsid w:val="002C176B"/>
    <w:rsid w:val="002C236A"/>
    <w:rsid w:val="002C2BB1"/>
    <w:rsid w:val="002C57FD"/>
    <w:rsid w:val="002C6467"/>
    <w:rsid w:val="002D0FCD"/>
    <w:rsid w:val="002D12E3"/>
    <w:rsid w:val="002D1394"/>
    <w:rsid w:val="002D1E42"/>
    <w:rsid w:val="002D47C7"/>
    <w:rsid w:val="002E093F"/>
    <w:rsid w:val="002E322F"/>
    <w:rsid w:val="002F5649"/>
    <w:rsid w:val="003036DC"/>
    <w:rsid w:val="003100EE"/>
    <w:rsid w:val="00310891"/>
    <w:rsid w:val="00310985"/>
    <w:rsid w:val="00320F16"/>
    <w:rsid w:val="003215F9"/>
    <w:rsid w:val="0032751B"/>
    <w:rsid w:val="00335D1F"/>
    <w:rsid w:val="00335DCA"/>
    <w:rsid w:val="00345746"/>
    <w:rsid w:val="00346013"/>
    <w:rsid w:val="00353941"/>
    <w:rsid w:val="003558AC"/>
    <w:rsid w:val="003577E5"/>
    <w:rsid w:val="00357813"/>
    <w:rsid w:val="00360797"/>
    <w:rsid w:val="00361566"/>
    <w:rsid w:val="00364C3C"/>
    <w:rsid w:val="003652A2"/>
    <w:rsid w:val="00366749"/>
    <w:rsid w:val="00371118"/>
    <w:rsid w:val="00371E4A"/>
    <w:rsid w:val="00374EB2"/>
    <w:rsid w:val="0037599F"/>
    <w:rsid w:val="003767B7"/>
    <w:rsid w:val="00380983"/>
    <w:rsid w:val="00383C5E"/>
    <w:rsid w:val="00386FB7"/>
    <w:rsid w:val="0039291C"/>
    <w:rsid w:val="0039292C"/>
    <w:rsid w:val="0039357F"/>
    <w:rsid w:val="00395982"/>
    <w:rsid w:val="00397B0C"/>
    <w:rsid w:val="003A6365"/>
    <w:rsid w:val="003B484E"/>
    <w:rsid w:val="003B79F6"/>
    <w:rsid w:val="003C5FC6"/>
    <w:rsid w:val="003C6E94"/>
    <w:rsid w:val="003C7AA4"/>
    <w:rsid w:val="003D3506"/>
    <w:rsid w:val="003E0904"/>
    <w:rsid w:val="003E0BA5"/>
    <w:rsid w:val="003E34F7"/>
    <w:rsid w:val="003E4DA2"/>
    <w:rsid w:val="003E631B"/>
    <w:rsid w:val="003E6967"/>
    <w:rsid w:val="003F13FA"/>
    <w:rsid w:val="003F6D38"/>
    <w:rsid w:val="0040049F"/>
    <w:rsid w:val="0040397D"/>
    <w:rsid w:val="004072EB"/>
    <w:rsid w:val="00420018"/>
    <w:rsid w:val="004215EC"/>
    <w:rsid w:val="0042226B"/>
    <w:rsid w:val="004232D0"/>
    <w:rsid w:val="00425548"/>
    <w:rsid w:val="00426070"/>
    <w:rsid w:val="00431FD6"/>
    <w:rsid w:val="00436EFA"/>
    <w:rsid w:val="00442F36"/>
    <w:rsid w:val="00451F59"/>
    <w:rsid w:val="004618DB"/>
    <w:rsid w:val="0046261C"/>
    <w:rsid w:val="00462A4C"/>
    <w:rsid w:val="00466A17"/>
    <w:rsid w:val="004701E3"/>
    <w:rsid w:val="004730DB"/>
    <w:rsid w:val="0047311D"/>
    <w:rsid w:val="00475002"/>
    <w:rsid w:val="00476B9F"/>
    <w:rsid w:val="00477FD3"/>
    <w:rsid w:val="00487307"/>
    <w:rsid w:val="004912EE"/>
    <w:rsid w:val="00493844"/>
    <w:rsid w:val="00494F7A"/>
    <w:rsid w:val="004A7806"/>
    <w:rsid w:val="004B2D90"/>
    <w:rsid w:val="004B3592"/>
    <w:rsid w:val="004B653D"/>
    <w:rsid w:val="004B7B88"/>
    <w:rsid w:val="004C1014"/>
    <w:rsid w:val="004C3A0A"/>
    <w:rsid w:val="004D0699"/>
    <w:rsid w:val="004E41CF"/>
    <w:rsid w:val="004F0D3A"/>
    <w:rsid w:val="004F2B40"/>
    <w:rsid w:val="004F5A75"/>
    <w:rsid w:val="00501BD0"/>
    <w:rsid w:val="00510088"/>
    <w:rsid w:val="00511138"/>
    <w:rsid w:val="00512252"/>
    <w:rsid w:val="00513A79"/>
    <w:rsid w:val="00513CFF"/>
    <w:rsid w:val="005247ED"/>
    <w:rsid w:val="005251CE"/>
    <w:rsid w:val="00526F87"/>
    <w:rsid w:val="0053558A"/>
    <w:rsid w:val="00535A98"/>
    <w:rsid w:val="00536FF0"/>
    <w:rsid w:val="00542217"/>
    <w:rsid w:val="00551DBF"/>
    <w:rsid w:val="00560B65"/>
    <w:rsid w:val="0056757E"/>
    <w:rsid w:val="00567856"/>
    <w:rsid w:val="00572CD0"/>
    <w:rsid w:val="005741DF"/>
    <w:rsid w:val="005764DD"/>
    <w:rsid w:val="00577157"/>
    <w:rsid w:val="00580B14"/>
    <w:rsid w:val="00583C49"/>
    <w:rsid w:val="00586574"/>
    <w:rsid w:val="00587B70"/>
    <w:rsid w:val="00592EC8"/>
    <w:rsid w:val="0059509B"/>
    <w:rsid w:val="005A48B3"/>
    <w:rsid w:val="005A6ADE"/>
    <w:rsid w:val="005B3266"/>
    <w:rsid w:val="005C5530"/>
    <w:rsid w:val="005C5F37"/>
    <w:rsid w:val="005D1E09"/>
    <w:rsid w:val="005D6975"/>
    <w:rsid w:val="005D7307"/>
    <w:rsid w:val="005E2DA9"/>
    <w:rsid w:val="005E56FF"/>
    <w:rsid w:val="005F06F9"/>
    <w:rsid w:val="005F3D78"/>
    <w:rsid w:val="00600088"/>
    <w:rsid w:val="00603B1D"/>
    <w:rsid w:val="0060406F"/>
    <w:rsid w:val="006052FA"/>
    <w:rsid w:val="00606D7F"/>
    <w:rsid w:val="00606E59"/>
    <w:rsid w:val="00612036"/>
    <w:rsid w:val="00617413"/>
    <w:rsid w:val="006218D8"/>
    <w:rsid w:val="00624921"/>
    <w:rsid w:val="00634B04"/>
    <w:rsid w:val="00645A5D"/>
    <w:rsid w:val="0065270C"/>
    <w:rsid w:val="00653BF9"/>
    <w:rsid w:val="00655C63"/>
    <w:rsid w:val="00666C0B"/>
    <w:rsid w:val="006728AB"/>
    <w:rsid w:val="0067771D"/>
    <w:rsid w:val="00677E01"/>
    <w:rsid w:val="006804AB"/>
    <w:rsid w:val="00682CD1"/>
    <w:rsid w:val="00684BD7"/>
    <w:rsid w:val="0068500A"/>
    <w:rsid w:val="006852F3"/>
    <w:rsid w:val="00685ACA"/>
    <w:rsid w:val="006915B8"/>
    <w:rsid w:val="00697F83"/>
    <w:rsid w:val="006A12D1"/>
    <w:rsid w:val="006A21ED"/>
    <w:rsid w:val="006B113E"/>
    <w:rsid w:val="006B1244"/>
    <w:rsid w:val="006B5299"/>
    <w:rsid w:val="006B58BA"/>
    <w:rsid w:val="006C0D62"/>
    <w:rsid w:val="006C19DD"/>
    <w:rsid w:val="006C674B"/>
    <w:rsid w:val="006D1E62"/>
    <w:rsid w:val="006D4FA9"/>
    <w:rsid w:val="006D5896"/>
    <w:rsid w:val="006D6133"/>
    <w:rsid w:val="006E2664"/>
    <w:rsid w:val="006E3778"/>
    <w:rsid w:val="006E3F5E"/>
    <w:rsid w:val="006E643D"/>
    <w:rsid w:val="006F08B4"/>
    <w:rsid w:val="006F140A"/>
    <w:rsid w:val="00717747"/>
    <w:rsid w:val="00721FA9"/>
    <w:rsid w:val="00725348"/>
    <w:rsid w:val="007266A2"/>
    <w:rsid w:val="00730A29"/>
    <w:rsid w:val="007325E1"/>
    <w:rsid w:val="00733ECB"/>
    <w:rsid w:val="00741C56"/>
    <w:rsid w:val="007507EA"/>
    <w:rsid w:val="007507FC"/>
    <w:rsid w:val="00755343"/>
    <w:rsid w:val="00755C23"/>
    <w:rsid w:val="0076197B"/>
    <w:rsid w:val="00761D6B"/>
    <w:rsid w:val="0076399C"/>
    <w:rsid w:val="007662FF"/>
    <w:rsid w:val="00771057"/>
    <w:rsid w:val="007713E9"/>
    <w:rsid w:val="00783283"/>
    <w:rsid w:val="00783E2D"/>
    <w:rsid w:val="00791881"/>
    <w:rsid w:val="0079487D"/>
    <w:rsid w:val="007949B9"/>
    <w:rsid w:val="007950FE"/>
    <w:rsid w:val="00795EEC"/>
    <w:rsid w:val="007A212F"/>
    <w:rsid w:val="007B01DD"/>
    <w:rsid w:val="007B0E98"/>
    <w:rsid w:val="007B4B27"/>
    <w:rsid w:val="007C06BC"/>
    <w:rsid w:val="007C1659"/>
    <w:rsid w:val="007C4C93"/>
    <w:rsid w:val="007C74B4"/>
    <w:rsid w:val="007D1AE5"/>
    <w:rsid w:val="007D418A"/>
    <w:rsid w:val="007E226B"/>
    <w:rsid w:val="007F6C19"/>
    <w:rsid w:val="00801814"/>
    <w:rsid w:val="00803AF9"/>
    <w:rsid w:val="00803DF9"/>
    <w:rsid w:val="00804EB5"/>
    <w:rsid w:val="0080759D"/>
    <w:rsid w:val="00815C2E"/>
    <w:rsid w:val="00817636"/>
    <w:rsid w:val="008400E6"/>
    <w:rsid w:val="00840DBA"/>
    <w:rsid w:val="00845705"/>
    <w:rsid w:val="00846FD5"/>
    <w:rsid w:val="008506B1"/>
    <w:rsid w:val="00850BB6"/>
    <w:rsid w:val="008514D7"/>
    <w:rsid w:val="008531C5"/>
    <w:rsid w:val="00861C68"/>
    <w:rsid w:val="00863125"/>
    <w:rsid w:val="00864FC6"/>
    <w:rsid w:val="00866BCE"/>
    <w:rsid w:val="00870132"/>
    <w:rsid w:val="008734DD"/>
    <w:rsid w:val="00877F60"/>
    <w:rsid w:val="008801B2"/>
    <w:rsid w:val="0088488A"/>
    <w:rsid w:val="00887903"/>
    <w:rsid w:val="0089200E"/>
    <w:rsid w:val="008921B8"/>
    <w:rsid w:val="00892385"/>
    <w:rsid w:val="00892F3C"/>
    <w:rsid w:val="00893BB3"/>
    <w:rsid w:val="008B15F1"/>
    <w:rsid w:val="008B1ED4"/>
    <w:rsid w:val="008B2DBA"/>
    <w:rsid w:val="008B3378"/>
    <w:rsid w:val="008C526D"/>
    <w:rsid w:val="008C7FDC"/>
    <w:rsid w:val="008D2E47"/>
    <w:rsid w:val="008D3450"/>
    <w:rsid w:val="008D4BE7"/>
    <w:rsid w:val="008D5351"/>
    <w:rsid w:val="008E676D"/>
    <w:rsid w:val="008E79DA"/>
    <w:rsid w:val="008E79E0"/>
    <w:rsid w:val="008F4E3B"/>
    <w:rsid w:val="008F7F16"/>
    <w:rsid w:val="009010F9"/>
    <w:rsid w:val="00904ACA"/>
    <w:rsid w:val="009062B8"/>
    <w:rsid w:val="009067D3"/>
    <w:rsid w:val="00906D29"/>
    <w:rsid w:val="00910488"/>
    <w:rsid w:val="009134B2"/>
    <w:rsid w:val="00915CEA"/>
    <w:rsid w:val="009167A9"/>
    <w:rsid w:val="00917A17"/>
    <w:rsid w:val="009208DB"/>
    <w:rsid w:val="00921192"/>
    <w:rsid w:val="00923B6F"/>
    <w:rsid w:val="00924A78"/>
    <w:rsid w:val="00924C84"/>
    <w:rsid w:val="009305B7"/>
    <w:rsid w:val="00930EA8"/>
    <w:rsid w:val="00932EDE"/>
    <w:rsid w:val="00941A1F"/>
    <w:rsid w:val="00941CDC"/>
    <w:rsid w:val="0094760B"/>
    <w:rsid w:val="00953B29"/>
    <w:rsid w:val="00954E78"/>
    <w:rsid w:val="00955FB0"/>
    <w:rsid w:val="009643E8"/>
    <w:rsid w:val="009663B5"/>
    <w:rsid w:val="00972B87"/>
    <w:rsid w:val="00972D06"/>
    <w:rsid w:val="009738B3"/>
    <w:rsid w:val="00975B25"/>
    <w:rsid w:val="009767F6"/>
    <w:rsid w:val="0099437D"/>
    <w:rsid w:val="00997594"/>
    <w:rsid w:val="009A1091"/>
    <w:rsid w:val="009A2C05"/>
    <w:rsid w:val="009A3D13"/>
    <w:rsid w:val="009A5063"/>
    <w:rsid w:val="009A531E"/>
    <w:rsid w:val="009A53E2"/>
    <w:rsid w:val="009A67A7"/>
    <w:rsid w:val="009B4358"/>
    <w:rsid w:val="009B59E5"/>
    <w:rsid w:val="009B6E2E"/>
    <w:rsid w:val="009C05C7"/>
    <w:rsid w:val="009C2729"/>
    <w:rsid w:val="009C470A"/>
    <w:rsid w:val="009D1488"/>
    <w:rsid w:val="009D29DF"/>
    <w:rsid w:val="009D4AB8"/>
    <w:rsid w:val="009D586F"/>
    <w:rsid w:val="009E005F"/>
    <w:rsid w:val="009E2A4D"/>
    <w:rsid w:val="009E7329"/>
    <w:rsid w:val="009F5327"/>
    <w:rsid w:val="009F794F"/>
    <w:rsid w:val="00A12739"/>
    <w:rsid w:val="00A12D8B"/>
    <w:rsid w:val="00A13B2F"/>
    <w:rsid w:val="00A13F4A"/>
    <w:rsid w:val="00A215EA"/>
    <w:rsid w:val="00A24644"/>
    <w:rsid w:val="00A25B3F"/>
    <w:rsid w:val="00A25ED2"/>
    <w:rsid w:val="00A27BF2"/>
    <w:rsid w:val="00A34C16"/>
    <w:rsid w:val="00A36640"/>
    <w:rsid w:val="00A373DC"/>
    <w:rsid w:val="00A40236"/>
    <w:rsid w:val="00A40F5C"/>
    <w:rsid w:val="00A41DFC"/>
    <w:rsid w:val="00A43C43"/>
    <w:rsid w:val="00A44E76"/>
    <w:rsid w:val="00A466F4"/>
    <w:rsid w:val="00A57443"/>
    <w:rsid w:val="00A66913"/>
    <w:rsid w:val="00A72547"/>
    <w:rsid w:val="00A73119"/>
    <w:rsid w:val="00A77AFF"/>
    <w:rsid w:val="00A83515"/>
    <w:rsid w:val="00A84A08"/>
    <w:rsid w:val="00A86DC7"/>
    <w:rsid w:val="00A90EDF"/>
    <w:rsid w:val="00AA10F3"/>
    <w:rsid w:val="00AA1FED"/>
    <w:rsid w:val="00AA3184"/>
    <w:rsid w:val="00AA3589"/>
    <w:rsid w:val="00AA4296"/>
    <w:rsid w:val="00AA5BB3"/>
    <w:rsid w:val="00AB0E65"/>
    <w:rsid w:val="00AB23E2"/>
    <w:rsid w:val="00AB2606"/>
    <w:rsid w:val="00AB70C8"/>
    <w:rsid w:val="00AD187A"/>
    <w:rsid w:val="00AD311D"/>
    <w:rsid w:val="00AE3228"/>
    <w:rsid w:val="00AE6800"/>
    <w:rsid w:val="00AE6E4F"/>
    <w:rsid w:val="00B068BF"/>
    <w:rsid w:val="00B237CF"/>
    <w:rsid w:val="00B23F45"/>
    <w:rsid w:val="00B325A5"/>
    <w:rsid w:val="00B35922"/>
    <w:rsid w:val="00B447D8"/>
    <w:rsid w:val="00B448D1"/>
    <w:rsid w:val="00B50113"/>
    <w:rsid w:val="00B53981"/>
    <w:rsid w:val="00B55B6E"/>
    <w:rsid w:val="00B60822"/>
    <w:rsid w:val="00B61669"/>
    <w:rsid w:val="00B63C4C"/>
    <w:rsid w:val="00B662F2"/>
    <w:rsid w:val="00B66423"/>
    <w:rsid w:val="00B85F2F"/>
    <w:rsid w:val="00B871A6"/>
    <w:rsid w:val="00B8778C"/>
    <w:rsid w:val="00B94EE9"/>
    <w:rsid w:val="00B96A67"/>
    <w:rsid w:val="00B97E60"/>
    <w:rsid w:val="00BA5920"/>
    <w:rsid w:val="00BB2800"/>
    <w:rsid w:val="00BC19F8"/>
    <w:rsid w:val="00BC39D5"/>
    <w:rsid w:val="00BC456E"/>
    <w:rsid w:val="00BC62F4"/>
    <w:rsid w:val="00BC66A8"/>
    <w:rsid w:val="00BD091F"/>
    <w:rsid w:val="00BD1405"/>
    <w:rsid w:val="00BD1F1A"/>
    <w:rsid w:val="00BD472A"/>
    <w:rsid w:val="00BD694A"/>
    <w:rsid w:val="00BE4AE0"/>
    <w:rsid w:val="00BE75DF"/>
    <w:rsid w:val="00BE7ABD"/>
    <w:rsid w:val="00C024C9"/>
    <w:rsid w:val="00C07D3F"/>
    <w:rsid w:val="00C10B57"/>
    <w:rsid w:val="00C12048"/>
    <w:rsid w:val="00C13D1C"/>
    <w:rsid w:val="00C24893"/>
    <w:rsid w:val="00C33C0D"/>
    <w:rsid w:val="00C344E6"/>
    <w:rsid w:val="00C40C60"/>
    <w:rsid w:val="00C42440"/>
    <w:rsid w:val="00C56CC5"/>
    <w:rsid w:val="00C64464"/>
    <w:rsid w:val="00C64692"/>
    <w:rsid w:val="00C65BF1"/>
    <w:rsid w:val="00C77D02"/>
    <w:rsid w:val="00C8047F"/>
    <w:rsid w:val="00C80973"/>
    <w:rsid w:val="00C81A7D"/>
    <w:rsid w:val="00C82E83"/>
    <w:rsid w:val="00C82FF5"/>
    <w:rsid w:val="00C83D2D"/>
    <w:rsid w:val="00C84672"/>
    <w:rsid w:val="00C85A66"/>
    <w:rsid w:val="00C90485"/>
    <w:rsid w:val="00C92B42"/>
    <w:rsid w:val="00C94524"/>
    <w:rsid w:val="00C94CEB"/>
    <w:rsid w:val="00C96EE2"/>
    <w:rsid w:val="00CA3FC2"/>
    <w:rsid w:val="00CA6DB5"/>
    <w:rsid w:val="00CB0433"/>
    <w:rsid w:val="00CB0A58"/>
    <w:rsid w:val="00CB3725"/>
    <w:rsid w:val="00CB43EB"/>
    <w:rsid w:val="00CB75C1"/>
    <w:rsid w:val="00CB7964"/>
    <w:rsid w:val="00CC0BAF"/>
    <w:rsid w:val="00CC0C1D"/>
    <w:rsid w:val="00CC365A"/>
    <w:rsid w:val="00CC54D5"/>
    <w:rsid w:val="00CC6F63"/>
    <w:rsid w:val="00CD065C"/>
    <w:rsid w:val="00CD368D"/>
    <w:rsid w:val="00CD6DE3"/>
    <w:rsid w:val="00CD7242"/>
    <w:rsid w:val="00CE187D"/>
    <w:rsid w:val="00CF4344"/>
    <w:rsid w:val="00D00C66"/>
    <w:rsid w:val="00D0681E"/>
    <w:rsid w:val="00D113F1"/>
    <w:rsid w:val="00D1337B"/>
    <w:rsid w:val="00D20097"/>
    <w:rsid w:val="00D23873"/>
    <w:rsid w:val="00D23D2B"/>
    <w:rsid w:val="00D27E3B"/>
    <w:rsid w:val="00D30752"/>
    <w:rsid w:val="00D357D8"/>
    <w:rsid w:val="00D47EB1"/>
    <w:rsid w:val="00D558B4"/>
    <w:rsid w:val="00D566ED"/>
    <w:rsid w:val="00D56D10"/>
    <w:rsid w:val="00D570B4"/>
    <w:rsid w:val="00D70360"/>
    <w:rsid w:val="00D70B04"/>
    <w:rsid w:val="00D71AC0"/>
    <w:rsid w:val="00D72F75"/>
    <w:rsid w:val="00D760DF"/>
    <w:rsid w:val="00D816C0"/>
    <w:rsid w:val="00D824E7"/>
    <w:rsid w:val="00D90DDE"/>
    <w:rsid w:val="00D9119F"/>
    <w:rsid w:val="00D926F5"/>
    <w:rsid w:val="00D92EFC"/>
    <w:rsid w:val="00D93096"/>
    <w:rsid w:val="00D979F2"/>
    <w:rsid w:val="00DA17DC"/>
    <w:rsid w:val="00DA2C59"/>
    <w:rsid w:val="00DA5555"/>
    <w:rsid w:val="00DA703E"/>
    <w:rsid w:val="00DA7A5D"/>
    <w:rsid w:val="00DB1D72"/>
    <w:rsid w:val="00DB29C9"/>
    <w:rsid w:val="00DB392F"/>
    <w:rsid w:val="00DB4778"/>
    <w:rsid w:val="00DD0036"/>
    <w:rsid w:val="00DD21F3"/>
    <w:rsid w:val="00DD369B"/>
    <w:rsid w:val="00DE0A79"/>
    <w:rsid w:val="00DE0C89"/>
    <w:rsid w:val="00DE4602"/>
    <w:rsid w:val="00DE591F"/>
    <w:rsid w:val="00DE6829"/>
    <w:rsid w:val="00DF2AAB"/>
    <w:rsid w:val="00E14DB8"/>
    <w:rsid w:val="00E21614"/>
    <w:rsid w:val="00E22319"/>
    <w:rsid w:val="00E2231C"/>
    <w:rsid w:val="00E22B10"/>
    <w:rsid w:val="00E22C45"/>
    <w:rsid w:val="00E23EA0"/>
    <w:rsid w:val="00E3258E"/>
    <w:rsid w:val="00E32654"/>
    <w:rsid w:val="00E3379A"/>
    <w:rsid w:val="00E402DB"/>
    <w:rsid w:val="00E45535"/>
    <w:rsid w:val="00E54938"/>
    <w:rsid w:val="00E646DB"/>
    <w:rsid w:val="00E64983"/>
    <w:rsid w:val="00E71116"/>
    <w:rsid w:val="00E77EF9"/>
    <w:rsid w:val="00E80A82"/>
    <w:rsid w:val="00E83284"/>
    <w:rsid w:val="00E93CDF"/>
    <w:rsid w:val="00E94109"/>
    <w:rsid w:val="00E94C4A"/>
    <w:rsid w:val="00EA00C8"/>
    <w:rsid w:val="00EA06C7"/>
    <w:rsid w:val="00EA15ED"/>
    <w:rsid w:val="00EA46ED"/>
    <w:rsid w:val="00EA5324"/>
    <w:rsid w:val="00EB039A"/>
    <w:rsid w:val="00EB2356"/>
    <w:rsid w:val="00EB6215"/>
    <w:rsid w:val="00EB7F7B"/>
    <w:rsid w:val="00EC47C9"/>
    <w:rsid w:val="00EC6F14"/>
    <w:rsid w:val="00EC7548"/>
    <w:rsid w:val="00ED1371"/>
    <w:rsid w:val="00ED19F0"/>
    <w:rsid w:val="00ED41BE"/>
    <w:rsid w:val="00ED4CFB"/>
    <w:rsid w:val="00ED5B03"/>
    <w:rsid w:val="00EF0331"/>
    <w:rsid w:val="00EF2DAC"/>
    <w:rsid w:val="00EF45DF"/>
    <w:rsid w:val="00EF48FE"/>
    <w:rsid w:val="00EF5405"/>
    <w:rsid w:val="00F026DF"/>
    <w:rsid w:val="00F036EF"/>
    <w:rsid w:val="00F04AD6"/>
    <w:rsid w:val="00F05F23"/>
    <w:rsid w:val="00F11176"/>
    <w:rsid w:val="00F11E81"/>
    <w:rsid w:val="00F12B6D"/>
    <w:rsid w:val="00F13B06"/>
    <w:rsid w:val="00F16B6F"/>
    <w:rsid w:val="00F20242"/>
    <w:rsid w:val="00F20C27"/>
    <w:rsid w:val="00F40BE3"/>
    <w:rsid w:val="00F4576D"/>
    <w:rsid w:val="00F50B79"/>
    <w:rsid w:val="00F5165D"/>
    <w:rsid w:val="00F53936"/>
    <w:rsid w:val="00F5396F"/>
    <w:rsid w:val="00F60B8C"/>
    <w:rsid w:val="00F665F6"/>
    <w:rsid w:val="00F70765"/>
    <w:rsid w:val="00F70B68"/>
    <w:rsid w:val="00F74BC9"/>
    <w:rsid w:val="00F75AC2"/>
    <w:rsid w:val="00F77C17"/>
    <w:rsid w:val="00F81420"/>
    <w:rsid w:val="00F83444"/>
    <w:rsid w:val="00F9018F"/>
    <w:rsid w:val="00F90DFA"/>
    <w:rsid w:val="00F959D4"/>
    <w:rsid w:val="00F973F8"/>
    <w:rsid w:val="00F97BB3"/>
    <w:rsid w:val="00FA0090"/>
    <w:rsid w:val="00FA2683"/>
    <w:rsid w:val="00FB3671"/>
    <w:rsid w:val="00FB57E5"/>
    <w:rsid w:val="00FB5FF5"/>
    <w:rsid w:val="00FC0DE6"/>
    <w:rsid w:val="00FC4585"/>
    <w:rsid w:val="00FC5F74"/>
    <w:rsid w:val="00FD0EA0"/>
    <w:rsid w:val="00FD13B0"/>
    <w:rsid w:val="00FD4A82"/>
    <w:rsid w:val="00FD4D4F"/>
    <w:rsid w:val="00FE4C26"/>
    <w:rsid w:val="00FE4F69"/>
    <w:rsid w:val="00FF0AFD"/>
    <w:rsid w:val="00FF0B08"/>
    <w:rsid w:val="00FF169A"/>
    <w:rsid w:val="00FF2D6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6ACB"/>
  <w15:chartTrackingRefBased/>
  <w15:docId w15:val="{F0190449-6804-4D80-B3B2-DA87C4A8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1</cp:revision>
  <dcterms:created xsi:type="dcterms:W3CDTF">2022-01-20T11:14:00Z</dcterms:created>
  <dcterms:modified xsi:type="dcterms:W3CDTF">2022-01-20T11:14:00Z</dcterms:modified>
</cp:coreProperties>
</file>