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7F" w:rsidRPr="002F08C9" w:rsidRDefault="008F6060" w:rsidP="008F60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B5307F" w:rsidRPr="002F08C9">
        <w:rPr>
          <w:rFonts w:ascii="Times New Roman" w:hAnsi="Times New Roman" w:cs="Times New Roman"/>
          <w:sz w:val="28"/>
          <w:szCs w:val="28"/>
          <w:lang w:eastAsia="ru-RU"/>
        </w:rPr>
        <w:t>Ковальчук М.В., Тодуа П.А. Нанотехнологии, метрология, стандартизация и сертификация в терминах и определениях Техносфера, 2009. - 136 с.</w:t>
      </w:r>
    </w:p>
    <w:p w:rsidR="00B5307F" w:rsidRPr="008F6060" w:rsidRDefault="008F6060" w:rsidP="008F60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60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</w:t>
      </w:r>
      <w:r w:rsidR="00B5307F" w:rsidRPr="008F6060">
        <w:rPr>
          <w:rFonts w:ascii="Times New Roman" w:hAnsi="Times New Roman" w:cs="Times New Roman"/>
          <w:sz w:val="28"/>
          <w:szCs w:val="28"/>
          <w:lang w:eastAsia="ru-RU"/>
        </w:rPr>
        <w:t xml:space="preserve"> Тодуа П.А. Метрология в нанотехнологии // Российские нанотехнологии. 2007. Т. 2, №1-2. Р. 61-69.</w:t>
      </w:r>
    </w:p>
    <w:p w:rsidR="008F6060" w:rsidRPr="008F6060" w:rsidRDefault="008F6060" w:rsidP="008F60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Окрепи</w:t>
      </w:r>
      <w:r w:rsidRPr="008F6060">
        <w:rPr>
          <w:rFonts w:ascii="Times New Roman" w:hAnsi="Times New Roman" w:cs="Times New Roman"/>
          <w:sz w:val="28"/>
          <w:szCs w:val="28"/>
          <w:lang w:val="uk-UA"/>
        </w:rPr>
        <w:t>лов В. В. Стандартизация и метрология в нанотехнологи-</w:t>
      </w:r>
    </w:p>
    <w:p w:rsidR="000B4292" w:rsidRPr="008F6060" w:rsidRDefault="008F6060" w:rsidP="008F60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6060">
        <w:rPr>
          <w:rFonts w:ascii="Times New Roman" w:hAnsi="Times New Roman" w:cs="Times New Roman"/>
          <w:sz w:val="28"/>
          <w:szCs w:val="28"/>
          <w:lang w:val="uk-UA"/>
        </w:rPr>
        <w:t>ях. - СПб.: Наука, 2008. - 260 с.</w:t>
      </w:r>
    </w:p>
    <w:sectPr w:rsidR="000B4292" w:rsidRPr="008F6060" w:rsidSect="000B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307F"/>
    <w:rsid w:val="000B4292"/>
    <w:rsid w:val="008F6060"/>
    <w:rsid w:val="009F1316"/>
    <w:rsid w:val="00B5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2022-01-21T10:23:00Z</dcterms:created>
  <dcterms:modified xsi:type="dcterms:W3CDTF">2022-01-21T10:23:00Z</dcterms:modified>
</cp:coreProperties>
</file>