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84" w:rsidRPr="00550E08" w:rsidRDefault="00A77384" w:rsidP="00A77384">
      <w:pPr>
        <w:ind w:left="142" w:firstLine="38"/>
        <w:jc w:val="center"/>
        <w:rPr>
          <w:b/>
          <w:sz w:val="24"/>
          <w:lang w:val="uk-UA"/>
        </w:rPr>
      </w:pPr>
      <w:r w:rsidRPr="00550E08">
        <w:rPr>
          <w:b/>
          <w:sz w:val="24"/>
          <w:lang w:val="uk-UA"/>
        </w:rPr>
        <w:t>Критерії оцінювання та система накопичення балів.</w:t>
      </w:r>
    </w:p>
    <w:p w:rsidR="00A77384" w:rsidRPr="00550E08" w:rsidRDefault="00A77384" w:rsidP="00A77384">
      <w:pPr>
        <w:ind w:left="142" w:firstLine="38"/>
        <w:jc w:val="center"/>
        <w:rPr>
          <w:b/>
          <w:sz w:val="24"/>
          <w:lang w:val="uk-UA"/>
        </w:rPr>
      </w:pPr>
      <w:r w:rsidRPr="00550E08">
        <w:rPr>
          <w:b/>
          <w:sz w:val="24"/>
          <w:lang w:val="uk-UA"/>
        </w:rPr>
        <w:t xml:space="preserve">Розподіл балів, які отримують студенти. </w:t>
      </w:r>
    </w:p>
    <w:p w:rsidR="00A77384" w:rsidRPr="00550E08" w:rsidRDefault="00A77384" w:rsidP="00A77384">
      <w:pPr>
        <w:ind w:left="142" w:firstLine="38"/>
        <w:jc w:val="center"/>
        <w:rPr>
          <w:b/>
          <w:sz w:val="24"/>
          <w:lang w:val="uk-UA"/>
        </w:rPr>
      </w:pPr>
      <w:r w:rsidRPr="00550E08">
        <w:rPr>
          <w:b/>
          <w:sz w:val="24"/>
          <w:lang w:val="uk-UA"/>
        </w:rPr>
        <w:t>Шкала оцінювання</w:t>
      </w:r>
    </w:p>
    <w:p w:rsidR="00A77384" w:rsidRPr="00550E08" w:rsidRDefault="00A77384" w:rsidP="00A77384">
      <w:pPr>
        <w:spacing w:line="360" w:lineRule="auto"/>
        <w:rPr>
          <w:b/>
          <w:bCs/>
          <w:sz w:val="24"/>
          <w:lang w:val="uk-UA"/>
        </w:rPr>
      </w:pPr>
    </w:p>
    <w:tbl>
      <w:tblPr>
        <w:tblW w:w="51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50"/>
        <w:gridCol w:w="2619"/>
        <w:gridCol w:w="804"/>
        <w:gridCol w:w="1201"/>
        <w:gridCol w:w="939"/>
        <w:gridCol w:w="693"/>
      </w:tblGrid>
      <w:tr w:rsidR="00A77384" w:rsidRPr="009569DC" w:rsidTr="001A1AAE">
        <w:trPr>
          <w:cantSplit/>
        </w:trPr>
        <w:tc>
          <w:tcPr>
            <w:tcW w:w="4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 w:rsidRPr="009569DC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 w:rsidRPr="009569DC">
              <w:rPr>
                <w:sz w:val="24"/>
                <w:lang w:val="uk-UA"/>
              </w:rPr>
              <w:t>Сума</w:t>
            </w:r>
          </w:p>
        </w:tc>
      </w:tr>
      <w:tr w:rsidR="00A77384" w:rsidRPr="009569DC" w:rsidTr="001A1AAE">
        <w:trPr>
          <w:cantSplit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 w:rsidRPr="009569DC">
              <w:rPr>
                <w:sz w:val="24"/>
                <w:lang w:val="uk-UA"/>
              </w:rPr>
              <w:t>Модульна атестація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 w:rsidRPr="009569DC">
              <w:rPr>
                <w:sz w:val="24"/>
                <w:lang w:val="uk-UA"/>
              </w:rPr>
              <w:t>Модульна атестація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84" w:rsidRPr="009569DC" w:rsidRDefault="00A77384" w:rsidP="001A1AAE">
            <w:pPr>
              <w:ind w:right="72" w:firstLine="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Інд.завд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A77384" w:rsidRPr="009569DC" w:rsidRDefault="00A77384" w:rsidP="001A1AAE">
            <w:pPr>
              <w:pStyle w:val="a5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9569DC">
              <w:rPr>
                <w:sz w:val="16"/>
                <w:szCs w:val="16"/>
                <w:lang w:val="uk-UA"/>
              </w:rPr>
              <w:t>(за наявності)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A77384" w:rsidRPr="009569DC" w:rsidTr="001A1AAE">
        <w:trPr>
          <w:cantSplit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 w:rsidRPr="009569DC">
              <w:rPr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 w:rsidRPr="009569DC"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</w:p>
        </w:tc>
      </w:tr>
      <w:tr w:rsidR="00A77384" w:rsidRPr="009569DC" w:rsidTr="001A1AAE">
        <w:trPr>
          <w:cantSplit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Форми роботи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Кількість балів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Форми роботи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Кількість балів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</w:p>
        </w:tc>
      </w:tr>
      <w:tr w:rsidR="00A77384" w:rsidRPr="009569DC" w:rsidTr="001A1AAE">
        <w:trPr>
          <w:cantSplit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7384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Відвідування лекційних занять та наявність конспекту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7384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Відвідування лекційних занять та наявність конспекту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</w:tr>
      <w:tr w:rsidR="00A77384" w:rsidRPr="009569DC" w:rsidTr="001A1AAE">
        <w:trPr>
          <w:cantSplit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7384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Виступ на семінарському занятті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17,5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7384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Виступ на семінарському занятті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35</w:t>
            </w:r>
          </w:p>
        </w:tc>
      </w:tr>
      <w:tr w:rsidR="00A77384" w:rsidRPr="009569DC" w:rsidTr="001A1AAE">
        <w:trPr>
          <w:cantSplit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7384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Виконання поточних контрольних тестових завдань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7384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Виконання поточних контрольних тестових завдань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22</w:t>
            </w:r>
          </w:p>
        </w:tc>
      </w:tr>
      <w:tr w:rsidR="00A77384" w:rsidRPr="009569DC" w:rsidTr="001A1AAE">
        <w:trPr>
          <w:cantSplit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7384" w:rsidRDefault="00A77384" w:rsidP="001A1AAE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32,5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32,5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65</w:t>
            </w:r>
          </w:p>
        </w:tc>
      </w:tr>
      <w:tr w:rsidR="00A77384" w:rsidRPr="009569DC" w:rsidTr="001A1AAE">
        <w:trPr>
          <w:cantSplit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7384" w:rsidRDefault="00A77384" w:rsidP="001A1AAE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Всього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32,5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4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32,5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Pr="009569DC" w:rsidRDefault="00A77384" w:rsidP="001A1AAE">
            <w:pPr>
              <w:ind w:firstLine="0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100</w:t>
            </w:r>
          </w:p>
        </w:tc>
      </w:tr>
    </w:tbl>
    <w:p w:rsidR="00A77384" w:rsidRDefault="00A77384" w:rsidP="00A77384">
      <w:pPr>
        <w:pStyle w:val="1"/>
        <w:spacing w:before="360" w:after="240"/>
        <w:rPr>
          <w:sz w:val="22"/>
          <w:szCs w:val="22"/>
        </w:rPr>
      </w:pPr>
      <w:r>
        <w:rPr>
          <w:sz w:val="22"/>
          <w:szCs w:val="22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48"/>
        <w:gridCol w:w="1701"/>
        <w:gridCol w:w="1570"/>
      </w:tblGrid>
      <w:tr w:rsidR="00A77384" w:rsidTr="001A1AAE">
        <w:trPr>
          <w:cantSplit/>
          <w:trHeight w:val="18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 шкалою ECTS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 шкалою університету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 національною шкалою</w:t>
            </w:r>
          </w:p>
        </w:tc>
      </w:tr>
      <w:tr w:rsidR="00A77384" w:rsidTr="001A1AAE">
        <w:trPr>
          <w:cantSplit/>
          <w:trHeight w:val="30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tabs>
                <w:tab w:val="clear" w:pos="1134"/>
              </w:tabs>
              <w:ind w:firstLine="0"/>
              <w:jc w:val="lef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tabs>
                <w:tab w:val="clear" w:pos="1134"/>
              </w:tabs>
              <w:ind w:firstLine="0"/>
              <w:jc w:val="lef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Залік</w:t>
            </w:r>
          </w:p>
        </w:tc>
      </w:tr>
      <w:tr w:rsidR="00A77384" w:rsidTr="001A1AAE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 – 100</w:t>
            </w:r>
          </w:p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(відмінно)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pStyle w:val="4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 (відмінно)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pStyle w:val="4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Зараховано</w:t>
            </w:r>
          </w:p>
        </w:tc>
      </w:tr>
      <w:tr w:rsidR="00A77384" w:rsidTr="001A1AAE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B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 – 89</w:t>
            </w:r>
          </w:p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(дуже добре)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(добре)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tabs>
                <w:tab w:val="clear" w:pos="1134"/>
              </w:tabs>
              <w:ind w:firstLine="0"/>
              <w:jc w:val="left"/>
              <w:rPr>
                <w:bCs/>
                <w:sz w:val="20"/>
                <w:szCs w:val="20"/>
                <w:lang w:val="uk-UA"/>
              </w:rPr>
            </w:pPr>
          </w:p>
        </w:tc>
      </w:tr>
      <w:tr w:rsidR="00A77384" w:rsidTr="001A1AAE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C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 – 84</w:t>
            </w:r>
          </w:p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(добре)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tabs>
                <w:tab w:val="clear" w:pos="1134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tabs>
                <w:tab w:val="clear" w:pos="1134"/>
              </w:tabs>
              <w:ind w:firstLine="0"/>
              <w:jc w:val="left"/>
              <w:rPr>
                <w:bCs/>
                <w:sz w:val="20"/>
                <w:szCs w:val="20"/>
                <w:lang w:val="uk-UA"/>
              </w:rPr>
            </w:pPr>
          </w:p>
        </w:tc>
      </w:tr>
      <w:tr w:rsidR="00A77384" w:rsidTr="001A1AAE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D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 – 74</w:t>
            </w:r>
          </w:p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(задовільно)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(задовільно)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tabs>
                <w:tab w:val="clear" w:pos="1134"/>
              </w:tabs>
              <w:ind w:firstLine="0"/>
              <w:jc w:val="left"/>
              <w:rPr>
                <w:bCs/>
                <w:sz w:val="20"/>
                <w:szCs w:val="20"/>
                <w:lang w:val="uk-UA"/>
              </w:rPr>
            </w:pPr>
          </w:p>
        </w:tc>
      </w:tr>
      <w:tr w:rsidR="00A77384" w:rsidTr="001A1AAE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 – 69</w:t>
            </w:r>
          </w:p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(достатньо)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tabs>
                <w:tab w:val="clear" w:pos="1134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tabs>
                <w:tab w:val="clear" w:pos="1134"/>
              </w:tabs>
              <w:ind w:firstLine="0"/>
              <w:jc w:val="left"/>
              <w:rPr>
                <w:bCs/>
                <w:sz w:val="20"/>
                <w:szCs w:val="20"/>
                <w:lang w:val="uk-UA"/>
              </w:rPr>
            </w:pPr>
          </w:p>
        </w:tc>
      </w:tr>
      <w:tr w:rsidR="00A77384" w:rsidTr="001A1AAE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FX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 – 59</w:t>
            </w:r>
          </w:p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(незадо</w:t>
            </w:r>
            <w:r>
              <w:rPr>
                <w:sz w:val="20"/>
                <w:szCs w:val="20"/>
                <w:lang w:val="uk-UA"/>
              </w:rPr>
              <w:softHyphen/>
              <w:t>вільно)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зараховано</w:t>
            </w:r>
          </w:p>
        </w:tc>
      </w:tr>
      <w:tr w:rsidR="00A77384" w:rsidTr="001A1AAE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34</w:t>
            </w:r>
          </w:p>
          <w:p w:rsidR="00A77384" w:rsidRDefault="00A77384" w:rsidP="001A1AA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tabs>
                <w:tab w:val="clear" w:pos="1134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84" w:rsidRDefault="00A77384" w:rsidP="001A1AAE">
            <w:pPr>
              <w:tabs>
                <w:tab w:val="clear" w:pos="1134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</w:tr>
    </w:tbl>
    <w:p w:rsidR="00DB780B" w:rsidRDefault="00DB780B"/>
    <w:sectPr w:rsidR="00DB780B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384"/>
    <w:rsid w:val="003C709A"/>
    <w:rsid w:val="003F2F6D"/>
    <w:rsid w:val="004463AF"/>
    <w:rsid w:val="006707F5"/>
    <w:rsid w:val="00A77384"/>
    <w:rsid w:val="00B156FD"/>
    <w:rsid w:val="00D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84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2F6D"/>
    <w:pPr>
      <w:keepNext/>
      <w:keepLines/>
      <w:tabs>
        <w:tab w:val="clear" w:pos="1134"/>
      </w:tabs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A77384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F2F6D"/>
    <w:pPr>
      <w:keepNext/>
      <w:spacing w:before="240" w:after="120"/>
      <w:ind w:firstLine="0"/>
      <w:jc w:val="center"/>
      <w:outlineLvl w:val="4"/>
    </w:pPr>
    <w:rPr>
      <w:b/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2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F2F6D"/>
    <w:rPr>
      <w:rFonts w:ascii="Times New Roman" w:eastAsia="Times New Roman" w:hAnsi="Times New Roman" w:cs="Times New Roman"/>
      <w:b/>
      <w:bCs/>
      <w:iCs/>
      <w:lang w:val="uk-UA" w:eastAsia="ru-RU"/>
    </w:rPr>
  </w:style>
  <w:style w:type="paragraph" w:styleId="a3">
    <w:name w:val="No Spacing"/>
    <w:uiPriority w:val="1"/>
    <w:qFormat/>
    <w:rsid w:val="003F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F6D"/>
    <w:pPr>
      <w:tabs>
        <w:tab w:val="clear" w:pos="1134"/>
      </w:tabs>
      <w:ind w:left="720" w:firstLine="0"/>
      <w:contextualSpacing/>
      <w:jc w:val="left"/>
    </w:pPr>
    <w:rPr>
      <w:sz w:val="24"/>
    </w:rPr>
  </w:style>
  <w:style w:type="character" w:customStyle="1" w:styleId="40">
    <w:name w:val="Заголовок 4 Знак"/>
    <w:basedOn w:val="a0"/>
    <w:link w:val="4"/>
    <w:uiPriority w:val="99"/>
    <w:rsid w:val="00A7738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Normal (Web)"/>
    <w:basedOn w:val="a"/>
    <w:unhideWhenUsed/>
    <w:rsid w:val="00A7738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2</cp:revision>
  <dcterms:created xsi:type="dcterms:W3CDTF">2015-10-29T19:18:00Z</dcterms:created>
  <dcterms:modified xsi:type="dcterms:W3CDTF">2015-10-29T19:18:00Z</dcterms:modified>
</cp:coreProperties>
</file>