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76" w:rsidRPr="00535976" w:rsidRDefault="00535976" w:rsidP="00535976">
      <w:pPr>
        <w:pStyle w:val="a8"/>
        <w:spacing w:after="0"/>
        <w:ind w:left="1068"/>
        <w:jc w:val="center"/>
        <w:rPr>
          <w:color w:val="00B050"/>
          <w:szCs w:val="28"/>
          <w:lang w:val="uk-UA"/>
        </w:rPr>
      </w:pPr>
      <w:bookmarkStart w:id="0" w:name="_GoBack"/>
      <w:r w:rsidRPr="007005F3">
        <w:rPr>
          <w:b/>
          <w:color w:val="00B050"/>
          <w:szCs w:val="28"/>
          <w:lang w:val="uk-UA"/>
        </w:rPr>
        <w:t>Змістовий модул</w:t>
      </w:r>
      <w:r w:rsidR="007005F3" w:rsidRPr="007005F3">
        <w:rPr>
          <w:b/>
          <w:color w:val="00B050"/>
          <w:szCs w:val="28"/>
          <w:lang w:val="uk-UA"/>
        </w:rPr>
        <w:t xml:space="preserve">ь </w:t>
      </w:r>
      <w:r w:rsidRPr="007005F3">
        <w:rPr>
          <w:b/>
          <w:color w:val="00B050"/>
          <w:szCs w:val="28"/>
          <w:lang w:val="uk-UA"/>
        </w:rPr>
        <w:t>2.</w:t>
      </w:r>
      <w:r w:rsidRPr="00535976">
        <w:rPr>
          <w:rStyle w:val="A5"/>
          <w:b/>
          <w:color w:val="00B050"/>
          <w:sz w:val="28"/>
          <w:szCs w:val="28"/>
          <w:lang w:val="uk-UA"/>
        </w:rPr>
        <w:t xml:space="preserve"> </w:t>
      </w:r>
      <w:bookmarkEnd w:id="0"/>
      <w:r w:rsidRPr="00535976">
        <w:rPr>
          <w:rStyle w:val="A5"/>
          <w:b/>
          <w:color w:val="00B050"/>
          <w:sz w:val="28"/>
          <w:szCs w:val="28"/>
          <w:lang w:val="uk-UA"/>
        </w:rPr>
        <w:t>Сучасні інформаційні агенції в Україні та світі.</w:t>
      </w:r>
    </w:p>
    <w:p w:rsidR="00535976" w:rsidRPr="007A64B3" w:rsidRDefault="00535976" w:rsidP="00535976">
      <w:pPr>
        <w:spacing w:line="259" w:lineRule="auto"/>
        <w:jc w:val="center"/>
        <w:rPr>
          <w:rFonts w:eastAsiaTheme="minorEastAsia"/>
          <w:b/>
          <w:bCs/>
          <w:szCs w:val="28"/>
          <w:lang w:val="uk-UA"/>
        </w:rPr>
      </w:pPr>
      <w:r w:rsidRPr="007A64B3">
        <w:rPr>
          <w:rFonts w:eastAsiaTheme="minorEastAsia"/>
          <w:b/>
          <w:bCs/>
          <w:szCs w:val="28"/>
          <w:lang w:val="uk-UA"/>
        </w:rPr>
        <w:t>.</w:t>
      </w:r>
    </w:p>
    <w:p w:rsidR="00535976" w:rsidRPr="007A64B3" w:rsidRDefault="00535976" w:rsidP="00535976">
      <w:pPr>
        <w:ind w:firstLine="708"/>
        <w:jc w:val="both"/>
        <w:rPr>
          <w:color w:val="000000"/>
          <w:szCs w:val="28"/>
          <w:lang w:val="uk-UA"/>
        </w:rPr>
      </w:pPr>
    </w:p>
    <w:p w:rsidR="00535976" w:rsidRPr="007A64B3" w:rsidRDefault="00535976" w:rsidP="00535976">
      <w:pPr>
        <w:ind w:firstLine="708"/>
        <w:jc w:val="center"/>
        <w:rPr>
          <w:b/>
          <w:i/>
          <w:color w:val="0070C0"/>
          <w:szCs w:val="28"/>
          <w:lang w:val="uk-UA"/>
        </w:rPr>
      </w:pPr>
      <w:r>
        <w:rPr>
          <w:b/>
          <w:i/>
          <w:color w:val="0070C0"/>
          <w:szCs w:val="28"/>
          <w:lang w:val="uk-UA"/>
        </w:rPr>
        <w:t>Практичне заняття 4</w:t>
      </w:r>
    </w:p>
    <w:p w:rsidR="00535976" w:rsidRDefault="00535976" w:rsidP="00535976">
      <w:pPr>
        <w:pStyle w:val="a8"/>
        <w:spacing w:after="0"/>
        <w:ind w:left="1068"/>
        <w:jc w:val="center"/>
        <w:rPr>
          <w:rStyle w:val="A5"/>
          <w:b/>
          <w:color w:val="FF0000"/>
          <w:sz w:val="40"/>
          <w:szCs w:val="40"/>
          <w:lang w:val="uk-UA"/>
        </w:rPr>
      </w:pP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Тема </w:t>
      </w:r>
      <w:r>
        <w:rPr>
          <w:rFonts w:eastAsiaTheme="minorEastAsia"/>
          <w:b/>
          <w:bCs/>
          <w:color w:val="FF0000"/>
          <w:sz w:val="40"/>
          <w:szCs w:val="40"/>
          <w:lang w:val="uk-UA"/>
        </w:rPr>
        <w:t>4</w:t>
      </w:r>
      <w:r w:rsidRPr="007A64B3">
        <w:rPr>
          <w:rFonts w:eastAsiaTheme="minorEastAsia"/>
          <w:b/>
          <w:bCs/>
          <w:color w:val="FF0000"/>
          <w:sz w:val="40"/>
          <w:szCs w:val="40"/>
          <w:lang w:val="uk-UA"/>
        </w:rPr>
        <w:t xml:space="preserve">. </w:t>
      </w:r>
      <w:r w:rsidRPr="00535976">
        <w:rPr>
          <w:rStyle w:val="A5"/>
          <w:b/>
          <w:color w:val="FF0000"/>
          <w:sz w:val="40"/>
          <w:szCs w:val="40"/>
          <w:lang w:val="uk-UA"/>
        </w:rPr>
        <w:t>Сучасні інформаційні агенції в світі.</w:t>
      </w:r>
    </w:p>
    <w:p w:rsidR="00535976" w:rsidRPr="00535976" w:rsidRDefault="00535976" w:rsidP="00535976">
      <w:pPr>
        <w:pStyle w:val="a8"/>
        <w:spacing w:after="0"/>
        <w:ind w:left="1068"/>
        <w:jc w:val="center"/>
        <w:rPr>
          <w:color w:val="FF0000"/>
          <w:sz w:val="40"/>
          <w:szCs w:val="40"/>
          <w:lang w:val="uk-UA"/>
        </w:rPr>
      </w:pPr>
    </w:p>
    <w:p w:rsidR="00535976" w:rsidRPr="00535976" w:rsidRDefault="00535976" w:rsidP="0053597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обговорення</w:t>
      </w:r>
    </w:p>
    <w:p w:rsidR="00535976" w:rsidRPr="00535976" w:rsidRDefault="00535976" w:rsidP="00535976">
      <w:pPr>
        <w:pStyle w:val="a8"/>
        <w:numPr>
          <w:ilvl w:val="0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>Сучасні з</w:t>
      </w:r>
      <w:r w:rsidRPr="00535976">
        <w:rPr>
          <w:rStyle w:val="A5"/>
          <w:sz w:val="28"/>
          <w:szCs w:val="28"/>
          <w:lang w:val="uk-UA"/>
        </w:rPr>
        <w:t xml:space="preserve">акордонні інформаційні агенції. </w:t>
      </w:r>
      <w:r w:rsidRPr="00535976">
        <w:rPr>
          <w:rFonts w:eastAsiaTheme="majorEastAsia"/>
          <w:bCs/>
          <w:szCs w:val="28"/>
          <w:lang w:val="uk-UA"/>
        </w:rPr>
        <w:t>Найбільші</w:t>
      </w:r>
      <w:r w:rsidRPr="00535976">
        <w:rPr>
          <w:rFonts w:eastAsiaTheme="majorEastAsia"/>
          <w:bCs/>
          <w:szCs w:val="28"/>
          <w:lang w:val="en-US"/>
        </w:rPr>
        <w:t> </w:t>
      </w:r>
      <w:r w:rsidRPr="00535976">
        <w:rPr>
          <w:rFonts w:eastAsiaTheme="majorEastAsia"/>
          <w:bCs/>
          <w:szCs w:val="28"/>
          <w:lang w:val="uk-UA"/>
        </w:rPr>
        <w:t xml:space="preserve"> інформаційні агентства</w:t>
      </w:r>
      <w:r w:rsidRPr="00535976">
        <w:rPr>
          <w:bCs/>
          <w:szCs w:val="28"/>
          <w:lang w:val="uk-UA"/>
        </w:rPr>
        <w:t xml:space="preserve"> світу</w:t>
      </w:r>
      <w:r w:rsidRPr="00535976">
        <w:rPr>
          <w:rFonts w:eastAsiaTheme="majorEastAsia"/>
          <w:bCs/>
          <w:szCs w:val="28"/>
          <w:lang w:val="uk-UA"/>
        </w:rPr>
        <w:t>:</w:t>
      </w:r>
      <w:r w:rsidRPr="00535976">
        <w:rPr>
          <w:bCs/>
          <w:szCs w:val="28"/>
          <w:lang w:val="uk-UA"/>
        </w:rPr>
        <w:t xml:space="preserve"> </w:t>
      </w:r>
      <w:r w:rsidRPr="00535976">
        <w:rPr>
          <w:rFonts w:eastAsiaTheme="minorHAnsi"/>
          <w:bCs/>
          <w:szCs w:val="28"/>
          <w:lang w:val="en-US"/>
        </w:rPr>
        <w:t>Associated</w:t>
      </w:r>
      <w:r w:rsidRPr="00535976">
        <w:rPr>
          <w:rFonts w:eastAsiaTheme="minorHAnsi"/>
          <w:bCs/>
          <w:szCs w:val="28"/>
          <w:lang w:val="uk-UA"/>
        </w:rPr>
        <w:t xml:space="preserve"> </w:t>
      </w:r>
      <w:r w:rsidRPr="00535976">
        <w:rPr>
          <w:rFonts w:eastAsiaTheme="minorHAnsi"/>
          <w:bCs/>
          <w:szCs w:val="28"/>
          <w:lang w:val="en-US"/>
        </w:rPr>
        <w:t>Press</w:t>
      </w:r>
      <w:r w:rsidRPr="00535976">
        <w:rPr>
          <w:rFonts w:eastAsiaTheme="minorHAnsi"/>
          <w:bCs/>
          <w:szCs w:val="28"/>
          <w:lang w:val="uk-UA"/>
        </w:rPr>
        <w:t xml:space="preserve"> (</w:t>
      </w:r>
      <w:r w:rsidRPr="00535976">
        <w:rPr>
          <w:rFonts w:eastAsiaTheme="minorHAnsi"/>
          <w:bCs/>
          <w:szCs w:val="28"/>
          <w:lang w:val="en-US"/>
        </w:rPr>
        <w:t>AP</w:t>
      </w:r>
      <w:r w:rsidRPr="00535976">
        <w:rPr>
          <w:rFonts w:eastAsiaTheme="minorHAnsi"/>
          <w:bCs/>
          <w:szCs w:val="28"/>
          <w:lang w:val="uk-UA"/>
        </w:rPr>
        <w:t xml:space="preserve">), </w:t>
      </w:r>
      <w:r w:rsidRPr="00535976">
        <w:rPr>
          <w:rFonts w:eastAsiaTheme="minorEastAsia"/>
          <w:bCs/>
          <w:szCs w:val="28"/>
          <w:lang w:val="en-US"/>
        </w:rPr>
        <w:t>Reuters</w:t>
      </w:r>
      <w:r w:rsidRPr="00535976">
        <w:rPr>
          <w:rFonts w:eastAsiaTheme="minorEastAsia"/>
          <w:bCs/>
          <w:szCs w:val="28"/>
          <w:lang w:val="uk-UA"/>
        </w:rPr>
        <w:t xml:space="preserve">, </w:t>
      </w:r>
      <w:proofErr w:type="spellStart"/>
      <w:r w:rsidRPr="00535976">
        <w:rPr>
          <w:rFonts w:eastAsiaTheme="minorEastAsia"/>
          <w:bCs/>
          <w:szCs w:val="28"/>
          <w:lang w:val="en-US"/>
        </w:rPr>
        <w:t>Agence</w:t>
      </w:r>
      <w:proofErr w:type="spellEnd"/>
      <w:r w:rsidRPr="00535976">
        <w:rPr>
          <w:rFonts w:eastAsiaTheme="minorEastAsia"/>
          <w:bCs/>
          <w:szCs w:val="28"/>
          <w:lang w:val="uk-UA"/>
        </w:rPr>
        <w:t xml:space="preserve"> </w:t>
      </w:r>
      <w:r w:rsidRPr="00535976">
        <w:rPr>
          <w:rFonts w:eastAsiaTheme="minorEastAsia"/>
          <w:bCs/>
          <w:szCs w:val="28"/>
          <w:lang w:val="en-US"/>
        </w:rPr>
        <w:t>France</w:t>
      </w:r>
      <w:r w:rsidRPr="00535976">
        <w:rPr>
          <w:rFonts w:eastAsiaTheme="minorEastAsia"/>
          <w:bCs/>
          <w:szCs w:val="28"/>
          <w:lang w:val="uk-UA"/>
        </w:rPr>
        <w:t>-</w:t>
      </w:r>
      <w:proofErr w:type="spellStart"/>
      <w:r w:rsidRPr="00535976">
        <w:rPr>
          <w:rFonts w:eastAsiaTheme="minorEastAsia"/>
          <w:bCs/>
          <w:szCs w:val="28"/>
          <w:lang w:val="en-US"/>
        </w:rPr>
        <w:t>Presse</w:t>
      </w:r>
      <w:proofErr w:type="spellEnd"/>
      <w:r w:rsidRPr="00535976">
        <w:rPr>
          <w:rFonts w:eastAsiaTheme="minorEastAsia"/>
          <w:bCs/>
          <w:szCs w:val="28"/>
          <w:lang w:val="uk-UA"/>
        </w:rPr>
        <w:t xml:space="preserve"> (</w:t>
      </w:r>
      <w:r w:rsidRPr="00535976">
        <w:rPr>
          <w:rFonts w:eastAsiaTheme="minorEastAsia"/>
          <w:bCs/>
          <w:szCs w:val="28"/>
          <w:lang w:val="en-US"/>
        </w:rPr>
        <w:t>AFP</w:t>
      </w:r>
      <w:r w:rsidRPr="00535976">
        <w:rPr>
          <w:rFonts w:eastAsiaTheme="minorEastAsia"/>
          <w:bCs/>
          <w:szCs w:val="28"/>
          <w:lang w:val="uk-UA"/>
        </w:rPr>
        <w:t xml:space="preserve">), </w:t>
      </w:r>
      <w:r w:rsidRPr="00535976">
        <w:rPr>
          <w:rFonts w:eastAsiaTheme="minorEastAsia"/>
          <w:bCs/>
          <w:szCs w:val="28"/>
          <w:lang w:val="en-US"/>
        </w:rPr>
        <w:t>Bloomberg</w:t>
      </w:r>
      <w:r w:rsidRPr="00535976">
        <w:rPr>
          <w:rFonts w:eastAsiaTheme="minorEastAsia"/>
          <w:bCs/>
          <w:szCs w:val="28"/>
          <w:lang w:val="uk-UA"/>
        </w:rPr>
        <w:t xml:space="preserve">, </w:t>
      </w:r>
      <w:r w:rsidRPr="00535976">
        <w:rPr>
          <w:rFonts w:eastAsiaTheme="minorEastAsia"/>
          <w:bCs/>
          <w:szCs w:val="28"/>
          <w:lang w:val="en-US"/>
        </w:rPr>
        <w:t>United</w:t>
      </w:r>
      <w:r w:rsidRPr="00535976">
        <w:rPr>
          <w:rFonts w:eastAsiaTheme="minorEastAsia"/>
          <w:bCs/>
          <w:szCs w:val="28"/>
          <w:lang w:val="uk-UA"/>
        </w:rPr>
        <w:t xml:space="preserve"> </w:t>
      </w:r>
      <w:r w:rsidRPr="00535976">
        <w:rPr>
          <w:rFonts w:eastAsiaTheme="minorEastAsia"/>
          <w:bCs/>
          <w:szCs w:val="28"/>
          <w:lang w:val="en-US"/>
        </w:rPr>
        <w:t>Press</w:t>
      </w:r>
      <w:r w:rsidRPr="00535976">
        <w:rPr>
          <w:rFonts w:eastAsiaTheme="minorEastAsia"/>
          <w:bCs/>
          <w:szCs w:val="28"/>
          <w:lang w:val="uk-UA"/>
        </w:rPr>
        <w:t xml:space="preserve"> </w:t>
      </w:r>
      <w:r w:rsidRPr="00535976">
        <w:rPr>
          <w:rFonts w:eastAsiaTheme="minorEastAsia"/>
          <w:bCs/>
          <w:szCs w:val="28"/>
          <w:lang w:val="en-US"/>
        </w:rPr>
        <w:t>International</w:t>
      </w:r>
      <w:r w:rsidRPr="00535976">
        <w:rPr>
          <w:rFonts w:eastAsiaTheme="minorEastAsia"/>
          <w:bCs/>
          <w:szCs w:val="28"/>
          <w:lang w:val="uk-UA"/>
        </w:rPr>
        <w:t xml:space="preserve"> (</w:t>
      </w:r>
      <w:r w:rsidRPr="00535976">
        <w:rPr>
          <w:rFonts w:eastAsiaTheme="minorEastAsia"/>
          <w:bCs/>
          <w:szCs w:val="28"/>
          <w:lang w:val="en-US"/>
        </w:rPr>
        <w:t>UPI</w:t>
      </w:r>
      <w:r w:rsidRPr="00535976">
        <w:rPr>
          <w:rFonts w:eastAsiaTheme="minorEastAsia"/>
          <w:bCs/>
          <w:szCs w:val="28"/>
          <w:lang w:val="uk-UA"/>
        </w:rPr>
        <w:t>),</w:t>
      </w:r>
      <w:r w:rsidRPr="00535976">
        <w:rPr>
          <w:szCs w:val="28"/>
          <w:lang w:val="uk-UA"/>
        </w:rPr>
        <w:t xml:space="preserve"> </w:t>
      </w:r>
      <w:r w:rsidRPr="00535976">
        <w:rPr>
          <w:rFonts w:eastAsiaTheme="minorEastAsia"/>
          <w:bCs/>
          <w:szCs w:val="28"/>
          <w:lang w:val="en-US"/>
        </w:rPr>
        <w:t>Deutsche</w:t>
      </w:r>
      <w:r w:rsidRPr="00535976">
        <w:rPr>
          <w:rFonts w:eastAsiaTheme="minorEastAsia"/>
          <w:bCs/>
          <w:szCs w:val="28"/>
          <w:lang w:val="uk-UA"/>
        </w:rPr>
        <w:t xml:space="preserve"> </w:t>
      </w:r>
      <w:proofErr w:type="spellStart"/>
      <w:r w:rsidRPr="00535976">
        <w:rPr>
          <w:rFonts w:eastAsiaTheme="minorEastAsia"/>
          <w:bCs/>
          <w:szCs w:val="28"/>
          <w:lang w:val="en-US"/>
        </w:rPr>
        <w:t>Presse</w:t>
      </w:r>
      <w:proofErr w:type="spellEnd"/>
      <w:r w:rsidRPr="00535976">
        <w:rPr>
          <w:rFonts w:eastAsiaTheme="minorEastAsia"/>
          <w:bCs/>
          <w:szCs w:val="28"/>
          <w:lang w:val="uk-UA"/>
        </w:rPr>
        <w:t>-</w:t>
      </w:r>
      <w:proofErr w:type="spellStart"/>
      <w:r w:rsidRPr="00535976">
        <w:rPr>
          <w:rFonts w:eastAsiaTheme="minorEastAsia"/>
          <w:bCs/>
          <w:szCs w:val="28"/>
          <w:lang w:val="en-US"/>
        </w:rPr>
        <w:t>Agentur</w:t>
      </w:r>
      <w:proofErr w:type="spellEnd"/>
      <w:r w:rsidRPr="00535976">
        <w:rPr>
          <w:rFonts w:eastAsiaTheme="minorEastAsia"/>
          <w:bCs/>
          <w:szCs w:val="28"/>
          <w:lang w:val="uk-UA"/>
        </w:rPr>
        <w:t xml:space="preserve"> (</w:t>
      </w:r>
      <w:r w:rsidRPr="00535976">
        <w:rPr>
          <w:rFonts w:eastAsiaTheme="minorEastAsia"/>
          <w:bCs/>
          <w:szCs w:val="28"/>
          <w:lang w:val="en-US"/>
        </w:rPr>
        <w:t>DPA</w:t>
      </w:r>
      <w:r w:rsidRPr="00535976">
        <w:rPr>
          <w:rFonts w:eastAsiaTheme="minorEastAsia"/>
          <w:bCs/>
          <w:szCs w:val="28"/>
          <w:lang w:val="uk-UA"/>
        </w:rPr>
        <w:t xml:space="preserve">) та ін. </w:t>
      </w:r>
    </w:p>
    <w:p w:rsidR="00535976" w:rsidRPr="00535976" w:rsidRDefault="00535976" w:rsidP="00535976">
      <w:pPr>
        <w:pStyle w:val="a8"/>
        <w:numPr>
          <w:ilvl w:val="0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>Сучасні європейські інформагенції: історія формування та сьогодення.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 xml:space="preserve">Агенції північної Європи. 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 xml:space="preserve">Агенції Південної Європи. 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 xml:space="preserve">Інформаційні агенції Східної Європи. 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 xml:space="preserve">Новинні агенції Білорусі, Молдови, </w:t>
      </w:r>
      <w:proofErr w:type="spellStart"/>
      <w:r w:rsidRPr="00535976">
        <w:rPr>
          <w:color w:val="000000"/>
          <w:szCs w:val="28"/>
          <w:lang w:val="uk-UA"/>
        </w:rPr>
        <w:t>Киргистану</w:t>
      </w:r>
      <w:proofErr w:type="spellEnd"/>
      <w:r w:rsidRPr="00535976">
        <w:rPr>
          <w:color w:val="000000"/>
          <w:szCs w:val="28"/>
          <w:lang w:val="uk-UA"/>
        </w:rPr>
        <w:t xml:space="preserve">, </w:t>
      </w:r>
      <w:proofErr w:type="spellStart"/>
      <w:r w:rsidRPr="00535976">
        <w:rPr>
          <w:color w:val="000000"/>
          <w:szCs w:val="28"/>
          <w:lang w:val="uk-UA"/>
        </w:rPr>
        <w:t>Таджикістану</w:t>
      </w:r>
      <w:proofErr w:type="spellEnd"/>
      <w:r w:rsidRPr="00535976">
        <w:rPr>
          <w:color w:val="000000"/>
          <w:szCs w:val="28"/>
          <w:lang w:val="uk-UA"/>
        </w:rPr>
        <w:t>, Вірменії, Грузії, Азербайджану.</w:t>
      </w:r>
      <w:r w:rsidRPr="00535976">
        <w:rPr>
          <w:b/>
          <w:color w:val="000000"/>
          <w:szCs w:val="28"/>
          <w:lang w:val="uk-UA"/>
        </w:rPr>
        <w:t xml:space="preserve"> 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>Інформаційні агентства країн Азії</w:t>
      </w:r>
      <w:r w:rsidRPr="00535976">
        <w:rPr>
          <w:b/>
          <w:color w:val="000000"/>
          <w:szCs w:val="28"/>
          <w:lang w:val="uk-UA"/>
        </w:rPr>
        <w:t xml:space="preserve">. </w:t>
      </w:r>
    </w:p>
    <w:p w:rsidR="00535976" w:rsidRPr="00535976" w:rsidRDefault="00535976" w:rsidP="00535976">
      <w:pPr>
        <w:pStyle w:val="a8"/>
        <w:numPr>
          <w:ilvl w:val="1"/>
          <w:numId w:val="9"/>
        </w:numPr>
        <w:spacing w:after="0"/>
        <w:jc w:val="both"/>
        <w:rPr>
          <w:color w:val="000000"/>
          <w:szCs w:val="28"/>
          <w:lang w:val="uk-UA"/>
        </w:rPr>
      </w:pPr>
      <w:r w:rsidRPr="00535976">
        <w:rPr>
          <w:color w:val="000000"/>
          <w:szCs w:val="28"/>
          <w:lang w:val="uk-UA"/>
        </w:rPr>
        <w:t>Інші інформаційні агенції світу: об’єднані агенції новин, тематичні та спеціалізовані агенції.</w:t>
      </w:r>
    </w:p>
    <w:p w:rsidR="00535976" w:rsidRPr="00535976" w:rsidRDefault="00535976" w:rsidP="00535976">
      <w:pPr>
        <w:jc w:val="both"/>
        <w:rPr>
          <w:b/>
          <w:i/>
          <w:color w:val="0070C0"/>
          <w:szCs w:val="28"/>
          <w:lang w:val="uk-UA"/>
        </w:rPr>
      </w:pPr>
    </w:p>
    <w:p w:rsidR="00535976" w:rsidRPr="00B615E7" w:rsidRDefault="00535976" w:rsidP="00535976">
      <w:pPr>
        <w:ind w:left="426"/>
        <w:jc w:val="both"/>
        <w:rPr>
          <w:i/>
          <w:color w:val="7030A0"/>
          <w:szCs w:val="28"/>
          <w:lang w:val="uk-UA"/>
        </w:rPr>
      </w:pPr>
      <w:r w:rsidRPr="008C0D59">
        <w:rPr>
          <w:b/>
          <w:i/>
          <w:color w:val="7030A0"/>
          <w:szCs w:val="28"/>
          <w:lang w:val="uk-UA"/>
        </w:rPr>
        <w:t>Ключові слова</w:t>
      </w:r>
      <w:r w:rsidRPr="008C0D59">
        <w:rPr>
          <w:b/>
          <w:i/>
          <w:color w:val="002060"/>
          <w:szCs w:val="28"/>
          <w:lang w:val="uk-UA"/>
        </w:rPr>
        <w:t xml:space="preserve">: </w:t>
      </w:r>
      <w:r w:rsidRPr="008C0D59">
        <w:rPr>
          <w:i/>
          <w:color w:val="7030A0"/>
          <w:szCs w:val="28"/>
          <w:lang w:val="uk-UA"/>
        </w:rPr>
        <w:t>інформація, джерело інформації, інформаційна агенція, масова інформація, засоби масової інформації</w:t>
      </w:r>
      <w:r>
        <w:rPr>
          <w:i/>
          <w:color w:val="7030A0"/>
          <w:szCs w:val="28"/>
          <w:lang w:val="uk-UA"/>
        </w:rPr>
        <w:t xml:space="preserve">, </w:t>
      </w:r>
      <w:r w:rsidRPr="00B615E7">
        <w:rPr>
          <w:i/>
          <w:color w:val="7030A0"/>
          <w:szCs w:val="28"/>
          <w:lang w:val="uk-UA"/>
        </w:rPr>
        <w:t xml:space="preserve">електронні телекомунікаційні канали, </w:t>
      </w:r>
      <w:r>
        <w:rPr>
          <w:i/>
          <w:color w:val="7030A0"/>
          <w:szCs w:val="28"/>
          <w:lang w:val="uk-UA"/>
        </w:rPr>
        <w:t>електронні мережі</w:t>
      </w:r>
    </w:p>
    <w:p w:rsidR="00535976" w:rsidRPr="00B615E7" w:rsidRDefault="00535976" w:rsidP="00535976">
      <w:pPr>
        <w:ind w:left="426"/>
        <w:jc w:val="both"/>
        <w:rPr>
          <w:i/>
          <w:color w:val="7030A0"/>
          <w:szCs w:val="28"/>
          <w:lang w:val="uk-UA"/>
        </w:rPr>
      </w:pPr>
    </w:p>
    <w:p w:rsidR="00535976" w:rsidRPr="007A64B3" w:rsidRDefault="00535976" w:rsidP="0053597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Питання для самоперевірки</w:t>
      </w:r>
    </w:p>
    <w:p w:rsidR="00535976" w:rsidRPr="00FD5032" w:rsidRDefault="00535976" w:rsidP="00535976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  <w:lang w:val="uk-UA"/>
        </w:rPr>
        <w:t>Об’єднані світові агентства інформації. В чому їх особливості?</w:t>
      </w:r>
    </w:p>
    <w:p w:rsidR="00535976" w:rsidRPr="00483319" w:rsidRDefault="00535976" w:rsidP="00535976">
      <w:pPr>
        <w:numPr>
          <w:ilvl w:val="0"/>
          <w:numId w:val="11"/>
        </w:numPr>
        <w:jc w:val="both"/>
        <w:rPr>
          <w:szCs w:val="28"/>
        </w:rPr>
      </w:pPr>
      <w:proofErr w:type="spellStart"/>
      <w:r w:rsidRPr="00483319">
        <w:rPr>
          <w:szCs w:val="28"/>
        </w:rPr>
        <w:t>Назвіть</w:t>
      </w:r>
      <w:proofErr w:type="spellEnd"/>
      <w:r w:rsidRPr="00483319">
        <w:rPr>
          <w:szCs w:val="28"/>
        </w:rPr>
        <w:t xml:space="preserve"> </w:t>
      </w:r>
      <w:proofErr w:type="spellStart"/>
      <w:r w:rsidRPr="00483319">
        <w:rPr>
          <w:szCs w:val="28"/>
        </w:rPr>
        <w:t>спеціалізовані</w:t>
      </w:r>
      <w:proofErr w:type="spellEnd"/>
      <w:r w:rsidRPr="00483319">
        <w:rPr>
          <w:szCs w:val="28"/>
        </w:rPr>
        <w:t xml:space="preserve"> </w:t>
      </w:r>
      <w:proofErr w:type="spellStart"/>
      <w:r w:rsidRPr="00483319">
        <w:rPr>
          <w:szCs w:val="28"/>
        </w:rPr>
        <w:t>агенції</w:t>
      </w:r>
      <w:proofErr w:type="spellEnd"/>
      <w:r w:rsidRPr="00483319">
        <w:rPr>
          <w:szCs w:val="28"/>
        </w:rPr>
        <w:t xml:space="preserve"> новин. </w:t>
      </w:r>
      <w:proofErr w:type="spellStart"/>
      <w:r w:rsidRPr="00483319">
        <w:rPr>
          <w:szCs w:val="28"/>
        </w:rPr>
        <w:t>Чому</w:t>
      </w:r>
      <w:proofErr w:type="spellEnd"/>
      <w:r w:rsidRPr="00483319">
        <w:rPr>
          <w:szCs w:val="28"/>
        </w:rPr>
        <w:t xml:space="preserve"> </w:t>
      </w:r>
      <w:r>
        <w:rPr>
          <w:szCs w:val="28"/>
          <w:lang w:val="uk-UA"/>
        </w:rPr>
        <w:t>їх так класифікують</w:t>
      </w:r>
      <w:r w:rsidRPr="00483319">
        <w:rPr>
          <w:szCs w:val="28"/>
        </w:rPr>
        <w:t>?</w:t>
      </w:r>
    </w:p>
    <w:p w:rsidR="00535976" w:rsidRPr="002E4839" w:rsidRDefault="00535976" w:rsidP="00535976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  <w:lang w:val="uk-UA"/>
        </w:rPr>
        <w:t>Наведіть приклади об’єднаних та спеціалізованих інформаційних агентств.</w:t>
      </w:r>
    </w:p>
    <w:p w:rsidR="00535976" w:rsidRPr="00483319" w:rsidRDefault="00535976" w:rsidP="00535976">
      <w:pPr>
        <w:numPr>
          <w:ilvl w:val="0"/>
          <w:numId w:val="11"/>
        </w:numPr>
        <w:jc w:val="both"/>
        <w:rPr>
          <w:szCs w:val="28"/>
        </w:rPr>
      </w:pPr>
      <w:proofErr w:type="spellStart"/>
      <w:r w:rsidRPr="00483319">
        <w:rPr>
          <w:szCs w:val="28"/>
        </w:rPr>
        <w:t>Інформаційне</w:t>
      </w:r>
      <w:proofErr w:type="spellEnd"/>
      <w:r w:rsidRPr="00483319">
        <w:rPr>
          <w:szCs w:val="28"/>
        </w:rPr>
        <w:t xml:space="preserve"> агентство </w:t>
      </w:r>
      <w:r w:rsidRPr="00483319">
        <w:rPr>
          <w:szCs w:val="28"/>
          <w:lang w:val="en-US"/>
        </w:rPr>
        <w:t>MENA</w:t>
      </w:r>
      <w:r>
        <w:rPr>
          <w:szCs w:val="28"/>
          <w:lang w:val="uk-UA"/>
        </w:rPr>
        <w:t>. В чому воно відрізняється від інших?</w:t>
      </w:r>
    </w:p>
    <w:p w:rsidR="00535976" w:rsidRPr="00483319" w:rsidRDefault="00535976" w:rsidP="00535976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  <w:lang w:val="uk-UA"/>
        </w:rPr>
        <w:t>Назвіть агентство Африки, яке запам’яталося. Охарактеризуйте його</w:t>
      </w:r>
    </w:p>
    <w:p w:rsidR="00535976" w:rsidRDefault="00535976" w:rsidP="00535976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з вивчених  світових агентств пропонують аналітичні матеріали.</w:t>
      </w:r>
    </w:p>
    <w:p w:rsidR="00535976" w:rsidRDefault="00535976" w:rsidP="00535976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Чим схожі такого роду агенції й у чому полягають їх відмінності?</w:t>
      </w:r>
    </w:p>
    <w:p w:rsidR="00535976" w:rsidRDefault="00535976" w:rsidP="00535976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інші спеціалізовані агентства ви знаєте?</w:t>
      </w:r>
    </w:p>
    <w:p w:rsidR="00535976" w:rsidRPr="00535976" w:rsidRDefault="00535976" w:rsidP="00535976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 чому полягає необхідність таких інформагенцій?</w:t>
      </w:r>
    </w:p>
    <w:p w:rsidR="00535976" w:rsidRPr="007A64B3" w:rsidRDefault="00535976" w:rsidP="00535976">
      <w:pPr>
        <w:ind w:firstLine="708"/>
        <w:jc w:val="center"/>
        <w:rPr>
          <w:b/>
          <w:i/>
          <w:color w:val="0070C0"/>
          <w:sz w:val="24"/>
          <w:lang w:val="uk-UA"/>
        </w:rPr>
      </w:pPr>
    </w:p>
    <w:p w:rsidR="00535976" w:rsidRDefault="00535976" w:rsidP="0053597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Письмове завдання</w:t>
      </w:r>
      <w:r>
        <w:rPr>
          <w:b/>
          <w:i/>
          <w:color w:val="0070C0"/>
          <w:szCs w:val="28"/>
          <w:lang w:val="uk-UA"/>
        </w:rPr>
        <w:t xml:space="preserve"> 4</w:t>
      </w:r>
    </w:p>
    <w:p w:rsidR="00535976" w:rsidRPr="00535976" w:rsidRDefault="00535976" w:rsidP="00535976">
      <w:pPr>
        <w:pStyle w:val="ab"/>
        <w:spacing w:before="0" w:beforeAutospacing="0" w:after="0" w:afterAutospacing="0"/>
        <w:ind w:left="851"/>
        <w:rPr>
          <w:sz w:val="28"/>
          <w:szCs w:val="28"/>
        </w:rPr>
      </w:pPr>
      <w:proofErr w:type="spellStart"/>
      <w:r w:rsidRPr="00535976">
        <w:rPr>
          <w:sz w:val="28"/>
          <w:szCs w:val="28"/>
        </w:rPr>
        <w:t>Підготуйте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інформаційну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довідку</w:t>
      </w:r>
      <w:proofErr w:type="spellEnd"/>
      <w:r w:rsidRPr="00535976">
        <w:rPr>
          <w:sz w:val="28"/>
          <w:szCs w:val="28"/>
        </w:rPr>
        <w:t xml:space="preserve"> про </w:t>
      </w:r>
      <w:r w:rsidRPr="00535976">
        <w:rPr>
          <w:sz w:val="28"/>
          <w:szCs w:val="28"/>
          <w:lang w:val="uk-UA"/>
        </w:rPr>
        <w:t xml:space="preserve">три провідні </w:t>
      </w:r>
      <w:proofErr w:type="spellStart"/>
      <w:r w:rsidRPr="00535976">
        <w:rPr>
          <w:sz w:val="28"/>
          <w:szCs w:val="28"/>
        </w:rPr>
        <w:t>інформаційні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агенції</w:t>
      </w:r>
      <w:proofErr w:type="spellEnd"/>
      <w:r w:rsidRPr="00535976">
        <w:rPr>
          <w:sz w:val="28"/>
          <w:szCs w:val="28"/>
        </w:rPr>
        <w:t xml:space="preserve"> </w:t>
      </w:r>
      <w:r w:rsidRPr="00535976">
        <w:rPr>
          <w:sz w:val="28"/>
          <w:szCs w:val="28"/>
          <w:lang w:val="uk-UA"/>
        </w:rPr>
        <w:t xml:space="preserve">світу </w:t>
      </w:r>
      <w:r w:rsidRPr="00535976">
        <w:rPr>
          <w:sz w:val="28"/>
          <w:szCs w:val="28"/>
        </w:rPr>
        <w:t>за такою схемою:</w:t>
      </w:r>
    </w:p>
    <w:p w:rsidR="00535976" w:rsidRPr="00535976" w:rsidRDefault="00535976" w:rsidP="008709BB">
      <w:pPr>
        <w:pStyle w:val="ab"/>
        <w:numPr>
          <w:ilvl w:val="0"/>
          <w:numId w:val="10"/>
        </w:numPr>
        <w:spacing w:before="0" w:beforeAutospacing="0" w:after="0" w:afterAutospacing="0"/>
        <w:ind w:left="851" w:firstLine="283"/>
        <w:rPr>
          <w:sz w:val="28"/>
          <w:szCs w:val="28"/>
        </w:rPr>
      </w:pPr>
      <w:proofErr w:type="spellStart"/>
      <w:r w:rsidRPr="00535976">
        <w:rPr>
          <w:sz w:val="28"/>
          <w:szCs w:val="28"/>
        </w:rPr>
        <w:t>історія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інформаційного</w:t>
      </w:r>
      <w:proofErr w:type="spellEnd"/>
      <w:r w:rsidRPr="00535976">
        <w:rPr>
          <w:sz w:val="28"/>
          <w:szCs w:val="28"/>
        </w:rPr>
        <w:t xml:space="preserve"> агентства;</w:t>
      </w:r>
    </w:p>
    <w:p w:rsidR="00535976" w:rsidRPr="00535976" w:rsidRDefault="00535976" w:rsidP="008709BB">
      <w:pPr>
        <w:pStyle w:val="ab"/>
        <w:numPr>
          <w:ilvl w:val="0"/>
          <w:numId w:val="10"/>
        </w:numPr>
        <w:spacing w:before="0" w:beforeAutospacing="0" w:after="0" w:afterAutospacing="0"/>
        <w:ind w:left="851" w:firstLine="283"/>
        <w:rPr>
          <w:sz w:val="28"/>
          <w:szCs w:val="28"/>
        </w:rPr>
      </w:pPr>
      <w:r w:rsidRPr="00535976">
        <w:rPr>
          <w:sz w:val="28"/>
          <w:szCs w:val="28"/>
        </w:rPr>
        <w:t>структура сайта (рубрики) агентства;</w:t>
      </w:r>
    </w:p>
    <w:p w:rsidR="00535976" w:rsidRPr="00535976" w:rsidRDefault="00535976" w:rsidP="008709BB">
      <w:pPr>
        <w:pStyle w:val="ab"/>
        <w:numPr>
          <w:ilvl w:val="0"/>
          <w:numId w:val="10"/>
        </w:numPr>
        <w:spacing w:before="0" w:beforeAutospacing="0" w:after="0" w:afterAutospacing="0"/>
        <w:ind w:left="851" w:firstLine="283"/>
        <w:rPr>
          <w:sz w:val="28"/>
          <w:szCs w:val="28"/>
        </w:rPr>
      </w:pPr>
      <w:proofErr w:type="spellStart"/>
      <w:r w:rsidRPr="00535976">
        <w:rPr>
          <w:sz w:val="28"/>
          <w:szCs w:val="28"/>
        </w:rPr>
        <w:lastRenderedPageBreak/>
        <w:t>види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продукції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інформаген</w:t>
      </w:r>
      <w:r w:rsidRPr="00535976">
        <w:rPr>
          <w:sz w:val="28"/>
          <w:szCs w:val="28"/>
          <w:lang w:val="uk-UA"/>
        </w:rPr>
        <w:t>ції</w:t>
      </w:r>
      <w:proofErr w:type="spellEnd"/>
      <w:r w:rsidRPr="00535976">
        <w:rPr>
          <w:sz w:val="28"/>
          <w:szCs w:val="28"/>
        </w:rPr>
        <w:t>;</w:t>
      </w:r>
    </w:p>
    <w:p w:rsidR="00535976" w:rsidRPr="00535976" w:rsidRDefault="00535976" w:rsidP="008709BB">
      <w:pPr>
        <w:pStyle w:val="ab"/>
        <w:numPr>
          <w:ilvl w:val="0"/>
          <w:numId w:val="10"/>
        </w:numPr>
        <w:spacing w:before="0" w:beforeAutospacing="0" w:after="0" w:afterAutospacing="0"/>
        <w:ind w:left="851" w:firstLine="283"/>
        <w:rPr>
          <w:sz w:val="28"/>
          <w:szCs w:val="28"/>
        </w:rPr>
      </w:pPr>
      <w:proofErr w:type="spellStart"/>
      <w:r w:rsidRPr="00535976">
        <w:rPr>
          <w:sz w:val="28"/>
          <w:szCs w:val="28"/>
        </w:rPr>
        <w:t>види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послуг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агенції</w:t>
      </w:r>
      <w:proofErr w:type="spellEnd"/>
      <w:r w:rsidRPr="00535976">
        <w:rPr>
          <w:sz w:val="28"/>
          <w:szCs w:val="28"/>
        </w:rPr>
        <w:t>;</w:t>
      </w:r>
    </w:p>
    <w:p w:rsidR="00535976" w:rsidRPr="00535976" w:rsidRDefault="00535976" w:rsidP="008709BB">
      <w:pPr>
        <w:pStyle w:val="ab"/>
        <w:numPr>
          <w:ilvl w:val="0"/>
          <w:numId w:val="10"/>
        </w:numPr>
        <w:spacing w:before="0" w:beforeAutospacing="0" w:after="0" w:afterAutospacing="0"/>
        <w:ind w:left="851" w:firstLine="283"/>
        <w:rPr>
          <w:sz w:val="28"/>
          <w:szCs w:val="28"/>
        </w:rPr>
      </w:pPr>
      <w:proofErr w:type="spellStart"/>
      <w:r w:rsidRPr="00535976">
        <w:rPr>
          <w:sz w:val="28"/>
          <w:szCs w:val="28"/>
        </w:rPr>
        <w:t>умови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отримання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продукції</w:t>
      </w:r>
      <w:proofErr w:type="spellEnd"/>
      <w:r w:rsidRPr="00535976">
        <w:rPr>
          <w:sz w:val="28"/>
          <w:szCs w:val="28"/>
        </w:rPr>
        <w:t xml:space="preserve"> </w:t>
      </w:r>
      <w:proofErr w:type="spellStart"/>
      <w:r w:rsidRPr="00535976">
        <w:rPr>
          <w:sz w:val="28"/>
          <w:szCs w:val="28"/>
        </w:rPr>
        <w:t>інформагенції</w:t>
      </w:r>
      <w:proofErr w:type="spellEnd"/>
      <w:r w:rsidRPr="00535976">
        <w:rPr>
          <w:sz w:val="28"/>
          <w:szCs w:val="28"/>
        </w:rPr>
        <w:t>.</w:t>
      </w:r>
    </w:p>
    <w:p w:rsidR="00535976" w:rsidRPr="00535976" w:rsidRDefault="00535976" w:rsidP="00535976">
      <w:pPr>
        <w:ind w:left="851"/>
        <w:jc w:val="both"/>
        <w:rPr>
          <w:szCs w:val="28"/>
        </w:rPr>
      </w:pPr>
      <w:proofErr w:type="spellStart"/>
      <w:r w:rsidRPr="00535976">
        <w:rPr>
          <w:szCs w:val="28"/>
        </w:rPr>
        <w:t>Відповідь</w:t>
      </w:r>
      <w:proofErr w:type="spellEnd"/>
      <w:r w:rsidRPr="00535976">
        <w:rPr>
          <w:szCs w:val="28"/>
        </w:rPr>
        <w:t xml:space="preserve"> </w:t>
      </w:r>
      <w:proofErr w:type="spellStart"/>
      <w:r w:rsidRPr="00535976">
        <w:rPr>
          <w:szCs w:val="28"/>
        </w:rPr>
        <w:t>оформити</w:t>
      </w:r>
      <w:proofErr w:type="spellEnd"/>
      <w:r w:rsidRPr="00535976">
        <w:rPr>
          <w:szCs w:val="28"/>
        </w:rPr>
        <w:t xml:space="preserve"> у </w:t>
      </w:r>
      <w:proofErr w:type="spellStart"/>
      <w:r w:rsidRPr="00535976">
        <w:rPr>
          <w:szCs w:val="28"/>
        </w:rPr>
        <w:t>вигляді</w:t>
      </w:r>
      <w:proofErr w:type="spellEnd"/>
      <w:r w:rsidRPr="00535976">
        <w:rPr>
          <w:szCs w:val="28"/>
        </w:rPr>
        <w:t xml:space="preserve"> </w:t>
      </w:r>
      <w:proofErr w:type="spellStart"/>
      <w:r w:rsidRPr="00535976">
        <w:rPr>
          <w:szCs w:val="28"/>
        </w:rPr>
        <w:t>презентації</w:t>
      </w:r>
      <w:proofErr w:type="spellEnd"/>
      <w:r w:rsidRPr="00535976">
        <w:rPr>
          <w:szCs w:val="28"/>
        </w:rPr>
        <w:t xml:space="preserve"> (12</w:t>
      </w:r>
      <w:r w:rsidRPr="00535976">
        <w:rPr>
          <w:szCs w:val="28"/>
          <w:lang w:val="uk-UA"/>
        </w:rPr>
        <w:t>-15</w:t>
      </w:r>
      <w:r w:rsidRPr="00535976">
        <w:rPr>
          <w:szCs w:val="28"/>
        </w:rPr>
        <w:t xml:space="preserve"> </w:t>
      </w:r>
      <w:proofErr w:type="spellStart"/>
      <w:r w:rsidRPr="00535976">
        <w:rPr>
          <w:szCs w:val="28"/>
        </w:rPr>
        <w:t>слайдів</w:t>
      </w:r>
      <w:proofErr w:type="spellEnd"/>
      <w:r w:rsidRPr="00535976">
        <w:rPr>
          <w:szCs w:val="28"/>
        </w:rPr>
        <w:t>)</w:t>
      </w:r>
      <w:r>
        <w:rPr>
          <w:szCs w:val="28"/>
        </w:rPr>
        <w:br/>
      </w:r>
    </w:p>
    <w:p w:rsidR="00535976" w:rsidRPr="008C0D59" w:rsidRDefault="00535976" w:rsidP="00535976">
      <w:pPr>
        <w:ind w:firstLine="708"/>
        <w:jc w:val="center"/>
        <w:rPr>
          <w:b/>
          <w:i/>
          <w:color w:val="0070C0"/>
          <w:szCs w:val="28"/>
          <w:lang w:val="uk-UA"/>
        </w:rPr>
      </w:pPr>
      <w:r w:rsidRPr="007A64B3">
        <w:rPr>
          <w:b/>
          <w:i/>
          <w:color w:val="0070C0"/>
          <w:szCs w:val="28"/>
          <w:lang w:val="uk-UA"/>
        </w:rPr>
        <w:t>Література</w:t>
      </w:r>
    </w:p>
    <w:p w:rsidR="00535976" w:rsidRDefault="00535976" w:rsidP="00535976">
      <w:pPr>
        <w:ind w:firstLine="708"/>
        <w:jc w:val="both"/>
        <w:rPr>
          <w:bCs/>
          <w:sz w:val="24"/>
          <w:lang w:val="uk-UA"/>
        </w:rPr>
      </w:pPr>
    </w:p>
    <w:p w:rsidR="00535976" w:rsidRDefault="00535976" w:rsidP="00535976">
      <w:pPr>
        <w:shd w:val="clear" w:color="auto" w:fill="FFFFFF"/>
        <w:rPr>
          <w:b/>
          <w:bCs/>
          <w:spacing w:val="-6"/>
          <w:sz w:val="24"/>
          <w:lang w:val="uk-UA"/>
        </w:rPr>
      </w:pPr>
      <w:r w:rsidRPr="00B53150">
        <w:rPr>
          <w:b/>
          <w:bCs/>
          <w:spacing w:val="-6"/>
          <w:sz w:val="24"/>
          <w:lang w:val="uk-UA"/>
        </w:rPr>
        <w:t>Основна</w:t>
      </w:r>
      <w:r>
        <w:rPr>
          <w:b/>
          <w:bCs/>
          <w:spacing w:val="-6"/>
          <w:sz w:val="24"/>
          <w:lang w:val="uk-UA"/>
        </w:rPr>
        <w:t>:</w:t>
      </w:r>
    </w:p>
    <w:p w:rsidR="00535976" w:rsidRPr="000D7C02" w:rsidRDefault="00535976" w:rsidP="0053597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Вайшенберг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З. </w:t>
      </w:r>
      <w:proofErr w:type="spellStart"/>
      <w:r w:rsidRPr="000D7C02">
        <w:rPr>
          <w:rStyle w:val="A00"/>
          <w:color w:val="auto"/>
          <w:sz w:val="24"/>
          <w:szCs w:val="24"/>
        </w:rPr>
        <w:t>Новинна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навчальний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посібник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Академія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Української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Преси</w:t>
      </w:r>
      <w:proofErr w:type="spellEnd"/>
      <w:r w:rsidRPr="000D7C02">
        <w:rPr>
          <w:rStyle w:val="A00"/>
          <w:color w:val="auto"/>
          <w:sz w:val="24"/>
          <w:szCs w:val="24"/>
        </w:rPr>
        <w:t>, 2011.  262 с.</w:t>
      </w:r>
    </w:p>
    <w:p w:rsidR="00535976" w:rsidRPr="000D7C02" w:rsidRDefault="00535976" w:rsidP="0053597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sz w:val="24"/>
        </w:rPr>
      </w:pPr>
      <w:proofErr w:type="spellStart"/>
      <w:r w:rsidRPr="000D7C02">
        <w:rPr>
          <w:rStyle w:val="A00"/>
          <w:bCs/>
          <w:color w:val="auto"/>
          <w:sz w:val="24"/>
          <w:szCs w:val="24"/>
          <w:lang w:val="uk-UA"/>
        </w:rPr>
        <w:t>Гарматій</w:t>
      </w:r>
      <w:proofErr w:type="spellEnd"/>
      <w:r w:rsidRPr="000D7C02">
        <w:rPr>
          <w:rStyle w:val="A00"/>
          <w:bCs/>
          <w:color w:val="auto"/>
          <w:sz w:val="24"/>
          <w:szCs w:val="24"/>
          <w:lang w:val="uk-UA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О.В.Агенційна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 журналістика :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навч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  <w:lang w:val="uk-UA"/>
        </w:rPr>
        <w:t>посіб</w:t>
      </w:r>
      <w:proofErr w:type="spellEnd"/>
      <w:r w:rsidRPr="000D7C02">
        <w:rPr>
          <w:rStyle w:val="A00"/>
          <w:color w:val="auto"/>
          <w:sz w:val="24"/>
          <w:szCs w:val="24"/>
          <w:lang w:val="uk-UA"/>
        </w:rPr>
        <w:t xml:space="preserve">.. Львів : </w:t>
      </w:r>
      <w:r w:rsidRPr="000D7C02">
        <w:rPr>
          <w:rStyle w:val="A00"/>
          <w:color w:val="auto"/>
          <w:sz w:val="24"/>
          <w:szCs w:val="24"/>
        </w:rPr>
        <w:t>C</w:t>
      </w:r>
      <w:r w:rsidRPr="000D7C02">
        <w:rPr>
          <w:rStyle w:val="A00"/>
          <w:color w:val="auto"/>
          <w:sz w:val="24"/>
          <w:szCs w:val="24"/>
          <w:lang w:val="uk-UA"/>
        </w:rPr>
        <w:t>полом, 2015.  176 с.</w:t>
      </w:r>
    </w:p>
    <w:p w:rsidR="00535976" w:rsidRPr="000D7C02" w:rsidRDefault="00535976" w:rsidP="00535976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Нестеряк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Ю. М. </w:t>
      </w:r>
      <w:proofErr w:type="spellStart"/>
      <w:r w:rsidRPr="000D7C02">
        <w:rPr>
          <w:rStyle w:val="A00"/>
          <w:color w:val="auto"/>
          <w:sz w:val="24"/>
          <w:szCs w:val="24"/>
        </w:rPr>
        <w:t>Агенційна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журналістика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курс </w:t>
      </w:r>
      <w:proofErr w:type="spellStart"/>
      <w:r w:rsidRPr="000D7C02">
        <w:rPr>
          <w:rStyle w:val="A00"/>
          <w:color w:val="auto"/>
          <w:sz w:val="24"/>
          <w:szCs w:val="24"/>
        </w:rPr>
        <w:t>лекцій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. </w:t>
      </w:r>
      <w:proofErr w:type="spellStart"/>
      <w:r w:rsidRPr="000D7C02">
        <w:rPr>
          <w:rStyle w:val="A00"/>
          <w:color w:val="auto"/>
          <w:sz w:val="24"/>
          <w:szCs w:val="24"/>
        </w:rPr>
        <w:t>Київ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: </w:t>
      </w:r>
      <w:proofErr w:type="spellStart"/>
      <w:r w:rsidRPr="000D7C02">
        <w:rPr>
          <w:rStyle w:val="A00"/>
          <w:color w:val="auto"/>
          <w:sz w:val="24"/>
          <w:szCs w:val="24"/>
        </w:rPr>
        <w:t>Інститут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журналістики</w:t>
      </w:r>
      <w:proofErr w:type="spellEnd"/>
      <w:r w:rsidRPr="000D7C02">
        <w:rPr>
          <w:rStyle w:val="A00"/>
          <w:color w:val="auto"/>
          <w:sz w:val="24"/>
          <w:szCs w:val="24"/>
        </w:rPr>
        <w:t>, 2009.  185 с.</w:t>
      </w:r>
    </w:p>
    <w:p w:rsidR="00535976" w:rsidRPr="000D7C02" w:rsidRDefault="00535976" w:rsidP="00535976">
      <w:pPr>
        <w:pStyle w:val="a3"/>
        <w:numPr>
          <w:ilvl w:val="0"/>
          <w:numId w:val="2"/>
        </w:numPr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0D7C02">
        <w:rPr>
          <w:rStyle w:val="A00"/>
          <w:iCs/>
          <w:color w:val="auto"/>
          <w:sz w:val="24"/>
          <w:szCs w:val="24"/>
        </w:rPr>
        <w:t>Погрібна</w:t>
      </w:r>
      <w:proofErr w:type="spellEnd"/>
      <w:r w:rsidRPr="000D7C02">
        <w:rPr>
          <w:rStyle w:val="A00"/>
          <w:iCs/>
          <w:color w:val="auto"/>
          <w:sz w:val="24"/>
          <w:szCs w:val="24"/>
        </w:rPr>
        <w:t xml:space="preserve"> О. О. </w:t>
      </w:r>
      <w:proofErr w:type="spellStart"/>
      <w:r w:rsidRPr="000D7C02">
        <w:rPr>
          <w:rStyle w:val="A00"/>
          <w:color w:val="auto"/>
          <w:sz w:val="24"/>
          <w:szCs w:val="24"/>
        </w:rPr>
        <w:t>Методичні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рекомендації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до </w:t>
      </w:r>
      <w:proofErr w:type="spellStart"/>
      <w:r w:rsidRPr="000D7C02">
        <w:rPr>
          <w:rStyle w:val="A00"/>
          <w:color w:val="auto"/>
          <w:sz w:val="24"/>
          <w:szCs w:val="24"/>
        </w:rPr>
        <w:t>вивчення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r w:rsidRPr="000D7C02">
        <w:rPr>
          <w:rStyle w:val="A00"/>
          <w:color w:val="auto"/>
          <w:sz w:val="24"/>
          <w:szCs w:val="24"/>
        </w:rPr>
        <w:t>дисципліни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«</w:t>
      </w:r>
      <w:proofErr w:type="spellStart"/>
      <w:r w:rsidRPr="000D7C02">
        <w:rPr>
          <w:rStyle w:val="A00"/>
          <w:color w:val="auto"/>
          <w:sz w:val="24"/>
          <w:szCs w:val="24"/>
        </w:rPr>
        <w:t>Прес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- </w:t>
      </w:r>
      <w:proofErr w:type="spellStart"/>
      <w:r w:rsidRPr="000D7C02">
        <w:rPr>
          <w:rStyle w:val="A00"/>
          <w:color w:val="auto"/>
          <w:sz w:val="24"/>
          <w:szCs w:val="24"/>
        </w:rPr>
        <w:t>служби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та </w:t>
      </w:r>
      <w:proofErr w:type="spellStart"/>
      <w:r w:rsidRPr="000D7C02">
        <w:rPr>
          <w:rStyle w:val="A00"/>
          <w:color w:val="auto"/>
          <w:sz w:val="24"/>
          <w:szCs w:val="24"/>
        </w:rPr>
        <w:t>інформаційні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агентства»</w:t>
      </w:r>
      <w:r w:rsidRPr="000D7C02">
        <w:rPr>
          <w:rStyle w:val="A00"/>
          <w:color w:val="auto"/>
          <w:sz w:val="24"/>
          <w:szCs w:val="24"/>
          <w:lang w:val="uk-UA"/>
        </w:rPr>
        <w:t>.</w:t>
      </w:r>
      <w:r w:rsidRPr="000D7C02">
        <w:rPr>
          <w:rStyle w:val="A00"/>
          <w:color w:val="auto"/>
          <w:sz w:val="24"/>
          <w:szCs w:val="24"/>
        </w:rPr>
        <w:t xml:space="preserve"> </w:t>
      </w:r>
      <w:proofErr w:type="spellStart"/>
      <w:proofErr w:type="gramStart"/>
      <w:r w:rsidRPr="000D7C02">
        <w:rPr>
          <w:rStyle w:val="A00"/>
          <w:color w:val="auto"/>
          <w:sz w:val="24"/>
          <w:szCs w:val="24"/>
        </w:rPr>
        <w:t>Черкаси</w:t>
      </w:r>
      <w:proofErr w:type="spellEnd"/>
      <w:r w:rsidRPr="000D7C02">
        <w:rPr>
          <w:rStyle w:val="A00"/>
          <w:color w:val="auto"/>
          <w:sz w:val="24"/>
          <w:szCs w:val="24"/>
        </w:rPr>
        <w:t xml:space="preserve"> :</w:t>
      </w:r>
      <w:proofErr w:type="gramEnd"/>
      <w:r w:rsidRPr="000D7C02">
        <w:rPr>
          <w:rStyle w:val="A00"/>
          <w:color w:val="auto"/>
          <w:sz w:val="24"/>
          <w:szCs w:val="24"/>
        </w:rPr>
        <w:t xml:space="preserve"> Вертикаль, 2011.  32 с.</w:t>
      </w:r>
    </w:p>
    <w:p w:rsidR="00535976" w:rsidRPr="000D7C02" w:rsidRDefault="00535976" w:rsidP="00535976">
      <w:pPr>
        <w:pStyle w:val="a4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r w:rsidRPr="000D7C02">
        <w:rPr>
          <w:sz w:val="24"/>
          <w:lang w:val="uk-UA"/>
        </w:rPr>
        <w:t xml:space="preserve">Тернова А. І. Закордонні інформаційні агентства : курс лекцій. Запоріжжя : </w:t>
      </w:r>
      <w:r w:rsidRPr="000D7C02">
        <w:rPr>
          <w:sz w:val="24"/>
          <w:lang w:val="en-US"/>
        </w:rPr>
        <w:t>Copy</w:t>
      </w:r>
      <w:r w:rsidRPr="000D7C02">
        <w:rPr>
          <w:sz w:val="24"/>
          <w:lang w:val="uk-UA"/>
        </w:rPr>
        <w:t xml:space="preserve"> </w:t>
      </w:r>
      <w:r w:rsidRPr="000D7C02">
        <w:rPr>
          <w:sz w:val="24"/>
          <w:lang w:val="en-US"/>
        </w:rPr>
        <w:t>Art</w:t>
      </w:r>
      <w:r w:rsidRPr="000D7C02">
        <w:rPr>
          <w:sz w:val="24"/>
          <w:lang w:val="uk-UA"/>
        </w:rPr>
        <w:t>, 2011. 100 с.</w:t>
      </w:r>
    </w:p>
    <w:p w:rsidR="00535976" w:rsidRPr="000D7C02" w:rsidRDefault="00535976" w:rsidP="00535976">
      <w:pPr>
        <w:pStyle w:val="a4"/>
        <w:numPr>
          <w:ilvl w:val="0"/>
          <w:numId w:val="2"/>
        </w:numPr>
        <w:tabs>
          <w:tab w:val="left" w:pos="399"/>
        </w:tabs>
        <w:spacing w:after="0"/>
        <w:ind w:left="426" w:hanging="426"/>
        <w:jc w:val="both"/>
        <w:rPr>
          <w:sz w:val="24"/>
          <w:lang w:val="uk-UA"/>
        </w:rPr>
      </w:pPr>
      <w:proofErr w:type="spellStart"/>
      <w:r w:rsidRPr="000D7C02">
        <w:rPr>
          <w:sz w:val="24"/>
          <w:lang w:val="uk-UA"/>
        </w:rPr>
        <w:t>Шотурма</w:t>
      </w:r>
      <w:proofErr w:type="spellEnd"/>
      <w:r w:rsidRPr="000D7C02">
        <w:rPr>
          <w:sz w:val="24"/>
          <w:lang w:val="uk-UA"/>
        </w:rPr>
        <w:t xml:space="preserve"> Н.В.</w:t>
      </w:r>
      <w:r w:rsidRPr="000D7C02">
        <w:rPr>
          <w:b/>
          <w:sz w:val="24"/>
          <w:lang w:val="uk-UA"/>
        </w:rPr>
        <w:t xml:space="preserve"> </w:t>
      </w:r>
      <w:r w:rsidRPr="000D7C02">
        <w:rPr>
          <w:sz w:val="24"/>
          <w:lang w:val="uk-UA"/>
        </w:rPr>
        <w:t xml:space="preserve">Організація роботи прес-служб та </w:t>
      </w:r>
      <w:proofErr w:type="spellStart"/>
      <w:r w:rsidRPr="000D7C02">
        <w:rPr>
          <w:sz w:val="24"/>
          <w:lang w:val="uk-UA"/>
        </w:rPr>
        <w:t>інформагентств</w:t>
      </w:r>
      <w:proofErr w:type="spellEnd"/>
      <w:r w:rsidRPr="000D7C02">
        <w:rPr>
          <w:sz w:val="24"/>
          <w:lang w:val="uk-UA"/>
        </w:rPr>
        <w:t xml:space="preserve"> : хрестоматія до дисципліни. Івано-Франківськ : ПНУ, 2019.  85 с.</w:t>
      </w:r>
    </w:p>
    <w:p w:rsidR="00535976" w:rsidRPr="009A5FCF" w:rsidRDefault="00535976" w:rsidP="00535976">
      <w:pPr>
        <w:pStyle w:val="a3"/>
        <w:tabs>
          <w:tab w:val="left" w:pos="-142"/>
        </w:tabs>
        <w:autoSpaceDE w:val="0"/>
        <w:autoSpaceDN w:val="0"/>
        <w:contextualSpacing w:val="0"/>
        <w:jc w:val="both"/>
        <w:rPr>
          <w:color w:val="FF0000"/>
          <w:sz w:val="24"/>
          <w:lang w:val="uk-UA"/>
        </w:rPr>
      </w:pPr>
    </w:p>
    <w:p w:rsidR="00535976" w:rsidRPr="0021387D" w:rsidRDefault="00535976" w:rsidP="00535976">
      <w:pPr>
        <w:keepNext/>
        <w:spacing w:after="120"/>
        <w:ind w:right="-5"/>
        <w:outlineLvl w:val="4"/>
        <w:rPr>
          <w:b/>
          <w:bCs/>
          <w:sz w:val="24"/>
          <w:lang w:val="uk-UA"/>
        </w:rPr>
      </w:pPr>
      <w:r w:rsidRPr="0021387D">
        <w:rPr>
          <w:b/>
          <w:bCs/>
          <w:sz w:val="24"/>
          <w:lang w:val="uk-UA"/>
        </w:rPr>
        <w:t>Додаткова: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Жиленко</w:t>
      </w:r>
      <w:proofErr w:type="spellEnd"/>
      <w:r w:rsidRPr="0021387D">
        <w:rPr>
          <w:rStyle w:val="A00"/>
          <w:iCs/>
          <w:sz w:val="24"/>
          <w:szCs w:val="24"/>
        </w:rPr>
        <w:t xml:space="preserve"> І. Р. </w:t>
      </w:r>
      <w:proofErr w:type="spellStart"/>
      <w:r w:rsidRPr="0021387D">
        <w:rPr>
          <w:rStyle w:val="A00"/>
          <w:sz w:val="24"/>
          <w:szCs w:val="24"/>
        </w:rPr>
        <w:t>Особливості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подачі</w:t>
      </w:r>
      <w:proofErr w:type="spellEnd"/>
      <w:r w:rsidRPr="0021387D">
        <w:rPr>
          <w:rStyle w:val="A00"/>
          <w:sz w:val="24"/>
          <w:szCs w:val="24"/>
        </w:rPr>
        <w:t xml:space="preserve"> новин </w:t>
      </w:r>
      <w:proofErr w:type="spellStart"/>
      <w:r w:rsidRPr="0021387D">
        <w:rPr>
          <w:rStyle w:val="A00"/>
          <w:sz w:val="24"/>
          <w:szCs w:val="24"/>
        </w:rPr>
        <w:t>інформаційними</w:t>
      </w:r>
      <w:proofErr w:type="spellEnd"/>
      <w:r w:rsidRPr="0021387D">
        <w:rPr>
          <w:rStyle w:val="A00"/>
          <w:sz w:val="24"/>
          <w:szCs w:val="24"/>
        </w:rPr>
        <w:t xml:space="preserve"> агентствами Рейтер, ІТАР-ТАРС, </w:t>
      </w:r>
      <w:proofErr w:type="spellStart"/>
      <w:r w:rsidRPr="0021387D">
        <w:rPr>
          <w:rStyle w:val="A00"/>
          <w:sz w:val="24"/>
          <w:szCs w:val="24"/>
        </w:rPr>
        <w:t>Укрінформ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r w:rsidRPr="0021387D">
        <w:rPr>
          <w:rStyle w:val="A00"/>
          <w:sz w:val="24"/>
          <w:szCs w:val="24"/>
        </w:rPr>
        <w:t xml:space="preserve"> </w:t>
      </w:r>
      <w:r w:rsidRPr="0021387D">
        <w:rPr>
          <w:rStyle w:val="A00"/>
          <w:i/>
          <w:sz w:val="24"/>
          <w:szCs w:val="24"/>
        </w:rPr>
        <w:t>Ученые записки Таврического национального университета им. В. И. Вернадского. Серия «Филология. Социальные коммуникации».</w:t>
      </w:r>
      <w:r w:rsidRPr="0021387D">
        <w:rPr>
          <w:rStyle w:val="A00"/>
          <w:sz w:val="24"/>
          <w:szCs w:val="24"/>
        </w:rPr>
        <w:t xml:space="preserve"> –Том 24 (63).  № 4.  Ч. 1.  2011.  С. 409-414.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Інформаційні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r w:rsidRPr="0021387D">
        <w:rPr>
          <w:rStyle w:val="A00"/>
          <w:iCs/>
          <w:sz w:val="24"/>
          <w:szCs w:val="24"/>
        </w:rPr>
        <w:t>агенції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iCs/>
          <w:sz w:val="24"/>
          <w:szCs w:val="24"/>
        </w:rPr>
        <w:t>України</w:t>
      </w:r>
      <w:proofErr w:type="spellEnd"/>
      <w:r w:rsidRPr="0021387D">
        <w:rPr>
          <w:rStyle w:val="A00"/>
          <w:iCs/>
          <w:sz w:val="24"/>
          <w:szCs w:val="24"/>
        </w:rPr>
        <w:t xml:space="preserve"> </w:t>
      </w:r>
      <w:r w:rsidRPr="0021387D">
        <w:rPr>
          <w:rStyle w:val="A00"/>
          <w:sz w:val="24"/>
          <w:szCs w:val="24"/>
        </w:rPr>
        <w:t>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вебліографічний</w:t>
      </w:r>
      <w:proofErr w:type="spellEnd"/>
      <w:r w:rsidRPr="0021387D">
        <w:rPr>
          <w:rStyle w:val="A00"/>
          <w:sz w:val="24"/>
          <w:szCs w:val="24"/>
        </w:rPr>
        <w:t xml:space="preserve"> список</w:t>
      </w:r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Івано-Франківськ</w:t>
      </w:r>
      <w:proofErr w:type="spellEnd"/>
      <w:r w:rsidRPr="0021387D">
        <w:rPr>
          <w:rStyle w:val="A00"/>
          <w:sz w:val="24"/>
          <w:szCs w:val="24"/>
        </w:rPr>
        <w:t xml:space="preserve">: </w:t>
      </w:r>
      <w:proofErr w:type="spellStart"/>
      <w:r w:rsidRPr="0021387D">
        <w:rPr>
          <w:rStyle w:val="A00"/>
          <w:sz w:val="24"/>
          <w:szCs w:val="24"/>
        </w:rPr>
        <w:t>Івано-Франківська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універсальна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наукова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бібліотека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ім</w:t>
      </w:r>
      <w:proofErr w:type="spellEnd"/>
      <w:r w:rsidRPr="0021387D">
        <w:rPr>
          <w:rStyle w:val="A00"/>
          <w:sz w:val="24"/>
          <w:szCs w:val="24"/>
        </w:rPr>
        <w:t xml:space="preserve">. І. Франка.  2008.  10 с. 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color w:val="auto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Каппон</w:t>
      </w:r>
      <w:proofErr w:type="spellEnd"/>
      <w:r w:rsidRPr="0021387D">
        <w:rPr>
          <w:rStyle w:val="A00"/>
          <w:iCs/>
          <w:sz w:val="24"/>
          <w:szCs w:val="24"/>
        </w:rPr>
        <w:t xml:space="preserve"> Р. Дж. </w:t>
      </w:r>
      <w:proofErr w:type="spellStart"/>
      <w:r w:rsidRPr="0021387D">
        <w:rPr>
          <w:rStyle w:val="A00"/>
          <w:sz w:val="24"/>
          <w:szCs w:val="24"/>
        </w:rPr>
        <w:t>Настанови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журналістам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Ассошіейтед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gramStart"/>
      <w:r w:rsidRPr="0021387D">
        <w:rPr>
          <w:rStyle w:val="A00"/>
          <w:sz w:val="24"/>
          <w:szCs w:val="24"/>
        </w:rPr>
        <w:t>Пресс :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Професійний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порадник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 : Вид. </w:t>
      </w:r>
      <w:proofErr w:type="spellStart"/>
      <w:r w:rsidRPr="0021387D">
        <w:rPr>
          <w:rStyle w:val="A00"/>
          <w:sz w:val="24"/>
          <w:szCs w:val="24"/>
        </w:rPr>
        <w:t>дім</w:t>
      </w:r>
      <w:proofErr w:type="spellEnd"/>
      <w:r w:rsidRPr="0021387D">
        <w:rPr>
          <w:rStyle w:val="A00"/>
          <w:sz w:val="24"/>
          <w:szCs w:val="24"/>
        </w:rPr>
        <w:t xml:space="preserve"> «</w:t>
      </w:r>
      <w:proofErr w:type="spellStart"/>
      <w:r w:rsidRPr="0021387D">
        <w:rPr>
          <w:rStyle w:val="A00"/>
          <w:sz w:val="24"/>
          <w:szCs w:val="24"/>
        </w:rPr>
        <w:t>Києво</w:t>
      </w:r>
      <w:proofErr w:type="spellEnd"/>
      <w:r w:rsidRPr="0021387D">
        <w:rPr>
          <w:rStyle w:val="A00"/>
          <w:sz w:val="24"/>
          <w:szCs w:val="24"/>
        </w:rPr>
        <w:t xml:space="preserve">- </w:t>
      </w:r>
      <w:proofErr w:type="spellStart"/>
      <w:r w:rsidRPr="0021387D">
        <w:rPr>
          <w:rStyle w:val="A00"/>
          <w:sz w:val="24"/>
          <w:szCs w:val="24"/>
        </w:rPr>
        <w:t>Могилянська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академія</w:t>
      </w:r>
      <w:proofErr w:type="spellEnd"/>
      <w:r w:rsidRPr="0021387D">
        <w:rPr>
          <w:rStyle w:val="A00"/>
          <w:sz w:val="24"/>
          <w:szCs w:val="24"/>
        </w:rPr>
        <w:t>», 2005.  158 с.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Мелещенко О. </w:t>
      </w:r>
      <w:proofErr w:type="spellStart"/>
      <w:r w:rsidRPr="0021387D">
        <w:rPr>
          <w:rStyle w:val="A00"/>
          <w:sz w:val="24"/>
          <w:szCs w:val="24"/>
        </w:rPr>
        <w:t>Вітчизняні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</w:t>
      </w:r>
      <w:proofErr w:type="spellStart"/>
      <w:r w:rsidRPr="0021387D">
        <w:rPr>
          <w:rStyle w:val="A00"/>
          <w:sz w:val="24"/>
          <w:szCs w:val="24"/>
        </w:rPr>
        <w:t>новітньої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доби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3. С. 67-73.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rStyle w:val="A00"/>
          <w:sz w:val="24"/>
          <w:szCs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Етапи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становлення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в </w:t>
      </w:r>
      <w:proofErr w:type="spellStart"/>
      <w:r w:rsidRPr="0021387D">
        <w:rPr>
          <w:rStyle w:val="A00"/>
          <w:sz w:val="24"/>
          <w:szCs w:val="24"/>
        </w:rPr>
        <w:t>Україн</w:t>
      </w:r>
      <w:proofErr w:type="spellEnd"/>
      <w:r w:rsidRPr="0021387D">
        <w:rPr>
          <w:rStyle w:val="A00"/>
          <w:sz w:val="24"/>
          <w:szCs w:val="24"/>
          <w:lang w:val="uk-UA"/>
        </w:rPr>
        <w:t xml:space="preserve">і. 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sz w:val="24"/>
          <w:szCs w:val="24"/>
        </w:rPr>
        <w:t xml:space="preserve">: наук. </w:t>
      </w:r>
      <w:proofErr w:type="spellStart"/>
      <w:r w:rsidRPr="0021387D">
        <w:rPr>
          <w:rStyle w:val="A00"/>
          <w:sz w:val="24"/>
          <w:szCs w:val="24"/>
        </w:rPr>
        <w:t>зб</w:t>
      </w:r>
      <w:proofErr w:type="spellEnd"/>
      <w:r w:rsidRPr="0021387D">
        <w:rPr>
          <w:rStyle w:val="A00"/>
          <w:sz w:val="24"/>
          <w:szCs w:val="24"/>
        </w:rPr>
        <w:t xml:space="preserve">.  К., 2002.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1 (26).  С. 24-31. 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Інформаційні</w:t>
      </w:r>
      <w:proofErr w:type="spellEnd"/>
      <w:r w:rsidRPr="0021387D">
        <w:rPr>
          <w:rStyle w:val="A00"/>
          <w:sz w:val="24"/>
          <w:szCs w:val="24"/>
        </w:rPr>
        <w:t xml:space="preserve"> агентства та </w:t>
      </w:r>
      <w:proofErr w:type="spellStart"/>
      <w:r w:rsidRPr="0021387D">
        <w:rPr>
          <w:rStyle w:val="A00"/>
          <w:sz w:val="24"/>
          <w:szCs w:val="24"/>
        </w:rPr>
        <w:t>інформаційна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забезпеченість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громадян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Публіцистика</w:t>
      </w:r>
      <w:proofErr w:type="spellEnd"/>
      <w:r w:rsidRPr="0021387D">
        <w:rPr>
          <w:rStyle w:val="A00"/>
          <w:i/>
          <w:sz w:val="24"/>
          <w:szCs w:val="24"/>
        </w:rPr>
        <w:t xml:space="preserve"> і </w:t>
      </w:r>
      <w:proofErr w:type="spellStart"/>
      <w:r w:rsidRPr="0021387D">
        <w:rPr>
          <w:rStyle w:val="A00"/>
          <w:i/>
          <w:sz w:val="24"/>
          <w:szCs w:val="24"/>
        </w:rPr>
        <w:t>політика</w:t>
      </w:r>
      <w:proofErr w:type="spellEnd"/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3.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С. 63-67. 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shd w:val="clear" w:color="auto" w:fill="FFFFFF"/>
        <w:ind w:left="426" w:hanging="426"/>
        <w:jc w:val="both"/>
        <w:rPr>
          <w:sz w:val="24"/>
        </w:rPr>
      </w:pPr>
      <w:proofErr w:type="spellStart"/>
      <w:r w:rsidRPr="0021387D">
        <w:rPr>
          <w:rStyle w:val="A00"/>
          <w:iCs/>
          <w:sz w:val="24"/>
          <w:szCs w:val="24"/>
        </w:rPr>
        <w:t>Нестеряк</w:t>
      </w:r>
      <w:proofErr w:type="spellEnd"/>
      <w:r w:rsidRPr="0021387D">
        <w:rPr>
          <w:rStyle w:val="A00"/>
          <w:iCs/>
          <w:sz w:val="24"/>
          <w:szCs w:val="24"/>
        </w:rPr>
        <w:t xml:space="preserve"> Ю. В. </w:t>
      </w:r>
      <w:proofErr w:type="spellStart"/>
      <w:r w:rsidRPr="0021387D">
        <w:rPr>
          <w:rStyle w:val="A00"/>
          <w:sz w:val="24"/>
          <w:szCs w:val="24"/>
        </w:rPr>
        <w:t>Традиції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агенційної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журналістики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proofErr w:type="gramStart"/>
      <w:r w:rsidRPr="0021387D">
        <w:rPr>
          <w:rStyle w:val="A00"/>
          <w:sz w:val="24"/>
          <w:szCs w:val="24"/>
        </w:rPr>
        <w:t>Великобританії</w:t>
      </w:r>
      <w:proofErr w:type="spellEnd"/>
      <w:r w:rsidRPr="0021387D">
        <w:rPr>
          <w:rStyle w:val="A00"/>
          <w:sz w:val="24"/>
          <w:szCs w:val="24"/>
        </w:rPr>
        <w:t xml:space="preserve"> .</w:t>
      </w:r>
      <w:proofErr w:type="gram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Вісник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Київського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національного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університету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імені</w:t>
      </w:r>
      <w:proofErr w:type="spellEnd"/>
      <w:r w:rsidRPr="0021387D">
        <w:rPr>
          <w:rStyle w:val="A00"/>
          <w:i/>
          <w:sz w:val="24"/>
          <w:szCs w:val="24"/>
        </w:rPr>
        <w:t xml:space="preserve"> Тараса </w:t>
      </w:r>
      <w:proofErr w:type="spellStart"/>
      <w:r w:rsidRPr="0021387D">
        <w:rPr>
          <w:rStyle w:val="A00"/>
          <w:i/>
          <w:sz w:val="24"/>
          <w:szCs w:val="24"/>
        </w:rPr>
        <w:t>Шевченка</w:t>
      </w:r>
      <w:proofErr w:type="spellEnd"/>
      <w:r w:rsidRPr="0021387D">
        <w:rPr>
          <w:rStyle w:val="A00"/>
          <w:i/>
          <w:sz w:val="24"/>
          <w:szCs w:val="24"/>
        </w:rPr>
        <w:t xml:space="preserve">. </w:t>
      </w:r>
      <w:proofErr w:type="spellStart"/>
      <w:r w:rsidRPr="0021387D">
        <w:rPr>
          <w:rStyle w:val="A00"/>
          <w:i/>
          <w:sz w:val="24"/>
          <w:szCs w:val="24"/>
        </w:rPr>
        <w:t>Серія</w:t>
      </w:r>
      <w:proofErr w:type="spellEnd"/>
      <w:r w:rsidRPr="0021387D">
        <w:rPr>
          <w:rStyle w:val="A00"/>
          <w:i/>
          <w:sz w:val="24"/>
          <w:szCs w:val="24"/>
        </w:rPr>
        <w:t xml:space="preserve"> «</w:t>
      </w:r>
      <w:proofErr w:type="spellStart"/>
      <w:r w:rsidRPr="0021387D">
        <w:rPr>
          <w:rStyle w:val="A00"/>
          <w:i/>
          <w:sz w:val="24"/>
          <w:szCs w:val="24"/>
        </w:rPr>
        <w:t>Журналістика</w:t>
      </w:r>
      <w:proofErr w:type="spellEnd"/>
      <w:r w:rsidRPr="0021387D">
        <w:rPr>
          <w:rStyle w:val="A00"/>
          <w:i/>
          <w:sz w:val="24"/>
          <w:szCs w:val="24"/>
        </w:rPr>
        <w:t>»</w:t>
      </w:r>
      <w:r w:rsidRPr="0021387D">
        <w:rPr>
          <w:rStyle w:val="A00"/>
          <w:sz w:val="24"/>
          <w:szCs w:val="24"/>
        </w:rPr>
        <w:t xml:space="preserve">.  </w:t>
      </w:r>
      <w:proofErr w:type="spellStart"/>
      <w:r w:rsidRPr="0021387D">
        <w:rPr>
          <w:rStyle w:val="A00"/>
          <w:sz w:val="24"/>
          <w:szCs w:val="24"/>
        </w:rPr>
        <w:t>Київ</w:t>
      </w:r>
      <w:proofErr w:type="spellEnd"/>
      <w:r w:rsidRPr="0021387D">
        <w:rPr>
          <w:rStyle w:val="A00"/>
          <w:sz w:val="24"/>
          <w:szCs w:val="24"/>
        </w:rPr>
        <w:t xml:space="preserve">, 2002.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>. 10.  С. 68-70.</w:t>
      </w:r>
    </w:p>
    <w:p w:rsidR="00535976" w:rsidRPr="0021387D" w:rsidRDefault="00535976" w:rsidP="00535976">
      <w:pPr>
        <w:pStyle w:val="Pa41"/>
        <w:numPr>
          <w:ilvl w:val="0"/>
          <w:numId w:val="4"/>
        </w:numPr>
        <w:ind w:left="426" w:hanging="426"/>
        <w:jc w:val="both"/>
        <w:rPr>
          <w:rStyle w:val="A00"/>
          <w:sz w:val="24"/>
          <w:szCs w:val="24"/>
        </w:rPr>
      </w:pPr>
      <w:r w:rsidRPr="0021387D">
        <w:rPr>
          <w:rStyle w:val="A00"/>
          <w:iCs/>
          <w:sz w:val="24"/>
          <w:szCs w:val="24"/>
        </w:rPr>
        <w:t xml:space="preserve">Пантелеймонов О. Є. </w:t>
      </w:r>
      <w:r w:rsidRPr="0021387D">
        <w:rPr>
          <w:rStyle w:val="A00"/>
          <w:sz w:val="24"/>
          <w:szCs w:val="24"/>
        </w:rPr>
        <w:t xml:space="preserve">Роль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агентств </w:t>
      </w:r>
      <w:proofErr w:type="spellStart"/>
      <w:r w:rsidRPr="0021387D">
        <w:rPr>
          <w:rStyle w:val="A00"/>
          <w:sz w:val="24"/>
          <w:szCs w:val="24"/>
        </w:rPr>
        <w:t>телевізійних</w:t>
      </w:r>
      <w:proofErr w:type="spellEnd"/>
      <w:r w:rsidRPr="0021387D">
        <w:rPr>
          <w:rStyle w:val="A00"/>
          <w:sz w:val="24"/>
          <w:szCs w:val="24"/>
        </w:rPr>
        <w:t xml:space="preserve"> новин в </w:t>
      </w:r>
      <w:proofErr w:type="spellStart"/>
      <w:r w:rsidRPr="0021387D">
        <w:rPr>
          <w:rStyle w:val="A00"/>
          <w:sz w:val="24"/>
          <w:szCs w:val="24"/>
        </w:rPr>
        <w:t>контексті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трансформації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світових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інформаційних</w:t>
      </w:r>
      <w:proofErr w:type="spellEnd"/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sz w:val="24"/>
          <w:szCs w:val="24"/>
        </w:rPr>
        <w:t>ринків</w:t>
      </w:r>
      <w:proofErr w:type="spellEnd"/>
      <w:r w:rsidRPr="0021387D">
        <w:rPr>
          <w:rStyle w:val="A00"/>
          <w:sz w:val="24"/>
          <w:szCs w:val="24"/>
          <w:lang w:val="uk-UA"/>
        </w:rPr>
        <w:t>.</w:t>
      </w:r>
      <w:r w:rsidRPr="0021387D">
        <w:rPr>
          <w:rStyle w:val="A00"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Актуальні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проблеми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міжнародних</w:t>
      </w:r>
      <w:proofErr w:type="spellEnd"/>
      <w:r w:rsidRPr="0021387D">
        <w:rPr>
          <w:rStyle w:val="A00"/>
          <w:i/>
          <w:sz w:val="24"/>
          <w:szCs w:val="24"/>
        </w:rPr>
        <w:t xml:space="preserve"> </w:t>
      </w:r>
      <w:proofErr w:type="spellStart"/>
      <w:r w:rsidRPr="0021387D">
        <w:rPr>
          <w:rStyle w:val="A00"/>
          <w:i/>
          <w:sz w:val="24"/>
          <w:szCs w:val="24"/>
        </w:rPr>
        <w:t>відносин</w:t>
      </w:r>
      <w:proofErr w:type="spellEnd"/>
      <w:r w:rsidRPr="0021387D">
        <w:rPr>
          <w:rStyle w:val="A00"/>
          <w:i/>
          <w:sz w:val="24"/>
          <w:szCs w:val="24"/>
        </w:rPr>
        <w:t>.</w:t>
      </w:r>
      <w:r w:rsidRPr="0021387D">
        <w:rPr>
          <w:rStyle w:val="A00"/>
          <w:sz w:val="24"/>
          <w:szCs w:val="24"/>
        </w:rPr>
        <w:t xml:space="preserve">  К., 2004.  </w:t>
      </w:r>
      <w:proofErr w:type="spellStart"/>
      <w:r w:rsidRPr="0021387D">
        <w:rPr>
          <w:rStyle w:val="A00"/>
          <w:sz w:val="24"/>
          <w:szCs w:val="24"/>
        </w:rPr>
        <w:t>Вип</w:t>
      </w:r>
      <w:proofErr w:type="spellEnd"/>
      <w:r w:rsidRPr="0021387D">
        <w:rPr>
          <w:rStyle w:val="A00"/>
          <w:sz w:val="24"/>
          <w:szCs w:val="24"/>
        </w:rPr>
        <w:t xml:space="preserve">. 50.  Ч. 1.  С. 121-124. </w:t>
      </w:r>
    </w:p>
    <w:p w:rsidR="00535976" w:rsidRPr="0021387D" w:rsidRDefault="00535976" w:rsidP="00535976">
      <w:pPr>
        <w:pStyle w:val="a4"/>
        <w:numPr>
          <w:ilvl w:val="0"/>
          <w:numId w:val="4"/>
        </w:numPr>
        <w:tabs>
          <w:tab w:val="left" w:pos="399"/>
        </w:tabs>
        <w:spacing w:after="0"/>
        <w:ind w:left="426" w:hanging="426"/>
        <w:jc w:val="both"/>
        <w:rPr>
          <w:color w:val="000000"/>
          <w:sz w:val="24"/>
          <w:lang w:val="uk-UA"/>
        </w:rPr>
      </w:pPr>
      <w:r w:rsidRPr="0021387D">
        <w:rPr>
          <w:color w:val="000000"/>
          <w:sz w:val="24"/>
          <w:lang w:val="uk-UA"/>
        </w:rPr>
        <w:t xml:space="preserve">Тернова А. І. Прес-служби та інформаційні агентства : </w:t>
      </w:r>
      <w:proofErr w:type="spellStart"/>
      <w:r w:rsidRPr="0021387D">
        <w:rPr>
          <w:color w:val="000000"/>
          <w:sz w:val="24"/>
          <w:lang w:val="uk-UA"/>
        </w:rPr>
        <w:t>навч</w:t>
      </w:r>
      <w:proofErr w:type="spellEnd"/>
      <w:r w:rsidRPr="0021387D">
        <w:rPr>
          <w:color w:val="000000"/>
          <w:sz w:val="24"/>
          <w:lang w:val="uk-UA"/>
        </w:rPr>
        <w:t xml:space="preserve">.-метод. </w:t>
      </w:r>
      <w:proofErr w:type="spellStart"/>
      <w:r w:rsidRPr="0021387D">
        <w:rPr>
          <w:color w:val="000000"/>
          <w:sz w:val="24"/>
          <w:lang w:val="uk-UA"/>
        </w:rPr>
        <w:t>посіб</w:t>
      </w:r>
      <w:proofErr w:type="spellEnd"/>
      <w:r w:rsidRPr="0021387D">
        <w:rPr>
          <w:color w:val="000000"/>
          <w:sz w:val="24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 w:rsidRPr="0021387D">
        <w:rPr>
          <w:color w:val="000000"/>
          <w:sz w:val="24"/>
          <w:lang w:val="en-US"/>
        </w:rPr>
        <w:t>Copy</w:t>
      </w:r>
      <w:r w:rsidRPr="0021387D">
        <w:rPr>
          <w:color w:val="000000"/>
          <w:sz w:val="24"/>
          <w:lang w:val="uk-UA"/>
        </w:rPr>
        <w:t xml:space="preserve"> </w:t>
      </w:r>
      <w:r w:rsidRPr="0021387D">
        <w:rPr>
          <w:color w:val="000000"/>
          <w:sz w:val="24"/>
          <w:lang w:val="en-US"/>
        </w:rPr>
        <w:t>Art</w:t>
      </w:r>
      <w:r w:rsidRPr="0021387D">
        <w:rPr>
          <w:color w:val="000000"/>
          <w:sz w:val="24"/>
          <w:lang w:val="uk-UA"/>
        </w:rPr>
        <w:t>, 2011. 75 с.</w:t>
      </w:r>
    </w:p>
    <w:p w:rsidR="00535976" w:rsidRPr="0021387D" w:rsidRDefault="00535976" w:rsidP="00535976">
      <w:pPr>
        <w:pStyle w:val="a3"/>
        <w:numPr>
          <w:ilvl w:val="0"/>
          <w:numId w:val="4"/>
        </w:numPr>
        <w:ind w:left="426" w:hanging="426"/>
        <w:jc w:val="both"/>
        <w:rPr>
          <w:sz w:val="24"/>
          <w:lang w:val="uk-UA"/>
        </w:rPr>
      </w:pPr>
      <w:r w:rsidRPr="0021387D">
        <w:rPr>
          <w:sz w:val="24"/>
          <w:lang w:val="uk-UA"/>
        </w:rPr>
        <w:t>Тернова А.І. Прес-служби та інформаційні агентства: методичні рекомендації для здобувачів ступеня вищої освіти бакалавра спеціальності  «Журналістика»  освітньо-професійної програми «Журналістика» заочної форми навчання. Запоріжжя : ЗНУ, 2019. 100 с.</w:t>
      </w:r>
    </w:p>
    <w:p w:rsidR="00535976" w:rsidRPr="000D7C02" w:rsidRDefault="00535976" w:rsidP="00535976">
      <w:pPr>
        <w:pStyle w:val="Default"/>
      </w:pPr>
    </w:p>
    <w:p w:rsidR="00535976" w:rsidRPr="000D7C02" w:rsidRDefault="00535976" w:rsidP="00535976">
      <w:pPr>
        <w:pStyle w:val="Default"/>
        <w:jc w:val="center"/>
        <w:rPr>
          <w:b/>
          <w:lang w:val="uk-UA"/>
        </w:rPr>
      </w:pPr>
      <w:r w:rsidRPr="000D7C02">
        <w:rPr>
          <w:b/>
          <w:lang w:val="uk-UA"/>
        </w:rPr>
        <w:t>Нормативно-правові акти</w:t>
      </w:r>
    </w:p>
    <w:p w:rsidR="00535976" w:rsidRPr="00DD1669" w:rsidRDefault="00535976" w:rsidP="00535976">
      <w:pPr>
        <w:pStyle w:val="Pa130"/>
        <w:numPr>
          <w:ilvl w:val="0"/>
          <w:numId w:val="3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color w:val="000000"/>
          <w:lang w:val="uk-UA"/>
        </w:rPr>
      </w:pPr>
      <w:r w:rsidRPr="00DD1669">
        <w:rPr>
          <w:rStyle w:val="A00"/>
          <w:iCs/>
          <w:sz w:val="24"/>
          <w:szCs w:val="24"/>
          <w:lang w:val="uk-UA"/>
        </w:rPr>
        <w:lastRenderedPageBreak/>
        <w:t xml:space="preserve">Про інформаційні агентства </w:t>
      </w:r>
      <w:r w:rsidRPr="00DD1669">
        <w:rPr>
          <w:rStyle w:val="A00"/>
          <w:sz w:val="24"/>
          <w:szCs w:val="24"/>
          <w:lang w:val="uk-UA"/>
        </w:rPr>
        <w:t>: Закон України від 28.02.1995 № 74/95-ВР (поточна редакція – від 28.07.2013).</w:t>
      </w:r>
      <w:r w:rsidRPr="00DD1669">
        <w:t xml:space="preserve"> </w:t>
      </w:r>
      <w:proofErr w:type="gramStart"/>
      <w:r w:rsidRPr="00DD1669">
        <w:t xml:space="preserve">URL:  </w:t>
      </w:r>
      <w:r w:rsidRPr="00DD1669">
        <w:rPr>
          <w:rStyle w:val="A00"/>
          <w:sz w:val="24"/>
          <w:szCs w:val="24"/>
          <w:lang w:val="uk-UA"/>
        </w:rPr>
        <w:t xml:space="preserve"> </w:t>
      </w:r>
      <w:proofErr w:type="spellStart"/>
      <w:proofErr w:type="gramEnd"/>
      <w:r w:rsidRPr="00DD1669">
        <w:rPr>
          <w:rStyle w:val="A9"/>
          <w:sz w:val="24"/>
          <w:szCs w:val="24"/>
        </w:rPr>
        <w:t>http</w:t>
      </w:r>
      <w:proofErr w:type="spellEnd"/>
      <w:r w:rsidRPr="00DD1669">
        <w:rPr>
          <w:rStyle w:val="A9"/>
          <w:sz w:val="24"/>
          <w:szCs w:val="24"/>
          <w:lang w:val="uk-UA"/>
        </w:rPr>
        <w:t>://</w:t>
      </w:r>
      <w:proofErr w:type="spellStart"/>
      <w:r w:rsidRPr="00DD1669">
        <w:rPr>
          <w:rStyle w:val="A9"/>
          <w:sz w:val="24"/>
          <w:szCs w:val="24"/>
        </w:rPr>
        <w:t>zakon</w:t>
      </w:r>
      <w:proofErr w:type="spellEnd"/>
      <w:r w:rsidRPr="00DD1669">
        <w:rPr>
          <w:rStyle w:val="A9"/>
          <w:sz w:val="24"/>
          <w:szCs w:val="24"/>
          <w:lang w:val="uk-UA"/>
        </w:rPr>
        <w:t>4.</w:t>
      </w:r>
      <w:proofErr w:type="spellStart"/>
      <w:r w:rsidRPr="00DD1669">
        <w:rPr>
          <w:rStyle w:val="A9"/>
          <w:sz w:val="24"/>
          <w:szCs w:val="24"/>
        </w:rPr>
        <w:t>rada</w:t>
      </w:r>
      <w:proofErr w:type="spellEnd"/>
      <w:r w:rsidRPr="00DD1669">
        <w:rPr>
          <w:rStyle w:val="A9"/>
          <w:sz w:val="24"/>
          <w:szCs w:val="24"/>
          <w:lang w:val="uk-UA"/>
        </w:rPr>
        <w:t xml:space="preserve">. </w:t>
      </w:r>
      <w:proofErr w:type="spellStart"/>
      <w:r w:rsidRPr="00DD1669">
        <w:rPr>
          <w:rStyle w:val="A9"/>
          <w:sz w:val="24"/>
          <w:szCs w:val="24"/>
        </w:rPr>
        <w:t>gov</w:t>
      </w:r>
      <w:proofErr w:type="spellEnd"/>
      <w:r w:rsidRPr="00DD1669">
        <w:rPr>
          <w:rStyle w:val="A9"/>
          <w:sz w:val="24"/>
          <w:szCs w:val="24"/>
          <w:lang w:val="uk-UA"/>
        </w:rPr>
        <w:t>.</w:t>
      </w:r>
      <w:proofErr w:type="spellStart"/>
      <w:r w:rsidRPr="00DD1669">
        <w:rPr>
          <w:rStyle w:val="A9"/>
          <w:sz w:val="24"/>
          <w:szCs w:val="24"/>
        </w:rPr>
        <w:t>ua</w:t>
      </w:r>
      <w:proofErr w:type="spellEnd"/>
      <w:r w:rsidRPr="00DD1669">
        <w:rPr>
          <w:rStyle w:val="A9"/>
          <w:sz w:val="24"/>
          <w:szCs w:val="24"/>
          <w:lang w:val="uk-UA"/>
        </w:rPr>
        <w:t>/</w:t>
      </w:r>
      <w:proofErr w:type="spellStart"/>
      <w:r w:rsidRPr="00DD1669">
        <w:rPr>
          <w:rStyle w:val="A9"/>
          <w:sz w:val="24"/>
          <w:szCs w:val="24"/>
        </w:rPr>
        <w:t>laws</w:t>
      </w:r>
      <w:proofErr w:type="spellEnd"/>
      <w:r w:rsidRPr="00DD1669">
        <w:rPr>
          <w:rStyle w:val="A9"/>
          <w:sz w:val="24"/>
          <w:szCs w:val="24"/>
          <w:lang w:val="uk-UA"/>
        </w:rPr>
        <w:t>/</w:t>
      </w:r>
      <w:proofErr w:type="spellStart"/>
      <w:r w:rsidRPr="00DD1669">
        <w:rPr>
          <w:rStyle w:val="A9"/>
          <w:sz w:val="24"/>
          <w:szCs w:val="24"/>
        </w:rPr>
        <w:t>show</w:t>
      </w:r>
      <w:proofErr w:type="spellEnd"/>
      <w:r w:rsidRPr="00DD1669">
        <w:rPr>
          <w:rStyle w:val="A9"/>
          <w:sz w:val="24"/>
          <w:szCs w:val="24"/>
          <w:lang w:val="uk-UA"/>
        </w:rPr>
        <w:t>/74/95-вр</w:t>
      </w:r>
      <w:r w:rsidRPr="00DD1669">
        <w:rPr>
          <w:rStyle w:val="A00"/>
          <w:sz w:val="24"/>
          <w:szCs w:val="24"/>
          <w:lang w:val="uk-UA"/>
        </w:rPr>
        <w:t xml:space="preserve">. </w:t>
      </w:r>
    </w:p>
    <w:p w:rsidR="00535976" w:rsidRPr="00DD1669" w:rsidRDefault="00535976" w:rsidP="0053597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надання</w:t>
      </w:r>
      <w:proofErr w:type="spellEnd"/>
      <w:r w:rsidRPr="00DD1669">
        <w:rPr>
          <w:iCs/>
          <w:color w:val="000000"/>
        </w:rPr>
        <w:t xml:space="preserve"> Державному </w:t>
      </w:r>
      <w:proofErr w:type="spellStart"/>
      <w:r w:rsidRPr="00DD1669">
        <w:rPr>
          <w:iCs/>
          <w:color w:val="000000"/>
        </w:rPr>
        <w:t>інформаційному</w:t>
      </w:r>
      <w:proofErr w:type="spellEnd"/>
      <w:r w:rsidRPr="00DD1669">
        <w:rPr>
          <w:iCs/>
          <w:color w:val="000000"/>
        </w:rPr>
        <w:t xml:space="preserve"> агентству </w:t>
      </w:r>
      <w:proofErr w:type="spellStart"/>
      <w:r w:rsidRPr="00DD1669">
        <w:rPr>
          <w:iCs/>
          <w:color w:val="000000"/>
        </w:rPr>
        <w:t>України</w:t>
      </w:r>
      <w:proofErr w:type="spellEnd"/>
      <w:r w:rsidRPr="00DD1669">
        <w:rPr>
          <w:iCs/>
          <w:color w:val="000000"/>
        </w:rPr>
        <w:t xml:space="preserve"> (ДІНАУ) статусу </w:t>
      </w:r>
      <w:proofErr w:type="spellStart"/>
      <w:proofErr w:type="gramStart"/>
      <w:r w:rsidRPr="00DD1669">
        <w:rPr>
          <w:iCs/>
          <w:color w:val="000000"/>
        </w:rPr>
        <w:t>національного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Указ Президента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14.11.2000 № 1230/2000.</w:t>
      </w:r>
      <w:r w:rsidRPr="00DD1669">
        <w:t xml:space="preserve"> </w:t>
      </w:r>
      <w:r w:rsidRPr="00DD1669">
        <w:rPr>
          <w:lang w:val="en-US"/>
        </w:rPr>
        <w:t xml:space="preserve">URL:  </w:t>
      </w:r>
      <w:r w:rsidRPr="00DD1669">
        <w:rPr>
          <w:rStyle w:val="A9"/>
          <w:sz w:val="24"/>
          <w:szCs w:val="24"/>
          <w:lang w:val="en-US"/>
        </w:rPr>
        <w:t>//zakon4.</w:t>
      </w:r>
      <w:r>
        <w:rPr>
          <w:rStyle w:val="A9"/>
          <w:lang w:val="en-US"/>
        </w:rPr>
        <w:t>rada.gov.ua/laws/show/1230/2000</w:t>
      </w:r>
      <w:r w:rsidRPr="00DD1669">
        <w:rPr>
          <w:color w:val="000000"/>
          <w:lang w:val="en-US"/>
        </w:rPr>
        <w:t xml:space="preserve">; </w:t>
      </w:r>
      <w:r w:rsidRPr="00DD1669">
        <w:rPr>
          <w:rStyle w:val="A9"/>
          <w:sz w:val="24"/>
          <w:szCs w:val="24"/>
          <w:lang w:val="en-US"/>
        </w:rPr>
        <w:t>http://www.president.gov.ua/documents/794.html</w:t>
      </w:r>
      <w:r w:rsidRPr="00DD1669">
        <w:rPr>
          <w:color w:val="000000"/>
          <w:lang w:val="en-US"/>
        </w:rPr>
        <w:t xml:space="preserve">. </w:t>
      </w:r>
    </w:p>
    <w:p w:rsidR="00535976" w:rsidRPr="00DD1669" w:rsidRDefault="00535976" w:rsidP="00535976">
      <w:pPr>
        <w:pStyle w:val="Pa4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lang w:val="en-US"/>
        </w:rPr>
      </w:pPr>
      <w:r w:rsidRPr="00DD1669">
        <w:rPr>
          <w:rStyle w:val="A00"/>
          <w:iCs/>
          <w:sz w:val="24"/>
          <w:szCs w:val="24"/>
        </w:rPr>
        <w:t>Про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державну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реєстрацію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друкованих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засобів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масової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інформації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, </w:t>
      </w:r>
      <w:proofErr w:type="spellStart"/>
      <w:r w:rsidRPr="00DD1669">
        <w:rPr>
          <w:rStyle w:val="A00"/>
          <w:iCs/>
          <w:sz w:val="24"/>
          <w:szCs w:val="24"/>
        </w:rPr>
        <w:t>інформаційних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агентств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r w:rsidRPr="00DD1669">
        <w:rPr>
          <w:rStyle w:val="A00"/>
          <w:iCs/>
          <w:sz w:val="24"/>
          <w:szCs w:val="24"/>
        </w:rPr>
        <w:t>та</w:t>
      </w:r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розміри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реєстраційних</w:t>
      </w:r>
      <w:proofErr w:type="spellEnd"/>
      <w:r w:rsidRPr="00DD1669">
        <w:rPr>
          <w:rStyle w:val="A00"/>
          <w:iCs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iCs/>
          <w:sz w:val="24"/>
          <w:szCs w:val="24"/>
        </w:rPr>
        <w:t>зборів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: </w:t>
      </w:r>
      <w:r w:rsidRPr="00DD1669">
        <w:rPr>
          <w:rStyle w:val="A00"/>
          <w:sz w:val="24"/>
          <w:szCs w:val="24"/>
        </w:rPr>
        <w:t>Постанова</w:t>
      </w:r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Кабінету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Міністрів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України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</w:t>
      </w:r>
      <w:proofErr w:type="spellStart"/>
      <w:r w:rsidRPr="00DD1669">
        <w:rPr>
          <w:rStyle w:val="A00"/>
          <w:sz w:val="24"/>
          <w:szCs w:val="24"/>
        </w:rPr>
        <w:t>від</w:t>
      </w:r>
      <w:proofErr w:type="spellEnd"/>
      <w:r w:rsidRPr="00DD1669">
        <w:rPr>
          <w:rStyle w:val="A00"/>
          <w:sz w:val="24"/>
          <w:szCs w:val="24"/>
          <w:lang w:val="en-US"/>
        </w:rPr>
        <w:t xml:space="preserve"> 17.11.1997 № 1287. </w:t>
      </w:r>
      <w:r w:rsidRPr="00DD1669">
        <w:rPr>
          <w:lang w:val="en-US"/>
        </w:rPr>
        <w:t xml:space="preserve">URL:  </w:t>
      </w:r>
      <w:r w:rsidRPr="00DD1669">
        <w:rPr>
          <w:rStyle w:val="A9"/>
          <w:sz w:val="24"/>
          <w:szCs w:val="24"/>
          <w:lang w:val="en-US"/>
        </w:rPr>
        <w:t>http://www.minjust.gov.ua/7182</w:t>
      </w:r>
      <w:r w:rsidRPr="00DD1669">
        <w:rPr>
          <w:rStyle w:val="A00"/>
          <w:sz w:val="24"/>
          <w:szCs w:val="24"/>
          <w:lang w:val="en-US"/>
        </w:rPr>
        <w:t xml:space="preserve">. </w:t>
      </w:r>
    </w:p>
    <w:p w:rsidR="00535976" w:rsidRPr="00DD1669" w:rsidRDefault="00535976" w:rsidP="0053597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>Про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Статуту</w:t>
      </w:r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та</w:t>
      </w:r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інші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питання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Українського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національного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proofErr w:type="spellStart"/>
      <w:r w:rsidRPr="00DD1669">
        <w:rPr>
          <w:iCs/>
          <w:color w:val="000000"/>
        </w:rPr>
        <w:t>інформаційного</w:t>
      </w:r>
      <w:proofErr w:type="spellEnd"/>
      <w:r w:rsidRPr="000D7C02">
        <w:rPr>
          <w:iCs/>
          <w:color w:val="000000"/>
          <w:lang w:val="en-US"/>
        </w:rPr>
        <w:t xml:space="preserve"> </w:t>
      </w:r>
      <w:r w:rsidRPr="00DD1669">
        <w:rPr>
          <w:iCs/>
          <w:color w:val="000000"/>
        </w:rPr>
        <w:t>агентства</w:t>
      </w:r>
      <w:r w:rsidRPr="000D7C02">
        <w:rPr>
          <w:iCs/>
          <w:color w:val="000000"/>
          <w:lang w:val="en-US"/>
        </w:rPr>
        <w:t xml:space="preserve"> «</w:t>
      </w:r>
      <w:proofErr w:type="spellStart"/>
      <w:r w:rsidRPr="00DD1669">
        <w:rPr>
          <w:iCs/>
          <w:color w:val="000000"/>
        </w:rPr>
        <w:t>Укрінформ</w:t>
      </w:r>
      <w:proofErr w:type="spellEnd"/>
      <w:proofErr w:type="gramStart"/>
      <w:r w:rsidRPr="000D7C02">
        <w:rPr>
          <w:iCs/>
          <w:color w:val="000000"/>
          <w:lang w:val="en-US"/>
        </w:rPr>
        <w:t xml:space="preserve">» </w:t>
      </w:r>
      <w:r w:rsidRPr="000D7C02">
        <w:rPr>
          <w:color w:val="000000"/>
          <w:lang w:val="en-US"/>
        </w:rPr>
        <w:t>:</w:t>
      </w:r>
      <w:proofErr w:type="gramEnd"/>
      <w:r w:rsidRPr="000D7C02">
        <w:rPr>
          <w:color w:val="000000"/>
          <w:lang w:val="en-US"/>
        </w:rPr>
        <w:t xml:space="preserve"> </w:t>
      </w:r>
      <w:r w:rsidRPr="00DD1669">
        <w:rPr>
          <w:color w:val="000000"/>
        </w:rPr>
        <w:t>Постанова</w:t>
      </w:r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Кабінету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Міністрів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15.07.1997 № 749 (</w:t>
      </w:r>
      <w:proofErr w:type="spellStart"/>
      <w:r w:rsidRPr="00DD1669">
        <w:rPr>
          <w:color w:val="000000"/>
        </w:rPr>
        <w:t>поточна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0D7C02">
        <w:rPr>
          <w:color w:val="000000"/>
          <w:lang w:val="en-US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0D7C02">
        <w:rPr>
          <w:color w:val="000000"/>
          <w:lang w:val="en-US"/>
        </w:rPr>
        <w:t xml:space="preserve"> 28.05.2012). </w:t>
      </w:r>
      <w:r w:rsidRPr="00DD1669">
        <w:t xml:space="preserve">URL: </w:t>
      </w:r>
      <w:r w:rsidRPr="00DD1669">
        <w:rPr>
          <w:rStyle w:val="A9"/>
          <w:sz w:val="24"/>
          <w:szCs w:val="24"/>
        </w:rPr>
        <w:t>http://zakon2.rada.gov.ua/laws/show/749-97-п</w:t>
      </w:r>
      <w:r w:rsidRPr="00DD1669">
        <w:rPr>
          <w:color w:val="000000"/>
        </w:rPr>
        <w:t xml:space="preserve">. </w:t>
      </w:r>
    </w:p>
    <w:p w:rsidR="00535976" w:rsidRPr="00DD1669" w:rsidRDefault="00535976" w:rsidP="00535976">
      <w:pPr>
        <w:pStyle w:val="Pa131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DD1669">
        <w:rPr>
          <w:iCs/>
          <w:color w:val="000000"/>
        </w:rPr>
        <w:t xml:space="preserve">Про </w:t>
      </w:r>
      <w:proofErr w:type="spellStart"/>
      <w:r w:rsidRPr="00DD1669">
        <w:rPr>
          <w:iCs/>
          <w:color w:val="000000"/>
        </w:rPr>
        <w:t>затвердження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Положення</w:t>
      </w:r>
      <w:proofErr w:type="spellEnd"/>
      <w:r w:rsidRPr="00DD1669">
        <w:rPr>
          <w:iCs/>
          <w:color w:val="000000"/>
        </w:rPr>
        <w:t xml:space="preserve"> про </w:t>
      </w:r>
      <w:proofErr w:type="spellStart"/>
      <w:r w:rsidRPr="00DD1669">
        <w:rPr>
          <w:iCs/>
          <w:color w:val="000000"/>
        </w:rPr>
        <w:t>Державний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реєстр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друкованих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засобів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масової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інформації</w:t>
      </w:r>
      <w:proofErr w:type="spellEnd"/>
      <w:r w:rsidRPr="00DD1669">
        <w:rPr>
          <w:iCs/>
          <w:color w:val="000000"/>
        </w:rPr>
        <w:t xml:space="preserve"> та </w:t>
      </w:r>
      <w:proofErr w:type="spellStart"/>
      <w:r w:rsidRPr="00DD1669">
        <w:rPr>
          <w:iCs/>
          <w:color w:val="000000"/>
        </w:rPr>
        <w:t>інформаційних</w:t>
      </w:r>
      <w:proofErr w:type="spellEnd"/>
      <w:r w:rsidRPr="00DD1669">
        <w:rPr>
          <w:iCs/>
          <w:color w:val="000000"/>
        </w:rPr>
        <w:t xml:space="preserve"> агентств як </w:t>
      </w:r>
      <w:proofErr w:type="spellStart"/>
      <w:r w:rsidRPr="00DD1669">
        <w:rPr>
          <w:iCs/>
          <w:color w:val="000000"/>
        </w:rPr>
        <w:t>суб’єктів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r w:rsidRPr="00DD1669">
        <w:rPr>
          <w:iCs/>
          <w:color w:val="000000"/>
        </w:rPr>
        <w:t>інформаційної</w:t>
      </w:r>
      <w:proofErr w:type="spellEnd"/>
      <w:r w:rsidRPr="00DD1669">
        <w:rPr>
          <w:iCs/>
          <w:color w:val="000000"/>
        </w:rPr>
        <w:t xml:space="preserve"> </w:t>
      </w:r>
      <w:proofErr w:type="spellStart"/>
      <w:proofErr w:type="gramStart"/>
      <w:r w:rsidRPr="00DD1669">
        <w:rPr>
          <w:iCs/>
          <w:color w:val="000000"/>
        </w:rPr>
        <w:t>діяльності</w:t>
      </w:r>
      <w:proofErr w:type="spellEnd"/>
      <w:r w:rsidRPr="00DD1669">
        <w:rPr>
          <w:iCs/>
          <w:color w:val="000000"/>
        </w:rPr>
        <w:t xml:space="preserve"> </w:t>
      </w:r>
      <w:r w:rsidRPr="00DD1669">
        <w:rPr>
          <w:color w:val="000000"/>
        </w:rPr>
        <w:t>:</w:t>
      </w:r>
      <w:proofErr w:type="gramEnd"/>
      <w:r w:rsidRPr="00DD1669">
        <w:rPr>
          <w:color w:val="000000"/>
        </w:rPr>
        <w:t xml:space="preserve"> Наказ </w:t>
      </w:r>
      <w:proofErr w:type="spellStart"/>
      <w:r w:rsidRPr="00DD1669">
        <w:rPr>
          <w:color w:val="000000"/>
        </w:rPr>
        <w:t>Міністерства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юстиції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України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21.06.2007 № 412/5 (</w:t>
      </w:r>
      <w:proofErr w:type="spellStart"/>
      <w:r w:rsidRPr="00DD1669">
        <w:rPr>
          <w:color w:val="000000"/>
        </w:rPr>
        <w:t>поточна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редакція</w:t>
      </w:r>
      <w:proofErr w:type="spellEnd"/>
      <w:r w:rsidRPr="00DD1669">
        <w:rPr>
          <w:color w:val="000000"/>
        </w:rPr>
        <w:t xml:space="preserve"> </w:t>
      </w:r>
      <w:proofErr w:type="spellStart"/>
      <w:r w:rsidRPr="00DD1669">
        <w:rPr>
          <w:color w:val="000000"/>
        </w:rPr>
        <w:t>від</w:t>
      </w:r>
      <w:proofErr w:type="spellEnd"/>
      <w:r w:rsidRPr="00DD1669">
        <w:rPr>
          <w:color w:val="000000"/>
        </w:rPr>
        <w:t xml:space="preserve"> 01.01.2013). </w:t>
      </w:r>
      <w:proofErr w:type="gramStart"/>
      <w:r w:rsidRPr="00DD1669">
        <w:t xml:space="preserve">URL:  </w:t>
      </w:r>
      <w:r w:rsidRPr="00DD1669">
        <w:rPr>
          <w:rStyle w:val="A9"/>
          <w:sz w:val="24"/>
          <w:szCs w:val="24"/>
        </w:rPr>
        <w:t>http://zakon4.rada.gov</w:t>
      </w:r>
      <w:proofErr w:type="gramEnd"/>
      <w:r w:rsidRPr="00DD1669">
        <w:rPr>
          <w:rStyle w:val="A9"/>
          <w:sz w:val="24"/>
          <w:szCs w:val="24"/>
        </w:rPr>
        <w:t xml:space="preserve">. </w:t>
      </w:r>
      <w:proofErr w:type="spellStart"/>
      <w:r w:rsidRPr="00DD1669">
        <w:rPr>
          <w:rStyle w:val="A9"/>
          <w:sz w:val="24"/>
          <w:szCs w:val="24"/>
        </w:rPr>
        <w:t>ua</w:t>
      </w:r>
      <w:proofErr w:type="spellEnd"/>
      <w:r w:rsidRPr="00DD1669">
        <w:rPr>
          <w:rStyle w:val="A9"/>
          <w:sz w:val="24"/>
          <w:szCs w:val="24"/>
        </w:rPr>
        <w:t>/</w:t>
      </w:r>
      <w:proofErr w:type="spellStart"/>
      <w:r w:rsidRPr="00DD1669">
        <w:rPr>
          <w:rStyle w:val="A9"/>
          <w:sz w:val="24"/>
          <w:szCs w:val="24"/>
        </w:rPr>
        <w:t>laws</w:t>
      </w:r>
      <w:proofErr w:type="spellEnd"/>
      <w:r w:rsidRPr="00DD1669">
        <w:rPr>
          <w:rStyle w:val="A9"/>
          <w:sz w:val="24"/>
          <w:szCs w:val="24"/>
        </w:rPr>
        <w:t>/</w:t>
      </w:r>
      <w:proofErr w:type="spellStart"/>
      <w:r w:rsidRPr="00DD1669">
        <w:rPr>
          <w:rStyle w:val="A9"/>
          <w:sz w:val="24"/>
          <w:szCs w:val="24"/>
        </w:rPr>
        <w:t>show</w:t>
      </w:r>
      <w:proofErr w:type="spellEnd"/>
      <w:r w:rsidRPr="00DD1669">
        <w:rPr>
          <w:rStyle w:val="A9"/>
          <w:sz w:val="24"/>
          <w:szCs w:val="24"/>
        </w:rPr>
        <w:t>/z0689-07</w:t>
      </w:r>
      <w:r w:rsidRPr="00DD1669">
        <w:rPr>
          <w:color w:val="000000"/>
        </w:rPr>
        <w:t xml:space="preserve">. </w:t>
      </w:r>
    </w:p>
    <w:p w:rsidR="00535976" w:rsidRPr="00DD1669" w:rsidRDefault="00535976" w:rsidP="0053597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b/>
          <w:sz w:val="24"/>
        </w:rPr>
      </w:pPr>
      <w:r w:rsidRPr="00DD1669">
        <w:rPr>
          <w:iCs/>
          <w:color w:val="000000"/>
          <w:sz w:val="24"/>
        </w:rPr>
        <w:t xml:space="preserve">Про </w:t>
      </w:r>
      <w:proofErr w:type="spellStart"/>
      <w:r w:rsidRPr="00DD1669">
        <w:rPr>
          <w:iCs/>
          <w:color w:val="000000"/>
          <w:sz w:val="24"/>
        </w:rPr>
        <w:t>затвердження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друкованих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засобів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масової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інформації</w:t>
      </w:r>
      <w:proofErr w:type="spellEnd"/>
      <w:r w:rsidRPr="00DD1669">
        <w:rPr>
          <w:iCs/>
          <w:color w:val="000000"/>
          <w:sz w:val="24"/>
        </w:rPr>
        <w:t xml:space="preserve"> в </w:t>
      </w:r>
      <w:proofErr w:type="spellStart"/>
      <w:r w:rsidRPr="00DD1669">
        <w:rPr>
          <w:iCs/>
          <w:color w:val="000000"/>
          <w:sz w:val="24"/>
        </w:rPr>
        <w:t>Україні</w:t>
      </w:r>
      <w:proofErr w:type="spellEnd"/>
      <w:r w:rsidRPr="00DD1669">
        <w:rPr>
          <w:iCs/>
          <w:color w:val="000000"/>
          <w:sz w:val="24"/>
        </w:rPr>
        <w:t xml:space="preserve"> та </w:t>
      </w:r>
      <w:proofErr w:type="spellStart"/>
      <w:r w:rsidRPr="00DD1669">
        <w:rPr>
          <w:iCs/>
          <w:color w:val="000000"/>
          <w:sz w:val="24"/>
        </w:rPr>
        <w:t>Положення</w:t>
      </w:r>
      <w:proofErr w:type="spellEnd"/>
      <w:r w:rsidRPr="00DD1669">
        <w:rPr>
          <w:iCs/>
          <w:color w:val="000000"/>
          <w:sz w:val="24"/>
        </w:rPr>
        <w:t xml:space="preserve"> про </w:t>
      </w:r>
      <w:proofErr w:type="spellStart"/>
      <w:r w:rsidRPr="00DD1669">
        <w:rPr>
          <w:iCs/>
          <w:color w:val="000000"/>
          <w:sz w:val="24"/>
        </w:rPr>
        <w:t>державну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реєстрацію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інформаційних</w:t>
      </w:r>
      <w:proofErr w:type="spellEnd"/>
      <w:r w:rsidRPr="00DD1669">
        <w:rPr>
          <w:iCs/>
          <w:color w:val="000000"/>
          <w:sz w:val="24"/>
        </w:rPr>
        <w:t xml:space="preserve"> агентств як </w:t>
      </w:r>
      <w:proofErr w:type="spellStart"/>
      <w:r w:rsidRPr="00DD1669">
        <w:rPr>
          <w:iCs/>
          <w:color w:val="000000"/>
          <w:sz w:val="24"/>
        </w:rPr>
        <w:t>суб’єктів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інформаційної</w:t>
      </w:r>
      <w:proofErr w:type="spellEnd"/>
      <w:r w:rsidRPr="00DD1669">
        <w:rPr>
          <w:iCs/>
          <w:color w:val="000000"/>
          <w:sz w:val="24"/>
        </w:rPr>
        <w:t xml:space="preserve"> </w:t>
      </w:r>
      <w:proofErr w:type="spellStart"/>
      <w:r w:rsidRPr="00DD1669">
        <w:rPr>
          <w:iCs/>
          <w:color w:val="000000"/>
          <w:sz w:val="24"/>
        </w:rPr>
        <w:t>діяльності</w:t>
      </w:r>
      <w:proofErr w:type="spellEnd"/>
      <w:r w:rsidRPr="00DD1669">
        <w:rPr>
          <w:iCs/>
          <w:color w:val="000000"/>
          <w:sz w:val="24"/>
        </w:rPr>
        <w:t xml:space="preserve"> </w:t>
      </w:r>
      <w:r w:rsidRPr="00DD1669">
        <w:rPr>
          <w:color w:val="000000"/>
          <w:sz w:val="24"/>
        </w:rPr>
        <w:t xml:space="preserve">: Наказ </w:t>
      </w:r>
      <w:proofErr w:type="spellStart"/>
      <w:r w:rsidRPr="00DD1669">
        <w:rPr>
          <w:color w:val="000000"/>
          <w:sz w:val="24"/>
        </w:rPr>
        <w:t>Міністерства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юстиції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України</w:t>
      </w:r>
      <w:proofErr w:type="spellEnd"/>
      <w:r w:rsidRPr="00DD1669">
        <w:rPr>
          <w:color w:val="000000"/>
          <w:sz w:val="24"/>
        </w:rPr>
        <w:t xml:space="preserve"> </w:t>
      </w:r>
      <w:proofErr w:type="spellStart"/>
      <w:r w:rsidRPr="00DD1669">
        <w:rPr>
          <w:color w:val="000000"/>
          <w:sz w:val="24"/>
        </w:rPr>
        <w:t>від</w:t>
      </w:r>
      <w:proofErr w:type="spellEnd"/>
      <w:r w:rsidRPr="00DD1669">
        <w:rPr>
          <w:color w:val="000000"/>
          <w:sz w:val="24"/>
        </w:rPr>
        <w:t xml:space="preserve"> 21.02.2006 № 12/5. </w:t>
      </w:r>
      <w:r w:rsidRPr="00DD1669">
        <w:rPr>
          <w:sz w:val="24"/>
        </w:rPr>
        <w:t xml:space="preserve">URL: </w:t>
      </w:r>
      <w:r w:rsidRPr="00DD1669">
        <w:rPr>
          <w:rFonts w:eastAsiaTheme="minorHAnsi"/>
          <w:sz w:val="24"/>
          <w:lang w:eastAsia="en-US"/>
        </w:rPr>
        <w:t xml:space="preserve"> </w:t>
      </w:r>
      <w:hyperlink r:id="rId5" w:history="1">
        <w:r w:rsidRPr="0021025A">
          <w:rPr>
            <w:rStyle w:val="a7"/>
            <w:sz w:val="24"/>
          </w:rPr>
          <w:t>http://www.minjust.gov.ua/7183</w:t>
        </w:r>
      </w:hyperlink>
      <w:r w:rsidRPr="00DD1669">
        <w:rPr>
          <w:color w:val="000000"/>
          <w:sz w:val="24"/>
        </w:rPr>
        <w:t>.</w:t>
      </w:r>
    </w:p>
    <w:p w:rsidR="00535976" w:rsidRPr="000D7C02" w:rsidRDefault="00535976" w:rsidP="00535976">
      <w:pPr>
        <w:pStyle w:val="Default"/>
        <w:tabs>
          <w:tab w:val="num" w:pos="426"/>
        </w:tabs>
        <w:ind w:left="426" w:hanging="426"/>
      </w:pPr>
    </w:p>
    <w:p w:rsidR="00535976" w:rsidRPr="0021387D" w:rsidRDefault="00535976" w:rsidP="00535976">
      <w:pPr>
        <w:pStyle w:val="a3"/>
        <w:tabs>
          <w:tab w:val="num" w:pos="426"/>
        </w:tabs>
        <w:ind w:left="426" w:hanging="426"/>
        <w:jc w:val="center"/>
        <w:rPr>
          <w:b/>
          <w:sz w:val="24"/>
          <w:lang w:val="uk-UA"/>
        </w:rPr>
      </w:pPr>
      <w:r w:rsidRPr="0021387D">
        <w:rPr>
          <w:b/>
          <w:sz w:val="24"/>
          <w:lang w:val="uk-UA"/>
        </w:rPr>
        <w:t>Інформаційні ресурси:</w:t>
      </w:r>
    </w:p>
    <w:p w:rsidR="00535976" w:rsidRPr="00B619CC" w:rsidRDefault="00535976" w:rsidP="00535976">
      <w:pPr>
        <w:tabs>
          <w:tab w:val="num" w:pos="426"/>
        </w:tabs>
        <w:ind w:left="426" w:hanging="426"/>
        <w:jc w:val="center"/>
        <w:rPr>
          <w:b/>
          <w:color w:val="FF0000"/>
          <w:sz w:val="24"/>
          <w:lang w:val="uk-UA"/>
        </w:rPr>
      </w:pPr>
    </w:p>
    <w:p w:rsidR="00535976" w:rsidRPr="000C5F12" w:rsidRDefault="00535976" w:rsidP="00535976">
      <w:pPr>
        <w:pStyle w:val="a3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Асошіейтед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6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http://www.ap.org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r w:rsidRPr="000C5F12">
        <w:rPr>
          <w:rFonts w:eastAsiaTheme="minorHAnsi"/>
          <w:sz w:val="24"/>
          <w:lang w:val="uk-UA" w:eastAsia="en-US"/>
        </w:rPr>
        <w:t>І</w:t>
      </w:r>
      <w:proofErr w:type="spellStart"/>
      <w:r w:rsidRPr="000C5F12">
        <w:rPr>
          <w:rFonts w:eastAsiaTheme="minorHAnsi"/>
          <w:sz w:val="24"/>
          <w:lang w:eastAsia="en-US"/>
        </w:rPr>
        <w:t>нтерфакс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7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www.interfax-news.com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Інтерфакс-Україна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8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www.interfax.com.ua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Ітар</w:t>
      </w:r>
      <w:proofErr w:type="spellEnd"/>
      <w:r w:rsidRPr="000C5F12">
        <w:rPr>
          <w:rFonts w:eastAsiaTheme="minorHAnsi"/>
          <w:sz w:val="24"/>
          <w:lang w:eastAsia="en-US"/>
        </w:rPr>
        <w:t>-ТАРС</w:t>
      </w:r>
      <w:r w:rsidRPr="000C5F12">
        <w:rPr>
          <w:rFonts w:eastAsiaTheme="minorHAnsi"/>
          <w:sz w:val="24"/>
          <w:lang w:val="uk-UA" w:eastAsia="en-US"/>
        </w:rPr>
        <w:t xml:space="preserve">».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9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www.itar-tass.com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Кіодо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Цусін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0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www.kyodo.co.jp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«РІА-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1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www.rian.ru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Сіньхуа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2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www.xinhua.org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«Томсон-</w:t>
      </w:r>
      <w:proofErr w:type="spellStart"/>
      <w:r w:rsidRPr="000C5F12">
        <w:rPr>
          <w:rFonts w:eastAsiaTheme="minorHAnsi"/>
          <w:sz w:val="24"/>
          <w:lang w:eastAsia="en-US"/>
        </w:rPr>
        <w:t>Ройтерс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3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http://www.reuters.com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Українські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новини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4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http://ukranews.com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</w:t>
      </w:r>
      <w:proofErr w:type="spellStart"/>
      <w:r w:rsidRPr="000C5F12">
        <w:rPr>
          <w:rFonts w:eastAsiaTheme="minorHAnsi"/>
          <w:sz w:val="24"/>
          <w:lang w:eastAsia="en-US"/>
        </w:rPr>
        <w:t>Укрінформ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5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www.ukrinform.ua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>Агентство «УНІАН»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www.unian.net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Агентство «Франс </w:t>
      </w:r>
      <w:proofErr w:type="spellStart"/>
      <w:r w:rsidRPr="000C5F12">
        <w:rPr>
          <w:rFonts w:eastAsiaTheme="minorHAnsi"/>
          <w:sz w:val="24"/>
          <w:lang w:eastAsia="en-US"/>
        </w:rPr>
        <w:t>Прес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17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http://www.afp.com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r w:rsidRPr="000C5F12">
        <w:rPr>
          <w:rFonts w:eastAsiaTheme="minorHAnsi"/>
          <w:sz w:val="24"/>
          <w:lang w:eastAsia="en-US"/>
        </w:rPr>
        <w:t xml:space="preserve">Альянс </w:t>
      </w:r>
      <w:proofErr w:type="spellStart"/>
      <w:r w:rsidRPr="000C5F12">
        <w:rPr>
          <w:rFonts w:eastAsiaTheme="minorHAnsi"/>
          <w:sz w:val="24"/>
          <w:lang w:eastAsia="en-US"/>
        </w:rPr>
        <w:t>Середземноморських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hyperlink r:id="rId18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www.aman-alliance.org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Законодавча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база </w:t>
      </w:r>
      <w:proofErr w:type="spellStart"/>
      <w:r w:rsidRPr="000C5F12">
        <w:rPr>
          <w:rFonts w:eastAsiaTheme="minorHAnsi"/>
          <w:sz w:val="24"/>
          <w:lang w:eastAsia="en-US"/>
        </w:rPr>
        <w:t>Верховної</w:t>
      </w:r>
      <w:proofErr w:type="spellEnd"/>
      <w:r w:rsidRPr="000C5F12">
        <w:rPr>
          <w:rFonts w:eastAsiaTheme="minorHAnsi"/>
          <w:sz w:val="24"/>
          <w:lang w:eastAsia="en-US"/>
        </w:rPr>
        <w:t xml:space="preserve"> ради </w:t>
      </w:r>
      <w:proofErr w:type="spellStart"/>
      <w:r w:rsidRPr="000C5F12">
        <w:rPr>
          <w:rFonts w:eastAsiaTheme="minorHAnsi"/>
          <w:sz w:val="24"/>
          <w:lang w:eastAsia="en-US"/>
        </w:rPr>
        <w:t>України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hyperlink r:id="rId19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http://zakon1.rada.gov.ua/cgi-bin/laws/main.cgi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Об’єднання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європейських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0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http://www.newsalliance.org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Організація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</w:t>
      </w:r>
      <w:proofErr w:type="spellStart"/>
      <w:r w:rsidRPr="000C5F12">
        <w:rPr>
          <w:rFonts w:eastAsiaTheme="minorHAnsi"/>
          <w:sz w:val="24"/>
          <w:lang w:eastAsia="en-US"/>
        </w:rPr>
        <w:t>Азійсько-Тихоокеанського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регіону</w:t>
      </w:r>
      <w:proofErr w:type="spellEnd"/>
      <w:r w:rsidRPr="000C5F12">
        <w:rPr>
          <w:rFonts w:eastAsiaTheme="minorHAnsi"/>
          <w:sz w:val="24"/>
          <w:lang w:val="uk-UA" w:eastAsia="en-US"/>
        </w:rPr>
        <w:t xml:space="preserve">.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 xml:space="preserve"> </w:t>
      </w:r>
      <w:hyperlink r:id="rId21" w:history="1">
        <w:r w:rsidRPr="000C5F12">
          <w:rPr>
            <w:rStyle w:val="a7"/>
            <w:rFonts w:eastAsiaTheme="minorHAnsi"/>
            <w:color w:val="auto"/>
            <w:sz w:val="24"/>
            <w:lang w:eastAsia="en-US"/>
          </w:rPr>
          <w:t>www.oananews.org</w:t>
        </w:r>
      </w:hyperlink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Причорноморська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асоціація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національних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інформаційних</w:t>
      </w:r>
      <w:proofErr w:type="spellEnd"/>
      <w:r w:rsidRPr="000C5F12">
        <w:rPr>
          <w:rFonts w:eastAsiaTheme="minorHAnsi"/>
          <w:sz w:val="24"/>
          <w:lang w:eastAsia="en-US"/>
        </w:rPr>
        <w:t xml:space="preserve"> агентств – ПАНІА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rFonts w:eastAsiaTheme="minorHAnsi"/>
          <w:sz w:val="24"/>
          <w:lang w:eastAsia="en-US"/>
        </w:rPr>
        <w:t xml:space="preserve"> </w:t>
      </w:r>
      <w:r w:rsidRPr="000C5F12">
        <w:rPr>
          <w:sz w:val="24"/>
        </w:rPr>
        <w:t xml:space="preserve">URL: </w:t>
      </w:r>
      <w:r w:rsidRPr="000C5F12">
        <w:rPr>
          <w:rFonts w:eastAsiaTheme="minorHAnsi"/>
          <w:sz w:val="24"/>
          <w:lang w:eastAsia="en-US"/>
        </w:rPr>
        <w:t>http://bsannanews.</w:t>
      </w:r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«BBC»</w:t>
      </w:r>
      <w:r w:rsidRPr="000C5F12">
        <w:rPr>
          <w:rFonts w:eastAsiaTheme="minorHAnsi"/>
          <w:sz w:val="24"/>
          <w:lang w:val="uk-UA" w:eastAsia="en-US"/>
        </w:rPr>
        <w:t>.</w:t>
      </w:r>
      <w:r w:rsidRPr="000C5F12">
        <w:rPr>
          <w:sz w:val="24"/>
        </w:rPr>
        <w:t xml:space="preserve"> URL: </w:t>
      </w:r>
      <w:r w:rsidRPr="000C5F12">
        <w:rPr>
          <w:rFonts w:eastAsiaTheme="minorHAnsi"/>
          <w:sz w:val="24"/>
          <w:lang w:eastAsia="en-US"/>
        </w:rPr>
        <w:t>http://news.bbc.co.uk</w:t>
      </w:r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«CNN»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r>
        <w:rPr>
          <w:sz w:val="24"/>
        </w:rPr>
        <w:t>URL:</w:t>
      </w:r>
      <w:r w:rsidRPr="000C5F12">
        <w:rPr>
          <w:rFonts w:eastAsiaTheme="minorHAnsi"/>
          <w:sz w:val="24"/>
          <w:lang w:eastAsia="en-US"/>
        </w:rPr>
        <w:t xml:space="preserve"> http://www.cnn.com</w:t>
      </w:r>
    </w:p>
    <w:p w:rsidR="00535976" w:rsidRPr="000C5F12" w:rsidRDefault="00535976" w:rsidP="00535976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lang w:val="uk-UA" w:eastAsia="en-US"/>
        </w:rPr>
      </w:pPr>
      <w:proofErr w:type="spellStart"/>
      <w:r w:rsidRPr="000C5F12">
        <w:rPr>
          <w:rFonts w:eastAsiaTheme="minorHAnsi"/>
          <w:sz w:val="24"/>
          <w:lang w:eastAsia="en-US"/>
        </w:rPr>
        <w:t>Телевізійна</w:t>
      </w:r>
      <w:proofErr w:type="spellEnd"/>
      <w:r w:rsidRPr="000C5F12">
        <w:rPr>
          <w:rFonts w:eastAsiaTheme="minorHAnsi"/>
          <w:sz w:val="24"/>
          <w:lang w:eastAsia="en-US"/>
        </w:rPr>
        <w:t xml:space="preserve"> мережа новин «Аль-</w:t>
      </w:r>
      <w:proofErr w:type="spellStart"/>
      <w:r w:rsidRPr="000C5F12">
        <w:rPr>
          <w:rFonts w:eastAsiaTheme="minorHAnsi"/>
          <w:sz w:val="24"/>
          <w:lang w:eastAsia="en-US"/>
        </w:rPr>
        <w:t>Джазіра</w:t>
      </w:r>
      <w:proofErr w:type="spellEnd"/>
      <w:r w:rsidRPr="000C5F12">
        <w:rPr>
          <w:rFonts w:eastAsiaTheme="minorHAnsi"/>
          <w:sz w:val="24"/>
          <w:lang w:eastAsia="en-US"/>
        </w:rPr>
        <w:t>»</w:t>
      </w:r>
      <w:r w:rsidRPr="000C5F12">
        <w:rPr>
          <w:rFonts w:eastAsiaTheme="minorHAnsi"/>
          <w:sz w:val="24"/>
          <w:lang w:val="uk-UA" w:eastAsia="en-US"/>
        </w:rPr>
        <w:t xml:space="preserve">. </w:t>
      </w:r>
      <w:proofErr w:type="gramStart"/>
      <w:r w:rsidRPr="000C5F12">
        <w:rPr>
          <w:sz w:val="24"/>
        </w:rPr>
        <w:t>URL</w:t>
      </w:r>
      <w:r w:rsidRPr="000C5F12">
        <w:rPr>
          <w:sz w:val="24"/>
          <w:lang w:val="uk-UA"/>
        </w:rPr>
        <w:t xml:space="preserve">: </w:t>
      </w:r>
      <w:r w:rsidRPr="000C5F12">
        <w:rPr>
          <w:rFonts w:eastAsiaTheme="minorHAnsi"/>
          <w:sz w:val="24"/>
          <w:lang w:val="uk-UA" w:eastAsia="en-US"/>
        </w:rPr>
        <w:t xml:space="preserve"> </w:t>
      </w:r>
      <w:proofErr w:type="spellStart"/>
      <w:r w:rsidRPr="000C5F12">
        <w:rPr>
          <w:rFonts w:eastAsiaTheme="minorHAnsi"/>
          <w:sz w:val="24"/>
          <w:lang w:eastAsia="en-US"/>
        </w:rPr>
        <w:t>http</w:t>
      </w:r>
      <w:proofErr w:type="spellEnd"/>
      <w:r w:rsidRPr="000C5F12">
        <w:rPr>
          <w:rFonts w:eastAsiaTheme="minorHAnsi"/>
          <w:sz w:val="24"/>
          <w:lang w:val="uk-UA" w:eastAsia="en-US"/>
        </w:rPr>
        <w:t>://</w:t>
      </w:r>
      <w:proofErr w:type="spellStart"/>
      <w:r w:rsidRPr="000C5F12">
        <w:rPr>
          <w:rFonts w:eastAsiaTheme="minorHAnsi"/>
          <w:sz w:val="24"/>
          <w:lang w:eastAsia="en-US"/>
        </w:rPr>
        <w:t>english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aljazeera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net</w:t>
      </w:r>
      <w:proofErr w:type="spellEnd"/>
      <w:proofErr w:type="gramEnd"/>
    </w:p>
    <w:p w:rsidR="00535976" w:rsidRPr="000C5F12" w:rsidRDefault="00535976" w:rsidP="00535976">
      <w:pPr>
        <w:pStyle w:val="a3"/>
        <w:numPr>
          <w:ilvl w:val="0"/>
          <w:numId w:val="1"/>
        </w:numPr>
        <w:ind w:left="426" w:hanging="426"/>
        <w:jc w:val="both"/>
        <w:rPr>
          <w:sz w:val="24"/>
          <w:lang w:val="uk-UA"/>
        </w:rPr>
      </w:pPr>
      <w:r w:rsidRPr="000C5F12">
        <w:rPr>
          <w:rFonts w:eastAsiaTheme="minorHAnsi"/>
          <w:sz w:val="24"/>
          <w:lang w:val="uk-UA" w:eastAsia="en-US"/>
        </w:rPr>
        <w:t xml:space="preserve">Федерація арабських інформаційних агентств. </w:t>
      </w:r>
      <w:r w:rsidRPr="000C5F12">
        <w:rPr>
          <w:sz w:val="24"/>
        </w:rPr>
        <w:t xml:space="preserve">URL: </w:t>
      </w:r>
      <w:proofErr w:type="spellStart"/>
      <w:r w:rsidRPr="000C5F12">
        <w:rPr>
          <w:rFonts w:eastAsiaTheme="minorHAnsi"/>
          <w:sz w:val="24"/>
          <w:lang w:eastAsia="en-US"/>
        </w:rPr>
        <w:t>www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fananews</w:t>
      </w:r>
      <w:proofErr w:type="spellEnd"/>
      <w:r w:rsidRPr="000C5F12">
        <w:rPr>
          <w:rFonts w:eastAsiaTheme="minorHAnsi"/>
          <w:sz w:val="24"/>
          <w:lang w:val="uk-UA" w:eastAsia="en-US"/>
        </w:rPr>
        <w:t>.</w:t>
      </w:r>
      <w:proofErr w:type="spellStart"/>
      <w:r w:rsidRPr="000C5F12">
        <w:rPr>
          <w:rFonts w:eastAsiaTheme="minorHAnsi"/>
          <w:sz w:val="24"/>
          <w:lang w:eastAsia="en-US"/>
        </w:rPr>
        <w:t>com</w:t>
      </w:r>
      <w:proofErr w:type="spellEnd"/>
    </w:p>
    <w:p w:rsidR="00535976" w:rsidRDefault="00535976" w:rsidP="00535976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</w:p>
    <w:p w:rsidR="00535976" w:rsidRPr="005144B7" w:rsidRDefault="00535976" w:rsidP="00535976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535976" w:rsidRPr="005144B7" w:rsidRDefault="00535976" w:rsidP="00535976">
      <w:pPr>
        <w:shd w:val="clear" w:color="auto" w:fill="FFFFFF"/>
        <w:ind w:firstLine="708"/>
        <w:jc w:val="both"/>
        <w:rPr>
          <w:b/>
          <w:szCs w:val="28"/>
          <w:lang w:val="uk-UA"/>
        </w:rPr>
      </w:pPr>
    </w:p>
    <w:p w:rsidR="00535976" w:rsidRDefault="00535976" w:rsidP="00535976">
      <w:pPr>
        <w:shd w:val="clear" w:color="auto" w:fill="FFFFFF"/>
        <w:ind w:firstLine="708"/>
        <w:jc w:val="both"/>
        <w:rPr>
          <w:b/>
          <w:szCs w:val="28"/>
        </w:rPr>
      </w:pPr>
    </w:p>
    <w:p w:rsidR="003C6315" w:rsidRDefault="003C6315"/>
    <w:sectPr w:rsidR="003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47"/>
    <w:multiLevelType w:val="hybridMultilevel"/>
    <w:tmpl w:val="7204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A4D98"/>
    <w:multiLevelType w:val="hybridMultilevel"/>
    <w:tmpl w:val="1FC07E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330EE1"/>
    <w:multiLevelType w:val="hybridMultilevel"/>
    <w:tmpl w:val="F6826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C3075"/>
    <w:multiLevelType w:val="multilevel"/>
    <w:tmpl w:val="C1B60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00000"/>
      </w:rPr>
    </w:lvl>
  </w:abstractNum>
  <w:abstractNum w:abstractNumId="4" w15:restartNumberingAfterBreak="0">
    <w:nsid w:val="21BE2853"/>
    <w:multiLevelType w:val="hybridMultilevel"/>
    <w:tmpl w:val="8B26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2BF4"/>
    <w:multiLevelType w:val="hybridMultilevel"/>
    <w:tmpl w:val="B2BECC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1909"/>
    <w:multiLevelType w:val="hybridMultilevel"/>
    <w:tmpl w:val="C610E892"/>
    <w:lvl w:ilvl="0" w:tplc="EC7CF8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CF10E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196D33"/>
    <w:multiLevelType w:val="hybridMultilevel"/>
    <w:tmpl w:val="26C0E8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E70E7E"/>
    <w:multiLevelType w:val="multilevel"/>
    <w:tmpl w:val="462A087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8" w:hanging="1800"/>
      </w:pPr>
      <w:rPr>
        <w:rFonts w:hint="default"/>
      </w:rPr>
    </w:lvl>
  </w:abstractNum>
  <w:abstractNum w:abstractNumId="10" w15:restartNumberingAfterBreak="0">
    <w:nsid w:val="7E893305"/>
    <w:multiLevelType w:val="hybridMultilevel"/>
    <w:tmpl w:val="1922A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3F"/>
    <w:rsid w:val="003C6315"/>
    <w:rsid w:val="00535976"/>
    <w:rsid w:val="006B2A3F"/>
    <w:rsid w:val="007005F3"/>
    <w:rsid w:val="008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7926"/>
  <w15:chartTrackingRefBased/>
  <w15:docId w15:val="{D1C9DBD6-3279-4564-90B4-9B39BDF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535976"/>
    <w:rPr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535976"/>
    <w:pPr>
      <w:ind w:left="720"/>
      <w:contextualSpacing/>
    </w:pPr>
  </w:style>
  <w:style w:type="paragraph" w:customStyle="1" w:styleId="Default">
    <w:name w:val="Default"/>
    <w:rsid w:val="0053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6"/>
    <w:uiPriority w:val="99"/>
    <w:rsid w:val="0053597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535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535976"/>
    <w:rPr>
      <w:rFonts w:cs="Times New Roman"/>
      <w:color w:val="0000FF"/>
      <w:u w:val="single"/>
    </w:rPr>
  </w:style>
  <w:style w:type="character" w:customStyle="1" w:styleId="A00">
    <w:name w:val="A0"/>
    <w:uiPriority w:val="99"/>
    <w:rsid w:val="00535976"/>
    <w:rPr>
      <w:color w:val="000000"/>
      <w:sz w:val="20"/>
      <w:szCs w:val="20"/>
    </w:rPr>
  </w:style>
  <w:style w:type="paragraph" w:customStyle="1" w:styleId="Pa130">
    <w:name w:val="Pa130"/>
    <w:basedOn w:val="Default"/>
    <w:next w:val="Default"/>
    <w:uiPriority w:val="99"/>
    <w:rsid w:val="0053597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535976"/>
    <w:rPr>
      <w:color w:val="000000"/>
      <w:sz w:val="20"/>
      <w:szCs w:val="20"/>
      <w:u w:val="single"/>
    </w:rPr>
  </w:style>
  <w:style w:type="paragraph" w:customStyle="1" w:styleId="Pa131">
    <w:name w:val="Pa131"/>
    <w:basedOn w:val="Default"/>
    <w:next w:val="Default"/>
    <w:uiPriority w:val="99"/>
    <w:rsid w:val="00535976"/>
    <w:pPr>
      <w:spacing w:line="20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535976"/>
    <w:pPr>
      <w:spacing w:line="241" w:lineRule="atLeast"/>
    </w:pPr>
    <w:rPr>
      <w:color w:val="auto"/>
    </w:rPr>
  </w:style>
  <w:style w:type="paragraph" w:styleId="a8">
    <w:name w:val="Body Text Indent"/>
    <w:basedOn w:val="a"/>
    <w:link w:val="aa"/>
    <w:uiPriority w:val="99"/>
    <w:rsid w:val="0053597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8"/>
    <w:uiPriority w:val="99"/>
    <w:rsid w:val="005359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53597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com.ua" TargetMode="External"/><Relationship Id="rId13" Type="http://schemas.openxmlformats.org/officeDocument/2006/relationships/hyperlink" Target="http://www.reuters.com" TargetMode="External"/><Relationship Id="rId18" Type="http://schemas.openxmlformats.org/officeDocument/2006/relationships/hyperlink" Target="http://www.aman-allianc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nanews.org" TargetMode="External"/><Relationship Id="rId7" Type="http://schemas.openxmlformats.org/officeDocument/2006/relationships/hyperlink" Target="http://www.interfax-news.com" TargetMode="External"/><Relationship Id="rId12" Type="http://schemas.openxmlformats.org/officeDocument/2006/relationships/hyperlink" Target="http://www.xinhua.org" TargetMode="External"/><Relationship Id="rId17" Type="http://schemas.openxmlformats.org/officeDocument/2006/relationships/hyperlink" Target="http://www.af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an.net" TargetMode="External"/><Relationship Id="rId20" Type="http://schemas.openxmlformats.org/officeDocument/2006/relationships/hyperlink" Target="http://www.newsallianc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.org" TargetMode="External"/><Relationship Id="rId11" Type="http://schemas.openxmlformats.org/officeDocument/2006/relationships/hyperlink" Target="http://www.rian.ru" TargetMode="External"/><Relationship Id="rId5" Type="http://schemas.openxmlformats.org/officeDocument/2006/relationships/hyperlink" Target="http://www.minjust.gov.ua/7183" TargetMode="External"/><Relationship Id="rId15" Type="http://schemas.openxmlformats.org/officeDocument/2006/relationships/hyperlink" Target="http://www.ukrinfor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yodo.co.jp" TargetMode="External"/><Relationship Id="rId19" Type="http://schemas.openxmlformats.org/officeDocument/2006/relationships/hyperlink" Target="http://zakon1.rada.gov.ua/cgi-bin/laws/main.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r-tass.com" TargetMode="External"/><Relationship Id="rId14" Type="http://schemas.openxmlformats.org/officeDocument/2006/relationships/hyperlink" Target="http://ukranew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1165</Words>
  <Characters>6642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2022-01-24T12:08:00Z</dcterms:created>
  <dcterms:modified xsi:type="dcterms:W3CDTF">2022-01-24T15:27:00Z</dcterms:modified>
</cp:coreProperties>
</file>