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F70" w:rsidRPr="00AC6DAF" w:rsidRDefault="00523F70" w:rsidP="00523F70">
      <w:pPr>
        <w:pStyle w:val="a3"/>
        <w:spacing w:before="1"/>
        <w:ind w:left="0"/>
        <w:rPr>
          <w:b/>
        </w:rPr>
      </w:pPr>
      <w:r>
        <w:rPr>
          <w:w w:val="105"/>
        </w:rPr>
        <w:t>Практическое занятие</w:t>
      </w:r>
      <w:r>
        <w:rPr>
          <w:spacing w:val="11"/>
          <w:w w:val="105"/>
        </w:rPr>
        <w:t xml:space="preserve"> </w:t>
      </w:r>
      <w:r>
        <w:rPr>
          <w:w w:val="105"/>
        </w:rPr>
        <w:t>№</w:t>
      </w:r>
      <w:r>
        <w:rPr>
          <w:b/>
          <w:w w:val="105"/>
        </w:rPr>
        <w:t>3 – 4.</w:t>
      </w:r>
      <w:r>
        <w:rPr>
          <w:b/>
          <w:spacing w:val="11"/>
          <w:w w:val="105"/>
        </w:rPr>
        <w:t xml:space="preserve"> </w:t>
      </w:r>
      <w:r>
        <w:rPr>
          <w:w w:val="105"/>
        </w:rPr>
        <w:t>Концепты</w:t>
      </w:r>
      <w:r>
        <w:rPr>
          <w:spacing w:val="10"/>
          <w:w w:val="105"/>
        </w:rPr>
        <w:t xml:space="preserve"> </w:t>
      </w:r>
      <w:r>
        <w:rPr>
          <w:w w:val="105"/>
        </w:rPr>
        <w:t>и</w:t>
      </w:r>
      <w:r>
        <w:rPr>
          <w:spacing w:val="12"/>
          <w:w w:val="105"/>
        </w:rPr>
        <w:t xml:space="preserve"> </w:t>
      </w:r>
      <w:r>
        <w:rPr>
          <w:w w:val="105"/>
        </w:rPr>
        <w:t>образы</w:t>
      </w:r>
      <w:r>
        <w:rPr>
          <w:spacing w:val="9"/>
          <w:w w:val="105"/>
        </w:rPr>
        <w:t xml:space="preserve"> </w:t>
      </w:r>
      <w:r>
        <w:rPr>
          <w:w w:val="105"/>
        </w:rPr>
        <w:t>социалистического</w:t>
      </w:r>
      <w:r>
        <w:rPr>
          <w:spacing w:val="10"/>
          <w:w w:val="105"/>
        </w:rPr>
        <w:t xml:space="preserve"> </w:t>
      </w:r>
      <w:r>
        <w:rPr>
          <w:w w:val="105"/>
        </w:rPr>
        <w:t>реализма</w:t>
      </w:r>
      <w:r>
        <w:rPr>
          <w:b/>
          <w:w w:val="105"/>
        </w:rPr>
        <w:t>.                                    План</w:t>
      </w:r>
      <w:proofErr w:type="gramStart"/>
      <w:r>
        <w:rPr>
          <w:b/>
          <w:w w:val="105"/>
        </w:rPr>
        <w:t xml:space="preserve"> :</w:t>
      </w:r>
      <w:proofErr w:type="gramEnd"/>
    </w:p>
    <w:p w:rsidR="00523F70" w:rsidRDefault="00523F70" w:rsidP="00523F70">
      <w:pPr>
        <w:pStyle w:val="a3"/>
        <w:ind w:left="0"/>
        <w:rPr>
          <w:b/>
          <w:sz w:val="26"/>
        </w:rPr>
      </w:pPr>
    </w:p>
    <w:p w:rsidR="00523F70" w:rsidRDefault="00523F70" w:rsidP="00523F70">
      <w:pPr>
        <w:pStyle w:val="a3"/>
        <w:spacing w:before="6"/>
        <w:ind w:left="0"/>
        <w:rPr>
          <w:b/>
          <w:sz w:val="21"/>
        </w:rPr>
      </w:pPr>
    </w:p>
    <w:p w:rsidR="00523F70" w:rsidRDefault="00523F70" w:rsidP="00523F70">
      <w:pPr>
        <w:pStyle w:val="a5"/>
        <w:numPr>
          <w:ilvl w:val="1"/>
          <w:numId w:val="1"/>
        </w:numPr>
        <w:tabs>
          <w:tab w:val="left" w:pos="1531"/>
          <w:tab w:val="left" w:pos="1532"/>
        </w:tabs>
        <w:spacing w:line="360" w:lineRule="auto"/>
        <w:ind w:right="637" w:firstLine="708"/>
        <w:rPr>
          <w:sz w:val="24"/>
        </w:rPr>
      </w:pPr>
      <w:r>
        <w:rPr>
          <w:sz w:val="24"/>
        </w:rPr>
        <w:t>Коллективное составление хронологической таблицы «Основные события</w:t>
      </w:r>
      <w:r>
        <w:rPr>
          <w:spacing w:val="-58"/>
          <w:sz w:val="24"/>
        </w:rPr>
        <w:t xml:space="preserve"> </w:t>
      </w:r>
      <w:r>
        <w:rPr>
          <w:sz w:val="24"/>
        </w:rPr>
        <w:t>советской истории: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историко-культурный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контекст».</w:t>
      </w:r>
    </w:p>
    <w:p w:rsidR="00523F70" w:rsidRDefault="00523F70" w:rsidP="00523F70">
      <w:pPr>
        <w:pStyle w:val="a5"/>
        <w:numPr>
          <w:ilvl w:val="1"/>
          <w:numId w:val="1"/>
        </w:numPr>
        <w:tabs>
          <w:tab w:val="left" w:pos="1531"/>
          <w:tab w:val="left" w:pos="1532"/>
        </w:tabs>
        <w:spacing w:line="360" w:lineRule="auto"/>
        <w:ind w:right="712" w:firstLine="708"/>
        <w:rPr>
          <w:sz w:val="24"/>
        </w:rPr>
      </w:pPr>
      <w:r>
        <w:rPr>
          <w:sz w:val="24"/>
        </w:rPr>
        <w:t>Определение «социалистического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реализма»</w:t>
      </w:r>
      <w:r>
        <w:rPr>
          <w:spacing w:val="-7"/>
          <w:sz w:val="24"/>
        </w:rPr>
        <w:t xml:space="preserve"> </w:t>
      </w:r>
      <w:r>
        <w:rPr>
          <w:sz w:val="24"/>
        </w:rPr>
        <w:t>(1934</w:t>
      </w:r>
      <w:r>
        <w:rPr>
          <w:spacing w:val="-3"/>
          <w:sz w:val="24"/>
        </w:rPr>
        <w:t xml:space="preserve"> </w:t>
      </w:r>
      <w:r>
        <w:rPr>
          <w:sz w:val="24"/>
        </w:rPr>
        <w:t>г.)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генезиса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содержания</w:t>
      </w:r>
      <w:proofErr w:type="gramStart"/>
      <w:r>
        <w:rPr>
          <w:sz w:val="24"/>
        </w:rPr>
        <w:t>.С</w:t>
      </w:r>
      <w:proofErr w:type="gramEnd"/>
      <w:r>
        <w:rPr>
          <w:sz w:val="24"/>
        </w:rPr>
        <w:t>оциалистический</w:t>
      </w:r>
      <w:proofErr w:type="spellEnd"/>
      <w:r>
        <w:rPr>
          <w:sz w:val="24"/>
        </w:rPr>
        <w:t xml:space="preserve"> реализм в сопоставлении с другими культурными эпохами (</w:t>
      </w:r>
      <w:proofErr w:type="spellStart"/>
      <w:r>
        <w:rPr>
          <w:sz w:val="24"/>
        </w:rPr>
        <w:t>классицизм,романтизм</w:t>
      </w:r>
      <w:proofErr w:type="spellEnd"/>
      <w:r>
        <w:rPr>
          <w:sz w:val="24"/>
        </w:rPr>
        <w:t xml:space="preserve"> и др.)                                                                                                                                  3.Основные </w:t>
      </w:r>
      <w:proofErr w:type="spellStart"/>
      <w:r>
        <w:rPr>
          <w:sz w:val="24"/>
        </w:rPr>
        <w:t>идеологемы</w:t>
      </w:r>
      <w:proofErr w:type="spellEnd"/>
      <w:r>
        <w:rPr>
          <w:sz w:val="24"/>
        </w:rPr>
        <w:t xml:space="preserve"> советской культуры – на материале советской массовой песни.</w:t>
      </w:r>
    </w:p>
    <w:p w:rsidR="00523F70" w:rsidRDefault="00523F70" w:rsidP="00523F70">
      <w:pPr>
        <w:tabs>
          <w:tab w:val="left" w:pos="1531"/>
          <w:tab w:val="left" w:pos="1532"/>
        </w:tabs>
        <w:spacing w:line="360" w:lineRule="auto"/>
        <w:ind w:right="712"/>
        <w:rPr>
          <w:sz w:val="24"/>
        </w:rPr>
      </w:pPr>
    </w:p>
    <w:p w:rsidR="00523F70" w:rsidRPr="005930F7" w:rsidRDefault="00523F70" w:rsidP="00523F70">
      <w:pPr>
        <w:tabs>
          <w:tab w:val="left" w:pos="1531"/>
          <w:tab w:val="left" w:pos="1532"/>
        </w:tabs>
        <w:spacing w:line="360" w:lineRule="auto"/>
        <w:ind w:right="712"/>
        <w:rPr>
          <w:sz w:val="24"/>
        </w:rPr>
        <w:sectPr w:rsidR="00523F70" w:rsidRPr="005930F7" w:rsidSect="00523F70">
          <w:pgSz w:w="11900" w:h="16840"/>
          <w:pgMar w:top="780" w:right="780" w:bottom="280" w:left="1300" w:header="720" w:footer="720" w:gutter="0"/>
          <w:cols w:space="720"/>
        </w:sectPr>
      </w:pPr>
      <w:r>
        <w:rPr>
          <w:sz w:val="24"/>
        </w:rPr>
        <w:t xml:space="preserve">ЛИТЕРАТУРА :                                                                                                                                                                1.Синявский А.Д. Что такое социалистический реализм // Синявский </w:t>
      </w:r>
      <w:proofErr w:type="spellStart"/>
      <w:r>
        <w:rPr>
          <w:sz w:val="24"/>
        </w:rPr>
        <w:t>А.Литературный</w:t>
      </w:r>
      <w:proofErr w:type="spellEnd"/>
      <w:r>
        <w:rPr>
          <w:sz w:val="24"/>
        </w:rPr>
        <w:t xml:space="preserve"> процесс в </w:t>
      </w:r>
      <w:proofErr w:type="spellStart"/>
      <w:r>
        <w:rPr>
          <w:sz w:val="24"/>
        </w:rPr>
        <w:t>России</w:t>
      </w:r>
      <w:proofErr w:type="gramStart"/>
      <w:r>
        <w:rPr>
          <w:sz w:val="24"/>
        </w:rPr>
        <w:t>.М</w:t>
      </w:r>
      <w:proofErr w:type="gramEnd"/>
      <w:r>
        <w:rPr>
          <w:sz w:val="24"/>
        </w:rPr>
        <w:t>осква</w:t>
      </w:r>
      <w:proofErr w:type="spellEnd"/>
      <w:r>
        <w:rPr>
          <w:sz w:val="24"/>
        </w:rPr>
        <w:t xml:space="preserve"> :РГГУ,2003.С.139 – 175.                                                                                                    2.Синявский </w:t>
      </w:r>
      <w:proofErr w:type="spellStart"/>
      <w:r>
        <w:rPr>
          <w:sz w:val="24"/>
        </w:rPr>
        <w:t>А.Д.Основы</w:t>
      </w:r>
      <w:proofErr w:type="spellEnd"/>
      <w:r>
        <w:rPr>
          <w:sz w:val="24"/>
        </w:rPr>
        <w:t xml:space="preserve"> советской </w:t>
      </w:r>
      <w:proofErr w:type="spellStart"/>
      <w:r>
        <w:rPr>
          <w:sz w:val="24"/>
        </w:rPr>
        <w:t>цивилизации.Москва</w:t>
      </w:r>
      <w:proofErr w:type="spellEnd"/>
      <w:r>
        <w:rPr>
          <w:sz w:val="24"/>
        </w:rPr>
        <w:t xml:space="preserve"> :Аграф,2002.320 с</w:t>
      </w:r>
    </w:p>
    <w:p w:rsidR="00B306BC" w:rsidRDefault="00B306BC">
      <w:bookmarkStart w:id="0" w:name="_GoBack"/>
      <w:bookmarkEnd w:id="0"/>
    </w:p>
    <w:sectPr w:rsidR="00B30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45268"/>
    <w:multiLevelType w:val="hybridMultilevel"/>
    <w:tmpl w:val="391EBEFA"/>
    <w:lvl w:ilvl="0" w:tplc="F2CC00D6">
      <w:start w:val="1"/>
      <w:numFmt w:val="decimal"/>
      <w:lvlText w:val="%1."/>
      <w:lvlJc w:val="left"/>
      <w:pPr>
        <w:ind w:left="115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998A2A2">
      <w:start w:val="1"/>
      <w:numFmt w:val="decimal"/>
      <w:lvlText w:val="%2."/>
      <w:lvlJc w:val="left"/>
      <w:pPr>
        <w:ind w:left="115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AF0353A">
      <w:numFmt w:val="bullet"/>
      <w:lvlText w:val="•"/>
      <w:lvlJc w:val="left"/>
      <w:pPr>
        <w:ind w:left="2060" w:hanging="708"/>
      </w:pPr>
      <w:rPr>
        <w:rFonts w:hint="default"/>
        <w:lang w:val="ru-RU" w:eastAsia="en-US" w:bidi="ar-SA"/>
      </w:rPr>
    </w:lvl>
    <w:lvl w:ilvl="3" w:tplc="470E3B68">
      <w:numFmt w:val="bullet"/>
      <w:lvlText w:val="•"/>
      <w:lvlJc w:val="left"/>
      <w:pPr>
        <w:ind w:left="3030" w:hanging="708"/>
      </w:pPr>
      <w:rPr>
        <w:rFonts w:hint="default"/>
        <w:lang w:val="ru-RU" w:eastAsia="en-US" w:bidi="ar-SA"/>
      </w:rPr>
    </w:lvl>
    <w:lvl w:ilvl="4" w:tplc="74E271D0">
      <w:numFmt w:val="bullet"/>
      <w:lvlText w:val="•"/>
      <w:lvlJc w:val="left"/>
      <w:pPr>
        <w:ind w:left="4000" w:hanging="708"/>
      </w:pPr>
      <w:rPr>
        <w:rFonts w:hint="default"/>
        <w:lang w:val="ru-RU" w:eastAsia="en-US" w:bidi="ar-SA"/>
      </w:rPr>
    </w:lvl>
    <w:lvl w:ilvl="5" w:tplc="BD7E3208">
      <w:numFmt w:val="bullet"/>
      <w:lvlText w:val="•"/>
      <w:lvlJc w:val="left"/>
      <w:pPr>
        <w:ind w:left="4970" w:hanging="708"/>
      </w:pPr>
      <w:rPr>
        <w:rFonts w:hint="default"/>
        <w:lang w:val="ru-RU" w:eastAsia="en-US" w:bidi="ar-SA"/>
      </w:rPr>
    </w:lvl>
    <w:lvl w:ilvl="6" w:tplc="E19A72BA">
      <w:numFmt w:val="bullet"/>
      <w:lvlText w:val="•"/>
      <w:lvlJc w:val="left"/>
      <w:pPr>
        <w:ind w:left="5940" w:hanging="708"/>
      </w:pPr>
      <w:rPr>
        <w:rFonts w:hint="default"/>
        <w:lang w:val="ru-RU" w:eastAsia="en-US" w:bidi="ar-SA"/>
      </w:rPr>
    </w:lvl>
    <w:lvl w:ilvl="7" w:tplc="B3A69DF4">
      <w:numFmt w:val="bullet"/>
      <w:lvlText w:val="•"/>
      <w:lvlJc w:val="left"/>
      <w:pPr>
        <w:ind w:left="6910" w:hanging="708"/>
      </w:pPr>
      <w:rPr>
        <w:rFonts w:hint="default"/>
        <w:lang w:val="ru-RU" w:eastAsia="en-US" w:bidi="ar-SA"/>
      </w:rPr>
    </w:lvl>
    <w:lvl w:ilvl="8" w:tplc="29D4EE42">
      <w:numFmt w:val="bullet"/>
      <w:lvlText w:val="•"/>
      <w:lvlJc w:val="left"/>
      <w:pPr>
        <w:ind w:left="7880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F70"/>
    <w:rsid w:val="00523F70"/>
    <w:rsid w:val="00B3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23F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23F70"/>
    <w:pPr>
      <w:ind w:left="115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23F70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1"/>
    <w:qFormat/>
    <w:rsid w:val="00523F70"/>
    <w:pPr>
      <w:ind w:left="115" w:firstLine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23F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23F70"/>
    <w:pPr>
      <w:ind w:left="115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23F70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1"/>
    <w:qFormat/>
    <w:rsid w:val="00523F70"/>
    <w:pPr>
      <w:ind w:left="115" w:firstLine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2022-01-25T11:35:00Z</dcterms:created>
  <dcterms:modified xsi:type="dcterms:W3CDTF">2022-01-25T11:36:00Z</dcterms:modified>
</cp:coreProperties>
</file>