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75" w:rsidRPr="007C2B78" w:rsidRDefault="00D67C75" w:rsidP="00D67C75">
      <w:pPr>
        <w:tabs>
          <w:tab w:val="left" w:pos="1555"/>
          <w:tab w:val="left" w:pos="1556"/>
        </w:tabs>
        <w:spacing w:before="64"/>
        <w:rPr>
          <w:sz w:val="24"/>
        </w:rPr>
      </w:pPr>
    </w:p>
    <w:p w:rsidR="00D67C75" w:rsidRDefault="00D67C75" w:rsidP="00D67C75">
      <w:pPr>
        <w:pStyle w:val="a3"/>
        <w:spacing w:before="4"/>
        <w:ind w:left="0"/>
        <w:rPr>
          <w:sz w:val="36"/>
        </w:rPr>
      </w:pPr>
    </w:p>
    <w:p w:rsidR="00D67C75" w:rsidRDefault="00D67C75" w:rsidP="00D67C75">
      <w:pPr>
        <w:pStyle w:val="a3"/>
        <w:rPr>
          <w:b/>
        </w:rPr>
      </w:pPr>
      <w:r>
        <w:rPr>
          <w:w w:val="105"/>
        </w:rPr>
        <w:t>Практическое занятие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№ </w:t>
      </w:r>
      <w:r>
        <w:rPr>
          <w:b/>
          <w:w w:val="105"/>
        </w:rPr>
        <w:t>7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2"/>
          <w:w w:val="105"/>
        </w:rPr>
        <w:t xml:space="preserve"> </w:t>
      </w:r>
      <w:r>
        <w:rPr>
          <w:w w:val="105"/>
        </w:rPr>
        <w:t>постмодернизм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b/>
          <w:w w:val="105"/>
        </w:rPr>
        <w:t>«</w:t>
      </w:r>
      <w:proofErr w:type="gramStart"/>
      <w:r>
        <w:rPr>
          <w:w w:val="105"/>
        </w:rPr>
        <w:t>Москва</w:t>
      </w:r>
      <w:r>
        <w:rPr>
          <w:b/>
          <w:w w:val="105"/>
        </w:rPr>
        <w:t>-</w:t>
      </w:r>
      <w:r>
        <w:rPr>
          <w:w w:val="105"/>
        </w:rPr>
        <w:t>Петушки</w:t>
      </w:r>
      <w:proofErr w:type="gramEnd"/>
      <w:r>
        <w:rPr>
          <w:b/>
          <w:w w:val="105"/>
        </w:rPr>
        <w:t>»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Вен</w:t>
      </w:r>
      <w:r>
        <w:rPr>
          <w:b/>
          <w:w w:val="105"/>
        </w:rPr>
        <w:t>.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Ерофеева</w:t>
      </w:r>
      <w:r>
        <w:rPr>
          <w:b/>
          <w:w w:val="105"/>
        </w:rPr>
        <w:t>.</w:t>
      </w:r>
    </w:p>
    <w:p w:rsidR="00D67C75" w:rsidRDefault="00D67C75" w:rsidP="00D67C75">
      <w:pPr>
        <w:pStyle w:val="a5"/>
        <w:numPr>
          <w:ilvl w:val="1"/>
          <w:numId w:val="4"/>
        </w:numPr>
        <w:tabs>
          <w:tab w:val="left" w:pos="836"/>
        </w:tabs>
        <w:spacing w:before="134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часть.</w:t>
      </w:r>
    </w:p>
    <w:p w:rsidR="00D67C75" w:rsidRDefault="00D67C75" w:rsidP="00D67C75">
      <w:pPr>
        <w:pStyle w:val="a5"/>
        <w:numPr>
          <w:ilvl w:val="2"/>
          <w:numId w:val="4"/>
        </w:numPr>
        <w:tabs>
          <w:tab w:val="left" w:pos="1555"/>
          <w:tab w:val="left" w:pos="1556"/>
        </w:tabs>
        <w:spacing w:before="137" w:line="360" w:lineRule="auto"/>
        <w:ind w:right="158" w:firstLine="70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постмодернизма.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 постмодернизма. Постмодернизм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D67C75" w:rsidRDefault="00D67C75" w:rsidP="00D67C75">
      <w:pPr>
        <w:pStyle w:val="a5"/>
        <w:numPr>
          <w:ilvl w:val="2"/>
          <w:numId w:val="4"/>
        </w:numPr>
        <w:tabs>
          <w:tab w:val="left" w:pos="1555"/>
          <w:tab w:val="left" w:pos="1556"/>
        </w:tabs>
        <w:spacing w:line="360" w:lineRule="auto"/>
        <w:ind w:left="605" w:right="4323" w:firstLine="218"/>
        <w:rPr>
          <w:i/>
          <w:sz w:val="24"/>
        </w:rPr>
      </w:pPr>
      <w:r>
        <w:rPr>
          <w:sz w:val="24"/>
        </w:rPr>
        <w:t>Специфика русского постмодернизма.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II.</w:t>
      </w:r>
      <w:r>
        <w:rPr>
          <w:i/>
          <w:sz w:val="24"/>
        </w:rPr>
        <w:t>Анализ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D67C75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hanging="733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Москва-Петушки</w:t>
      </w:r>
      <w:proofErr w:type="gramEnd"/>
      <w:r>
        <w:rPr>
          <w:sz w:val="24"/>
        </w:rPr>
        <w:t>».</w:t>
      </w:r>
    </w:p>
    <w:p w:rsidR="00D67C75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spacing w:before="137" w:line="360" w:lineRule="auto"/>
        <w:ind w:left="115" w:right="566" w:firstLine="708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Москва-Петушки</w:t>
      </w:r>
      <w:proofErr w:type="gramEnd"/>
      <w:r>
        <w:rPr>
          <w:sz w:val="24"/>
        </w:rPr>
        <w:t>» - проблема жанра. Какие варианты обозначения жанра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тексте?</w:t>
      </w:r>
    </w:p>
    <w:p w:rsidR="00D67C75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spacing w:line="360" w:lineRule="auto"/>
        <w:ind w:left="115" w:right="1113" w:firstLine="708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поэмы</w:t>
      </w:r>
      <w:r>
        <w:rPr>
          <w:spacing w:val="-4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адекватной?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оригинальной?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ст. И.С.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Скоропановой</w:t>
      </w:r>
      <w:proofErr w:type="spellEnd"/>
      <w:r>
        <w:rPr>
          <w:sz w:val="24"/>
        </w:rPr>
        <w:t>).</w:t>
      </w:r>
    </w:p>
    <w:p w:rsidR="00D67C75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Венечки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поэме.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персонажей.</w:t>
      </w:r>
    </w:p>
    <w:p w:rsidR="00D67C75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spacing w:before="139"/>
        <w:ind w:hanging="733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Москва-Петушки</w:t>
      </w:r>
      <w:proofErr w:type="gram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аллюзии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поэме.</w:t>
      </w:r>
    </w:p>
    <w:p w:rsidR="00D67C75" w:rsidRPr="007C2B78" w:rsidRDefault="00D67C75" w:rsidP="00D67C7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spacing w:before="137"/>
        <w:rPr>
          <w:sz w:val="24"/>
        </w:rPr>
      </w:pPr>
      <w:proofErr w:type="spellStart"/>
      <w:r>
        <w:rPr>
          <w:sz w:val="24"/>
        </w:rPr>
        <w:t>Полистилистика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поэмы.</w:t>
      </w:r>
    </w:p>
    <w:p w:rsidR="00D67C75" w:rsidRDefault="00D67C75" w:rsidP="00D67C75">
      <w:pPr>
        <w:pStyle w:val="a3"/>
        <w:spacing w:before="5"/>
        <w:ind w:left="0"/>
        <w:rPr>
          <w:sz w:val="22"/>
        </w:rPr>
      </w:pPr>
    </w:p>
    <w:p w:rsidR="00D67C75" w:rsidRDefault="00D67C75" w:rsidP="00D67C75">
      <w:pPr>
        <w:pStyle w:val="a3"/>
        <w:rPr>
          <w:b/>
        </w:rPr>
      </w:pPr>
      <w:r>
        <w:rPr>
          <w:spacing w:val="-1"/>
          <w:w w:val="110"/>
        </w:rPr>
        <w:t>ЛИТЕРАТУРА:</w:t>
      </w:r>
    </w:p>
    <w:p w:rsidR="00D67C75" w:rsidRDefault="00D67C75" w:rsidP="00D67C75">
      <w:pPr>
        <w:pStyle w:val="a5"/>
        <w:numPr>
          <w:ilvl w:val="0"/>
          <w:numId w:val="2"/>
        </w:numPr>
        <w:tabs>
          <w:tab w:val="left" w:pos="1531"/>
          <w:tab w:val="left" w:pos="1532"/>
        </w:tabs>
        <w:spacing w:before="134"/>
        <w:ind w:hanging="709"/>
        <w:rPr>
          <w:i/>
          <w:sz w:val="24"/>
        </w:rPr>
      </w:pPr>
      <w:r>
        <w:rPr>
          <w:i/>
          <w:sz w:val="24"/>
        </w:rPr>
        <w:t>Обязательная:</w:t>
      </w:r>
    </w:p>
    <w:p w:rsidR="00D67C75" w:rsidRDefault="00D67C75" w:rsidP="00D67C75">
      <w:pPr>
        <w:pStyle w:val="a5"/>
        <w:numPr>
          <w:ilvl w:val="0"/>
          <w:numId w:val="1"/>
        </w:numPr>
        <w:tabs>
          <w:tab w:val="left" w:pos="1555"/>
          <w:tab w:val="left" w:pos="1556"/>
        </w:tabs>
        <w:spacing w:before="137" w:line="360" w:lineRule="auto"/>
        <w:ind w:right="1364" w:firstLine="708"/>
        <w:rPr>
          <w:sz w:val="24"/>
        </w:rPr>
      </w:pPr>
      <w:proofErr w:type="spellStart"/>
      <w:r>
        <w:rPr>
          <w:sz w:val="24"/>
        </w:rPr>
        <w:t>Затонский</w:t>
      </w:r>
      <w:proofErr w:type="spellEnd"/>
      <w:r>
        <w:rPr>
          <w:sz w:val="24"/>
        </w:rPr>
        <w:t xml:space="preserve"> Д. Постмодернизм в историческом интерьере//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1996, №3.</w:t>
      </w:r>
    </w:p>
    <w:p w:rsidR="00D67C75" w:rsidRPr="007C2B78" w:rsidRDefault="00D67C75" w:rsidP="00D67C75">
      <w:pPr>
        <w:pStyle w:val="a5"/>
        <w:numPr>
          <w:ilvl w:val="0"/>
          <w:numId w:val="1"/>
        </w:numPr>
        <w:tabs>
          <w:tab w:val="left" w:pos="1555"/>
          <w:tab w:val="left" w:pos="1556"/>
        </w:tabs>
        <w:spacing w:line="360" w:lineRule="auto"/>
        <w:ind w:right="517" w:firstLine="708"/>
        <w:rPr>
          <w:sz w:val="24"/>
        </w:rPr>
        <w:sectPr w:rsidR="00D67C75" w:rsidRPr="007C2B78">
          <w:pgSz w:w="11900" w:h="16840"/>
          <w:pgMar w:top="780" w:right="780" w:bottom="280" w:left="1300" w:header="720" w:footer="720" w:gutter="0"/>
          <w:cols w:space="720"/>
        </w:sectPr>
      </w:pPr>
      <w:proofErr w:type="spellStart"/>
      <w:r>
        <w:rPr>
          <w:sz w:val="24"/>
        </w:rPr>
        <w:t>Лейдерман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Н.Л.,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Липовецкий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М.Н.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постмодернизма: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Битов, Вен. </w:t>
      </w:r>
      <w:proofErr w:type="gramStart"/>
      <w:r>
        <w:rPr>
          <w:sz w:val="24"/>
        </w:rPr>
        <w:t xml:space="preserve">Ерофеев, Саша Соколов)// </w:t>
      </w:r>
      <w:proofErr w:type="spellStart"/>
      <w:r>
        <w:rPr>
          <w:sz w:val="24"/>
        </w:rPr>
        <w:t>Лейдерман</w:t>
      </w:r>
      <w:proofErr w:type="spellEnd"/>
      <w:r>
        <w:rPr>
          <w:sz w:val="24"/>
        </w:rPr>
        <w:t xml:space="preserve"> Н.Л., </w:t>
      </w:r>
      <w:proofErr w:type="spellStart"/>
      <w:r>
        <w:rPr>
          <w:sz w:val="24"/>
        </w:rPr>
        <w:t>Липовецкий</w:t>
      </w:r>
      <w:proofErr w:type="spellEnd"/>
      <w:r>
        <w:rPr>
          <w:sz w:val="24"/>
        </w:rPr>
        <w:t xml:space="preserve"> М.Н. 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1"/>
          <w:sz w:val="24"/>
        </w:rPr>
        <w:t xml:space="preserve"> </w:t>
      </w:r>
      <w:r>
        <w:rPr>
          <w:sz w:val="24"/>
        </w:rPr>
        <w:t>1950-1990-е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Т.2: 1968-1990.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2003. С.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375-385.                                           3.Скоропанова </w:t>
      </w:r>
      <w:proofErr w:type="spellStart"/>
      <w:r>
        <w:rPr>
          <w:sz w:val="24"/>
        </w:rPr>
        <w:t>И.С.Карта</w:t>
      </w:r>
      <w:proofErr w:type="spellEnd"/>
      <w:r>
        <w:rPr>
          <w:sz w:val="24"/>
        </w:rPr>
        <w:t xml:space="preserve"> постмодернистского маршрута: «Москва – Петушки» Венедикта Ерофеева //</w:t>
      </w:r>
      <w:proofErr w:type="spellStart"/>
      <w:r>
        <w:rPr>
          <w:sz w:val="24"/>
        </w:rPr>
        <w:t>Скоропанова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И.С.Русская</w:t>
      </w:r>
      <w:proofErr w:type="spellEnd"/>
      <w:r>
        <w:rPr>
          <w:sz w:val="24"/>
        </w:rPr>
        <w:t xml:space="preserve"> постмодернистская литература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осква,1999.С.145 – 182.                                                                                                                   4.Богомолов Н. «Москва – Петушки»:</w:t>
      </w:r>
      <w:proofErr w:type="spellStart"/>
      <w:r>
        <w:rPr>
          <w:sz w:val="24"/>
        </w:rPr>
        <w:t>историко</w:t>
      </w:r>
      <w:proofErr w:type="spellEnd"/>
      <w:r>
        <w:rPr>
          <w:sz w:val="24"/>
        </w:rPr>
        <w:t xml:space="preserve"> – литературный и актуальный контекст //НЛО.1999.№38.                                                                                                                                                       5.Генис </w:t>
      </w:r>
      <w:proofErr w:type="spellStart"/>
      <w:r>
        <w:rPr>
          <w:sz w:val="24"/>
        </w:rPr>
        <w:t>А.Треугольник:авангард,соцреализм,постмодернизм</w:t>
      </w:r>
      <w:proofErr w:type="spellEnd"/>
      <w:r>
        <w:rPr>
          <w:sz w:val="24"/>
        </w:rPr>
        <w:t>// Иностранная литература,1994.№10.</w:t>
      </w:r>
    </w:p>
    <w:p w:rsidR="008F7742" w:rsidRDefault="008F7742">
      <w:bookmarkStart w:id="0" w:name="_GoBack"/>
      <w:bookmarkEnd w:id="0"/>
    </w:p>
    <w:sectPr w:rsidR="008F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BC7"/>
    <w:multiLevelType w:val="hybridMultilevel"/>
    <w:tmpl w:val="10FCEC36"/>
    <w:lvl w:ilvl="0" w:tplc="780A7A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706652">
      <w:start w:val="1"/>
      <w:numFmt w:val="upperRoman"/>
      <w:lvlText w:val="%2."/>
      <w:lvlJc w:val="left"/>
      <w:pPr>
        <w:ind w:left="836" w:hanging="1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2" w:tplc="BECAC820">
      <w:start w:val="1"/>
      <w:numFmt w:val="decimal"/>
      <w:lvlText w:val="%3."/>
      <w:lvlJc w:val="left"/>
      <w:pPr>
        <w:ind w:left="115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4AC5454">
      <w:numFmt w:val="bullet"/>
      <w:lvlText w:val="•"/>
      <w:lvlJc w:val="left"/>
      <w:pPr>
        <w:ind w:left="2835" w:hanging="732"/>
      </w:pPr>
      <w:rPr>
        <w:rFonts w:hint="default"/>
        <w:lang w:val="ru-RU" w:eastAsia="en-US" w:bidi="ar-SA"/>
      </w:rPr>
    </w:lvl>
    <w:lvl w:ilvl="4" w:tplc="A85C6B2A">
      <w:numFmt w:val="bullet"/>
      <w:lvlText w:val="•"/>
      <w:lvlJc w:val="left"/>
      <w:pPr>
        <w:ind w:left="3833" w:hanging="732"/>
      </w:pPr>
      <w:rPr>
        <w:rFonts w:hint="default"/>
        <w:lang w:val="ru-RU" w:eastAsia="en-US" w:bidi="ar-SA"/>
      </w:rPr>
    </w:lvl>
    <w:lvl w:ilvl="5" w:tplc="8DD82D1C">
      <w:numFmt w:val="bullet"/>
      <w:lvlText w:val="•"/>
      <w:lvlJc w:val="left"/>
      <w:pPr>
        <w:ind w:left="4831" w:hanging="732"/>
      </w:pPr>
      <w:rPr>
        <w:rFonts w:hint="default"/>
        <w:lang w:val="ru-RU" w:eastAsia="en-US" w:bidi="ar-SA"/>
      </w:rPr>
    </w:lvl>
    <w:lvl w:ilvl="6" w:tplc="DBA61E10">
      <w:numFmt w:val="bullet"/>
      <w:lvlText w:val="•"/>
      <w:lvlJc w:val="left"/>
      <w:pPr>
        <w:ind w:left="5828" w:hanging="732"/>
      </w:pPr>
      <w:rPr>
        <w:rFonts w:hint="default"/>
        <w:lang w:val="ru-RU" w:eastAsia="en-US" w:bidi="ar-SA"/>
      </w:rPr>
    </w:lvl>
    <w:lvl w:ilvl="7" w:tplc="99F4BF84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D2A6ACD4">
      <w:numFmt w:val="bullet"/>
      <w:lvlText w:val="•"/>
      <w:lvlJc w:val="left"/>
      <w:pPr>
        <w:ind w:left="7824" w:hanging="732"/>
      </w:pPr>
      <w:rPr>
        <w:rFonts w:hint="default"/>
        <w:lang w:val="ru-RU" w:eastAsia="en-US" w:bidi="ar-SA"/>
      </w:rPr>
    </w:lvl>
  </w:abstractNum>
  <w:abstractNum w:abstractNumId="1">
    <w:nsid w:val="1C4E08CB"/>
    <w:multiLevelType w:val="hybridMultilevel"/>
    <w:tmpl w:val="018E027C"/>
    <w:lvl w:ilvl="0" w:tplc="9EEEAB44">
      <w:start w:val="1"/>
      <w:numFmt w:val="decimal"/>
      <w:lvlText w:val="%1."/>
      <w:lvlJc w:val="left"/>
      <w:pPr>
        <w:ind w:left="115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45B26">
      <w:numFmt w:val="bullet"/>
      <w:lvlText w:val="•"/>
      <w:lvlJc w:val="left"/>
      <w:pPr>
        <w:ind w:left="1090" w:hanging="732"/>
      </w:pPr>
      <w:rPr>
        <w:rFonts w:hint="default"/>
        <w:lang w:val="ru-RU" w:eastAsia="en-US" w:bidi="ar-SA"/>
      </w:rPr>
    </w:lvl>
    <w:lvl w:ilvl="2" w:tplc="35E88BFC">
      <w:numFmt w:val="bullet"/>
      <w:lvlText w:val="•"/>
      <w:lvlJc w:val="left"/>
      <w:pPr>
        <w:ind w:left="2060" w:hanging="732"/>
      </w:pPr>
      <w:rPr>
        <w:rFonts w:hint="default"/>
        <w:lang w:val="ru-RU" w:eastAsia="en-US" w:bidi="ar-SA"/>
      </w:rPr>
    </w:lvl>
    <w:lvl w:ilvl="3" w:tplc="BBA65CA0">
      <w:numFmt w:val="bullet"/>
      <w:lvlText w:val="•"/>
      <w:lvlJc w:val="left"/>
      <w:pPr>
        <w:ind w:left="3030" w:hanging="732"/>
      </w:pPr>
      <w:rPr>
        <w:rFonts w:hint="default"/>
        <w:lang w:val="ru-RU" w:eastAsia="en-US" w:bidi="ar-SA"/>
      </w:rPr>
    </w:lvl>
    <w:lvl w:ilvl="4" w:tplc="D6E81112">
      <w:numFmt w:val="bullet"/>
      <w:lvlText w:val="•"/>
      <w:lvlJc w:val="left"/>
      <w:pPr>
        <w:ind w:left="4000" w:hanging="732"/>
      </w:pPr>
      <w:rPr>
        <w:rFonts w:hint="default"/>
        <w:lang w:val="ru-RU" w:eastAsia="en-US" w:bidi="ar-SA"/>
      </w:rPr>
    </w:lvl>
    <w:lvl w:ilvl="5" w:tplc="48CE6A18">
      <w:numFmt w:val="bullet"/>
      <w:lvlText w:val="•"/>
      <w:lvlJc w:val="left"/>
      <w:pPr>
        <w:ind w:left="4970" w:hanging="732"/>
      </w:pPr>
      <w:rPr>
        <w:rFonts w:hint="default"/>
        <w:lang w:val="ru-RU" w:eastAsia="en-US" w:bidi="ar-SA"/>
      </w:rPr>
    </w:lvl>
    <w:lvl w:ilvl="6" w:tplc="7B4C7152">
      <w:numFmt w:val="bullet"/>
      <w:lvlText w:val="•"/>
      <w:lvlJc w:val="left"/>
      <w:pPr>
        <w:ind w:left="5940" w:hanging="732"/>
      </w:pPr>
      <w:rPr>
        <w:rFonts w:hint="default"/>
        <w:lang w:val="ru-RU" w:eastAsia="en-US" w:bidi="ar-SA"/>
      </w:rPr>
    </w:lvl>
    <w:lvl w:ilvl="7" w:tplc="C390171E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8" w:tplc="32820A98">
      <w:numFmt w:val="bullet"/>
      <w:lvlText w:val="•"/>
      <w:lvlJc w:val="left"/>
      <w:pPr>
        <w:ind w:left="7880" w:hanging="732"/>
      </w:pPr>
      <w:rPr>
        <w:rFonts w:hint="default"/>
        <w:lang w:val="ru-RU" w:eastAsia="en-US" w:bidi="ar-SA"/>
      </w:rPr>
    </w:lvl>
  </w:abstractNum>
  <w:abstractNum w:abstractNumId="2">
    <w:nsid w:val="35827814"/>
    <w:multiLevelType w:val="hybridMultilevel"/>
    <w:tmpl w:val="DC38E590"/>
    <w:lvl w:ilvl="0" w:tplc="849CB3BA">
      <w:start w:val="1"/>
      <w:numFmt w:val="decimal"/>
      <w:lvlText w:val="%1."/>
      <w:lvlJc w:val="left"/>
      <w:pPr>
        <w:ind w:left="1556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858D8">
      <w:numFmt w:val="bullet"/>
      <w:lvlText w:val="•"/>
      <w:lvlJc w:val="left"/>
      <w:pPr>
        <w:ind w:left="2386" w:hanging="732"/>
      </w:pPr>
      <w:rPr>
        <w:rFonts w:hint="default"/>
        <w:lang w:val="ru-RU" w:eastAsia="en-US" w:bidi="ar-SA"/>
      </w:rPr>
    </w:lvl>
    <w:lvl w:ilvl="2" w:tplc="B238C0A2">
      <w:numFmt w:val="bullet"/>
      <w:lvlText w:val="•"/>
      <w:lvlJc w:val="left"/>
      <w:pPr>
        <w:ind w:left="3212" w:hanging="732"/>
      </w:pPr>
      <w:rPr>
        <w:rFonts w:hint="default"/>
        <w:lang w:val="ru-RU" w:eastAsia="en-US" w:bidi="ar-SA"/>
      </w:rPr>
    </w:lvl>
    <w:lvl w:ilvl="3" w:tplc="B9707822">
      <w:numFmt w:val="bullet"/>
      <w:lvlText w:val="•"/>
      <w:lvlJc w:val="left"/>
      <w:pPr>
        <w:ind w:left="4038" w:hanging="732"/>
      </w:pPr>
      <w:rPr>
        <w:rFonts w:hint="default"/>
        <w:lang w:val="ru-RU" w:eastAsia="en-US" w:bidi="ar-SA"/>
      </w:rPr>
    </w:lvl>
    <w:lvl w:ilvl="4" w:tplc="41D288CC">
      <w:numFmt w:val="bullet"/>
      <w:lvlText w:val="•"/>
      <w:lvlJc w:val="left"/>
      <w:pPr>
        <w:ind w:left="4864" w:hanging="732"/>
      </w:pPr>
      <w:rPr>
        <w:rFonts w:hint="default"/>
        <w:lang w:val="ru-RU" w:eastAsia="en-US" w:bidi="ar-SA"/>
      </w:rPr>
    </w:lvl>
    <w:lvl w:ilvl="5" w:tplc="5D90F4CA">
      <w:numFmt w:val="bullet"/>
      <w:lvlText w:val="•"/>
      <w:lvlJc w:val="left"/>
      <w:pPr>
        <w:ind w:left="5690" w:hanging="732"/>
      </w:pPr>
      <w:rPr>
        <w:rFonts w:hint="default"/>
        <w:lang w:val="ru-RU" w:eastAsia="en-US" w:bidi="ar-SA"/>
      </w:rPr>
    </w:lvl>
    <w:lvl w:ilvl="6" w:tplc="9DA409DC">
      <w:numFmt w:val="bullet"/>
      <w:lvlText w:val="•"/>
      <w:lvlJc w:val="left"/>
      <w:pPr>
        <w:ind w:left="6516" w:hanging="732"/>
      </w:pPr>
      <w:rPr>
        <w:rFonts w:hint="default"/>
        <w:lang w:val="ru-RU" w:eastAsia="en-US" w:bidi="ar-SA"/>
      </w:rPr>
    </w:lvl>
    <w:lvl w:ilvl="7" w:tplc="8FBA4324">
      <w:numFmt w:val="bullet"/>
      <w:lvlText w:val="•"/>
      <w:lvlJc w:val="left"/>
      <w:pPr>
        <w:ind w:left="7342" w:hanging="732"/>
      </w:pPr>
      <w:rPr>
        <w:rFonts w:hint="default"/>
        <w:lang w:val="ru-RU" w:eastAsia="en-US" w:bidi="ar-SA"/>
      </w:rPr>
    </w:lvl>
    <w:lvl w:ilvl="8" w:tplc="47C6DA2A">
      <w:numFmt w:val="bullet"/>
      <w:lvlText w:val="•"/>
      <w:lvlJc w:val="left"/>
      <w:pPr>
        <w:ind w:left="8168" w:hanging="732"/>
      </w:pPr>
      <w:rPr>
        <w:rFonts w:hint="default"/>
        <w:lang w:val="ru-RU" w:eastAsia="en-US" w:bidi="ar-SA"/>
      </w:rPr>
    </w:lvl>
  </w:abstractNum>
  <w:abstractNum w:abstractNumId="3">
    <w:nsid w:val="65D61FB5"/>
    <w:multiLevelType w:val="hybridMultilevel"/>
    <w:tmpl w:val="2F2651DC"/>
    <w:lvl w:ilvl="0" w:tplc="C2943F4E">
      <w:numFmt w:val="bullet"/>
      <w:lvlText w:val=""/>
      <w:lvlJc w:val="left"/>
      <w:pPr>
        <w:ind w:left="153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A4D874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5BA433B0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3" w:tplc="4240F9B2">
      <w:numFmt w:val="bullet"/>
      <w:lvlText w:val="•"/>
      <w:lvlJc w:val="left"/>
      <w:pPr>
        <w:ind w:left="4024" w:hanging="708"/>
      </w:pPr>
      <w:rPr>
        <w:rFonts w:hint="default"/>
        <w:lang w:val="ru-RU" w:eastAsia="en-US" w:bidi="ar-SA"/>
      </w:rPr>
    </w:lvl>
    <w:lvl w:ilvl="4" w:tplc="B3066FB2">
      <w:numFmt w:val="bullet"/>
      <w:lvlText w:val="•"/>
      <w:lvlJc w:val="left"/>
      <w:pPr>
        <w:ind w:left="4852" w:hanging="708"/>
      </w:pPr>
      <w:rPr>
        <w:rFonts w:hint="default"/>
        <w:lang w:val="ru-RU" w:eastAsia="en-US" w:bidi="ar-SA"/>
      </w:rPr>
    </w:lvl>
    <w:lvl w:ilvl="5" w:tplc="7C286C4C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6" w:tplc="FEF6C0CE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7" w:tplc="1A9886CE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F1C0EFDC">
      <w:numFmt w:val="bullet"/>
      <w:lvlText w:val="•"/>
      <w:lvlJc w:val="left"/>
      <w:pPr>
        <w:ind w:left="8164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5"/>
    <w:rsid w:val="008F7742"/>
    <w:rsid w:val="00D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7C7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7C7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D67C75"/>
    <w:pPr>
      <w:ind w:left="115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7C7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7C7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D67C75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2022-01-25T11:38:00Z</dcterms:created>
  <dcterms:modified xsi:type="dcterms:W3CDTF">2022-01-25T11:38:00Z</dcterms:modified>
</cp:coreProperties>
</file>