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27" w:rsidRDefault="00784927" w:rsidP="00784927">
      <w:pPr>
        <w:spacing w:before="160" w:line="362" w:lineRule="auto"/>
        <w:ind w:left="10"/>
        <w:jc w:val="center"/>
        <w:rPr>
          <w:b/>
          <w:sz w:val="28"/>
        </w:rPr>
      </w:pPr>
      <w:r>
        <w:rPr>
          <w:b/>
          <w:sz w:val="28"/>
        </w:rPr>
        <w:t xml:space="preserve">Матеріли до лекції </w:t>
      </w:r>
      <w:r w:rsidR="001276B6">
        <w:rPr>
          <w:b/>
          <w:sz w:val="28"/>
        </w:rPr>
        <w:t>10-14</w:t>
      </w:r>
      <w:bookmarkStart w:id="0" w:name="_GoBack"/>
      <w:bookmarkEnd w:id="0"/>
    </w:p>
    <w:p w:rsidR="00784927" w:rsidRDefault="00784927" w:rsidP="00784927">
      <w:pPr>
        <w:spacing w:before="160" w:line="362" w:lineRule="auto"/>
        <w:ind w:left="10"/>
        <w:jc w:val="center"/>
        <w:rPr>
          <w:b/>
          <w:sz w:val="28"/>
        </w:rPr>
      </w:pPr>
    </w:p>
    <w:p w:rsidR="00784927" w:rsidRDefault="00784927" w:rsidP="00784927">
      <w:pPr>
        <w:spacing w:before="160" w:line="362" w:lineRule="auto"/>
        <w:ind w:left="10"/>
        <w:jc w:val="center"/>
        <w:rPr>
          <w:b/>
          <w:sz w:val="28"/>
        </w:rPr>
      </w:pPr>
      <w:r>
        <w:rPr>
          <w:b/>
          <w:sz w:val="28"/>
        </w:rPr>
        <w:t>МЕТОДОЛОГІЯ АНАЛІЗУ МІЖНАРОДНОЇ ОБСТАНОВКИ 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ПРОГНОЗУВАННЯ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ГЕОПОЛІТИЧНОГО РОЗВИТКУ</w:t>
      </w:r>
    </w:p>
    <w:p w:rsidR="00784927" w:rsidRDefault="00784927" w:rsidP="00784927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784927" w:rsidRDefault="00784927" w:rsidP="00784927">
      <w:pPr>
        <w:pStyle w:val="1"/>
        <w:spacing w:line="360" w:lineRule="auto"/>
        <w:ind w:left="3573" w:right="1677" w:hanging="1875"/>
      </w:pPr>
      <w:r>
        <w:t>Глава 5. Аналіз міжнародної обстановки та геополітичні</w:t>
      </w:r>
      <w:r>
        <w:rPr>
          <w:spacing w:val="-67"/>
        </w:rPr>
        <w:t xml:space="preserve"> </w:t>
      </w:r>
      <w:r>
        <w:t>стратегії провідних</w:t>
      </w:r>
      <w:r>
        <w:rPr>
          <w:spacing w:val="1"/>
        </w:rPr>
        <w:t xml:space="preserve"> </w:t>
      </w:r>
      <w:r>
        <w:t>держав</w:t>
      </w:r>
    </w:p>
    <w:p w:rsidR="00784927" w:rsidRDefault="00784927" w:rsidP="00784927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784927" w:rsidRDefault="00784927" w:rsidP="001276B6">
      <w:pPr>
        <w:pStyle w:val="a7"/>
        <w:numPr>
          <w:ilvl w:val="1"/>
          <w:numId w:val="9"/>
        </w:numPr>
        <w:tabs>
          <w:tab w:val="left" w:pos="2263"/>
        </w:tabs>
        <w:jc w:val="left"/>
        <w:rPr>
          <w:b/>
          <w:sz w:val="28"/>
        </w:rPr>
      </w:pPr>
      <w:r>
        <w:rPr>
          <w:b/>
          <w:sz w:val="28"/>
        </w:rPr>
        <w:t>Теоретичні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аналізу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міжнародної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обстановки</w:t>
      </w: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784927" w:rsidRDefault="00784927" w:rsidP="00784927">
      <w:pPr>
        <w:pStyle w:val="a3"/>
        <w:spacing w:line="360" w:lineRule="auto"/>
        <w:ind w:right="469"/>
      </w:pPr>
      <w:r>
        <w:rPr>
          <w:b/>
          <w:i/>
        </w:rPr>
        <w:t>Моделювання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сучасного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світу.</w:t>
      </w:r>
      <w:r>
        <w:rPr>
          <w:b/>
          <w:i/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ознаменувалася зміною парадигм цивілізації, міжнародних відносин та війни.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спричинило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сучасною</w:t>
      </w:r>
      <w:r>
        <w:rPr>
          <w:spacing w:val="1"/>
        </w:rPr>
        <w:t xml:space="preserve"> </w:t>
      </w:r>
      <w:r>
        <w:t>державою.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 того, що</w:t>
      </w:r>
      <w:r>
        <w:rPr>
          <w:spacing w:val="1"/>
        </w:rPr>
        <w:t xml:space="preserve"> </w:t>
      </w:r>
      <w:r>
        <w:t>в системі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відбувся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геоекономічну</w:t>
      </w:r>
      <w:r>
        <w:rPr>
          <w:spacing w:val="1"/>
        </w:rPr>
        <w:t xml:space="preserve"> </w:t>
      </w:r>
      <w:r>
        <w:t>парадигму, геополітичні моделі загальнопланетарного рівня</w:t>
      </w:r>
      <w:r>
        <w:rPr>
          <w:spacing w:val="1"/>
        </w:rPr>
        <w:t xml:space="preserve"> </w:t>
      </w:r>
      <w:r>
        <w:t>вже не дають у</w:t>
      </w:r>
      <w:r>
        <w:rPr>
          <w:spacing w:val="1"/>
        </w:rPr>
        <w:t xml:space="preserve"> </w:t>
      </w:r>
      <w:r>
        <w:t>повній мірі уявлення про світовий порядок. Відповідно постає проблема вибору</w:t>
      </w:r>
      <w:r>
        <w:rPr>
          <w:spacing w:val="-67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геостратегії держави. Саме тому проблема дослідження стратегії моделювання</w:t>
      </w:r>
      <w:r>
        <w:rPr>
          <w:spacing w:val="1"/>
        </w:rPr>
        <w:t xml:space="preserve"> </w:t>
      </w:r>
      <w:r>
        <w:t>сучасного світу залишається актуальною і потребує фіксації як на рівні теорії,</w:t>
      </w:r>
      <w:r>
        <w:rPr>
          <w:spacing w:val="1"/>
        </w:rPr>
        <w:t xml:space="preserve"> </w:t>
      </w:r>
      <w:r>
        <w:t>так і на рівні практичного забезпечення функціонування системи 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України.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Для усвідомлення головних тенденцій XXI ст.. необхідно виходити з уяви</w:t>
      </w:r>
      <w:r>
        <w:rPr>
          <w:spacing w:val="-6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відносну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(коли</w:t>
      </w:r>
      <w:r>
        <w:rPr>
          <w:spacing w:val="-67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компактніших</w:t>
      </w:r>
      <w:r>
        <w:rPr>
          <w:spacing w:val="1"/>
        </w:rPr>
        <w:t xml:space="preserve"> </w:t>
      </w:r>
      <w:r>
        <w:t>підпросторів).</w:t>
      </w:r>
      <w:r>
        <w:rPr>
          <w:spacing w:val="1"/>
        </w:rPr>
        <w:t xml:space="preserve"> </w:t>
      </w:r>
      <w:r>
        <w:t>Дослідники,</w:t>
      </w:r>
      <w:r>
        <w:rPr>
          <w:spacing w:val="1"/>
        </w:rPr>
        <w:t xml:space="preserve"> </w:t>
      </w:r>
      <w:r>
        <w:t>схематизуючи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стверджують, що він представляє собою симбіоз часткових просторів, а саме</w:t>
      </w:r>
      <w:r>
        <w:rPr>
          <w:spacing w:val="1"/>
        </w:rPr>
        <w:t xml:space="preserve"> </w:t>
      </w:r>
      <w:r>
        <w:t>геополітичного,</w:t>
      </w:r>
      <w:r>
        <w:rPr>
          <w:spacing w:val="1"/>
        </w:rPr>
        <w:t xml:space="preserve"> </w:t>
      </w:r>
      <w:r>
        <w:t>геостратегічного</w:t>
      </w:r>
      <w:r>
        <w:rPr>
          <w:spacing w:val="1"/>
        </w:rPr>
        <w:t xml:space="preserve"> </w:t>
      </w:r>
      <w:r>
        <w:t>(воєнно-стратегічного),</w:t>
      </w:r>
      <w:r>
        <w:rPr>
          <w:spacing w:val="1"/>
        </w:rPr>
        <w:t xml:space="preserve"> </w:t>
      </w:r>
      <w:r>
        <w:t>геоекономічного,</w:t>
      </w:r>
      <w:r>
        <w:rPr>
          <w:spacing w:val="1"/>
        </w:rPr>
        <w:t xml:space="preserve"> </w:t>
      </w:r>
      <w:r>
        <w:t>інформаційного,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діяльності</w:t>
      </w:r>
      <w:r>
        <w:rPr>
          <w:spacing w:val="24"/>
        </w:rPr>
        <w:t xml:space="preserve"> </w:t>
      </w:r>
      <w:r>
        <w:t>людини.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цьому,</w:t>
      </w:r>
      <w:r>
        <w:rPr>
          <w:spacing w:val="2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Кочетов</w:t>
      </w:r>
      <w:proofErr w:type="spellEnd"/>
      <w:r>
        <w:t>,</w:t>
      </w:r>
      <w:r>
        <w:rPr>
          <w:spacing w:val="21"/>
        </w:rPr>
        <w:t xml:space="preserve"> </w:t>
      </w:r>
      <w:r>
        <w:t>враховуючи</w:t>
      </w:r>
      <w:r>
        <w:rPr>
          <w:spacing w:val="23"/>
        </w:rPr>
        <w:t xml:space="preserve"> </w:t>
      </w:r>
      <w:r>
        <w:t>становлення</w:t>
      </w:r>
      <w:r>
        <w:rPr>
          <w:spacing w:val="20"/>
        </w:rPr>
        <w:t xml:space="preserve"> </w:t>
      </w:r>
      <w:r>
        <w:t>нової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 w:firstLine="0"/>
      </w:pPr>
      <w:r>
        <w:lastRenderedPageBreak/>
        <w:t>парадигми</w:t>
      </w:r>
      <w:r>
        <w:rPr>
          <w:spacing w:val="1"/>
        </w:rPr>
        <w:t xml:space="preserve"> </w:t>
      </w:r>
      <w:r>
        <w:t>культурно-історичної</w:t>
      </w:r>
      <w:r>
        <w:rPr>
          <w:spacing w:val="1"/>
        </w:rPr>
        <w:t xml:space="preserve"> </w:t>
      </w:r>
      <w:r>
        <w:t>думки,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взаємне</w:t>
      </w:r>
      <w:r>
        <w:rPr>
          <w:spacing w:val="1"/>
        </w:rPr>
        <w:t xml:space="preserve"> </w:t>
      </w:r>
      <w:r>
        <w:t>доповнення</w:t>
      </w:r>
      <w:r>
        <w:rPr>
          <w:spacing w:val="1"/>
        </w:rPr>
        <w:t xml:space="preserve"> </w:t>
      </w:r>
      <w:r>
        <w:t>формаційного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цивілізаційного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осмислення суспільного процесу, розглядає взаємодію часткових просторів і</w:t>
      </w:r>
      <w:r>
        <w:rPr>
          <w:spacing w:val="1"/>
        </w:rPr>
        <w:t xml:space="preserve"> </w:t>
      </w:r>
      <w:r>
        <w:t>робить висновки про те, що ці простори при повній взаємозалежності мають</w:t>
      </w:r>
      <w:r>
        <w:rPr>
          <w:spacing w:val="1"/>
        </w:rPr>
        <w:t xml:space="preserve"> </w:t>
      </w:r>
      <w:r>
        <w:t>властивість ієрархії,</w:t>
      </w:r>
      <w:r>
        <w:rPr>
          <w:spacing w:val="1"/>
        </w:rPr>
        <w:t xml:space="preserve"> </w:t>
      </w:r>
      <w:r>
        <w:t>панування одного над іншим.</w:t>
      </w:r>
      <w:r>
        <w:rPr>
          <w:spacing w:val="1"/>
        </w:rPr>
        <w:t xml:space="preserve"> </w:t>
      </w:r>
      <w:r>
        <w:t>Один із</w:t>
      </w:r>
      <w:r>
        <w:rPr>
          <w:spacing w:val="1"/>
        </w:rPr>
        <w:t xml:space="preserve"> </w:t>
      </w:r>
      <w:r>
        <w:t>них обов’язково</w:t>
      </w:r>
      <w:r>
        <w:rPr>
          <w:spacing w:val="1"/>
        </w:rPr>
        <w:t xml:space="preserve"> </w:t>
      </w:r>
      <w:r>
        <w:t>виходить на головні позиції, і історія чітко фіксує періоди панування того 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простору.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стратегічна</w:t>
      </w:r>
      <w:r>
        <w:rPr>
          <w:spacing w:val="1"/>
        </w:rPr>
        <w:t xml:space="preserve"> </w:t>
      </w:r>
      <w:r>
        <w:t>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ієрархічній</w:t>
      </w:r>
      <w:r>
        <w:rPr>
          <w:spacing w:val="1"/>
        </w:rPr>
        <w:t xml:space="preserve"> </w:t>
      </w:r>
      <w:r>
        <w:t>драбині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перший принциповий рівень стратегічного оперування в глобальному просторі</w:t>
      </w:r>
      <w:r>
        <w:rPr>
          <w:spacing w:val="1"/>
        </w:rPr>
        <w:t xml:space="preserve"> </w:t>
      </w:r>
      <w:r>
        <w:t>(світі).</w:t>
      </w:r>
    </w:p>
    <w:p w:rsidR="00784927" w:rsidRDefault="00784927" w:rsidP="00784927">
      <w:pPr>
        <w:pStyle w:val="a3"/>
        <w:spacing w:before="4" w:line="360" w:lineRule="auto"/>
        <w:ind w:right="469"/>
      </w:pPr>
      <w:r>
        <w:t>Другий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оперування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усвідомленні</w:t>
      </w:r>
      <w:r>
        <w:rPr>
          <w:spacing w:val="1"/>
        </w:rPr>
        <w:t xml:space="preserve"> </w:t>
      </w:r>
      <w:r>
        <w:t>проблеми, пов’язаної з поведінкою того чи іншого простору, в тих чи інших</w:t>
      </w:r>
      <w:r>
        <w:rPr>
          <w:spacing w:val="1"/>
        </w:rPr>
        <w:t xml:space="preserve"> </w:t>
      </w:r>
      <w:r>
        <w:t>соціокультурних координатах цивілізації, а третій рівень – це поведінка того чи</w:t>
      </w:r>
      <w:r>
        <w:rPr>
          <w:spacing w:val="-67"/>
        </w:rPr>
        <w:t xml:space="preserve"> </w:t>
      </w:r>
      <w:r>
        <w:t>іншого простору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формаційних</w:t>
      </w:r>
      <w:r>
        <w:rPr>
          <w:spacing w:val="1"/>
        </w:rPr>
        <w:t xml:space="preserve"> </w:t>
      </w:r>
      <w:r>
        <w:t>координатах</w:t>
      </w:r>
      <w:r>
        <w:rPr>
          <w:spacing w:val="-3"/>
        </w:rPr>
        <w:t xml:space="preserve"> </w:t>
      </w:r>
      <w:r>
        <w:t>цивілізації.</w:t>
      </w:r>
    </w:p>
    <w:p w:rsidR="00784927" w:rsidRDefault="00784927" w:rsidP="00784927">
      <w:pPr>
        <w:pStyle w:val="a3"/>
        <w:spacing w:line="360" w:lineRule="auto"/>
        <w:ind w:right="469"/>
      </w:pPr>
      <w:r>
        <w:t xml:space="preserve">Е. </w:t>
      </w:r>
      <w:proofErr w:type="spellStart"/>
      <w:r>
        <w:t>Кочетов</w:t>
      </w:r>
      <w:proofErr w:type="spellEnd"/>
      <w:r>
        <w:t>, розвиваючи зазначені ідеї, вперше запропонував розглянути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логістики.</w:t>
      </w:r>
      <w:r>
        <w:rPr>
          <w:spacing w:val="1"/>
        </w:rPr>
        <w:t xml:space="preserve"> </w:t>
      </w:r>
      <w:r>
        <w:t>Розглядаючи</w:t>
      </w:r>
      <w:r>
        <w:rPr>
          <w:spacing w:val="1"/>
        </w:rPr>
        <w:t xml:space="preserve"> </w:t>
      </w:r>
      <w:r>
        <w:t>логістичну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глобальних координатах, дослідник виокремлює її сутність в </w:t>
      </w:r>
      <w:proofErr w:type="spellStart"/>
      <w:r>
        <w:t>геологістику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напрямках:</w:t>
      </w:r>
    </w:p>
    <w:p w:rsidR="00784927" w:rsidRDefault="00784927" w:rsidP="00784927">
      <w:pPr>
        <w:pStyle w:val="a3"/>
        <w:spacing w:line="360" w:lineRule="auto"/>
        <w:ind w:right="465"/>
      </w:pPr>
      <w:r>
        <w:t>часткові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логістики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вимірі</w:t>
      </w:r>
      <w:r>
        <w:rPr>
          <w:spacing w:val="1"/>
        </w:rPr>
        <w:t xml:space="preserve"> </w:t>
      </w:r>
      <w:r>
        <w:t>співвідносяться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геоекономічна,</w:t>
      </w:r>
      <w:r>
        <w:rPr>
          <w:spacing w:val="1"/>
        </w:rPr>
        <w:t xml:space="preserve"> </w:t>
      </w:r>
      <w:proofErr w:type="spellStart"/>
      <w:r>
        <w:t>геофінансова</w:t>
      </w:r>
      <w:proofErr w:type="spellEnd"/>
      <w:r>
        <w:t>,</w:t>
      </w:r>
      <w:r>
        <w:rPr>
          <w:spacing w:val="1"/>
        </w:rPr>
        <w:t xml:space="preserve"> </w:t>
      </w:r>
      <w:r>
        <w:t>геополітична,</w:t>
      </w:r>
      <w:r>
        <w:rPr>
          <w:spacing w:val="1"/>
        </w:rPr>
        <w:t xml:space="preserve"> </w:t>
      </w:r>
      <w:r>
        <w:t>геостратегічна</w:t>
      </w:r>
      <w:r>
        <w:rPr>
          <w:spacing w:val="1"/>
        </w:rPr>
        <w:t xml:space="preserve"> </w:t>
      </w:r>
      <w:r>
        <w:t>(воєнно-</w:t>
      </w:r>
      <w:proofErr w:type="spellStart"/>
      <w:r>
        <w:t>страте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гічна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геоінформаційна</w:t>
      </w:r>
      <w:proofErr w:type="spellEnd"/>
      <w:r>
        <w:rPr>
          <w:spacing w:val="1"/>
        </w:rPr>
        <w:t xml:space="preserve"> </w:t>
      </w:r>
      <w:proofErr w:type="spellStart"/>
      <w:r>
        <w:t>геологістика</w:t>
      </w:r>
      <w:proofErr w:type="spellEnd"/>
      <w:r>
        <w:t>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природоохоронна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світова</w:t>
      </w:r>
      <w:r>
        <w:rPr>
          <w:spacing w:val="-1"/>
        </w:rPr>
        <w:t xml:space="preserve"> </w:t>
      </w:r>
      <w:r>
        <w:t>культурологічна логістичні</w:t>
      </w:r>
      <w:r>
        <w:rPr>
          <w:spacing w:val="1"/>
        </w:rPr>
        <w:t xml:space="preserve"> </w:t>
      </w:r>
      <w:r>
        <w:t>системи;</w:t>
      </w:r>
    </w:p>
    <w:p w:rsidR="00784927" w:rsidRDefault="00784927" w:rsidP="00784927">
      <w:pPr>
        <w:pStyle w:val="a3"/>
        <w:spacing w:line="360" w:lineRule="auto"/>
        <w:ind w:right="468"/>
      </w:pPr>
      <w:r>
        <w:t>глобальний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логістична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( не механічне) переплетіння всіх вищезазначених часткових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логістичну</w:t>
      </w:r>
      <w:r>
        <w:rPr>
          <w:spacing w:val="1"/>
        </w:rPr>
        <w:t xml:space="preserve"> </w:t>
      </w:r>
      <w:r>
        <w:t>композицію,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логіку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центральну</w:t>
      </w:r>
      <w:r>
        <w:rPr>
          <w:spacing w:val="1"/>
        </w:rPr>
        <w:t xml:space="preserve"> </w:t>
      </w:r>
      <w:r>
        <w:t>парадигму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неоекономіку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(</w:t>
      </w:r>
      <w:proofErr w:type="spellStart"/>
      <w:r>
        <w:t>інституальне</w:t>
      </w:r>
      <w:proofErr w:type="spellEnd"/>
      <w:r>
        <w:rPr>
          <w:spacing w:val="-1"/>
        </w:rPr>
        <w:t xml:space="preserve"> </w:t>
      </w:r>
      <w:r>
        <w:t>оформлення глобального</w:t>
      </w:r>
      <w:r>
        <w:rPr>
          <w:spacing w:val="-1"/>
        </w:rPr>
        <w:t xml:space="preserve"> </w:t>
      </w:r>
      <w:r>
        <w:t>світу).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Таким чином, сприйняття глобального простору як логістичної системи</w:t>
      </w:r>
      <w:r>
        <w:rPr>
          <w:spacing w:val="1"/>
        </w:rPr>
        <w:t xml:space="preserve"> </w:t>
      </w:r>
      <w:r>
        <w:t>(</w:t>
      </w:r>
      <w:proofErr w:type="spellStart"/>
      <w:r>
        <w:t>геологістики</w:t>
      </w:r>
      <w:proofErr w:type="spellEnd"/>
      <w:r>
        <w:t>)</w:t>
      </w:r>
      <w:r>
        <w:rPr>
          <w:spacing w:val="1"/>
        </w:rPr>
        <w:t xml:space="preserve"> </w:t>
      </w:r>
      <w:r>
        <w:t>виводить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побудову</w:t>
      </w:r>
      <w:r>
        <w:rPr>
          <w:spacing w:val="1"/>
        </w:rPr>
        <w:t xml:space="preserve"> </w:t>
      </w:r>
      <w:r>
        <w:t>об’ємної</w:t>
      </w:r>
      <w:r>
        <w:rPr>
          <w:spacing w:val="1"/>
        </w:rPr>
        <w:t xml:space="preserve"> </w:t>
      </w:r>
      <w:r>
        <w:t>синкретичної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геоекономічний</w:t>
      </w:r>
      <w:r>
        <w:rPr>
          <w:spacing w:val="1"/>
        </w:rPr>
        <w:t xml:space="preserve"> </w:t>
      </w:r>
      <w:r>
        <w:t>атлас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новітня</w:t>
      </w:r>
      <w:r>
        <w:rPr>
          <w:spacing w:val="1"/>
        </w:rPr>
        <w:t xml:space="preserve"> </w:t>
      </w:r>
      <w:r>
        <w:t>методологія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глобального світу</w:t>
      </w:r>
      <w:r>
        <w:rPr>
          <w:spacing w:val="-4"/>
        </w:rPr>
        <w:t xml:space="preserve"> </w:t>
      </w:r>
      <w:r>
        <w:t>виступає</w:t>
      </w:r>
      <w:r>
        <w:rPr>
          <w:spacing w:val="-1"/>
        </w:rPr>
        <w:t xml:space="preserve"> </w:t>
      </w:r>
      <w:proofErr w:type="spellStart"/>
      <w:r>
        <w:t>геогенезис</w:t>
      </w:r>
      <w:proofErr w:type="spellEnd"/>
      <w:r>
        <w:t>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/>
      </w:pPr>
      <w:r>
        <w:lastRenderedPageBreak/>
        <w:t xml:space="preserve">Під </w:t>
      </w:r>
      <w:proofErr w:type="spellStart"/>
      <w:r>
        <w:t>геогенезисом</w:t>
      </w:r>
      <w:proofErr w:type="spellEnd"/>
      <w:r>
        <w:t xml:space="preserve"> Е. </w:t>
      </w:r>
      <w:proofErr w:type="spellStart"/>
      <w:r>
        <w:t>Кочетов</w:t>
      </w:r>
      <w:proofErr w:type="spellEnd"/>
      <w:r>
        <w:t xml:space="preserve"> пропонує розуміти просторово-філософську</w:t>
      </w:r>
      <w:r>
        <w:rPr>
          <w:spacing w:val="1"/>
        </w:rPr>
        <w:t xml:space="preserve"> </w:t>
      </w:r>
      <w:r>
        <w:t>категорію</w:t>
      </w:r>
      <w:r>
        <w:rPr>
          <w:spacing w:val="1"/>
        </w:rPr>
        <w:t xml:space="preserve"> </w:t>
      </w:r>
      <w:r>
        <w:t>усвідомлення,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методологічну</w:t>
      </w:r>
      <w:r>
        <w:rPr>
          <w:spacing w:val="-67"/>
        </w:rPr>
        <w:t xml:space="preserve"> </w:t>
      </w:r>
      <w:r>
        <w:t>основу</w:t>
      </w:r>
      <w:r>
        <w:rPr>
          <w:spacing w:val="1"/>
        </w:rPr>
        <w:t xml:space="preserve"> </w:t>
      </w:r>
      <w:proofErr w:type="spellStart"/>
      <w:r>
        <w:t>глобалістики</w:t>
      </w:r>
      <w:proofErr w:type="spellEnd"/>
      <w:r>
        <w:t>;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spellStart"/>
      <w:r>
        <w:t>підпросторових</w:t>
      </w:r>
      <w:proofErr w:type="spellEnd"/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функціональною ознакою в єдиний цілісний простір. Тобто, </w:t>
      </w:r>
      <w:proofErr w:type="spellStart"/>
      <w:r>
        <w:t>геогенезис</w:t>
      </w:r>
      <w:proofErr w:type="spellEnd"/>
      <w:r>
        <w:t xml:space="preserve"> – це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симбіоз</w:t>
      </w:r>
      <w:r>
        <w:rPr>
          <w:spacing w:val="1"/>
        </w:rPr>
        <w:t xml:space="preserve"> </w:t>
      </w:r>
      <w:r>
        <w:t>часткових</w:t>
      </w:r>
      <w:r>
        <w:rPr>
          <w:spacing w:val="1"/>
        </w:rPr>
        <w:t xml:space="preserve"> </w:t>
      </w:r>
      <w:r>
        <w:t>просторів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геоекономічного,</w:t>
      </w:r>
      <w:r>
        <w:rPr>
          <w:spacing w:val="1"/>
        </w:rPr>
        <w:t xml:space="preserve"> </w:t>
      </w:r>
      <w:r>
        <w:t>геополітичного,</w:t>
      </w:r>
      <w:r>
        <w:rPr>
          <w:spacing w:val="1"/>
        </w:rPr>
        <w:t xml:space="preserve"> </w:t>
      </w:r>
      <w:r>
        <w:t>геостратегічного,</w:t>
      </w:r>
      <w:r>
        <w:rPr>
          <w:spacing w:val="1"/>
        </w:rPr>
        <w:t xml:space="preserve"> </w:t>
      </w:r>
      <w:r>
        <w:t>інформаційного,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proofErr w:type="spellStart"/>
      <w:r>
        <w:t>геофінансів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Різномасштабні геоекономічні, геополітичні, воєнно-стратегічні та інші</w:t>
      </w:r>
      <w:r>
        <w:rPr>
          <w:spacing w:val="1"/>
        </w:rPr>
        <w:t xml:space="preserve"> </w:t>
      </w:r>
      <w:r>
        <w:t xml:space="preserve">процеси, накладаючись один на одного, утворюють </w:t>
      </w:r>
      <w:proofErr w:type="spellStart"/>
      <w:r>
        <w:t>геострати</w:t>
      </w:r>
      <w:proofErr w:type="spellEnd"/>
      <w:r>
        <w:t xml:space="preserve"> – стратифіковані</w:t>
      </w:r>
      <w:r>
        <w:rPr>
          <w:spacing w:val="1"/>
        </w:rPr>
        <w:t xml:space="preserve"> </w:t>
      </w:r>
      <w:r>
        <w:t>багатовимірні</w:t>
      </w:r>
      <w:r>
        <w:rPr>
          <w:spacing w:val="1"/>
        </w:rPr>
        <w:t xml:space="preserve"> </w:t>
      </w:r>
      <w:r>
        <w:t>комунікаційні</w:t>
      </w:r>
      <w:r>
        <w:rPr>
          <w:spacing w:val="1"/>
        </w:rPr>
        <w:t xml:space="preserve"> </w:t>
      </w:r>
      <w:r>
        <w:t>простори.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просторово-часових</w:t>
      </w:r>
      <w:r>
        <w:rPr>
          <w:spacing w:val="1"/>
        </w:rPr>
        <w:t xml:space="preserve"> </w:t>
      </w:r>
      <w:r>
        <w:t>кордонах</w:t>
      </w:r>
      <w:r>
        <w:rPr>
          <w:spacing w:val="1"/>
        </w:rPr>
        <w:t xml:space="preserve"> </w:t>
      </w:r>
      <w:proofErr w:type="spellStart"/>
      <w:r>
        <w:t>геострат</w:t>
      </w:r>
      <w:proofErr w:type="spellEnd"/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proofErr w:type="spellStart"/>
      <w:r>
        <w:t>геомари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енергонасичені</w:t>
      </w:r>
      <w:proofErr w:type="spellEnd"/>
      <w:r>
        <w:rPr>
          <w:spacing w:val="1"/>
        </w:rPr>
        <w:t xml:space="preserve"> </w:t>
      </w:r>
      <w:r>
        <w:t>граничні</w:t>
      </w:r>
      <w:r>
        <w:rPr>
          <w:spacing w:val="1"/>
        </w:rPr>
        <w:t xml:space="preserve"> </w:t>
      </w:r>
      <w:r>
        <w:t>поля:</w:t>
      </w:r>
      <w:r>
        <w:rPr>
          <w:spacing w:val="1"/>
        </w:rPr>
        <w:t xml:space="preserve"> </w:t>
      </w:r>
      <w:r>
        <w:t>геополітичні,</w:t>
      </w:r>
      <w:r>
        <w:rPr>
          <w:spacing w:val="1"/>
        </w:rPr>
        <w:t xml:space="preserve"> </w:t>
      </w:r>
      <w:r>
        <w:t>природні,</w:t>
      </w:r>
      <w:r>
        <w:rPr>
          <w:spacing w:val="1"/>
        </w:rPr>
        <w:t xml:space="preserve"> </w:t>
      </w:r>
      <w:r>
        <w:t>соціокультурні,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інформаційні,</w:t>
      </w:r>
      <w:r>
        <w:rPr>
          <w:spacing w:val="1"/>
        </w:rPr>
        <w:t xml:space="preserve"> </w:t>
      </w:r>
      <w:r>
        <w:t>етнічні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інші.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«відкриття»</w:t>
      </w:r>
      <w:r>
        <w:rPr>
          <w:spacing w:val="1"/>
        </w:rPr>
        <w:t xml:space="preserve"> </w:t>
      </w:r>
      <w:r>
        <w:t>верхньої</w:t>
      </w:r>
      <w:r>
        <w:rPr>
          <w:spacing w:val="1"/>
        </w:rPr>
        <w:t xml:space="preserve"> </w:t>
      </w:r>
      <w:r>
        <w:t>“страти”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соціальному</w:t>
      </w:r>
      <w:r>
        <w:rPr>
          <w:spacing w:val="1"/>
        </w:rPr>
        <w:t xml:space="preserve"> </w:t>
      </w:r>
      <w:r>
        <w:t>часі,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“історичної”</w:t>
      </w:r>
      <w:r>
        <w:rPr>
          <w:spacing w:val="1"/>
        </w:rPr>
        <w:t xml:space="preserve"> </w:t>
      </w:r>
      <w:r>
        <w:t>енергії.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слугувати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існуючого</w:t>
      </w:r>
      <w:r>
        <w:rPr>
          <w:spacing w:val="1"/>
        </w:rPr>
        <w:t xml:space="preserve"> </w:t>
      </w:r>
      <w:r>
        <w:t>“шару”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Югославії,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етнонаціональних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етнорелігійних</w:t>
      </w:r>
      <w:proofErr w:type="spellEnd"/>
      <w:r>
        <w:t xml:space="preserve"> конфліктів, які у свою чергу живляться енергією “історичних”</w:t>
      </w:r>
      <w:r>
        <w:rPr>
          <w:spacing w:val="1"/>
        </w:rPr>
        <w:t xml:space="preserve"> </w:t>
      </w:r>
      <w:r>
        <w:t>страт.</w:t>
      </w:r>
    </w:p>
    <w:p w:rsidR="00784927" w:rsidRDefault="00784927" w:rsidP="00784927">
      <w:pPr>
        <w:pStyle w:val="a3"/>
        <w:spacing w:before="2" w:line="360" w:lineRule="auto"/>
        <w:ind w:right="475"/>
      </w:pPr>
      <w:r>
        <w:t>Розглянемо докладніше складові глобального простору: геополітичний,</w:t>
      </w:r>
      <w:r>
        <w:rPr>
          <w:spacing w:val="1"/>
        </w:rPr>
        <w:t xml:space="preserve"> </w:t>
      </w:r>
      <w:r>
        <w:t>геостратегічний</w:t>
      </w:r>
      <w:r>
        <w:rPr>
          <w:spacing w:val="-1"/>
        </w:rPr>
        <w:t xml:space="preserve"> </w:t>
      </w:r>
      <w:r>
        <w:t>та геоекономічний простори.</w:t>
      </w:r>
    </w:p>
    <w:p w:rsidR="00784927" w:rsidRDefault="00784927" w:rsidP="00784927">
      <w:pPr>
        <w:pStyle w:val="a3"/>
        <w:spacing w:line="360" w:lineRule="auto"/>
        <w:ind w:right="469"/>
      </w:pPr>
      <w:r>
        <w:t>Під</w:t>
      </w:r>
      <w:r>
        <w:rPr>
          <w:spacing w:val="1"/>
        </w:rPr>
        <w:t xml:space="preserve"> </w:t>
      </w:r>
      <w:r>
        <w:rPr>
          <w:b/>
          <w:i/>
        </w:rPr>
        <w:t>геополітичним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простором</w:t>
      </w:r>
      <w:r>
        <w:rPr>
          <w:b/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зовнішньополітичних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держав.</w:t>
      </w:r>
      <w:r>
        <w:rPr>
          <w:spacing w:val="7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елементів:</w:t>
      </w:r>
      <w:r>
        <w:rPr>
          <w:spacing w:val="1"/>
        </w:rPr>
        <w:t xml:space="preserve"> </w:t>
      </w:r>
      <w:r>
        <w:t>ядра,</w:t>
      </w:r>
      <w:r>
        <w:rPr>
          <w:spacing w:val="-67"/>
        </w:rPr>
        <w:t xml:space="preserve"> </w:t>
      </w:r>
      <w:r>
        <w:t>периферії,</w:t>
      </w:r>
      <w:r>
        <w:rPr>
          <w:spacing w:val="1"/>
        </w:rPr>
        <w:t xml:space="preserve"> </w:t>
      </w:r>
      <w:r>
        <w:t>серединної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елемент.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концентрується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йдуть</w:t>
      </w:r>
      <w:r>
        <w:rPr>
          <w:spacing w:val="1"/>
        </w:rPr>
        <w:t xml:space="preserve"> </w:t>
      </w:r>
      <w:r>
        <w:t>сигнали управління. Периферійна зона забезпечує в більшості ресурсну частину</w:t>
      </w:r>
      <w:r>
        <w:rPr>
          <w:spacing w:val="-67"/>
        </w:rPr>
        <w:t xml:space="preserve"> </w:t>
      </w:r>
      <w:r>
        <w:t>геосистеми,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буфера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сусідніх</w:t>
      </w:r>
      <w:r>
        <w:rPr>
          <w:spacing w:val="1"/>
        </w:rPr>
        <w:t xml:space="preserve"> </w:t>
      </w:r>
      <w:r>
        <w:t>геосистем. Серединна зона має змішані функції, тобто виступає як ресурсне і</w:t>
      </w:r>
      <w:r>
        <w:rPr>
          <w:spacing w:val="1"/>
        </w:rPr>
        <w:t xml:space="preserve"> </w:t>
      </w:r>
      <w:proofErr w:type="spellStart"/>
      <w:r>
        <w:t>забезпечуюче</w:t>
      </w:r>
      <w:proofErr w:type="spellEnd"/>
      <w:r>
        <w:rPr>
          <w:spacing w:val="47"/>
        </w:rPr>
        <w:t xml:space="preserve"> </w:t>
      </w:r>
      <w:r>
        <w:t>ядро.</w:t>
      </w:r>
      <w:r>
        <w:rPr>
          <w:spacing w:val="44"/>
        </w:rPr>
        <w:t xml:space="preserve"> </w:t>
      </w:r>
      <w:r>
        <w:t>Осі</w:t>
      </w:r>
      <w:r>
        <w:rPr>
          <w:spacing w:val="47"/>
        </w:rPr>
        <w:t xml:space="preserve"> </w:t>
      </w:r>
      <w:r>
        <w:t>розвитку</w:t>
      </w:r>
      <w:r>
        <w:rPr>
          <w:spacing w:val="43"/>
        </w:rPr>
        <w:t xml:space="preserve"> </w:t>
      </w:r>
      <w:r>
        <w:t>представляють</w:t>
      </w:r>
      <w:r>
        <w:rPr>
          <w:spacing w:val="44"/>
        </w:rPr>
        <w:t xml:space="preserve"> </w:t>
      </w:r>
      <w:r>
        <w:t>собою</w:t>
      </w:r>
      <w:r>
        <w:rPr>
          <w:spacing w:val="46"/>
        </w:rPr>
        <w:t xml:space="preserve"> </w:t>
      </w:r>
      <w:proofErr w:type="spellStart"/>
      <w:r>
        <w:t>сублінійні</w:t>
      </w:r>
      <w:proofErr w:type="spellEnd"/>
      <w:r>
        <w:rPr>
          <w:spacing w:val="47"/>
        </w:rPr>
        <w:t xml:space="preserve"> </w:t>
      </w:r>
      <w:r>
        <w:t>структури,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4" w:firstLine="0"/>
      </w:pPr>
      <w:r>
        <w:lastRenderedPageBreak/>
        <w:t>які складаються із найбільших транспортних магістралей, інженерно-технічних</w:t>
      </w:r>
      <w:r>
        <w:rPr>
          <w:spacing w:val="1"/>
        </w:rPr>
        <w:t xml:space="preserve"> </w:t>
      </w:r>
      <w:r>
        <w:t>комунікацій і концентрації населених пунктів упродовж них. По осям розвитку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структурними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ядром,</w:t>
      </w:r>
      <w:r>
        <w:rPr>
          <w:spacing w:val="1"/>
        </w:rPr>
        <w:t xml:space="preserve"> </w:t>
      </w:r>
      <w:r>
        <w:t>периферією</w:t>
      </w:r>
      <w:r>
        <w:rPr>
          <w:spacing w:val="-3"/>
        </w:rPr>
        <w:t xml:space="preserve"> </w:t>
      </w:r>
      <w:r>
        <w:t>та серединною</w:t>
      </w:r>
      <w:r>
        <w:rPr>
          <w:spacing w:val="-1"/>
        </w:rPr>
        <w:t xml:space="preserve"> </w:t>
      </w:r>
      <w:r>
        <w:t>зоною.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При</w:t>
      </w:r>
      <w:r>
        <w:rPr>
          <w:spacing w:val="1"/>
        </w:rPr>
        <w:t xml:space="preserve"> </w:t>
      </w:r>
      <w:r>
        <w:t>вивчені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просторовий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американським</w:t>
      </w:r>
      <w:r>
        <w:rPr>
          <w:spacing w:val="1"/>
        </w:rPr>
        <w:t xml:space="preserve"> </w:t>
      </w:r>
      <w:r>
        <w:t>вченим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Коеном</w:t>
      </w:r>
      <w:proofErr w:type="spellEnd"/>
      <w:r>
        <w:t>.</w:t>
      </w:r>
      <w:r>
        <w:rPr>
          <w:spacing w:val="70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його теорії, географічні фактори розглядаються тут як просторові параметри</w:t>
      </w:r>
      <w:r>
        <w:rPr>
          <w:spacing w:val="1"/>
        </w:rPr>
        <w:t xml:space="preserve"> </w:t>
      </w:r>
      <w:r>
        <w:t>системи, а політичний фактор як прояв сили, що обумовлено намаганням до</w:t>
      </w:r>
      <w:r>
        <w:rPr>
          <w:spacing w:val="1"/>
        </w:rPr>
        <w:t xml:space="preserve"> </w:t>
      </w:r>
      <w:r>
        <w:t>встановлення контролю над економічною, соціальною, та культурною сферами.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просторові</w:t>
      </w:r>
      <w:r>
        <w:rPr>
          <w:spacing w:val="1"/>
        </w:rPr>
        <w:t xml:space="preserve"> </w:t>
      </w:r>
      <w:r>
        <w:t>категорії: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регіони,</w:t>
      </w:r>
      <w:r>
        <w:rPr>
          <w:spacing w:val="1"/>
        </w:rPr>
        <w:t xml:space="preserve"> </w:t>
      </w:r>
      <w:r>
        <w:t>держави,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-1"/>
        </w:rPr>
        <w:t xml:space="preserve"> </w:t>
      </w:r>
      <w:r>
        <w:t>просторову</w:t>
      </w:r>
      <w:r>
        <w:rPr>
          <w:spacing w:val="-5"/>
        </w:rPr>
        <w:t xml:space="preserve"> </w:t>
      </w:r>
      <w:r>
        <w:t>ієрархію.</w:t>
      </w:r>
    </w:p>
    <w:p w:rsidR="00784927" w:rsidRDefault="00784927" w:rsidP="00784927">
      <w:pPr>
        <w:pStyle w:val="a3"/>
        <w:spacing w:before="2" w:line="360" w:lineRule="auto"/>
        <w:ind w:right="474"/>
      </w:pPr>
      <w:r>
        <w:t>Вищим рівнем просторової ієрархії є геостратегічні сфери: океанічна та</w:t>
      </w:r>
      <w:r>
        <w:rPr>
          <w:spacing w:val="1"/>
        </w:rPr>
        <w:t xml:space="preserve"> </w:t>
      </w:r>
      <w:r>
        <w:t>євразійська</w:t>
      </w:r>
      <w:r>
        <w:rPr>
          <w:spacing w:val="-2"/>
        </w:rPr>
        <w:t xml:space="preserve"> </w:t>
      </w:r>
      <w:r>
        <w:t>континентальна.</w:t>
      </w:r>
    </w:p>
    <w:p w:rsidR="00784927" w:rsidRDefault="00784927" w:rsidP="00784927">
      <w:pPr>
        <w:pStyle w:val="a3"/>
        <w:spacing w:before="1" w:line="360" w:lineRule="auto"/>
        <w:ind w:right="465"/>
      </w:pPr>
      <w:r>
        <w:t>Другий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регіони,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державний.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геополітичній карті світу С. </w:t>
      </w:r>
      <w:proofErr w:type="spellStart"/>
      <w:r>
        <w:t>Коена</w:t>
      </w:r>
      <w:proofErr w:type="spellEnd"/>
      <w:r>
        <w:t xml:space="preserve"> визначено п’ять світових центрів (держави</w:t>
      </w:r>
      <w:r>
        <w:rPr>
          <w:spacing w:val="1"/>
        </w:rPr>
        <w:t xml:space="preserve"> </w:t>
      </w:r>
      <w:r>
        <w:t>1-го порядку): США, Японія, Росія, Китай і ЄС. Ці центри визначають свої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регіони.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регіони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(Індія,</w:t>
      </w:r>
      <w:r>
        <w:rPr>
          <w:spacing w:val="1"/>
        </w:rPr>
        <w:t xml:space="preserve"> </w:t>
      </w:r>
      <w:r>
        <w:t>Бразилія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інші),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налічується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виокремлюються</w:t>
      </w:r>
      <w:r>
        <w:rPr>
          <w:spacing w:val="-4"/>
        </w:rPr>
        <w:t xml:space="preserve"> </w:t>
      </w:r>
      <w:r>
        <w:t>держави 3-го,</w:t>
      </w:r>
      <w:r>
        <w:rPr>
          <w:spacing w:val="-4"/>
        </w:rPr>
        <w:t xml:space="preserve"> </w:t>
      </w:r>
      <w:r>
        <w:t>4-го,</w:t>
      </w:r>
      <w:r>
        <w:rPr>
          <w:spacing w:val="-4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порядків.</w:t>
      </w:r>
    </w:p>
    <w:p w:rsidR="00784927" w:rsidRDefault="00784927" w:rsidP="00784927">
      <w:pPr>
        <w:pStyle w:val="a3"/>
        <w:spacing w:line="360" w:lineRule="auto"/>
        <w:ind w:right="466"/>
      </w:pPr>
      <w:r>
        <w:t>Після</w:t>
      </w:r>
      <w:r>
        <w:rPr>
          <w:spacing w:val="1"/>
        </w:rPr>
        <w:t xml:space="preserve"> </w:t>
      </w:r>
      <w:r>
        <w:t>розпаду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біполярного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однополюсного,</w:t>
      </w:r>
      <w:r>
        <w:rPr>
          <w:spacing w:val="1"/>
        </w:rPr>
        <w:t xml:space="preserve"> </w:t>
      </w:r>
      <w:r>
        <w:t>біполярного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багатополярного світу. Усі ці моделі в сучасних умовах досить недосконалі та</w:t>
      </w:r>
      <w:r>
        <w:rPr>
          <w:spacing w:val="1"/>
        </w:rPr>
        <w:t xml:space="preserve"> </w:t>
      </w:r>
      <w:r>
        <w:t>недостатньо адекватні дійсності, адже сучасний світ характеризується досить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нестабільності,</w:t>
      </w:r>
      <w:r>
        <w:rPr>
          <w:spacing w:val="1"/>
        </w:rPr>
        <w:t xml:space="preserve"> </w:t>
      </w:r>
      <w:proofErr w:type="spellStart"/>
      <w:r>
        <w:t>мультипроблемності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багатоярусності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затрудняє</w:t>
      </w:r>
      <w:r>
        <w:rPr>
          <w:spacing w:val="-1"/>
        </w:rPr>
        <w:t xml:space="preserve"> </w:t>
      </w:r>
      <w:r>
        <w:t>пошук</w:t>
      </w:r>
      <w:r>
        <w:rPr>
          <w:spacing w:val="-1"/>
        </w:rPr>
        <w:t xml:space="preserve"> </w:t>
      </w:r>
      <w:r>
        <w:t>придатної глобальної</w:t>
      </w:r>
      <w:r>
        <w:rPr>
          <w:spacing w:val="-3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моделі.</w:t>
      </w:r>
    </w:p>
    <w:p w:rsidR="00784927" w:rsidRDefault="00784927" w:rsidP="00784927">
      <w:pPr>
        <w:pStyle w:val="a3"/>
        <w:spacing w:line="360" w:lineRule="auto"/>
        <w:ind w:right="471"/>
      </w:pPr>
      <w:r>
        <w:t>Вітчизняна наукова думка акцентує увагу на побудові багатополярного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утворилася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proofErr w:type="spellStart"/>
      <w:r>
        <w:t>однополярна</w:t>
      </w:r>
      <w:proofErr w:type="spellEnd"/>
      <w:r>
        <w:rPr>
          <w:spacing w:val="1"/>
        </w:rPr>
        <w:t xml:space="preserve"> </w:t>
      </w:r>
      <w:r>
        <w:t>структура світового порядку, маючи на увазі домінування США як світового</w:t>
      </w:r>
      <w:r>
        <w:rPr>
          <w:spacing w:val="1"/>
        </w:rPr>
        <w:t xml:space="preserve"> </w:t>
      </w:r>
      <w:r>
        <w:t>лідера.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вважається,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розділений</w:t>
      </w:r>
      <w:r>
        <w:rPr>
          <w:spacing w:val="1"/>
        </w:rPr>
        <w:t xml:space="preserve"> </w:t>
      </w:r>
      <w:r>
        <w:t>внутрішніми</w:t>
      </w:r>
      <w:r>
        <w:rPr>
          <w:spacing w:val="40"/>
        </w:rPr>
        <w:t xml:space="preserve"> </w:t>
      </w:r>
      <w:r>
        <w:t>лініями</w:t>
      </w:r>
      <w:r>
        <w:rPr>
          <w:spacing w:val="41"/>
        </w:rPr>
        <w:t xml:space="preserve"> </w:t>
      </w:r>
      <w:r>
        <w:t>напруженості</w:t>
      </w:r>
      <w:r>
        <w:rPr>
          <w:spacing w:val="40"/>
        </w:rPr>
        <w:t xml:space="preserve"> </w:t>
      </w:r>
      <w:r>
        <w:t>між</w:t>
      </w:r>
      <w:r>
        <w:rPr>
          <w:spacing w:val="40"/>
        </w:rPr>
        <w:t xml:space="preserve"> </w:t>
      </w:r>
      <w:r>
        <w:t>сферою,</w:t>
      </w:r>
      <w:r>
        <w:rPr>
          <w:spacing w:val="39"/>
        </w:rPr>
        <w:t xml:space="preserve"> </w:t>
      </w:r>
      <w:r>
        <w:t>де</w:t>
      </w:r>
      <w:r>
        <w:rPr>
          <w:spacing w:val="38"/>
        </w:rPr>
        <w:t xml:space="preserve"> </w:t>
      </w:r>
      <w:r>
        <w:t>панує</w:t>
      </w:r>
      <w:r>
        <w:rPr>
          <w:spacing w:val="39"/>
        </w:rPr>
        <w:t xml:space="preserve"> </w:t>
      </w:r>
      <w:r>
        <w:t>закон</w:t>
      </w:r>
      <w:r>
        <w:rPr>
          <w:spacing w:val="37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міжнародне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право,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пріоритетними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сферою,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беззаконням,</w:t>
      </w:r>
      <w:r>
        <w:rPr>
          <w:spacing w:val="1"/>
        </w:rPr>
        <w:t xml:space="preserve"> </w:t>
      </w:r>
      <w:r>
        <w:t>численними</w:t>
      </w:r>
      <w:r>
        <w:rPr>
          <w:spacing w:val="1"/>
        </w:rPr>
        <w:t xml:space="preserve"> </w:t>
      </w:r>
      <w:r>
        <w:t>конфліктами,</w:t>
      </w:r>
      <w:r>
        <w:rPr>
          <w:spacing w:val="1"/>
        </w:rPr>
        <w:t xml:space="preserve"> </w:t>
      </w:r>
      <w:r>
        <w:t>гіпертрофією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кримінального</w:t>
      </w:r>
      <w:r>
        <w:rPr>
          <w:spacing w:val="1"/>
        </w:rPr>
        <w:t xml:space="preserve"> </w:t>
      </w:r>
      <w:r>
        <w:t>ґатунку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безпеці,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людської цивілізації.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Сьогодні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“точкового”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мобільності</w:t>
      </w:r>
      <w:r>
        <w:rPr>
          <w:spacing w:val="1"/>
        </w:rPr>
        <w:t xml:space="preserve"> </w:t>
      </w:r>
      <w:r>
        <w:t>морської,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повітряній</w:t>
      </w:r>
      <w:r>
        <w:rPr>
          <w:spacing w:val="1"/>
        </w:rPr>
        <w:t xml:space="preserve"> </w:t>
      </w:r>
      <w:r>
        <w:t>силі:</w:t>
      </w:r>
      <w:r>
        <w:rPr>
          <w:spacing w:val="1"/>
        </w:rPr>
        <w:t xml:space="preserve"> </w:t>
      </w:r>
      <w:r>
        <w:t>Гібралтар, Суец, Сінгапур, Гонконг, Кейптаун – “точки”, які мають глобальне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слідує,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суцільне</w:t>
      </w:r>
      <w:r>
        <w:rPr>
          <w:spacing w:val="1"/>
        </w:rPr>
        <w:t xml:space="preserve"> </w:t>
      </w:r>
      <w:r>
        <w:t>зонування</w:t>
      </w:r>
      <w:r>
        <w:rPr>
          <w:spacing w:val="1"/>
        </w:rPr>
        <w:t xml:space="preserve"> </w:t>
      </w:r>
      <w:r>
        <w:t>Схід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Захід,</w:t>
      </w:r>
      <w:r>
        <w:rPr>
          <w:spacing w:val="71"/>
        </w:rPr>
        <w:t xml:space="preserve"> </w:t>
      </w:r>
      <w:r>
        <w:t>ядро –</w:t>
      </w:r>
      <w:r>
        <w:rPr>
          <w:spacing w:val="-67"/>
        </w:rPr>
        <w:t xml:space="preserve"> </w:t>
      </w:r>
      <w:r>
        <w:t>периферія – усе більше стає умовним. Замість них формується Світове Місто</w:t>
      </w:r>
      <w:r>
        <w:rPr>
          <w:spacing w:val="1"/>
        </w:rPr>
        <w:t xml:space="preserve"> </w:t>
      </w:r>
      <w:r>
        <w:t>(сукупність</w:t>
      </w:r>
      <w:r>
        <w:rPr>
          <w:spacing w:val="1"/>
        </w:rPr>
        <w:t xml:space="preserve"> </w:t>
      </w:r>
      <w:r>
        <w:t>поселень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аеропортів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високотехнологічним</w:t>
      </w:r>
      <w:r>
        <w:rPr>
          <w:spacing w:val="1"/>
        </w:rPr>
        <w:t xml:space="preserve"> </w:t>
      </w:r>
      <w:r>
        <w:t>зв’язком)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Світове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(область</w:t>
      </w:r>
      <w:r>
        <w:rPr>
          <w:spacing w:val="1"/>
        </w:rPr>
        <w:t xml:space="preserve"> </w:t>
      </w:r>
      <w:r>
        <w:t>дестабілізації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занепаду</w:t>
      </w:r>
      <w:r>
        <w:rPr>
          <w:spacing w:val="1"/>
        </w:rPr>
        <w:t xml:space="preserve"> </w:t>
      </w:r>
      <w:r>
        <w:t>підпорядкованого,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недоторканого “глобальним</w:t>
      </w:r>
      <w:r>
        <w:rPr>
          <w:spacing w:val="-1"/>
        </w:rPr>
        <w:t xml:space="preserve"> </w:t>
      </w:r>
      <w:r>
        <w:t>прогресом”</w:t>
      </w:r>
      <w:r>
        <w:rPr>
          <w:spacing w:val="-2"/>
        </w:rPr>
        <w:t xml:space="preserve"> </w:t>
      </w:r>
      <w:r>
        <w:t>простору).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вододіл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бінарної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вісь</w:t>
      </w:r>
      <w:r>
        <w:rPr>
          <w:spacing w:val="1"/>
        </w:rPr>
        <w:t xml:space="preserve"> </w:t>
      </w:r>
      <w:r>
        <w:t>конфронтації у сучасному світі, яка не співпадає з кордонами геополітичного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“Північ-Південь”,</w:t>
      </w:r>
      <w:r>
        <w:rPr>
          <w:spacing w:val="1"/>
        </w:rPr>
        <w:t xml:space="preserve"> </w:t>
      </w:r>
      <w:r>
        <w:t>“Схід-Захід”.</w:t>
      </w:r>
      <w:r>
        <w:rPr>
          <w:spacing w:val="1"/>
        </w:rPr>
        <w:t xml:space="preserve"> </w:t>
      </w:r>
      <w:r>
        <w:t>Власне,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улаштування</w:t>
      </w:r>
      <w:r>
        <w:rPr>
          <w:spacing w:val="1"/>
        </w:rPr>
        <w:t xml:space="preserve"> </w:t>
      </w:r>
      <w:r>
        <w:t xml:space="preserve">світу сучасної епохи скасовує ці кордони. Тому, властивості </w:t>
      </w:r>
      <w:proofErr w:type="spellStart"/>
      <w:r>
        <w:t>бінарності</w:t>
      </w:r>
      <w:proofErr w:type="spellEnd"/>
      <w:r>
        <w:t xml:space="preserve"> світу</w:t>
      </w:r>
      <w:r>
        <w:rPr>
          <w:spacing w:val="1"/>
        </w:rPr>
        <w:t xml:space="preserve"> </w:t>
      </w:r>
      <w:r>
        <w:t>ХХІ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швидше дисперсну</w:t>
      </w:r>
      <w:r>
        <w:rPr>
          <w:spacing w:val="-4"/>
        </w:rPr>
        <w:t xml:space="preserve"> </w:t>
      </w:r>
      <w:r>
        <w:t>природу.</w:t>
      </w:r>
    </w:p>
    <w:p w:rsidR="00784927" w:rsidRDefault="00784927" w:rsidP="00784927">
      <w:pPr>
        <w:pStyle w:val="a3"/>
        <w:spacing w:line="360" w:lineRule="auto"/>
        <w:ind w:right="467"/>
      </w:pPr>
      <w:r>
        <w:t>Зауважимо, що зруйнування біполярної структури світу одразу ж виявило</w:t>
      </w:r>
      <w:r>
        <w:rPr>
          <w:spacing w:val="-67"/>
        </w:rPr>
        <w:t xml:space="preserve"> </w:t>
      </w:r>
      <w:r>
        <w:t>“слабкі місця” у геополітичному просторі, що й стимулювало пошук силових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егоїстичних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підставі констатують підвищення рівня соціально-політичної, економічної та</w:t>
      </w:r>
      <w:r>
        <w:rPr>
          <w:spacing w:val="1"/>
        </w:rPr>
        <w:t xml:space="preserve"> </w:t>
      </w:r>
      <w:r>
        <w:t>воєнно-політичної нестабільності в наступних регіонах: Близький Схід, Мала</w:t>
      </w:r>
      <w:r>
        <w:rPr>
          <w:spacing w:val="1"/>
        </w:rPr>
        <w:t xml:space="preserve"> </w:t>
      </w:r>
      <w:r>
        <w:t>Азія, Африка на південь від Сахари, Центральна Азія, Центральна Америка,</w:t>
      </w:r>
      <w:r>
        <w:rPr>
          <w:spacing w:val="1"/>
        </w:rPr>
        <w:t xml:space="preserve"> </w:t>
      </w:r>
      <w:r>
        <w:t>Балкани, Кавказ, Далекий Схід Російської Федерації, Україна. Дані регіони є</w:t>
      </w:r>
      <w:r>
        <w:rPr>
          <w:spacing w:val="1"/>
        </w:rPr>
        <w:t xml:space="preserve"> </w:t>
      </w:r>
      <w:r>
        <w:t>потенціальними</w:t>
      </w:r>
      <w:r>
        <w:rPr>
          <w:spacing w:val="1"/>
        </w:rPr>
        <w:t xml:space="preserve"> </w:t>
      </w:r>
      <w:r>
        <w:t>вогнищами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свідчать:</w:t>
      </w:r>
      <w:r>
        <w:rPr>
          <w:spacing w:val="71"/>
        </w:rPr>
        <w:t xml:space="preserve"> </w:t>
      </w:r>
      <w:proofErr w:type="spellStart"/>
      <w:r>
        <w:t>арабо</w:t>
      </w:r>
      <w:proofErr w:type="spellEnd"/>
      <w:r>
        <w:t>-ізраїльський</w:t>
      </w:r>
      <w:r>
        <w:rPr>
          <w:spacing w:val="1"/>
        </w:rPr>
        <w:t xml:space="preserve"> </w:t>
      </w:r>
      <w:r>
        <w:t xml:space="preserve">конфлікт, війна в Перській </w:t>
      </w:r>
      <w:proofErr w:type="spellStart"/>
      <w:r>
        <w:t>затоці</w:t>
      </w:r>
      <w:proofErr w:type="spellEnd"/>
      <w:r>
        <w:t xml:space="preserve"> (1991 рік), грузино-абхазький конфлікт та</w:t>
      </w:r>
      <w:r>
        <w:rPr>
          <w:spacing w:val="1"/>
        </w:rPr>
        <w:t xml:space="preserve"> </w:t>
      </w:r>
      <w:r>
        <w:t>війна Росії у Чечні (починаючи з 1994 року), операції НАТО проти Югославії,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талібів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Афганістані</w:t>
      </w:r>
      <w:r>
        <w:rPr>
          <w:spacing w:val="1"/>
        </w:rPr>
        <w:t xml:space="preserve"> </w:t>
      </w:r>
      <w:r>
        <w:t>(листопад–грудень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року),</w:t>
      </w:r>
      <w:r>
        <w:rPr>
          <w:spacing w:val="1"/>
        </w:rPr>
        <w:t xml:space="preserve"> </w:t>
      </w:r>
      <w:r>
        <w:t>анексія Криму Російською Федерацією та події на</w:t>
      </w:r>
      <w:r>
        <w:rPr>
          <w:spacing w:val="70"/>
        </w:rPr>
        <w:t xml:space="preserve"> </w:t>
      </w:r>
      <w:r>
        <w:t>сході України. При цьому</w:t>
      </w:r>
      <w:r>
        <w:rPr>
          <w:spacing w:val="1"/>
        </w:rPr>
        <w:t xml:space="preserve"> </w:t>
      </w:r>
      <w:r>
        <w:t>ряд</w:t>
      </w:r>
      <w:r>
        <w:rPr>
          <w:spacing w:val="57"/>
        </w:rPr>
        <w:t xml:space="preserve"> </w:t>
      </w:r>
      <w:r>
        <w:t>дослідників</w:t>
      </w:r>
      <w:r>
        <w:rPr>
          <w:spacing w:val="56"/>
        </w:rPr>
        <w:t xml:space="preserve"> </w:t>
      </w:r>
      <w:r>
        <w:t>вказують,</w:t>
      </w:r>
      <w:r>
        <w:rPr>
          <w:spacing w:val="58"/>
        </w:rPr>
        <w:t xml:space="preserve"> </w:t>
      </w:r>
      <w:r>
        <w:t>що</w:t>
      </w:r>
      <w:r>
        <w:rPr>
          <w:spacing w:val="57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зовнішніх</w:t>
      </w:r>
      <w:r>
        <w:rPr>
          <w:spacing w:val="57"/>
        </w:rPr>
        <w:t xml:space="preserve"> </w:t>
      </w:r>
      <w:r>
        <w:t>збройних</w:t>
      </w:r>
      <w:r>
        <w:rPr>
          <w:spacing w:val="57"/>
        </w:rPr>
        <w:t xml:space="preserve"> </w:t>
      </w:r>
      <w:r>
        <w:t>сил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більше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3" w:firstLine="0"/>
      </w:pPr>
      <w:r>
        <w:lastRenderedPageBreak/>
        <w:t xml:space="preserve">зводиться до “глобальної </w:t>
      </w:r>
      <w:proofErr w:type="spellStart"/>
      <w:r>
        <w:t>миротворчості</w:t>
      </w:r>
      <w:proofErr w:type="spellEnd"/>
      <w:r>
        <w:t>”, яка ризикує набути з часом відтінку</w:t>
      </w:r>
      <w:r>
        <w:rPr>
          <w:spacing w:val="1"/>
        </w:rPr>
        <w:t xml:space="preserve"> </w:t>
      </w:r>
      <w:r>
        <w:t>четвертої світової</w:t>
      </w:r>
      <w:r>
        <w:rPr>
          <w:spacing w:val="1"/>
        </w:rPr>
        <w:t xml:space="preserve"> </w:t>
      </w:r>
      <w:r>
        <w:t>війни.</w:t>
      </w:r>
    </w:p>
    <w:p w:rsidR="00784927" w:rsidRDefault="00784927" w:rsidP="00784927">
      <w:pPr>
        <w:pStyle w:val="a3"/>
        <w:spacing w:line="360" w:lineRule="auto"/>
        <w:ind w:right="466"/>
      </w:pPr>
      <w:r>
        <w:t>Воєнний</w:t>
      </w:r>
      <w:r>
        <w:rPr>
          <w:spacing w:val="1"/>
        </w:rPr>
        <w:t xml:space="preserve"> </w:t>
      </w:r>
      <w:r>
        <w:t>конфлікт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протиріч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арені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протиборства,</w:t>
      </w:r>
      <w:r>
        <w:rPr>
          <w:spacing w:val="1"/>
        </w:rPr>
        <w:t xml:space="preserve"> </w:t>
      </w:r>
      <w:r>
        <w:t>розгортається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протікає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воєнно-стратегічному</w:t>
      </w:r>
      <w:r>
        <w:rPr>
          <w:spacing w:val="-5"/>
        </w:rPr>
        <w:t xml:space="preserve"> </w:t>
      </w:r>
      <w:r>
        <w:t>просторі.</w:t>
      </w:r>
    </w:p>
    <w:p w:rsidR="00784927" w:rsidRDefault="00784927" w:rsidP="00784927">
      <w:pPr>
        <w:pStyle w:val="a3"/>
        <w:spacing w:line="360" w:lineRule="auto"/>
        <w:ind w:right="465"/>
      </w:pPr>
      <w:r>
        <w:t>Під</w:t>
      </w:r>
      <w:r>
        <w:rPr>
          <w:spacing w:val="1"/>
        </w:rPr>
        <w:t xml:space="preserve"> </w:t>
      </w:r>
      <w:r>
        <w:rPr>
          <w:b/>
          <w:i/>
        </w:rPr>
        <w:t>геостратегічним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(воєнно-стратегічним)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простором</w:t>
      </w:r>
      <w:r>
        <w:rPr>
          <w:b/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військові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простору.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структурними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геостратегічного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воєнно-політичні</w:t>
      </w:r>
      <w:r>
        <w:rPr>
          <w:spacing w:val="1"/>
        </w:rPr>
        <w:t xml:space="preserve"> </w:t>
      </w:r>
      <w:r>
        <w:t>регіони</w:t>
      </w:r>
      <w:r>
        <w:rPr>
          <w:spacing w:val="-67"/>
        </w:rPr>
        <w:t xml:space="preserve"> </w:t>
      </w:r>
      <w:r>
        <w:t>(ВПР)</w:t>
      </w:r>
      <w:r>
        <w:rPr>
          <w:spacing w:val="-1"/>
        </w:rPr>
        <w:t xml:space="preserve"> </w:t>
      </w:r>
      <w:r>
        <w:t xml:space="preserve">та </w:t>
      </w:r>
      <w:proofErr w:type="spellStart"/>
      <w:r>
        <w:t>субрегіони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 яких</w:t>
      </w:r>
      <w:r>
        <w:rPr>
          <w:spacing w:val="1"/>
        </w:rPr>
        <w:t xml:space="preserve"> </w:t>
      </w:r>
      <w:r>
        <w:t>діють</w:t>
      </w:r>
      <w:r>
        <w:rPr>
          <w:spacing w:val="-2"/>
        </w:rPr>
        <w:t xml:space="preserve"> </w:t>
      </w:r>
      <w:r>
        <w:t>воєнно-політичні</w:t>
      </w:r>
      <w:r>
        <w:rPr>
          <w:spacing w:val="1"/>
        </w:rPr>
        <w:t xml:space="preserve"> </w:t>
      </w:r>
      <w:r>
        <w:t>сили.</w:t>
      </w:r>
    </w:p>
    <w:p w:rsidR="00784927" w:rsidRDefault="00784927" w:rsidP="00784927">
      <w:pPr>
        <w:pStyle w:val="a3"/>
        <w:spacing w:line="360" w:lineRule="auto"/>
        <w:ind w:right="469"/>
      </w:pPr>
      <w:r>
        <w:t>Під воєнно-політичними регіонами розуміють групу територіально або</w:t>
      </w:r>
      <w:r>
        <w:rPr>
          <w:spacing w:val="1"/>
        </w:rPr>
        <w:t xml:space="preserve"> </w:t>
      </w:r>
      <w:r>
        <w:t>екваторіально суміжних країн з історично сформованими, відносно стійкими</w:t>
      </w:r>
      <w:r>
        <w:rPr>
          <w:spacing w:val="1"/>
        </w:rPr>
        <w:t xml:space="preserve"> </w:t>
      </w:r>
      <w:r>
        <w:t>воєнно-політичними,</w:t>
      </w:r>
      <w:r>
        <w:rPr>
          <w:spacing w:val="1"/>
        </w:rPr>
        <w:t xml:space="preserve"> </w:t>
      </w:r>
      <w:r>
        <w:t>економічно-географічними,</w:t>
      </w:r>
      <w:r>
        <w:rPr>
          <w:spacing w:val="1"/>
        </w:rPr>
        <w:t xml:space="preserve"> </w:t>
      </w:r>
      <w:r>
        <w:t>конфесійними</w:t>
      </w:r>
      <w:r>
        <w:rPr>
          <w:spacing w:val="7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технічними зв’язками. Досить часто суб’єктами військово-політичних відносин</w:t>
      </w:r>
      <w:r>
        <w:rPr>
          <w:spacing w:val="1"/>
        </w:rPr>
        <w:t xml:space="preserve"> </w:t>
      </w:r>
      <w:r>
        <w:t>в різних ВПР стають держави, які знаходяться на значному віддаленні, однак,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закріплені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міжнародно-правовому</w:t>
      </w:r>
      <w:r>
        <w:rPr>
          <w:spacing w:val="1"/>
        </w:rPr>
        <w:t xml:space="preserve"> </w:t>
      </w:r>
      <w:r>
        <w:t>відношенні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історично</w:t>
      </w:r>
      <w:r>
        <w:rPr>
          <w:spacing w:val="1"/>
        </w:rPr>
        <w:t xml:space="preserve"> </w:t>
      </w:r>
      <w:r>
        <w:t>закріплені</w:t>
      </w:r>
      <w:r>
        <w:rPr>
          <w:spacing w:val="-3"/>
        </w:rPr>
        <w:t xml:space="preserve"> </w:t>
      </w:r>
      <w:r>
        <w:t>інтереси.</w:t>
      </w:r>
    </w:p>
    <w:p w:rsidR="00784927" w:rsidRDefault="00784927" w:rsidP="00784927">
      <w:pPr>
        <w:pStyle w:val="a3"/>
        <w:spacing w:line="360" w:lineRule="auto"/>
        <w:ind w:right="467"/>
      </w:pPr>
      <w:r>
        <w:t>Зазвичай виокремлюють наступні ВПР: Арктичний, Далекосхідний, ВПР</w:t>
      </w:r>
      <w:r>
        <w:rPr>
          <w:spacing w:val="1"/>
        </w:rPr>
        <w:t xml:space="preserve"> </w:t>
      </w:r>
      <w:r>
        <w:t>Південно-Східної</w:t>
      </w:r>
      <w:r>
        <w:rPr>
          <w:spacing w:val="1"/>
        </w:rPr>
        <w:t xml:space="preserve"> </w:t>
      </w:r>
      <w:r>
        <w:t>Азії,</w:t>
      </w:r>
      <w:r>
        <w:rPr>
          <w:spacing w:val="1"/>
        </w:rPr>
        <w:t xml:space="preserve"> </w:t>
      </w:r>
      <w:r>
        <w:t>Південно-Тихоокеанський,</w:t>
      </w:r>
      <w:r>
        <w:rPr>
          <w:spacing w:val="1"/>
        </w:rPr>
        <w:t xml:space="preserve"> </w:t>
      </w:r>
      <w:r>
        <w:t>Південноазіатський,</w:t>
      </w:r>
      <w:r>
        <w:rPr>
          <w:spacing w:val="-67"/>
        </w:rPr>
        <w:t xml:space="preserve"> </w:t>
      </w:r>
      <w:r>
        <w:t>Центральноазіатський,</w:t>
      </w:r>
      <w:r>
        <w:rPr>
          <w:spacing w:val="1"/>
        </w:rPr>
        <w:t xml:space="preserve"> </w:t>
      </w:r>
      <w:r>
        <w:t>Середньоазіатський,</w:t>
      </w:r>
      <w:r>
        <w:rPr>
          <w:spacing w:val="1"/>
        </w:rPr>
        <w:t xml:space="preserve"> </w:t>
      </w:r>
      <w:r>
        <w:t>Близькосхідний,</w:t>
      </w:r>
      <w:r>
        <w:rPr>
          <w:spacing w:val="1"/>
        </w:rPr>
        <w:t xml:space="preserve"> </w:t>
      </w:r>
      <w:r>
        <w:t>Африканський,</w:t>
      </w:r>
      <w:r>
        <w:rPr>
          <w:spacing w:val="1"/>
        </w:rPr>
        <w:t xml:space="preserve"> </w:t>
      </w:r>
      <w:r>
        <w:t>Євро-Американський,</w:t>
      </w:r>
      <w:r>
        <w:rPr>
          <w:spacing w:val="1"/>
        </w:rPr>
        <w:t xml:space="preserve"> </w:t>
      </w:r>
      <w:r>
        <w:t>Північноамериканський,</w:t>
      </w:r>
      <w:r>
        <w:rPr>
          <w:spacing w:val="1"/>
        </w:rPr>
        <w:t xml:space="preserve"> </w:t>
      </w:r>
      <w:r>
        <w:t>Центральноамериканський,</w:t>
      </w:r>
      <w:r>
        <w:rPr>
          <w:spacing w:val="-67"/>
        </w:rPr>
        <w:t xml:space="preserve"> </w:t>
      </w:r>
      <w:r>
        <w:t>Південноамериканський,</w:t>
      </w:r>
      <w:r>
        <w:rPr>
          <w:spacing w:val="-2"/>
        </w:rPr>
        <w:t xml:space="preserve"> </w:t>
      </w:r>
      <w:r>
        <w:t>Антарктичний.</w:t>
      </w:r>
    </w:p>
    <w:p w:rsidR="00784927" w:rsidRDefault="00784927" w:rsidP="00784927">
      <w:pPr>
        <w:pStyle w:val="a3"/>
        <w:spacing w:line="360" w:lineRule="auto"/>
        <w:ind w:right="469"/>
      </w:pPr>
      <w:r>
        <w:t xml:space="preserve">Під </w:t>
      </w:r>
      <w:r>
        <w:rPr>
          <w:b/>
          <w:i/>
        </w:rPr>
        <w:t xml:space="preserve">геоекономічним простором </w:t>
      </w:r>
      <w:r>
        <w:t>розуміють методологічну категорію, яка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котрій</w:t>
      </w:r>
      <w:r>
        <w:rPr>
          <w:spacing w:val="1"/>
        </w:rPr>
        <w:t xml:space="preserve"> </w:t>
      </w:r>
      <w:r>
        <w:t>розгортаються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реаліях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Геоекономічну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формалізовано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гексагональній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>
        <w:t>Атлантичний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Тихоокеанський</w:t>
      </w:r>
      <w:r>
        <w:rPr>
          <w:spacing w:val="1"/>
        </w:rPr>
        <w:t xml:space="preserve"> </w:t>
      </w:r>
      <w:r>
        <w:t>світи,</w:t>
      </w:r>
      <w:r>
        <w:rPr>
          <w:spacing w:val="1"/>
        </w:rPr>
        <w:t xml:space="preserve"> </w:t>
      </w:r>
      <w:proofErr w:type="spellStart"/>
      <w:r>
        <w:t>Індоокеанську</w:t>
      </w:r>
      <w:proofErr w:type="spellEnd"/>
      <w:r>
        <w:rPr>
          <w:spacing w:val="1"/>
        </w:rPr>
        <w:t xml:space="preserve"> </w:t>
      </w:r>
      <w:r>
        <w:t>дугу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“суходільний океан” Євразії, єдиний транснаціональний простір і “архіпелаг”</w:t>
      </w:r>
      <w:r>
        <w:rPr>
          <w:spacing w:val="1"/>
        </w:rPr>
        <w:t xml:space="preserve"> </w:t>
      </w:r>
      <w:proofErr w:type="spellStart"/>
      <w:r>
        <w:t>деетатізованих</w:t>
      </w:r>
      <w:proofErr w:type="spellEnd"/>
      <w:r>
        <w:t xml:space="preserve"> територій. При цьому кожен із просторів мають свої характерні</w:t>
      </w:r>
      <w:r>
        <w:rPr>
          <w:spacing w:val="1"/>
        </w:rPr>
        <w:t xml:space="preserve"> </w:t>
      </w:r>
      <w:r>
        <w:t>риси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особливості,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геоекономічну</w:t>
      </w:r>
      <w:r>
        <w:rPr>
          <w:spacing w:val="-1"/>
        </w:rPr>
        <w:t xml:space="preserve"> </w:t>
      </w:r>
      <w:r>
        <w:t>семантику.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8"/>
      </w:pPr>
      <w:r>
        <w:lastRenderedPageBreak/>
        <w:t>Фундаментальне осмислення нової світової ситуації, що виходить за межі</w:t>
      </w:r>
      <w:r>
        <w:rPr>
          <w:spacing w:val="-67"/>
        </w:rPr>
        <w:t xml:space="preserve"> </w:t>
      </w:r>
      <w:r>
        <w:t>простої</w:t>
      </w:r>
      <w:r>
        <w:rPr>
          <w:spacing w:val="1"/>
        </w:rPr>
        <w:t xml:space="preserve"> </w:t>
      </w:r>
      <w:r>
        <w:t>констатації</w:t>
      </w:r>
      <w:r>
        <w:rPr>
          <w:spacing w:val="1"/>
        </w:rPr>
        <w:t xml:space="preserve"> </w:t>
      </w:r>
      <w:r>
        <w:t>багатополярності,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російському</w:t>
      </w:r>
      <w:r>
        <w:rPr>
          <w:spacing w:val="1"/>
        </w:rPr>
        <w:t xml:space="preserve"> </w:t>
      </w:r>
      <w:r>
        <w:t>досліднику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Неклесса</w:t>
      </w:r>
      <w:proofErr w:type="spellEnd"/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наступну</w:t>
      </w:r>
      <w:r>
        <w:rPr>
          <w:spacing w:val="1"/>
        </w:rPr>
        <w:t xml:space="preserve"> </w:t>
      </w:r>
      <w:r>
        <w:t>“глобальну</w:t>
      </w:r>
      <w:r>
        <w:rPr>
          <w:spacing w:val="1"/>
        </w:rPr>
        <w:t xml:space="preserve"> </w:t>
      </w:r>
      <w:r>
        <w:t>федерацію”,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перебуває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динамічному</w:t>
      </w:r>
      <w:r>
        <w:rPr>
          <w:spacing w:val="-5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представляє собою</w:t>
      </w:r>
      <w:r>
        <w:rPr>
          <w:spacing w:val="-2"/>
        </w:rPr>
        <w:t xml:space="preserve"> </w:t>
      </w:r>
      <w:r>
        <w:t>поєднання:</w:t>
      </w:r>
    </w:p>
    <w:p w:rsidR="00784927" w:rsidRDefault="00784927" w:rsidP="00784927">
      <w:pPr>
        <w:pStyle w:val="a3"/>
        <w:spacing w:before="1" w:line="362" w:lineRule="auto"/>
        <w:ind w:right="471"/>
      </w:pPr>
      <w:r>
        <w:t>транснаціональної</w:t>
      </w:r>
      <w:r>
        <w:rPr>
          <w:spacing w:val="1"/>
        </w:rPr>
        <w:t xml:space="preserve"> </w:t>
      </w:r>
      <w:r>
        <w:t>постіндустріальної</w:t>
      </w:r>
      <w:r>
        <w:rPr>
          <w:spacing w:val="1"/>
        </w:rPr>
        <w:t xml:space="preserve"> </w:t>
      </w:r>
      <w:r>
        <w:t>Півночі,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контролює</w:t>
      </w:r>
      <w:r>
        <w:rPr>
          <w:spacing w:val="-3"/>
        </w:rPr>
        <w:t xml:space="preserve"> </w:t>
      </w:r>
      <w:proofErr w:type="spellStart"/>
      <w:r>
        <w:t>торгівельно</w:t>
      </w:r>
      <w:proofErr w:type="spellEnd"/>
      <w:r>
        <w:t>-фінансову</w:t>
      </w:r>
      <w:r>
        <w:rPr>
          <w:spacing w:val="-5"/>
        </w:rPr>
        <w:t xml:space="preserve"> </w:t>
      </w:r>
      <w:r>
        <w:t>динаміку</w:t>
      </w:r>
      <w:r>
        <w:rPr>
          <w:spacing w:val="-4"/>
        </w:rPr>
        <w:t xml:space="preserve"> </w:t>
      </w:r>
      <w:r>
        <w:t>світу;</w:t>
      </w:r>
    </w:p>
    <w:p w:rsidR="00784927" w:rsidRDefault="00784927" w:rsidP="00784927">
      <w:pPr>
        <w:pStyle w:val="a3"/>
        <w:spacing w:line="360" w:lineRule="auto"/>
        <w:ind w:right="472"/>
      </w:pPr>
      <w:proofErr w:type="spellStart"/>
      <w:r>
        <w:t>високоіндустріального</w:t>
      </w:r>
      <w:proofErr w:type="spellEnd"/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економік</w:t>
      </w:r>
      <w:r>
        <w:rPr>
          <w:spacing w:val="-67"/>
        </w:rPr>
        <w:t xml:space="preserve"> </w:t>
      </w:r>
      <w:r>
        <w:t>промислово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унікальних,</w:t>
      </w:r>
      <w:r>
        <w:rPr>
          <w:spacing w:val="1"/>
        </w:rPr>
        <w:t xml:space="preserve"> </w:t>
      </w:r>
      <w:r>
        <w:t>високотехнологічних виробів;</w:t>
      </w:r>
    </w:p>
    <w:p w:rsidR="00784927" w:rsidRDefault="00784927" w:rsidP="00784927">
      <w:pPr>
        <w:pStyle w:val="a3"/>
        <w:spacing w:line="360" w:lineRule="auto"/>
        <w:ind w:right="467"/>
      </w:pPr>
      <w:proofErr w:type="spellStart"/>
      <w:r>
        <w:t>інтенсивно</w:t>
      </w:r>
      <w:proofErr w:type="spellEnd"/>
      <w:r>
        <w:rPr>
          <w:spacing w:val="1"/>
        </w:rPr>
        <w:t xml:space="preserve"> </w:t>
      </w:r>
      <w:r>
        <w:t>розвиваючого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Сходу,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будує</w:t>
      </w:r>
      <w:r>
        <w:rPr>
          <w:spacing w:val="1"/>
        </w:rPr>
        <w:t xml:space="preserve"> </w:t>
      </w:r>
      <w:r>
        <w:t>господарську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неоіндустріальної</w:t>
      </w:r>
      <w:proofErr w:type="spellEnd"/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зорієнтованої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масове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(включаючи</w:t>
      </w:r>
      <w:r>
        <w:rPr>
          <w:spacing w:val="1"/>
        </w:rPr>
        <w:t xml:space="preserve"> </w:t>
      </w:r>
      <w:r>
        <w:t>наукомісткий),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вдало</w:t>
      </w:r>
      <w:r>
        <w:rPr>
          <w:spacing w:val="1"/>
        </w:rPr>
        <w:t xml:space="preserve"> </w:t>
      </w:r>
      <w:r>
        <w:t>поєднується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торгівельним</w:t>
      </w:r>
      <w:r>
        <w:rPr>
          <w:spacing w:val="-4"/>
        </w:rPr>
        <w:t xml:space="preserve"> </w:t>
      </w:r>
      <w:r>
        <w:t>лібералізмом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промисловим</w:t>
      </w:r>
      <w:r>
        <w:rPr>
          <w:spacing w:val="-4"/>
        </w:rPr>
        <w:t xml:space="preserve"> </w:t>
      </w:r>
      <w:proofErr w:type="spellStart"/>
      <w:r>
        <w:t>неопротекціонізмом</w:t>
      </w:r>
      <w:proofErr w:type="spellEnd"/>
      <w:r>
        <w:t>;</w:t>
      </w:r>
    </w:p>
    <w:p w:rsidR="00784927" w:rsidRDefault="00784927" w:rsidP="00784927">
      <w:pPr>
        <w:pStyle w:val="a3"/>
        <w:spacing w:line="360" w:lineRule="auto"/>
        <w:ind w:right="474"/>
      </w:pPr>
      <w:r>
        <w:t>сировинного</w:t>
      </w:r>
      <w:r>
        <w:rPr>
          <w:spacing w:val="1"/>
        </w:rPr>
        <w:t xml:space="preserve"> </w:t>
      </w:r>
      <w:r>
        <w:t>Півдня,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живе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природних ресурсів;</w:t>
      </w:r>
    </w:p>
    <w:p w:rsidR="00784927" w:rsidRDefault="00784927" w:rsidP="00784927">
      <w:pPr>
        <w:pStyle w:val="a3"/>
        <w:spacing w:line="360" w:lineRule="auto"/>
        <w:ind w:right="471"/>
      </w:pPr>
      <w:r>
        <w:t>конгломерату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посткомуністичного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перехідному</w:t>
      </w:r>
      <w:r>
        <w:rPr>
          <w:spacing w:val="-5"/>
        </w:rPr>
        <w:t xml:space="preserve"> </w:t>
      </w:r>
      <w:r>
        <w:t>стані;</w:t>
      </w:r>
    </w:p>
    <w:p w:rsidR="00784927" w:rsidRDefault="00784927" w:rsidP="00784927">
      <w:pPr>
        <w:pStyle w:val="a3"/>
        <w:spacing w:line="362" w:lineRule="auto"/>
        <w:ind w:right="477"/>
      </w:pPr>
      <w:r>
        <w:t>“глибокого</w:t>
      </w:r>
      <w:r>
        <w:rPr>
          <w:spacing w:val="1"/>
        </w:rPr>
        <w:t xml:space="preserve"> </w:t>
      </w:r>
      <w:r>
        <w:t>Півдня”,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“</w:t>
      </w:r>
      <w:proofErr w:type="spellStart"/>
      <w:r>
        <w:t>архіпелагового</w:t>
      </w:r>
      <w:proofErr w:type="spellEnd"/>
      <w:r>
        <w:t>”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розпалися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розпадаються</w:t>
      </w:r>
      <w:r>
        <w:rPr>
          <w:spacing w:val="-3"/>
        </w:rPr>
        <w:t xml:space="preserve"> </w:t>
      </w:r>
      <w:r>
        <w:t>держави.</w:t>
      </w:r>
    </w:p>
    <w:p w:rsidR="00784927" w:rsidRDefault="00784927" w:rsidP="00784927">
      <w:pPr>
        <w:pStyle w:val="a3"/>
        <w:spacing w:line="360" w:lineRule="auto"/>
        <w:ind w:right="46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склалася</w:t>
      </w:r>
      <w:r>
        <w:rPr>
          <w:spacing w:val="1"/>
        </w:rPr>
        <w:t xml:space="preserve"> </w:t>
      </w:r>
      <w:r>
        <w:t>унікальна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proofErr w:type="spellStart"/>
      <w:r>
        <w:t>геоекономіка</w:t>
      </w:r>
      <w:proofErr w:type="spellEnd"/>
      <w:r>
        <w:rPr>
          <w:spacing w:val="1"/>
        </w:rPr>
        <w:t xml:space="preserve"> </w:t>
      </w:r>
      <w:r>
        <w:t>владно</w:t>
      </w:r>
      <w:r>
        <w:rPr>
          <w:spacing w:val="1"/>
        </w:rPr>
        <w:t xml:space="preserve"> </w:t>
      </w:r>
      <w:r>
        <w:t>диктує світу свої правила, а геоекономічний простір виходить на лідируючі</w:t>
      </w:r>
      <w:r>
        <w:rPr>
          <w:spacing w:val="1"/>
        </w:rPr>
        <w:t xml:space="preserve"> </w:t>
      </w:r>
      <w:r>
        <w:t>позиції зазначеної стратегічної ієрархії. Саме тут визріває нова роль 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воєнної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компоненти,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останньої</w:t>
      </w:r>
      <w:r>
        <w:rPr>
          <w:spacing w:val="1"/>
        </w:rPr>
        <w:t xml:space="preserve"> </w:t>
      </w:r>
      <w:r>
        <w:t>у стратегічному</w:t>
      </w:r>
      <w:r>
        <w:rPr>
          <w:spacing w:val="1"/>
        </w:rPr>
        <w:t xml:space="preserve"> </w:t>
      </w:r>
      <w:r>
        <w:t>світовому балансі сил та інтересів, які все більше переходять від геополітичних</w:t>
      </w:r>
      <w:r>
        <w:rPr>
          <w:spacing w:val="1"/>
        </w:rPr>
        <w:t xml:space="preserve"> </w:t>
      </w:r>
      <w:r>
        <w:t>до геоекономічних інтересів. Це знайшло своє відображення в існуванні такої</w:t>
      </w:r>
      <w:r>
        <w:rPr>
          <w:spacing w:val="1"/>
        </w:rPr>
        <w:t xml:space="preserve"> </w:t>
      </w:r>
      <w:r>
        <w:t>важливої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геоекономічних технологій для повного або часткового паралічу економіки,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масовою</w:t>
      </w:r>
      <w:r>
        <w:rPr>
          <w:spacing w:val="1"/>
        </w:rPr>
        <w:t xml:space="preserve"> </w:t>
      </w:r>
      <w:r>
        <w:t>свідомістю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можливого</w:t>
      </w:r>
      <w:r>
        <w:rPr>
          <w:spacing w:val="70"/>
        </w:rPr>
        <w:t xml:space="preserve"> </w:t>
      </w:r>
      <w:r>
        <w:t>супротивника</w:t>
      </w:r>
      <w:r>
        <w:rPr>
          <w:spacing w:val="1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ЗМІ.</w:t>
      </w:r>
      <w:r>
        <w:rPr>
          <w:spacing w:val="66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цьому</w:t>
      </w:r>
      <w:r>
        <w:rPr>
          <w:spacing w:val="64"/>
        </w:rPr>
        <w:t xml:space="preserve"> </w:t>
      </w:r>
      <w:r>
        <w:t>спостерігаємо,</w:t>
      </w:r>
      <w:r>
        <w:rPr>
          <w:spacing w:val="66"/>
        </w:rPr>
        <w:t xml:space="preserve"> </w:t>
      </w:r>
      <w:r>
        <w:t>що</w:t>
      </w:r>
      <w:r>
        <w:rPr>
          <w:spacing w:val="68"/>
        </w:rPr>
        <w:t xml:space="preserve"> </w:t>
      </w:r>
      <w:r>
        <w:t>межа</w:t>
      </w:r>
      <w:r>
        <w:rPr>
          <w:spacing w:val="67"/>
        </w:rPr>
        <w:t xml:space="preserve"> </w:t>
      </w:r>
      <w:r>
        <w:t>між</w:t>
      </w:r>
      <w:r>
        <w:rPr>
          <w:spacing w:val="65"/>
        </w:rPr>
        <w:t xml:space="preserve"> </w:t>
      </w:r>
      <w:r>
        <w:t>геоекономічними</w:t>
      </w:r>
      <w:r>
        <w:rPr>
          <w:spacing w:val="66"/>
        </w:rPr>
        <w:t xml:space="preserve"> </w:t>
      </w:r>
      <w:r>
        <w:t>і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2" w:firstLine="0"/>
      </w:pPr>
      <w:r>
        <w:lastRenderedPageBreak/>
        <w:t>геополітичними</w:t>
      </w:r>
      <w:r>
        <w:rPr>
          <w:spacing w:val="1"/>
        </w:rPr>
        <w:t xml:space="preserve"> </w:t>
      </w:r>
      <w:r>
        <w:t>впливами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прямим</w:t>
      </w:r>
      <w:r>
        <w:rPr>
          <w:spacing w:val="1"/>
        </w:rPr>
        <w:t xml:space="preserve"> </w:t>
      </w:r>
      <w:r>
        <w:t>силовим</w:t>
      </w:r>
      <w:r>
        <w:rPr>
          <w:spacing w:val="1"/>
        </w:rPr>
        <w:t xml:space="preserve"> </w:t>
      </w:r>
      <w:r>
        <w:t>втручанням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“розмивається”.</w:t>
      </w:r>
    </w:p>
    <w:p w:rsidR="00784927" w:rsidRDefault="00784927" w:rsidP="00784927">
      <w:pPr>
        <w:pStyle w:val="a3"/>
        <w:spacing w:line="360" w:lineRule="auto"/>
        <w:ind w:right="468"/>
      </w:pPr>
      <w:r>
        <w:rPr>
          <w:b/>
          <w:i/>
        </w:rPr>
        <w:t xml:space="preserve">Методика побудови геоекономічного атласу. </w:t>
      </w:r>
      <w:r>
        <w:t>Сприйняття глобального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логістичної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</w:t>
      </w:r>
      <w:proofErr w:type="spellStart"/>
      <w:r>
        <w:t>геологістики</w:t>
      </w:r>
      <w:proofErr w:type="spellEnd"/>
      <w:r>
        <w:t>)</w:t>
      </w:r>
      <w:r>
        <w:rPr>
          <w:spacing w:val="1"/>
        </w:rPr>
        <w:t xml:space="preserve"> </w:t>
      </w:r>
      <w:r>
        <w:t>виводить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побудову</w:t>
      </w:r>
      <w:r>
        <w:rPr>
          <w:spacing w:val="1"/>
        </w:rPr>
        <w:t xml:space="preserve"> </w:t>
      </w:r>
      <w:r>
        <w:t>об’ємної</w:t>
      </w:r>
      <w:r>
        <w:rPr>
          <w:spacing w:val="1"/>
        </w:rPr>
        <w:t xml:space="preserve"> </w:t>
      </w:r>
      <w:r>
        <w:t>синкретичної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атласу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новітньої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proofErr w:type="spellStart"/>
      <w:r>
        <w:t>геогенезис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Геогенезис</w:t>
      </w:r>
      <w:proofErr w:type="spellEnd"/>
      <w:r>
        <w:rPr>
          <w:b/>
          <w:i/>
        </w:rPr>
        <w:t xml:space="preserve"> </w:t>
      </w:r>
      <w:r>
        <w:t>– це уявлення про світ як глобальний простір, який складається із</w:t>
      </w:r>
      <w:r>
        <w:rPr>
          <w:spacing w:val="1"/>
        </w:rPr>
        <w:t xml:space="preserve"> </w:t>
      </w:r>
      <w:r>
        <w:t>трьох головних просторів: геополітичного, геоекономічного і геостратегічного,</w:t>
      </w:r>
      <w:r>
        <w:rPr>
          <w:spacing w:val="1"/>
        </w:rPr>
        <w:t xml:space="preserve"> </w:t>
      </w:r>
      <w:r>
        <w:t>які утворюють</w:t>
      </w:r>
      <w:r>
        <w:rPr>
          <w:spacing w:val="-1"/>
        </w:rPr>
        <w:t xml:space="preserve"> </w:t>
      </w:r>
      <w:r>
        <w:t>ієрархію</w:t>
      </w:r>
      <w:r>
        <w:rPr>
          <w:spacing w:val="-4"/>
        </w:rPr>
        <w:t xml:space="preserve"> </w:t>
      </w:r>
      <w:r>
        <w:t>динамічного характеру</w:t>
      </w:r>
      <w:r>
        <w:rPr>
          <w:spacing w:val="-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5.1).</w:t>
      </w:r>
    </w:p>
    <w:p w:rsidR="00784927" w:rsidRDefault="00784927" w:rsidP="00784927">
      <w:pPr>
        <w:pStyle w:val="a3"/>
        <w:spacing w:line="360" w:lineRule="auto"/>
        <w:ind w:right="472"/>
      </w:pPr>
      <w:r>
        <w:rPr>
          <w:b/>
          <w:i/>
        </w:rPr>
        <w:t xml:space="preserve">Геоекономічний атлас </w:t>
      </w:r>
      <w:r>
        <w:t xml:space="preserve">– це багаторівнева </w:t>
      </w:r>
      <w:proofErr w:type="spellStart"/>
      <w:r>
        <w:t>високорухлива</w:t>
      </w:r>
      <w:proofErr w:type="spellEnd"/>
      <w:r>
        <w:t xml:space="preserve"> </w:t>
      </w:r>
      <w:proofErr w:type="spellStart"/>
      <w:r>
        <w:t>міжанклавна</w:t>
      </w:r>
      <w:proofErr w:type="spellEnd"/>
      <w:r>
        <w:t xml:space="preserve"> і</w:t>
      </w:r>
      <w:r>
        <w:rPr>
          <w:spacing w:val="1"/>
        </w:rPr>
        <w:t xml:space="preserve"> </w:t>
      </w:r>
      <w:r>
        <w:t>міждержавна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виграш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здатністю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адаптуватися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інтегруватися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володінням</w:t>
      </w:r>
      <w:r>
        <w:rPr>
          <w:spacing w:val="-67"/>
        </w:rPr>
        <w:t xml:space="preserve"> </w:t>
      </w:r>
      <w:r>
        <w:t>передовими</w:t>
      </w:r>
      <w:r>
        <w:rPr>
          <w:spacing w:val="1"/>
        </w:rPr>
        <w:t xml:space="preserve"> </w:t>
      </w:r>
      <w:r>
        <w:t>інтелектуальними,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комунікаційними</w:t>
      </w:r>
      <w:r>
        <w:rPr>
          <w:spacing w:val="1"/>
        </w:rPr>
        <w:t xml:space="preserve"> </w:t>
      </w:r>
      <w:r>
        <w:t>можливостями. Освоєння цієї системи дозволяє вести стратегічну операцію в</w:t>
      </w:r>
      <w:r>
        <w:rPr>
          <w:spacing w:val="1"/>
        </w:rPr>
        <w:t xml:space="preserve"> </w:t>
      </w:r>
      <w:r>
        <w:t>геоекономічному</w:t>
      </w:r>
      <w:r>
        <w:rPr>
          <w:spacing w:val="-5"/>
        </w:rPr>
        <w:t xml:space="preserve"> </w:t>
      </w:r>
      <w:r>
        <w:t>просторі.</w:t>
      </w:r>
    </w:p>
    <w:p w:rsidR="00784927" w:rsidRDefault="00784927" w:rsidP="00784927">
      <w:pPr>
        <w:pStyle w:val="a3"/>
        <w:spacing w:line="360" w:lineRule="auto"/>
        <w:ind w:right="466"/>
      </w:pP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зручна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електронної (комп’ютерної) версії геоекономічного атласу, у тому числі і його</w:t>
      </w:r>
      <w:r>
        <w:rPr>
          <w:spacing w:val="1"/>
        </w:rPr>
        <w:t xml:space="preserve"> </w:t>
      </w:r>
      <w:r>
        <w:t xml:space="preserve">національної частини. </w:t>
      </w:r>
      <w:r>
        <w:rPr>
          <w:b/>
          <w:i/>
        </w:rPr>
        <w:t xml:space="preserve">Електронна версія геоекономічного атласу світу </w:t>
      </w:r>
      <w:r>
        <w:t>– це</w:t>
      </w:r>
      <w:r>
        <w:rPr>
          <w:spacing w:val="1"/>
        </w:rPr>
        <w:t xml:space="preserve"> </w:t>
      </w:r>
      <w:r>
        <w:t>відображення геоекономічного атласу в комп’ютерному варіанті, зручному для</w:t>
      </w:r>
      <w:r>
        <w:rPr>
          <w:spacing w:val="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стратегічних ситуаційних</w:t>
      </w:r>
      <w:r>
        <w:rPr>
          <w:spacing w:val="1"/>
        </w:rPr>
        <w:t xml:space="preserve"> </w:t>
      </w:r>
      <w:r>
        <w:t>задач.</w:t>
      </w:r>
    </w:p>
    <w:p w:rsidR="00784927" w:rsidRDefault="00784927" w:rsidP="00784927">
      <w:pPr>
        <w:pStyle w:val="a3"/>
        <w:spacing w:line="360" w:lineRule="auto"/>
        <w:ind w:right="463"/>
      </w:pPr>
      <w:r>
        <w:t>Геоекономічний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уявити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«листкового</w:t>
      </w:r>
      <w:r>
        <w:rPr>
          <w:spacing w:val="1"/>
        </w:rPr>
        <w:t xml:space="preserve"> </w:t>
      </w:r>
      <w:r>
        <w:t>пирога»,</w:t>
      </w:r>
      <w:r>
        <w:rPr>
          <w:spacing w:val="1"/>
        </w:rPr>
        <w:t xml:space="preserve"> </w:t>
      </w:r>
      <w:r>
        <w:t>набору «електронних карт» – «сторінок» геоекономічного атласу. «Сторінками»</w:t>
      </w:r>
      <w:r>
        <w:rPr>
          <w:spacing w:val="-67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атласу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комп’ютерна</w:t>
      </w:r>
      <w:r>
        <w:rPr>
          <w:spacing w:val="1"/>
        </w:rPr>
        <w:t xml:space="preserve"> </w:t>
      </w:r>
      <w:r>
        <w:t>версія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відображенням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proofErr w:type="spellStart"/>
      <w:r>
        <w:t>багатополюсності</w:t>
      </w:r>
      <w:proofErr w:type="spellEnd"/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альянсів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.);</w:t>
      </w:r>
      <w:r>
        <w:rPr>
          <w:spacing w:val="1"/>
        </w:rPr>
        <w:t xml:space="preserve"> </w:t>
      </w:r>
      <w:r>
        <w:t>ресурсні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атласу:</w:t>
      </w:r>
      <w:r>
        <w:rPr>
          <w:spacing w:val="1"/>
        </w:rPr>
        <w:t xml:space="preserve"> </w:t>
      </w:r>
      <w:r>
        <w:t>енергетична,</w:t>
      </w:r>
      <w:r>
        <w:rPr>
          <w:spacing w:val="1"/>
        </w:rPr>
        <w:t xml:space="preserve"> </w:t>
      </w:r>
      <w:r>
        <w:t>сировинна,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т.</w:t>
      </w:r>
      <w:r>
        <w:rPr>
          <w:spacing w:val="71"/>
        </w:rPr>
        <w:t xml:space="preserve"> </w:t>
      </w:r>
      <w:r>
        <w:t>д.;</w:t>
      </w:r>
      <w:r>
        <w:rPr>
          <w:spacing w:val="71"/>
        </w:rPr>
        <w:t xml:space="preserve"> </w:t>
      </w:r>
      <w:r>
        <w:t>сторінка</w:t>
      </w:r>
      <w:r>
        <w:rPr>
          <w:spacing w:val="71"/>
        </w:rPr>
        <w:t xml:space="preserve"> </w:t>
      </w:r>
      <w:r>
        <w:t>фінансових</w:t>
      </w:r>
      <w:r>
        <w:rPr>
          <w:spacing w:val="-67"/>
        </w:rPr>
        <w:t xml:space="preserve"> </w:t>
      </w:r>
      <w:r>
        <w:t>потоків –</w:t>
      </w:r>
      <w:r>
        <w:rPr>
          <w:spacing w:val="1"/>
        </w:rPr>
        <w:t xml:space="preserve"> </w:t>
      </w:r>
      <w:proofErr w:type="spellStart"/>
      <w:r>
        <w:t>геофінанси</w:t>
      </w:r>
      <w:proofErr w:type="spellEnd"/>
      <w:r>
        <w:t>;</w:t>
      </w:r>
      <w:r>
        <w:rPr>
          <w:spacing w:val="1"/>
        </w:rPr>
        <w:t xml:space="preserve"> </w:t>
      </w:r>
      <w:r>
        <w:t>сторінка,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блукаючі</w:t>
      </w:r>
      <w:r>
        <w:rPr>
          <w:spacing w:val="1"/>
        </w:rPr>
        <w:t xml:space="preserve"> </w:t>
      </w:r>
      <w:r>
        <w:t>інтернаціонально-</w:t>
      </w:r>
      <w:r>
        <w:rPr>
          <w:spacing w:val="1"/>
        </w:rPr>
        <w:t xml:space="preserve"> </w:t>
      </w:r>
      <w:r>
        <w:t>відтворювальні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(ІВЯ),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співвідношенні</w:t>
      </w:r>
      <w:r>
        <w:rPr>
          <w:spacing w:val="9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ними</w:t>
      </w:r>
      <w:r>
        <w:rPr>
          <w:spacing w:val="9"/>
        </w:rPr>
        <w:t xml:space="preserve"> </w:t>
      </w:r>
      <w:r>
        <w:t>(військово-стратегічні</w:t>
      </w:r>
      <w:r>
        <w:rPr>
          <w:spacing w:val="9"/>
        </w:rPr>
        <w:t xml:space="preserve"> </w:t>
      </w:r>
      <w:r>
        <w:t>альянси,</w:t>
      </w:r>
      <w:r>
        <w:rPr>
          <w:spacing w:val="8"/>
        </w:rPr>
        <w:t xml:space="preserve"> </w:t>
      </w:r>
      <w:r>
        <w:t>угрупування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д.);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комунікаційна</w:t>
      </w:r>
      <w:r>
        <w:rPr>
          <w:spacing w:val="1"/>
        </w:rPr>
        <w:t xml:space="preserve"> </w:t>
      </w:r>
      <w:r>
        <w:t>сторінка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обслуговуючих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ІВЯ);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сторінка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нанесеними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підвищеної</w:t>
      </w:r>
      <w:r>
        <w:rPr>
          <w:spacing w:val="-67"/>
        </w:rPr>
        <w:t xml:space="preserve"> </w:t>
      </w:r>
      <w:r>
        <w:t>техногенної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(техногенні</w:t>
      </w:r>
      <w:r>
        <w:rPr>
          <w:spacing w:val="1"/>
        </w:rPr>
        <w:t xml:space="preserve"> </w:t>
      </w:r>
      <w:r>
        <w:t>катастрофи)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представляє інтерпретація національної частини геоекономічного атласу світу,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наносяться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межі,</w:t>
      </w:r>
      <w:r>
        <w:rPr>
          <w:spacing w:val="1"/>
        </w:rPr>
        <w:t xml:space="preserve"> </w:t>
      </w:r>
      <w:proofErr w:type="spellStart"/>
      <w:r>
        <w:t>рубежі</w:t>
      </w:r>
      <w:proofErr w:type="spellEnd"/>
      <w:r>
        <w:rPr>
          <w:spacing w:val="1"/>
        </w:rPr>
        <w:t xml:space="preserve"> </w:t>
      </w:r>
      <w:r>
        <w:t>геоекономічних</w:t>
      </w:r>
      <w:r>
        <w:rPr>
          <w:spacing w:val="71"/>
        </w:rPr>
        <w:t xml:space="preserve"> </w:t>
      </w:r>
      <w:r>
        <w:t>устремлінь</w:t>
      </w:r>
      <w:r>
        <w:rPr>
          <w:spacing w:val="1"/>
        </w:rPr>
        <w:t xml:space="preserve"> </w:t>
      </w:r>
      <w:r>
        <w:t>національних економік,</w:t>
      </w:r>
      <w:r>
        <w:rPr>
          <w:spacing w:val="-1"/>
        </w:rPr>
        <w:t xml:space="preserve"> </w:t>
      </w:r>
      <w:r>
        <w:t>геоекономічні</w:t>
      </w:r>
      <w:r>
        <w:rPr>
          <w:spacing w:val="-3"/>
        </w:rPr>
        <w:t xml:space="preserve"> </w:t>
      </w:r>
      <w:r>
        <w:t>плацдарми.</w:t>
      </w:r>
    </w:p>
    <w:p w:rsidR="00784927" w:rsidRDefault="00784927" w:rsidP="00784927">
      <w:pPr>
        <w:pStyle w:val="a3"/>
        <w:spacing w:before="2" w:line="322" w:lineRule="exact"/>
        <w:ind w:left="715" w:firstLine="0"/>
        <w:jc w:val="center"/>
      </w:pPr>
      <w:r>
        <w:t>Ієрархія</w:t>
      </w:r>
      <w:r>
        <w:rPr>
          <w:spacing w:val="-6"/>
        </w:rPr>
        <w:t xml:space="preserve"> </w:t>
      </w:r>
      <w:r>
        <w:t>просторів</w:t>
      </w:r>
    </w:p>
    <w:p w:rsidR="00784927" w:rsidRDefault="00784927" w:rsidP="00784927">
      <w:pPr>
        <w:pStyle w:val="a3"/>
        <w:ind w:left="712" w:firstLine="0"/>
        <w:jc w:val="center"/>
      </w:pPr>
      <w:r>
        <w:t>вихід</w:t>
      </w:r>
      <w:r>
        <w:rPr>
          <w:spacing w:val="-3"/>
        </w:rPr>
        <w:t xml:space="preserve"> </w:t>
      </w:r>
      <w:proofErr w:type="spellStart"/>
      <w:r>
        <w:t>геоекономіки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панівні</w:t>
      </w:r>
      <w:r>
        <w:rPr>
          <w:spacing w:val="-2"/>
        </w:rPr>
        <w:t xml:space="preserve"> </w:t>
      </w:r>
      <w:r>
        <w:t>позиції</w:t>
      </w:r>
    </w:p>
    <w:p w:rsidR="00784927" w:rsidRDefault="00784927" w:rsidP="00784927">
      <w:pPr>
        <w:pStyle w:val="a3"/>
        <w:ind w:left="1186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1598930</wp:posOffset>
                </wp:positionH>
                <wp:positionV relativeFrom="paragraph">
                  <wp:posOffset>130175</wp:posOffset>
                </wp:positionV>
                <wp:extent cx="4412615" cy="3429000"/>
                <wp:effectExtent l="8255" t="8255" r="8255" b="1270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2615" cy="3429000"/>
                          <a:chOff x="2518" y="205"/>
                          <a:chExt cx="6949" cy="5400"/>
                        </a:xfrm>
                      </wpg:grpSpPr>
                      <wps:wsp>
                        <wps:cNvPr id="87" name="AutoShape 24"/>
                        <wps:cNvSpPr>
                          <a:spLocks/>
                        </wps:cNvSpPr>
                        <wps:spPr bwMode="auto">
                          <a:xfrm>
                            <a:off x="2518" y="204"/>
                            <a:ext cx="120" cy="5400"/>
                          </a:xfrm>
                          <a:custGeom>
                            <a:avLst/>
                            <a:gdLst>
                              <a:gd name="T0" fmla="+- 0 2588 2518"/>
                              <a:gd name="T1" fmla="*/ T0 w 120"/>
                              <a:gd name="T2" fmla="+- 0 305 205"/>
                              <a:gd name="T3" fmla="*/ 305 h 5400"/>
                              <a:gd name="T4" fmla="+- 0 2568 2518"/>
                              <a:gd name="T5" fmla="*/ T4 w 120"/>
                              <a:gd name="T6" fmla="+- 0 305 205"/>
                              <a:gd name="T7" fmla="*/ 305 h 5400"/>
                              <a:gd name="T8" fmla="+- 0 2568 2518"/>
                              <a:gd name="T9" fmla="*/ T8 w 120"/>
                              <a:gd name="T10" fmla="+- 0 5605 205"/>
                              <a:gd name="T11" fmla="*/ 5605 h 5400"/>
                              <a:gd name="T12" fmla="+- 0 2588 2518"/>
                              <a:gd name="T13" fmla="*/ T12 w 120"/>
                              <a:gd name="T14" fmla="+- 0 5605 205"/>
                              <a:gd name="T15" fmla="*/ 5605 h 5400"/>
                              <a:gd name="T16" fmla="+- 0 2588 2518"/>
                              <a:gd name="T17" fmla="*/ T16 w 120"/>
                              <a:gd name="T18" fmla="+- 0 305 205"/>
                              <a:gd name="T19" fmla="*/ 305 h 5400"/>
                              <a:gd name="T20" fmla="+- 0 2578 2518"/>
                              <a:gd name="T21" fmla="*/ T20 w 120"/>
                              <a:gd name="T22" fmla="+- 0 205 205"/>
                              <a:gd name="T23" fmla="*/ 205 h 5400"/>
                              <a:gd name="T24" fmla="+- 0 2518 2518"/>
                              <a:gd name="T25" fmla="*/ T24 w 120"/>
                              <a:gd name="T26" fmla="+- 0 325 205"/>
                              <a:gd name="T27" fmla="*/ 325 h 5400"/>
                              <a:gd name="T28" fmla="+- 0 2568 2518"/>
                              <a:gd name="T29" fmla="*/ T28 w 120"/>
                              <a:gd name="T30" fmla="+- 0 325 205"/>
                              <a:gd name="T31" fmla="*/ 325 h 5400"/>
                              <a:gd name="T32" fmla="+- 0 2568 2518"/>
                              <a:gd name="T33" fmla="*/ T32 w 120"/>
                              <a:gd name="T34" fmla="+- 0 305 205"/>
                              <a:gd name="T35" fmla="*/ 305 h 5400"/>
                              <a:gd name="T36" fmla="+- 0 2628 2518"/>
                              <a:gd name="T37" fmla="*/ T36 w 120"/>
                              <a:gd name="T38" fmla="+- 0 305 205"/>
                              <a:gd name="T39" fmla="*/ 305 h 5400"/>
                              <a:gd name="T40" fmla="+- 0 2578 2518"/>
                              <a:gd name="T41" fmla="*/ T40 w 120"/>
                              <a:gd name="T42" fmla="+- 0 205 205"/>
                              <a:gd name="T43" fmla="*/ 205 h 5400"/>
                              <a:gd name="T44" fmla="+- 0 2628 2518"/>
                              <a:gd name="T45" fmla="*/ T44 w 120"/>
                              <a:gd name="T46" fmla="+- 0 305 205"/>
                              <a:gd name="T47" fmla="*/ 305 h 5400"/>
                              <a:gd name="T48" fmla="+- 0 2588 2518"/>
                              <a:gd name="T49" fmla="*/ T48 w 120"/>
                              <a:gd name="T50" fmla="+- 0 305 205"/>
                              <a:gd name="T51" fmla="*/ 305 h 5400"/>
                              <a:gd name="T52" fmla="+- 0 2588 2518"/>
                              <a:gd name="T53" fmla="*/ T52 w 120"/>
                              <a:gd name="T54" fmla="+- 0 325 205"/>
                              <a:gd name="T55" fmla="*/ 325 h 5400"/>
                              <a:gd name="T56" fmla="+- 0 2638 2518"/>
                              <a:gd name="T57" fmla="*/ T56 w 120"/>
                              <a:gd name="T58" fmla="+- 0 325 205"/>
                              <a:gd name="T59" fmla="*/ 325 h 5400"/>
                              <a:gd name="T60" fmla="+- 0 2628 2518"/>
                              <a:gd name="T61" fmla="*/ T60 w 120"/>
                              <a:gd name="T62" fmla="+- 0 305 205"/>
                              <a:gd name="T63" fmla="*/ 305 h 5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400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5400"/>
                                </a:lnTo>
                                <a:lnTo>
                                  <a:pt x="70" y="5400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5"/>
                        <wps:cNvSpPr>
                          <a:spLocks/>
                        </wps:cNvSpPr>
                        <wps:spPr bwMode="auto">
                          <a:xfrm>
                            <a:off x="6780" y="836"/>
                            <a:ext cx="1152" cy="901"/>
                          </a:xfrm>
                          <a:custGeom>
                            <a:avLst/>
                            <a:gdLst>
                              <a:gd name="T0" fmla="+- 0 7931 6780"/>
                              <a:gd name="T1" fmla="*/ T0 w 1152"/>
                              <a:gd name="T2" fmla="+- 0 1738 837"/>
                              <a:gd name="T3" fmla="*/ 1738 h 901"/>
                              <a:gd name="T4" fmla="+- 0 7351 6780"/>
                              <a:gd name="T5" fmla="*/ T4 w 1152"/>
                              <a:gd name="T6" fmla="+- 0 837 837"/>
                              <a:gd name="T7" fmla="*/ 837 h 901"/>
                              <a:gd name="T8" fmla="+- 0 6780 6780"/>
                              <a:gd name="T9" fmla="*/ T8 w 1152"/>
                              <a:gd name="T10" fmla="+- 0 837 837"/>
                              <a:gd name="T11" fmla="*/ 837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52" h="901">
                                <a:moveTo>
                                  <a:pt x="1151" y="901"/>
                                </a:move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"/>
                        <wps:cNvSpPr>
                          <a:spLocks/>
                        </wps:cNvSpPr>
                        <wps:spPr bwMode="auto">
                          <a:xfrm>
                            <a:off x="3250" y="1557"/>
                            <a:ext cx="5040" cy="3420"/>
                          </a:xfrm>
                          <a:custGeom>
                            <a:avLst/>
                            <a:gdLst>
                              <a:gd name="T0" fmla="+- 0 3943 3250"/>
                              <a:gd name="T1" fmla="*/ T0 w 5040"/>
                              <a:gd name="T2" fmla="+- 0 1558 1558"/>
                              <a:gd name="T3" fmla="*/ 1558 h 3420"/>
                              <a:gd name="T4" fmla="+- 0 3607 3250"/>
                              <a:gd name="T5" fmla="*/ T4 w 5040"/>
                              <a:gd name="T6" fmla="+- 0 1845 1558"/>
                              <a:gd name="T7" fmla="*/ 1845 h 3420"/>
                              <a:gd name="T8" fmla="+- 0 3250 3250"/>
                              <a:gd name="T9" fmla="*/ T8 w 5040"/>
                              <a:gd name="T10" fmla="+- 0 2140 1558"/>
                              <a:gd name="T11" fmla="*/ 2140 h 3420"/>
                              <a:gd name="T12" fmla="+- 0 3331 3250"/>
                              <a:gd name="T13" fmla="*/ T12 w 5040"/>
                              <a:gd name="T14" fmla="+- 0 4818 1558"/>
                              <a:gd name="T15" fmla="*/ 4818 h 3420"/>
                              <a:gd name="T16" fmla="+- 0 3492 3250"/>
                              <a:gd name="T17" fmla="*/ T16 w 5040"/>
                              <a:gd name="T18" fmla="+- 0 4851 1558"/>
                              <a:gd name="T19" fmla="*/ 4851 h 3420"/>
                              <a:gd name="T20" fmla="+- 0 3731 3250"/>
                              <a:gd name="T21" fmla="*/ T20 w 5040"/>
                              <a:gd name="T22" fmla="+- 0 4895 1558"/>
                              <a:gd name="T23" fmla="*/ 4895 h 3420"/>
                              <a:gd name="T24" fmla="+- 0 3889 3250"/>
                              <a:gd name="T25" fmla="*/ T24 w 5040"/>
                              <a:gd name="T26" fmla="+- 0 4923 1558"/>
                              <a:gd name="T27" fmla="*/ 4923 h 3420"/>
                              <a:gd name="T28" fmla="+- 0 4128 3250"/>
                              <a:gd name="T29" fmla="*/ T28 w 5040"/>
                              <a:gd name="T30" fmla="+- 0 4953 1558"/>
                              <a:gd name="T31" fmla="*/ 4953 h 3420"/>
                              <a:gd name="T32" fmla="+- 0 4278 3250"/>
                              <a:gd name="T33" fmla="*/ T32 w 5040"/>
                              <a:gd name="T34" fmla="+- 0 4977 1558"/>
                              <a:gd name="T35" fmla="*/ 4977 h 3420"/>
                              <a:gd name="T36" fmla="+- 0 4519 3250"/>
                              <a:gd name="T37" fmla="*/ T36 w 5040"/>
                              <a:gd name="T38" fmla="+- 0 4973 1558"/>
                              <a:gd name="T39" fmla="*/ 4973 h 3420"/>
                              <a:gd name="T40" fmla="+- 0 4690 3250"/>
                              <a:gd name="T41" fmla="*/ T40 w 5040"/>
                              <a:gd name="T42" fmla="+- 0 4961 1558"/>
                              <a:gd name="T43" fmla="*/ 4961 h 3420"/>
                              <a:gd name="T44" fmla="+- 0 4898 3250"/>
                              <a:gd name="T45" fmla="*/ T44 w 5040"/>
                              <a:gd name="T46" fmla="+- 0 4934 1558"/>
                              <a:gd name="T47" fmla="*/ 4934 h 3420"/>
                              <a:gd name="T48" fmla="+- 0 5066 3250"/>
                              <a:gd name="T49" fmla="*/ T48 w 5040"/>
                              <a:gd name="T50" fmla="+- 0 4905 1558"/>
                              <a:gd name="T51" fmla="*/ 4905 h 3420"/>
                              <a:gd name="T52" fmla="+- 0 5223 3250"/>
                              <a:gd name="T53" fmla="*/ T52 w 5040"/>
                              <a:gd name="T54" fmla="+- 0 4870 1558"/>
                              <a:gd name="T55" fmla="*/ 4870 h 3420"/>
                              <a:gd name="T56" fmla="+- 0 5369 3250"/>
                              <a:gd name="T57" fmla="*/ T56 w 5040"/>
                              <a:gd name="T58" fmla="+- 0 4827 1558"/>
                              <a:gd name="T59" fmla="*/ 4827 h 3420"/>
                              <a:gd name="T60" fmla="+- 0 5532 3250"/>
                              <a:gd name="T61" fmla="*/ T60 w 5040"/>
                              <a:gd name="T62" fmla="+- 0 4784 1558"/>
                              <a:gd name="T63" fmla="*/ 4784 h 3420"/>
                              <a:gd name="T64" fmla="+- 0 5760 3250"/>
                              <a:gd name="T65" fmla="*/ T64 w 5040"/>
                              <a:gd name="T66" fmla="+- 0 4709 1558"/>
                              <a:gd name="T67" fmla="*/ 4709 h 3420"/>
                              <a:gd name="T68" fmla="+- 0 5923 3250"/>
                              <a:gd name="T69" fmla="*/ T68 w 5040"/>
                              <a:gd name="T70" fmla="+- 0 4661 1558"/>
                              <a:gd name="T71" fmla="*/ 4661 h 3420"/>
                              <a:gd name="T72" fmla="+- 0 6088 3250"/>
                              <a:gd name="T73" fmla="*/ T72 w 5040"/>
                              <a:gd name="T74" fmla="+- 0 4613 1558"/>
                              <a:gd name="T75" fmla="*/ 4613 h 3420"/>
                              <a:gd name="T76" fmla="+- 0 6248 3250"/>
                              <a:gd name="T77" fmla="*/ T76 w 5040"/>
                              <a:gd name="T78" fmla="+- 0 4575 1558"/>
                              <a:gd name="T79" fmla="*/ 4575 h 3420"/>
                              <a:gd name="T80" fmla="+- 0 6406 3250"/>
                              <a:gd name="T81" fmla="*/ T80 w 5040"/>
                              <a:gd name="T82" fmla="+- 0 4538 1558"/>
                              <a:gd name="T83" fmla="*/ 4538 h 3420"/>
                              <a:gd name="T84" fmla="+- 0 6576 3250"/>
                              <a:gd name="T85" fmla="*/ T84 w 5040"/>
                              <a:gd name="T86" fmla="+- 0 4504 1558"/>
                              <a:gd name="T87" fmla="*/ 4504 h 3420"/>
                              <a:gd name="T88" fmla="+- 0 6722 3250"/>
                              <a:gd name="T89" fmla="*/ T88 w 5040"/>
                              <a:gd name="T90" fmla="+- 0 4478 1558"/>
                              <a:gd name="T91" fmla="*/ 4478 h 3420"/>
                              <a:gd name="T92" fmla="+- 0 6873 3250"/>
                              <a:gd name="T93" fmla="*/ T92 w 5040"/>
                              <a:gd name="T94" fmla="+- 0 4457 1558"/>
                              <a:gd name="T95" fmla="*/ 4457 h 3420"/>
                              <a:gd name="T96" fmla="+- 0 7029 3250"/>
                              <a:gd name="T97" fmla="*/ T96 w 5040"/>
                              <a:gd name="T98" fmla="+- 0 4440 1558"/>
                              <a:gd name="T99" fmla="*/ 4440 h 3420"/>
                              <a:gd name="T100" fmla="+- 0 7187 3250"/>
                              <a:gd name="T101" fmla="*/ T100 w 5040"/>
                              <a:gd name="T102" fmla="+- 0 4434 1558"/>
                              <a:gd name="T103" fmla="*/ 4434 h 3420"/>
                              <a:gd name="T104" fmla="+- 0 7346 3250"/>
                              <a:gd name="T105" fmla="*/ T104 w 5040"/>
                              <a:gd name="T106" fmla="+- 0 4422 1558"/>
                              <a:gd name="T107" fmla="*/ 4422 h 3420"/>
                              <a:gd name="T108" fmla="+- 0 7508 3250"/>
                              <a:gd name="T109" fmla="*/ T108 w 5040"/>
                              <a:gd name="T110" fmla="+- 0 4413 1558"/>
                              <a:gd name="T111" fmla="*/ 4413 h 3420"/>
                              <a:gd name="T112" fmla="+- 0 7589 3250"/>
                              <a:gd name="T113" fmla="*/ T112 w 5040"/>
                              <a:gd name="T114" fmla="+- 0 4147 1558"/>
                              <a:gd name="T115" fmla="*/ 4147 h 3420"/>
                              <a:gd name="T116" fmla="+- 0 7917 3250"/>
                              <a:gd name="T117" fmla="*/ T116 w 5040"/>
                              <a:gd name="T118" fmla="+- 0 4131 1558"/>
                              <a:gd name="T119" fmla="*/ 4131 h 3420"/>
                              <a:gd name="T120" fmla="+- 0 8085 3250"/>
                              <a:gd name="T121" fmla="*/ T120 w 5040"/>
                              <a:gd name="T122" fmla="+- 0 3837 1558"/>
                              <a:gd name="T123" fmla="*/ 3837 h 3420"/>
                              <a:gd name="T124" fmla="+- 0 8289 3250"/>
                              <a:gd name="T125" fmla="*/ T124 w 5040"/>
                              <a:gd name="T126" fmla="+- 0 1558 1558"/>
                              <a:gd name="T127" fmla="*/ 1558 h 3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040" h="3420">
                                <a:moveTo>
                                  <a:pt x="5039" y="0"/>
                                </a:moveTo>
                                <a:lnTo>
                                  <a:pt x="693" y="0"/>
                                </a:lnTo>
                                <a:lnTo>
                                  <a:pt x="693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7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3240"/>
                                </a:lnTo>
                                <a:lnTo>
                                  <a:pt x="81" y="3260"/>
                                </a:lnTo>
                                <a:lnTo>
                                  <a:pt x="162" y="3277"/>
                                </a:lnTo>
                                <a:lnTo>
                                  <a:pt x="242" y="3293"/>
                                </a:lnTo>
                                <a:lnTo>
                                  <a:pt x="402" y="3322"/>
                                </a:lnTo>
                                <a:lnTo>
                                  <a:pt x="481" y="3337"/>
                                </a:lnTo>
                                <a:lnTo>
                                  <a:pt x="559" y="3355"/>
                                </a:lnTo>
                                <a:lnTo>
                                  <a:pt x="639" y="3365"/>
                                </a:lnTo>
                                <a:lnTo>
                                  <a:pt x="799" y="3384"/>
                                </a:lnTo>
                                <a:lnTo>
                                  <a:pt x="878" y="3395"/>
                                </a:lnTo>
                                <a:lnTo>
                                  <a:pt x="954" y="3406"/>
                                </a:lnTo>
                                <a:lnTo>
                                  <a:pt x="1028" y="3419"/>
                                </a:lnTo>
                                <a:lnTo>
                                  <a:pt x="1159" y="3418"/>
                                </a:lnTo>
                                <a:lnTo>
                                  <a:pt x="1269" y="3415"/>
                                </a:lnTo>
                                <a:lnTo>
                                  <a:pt x="1362" y="3410"/>
                                </a:lnTo>
                                <a:lnTo>
                                  <a:pt x="1440" y="3403"/>
                                </a:lnTo>
                                <a:lnTo>
                                  <a:pt x="1505" y="3396"/>
                                </a:lnTo>
                                <a:lnTo>
                                  <a:pt x="1648" y="3376"/>
                                </a:lnTo>
                                <a:lnTo>
                                  <a:pt x="1735" y="3365"/>
                                </a:lnTo>
                                <a:lnTo>
                                  <a:pt x="1816" y="3347"/>
                                </a:lnTo>
                                <a:lnTo>
                                  <a:pt x="1894" y="3327"/>
                                </a:lnTo>
                                <a:lnTo>
                                  <a:pt x="1973" y="3312"/>
                                </a:lnTo>
                                <a:lnTo>
                                  <a:pt x="2046" y="3292"/>
                                </a:lnTo>
                                <a:lnTo>
                                  <a:pt x="2119" y="3269"/>
                                </a:lnTo>
                                <a:lnTo>
                                  <a:pt x="2197" y="3245"/>
                                </a:lnTo>
                                <a:lnTo>
                                  <a:pt x="2282" y="3226"/>
                                </a:lnTo>
                                <a:lnTo>
                                  <a:pt x="2358" y="3200"/>
                                </a:lnTo>
                                <a:lnTo>
                                  <a:pt x="2510" y="3151"/>
                                </a:lnTo>
                                <a:lnTo>
                                  <a:pt x="2585" y="3126"/>
                                </a:lnTo>
                                <a:lnTo>
                                  <a:pt x="2673" y="3103"/>
                                </a:lnTo>
                                <a:lnTo>
                                  <a:pt x="2757" y="3079"/>
                                </a:lnTo>
                                <a:lnTo>
                                  <a:pt x="2838" y="3055"/>
                                </a:lnTo>
                                <a:lnTo>
                                  <a:pt x="2918" y="3032"/>
                                </a:lnTo>
                                <a:lnTo>
                                  <a:pt x="2998" y="3017"/>
                                </a:lnTo>
                                <a:lnTo>
                                  <a:pt x="3077" y="2999"/>
                                </a:lnTo>
                                <a:lnTo>
                                  <a:pt x="3156" y="2980"/>
                                </a:lnTo>
                                <a:lnTo>
                                  <a:pt x="3239" y="2961"/>
                                </a:lnTo>
                                <a:lnTo>
                                  <a:pt x="3326" y="2946"/>
                                </a:lnTo>
                                <a:lnTo>
                                  <a:pt x="3399" y="2933"/>
                                </a:lnTo>
                                <a:lnTo>
                                  <a:pt x="3472" y="2920"/>
                                </a:lnTo>
                                <a:lnTo>
                                  <a:pt x="3547" y="2909"/>
                                </a:lnTo>
                                <a:lnTo>
                                  <a:pt x="3623" y="2899"/>
                                </a:lnTo>
                                <a:lnTo>
                                  <a:pt x="3701" y="2890"/>
                                </a:lnTo>
                                <a:lnTo>
                                  <a:pt x="3779" y="2882"/>
                                </a:lnTo>
                                <a:lnTo>
                                  <a:pt x="3858" y="2880"/>
                                </a:lnTo>
                                <a:lnTo>
                                  <a:pt x="3937" y="2876"/>
                                </a:lnTo>
                                <a:lnTo>
                                  <a:pt x="4016" y="2871"/>
                                </a:lnTo>
                                <a:lnTo>
                                  <a:pt x="4096" y="2864"/>
                                </a:lnTo>
                                <a:lnTo>
                                  <a:pt x="4177" y="2859"/>
                                </a:lnTo>
                                <a:lnTo>
                                  <a:pt x="4258" y="2855"/>
                                </a:lnTo>
                                <a:lnTo>
                                  <a:pt x="4339" y="2853"/>
                                </a:lnTo>
                                <a:lnTo>
                                  <a:pt x="4339" y="2589"/>
                                </a:lnTo>
                                <a:lnTo>
                                  <a:pt x="4478" y="2573"/>
                                </a:lnTo>
                                <a:lnTo>
                                  <a:pt x="4667" y="2573"/>
                                </a:lnTo>
                                <a:lnTo>
                                  <a:pt x="4667" y="2290"/>
                                </a:lnTo>
                                <a:lnTo>
                                  <a:pt x="4835" y="2279"/>
                                </a:lnTo>
                                <a:lnTo>
                                  <a:pt x="5039" y="2279"/>
                                </a:lnTo>
                                <a:lnTo>
                                  <a:pt x="5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605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0" y="1677"/>
                            <a:ext cx="5040" cy="3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AutoShape 28"/>
                        <wps:cNvSpPr>
                          <a:spLocks/>
                        </wps:cNvSpPr>
                        <wps:spPr bwMode="auto">
                          <a:xfrm>
                            <a:off x="3130" y="1677"/>
                            <a:ext cx="5040" cy="3420"/>
                          </a:xfrm>
                          <a:custGeom>
                            <a:avLst/>
                            <a:gdLst>
                              <a:gd name="T0" fmla="+- 0 3211 3130"/>
                              <a:gd name="T1" fmla="*/ T0 w 5040"/>
                              <a:gd name="T2" fmla="+- 0 4938 1678"/>
                              <a:gd name="T3" fmla="*/ 4938 h 3420"/>
                              <a:gd name="T4" fmla="+- 0 3372 3130"/>
                              <a:gd name="T5" fmla="*/ T4 w 5040"/>
                              <a:gd name="T6" fmla="+- 0 4971 1678"/>
                              <a:gd name="T7" fmla="*/ 4971 h 3420"/>
                              <a:gd name="T8" fmla="+- 0 3532 3130"/>
                              <a:gd name="T9" fmla="*/ T8 w 5040"/>
                              <a:gd name="T10" fmla="+- 0 5000 1678"/>
                              <a:gd name="T11" fmla="*/ 5000 h 3420"/>
                              <a:gd name="T12" fmla="+- 0 3689 3130"/>
                              <a:gd name="T13" fmla="*/ T12 w 5040"/>
                              <a:gd name="T14" fmla="+- 0 5033 1678"/>
                              <a:gd name="T15" fmla="*/ 5033 h 3420"/>
                              <a:gd name="T16" fmla="+- 0 3849 3130"/>
                              <a:gd name="T17" fmla="*/ T16 w 5040"/>
                              <a:gd name="T18" fmla="+- 0 5053 1678"/>
                              <a:gd name="T19" fmla="*/ 5053 h 3420"/>
                              <a:gd name="T20" fmla="+- 0 4008 3130"/>
                              <a:gd name="T21" fmla="*/ T20 w 5040"/>
                              <a:gd name="T22" fmla="+- 0 5073 1678"/>
                              <a:gd name="T23" fmla="*/ 5073 h 3420"/>
                              <a:gd name="T24" fmla="+- 0 4158 3130"/>
                              <a:gd name="T25" fmla="*/ T24 w 5040"/>
                              <a:gd name="T26" fmla="+- 0 5097 1678"/>
                              <a:gd name="T27" fmla="*/ 5097 h 3420"/>
                              <a:gd name="T28" fmla="+- 0 4399 3130"/>
                              <a:gd name="T29" fmla="*/ T28 w 5040"/>
                              <a:gd name="T30" fmla="+- 0 5093 1678"/>
                              <a:gd name="T31" fmla="*/ 5093 h 3420"/>
                              <a:gd name="T32" fmla="+- 0 4570 3130"/>
                              <a:gd name="T33" fmla="*/ T32 w 5040"/>
                              <a:gd name="T34" fmla="+- 0 5081 1678"/>
                              <a:gd name="T35" fmla="*/ 5081 h 3420"/>
                              <a:gd name="T36" fmla="+- 0 4689 3130"/>
                              <a:gd name="T37" fmla="*/ T36 w 5040"/>
                              <a:gd name="T38" fmla="+- 0 5067 1678"/>
                              <a:gd name="T39" fmla="*/ 5067 h 3420"/>
                              <a:gd name="T40" fmla="+- 0 4778 3130"/>
                              <a:gd name="T41" fmla="*/ T40 w 5040"/>
                              <a:gd name="T42" fmla="+- 0 5054 1678"/>
                              <a:gd name="T43" fmla="*/ 5054 h 3420"/>
                              <a:gd name="T44" fmla="+- 0 4946 3130"/>
                              <a:gd name="T45" fmla="*/ T44 w 5040"/>
                              <a:gd name="T46" fmla="+- 0 5025 1678"/>
                              <a:gd name="T47" fmla="*/ 5025 h 3420"/>
                              <a:gd name="T48" fmla="+- 0 5103 3130"/>
                              <a:gd name="T49" fmla="*/ T48 w 5040"/>
                              <a:gd name="T50" fmla="+- 0 4990 1678"/>
                              <a:gd name="T51" fmla="*/ 4990 h 3420"/>
                              <a:gd name="T52" fmla="+- 0 5249 3130"/>
                              <a:gd name="T53" fmla="*/ T52 w 5040"/>
                              <a:gd name="T54" fmla="+- 0 4947 1678"/>
                              <a:gd name="T55" fmla="*/ 4947 h 3420"/>
                              <a:gd name="T56" fmla="+- 0 5412 3130"/>
                              <a:gd name="T57" fmla="*/ T56 w 5040"/>
                              <a:gd name="T58" fmla="+- 0 4904 1678"/>
                              <a:gd name="T59" fmla="*/ 4904 h 3420"/>
                              <a:gd name="T60" fmla="+- 0 5564 3130"/>
                              <a:gd name="T61" fmla="*/ T60 w 5040"/>
                              <a:gd name="T62" fmla="+- 0 4854 1678"/>
                              <a:gd name="T63" fmla="*/ 4854 h 3420"/>
                              <a:gd name="T64" fmla="+- 0 5715 3130"/>
                              <a:gd name="T65" fmla="*/ T64 w 5040"/>
                              <a:gd name="T66" fmla="+- 0 4804 1678"/>
                              <a:gd name="T67" fmla="*/ 4804 h 3420"/>
                              <a:gd name="T68" fmla="+- 0 5887 3130"/>
                              <a:gd name="T69" fmla="*/ T68 w 5040"/>
                              <a:gd name="T70" fmla="+- 0 4757 1678"/>
                              <a:gd name="T71" fmla="*/ 4757 h 3420"/>
                              <a:gd name="T72" fmla="+- 0 6048 3130"/>
                              <a:gd name="T73" fmla="*/ T72 w 5040"/>
                              <a:gd name="T74" fmla="+- 0 4710 1678"/>
                              <a:gd name="T75" fmla="*/ 4710 h 3420"/>
                              <a:gd name="T76" fmla="+- 0 6207 3130"/>
                              <a:gd name="T77" fmla="*/ T76 w 5040"/>
                              <a:gd name="T78" fmla="+- 0 4677 1678"/>
                              <a:gd name="T79" fmla="*/ 4677 h 3420"/>
                              <a:gd name="T80" fmla="+- 0 6369 3130"/>
                              <a:gd name="T81" fmla="*/ T80 w 5040"/>
                              <a:gd name="T82" fmla="+- 0 4639 1678"/>
                              <a:gd name="T83" fmla="*/ 4639 h 3420"/>
                              <a:gd name="T84" fmla="+- 0 6529 3130"/>
                              <a:gd name="T85" fmla="*/ T84 w 5040"/>
                              <a:gd name="T86" fmla="+- 0 4611 1678"/>
                              <a:gd name="T87" fmla="*/ 4611 h 3420"/>
                              <a:gd name="T88" fmla="+- 0 6677 3130"/>
                              <a:gd name="T89" fmla="*/ T88 w 5040"/>
                              <a:gd name="T90" fmla="+- 0 4587 1678"/>
                              <a:gd name="T91" fmla="*/ 4587 h 3420"/>
                              <a:gd name="T92" fmla="+- 0 6831 3130"/>
                              <a:gd name="T93" fmla="*/ T92 w 5040"/>
                              <a:gd name="T94" fmla="+- 0 4568 1678"/>
                              <a:gd name="T95" fmla="*/ 4568 h 3420"/>
                              <a:gd name="T96" fmla="+- 0 6988 3130"/>
                              <a:gd name="T97" fmla="*/ T96 w 5040"/>
                              <a:gd name="T98" fmla="+- 0 4558 1678"/>
                              <a:gd name="T99" fmla="*/ 4558 h 3420"/>
                              <a:gd name="T100" fmla="+- 0 7146 3130"/>
                              <a:gd name="T101" fmla="*/ T100 w 5040"/>
                              <a:gd name="T102" fmla="+- 0 4549 1678"/>
                              <a:gd name="T103" fmla="*/ 4549 h 3420"/>
                              <a:gd name="T104" fmla="+- 0 7307 3130"/>
                              <a:gd name="T105" fmla="*/ T104 w 5040"/>
                              <a:gd name="T106" fmla="+- 0 4537 1678"/>
                              <a:gd name="T107" fmla="*/ 4537 h 3420"/>
                              <a:gd name="T108" fmla="+- 0 7469 3130"/>
                              <a:gd name="T109" fmla="*/ T108 w 5040"/>
                              <a:gd name="T110" fmla="+- 0 4531 1678"/>
                              <a:gd name="T111" fmla="*/ 4531 h 3420"/>
                              <a:gd name="T112" fmla="+- 0 7608 3130"/>
                              <a:gd name="T113" fmla="*/ T112 w 5040"/>
                              <a:gd name="T114" fmla="+- 0 4251 1678"/>
                              <a:gd name="T115" fmla="*/ 4251 h 3420"/>
                              <a:gd name="T116" fmla="+- 0 7797 3130"/>
                              <a:gd name="T117" fmla="*/ T116 w 5040"/>
                              <a:gd name="T118" fmla="+- 0 3968 1678"/>
                              <a:gd name="T119" fmla="*/ 3968 h 3420"/>
                              <a:gd name="T120" fmla="+- 0 8169 3130"/>
                              <a:gd name="T121" fmla="*/ T120 w 5040"/>
                              <a:gd name="T122" fmla="+- 0 3957 1678"/>
                              <a:gd name="T123" fmla="*/ 3957 h 3420"/>
                              <a:gd name="T124" fmla="+- 0 3823 3130"/>
                              <a:gd name="T125" fmla="*/ T124 w 5040"/>
                              <a:gd name="T126" fmla="+- 0 1678 1678"/>
                              <a:gd name="T127" fmla="*/ 1678 h 3420"/>
                              <a:gd name="T128" fmla="+- 0 3487 3130"/>
                              <a:gd name="T129" fmla="*/ T128 w 5040"/>
                              <a:gd name="T130" fmla="+- 0 1965 1678"/>
                              <a:gd name="T131" fmla="*/ 1965 h 3420"/>
                              <a:gd name="T132" fmla="+- 0 3130 3130"/>
                              <a:gd name="T133" fmla="*/ T132 w 5040"/>
                              <a:gd name="T134" fmla="+- 0 2260 1678"/>
                              <a:gd name="T135" fmla="*/ 2260 h 3420"/>
                              <a:gd name="T136" fmla="+- 0 3487 3130"/>
                              <a:gd name="T137" fmla="*/ T136 w 5040"/>
                              <a:gd name="T138" fmla="+- 0 2260 1678"/>
                              <a:gd name="T139" fmla="*/ 2260 h 3420"/>
                              <a:gd name="T140" fmla="+- 0 7469 3130"/>
                              <a:gd name="T141" fmla="*/ T140 w 5040"/>
                              <a:gd name="T142" fmla="+- 0 4267 1678"/>
                              <a:gd name="T143" fmla="*/ 4267 h 3420"/>
                              <a:gd name="T144" fmla="+- 0 7797 3130"/>
                              <a:gd name="T145" fmla="*/ T144 w 5040"/>
                              <a:gd name="T146" fmla="+- 0 1965 1678"/>
                              <a:gd name="T147" fmla="*/ 1965 h 3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40" h="3420">
                                <a:moveTo>
                                  <a:pt x="0" y="3240"/>
                                </a:moveTo>
                                <a:lnTo>
                                  <a:pt x="81" y="3260"/>
                                </a:lnTo>
                                <a:lnTo>
                                  <a:pt x="162" y="3277"/>
                                </a:lnTo>
                                <a:lnTo>
                                  <a:pt x="242" y="3293"/>
                                </a:lnTo>
                                <a:lnTo>
                                  <a:pt x="323" y="3307"/>
                                </a:lnTo>
                                <a:lnTo>
                                  <a:pt x="402" y="3322"/>
                                </a:lnTo>
                                <a:lnTo>
                                  <a:pt x="481" y="3337"/>
                                </a:lnTo>
                                <a:lnTo>
                                  <a:pt x="559" y="3355"/>
                                </a:lnTo>
                                <a:lnTo>
                                  <a:pt x="639" y="3365"/>
                                </a:lnTo>
                                <a:lnTo>
                                  <a:pt x="719" y="3375"/>
                                </a:lnTo>
                                <a:lnTo>
                                  <a:pt x="799" y="3384"/>
                                </a:lnTo>
                                <a:lnTo>
                                  <a:pt x="878" y="3395"/>
                                </a:lnTo>
                                <a:lnTo>
                                  <a:pt x="954" y="3406"/>
                                </a:lnTo>
                                <a:lnTo>
                                  <a:pt x="1028" y="3419"/>
                                </a:lnTo>
                                <a:lnTo>
                                  <a:pt x="1159" y="3418"/>
                                </a:lnTo>
                                <a:lnTo>
                                  <a:pt x="1269" y="3415"/>
                                </a:lnTo>
                                <a:lnTo>
                                  <a:pt x="1362" y="3410"/>
                                </a:lnTo>
                                <a:lnTo>
                                  <a:pt x="1440" y="3403"/>
                                </a:lnTo>
                                <a:lnTo>
                                  <a:pt x="1505" y="3396"/>
                                </a:lnTo>
                                <a:lnTo>
                                  <a:pt x="1559" y="3389"/>
                                </a:lnTo>
                                <a:lnTo>
                                  <a:pt x="1606" y="3382"/>
                                </a:lnTo>
                                <a:lnTo>
                                  <a:pt x="1648" y="3376"/>
                                </a:lnTo>
                                <a:lnTo>
                                  <a:pt x="1735" y="3365"/>
                                </a:lnTo>
                                <a:lnTo>
                                  <a:pt x="1816" y="3347"/>
                                </a:lnTo>
                                <a:lnTo>
                                  <a:pt x="1894" y="3327"/>
                                </a:lnTo>
                                <a:lnTo>
                                  <a:pt x="1973" y="3312"/>
                                </a:lnTo>
                                <a:lnTo>
                                  <a:pt x="2046" y="3292"/>
                                </a:lnTo>
                                <a:lnTo>
                                  <a:pt x="2119" y="3269"/>
                                </a:lnTo>
                                <a:lnTo>
                                  <a:pt x="2197" y="3245"/>
                                </a:lnTo>
                                <a:lnTo>
                                  <a:pt x="2282" y="3226"/>
                                </a:lnTo>
                                <a:lnTo>
                                  <a:pt x="2358" y="3200"/>
                                </a:lnTo>
                                <a:lnTo>
                                  <a:pt x="2434" y="3176"/>
                                </a:lnTo>
                                <a:lnTo>
                                  <a:pt x="2510" y="3151"/>
                                </a:lnTo>
                                <a:lnTo>
                                  <a:pt x="2585" y="3126"/>
                                </a:lnTo>
                                <a:lnTo>
                                  <a:pt x="2673" y="3103"/>
                                </a:lnTo>
                                <a:lnTo>
                                  <a:pt x="2757" y="3079"/>
                                </a:lnTo>
                                <a:lnTo>
                                  <a:pt x="2838" y="3055"/>
                                </a:lnTo>
                                <a:lnTo>
                                  <a:pt x="2918" y="3032"/>
                                </a:lnTo>
                                <a:lnTo>
                                  <a:pt x="2998" y="3017"/>
                                </a:lnTo>
                                <a:lnTo>
                                  <a:pt x="3077" y="2999"/>
                                </a:lnTo>
                                <a:lnTo>
                                  <a:pt x="3156" y="2980"/>
                                </a:lnTo>
                                <a:lnTo>
                                  <a:pt x="3239" y="2961"/>
                                </a:lnTo>
                                <a:lnTo>
                                  <a:pt x="3326" y="2946"/>
                                </a:lnTo>
                                <a:lnTo>
                                  <a:pt x="3399" y="2933"/>
                                </a:lnTo>
                                <a:lnTo>
                                  <a:pt x="3472" y="2920"/>
                                </a:lnTo>
                                <a:lnTo>
                                  <a:pt x="3547" y="2909"/>
                                </a:lnTo>
                                <a:lnTo>
                                  <a:pt x="3623" y="2899"/>
                                </a:lnTo>
                                <a:lnTo>
                                  <a:pt x="3701" y="2890"/>
                                </a:lnTo>
                                <a:lnTo>
                                  <a:pt x="3779" y="2882"/>
                                </a:lnTo>
                                <a:lnTo>
                                  <a:pt x="3858" y="2880"/>
                                </a:lnTo>
                                <a:lnTo>
                                  <a:pt x="3937" y="2876"/>
                                </a:lnTo>
                                <a:lnTo>
                                  <a:pt x="4016" y="2871"/>
                                </a:lnTo>
                                <a:lnTo>
                                  <a:pt x="4096" y="2864"/>
                                </a:lnTo>
                                <a:lnTo>
                                  <a:pt x="4177" y="2859"/>
                                </a:lnTo>
                                <a:lnTo>
                                  <a:pt x="4258" y="2855"/>
                                </a:lnTo>
                                <a:lnTo>
                                  <a:pt x="4339" y="2853"/>
                                </a:lnTo>
                                <a:lnTo>
                                  <a:pt x="4339" y="2589"/>
                                </a:lnTo>
                                <a:lnTo>
                                  <a:pt x="4478" y="2573"/>
                                </a:lnTo>
                                <a:lnTo>
                                  <a:pt x="4667" y="2573"/>
                                </a:lnTo>
                                <a:lnTo>
                                  <a:pt x="4667" y="2290"/>
                                </a:lnTo>
                                <a:lnTo>
                                  <a:pt x="4835" y="2279"/>
                                </a:lnTo>
                                <a:lnTo>
                                  <a:pt x="5039" y="2279"/>
                                </a:lnTo>
                                <a:lnTo>
                                  <a:pt x="5039" y="0"/>
                                </a:lnTo>
                                <a:lnTo>
                                  <a:pt x="693" y="0"/>
                                </a:lnTo>
                                <a:lnTo>
                                  <a:pt x="693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7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3240"/>
                                </a:lnTo>
                                <a:close/>
                                <a:moveTo>
                                  <a:pt x="357" y="582"/>
                                </a:moveTo>
                                <a:lnTo>
                                  <a:pt x="4339" y="582"/>
                                </a:lnTo>
                                <a:lnTo>
                                  <a:pt x="4339" y="2589"/>
                                </a:lnTo>
                                <a:moveTo>
                                  <a:pt x="693" y="287"/>
                                </a:moveTo>
                                <a:lnTo>
                                  <a:pt x="4667" y="287"/>
                                </a:lnTo>
                                <a:lnTo>
                                  <a:pt x="4667" y="22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9BE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66" y="4155"/>
                            <a:ext cx="204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30"/>
                        <wps:cNvSpPr>
                          <a:spLocks/>
                        </wps:cNvSpPr>
                        <wps:spPr bwMode="auto">
                          <a:xfrm>
                            <a:off x="7626" y="2895"/>
                            <a:ext cx="1833" cy="1860"/>
                          </a:xfrm>
                          <a:custGeom>
                            <a:avLst/>
                            <a:gdLst>
                              <a:gd name="T0" fmla="+- 0 7626 7626"/>
                              <a:gd name="T1" fmla="*/ T0 w 1833"/>
                              <a:gd name="T2" fmla="+- 0 2896 2896"/>
                              <a:gd name="T3" fmla="*/ 2896 h 1860"/>
                              <a:gd name="T4" fmla="+- 0 9459 7626"/>
                              <a:gd name="T5" fmla="*/ T4 w 1833"/>
                              <a:gd name="T6" fmla="+- 0 3608 2896"/>
                              <a:gd name="T7" fmla="*/ 3608 h 1860"/>
                              <a:gd name="T8" fmla="+- 0 9459 7626"/>
                              <a:gd name="T9" fmla="*/ T8 w 1833"/>
                              <a:gd name="T10" fmla="+- 0 4336 2896"/>
                              <a:gd name="T11" fmla="*/ 4336 h 1860"/>
                              <a:gd name="T12" fmla="+- 0 9426 7626"/>
                              <a:gd name="T13" fmla="*/ T12 w 1833"/>
                              <a:gd name="T14" fmla="+- 0 4336 2896"/>
                              <a:gd name="T15" fmla="*/ 4336 h 1860"/>
                              <a:gd name="T16" fmla="+- 0 9426 7626"/>
                              <a:gd name="T17" fmla="*/ T16 w 1833"/>
                              <a:gd name="T18" fmla="+- 0 4156 2896"/>
                              <a:gd name="T19" fmla="*/ 4156 h 1860"/>
                              <a:gd name="T20" fmla="+- 0 9426 7626"/>
                              <a:gd name="T21" fmla="*/ T20 w 1833"/>
                              <a:gd name="T22" fmla="+- 0 4756 2896"/>
                              <a:gd name="T23" fmla="*/ 4756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33" h="1860">
                                <a:moveTo>
                                  <a:pt x="0" y="0"/>
                                </a:moveTo>
                                <a:lnTo>
                                  <a:pt x="1833" y="712"/>
                                </a:lnTo>
                                <a:lnTo>
                                  <a:pt x="1833" y="1440"/>
                                </a:lnTo>
                                <a:lnTo>
                                  <a:pt x="1800" y="1440"/>
                                </a:lnTo>
                                <a:moveTo>
                                  <a:pt x="1800" y="1260"/>
                                </a:moveTo>
                                <a:lnTo>
                                  <a:pt x="1800" y="18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31"/>
                        <wps:cNvSpPr>
                          <a:spLocks/>
                        </wps:cNvSpPr>
                        <wps:spPr bwMode="auto">
                          <a:xfrm>
                            <a:off x="2595" y="4849"/>
                            <a:ext cx="6119" cy="120"/>
                          </a:xfrm>
                          <a:custGeom>
                            <a:avLst/>
                            <a:gdLst>
                              <a:gd name="T0" fmla="+- 0 8594 2595"/>
                              <a:gd name="T1" fmla="*/ T0 w 6119"/>
                              <a:gd name="T2" fmla="+- 0 4850 4850"/>
                              <a:gd name="T3" fmla="*/ 4850 h 120"/>
                              <a:gd name="T4" fmla="+- 0 8594 2595"/>
                              <a:gd name="T5" fmla="*/ T4 w 6119"/>
                              <a:gd name="T6" fmla="+- 0 4970 4850"/>
                              <a:gd name="T7" fmla="*/ 4970 h 120"/>
                              <a:gd name="T8" fmla="+- 0 8694 2595"/>
                              <a:gd name="T9" fmla="*/ T8 w 6119"/>
                              <a:gd name="T10" fmla="+- 0 4920 4850"/>
                              <a:gd name="T11" fmla="*/ 4920 h 120"/>
                              <a:gd name="T12" fmla="+- 0 8614 2595"/>
                              <a:gd name="T13" fmla="*/ T12 w 6119"/>
                              <a:gd name="T14" fmla="+- 0 4920 4850"/>
                              <a:gd name="T15" fmla="*/ 4920 h 120"/>
                              <a:gd name="T16" fmla="+- 0 8614 2595"/>
                              <a:gd name="T17" fmla="*/ T16 w 6119"/>
                              <a:gd name="T18" fmla="+- 0 4900 4850"/>
                              <a:gd name="T19" fmla="*/ 4900 h 120"/>
                              <a:gd name="T20" fmla="+- 0 8694 2595"/>
                              <a:gd name="T21" fmla="*/ T20 w 6119"/>
                              <a:gd name="T22" fmla="+- 0 4900 4850"/>
                              <a:gd name="T23" fmla="*/ 4900 h 120"/>
                              <a:gd name="T24" fmla="+- 0 8594 2595"/>
                              <a:gd name="T25" fmla="*/ T24 w 6119"/>
                              <a:gd name="T26" fmla="+- 0 4850 4850"/>
                              <a:gd name="T27" fmla="*/ 4850 h 120"/>
                              <a:gd name="T28" fmla="+- 0 8594 2595"/>
                              <a:gd name="T29" fmla="*/ T28 w 6119"/>
                              <a:gd name="T30" fmla="+- 0 4900 4850"/>
                              <a:gd name="T31" fmla="*/ 4900 h 120"/>
                              <a:gd name="T32" fmla="+- 0 2595 2595"/>
                              <a:gd name="T33" fmla="*/ T32 w 6119"/>
                              <a:gd name="T34" fmla="+- 0 4900 4850"/>
                              <a:gd name="T35" fmla="*/ 4900 h 120"/>
                              <a:gd name="T36" fmla="+- 0 2595 2595"/>
                              <a:gd name="T37" fmla="*/ T36 w 6119"/>
                              <a:gd name="T38" fmla="+- 0 4920 4850"/>
                              <a:gd name="T39" fmla="*/ 4920 h 120"/>
                              <a:gd name="T40" fmla="+- 0 8594 2595"/>
                              <a:gd name="T41" fmla="*/ T40 w 6119"/>
                              <a:gd name="T42" fmla="+- 0 4920 4850"/>
                              <a:gd name="T43" fmla="*/ 4920 h 120"/>
                              <a:gd name="T44" fmla="+- 0 8594 2595"/>
                              <a:gd name="T45" fmla="*/ T44 w 6119"/>
                              <a:gd name="T46" fmla="+- 0 4900 4850"/>
                              <a:gd name="T47" fmla="*/ 4900 h 120"/>
                              <a:gd name="T48" fmla="+- 0 8694 2595"/>
                              <a:gd name="T49" fmla="*/ T48 w 6119"/>
                              <a:gd name="T50" fmla="+- 0 4900 4850"/>
                              <a:gd name="T51" fmla="*/ 4900 h 120"/>
                              <a:gd name="T52" fmla="+- 0 8614 2595"/>
                              <a:gd name="T53" fmla="*/ T52 w 6119"/>
                              <a:gd name="T54" fmla="+- 0 4900 4850"/>
                              <a:gd name="T55" fmla="*/ 4900 h 120"/>
                              <a:gd name="T56" fmla="+- 0 8614 2595"/>
                              <a:gd name="T57" fmla="*/ T56 w 6119"/>
                              <a:gd name="T58" fmla="+- 0 4920 4850"/>
                              <a:gd name="T59" fmla="*/ 4920 h 120"/>
                              <a:gd name="T60" fmla="+- 0 8694 2595"/>
                              <a:gd name="T61" fmla="*/ T60 w 6119"/>
                              <a:gd name="T62" fmla="+- 0 4920 4850"/>
                              <a:gd name="T63" fmla="*/ 4920 h 120"/>
                              <a:gd name="T64" fmla="+- 0 8714 2595"/>
                              <a:gd name="T65" fmla="*/ T64 w 6119"/>
                              <a:gd name="T66" fmla="+- 0 4910 4850"/>
                              <a:gd name="T67" fmla="*/ 4910 h 120"/>
                              <a:gd name="T68" fmla="+- 0 8694 2595"/>
                              <a:gd name="T69" fmla="*/ T68 w 6119"/>
                              <a:gd name="T70" fmla="+- 0 4900 4850"/>
                              <a:gd name="T71" fmla="*/ 490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119" h="120">
                                <a:moveTo>
                                  <a:pt x="5999" y="0"/>
                                </a:moveTo>
                                <a:lnTo>
                                  <a:pt x="5999" y="120"/>
                                </a:lnTo>
                                <a:lnTo>
                                  <a:pt x="6099" y="70"/>
                                </a:lnTo>
                                <a:lnTo>
                                  <a:pt x="6019" y="70"/>
                                </a:lnTo>
                                <a:lnTo>
                                  <a:pt x="6019" y="50"/>
                                </a:lnTo>
                                <a:lnTo>
                                  <a:pt x="6099" y="50"/>
                                </a:lnTo>
                                <a:lnTo>
                                  <a:pt x="5999" y="0"/>
                                </a:lnTo>
                                <a:close/>
                                <a:moveTo>
                                  <a:pt x="5999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5999" y="70"/>
                                </a:lnTo>
                                <a:lnTo>
                                  <a:pt x="5999" y="50"/>
                                </a:lnTo>
                                <a:close/>
                                <a:moveTo>
                                  <a:pt x="6099" y="50"/>
                                </a:moveTo>
                                <a:lnTo>
                                  <a:pt x="6019" y="50"/>
                                </a:lnTo>
                                <a:lnTo>
                                  <a:pt x="6019" y="70"/>
                                </a:lnTo>
                                <a:lnTo>
                                  <a:pt x="6099" y="70"/>
                                </a:lnTo>
                                <a:lnTo>
                                  <a:pt x="6119" y="60"/>
                                </a:lnTo>
                                <a:lnTo>
                                  <a:pt x="609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74" y="750"/>
                            <a:ext cx="152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Геостратегія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2327"/>
                            <a:ext cx="165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Геоекономіка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19" y="4245"/>
                            <a:ext cx="148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Геополітика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" o:spid="_x0000_s1026" style="position:absolute;left:0;text-align:left;margin-left:125.9pt;margin-top:10.25pt;width:347.45pt;height:270pt;z-index:251660288;mso-position-horizontal-relative:page" coordorigin="2518,205" coordsize="6949,5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">
                <v:shape id="AutoShape 24" o:spid="_x0000_s1027" style="position:absolute;left:2518;top:204;width:120;height:5400;visibility:visible;mso-wrap-style:square;v-text-anchor:top" coordsize="120,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2yxsUA&#10;AADbAAAADwAAAGRycy9kb3ducmV2LnhtbESPQU/CQBSE7yb+h80z8SZbTdBaWAhRCBw8IHDg+NJ9&#10;tIXu26b7pOu/d01MPE5m5pvMdB5dq67Uh8azgcdRBoq49LbhysBhv3rIQQVBtth6JgPfFGA+u72Z&#10;YmH9wJ903UmlEoRDgQZqka7QOpQ1OQwj3xEn7+R7h5JkX2nb45DgrtVPWfasHTacFmrs6K2m8rL7&#10;cgaWr/G8Pu0xLvKtvB9lHIbL5sOY+7u4mIASivIf/mtvrIH8BX6/pB+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bLGxQAAANsAAAAPAAAAAAAAAAAAAAAAAJgCAABkcnMv&#10;ZG93bnJldi54bWxQSwUGAAAAAAQABAD1AAAAigMAAAAA&#10;" path="m70,100r-20,l50,5400r20,l70,100xm60,l,120r50,l50,100r60,l60,xm110,100r-40,l70,120r50,l110,100xe" fillcolor="black" stroked="f">
                  <v:path arrowok="t" o:connecttype="custom" o:connectlocs="70,305;50,305;50,5605;70,5605;70,305;60,205;0,325;50,325;50,305;110,305;60,205;110,305;70,305;70,325;120,325;110,305" o:connectangles="0,0,0,0,0,0,0,0,0,0,0,0,0,0,0,0"/>
                </v:shape>
                <v:shape id="Freeform 25" o:spid="_x0000_s1028" style="position:absolute;left:6780;top:836;width:1152;height:901;visibility:visible;mso-wrap-style:square;v-text-anchor:top" coordsize="1152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ADb8A&#10;AADbAAAADwAAAGRycy9kb3ducmV2LnhtbERPy4rCMBTdC/5DuMJsRFMFpVSjiCDMZhY+0O0lubbF&#10;5qZtonb8erMQXB7Oe7nubCUe1PrSsYLJOAFBrJ0pOVdwOu5GKQgfkA1WjknBP3lYr/q9JWbGPXlP&#10;j0PIRQxhn6GCIoQ6k9Lrgiz6sauJI3d1rcUQYZtL0+IzhttKTpNkLi2WHBsKrGlbkL4d7laBflk9&#10;T+/bc/M3PYZmL3k4ay5K/Qy6zQJEoC58xR/3r1GQxrHxS/w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0ANvwAAANsAAAAPAAAAAAAAAAAAAAAAAJgCAABkcnMvZG93bnJl&#10;di54bWxQSwUGAAAAAAQABAD1AAAAhAMAAAAA&#10;" path="m1151,901l571,,,e" filled="f">
                  <v:path arrowok="t" o:connecttype="custom" o:connectlocs="1151,1738;571,837;0,837" o:connectangles="0,0,0"/>
                </v:shape>
                <v:shape id="Freeform 26" o:spid="_x0000_s1029" style="position:absolute;left:3250;top:1557;width:5040;height:3420;visibility:visible;mso-wrap-style:square;v-text-anchor:top" coordsize="504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s2YsYA&#10;AADbAAAADwAAAGRycy9kb3ducmV2LnhtbESPT2vCQBTE74LfYXlCb7oxYNE0mxAEobb0UP+UHh/Z&#10;1ySYfRuzW41++m6h0OMwM79h0nwwrbhQ7xrLCuazCARxaXXDlYLDfjNdgnAeWWNrmRTcyEGejUcp&#10;Jtpe+Z0uO1+JAGGXoILa+y6R0pU1GXQz2xEH78v2Bn2QfSV1j9cAN62Mo+hRGmw4LNTY0bqm8rT7&#10;NgruH/HL21kfu8N60S62r59mWxxjpR4mQ/EEwtPg/8N/7WetYLmC3y/hB8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s2YsYAAADbAAAADwAAAAAAAAAAAAAAAACYAgAAZHJz&#10;L2Rvd25yZXYueG1sUEsFBgAAAAAEAAQA9QAAAIsDAAAAAA==&#10;" path="m5039,l693,r,287l357,287r,295l,582,,3240r81,20l162,3277r80,16l402,3322r79,15l559,3355r80,10l799,3384r79,11l954,3406r74,13l1159,3418r110,-3l1362,3410r78,-7l1505,3396r143,-20l1735,3365r81,-18l1894,3327r79,-15l2046,3292r73,-23l2197,3245r85,-19l2358,3200r152,-49l2585,3126r88,-23l2757,3079r81,-24l2918,3032r80,-15l3077,2999r79,-19l3239,2961r87,-15l3399,2933r73,-13l3547,2909r76,-10l3701,2890r78,-8l3858,2880r79,-4l4016,2871r80,-7l4177,2859r81,-4l4339,2853r,-264l4478,2573r189,l4667,2290r168,-11l5039,2279,5039,xe" fillcolor="#964605" stroked="f">
                  <v:fill opacity="32896f"/>
                  <v:path arrowok="t" o:connecttype="custom" o:connectlocs="693,1558;357,1845;0,2140;81,4818;242,4851;481,4895;639,4923;878,4953;1028,4977;1269,4973;1440,4961;1648,4934;1816,4905;1973,4870;2119,4827;2282,4784;2510,4709;2673,4661;2838,4613;2998,4575;3156,4538;3326,4504;3472,4478;3623,4457;3779,4440;3937,4434;4096,4422;4258,4413;4339,4147;4667,4131;4835,3837;5039,1558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0" type="#_x0000_t75" style="position:absolute;left:3130;top:1677;width:5040;height:3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FHK9AAAA2wAAAA8AAABkcnMvZG93bnJldi54bWxETz1rwzAQ3Qv5D+IC3Ro5GUrjRgkhEPDY&#10;uqXzIZ1lU+tkpIvj/vtqKHR8vO/DaQmjminlIbKB7aYCRWyjG9gb+Py4Pr2AyoLscIxMBn4ow+m4&#10;ejhg7eKd32luxasSwrlGA73IVGudbU8B8yZOxIXrYgooBSavXcJ7CQ+j3lXVsw44cGnocaJLT/a7&#10;vQUDsrMxV/5N0r7p/Jdt5rm9dcY8rpfzKyihRf7Ff+7GGdiX9eVL+QH6+A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ikUcr0AAADbAAAADwAAAAAAAAAAAAAAAACfAgAAZHJz&#10;L2Rvd25yZXYueG1sUEsFBgAAAAAEAAQA9wAAAIkDAAAAAA==&#10;">
                  <v:imagedata r:id="rId7" o:title=""/>
                </v:shape>
                <v:shape id="AutoShape 28" o:spid="_x0000_s1031" style="position:absolute;left:3130;top:1677;width:5040;height:3420;visibility:visible;mso-wrap-style:square;v-text-anchor:top" coordsize="504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UicQA&#10;AADbAAAADwAAAGRycy9kb3ducmV2LnhtbESPQWsCMRSE74L/IbyCN81qqdqtUUQqVG9VEXp7bp67&#10;i5uXJYnu+u+NIPQ4zMw3zGzRmkrcyPnSsoLhIAFBnFldcq7gsF/3pyB8QNZYWSYFd/KwmHc7M0y1&#10;bfiXbruQiwhhn6KCIoQ6ldJnBRn0A1sTR+9sncEQpculdthEuKnkKEnG0mDJcaHAmlYFZZfd1SjY&#10;blf5+/l0/Ls0p4mbfF83oxY/lOq9tcsvEIHa8B9+tX+0gs8h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gVInEAAAA2wAAAA8AAAAAAAAAAAAAAAAAmAIAAGRycy9k&#10;b3ducmV2LnhtbFBLBQYAAAAABAAEAPUAAACJAwAAAAA=&#10;" path="m,3240r81,20l162,3277r80,16l323,3307r79,15l481,3337r78,18l639,3365r80,10l799,3384r79,11l954,3406r74,13l1159,3418r110,-3l1362,3410r78,-7l1505,3396r54,-7l1606,3382r42,-6l1735,3365r81,-18l1894,3327r79,-15l2046,3292r73,-23l2197,3245r85,-19l2358,3200r76,-24l2510,3151r75,-25l2673,3103r84,-24l2838,3055r80,-23l2998,3017r79,-18l3156,2980r83,-19l3326,2946r73,-13l3472,2920r75,-11l3623,2899r78,-9l3779,2882r79,-2l3937,2876r79,-5l4096,2864r81,-5l4258,2855r81,-2l4339,2589r139,-16l4667,2573r,-283l4835,2279r204,l5039,,693,r,287l357,287r,295l,582,,3240xm357,582r3982,l4339,2589m693,287r3974,l4667,2290e" filled="f" strokecolor="#f9be8f" strokeweight="1pt">
                  <v:path arrowok="t" o:connecttype="custom" o:connectlocs="81,4938;242,4971;402,5000;559,5033;719,5053;878,5073;1028,5097;1269,5093;1440,5081;1559,5067;1648,5054;1816,5025;1973,4990;2119,4947;2282,4904;2434,4854;2585,4804;2757,4757;2918,4710;3077,4677;3239,4639;3399,4611;3547,4587;3701,4568;3858,4558;4016,4549;4177,4537;4339,4531;4478,4251;4667,3968;5039,3957;693,1678;357,1965;0,2260;357,2260;4339,4267;4667,1965" o:connectangles="0,0,0,0,0,0,0,0,0,0,0,0,0,0,0,0,0,0,0,0,0,0,0,0,0,0,0,0,0,0,0,0,0,0,0,0,0"/>
                </v:shape>
                <v:rect id="Rectangle 29" o:spid="_x0000_s1032" style="position:absolute;left:7266;top:4155;width:204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shape id="AutoShape 30" o:spid="_x0000_s1033" style="position:absolute;left:7626;top:2895;width:1833;height:1860;visibility:visible;mso-wrap-style:square;v-text-anchor:top" coordsize="1833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kZ8YA&#10;AADbAAAADwAAAGRycy9kb3ducmV2LnhtbESPwW7CMBBE75X6D9ZW4lacUoFoihMhUKEHDpDyAUu8&#10;TaLG6xCbJO3X10hIHEcz80azSAdTi45aV1lW8DKOQBDnVldcKDh+fTzPQTiPrLG2TAp+yUGaPD4s&#10;MNa25wN1mS9EgLCLUUHpfRNL6fKSDLqxbYiD921bgz7ItpC6xT7ATS0nUTSTBisOCyU2tCop/8ku&#10;RsH0vCm2hx1dzut+O/2rJ/tTt+yVGj0Ny3cQngZ/D9/an1rB2ytcv4QfI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SkZ8YAAADbAAAADwAAAAAAAAAAAAAAAACYAgAAZHJz&#10;L2Rvd25yZXYueG1sUEsFBgAAAAAEAAQA9QAAAIsDAAAAAA==&#10;" path="m,l1833,712r,728l1800,1440t,-180l1800,1860e" filled="f">
                  <v:path arrowok="t" o:connecttype="custom" o:connectlocs="0,2896;1833,3608;1833,4336;1800,4336;1800,4156;1800,4756" o:connectangles="0,0,0,0,0,0"/>
                </v:shape>
                <v:shape id="AutoShape 31" o:spid="_x0000_s1034" style="position:absolute;left:2595;top:4849;width:6119;height:120;visibility:visible;mso-wrap-style:square;v-text-anchor:top" coordsize="611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9OsMA&#10;AADbAAAADwAAAGRycy9kb3ducmV2LnhtbESPUWvCMBSF3wX/Q7jC3jR1yNTOtIhssIEIc+Lzpblr&#10;ujU3Jcm0/fdmMPDxcM75DmdT9rYVF/KhcaxgPstAEFdON1wrOH2+TlcgQkTW2DomBQMFKIvxaIO5&#10;dlf+oMsx1iJBOOSowMTY5VKGypDFMHMdcfK+nLcYk/S11B6vCW5b+ZhlT9Jiw2nBYEc7Q9XP8dcq&#10;2A779/PSrIZvf25fqoVswkEPSj1M+u0ziEh9vIf/229awXoBf1/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H9OsMAAADbAAAADwAAAAAAAAAAAAAAAACYAgAAZHJzL2Rv&#10;d25yZXYueG1sUEsFBgAAAAAEAAQA9QAAAIgDAAAAAA==&#10;" path="m5999,r,120l6099,70r-80,l6019,50r80,l5999,xm5999,50l,50,,70r5999,l5999,50xm6099,50r-80,l6019,70r80,l6119,60,6099,50xe" fillcolor="black" stroked="f">
                  <v:path arrowok="t" o:connecttype="custom" o:connectlocs="5999,4850;5999,4970;6099,4920;6019,4920;6019,4900;6099,4900;5999,4850;5999,4900;0,4900;0,4920;5999,4920;5999,4900;6099,4900;6019,4900;6019,4920;6099,4920;6119,4910;6099,490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5" type="#_x0000_t202" style="position:absolute;left:4774;top:750;width:152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Геостратегія</w:t>
                        </w:r>
                      </w:p>
                    </w:txbxContent>
                  </v:textbox>
                </v:shape>
                <v:shape id="Text Box 33" o:spid="_x0000_s1036" type="#_x0000_t202" style="position:absolute;left:4503;top:2327;width:165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Геоекономіка</w:t>
                        </w:r>
                        <w:proofErr w:type="spellEnd"/>
                      </w:p>
                    </w:txbxContent>
                  </v:textbox>
                </v:shape>
                <v:shape id="Text Box 34" o:spid="_x0000_s1037" type="#_x0000_t202" style="position:absolute;left:7419;top:4245;width:148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Геополітика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Y</w:t>
      </w: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1"/>
        <w:spacing w:before="236"/>
        <w:ind w:left="0" w:right="1724"/>
        <w:jc w:val="right"/>
      </w:pPr>
      <w:r>
        <w:t>Х</w:t>
      </w: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spacing w:before="202"/>
        <w:ind w:left="3" w:firstLine="0"/>
        <w:jc w:val="center"/>
      </w:pPr>
      <w:r>
        <w:t>Рис.</w:t>
      </w:r>
      <w:r>
        <w:rPr>
          <w:spacing w:val="-4"/>
        </w:rPr>
        <w:t xml:space="preserve"> </w:t>
      </w:r>
      <w:r>
        <w:t>5.1.</w:t>
      </w:r>
      <w:r>
        <w:rPr>
          <w:spacing w:val="-3"/>
        </w:rPr>
        <w:t xml:space="preserve"> </w:t>
      </w:r>
      <w:r>
        <w:t>Глобальний</w:t>
      </w:r>
      <w:r>
        <w:rPr>
          <w:spacing w:val="-2"/>
        </w:rPr>
        <w:t xml:space="preserve"> </w:t>
      </w:r>
      <w:r>
        <w:t>світ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симбіоз</w:t>
      </w:r>
      <w:r>
        <w:rPr>
          <w:spacing w:val="-3"/>
        </w:rPr>
        <w:t xml:space="preserve"> </w:t>
      </w:r>
      <w:r>
        <w:t>(перетин)</w:t>
      </w:r>
      <w:r>
        <w:rPr>
          <w:spacing w:val="-5"/>
        </w:rPr>
        <w:t xml:space="preserve"> </w:t>
      </w:r>
      <w:r>
        <w:t>просторів</w:t>
      </w:r>
    </w:p>
    <w:p w:rsidR="00784927" w:rsidRDefault="00784927" w:rsidP="00784927">
      <w:pPr>
        <w:pStyle w:val="a3"/>
        <w:ind w:left="0" w:firstLine="0"/>
        <w:jc w:val="left"/>
        <w:rPr>
          <w:sz w:val="3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6"/>
        </w:rPr>
      </w:pPr>
    </w:p>
    <w:p w:rsidR="00784927" w:rsidRDefault="00784927" w:rsidP="00784927">
      <w:pPr>
        <w:pStyle w:val="a3"/>
        <w:spacing w:line="362" w:lineRule="auto"/>
        <w:ind w:right="472"/>
      </w:pPr>
      <w:r>
        <w:t>вісь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формаційні</w:t>
      </w:r>
      <w:r>
        <w:rPr>
          <w:spacing w:val="1"/>
        </w:rPr>
        <w:t xml:space="preserve"> </w:t>
      </w:r>
      <w:r>
        <w:t>координати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(аграрна,</w:t>
      </w:r>
      <w:r>
        <w:rPr>
          <w:spacing w:val="1"/>
        </w:rPr>
        <w:t xml:space="preserve"> </w:t>
      </w:r>
      <w:r>
        <w:t>індустріальна,</w:t>
      </w:r>
      <w:r>
        <w:rPr>
          <w:spacing w:val="1"/>
        </w:rPr>
        <w:t xml:space="preserve"> </w:t>
      </w:r>
      <w:r>
        <w:t>постіндустріальна цивілізації);</w:t>
      </w:r>
    </w:p>
    <w:p w:rsidR="00784927" w:rsidRDefault="00784927" w:rsidP="00784927">
      <w:pPr>
        <w:pStyle w:val="a3"/>
        <w:spacing w:line="360" w:lineRule="auto"/>
        <w:ind w:right="474"/>
      </w:pPr>
      <w:r>
        <w:t>вісь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соціокультурні</w:t>
      </w:r>
      <w:r>
        <w:rPr>
          <w:spacing w:val="1"/>
        </w:rPr>
        <w:t xml:space="preserve"> </w:t>
      </w:r>
      <w:r>
        <w:t>координати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(західна,</w:t>
      </w:r>
      <w:r>
        <w:rPr>
          <w:spacing w:val="1"/>
        </w:rPr>
        <w:t xml:space="preserve"> </w:t>
      </w:r>
      <w:r>
        <w:t>православна,</w:t>
      </w:r>
      <w:r>
        <w:rPr>
          <w:spacing w:val="1"/>
        </w:rPr>
        <w:t xml:space="preserve"> </w:t>
      </w:r>
      <w:r>
        <w:t>мусульманська</w:t>
      </w:r>
      <w:r>
        <w:rPr>
          <w:spacing w:val="-2"/>
        </w:rPr>
        <w:t xml:space="preserve"> </w:t>
      </w:r>
      <w:r>
        <w:t>та інші цивілізації)</w:t>
      </w:r>
    </w:p>
    <w:p w:rsidR="00784927" w:rsidRDefault="00784927" w:rsidP="00784927">
      <w:pPr>
        <w:pStyle w:val="a3"/>
        <w:spacing w:before="7"/>
        <w:ind w:left="0" w:firstLine="0"/>
        <w:jc w:val="left"/>
        <w:rPr>
          <w:sz w:val="41"/>
        </w:rPr>
      </w:pPr>
    </w:p>
    <w:p w:rsidR="00784927" w:rsidRDefault="00784927" w:rsidP="00784927">
      <w:pPr>
        <w:pStyle w:val="a3"/>
        <w:spacing w:line="360" w:lineRule="auto"/>
        <w:ind w:right="474"/>
      </w:pPr>
      <w:r>
        <w:t>Комп’ютерна</w:t>
      </w:r>
      <w:r>
        <w:rPr>
          <w:spacing w:val="1"/>
        </w:rPr>
        <w:t xml:space="preserve"> </w:t>
      </w:r>
      <w:r>
        <w:t>версія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атласу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ситуаційного «програвання» геоекономічного простору в умовах глобальних</w:t>
      </w:r>
      <w:r>
        <w:rPr>
          <w:spacing w:val="1"/>
        </w:rPr>
        <w:t xml:space="preserve"> </w:t>
      </w:r>
      <w:r>
        <w:t>переміщень,</w:t>
      </w:r>
      <w:r>
        <w:rPr>
          <w:spacing w:val="27"/>
        </w:rPr>
        <w:t xml:space="preserve"> </w:t>
      </w:r>
      <w:r>
        <w:t>зміни</w:t>
      </w:r>
      <w:r>
        <w:rPr>
          <w:spacing w:val="27"/>
        </w:rPr>
        <w:t xml:space="preserve"> </w:t>
      </w:r>
      <w:r>
        <w:t>цивілізаційних</w:t>
      </w:r>
      <w:r>
        <w:rPr>
          <w:spacing w:val="29"/>
        </w:rPr>
        <w:t xml:space="preserve"> </w:t>
      </w:r>
      <w:r>
        <w:t>координат</w:t>
      </w:r>
      <w:r>
        <w:rPr>
          <w:spacing w:val="29"/>
        </w:rPr>
        <w:t xml:space="preserve"> </w:t>
      </w:r>
      <w:r>
        <w:t>(постіндустріальних,</w:t>
      </w:r>
      <w:r>
        <w:rPr>
          <w:spacing w:val="27"/>
        </w:rPr>
        <w:t xml:space="preserve"> </w:t>
      </w:r>
      <w:r>
        <w:t>техногенної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5" w:firstLine="0"/>
      </w:pPr>
      <w:r>
        <w:lastRenderedPageBreak/>
        <w:t>фази</w:t>
      </w:r>
      <w:r>
        <w:rPr>
          <w:spacing w:val="1"/>
        </w:rPr>
        <w:t xml:space="preserve"> </w:t>
      </w:r>
      <w:proofErr w:type="spellStart"/>
      <w:r>
        <w:t>постіндустріалізму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неоекономічної</w:t>
      </w:r>
      <w:proofErr w:type="spellEnd"/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цивілізаційного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proofErr w:type="spellStart"/>
      <w:r>
        <w:t>етноекономічних</w:t>
      </w:r>
      <w:proofErr w:type="spellEnd"/>
      <w:r>
        <w:rPr>
          <w:spacing w:val="1"/>
        </w:rPr>
        <w:t xml:space="preserve"> </w:t>
      </w:r>
      <w:r>
        <w:t>систем і</w:t>
      </w:r>
      <w:r>
        <w:rPr>
          <w:spacing w:val="-3"/>
        </w:rPr>
        <w:t xml:space="preserve"> </w:t>
      </w:r>
      <w:proofErr w:type="spellStart"/>
      <w:r>
        <w:t>т.д</w:t>
      </w:r>
      <w:proofErr w:type="spellEnd"/>
      <w:r>
        <w:t>.).</w:t>
      </w:r>
    </w:p>
    <w:p w:rsidR="00784927" w:rsidRDefault="00784927" w:rsidP="00784927">
      <w:pPr>
        <w:pStyle w:val="a3"/>
        <w:spacing w:line="360" w:lineRule="auto"/>
        <w:ind w:right="467"/>
      </w:pPr>
      <w:r>
        <w:t>Наповнення (матеріалізація) геоекономічного атласу ґрунтується на трьох</w:t>
      </w:r>
      <w:r>
        <w:rPr>
          <w:spacing w:val="-67"/>
        </w:rPr>
        <w:t xml:space="preserve"> </w:t>
      </w:r>
      <w:r>
        <w:t>ключових моментах:</w:t>
      </w:r>
    </w:p>
    <w:p w:rsidR="00784927" w:rsidRDefault="00784927" w:rsidP="00784927">
      <w:pPr>
        <w:pStyle w:val="a3"/>
        <w:spacing w:line="360" w:lineRule="auto"/>
        <w:ind w:right="475"/>
      </w:pPr>
      <w:r>
        <w:t>на геоекономічному атласі повинна бути розгорнута широка панорама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простору: геоекономічного,</w:t>
      </w:r>
      <w:r>
        <w:rPr>
          <w:spacing w:val="-2"/>
        </w:rPr>
        <w:t xml:space="preserve"> </w:t>
      </w:r>
      <w:r>
        <w:t>геополітичного і</w:t>
      </w:r>
      <w:r>
        <w:rPr>
          <w:spacing w:val="-1"/>
        </w:rPr>
        <w:t xml:space="preserve"> </w:t>
      </w:r>
      <w:r>
        <w:t>геостратегічного;</w:t>
      </w:r>
    </w:p>
    <w:p w:rsidR="00784927" w:rsidRDefault="00784927" w:rsidP="00784927">
      <w:pPr>
        <w:pStyle w:val="a3"/>
        <w:spacing w:line="360" w:lineRule="auto"/>
        <w:ind w:right="469"/>
      </w:pPr>
      <w:r>
        <w:t>вироблення національної довготривалої стратегії взаємодії із зовнішнім</w:t>
      </w:r>
      <w:r>
        <w:rPr>
          <w:spacing w:val="1"/>
        </w:rPr>
        <w:t xml:space="preserve"> </w:t>
      </w:r>
      <w:r>
        <w:t>світом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зручну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достовірного</w:t>
      </w:r>
      <w:r>
        <w:rPr>
          <w:spacing w:val="-3"/>
        </w:rPr>
        <w:t xml:space="preserve"> </w:t>
      </w:r>
      <w:r>
        <w:t>орієнтування на</w:t>
      </w:r>
      <w:r>
        <w:rPr>
          <w:spacing w:val="-1"/>
        </w:rPr>
        <w:t xml:space="preserve"> </w:t>
      </w:r>
      <w:r>
        <w:t>геоекономічному</w:t>
      </w:r>
      <w:r>
        <w:rPr>
          <w:spacing w:val="-4"/>
        </w:rPr>
        <w:t xml:space="preserve"> </w:t>
      </w:r>
      <w:r>
        <w:t>атласі;</w:t>
      </w:r>
    </w:p>
    <w:p w:rsidR="00784927" w:rsidRDefault="00784927" w:rsidP="00784927">
      <w:pPr>
        <w:pStyle w:val="a3"/>
        <w:spacing w:line="360" w:lineRule="auto"/>
        <w:ind w:right="471"/>
      </w:pPr>
      <w:r>
        <w:t>електронна</w:t>
      </w:r>
      <w:r>
        <w:rPr>
          <w:spacing w:val="1"/>
        </w:rPr>
        <w:t xml:space="preserve"> </w:t>
      </w:r>
      <w:r>
        <w:t>(комп’ютерна)</w:t>
      </w:r>
      <w:r>
        <w:rPr>
          <w:spacing w:val="1"/>
        </w:rPr>
        <w:t xml:space="preserve"> </w:t>
      </w:r>
      <w:r>
        <w:t>версія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атласу,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розробляється, повинна базуватися на відповідній достовірній інформаційній</w:t>
      </w:r>
      <w:r>
        <w:rPr>
          <w:spacing w:val="1"/>
        </w:rPr>
        <w:t xml:space="preserve"> </w:t>
      </w:r>
      <w:r>
        <w:t>базі,</w:t>
      </w:r>
      <w:r>
        <w:rPr>
          <w:spacing w:val="1"/>
        </w:rPr>
        <w:t xml:space="preserve"> </w:t>
      </w:r>
      <w:r>
        <w:t>формулюванні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ситуаційного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комбінування,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ситуаційних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(комбінацій),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геоекономічних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інструмента</w:t>
      </w:r>
      <w:r>
        <w:rPr>
          <w:spacing w:val="-1"/>
        </w:rPr>
        <w:t xml:space="preserve"> </w:t>
      </w:r>
      <w:r>
        <w:t>операції на</w:t>
      </w:r>
      <w:r>
        <w:rPr>
          <w:spacing w:val="-1"/>
        </w:rPr>
        <w:t xml:space="preserve"> </w:t>
      </w:r>
      <w:r>
        <w:t>геоекономічному</w:t>
      </w:r>
      <w:r>
        <w:rPr>
          <w:spacing w:val="-4"/>
        </w:rPr>
        <w:t xml:space="preserve"> </w:t>
      </w:r>
      <w:r>
        <w:t>атласі світу.</w:t>
      </w:r>
    </w:p>
    <w:p w:rsidR="00784927" w:rsidRDefault="00784927" w:rsidP="00784927">
      <w:pPr>
        <w:pStyle w:val="a3"/>
        <w:spacing w:line="360" w:lineRule="auto"/>
        <w:ind w:right="477"/>
      </w:pPr>
      <w:r>
        <w:t>Формування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атласу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етапами.</w:t>
      </w:r>
    </w:p>
    <w:p w:rsidR="00784927" w:rsidRDefault="00784927" w:rsidP="00784927">
      <w:pPr>
        <w:pStyle w:val="a3"/>
        <w:spacing w:line="360" w:lineRule="auto"/>
        <w:ind w:right="468"/>
      </w:pPr>
      <w:r>
        <w:rPr>
          <w:b/>
          <w:i/>
        </w:rPr>
        <w:t>Етап I</w:t>
      </w:r>
      <w:r>
        <w:rPr>
          <w:i/>
        </w:rPr>
        <w:t xml:space="preserve">: </w:t>
      </w:r>
      <w:r>
        <w:t>розробка технічного завдання на створення електронної версії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атласу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частини.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 етапі формуються ідеологія національного атласу, його теоретичне ядро,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інтерпретацій,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«сторінок»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їхнє</w:t>
      </w:r>
      <w:r>
        <w:rPr>
          <w:spacing w:val="1"/>
        </w:rPr>
        <w:t xml:space="preserve"> </w:t>
      </w:r>
      <w:r>
        <w:t>співвіднесення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сторінками</w:t>
      </w:r>
      <w:r>
        <w:rPr>
          <w:spacing w:val="-3"/>
        </w:rPr>
        <w:t xml:space="preserve"> </w:t>
      </w:r>
      <w:r>
        <w:t>(інтерпретаціями)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т.п</w:t>
      </w:r>
      <w:proofErr w:type="spellEnd"/>
      <w:r>
        <w:t>.</w:t>
      </w:r>
    </w:p>
    <w:p w:rsidR="00784927" w:rsidRDefault="00784927" w:rsidP="00784927">
      <w:pPr>
        <w:pStyle w:val="a3"/>
        <w:spacing w:line="360" w:lineRule="auto"/>
        <w:ind w:right="470"/>
      </w:pPr>
      <w:r>
        <w:rPr>
          <w:b/>
          <w:i/>
        </w:rPr>
        <w:t>Етап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II:</w:t>
      </w:r>
      <w:r>
        <w:rPr>
          <w:b/>
          <w:i/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наповнення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71"/>
        </w:rPr>
        <w:t xml:space="preserve"> </w:t>
      </w:r>
      <w:r>
        <w:t>атласу.</w:t>
      </w:r>
      <w:r>
        <w:rPr>
          <w:spacing w:val="1"/>
        </w:rPr>
        <w:t xml:space="preserve"> </w:t>
      </w:r>
      <w:r>
        <w:t>Визначається необхідна, але достатня інформація з матеріалізації тих або інших</w:t>
      </w:r>
      <w:r>
        <w:rPr>
          <w:spacing w:val="-67"/>
        </w:rPr>
        <w:t xml:space="preserve"> </w:t>
      </w:r>
      <w:r>
        <w:t>зрізів геоекономічного атласу («сторінок»), визначається система агрегованих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аналізуються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атласу,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розробляється,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т.д</w:t>
      </w:r>
      <w:proofErr w:type="spellEnd"/>
      <w:r>
        <w:t>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4"/>
      </w:pPr>
      <w:r>
        <w:rPr>
          <w:b/>
          <w:i/>
        </w:rPr>
        <w:lastRenderedPageBreak/>
        <w:t>Етап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III</w:t>
      </w:r>
      <w:r>
        <w:t>:</w:t>
      </w:r>
      <w:r>
        <w:rPr>
          <w:spacing w:val="1"/>
        </w:rPr>
        <w:t xml:space="preserve"> </w:t>
      </w:r>
      <w:r>
        <w:t>топологічне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атласу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апроксимація. На цьому етапі опрацьовуються логічні і математичні моделі, що</w:t>
      </w:r>
      <w:r>
        <w:rPr>
          <w:spacing w:val="-67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r>
        <w:t>стратегічну</w:t>
      </w:r>
      <w:r>
        <w:rPr>
          <w:spacing w:val="-4"/>
        </w:rPr>
        <w:t xml:space="preserve"> </w:t>
      </w:r>
      <w:r>
        <w:t>операцію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геоекономічному</w:t>
      </w:r>
      <w:r>
        <w:rPr>
          <w:spacing w:val="-5"/>
        </w:rPr>
        <w:t xml:space="preserve"> </w:t>
      </w:r>
      <w:r>
        <w:t>просторі.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rPr>
          <w:b/>
          <w:i/>
        </w:rPr>
        <w:t>Етап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IV:</w:t>
      </w:r>
      <w:r>
        <w:rPr>
          <w:b/>
          <w:i/>
          <w:spacing w:val="1"/>
        </w:rPr>
        <w:t xml:space="preserve"> </w:t>
      </w:r>
      <w:r>
        <w:t>операція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геоекономічному</w:t>
      </w:r>
      <w:r>
        <w:rPr>
          <w:spacing w:val="1"/>
        </w:rPr>
        <w:t xml:space="preserve"> </w:t>
      </w:r>
      <w:r>
        <w:t>атласі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високих геоекономічних технологій. Тут розробляються основні, стратегічно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геоекономічних</w:t>
      </w:r>
      <w:r>
        <w:rPr>
          <w:spacing w:val="1"/>
        </w:rPr>
        <w:t xml:space="preserve"> </w:t>
      </w:r>
      <w:r>
        <w:t xml:space="preserve">технологій, програються різні ситуаційні варіанти і </w:t>
      </w:r>
      <w:proofErr w:type="spellStart"/>
      <w:r>
        <w:t>т.д</w:t>
      </w:r>
      <w:proofErr w:type="spellEnd"/>
      <w:r>
        <w:t>. Досліджуються типові</w:t>
      </w:r>
      <w:r>
        <w:rPr>
          <w:spacing w:val="1"/>
        </w:rPr>
        <w:t xml:space="preserve"> </w:t>
      </w:r>
      <w:r>
        <w:t>(базові)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автоматичному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прочитують</w:t>
      </w:r>
      <w:r>
        <w:rPr>
          <w:spacing w:val="1"/>
        </w:rPr>
        <w:t xml:space="preserve"> </w:t>
      </w:r>
      <w:r>
        <w:t>ситуаційні</w:t>
      </w:r>
      <w:r>
        <w:rPr>
          <w:spacing w:val="1"/>
        </w:rPr>
        <w:t xml:space="preserve"> </w:t>
      </w:r>
      <w:r>
        <w:t>варіанти.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оперативного доведення інформації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«споживачів»</w:t>
      </w:r>
      <w:r>
        <w:rPr>
          <w:spacing w:val="1"/>
        </w:rPr>
        <w:t xml:space="preserve"> </w:t>
      </w:r>
      <w:r>
        <w:t>(вища</w:t>
      </w:r>
      <w:r>
        <w:rPr>
          <w:spacing w:val="1"/>
        </w:rPr>
        <w:t xml:space="preserve"> </w:t>
      </w:r>
      <w:r>
        <w:t>ланка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керівництва</w:t>
      </w:r>
      <w:r>
        <w:rPr>
          <w:spacing w:val="-3"/>
        </w:rPr>
        <w:t xml:space="preserve"> </w:t>
      </w:r>
      <w:r>
        <w:t>фірми).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rPr>
          <w:b/>
          <w:i/>
        </w:rPr>
        <w:t>Етап V</w:t>
      </w:r>
      <w:r>
        <w:t>: формується методологічна і методична база підготовки фахівців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роботи на геоекономічному</w:t>
      </w:r>
      <w:r>
        <w:rPr>
          <w:spacing w:val="-5"/>
        </w:rPr>
        <w:t xml:space="preserve"> </w:t>
      </w:r>
      <w:r>
        <w:t>атласі</w:t>
      </w:r>
      <w:r>
        <w:rPr>
          <w:spacing w:val="1"/>
        </w:rPr>
        <w:t xml:space="preserve"> </w:t>
      </w:r>
      <w:r>
        <w:t>світу.</w:t>
      </w:r>
    </w:p>
    <w:p w:rsidR="00784927" w:rsidRDefault="00784927" w:rsidP="00784927">
      <w:pPr>
        <w:pStyle w:val="a3"/>
        <w:spacing w:before="1"/>
        <w:ind w:left="1186" w:firstLine="0"/>
      </w:pPr>
      <w:r>
        <w:t>«Сторінки»</w:t>
      </w:r>
      <w:r>
        <w:rPr>
          <w:spacing w:val="-3"/>
        </w:rPr>
        <w:t xml:space="preserve"> </w:t>
      </w:r>
      <w:r>
        <w:t>геоекономічного атласу</w:t>
      </w:r>
      <w:r>
        <w:rPr>
          <w:spacing w:val="-6"/>
        </w:rPr>
        <w:t xml:space="preserve"> </w:t>
      </w:r>
      <w:r>
        <w:t>світу</w:t>
      </w:r>
      <w:r>
        <w:rPr>
          <w:spacing w:val="-3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такий</w:t>
      </w:r>
      <w:r>
        <w:rPr>
          <w:spacing w:val="-2"/>
        </w:rPr>
        <w:t xml:space="preserve"> </w:t>
      </w:r>
      <w:r>
        <w:t>зміст:</w:t>
      </w:r>
    </w:p>
    <w:p w:rsidR="00784927" w:rsidRDefault="00784927" w:rsidP="00784927">
      <w:pPr>
        <w:pStyle w:val="a3"/>
        <w:spacing w:before="160" w:line="360" w:lineRule="auto"/>
        <w:ind w:right="463"/>
      </w:pPr>
      <w:r>
        <w:rPr>
          <w:b/>
          <w:i/>
        </w:rPr>
        <w:t>Політична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«сторінка»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(карта)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світу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панорама</w:t>
      </w:r>
      <w:r>
        <w:rPr>
          <w:spacing w:val="1"/>
        </w:rPr>
        <w:t xml:space="preserve"> </w:t>
      </w:r>
      <w:r>
        <w:t>територіально-</w:t>
      </w:r>
      <w:r>
        <w:rPr>
          <w:spacing w:val="1"/>
        </w:rPr>
        <w:t xml:space="preserve"> </w:t>
      </w:r>
      <w:r>
        <w:t>географічних комбінацій, стратегічних альянсів та інтеграційних</w:t>
      </w:r>
      <w:r>
        <w:rPr>
          <w:spacing w:val="70"/>
        </w:rPr>
        <w:t xml:space="preserve"> </w:t>
      </w:r>
      <w:r>
        <w:t>угрупувань</w:t>
      </w:r>
      <w:r>
        <w:rPr>
          <w:spacing w:val="1"/>
        </w:rPr>
        <w:t xml:space="preserve"> </w:t>
      </w:r>
      <w:r>
        <w:t>тих або інших держав, розчленування економіки на різні соціально-економічні</w:t>
      </w:r>
      <w:r>
        <w:rPr>
          <w:spacing w:val="1"/>
        </w:rPr>
        <w:t xml:space="preserve"> </w:t>
      </w:r>
      <w:r>
        <w:t>уклади, зумовлені національними межами, стратегічні устремління держав на</w:t>
      </w:r>
      <w:r>
        <w:rPr>
          <w:spacing w:val="1"/>
        </w:rPr>
        <w:t xml:space="preserve"> </w:t>
      </w:r>
      <w:r>
        <w:t>панування в культурному, духовно-етичному, етнічному плані, що не виходять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адміністративно-державні</w:t>
      </w:r>
      <w:r>
        <w:rPr>
          <w:spacing w:val="1"/>
        </w:rPr>
        <w:t xml:space="preserve"> </w:t>
      </w:r>
      <w:r>
        <w:t>конфігурації.</w:t>
      </w:r>
    </w:p>
    <w:p w:rsidR="00784927" w:rsidRDefault="00784927" w:rsidP="00784927">
      <w:pPr>
        <w:pStyle w:val="a3"/>
        <w:spacing w:line="360" w:lineRule="auto"/>
        <w:ind w:right="466"/>
      </w:pPr>
      <w:r>
        <w:rPr>
          <w:b/>
          <w:i/>
        </w:rPr>
        <w:t>Організаційно-економічна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«сторінка»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це</w:t>
      </w:r>
      <w:r>
        <w:rPr>
          <w:spacing w:val="71"/>
        </w:rPr>
        <w:t xml:space="preserve"> </w:t>
      </w:r>
      <w:proofErr w:type="spellStart"/>
      <w:r>
        <w:t>міжфірмовий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міжанклавний</w:t>
      </w:r>
      <w:proofErr w:type="spellEnd"/>
      <w:r>
        <w:t>) розподіл праці, що зародився під впливом процесів глобалізації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перекроїв</w:t>
      </w:r>
      <w:r>
        <w:rPr>
          <w:spacing w:val="1"/>
        </w:rPr>
        <w:t xml:space="preserve"> </w:t>
      </w:r>
      <w:r>
        <w:t>політичну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«розтягуються»</w:t>
      </w:r>
      <w:r>
        <w:rPr>
          <w:spacing w:val="1"/>
        </w:rPr>
        <w:t xml:space="preserve"> </w:t>
      </w:r>
      <w:r>
        <w:t>відразу декількома транснаціональними фірмами як ланки різних комплексів,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ІВЯ.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геоекономічний</w:t>
      </w:r>
      <w:r>
        <w:rPr>
          <w:spacing w:val="1"/>
        </w:rPr>
        <w:t xml:space="preserve"> </w:t>
      </w:r>
      <w:r>
        <w:t>атлас</w:t>
      </w:r>
      <w:r>
        <w:rPr>
          <w:spacing w:val="1"/>
        </w:rPr>
        <w:t xml:space="preserve"> </w:t>
      </w:r>
      <w:r>
        <w:t>наносять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ІВЯ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економічні межі, які не співпадають з національними (державними) і мають</w:t>
      </w:r>
      <w:r>
        <w:rPr>
          <w:spacing w:val="1"/>
        </w:rPr>
        <w:t xml:space="preserve"> </w:t>
      </w:r>
      <w:r>
        <w:t>рухомий,</w:t>
      </w:r>
      <w:r>
        <w:rPr>
          <w:spacing w:val="-2"/>
        </w:rPr>
        <w:t xml:space="preserve"> </w:t>
      </w:r>
      <w:r>
        <w:t>блукаючий характер.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rPr>
          <w:b/>
          <w:i/>
        </w:rPr>
        <w:t>«Сторінка»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спеціалізації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регіонів</w:t>
      </w:r>
      <w:r>
        <w:rPr>
          <w:b/>
          <w:i/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розчленовуванням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регіонів</w:t>
      </w:r>
      <w:r>
        <w:rPr>
          <w:spacing w:val="-67"/>
        </w:rPr>
        <w:t xml:space="preserve"> </w:t>
      </w:r>
      <w:r>
        <w:t>світу,</w:t>
      </w:r>
      <w:r>
        <w:rPr>
          <w:spacing w:val="70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склалася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діяльності.</w:t>
      </w:r>
      <w:r>
        <w:rPr>
          <w:spacing w:val="70"/>
        </w:rPr>
        <w:t xml:space="preserve"> </w:t>
      </w:r>
      <w:r>
        <w:t>Тут</w:t>
      </w:r>
      <w:r>
        <w:rPr>
          <w:spacing w:val="3"/>
        </w:rPr>
        <w:t xml:space="preserve"> </w:t>
      </w:r>
      <w:proofErr w:type="spellStart"/>
      <w:r>
        <w:t>системоутворючим</w:t>
      </w:r>
      <w:proofErr w:type="spellEnd"/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3" w:firstLine="0"/>
      </w:pPr>
      <w:r>
        <w:lastRenderedPageBreak/>
        <w:t>чинником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геоекономічному</w:t>
      </w:r>
      <w:r>
        <w:rPr>
          <w:spacing w:val="1"/>
        </w:rPr>
        <w:t xml:space="preserve"> </w:t>
      </w:r>
      <w:r>
        <w:t>плані»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широка</w:t>
      </w:r>
      <w:r>
        <w:rPr>
          <w:spacing w:val="1"/>
        </w:rPr>
        <w:t xml:space="preserve"> </w:t>
      </w:r>
      <w:r>
        <w:t>палітра</w:t>
      </w:r>
      <w:r>
        <w:rPr>
          <w:spacing w:val="7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мозаїка спеціалізацій</w:t>
      </w:r>
      <w:r>
        <w:rPr>
          <w:spacing w:val="-3"/>
        </w:rPr>
        <w:t xml:space="preserve"> </w:t>
      </w:r>
      <w:r>
        <w:t>регіонів.</w:t>
      </w:r>
    </w:p>
    <w:p w:rsidR="00784927" w:rsidRDefault="00784927" w:rsidP="00784927">
      <w:pPr>
        <w:pStyle w:val="a3"/>
        <w:spacing w:line="360" w:lineRule="auto"/>
        <w:ind w:right="470"/>
      </w:pPr>
      <w:r>
        <w:rPr>
          <w:b/>
          <w:i/>
        </w:rPr>
        <w:t xml:space="preserve">Культурологічна «сторінка» </w:t>
      </w:r>
      <w:r>
        <w:t>відображає структурні межі, що розділяють</w:t>
      </w:r>
      <w:r>
        <w:rPr>
          <w:spacing w:val="-67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культурогеографічні</w:t>
      </w:r>
      <w:proofErr w:type="spellEnd"/>
      <w:r>
        <w:rPr>
          <w:spacing w:val="1"/>
        </w:rPr>
        <w:t xml:space="preserve"> </w:t>
      </w:r>
      <w:r>
        <w:t>утворення: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карті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 культурних явищ сформувалися «платформи» цивілізацій, на стиках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проміжні</w:t>
      </w:r>
      <w:r>
        <w:rPr>
          <w:spacing w:val="1"/>
        </w:rPr>
        <w:t xml:space="preserve"> </w:t>
      </w:r>
      <w:r>
        <w:t>простори,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дозволяють осмислити геокультурні цивілізаційні популяції. Самі цивілізації</w:t>
      </w:r>
      <w:r>
        <w:rPr>
          <w:spacing w:val="1"/>
        </w:rPr>
        <w:t xml:space="preserve"> </w:t>
      </w:r>
      <w:r>
        <w:t>зумовлюються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сакральної</w:t>
      </w:r>
      <w:r>
        <w:rPr>
          <w:spacing w:val="1"/>
        </w:rPr>
        <w:t xml:space="preserve"> </w:t>
      </w:r>
      <w:r>
        <w:t>вертикалі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релігією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ідеологією,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співвідносить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геополітику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вищою</w:t>
      </w:r>
      <w:r>
        <w:rPr>
          <w:spacing w:val="1"/>
        </w:rPr>
        <w:t xml:space="preserve"> </w:t>
      </w:r>
      <w:r>
        <w:t>реальністю.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цивілізаційні</w:t>
      </w:r>
      <w:r>
        <w:rPr>
          <w:spacing w:val="1"/>
        </w:rPr>
        <w:t xml:space="preserve"> </w:t>
      </w:r>
      <w:r>
        <w:t>платформи</w:t>
      </w:r>
      <w:r>
        <w:rPr>
          <w:spacing w:val="7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переходять в проміжний простір, в лімітрофи. При цьому околиці цивілізацій</w:t>
      </w:r>
      <w:r>
        <w:rPr>
          <w:spacing w:val="1"/>
        </w:rPr>
        <w:t xml:space="preserve"> </w:t>
      </w:r>
      <w:r>
        <w:t>(</w:t>
      </w:r>
      <w:proofErr w:type="spellStart"/>
      <w:r>
        <w:t>лімес</w:t>
      </w:r>
      <w:proofErr w:type="spellEnd"/>
      <w:r>
        <w:t>)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нестійкий характер.</w:t>
      </w:r>
    </w:p>
    <w:p w:rsidR="00784927" w:rsidRDefault="00784927" w:rsidP="00784927">
      <w:pPr>
        <w:pStyle w:val="a3"/>
        <w:spacing w:line="360" w:lineRule="auto"/>
        <w:ind w:right="467"/>
      </w:pPr>
      <w:proofErr w:type="spellStart"/>
      <w:r>
        <w:rPr>
          <w:b/>
          <w:i/>
        </w:rPr>
        <w:t>Етноекономічна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«сторінка»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світу</w:t>
      </w:r>
      <w:r>
        <w:rPr>
          <w:b/>
          <w:i/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новітні</w:t>
      </w:r>
      <w:r>
        <w:rPr>
          <w:spacing w:val="1"/>
        </w:rPr>
        <w:t xml:space="preserve"> </w:t>
      </w:r>
      <w:r>
        <w:t>утворення,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виходять на поверхню з глибин постіндустріального світу. Ці регіони особливо</w:t>
      </w:r>
      <w:r>
        <w:rPr>
          <w:spacing w:val="1"/>
        </w:rPr>
        <w:t xml:space="preserve"> </w:t>
      </w:r>
      <w:r>
        <w:t>помітні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фоні</w:t>
      </w:r>
      <w:r>
        <w:rPr>
          <w:spacing w:val="1"/>
        </w:rPr>
        <w:t xml:space="preserve"> </w:t>
      </w:r>
      <w:r>
        <w:t>цивілізаційного</w:t>
      </w:r>
      <w:r>
        <w:rPr>
          <w:spacing w:val="1"/>
        </w:rPr>
        <w:t xml:space="preserve"> </w:t>
      </w:r>
      <w:r>
        <w:t>ареалу,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бурхливий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постіндустріальної моделі з її вищою техногенною фазою. При цьому окремо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ареал</w:t>
      </w:r>
      <w:r>
        <w:rPr>
          <w:spacing w:val="1"/>
        </w:rPr>
        <w:t xml:space="preserve"> </w:t>
      </w:r>
      <w:r>
        <w:t>етнонаціональних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чинять</w:t>
      </w:r>
      <w:r>
        <w:rPr>
          <w:spacing w:val="1"/>
        </w:rPr>
        <w:t xml:space="preserve"> </w:t>
      </w:r>
      <w:r>
        <w:t>опір</w:t>
      </w:r>
      <w:r>
        <w:rPr>
          <w:spacing w:val="1"/>
        </w:rPr>
        <w:t xml:space="preserve"> </w:t>
      </w:r>
      <w:r>
        <w:t>постіндустріальній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зберігають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відмінні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 xml:space="preserve">західних цінностей </w:t>
      </w:r>
      <w:proofErr w:type="spellStart"/>
      <w:r>
        <w:t>постіндустріалізму</w:t>
      </w:r>
      <w:proofErr w:type="spellEnd"/>
      <w:r>
        <w:t xml:space="preserve">. На стику цих систем </w:t>
      </w:r>
      <w:proofErr w:type="spellStart"/>
      <w:r>
        <w:t>формуются</w:t>
      </w:r>
      <w:proofErr w:type="spellEnd"/>
      <w:r>
        <w:t xml:space="preserve"> новітні</w:t>
      </w:r>
      <w:r>
        <w:rPr>
          <w:spacing w:val="-67"/>
        </w:rPr>
        <w:t xml:space="preserve"> </w:t>
      </w:r>
      <w:r>
        <w:t xml:space="preserve">популяції, так звані </w:t>
      </w:r>
      <w:proofErr w:type="spellStart"/>
      <w:r>
        <w:t>етноекономічні</w:t>
      </w:r>
      <w:proofErr w:type="spellEnd"/>
      <w:r>
        <w:t xml:space="preserve"> системи, в яких глобальні відтворювальні</w:t>
      </w:r>
      <w:r>
        <w:rPr>
          <w:spacing w:val="1"/>
        </w:rPr>
        <w:t xml:space="preserve"> </w:t>
      </w:r>
      <w:r>
        <w:t>інтернаціоналізовані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проходячи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поліхромну</w:t>
      </w:r>
      <w:r>
        <w:rPr>
          <w:spacing w:val="1"/>
        </w:rPr>
        <w:t xml:space="preserve"> </w:t>
      </w:r>
      <w:r>
        <w:t>етнонаціональну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потрапляють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дію.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відтворювання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товарної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відтворювання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індустріально-технологічній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збереженням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самобутності. Значущість виокремлення подібних ареалів полягає в тому, що</w:t>
      </w:r>
      <w:r>
        <w:rPr>
          <w:spacing w:val="1"/>
        </w:rPr>
        <w:t xml:space="preserve"> </w:t>
      </w:r>
      <w:r>
        <w:t xml:space="preserve">вони зумовлюють зони гармонізації </w:t>
      </w:r>
      <w:proofErr w:type="spellStart"/>
      <w:r>
        <w:t>міжцивілізаційного</w:t>
      </w:r>
      <w:proofErr w:type="spellEnd"/>
      <w:r>
        <w:t xml:space="preserve"> розвитку, виступають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осередки глобальної стабільності,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розширюються.</w:t>
      </w:r>
    </w:p>
    <w:p w:rsidR="00784927" w:rsidRDefault="00784927" w:rsidP="00784927">
      <w:pPr>
        <w:pStyle w:val="a3"/>
        <w:spacing w:line="360" w:lineRule="auto"/>
        <w:ind w:right="469"/>
      </w:pPr>
      <w:proofErr w:type="spellStart"/>
      <w:r>
        <w:rPr>
          <w:b/>
          <w:i/>
        </w:rPr>
        <w:t>Геофінансова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«сторінка»</w:t>
      </w:r>
      <w:r>
        <w:rPr>
          <w:b/>
          <w:i/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(рівні)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відірвалися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органічно</w:t>
      </w:r>
      <w:r>
        <w:rPr>
          <w:spacing w:val="63"/>
        </w:rPr>
        <w:t xml:space="preserve"> </w:t>
      </w:r>
      <w:r>
        <w:t>пов’язаної</w:t>
      </w:r>
      <w:r>
        <w:rPr>
          <w:spacing w:val="66"/>
        </w:rPr>
        <w:t xml:space="preserve"> </w:t>
      </w:r>
      <w:r>
        <w:t>з</w:t>
      </w:r>
      <w:r>
        <w:rPr>
          <w:spacing w:val="65"/>
        </w:rPr>
        <w:t xml:space="preserve"> </w:t>
      </w:r>
      <w:r>
        <w:t>ними.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сьогодні</w:t>
      </w:r>
      <w:r>
        <w:rPr>
          <w:spacing w:val="66"/>
        </w:rPr>
        <w:t xml:space="preserve"> </w:t>
      </w:r>
      <w:r>
        <w:t>складається</w:t>
      </w:r>
      <w:r>
        <w:rPr>
          <w:spacing w:val="66"/>
        </w:rPr>
        <w:t xml:space="preserve"> </w:t>
      </w:r>
      <w:r>
        <w:t>система</w:t>
      </w:r>
      <w:r>
        <w:rPr>
          <w:spacing w:val="65"/>
        </w:rPr>
        <w:t xml:space="preserve"> </w:t>
      </w:r>
      <w:r>
        <w:t>міжнародних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 w:firstLine="0"/>
      </w:pPr>
      <w:r>
        <w:lastRenderedPageBreak/>
        <w:t>фінансових</w:t>
      </w:r>
      <w:r>
        <w:rPr>
          <w:spacing w:val="1"/>
        </w:rPr>
        <w:t xml:space="preserve"> </w:t>
      </w:r>
      <w:r>
        <w:t>інститутів,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оперують</w:t>
      </w:r>
      <w:r>
        <w:rPr>
          <w:spacing w:val="1"/>
        </w:rPr>
        <w:t xml:space="preserve"> </w:t>
      </w:r>
      <w:r>
        <w:t>світовим</w:t>
      </w:r>
      <w:r>
        <w:rPr>
          <w:spacing w:val="1"/>
        </w:rPr>
        <w:t xml:space="preserve"> </w:t>
      </w:r>
      <w:r>
        <w:t>доходом,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держави</w:t>
      </w:r>
      <w:r>
        <w:rPr>
          <w:spacing w:val="-67"/>
        </w:rPr>
        <w:t xml:space="preserve"> </w:t>
      </w:r>
      <w:r>
        <w:t>укладають з подібними структурами угоди особливого роду. В їхній основі</w:t>
      </w:r>
      <w:r>
        <w:rPr>
          <w:spacing w:val="1"/>
        </w:rPr>
        <w:t xml:space="preserve"> </w:t>
      </w:r>
      <w:r>
        <w:t>лежить перетікання в «світовий дохід» прибутку від вкладених інвестицій в</w:t>
      </w:r>
      <w:r>
        <w:rPr>
          <w:spacing w:val="1"/>
        </w:rPr>
        <w:t xml:space="preserve"> </w:t>
      </w:r>
      <w:r>
        <w:t>акціонерний капітал (оминувши національний), що згодом трансформується в</w:t>
      </w:r>
      <w:r>
        <w:rPr>
          <w:spacing w:val="1"/>
        </w:rPr>
        <w:t xml:space="preserve"> </w:t>
      </w:r>
      <w:r>
        <w:t>позикові засоби (кредити). У цьому випадку переливання національного доходу</w:t>
      </w:r>
      <w:r>
        <w:rPr>
          <w:spacing w:val="-67"/>
        </w:rPr>
        <w:t xml:space="preserve"> </w:t>
      </w:r>
      <w:r>
        <w:t xml:space="preserve">здійснюється за допомогою міжвідомчого правового </w:t>
      </w:r>
      <w:proofErr w:type="spellStart"/>
      <w:r>
        <w:t>акта</w:t>
      </w:r>
      <w:proofErr w:type="spellEnd"/>
      <w:r>
        <w:t>, в якому бере участь і</w:t>
      </w:r>
      <w:r>
        <w:rPr>
          <w:spacing w:val="1"/>
        </w:rPr>
        <w:t xml:space="preserve"> </w:t>
      </w:r>
      <w:r>
        <w:t>міжнародна</w:t>
      </w:r>
      <w:r>
        <w:rPr>
          <w:spacing w:val="-1"/>
        </w:rPr>
        <w:t xml:space="preserve"> </w:t>
      </w:r>
      <w:r>
        <w:t>структура.</w:t>
      </w:r>
    </w:p>
    <w:p w:rsidR="00784927" w:rsidRDefault="00784927" w:rsidP="00784927">
      <w:pPr>
        <w:pStyle w:val="a3"/>
        <w:spacing w:before="2" w:line="360" w:lineRule="auto"/>
        <w:ind w:right="473"/>
      </w:pPr>
      <w:r>
        <w:t>Відірвавшись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капітал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основу для проведення спекулятивних операцій глобального масштабу і тим</w:t>
      </w:r>
      <w:r>
        <w:rPr>
          <w:spacing w:val="1"/>
        </w:rPr>
        <w:t xml:space="preserve"> </w:t>
      </w:r>
      <w:r>
        <w:t>самим зароджує такі локальні деформації, які не можуть «виправлятися» 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традиційних засобів</w:t>
      </w:r>
      <w:r>
        <w:rPr>
          <w:spacing w:val="-2"/>
        </w:rPr>
        <w:t xml:space="preserve"> </w:t>
      </w:r>
      <w:r>
        <w:t>міжнародного</w:t>
      </w:r>
      <w:r>
        <w:rPr>
          <w:spacing w:val="-3"/>
        </w:rPr>
        <w:t xml:space="preserve"> </w:t>
      </w:r>
      <w:r>
        <w:t>регулювання.</w:t>
      </w:r>
    </w:p>
    <w:p w:rsidR="00784927" w:rsidRDefault="00784927" w:rsidP="00784927">
      <w:pPr>
        <w:pStyle w:val="a3"/>
        <w:spacing w:before="8" w:line="357" w:lineRule="auto"/>
        <w:ind w:right="47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військово-стратегічній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сторінці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геоекономічного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атласу</w:t>
      </w:r>
      <w:r>
        <w:rPr>
          <w:b/>
          <w:i/>
          <w:spacing w:val="1"/>
        </w:rPr>
        <w:t xml:space="preserve"> </w:t>
      </w:r>
      <w:r>
        <w:t>відображають просування ІВЯ та схему відповідного переміщення військових</w:t>
      </w:r>
      <w:r>
        <w:rPr>
          <w:spacing w:val="1"/>
        </w:rPr>
        <w:t xml:space="preserve"> </w:t>
      </w:r>
      <w:r>
        <w:t>структур (бази, опорні пункти сил швидкого реагування, військові структури з</w:t>
      </w:r>
      <w:r>
        <w:rPr>
          <w:spacing w:val="1"/>
        </w:rPr>
        <w:t xml:space="preserve"> </w:t>
      </w:r>
      <w:r>
        <w:t>контролю за стратегічними комунікаціями, портовими спорудами, терміналами,</w:t>
      </w:r>
      <w:r>
        <w:rPr>
          <w:spacing w:val="-67"/>
        </w:rPr>
        <w:t xml:space="preserve"> </w:t>
      </w:r>
      <w:r>
        <w:t>магістральними</w:t>
      </w:r>
      <w:r>
        <w:rPr>
          <w:spacing w:val="-1"/>
        </w:rPr>
        <w:t xml:space="preserve"> </w:t>
      </w:r>
      <w:r>
        <w:t>розв’язками,</w:t>
      </w:r>
      <w:r>
        <w:rPr>
          <w:spacing w:val="-1"/>
        </w:rPr>
        <w:t xml:space="preserve"> </w:t>
      </w:r>
      <w:r>
        <w:t>системою</w:t>
      </w:r>
      <w:r>
        <w:rPr>
          <w:spacing w:val="-5"/>
        </w:rPr>
        <w:t xml:space="preserve"> </w:t>
      </w:r>
      <w:r>
        <w:t>газо-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нафтопроводів</w:t>
      </w:r>
      <w:r>
        <w:rPr>
          <w:spacing w:val="-2"/>
        </w:rPr>
        <w:t xml:space="preserve"> </w:t>
      </w:r>
      <w:r>
        <w:t>і т.</w:t>
      </w:r>
      <w:r>
        <w:rPr>
          <w:spacing w:val="-1"/>
        </w:rPr>
        <w:t xml:space="preserve"> </w:t>
      </w:r>
      <w:r>
        <w:t>п.).</w:t>
      </w:r>
    </w:p>
    <w:p w:rsidR="00784927" w:rsidRDefault="00784927" w:rsidP="00784927">
      <w:pPr>
        <w:pStyle w:val="a3"/>
        <w:spacing w:before="9" w:line="360" w:lineRule="auto"/>
        <w:ind w:right="465"/>
      </w:pPr>
      <w:r>
        <w:rPr>
          <w:b/>
          <w:i/>
        </w:rPr>
        <w:t xml:space="preserve">Товарно-вартісна «сторінка» </w:t>
      </w:r>
      <w:r>
        <w:t>відображає процес інтернаціоналізації за</w:t>
      </w:r>
      <w:r>
        <w:rPr>
          <w:spacing w:val="1"/>
        </w:rPr>
        <w:t xml:space="preserve"> </w:t>
      </w:r>
      <w:r>
        <w:t>допомогою експортно-імпортних операцій на основі</w:t>
      </w:r>
      <w:r>
        <w:rPr>
          <w:spacing w:val="1"/>
        </w:rPr>
        <w:t xml:space="preserve"> </w:t>
      </w:r>
      <w:r>
        <w:t>(симбіозу)</w:t>
      </w:r>
      <w:r>
        <w:rPr>
          <w:spacing w:val="1"/>
        </w:rPr>
        <w:t xml:space="preserve"> </w:t>
      </w:r>
      <w:r>
        <w:t>різних форм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праці:</w:t>
      </w:r>
      <w:r>
        <w:rPr>
          <w:spacing w:val="1"/>
        </w:rPr>
        <w:t xml:space="preserve"> </w:t>
      </w:r>
      <w:proofErr w:type="spellStart"/>
      <w:r>
        <w:t>міжанклавного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міжфірмового</w:t>
      </w:r>
      <w:proofErr w:type="spellEnd"/>
      <w:r>
        <w:t>),</w:t>
      </w:r>
      <w:r>
        <w:rPr>
          <w:spacing w:val="1"/>
        </w:rPr>
        <w:t xml:space="preserve"> </w:t>
      </w:r>
      <w:r>
        <w:t>міжнародного</w:t>
      </w:r>
      <w:r>
        <w:rPr>
          <w:spacing w:val="-67"/>
        </w:rPr>
        <w:t xml:space="preserve"> </w:t>
      </w:r>
      <w:r>
        <w:t xml:space="preserve">(міжнаціонального), загального, приватного, одиничного, технологічного і </w:t>
      </w:r>
      <w:proofErr w:type="spellStart"/>
      <w:r>
        <w:t>т.д</w:t>
      </w:r>
      <w:proofErr w:type="spellEnd"/>
      <w:r>
        <w:t>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складному</w:t>
      </w:r>
      <w:r>
        <w:rPr>
          <w:spacing w:val="1"/>
        </w:rPr>
        <w:t xml:space="preserve"> </w:t>
      </w:r>
      <w:r>
        <w:t>«багаторівневому</w:t>
      </w:r>
      <w:r>
        <w:rPr>
          <w:spacing w:val="1"/>
        </w:rPr>
        <w:t xml:space="preserve"> </w:t>
      </w:r>
      <w:r>
        <w:t>варіанті».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 рівнях світового ринку формується своя кон’юнктура, починаючи від</w:t>
      </w:r>
      <w:r>
        <w:rPr>
          <w:spacing w:val="1"/>
        </w:rPr>
        <w:t xml:space="preserve"> </w:t>
      </w:r>
      <w:r>
        <w:t>стратегічного,</w:t>
      </w:r>
      <w:r>
        <w:rPr>
          <w:spacing w:val="57"/>
        </w:rPr>
        <w:t xml:space="preserve"> </w:t>
      </w:r>
      <w:r>
        <w:t>довготривалого</w:t>
      </w:r>
      <w:r>
        <w:rPr>
          <w:spacing w:val="61"/>
        </w:rPr>
        <w:t xml:space="preserve"> </w:t>
      </w:r>
      <w:r>
        <w:t>товарного</w:t>
      </w:r>
      <w:r>
        <w:rPr>
          <w:spacing w:val="58"/>
        </w:rPr>
        <w:t xml:space="preserve"> </w:t>
      </w:r>
      <w:r>
        <w:t>обігу</w:t>
      </w:r>
      <w:r>
        <w:rPr>
          <w:spacing w:val="56"/>
        </w:rPr>
        <w:t xml:space="preserve"> </w:t>
      </w:r>
      <w:r>
        <w:t>(стратегічний</w:t>
      </w:r>
      <w:r>
        <w:rPr>
          <w:spacing w:val="60"/>
        </w:rPr>
        <w:t xml:space="preserve"> </w:t>
      </w:r>
      <w:r>
        <w:t>ярус),</w:t>
      </w:r>
      <w:r>
        <w:rPr>
          <w:spacing w:val="60"/>
        </w:rPr>
        <w:t xml:space="preserve"> </w:t>
      </w:r>
      <w:r>
        <w:t>де</w:t>
      </w:r>
    </w:p>
    <w:p w:rsidR="00784927" w:rsidRDefault="00784927" w:rsidP="00784927">
      <w:pPr>
        <w:pStyle w:val="a3"/>
        <w:spacing w:before="1" w:line="360" w:lineRule="auto"/>
        <w:ind w:right="471" w:firstLine="0"/>
      </w:pPr>
      <w:r>
        <w:t>«вижимаються»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ефекти,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закінчуючи</w:t>
      </w:r>
      <w:r>
        <w:rPr>
          <w:spacing w:val="1"/>
        </w:rPr>
        <w:t xml:space="preserve"> </w:t>
      </w:r>
      <w:r>
        <w:t>традиційним</w:t>
      </w:r>
      <w:r>
        <w:rPr>
          <w:spacing w:val="1"/>
        </w:rPr>
        <w:t xml:space="preserve"> </w:t>
      </w:r>
      <w:r>
        <w:t>поверхом</w:t>
      </w:r>
      <w:r>
        <w:rPr>
          <w:spacing w:val="1"/>
        </w:rPr>
        <w:t xml:space="preserve"> </w:t>
      </w:r>
      <w:r>
        <w:t>(ярусом) з його чутливою повсякденною ринковою кон’юнктурою. На кожному</w:t>
      </w:r>
      <w:r>
        <w:rPr>
          <w:spacing w:val="-67"/>
        </w:rPr>
        <w:t xml:space="preserve"> </w:t>
      </w:r>
      <w:r>
        <w:t>поверсі присутні</w:t>
      </w:r>
      <w:r>
        <w:rPr>
          <w:spacing w:val="1"/>
        </w:rPr>
        <w:t xml:space="preserve"> </w:t>
      </w:r>
      <w:r>
        <w:t>свої структури,</w:t>
      </w:r>
      <w:r>
        <w:rPr>
          <w:spacing w:val="-1"/>
        </w:rPr>
        <w:t xml:space="preserve"> </w:t>
      </w:r>
      <w:r>
        <w:t>свої прийоми</w:t>
      </w:r>
      <w:r>
        <w:rPr>
          <w:spacing w:val="-2"/>
        </w:rPr>
        <w:t xml:space="preserve"> </w:t>
      </w:r>
      <w:r>
        <w:t>операції.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rPr>
          <w:b/>
          <w:i/>
        </w:rPr>
        <w:t xml:space="preserve">Договірна «сторінка» </w:t>
      </w:r>
      <w:r>
        <w:t>відображає геоекономічні реалії: наднаціональний</w:t>
      </w:r>
      <w:r>
        <w:rPr>
          <w:spacing w:val="1"/>
        </w:rPr>
        <w:t xml:space="preserve"> </w:t>
      </w:r>
      <w:r>
        <w:t>рівень організаційних структур, потоків, що сформувалися, а також стимули до</w:t>
      </w:r>
      <w:r>
        <w:rPr>
          <w:spacing w:val="1"/>
        </w:rPr>
        <w:t xml:space="preserve"> </w:t>
      </w:r>
      <w:r>
        <w:t>створення своєї, відмінної від національної, системи глобальних нормативно-</w:t>
      </w:r>
      <w:r>
        <w:rPr>
          <w:spacing w:val="1"/>
        </w:rPr>
        <w:t xml:space="preserve"> </w:t>
      </w:r>
      <w:r>
        <w:t>правових</w:t>
      </w:r>
      <w:r>
        <w:rPr>
          <w:spacing w:val="34"/>
        </w:rPr>
        <w:t xml:space="preserve"> </w:t>
      </w:r>
      <w:r>
        <w:t>домовленостей,</w:t>
      </w:r>
      <w:r>
        <w:rPr>
          <w:spacing w:val="34"/>
        </w:rPr>
        <w:t xml:space="preserve"> </w:t>
      </w:r>
      <w:r>
        <w:t>які</w:t>
      </w:r>
      <w:r>
        <w:rPr>
          <w:spacing w:val="35"/>
        </w:rPr>
        <w:t xml:space="preserve"> </w:t>
      </w:r>
      <w:r>
        <w:t>опосередковують</w:t>
      </w:r>
      <w:r>
        <w:rPr>
          <w:spacing w:val="36"/>
        </w:rPr>
        <w:t xml:space="preserve"> </w:t>
      </w:r>
      <w:r>
        <w:t>усі</w:t>
      </w:r>
      <w:r>
        <w:rPr>
          <w:spacing w:val="34"/>
        </w:rPr>
        <w:t xml:space="preserve"> </w:t>
      </w:r>
      <w:r>
        <w:t>прошарки</w:t>
      </w:r>
      <w:r>
        <w:rPr>
          <w:spacing w:val="35"/>
        </w:rPr>
        <w:t xml:space="preserve"> </w:t>
      </w:r>
      <w:r>
        <w:t>геоекономічного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3" w:firstLine="0"/>
      </w:pPr>
      <w:r>
        <w:lastRenderedPageBreak/>
        <w:t>атласу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глобальну</w:t>
      </w:r>
      <w:r>
        <w:rPr>
          <w:spacing w:val="1"/>
        </w:rPr>
        <w:t xml:space="preserve"> </w:t>
      </w:r>
      <w:r>
        <w:t>домовленість,</w:t>
      </w:r>
      <w:r>
        <w:rPr>
          <w:spacing w:val="1"/>
        </w:rPr>
        <w:t xml:space="preserve"> </w:t>
      </w:r>
      <w:r>
        <w:t>меморандум.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сторінці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гострі</w:t>
      </w:r>
      <w:r>
        <w:rPr>
          <w:spacing w:val="1"/>
        </w:rPr>
        <w:t xml:space="preserve"> </w:t>
      </w:r>
      <w:r>
        <w:t>суперечності,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колізіями</w:t>
      </w:r>
      <w:r>
        <w:rPr>
          <w:spacing w:val="-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 міжнародних</w:t>
      </w:r>
      <w:r>
        <w:rPr>
          <w:spacing w:val="-3"/>
        </w:rPr>
        <w:t xml:space="preserve"> </w:t>
      </w:r>
      <w:r>
        <w:t>норм.</w:t>
      </w:r>
    </w:p>
    <w:p w:rsidR="00784927" w:rsidRDefault="00784927" w:rsidP="00784927">
      <w:pPr>
        <w:pStyle w:val="a3"/>
        <w:spacing w:before="2" w:line="360" w:lineRule="auto"/>
        <w:ind w:right="469"/>
      </w:pPr>
      <w:r>
        <w:rPr>
          <w:b/>
          <w:i/>
        </w:rPr>
        <w:t>Ресурсна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(сировинна)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«сторінка»</w:t>
      </w:r>
      <w:r>
        <w:rPr>
          <w:b/>
          <w:i/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контури</w:t>
      </w:r>
      <w:r>
        <w:rPr>
          <w:spacing w:val="1"/>
        </w:rPr>
        <w:t xml:space="preserve"> </w:t>
      </w:r>
      <w:r>
        <w:t>задіяних</w:t>
      </w:r>
      <w:r>
        <w:rPr>
          <w:spacing w:val="1"/>
        </w:rPr>
        <w:t xml:space="preserve"> </w:t>
      </w:r>
      <w:r>
        <w:t>(вплетених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відтворювальні</w:t>
      </w:r>
      <w:r>
        <w:rPr>
          <w:spacing w:val="1"/>
        </w:rPr>
        <w:t xml:space="preserve"> </w:t>
      </w:r>
      <w:r>
        <w:t>процеси)</w:t>
      </w:r>
      <w:r>
        <w:rPr>
          <w:spacing w:val="1"/>
        </w:rPr>
        <w:t xml:space="preserve"> </w:t>
      </w:r>
      <w:r>
        <w:t>сировинних,</w:t>
      </w:r>
      <w:r>
        <w:rPr>
          <w:spacing w:val="1"/>
        </w:rPr>
        <w:t xml:space="preserve"> </w:t>
      </w:r>
      <w:r>
        <w:t>енергетичних,</w:t>
      </w:r>
      <w:r>
        <w:rPr>
          <w:spacing w:val="1"/>
        </w:rPr>
        <w:t xml:space="preserve"> </w:t>
      </w:r>
      <w:r>
        <w:t>людських та інших ресурсів. Разом з цим на геоекономічній карті повинні бути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ареали</w:t>
      </w:r>
      <w:r>
        <w:rPr>
          <w:spacing w:val="1"/>
        </w:rPr>
        <w:t xml:space="preserve"> </w:t>
      </w:r>
      <w:r>
        <w:t>розвіданих</w:t>
      </w:r>
      <w:r>
        <w:rPr>
          <w:spacing w:val="1"/>
        </w:rPr>
        <w:t xml:space="preserve"> </w:t>
      </w:r>
      <w:r>
        <w:t>запасів,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біологічного</w:t>
      </w:r>
      <w:r>
        <w:rPr>
          <w:spacing w:val="1"/>
        </w:rPr>
        <w:t xml:space="preserve"> </w:t>
      </w:r>
      <w:r>
        <w:t>походження.</w:t>
      </w:r>
    </w:p>
    <w:p w:rsidR="00784927" w:rsidRDefault="00784927" w:rsidP="00784927">
      <w:pPr>
        <w:pStyle w:val="a3"/>
        <w:spacing w:line="360" w:lineRule="auto"/>
        <w:ind w:right="467"/>
      </w:pPr>
      <w:r>
        <w:rPr>
          <w:b/>
          <w:i/>
        </w:rPr>
        <w:t>Екологічна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«сторінка»</w:t>
      </w:r>
      <w:r>
        <w:rPr>
          <w:b/>
          <w:i/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глобальну</w:t>
      </w:r>
      <w:r>
        <w:rPr>
          <w:spacing w:val="1"/>
        </w:rPr>
        <w:t xml:space="preserve"> </w:t>
      </w:r>
      <w:r>
        <w:t>екологічну</w:t>
      </w:r>
      <w:r>
        <w:rPr>
          <w:spacing w:val="71"/>
        </w:rPr>
        <w:t xml:space="preserve"> </w:t>
      </w:r>
      <w:r>
        <w:t>ситуацію,</w:t>
      </w:r>
      <w:r>
        <w:rPr>
          <w:spacing w:val="-67"/>
        </w:rPr>
        <w:t xml:space="preserve"> </w:t>
      </w:r>
      <w:r>
        <w:t>вплив індустріально-технологічних моделей розвитку на природно-біологічну</w:t>
      </w:r>
      <w:r>
        <w:rPr>
          <w:spacing w:val="1"/>
        </w:rPr>
        <w:t xml:space="preserve"> </w:t>
      </w:r>
      <w:r>
        <w:t>рівновагу.</w:t>
      </w:r>
    </w:p>
    <w:p w:rsidR="00784927" w:rsidRDefault="00784927" w:rsidP="00784927">
      <w:pPr>
        <w:pStyle w:val="a3"/>
        <w:spacing w:before="1" w:line="360" w:lineRule="auto"/>
        <w:ind w:right="46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наповнення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атласу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відслідковувати</w:t>
      </w:r>
      <w:r>
        <w:rPr>
          <w:spacing w:val="1"/>
        </w:rPr>
        <w:t xml:space="preserve"> </w:t>
      </w:r>
      <w:r>
        <w:t>геоекономічну</w:t>
      </w:r>
      <w:r>
        <w:rPr>
          <w:spacing w:val="1"/>
        </w:rPr>
        <w:t xml:space="preserve"> </w:t>
      </w:r>
      <w:r>
        <w:t>обстановку.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глобалізується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 xml:space="preserve">геополітику в новому сенсі, як про концентроване вираження </w:t>
      </w:r>
      <w:proofErr w:type="spellStart"/>
      <w:r>
        <w:t>геоекономіки</w:t>
      </w:r>
      <w:proofErr w:type="spellEnd"/>
      <w:r>
        <w:t>, як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глобальну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proofErr w:type="spellStart"/>
      <w:r>
        <w:t>геоекономіки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геополітики,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управляють</w:t>
      </w:r>
      <w:r>
        <w:rPr>
          <w:spacing w:val="1"/>
        </w:rPr>
        <w:t xml:space="preserve"> </w:t>
      </w:r>
      <w:r>
        <w:t>світовою</w:t>
      </w:r>
      <w:r>
        <w:rPr>
          <w:spacing w:val="1"/>
        </w:rPr>
        <w:t xml:space="preserve"> </w:t>
      </w:r>
      <w:r>
        <w:t>економікою,</w:t>
      </w:r>
      <w:r>
        <w:rPr>
          <w:spacing w:val="1"/>
        </w:rPr>
        <w:t xml:space="preserve"> </w:t>
      </w:r>
      <w:r>
        <w:t>отримуючи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можливість</w:t>
      </w:r>
      <w:r>
        <w:rPr>
          <w:spacing w:val="-67"/>
        </w:rPr>
        <w:t xml:space="preserve"> </w:t>
      </w:r>
      <w:r>
        <w:t>перерозподілу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користь.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геоекономічна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геополітичну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воєнно-політичну</w:t>
      </w:r>
      <w:r>
        <w:rPr>
          <w:spacing w:val="1"/>
        </w:rPr>
        <w:t xml:space="preserve"> </w:t>
      </w:r>
      <w:r>
        <w:t>обстановки.</w:t>
      </w:r>
    </w:p>
    <w:p w:rsidR="00784927" w:rsidRDefault="00784927" w:rsidP="00784927">
      <w:pPr>
        <w:pStyle w:val="a3"/>
        <w:spacing w:line="360" w:lineRule="auto"/>
        <w:ind w:right="467"/>
      </w:pPr>
      <w:r>
        <w:rPr>
          <w:b/>
          <w:i/>
        </w:rPr>
        <w:t>Основи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аналізу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міжнародної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обстановки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реальний,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суб’єктами зовнішньої політики в глобальному або регіональному масштабі, в</w:t>
      </w:r>
      <w:r>
        <w:rPr>
          <w:spacing w:val="1"/>
        </w:rPr>
        <w:t xml:space="preserve"> </w:t>
      </w:r>
      <w:r>
        <w:t>двосторонніх або багатосторонніх відносинах. Визначення сутності і науковий</w:t>
      </w:r>
      <w:r>
        <w:rPr>
          <w:spacing w:val="1"/>
        </w:rPr>
        <w:t xml:space="preserve"> </w:t>
      </w:r>
      <w:r>
        <w:t>аналіз міжнародної обстановки ґрунтуються на визнанні наступних вихідних</w:t>
      </w:r>
      <w:r>
        <w:rPr>
          <w:spacing w:val="1"/>
        </w:rPr>
        <w:t xml:space="preserve"> </w:t>
      </w:r>
      <w:r>
        <w:t>положень: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міжнародна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соціально-політичне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набуває</w:t>
      </w:r>
      <w:r>
        <w:rPr>
          <w:spacing w:val="-67"/>
        </w:rPr>
        <w:t xml:space="preserve"> </w:t>
      </w:r>
      <w:r>
        <w:t>визначеності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появою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сфери</w:t>
      </w:r>
      <w:r>
        <w:rPr>
          <w:spacing w:val="70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приводу</w:t>
      </w:r>
      <w:r>
        <w:rPr>
          <w:spacing w:val="-4"/>
        </w:rPr>
        <w:t xml:space="preserve"> </w:t>
      </w:r>
      <w:r>
        <w:t>влади над</w:t>
      </w:r>
      <w:r>
        <w:rPr>
          <w:spacing w:val="-2"/>
        </w:rPr>
        <w:t xml:space="preserve"> </w:t>
      </w:r>
      <w:r>
        <w:t>простором;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/>
      </w:pPr>
      <w:r>
        <w:lastRenderedPageBreak/>
        <w:t>міжнародна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розстановка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насильства;</w:t>
      </w:r>
    </w:p>
    <w:p w:rsidR="00784927" w:rsidRDefault="00784927" w:rsidP="00784927">
      <w:pPr>
        <w:pStyle w:val="a3"/>
        <w:spacing w:before="3" w:line="360" w:lineRule="auto"/>
        <w:ind w:right="473"/>
      </w:pPr>
      <w:r>
        <w:t>міжнародна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політики</w:t>
      </w:r>
      <w:r>
        <w:rPr>
          <w:spacing w:val="7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специфічної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буття.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географічної і політичної сторін і саме ця єдність надає міжнародної обстановці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власну</w:t>
      </w:r>
      <w:r>
        <w:rPr>
          <w:spacing w:val="-4"/>
        </w:rPr>
        <w:t xml:space="preserve"> </w:t>
      </w:r>
      <w:r>
        <w:t>визначеність.</w:t>
      </w:r>
    </w:p>
    <w:p w:rsidR="00784927" w:rsidRDefault="00784927" w:rsidP="00784927">
      <w:pPr>
        <w:pStyle w:val="a3"/>
        <w:spacing w:before="1" w:line="360" w:lineRule="auto"/>
        <w:ind w:right="472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конкретно-історичних міжнародних відносин, основні тенденції розвитку яких</w:t>
      </w:r>
      <w:r>
        <w:rPr>
          <w:spacing w:val="1"/>
        </w:rPr>
        <w:t xml:space="preserve"> </w:t>
      </w:r>
      <w:r>
        <w:t>визначаються</w:t>
      </w:r>
      <w:r>
        <w:rPr>
          <w:spacing w:val="-1"/>
        </w:rPr>
        <w:t xml:space="preserve"> </w:t>
      </w:r>
      <w:r>
        <w:t>співвідношенням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суб’єктів</w:t>
      </w:r>
      <w:r>
        <w:rPr>
          <w:spacing w:val="-1"/>
        </w:rPr>
        <w:t xml:space="preserve"> </w:t>
      </w:r>
      <w:r>
        <w:t>зовнішньої політики.</w:t>
      </w:r>
    </w:p>
    <w:p w:rsidR="00784927" w:rsidRDefault="00784927" w:rsidP="00784927">
      <w:pPr>
        <w:pStyle w:val="a3"/>
        <w:spacing w:line="320" w:lineRule="exact"/>
        <w:ind w:left="1186" w:firstLine="0"/>
      </w:pPr>
      <w:r>
        <w:t>Структурні</w:t>
      </w:r>
      <w:r>
        <w:rPr>
          <w:spacing w:val="-2"/>
        </w:rPr>
        <w:t xml:space="preserve"> </w:t>
      </w:r>
      <w:r>
        <w:t>елементи</w:t>
      </w:r>
      <w:r>
        <w:rPr>
          <w:spacing w:val="-3"/>
        </w:rPr>
        <w:t xml:space="preserve"> </w:t>
      </w:r>
      <w:r>
        <w:t>міжнародної</w:t>
      </w:r>
      <w:r>
        <w:rPr>
          <w:spacing w:val="-5"/>
        </w:rPr>
        <w:t xml:space="preserve"> </w:t>
      </w:r>
      <w:r>
        <w:t>обстановки</w:t>
      </w:r>
      <w:r>
        <w:rPr>
          <w:spacing w:val="-3"/>
        </w:rPr>
        <w:t xml:space="preserve"> </w:t>
      </w:r>
      <w:r>
        <w:t>наведено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5.2.</w:t>
      </w:r>
    </w:p>
    <w:p w:rsidR="00784927" w:rsidRDefault="00784927" w:rsidP="00784927">
      <w:pPr>
        <w:pStyle w:val="a3"/>
        <w:spacing w:before="1"/>
        <w:ind w:left="0" w:firstLine="0"/>
        <w:jc w:val="left"/>
        <w:rPr>
          <w:sz w:val="2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215900</wp:posOffset>
                </wp:positionV>
                <wp:extent cx="4734560" cy="2947670"/>
                <wp:effectExtent l="6985" t="5715" r="1905" b="8890"/>
                <wp:wrapTopAndBottom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4560" cy="2947670"/>
                          <a:chOff x="2396" y="340"/>
                          <a:chExt cx="7456" cy="4642"/>
                        </a:xfrm>
                      </wpg:grpSpPr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3604" y="1236"/>
                            <a:ext cx="5280" cy="759"/>
                          </a:xfrm>
                          <a:custGeom>
                            <a:avLst/>
                            <a:gdLst>
                              <a:gd name="T0" fmla="+- 0 8884 3604"/>
                              <a:gd name="T1" fmla="*/ T0 w 5280"/>
                              <a:gd name="T2" fmla="+- 0 1966 1236"/>
                              <a:gd name="T3" fmla="*/ 1966 h 759"/>
                              <a:gd name="T4" fmla="+- 0 8864 3604"/>
                              <a:gd name="T5" fmla="*/ T4 w 5280"/>
                              <a:gd name="T6" fmla="+- 0 1947 1236"/>
                              <a:gd name="T7" fmla="*/ 1947 h 759"/>
                              <a:gd name="T8" fmla="+- 0 8786 3604"/>
                              <a:gd name="T9" fmla="*/ T8 w 5280"/>
                              <a:gd name="T10" fmla="+- 0 1874 1236"/>
                              <a:gd name="T11" fmla="*/ 1874 h 759"/>
                              <a:gd name="T12" fmla="+- 0 8772 3604"/>
                              <a:gd name="T13" fmla="*/ T12 w 5280"/>
                              <a:gd name="T14" fmla="+- 0 1922 1236"/>
                              <a:gd name="T15" fmla="*/ 1922 h 759"/>
                              <a:gd name="T16" fmla="+- 0 6487 3604"/>
                              <a:gd name="T17" fmla="*/ T16 w 5280"/>
                              <a:gd name="T18" fmla="+- 0 1237 1236"/>
                              <a:gd name="T19" fmla="*/ 1237 h 759"/>
                              <a:gd name="T20" fmla="+- 0 6484 3604"/>
                              <a:gd name="T21" fmla="*/ T20 w 5280"/>
                              <a:gd name="T22" fmla="+- 0 1246 1236"/>
                              <a:gd name="T23" fmla="*/ 1246 h 759"/>
                              <a:gd name="T24" fmla="+- 0 6482 3604"/>
                              <a:gd name="T25" fmla="*/ T24 w 5280"/>
                              <a:gd name="T26" fmla="+- 0 1236 1236"/>
                              <a:gd name="T27" fmla="*/ 1236 h 759"/>
                              <a:gd name="T28" fmla="+- 0 3718 3604"/>
                              <a:gd name="T29" fmla="*/ T28 w 5280"/>
                              <a:gd name="T30" fmla="+- 0 1927 1236"/>
                              <a:gd name="T31" fmla="*/ 1927 h 759"/>
                              <a:gd name="T32" fmla="+- 0 3706 3604"/>
                              <a:gd name="T33" fmla="*/ T32 w 5280"/>
                              <a:gd name="T34" fmla="+- 0 1879 1236"/>
                              <a:gd name="T35" fmla="*/ 1879 h 759"/>
                              <a:gd name="T36" fmla="+- 0 3604 3604"/>
                              <a:gd name="T37" fmla="*/ T36 w 5280"/>
                              <a:gd name="T38" fmla="+- 0 1966 1236"/>
                              <a:gd name="T39" fmla="*/ 1966 h 759"/>
                              <a:gd name="T40" fmla="+- 0 3735 3604"/>
                              <a:gd name="T41" fmla="*/ T40 w 5280"/>
                              <a:gd name="T42" fmla="+- 0 1995 1236"/>
                              <a:gd name="T43" fmla="*/ 1995 h 759"/>
                              <a:gd name="T44" fmla="+- 0 3724 3604"/>
                              <a:gd name="T45" fmla="*/ T44 w 5280"/>
                              <a:gd name="T46" fmla="+- 0 1952 1236"/>
                              <a:gd name="T47" fmla="*/ 1952 h 759"/>
                              <a:gd name="T48" fmla="+- 0 3723 3604"/>
                              <a:gd name="T49" fmla="*/ T48 w 5280"/>
                              <a:gd name="T50" fmla="+- 0 1947 1236"/>
                              <a:gd name="T51" fmla="*/ 1947 h 759"/>
                              <a:gd name="T52" fmla="+- 0 6474 3604"/>
                              <a:gd name="T53" fmla="*/ T52 w 5280"/>
                              <a:gd name="T54" fmla="+- 0 1259 1236"/>
                              <a:gd name="T55" fmla="*/ 1259 h 759"/>
                              <a:gd name="T56" fmla="+- 0 6474 3604"/>
                              <a:gd name="T57" fmla="*/ T56 w 5280"/>
                              <a:gd name="T58" fmla="+- 0 1846 1236"/>
                              <a:gd name="T59" fmla="*/ 1846 h 759"/>
                              <a:gd name="T60" fmla="+- 0 6424 3604"/>
                              <a:gd name="T61" fmla="*/ T60 w 5280"/>
                              <a:gd name="T62" fmla="+- 0 1846 1236"/>
                              <a:gd name="T63" fmla="*/ 1846 h 759"/>
                              <a:gd name="T64" fmla="+- 0 6484 3604"/>
                              <a:gd name="T65" fmla="*/ T64 w 5280"/>
                              <a:gd name="T66" fmla="+- 0 1966 1236"/>
                              <a:gd name="T67" fmla="*/ 1966 h 759"/>
                              <a:gd name="T68" fmla="+- 0 6534 3604"/>
                              <a:gd name="T69" fmla="*/ T68 w 5280"/>
                              <a:gd name="T70" fmla="+- 0 1866 1236"/>
                              <a:gd name="T71" fmla="*/ 1866 h 759"/>
                              <a:gd name="T72" fmla="+- 0 6544 3604"/>
                              <a:gd name="T73" fmla="*/ T72 w 5280"/>
                              <a:gd name="T74" fmla="+- 0 1846 1236"/>
                              <a:gd name="T75" fmla="*/ 1846 h 759"/>
                              <a:gd name="T76" fmla="+- 0 6494 3604"/>
                              <a:gd name="T77" fmla="*/ T76 w 5280"/>
                              <a:gd name="T78" fmla="+- 0 1846 1236"/>
                              <a:gd name="T79" fmla="*/ 1846 h 759"/>
                              <a:gd name="T80" fmla="+- 0 6494 3604"/>
                              <a:gd name="T81" fmla="*/ T80 w 5280"/>
                              <a:gd name="T82" fmla="+- 0 1260 1236"/>
                              <a:gd name="T83" fmla="*/ 1260 h 759"/>
                              <a:gd name="T84" fmla="+- 0 8766 3604"/>
                              <a:gd name="T85" fmla="*/ T84 w 5280"/>
                              <a:gd name="T86" fmla="+- 0 1941 1236"/>
                              <a:gd name="T87" fmla="*/ 1941 h 759"/>
                              <a:gd name="T88" fmla="+- 0 8752 3604"/>
                              <a:gd name="T89" fmla="*/ T88 w 5280"/>
                              <a:gd name="T90" fmla="+- 0 1989 1236"/>
                              <a:gd name="T91" fmla="*/ 1989 h 759"/>
                              <a:gd name="T92" fmla="+- 0 8884 3604"/>
                              <a:gd name="T93" fmla="*/ T92 w 5280"/>
                              <a:gd name="T94" fmla="+- 0 1966 1236"/>
                              <a:gd name="T95" fmla="*/ 1966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280" h="759">
                                <a:moveTo>
                                  <a:pt x="5280" y="730"/>
                                </a:moveTo>
                                <a:lnTo>
                                  <a:pt x="5260" y="711"/>
                                </a:lnTo>
                                <a:lnTo>
                                  <a:pt x="5182" y="638"/>
                                </a:lnTo>
                                <a:lnTo>
                                  <a:pt x="5168" y="686"/>
                                </a:lnTo>
                                <a:lnTo>
                                  <a:pt x="2883" y="1"/>
                                </a:lnTo>
                                <a:lnTo>
                                  <a:pt x="2880" y="10"/>
                                </a:lnTo>
                                <a:lnTo>
                                  <a:pt x="2878" y="0"/>
                                </a:lnTo>
                                <a:lnTo>
                                  <a:pt x="114" y="691"/>
                                </a:lnTo>
                                <a:lnTo>
                                  <a:pt x="102" y="643"/>
                                </a:lnTo>
                                <a:lnTo>
                                  <a:pt x="0" y="730"/>
                                </a:lnTo>
                                <a:lnTo>
                                  <a:pt x="131" y="759"/>
                                </a:lnTo>
                                <a:lnTo>
                                  <a:pt x="120" y="716"/>
                                </a:lnTo>
                                <a:lnTo>
                                  <a:pt x="119" y="711"/>
                                </a:lnTo>
                                <a:lnTo>
                                  <a:pt x="2870" y="23"/>
                                </a:lnTo>
                                <a:lnTo>
                                  <a:pt x="2870" y="610"/>
                                </a:lnTo>
                                <a:lnTo>
                                  <a:pt x="2820" y="610"/>
                                </a:lnTo>
                                <a:lnTo>
                                  <a:pt x="2880" y="730"/>
                                </a:lnTo>
                                <a:lnTo>
                                  <a:pt x="2930" y="630"/>
                                </a:lnTo>
                                <a:lnTo>
                                  <a:pt x="2940" y="610"/>
                                </a:lnTo>
                                <a:lnTo>
                                  <a:pt x="2890" y="610"/>
                                </a:lnTo>
                                <a:lnTo>
                                  <a:pt x="2890" y="24"/>
                                </a:lnTo>
                                <a:lnTo>
                                  <a:pt x="5162" y="705"/>
                                </a:lnTo>
                                <a:lnTo>
                                  <a:pt x="5148" y="753"/>
                                </a:lnTo>
                                <a:lnTo>
                                  <a:pt x="528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804" y="1966"/>
                            <a:ext cx="2041" cy="2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66"/>
                                <w:ind w:left="309" w:right="30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реальні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зовнішньо-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політичні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події,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процеси,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явища та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тенденції їх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284" y="1966"/>
                            <a:ext cx="2160" cy="3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66"/>
                                <w:ind w:left="147" w:right="146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геополітичні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інтереси і цілі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задіяних сторін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детерміновані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ними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концепції 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доктрини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" y="1966"/>
                            <a:ext cx="2280" cy="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66"/>
                                <w:ind w:left="161" w:right="156" w:hanging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суб’єкти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міжнародної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обстановки, їх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географічне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розташування, 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також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співвідноше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ння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844" y="347"/>
                            <a:ext cx="5520" cy="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67"/>
                                <w:ind w:left="2072" w:right="181" w:hanging="18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Основні структурні елементи міжнародної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обстановки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38" style="position:absolute;margin-left:119.8pt;margin-top:17pt;width:372.8pt;height:232.1pt;z-index:-251640832;mso-wrap-distance-left:0;mso-wrap-distance-right:0;mso-position-horizontal-relative:page" coordorigin="2396,340" coordsize="7456,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">
                <v:shape id="Freeform 79" o:spid="_x0000_s1039" style="position:absolute;left:3604;top:1236;width:5280;height:759;visibility:visible;mso-wrap-style:square;v-text-anchor:top" coordsize="5280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8WtsQA&#10;AADbAAAADwAAAGRycy9kb3ducmV2LnhtbESPT2sCMRTE7wW/Q3hCbzVrD6KrUURYKyj4t9Tj6+Z1&#10;d3HzsiSprt++KQgeh5n5DTOZtaYWV3K+sqyg30tAEOdWV1woOB2ztyEIH5A11pZJwZ08zKadlwmm&#10;2t54T9dDKESEsE9RQRlCk0rp85IM+p5tiKP3Y53BEKUrpHZ4i3BTy/ckGUiDFceFEhtalJRfDr9G&#10;QXbfL93G7UbZl+PzJ5/X2++PtVKv3XY+BhGoDc/wo73SCoZ9+P8Sf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/FrbEAAAA2wAAAA8AAAAAAAAAAAAAAAAAmAIAAGRycy9k&#10;b3ducmV2LnhtbFBLBQYAAAAABAAEAPUAAACJAwAAAAA=&#10;" path="m5280,730r-20,-19l5182,638r-14,48l2883,1r-3,9l2878,,114,691,102,643,,730r131,29l120,716r-1,-5l2870,23r,587l2820,610r60,120l2930,630r10,-20l2890,610r,-586l5162,705r-14,48l5280,730xe" fillcolor="black" stroked="f">
                  <v:path arrowok="t" o:connecttype="custom" o:connectlocs="5280,1966;5260,1947;5182,1874;5168,1922;2883,1237;2880,1246;2878,1236;114,1927;102,1879;0,1966;131,1995;120,1952;119,1947;2870,1259;2870,1846;2820,1846;2880,1966;2930,1866;2940,1846;2890,1846;2890,1260;5162,1941;5148,1989;5280,1966" o:connectangles="0,0,0,0,0,0,0,0,0,0,0,0,0,0,0,0,0,0,0,0,0,0,0,0"/>
                </v:shape>
                <v:shape id="Text Box 80" o:spid="_x0000_s1040" type="#_x0000_t202" style="position:absolute;left:7804;top:1966;width:2041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xRsUA&#10;AADbAAAADwAAAGRycy9kb3ducmV2LnhtbESPQWvCQBSE70L/w/IKvUjd1EMJ0U0QUeihFLWV9PjI&#10;PrMh2bchuzXx37uFQo/DzHzDrIvJduJKg28cK3hZJCCIK6cbrhV8fe6fUxA+IGvsHJOCG3ko8ofZ&#10;GjPtRj7S9RRqESHsM1RgQugzKX1lyKJfuJ44ehc3WAxRDrXUA44Rbju5TJJXabHhuGCwp62hqj39&#10;WAXthzkcy/ftdzWX1NbjOSnT206pp8dpswIRaAr/4b/2m1aQLuH3S/wB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LFGxQAAANsAAAAPAAAAAAAAAAAAAAAAAJgCAABkcnMv&#10;ZG93bnJldi54bWxQSwUGAAAAAAQABAD1AAAAigMAAAAA&#10;" filled="f">
                  <v:textbox inset="0,0,0,0">
                    <w:txbxContent>
                      <w:p w:rsidR="00784927" w:rsidRDefault="00784927" w:rsidP="00784927">
                        <w:pPr>
                          <w:spacing w:before="66"/>
                          <w:ind w:left="309" w:right="3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реальні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зовнішньо-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політичні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події,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явища 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тенденції їх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</w:p>
                    </w:txbxContent>
                  </v:textbox>
                </v:shape>
                <v:shape id="Text Box 81" o:spid="_x0000_s1041" type="#_x0000_t202" style="position:absolute;left:5284;top:1966;width:2160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QU3cUA&#10;AADbAAAADwAAAGRycy9kb3ducmV2LnhtbESPQWvCQBSE70L/w/IKXqRuqlBC6hpKaMGDSNUWe3xk&#10;X7Mh2bchu5r4791CweMwM98wq3y0rbhQ72vHCp7nCQji0umaKwVfx4+nFIQPyBpbx6TgSh7y9cNk&#10;hZl2A+/pcgiViBD2GSowIXSZlL40ZNHPXUccvV/XWwxR9pXUPQ4Rblu5SJIXabHmuGCwo8JQ2RzO&#10;VkGzM5/707b4KWeSmmr4Tk7p9V2p6eP49goi0Bju4f/2RitIl/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BTdxQAAANsAAAAPAAAAAAAAAAAAAAAAAJgCAABkcnMv&#10;ZG93bnJldi54bWxQSwUGAAAAAAQABAD1AAAAigMAAAAA&#10;" filled="f">
                  <v:textbox inset="0,0,0,0">
                    <w:txbxContent>
                      <w:p w:rsidR="00784927" w:rsidRDefault="00784927" w:rsidP="00784927">
                        <w:pPr>
                          <w:spacing w:before="66"/>
                          <w:ind w:left="147" w:right="146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геополітичні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інтереси і цілі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задіяних сторін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детерміновані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концепції 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доктрини</w:t>
                        </w:r>
                      </w:p>
                    </w:txbxContent>
                  </v:textbox>
                </v:shape>
                <v:shape id="Text Box 82" o:spid="_x0000_s1042" type="#_x0000_t202" style="position:absolute;left:2404;top:1966;width:2280;height:2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MqcUA&#10;AADbAAAADwAAAGRycy9kb3ducmV2LnhtbESPQWvCQBSE70L/w/IKXqRuKlJC6hpKaMGDSNUWe3xk&#10;X7Mh2bchu5r4791CweMwM98wq3y0rbhQ72vHCp7nCQji0umaKwVfx4+nFIQPyBpbx6TgSh7y9cNk&#10;hZl2A+/pcgiViBD2GSowIXSZlL40ZNHPXUccvV/XWwxR9pXUPQ4Rblu5SJIXabHmuGCwo8JQ2RzO&#10;VkGzM5/707b4KWeSmmr4Tk7p9V2p6eP49goi0Bju4f/2RitIl/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YypxQAAANsAAAAPAAAAAAAAAAAAAAAAAJgCAABkcnMv&#10;ZG93bnJldi54bWxQSwUGAAAAAAQABAD1AAAAigMAAAAA&#10;" filled="f">
                  <v:textbox inset="0,0,0,0">
                    <w:txbxContent>
                      <w:p w:rsidR="00784927" w:rsidRDefault="00784927" w:rsidP="00784927">
                        <w:pPr>
                          <w:spacing w:before="66"/>
                          <w:ind w:left="161" w:right="156" w:hanging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суб’єкти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міжнародної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обстановки, їх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географічне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розташування, 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також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співвідноше</w:t>
                        </w:r>
                        <w:proofErr w:type="spellEnd"/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ння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сил</w:t>
                        </w:r>
                      </w:p>
                    </w:txbxContent>
                  </v:textbox>
                </v:shape>
                <v:shape id="Text Box 83" o:spid="_x0000_s1043" type="#_x0000_t202" style="position:absolute;left:3844;top:347;width:5520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pMsUA&#10;AADbAAAADwAAAGRycy9kb3ducmV2LnhtbESPQWvCQBSE70L/w/IKXqRuKlhC6hpKaMGDSNUWe3xk&#10;X7Mh2bchu5r4791CweMwM98wq3y0rbhQ72vHCp7nCQji0umaKwVfx4+nFIQPyBpbx6TgSh7y9cNk&#10;hZl2A+/pcgiViBD2GSowIXSZlL40ZNHPXUccvV/XWwxR9pXUPQ4Rblu5SJIXabHmuGCwo8JQ2RzO&#10;VkGzM5/707b4KWeSmmr4Tk7p9V2p6eP49goi0Bju4f/2RitIl/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SkyxQAAANsAAAAPAAAAAAAAAAAAAAAAAJgCAABkcnMv&#10;ZG93bnJldi54bWxQSwUGAAAAAAQABAD1AAAAigMAAAAA&#10;" filled="f">
                  <v:textbox inset="0,0,0,0">
                    <w:txbxContent>
                      <w:p w:rsidR="00784927" w:rsidRDefault="00784927" w:rsidP="00784927">
                        <w:pPr>
                          <w:spacing w:before="67"/>
                          <w:ind w:left="2072" w:right="181" w:hanging="18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Основні структурні елементи міжнародної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обстановки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84927" w:rsidRDefault="00784927" w:rsidP="00784927">
      <w:pPr>
        <w:pStyle w:val="a3"/>
        <w:spacing w:before="93" w:line="640" w:lineRule="atLeast"/>
        <w:ind w:left="1186" w:right="474" w:firstLine="0"/>
      </w:pPr>
      <w:r>
        <w:t>Рис. 5.2. Основні структурні елементи міжнародної обстановки</w:t>
      </w:r>
      <w:r>
        <w:rPr>
          <w:spacing w:val="1"/>
        </w:rPr>
        <w:t xml:space="preserve"> </w:t>
      </w:r>
      <w:r>
        <w:t>Дослідження</w:t>
      </w:r>
      <w:r>
        <w:rPr>
          <w:spacing w:val="70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оцінки</w:t>
      </w:r>
      <w:r>
        <w:rPr>
          <w:spacing w:val="71"/>
        </w:rPr>
        <w:t xml:space="preserve"> </w:t>
      </w:r>
      <w:r>
        <w:t>міжнародної</w:t>
      </w:r>
      <w:r>
        <w:rPr>
          <w:spacing w:val="70"/>
        </w:rPr>
        <w:t xml:space="preserve"> </w:t>
      </w:r>
      <w:r>
        <w:t>обстановки</w:t>
      </w:r>
      <w:r>
        <w:rPr>
          <w:spacing w:val="68"/>
        </w:rPr>
        <w:t xml:space="preserve"> </w:t>
      </w:r>
      <w:r>
        <w:t>передбачає  розв’язання</w:t>
      </w:r>
    </w:p>
    <w:p w:rsidR="00784927" w:rsidRDefault="00784927" w:rsidP="00784927">
      <w:pPr>
        <w:pStyle w:val="a3"/>
        <w:spacing w:before="166" w:line="360" w:lineRule="auto"/>
        <w:ind w:right="457" w:firstLine="0"/>
      </w:pPr>
      <w:r>
        <w:t>чотирьох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визначення сутності самої оцінки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обстановки, її критеріїв, а також конкретної методики оцінки; аналіз і оцінку</w:t>
      </w:r>
      <w:r>
        <w:rPr>
          <w:spacing w:val="1"/>
        </w:rPr>
        <w:t xml:space="preserve"> </w:t>
      </w:r>
      <w:r>
        <w:rPr>
          <w:spacing w:val="-2"/>
        </w:rPr>
        <w:t xml:space="preserve">співвідношення </w:t>
      </w:r>
      <w:r>
        <w:rPr>
          <w:spacing w:val="-1"/>
        </w:rPr>
        <w:t>матеріальних і духовних, реальних і потенційних сил суб’єктів</w:t>
      </w:r>
      <w:r>
        <w:t xml:space="preserve"> </w:t>
      </w:r>
      <w:r>
        <w:rPr>
          <w:spacing w:val="-1"/>
        </w:rPr>
        <w:t>міжнародної</w:t>
      </w:r>
      <w:r>
        <w:rPr>
          <w:spacing w:val="40"/>
        </w:rPr>
        <w:t xml:space="preserve"> </w:t>
      </w:r>
      <w:r>
        <w:rPr>
          <w:spacing w:val="-1"/>
        </w:rPr>
        <w:t>обстановки;</w:t>
      </w:r>
      <w:r>
        <w:rPr>
          <w:spacing w:val="43"/>
        </w:rPr>
        <w:t xml:space="preserve"> </w:t>
      </w:r>
      <w:r>
        <w:t>визначення</w:t>
      </w:r>
      <w:r>
        <w:rPr>
          <w:spacing w:val="35"/>
        </w:rPr>
        <w:t xml:space="preserve"> </w:t>
      </w:r>
      <w:r>
        <w:t>характеру</w:t>
      </w:r>
      <w:r>
        <w:rPr>
          <w:spacing w:val="34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змісту</w:t>
      </w:r>
      <w:r>
        <w:rPr>
          <w:spacing w:val="34"/>
        </w:rPr>
        <w:t xml:space="preserve"> </w:t>
      </w:r>
      <w:r>
        <w:t>концепцій</w:t>
      </w:r>
      <w:r>
        <w:rPr>
          <w:spacing w:val="37"/>
        </w:rPr>
        <w:t xml:space="preserve"> </w:t>
      </w:r>
      <w:r>
        <w:t>зовнішньої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56" w:firstLine="0"/>
      </w:pPr>
      <w:r>
        <w:lastRenderedPageBreak/>
        <w:t>політики та воєнних доктрин суб’єктів міжнародних відносин; аналіз і оцінку</w:t>
      </w:r>
      <w:r>
        <w:rPr>
          <w:spacing w:val="1"/>
        </w:rPr>
        <w:t xml:space="preserve"> </w:t>
      </w:r>
      <w:r>
        <w:rPr>
          <w:spacing w:val="-8"/>
        </w:rPr>
        <w:t>реальних</w:t>
      </w:r>
      <w:r>
        <w:rPr>
          <w:spacing w:val="-12"/>
        </w:rPr>
        <w:t xml:space="preserve"> </w:t>
      </w:r>
      <w:r>
        <w:rPr>
          <w:spacing w:val="-7"/>
        </w:rPr>
        <w:t>подій,</w:t>
      </w:r>
      <w:r>
        <w:rPr>
          <w:spacing w:val="-13"/>
        </w:rPr>
        <w:t xml:space="preserve"> </w:t>
      </w:r>
      <w:r>
        <w:rPr>
          <w:spacing w:val="-7"/>
        </w:rPr>
        <w:t>явищ,</w:t>
      </w:r>
      <w:r>
        <w:rPr>
          <w:spacing w:val="-11"/>
        </w:rPr>
        <w:t xml:space="preserve"> </w:t>
      </w:r>
      <w:r>
        <w:rPr>
          <w:spacing w:val="-7"/>
        </w:rPr>
        <w:t>процесів,</w:t>
      </w:r>
      <w:r>
        <w:rPr>
          <w:spacing w:val="-13"/>
        </w:rPr>
        <w:t xml:space="preserve"> </w:t>
      </w:r>
      <w:r>
        <w:rPr>
          <w:spacing w:val="-7"/>
        </w:rPr>
        <w:t>виявлення</w:t>
      </w:r>
      <w:r>
        <w:rPr>
          <w:spacing w:val="-12"/>
        </w:rPr>
        <w:t xml:space="preserve"> </w:t>
      </w:r>
      <w:r>
        <w:rPr>
          <w:spacing w:val="-7"/>
        </w:rPr>
        <w:t>тенденцій</w:t>
      </w:r>
      <w:r>
        <w:rPr>
          <w:spacing w:val="-12"/>
        </w:rPr>
        <w:t xml:space="preserve"> </w:t>
      </w:r>
      <w:r>
        <w:rPr>
          <w:spacing w:val="-7"/>
        </w:rPr>
        <w:t>їх</w:t>
      </w:r>
      <w:r>
        <w:rPr>
          <w:spacing w:val="-12"/>
        </w:rPr>
        <w:t xml:space="preserve"> </w:t>
      </w:r>
      <w:r>
        <w:rPr>
          <w:spacing w:val="-7"/>
        </w:rPr>
        <w:t>розвитку,</w:t>
      </w:r>
      <w:r>
        <w:rPr>
          <w:spacing w:val="-11"/>
        </w:rPr>
        <w:t xml:space="preserve"> </w:t>
      </w:r>
      <w:r>
        <w:rPr>
          <w:spacing w:val="-7"/>
        </w:rPr>
        <w:t>а</w:t>
      </w:r>
      <w:r>
        <w:rPr>
          <w:spacing w:val="-10"/>
        </w:rPr>
        <w:t xml:space="preserve"> </w:t>
      </w:r>
      <w:r>
        <w:rPr>
          <w:spacing w:val="-7"/>
        </w:rPr>
        <w:t>також</w:t>
      </w:r>
      <w:r>
        <w:rPr>
          <w:spacing w:val="-11"/>
        </w:rPr>
        <w:t xml:space="preserve"> </w:t>
      </w:r>
      <w:r>
        <w:rPr>
          <w:spacing w:val="-7"/>
        </w:rPr>
        <w:t>підготовку</w:t>
      </w:r>
      <w:r>
        <w:rPr>
          <w:spacing w:val="-68"/>
        </w:rPr>
        <w:t xml:space="preserve"> </w:t>
      </w:r>
      <w:r>
        <w:rPr>
          <w:spacing w:val="-6"/>
        </w:rPr>
        <w:t>вихідних</w:t>
      </w:r>
      <w:r>
        <w:rPr>
          <w:spacing w:val="-16"/>
        </w:rPr>
        <w:t xml:space="preserve"> </w:t>
      </w:r>
      <w:r>
        <w:rPr>
          <w:spacing w:val="-6"/>
        </w:rPr>
        <w:t>даних</w:t>
      </w:r>
      <w:r>
        <w:rPr>
          <w:spacing w:val="-16"/>
        </w:rPr>
        <w:t xml:space="preserve"> </w:t>
      </w:r>
      <w:r>
        <w:rPr>
          <w:spacing w:val="-6"/>
        </w:rPr>
        <w:t>для</w:t>
      </w:r>
      <w:r>
        <w:rPr>
          <w:spacing w:val="-17"/>
        </w:rPr>
        <w:t xml:space="preserve"> </w:t>
      </w:r>
      <w:r>
        <w:rPr>
          <w:spacing w:val="-6"/>
        </w:rPr>
        <w:t>прогнозування</w:t>
      </w:r>
      <w:r>
        <w:rPr>
          <w:spacing w:val="-17"/>
        </w:rPr>
        <w:t xml:space="preserve"> </w:t>
      </w:r>
      <w:r>
        <w:rPr>
          <w:spacing w:val="-6"/>
        </w:rPr>
        <w:t>розвитку</w:t>
      </w:r>
      <w:r>
        <w:rPr>
          <w:spacing w:val="-19"/>
        </w:rPr>
        <w:t xml:space="preserve"> </w:t>
      </w:r>
      <w:r>
        <w:rPr>
          <w:spacing w:val="-6"/>
        </w:rPr>
        <w:t>міжнародної</w:t>
      </w:r>
      <w:r>
        <w:rPr>
          <w:spacing w:val="-10"/>
        </w:rPr>
        <w:t xml:space="preserve"> </w:t>
      </w:r>
      <w:r>
        <w:rPr>
          <w:spacing w:val="-6"/>
        </w:rPr>
        <w:t>обстановки.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спектр методів, прийомів, характерних для системи соціальних та гуманітарних</w:t>
      </w:r>
      <w:r>
        <w:rPr>
          <w:spacing w:val="-67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зовнішньополітичні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міжнародної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суб’єктів</w:t>
      </w:r>
      <w:r>
        <w:rPr>
          <w:spacing w:val="-2"/>
        </w:rPr>
        <w:t xml:space="preserve"> </w:t>
      </w:r>
      <w:r>
        <w:t>міжнародних</w:t>
      </w:r>
      <w:r>
        <w:rPr>
          <w:spacing w:val="-1"/>
        </w:rPr>
        <w:t xml:space="preserve"> </w:t>
      </w:r>
      <w:r>
        <w:t>відносин</w:t>
      </w:r>
      <w:r>
        <w:rPr>
          <w:spacing w:val="-2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5.3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рис.</w:t>
      </w:r>
      <w:r>
        <w:rPr>
          <w:spacing w:val="-6"/>
        </w:rPr>
        <w:t xml:space="preserve"> </w:t>
      </w:r>
      <w:r>
        <w:t>5.4).</w:t>
      </w: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spacing w:before="4"/>
        <w:ind w:left="0" w:firstLine="0"/>
        <w:jc w:val="left"/>
        <w:rPr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158750</wp:posOffset>
                </wp:positionV>
                <wp:extent cx="4274820" cy="3439160"/>
                <wp:effectExtent l="7620" t="1270" r="3810" b="7620"/>
                <wp:wrapTopAndBottom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3439160"/>
                          <a:chOff x="2127" y="250"/>
                          <a:chExt cx="6732" cy="5416"/>
                        </a:xfrm>
                      </wpg:grpSpPr>
                      <wps:wsp>
                        <wps:cNvPr id="73" name="AutoShape 85"/>
                        <wps:cNvSpPr>
                          <a:spLocks/>
                        </wps:cNvSpPr>
                        <wps:spPr bwMode="auto">
                          <a:xfrm>
                            <a:off x="2142" y="265"/>
                            <a:ext cx="6665" cy="3603"/>
                          </a:xfrm>
                          <a:custGeom>
                            <a:avLst/>
                            <a:gdLst>
                              <a:gd name="T0" fmla="+- 0 2142 2142"/>
                              <a:gd name="T1" fmla="*/ T0 w 6665"/>
                              <a:gd name="T2" fmla="+- 0 1037 265"/>
                              <a:gd name="T3" fmla="*/ 1037 h 3603"/>
                              <a:gd name="T4" fmla="+- 0 8807 2142"/>
                              <a:gd name="T5" fmla="*/ T4 w 6665"/>
                              <a:gd name="T6" fmla="+- 0 1037 265"/>
                              <a:gd name="T7" fmla="*/ 1037 h 3603"/>
                              <a:gd name="T8" fmla="+- 0 8807 2142"/>
                              <a:gd name="T9" fmla="*/ T8 w 6665"/>
                              <a:gd name="T10" fmla="+- 0 265 265"/>
                              <a:gd name="T11" fmla="*/ 265 h 3603"/>
                              <a:gd name="T12" fmla="+- 0 2142 2142"/>
                              <a:gd name="T13" fmla="*/ T12 w 6665"/>
                              <a:gd name="T14" fmla="+- 0 265 265"/>
                              <a:gd name="T15" fmla="*/ 265 h 3603"/>
                              <a:gd name="T16" fmla="+- 0 2142 2142"/>
                              <a:gd name="T17" fmla="*/ T16 w 6665"/>
                              <a:gd name="T18" fmla="+- 0 1037 265"/>
                              <a:gd name="T19" fmla="*/ 1037 h 3603"/>
                              <a:gd name="T20" fmla="+- 0 2179 2142"/>
                              <a:gd name="T21" fmla="*/ T20 w 6665"/>
                              <a:gd name="T22" fmla="+- 0 3868 265"/>
                              <a:gd name="T23" fmla="*/ 3868 h 3603"/>
                              <a:gd name="T24" fmla="+- 0 4801 2142"/>
                              <a:gd name="T25" fmla="*/ T24 w 6665"/>
                              <a:gd name="T26" fmla="+- 0 3868 265"/>
                              <a:gd name="T27" fmla="*/ 3868 h 3603"/>
                              <a:gd name="T28" fmla="+- 0 4801 2142"/>
                              <a:gd name="T29" fmla="*/ T28 w 6665"/>
                              <a:gd name="T30" fmla="+- 0 1331 265"/>
                              <a:gd name="T31" fmla="*/ 1331 h 3603"/>
                              <a:gd name="T32" fmla="+- 0 2179 2142"/>
                              <a:gd name="T33" fmla="*/ T32 w 6665"/>
                              <a:gd name="T34" fmla="+- 0 1331 265"/>
                              <a:gd name="T35" fmla="*/ 1331 h 3603"/>
                              <a:gd name="T36" fmla="+- 0 2179 2142"/>
                              <a:gd name="T37" fmla="*/ T36 w 6665"/>
                              <a:gd name="T38" fmla="+- 0 3868 265"/>
                              <a:gd name="T39" fmla="*/ 3868 h 3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65" h="3603">
                                <a:moveTo>
                                  <a:pt x="0" y="772"/>
                                </a:moveTo>
                                <a:lnTo>
                                  <a:pt x="6665" y="772"/>
                                </a:lnTo>
                                <a:lnTo>
                                  <a:pt x="6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"/>
                                </a:lnTo>
                                <a:close/>
                                <a:moveTo>
                                  <a:pt x="37" y="3603"/>
                                </a:moveTo>
                                <a:lnTo>
                                  <a:pt x="2659" y="3603"/>
                                </a:lnTo>
                                <a:lnTo>
                                  <a:pt x="2659" y="1066"/>
                                </a:lnTo>
                                <a:lnTo>
                                  <a:pt x="37" y="1066"/>
                                </a:lnTo>
                                <a:lnTo>
                                  <a:pt x="37" y="3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7" y="1032"/>
                            <a:ext cx="120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7" y="957"/>
                            <a:ext cx="120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AutoShape 88"/>
                        <wps:cNvSpPr>
                          <a:spLocks/>
                        </wps:cNvSpPr>
                        <wps:spPr bwMode="auto">
                          <a:xfrm>
                            <a:off x="4887" y="1032"/>
                            <a:ext cx="120" cy="2946"/>
                          </a:xfrm>
                          <a:custGeom>
                            <a:avLst/>
                            <a:gdLst>
                              <a:gd name="T0" fmla="+- 0 4937 4887"/>
                              <a:gd name="T1" fmla="*/ T0 w 120"/>
                              <a:gd name="T2" fmla="+- 0 3858 1032"/>
                              <a:gd name="T3" fmla="*/ 3858 h 2946"/>
                              <a:gd name="T4" fmla="+- 0 4887 4887"/>
                              <a:gd name="T5" fmla="*/ T4 w 120"/>
                              <a:gd name="T6" fmla="+- 0 3858 1032"/>
                              <a:gd name="T7" fmla="*/ 3858 h 2946"/>
                              <a:gd name="T8" fmla="+- 0 4947 4887"/>
                              <a:gd name="T9" fmla="*/ T8 w 120"/>
                              <a:gd name="T10" fmla="+- 0 3978 1032"/>
                              <a:gd name="T11" fmla="*/ 3978 h 2946"/>
                              <a:gd name="T12" fmla="+- 0 4997 4887"/>
                              <a:gd name="T13" fmla="*/ T12 w 120"/>
                              <a:gd name="T14" fmla="+- 0 3878 1032"/>
                              <a:gd name="T15" fmla="*/ 3878 h 2946"/>
                              <a:gd name="T16" fmla="+- 0 4937 4887"/>
                              <a:gd name="T17" fmla="*/ T16 w 120"/>
                              <a:gd name="T18" fmla="+- 0 3878 1032"/>
                              <a:gd name="T19" fmla="*/ 3878 h 2946"/>
                              <a:gd name="T20" fmla="+- 0 4937 4887"/>
                              <a:gd name="T21" fmla="*/ T20 w 120"/>
                              <a:gd name="T22" fmla="+- 0 3858 1032"/>
                              <a:gd name="T23" fmla="*/ 3858 h 2946"/>
                              <a:gd name="T24" fmla="+- 0 4957 4887"/>
                              <a:gd name="T25" fmla="*/ T24 w 120"/>
                              <a:gd name="T26" fmla="+- 0 1032 1032"/>
                              <a:gd name="T27" fmla="*/ 1032 h 2946"/>
                              <a:gd name="T28" fmla="+- 0 4937 4887"/>
                              <a:gd name="T29" fmla="*/ T28 w 120"/>
                              <a:gd name="T30" fmla="+- 0 1032 1032"/>
                              <a:gd name="T31" fmla="*/ 1032 h 2946"/>
                              <a:gd name="T32" fmla="+- 0 4937 4887"/>
                              <a:gd name="T33" fmla="*/ T32 w 120"/>
                              <a:gd name="T34" fmla="+- 0 3878 1032"/>
                              <a:gd name="T35" fmla="*/ 3878 h 2946"/>
                              <a:gd name="T36" fmla="+- 0 4957 4887"/>
                              <a:gd name="T37" fmla="*/ T36 w 120"/>
                              <a:gd name="T38" fmla="+- 0 3878 1032"/>
                              <a:gd name="T39" fmla="*/ 3878 h 2946"/>
                              <a:gd name="T40" fmla="+- 0 4957 4887"/>
                              <a:gd name="T41" fmla="*/ T40 w 120"/>
                              <a:gd name="T42" fmla="+- 0 1032 1032"/>
                              <a:gd name="T43" fmla="*/ 1032 h 2946"/>
                              <a:gd name="T44" fmla="+- 0 5007 4887"/>
                              <a:gd name="T45" fmla="*/ T44 w 120"/>
                              <a:gd name="T46" fmla="+- 0 3858 1032"/>
                              <a:gd name="T47" fmla="*/ 3858 h 2946"/>
                              <a:gd name="T48" fmla="+- 0 4957 4887"/>
                              <a:gd name="T49" fmla="*/ T48 w 120"/>
                              <a:gd name="T50" fmla="+- 0 3858 1032"/>
                              <a:gd name="T51" fmla="*/ 3858 h 2946"/>
                              <a:gd name="T52" fmla="+- 0 4957 4887"/>
                              <a:gd name="T53" fmla="*/ T52 w 120"/>
                              <a:gd name="T54" fmla="+- 0 3878 1032"/>
                              <a:gd name="T55" fmla="*/ 3878 h 2946"/>
                              <a:gd name="T56" fmla="+- 0 4997 4887"/>
                              <a:gd name="T57" fmla="*/ T56 w 120"/>
                              <a:gd name="T58" fmla="+- 0 3878 1032"/>
                              <a:gd name="T59" fmla="*/ 3878 h 2946"/>
                              <a:gd name="T60" fmla="+- 0 5007 4887"/>
                              <a:gd name="T61" fmla="*/ T60 w 120"/>
                              <a:gd name="T62" fmla="+- 0 3858 1032"/>
                              <a:gd name="T63" fmla="*/ 3858 h 2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2946">
                                <a:moveTo>
                                  <a:pt x="50" y="2826"/>
                                </a:moveTo>
                                <a:lnTo>
                                  <a:pt x="0" y="2826"/>
                                </a:lnTo>
                                <a:lnTo>
                                  <a:pt x="60" y="2946"/>
                                </a:lnTo>
                                <a:lnTo>
                                  <a:pt x="110" y="2846"/>
                                </a:lnTo>
                                <a:lnTo>
                                  <a:pt x="50" y="2846"/>
                                </a:lnTo>
                                <a:lnTo>
                                  <a:pt x="50" y="282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846"/>
                                </a:lnTo>
                                <a:lnTo>
                                  <a:pt x="70" y="284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2826"/>
                                </a:moveTo>
                                <a:lnTo>
                                  <a:pt x="70" y="2826"/>
                                </a:lnTo>
                                <a:lnTo>
                                  <a:pt x="70" y="2846"/>
                                </a:lnTo>
                                <a:lnTo>
                                  <a:pt x="110" y="2846"/>
                                </a:lnTo>
                                <a:lnTo>
                                  <a:pt x="120" y="2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27" y="250"/>
                            <a:ext cx="6695" cy="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97"/>
                                <w:ind w:left="1509" w:right="191" w:hanging="130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Основу системного аналізу міжнародної обстановки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становлять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наступні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принципи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179" y="3967"/>
                            <a:ext cx="6665" cy="16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63" w:line="218" w:lineRule="auto"/>
                                <w:ind w:left="151" w:right="150" w:hanging="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принцип історичного аналізу, який вимагає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досліджувати кожне питання від зародження того чи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іншого явища, проходження ним головних етапів 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своєму розвитку, сучасний стан і прогноз на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майбутнє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331"/>
                            <a:ext cx="3628" cy="253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69" w:line="216" w:lineRule="auto"/>
                                <w:ind w:left="185" w:right="185" w:firstLine="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принцип первинності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геоекономічного підходу,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який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виражається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у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тому,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що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геоекономіка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повинна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розглядатися як частина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міжнародних відносин для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обґрунтування національних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інтересів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держави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044" style="position:absolute;margin-left:106.35pt;margin-top:12.5pt;width:336.6pt;height:270.8pt;z-index:-251639808;mso-wrap-distance-left:0;mso-wrap-distance-right:0;mso-position-horizontal-relative:page" coordorigin="2127,250" coordsize="6732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">
                <v:shape id="AutoShape 85" o:spid="_x0000_s1045" style="position:absolute;left:2142;top:265;width:6665;height:3603;visibility:visible;mso-wrap-style:square;v-text-anchor:top" coordsize="6665,3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0rMQA&#10;AADbAAAADwAAAGRycy9kb3ducmV2LnhtbESPT2vCQBTE74LfYXlCb82mFmyJrlJFxUML1j94fWSf&#10;2WD2bchuNH57t1DwOMzMb5jJrLOVuFLjS8cK3pIUBHHudMmFgsN+9foJwgdkjZVjUnAnD7NpvzfB&#10;TLsb/9J1FwoRIewzVGBCqDMpfW7Iok9cTRy9s2sshiibQuoGbxFuKzlM05G0WHJcMFjTwlB+2bVW&#10;wcq0y8X36dji+viznG87affrs1Ivg+5rDCJQF57h//ZGK/h4h7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dKzEAAAA2wAAAA8AAAAAAAAAAAAAAAAAmAIAAGRycy9k&#10;b3ducmV2LnhtbFBLBQYAAAAABAAEAPUAAACJAwAAAAA=&#10;" path="m,772r6665,l6665,,,,,772xm37,3603r2622,l2659,1066r-2622,l37,3603xe" filled="f" strokeweight="1.5pt">
                  <v:path arrowok="t" o:connecttype="custom" o:connectlocs="0,1037;6665,1037;6665,265;0,265;0,1037;37,3868;2659,3868;2659,1331;37,1331;37,3868" o:connectangles="0,0,0,0,0,0,0,0,0,0"/>
                </v:shape>
                <v:shape id="Picture 86" o:spid="_x0000_s1046" type="#_x0000_t75" style="position:absolute;left:3597;top:1032;width:120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e4zHDAAAA2wAAAA8AAABkcnMvZG93bnJldi54bWxEj0FrAjEUhO9C/0N4hV5KzbZq1dUoIi0I&#10;ntT2/tw8s0s3L0uS7q7/vhEKHoeZ+YZZrntbi5Z8qBwreB1mIIgLpys2Cr5Ony8zECEia6wdk4Ir&#10;BVivHgZLzLXr+EDtMRqRIBxyVFDG2ORShqIki2HoGuLkXZy3GJP0RmqPXYLbWr5l2bu0WHFaKLGh&#10;bUnFz/HXKnAfu1G7/TZu3/lq/qw33ky6s1JPj/1mASJSH+/h//ZOK5iO4fYl/QC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7jMcMAAADbAAAADwAAAAAAAAAAAAAAAACf&#10;AgAAZHJzL2Rvd25yZXYueG1sUEsFBgAAAAAEAAQA9wAAAI8DAAAAAA==&#10;">
                  <v:imagedata r:id="rId10" o:title=""/>
                </v:shape>
                <v:shape id="Picture 87" o:spid="_x0000_s1047" type="#_x0000_t75" style="position:absolute;left:6907;top:957;width:120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4DMnDAAAA2wAAAA8AAABkcnMvZG93bnJldi54bWxEj9FqwkAURN8L/sNyBV+KbhSsGl1FQoVC&#10;IdCtH3DNXpNg9m7Ibk38e7dQ6OMwM2eY3WGwjbhT52vHCuazBARx4UzNpYLz92m6BuEDssHGMSl4&#10;kIfDfvSyw9S4nr/orkMpIoR9igqqENpUSl9UZNHPXEscvavrLIYou1KaDvsIt41cJMmbtFhzXKiw&#10;payi4qZ/rALd6+XqXRNm+ecmzy6X14ff5EpNxsNxCyLQEP7Df+0Po2C1hN8v8QfI/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gMycMAAADbAAAADwAAAAAAAAAAAAAAAACf&#10;AgAAZHJzL2Rvd25yZXYueG1sUEsFBgAAAAAEAAQA9wAAAI8DAAAAAA==&#10;">
                  <v:imagedata r:id="rId11" o:title=""/>
                </v:shape>
                <v:shape id="AutoShape 88" o:spid="_x0000_s1048" style="position:absolute;left:4887;top:1032;width:120;height:2946;visibility:visible;mso-wrap-style:square;v-text-anchor:top" coordsize="120,2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138MA&#10;AADbAAAADwAAAGRycy9kb3ducmV2LnhtbESPQWsCMRSE7wX/Q3iCt5rowZbVKKIIPYhQq54fm+fu&#10;6uZlTdLd9d83hUKPw8x8wyxWva1FSz5UjjVMxgoEce5MxYWG09fu9R1EiMgGa8ek4UkBVsvBywIz&#10;4zr+pPYYC5EgHDLUUMbYZFKGvCSLYewa4uRdnbcYk/SFNB67BLe1nCo1kxYrTgslNrQpKb8fv62G&#10;x257WDddW7uLmp6rm1f9Y3/SejTs13MQkfr4H/5rfxgNbz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P138MAAADbAAAADwAAAAAAAAAAAAAAAACYAgAAZHJzL2Rv&#10;d25yZXYueG1sUEsFBgAAAAAEAAQA9QAAAIgDAAAAAA==&#10;" path="m50,2826r-50,l60,2946r50,-100l50,2846r,-20xm70,l50,r,2846l70,2846,70,xm120,2826r-50,l70,2846r40,l120,2826xe" fillcolor="black" stroked="f">
                  <v:path arrowok="t" o:connecttype="custom" o:connectlocs="50,3858;0,3858;60,3978;110,3878;50,3878;50,3858;70,1032;50,1032;50,3878;70,3878;70,1032;120,3858;70,3858;70,3878;110,3878;120,3858" o:connectangles="0,0,0,0,0,0,0,0,0,0,0,0,0,0,0,0"/>
                </v:shape>
                <v:shape id="Text Box 89" o:spid="_x0000_s1049" type="#_x0000_t202" style="position:absolute;left:2127;top:250;width:6695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784927" w:rsidRDefault="00784927" w:rsidP="00784927">
                        <w:pPr>
                          <w:spacing w:before="97"/>
                          <w:ind w:left="1509" w:right="191" w:hanging="13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Основу системного аналізу міжнародної обстановки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становлять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наступні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принципи</w:t>
                        </w:r>
                      </w:p>
                    </w:txbxContent>
                  </v:textbox>
                </v:shape>
                <v:shape id="Text Box 90" o:spid="_x0000_s1050" type="#_x0000_t202" style="position:absolute;left:2179;top:3967;width:6665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TMEA&#10;AADbAAAADwAAAGRycy9kb3ducmV2LnhtbERPzU6DQBC+m/QdNtPEm10UrC2yENOEphcPoA8wsiNQ&#10;2VnCblt8++6hSY9fvv+smM0gzjS53rKC51UEgrixuudWwfdX+bQB4TyyxsEyKfgnB0W+eMgw1fbC&#10;FZ1r34oQwi5FBZ33Yyqlazoy6FZ2JA7cr50M+gCnVuoJLyHcDPIlitbSYM+hocORdh01f/XJKNgf&#10;f6qoj5NkWzbxq/k8JlqXB6Uel/PHOwhPs7+Lb+6DVvAWxoYv4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0UzBAAAA2wAAAA8AAAAAAAAAAAAAAAAAmAIAAGRycy9kb3du&#10;cmV2LnhtbFBLBQYAAAAABAAEAPUAAACGAwAAAAA=&#10;" filled="f" strokeweight="1.5pt">
                  <v:textbox inset="0,0,0,0">
                    <w:txbxContent>
                      <w:p w:rsidR="00784927" w:rsidRDefault="00784927" w:rsidP="00784927">
                        <w:pPr>
                          <w:spacing w:before="63" w:line="218" w:lineRule="auto"/>
                          <w:ind w:left="151" w:right="150" w:hanging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принцип історичного аналізу, який вимагає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досліджувати кожне питання від зародження того чи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іншого явища, проходження ним головних етапів 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своєму розвитку, сучасний стан і прогноз 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майбутнє</w:t>
                        </w:r>
                      </w:p>
                    </w:txbxContent>
                  </v:textbox>
                </v:shape>
                <v:shape id="Text Box 91" o:spid="_x0000_s1051" type="#_x0000_t202" style="position:absolute;left:5172;top:1331;width:3628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018UA&#10;AADbAAAADwAAAGRycy9kb3ducmV2LnhtbESPzW7CMBCE75V4B2uRuBWnTQolxaCqUlAuPfDzANt4&#10;m4TG6yh2k/D2GAmJ42hmvtGst6NpRE+dqy0reJlHIIgLq2suFZyO2fM7COeRNTaWScGFHGw3k6c1&#10;ptoOvKf+4EsRIOxSVFB536ZSuqIig25uW+Lg/drOoA+yK6XucAhw08jXKFpIgzWHhQpb+qqo+Dv8&#10;GwW7888+quMkWWVF/Ga+z4nWWa7UbDp+foDwNPpH+N7OtYLlCm5fw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nTXxQAAANsAAAAPAAAAAAAAAAAAAAAAAJgCAABkcnMv&#10;ZG93bnJldi54bWxQSwUGAAAAAAQABAD1AAAAigMAAAAA&#10;" filled="f" strokeweight="1.5pt">
                  <v:textbox inset="0,0,0,0">
                    <w:txbxContent>
                      <w:p w:rsidR="00784927" w:rsidRDefault="00784927" w:rsidP="00784927">
                        <w:pPr>
                          <w:spacing w:before="69" w:line="216" w:lineRule="auto"/>
                          <w:ind w:left="185" w:right="185" w:firstLine="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принцип первинності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геоекономічного підходу,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який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виражається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тому,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що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геоекономіка</w:t>
                        </w:r>
                        <w:proofErr w:type="spellEnd"/>
                        <w:r>
                          <w:rPr>
                            <w:sz w:val="26"/>
                          </w:rPr>
                          <w:t xml:space="preserve"> повинна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розглядатися як частина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міжнародних відносин для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обґрунтування національних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інтересів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держави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84927" w:rsidRDefault="00784927" w:rsidP="00784927">
      <w:pPr>
        <w:pStyle w:val="a3"/>
        <w:spacing w:before="3"/>
        <w:ind w:left="0" w:firstLine="0"/>
        <w:jc w:val="left"/>
        <w:rPr>
          <w:sz w:val="26"/>
        </w:rPr>
      </w:pPr>
    </w:p>
    <w:p w:rsidR="00784927" w:rsidRDefault="00784927" w:rsidP="00784927">
      <w:pPr>
        <w:pStyle w:val="a3"/>
        <w:spacing w:before="1"/>
        <w:ind w:left="442" w:right="960" w:firstLine="0"/>
        <w:jc w:val="center"/>
      </w:pPr>
      <w:r>
        <w:t>Рис.</w:t>
      </w:r>
      <w:r>
        <w:rPr>
          <w:spacing w:val="-4"/>
        </w:rPr>
        <w:t xml:space="preserve"> </w:t>
      </w:r>
      <w:r>
        <w:t>5.3.</w:t>
      </w:r>
      <w:r>
        <w:rPr>
          <w:spacing w:val="-3"/>
        </w:rPr>
        <w:t xml:space="preserve"> </w:t>
      </w:r>
      <w:r>
        <w:t>Принципи</w:t>
      </w:r>
      <w:r>
        <w:rPr>
          <w:spacing w:val="-5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міжнародної</w:t>
      </w:r>
      <w:r>
        <w:rPr>
          <w:spacing w:val="-2"/>
        </w:rPr>
        <w:t xml:space="preserve"> </w:t>
      </w:r>
      <w:r>
        <w:t>обстановки</w:t>
      </w:r>
    </w:p>
    <w:p w:rsidR="00784927" w:rsidRDefault="00784927" w:rsidP="00784927">
      <w:pPr>
        <w:pStyle w:val="a3"/>
        <w:spacing w:before="10"/>
        <w:ind w:left="0" w:firstLine="0"/>
        <w:jc w:val="left"/>
        <w:rPr>
          <w:sz w:val="41"/>
        </w:rPr>
      </w:pPr>
    </w:p>
    <w:p w:rsidR="00784927" w:rsidRDefault="00784927" w:rsidP="00784927">
      <w:pPr>
        <w:pStyle w:val="a3"/>
        <w:spacing w:line="360" w:lineRule="auto"/>
        <w:ind w:right="471"/>
      </w:pPr>
      <w:r>
        <w:t>При комплексній оцінці міжнародної обстановки, на основі</w:t>
      </w:r>
      <w:r>
        <w:rPr>
          <w:spacing w:val="1"/>
        </w:rPr>
        <w:t xml:space="preserve"> </w:t>
      </w:r>
      <w:r>
        <w:t>встановлення</w:t>
      </w:r>
      <w:r>
        <w:rPr>
          <w:spacing w:val="-67"/>
        </w:rPr>
        <w:t xml:space="preserve"> </w:t>
      </w:r>
      <w:r>
        <w:t>тенденцій,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рівнів</w:t>
      </w:r>
      <w:r>
        <w:rPr>
          <w:spacing w:val="71"/>
        </w:rPr>
        <w:t xml:space="preserve"> </w:t>
      </w:r>
      <w:r>
        <w:t>аналізу:</w:t>
      </w:r>
      <w:r>
        <w:rPr>
          <w:spacing w:val="1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пріоритетів,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географічного,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соціокультурного</w:t>
      </w:r>
      <w:r>
        <w:rPr>
          <w:spacing w:val="1"/>
        </w:rPr>
        <w:t xml:space="preserve"> </w:t>
      </w:r>
      <w:r>
        <w:t>простору;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динаміки,</w:t>
      </w:r>
      <w:r>
        <w:rPr>
          <w:spacing w:val="1"/>
        </w:rPr>
        <w:t xml:space="preserve"> </w:t>
      </w:r>
      <w:r>
        <w:t>пов’язаної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нерівномірністю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демографічного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(</w:t>
      </w:r>
      <w:proofErr w:type="spellStart"/>
      <w:r>
        <w:t>субрегіону</w:t>
      </w:r>
      <w:proofErr w:type="spellEnd"/>
      <w:r>
        <w:t>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утворенням</w:t>
      </w:r>
      <w:r>
        <w:rPr>
          <w:spacing w:val="1"/>
        </w:rPr>
        <w:t xml:space="preserve"> </w:t>
      </w:r>
      <w:r>
        <w:t>нових</w:t>
      </w:r>
      <w:r>
        <w:rPr>
          <w:spacing w:val="30"/>
        </w:rPr>
        <w:t xml:space="preserve"> </w:t>
      </w:r>
      <w:r>
        <w:t>держав,</w:t>
      </w:r>
      <w:r>
        <w:rPr>
          <w:spacing w:val="31"/>
        </w:rPr>
        <w:t xml:space="preserve"> </w:t>
      </w:r>
      <w:r>
        <w:t>із</w:t>
      </w:r>
      <w:r>
        <w:rPr>
          <w:spacing w:val="29"/>
        </w:rPr>
        <w:t xml:space="preserve"> </w:t>
      </w:r>
      <w:r>
        <w:t>новими</w:t>
      </w:r>
      <w:r>
        <w:rPr>
          <w:spacing w:val="33"/>
        </w:rPr>
        <w:t xml:space="preserve"> </w:t>
      </w:r>
      <w:r>
        <w:t>формами</w:t>
      </w:r>
      <w:r>
        <w:rPr>
          <w:spacing w:val="33"/>
        </w:rPr>
        <w:t xml:space="preserve"> </w:t>
      </w:r>
      <w:r>
        <w:t>самосвідомості</w:t>
      </w:r>
      <w:r>
        <w:rPr>
          <w:spacing w:val="31"/>
        </w:rPr>
        <w:t xml:space="preserve"> </w:t>
      </w:r>
      <w:r>
        <w:t>народів;</w:t>
      </w:r>
      <w:r>
        <w:rPr>
          <w:spacing w:val="33"/>
        </w:rPr>
        <w:t xml:space="preserve"> </w:t>
      </w:r>
      <w:r>
        <w:t>глобальної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0" w:firstLine="0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3360" behindDoc="0" locked="0" layoutInCell="1" allowOverlap="1" wp14:anchorId="5C9784C7" wp14:editId="3BCDABAC">
            <wp:simplePos x="0" y="0"/>
            <wp:positionH relativeFrom="page">
              <wp:posOffset>5187315</wp:posOffset>
            </wp:positionH>
            <wp:positionV relativeFrom="page">
              <wp:posOffset>5337174</wp:posOffset>
            </wp:positionV>
            <wp:extent cx="75719" cy="20002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8199120</wp:posOffset>
                </wp:positionV>
                <wp:extent cx="5694680" cy="1620520"/>
                <wp:effectExtent l="5080" t="0" r="5715" b="635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1620520"/>
                          <a:chOff x="1508" y="12912"/>
                          <a:chExt cx="8968" cy="2552"/>
                        </a:xfrm>
                      </wpg:grpSpPr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209" y="13267"/>
                            <a:ext cx="4259" cy="2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5" y="12912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6" y="14105"/>
                            <a:ext cx="24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361" y="13352"/>
                            <a:ext cx="56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Дані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351" y="13352"/>
                            <a:ext cx="31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087" y="13352"/>
                            <a:ext cx="86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кожній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13352"/>
                            <a:ext cx="95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державі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361" y="13674"/>
                            <a:ext cx="3978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tabs>
                                  <w:tab w:val="left" w:pos="1790"/>
                                  <w:tab w:val="left" w:pos="2997"/>
                                </w:tabs>
                                <w:spacing w:line="242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зводяться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методом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факторного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аналізу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до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єдиного</w:t>
                              </w:r>
                              <w:r>
                                <w:rPr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узагальненого показника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13267"/>
                            <a:ext cx="4493" cy="2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67"/>
                                <w:ind w:left="145" w:right="13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Оцінка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ймовірності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досягнення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мети,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виходячи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із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можливостей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держави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протидія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системі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міжнародних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відносин,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дозволяє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дати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часові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параметри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виникненню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тих чи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інших подій.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52" style="position:absolute;left:0;text-align:left;margin-left:75.4pt;margin-top:645.6pt;width:448.4pt;height:127.6pt;z-index:251664384;mso-position-horizontal-relative:page;mso-position-vertical-relative:page" coordorigin="1508,12912" coordsize="8968,2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">
                <v:rect id="Rectangle 54" o:spid="_x0000_s1053" style="position:absolute;left:6209;top:13267;width:4259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UWs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YPk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UWsMAAADbAAAADwAAAAAAAAAAAAAAAACYAgAAZHJzL2Rv&#10;d25yZXYueG1sUEsFBgAAAAAEAAQA9QAAAIgDAAAAAA==&#10;" filled="f"/>
                <v:shape id="Picture 55" o:spid="_x0000_s1054" type="#_x0000_t75" style="position:absolute;left:8375;top:12912;width:120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P1FHDAAAA2wAAAA8AAABkcnMvZG93bnJldi54bWxEj92KwjAUhO8F3yEcYW9E0y4iUo0iguKC&#10;IKsiXh6a0x9sTmoTtfv2RljwcpiZb5jZojWVeFDjSssK4mEEgji1uuRcwem4HkxAOI+ssbJMCv7I&#10;wWLe7cww0fbJv/Q4+FwECLsEFRTe14mULi3IoBvamjh4mW0M+iCbXOoGnwFuKvkdRWNpsOSwUGBN&#10;q4LS6+FuFGT+XMf9/Rlv+rKL4pHOyp9NptRXr11OQXhq/Sf8395qBeMRvL+EHyD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/UUcMAAADbAAAADwAAAAAAAAAAAAAAAACf&#10;AgAAZHJzL2Rvd25yZXYueG1sUEsFBgAAAAAEAAQA9wAAAI8DAAAAAA==&#10;">
                  <v:imagedata r:id="rId14" o:title=""/>
                </v:shape>
                <v:shape id="Picture 56" o:spid="_x0000_s1055" type="#_x0000_t75" style="position:absolute;left:5966;top:14105;width:24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1qjPGAAAA2wAAAA8AAABkcnMvZG93bnJldi54bWxEj09rwkAUxO8Fv8PyCl5EN0qrJc0qIgR6&#10;8BLbi7dn9jUJyb4N2TV/+undQqHHYWZ+wySH0TSip85VlhWsVxEI4tzqigsFX5/p8g2E88gaG8uk&#10;YCIHh/3sKcFY24Ez6i++EAHCLkYFpfdtLKXLSzLoVrYlDt637Qz6ILtC6g6HADeN3ETRVhqsOCyU&#10;2NKppLy+3I2CtNLT+dba05jW6frn+rLYZZuFUvPn8fgOwtPo/8N/7Q+tYPsKv1/CD5D7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rWqM8YAAADbAAAADwAAAAAAAAAAAAAA&#10;AACfAgAAZHJzL2Rvd25yZXYueG1sUEsFBgAAAAAEAAQA9wAAAJIDAAAAAA==&#10;">
                  <v:imagedata r:id="rId15" o:title=""/>
                </v:shape>
                <v:shape id="Text Box 57" o:spid="_x0000_s1056" type="#_x0000_t202" style="position:absolute;left:6361;top:13352;width:56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Дані</w:t>
                        </w:r>
                      </w:p>
                    </w:txbxContent>
                  </v:textbox>
                </v:shape>
                <v:shape id="Text Box 58" o:spid="_x0000_s1057" type="#_x0000_t202" style="position:absolute;left:7351;top:13352;width:31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</w:t>
                        </w:r>
                      </w:p>
                    </w:txbxContent>
                  </v:textbox>
                </v:shape>
                <v:shape id="Text Box 59" o:spid="_x0000_s1058" type="#_x0000_t202" style="position:absolute;left:8087;top:13352;width:86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кожній</w:t>
                        </w:r>
                      </w:p>
                    </w:txbxContent>
                  </v:textbox>
                </v:shape>
                <v:shape id="Text Box 60" o:spid="_x0000_s1059" type="#_x0000_t202" style="position:absolute;left:9381;top:13352;width:95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державі</w:t>
                        </w:r>
                      </w:p>
                    </w:txbxContent>
                  </v:textbox>
                </v:shape>
                <v:shape id="Text Box 61" o:spid="_x0000_s1060" type="#_x0000_t202" style="position:absolute;left:6361;top:13674;width:3978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784927" w:rsidRDefault="00784927" w:rsidP="00784927">
                        <w:pPr>
                          <w:tabs>
                            <w:tab w:val="left" w:pos="1790"/>
                            <w:tab w:val="left" w:pos="2997"/>
                          </w:tabs>
                          <w:spacing w:line="242" w:lineRule="auto"/>
                          <w:ind w:right="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зводяться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аналізу</w:t>
                        </w:r>
                        <w:r>
                          <w:rPr>
                            <w:sz w:val="28"/>
                          </w:rPr>
                          <w:tab/>
                          <w:t>до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єдиного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узагальненого показника</w:t>
                        </w:r>
                      </w:p>
                    </w:txbxContent>
                  </v:textbox>
                </v:shape>
                <v:shape id="Text Box 62" o:spid="_x0000_s1061" type="#_x0000_t202" style="position:absolute;left:1515;top:13267;width:4493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9fFsUA&#10;AADbAAAADwAAAGRycy9kb3ducmV2LnhtbESPQWvCQBSE74L/YXmCF6kbPWhIXUVEoYdSqm2xx0f2&#10;mQ3Jvg3ZrYn/3i0IHoeZ+YZZbXpbiyu1vnSsYDZNQBDnTpdcKPj+OrykIHxA1lg7JgU38rBZDwcr&#10;zLTr+EjXUyhEhLDPUIEJocmk9Lkhi37qGuLoXVxrMUTZFlK32EW4reU8SRbSYslxwWBDO0N5dfqz&#10;CqoP83k8v+9+84mkquh+knN62ys1HvXbVxCB+vAMP9pvWsFyBv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T18WxQAAANsAAAAPAAAAAAAAAAAAAAAAAJgCAABkcnMv&#10;ZG93bnJldi54bWxQSwUGAAAAAAQABAD1AAAAigMAAAAA&#10;" filled="f">
                  <v:textbox inset="0,0,0,0">
                    <w:txbxContent>
                      <w:p w:rsidR="00784927" w:rsidRDefault="00784927" w:rsidP="00784927">
                        <w:pPr>
                          <w:spacing w:before="67"/>
                          <w:ind w:left="145" w:right="13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Оцінка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ймовірності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досягнення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виходячи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можливостей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держави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протидія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міжнародних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відносин,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що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дозволяє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параметри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виникненню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тих чи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інших подій.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3942715</wp:posOffset>
                </wp:positionH>
                <wp:positionV relativeFrom="page">
                  <wp:posOffset>5562600</wp:posOffset>
                </wp:positionV>
                <wp:extent cx="2706370" cy="2618105"/>
                <wp:effectExtent l="8890" t="9525" r="8890" b="1079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618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4927" w:rsidRDefault="00784927" w:rsidP="00784927">
                            <w:pPr>
                              <w:pStyle w:val="a3"/>
                              <w:spacing w:before="66" w:line="321" w:lineRule="exact"/>
                              <w:ind w:left="1085" w:firstLine="0"/>
                            </w:pPr>
                            <w:r>
                              <w:t>Матриця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аналізу:</w:t>
                            </w:r>
                          </w:p>
                          <w:p w:rsidR="00784927" w:rsidRDefault="00784927" w:rsidP="001276B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ind w:right="141" w:firstLine="120"/>
                            </w:pPr>
                            <w:r>
                              <w:t>політичні зв’язки (державні 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суспільні контакти та їх рівень,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політичні союзи і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т.п</w:t>
                            </w:r>
                            <w:proofErr w:type="spellEnd"/>
                            <w:r>
                              <w:t>.);</w:t>
                            </w:r>
                          </w:p>
                          <w:p w:rsidR="00784927" w:rsidRDefault="00784927" w:rsidP="001276B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ind w:right="139" w:firstLine="120"/>
                            </w:pPr>
                            <w:r>
                              <w:t>економічні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зв’язки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(стан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економіки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залежність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ввозу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вивозу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сировини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продукції,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транспортні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зв’язки,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економічна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допомога і </w:t>
                            </w:r>
                            <w:proofErr w:type="spellStart"/>
                            <w:r>
                              <w:t>т.п</w:t>
                            </w:r>
                            <w:proofErr w:type="spellEnd"/>
                            <w:r>
                              <w:t>.);</w:t>
                            </w:r>
                          </w:p>
                          <w:p w:rsidR="00784927" w:rsidRDefault="00784927" w:rsidP="001276B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  <w:tab w:val="left" w:pos="2675"/>
                              </w:tabs>
                              <w:spacing w:line="242" w:lineRule="auto"/>
                              <w:ind w:right="138" w:firstLine="120"/>
                            </w:pPr>
                            <w:r>
                              <w:t>військова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присутність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(наявність баз, військ, радники,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військова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допомога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т.п</w:t>
                            </w:r>
                            <w:proofErr w:type="spellEnd"/>
                            <w:r>
                              <w:t>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62" type="#_x0000_t202" style="position:absolute;left:0;text-align:left;margin-left:310.45pt;margin-top:438pt;width:213.1pt;height:206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" filled="f">
                <v:textbox inset="0,0,0,0">
                  <w:txbxContent>
                    <w:p w:rsidR="00784927" w:rsidRDefault="00784927" w:rsidP="00784927">
                      <w:pPr>
                        <w:pStyle w:val="a3"/>
                        <w:spacing w:before="66" w:line="321" w:lineRule="exact"/>
                        <w:ind w:left="1085" w:firstLine="0"/>
                      </w:pPr>
                      <w:r>
                        <w:t>Матриця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аналізу:</w:t>
                      </w:r>
                    </w:p>
                    <w:p w:rsidR="00784927" w:rsidRDefault="00784927" w:rsidP="001276B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ind w:right="141" w:firstLine="120"/>
                      </w:pPr>
                      <w:r>
                        <w:t>політичні зв’язки (державні 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суспільні контакти та їх рівень,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політичні союзи і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т.п</w:t>
                      </w:r>
                      <w:proofErr w:type="spellEnd"/>
                      <w:r>
                        <w:t>.);</w:t>
                      </w:r>
                    </w:p>
                    <w:p w:rsidR="00784927" w:rsidRDefault="00784927" w:rsidP="001276B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ind w:right="139" w:firstLine="120"/>
                      </w:pPr>
                      <w:r>
                        <w:t>економічні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зв’язки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(стан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економіки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залежність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від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ввозу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вивозу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сировини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продукції,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транспортні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зв’язки,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економічна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допомога і </w:t>
                      </w:r>
                      <w:proofErr w:type="spellStart"/>
                      <w:r>
                        <w:t>т.п</w:t>
                      </w:r>
                      <w:proofErr w:type="spellEnd"/>
                      <w:r>
                        <w:t>.);</w:t>
                      </w:r>
                    </w:p>
                    <w:p w:rsidR="00784927" w:rsidRDefault="00784927" w:rsidP="001276B6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  <w:tab w:val="left" w:pos="2675"/>
                        </w:tabs>
                        <w:spacing w:line="242" w:lineRule="auto"/>
                        <w:ind w:right="138" w:firstLine="120"/>
                      </w:pPr>
                      <w:r>
                        <w:t>військова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присутність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(наявність баз, військ, радники,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військова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допомога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т.п</w:t>
                      </w:r>
                      <w:proofErr w:type="spellEnd"/>
                      <w:r>
                        <w:t>.).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(світової)</w:t>
      </w:r>
      <w:r>
        <w:rPr>
          <w:spacing w:val="1"/>
        </w:rPr>
        <w:t xml:space="preserve"> </w:t>
      </w:r>
      <w:r>
        <w:t>динаміки,</w:t>
      </w:r>
      <w:r>
        <w:rPr>
          <w:spacing w:val="1"/>
        </w:rPr>
        <w:t xml:space="preserve"> </w:t>
      </w:r>
      <w:r>
        <w:t>пов’язаної,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нерівномірністю</w:t>
      </w:r>
      <w:r>
        <w:rPr>
          <w:spacing w:val="1"/>
        </w:rPr>
        <w:t xml:space="preserve"> </w:t>
      </w:r>
      <w:r>
        <w:t>світового</w:t>
      </w:r>
      <w:r>
        <w:rPr>
          <w:spacing w:val="-67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глобальними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диктують</w:t>
      </w:r>
      <w:r>
        <w:rPr>
          <w:spacing w:val="70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загальної парадигми</w:t>
      </w:r>
      <w:r>
        <w:rPr>
          <w:spacing w:val="-2"/>
        </w:rPr>
        <w:t xml:space="preserve"> </w:t>
      </w:r>
      <w:r>
        <w:t>планетарного</w:t>
      </w:r>
      <w:r>
        <w:rPr>
          <w:spacing w:val="-4"/>
        </w:rPr>
        <w:t xml:space="preserve"> </w:t>
      </w:r>
      <w:r>
        <w:t>розвитку.</w:t>
      </w:r>
    </w:p>
    <w:p w:rsidR="00784927" w:rsidRDefault="00784927" w:rsidP="00784927">
      <w:pPr>
        <w:pStyle w:val="a3"/>
        <w:spacing w:before="2" w:line="360" w:lineRule="auto"/>
        <w:ind w:right="465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2574290</wp:posOffset>
                </wp:positionV>
                <wp:extent cx="2935605" cy="4194810"/>
                <wp:effectExtent l="635" t="0" r="6985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4194810"/>
                          <a:chOff x="1396" y="4054"/>
                          <a:chExt cx="4623" cy="6606"/>
                        </a:xfrm>
                      </wpg:grpSpPr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03" y="4354"/>
                            <a:ext cx="4608" cy="5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7" y="4054"/>
                            <a:ext cx="120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3" y="10338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4439"/>
                            <a:ext cx="4334" cy="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ind w:left="108" w:right="12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Визначення національних 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цілей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держави, що 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здійснюється шляхом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дослідження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офіційних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документів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заяв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>лідерів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зарубіжних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держав.</w:t>
                              </w:r>
                            </w:p>
                            <w:p w:rsidR="00784927" w:rsidRDefault="00784927" w:rsidP="00784927">
                              <w:pPr>
                                <w:ind w:left="-1" w:right="18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Недоліком</w:t>
                              </w:r>
                              <w:r>
                                <w:rPr>
                                  <w:i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цього</w:t>
                              </w:r>
                              <w:r>
                                <w:rPr>
                                  <w:i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методу</w:t>
                              </w:r>
                              <w:r>
                                <w:rPr>
                                  <w:i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i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те,</w:t>
                              </w:r>
                              <w:r>
                                <w:rPr>
                                  <w:i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i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6050"/>
                            <a:ext cx="1258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ind w:right="8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>зазначених</w:t>
                              </w:r>
                              <w:r>
                                <w:rPr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8"/>
                                  <w:sz w:val="28"/>
                                </w:rPr>
                                <w:t>інформації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125" y="6050"/>
                            <a:ext cx="276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tabs>
                                  <w:tab w:val="left" w:pos="1458"/>
                                </w:tabs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джерелах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>отримання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535" y="6371"/>
                            <a:ext cx="109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ind w:right="8" w:firstLine="23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досить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8"/>
                                  <w:sz w:val="28"/>
                                </w:rPr>
                                <w:t>нереальні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6371"/>
                            <a:ext cx="73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>часто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6693"/>
                            <a:ext cx="175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>зустрічаються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47" y="6693"/>
                            <a:ext cx="47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>цілі,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545" y="6693"/>
                            <a:ext cx="34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>які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7014"/>
                            <a:ext cx="125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ind w:right="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отримали</w:t>
                              </w:r>
                              <w:r>
                                <w:rPr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>політики»,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7014"/>
                            <a:ext cx="623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ind w:left="105" w:hanging="10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>назву</w:t>
                              </w:r>
                              <w:r>
                                <w:rPr>
                                  <w:i/>
                                  <w:spacing w:val="-6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що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073" y="7014"/>
                            <a:ext cx="181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>«декларативної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7336"/>
                            <a:ext cx="142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>висувається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7336"/>
                            <a:ext cx="14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7660"/>
                            <a:ext cx="4335" cy="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ind w:right="18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пропагандистських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цілях.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Тому</w:t>
                              </w:r>
                              <w:r>
                                <w:rPr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отриману інформацію про 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>політичні</w:t>
                              </w:r>
                              <w:r>
                                <w:rPr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цілі зарубіжних держав необхідно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оцінювати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критерієм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їхньої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реальності.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63" style="position:absolute;left:0;text-align:left;margin-left:69.8pt;margin-top:202.7pt;width:231.15pt;height:330.3pt;z-index:251661312;mso-position-horizontal-relative:page" coordorigin="1396,4054" coordsize="4623,6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">
                <v:rect id="Rectangle 36" o:spid="_x0000_s1064" style="position:absolute;left:1403;top:4354;width:4608;height:5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QTsMA&#10;AADbAAAADwAAAGRycy9kb3ducmV2LnhtbESPT2sCMRTE7wW/Q3iCt5pVtM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QTsMAAADbAAAADwAAAAAAAAAAAAAAAACYAgAAZHJzL2Rv&#10;d25yZXYueG1sUEsFBgAAAAAEAAQA9QAAAIgDAAAAAA==&#10;" filled="f"/>
                <v:shape id="Picture 37" o:spid="_x0000_s1065" type="#_x0000_t75" style="position:absolute;left:3587;top:4054;width:120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qvbXDAAAA2wAAAA8AAABkcnMvZG93bnJldi54bWxEj09rAjEUxO9Cv0N4BW+aVazI1ijSIkhv&#10;/qHn183rJrh5CZvopv30TaHQ4zAzv2HW2+w6cac+Ws8KZtMKBHHjteVWweW8n6xAxISssfNMCr4o&#10;wnbzMFpjrf3AR7qfUisKhGONCkxKoZYyNoYcxqkPxMX79L3DVGTfSt3jUOCuk/OqWkqHlsuCwUAv&#10;hprr6eYUzAdt3vLqEm7v19eDtd/HsP/ISo0f8+4ZRKKc/sN/7YNWsHiC3y/lB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Gq9tcMAAADbAAAADwAAAAAAAAAAAAAAAACf&#10;AgAAZHJzL2Rvd25yZXYueG1sUEsFBgAAAAAEAAQA9wAAAI8DAAAAAA==&#10;">
                  <v:imagedata r:id="rId17" o:title=""/>
                </v:shape>
                <v:shape id="Picture 38" o:spid="_x0000_s1066" type="#_x0000_t75" style="position:absolute;left:3793;top:10338;width:120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ks93DAAAA2wAAAA8AAABkcnMvZG93bnJldi54bWxEj92KwjAUhO8F3yEcYW9E0y4iUo0iguKC&#10;IKsiXh6a0x9sTmoTtfv2RljwcpiZb5jZojWVeFDjSssK4mEEgji1uuRcwem4HkxAOI+ssbJMCv7I&#10;wWLe7cww0fbJv/Q4+FwECLsEFRTe14mULi3IoBvamjh4mW0M+iCbXOoGnwFuKvkdRWNpsOSwUGBN&#10;q4LS6+FuFGT+XMf9/Rlv+rKL4pHOyp9NptRXr11OQXhq/Sf8395qBaMxvL+EHyD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Sz3cMAAADbAAAADwAAAAAAAAAAAAAAAACf&#10;AgAAZHJzL2Rvd25yZXYueG1sUEsFBgAAAAAEAAQA9wAAAI8DAAAAAA==&#10;">
                  <v:imagedata r:id="rId14" o:title=""/>
                </v:shape>
                <v:shape id="Text Box 39" o:spid="_x0000_s1067" type="#_x0000_t202" style="position:absolute;left:1555;top:4439;width:4334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784927" w:rsidRDefault="00784927" w:rsidP="00784927">
                        <w:pPr>
                          <w:ind w:left="108" w:right="1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 xml:space="preserve">Визначення національних </w:t>
                        </w:r>
                        <w:r>
                          <w:rPr>
                            <w:spacing w:val="-7"/>
                            <w:sz w:val="28"/>
                          </w:rPr>
                          <w:t>цілей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держави, що </w:t>
                        </w:r>
                        <w:r>
                          <w:rPr>
                            <w:spacing w:val="-7"/>
                            <w:sz w:val="28"/>
                          </w:rPr>
                          <w:t>здійснюється шляхом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8"/>
                          </w:rPr>
                          <w:t>дослідження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8"/>
                          </w:rPr>
                          <w:t>офіційних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8"/>
                          </w:rPr>
                          <w:t>документів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8"/>
                          </w:rPr>
                          <w:t>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8"/>
                          </w:rPr>
                          <w:t>заяв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8"/>
                          </w:rPr>
                          <w:t>лідерів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8"/>
                          </w:rPr>
                          <w:t>зарубіжних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8"/>
                          </w:rPr>
                          <w:t>держав.</w:t>
                        </w:r>
                      </w:p>
                      <w:p w:rsidR="00784927" w:rsidRDefault="00784927" w:rsidP="00784927">
                        <w:pPr>
                          <w:ind w:left="-1" w:right="1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Недоліком</w:t>
                        </w:r>
                        <w:r>
                          <w:rPr>
                            <w:i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цього</w:t>
                        </w:r>
                        <w:r>
                          <w:rPr>
                            <w:i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методу</w:t>
                        </w:r>
                        <w:r>
                          <w:rPr>
                            <w:i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є</w:t>
                        </w:r>
                        <w:r>
                          <w:rPr>
                            <w:i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те,</w:t>
                        </w:r>
                        <w:r>
                          <w:rPr>
                            <w:i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що</w:t>
                        </w:r>
                        <w:r>
                          <w:rPr>
                            <w:i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у</w:t>
                        </w:r>
                      </w:p>
                    </w:txbxContent>
                  </v:textbox>
                </v:shape>
                <v:shape id="Text Box 40" o:spid="_x0000_s1068" type="#_x0000_t202" style="position:absolute;left:1555;top:6050;width:1258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784927" w:rsidRDefault="00784927" w:rsidP="00784927">
                        <w:pPr>
                          <w:ind w:right="8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7"/>
                            <w:sz w:val="28"/>
                          </w:rPr>
                          <w:t>зазначених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-8"/>
                            <w:sz w:val="28"/>
                          </w:rPr>
                          <w:t>інформації</w:t>
                        </w:r>
                      </w:p>
                    </w:txbxContent>
                  </v:textbox>
                </v:shape>
                <v:shape id="Text Box 41" o:spid="_x0000_s1069" type="#_x0000_t202" style="position:absolute;left:3125;top:6050;width:276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tabs>
                            <w:tab w:val="left" w:pos="1458"/>
                          </w:tabs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джерелах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>отримання</w:t>
                        </w:r>
                      </w:p>
                    </w:txbxContent>
                  </v:textbox>
                </v:shape>
                <v:shape id="Text Box 42" o:spid="_x0000_s1070" type="#_x0000_t202" style="position:absolute;left:3535;top:6371;width:109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784927" w:rsidRDefault="00784927" w:rsidP="00784927">
                        <w:pPr>
                          <w:ind w:right="8" w:firstLine="2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досить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-8"/>
                            <w:sz w:val="28"/>
                          </w:rPr>
                          <w:t>нереальні</w:t>
                        </w:r>
                      </w:p>
                    </w:txbxContent>
                  </v:textbox>
                </v:shape>
                <v:shape id="Text Box 43" o:spid="_x0000_s1071" type="#_x0000_t202" style="position:absolute;left:5160;top:6371;width:73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4"/>
                            <w:sz w:val="28"/>
                          </w:rPr>
                          <w:t>часто</w:t>
                        </w:r>
                      </w:p>
                    </w:txbxContent>
                  </v:textbox>
                </v:shape>
                <v:shape id="Text Box 44" o:spid="_x0000_s1072" type="#_x0000_t202" style="position:absolute;left:1555;top:6693;width:1759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7"/>
                            <w:sz w:val="28"/>
                          </w:rPr>
                          <w:t>зустрічаються</w:t>
                        </w:r>
                      </w:p>
                    </w:txbxContent>
                  </v:textbox>
                </v:shape>
                <v:shape id="Text Box 45" o:spid="_x0000_s1073" type="#_x0000_t202" style="position:absolute;left:4847;top:6693;width:47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4"/>
                            <w:sz w:val="28"/>
                          </w:rPr>
                          <w:t>цілі,</w:t>
                        </w:r>
                      </w:p>
                    </w:txbxContent>
                  </v:textbox>
                </v:shape>
                <v:shape id="Text Box 46" o:spid="_x0000_s1074" type="#_x0000_t202" style="position:absolute;left:5545;top:6693;width:34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1"/>
                            <w:sz w:val="28"/>
                          </w:rPr>
                          <w:t>які</w:t>
                        </w:r>
                      </w:p>
                    </w:txbxContent>
                  </v:textbox>
                </v:shape>
                <v:shape id="Text Box 47" o:spid="_x0000_s1075" type="#_x0000_t202" style="position:absolute;left:1555;top:7014;width:125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784927" w:rsidRDefault="00784927" w:rsidP="00784927">
                        <w:pPr>
                          <w:ind w:right="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отримали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-7"/>
                            <w:sz w:val="28"/>
                          </w:rPr>
                          <w:t>політики»,</w:t>
                        </w:r>
                      </w:p>
                    </w:txbxContent>
                  </v:textbox>
                </v:shape>
                <v:shape id="Text Box 48" o:spid="_x0000_s1076" type="#_x0000_t202" style="position:absolute;left:3089;top:7014;width:623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784927" w:rsidRDefault="00784927" w:rsidP="00784927">
                        <w:pPr>
                          <w:ind w:left="105" w:hanging="10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6"/>
                            <w:sz w:val="28"/>
                          </w:rPr>
                          <w:t>назву</w:t>
                        </w:r>
                        <w:r>
                          <w:rPr>
                            <w:i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що</w:t>
                        </w:r>
                      </w:p>
                    </w:txbxContent>
                  </v:textbox>
                </v:shape>
                <v:shape id="Text Box 49" o:spid="_x0000_s1077" type="#_x0000_t202" style="position:absolute;left:4073;top:7014;width:1818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7"/>
                            <w:sz w:val="28"/>
                          </w:rPr>
                          <w:t>«декларативної</w:t>
                        </w:r>
                      </w:p>
                    </w:txbxContent>
                  </v:textbox>
                </v:shape>
                <v:shape id="Text Box 50" o:spid="_x0000_s1078" type="#_x0000_t202" style="position:absolute;left:3941;top:7336;width:142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6"/>
                            <w:sz w:val="28"/>
                          </w:rPr>
                          <w:t>висувається</w:t>
                        </w:r>
                      </w:p>
                    </w:txbxContent>
                  </v:textbox>
                </v:shape>
                <v:shape id="Text Box 51" o:spid="_x0000_s1079" type="#_x0000_t202" style="position:absolute;left:5745;top:7336;width:14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у</w:t>
                        </w:r>
                      </w:p>
                    </w:txbxContent>
                  </v:textbox>
                </v:shape>
                <v:shape id="Text Box 52" o:spid="_x0000_s1080" type="#_x0000_t202" style="position:absolute;left:1555;top:7660;width:4335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784927" w:rsidRDefault="00784927" w:rsidP="00784927">
                        <w:pPr>
                          <w:ind w:right="18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пропагандистських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цілях.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Тому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отриману інформацію про 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>політичні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цілі зарубіжних держав необхідно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оцінювати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критерієм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їхньої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реальності.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75792AF6" wp14:editId="447215FB">
            <wp:simplePos x="0" y="0"/>
            <wp:positionH relativeFrom="page">
              <wp:posOffset>5080000</wp:posOffset>
            </wp:positionH>
            <wp:positionV relativeFrom="paragraph">
              <wp:posOffset>2574420</wp:posOffset>
            </wp:positionV>
            <wp:extent cx="75719" cy="20002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3883660</wp:posOffset>
                </wp:positionH>
                <wp:positionV relativeFrom="paragraph">
                  <wp:posOffset>2764790</wp:posOffset>
                </wp:positionV>
                <wp:extent cx="2764155" cy="937895"/>
                <wp:effectExtent l="6985" t="7620" r="10160" b="698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937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4927" w:rsidRDefault="00784927" w:rsidP="00784927">
                            <w:pPr>
                              <w:pStyle w:val="a3"/>
                              <w:spacing w:before="66"/>
                              <w:ind w:left="182" w:right="176" w:hanging="3"/>
                              <w:jc w:val="center"/>
                            </w:pPr>
                            <w:r>
                              <w:t>Вивчення діяльності конкретної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держави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інших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країнах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світу.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відповідності до цієї методики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складається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матриця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81" type="#_x0000_t202" style="position:absolute;left:0;text-align:left;margin-left:305.8pt;margin-top:217.7pt;width:217.65pt;height: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" filled="f">
                <v:textbox inset="0,0,0,0">
                  <w:txbxContent>
                    <w:p w:rsidR="00784927" w:rsidRDefault="00784927" w:rsidP="00784927">
                      <w:pPr>
                        <w:pStyle w:val="a3"/>
                        <w:spacing w:before="66"/>
                        <w:ind w:left="182" w:right="176" w:hanging="3"/>
                        <w:jc w:val="center"/>
                      </w:pPr>
                      <w:r>
                        <w:t>Вивчення діяльності конкретної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держави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інших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країнах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світу.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відповідності до цієї методики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складається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матриця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Аналіз</w:t>
      </w:r>
      <w:r>
        <w:rPr>
          <w:spacing w:val="1"/>
        </w:rPr>
        <w:t xml:space="preserve"> </w:t>
      </w:r>
      <w:r>
        <w:t>політичної,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воєнно-політичної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державах,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підсумкові</w:t>
      </w:r>
      <w:r>
        <w:rPr>
          <w:spacing w:val="-67"/>
        </w:rPr>
        <w:t xml:space="preserve"> </w:t>
      </w:r>
      <w:r>
        <w:t>висновки про міжнародну обстановку, а саме про: конфронтаційні міжнародні</w:t>
      </w:r>
      <w:r>
        <w:rPr>
          <w:spacing w:val="1"/>
        </w:rPr>
        <w:t xml:space="preserve"> </w:t>
      </w:r>
      <w:r>
        <w:t>відносини;</w:t>
      </w:r>
      <w:r>
        <w:rPr>
          <w:spacing w:val="1"/>
        </w:rPr>
        <w:t xml:space="preserve"> </w:t>
      </w:r>
      <w:r>
        <w:t>коопераційні</w:t>
      </w:r>
      <w:r>
        <w:rPr>
          <w:spacing w:val="1"/>
        </w:rPr>
        <w:t xml:space="preserve"> </w:t>
      </w:r>
      <w:r>
        <w:t>(союзні)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відносини;</w:t>
      </w:r>
      <w:r>
        <w:rPr>
          <w:spacing w:val="1"/>
        </w:rPr>
        <w:t xml:space="preserve"> </w:t>
      </w:r>
      <w:proofErr w:type="spellStart"/>
      <w:r>
        <w:t>коопераційно</w:t>
      </w:r>
      <w:proofErr w:type="spellEnd"/>
      <w:r>
        <w:t>-</w:t>
      </w:r>
      <w:r>
        <w:rPr>
          <w:spacing w:val="1"/>
        </w:rPr>
        <w:t xml:space="preserve"> </w:t>
      </w:r>
      <w:r>
        <w:t>конфронтаційні міжнародні</w:t>
      </w:r>
      <w:r>
        <w:rPr>
          <w:spacing w:val="1"/>
        </w:rPr>
        <w:t xml:space="preserve"> </w:t>
      </w:r>
      <w:r>
        <w:t>відносини.</w:t>
      </w: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spacing w:before="8"/>
        <w:ind w:left="0" w:firstLine="0"/>
        <w:jc w:val="left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130175</wp:posOffset>
                </wp:positionV>
                <wp:extent cx="5756910" cy="581660"/>
                <wp:effectExtent l="5080" t="9525" r="10160" b="8890"/>
                <wp:wrapTopAndBottom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581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4927" w:rsidRDefault="00784927" w:rsidP="00784927">
                            <w:pPr>
                              <w:pStyle w:val="a3"/>
                              <w:spacing w:before="66" w:line="242" w:lineRule="auto"/>
                              <w:ind w:left="1781" w:right="1713" w:firstLine="982"/>
                              <w:jc w:val="left"/>
                            </w:pPr>
                            <w:r>
                              <w:t>Аналіз стану і прогнозування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розвитку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міжнародної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обстановки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передбачає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82" type="#_x0000_t202" style="position:absolute;margin-left:70.15pt;margin-top:10.25pt;width:453.3pt;height:45.8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" filled="f">
                <v:textbox inset="0,0,0,0">
                  <w:txbxContent>
                    <w:p w:rsidR="00784927" w:rsidRDefault="00784927" w:rsidP="00784927">
                      <w:pPr>
                        <w:pStyle w:val="a3"/>
                        <w:spacing w:before="66" w:line="242" w:lineRule="auto"/>
                        <w:ind w:left="1781" w:right="1713" w:firstLine="982"/>
                        <w:jc w:val="left"/>
                      </w:pPr>
                      <w:r>
                        <w:t>Аналіз стану і прогнозування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розвитку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міжнародної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обстановки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передбачає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4927" w:rsidRDefault="00784927" w:rsidP="00784927">
      <w:pPr>
        <w:rPr>
          <w:sz w:val="13"/>
        </w:r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2"/>
      </w:pPr>
      <w:r>
        <w:lastRenderedPageBreak/>
        <w:t>Рис.</w:t>
      </w:r>
      <w:r>
        <w:rPr>
          <w:spacing w:val="1"/>
        </w:rPr>
        <w:t xml:space="preserve"> </w:t>
      </w:r>
      <w:r>
        <w:t>5.4.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обстановки</w:t>
      </w:r>
    </w:p>
    <w:p w:rsidR="00784927" w:rsidRDefault="00784927" w:rsidP="00784927">
      <w:pPr>
        <w:pStyle w:val="a3"/>
        <w:spacing w:before="6"/>
        <w:ind w:left="0" w:firstLine="0"/>
        <w:jc w:val="left"/>
        <w:rPr>
          <w:sz w:val="41"/>
        </w:rPr>
      </w:pPr>
    </w:p>
    <w:p w:rsidR="00784927" w:rsidRDefault="00784927" w:rsidP="00784927">
      <w:pPr>
        <w:pStyle w:val="a3"/>
        <w:spacing w:before="1" w:line="360" w:lineRule="auto"/>
        <w:ind w:right="468"/>
      </w:pPr>
      <w:r>
        <w:t>Можливі напрями розвитку міжнародної ситуації можуть бути виявлені й</w:t>
      </w:r>
      <w:r>
        <w:rPr>
          <w:spacing w:val="1"/>
        </w:rPr>
        <w:t xml:space="preserve"> </w:t>
      </w:r>
      <w:r>
        <w:t>аналітичним шляхом в результаті порівняльної оцінки ступеня реалізації цілей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регіоні,</w:t>
      </w:r>
      <w:r>
        <w:rPr>
          <w:spacing w:val="1"/>
        </w:rPr>
        <w:t xml:space="preserve"> </w:t>
      </w:r>
      <w:r>
        <w:t>особливостей зовнішньополітичного курсу</w:t>
      </w:r>
      <w:r>
        <w:rPr>
          <w:spacing w:val="-5"/>
        </w:rPr>
        <w:t xml:space="preserve"> </w:t>
      </w:r>
      <w:r>
        <w:t>керівництва</w:t>
      </w:r>
      <w:r>
        <w:rPr>
          <w:spacing w:val="-1"/>
        </w:rPr>
        <w:t xml:space="preserve"> </w:t>
      </w:r>
      <w:r>
        <w:t>держав.</w:t>
      </w:r>
    </w:p>
    <w:p w:rsidR="00784927" w:rsidRDefault="00784927" w:rsidP="00784927">
      <w:pPr>
        <w:pStyle w:val="a3"/>
        <w:ind w:left="0" w:firstLine="0"/>
        <w:jc w:val="left"/>
        <w:rPr>
          <w:sz w:val="30"/>
        </w:rPr>
      </w:pPr>
    </w:p>
    <w:p w:rsidR="00784927" w:rsidRDefault="00784927" w:rsidP="00784927">
      <w:pPr>
        <w:pStyle w:val="a3"/>
        <w:ind w:left="0" w:firstLine="0"/>
        <w:jc w:val="left"/>
        <w:rPr>
          <w:sz w:val="30"/>
        </w:rPr>
      </w:pPr>
    </w:p>
    <w:p w:rsidR="00784927" w:rsidRDefault="00784927" w:rsidP="00784927">
      <w:pPr>
        <w:pStyle w:val="a3"/>
        <w:spacing w:before="6"/>
        <w:ind w:left="0" w:firstLine="0"/>
        <w:jc w:val="left"/>
        <w:rPr>
          <w:sz w:val="24"/>
        </w:rPr>
      </w:pPr>
    </w:p>
    <w:p w:rsidR="00784927" w:rsidRDefault="00784927" w:rsidP="001276B6">
      <w:pPr>
        <w:pStyle w:val="1"/>
        <w:numPr>
          <w:ilvl w:val="1"/>
          <w:numId w:val="9"/>
        </w:numPr>
        <w:tabs>
          <w:tab w:val="left" w:pos="3052"/>
        </w:tabs>
        <w:spacing w:before="1" w:line="360" w:lineRule="auto"/>
        <w:ind w:left="3769" w:right="2554" w:hanging="1211"/>
        <w:jc w:val="left"/>
      </w:pPr>
      <w:r>
        <w:t>Витоки та глобалізаційні детермінанти</w:t>
      </w:r>
      <w:r>
        <w:rPr>
          <w:spacing w:val="-67"/>
        </w:rPr>
        <w:t xml:space="preserve"> </w:t>
      </w:r>
      <w:r>
        <w:t>геополітичних</w:t>
      </w:r>
      <w:r>
        <w:rPr>
          <w:spacing w:val="-4"/>
        </w:rPr>
        <w:t xml:space="preserve"> </w:t>
      </w:r>
      <w:r>
        <w:t>інтересів</w:t>
      </w:r>
    </w:p>
    <w:p w:rsidR="00784927" w:rsidRDefault="00784927" w:rsidP="00784927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784927" w:rsidRDefault="00784927" w:rsidP="00784927">
      <w:pPr>
        <w:pStyle w:val="a3"/>
        <w:spacing w:before="1" w:line="360" w:lineRule="auto"/>
        <w:ind w:right="468"/>
      </w:pPr>
      <w:r>
        <w:rPr>
          <w:b/>
          <w:i/>
        </w:rPr>
        <w:t>Сутність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геополітичних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інтересів.</w:t>
      </w:r>
      <w:r>
        <w:rPr>
          <w:b/>
          <w:i/>
          <w:spacing w:val="1"/>
        </w:rPr>
        <w:t xml:space="preserve"> </w:t>
      </w:r>
      <w:r>
        <w:t>Геополітичними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безпосередньо пов’язані з геополітичними позиціями держави, прагненнями за</w:t>
      </w:r>
      <w:r>
        <w:rPr>
          <w:spacing w:val="1"/>
        </w:rPr>
        <w:t xml:space="preserve"> </w:t>
      </w:r>
      <w:r>
        <w:t>рахунок природних факторів посилити свої переваги або ж подолати недоліки.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економіко-географічних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охопленні (конфігурація кордонів, ґрунти, гідросфера, клімат, чисельність та</w:t>
      </w:r>
      <w:r>
        <w:rPr>
          <w:spacing w:val="1"/>
        </w:rPr>
        <w:t xml:space="preserve"> </w:t>
      </w:r>
      <w:r>
        <w:t>щільність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розміри</w:t>
      </w:r>
      <w:r>
        <w:rPr>
          <w:spacing w:val="-67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визначальною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геополітики,</w:t>
      </w:r>
      <w:r>
        <w:rPr>
          <w:spacing w:val="7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детермінує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(вихідні</w:t>
      </w:r>
      <w:r>
        <w:rPr>
          <w:spacing w:val="1"/>
        </w:rPr>
        <w:t xml:space="preserve"> </w:t>
      </w:r>
      <w:r>
        <w:t>позиції)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системі</w:t>
      </w:r>
      <w:r>
        <w:rPr>
          <w:spacing w:val="7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«геополітичний</w:t>
      </w:r>
      <w:r>
        <w:rPr>
          <w:spacing w:val="1"/>
        </w:rPr>
        <w:t xml:space="preserve"> </w:t>
      </w:r>
      <w:r>
        <w:t>інтерес»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смислових</w:t>
      </w:r>
      <w:r>
        <w:rPr>
          <w:spacing w:val="1"/>
        </w:rPr>
        <w:t xml:space="preserve"> </w:t>
      </w:r>
      <w:r>
        <w:t>відтінків.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відмінностями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гносеологічній</w:t>
      </w:r>
      <w:r>
        <w:rPr>
          <w:spacing w:val="1"/>
        </w:rPr>
        <w:t xml:space="preserve"> </w:t>
      </w:r>
      <w:r>
        <w:t>культурі</w:t>
      </w:r>
      <w:r>
        <w:rPr>
          <w:spacing w:val="70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країн, а також конкретними обставинами застосування цього терміну за певних</w:t>
      </w:r>
      <w:r>
        <w:rPr>
          <w:spacing w:val="1"/>
        </w:rPr>
        <w:t xml:space="preserve"> </w:t>
      </w:r>
      <w:r>
        <w:t>історичних обставин.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Основи розуміння прямої залежності політичного життя суспільства від</w:t>
      </w:r>
      <w:r>
        <w:rPr>
          <w:spacing w:val="1"/>
        </w:rPr>
        <w:t xml:space="preserve"> </w:t>
      </w:r>
      <w:r>
        <w:t>геополітичних інтересів сформулювали древньогрецькі, а за ними</w:t>
      </w:r>
      <w:r>
        <w:rPr>
          <w:spacing w:val="1"/>
        </w:rPr>
        <w:t xml:space="preserve"> </w:t>
      </w:r>
      <w:r>
        <w:t>– римські</w:t>
      </w:r>
      <w:r>
        <w:rPr>
          <w:spacing w:val="1"/>
        </w:rPr>
        <w:t xml:space="preserve"> </w:t>
      </w:r>
      <w:r>
        <w:t>мислителі.</w:t>
      </w:r>
      <w:r>
        <w:rPr>
          <w:spacing w:val="34"/>
        </w:rPr>
        <w:t xml:space="preserve"> </w:t>
      </w:r>
      <w:r>
        <w:t>Вплив</w:t>
      </w:r>
      <w:r>
        <w:rPr>
          <w:spacing w:val="35"/>
        </w:rPr>
        <w:t xml:space="preserve"> </w:t>
      </w:r>
      <w:r>
        <w:t>геополітичних</w:t>
      </w:r>
      <w:r>
        <w:rPr>
          <w:spacing w:val="34"/>
        </w:rPr>
        <w:t xml:space="preserve"> </w:t>
      </w:r>
      <w:r>
        <w:t>інтересів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політичне</w:t>
      </w:r>
      <w:r>
        <w:rPr>
          <w:spacing w:val="35"/>
        </w:rPr>
        <w:t xml:space="preserve"> </w:t>
      </w:r>
      <w:r>
        <w:t>життя</w:t>
      </w:r>
      <w:r>
        <w:rPr>
          <w:spacing w:val="35"/>
        </w:rPr>
        <w:t xml:space="preserve"> </w:t>
      </w:r>
      <w:r>
        <w:t>(насамперед</w:t>
      </w:r>
      <w:r>
        <w:rPr>
          <w:spacing w:val="30"/>
        </w:rPr>
        <w:t xml:space="preserve"> </w:t>
      </w:r>
      <w:r>
        <w:t>на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державу)</w:t>
      </w:r>
      <w:r>
        <w:rPr>
          <w:spacing w:val="1"/>
        </w:rPr>
        <w:t xml:space="preserve"> </w:t>
      </w:r>
      <w:r>
        <w:t>відмічали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Цицерон,</w:t>
      </w:r>
      <w:r>
        <w:rPr>
          <w:spacing w:val="1"/>
        </w:rPr>
        <w:t xml:space="preserve"> </w:t>
      </w:r>
      <w:proofErr w:type="spellStart"/>
      <w:r>
        <w:t>Страбон</w:t>
      </w:r>
      <w:proofErr w:type="spellEnd"/>
      <w:r>
        <w:t>.</w:t>
      </w:r>
      <w:r>
        <w:rPr>
          <w:spacing w:val="1"/>
        </w:rPr>
        <w:t xml:space="preserve"> </w:t>
      </w:r>
      <w:r>
        <w:t>Поява</w:t>
      </w:r>
      <w:r>
        <w:rPr>
          <w:spacing w:val="7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обумовлювалося</w:t>
      </w:r>
      <w:r>
        <w:rPr>
          <w:spacing w:val="1"/>
        </w:rPr>
        <w:t xml:space="preserve"> </w:t>
      </w:r>
      <w:r>
        <w:t>виникненням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зміцненням</w:t>
      </w:r>
      <w:r>
        <w:rPr>
          <w:spacing w:val="1"/>
        </w:rPr>
        <w:t xml:space="preserve"> </w:t>
      </w:r>
      <w:r>
        <w:t>грецьких</w:t>
      </w:r>
      <w:r>
        <w:rPr>
          <w:spacing w:val="1"/>
        </w:rPr>
        <w:t xml:space="preserve"> </w:t>
      </w:r>
      <w:r>
        <w:t>держав-полісів,</w:t>
      </w:r>
      <w:r>
        <w:rPr>
          <w:spacing w:val="1"/>
        </w:rPr>
        <w:t xml:space="preserve"> </w:t>
      </w:r>
      <w:r>
        <w:t>зростанням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Еллади</w:t>
      </w:r>
      <w:r>
        <w:rPr>
          <w:spacing w:val="1"/>
        </w:rPr>
        <w:t xml:space="preserve"> </w:t>
      </w:r>
      <w:r>
        <w:t>(Риму)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Середземномор’я та Північного Причорномор’я, римським «державотворчим</w:t>
      </w:r>
      <w:r>
        <w:rPr>
          <w:spacing w:val="1"/>
        </w:rPr>
        <w:t xml:space="preserve"> </w:t>
      </w:r>
      <w:r>
        <w:t>проектом»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найбільших</w:t>
      </w:r>
      <w:r>
        <w:rPr>
          <w:spacing w:val="1"/>
        </w:rPr>
        <w:t xml:space="preserve"> </w:t>
      </w:r>
      <w:r>
        <w:t>імперій</w:t>
      </w:r>
      <w:r>
        <w:rPr>
          <w:spacing w:val="1"/>
        </w:rPr>
        <w:t xml:space="preserve"> </w:t>
      </w:r>
      <w:r>
        <w:t>Стародавнього</w:t>
      </w:r>
      <w:r>
        <w:rPr>
          <w:spacing w:val="1"/>
        </w:rPr>
        <w:t xml:space="preserve"> </w:t>
      </w:r>
      <w:r>
        <w:t>світу,</w:t>
      </w:r>
      <w:r>
        <w:rPr>
          <w:spacing w:val="-3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постійних</w:t>
      </w:r>
      <w:r>
        <w:rPr>
          <w:spacing w:val="-1"/>
        </w:rPr>
        <w:t xml:space="preserve"> </w:t>
      </w:r>
      <w:r>
        <w:t>сутичок</w:t>
      </w:r>
      <w:r>
        <w:rPr>
          <w:spacing w:val="-2"/>
        </w:rPr>
        <w:t xml:space="preserve"> </w:t>
      </w:r>
      <w:r>
        <w:t>(війн)</w:t>
      </w:r>
      <w:r>
        <w:rPr>
          <w:spacing w:val="-1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східними</w:t>
      </w:r>
      <w:r>
        <w:rPr>
          <w:spacing w:val="-2"/>
        </w:rPr>
        <w:t xml:space="preserve"> </w:t>
      </w:r>
      <w:r>
        <w:t>державами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імперіями.</w:t>
      </w:r>
    </w:p>
    <w:p w:rsidR="00784927" w:rsidRDefault="00784927" w:rsidP="00784927">
      <w:pPr>
        <w:pStyle w:val="a3"/>
        <w:spacing w:before="2" w:line="360" w:lineRule="auto"/>
        <w:ind w:right="473"/>
      </w:pPr>
      <w:r>
        <w:t>У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французького</w:t>
      </w:r>
      <w:r>
        <w:rPr>
          <w:spacing w:val="1"/>
        </w:rPr>
        <w:t xml:space="preserve"> </w:t>
      </w:r>
      <w:r>
        <w:t xml:space="preserve">мислителя </w:t>
      </w:r>
      <w:proofErr w:type="spellStart"/>
      <w:r>
        <w:t>Ж.Бодена</w:t>
      </w:r>
      <w:proofErr w:type="spellEnd"/>
      <w:r>
        <w:t>, який</w:t>
      </w:r>
      <w:r>
        <w:rPr>
          <w:spacing w:val="1"/>
        </w:rPr>
        <w:t xml:space="preserve"> </w:t>
      </w:r>
      <w:r>
        <w:t>відмінності та зміни в політичному устрої різних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пояснював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Божественною</w:t>
      </w:r>
      <w:r>
        <w:rPr>
          <w:spacing w:val="1"/>
        </w:rPr>
        <w:t xml:space="preserve"> </w:t>
      </w:r>
      <w:r>
        <w:t>Волею,</w:t>
      </w:r>
      <w:r>
        <w:rPr>
          <w:spacing w:val="1"/>
        </w:rPr>
        <w:t xml:space="preserve"> </w:t>
      </w:r>
      <w:r>
        <w:t>людською</w:t>
      </w:r>
      <w:r>
        <w:rPr>
          <w:spacing w:val="1"/>
        </w:rPr>
        <w:t xml:space="preserve"> </w:t>
      </w:r>
      <w:r>
        <w:t>діяльністю</w:t>
      </w:r>
      <w:r>
        <w:rPr>
          <w:spacing w:val="-2"/>
        </w:rPr>
        <w:t xml:space="preserve"> </w:t>
      </w:r>
      <w:r>
        <w:t>та впливом природних факторів.</w:t>
      </w:r>
    </w:p>
    <w:p w:rsidR="00784927" w:rsidRDefault="00784927" w:rsidP="00784927">
      <w:pPr>
        <w:pStyle w:val="a3"/>
        <w:spacing w:before="1" w:line="360" w:lineRule="auto"/>
        <w:ind w:right="469"/>
      </w:pPr>
      <w:r>
        <w:t>Проблема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політичного процесу отримала розвиток</w:t>
      </w:r>
      <w:r>
        <w:rPr>
          <w:spacing w:val="1"/>
        </w:rPr>
        <w:t xml:space="preserve"> </w:t>
      </w:r>
      <w:r>
        <w:t xml:space="preserve">у працях Ш.-Л. Монтеск’є та </w:t>
      </w:r>
      <w:proofErr w:type="spellStart"/>
      <w:r>
        <w:t>А.Тюрго</w:t>
      </w:r>
      <w:proofErr w:type="spellEnd"/>
      <w:r>
        <w:t>.</w:t>
      </w:r>
      <w:r>
        <w:rPr>
          <w:spacing w:val="-67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властиве</w:t>
      </w:r>
      <w:r>
        <w:rPr>
          <w:spacing w:val="1"/>
        </w:rPr>
        <w:t xml:space="preserve"> </w:t>
      </w:r>
      <w:r>
        <w:t>механістичне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повністю</w:t>
      </w:r>
      <w:r>
        <w:rPr>
          <w:spacing w:val="-3"/>
        </w:rPr>
        <w:t xml:space="preserve"> </w:t>
      </w:r>
      <w:r>
        <w:t>залежного</w:t>
      </w:r>
      <w:r>
        <w:rPr>
          <w:spacing w:val="-1"/>
        </w:rPr>
        <w:t xml:space="preserve"> </w:t>
      </w:r>
      <w:r>
        <w:t>від природного</w:t>
      </w:r>
      <w:r>
        <w:rPr>
          <w:spacing w:val="1"/>
        </w:rPr>
        <w:t xml:space="preserve"> </w:t>
      </w:r>
      <w:r>
        <w:t>середовища.</w:t>
      </w:r>
    </w:p>
    <w:p w:rsidR="00784927" w:rsidRDefault="00784927" w:rsidP="00784927">
      <w:pPr>
        <w:pStyle w:val="a3"/>
        <w:spacing w:line="360" w:lineRule="auto"/>
        <w:ind w:right="467"/>
      </w:pPr>
      <w:r>
        <w:t>У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детермінант</w:t>
      </w:r>
      <w:r>
        <w:rPr>
          <w:spacing w:val="-67"/>
        </w:rPr>
        <w:t xml:space="preserve"> </w:t>
      </w:r>
      <w:r>
        <w:t xml:space="preserve">соціально-політичних впливів активно займалися </w:t>
      </w:r>
      <w:proofErr w:type="spellStart"/>
      <w:r>
        <w:t>І.Гердер</w:t>
      </w:r>
      <w:proofErr w:type="spellEnd"/>
      <w:r>
        <w:t xml:space="preserve">, </w:t>
      </w:r>
      <w:proofErr w:type="spellStart"/>
      <w:r>
        <w:t>Г.Бокль</w:t>
      </w:r>
      <w:proofErr w:type="spellEnd"/>
      <w:r>
        <w:t xml:space="preserve">, </w:t>
      </w:r>
      <w:proofErr w:type="spellStart"/>
      <w:r>
        <w:t>Г.Гегель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А.Гумбольдт</w:t>
      </w:r>
      <w:proofErr w:type="spellEnd"/>
      <w:r>
        <w:t>. У працях вказаних філософів відстоювалися ідеї безсумнівного</w:t>
      </w:r>
      <w:r>
        <w:rPr>
          <w:spacing w:val="1"/>
        </w:rPr>
        <w:t xml:space="preserve"> </w:t>
      </w:r>
      <w:r>
        <w:t>впливу природи на працю, стереотипи мислення, людську мораль. Спочатку</w:t>
      </w:r>
      <w:r>
        <w:rPr>
          <w:spacing w:val="1"/>
        </w:rPr>
        <w:t xml:space="preserve"> </w:t>
      </w:r>
      <w:proofErr w:type="spellStart"/>
      <w:r>
        <w:t>А.Гумбольдт</w:t>
      </w:r>
      <w:proofErr w:type="spellEnd"/>
      <w:r>
        <w:t xml:space="preserve">, а за ним і </w:t>
      </w:r>
      <w:proofErr w:type="spellStart"/>
      <w:r>
        <w:t>К.Ріттер</w:t>
      </w:r>
      <w:proofErr w:type="spellEnd"/>
      <w:r>
        <w:t xml:space="preserve"> вказували на тісний взаємозв’язок суспільства</w:t>
      </w:r>
      <w:r>
        <w:rPr>
          <w:spacing w:val="1"/>
        </w:rPr>
        <w:t xml:space="preserve"> </w:t>
      </w:r>
      <w:r>
        <w:t xml:space="preserve">та держави з природою. Зокрема, </w:t>
      </w:r>
      <w:proofErr w:type="spellStart"/>
      <w:r>
        <w:t>К.Ріттер</w:t>
      </w:r>
      <w:proofErr w:type="spellEnd"/>
      <w:r>
        <w:t xml:space="preserve"> стверджував, що «існування людини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землею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тисячами</w:t>
      </w:r>
      <w:r>
        <w:rPr>
          <w:spacing w:val="1"/>
        </w:rPr>
        <w:t xml:space="preserve"> </w:t>
      </w:r>
      <w:r>
        <w:t>чіпких</w:t>
      </w:r>
      <w:r>
        <w:rPr>
          <w:spacing w:val="1"/>
        </w:rPr>
        <w:t xml:space="preserve"> </w:t>
      </w:r>
      <w:r>
        <w:t>коренів,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вирвати».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У Росії подібні погляди також набули популярності у ХІХ – на початку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proofErr w:type="spellStart"/>
      <w:r>
        <w:t>К.Бер</w:t>
      </w:r>
      <w:proofErr w:type="spellEnd"/>
      <w:r>
        <w:rPr>
          <w:spacing w:val="1"/>
        </w:rPr>
        <w:t xml:space="preserve"> </w:t>
      </w:r>
      <w:r>
        <w:t>вперше</w:t>
      </w:r>
      <w:r>
        <w:rPr>
          <w:spacing w:val="1"/>
        </w:rPr>
        <w:t xml:space="preserve"> </w:t>
      </w:r>
      <w:r>
        <w:t>вказав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proofErr w:type="spellStart"/>
      <w:r>
        <w:t>Л.Мечников</w:t>
      </w:r>
      <w:proofErr w:type="spellEnd"/>
      <w:r>
        <w:t xml:space="preserve"> серед основних факторів, що впливають на геополітичні інтереси,</w:t>
      </w:r>
      <w:r>
        <w:rPr>
          <w:spacing w:val="1"/>
        </w:rPr>
        <w:t xml:space="preserve"> </w:t>
      </w:r>
      <w:r>
        <w:t>виділив річні комунікації, вихід до моря, прибережне або острівне положення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перешкод</w:t>
      </w:r>
      <w:r>
        <w:rPr>
          <w:spacing w:val="1"/>
        </w:rPr>
        <w:t xml:space="preserve"> </w:t>
      </w:r>
      <w:r>
        <w:t>(гори,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пустелі),</w:t>
      </w:r>
      <w:r>
        <w:rPr>
          <w:spacing w:val="1"/>
        </w:rPr>
        <w:t xml:space="preserve"> </w:t>
      </w:r>
      <w:r>
        <w:t>просторове</w:t>
      </w:r>
      <w:r>
        <w:rPr>
          <w:spacing w:val="1"/>
        </w:rPr>
        <w:t xml:space="preserve"> </w:t>
      </w:r>
      <w:r>
        <w:t>положення країни стосовно</w:t>
      </w:r>
      <w:r>
        <w:rPr>
          <w:spacing w:val="1"/>
        </w:rPr>
        <w:t xml:space="preserve"> </w:t>
      </w:r>
      <w:r>
        <w:t>сусідніх</w:t>
      </w:r>
      <w:r>
        <w:rPr>
          <w:spacing w:val="70"/>
        </w:rPr>
        <w:t xml:space="preserve"> </w:t>
      </w:r>
      <w:r>
        <w:t>держав та протяжність кордону з кожною</w:t>
      </w:r>
      <w:r>
        <w:rPr>
          <w:spacing w:val="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народонаселення, його етнічну</w:t>
      </w:r>
      <w:r>
        <w:rPr>
          <w:spacing w:val="-4"/>
        </w:rPr>
        <w:t xml:space="preserve"> </w:t>
      </w:r>
      <w:r>
        <w:t>структуру.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/>
      </w:pPr>
      <w:r>
        <w:lastRenderedPageBreak/>
        <w:t>Не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повз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(</w:t>
      </w:r>
      <w:proofErr w:type="spellStart"/>
      <w:r>
        <w:t>Н.Карамзін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С.Соловйов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А.Щапов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В.Ключевський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Б.Чичерін</w:t>
      </w:r>
      <w:proofErr w:type="spellEnd"/>
      <w:r>
        <w:t>).</w:t>
      </w:r>
      <w:r>
        <w:rPr>
          <w:spacing w:val="1"/>
        </w:rPr>
        <w:t xml:space="preserve"> </w:t>
      </w:r>
      <w:r>
        <w:t>Російські</w:t>
      </w:r>
      <w:r>
        <w:rPr>
          <w:spacing w:val="1"/>
        </w:rPr>
        <w:t xml:space="preserve"> </w:t>
      </w:r>
      <w:r>
        <w:t>історики</w:t>
      </w:r>
      <w:r>
        <w:rPr>
          <w:spacing w:val="1"/>
        </w:rPr>
        <w:t xml:space="preserve"> </w:t>
      </w:r>
      <w:r>
        <w:t>виділили</w:t>
      </w:r>
      <w:r>
        <w:rPr>
          <w:spacing w:val="7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геополітичні фактори, що впливають на формування та реалізацію російських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величезність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недостатня</w:t>
      </w:r>
      <w:r>
        <w:rPr>
          <w:spacing w:val="1"/>
        </w:rPr>
        <w:t xml:space="preserve"> </w:t>
      </w:r>
      <w:r>
        <w:t>заселеність,</w:t>
      </w:r>
      <w:r>
        <w:rPr>
          <w:spacing w:val="1"/>
        </w:rPr>
        <w:t xml:space="preserve"> </w:t>
      </w:r>
      <w:r>
        <w:t>постійна</w:t>
      </w:r>
      <w:r>
        <w:rPr>
          <w:spacing w:val="-1"/>
        </w:rPr>
        <w:t xml:space="preserve"> </w:t>
      </w:r>
      <w:r>
        <w:t>загроза</w:t>
      </w:r>
      <w:r>
        <w:rPr>
          <w:spacing w:val="-1"/>
        </w:rPr>
        <w:t xml:space="preserve"> </w:t>
      </w:r>
      <w:r>
        <w:t>зовнішніх нападів,</w:t>
      </w:r>
      <w:r>
        <w:rPr>
          <w:spacing w:val="-1"/>
        </w:rPr>
        <w:t xml:space="preserve"> </w:t>
      </w:r>
      <w:r>
        <w:t>сувора</w:t>
      </w:r>
      <w:r>
        <w:rPr>
          <w:spacing w:val="-1"/>
        </w:rPr>
        <w:t xml:space="preserve"> </w:t>
      </w:r>
      <w:r>
        <w:t>природа.</w:t>
      </w:r>
    </w:p>
    <w:p w:rsidR="00784927" w:rsidRDefault="00784927" w:rsidP="00784927">
      <w:pPr>
        <w:pStyle w:val="a3"/>
        <w:spacing w:before="2" w:line="360" w:lineRule="auto"/>
        <w:ind w:right="467"/>
      </w:pPr>
      <w:r>
        <w:t>Посилення значення геополітичних інтересів у політичному процесі на</w:t>
      </w:r>
      <w:r>
        <w:rPr>
          <w:spacing w:val="1"/>
        </w:rPr>
        <w:t xml:space="preserve"> </w:t>
      </w:r>
      <w:r>
        <w:t>зламі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обумовлювалось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взаємозалежних</w:t>
      </w:r>
      <w:r>
        <w:rPr>
          <w:spacing w:val="1"/>
        </w:rPr>
        <w:t xml:space="preserve"> </w:t>
      </w:r>
      <w:r>
        <w:t>факторів:</w:t>
      </w:r>
      <w:r>
        <w:rPr>
          <w:spacing w:val="-67"/>
        </w:rPr>
        <w:t xml:space="preserve"> </w:t>
      </w:r>
      <w:r>
        <w:t>формуванням глобальних ринків, «ущільненням» земного простору, який мав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різнорівневих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розподілом світу між ключовими державами-імперіями, амбіціями нових країн,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прагнули</w:t>
      </w:r>
      <w:r>
        <w:rPr>
          <w:spacing w:val="1"/>
        </w:rPr>
        <w:t xml:space="preserve"> </w:t>
      </w:r>
      <w:r>
        <w:t>грати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військово-політичних</w:t>
      </w:r>
      <w:r>
        <w:rPr>
          <w:spacing w:val="1"/>
        </w:rPr>
        <w:t xml:space="preserve"> </w:t>
      </w:r>
      <w:r>
        <w:t>процесах тощо. Найбільш значними представниками класичної геополітики, які</w:t>
      </w:r>
      <w:r>
        <w:rPr>
          <w:spacing w:val="-67"/>
        </w:rPr>
        <w:t xml:space="preserve"> </w:t>
      </w:r>
      <w:r>
        <w:t>започаткували традицію розкриття геополітичних інтересів, прийнято вважати</w:t>
      </w:r>
      <w:r>
        <w:rPr>
          <w:spacing w:val="1"/>
        </w:rPr>
        <w:t xml:space="preserve"> </w:t>
      </w:r>
      <w:proofErr w:type="spellStart"/>
      <w:r>
        <w:t>Ф.Ратцеля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антропогеографія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Р.Челлена</w:t>
      </w:r>
      <w:proofErr w:type="spellEnd"/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proofErr w:type="spellStart"/>
      <w:r>
        <w:t>геонаук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Х.Маккіндера</w:t>
      </w:r>
      <w:proofErr w:type="spellEnd"/>
      <w:r>
        <w:rPr>
          <w:spacing w:val="1"/>
        </w:rPr>
        <w:t xml:space="preserve"> </w:t>
      </w:r>
      <w:r>
        <w:t>(«Географічна</w:t>
      </w:r>
      <w:r>
        <w:rPr>
          <w:spacing w:val="1"/>
        </w:rPr>
        <w:t xml:space="preserve"> </w:t>
      </w:r>
      <w:r>
        <w:t>вісь</w:t>
      </w:r>
      <w:r>
        <w:rPr>
          <w:spacing w:val="1"/>
        </w:rPr>
        <w:t xml:space="preserve"> </w:t>
      </w:r>
      <w:r>
        <w:t>історії»,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концепцій),</w:t>
      </w:r>
      <w:r>
        <w:rPr>
          <w:spacing w:val="1"/>
        </w:rPr>
        <w:t xml:space="preserve"> </w:t>
      </w:r>
      <w:proofErr w:type="spellStart"/>
      <w:r>
        <w:t>А.Мехена</w:t>
      </w:r>
      <w:proofErr w:type="spellEnd"/>
      <w:r>
        <w:rPr>
          <w:spacing w:val="1"/>
        </w:rPr>
        <w:t xml:space="preserve"> </w:t>
      </w:r>
      <w:r>
        <w:t>(концепція</w:t>
      </w:r>
      <w:r>
        <w:rPr>
          <w:spacing w:val="1"/>
        </w:rPr>
        <w:t xml:space="preserve"> </w:t>
      </w:r>
      <w:r>
        <w:t>«морської</w:t>
      </w:r>
      <w:r>
        <w:rPr>
          <w:spacing w:val="1"/>
        </w:rPr>
        <w:t xml:space="preserve"> </w:t>
      </w:r>
      <w:r>
        <w:t>сили»),</w:t>
      </w:r>
      <w:r>
        <w:rPr>
          <w:spacing w:val="1"/>
        </w:rPr>
        <w:t xml:space="preserve"> </w:t>
      </w:r>
      <w:proofErr w:type="spellStart"/>
      <w:r>
        <w:t>К.Хаусхофера</w:t>
      </w:r>
      <w:proofErr w:type="spellEnd"/>
      <w:r>
        <w:rPr>
          <w:spacing w:val="1"/>
        </w:rPr>
        <w:t xml:space="preserve"> </w:t>
      </w:r>
      <w:r>
        <w:t>(Новий</w:t>
      </w:r>
      <w:r>
        <w:rPr>
          <w:spacing w:val="1"/>
        </w:rPr>
        <w:t xml:space="preserve"> </w:t>
      </w:r>
      <w:r>
        <w:t>Євразійський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</w:t>
      </w:r>
      <w:proofErr w:type="spellStart"/>
      <w:r>
        <w:t>Н.Спайкмена</w:t>
      </w:r>
      <w:proofErr w:type="spellEnd"/>
      <w:r>
        <w:rPr>
          <w:spacing w:val="1"/>
        </w:rPr>
        <w:t xml:space="preserve"> </w:t>
      </w:r>
      <w:r>
        <w:t>(імперська</w:t>
      </w:r>
      <w:r>
        <w:rPr>
          <w:spacing w:val="1"/>
        </w:rPr>
        <w:t xml:space="preserve"> </w:t>
      </w:r>
      <w:r>
        <w:t>геостратегія).</w:t>
      </w:r>
      <w:r>
        <w:rPr>
          <w:spacing w:val="1"/>
        </w:rPr>
        <w:t xml:space="preserve"> </w:t>
      </w:r>
      <w:r>
        <w:t>Названі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запропонували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усвідомлену потребу у самозбереженні, виживанні, розвитку та забезпеченні</w:t>
      </w:r>
      <w:r>
        <w:rPr>
          <w:spacing w:val="1"/>
        </w:rPr>
        <w:t xml:space="preserve"> </w:t>
      </w:r>
      <w:r>
        <w:t>безпеки. При цьому, як вони вважали, безпека держави виступає домінуючим</w:t>
      </w:r>
      <w:r>
        <w:rPr>
          <w:spacing w:val="1"/>
        </w:rPr>
        <w:t xml:space="preserve"> </w:t>
      </w:r>
      <w:r>
        <w:t>геополітичним</w:t>
      </w:r>
      <w:r>
        <w:rPr>
          <w:spacing w:val="-1"/>
        </w:rPr>
        <w:t xml:space="preserve"> </w:t>
      </w:r>
      <w:r>
        <w:t>інтересом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протиборства</w:t>
      </w:r>
      <w:r>
        <w:rPr>
          <w:spacing w:val="-2"/>
        </w:rPr>
        <w:t xml:space="preserve"> </w:t>
      </w:r>
      <w:r>
        <w:t>держав-суперниць.</w:t>
      </w:r>
    </w:p>
    <w:p w:rsidR="00784927" w:rsidRDefault="00784927" w:rsidP="00784927">
      <w:pPr>
        <w:pStyle w:val="a3"/>
        <w:spacing w:before="3" w:line="360" w:lineRule="auto"/>
        <w:ind w:right="470"/>
      </w:pPr>
      <w:r>
        <w:t>В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спектрі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(державні)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передбачає пряме або опосередковане використання географічного середовища.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ХХІ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корекції,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динамікою</w:t>
      </w:r>
      <w:r>
        <w:rPr>
          <w:spacing w:val="1"/>
        </w:rPr>
        <w:t xml:space="preserve"> </w:t>
      </w:r>
      <w:r>
        <w:t>перебігу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внутрішньодержавних,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міжнародних процесів.</w:t>
      </w:r>
    </w:p>
    <w:p w:rsidR="00784927" w:rsidRDefault="00784927" w:rsidP="00784927">
      <w:pPr>
        <w:pStyle w:val="a3"/>
        <w:spacing w:line="360" w:lineRule="auto"/>
        <w:ind w:right="470"/>
      </w:pPr>
      <w:r>
        <w:t>Отже, геополітичні інтереси</w:t>
      </w:r>
      <w:r>
        <w:rPr>
          <w:spacing w:val="1"/>
        </w:rPr>
        <w:t xml:space="preserve"> </w:t>
      </w:r>
      <w:r>
        <w:t>– це інтереси, пов’язані із встановленням</w:t>
      </w:r>
      <w:r>
        <w:rPr>
          <w:spacing w:val="1"/>
        </w:rPr>
        <w:t xml:space="preserve"> </w:t>
      </w:r>
      <w:r>
        <w:t>режиму</w:t>
      </w:r>
      <w:r>
        <w:rPr>
          <w:spacing w:val="10"/>
        </w:rPr>
        <w:t xml:space="preserve"> </w:t>
      </w:r>
      <w:r>
        <w:t>домінування,</w:t>
      </w:r>
      <w:r>
        <w:rPr>
          <w:spacing w:val="13"/>
        </w:rPr>
        <w:t xml:space="preserve"> </w:t>
      </w:r>
      <w:r>
        <w:t>панування</w:t>
      </w:r>
      <w:r>
        <w:rPr>
          <w:spacing w:val="12"/>
        </w:rPr>
        <w:t xml:space="preserve"> </w:t>
      </w:r>
      <w:r>
        <w:t>держави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світі</w:t>
      </w:r>
      <w:r>
        <w:rPr>
          <w:spacing w:val="15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його</w:t>
      </w:r>
      <w:r>
        <w:rPr>
          <w:spacing w:val="15"/>
        </w:rPr>
        <w:t xml:space="preserve"> </w:t>
      </w:r>
      <w:r>
        <w:t>важливих</w:t>
      </w:r>
      <w:r>
        <w:rPr>
          <w:spacing w:val="15"/>
        </w:rPr>
        <w:t xml:space="preserve"> </w:t>
      </w:r>
      <w:r>
        <w:t>регіонах,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 w:firstLine="0"/>
      </w:pPr>
      <w:r>
        <w:lastRenderedPageBreak/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їхньою</w:t>
      </w:r>
      <w:r>
        <w:rPr>
          <w:spacing w:val="1"/>
        </w:rPr>
        <w:t xml:space="preserve"> </w:t>
      </w:r>
      <w:r>
        <w:t>протидією</w:t>
      </w:r>
      <w:r>
        <w:rPr>
          <w:spacing w:val="1"/>
        </w:rPr>
        <w:t xml:space="preserve"> </w:t>
      </w:r>
      <w:r>
        <w:t>спробам</w:t>
      </w:r>
      <w:r>
        <w:rPr>
          <w:spacing w:val="1"/>
        </w:rPr>
        <w:t xml:space="preserve"> </w:t>
      </w:r>
      <w:r>
        <w:t>ствердження</w:t>
      </w:r>
      <w:r>
        <w:rPr>
          <w:spacing w:val="1"/>
        </w:rPr>
        <w:t xml:space="preserve"> </w:t>
      </w:r>
      <w:r>
        <w:t>нелегітимного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приниження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послаблення іншої сторони.</w:t>
      </w:r>
    </w:p>
    <w:p w:rsidR="00784927" w:rsidRDefault="00784927" w:rsidP="00784927">
      <w:pPr>
        <w:pStyle w:val="a3"/>
        <w:spacing w:before="2" w:line="360" w:lineRule="auto"/>
        <w:ind w:right="470"/>
      </w:pPr>
      <w:r>
        <w:t>Термін «геополітичні інтереси» у більшості випадків 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 міжнародних відносин. При визначенні цих інтересів у першу чергу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воєнно-стратегічні,</w:t>
      </w:r>
      <w:r>
        <w:rPr>
          <w:spacing w:val="1"/>
        </w:rPr>
        <w:t xml:space="preserve"> </w:t>
      </w:r>
      <w:r>
        <w:t>ресурсні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збереженні</w:t>
      </w:r>
      <w:r>
        <w:rPr>
          <w:spacing w:val="1"/>
        </w:rPr>
        <w:t xml:space="preserve"> </w:t>
      </w:r>
      <w:r>
        <w:t>(зміні)</w:t>
      </w:r>
      <w:r>
        <w:rPr>
          <w:spacing w:val="1"/>
        </w:rPr>
        <w:t xml:space="preserve"> </w:t>
      </w:r>
      <w:r>
        <w:t>загальносвітового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балансів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міжнародної,</w:t>
      </w:r>
      <w:r>
        <w:rPr>
          <w:spacing w:val="1"/>
        </w:rPr>
        <w:t xml:space="preserve"> </w:t>
      </w:r>
      <w:r>
        <w:t>регіональної та</w:t>
      </w:r>
      <w:r>
        <w:rPr>
          <w:spacing w:val="-3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Сутність геополітичних інтересів конкретної країни вимальовується «на</w:t>
      </w:r>
      <w:r>
        <w:rPr>
          <w:spacing w:val="1"/>
        </w:rPr>
        <w:t xml:space="preserve"> </w:t>
      </w:r>
      <w:r>
        <w:t>перетині» низки документів державного значення, які в умовах демократичної</w:t>
      </w:r>
      <w:r>
        <w:rPr>
          <w:spacing w:val="1"/>
        </w:rPr>
        <w:t xml:space="preserve"> </w:t>
      </w:r>
      <w:r>
        <w:t>ротації державно-політичного істеблішменту періодично оновлюються. Такими</w:t>
      </w:r>
      <w:r>
        <w:rPr>
          <w:spacing w:val="-67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(стратегії,</w:t>
      </w:r>
      <w:r>
        <w:rPr>
          <w:spacing w:val="1"/>
        </w:rPr>
        <w:t xml:space="preserve"> </w:t>
      </w:r>
      <w:r>
        <w:t>доктрини)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національної безпеки держави. До них слід додати періодичні послання або</w:t>
      </w:r>
      <w:r>
        <w:rPr>
          <w:spacing w:val="1"/>
        </w:rPr>
        <w:t xml:space="preserve"> </w:t>
      </w:r>
      <w:r>
        <w:t>звернення</w:t>
      </w:r>
      <w:r>
        <w:rPr>
          <w:spacing w:val="10"/>
        </w:rPr>
        <w:t xml:space="preserve"> </w:t>
      </w:r>
      <w:r>
        <w:t>глави</w:t>
      </w:r>
      <w:r>
        <w:rPr>
          <w:spacing w:val="11"/>
        </w:rPr>
        <w:t xml:space="preserve"> </w:t>
      </w:r>
      <w:r>
        <w:t>держави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внутрішніх</w:t>
      </w:r>
      <w:r>
        <w:rPr>
          <w:spacing w:val="9"/>
        </w:rPr>
        <w:t xml:space="preserve"> </w:t>
      </w:r>
      <w:r>
        <w:t>владних</w:t>
      </w:r>
      <w:r>
        <w:rPr>
          <w:spacing w:val="11"/>
        </w:rPr>
        <w:t xml:space="preserve"> </w:t>
      </w:r>
      <w:r>
        <w:t>структур</w:t>
      </w:r>
      <w:r>
        <w:rPr>
          <w:spacing w:val="11"/>
        </w:rPr>
        <w:t xml:space="preserve"> </w:t>
      </w:r>
      <w:r>
        <w:t>(парламенту,</w:t>
      </w:r>
      <w:r>
        <w:rPr>
          <w:spacing w:val="12"/>
        </w:rPr>
        <w:t xml:space="preserve"> </w:t>
      </w:r>
      <w:r>
        <w:t>уряду),</w:t>
      </w:r>
      <w:r>
        <w:rPr>
          <w:spacing w:val="-68"/>
        </w:rPr>
        <w:t xml:space="preserve"> </w:t>
      </w:r>
      <w:r>
        <w:t>а також виступи державних керівників з міжнародних трибун (у першу чергу</w:t>
      </w:r>
      <w:r>
        <w:rPr>
          <w:spacing w:val="1"/>
        </w:rPr>
        <w:t xml:space="preserve"> </w:t>
      </w:r>
      <w:r>
        <w:t>ООН). В окремих випадках необхідно враховувати воєнну доктрину держави,</w:t>
      </w:r>
      <w:r>
        <w:rPr>
          <w:spacing w:val="1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воєнно-стратегічну</w:t>
      </w:r>
      <w:r>
        <w:rPr>
          <w:spacing w:val="-4"/>
        </w:rPr>
        <w:t xml:space="preserve"> </w:t>
      </w:r>
      <w:r>
        <w:t>складову.</w:t>
      </w:r>
    </w:p>
    <w:p w:rsidR="00784927" w:rsidRDefault="00784927" w:rsidP="00784927">
      <w:pPr>
        <w:pStyle w:val="a3"/>
        <w:spacing w:line="360" w:lineRule="auto"/>
        <w:ind w:right="466"/>
      </w:pP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наддержавних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(союзів,</w:t>
      </w:r>
      <w:r>
        <w:rPr>
          <w:spacing w:val="1"/>
        </w:rPr>
        <w:t xml:space="preserve"> </w:t>
      </w:r>
      <w:r>
        <w:t>блоків,</w:t>
      </w:r>
      <w:r>
        <w:rPr>
          <w:spacing w:val="1"/>
        </w:rPr>
        <w:t xml:space="preserve"> </w:t>
      </w:r>
      <w:r>
        <w:t>коаліцій),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регіону.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Маастрихтська</w:t>
      </w:r>
      <w:r>
        <w:rPr>
          <w:spacing w:val="1"/>
        </w:rPr>
        <w:t xml:space="preserve"> </w:t>
      </w:r>
      <w:r>
        <w:t>угода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(1991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визначила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зовнішньої політики та політики безпеки цієї міжнародної структури: оберігати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засадничі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взаємозалежність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Союзу;</w:t>
      </w:r>
      <w:r>
        <w:rPr>
          <w:spacing w:val="1"/>
        </w:rPr>
        <w:t xml:space="preserve"> </w:t>
      </w:r>
      <w:r>
        <w:t>зміцнювати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можливими</w:t>
      </w:r>
      <w:r>
        <w:rPr>
          <w:spacing w:val="1"/>
        </w:rPr>
        <w:t xml:space="preserve"> </w:t>
      </w:r>
      <w:r>
        <w:t>засобами;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зміцнювати міжнародну безпеку відповідно до принципів, визначених у Статуті</w:t>
      </w:r>
      <w:r>
        <w:rPr>
          <w:spacing w:val="-67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Гельсінському</w:t>
      </w:r>
      <w:r>
        <w:rPr>
          <w:spacing w:val="1"/>
        </w:rPr>
        <w:t xml:space="preserve"> </w:t>
      </w:r>
      <w:r>
        <w:t>заключному</w:t>
      </w:r>
      <w:r>
        <w:rPr>
          <w:spacing w:val="1"/>
        </w:rPr>
        <w:t xml:space="preserve"> </w:t>
      </w:r>
      <w:r>
        <w:t>акті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Паризькій</w:t>
      </w:r>
      <w:r>
        <w:rPr>
          <w:spacing w:val="1"/>
        </w:rPr>
        <w:t xml:space="preserve"> </w:t>
      </w:r>
      <w:r>
        <w:t>хартії;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співпрацю;</w:t>
      </w:r>
      <w:r>
        <w:rPr>
          <w:spacing w:val="1"/>
        </w:rPr>
        <w:t xml:space="preserve"> </w:t>
      </w:r>
      <w:r>
        <w:t>зміцнювати</w:t>
      </w:r>
      <w:r>
        <w:rPr>
          <w:spacing w:val="1"/>
        </w:rPr>
        <w:t xml:space="preserve"> </w:t>
      </w:r>
      <w:r>
        <w:t>демократію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дотриманню</w:t>
      </w:r>
      <w:r>
        <w:rPr>
          <w:spacing w:val="1"/>
        </w:rPr>
        <w:t xml:space="preserve"> </w:t>
      </w:r>
      <w:r>
        <w:t>принципів</w:t>
      </w:r>
      <w:r>
        <w:rPr>
          <w:spacing w:val="32"/>
        </w:rPr>
        <w:t xml:space="preserve"> </w:t>
      </w:r>
      <w:r>
        <w:t>верховенства</w:t>
      </w:r>
      <w:r>
        <w:rPr>
          <w:spacing w:val="33"/>
        </w:rPr>
        <w:t xml:space="preserve"> </w:t>
      </w:r>
      <w:r>
        <w:t>права,</w:t>
      </w:r>
      <w:r>
        <w:rPr>
          <w:spacing w:val="32"/>
        </w:rPr>
        <w:t xml:space="preserve"> </w:t>
      </w:r>
      <w:r>
        <w:t>поваги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прав</w:t>
      </w:r>
      <w:r>
        <w:rPr>
          <w:spacing w:val="31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основних</w:t>
      </w:r>
      <w:r>
        <w:rPr>
          <w:spacing w:val="33"/>
        </w:rPr>
        <w:t xml:space="preserve"> </w:t>
      </w:r>
      <w:r>
        <w:t>свобод</w:t>
      </w:r>
      <w:r>
        <w:rPr>
          <w:spacing w:val="34"/>
        </w:rPr>
        <w:t xml:space="preserve"> </w:t>
      </w:r>
      <w:r>
        <w:t>людини.</w:t>
      </w:r>
      <w:r>
        <w:rPr>
          <w:spacing w:val="33"/>
        </w:rPr>
        <w:t xml:space="preserve"> </w:t>
      </w:r>
      <w:r>
        <w:t>Як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0" w:firstLine="0"/>
      </w:pPr>
      <w:r>
        <w:lastRenderedPageBreak/>
        <w:t>видно,</w:t>
      </w:r>
      <w:r>
        <w:rPr>
          <w:spacing w:val="1"/>
        </w:rPr>
        <w:t xml:space="preserve"> </w:t>
      </w:r>
      <w:r>
        <w:t>основоположні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(цінності,</w:t>
      </w:r>
      <w:r>
        <w:rPr>
          <w:spacing w:val="1"/>
        </w:rPr>
        <w:t xml:space="preserve"> </w:t>
      </w:r>
      <w:r>
        <w:t>безпека,</w:t>
      </w:r>
      <w:r>
        <w:rPr>
          <w:spacing w:val="1"/>
        </w:rPr>
        <w:t xml:space="preserve"> </w:t>
      </w:r>
      <w:r>
        <w:t>інститути,</w:t>
      </w:r>
      <w:r>
        <w:rPr>
          <w:spacing w:val="-67"/>
        </w:rPr>
        <w:t xml:space="preserve"> </w:t>
      </w:r>
      <w:r>
        <w:t>повноваження,</w:t>
      </w:r>
      <w:r>
        <w:rPr>
          <w:spacing w:val="1"/>
        </w:rPr>
        <w:t xml:space="preserve"> </w:t>
      </w:r>
      <w:r>
        <w:t>нормативно-правова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європейською</w:t>
      </w:r>
      <w:r>
        <w:rPr>
          <w:spacing w:val="1"/>
        </w:rPr>
        <w:t xml:space="preserve"> </w:t>
      </w:r>
      <w:r>
        <w:t>геополітикою,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цілеспрямованим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захистом</w:t>
      </w:r>
      <w:r>
        <w:rPr>
          <w:spacing w:val="1"/>
        </w:rPr>
        <w:t xml:space="preserve"> </w:t>
      </w:r>
      <w:r>
        <w:t>простору</w:t>
      </w:r>
      <w:r>
        <w:rPr>
          <w:spacing w:val="-5"/>
        </w:rPr>
        <w:t xml:space="preserve"> </w:t>
      </w:r>
      <w:r>
        <w:t>Євросоюзу,</w:t>
      </w:r>
      <w:r>
        <w:rPr>
          <w:spacing w:val="-2"/>
        </w:rPr>
        <w:t xml:space="preserve"> </w:t>
      </w:r>
      <w:r>
        <w:t>доєднатися</w:t>
      </w:r>
      <w:r>
        <w:rPr>
          <w:spacing w:val="-3"/>
        </w:rPr>
        <w:t xml:space="preserve"> </w:t>
      </w:r>
      <w:r>
        <w:t>до якого</w:t>
      </w:r>
      <w:r>
        <w:rPr>
          <w:spacing w:val="1"/>
        </w:rPr>
        <w:t xml:space="preserve"> </w:t>
      </w:r>
      <w:r>
        <w:t>бажають</w:t>
      </w:r>
      <w:r>
        <w:rPr>
          <w:spacing w:val="-3"/>
        </w:rPr>
        <w:t xml:space="preserve"> </w:t>
      </w:r>
      <w:r>
        <w:t>нові країни.</w:t>
      </w:r>
    </w:p>
    <w:p w:rsidR="00784927" w:rsidRDefault="00784927" w:rsidP="00784927">
      <w:pPr>
        <w:spacing w:before="1" w:line="362" w:lineRule="auto"/>
        <w:ind w:left="478" w:right="468" w:firstLine="707"/>
        <w:jc w:val="both"/>
        <w:rPr>
          <w:sz w:val="28"/>
        </w:rPr>
      </w:pPr>
      <w:r>
        <w:rPr>
          <w:sz w:val="28"/>
        </w:rPr>
        <w:t>Спадок геополітичної класики ХХ ст. дозволяє виділити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закономірності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розвитку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геополітичних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інтересів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Зокрема:</w:t>
      </w:r>
    </w:p>
    <w:p w:rsidR="00784927" w:rsidRDefault="00784927" w:rsidP="00784927">
      <w:pPr>
        <w:pStyle w:val="a3"/>
        <w:spacing w:line="360" w:lineRule="auto"/>
        <w:ind w:right="470"/>
      </w:pP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простором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невід’ємною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цивілізаційного ствердження суб’єкта геополітики. Водночас, якщо раніше цим</w:t>
      </w:r>
      <w:r>
        <w:rPr>
          <w:spacing w:val="1"/>
        </w:rPr>
        <w:t xml:space="preserve"> </w:t>
      </w:r>
      <w:r>
        <w:t>займалися виключно держави, то останнім часом до них необхідно додавати</w:t>
      </w:r>
      <w:r>
        <w:rPr>
          <w:spacing w:val="1"/>
        </w:rPr>
        <w:t xml:space="preserve"> </w:t>
      </w:r>
      <w:r>
        <w:t>наддержавні політичні утворення (блоки, альянси, союзи, коаліції), ТНК, а у</w:t>
      </w:r>
      <w:r>
        <w:rPr>
          <w:spacing w:val="1"/>
        </w:rPr>
        <w:t xml:space="preserve"> </w:t>
      </w:r>
      <w:r>
        <w:t>внутрішньополітичному просторі – впливові регіони окремо взятих країн, що</w:t>
      </w:r>
      <w:r>
        <w:rPr>
          <w:spacing w:val="1"/>
        </w:rPr>
        <w:t xml:space="preserve"> </w:t>
      </w:r>
      <w:r>
        <w:t>претендують</w:t>
      </w:r>
      <w:r>
        <w:rPr>
          <w:spacing w:val="-2"/>
        </w:rPr>
        <w:t xml:space="preserve"> </w:t>
      </w:r>
      <w:r>
        <w:t>на самостійний геополітичний</w:t>
      </w:r>
      <w:r>
        <w:rPr>
          <w:spacing w:val="-1"/>
        </w:rPr>
        <w:t xml:space="preserve"> </w:t>
      </w:r>
      <w:r>
        <w:t>курс;</w:t>
      </w:r>
    </w:p>
    <w:p w:rsidR="00784927" w:rsidRDefault="00784927" w:rsidP="00784927">
      <w:pPr>
        <w:pStyle w:val="a3"/>
        <w:spacing w:line="360" w:lineRule="auto"/>
        <w:ind w:right="465"/>
      </w:pPr>
      <w:proofErr w:type="spellStart"/>
      <w:r>
        <w:t>ускладнюється</w:t>
      </w:r>
      <w:proofErr w:type="spellEnd"/>
      <w:r>
        <w:t xml:space="preserve"> формула геополітичного домінування. Традиційна тріада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століть</w:t>
      </w:r>
      <w:r>
        <w:rPr>
          <w:spacing w:val="1"/>
        </w:rPr>
        <w:t xml:space="preserve"> </w:t>
      </w:r>
      <w:r>
        <w:t>«Суша»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«Вода</w:t>
      </w:r>
      <w:r>
        <w:rPr>
          <w:spacing w:val="1"/>
        </w:rPr>
        <w:t xml:space="preserve"> </w:t>
      </w:r>
      <w:r>
        <w:t>(ріка,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океан)»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«Повітря»</w:t>
      </w:r>
      <w:r>
        <w:rPr>
          <w:spacing w:val="-67"/>
        </w:rPr>
        <w:t xml:space="preserve"> </w:t>
      </w:r>
      <w:r>
        <w:t>доповнюється новими ланками: «Космос», «Космічні тіла (планети, супутники</w:t>
      </w:r>
      <w:r>
        <w:rPr>
          <w:spacing w:val="1"/>
        </w:rPr>
        <w:t xml:space="preserve"> </w:t>
      </w:r>
      <w:r>
        <w:t>планет)»,</w:t>
      </w:r>
      <w:r>
        <w:rPr>
          <w:spacing w:val="-2"/>
        </w:rPr>
        <w:t xml:space="preserve"> </w:t>
      </w:r>
      <w:r>
        <w:t>«Морське (океанське) дно»;</w:t>
      </w:r>
    </w:p>
    <w:p w:rsidR="00784927" w:rsidRDefault="00784927" w:rsidP="00784927">
      <w:pPr>
        <w:pStyle w:val="a3"/>
        <w:spacing w:line="360" w:lineRule="auto"/>
        <w:ind w:right="474"/>
      </w:pP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простором</w:t>
      </w:r>
      <w:r>
        <w:rPr>
          <w:spacing w:val="1"/>
        </w:rPr>
        <w:t xml:space="preserve"> </w:t>
      </w:r>
      <w:r>
        <w:t>втрачають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суб’єкти,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володіють достатніми можливостями для завоювання і утримання території, не</w:t>
      </w:r>
      <w:r>
        <w:rPr>
          <w:spacing w:val="1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r>
        <w:t>належного</w:t>
      </w:r>
      <w:r>
        <w:rPr>
          <w:spacing w:val="-3"/>
        </w:rPr>
        <w:t xml:space="preserve"> </w:t>
      </w:r>
      <w:r>
        <w:t>рівня її</w:t>
      </w:r>
      <w:r>
        <w:rPr>
          <w:spacing w:val="1"/>
        </w:rPr>
        <w:t xml:space="preserve"> </w:t>
      </w:r>
      <w:r>
        <w:t>безпеки;</w:t>
      </w:r>
    </w:p>
    <w:p w:rsidR="00784927" w:rsidRDefault="00784927" w:rsidP="00784927">
      <w:pPr>
        <w:pStyle w:val="a3"/>
        <w:spacing w:line="360" w:lineRule="auto"/>
        <w:ind w:right="478"/>
      </w:pPr>
      <w:r>
        <w:t>втрата контролю над простором одним геополітичним суб’єктом завжди</w:t>
      </w:r>
      <w:r>
        <w:rPr>
          <w:spacing w:val="1"/>
        </w:rPr>
        <w:t xml:space="preserve"> </w:t>
      </w:r>
      <w:r>
        <w:t>означає</w:t>
      </w:r>
      <w:r>
        <w:rPr>
          <w:spacing w:val="-1"/>
        </w:rPr>
        <w:t xml:space="preserve"> </w:t>
      </w:r>
      <w:r>
        <w:t>набуття такого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іншим суб’єктом;</w:t>
      </w:r>
    </w:p>
    <w:p w:rsidR="00784927" w:rsidRDefault="00784927" w:rsidP="00784927">
      <w:pPr>
        <w:pStyle w:val="a3"/>
        <w:spacing w:line="360" w:lineRule="auto"/>
        <w:ind w:right="468"/>
      </w:pPr>
      <w:r>
        <w:t>стабільність,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оптимуму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підконтрольним</w:t>
      </w:r>
      <w:r>
        <w:rPr>
          <w:spacing w:val="1"/>
        </w:rPr>
        <w:t xml:space="preserve"> </w:t>
      </w:r>
      <w:r>
        <w:t>простором,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обернено</w:t>
      </w:r>
      <w:r>
        <w:rPr>
          <w:spacing w:val="1"/>
        </w:rPr>
        <w:t xml:space="preserve"> </w:t>
      </w:r>
      <w:r>
        <w:t>пропорційній</w:t>
      </w:r>
      <w:r>
        <w:rPr>
          <w:spacing w:val="-1"/>
        </w:rPr>
        <w:t xml:space="preserve"> </w:t>
      </w:r>
      <w:r>
        <w:t>залежності;</w:t>
      </w:r>
    </w:p>
    <w:p w:rsidR="00784927" w:rsidRDefault="00784927" w:rsidP="00784927">
      <w:pPr>
        <w:pStyle w:val="a3"/>
        <w:spacing w:line="362" w:lineRule="auto"/>
        <w:ind w:right="476"/>
      </w:pPr>
      <w:r>
        <w:t>переваги отримує той геополітичний суб’єкт, який контролює ключові</w:t>
      </w:r>
      <w:r>
        <w:rPr>
          <w:spacing w:val="1"/>
        </w:rPr>
        <w:t xml:space="preserve"> </w:t>
      </w:r>
      <w:r>
        <w:t>(геостратегічні)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простору.</w:t>
      </w:r>
    </w:p>
    <w:p w:rsidR="00784927" w:rsidRDefault="00784927" w:rsidP="00784927">
      <w:pPr>
        <w:pStyle w:val="a3"/>
        <w:spacing w:line="360" w:lineRule="auto"/>
        <w:ind w:right="472"/>
      </w:pPr>
      <w:r>
        <w:t>Історія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підтвердила,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надвелика</w:t>
      </w:r>
      <w:r>
        <w:rPr>
          <w:spacing w:val="1"/>
        </w:rPr>
        <w:t xml:space="preserve"> </w:t>
      </w:r>
      <w:r>
        <w:t>геополітична</w:t>
      </w:r>
      <w:r>
        <w:rPr>
          <w:spacing w:val="-67"/>
        </w:rPr>
        <w:t xml:space="preserve"> </w:t>
      </w:r>
      <w:r>
        <w:t>могутність не дозволяє контролювати «увесь простір». Відповідно, всі відомі</w:t>
      </w:r>
      <w:r>
        <w:rPr>
          <w:spacing w:val="1"/>
        </w:rPr>
        <w:t xml:space="preserve"> </w:t>
      </w:r>
      <w:r>
        <w:t>спроби</w:t>
      </w:r>
      <w:r>
        <w:rPr>
          <w:spacing w:val="25"/>
        </w:rPr>
        <w:t xml:space="preserve"> </w:t>
      </w:r>
      <w:r>
        <w:t>встановлення</w:t>
      </w:r>
      <w:r>
        <w:rPr>
          <w:spacing w:val="25"/>
        </w:rPr>
        <w:t xml:space="preserve"> </w:t>
      </w:r>
      <w:r>
        <w:t>світового</w:t>
      </w:r>
      <w:r>
        <w:rPr>
          <w:spacing w:val="24"/>
        </w:rPr>
        <w:t xml:space="preserve"> </w:t>
      </w:r>
      <w:r>
        <w:t>панування</w:t>
      </w:r>
      <w:r>
        <w:rPr>
          <w:spacing w:val="25"/>
        </w:rPr>
        <w:t xml:space="preserve"> </w:t>
      </w:r>
      <w:r>
        <w:t>закінчувалися</w:t>
      </w:r>
      <w:r>
        <w:rPr>
          <w:spacing w:val="26"/>
        </w:rPr>
        <w:t xml:space="preserve"> </w:t>
      </w:r>
      <w:r>
        <w:t>провалом</w:t>
      </w:r>
      <w:r>
        <w:rPr>
          <w:spacing w:val="23"/>
        </w:rPr>
        <w:t xml:space="preserve"> </w:t>
      </w:r>
      <w:r>
        <w:t>(Олександр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2" w:firstLine="0"/>
      </w:pPr>
      <w:r>
        <w:lastRenderedPageBreak/>
        <w:t>Македонський, Чингізхан, Наполеон, Гітлер). У цій же площині слід розглядати</w:t>
      </w:r>
      <w:r>
        <w:rPr>
          <w:spacing w:val="-67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одноосібне</w:t>
      </w:r>
      <w:r>
        <w:rPr>
          <w:spacing w:val="1"/>
        </w:rPr>
        <w:t xml:space="preserve"> </w:t>
      </w:r>
      <w:r>
        <w:t>світове</w:t>
      </w:r>
      <w:r>
        <w:rPr>
          <w:spacing w:val="1"/>
        </w:rPr>
        <w:t xml:space="preserve"> </w:t>
      </w:r>
      <w:r>
        <w:t>лідерство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держави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стикові ХХ і ХХІ ст. Прийняття керівництвом США у 2010 р. нової Стратегії</w:t>
      </w:r>
      <w:r>
        <w:rPr>
          <w:spacing w:val="1"/>
        </w:rPr>
        <w:t xml:space="preserve"> </w:t>
      </w:r>
      <w:r>
        <w:t>національної безпеки багато</w:t>
      </w:r>
      <w:r>
        <w:rPr>
          <w:spacing w:val="1"/>
        </w:rPr>
        <w:t xml:space="preserve"> </w:t>
      </w:r>
      <w:r>
        <w:t>в чому було</w:t>
      </w:r>
      <w:r>
        <w:rPr>
          <w:spacing w:val="1"/>
        </w:rPr>
        <w:t xml:space="preserve"> </w:t>
      </w:r>
      <w:r>
        <w:t>вимушеним кроком, який означав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багатополярності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геополітика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співпадає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американськими підходами або</w:t>
      </w:r>
      <w:r>
        <w:rPr>
          <w:spacing w:val="-3"/>
        </w:rPr>
        <w:t xml:space="preserve"> </w:t>
      </w:r>
      <w:r>
        <w:t>їм суперечить.</w:t>
      </w:r>
    </w:p>
    <w:p w:rsidR="00784927" w:rsidRDefault="00784927" w:rsidP="00784927">
      <w:pPr>
        <w:pStyle w:val="a3"/>
        <w:spacing w:before="163" w:line="360" w:lineRule="auto"/>
        <w:ind w:right="469"/>
      </w:pPr>
      <w:r>
        <w:rPr>
          <w:b/>
          <w:i/>
        </w:rPr>
        <w:t xml:space="preserve">Глобалізаційні детермінанти геополітичних інтересів. </w:t>
      </w:r>
      <w:r>
        <w:t>При визначенні</w:t>
      </w:r>
      <w:r>
        <w:rPr>
          <w:spacing w:val="-67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політичному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 xml:space="preserve">враховувати фактори, які </w:t>
      </w:r>
      <w:proofErr w:type="spellStart"/>
      <w:r>
        <w:t>динамічно</w:t>
      </w:r>
      <w:proofErr w:type="spellEnd"/>
      <w:r>
        <w:t xml:space="preserve"> їх коригують. Насамперед, йдеться про</w:t>
      </w:r>
      <w:r>
        <w:rPr>
          <w:spacing w:val="1"/>
        </w:rPr>
        <w:t xml:space="preserve"> </w:t>
      </w:r>
      <w:r>
        <w:t>глобалізацію,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внутрішньополітичні процеси невпинно зростає. Нижче розглядаються окремі</w:t>
      </w:r>
      <w:r>
        <w:rPr>
          <w:spacing w:val="1"/>
        </w:rPr>
        <w:t xml:space="preserve"> </w:t>
      </w:r>
      <w:r>
        <w:t>аспекти глобалізації, що мають визначальний вплив на геополітичні інтереси</w:t>
      </w:r>
      <w:r>
        <w:rPr>
          <w:spacing w:val="1"/>
        </w:rPr>
        <w:t xml:space="preserve"> </w:t>
      </w:r>
      <w:r>
        <w:t>практично всіх</w:t>
      </w:r>
      <w:r>
        <w:rPr>
          <w:spacing w:val="-3"/>
        </w:rPr>
        <w:t xml:space="preserve"> </w:t>
      </w:r>
      <w:r>
        <w:t>держав</w:t>
      </w:r>
      <w:r>
        <w:rPr>
          <w:spacing w:val="-1"/>
        </w:rPr>
        <w:t xml:space="preserve"> </w:t>
      </w:r>
      <w:r>
        <w:t>та наддержавних об’єднань</w:t>
      </w:r>
      <w:r>
        <w:rPr>
          <w:spacing w:val="-1"/>
        </w:rPr>
        <w:t xml:space="preserve"> </w:t>
      </w:r>
      <w:r>
        <w:t>сучасності.</w:t>
      </w:r>
    </w:p>
    <w:p w:rsidR="00784927" w:rsidRDefault="00784927" w:rsidP="00784927">
      <w:pPr>
        <w:pStyle w:val="a3"/>
        <w:spacing w:line="360" w:lineRule="auto"/>
        <w:ind w:right="469"/>
      </w:pPr>
      <w:r>
        <w:rPr>
          <w:b/>
          <w:i/>
        </w:rPr>
        <w:t>Інформаційно-технологічний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аспект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лідер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електронних та інших технологій, Захід привласнив собі практично монопольне</w:t>
      </w:r>
      <w:r>
        <w:rPr>
          <w:spacing w:val="-67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перевагами</w:t>
      </w:r>
      <w:r>
        <w:rPr>
          <w:spacing w:val="1"/>
        </w:rPr>
        <w:t xml:space="preserve"> </w:t>
      </w:r>
      <w:r>
        <w:t>щосекундного</w:t>
      </w:r>
      <w:r>
        <w:rPr>
          <w:spacing w:val="1"/>
        </w:rPr>
        <w:t xml:space="preserve"> </w:t>
      </w:r>
      <w:r>
        <w:t>огляду стану на планеті) та системи контролю над ними. Продукуючи новітні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Японією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досконаліші товари кращої якості і встигає оновити свою технологічну базу та</w:t>
      </w:r>
      <w:r>
        <w:rPr>
          <w:spacing w:val="1"/>
        </w:rPr>
        <w:t xml:space="preserve"> </w:t>
      </w:r>
      <w:r>
        <w:t>налагодити</w:t>
      </w:r>
      <w:r>
        <w:rPr>
          <w:spacing w:val="64"/>
        </w:rPr>
        <w:t xml:space="preserve"> </w:t>
      </w:r>
      <w:r>
        <w:t>випуск</w:t>
      </w:r>
      <w:r>
        <w:rPr>
          <w:spacing w:val="64"/>
        </w:rPr>
        <w:t xml:space="preserve"> </w:t>
      </w:r>
      <w:r>
        <w:t>наступного</w:t>
      </w:r>
      <w:r>
        <w:rPr>
          <w:spacing w:val="65"/>
        </w:rPr>
        <w:t xml:space="preserve"> </w:t>
      </w:r>
      <w:r>
        <w:t>покоління</w:t>
      </w:r>
      <w:r>
        <w:rPr>
          <w:spacing w:val="61"/>
        </w:rPr>
        <w:t xml:space="preserve"> </w:t>
      </w:r>
      <w:r>
        <w:t>продукції</w:t>
      </w:r>
      <w:r>
        <w:rPr>
          <w:spacing w:val="63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того,</w:t>
      </w:r>
      <w:r>
        <w:rPr>
          <w:spacing w:val="62"/>
        </w:rPr>
        <w:t xml:space="preserve"> </w:t>
      </w:r>
      <w:r>
        <w:t>як</w:t>
      </w:r>
      <w:r>
        <w:rPr>
          <w:spacing w:val="64"/>
        </w:rPr>
        <w:t xml:space="preserve"> </w:t>
      </w:r>
      <w:r>
        <w:t>решта</w:t>
      </w:r>
      <w:r>
        <w:rPr>
          <w:spacing w:val="63"/>
        </w:rPr>
        <w:t xml:space="preserve"> </w:t>
      </w:r>
      <w:r>
        <w:t>країн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наздожене.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приречені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тиражувати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застарілі</w:t>
      </w:r>
      <w:r>
        <w:rPr>
          <w:spacing w:val="1"/>
        </w:rPr>
        <w:t xml:space="preserve"> </w:t>
      </w:r>
      <w:r>
        <w:t>зразки,</w:t>
      </w:r>
      <w:r>
        <w:rPr>
          <w:spacing w:val="1"/>
        </w:rPr>
        <w:t xml:space="preserve"> </w:t>
      </w:r>
      <w:r>
        <w:t>отримуючи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мінімальний</w:t>
      </w:r>
      <w:r>
        <w:rPr>
          <w:spacing w:val="1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задовольнятися</w:t>
      </w:r>
      <w:r>
        <w:rPr>
          <w:spacing w:val="1"/>
        </w:rPr>
        <w:t xml:space="preserve"> </w:t>
      </w:r>
      <w:r>
        <w:t>виробничими</w:t>
      </w:r>
      <w:r>
        <w:rPr>
          <w:spacing w:val="1"/>
        </w:rPr>
        <w:t xml:space="preserve"> </w:t>
      </w:r>
      <w:r>
        <w:t>сферами,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сільським господарством</w:t>
      </w:r>
      <w:r>
        <w:rPr>
          <w:spacing w:val="1"/>
        </w:rPr>
        <w:t xml:space="preserve"> </w:t>
      </w:r>
      <w:r>
        <w:t>та видобувною промисловістю, ціни на продукцію</w:t>
      </w:r>
      <w:r>
        <w:rPr>
          <w:spacing w:val="1"/>
        </w:rPr>
        <w:t xml:space="preserve"> </w:t>
      </w:r>
      <w:r>
        <w:t>яких залишаються невисокими. Монополізувавши контроль над інформацією і</w:t>
      </w:r>
      <w:r>
        <w:rPr>
          <w:spacing w:val="1"/>
        </w:rPr>
        <w:t xml:space="preserve"> </w:t>
      </w:r>
      <w:r>
        <w:t>виробництвом</w:t>
      </w:r>
      <w:r>
        <w:rPr>
          <w:spacing w:val="1"/>
        </w:rPr>
        <w:t xml:space="preserve"> </w:t>
      </w:r>
      <w:r>
        <w:t>передових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забезпечили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інформаційно-технологічне</w:t>
      </w:r>
      <w:r>
        <w:rPr>
          <w:spacing w:val="1"/>
        </w:rPr>
        <w:t xml:space="preserve"> </w:t>
      </w:r>
      <w:r>
        <w:t>панування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цим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залежність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решту</w:t>
      </w:r>
      <w:r>
        <w:rPr>
          <w:spacing w:val="-4"/>
        </w:rPr>
        <w:t xml:space="preserve"> </w:t>
      </w:r>
      <w:r>
        <w:t>країн.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/>
      </w:pPr>
      <w:r>
        <w:rPr>
          <w:b/>
          <w:i/>
        </w:rPr>
        <w:lastRenderedPageBreak/>
        <w:t>Економічний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аспект.</w:t>
      </w:r>
      <w:r>
        <w:rPr>
          <w:b/>
          <w:i/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нееквівалентному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людства</w:t>
      </w:r>
      <w:r>
        <w:rPr>
          <w:spacing w:val="1"/>
        </w:rPr>
        <w:t xml:space="preserve"> </w:t>
      </w:r>
      <w:r>
        <w:t>євроатлантичний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випереджального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акумулював у своїх руках величезний капітал. В його структурі переважає і</w:t>
      </w:r>
      <w:r>
        <w:rPr>
          <w:spacing w:val="1"/>
        </w:rPr>
        <w:t xml:space="preserve"> </w:t>
      </w:r>
      <w:r>
        <w:t>домінує</w:t>
      </w:r>
      <w:r>
        <w:rPr>
          <w:spacing w:val="1"/>
        </w:rPr>
        <w:t xml:space="preserve"> </w:t>
      </w:r>
      <w:r>
        <w:t>капітал</w:t>
      </w:r>
      <w:r>
        <w:rPr>
          <w:spacing w:val="1"/>
        </w:rPr>
        <w:t xml:space="preserve"> </w:t>
      </w:r>
      <w:r>
        <w:t>ТНК,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у західних</w:t>
      </w:r>
      <w:r>
        <w:rPr>
          <w:spacing w:val="1"/>
        </w:rPr>
        <w:t xml:space="preserve"> </w:t>
      </w:r>
      <w:r>
        <w:t>країнах. Це</w:t>
      </w:r>
      <w:r>
        <w:rPr>
          <w:spacing w:val="1"/>
        </w:rPr>
        <w:t xml:space="preserve"> </w:t>
      </w:r>
      <w:r>
        <w:t>забезпечує їм великі і різнопланові вигоди, тоді як більшість інших держав</w:t>
      </w:r>
      <w:r>
        <w:rPr>
          <w:spacing w:val="1"/>
        </w:rPr>
        <w:t xml:space="preserve"> </w:t>
      </w:r>
      <w:r>
        <w:t>опинилася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кабальній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контрольованого</w:t>
      </w:r>
      <w:r>
        <w:rPr>
          <w:spacing w:val="1"/>
        </w:rPr>
        <w:t xml:space="preserve"> </w:t>
      </w:r>
      <w:r>
        <w:t>жодними</w:t>
      </w:r>
      <w:r>
        <w:rPr>
          <w:spacing w:val="-67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потоків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капіталу.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системи стосунків закріплюється такий характер міжнародного поділу праці,</w:t>
      </w:r>
      <w:r>
        <w:rPr>
          <w:spacing w:val="1"/>
        </w:rPr>
        <w:t xml:space="preserve"> </w:t>
      </w:r>
      <w:r>
        <w:t>який сприяє штучному завищенню життєвих стандартів для країн базування</w:t>
      </w:r>
      <w:r>
        <w:rPr>
          <w:spacing w:val="1"/>
        </w:rPr>
        <w:t xml:space="preserve"> </w:t>
      </w:r>
      <w:r>
        <w:t>ТНК. Країнам і народам, включеним до цієї</w:t>
      </w:r>
      <w:r>
        <w:rPr>
          <w:spacing w:val="1"/>
        </w:rPr>
        <w:t xml:space="preserve"> </w:t>
      </w:r>
      <w:r>
        <w:t>глобальної системи за межами</w:t>
      </w:r>
      <w:r>
        <w:rPr>
          <w:spacing w:val="1"/>
        </w:rPr>
        <w:t xml:space="preserve"> </w:t>
      </w:r>
      <w:r>
        <w:t>Північної Америки, Західної Європи та Японії, залишаються здебільшого лише</w:t>
      </w:r>
      <w:r>
        <w:rPr>
          <w:spacing w:val="1"/>
        </w:rPr>
        <w:t xml:space="preserve"> </w:t>
      </w:r>
      <w:r>
        <w:t>ресурси для простого відтворення робочої сили, а у ряді місцевостей Тропічної</w:t>
      </w:r>
      <w:r>
        <w:rPr>
          <w:spacing w:val="1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йдеться</w:t>
      </w:r>
      <w:r>
        <w:rPr>
          <w:spacing w:val="-3"/>
        </w:rPr>
        <w:t xml:space="preserve"> </w:t>
      </w:r>
      <w:r>
        <w:t>навіть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елементарне</w:t>
      </w:r>
      <w:r>
        <w:rPr>
          <w:spacing w:val="-4"/>
        </w:rPr>
        <w:t xml:space="preserve"> </w:t>
      </w:r>
      <w:r>
        <w:t>фізичне</w:t>
      </w:r>
      <w:r>
        <w:rPr>
          <w:spacing w:val="-1"/>
        </w:rPr>
        <w:t xml:space="preserve"> </w:t>
      </w:r>
      <w:r>
        <w:t>виживання</w:t>
      </w:r>
      <w:r>
        <w:rPr>
          <w:spacing w:val="-3"/>
        </w:rPr>
        <w:t xml:space="preserve"> </w:t>
      </w:r>
      <w:r>
        <w:t>населення.</w:t>
      </w:r>
    </w:p>
    <w:p w:rsidR="00784927" w:rsidRDefault="00784927" w:rsidP="00784927">
      <w:pPr>
        <w:pStyle w:val="a3"/>
        <w:spacing w:before="4" w:line="360" w:lineRule="auto"/>
        <w:ind w:right="465"/>
      </w:pPr>
      <w:r>
        <w:rPr>
          <w:b/>
          <w:i/>
        </w:rPr>
        <w:t xml:space="preserve">Соціальний аспект. </w:t>
      </w:r>
      <w:r>
        <w:t>Інформаційно-технологічна та економічна нерівність</w:t>
      </w:r>
      <w:r>
        <w:rPr>
          <w:spacing w:val="-67"/>
        </w:rPr>
        <w:t xml:space="preserve"> </w:t>
      </w:r>
      <w:r>
        <w:t>і спричинені нею відмінності між багатою та бідною частиною людства чи не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наочно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разюче</w:t>
      </w:r>
      <w:r>
        <w:rPr>
          <w:spacing w:val="1"/>
        </w:rPr>
        <w:t xml:space="preserve"> </w:t>
      </w:r>
      <w:r>
        <w:t>проявляються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сфері.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говорити про появу у світовому вимірі надкласу багатих та надкласу бідних. До</w:t>
      </w:r>
      <w:r>
        <w:rPr>
          <w:spacing w:val="-67"/>
        </w:rPr>
        <w:t xml:space="preserve"> </w:t>
      </w:r>
      <w:r>
        <w:t>першого належать власники і співвласники світового капіталу, який функціонує</w:t>
      </w:r>
      <w:r>
        <w:rPr>
          <w:spacing w:val="-67"/>
        </w:rPr>
        <w:t xml:space="preserve"> </w:t>
      </w:r>
      <w:r>
        <w:t>через національні та транснаціональні фінансові структури. Це значна частина</w:t>
      </w:r>
      <w:r>
        <w:rPr>
          <w:spacing w:val="1"/>
        </w:rPr>
        <w:t xml:space="preserve"> </w:t>
      </w:r>
      <w:r>
        <w:t>населення західних держав, а також страти і прошарки людей в інших країнах,</w:t>
      </w:r>
      <w:r>
        <w:rPr>
          <w:spacing w:val="1"/>
        </w:rPr>
        <w:t xml:space="preserve"> </w:t>
      </w:r>
      <w:r>
        <w:t>що працюють в інтересах ТНК. Другий надклас – це основна маса населення</w:t>
      </w:r>
      <w:r>
        <w:rPr>
          <w:spacing w:val="1"/>
        </w:rPr>
        <w:t xml:space="preserve"> </w:t>
      </w:r>
      <w:r>
        <w:t>планети. Його представники є скрізь без винятку, але складають переважну або</w:t>
      </w:r>
      <w:r>
        <w:rPr>
          <w:spacing w:val="1"/>
        </w:rPr>
        <w:t xml:space="preserve"> </w:t>
      </w:r>
      <w:r>
        <w:t>абсолютну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незахідних</w:t>
      </w:r>
      <w:proofErr w:type="spellEnd"/>
      <w:r>
        <w:rPr>
          <w:spacing w:val="1"/>
        </w:rPr>
        <w:t xml:space="preserve"> </w:t>
      </w:r>
      <w:r>
        <w:t>державах.</w:t>
      </w:r>
      <w:r>
        <w:rPr>
          <w:spacing w:val="1"/>
        </w:rPr>
        <w:t xml:space="preserve"> </w:t>
      </w:r>
      <w:r>
        <w:t>Таким</w:t>
      </w:r>
      <w:r>
        <w:rPr>
          <w:spacing w:val="71"/>
        </w:rPr>
        <w:t xml:space="preserve"> </w:t>
      </w:r>
      <w:r>
        <w:t>чином,</w:t>
      </w:r>
      <w:r>
        <w:rPr>
          <w:spacing w:val="71"/>
        </w:rPr>
        <w:t xml:space="preserve"> </w:t>
      </w:r>
      <w:r>
        <w:t>ареалом</w:t>
      </w:r>
      <w:r>
        <w:rPr>
          <w:spacing w:val="-67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протиріччя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багатством й бідністю – є не стільки територія окремих країн (хоча воно має</w:t>
      </w:r>
      <w:r>
        <w:rPr>
          <w:spacing w:val="1"/>
        </w:rPr>
        <w:t xml:space="preserve"> </w:t>
      </w:r>
      <w:r>
        <w:t>місце</w:t>
      </w:r>
      <w:r>
        <w:rPr>
          <w:spacing w:val="-1"/>
        </w:rPr>
        <w:t xml:space="preserve"> </w:t>
      </w:r>
      <w:r>
        <w:t>і там),</w:t>
      </w:r>
      <w:r>
        <w:rPr>
          <w:spacing w:val="-1"/>
        </w:rPr>
        <w:t xml:space="preserve"> </w:t>
      </w:r>
      <w:r>
        <w:t>скільки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глобальний</w:t>
      </w:r>
      <w:r>
        <w:rPr>
          <w:spacing w:val="-3"/>
        </w:rPr>
        <w:t xml:space="preserve"> </w:t>
      </w:r>
      <w:r>
        <w:t>простір.</w:t>
      </w:r>
    </w:p>
    <w:p w:rsidR="00784927" w:rsidRDefault="00784927" w:rsidP="00784927">
      <w:pPr>
        <w:pStyle w:val="a3"/>
        <w:spacing w:before="1" w:line="360" w:lineRule="auto"/>
        <w:ind w:right="471"/>
      </w:pPr>
      <w:r>
        <w:rPr>
          <w:b/>
          <w:i/>
        </w:rPr>
        <w:t>Політичний аспект</w:t>
      </w:r>
      <w:r>
        <w:rPr>
          <w:i/>
        </w:rPr>
        <w:t xml:space="preserve">. </w:t>
      </w:r>
      <w:r>
        <w:t>Якісно нові, а нерідко й безпрецедентні зміни, що</w:t>
      </w:r>
      <w:r>
        <w:rPr>
          <w:spacing w:val="1"/>
        </w:rPr>
        <w:t xml:space="preserve"> </w:t>
      </w:r>
      <w:r>
        <w:t>відбуваються на світовій арені фактично у всіх сферах, потребують адекватної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інструментів,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забезпечували</w:t>
      </w:r>
      <w:r>
        <w:rPr>
          <w:spacing w:val="1"/>
        </w:rPr>
        <w:t xml:space="preserve"> </w:t>
      </w:r>
      <w:r>
        <w:t>продовження</w:t>
      </w:r>
      <w:r>
        <w:rPr>
          <w:spacing w:val="30"/>
        </w:rPr>
        <w:t xml:space="preserve"> </w:t>
      </w:r>
      <w:r>
        <w:t>розвитку</w:t>
      </w:r>
      <w:r>
        <w:rPr>
          <w:spacing w:val="27"/>
        </w:rPr>
        <w:t xml:space="preserve"> </w:t>
      </w:r>
      <w:r>
        <w:t>подій</w:t>
      </w:r>
      <w:r>
        <w:rPr>
          <w:spacing w:val="30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процесів</w:t>
      </w:r>
      <w:r>
        <w:rPr>
          <w:spacing w:val="29"/>
        </w:rPr>
        <w:t xml:space="preserve"> </w:t>
      </w:r>
      <w:r>
        <w:t>відповідно</w:t>
      </w:r>
      <w:r>
        <w:rPr>
          <w:spacing w:val="31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бачення,</w:t>
      </w:r>
      <w:r>
        <w:rPr>
          <w:spacing w:val="30"/>
        </w:rPr>
        <w:t xml:space="preserve"> </w:t>
      </w:r>
      <w:r>
        <w:t>орієнтирів</w:t>
      </w:r>
      <w:r>
        <w:rPr>
          <w:spacing w:val="29"/>
        </w:rPr>
        <w:t xml:space="preserve"> </w:t>
      </w:r>
      <w:r>
        <w:t>та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3" w:firstLine="0"/>
      </w:pPr>
      <w:r>
        <w:lastRenderedPageBreak/>
        <w:t>цілей західних держав. Іншими словами, технологічне, економічне і соціальне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підкріплюватися</w:t>
      </w:r>
      <w:r>
        <w:rPr>
          <w:spacing w:val="1"/>
        </w:rPr>
        <w:t xml:space="preserve"> </w:t>
      </w:r>
      <w:r>
        <w:t>політичними,</w:t>
      </w:r>
      <w:r>
        <w:rPr>
          <w:spacing w:val="1"/>
        </w:rPr>
        <w:t xml:space="preserve"> </w:t>
      </w:r>
      <w:r>
        <w:t>дипломатичними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військовими</w:t>
      </w:r>
      <w:r>
        <w:rPr>
          <w:spacing w:val="1"/>
        </w:rPr>
        <w:t xml:space="preserve"> </w:t>
      </w:r>
      <w:r>
        <w:t>засобами.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відкидаються</w:t>
      </w:r>
      <w:r>
        <w:rPr>
          <w:spacing w:val="70"/>
        </w:rPr>
        <w:t xml:space="preserve"> </w:t>
      </w:r>
      <w:r>
        <w:t>засадничі</w:t>
      </w:r>
      <w:r>
        <w:rPr>
          <w:spacing w:val="1"/>
        </w:rPr>
        <w:t xml:space="preserve"> </w:t>
      </w:r>
      <w:r>
        <w:t>норми</w:t>
      </w:r>
      <w:r>
        <w:rPr>
          <w:spacing w:val="23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процедури,</w:t>
      </w:r>
      <w:r>
        <w:rPr>
          <w:spacing w:val="23"/>
        </w:rPr>
        <w:t xml:space="preserve"> </w:t>
      </w:r>
      <w:r>
        <w:t>передбачені</w:t>
      </w:r>
      <w:r>
        <w:rPr>
          <w:spacing w:val="21"/>
        </w:rPr>
        <w:t xml:space="preserve"> </w:t>
      </w:r>
      <w:r>
        <w:t>міжнародним</w:t>
      </w:r>
      <w:r>
        <w:rPr>
          <w:spacing w:val="21"/>
        </w:rPr>
        <w:t xml:space="preserve"> </w:t>
      </w:r>
      <w:r>
        <w:t>правом</w:t>
      </w:r>
      <w:r>
        <w:rPr>
          <w:spacing w:val="23"/>
        </w:rPr>
        <w:t xml:space="preserve"> </w:t>
      </w:r>
      <w:r>
        <w:t>(бомбардування</w:t>
      </w:r>
      <w:r>
        <w:rPr>
          <w:spacing w:val="21"/>
        </w:rPr>
        <w:t xml:space="preserve"> </w:t>
      </w:r>
      <w:r>
        <w:t>Сербії</w:t>
      </w:r>
      <w:r>
        <w:rPr>
          <w:spacing w:val="-67"/>
        </w:rPr>
        <w:t xml:space="preserve"> </w:t>
      </w:r>
      <w:r>
        <w:t>у 1999 р. без санкції Ради Безпеки ООН, агресія США і Великобританії проти</w:t>
      </w:r>
      <w:r>
        <w:rPr>
          <w:spacing w:val="1"/>
        </w:rPr>
        <w:t xml:space="preserve"> </w:t>
      </w:r>
      <w:r>
        <w:t>Іраку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р. тощо).</w:t>
      </w:r>
    </w:p>
    <w:p w:rsidR="00784927" w:rsidRDefault="00784927" w:rsidP="00784927">
      <w:pPr>
        <w:pStyle w:val="a3"/>
        <w:spacing w:before="2" w:line="360" w:lineRule="auto"/>
        <w:ind w:right="467"/>
      </w:pPr>
      <w:r>
        <w:rPr>
          <w:b/>
          <w:i/>
        </w:rPr>
        <w:t>Демографічний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аспект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Виведені</w:t>
      </w:r>
      <w:r>
        <w:rPr>
          <w:spacing w:val="1"/>
        </w:rPr>
        <w:t xml:space="preserve"> </w:t>
      </w:r>
      <w:r>
        <w:t>колоніальним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неоколоніальним</w:t>
      </w:r>
      <w:r>
        <w:rPr>
          <w:spacing w:val="1"/>
        </w:rPr>
        <w:t xml:space="preserve"> </w:t>
      </w:r>
      <w:r>
        <w:t xml:space="preserve">втручанням Заходу із стану </w:t>
      </w:r>
      <w:proofErr w:type="spellStart"/>
      <w:r>
        <w:t>соціоприродної</w:t>
      </w:r>
      <w:proofErr w:type="spellEnd"/>
      <w:r>
        <w:t xml:space="preserve"> рівноваги, різні регіони та планета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потрапили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смуги</w:t>
      </w:r>
      <w:r>
        <w:rPr>
          <w:spacing w:val="1"/>
        </w:rPr>
        <w:t xml:space="preserve"> </w:t>
      </w:r>
      <w:r>
        <w:t>неконтрольованих</w:t>
      </w:r>
      <w:r>
        <w:rPr>
          <w:spacing w:val="1"/>
        </w:rPr>
        <w:t xml:space="preserve"> </w:t>
      </w:r>
      <w:r>
        <w:t>демографічних</w:t>
      </w:r>
      <w:r>
        <w:rPr>
          <w:spacing w:val="71"/>
        </w:rPr>
        <w:t xml:space="preserve"> </w:t>
      </w:r>
      <w:r>
        <w:t>змін.</w:t>
      </w:r>
      <w:r>
        <w:rPr>
          <w:spacing w:val="1"/>
        </w:rPr>
        <w:t xml:space="preserve"> </w:t>
      </w:r>
      <w:r>
        <w:t>Прискорене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невисоких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економічного розвитку,</w:t>
      </w:r>
      <w:r>
        <w:rPr>
          <w:spacing w:val="1"/>
        </w:rPr>
        <w:t xml:space="preserve"> </w:t>
      </w:r>
      <w:r>
        <w:t>а то й економічній деградації кинули у прірву злиднів</w:t>
      </w:r>
      <w:r>
        <w:rPr>
          <w:spacing w:val="1"/>
        </w:rPr>
        <w:t xml:space="preserve"> </w:t>
      </w:r>
      <w:r>
        <w:t>держави Тропічної Африки, ряд регіонів Азії і Латинської Америки. Набирає</w:t>
      </w:r>
      <w:r>
        <w:rPr>
          <w:spacing w:val="1"/>
        </w:rPr>
        <w:t xml:space="preserve"> </w:t>
      </w:r>
      <w:r>
        <w:t>масових масштабів нелегальна міграція до розвинених країн. Жорстка протидія</w:t>
      </w:r>
      <w:r>
        <w:rPr>
          <w:spacing w:val="1"/>
        </w:rPr>
        <w:t xml:space="preserve"> </w:t>
      </w:r>
      <w:r>
        <w:t>їй,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неможливість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небажання</w:t>
      </w:r>
      <w:r>
        <w:rPr>
          <w:spacing w:val="1"/>
        </w:rPr>
        <w:t xml:space="preserve"> </w:t>
      </w:r>
      <w:r>
        <w:t>мігрантів</w:t>
      </w:r>
      <w:r>
        <w:rPr>
          <w:spacing w:val="1"/>
        </w:rPr>
        <w:t xml:space="preserve"> </w:t>
      </w:r>
      <w:r>
        <w:t>інтегруватися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посилюють соціальну напругу,</w:t>
      </w:r>
      <w:r>
        <w:rPr>
          <w:spacing w:val="70"/>
        </w:rPr>
        <w:t xml:space="preserve"> </w:t>
      </w:r>
      <w:r>
        <w:t xml:space="preserve">породжують додаткові </w:t>
      </w:r>
      <w:proofErr w:type="spellStart"/>
      <w:r>
        <w:t>антагонізми</w:t>
      </w:r>
      <w:proofErr w:type="spellEnd"/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донедавна</w:t>
      </w:r>
      <w:r>
        <w:rPr>
          <w:spacing w:val="1"/>
        </w:rPr>
        <w:t xml:space="preserve"> </w:t>
      </w:r>
      <w:r>
        <w:t>комфортному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Недавні</w:t>
      </w:r>
      <w:r>
        <w:rPr>
          <w:spacing w:val="71"/>
        </w:rPr>
        <w:t xml:space="preserve"> </w:t>
      </w:r>
      <w:r>
        <w:t>відкриті</w:t>
      </w:r>
      <w:r>
        <w:rPr>
          <w:spacing w:val="1"/>
        </w:rPr>
        <w:t xml:space="preserve"> </w:t>
      </w:r>
      <w:r>
        <w:t>конфлікти на цьому ґрунті (Франція, Греція) можуть стати провісниками ще</w:t>
      </w:r>
      <w:r>
        <w:rPr>
          <w:spacing w:val="1"/>
        </w:rPr>
        <w:t xml:space="preserve"> </w:t>
      </w:r>
      <w:r>
        <w:t>масштабніших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гостріших</w:t>
      </w:r>
      <w:r>
        <w:rPr>
          <w:spacing w:val="1"/>
        </w:rPr>
        <w:t xml:space="preserve"> </w:t>
      </w:r>
      <w:r>
        <w:t>потрясінь.</w:t>
      </w:r>
    </w:p>
    <w:p w:rsidR="00784927" w:rsidRDefault="00784927" w:rsidP="00784927">
      <w:pPr>
        <w:pStyle w:val="a3"/>
        <w:spacing w:before="2" w:line="360" w:lineRule="auto"/>
        <w:ind w:right="463"/>
      </w:pPr>
      <w:r>
        <w:rPr>
          <w:b/>
          <w:i/>
        </w:rPr>
        <w:t>Екологічний аспект</w:t>
      </w:r>
      <w:r>
        <w:rPr>
          <w:i/>
        </w:rPr>
        <w:t xml:space="preserve">. </w:t>
      </w:r>
      <w:r>
        <w:t>З ХІХ ст. Захід розгорнув глобальне й інтенсивне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планети,</w:t>
      </w:r>
      <w:r>
        <w:rPr>
          <w:spacing w:val="1"/>
        </w:rPr>
        <w:t xml:space="preserve"> </w:t>
      </w:r>
      <w:r>
        <w:t>виснажуючи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запаси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забруднюючи</w:t>
      </w:r>
      <w:r>
        <w:rPr>
          <w:spacing w:val="1"/>
        </w:rPr>
        <w:t xml:space="preserve"> </w:t>
      </w:r>
      <w:r>
        <w:t>природне середовище. У наступному, ХХ ст. даний процес набув нових ознак, і</w:t>
      </w:r>
      <w:r>
        <w:rPr>
          <w:spacing w:val="1"/>
        </w:rPr>
        <w:t xml:space="preserve"> </w:t>
      </w:r>
      <w:r>
        <w:t>не лише у зв’язку з підвищенням його науково-технічного рівня. Дбаючи про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довкілля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ареалах-</w:t>
      </w:r>
      <w:r>
        <w:rPr>
          <w:spacing w:val="1"/>
        </w:rPr>
        <w:t xml:space="preserve"> </w:t>
      </w:r>
      <w:r>
        <w:t>метрополіях,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капітал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ширших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виносити</w:t>
      </w:r>
      <w:r>
        <w:rPr>
          <w:spacing w:val="1"/>
        </w:rPr>
        <w:t xml:space="preserve"> </w:t>
      </w:r>
      <w:r>
        <w:t>екологічно</w:t>
      </w:r>
      <w:r>
        <w:rPr>
          <w:spacing w:val="1"/>
        </w:rPr>
        <w:t xml:space="preserve"> </w:t>
      </w:r>
      <w:r>
        <w:t>шкідливі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кордонів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Прирікши цим на хвороби та вимирання мільйони людей «другого ґатунку»,</w:t>
      </w:r>
      <w:r>
        <w:rPr>
          <w:spacing w:val="1"/>
        </w:rPr>
        <w:t xml:space="preserve"> </w:t>
      </w:r>
      <w:r>
        <w:t>Захід врешті-решт потрапив у глобальну екологічну пастку сам. Результатами</w:t>
      </w:r>
      <w:r>
        <w:rPr>
          <w:spacing w:val="1"/>
        </w:rPr>
        <w:t xml:space="preserve"> </w:t>
      </w:r>
      <w:r>
        <w:t>бездумного,</w:t>
      </w:r>
      <w:r>
        <w:rPr>
          <w:spacing w:val="1"/>
        </w:rPr>
        <w:t xml:space="preserve"> </w:t>
      </w:r>
      <w:r>
        <w:t>хижацького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законів,</w:t>
      </w:r>
      <w:r>
        <w:rPr>
          <w:spacing w:val="1"/>
        </w:rPr>
        <w:t xml:space="preserve"> </w:t>
      </w:r>
      <w:r>
        <w:t>засліплення</w:t>
      </w:r>
      <w:r>
        <w:rPr>
          <w:spacing w:val="1"/>
        </w:rPr>
        <w:t xml:space="preserve"> </w:t>
      </w:r>
      <w:r>
        <w:t>технологічними</w:t>
      </w:r>
      <w:r>
        <w:rPr>
          <w:spacing w:val="1"/>
        </w:rPr>
        <w:t xml:space="preserve"> </w:t>
      </w:r>
      <w:r>
        <w:t>досягненнями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глобальне</w:t>
      </w:r>
      <w:r>
        <w:rPr>
          <w:spacing w:val="1"/>
        </w:rPr>
        <w:t xml:space="preserve"> </w:t>
      </w:r>
      <w:r>
        <w:t>потепління</w:t>
      </w:r>
      <w:r>
        <w:rPr>
          <w:spacing w:val="46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перспективою</w:t>
      </w:r>
      <w:r>
        <w:rPr>
          <w:spacing w:val="46"/>
        </w:rPr>
        <w:t xml:space="preserve"> </w:t>
      </w:r>
      <w:r>
        <w:t>танення</w:t>
      </w:r>
      <w:r>
        <w:rPr>
          <w:spacing w:val="46"/>
        </w:rPr>
        <w:t xml:space="preserve"> </w:t>
      </w:r>
      <w:r>
        <w:t>крижаних</w:t>
      </w:r>
      <w:r>
        <w:rPr>
          <w:spacing w:val="48"/>
        </w:rPr>
        <w:t xml:space="preserve"> </w:t>
      </w:r>
      <w:r>
        <w:t>мас</w:t>
      </w:r>
      <w:r>
        <w:rPr>
          <w:spacing w:val="46"/>
        </w:rPr>
        <w:t xml:space="preserve"> </w:t>
      </w:r>
      <w:r>
        <w:t>Арктики</w:t>
      </w:r>
      <w:r>
        <w:rPr>
          <w:spacing w:val="45"/>
        </w:rPr>
        <w:t xml:space="preserve"> </w:t>
      </w:r>
      <w:r>
        <w:t>й</w:t>
      </w:r>
      <w:r>
        <w:rPr>
          <w:spacing w:val="47"/>
        </w:rPr>
        <w:t xml:space="preserve"> </w:t>
      </w:r>
      <w:r>
        <w:t>Антарктики</w:t>
      </w:r>
      <w:r>
        <w:rPr>
          <w:spacing w:val="44"/>
        </w:rPr>
        <w:t xml:space="preserve"> </w:t>
      </w:r>
      <w:r>
        <w:t>та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4" w:firstLine="0"/>
      </w:pPr>
      <w:r>
        <w:lastRenderedPageBreak/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океану;</w:t>
      </w:r>
      <w:r>
        <w:rPr>
          <w:spacing w:val="1"/>
        </w:rPr>
        <w:t xml:space="preserve"> </w:t>
      </w:r>
      <w:r>
        <w:t>ймовірне</w:t>
      </w:r>
      <w:r>
        <w:rPr>
          <w:spacing w:val="1"/>
        </w:rPr>
        <w:t xml:space="preserve"> </w:t>
      </w:r>
      <w:r>
        <w:t>затоплення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proofErr w:type="spellStart"/>
      <w:r>
        <w:t>узбереж</w:t>
      </w:r>
      <w:proofErr w:type="spellEnd"/>
      <w:r>
        <w:t>;</w:t>
      </w:r>
      <w:r>
        <w:rPr>
          <w:spacing w:val="1"/>
        </w:rPr>
        <w:t xml:space="preserve"> </w:t>
      </w:r>
      <w:r>
        <w:t>збільшення озонової діри тощо. Планетарна екологічна криза загрожує і Заходу,</w:t>
      </w:r>
      <w:r>
        <w:rPr>
          <w:spacing w:val="-67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практичні</w:t>
      </w:r>
      <w:r>
        <w:rPr>
          <w:spacing w:val="-2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поки що</w:t>
      </w:r>
      <w:r>
        <w:rPr>
          <w:spacing w:val="-3"/>
        </w:rPr>
        <w:t xml:space="preserve"> </w:t>
      </w:r>
      <w:r>
        <w:t>досить</w:t>
      </w:r>
      <w:r>
        <w:rPr>
          <w:spacing w:val="-5"/>
        </w:rPr>
        <w:t xml:space="preserve"> </w:t>
      </w:r>
      <w:r>
        <w:t>мляві.</w:t>
      </w:r>
    </w:p>
    <w:p w:rsidR="00784927" w:rsidRDefault="00784927" w:rsidP="00784927">
      <w:pPr>
        <w:pStyle w:val="a3"/>
        <w:spacing w:before="2" w:line="360" w:lineRule="auto"/>
        <w:ind w:right="463"/>
      </w:pPr>
      <w:r>
        <w:rPr>
          <w:b/>
          <w:i/>
        </w:rPr>
        <w:t>Культурний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аспект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Кризу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ідентичності</w:t>
      </w:r>
      <w:r>
        <w:rPr>
          <w:spacing w:val="1"/>
        </w:rPr>
        <w:t xml:space="preserve"> </w:t>
      </w:r>
      <w:r>
        <w:t>дедалі</w:t>
      </w:r>
      <w:r>
        <w:rPr>
          <w:spacing w:val="1"/>
        </w:rPr>
        <w:t xml:space="preserve"> </w:t>
      </w:r>
      <w:r>
        <w:t>гостріше</w:t>
      </w:r>
      <w:r>
        <w:rPr>
          <w:spacing w:val="1"/>
        </w:rPr>
        <w:t xml:space="preserve"> </w:t>
      </w:r>
      <w:r>
        <w:t>відчуває сам Захід. В її основі – несумісність протестантських у своїй основі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забезпечили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утвердження</w:t>
      </w:r>
      <w:r>
        <w:rPr>
          <w:spacing w:val="1"/>
        </w:rPr>
        <w:t xml:space="preserve"> </w:t>
      </w:r>
      <w:r>
        <w:t>капіталізму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планетарному</w:t>
      </w:r>
      <w:r>
        <w:rPr>
          <w:spacing w:val="1"/>
        </w:rPr>
        <w:t xml:space="preserve"> </w:t>
      </w:r>
      <w:r>
        <w:t>масштабі,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стереотипів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безупинно</w:t>
      </w:r>
      <w:r>
        <w:rPr>
          <w:spacing w:val="-67"/>
        </w:rPr>
        <w:t xml:space="preserve"> </w:t>
      </w:r>
      <w:r>
        <w:t>нав’язуються</w:t>
      </w:r>
      <w:r>
        <w:rPr>
          <w:spacing w:val="1"/>
        </w:rPr>
        <w:t xml:space="preserve"> </w:t>
      </w:r>
      <w:r>
        <w:t>рекламою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засобах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proofErr w:type="spellStart"/>
      <w:r>
        <w:t>Споживацько</w:t>
      </w:r>
      <w:proofErr w:type="spellEnd"/>
      <w:r>
        <w:t>-</w:t>
      </w:r>
      <w:r>
        <w:rPr>
          <w:spacing w:val="1"/>
        </w:rPr>
        <w:t xml:space="preserve"> </w:t>
      </w:r>
      <w:r>
        <w:t>гедоністичне ставлення до життя вступило у пряме протиріччя з аскетично-</w:t>
      </w:r>
      <w:r>
        <w:rPr>
          <w:spacing w:val="1"/>
        </w:rPr>
        <w:t xml:space="preserve"> </w:t>
      </w:r>
      <w:r>
        <w:t>трудовим духом раннього капіталізму,</w:t>
      </w:r>
      <w:r>
        <w:rPr>
          <w:spacing w:val="1"/>
        </w:rPr>
        <w:t xml:space="preserve"> </w:t>
      </w:r>
      <w:r>
        <w:t>блокує самовідтворення його</w:t>
      </w:r>
      <w:r>
        <w:rPr>
          <w:spacing w:val="1"/>
        </w:rPr>
        <w:t xml:space="preserve"> </w:t>
      </w:r>
      <w:proofErr w:type="spellStart"/>
      <w:r>
        <w:t>ідейно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ціннісно</w:t>
      </w:r>
      <w:proofErr w:type="spellEnd"/>
      <w:r>
        <w:t>-мотиваційних</w:t>
      </w:r>
      <w:r>
        <w:rPr>
          <w:spacing w:val="-1"/>
        </w:rPr>
        <w:t xml:space="preserve"> </w:t>
      </w:r>
      <w:r>
        <w:t>засад,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відтак</w:t>
      </w:r>
      <w:r>
        <w:rPr>
          <w:spacing w:val="-5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західного</w:t>
      </w:r>
      <w:r>
        <w:rPr>
          <w:spacing w:val="-1"/>
        </w:rPr>
        <w:t xml:space="preserve"> </w:t>
      </w:r>
      <w:r>
        <w:t>соціокультурного типу.</w:t>
      </w:r>
    </w:p>
    <w:p w:rsidR="00784927" w:rsidRDefault="00784927" w:rsidP="00784927">
      <w:pPr>
        <w:pStyle w:val="a3"/>
        <w:spacing w:line="360" w:lineRule="auto"/>
        <w:ind w:right="463"/>
      </w:pP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додати,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англосаксонський</w:t>
      </w:r>
      <w:r>
        <w:rPr>
          <w:spacing w:val="1"/>
        </w:rPr>
        <w:t xml:space="preserve"> </w:t>
      </w:r>
      <w:r>
        <w:t>буржуазно-</w:t>
      </w:r>
      <w:r>
        <w:rPr>
          <w:spacing w:val="1"/>
        </w:rPr>
        <w:t xml:space="preserve"> </w:t>
      </w:r>
      <w:r>
        <w:t>протестантський</w:t>
      </w:r>
      <w:r>
        <w:rPr>
          <w:spacing w:val="1"/>
        </w:rPr>
        <w:t xml:space="preserve"> </w:t>
      </w:r>
      <w:r>
        <w:t>соціокультурний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перестає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абсолютною</w:t>
      </w:r>
      <w:r>
        <w:rPr>
          <w:spacing w:val="-67"/>
        </w:rPr>
        <w:t xml:space="preserve"> </w:t>
      </w:r>
      <w:r>
        <w:t>домінантою,</w:t>
      </w:r>
      <w:r>
        <w:rPr>
          <w:spacing w:val="1"/>
        </w:rPr>
        <w:t xml:space="preserve"> </w:t>
      </w:r>
      <w:r>
        <w:t>стикаючись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категоричним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неприйняттям</w:t>
      </w:r>
      <w:r>
        <w:rPr>
          <w:spacing w:val="1"/>
        </w:rPr>
        <w:t xml:space="preserve"> </w:t>
      </w:r>
      <w:r>
        <w:t>афро-</w:t>
      </w:r>
      <w:r>
        <w:rPr>
          <w:spacing w:val="1"/>
        </w:rPr>
        <w:t xml:space="preserve"> </w:t>
      </w:r>
      <w:r>
        <w:t>американськими,</w:t>
      </w:r>
      <w:r>
        <w:rPr>
          <w:spacing w:val="1"/>
        </w:rPr>
        <w:t xml:space="preserve"> </w:t>
      </w:r>
      <w:r>
        <w:t>латиноамериканськими,</w:t>
      </w:r>
      <w:r>
        <w:rPr>
          <w:spacing w:val="1"/>
        </w:rPr>
        <w:t xml:space="preserve"> </w:t>
      </w:r>
      <w:r>
        <w:t>індійськими,</w:t>
      </w:r>
      <w:r>
        <w:rPr>
          <w:spacing w:val="1"/>
        </w:rPr>
        <w:t xml:space="preserve"> </w:t>
      </w:r>
      <w:r>
        <w:t>китайськими,</w:t>
      </w:r>
      <w:r>
        <w:rPr>
          <w:spacing w:val="1"/>
        </w:rPr>
        <w:t xml:space="preserve"> </w:t>
      </w:r>
      <w:r>
        <w:t>японськими та іншими культурними архетипами. До таких «осередків опору»</w:t>
      </w:r>
      <w:r>
        <w:rPr>
          <w:spacing w:val="1"/>
        </w:rPr>
        <w:t xml:space="preserve"> </w:t>
      </w:r>
      <w:r>
        <w:t>слід віднести й російський їх різновид: не позбавлений західних компонентів,</w:t>
      </w:r>
      <w:r>
        <w:rPr>
          <w:spacing w:val="1"/>
        </w:rPr>
        <w:t xml:space="preserve"> </w:t>
      </w:r>
      <w:r>
        <w:t>він,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піддався</w:t>
      </w:r>
      <w:r>
        <w:rPr>
          <w:spacing w:val="1"/>
        </w:rPr>
        <w:t xml:space="preserve"> </w:t>
      </w:r>
      <w:r>
        <w:t>повній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безумовній</w:t>
      </w:r>
      <w:r>
        <w:rPr>
          <w:spacing w:val="1"/>
        </w:rPr>
        <w:t xml:space="preserve"> </w:t>
      </w:r>
      <w:proofErr w:type="spellStart"/>
      <w:r>
        <w:t>вестернізації</w:t>
      </w:r>
      <w:proofErr w:type="spellEnd"/>
      <w:r>
        <w:t>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-67"/>
        </w:rPr>
        <w:t xml:space="preserve"> </w:t>
      </w:r>
      <w:r>
        <w:t>реальністю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доби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глибокий</w:t>
      </w:r>
      <w:r>
        <w:rPr>
          <w:spacing w:val="1"/>
        </w:rPr>
        <w:t xml:space="preserve"> </w:t>
      </w:r>
      <w:r>
        <w:t>антагонізм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культурною</w:t>
      </w:r>
      <w:r>
        <w:rPr>
          <w:spacing w:val="1"/>
        </w:rPr>
        <w:t xml:space="preserve"> </w:t>
      </w:r>
      <w:r>
        <w:t>самобутністю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цивілізацій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квазіцінностями</w:t>
      </w:r>
      <w:proofErr w:type="spellEnd"/>
      <w:r>
        <w:rPr>
          <w:spacing w:val="-67"/>
        </w:rPr>
        <w:t xml:space="preserve"> </w:t>
      </w:r>
      <w:r>
        <w:t>комерціалізованої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«одновимірного»</w:t>
      </w:r>
      <w:r>
        <w:rPr>
          <w:spacing w:val="1"/>
        </w:rPr>
        <w:t xml:space="preserve"> </w:t>
      </w:r>
      <w:r>
        <w:t>суспільства</w:t>
      </w:r>
      <w:r>
        <w:rPr>
          <w:spacing w:val="7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споживання. По цій лінії може пролягти найбільш масштабне протистояння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світів,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переконує</w:t>
      </w:r>
      <w:r>
        <w:rPr>
          <w:spacing w:val="1"/>
        </w:rPr>
        <w:t xml:space="preserve"> </w:t>
      </w:r>
      <w:r>
        <w:t>наростання</w:t>
      </w:r>
      <w:r>
        <w:rPr>
          <w:spacing w:val="1"/>
        </w:rPr>
        <w:t xml:space="preserve"> </w:t>
      </w:r>
      <w:r>
        <w:t>фундаменталістських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націоналістичних настроїв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регіонах</w:t>
      </w:r>
      <w:r>
        <w:rPr>
          <w:spacing w:val="-2"/>
        </w:rPr>
        <w:t xml:space="preserve"> </w:t>
      </w:r>
      <w:r>
        <w:t>планети.</w:t>
      </w:r>
    </w:p>
    <w:p w:rsidR="00784927" w:rsidRDefault="00784927" w:rsidP="00784927">
      <w:pPr>
        <w:pStyle w:val="a3"/>
        <w:spacing w:before="7"/>
        <w:ind w:left="0" w:firstLine="0"/>
        <w:jc w:val="left"/>
        <w:rPr>
          <w:sz w:val="42"/>
        </w:rPr>
      </w:pPr>
    </w:p>
    <w:p w:rsidR="00784927" w:rsidRDefault="00784927" w:rsidP="001276B6">
      <w:pPr>
        <w:pStyle w:val="1"/>
        <w:numPr>
          <w:ilvl w:val="1"/>
          <w:numId w:val="9"/>
        </w:numPr>
        <w:tabs>
          <w:tab w:val="left" w:pos="2596"/>
        </w:tabs>
        <w:spacing w:before="1"/>
        <w:ind w:left="2595"/>
        <w:jc w:val="left"/>
      </w:pPr>
      <w:r>
        <w:t>Геополітичні</w:t>
      </w:r>
      <w:r>
        <w:rPr>
          <w:spacing w:val="-3"/>
        </w:rPr>
        <w:t xml:space="preserve"> </w:t>
      </w:r>
      <w:r>
        <w:t>стратегії</w:t>
      </w:r>
      <w:r>
        <w:rPr>
          <w:spacing w:val="-2"/>
        </w:rPr>
        <w:t xml:space="preserve"> </w:t>
      </w:r>
      <w:r>
        <w:t>провідних</w:t>
      </w:r>
      <w:r>
        <w:rPr>
          <w:spacing w:val="-7"/>
        </w:rPr>
        <w:t xml:space="preserve"> </w:t>
      </w:r>
      <w:r>
        <w:t>держав</w:t>
      </w:r>
      <w:r>
        <w:rPr>
          <w:spacing w:val="-4"/>
        </w:rPr>
        <w:t xml:space="preserve"> </w:t>
      </w:r>
      <w:r>
        <w:t>світу</w:t>
      </w: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784927" w:rsidRDefault="00784927" w:rsidP="00784927">
      <w:pPr>
        <w:spacing w:before="1" w:line="360" w:lineRule="auto"/>
        <w:ind w:left="478" w:right="472" w:firstLine="707"/>
        <w:jc w:val="both"/>
        <w:rPr>
          <w:sz w:val="28"/>
        </w:rPr>
      </w:pPr>
      <w:r>
        <w:rPr>
          <w:b/>
          <w:i/>
          <w:sz w:val="28"/>
        </w:rPr>
        <w:t>Геополітична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США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Концептуальне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23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24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25"/>
          <w:sz w:val="28"/>
        </w:rPr>
        <w:t xml:space="preserve"> </w:t>
      </w:r>
      <w:r>
        <w:rPr>
          <w:sz w:val="28"/>
        </w:rPr>
        <w:t>США</w:t>
      </w:r>
      <w:r>
        <w:rPr>
          <w:spacing w:val="22"/>
          <w:sz w:val="28"/>
        </w:rPr>
        <w:t xml:space="preserve"> </w:t>
      </w:r>
      <w:r>
        <w:rPr>
          <w:sz w:val="28"/>
        </w:rPr>
        <w:t>проходили</w:t>
      </w:r>
      <w:r>
        <w:rPr>
          <w:spacing w:val="2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22"/>
          <w:sz w:val="28"/>
        </w:rPr>
        <w:t xml:space="preserve"> </w:t>
      </w:r>
      <w:r>
        <w:rPr>
          <w:sz w:val="28"/>
        </w:rPr>
        <w:t>до</w:t>
      </w:r>
      <w:r>
        <w:rPr>
          <w:spacing w:val="24"/>
          <w:sz w:val="28"/>
        </w:rPr>
        <w:t xml:space="preserve"> </w:t>
      </w:r>
      <w:r>
        <w:rPr>
          <w:sz w:val="28"/>
        </w:rPr>
        <w:t>територіального</w:t>
      </w:r>
    </w:p>
    <w:p w:rsidR="00784927" w:rsidRDefault="00784927" w:rsidP="00784927">
      <w:pPr>
        <w:spacing w:line="360" w:lineRule="auto"/>
        <w:jc w:val="both"/>
        <w:rPr>
          <w:sz w:val="28"/>
        </w:r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 w:firstLine="0"/>
      </w:pPr>
      <w:r>
        <w:lastRenderedPageBreak/>
        <w:t xml:space="preserve">розростання Америки і поширення впливу </w:t>
      </w:r>
      <w:proofErr w:type="spellStart"/>
      <w:r>
        <w:t>Вашингтона</w:t>
      </w:r>
      <w:proofErr w:type="spellEnd"/>
      <w:r>
        <w:t xml:space="preserve"> на країни та території,</w:t>
      </w:r>
      <w:r>
        <w:rPr>
          <w:spacing w:val="1"/>
        </w:rPr>
        <w:t xml:space="preserve"> </w:t>
      </w:r>
      <w:r>
        <w:t xml:space="preserve">які творили й творять оборонний вал стратегічних, політичних, </w:t>
      </w:r>
      <w:proofErr w:type="spellStart"/>
      <w:r>
        <w:t>торгівельно</w:t>
      </w:r>
      <w:proofErr w:type="spellEnd"/>
      <w:r>
        <w:t>-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відбувалося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консолідації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зростанням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військового</w:t>
      </w:r>
      <w:r>
        <w:rPr>
          <w:spacing w:val="1"/>
        </w:rPr>
        <w:t xml:space="preserve"> </w:t>
      </w:r>
      <w:r>
        <w:t>потенціалів, які за відносно невеликий історичний період визначили перехід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вимірів.</w:t>
      </w:r>
      <w:r>
        <w:rPr>
          <w:spacing w:val="1"/>
        </w:rPr>
        <w:t xml:space="preserve"> </w:t>
      </w:r>
      <w:r>
        <w:t>Вирішальним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Монро,</w:t>
      </w:r>
      <w:r>
        <w:rPr>
          <w:spacing w:val="1"/>
        </w:rPr>
        <w:t xml:space="preserve"> </w:t>
      </w:r>
      <w:r>
        <w:t>яка</w:t>
      </w:r>
      <w:r>
        <w:rPr>
          <w:spacing w:val="70"/>
        </w:rPr>
        <w:t xml:space="preserve"> </w:t>
      </w:r>
      <w:r>
        <w:t>висувала</w:t>
      </w:r>
      <w:r>
        <w:rPr>
          <w:spacing w:val="1"/>
        </w:rPr>
        <w:t xml:space="preserve"> </w:t>
      </w:r>
      <w:r>
        <w:t>принцип поділу світу на європейські та американські геополітичні регіони. І</w:t>
      </w:r>
      <w:r>
        <w:rPr>
          <w:spacing w:val="1"/>
        </w:rPr>
        <w:t xml:space="preserve"> </w:t>
      </w:r>
      <w:r>
        <w:t>якщо ХІХ століття пройшов під знаком освоєння континентальних просторів</w:t>
      </w:r>
      <w:r>
        <w:rPr>
          <w:spacing w:val="1"/>
        </w:rPr>
        <w:t xml:space="preserve"> </w:t>
      </w:r>
      <w:r>
        <w:t>Північної Америки, що в основному тривало від 1803 до 1853 років, то в ХХ</w:t>
      </w:r>
      <w:r>
        <w:rPr>
          <w:spacing w:val="1"/>
        </w:rPr>
        <w:t xml:space="preserve"> </w:t>
      </w:r>
      <w:r>
        <w:t>столітті Вашингтон тричі (під час Першої і Другої світових війн, а також 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протиборства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Радянським</w:t>
      </w:r>
      <w:r>
        <w:rPr>
          <w:spacing w:val="1"/>
        </w:rPr>
        <w:t xml:space="preserve"> </w:t>
      </w:r>
      <w:r>
        <w:t>Союзом)</w:t>
      </w:r>
      <w:r>
        <w:rPr>
          <w:spacing w:val="1"/>
        </w:rPr>
        <w:t xml:space="preserve"> </w:t>
      </w:r>
      <w:r>
        <w:t>ставав</w:t>
      </w:r>
      <w:r>
        <w:rPr>
          <w:spacing w:val="1"/>
        </w:rPr>
        <w:t xml:space="preserve"> </w:t>
      </w:r>
      <w:r>
        <w:t>учасником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конфліктів.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єдина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локальних</w:t>
      </w:r>
      <w:r>
        <w:rPr>
          <w:spacing w:val="1"/>
        </w:rPr>
        <w:t xml:space="preserve"> </w:t>
      </w:r>
      <w:r>
        <w:t>війн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переможцем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смислі</w:t>
      </w:r>
      <w:r>
        <w:rPr>
          <w:spacing w:val="1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proofErr w:type="spellStart"/>
      <w:r>
        <w:t>Ліддел-Гарта</w:t>
      </w:r>
      <w:proofErr w:type="spellEnd"/>
      <w:r>
        <w:t>),</w:t>
      </w:r>
      <w:r>
        <w:rPr>
          <w:spacing w:val="-2"/>
        </w:rPr>
        <w:t xml:space="preserve"> </w:t>
      </w:r>
      <w:r>
        <w:t>фактично</w:t>
      </w:r>
      <w:r>
        <w:rPr>
          <w:spacing w:val="-1"/>
        </w:rPr>
        <w:t xml:space="preserve"> </w:t>
      </w:r>
      <w:r>
        <w:t>столітнього</w:t>
      </w:r>
      <w:r>
        <w:rPr>
          <w:spacing w:val="-1"/>
        </w:rPr>
        <w:t xml:space="preserve"> </w:t>
      </w:r>
      <w:r>
        <w:t>світового</w:t>
      </w:r>
      <w:r>
        <w:rPr>
          <w:spacing w:val="-3"/>
        </w:rPr>
        <w:t xml:space="preserve"> </w:t>
      </w:r>
      <w:r>
        <w:t>конфлікту.</w:t>
      </w:r>
    </w:p>
    <w:p w:rsidR="00784927" w:rsidRDefault="00784927" w:rsidP="00784927">
      <w:pPr>
        <w:pStyle w:val="a3"/>
        <w:spacing w:before="3" w:line="360" w:lineRule="auto"/>
        <w:ind w:right="465"/>
      </w:pPr>
      <w:r>
        <w:t>Вітчизняні дослідники зазначають, що характерною рисою американської</w:t>
      </w:r>
      <w:r>
        <w:rPr>
          <w:spacing w:val="-67"/>
        </w:rPr>
        <w:t xml:space="preserve"> </w:t>
      </w:r>
      <w:r>
        <w:t>зовнішньої політики є декларативність у формальному аспекті, а в змістовно-</w:t>
      </w:r>
      <w:r>
        <w:rPr>
          <w:spacing w:val="1"/>
        </w:rPr>
        <w:t xml:space="preserve"> </w:t>
      </w:r>
      <w:r>
        <w:t>діловому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прагматизм,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домовленості,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національних інтересах США при домінанті силового забезпечення останніх.</w:t>
      </w:r>
      <w:r>
        <w:rPr>
          <w:spacing w:val="1"/>
        </w:rPr>
        <w:t xml:space="preserve"> </w:t>
      </w:r>
      <w:r>
        <w:t>При цьому</w:t>
      </w:r>
      <w:r>
        <w:rPr>
          <w:spacing w:val="1"/>
        </w:rPr>
        <w:t xml:space="preserve"> </w:t>
      </w:r>
      <w:r>
        <w:t>відправною точкою “гуманізованих версій геополітики” служить</w:t>
      </w:r>
      <w:r>
        <w:rPr>
          <w:spacing w:val="1"/>
        </w:rPr>
        <w:t xml:space="preserve"> </w:t>
      </w:r>
      <w:r>
        <w:t>теза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“божественного призначення” проходило входження США у світову політику.</w:t>
      </w:r>
      <w:r>
        <w:rPr>
          <w:spacing w:val="1"/>
        </w:rPr>
        <w:t xml:space="preserve"> </w:t>
      </w:r>
      <w:r>
        <w:t>На межі ХХ–ХХІ століть ця теорія служить ідейною, концептуальною основою</w:t>
      </w:r>
      <w:r>
        <w:rPr>
          <w:spacing w:val="1"/>
        </w:rPr>
        <w:t xml:space="preserve"> </w:t>
      </w:r>
      <w:r>
        <w:t>взаємодії США з оточуючим світом. Вона не просто закріплює уявлення про</w:t>
      </w:r>
      <w:r>
        <w:rPr>
          <w:spacing w:val="1"/>
        </w:rPr>
        <w:t xml:space="preserve"> </w:t>
      </w:r>
      <w:r>
        <w:t>“єдину</w:t>
      </w:r>
      <w:r>
        <w:rPr>
          <w:spacing w:val="1"/>
        </w:rPr>
        <w:t xml:space="preserve"> </w:t>
      </w:r>
      <w:r>
        <w:t>наддержаву”,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“однополюсний</w:t>
      </w:r>
      <w:r>
        <w:rPr>
          <w:spacing w:val="1"/>
        </w:rPr>
        <w:t xml:space="preserve"> </w:t>
      </w:r>
      <w:r>
        <w:t>світ”,</w:t>
      </w:r>
      <w:r>
        <w:rPr>
          <w:spacing w:val="1"/>
        </w:rPr>
        <w:t xml:space="preserve"> </w:t>
      </w:r>
      <w:r>
        <w:t>очолюваний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перетворює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догмат</w:t>
      </w:r>
      <w:r>
        <w:rPr>
          <w:spacing w:val="1"/>
        </w:rPr>
        <w:t xml:space="preserve"> </w:t>
      </w:r>
      <w:r>
        <w:t>віри,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імператив,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відступає</w:t>
      </w:r>
      <w:r>
        <w:rPr>
          <w:spacing w:val="1"/>
        </w:rPr>
        <w:t xml:space="preserve"> </w:t>
      </w:r>
      <w:r>
        <w:t>жодна</w:t>
      </w:r>
      <w:r>
        <w:rPr>
          <w:spacing w:val="1"/>
        </w:rPr>
        <w:t xml:space="preserve"> </w:t>
      </w:r>
      <w:r>
        <w:t>політична</w:t>
      </w:r>
      <w:r>
        <w:rPr>
          <w:spacing w:val="-1"/>
        </w:rPr>
        <w:t xml:space="preserve"> </w:t>
      </w:r>
      <w:r>
        <w:t>сила в</w:t>
      </w:r>
      <w:r>
        <w:rPr>
          <w:spacing w:val="-1"/>
        </w:rPr>
        <w:t xml:space="preserve"> </w:t>
      </w:r>
      <w:r>
        <w:t>країні.</w:t>
      </w:r>
    </w:p>
    <w:p w:rsidR="00784927" w:rsidRDefault="00784927" w:rsidP="00784927">
      <w:pPr>
        <w:pStyle w:val="a3"/>
        <w:spacing w:before="1" w:line="360" w:lineRule="auto"/>
        <w:ind w:right="473"/>
      </w:pPr>
      <w:r>
        <w:t>Відомо,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першими</w:t>
      </w:r>
      <w:r>
        <w:rPr>
          <w:spacing w:val="1"/>
        </w:rPr>
        <w:t xml:space="preserve"> </w:t>
      </w:r>
      <w:r>
        <w:t>кроками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наддержави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Рузвельта,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4"/>
        </w:rPr>
        <w:t xml:space="preserve"> </w:t>
      </w:r>
      <w:proofErr w:type="spellStart"/>
      <w:r>
        <w:t>Спайкмена</w:t>
      </w:r>
      <w:proofErr w:type="spellEnd"/>
      <w:r>
        <w:t>.</w:t>
      </w:r>
      <w:r>
        <w:rPr>
          <w:spacing w:val="4"/>
        </w:rPr>
        <w:t xml:space="preserve"> </w:t>
      </w:r>
      <w:r>
        <w:t>Зокрема,</w:t>
      </w:r>
      <w:r>
        <w:rPr>
          <w:spacing w:val="2"/>
        </w:rPr>
        <w:t xml:space="preserve"> </w:t>
      </w:r>
      <w:r>
        <w:t>останнім</w:t>
      </w:r>
      <w:r>
        <w:rPr>
          <w:spacing w:val="2"/>
        </w:rPr>
        <w:t xml:space="preserve"> </w:t>
      </w:r>
      <w:r>
        <w:t>були</w:t>
      </w:r>
      <w:r>
        <w:rPr>
          <w:spacing w:val="5"/>
        </w:rPr>
        <w:t xml:space="preserve"> </w:t>
      </w:r>
      <w:r>
        <w:t>визначені</w:t>
      </w:r>
      <w:r>
        <w:rPr>
          <w:spacing w:val="3"/>
        </w:rPr>
        <w:t xml:space="preserve"> </w:t>
      </w:r>
      <w:r>
        <w:t>основні</w:t>
      </w:r>
      <w:r>
        <w:rPr>
          <w:spacing w:val="6"/>
        </w:rPr>
        <w:t xml:space="preserve"> </w:t>
      </w:r>
      <w:r>
        <w:t>напрями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8" w:firstLine="0"/>
      </w:pPr>
      <w:r>
        <w:lastRenderedPageBreak/>
        <w:t>геополітичної активності США з метою встановлення інтегративного контролю</w:t>
      </w:r>
      <w:r>
        <w:rPr>
          <w:spacing w:val="-6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світом.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інтегративного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світом,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дезінтегрований,</w:t>
      </w:r>
      <w:r>
        <w:rPr>
          <w:spacing w:val="-67"/>
        </w:rPr>
        <w:t xml:space="preserve"> </w:t>
      </w:r>
      <w:r>
        <w:t>поділений між двома наддержавами – США та СРСР. Тому США упродовж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післявоєнного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намагалися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вагові</w:t>
      </w:r>
      <w:r>
        <w:rPr>
          <w:spacing w:val="1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були б рівні,</w:t>
      </w:r>
      <w:r>
        <w:rPr>
          <w:spacing w:val="-2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 чергу</w:t>
      </w:r>
      <w:r>
        <w:rPr>
          <w:spacing w:val="-3"/>
        </w:rPr>
        <w:t xml:space="preserve"> </w:t>
      </w:r>
      <w:r>
        <w:t>забезпечувало б свободу</w:t>
      </w:r>
      <w:r>
        <w:rPr>
          <w:spacing w:val="-4"/>
        </w:rPr>
        <w:t xml:space="preserve"> </w:t>
      </w:r>
      <w:r>
        <w:t>дій.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З</w:t>
      </w:r>
      <w:r>
        <w:rPr>
          <w:spacing w:val="1"/>
        </w:rPr>
        <w:t xml:space="preserve"> </w:t>
      </w:r>
      <w:r>
        <w:t>падінням</w:t>
      </w:r>
      <w:r>
        <w:rPr>
          <w:spacing w:val="1"/>
        </w:rPr>
        <w:t xml:space="preserve"> </w:t>
      </w:r>
      <w:r>
        <w:t>Берлінського</w:t>
      </w:r>
      <w:r>
        <w:rPr>
          <w:spacing w:val="1"/>
        </w:rPr>
        <w:t xml:space="preserve"> </w:t>
      </w:r>
      <w:r>
        <w:t>муру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розпадом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розпочалися</w:t>
      </w:r>
      <w:r>
        <w:rPr>
          <w:spacing w:val="1"/>
        </w:rPr>
        <w:t xml:space="preserve"> </w:t>
      </w:r>
      <w:r>
        <w:t>пошуки</w:t>
      </w:r>
      <w:r>
        <w:rPr>
          <w:spacing w:val="1"/>
        </w:rPr>
        <w:t xml:space="preserve"> </w:t>
      </w:r>
      <w:r>
        <w:t>“замінника”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“холодної</w:t>
      </w:r>
      <w:r>
        <w:rPr>
          <w:spacing w:val="1"/>
        </w:rPr>
        <w:t xml:space="preserve"> </w:t>
      </w:r>
      <w:r>
        <w:t>війни”,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реаліям</w:t>
      </w:r>
      <w:r>
        <w:rPr>
          <w:spacing w:val="-67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претензій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світову</w:t>
      </w:r>
      <w:r>
        <w:rPr>
          <w:spacing w:val="1"/>
        </w:rPr>
        <w:t xml:space="preserve"> </w:t>
      </w:r>
      <w:r>
        <w:t>гегемонію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однополюсного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 xml:space="preserve">порядку, які являють собою особливий напрям у геополітиці – </w:t>
      </w:r>
      <w:r>
        <w:rPr>
          <w:b/>
        </w:rPr>
        <w:t>“</w:t>
      </w:r>
      <w:r>
        <w:rPr>
          <w:b/>
          <w:i/>
        </w:rPr>
        <w:t>геополітику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мондіалізму</w:t>
      </w:r>
      <w:proofErr w:type="spellEnd"/>
      <w:r>
        <w:rPr>
          <w:b/>
        </w:rPr>
        <w:t>”</w:t>
      </w:r>
      <w:r>
        <w:t>. Цей напрям геополітики почав розроблятися з 70-х років ХХ</w:t>
      </w:r>
      <w:r>
        <w:rPr>
          <w:spacing w:val="1"/>
        </w:rPr>
        <w:t xml:space="preserve"> </w:t>
      </w:r>
      <w:r>
        <w:t xml:space="preserve">століття, а в 1991 році під час війни в Перській </w:t>
      </w:r>
      <w:proofErr w:type="spellStart"/>
      <w:r>
        <w:t>Затоці</w:t>
      </w:r>
      <w:proofErr w:type="spellEnd"/>
      <w:r>
        <w:t xml:space="preserve"> вперше офіційно заявив</w:t>
      </w:r>
      <w:r>
        <w:rPr>
          <w:spacing w:val="1"/>
        </w:rPr>
        <w:t xml:space="preserve"> </w:t>
      </w:r>
      <w:r>
        <w:t>про неї</w:t>
      </w:r>
      <w:r>
        <w:rPr>
          <w:spacing w:val="1"/>
        </w:rPr>
        <w:t xml:space="preserve"> </w:t>
      </w:r>
      <w:r>
        <w:t>президент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Джордж Буш.</w:t>
      </w:r>
    </w:p>
    <w:p w:rsidR="00784927" w:rsidRDefault="00784927" w:rsidP="00784927">
      <w:pPr>
        <w:pStyle w:val="a3"/>
        <w:spacing w:before="1" w:line="360" w:lineRule="auto"/>
        <w:ind w:right="469"/>
      </w:pPr>
      <w:r>
        <w:t>Варто зазначити, що “</w:t>
      </w:r>
      <w:proofErr w:type="spellStart"/>
      <w:r>
        <w:rPr>
          <w:b/>
          <w:i/>
        </w:rPr>
        <w:t>мондіалізм</w:t>
      </w:r>
      <w:proofErr w:type="spellEnd"/>
      <w:r>
        <w:t>” виник задовго до перемоги Заходу у</w:t>
      </w:r>
      <w:r>
        <w:rPr>
          <w:spacing w:val="1"/>
        </w:rPr>
        <w:t xml:space="preserve"> </w:t>
      </w:r>
      <w:r>
        <w:t>“холодній</w:t>
      </w:r>
      <w:r>
        <w:rPr>
          <w:spacing w:val="1"/>
        </w:rPr>
        <w:t xml:space="preserve"> </w:t>
      </w:r>
      <w:r>
        <w:t>війні”.</w:t>
      </w:r>
      <w:r>
        <w:rPr>
          <w:spacing w:val="1"/>
        </w:rPr>
        <w:t xml:space="preserve"> </w:t>
      </w:r>
      <w:r>
        <w:t>Смисл</w:t>
      </w:r>
      <w:r>
        <w:rPr>
          <w:spacing w:val="1"/>
        </w:rPr>
        <w:t xml:space="preserve"> </w:t>
      </w:r>
      <w:proofErr w:type="spellStart"/>
      <w:r>
        <w:t>мондіалізму</w:t>
      </w:r>
      <w:proofErr w:type="spellEnd"/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обґрунтуванні</w:t>
      </w:r>
      <w:r>
        <w:rPr>
          <w:spacing w:val="1"/>
        </w:rPr>
        <w:t xml:space="preserve"> </w:t>
      </w:r>
      <w:r>
        <w:t>неминучості</w:t>
      </w:r>
      <w:r>
        <w:rPr>
          <w:spacing w:val="1"/>
        </w:rPr>
        <w:t xml:space="preserve"> </w:t>
      </w:r>
      <w:r>
        <w:t>повної</w:t>
      </w:r>
      <w:r>
        <w:rPr>
          <w:spacing w:val="8"/>
        </w:rPr>
        <w:t xml:space="preserve"> </w:t>
      </w:r>
      <w:r>
        <w:t>планетарної</w:t>
      </w:r>
      <w:r>
        <w:rPr>
          <w:spacing w:val="6"/>
        </w:rPr>
        <w:t xml:space="preserve"> </w:t>
      </w:r>
      <w:r>
        <w:t>інтеграції,</w:t>
      </w:r>
      <w:r>
        <w:rPr>
          <w:spacing w:val="7"/>
        </w:rPr>
        <w:t xml:space="preserve"> </w:t>
      </w:r>
      <w:r>
        <w:t>переході</w:t>
      </w:r>
      <w:r>
        <w:rPr>
          <w:spacing w:val="5"/>
        </w:rPr>
        <w:t xml:space="preserve"> </w:t>
      </w:r>
      <w:r>
        <w:t>від</w:t>
      </w:r>
      <w:r>
        <w:rPr>
          <w:spacing w:val="9"/>
        </w:rPr>
        <w:t xml:space="preserve"> </w:t>
      </w:r>
      <w:r>
        <w:t>множинності</w:t>
      </w:r>
      <w:r>
        <w:rPr>
          <w:spacing w:val="9"/>
        </w:rPr>
        <w:t xml:space="preserve"> </w:t>
      </w:r>
      <w:r>
        <w:t>держав,</w:t>
      </w:r>
      <w:r>
        <w:rPr>
          <w:spacing w:val="6"/>
        </w:rPr>
        <w:t xml:space="preserve"> </w:t>
      </w:r>
      <w:r>
        <w:t>народів,</w:t>
      </w:r>
      <w:r>
        <w:rPr>
          <w:spacing w:val="7"/>
        </w:rPr>
        <w:t xml:space="preserve"> </w:t>
      </w:r>
      <w:r>
        <w:t>націй</w:t>
      </w:r>
      <w:r>
        <w:rPr>
          <w:spacing w:val="-68"/>
        </w:rPr>
        <w:t xml:space="preserve"> </w:t>
      </w:r>
      <w:r>
        <w:t>і культур до “</w:t>
      </w:r>
      <w:proofErr w:type="spellStart"/>
      <w:r>
        <w:t>уніформного</w:t>
      </w:r>
      <w:proofErr w:type="spellEnd"/>
      <w:r>
        <w:t xml:space="preserve"> світу”. Витоки цих ідей можна віднайти в деяких</w:t>
      </w:r>
      <w:r>
        <w:rPr>
          <w:spacing w:val="1"/>
        </w:rPr>
        <w:t xml:space="preserve"> </w:t>
      </w:r>
      <w:r>
        <w:t>утопічних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хіліастичних</w:t>
      </w:r>
      <w:proofErr w:type="spellEnd"/>
      <w:r>
        <w:rPr>
          <w:spacing w:val="1"/>
        </w:rPr>
        <w:t xml:space="preserve"> </w:t>
      </w:r>
      <w:r>
        <w:t>рухах</w:t>
      </w:r>
      <w:r>
        <w:rPr>
          <w:spacing w:val="1"/>
        </w:rPr>
        <w:t xml:space="preserve"> </w:t>
      </w:r>
      <w:r>
        <w:t>Середньовіччя.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лінія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proofErr w:type="spellStart"/>
      <w:r>
        <w:t>мондіалістських</w:t>
      </w:r>
      <w:proofErr w:type="spellEnd"/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системи</w:t>
      </w:r>
      <w:r>
        <w:rPr>
          <w:spacing w:val="7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стратегічним</w:t>
      </w:r>
      <w:r>
        <w:rPr>
          <w:spacing w:val="1"/>
        </w:rPr>
        <w:t xml:space="preserve"> </w:t>
      </w:r>
      <w:r>
        <w:t>домінуванням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“прогресивних”,</w:t>
      </w:r>
      <w:r>
        <w:rPr>
          <w:spacing w:val="1"/>
        </w:rPr>
        <w:t xml:space="preserve"> </w:t>
      </w:r>
      <w:r>
        <w:t>“демократичних”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проглядається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однополюсна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устрою,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американським</w:t>
      </w:r>
      <w:r>
        <w:rPr>
          <w:spacing w:val="1"/>
        </w:rPr>
        <w:t xml:space="preserve"> </w:t>
      </w:r>
      <w:r>
        <w:t>політологом</w:t>
      </w:r>
      <w:r>
        <w:rPr>
          <w:spacing w:val="1"/>
        </w:rPr>
        <w:t xml:space="preserve"> </w:t>
      </w:r>
      <w:proofErr w:type="spellStart"/>
      <w:r>
        <w:t>З.Бжезинським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працях</w:t>
      </w:r>
      <w:r>
        <w:rPr>
          <w:spacing w:val="1"/>
        </w:rPr>
        <w:t xml:space="preserve"> </w:t>
      </w:r>
      <w:r>
        <w:t>“Геостратегія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Євразії”(1997р.),</w:t>
      </w:r>
      <w:r>
        <w:rPr>
          <w:spacing w:val="1"/>
        </w:rPr>
        <w:t xml:space="preserve"> </w:t>
      </w:r>
      <w:r>
        <w:t>“Велика</w:t>
      </w:r>
      <w:r>
        <w:rPr>
          <w:spacing w:val="1"/>
        </w:rPr>
        <w:t xml:space="preserve"> </w:t>
      </w:r>
      <w:r>
        <w:t>шахівниця.</w:t>
      </w:r>
      <w:r>
        <w:rPr>
          <w:spacing w:val="-2"/>
        </w:rPr>
        <w:t xml:space="preserve"> </w:t>
      </w:r>
      <w:r>
        <w:t>Панування</w:t>
      </w:r>
      <w:r>
        <w:rPr>
          <w:spacing w:val="-2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її геостратегічні</w:t>
      </w:r>
      <w:r>
        <w:rPr>
          <w:spacing w:val="-1"/>
        </w:rPr>
        <w:t xml:space="preserve"> </w:t>
      </w:r>
      <w:r>
        <w:t>імперативи”</w:t>
      </w:r>
      <w:r>
        <w:rPr>
          <w:spacing w:val="-1"/>
        </w:rPr>
        <w:t xml:space="preserve"> </w:t>
      </w:r>
      <w:r>
        <w:t>(1997</w:t>
      </w:r>
      <w:r>
        <w:rPr>
          <w:spacing w:val="-5"/>
        </w:rPr>
        <w:t xml:space="preserve"> </w:t>
      </w:r>
      <w:r>
        <w:t>р.).</w:t>
      </w:r>
    </w:p>
    <w:p w:rsidR="00784927" w:rsidRDefault="00784927" w:rsidP="00784927">
      <w:pPr>
        <w:pStyle w:val="a3"/>
        <w:spacing w:line="360" w:lineRule="auto"/>
        <w:ind w:right="467"/>
      </w:pPr>
      <w:r>
        <w:t>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розмитій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уніполярного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геополітика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Френсіса</w:t>
      </w:r>
      <w:proofErr w:type="spellEnd"/>
      <w:r>
        <w:rPr>
          <w:spacing w:val="1"/>
        </w:rPr>
        <w:t xml:space="preserve"> </w:t>
      </w:r>
      <w:proofErr w:type="spellStart"/>
      <w:r>
        <w:t>Фукуями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“Кінець</w:t>
      </w:r>
      <w:r>
        <w:rPr>
          <w:spacing w:val="1"/>
        </w:rPr>
        <w:t xml:space="preserve"> </w:t>
      </w:r>
      <w:r>
        <w:t>історії?”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стверджує,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розпад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“темних</w:t>
      </w:r>
      <w:r>
        <w:rPr>
          <w:spacing w:val="1"/>
        </w:rPr>
        <w:t xml:space="preserve"> </w:t>
      </w:r>
      <w:r>
        <w:t>сил”,</w:t>
      </w:r>
      <w:r>
        <w:rPr>
          <w:spacing w:val="1"/>
        </w:rPr>
        <w:t xml:space="preserve"> </w:t>
      </w:r>
      <w:r>
        <w:t>ірраціоналізму.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Ринка</w:t>
      </w:r>
      <w:r>
        <w:rPr>
          <w:spacing w:val="7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Демократії,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чолі</w:t>
      </w:r>
      <w:r>
        <w:rPr>
          <w:spacing w:val="39"/>
        </w:rPr>
        <w:t xml:space="preserve"> </w:t>
      </w:r>
      <w:r>
        <w:t>якого,</w:t>
      </w:r>
      <w:r>
        <w:rPr>
          <w:spacing w:val="39"/>
        </w:rPr>
        <w:t xml:space="preserve"> </w:t>
      </w:r>
      <w:r>
        <w:t>звісно,</w:t>
      </w:r>
      <w:r>
        <w:rPr>
          <w:spacing w:val="37"/>
        </w:rPr>
        <w:t xml:space="preserve"> </w:t>
      </w:r>
      <w:r>
        <w:t>оплот</w:t>
      </w:r>
      <w:r>
        <w:rPr>
          <w:spacing w:val="40"/>
        </w:rPr>
        <w:t xml:space="preserve"> </w:t>
      </w:r>
      <w:r>
        <w:t>цих</w:t>
      </w:r>
      <w:r>
        <w:rPr>
          <w:spacing w:val="38"/>
        </w:rPr>
        <w:t xml:space="preserve"> </w:t>
      </w:r>
      <w:r>
        <w:t>принципів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США.</w:t>
      </w:r>
      <w:r>
        <w:rPr>
          <w:spacing w:val="40"/>
        </w:rPr>
        <w:t xml:space="preserve"> </w:t>
      </w:r>
      <w:r>
        <w:t>Такий</w:t>
      </w:r>
      <w:r>
        <w:rPr>
          <w:spacing w:val="40"/>
        </w:rPr>
        <w:t xml:space="preserve"> </w:t>
      </w:r>
      <w:r>
        <w:t>новий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4" w:firstLine="0"/>
      </w:pPr>
      <w:r>
        <w:lastRenderedPageBreak/>
        <w:t>порядок, хоч і ґрунтується на універсалізації суто атлантичної системи, однак</w:t>
      </w:r>
      <w:r>
        <w:rPr>
          <w:spacing w:val="1"/>
        </w:rPr>
        <w:t xml:space="preserve"> </w:t>
      </w:r>
      <w:r>
        <w:t>виходить за межі атлантизму і всі регіони світу починають переорієнтовуватися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нову</w:t>
      </w:r>
      <w:r>
        <w:rPr>
          <w:spacing w:val="-6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навколо</w:t>
      </w:r>
      <w:r>
        <w:rPr>
          <w:spacing w:val="-4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економічно розвинених центрів.</w:t>
      </w:r>
    </w:p>
    <w:p w:rsidR="00784927" w:rsidRDefault="00784927" w:rsidP="00784927">
      <w:pPr>
        <w:pStyle w:val="a3"/>
        <w:spacing w:before="2" w:line="360" w:lineRule="auto"/>
        <w:ind w:right="472"/>
      </w:pPr>
      <w:r>
        <w:t>Варто зазначити, що претензії США на панування у світі, на монопольний</w:t>
      </w:r>
      <w:r>
        <w:rPr>
          <w:spacing w:val="-67"/>
        </w:rPr>
        <w:t xml:space="preserve"> </w:t>
      </w:r>
      <w:r>
        <w:t>контроль в ньому зустрічають значний опір з боку інших держав</w:t>
      </w:r>
      <w:r>
        <w:rPr>
          <w:spacing w:val="1"/>
        </w:rPr>
        <w:t xml:space="preserve"> </w:t>
      </w:r>
      <w:r>
        <w:t>у Європі та</w:t>
      </w:r>
      <w:r>
        <w:rPr>
          <w:spacing w:val="1"/>
        </w:rPr>
        <w:t xml:space="preserve"> </w:t>
      </w:r>
      <w:r>
        <w:t>Азії, зокрема, з боку Франції та Китаю. Крім того, досвід показує, що досить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панування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непосильною</w:t>
      </w:r>
      <w:r>
        <w:rPr>
          <w:spacing w:val="70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ношею. Тому більшість геополітиків розглядають однополюсний світ як світ</w:t>
      </w:r>
      <w:r>
        <w:rPr>
          <w:spacing w:val="1"/>
        </w:rPr>
        <w:t xml:space="preserve"> </w:t>
      </w:r>
      <w:r>
        <w:t>нестійкий,</w:t>
      </w:r>
      <w:r>
        <w:rPr>
          <w:spacing w:val="-2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досить</w:t>
      </w:r>
      <w:r>
        <w:rPr>
          <w:spacing w:val="-1"/>
        </w:rPr>
        <w:t xml:space="preserve"> </w:t>
      </w:r>
      <w:r>
        <w:t>слабке підґрунтя.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 xml:space="preserve">Цікавим є той факт, що нині теорія </w:t>
      </w:r>
      <w:proofErr w:type="spellStart"/>
      <w:r>
        <w:t>уніполярності</w:t>
      </w:r>
      <w:proofErr w:type="spellEnd"/>
      <w:r>
        <w:t>, яка на початку 90-х</w:t>
      </w:r>
      <w:r>
        <w:rPr>
          <w:spacing w:val="1"/>
        </w:rPr>
        <w:t xml:space="preserve"> </w:t>
      </w:r>
      <w:r>
        <w:t>років ХХ століття була досить популярною (наприклад теорія “кінця історії”</w:t>
      </w:r>
      <w:r>
        <w:rPr>
          <w:spacing w:val="1"/>
        </w:rPr>
        <w:t xml:space="preserve"> </w:t>
      </w:r>
      <w:proofErr w:type="spellStart"/>
      <w:r>
        <w:t>Фукуями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розкритикована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союзників</w:t>
      </w:r>
      <w:r>
        <w:rPr>
          <w:spacing w:val="1"/>
        </w:rPr>
        <w:t xml:space="preserve"> </w:t>
      </w:r>
      <w:r>
        <w:t>переживає свій ренесанс. Цьому сприяють як об’єктивні тенденції, так і спроби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еліт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Америці</w:t>
      </w:r>
      <w:r>
        <w:rPr>
          <w:spacing w:val="1"/>
        </w:rPr>
        <w:t xml:space="preserve"> </w:t>
      </w:r>
      <w:r>
        <w:t>вдалося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євразійською</w:t>
      </w:r>
      <w:r>
        <w:rPr>
          <w:spacing w:val="1"/>
        </w:rPr>
        <w:t xml:space="preserve"> </w:t>
      </w:r>
      <w:r>
        <w:t>наддержавою.</w:t>
      </w:r>
      <w:r>
        <w:rPr>
          <w:spacing w:val="-67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закріпитися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Європі,</w:t>
      </w:r>
      <w:r>
        <w:rPr>
          <w:spacing w:val="1"/>
        </w:rPr>
        <w:t xml:space="preserve"> </w:t>
      </w:r>
      <w:r>
        <w:t>замінити</w:t>
      </w:r>
      <w:r>
        <w:rPr>
          <w:spacing w:val="1"/>
        </w:rPr>
        <w:t xml:space="preserve"> </w:t>
      </w:r>
      <w:r>
        <w:t>Францію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Великобританію</w:t>
      </w:r>
      <w:r>
        <w:rPr>
          <w:spacing w:val="1"/>
        </w:rPr>
        <w:t xml:space="preserve"> </w:t>
      </w:r>
      <w:r>
        <w:t>в їх колишніх</w:t>
      </w:r>
      <w:r>
        <w:rPr>
          <w:spacing w:val="1"/>
        </w:rPr>
        <w:t xml:space="preserve"> </w:t>
      </w:r>
      <w:r>
        <w:t>колоніальних</w:t>
      </w:r>
      <w:r>
        <w:rPr>
          <w:spacing w:val="1"/>
        </w:rPr>
        <w:t xml:space="preserve"> </w:t>
      </w:r>
      <w:r>
        <w:t>володіннях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Близькому та</w:t>
      </w:r>
      <w:r>
        <w:rPr>
          <w:spacing w:val="1"/>
        </w:rPr>
        <w:t xml:space="preserve"> </w:t>
      </w:r>
      <w:r>
        <w:t>Середньому Сході, укласти систему угод з Японією (і забезпечити військову</w:t>
      </w:r>
      <w:r>
        <w:rPr>
          <w:spacing w:val="1"/>
        </w:rPr>
        <w:t xml:space="preserve"> </w:t>
      </w:r>
      <w:r>
        <w:t>присутність на її території), Південною Кореєю, Тайванем – на Далекому Сході,</w:t>
      </w:r>
      <w:r>
        <w:rPr>
          <w:spacing w:val="-67"/>
        </w:rPr>
        <w:t xml:space="preserve"> </w:t>
      </w:r>
      <w:r>
        <w:t xml:space="preserve">а також вторгнення в радянський </w:t>
      </w:r>
      <w:proofErr w:type="spellStart"/>
      <w:r>
        <w:t>геопростір</w:t>
      </w:r>
      <w:proofErr w:type="spellEnd"/>
      <w:r>
        <w:t xml:space="preserve"> – у Східну Європу і на Балкани.</w:t>
      </w:r>
      <w:r>
        <w:rPr>
          <w:spacing w:val="1"/>
        </w:rPr>
        <w:t xml:space="preserve"> </w:t>
      </w:r>
      <w:r>
        <w:t xml:space="preserve">Тому важко не погодитися із З. </w:t>
      </w:r>
      <w:proofErr w:type="spellStart"/>
      <w:r>
        <w:t>Бжезинським</w:t>
      </w:r>
      <w:proofErr w:type="spellEnd"/>
      <w:r>
        <w:t>, що навряд чи будь-яка держава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зрівнятися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військовій,</w:t>
      </w:r>
      <w:r>
        <w:rPr>
          <w:spacing w:val="1"/>
        </w:rPr>
        <w:t xml:space="preserve"> </w:t>
      </w:r>
      <w:r>
        <w:t>економічній, технічній і культурній – які надають країні глобальної політичної</w:t>
      </w:r>
      <w:r>
        <w:rPr>
          <w:spacing w:val="1"/>
        </w:rPr>
        <w:t xml:space="preserve"> </w:t>
      </w:r>
      <w:r>
        <w:t>ваги.</w:t>
      </w:r>
    </w:p>
    <w:p w:rsidR="00784927" w:rsidRDefault="00784927" w:rsidP="00784927">
      <w:pPr>
        <w:pStyle w:val="a3"/>
        <w:spacing w:line="360" w:lineRule="auto"/>
        <w:ind w:right="470"/>
      </w:pPr>
      <w:r>
        <w:t>Виходячи із сучасних реалій стає зрозумілим, що починаючи з виходу у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визначену та</w:t>
      </w:r>
      <w:r>
        <w:rPr>
          <w:spacing w:val="1"/>
        </w:rPr>
        <w:t xml:space="preserve"> </w:t>
      </w:r>
      <w:r>
        <w:t>рішучу стратегію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домінування.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словосполучення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вперше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головному документі “холодної війни”, відомому як НСБ-68 (1950 рік), і з тих</w:t>
      </w:r>
      <w:r>
        <w:rPr>
          <w:spacing w:val="1"/>
        </w:rPr>
        <w:t xml:space="preserve"> </w:t>
      </w:r>
      <w:r>
        <w:t>пір найбільш точно характеризує дану стратегію для якої холодна війна була</w:t>
      </w:r>
      <w:r>
        <w:rPr>
          <w:spacing w:val="1"/>
        </w:rPr>
        <w:t xml:space="preserve"> </w:t>
      </w:r>
      <w:r>
        <w:t>лише</w:t>
      </w:r>
      <w:r>
        <w:rPr>
          <w:spacing w:val="37"/>
        </w:rPr>
        <w:t xml:space="preserve"> </w:t>
      </w:r>
      <w:r>
        <w:t>епізодом.</w:t>
      </w:r>
      <w:r>
        <w:rPr>
          <w:spacing w:val="36"/>
        </w:rPr>
        <w:t xml:space="preserve"> </w:t>
      </w:r>
      <w:r>
        <w:t>Тобто,</w:t>
      </w:r>
      <w:r>
        <w:rPr>
          <w:spacing w:val="37"/>
        </w:rPr>
        <w:t xml:space="preserve"> </w:t>
      </w:r>
      <w:r>
        <w:t>головним</w:t>
      </w:r>
      <w:r>
        <w:rPr>
          <w:spacing w:val="37"/>
        </w:rPr>
        <w:t xml:space="preserve"> </w:t>
      </w:r>
      <w:r>
        <w:t>завданням</w:t>
      </w:r>
      <w:r>
        <w:rPr>
          <w:spacing w:val="37"/>
        </w:rPr>
        <w:t xml:space="preserve"> </w:t>
      </w:r>
      <w:r>
        <w:t>геостратегії</w:t>
      </w:r>
      <w:r>
        <w:rPr>
          <w:spacing w:val="38"/>
        </w:rPr>
        <w:t xml:space="preserve"> </w:t>
      </w:r>
      <w:r>
        <w:t>США</w:t>
      </w:r>
      <w:r>
        <w:rPr>
          <w:spacing w:val="35"/>
        </w:rPr>
        <w:t xml:space="preserve"> </w:t>
      </w:r>
      <w:r>
        <w:t>є</w:t>
      </w:r>
      <w:r>
        <w:rPr>
          <w:spacing w:val="37"/>
        </w:rPr>
        <w:t xml:space="preserve"> </w:t>
      </w:r>
      <w:r>
        <w:t>встановлення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68" w:firstLine="0"/>
      </w:pPr>
      <w:r>
        <w:lastRenderedPageBreak/>
        <w:t>світового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будь-якими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міжнародним</w:t>
      </w:r>
      <w:r>
        <w:rPr>
          <w:spacing w:val="-4"/>
        </w:rPr>
        <w:t xml:space="preserve"> </w:t>
      </w:r>
      <w:r>
        <w:t>розвитком.</w:t>
      </w:r>
    </w:p>
    <w:p w:rsidR="00784927" w:rsidRDefault="00784927" w:rsidP="00784927">
      <w:pPr>
        <w:pStyle w:val="a3"/>
        <w:spacing w:line="360" w:lineRule="auto"/>
        <w:ind w:right="465"/>
      </w:pPr>
      <w:r>
        <w:t>Розпад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геополітична</w:t>
      </w:r>
      <w:r>
        <w:rPr>
          <w:spacing w:val="1"/>
        </w:rPr>
        <w:t xml:space="preserve"> </w:t>
      </w:r>
      <w:r>
        <w:t>катастрофа</w:t>
      </w:r>
      <w:r>
        <w:rPr>
          <w:spacing w:val="1"/>
        </w:rPr>
        <w:t xml:space="preserve"> </w:t>
      </w:r>
      <w:r>
        <w:t>означав</w:t>
      </w:r>
      <w:r>
        <w:rPr>
          <w:spacing w:val="1"/>
        </w:rPr>
        <w:t xml:space="preserve"> </w:t>
      </w:r>
      <w:r>
        <w:t>вступ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радикально</w:t>
      </w:r>
      <w:r>
        <w:rPr>
          <w:spacing w:val="-67"/>
        </w:rPr>
        <w:t xml:space="preserve"> </w:t>
      </w:r>
      <w:r>
        <w:t>нову епоху. Тобто геополітичний статус всіх традиційних територій, регіонів,</w:t>
      </w:r>
      <w:r>
        <w:rPr>
          <w:spacing w:val="1"/>
        </w:rPr>
        <w:t xml:space="preserve"> </w:t>
      </w:r>
      <w:r>
        <w:t>держав та союзів різко змінився, що потребувало оригінальних геополітичних</w:t>
      </w:r>
      <w:r>
        <w:rPr>
          <w:spacing w:val="1"/>
        </w:rPr>
        <w:t xml:space="preserve"> </w:t>
      </w:r>
      <w:r>
        <w:t>моделей. Осмислення планетарної реальності після закінчення “холодної війни”</w:t>
      </w:r>
      <w:r>
        <w:rPr>
          <w:spacing w:val="-67"/>
        </w:rPr>
        <w:t xml:space="preserve"> </w:t>
      </w:r>
      <w:r>
        <w:t xml:space="preserve">призвело до появи </w:t>
      </w:r>
      <w:proofErr w:type="spellStart"/>
      <w:r>
        <w:t>неоатлантичного</w:t>
      </w:r>
      <w:proofErr w:type="spellEnd"/>
      <w:r>
        <w:t xml:space="preserve"> підходу в американській геополітиці. Цей</w:t>
      </w:r>
      <w:r>
        <w:rPr>
          <w:spacing w:val="1"/>
        </w:rPr>
        <w:t xml:space="preserve"> </w:t>
      </w:r>
      <w:r>
        <w:t xml:space="preserve">підхід наслідував традиційну для атлантизму лінію конфронтації з </w:t>
      </w:r>
      <w:proofErr w:type="spellStart"/>
      <w:r>
        <w:t>хартлендом</w:t>
      </w:r>
      <w:proofErr w:type="spellEnd"/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євразійських блоків, які ґрунтуються на цивілізаційних традиціях та стійких</w:t>
      </w:r>
      <w:r>
        <w:rPr>
          <w:spacing w:val="1"/>
        </w:rPr>
        <w:t xml:space="preserve"> </w:t>
      </w:r>
      <w:r>
        <w:t>етнічних</w:t>
      </w:r>
      <w:r>
        <w:rPr>
          <w:spacing w:val="1"/>
        </w:rPr>
        <w:t xml:space="preserve"> </w:t>
      </w:r>
      <w:r>
        <w:t>архетипах.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proofErr w:type="spellStart"/>
      <w:r>
        <w:t>неоатлантизму</w:t>
      </w:r>
      <w:proofErr w:type="spellEnd"/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продовженні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геополітичної картини світу в ракурсі дуалізму в якому окрім Євразії джерелом</w:t>
      </w:r>
      <w:r>
        <w:rPr>
          <w:spacing w:val="1"/>
        </w:rPr>
        <w:t xml:space="preserve"> </w:t>
      </w:r>
      <w:r>
        <w:t>протистояння</w:t>
      </w:r>
      <w:r>
        <w:rPr>
          <w:spacing w:val="-4"/>
        </w:rPr>
        <w:t xml:space="preserve"> </w:t>
      </w:r>
      <w:r>
        <w:t>Заходу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стати й</w:t>
      </w:r>
      <w:r>
        <w:rPr>
          <w:spacing w:val="-1"/>
        </w:rPr>
        <w:t xml:space="preserve"> </w:t>
      </w:r>
      <w:r>
        <w:t>інші геополітичні</w:t>
      </w:r>
      <w:r>
        <w:rPr>
          <w:spacing w:val="-2"/>
        </w:rPr>
        <w:t xml:space="preserve"> </w:t>
      </w:r>
      <w:r>
        <w:t>райони.</w:t>
      </w:r>
    </w:p>
    <w:p w:rsidR="00784927" w:rsidRDefault="00784927" w:rsidP="00784927">
      <w:pPr>
        <w:pStyle w:val="a3"/>
        <w:spacing w:line="360" w:lineRule="auto"/>
        <w:ind w:right="465"/>
      </w:pPr>
      <w:r>
        <w:t>Найбільш</w:t>
      </w:r>
      <w:r>
        <w:rPr>
          <w:spacing w:val="1"/>
        </w:rPr>
        <w:t xml:space="preserve"> </w:t>
      </w:r>
      <w:r>
        <w:t>яскравим</w:t>
      </w:r>
      <w:r>
        <w:rPr>
          <w:spacing w:val="1"/>
        </w:rPr>
        <w:t xml:space="preserve"> </w:t>
      </w:r>
      <w:r>
        <w:t>представником</w:t>
      </w:r>
      <w:r>
        <w:rPr>
          <w:spacing w:val="1"/>
        </w:rPr>
        <w:t xml:space="preserve"> </w:t>
      </w:r>
      <w:proofErr w:type="spellStart"/>
      <w:r>
        <w:t>неоатлантичного</w:t>
      </w:r>
      <w:proofErr w:type="spellEnd"/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був</w:t>
      </w:r>
      <w:r>
        <w:rPr>
          <w:spacing w:val="-67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політолог</w:t>
      </w:r>
      <w:r>
        <w:rPr>
          <w:spacing w:val="1"/>
        </w:rPr>
        <w:t xml:space="preserve"> </w:t>
      </w:r>
      <w:proofErr w:type="spellStart"/>
      <w:r>
        <w:t>С.Хантінгтон</w:t>
      </w:r>
      <w:proofErr w:type="spellEnd"/>
      <w:r>
        <w:t>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 xml:space="preserve">досліджень ім.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Оліна</w:t>
      </w:r>
      <w:proofErr w:type="spellEnd"/>
      <w:r>
        <w:t xml:space="preserve"> при Гарвардському університеті. В праці “Зіткнення</w:t>
      </w:r>
      <w:r>
        <w:rPr>
          <w:spacing w:val="1"/>
        </w:rPr>
        <w:t xml:space="preserve"> </w:t>
      </w:r>
      <w:r>
        <w:t>цивілізацій?”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заперечує</w:t>
      </w:r>
      <w:r>
        <w:rPr>
          <w:spacing w:val="1"/>
        </w:rPr>
        <w:t xml:space="preserve"> </w:t>
      </w:r>
      <w:r>
        <w:t>можливість єдиної планетарної держави</w:t>
      </w:r>
      <w:r>
        <w:rPr>
          <w:spacing w:val="1"/>
        </w:rPr>
        <w:t xml:space="preserve"> </w:t>
      </w:r>
      <w:r>
        <w:t>і ставить</w:t>
      </w:r>
      <w:r>
        <w:rPr>
          <w:spacing w:val="1"/>
        </w:rPr>
        <w:t xml:space="preserve"> </w:t>
      </w:r>
      <w:r>
        <w:t>під сумнів остаточну перемогу Заходу у “холодній війні” над СРСР. На його</w:t>
      </w:r>
      <w:r>
        <w:rPr>
          <w:spacing w:val="1"/>
        </w:rPr>
        <w:t xml:space="preserve"> </w:t>
      </w:r>
      <w:r>
        <w:t>думку, ця стратегічна перемога США не є цивілізаційною перемогою. Не буде</w:t>
      </w:r>
      <w:r>
        <w:rPr>
          <w:spacing w:val="1"/>
        </w:rPr>
        <w:t xml:space="preserve"> </w:t>
      </w:r>
      <w:r>
        <w:t xml:space="preserve">переможного маршу атлантизму, не буде суцільної </w:t>
      </w:r>
      <w:proofErr w:type="spellStart"/>
      <w:r>
        <w:t>вестернізації</w:t>
      </w:r>
      <w:proofErr w:type="spellEnd"/>
      <w:r>
        <w:t>, бо не лише не</w:t>
      </w:r>
      <w:r>
        <w:rPr>
          <w:spacing w:val="1"/>
        </w:rPr>
        <w:t xml:space="preserve"> </w:t>
      </w:r>
      <w:r>
        <w:t>послаблюються, а навпаки зростають цивілізаційні розбіжності між регіонами.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Хантінгтон</w:t>
      </w:r>
      <w:proofErr w:type="spellEnd"/>
      <w:r>
        <w:rPr>
          <w:spacing w:val="1"/>
        </w:rPr>
        <w:t xml:space="preserve"> </w:t>
      </w:r>
      <w:r>
        <w:t>нараховує</w:t>
      </w:r>
      <w:r>
        <w:rPr>
          <w:spacing w:val="1"/>
        </w:rPr>
        <w:t xml:space="preserve"> </w:t>
      </w:r>
      <w:r>
        <w:t>вісім</w:t>
      </w:r>
      <w:r>
        <w:rPr>
          <w:spacing w:val="1"/>
        </w:rPr>
        <w:t xml:space="preserve"> </w:t>
      </w:r>
      <w:r>
        <w:t>цивілізацій,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ХХІ</w:t>
      </w:r>
      <w:r>
        <w:rPr>
          <w:spacing w:val="1"/>
        </w:rPr>
        <w:t xml:space="preserve"> </w:t>
      </w:r>
      <w:r>
        <w:t>століття:</w:t>
      </w:r>
      <w:r>
        <w:rPr>
          <w:spacing w:val="1"/>
        </w:rPr>
        <w:t xml:space="preserve"> </w:t>
      </w:r>
      <w:r>
        <w:t>атлантичний</w:t>
      </w:r>
      <w:r>
        <w:rPr>
          <w:spacing w:val="1"/>
        </w:rPr>
        <w:t xml:space="preserve"> </w:t>
      </w:r>
      <w:r>
        <w:t>Захід,</w:t>
      </w:r>
      <w:r>
        <w:rPr>
          <w:spacing w:val="1"/>
        </w:rPr>
        <w:t xml:space="preserve"> </w:t>
      </w:r>
      <w:r>
        <w:t>слов’яно-</w:t>
      </w:r>
      <w:r>
        <w:rPr>
          <w:spacing w:val="-67"/>
        </w:rPr>
        <w:t xml:space="preserve"> </w:t>
      </w:r>
      <w:r>
        <w:t xml:space="preserve">православна цивілізація, ісламський світ, </w:t>
      </w:r>
      <w:proofErr w:type="spellStart"/>
      <w:r>
        <w:t>конфуціанська</w:t>
      </w:r>
      <w:proofErr w:type="spellEnd"/>
      <w:r>
        <w:t xml:space="preserve"> цивілізація, індуська,</w:t>
      </w:r>
      <w:r>
        <w:rPr>
          <w:spacing w:val="1"/>
        </w:rPr>
        <w:t xml:space="preserve"> </w:t>
      </w:r>
      <w:r>
        <w:t>японська, латиноамериканська. Тобто, в сучасному світі джерелом конфліктів</w:t>
      </w:r>
      <w:r>
        <w:rPr>
          <w:spacing w:val="1"/>
        </w:rPr>
        <w:t xml:space="preserve"> </w:t>
      </w:r>
      <w:r>
        <w:t>стане вже не ідеологія і не економіка, а найважливіші кордони цивілізацій, які</w:t>
      </w:r>
      <w:r>
        <w:rPr>
          <w:spacing w:val="1"/>
        </w:rPr>
        <w:t xml:space="preserve"> </w:t>
      </w:r>
      <w:r>
        <w:t>розділяють</w:t>
      </w:r>
      <w:r>
        <w:rPr>
          <w:spacing w:val="1"/>
        </w:rPr>
        <w:t xml:space="preserve"> </w:t>
      </w:r>
      <w:r>
        <w:t>людство.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цивілізацій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домінуючим</w:t>
      </w:r>
      <w:r>
        <w:rPr>
          <w:spacing w:val="7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світової політики, а лінії розлому між цивілізаціями стануть лініями майбутніх</w:t>
      </w:r>
      <w:r>
        <w:rPr>
          <w:spacing w:val="1"/>
        </w:rPr>
        <w:t xml:space="preserve"> </w:t>
      </w:r>
      <w:r>
        <w:t>фронтів.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здається,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вибудовує</w:t>
      </w:r>
      <w:r>
        <w:rPr>
          <w:spacing w:val="1"/>
        </w:rPr>
        <w:t xml:space="preserve"> </w:t>
      </w:r>
      <w:r>
        <w:t>багатополярну</w:t>
      </w:r>
      <w:r>
        <w:rPr>
          <w:spacing w:val="28"/>
        </w:rPr>
        <w:t xml:space="preserve"> </w:t>
      </w:r>
      <w:r>
        <w:t>модель</w:t>
      </w:r>
      <w:r>
        <w:rPr>
          <w:spacing w:val="30"/>
        </w:rPr>
        <w:t xml:space="preserve"> </w:t>
      </w:r>
      <w:r>
        <w:t>світової</w:t>
      </w:r>
      <w:r>
        <w:rPr>
          <w:spacing w:val="33"/>
        </w:rPr>
        <w:t xml:space="preserve"> </w:t>
      </w:r>
      <w:r>
        <w:t>геополітики.</w:t>
      </w:r>
      <w:r>
        <w:rPr>
          <w:spacing w:val="31"/>
        </w:rPr>
        <w:t xml:space="preserve"> </w:t>
      </w:r>
      <w:r>
        <w:t>Однак</w:t>
      </w:r>
      <w:r>
        <w:rPr>
          <w:spacing w:val="30"/>
        </w:rPr>
        <w:t xml:space="preserve"> </w:t>
      </w:r>
      <w:r>
        <w:t>він</w:t>
      </w:r>
      <w:r>
        <w:rPr>
          <w:spacing w:val="33"/>
        </w:rPr>
        <w:t xml:space="preserve"> </w:t>
      </w:r>
      <w:r>
        <w:t>вважає,</w:t>
      </w:r>
      <w:r>
        <w:rPr>
          <w:spacing w:val="31"/>
        </w:rPr>
        <w:t xml:space="preserve"> </w:t>
      </w:r>
      <w:r>
        <w:t>що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4" w:firstLine="0"/>
      </w:pPr>
      <w:r>
        <w:lastRenderedPageBreak/>
        <w:t>Атлантичному світу будуть протистояти всі решта цивілізацій. Тобто, ми знову</w:t>
      </w:r>
      <w:r>
        <w:rPr>
          <w:spacing w:val="1"/>
        </w:rPr>
        <w:t xml:space="preserve"> </w:t>
      </w:r>
      <w:r>
        <w:t>приходимо до біполярного світу, де головними противниками США, на думку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Хантінгтона</w:t>
      </w:r>
      <w:proofErr w:type="spellEnd"/>
      <w:r>
        <w:t>,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Китай та</w:t>
      </w:r>
      <w:r>
        <w:rPr>
          <w:spacing w:val="-3"/>
        </w:rPr>
        <w:t xml:space="preserve"> </w:t>
      </w:r>
      <w:r>
        <w:t>ісламські</w:t>
      </w:r>
      <w:r>
        <w:rPr>
          <w:spacing w:val="-2"/>
        </w:rPr>
        <w:t xml:space="preserve"> </w:t>
      </w:r>
      <w:r>
        <w:t>держави.</w:t>
      </w:r>
    </w:p>
    <w:p w:rsidR="00784927" w:rsidRDefault="00784927" w:rsidP="00784927">
      <w:pPr>
        <w:pStyle w:val="a3"/>
        <w:spacing w:before="2" w:line="360" w:lineRule="auto"/>
        <w:ind w:right="470"/>
      </w:pPr>
      <w:r>
        <w:t>Більшість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переконані,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має</w:t>
      </w:r>
      <w:r>
        <w:rPr>
          <w:spacing w:val="70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могутня</w:t>
      </w:r>
      <w:r>
        <w:rPr>
          <w:spacing w:val="1"/>
        </w:rPr>
        <w:t xml:space="preserve"> </w:t>
      </w:r>
      <w:r>
        <w:t>інтегративна</w:t>
      </w:r>
      <w:r>
        <w:rPr>
          <w:spacing w:val="1"/>
        </w:rPr>
        <w:t xml:space="preserve"> </w:t>
      </w:r>
      <w:r>
        <w:t>тенденція,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об’єктивних,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суб’єктивних передумовах цього глобального процесу, незважаючи на 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інтегративною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диференціації,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навіть до дезінтеграції. Серед об’єктивних причин, які сприяють просування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багатополярності:</w:t>
      </w:r>
      <w:r>
        <w:rPr>
          <w:spacing w:val="1"/>
        </w:rPr>
        <w:t xml:space="preserve"> </w:t>
      </w:r>
      <w:r>
        <w:t>вичерпність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обмеженість</w:t>
      </w:r>
      <w:r>
        <w:rPr>
          <w:spacing w:val="1"/>
        </w:rPr>
        <w:t xml:space="preserve"> </w:t>
      </w:r>
      <w:r>
        <w:t>придатної для проживання території при стрімкому зростанні населення земної</w:t>
      </w:r>
      <w:r>
        <w:rPr>
          <w:spacing w:val="1"/>
        </w:rPr>
        <w:t xml:space="preserve"> </w:t>
      </w:r>
      <w:r>
        <w:t>кулі; неузгодженість більшості ключових інтересів провідних країн світу та їх</w:t>
      </w:r>
      <w:r>
        <w:rPr>
          <w:spacing w:val="1"/>
        </w:rPr>
        <w:t xml:space="preserve"> </w:t>
      </w:r>
      <w:proofErr w:type="spellStart"/>
      <w:r>
        <w:t>коаліцій;наявність</w:t>
      </w:r>
      <w:proofErr w:type="spellEnd"/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соціокультурних</w:t>
      </w:r>
      <w:r>
        <w:rPr>
          <w:spacing w:val="1"/>
        </w:rPr>
        <w:t xml:space="preserve"> </w:t>
      </w:r>
      <w:r>
        <w:t>розбіжностей.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Так, вже у 60-х роках ХХ століття серед дослідників намітився зсув від</w:t>
      </w:r>
      <w:r>
        <w:rPr>
          <w:spacing w:val="1"/>
        </w:rPr>
        <w:t xml:space="preserve"> </w:t>
      </w:r>
      <w:r>
        <w:t>двополюсного (</w:t>
      </w:r>
      <w:proofErr w:type="spellStart"/>
      <w:r>
        <w:t>океанічно</w:t>
      </w:r>
      <w:proofErr w:type="spellEnd"/>
      <w:r>
        <w:t>-континентального) до поліцентричного трактування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розклад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арені</w:t>
      </w:r>
      <w:r>
        <w:rPr>
          <w:spacing w:val="1"/>
        </w:rPr>
        <w:t xml:space="preserve"> </w:t>
      </w:r>
      <w:r>
        <w:t>привів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“поліцентричного</w:t>
      </w:r>
      <w:r>
        <w:rPr>
          <w:spacing w:val="1"/>
        </w:rPr>
        <w:t xml:space="preserve"> </w:t>
      </w:r>
      <w:r>
        <w:t>світу”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визначальна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“рівноваги”</w:t>
      </w:r>
      <w:r>
        <w:rPr>
          <w:spacing w:val="1"/>
        </w:rPr>
        <w:t xml:space="preserve"> </w:t>
      </w:r>
      <w:r>
        <w:t>відведена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зовнішньополітичного курсу повинні були використовувати інші геополітичні</w:t>
      </w:r>
      <w:r>
        <w:rPr>
          <w:spacing w:val="1"/>
        </w:rPr>
        <w:t xml:space="preserve"> </w:t>
      </w:r>
      <w:r>
        <w:t>центри шляхом військової присутності на всіх ключових позиціях світу. Ще на</w:t>
      </w:r>
      <w:r>
        <w:rPr>
          <w:spacing w:val="1"/>
        </w:rPr>
        <w:t xml:space="preserve"> </w:t>
      </w:r>
      <w:r>
        <w:t xml:space="preserve">початку 60-х років минулого століття С. </w:t>
      </w:r>
      <w:proofErr w:type="spellStart"/>
      <w:r>
        <w:t>Коен</w:t>
      </w:r>
      <w:proofErr w:type="spellEnd"/>
      <w:r>
        <w:t xml:space="preserve"> поділив світ на геостратегічні</w:t>
      </w:r>
      <w:r>
        <w:rPr>
          <w:spacing w:val="1"/>
        </w:rPr>
        <w:t xml:space="preserve"> </w:t>
      </w:r>
      <w:r>
        <w:t>регіони,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характеризувалися</w:t>
      </w:r>
      <w:r>
        <w:rPr>
          <w:spacing w:val="1"/>
        </w:rPr>
        <w:t xml:space="preserve"> </w:t>
      </w:r>
      <w:r>
        <w:t>спільністю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ідеології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комунікацій, а</w:t>
      </w:r>
      <w:r>
        <w:rPr>
          <w:spacing w:val="1"/>
        </w:rPr>
        <w:t xml:space="preserve"> </w:t>
      </w:r>
      <w:r>
        <w:t>також запропонував ввести в геополітичний метод додаткову</w:t>
      </w:r>
      <w:r>
        <w:rPr>
          <w:spacing w:val="1"/>
        </w:rPr>
        <w:t xml:space="preserve"> </w:t>
      </w:r>
      <w:r>
        <w:t>класифікацію, яка ґрунтувалася на поділі основних геополітичних реалій на</w:t>
      </w:r>
      <w:r>
        <w:rPr>
          <w:spacing w:val="1"/>
        </w:rPr>
        <w:t xml:space="preserve"> </w:t>
      </w:r>
      <w:r>
        <w:t>“ядра”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</w:t>
      </w:r>
      <w:proofErr w:type="spellStart"/>
      <w:r>
        <w:t>дисконтинуальні</w:t>
      </w:r>
      <w:proofErr w:type="spellEnd"/>
      <w:r>
        <w:rPr>
          <w:spacing w:val="1"/>
        </w:rPr>
        <w:t xml:space="preserve"> </w:t>
      </w:r>
      <w:r>
        <w:t>смуги”.</w:t>
      </w:r>
    </w:p>
    <w:p w:rsidR="00784927" w:rsidRDefault="00784927" w:rsidP="00784927">
      <w:pPr>
        <w:pStyle w:val="a3"/>
        <w:spacing w:line="360" w:lineRule="auto"/>
        <w:ind w:right="465"/>
      </w:pPr>
      <w:r>
        <w:t>Концепція</w:t>
      </w:r>
      <w:r>
        <w:rPr>
          <w:spacing w:val="1"/>
        </w:rPr>
        <w:t xml:space="preserve"> </w:t>
      </w:r>
      <w:r>
        <w:t>“</w:t>
      </w:r>
      <w:proofErr w:type="spellStart"/>
      <w:r>
        <w:t>дисконтинуальних</w:t>
      </w:r>
      <w:proofErr w:type="spellEnd"/>
      <w:r>
        <w:rPr>
          <w:spacing w:val="1"/>
        </w:rPr>
        <w:t xml:space="preserve"> </w:t>
      </w:r>
      <w:r>
        <w:t>смуг”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підхоплена</w:t>
      </w:r>
      <w:r>
        <w:rPr>
          <w:spacing w:val="1"/>
        </w:rPr>
        <w:t xml:space="preserve"> </w:t>
      </w:r>
      <w:r>
        <w:t>американським</w:t>
      </w:r>
      <w:r>
        <w:rPr>
          <w:spacing w:val="1"/>
        </w:rPr>
        <w:t xml:space="preserve"> </w:t>
      </w:r>
      <w:r>
        <w:t xml:space="preserve">стратегом </w:t>
      </w:r>
      <w:proofErr w:type="spellStart"/>
      <w:r>
        <w:t>Г.Кіссінджером</w:t>
      </w:r>
      <w:proofErr w:type="spellEnd"/>
      <w:r>
        <w:t>. Він вважає, що політична стратегія США стосовно</w:t>
      </w:r>
      <w:r>
        <w:rPr>
          <w:spacing w:val="1"/>
        </w:rPr>
        <w:t xml:space="preserve"> </w:t>
      </w:r>
      <w:r>
        <w:t>“</w:t>
      </w:r>
      <w:proofErr w:type="spellStart"/>
      <w:r>
        <w:t>дисконтинуальних</w:t>
      </w:r>
      <w:proofErr w:type="spellEnd"/>
      <w:r>
        <w:t>” берегових зон полягає в тому, щоб з’єднати фрагменти в</w:t>
      </w:r>
      <w:r>
        <w:rPr>
          <w:spacing w:val="1"/>
        </w:rPr>
        <w:t xml:space="preserve"> </w:t>
      </w:r>
      <w:r>
        <w:t>одне ціле і забезпечити тим самим атлантизму повний контроль над Євразією.</w:t>
      </w:r>
      <w:r>
        <w:rPr>
          <w:spacing w:val="1"/>
        </w:rPr>
        <w:t xml:space="preserve"> </w:t>
      </w:r>
      <w:r>
        <w:t>Ця</w:t>
      </w:r>
      <w:r>
        <w:rPr>
          <w:spacing w:val="55"/>
        </w:rPr>
        <w:t xml:space="preserve"> </w:t>
      </w:r>
      <w:r>
        <w:t>доктрина</w:t>
      </w:r>
      <w:r>
        <w:rPr>
          <w:spacing w:val="53"/>
        </w:rPr>
        <w:t xml:space="preserve"> </w:t>
      </w:r>
      <w:r>
        <w:t>отримала</w:t>
      </w:r>
      <w:r>
        <w:rPr>
          <w:spacing w:val="55"/>
        </w:rPr>
        <w:t xml:space="preserve"> </w:t>
      </w:r>
      <w:r>
        <w:t>назву</w:t>
      </w:r>
      <w:r>
        <w:rPr>
          <w:spacing w:val="54"/>
        </w:rPr>
        <w:t xml:space="preserve"> </w:t>
      </w:r>
      <w:r>
        <w:t>“анаконди”.</w:t>
      </w:r>
      <w:r>
        <w:rPr>
          <w:spacing w:val="55"/>
        </w:rPr>
        <w:t xml:space="preserve"> </w:t>
      </w:r>
      <w:r>
        <w:t>Щоб</w:t>
      </w:r>
      <w:r>
        <w:rPr>
          <w:spacing w:val="56"/>
        </w:rPr>
        <w:t xml:space="preserve"> </w:t>
      </w:r>
      <w:r>
        <w:t>стратегія</w:t>
      </w:r>
      <w:r>
        <w:rPr>
          <w:spacing w:val="55"/>
        </w:rPr>
        <w:t xml:space="preserve"> </w:t>
      </w:r>
      <w:r>
        <w:t>“анаконди”</w:t>
      </w:r>
      <w:r>
        <w:rPr>
          <w:spacing w:val="56"/>
        </w:rPr>
        <w:t xml:space="preserve"> </w:t>
      </w:r>
      <w:r>
        <w:t>була</w:t>
      </w:r>
      <w:r>
        <w:rPr>
          <w:spacing w:val="56"/>
        </w:rPr>
        <w:t xml:space="preserve"> </w:t>
      </w:r>
      <w:r>
        <w:t>до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 w:firstLine="0"/>
      </w:pPr>
      <w:r>
        <w:lastRenderedPageBreak/>
        <w:t>кінця успішною, автор звертав особливу увагу на ті “берегові сектори” Євразії,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зберігають</w:t>
      </w:r>
      <w:r>
        <w:rPr>
          <w:spacing w:val="1"/>
        </w:rPr>
        <w:t xml:space="preserve"> </w:t>
      </w:r>
      <w:r>
        <w:t>нейтралітет,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тяжіють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просторів</w:t>
      </w:r>
      <w:r>
        <w:rPr>
          <w:spacing w:val="1"/>
        </w:rPr>
        <w:t xml:space="preserve"> </w:t>
      </w:r>
      <w:r>
        <w:t>континенту.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реалізована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війну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В’єтнамі,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американо-китайських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проамериканського режиму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Ірані.</w:t>
      </w:r>
    </w:p>
    <w:p w:rsidR="00784927" w:rsidRDefault="00784927" w:rsidP="00784927">
      <w:pPr>
        <w:pStyle w:val="a3"/>
        <w:spacing w:before="3" w:line="360" w:lineRule="auto"/>
        <w:ind w:right="465"/>
      </w:pPr>
      <w:r>
        <w:t xml:space="preserve">С. </w:t>
      </w:r>
      <w:proofErr w:type="spellStart"/>
      <w:r>
        <w:t>Коен</w:t>
      </w:r>
      <w:proofErr w:type="spellEnd"/>
      <w:r>
        <w:t xml:space="preserve"> в 1964 році також висунув теорію “окраїнних зон”, згідно з якою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регіони,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локальних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загострення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державами,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регіонів.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“окраїнних</w:t>
      </w:r>
      <w:r>
        <w:rPr>
          <w:spacing w:val="1"/>
        </w:rPr>
        <w:t xml:space="preserve"> </w:t>
      </w:r>
      <w:r>
        <w:t>зон”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запропонована С. </w:t>
      </w:r>
      <w:proofErr w:type="spellStart"/>
      <w:r>
        <w:t>Коеном</w:t>
      </w:r>
      <w:proofErr w:type="spellEnd"/>
      <w:r>
        <w:t xml:space="preserve"> геополітична структура світу упродовж 60–70-х років</w:t>
      </w:r>
      <w:r>
        <w:rPr>
          <w:spacing w:val="-67"/>
        </w:rPr>
        <w:t xml:space="preserve"> </w:t>
      </w:r>
      <w:r>
        <w:t>ХХ ст. була пропагандистським прикриттям геостратегії США на Близькому та</w:t>
      </w:r>
      <w:r>
        <w:rPr>
          <w:spacing w:val="1"/>
        </w:rPr>
        <w:t xml:space="preserve"> </w:t>
      </w:r>
      <w:r>
        <w:t>Середньому Сході</w:t>
      </w:r>
      <w:r>
        <w:rPr>
          <w:spacing w:val="1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у Індокитаї.</w:t>
      </w:r>
      <w:r>
        <w:rPr>
          <w:spacing w:val="70"/>
        </w:rPr>
        <w:t xml:space="preserve"> </w:t>
      </w:r>
      <w:r>
        <w:t>Розташування</w:t>
      </w:r>
      <w:r>
        <w:rPr>
          <w:spacing w:val="70"/>
        </w:rPr>
        <w:t xml:space="preserve"> </w:t>
      </w:r>
      <w:r>
        <w:t>сил на</w:t>
      </w:r>
      <w:r>
        <w:rPr>
          <w:spacing w:val="70"/>
        </w:rPr>
        <w:t xml:space="preserve"> </w:t>
      </w:r>
      <w:r>
        <w:t>міжнародній арені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Коеном</w:t>
      </w:r>
      <w:proofErr w:type="spellEnd"/>
      <w:r>
        <w:t xml:space="preserve"> зводилося до протиборства двох “центрів сил” – Заходу і Сходу та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держав, які</w:t>
      </w:r>
      <w:r>
        <w:rPr>
          <w:spacing w:val="1"/>
        </w:rPr>
        <w:t xml:space="preserve"> </w:t>
      </w:r>
      <w:r>
        <w:t>не приєдналися. Однак, з врахуванням</w:t>
      </w:r>
      <w:r>
        <w:rPr>
          <w:spacing w:val="70"/>
        </w:rPr>
        <w:t xml:space="preserve"> </w:t>
      </w:r>
      <w:r>
        <w:t>змін, які</w:t>
      </w:r>
      <w:r>
        <w:rPr>
          <w:spacing w:val="70"/>
        </w:rPr>
        <w:t xml:space="preserve"> </w:t>
      </w:r>
      <w:r>
        <w:t>сталися</w:t>
      </w:r>
      <w:r>
        <w:rPr>
          <w:spacing w:val="-67"/>
        </w:rPr>
        <w:t xml:space="preserve"> </w:t>
      </w:r>
      <w:r>
        <w:t xml:space="preserve">на міжнародній арені, С. </w:t>
      </w:r>
      <w:proofErr w:type="spellStart"/>
      <w:r>
        <w:t>Коен</w:t>
      </w:r>
      <w:proofErr w:type="spellEnd"/>
      <w:r>
        <w:t xml:space="preserve"> в 1991 році вносить уточнення в геополітичну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надало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proofErr w:type="spellStart"/>
      <w:r>
        <w:t>поліцентричності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ієрархічності</w:t>
      </w:r>
      <w:r>
        <w:rPr>
          <w:spacing w:val="1"/>
        </w:rPr>
        <w:t xml:space="preserve"> </w:t>
      </w:r>
      <w:r>
        <w:t>(п’ять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просторової</w:t>
      </w:r>
      <w:r>
        <w:rPr>
          <w:spacing w:val="-3"/>
        </w:rPr>
        <w:t xml:space="preserve"> </w:t>
      </w:r>
      <w:r>
        <w:t>ієрархії).</w:t>
      </w:r>
    </w:p>
    <w:p w:rsidR="00784927" w:rsidRDefault="00784927" w:rsidP="00784927">
      <w:pPr>
        <w:pStyle w:val="a3"/>
        <w:spacing w:line="360" w:lineRule="auto"/>
        <w:ind w:right="468"/>
      </w:pPr>
      <w:r>
        <w:t>Зауважимо,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розгляді</w:t>
      </w:r>
      <w:r>
        <w:rPr>
          <w:spacing w:val="1"/>
        </w:rPr>
        <w:t xml:space="preserve"> </w:t>
      </w:r>
      <w:r>
        <w:t>геостратегії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виходити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 xml:space="preserve">взаємозамінності </w:t>
      </w:r>
      <w:proofErr w:type="spellStart"/>
      <w:r>
        <w:t>інтервенціонізму</w:t>
      </w:r>
      <w:proofErr w:type="spellEnd"/>
      <w:r>
        <w:t xml:space="preserve"> та ізоляціонізму в світлі їх спрямованості 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констатують</w:t>
      </w:r>
      <w:r>
        <w:rPr>
          <w:spacing w:val="1"/>
        </w:rPr>
        <w:t xml:space="preserve"> </w:t>
      </w:r>
      <w:r>
        <w:t>наступність в одночасному використанні різними адміністраціями відмінних 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доктрин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концепцій,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двоєдиною</w:t>
      </w:r>
      <w:r>
        <w:rPr>
          <w:spacing w:val="1"/>
        </w:rPr>
        <w:t xml:space="preserve"> </w:t>
      </w:r>
      <w:r>
        <w:t>обставиною:</w:t>
      </w:r>
      <w:r>
        <w:rPr>
          <w:spacing w:val="1"/>
        </w:rPr>
        <w:t xml:space="preserve"> </w:t>
      </w:r>
      <w:r>
        <w:t>безумовним верховенством національних інтересів та наявністю “формальних”</w:t>
      </w:r>
      <w:r>
        <w:rPr>
          <w:spacing w:val="1"/>
        </w:rPr>
        <w:t xml:space="preserve"> </w:t>
      </w:r>
      <w:r>
        <w:t>(офіційних) і “неформальних” (умовних або неофіційних) політико-правових та</w:t>
      </w:r>
      <w:r>
        <w:rPr>
          <w:spacing w:val="-67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доктрин.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свідченням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тенденція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деструктуризації</w:t>
      </w:r>
      <w:proofErr w:type="spellEnd"/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властива</w:t>
      </w:r>
      <w:r>
        <w:rPr>
          <w:spacing w:val="1"/>
        </w:rPr>
        <w:t xml:space="preserve"> </w:t>
      </w:r>
      <w:r>
        <w:t>епосі</w:t>
      </w:r>
      <w:r>
        <w:rPr>
          <w:spacing w:val="1"/>
        </w:rPr>
        <w:t xml:space="preserve"> </w:t>
      </w:r>
      <w:r>
        <w:t>постмодерну,</w:t>
      </w:r>
      <w:r>
        <w:rPr>
          <w:spacing w:val="1"/>
        </w:rPr>
        <w:t xml:space="preserve"> </w:t>
      </w:r>
      <w:r>
        <w:t>торкнулася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перемогою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“холодній</w:t>
      </w:r>
      <w:r>
        <w:rPr>
          <w:spacing w:val="1"/>
        </w:rPr>
        <w:t xml:space="preserve"> </w:t>
      </w:r>
      <w:r>
        <w:t>війні”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зруйновані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proofErr w:type="spellStart"/>
      <w:r>
        <w:t>системоутворюючі</w:t>
      </w:r>
      <w:proofErr w:type="spellEnd"/>
      <w:r>
        <w:t xml:space="preserve"> елементи зовнішньої політики Вашингтону післявоєнного</w:t>
      </w:r>
      <w:r>
        <w:rPr>
          <w:spacing w:val="1"/>
        </w:rPr>
        <w:t xml:space="preserve"> </w:t>
      </w:r>
      <w:r>
        <w:t>періоду: наявність “явної та постійної небезпеки” і “головного ворога”(СРСР).</w:t>
      </w:r>
      <w:r>
        <w:rPr>
          <w:spacing w:val="1"/>
        </w:rPr>
        <w:t xml:space="preserve"> </w:t>
      </w:r>
      <w:r>
        <w:t>Це,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чергу,</w:t>
      </w:r>
      <w:r>
        <w:rPr>
          <w:spacing w:val="3"/>
        </w:rPr>
        <w:t xml:space="preserve"> </w:t>
      </w:r>
      <w:r>
        <w:t>спричинило</w:t>
      </w:r>
      <w:r>
        <w:rPr>
          <w:spacing w:val="5"/>
        </w:rPr>
        <w:t xml:space="preserve"> </w:t>
      </w:r>
      <w:r>
        <w:t>стрімке</w:t>
      </w:r>
      <w:r>
        <w:rPr>
          <w:spacing w:val="5"/>
        </w:rPr>
        <w:t xml:space="preserve"> </w:t>
      </w:r>
      <w:r>
        <w:t>падіння</w:t>
      </w:r>
      <w:r>
        <w:rPr>
          <w:spacing w:val="4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рядових</w:t>
      </w:r>
      <w:r>
        <w:rPr>
          <w:spacing w:val="5"/>
        </w:rPr>
        <w:t xml:space="preserve"> </w:t>
      </w:r>
      <w:r>
        <w:t>американців</w:t>
      </w:r>
      <w:r>
        <w:rPr>
          <w:spacing w:val="1"/>
        </w:rPr>
        <w:t xml:space="preserve"> </w:t>
      </w:r>
      <w:r>
        <w:t>до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5" w:firstLine="0"/>
      </w:pPr>
      <w:r>
        <w:lastRenderedPageBreak/>
        <w:t>всієї сфери зовнішньої політики і відкрило шлях для внутрішніх груп інтересів,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обмежувалися</w:t>
      </w:r>
      <w:r>
        <w:rPr>
          <w:spacing w:val="1"/>
        </w:rPr>
        <w:t xml:space="preserve"> </w:t>
      </w:r>
      <w:r>
        <w:t>ніяким</w:t>
      </w:r>
      <w:r>
        <w:rPr>
          <w:spacing w:val="1"/>
        </w:rPr>
        <w:t xml:space="preserve"> </w:t>
      </w:r>
      <w:r>
        <w:t>загальновизнаним</w:t>
      </w:r>
      <w:r>
        <w:rPr>
          <w:spacing w:val="1"/>
        </w:rPr>
        <w:t xml:space="preserve"> </w:t>
      </w:r>
      <w:r>
        <w:t>баченням</w:t>
      </w:r>
      <w:r>
        <w:rPr>
          <w:spacing w:val="7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переслідували власні корисні</w:t>
      </w:r>
      <w:r>
        <w:rPr>
          <w:spacing w:val="-2"/>
        </w:rPr>
        <w:t xml:space="preserve"> </w:t>
      </w:r>
      <w:r>
        <w:t>цілі.</w:t>
      </w:r>
    </w:p>
    <w:p w:rsidR="00784927" w:rsidRDefault="00784927" w:rsidP="00784927">
      <w:pPr>
        <w:pStyle w:val="a3"/>
        <w:spacing w:before="2" w:line="360" w:lineRule="auto"/>
        <w:ind w:right="469"/>
      </w:pPr>
      <w:r>
        <w:t>На першому місці в цій “групі інтересів”, які набули “занадто великого</w:t>
      </w:r>
      <w:r>
        <w:rPr>
          <w:spacing w:val="1"/>
        </w:rPr>
        <w:t xml:space="preserve"> </w:t>
      </w:r>
      <w:r>
        <w:t>впливу”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зовнішню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американські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етнічні групи. Зовнішня політика єдиної наддержави стала об’єктом впливу</w:t>
      </w:r>
      <w:r>
        <w:rPr>
          <w:spacing w:val="1"/>
        </w:rPr>
        <w:t xml:space="preserve"> </w:t>
      </w:r>
      <w:r>
        <w:t>різноспрямованих векторів етнічної політики щодо “поширення демократії та</w:t>
      </w:r>
      <w:r>
        <w:rPr>
          <w:spacing w:val="1"/>
        </w:rPr>
        <w:t xml:space="preserve"> </w:t>
      </w:r>
      <w:r>
        <w:t>ринкової економіки” на історичній батьківщині. Тобто, у 90-х роках ХХ ст.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цілісна,</w:t>
      </w:r>
      <w:r>
        <w:rPr>
          <w:spacing w:val="1"/>
        </w:rPr>
        <w:t xml:space="preserve"> </w:t>
      </w:r>
      <w:r>
        <w:t>сильна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інтегрована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сформуватися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періоду</w:t>
      </w:r>
      <w:r>
        <w:rPr>
          <w:spacing w:val="35"/>
        </w:rPr>
        <w:t xml:space="preserve"> </w:t>
      </w:r>
      <w:r>
        <w:t>після</w:t>
      </w:r>
      <w:r>
        <w:rPr>
          <w:spacing w:val="39"/>
        </w:rPr>
        <w:t xml:space="preserve"> </w:t>
      </w:r>
      <w:r>
        <w:t>холодної</w:t>
      </w:r>
      <w:r>
        <w:rPr>
          <w:spacing w:val="38"/>
        </w:rPr>
        <w:t xml:space="preserve"> </w:t>
      </w:r>
      <w:r>
        <w:t>війни,</w:t>
      </w:r>
      <w:r>
        <w:rPr>
          <w:spacing w:val="38"/>
        </w:rPr>
        <w:t xml:space="preserve"> </w:t>
      </w:r>
      <w:proofErr w:type="spellStart"/>
      <w:r>
        <w:t>розпалася</w:t>
      </w:r>
      <w:proofErr w:type="spellEnd"/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два</w:t>
      </w:r>
      <w:r>
        <w:rPr>
          <w:spacing w:val="36"/>
        </w:rPr>
        <w:t xml:space="preserve"> </w:t>
      </w:r>
      <w:r>
        <w:t>підрозділи,</w:t>
      </w:r>
      <w:r>
        <w:rPr>
          <w:spacing w:val="-68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формаційну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цивілізаційну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національних інтересів.</w:t>
      </w:r>
    </w:p>
    <w:p w:rsidR="00784927" w:rsidRDefault="00784927" w:rsidP="00784927">
      <w:pPr>
        <w:pStyle w:val="a3"/>
        <w:spacing w:line="360" w:lineRule="auto"/>
        <w:ind w:right="471"/>
      </w:pPr>
      <w:r>
        <w:rPr>
          <w:b/>
          <w:i/>
        </w:rPr>
        <w:t xml:space="preserve">Перший підрозділ </w:t>
      </w:r>
      <w:r>
        <w:t>– це національні інтереси, цілі та шляхи їх досягнення,</w:t>
      </w:r>
      <w:r>
        <w:rPr>
          <w:spacing w:val="1"/>
        </w:rPr>
        <w:t xml:space="preserve"> </w:t>
      </w:r>
      <w:r>
        <w:t>що випливають з місця США у сучасному світі як глобального гегемона. Ці</w:t>
      </w:r>
      <w:r>
        <w:rPr>
          <w:spacing w:val="1"/>
        </w:rPr>
        <w:t xml:space="preserve"> </w:t>
      </w:r>
      <w:r>
        <w:t>“риторичні</w:t>
      </w:r>
      <w:r>
        <w:rPr>
          <w:spacing w:val="1"/>
        </w:rPr>
        <w:t xml:space="preserve"> </w:t>
      </w:r>
      <w:r>
        <w:t>цілі”</w:t>
      </w:r>
      <w:r>
        <w:rPr>
          <w:spacing w:val="1"/>
        </w:rPr>
        <w:t xml:space="preserve"> </w:t>
      </w:r>
      <w:r>
        <w:t>означають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спрямовану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утворенню ворожих їм коаліцій держав. Однак, дана ціль не проявить себе у</w:t>
      </w:r>
      <w:r>
        <w:rPr>
          <w:spacing w:val="1"/>
        </w:rPr>
        <w:t xml:space="preserve"> </w:t>
      </w:r>
      <w:r>
        <w:t>повну</w:t>
      </w:r>
      <w:r>
        <w:rPr>
          <w:spacing w:val="-5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доки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з’явиться такий ворог.</w:t>
      </w:r>
    </w:p>
    <w:p w:rsidR="00784927" w:rsidRDefault="00784927" w:rsidP="00784927">
      <w:pPr>
        <w:pStyle w:val="a3"/>
        <w:spacing w:line="360" w:lineRule="auto"/>
        <w:ind w:right="466"/>
      </w:pPr>
      <w:r>
        <w:rPr>
          <w:b/>
          <w:i/>
        </w:rPr>
        <w:t>Другий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підрозділ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американської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зовнішньої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політики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реальна,</w:t>
      </w:r>
      <w:r>
        <w:rPr>
          <w:spacing w:val="1"/>
        </w:rPr>
        <w:t xml:space="preserve"> </w:t>
      </w:r>
      <w:r>
        <w:t>сильна,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proofErr w:type="spellStart"/>
      <w:r>
        <w:t>партикуляристська</w:t>
      </w:r>
      <w:proofErr w:type="spellEnd"/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просуванням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ТНК.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формаційної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цивілізаційної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виник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консенсус на користь розширення ринку: по можливості мирними засобами, 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військовими методами.</w:t>
      </w:r>
    </w:p>
    <w:p w:rsidR="00784927" w:rsidRDefault="00784927" w:rsidP="00784927">
      <w:pPr>
        <w:pStyle w:val="2"/>
        <w:spacing w:before="9" w:line="360" w:lineRule="auto"/>
        <w:ind w:left="478" w:right="471"/>
      </w:pPr>
      <w:r>
        <w:t>Аналіз американських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концепцій</w:t>
      </w:r>
      <w:r>
        <w:rPr>
          <w:spacing w:val="1"/>
        </w:rPr>
        <w:t xml:space="preserve"> </w:t>
      </w:r>
      <w:r>
        <w:t>другої половини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геостратегії</w:t>
      </w:r>
      <w:r>
        <w:rPr>
          <w:spacing w:val="1"/>
        </w:rPr>
        <w:t xml:space="preserve"> </w:t>
      </w:r>
      <w:r>
        <w:t>США</w:t>
      </w:r>
      <w:r>
        <w:rPr>
          <w:spacing w:val="7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-6"/>
        </w:rPr>
        <w:t xml:space="preserve"> </w:t>
      </w:r>
      <w:r>
        <w:t>зробити</w:t>
      </w:r>
      <w:r>
        <w:rPr>
          <w:spacing w:val="-3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висновки.</w:t>
      </w:r>
    </w:p>
    <w:p w:rsidR="00784927" w:rsidRDefault="00784927" w:rsidP="001276B6">
      <w:pPr>
        <w:pStyle w:val="a7"/>
        <w:numPr>
          <w:ilvl w:val="0"/>
          <w:numId w:val="7"/>
        </w:numPr>
        <w:tabs>
          <w:tab w:val="left" w:pos="1612"/>
        </w:tabs>
        <w:spacing w:line="360" w:lineRule="auto"/>
        <w:ind w:right="468" w:firstLine="707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йшов</w:t>
      </w:r>
      <w:r>
        <w:rPr>
          <w:spacing w:val="1"/>
          <w:sz w:val="28"/>
        </w:rPr>
        <w:t xml:space="preserve"> </w:t>
      </w:r>
      <w:r>
        <w:rPr>
          <w:sz w:val="28"/>
        </w:rPr>
        <w:t>еволюційним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акумуляції теорій та ідей, які розвивалися як в США, так і в інших країнах.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Американська стратегічна політика ґрунтувалася на визначеному незмінному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наборі</w:t>
      </w:r>
      <w:r>
        <w:rPr>
          <w:spacing w:val="34"/>
          <w:sz w:val="28"/>
        </w:rPr>
        <w:t xml:space="preserve"> </w:t>
      </w:r>
      <w:r>
        <w:rPr>
          <w:sz w:val="28"/>
        </w:rPr>
        <w:t>принципів:</w:t>
      </w:r>
      <w:r>
        <w:rPr>
          <w:spacing w:val="34"/>
          <w:sz w:val="28"/>
        </w:rPr>
        <w:t xml:space="preserve"> </w:t>
      </w:r>
      <w:r>
        <w:rPr>
          <w:sz w:val="28"/>
        </w:rPr>
        <w:t>нарощування</w:t>
      </w:r>
      <w:r>
        <w:rPr>
          <w:spacing w:val="35"/>
          <w:sz w:val="28"/>
        </w:rPr>
        <w:t xml:space="preserve"> </w:t>
      </w:r>
      <w:r>
        <w:rPr>
          <w:sz w:val="28"/>
        </w:rPr>
        <w:t>військово-морської</w:t>
      </w:r>
      <w:r>
        <w:rPr>
          <w:spacing w:val="33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33"/>
          <w:sz w:val="28"/>
        </w:rPr>
        <w:t xml:space="preserve"> </w:t>
      </w:r>
      <w:r>
        <w:rPr>
          <w:sz w:val="28"/>
        </w:rPr>
        <w:t>шляхом</w:t>
      </w:r>
    </w:p>
    <w:p w:rsidR="00784927" w:rsidRDefault="00784927" w:rsidP="00784927">
      <w:pPr>
        <w:spacing w:line="360" w:lineRule="auto"/>
        <w:jc w:val="both"/>
        <w:rPr>
          <w:sz w:val="28"/>
        </w:r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організації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 xml:space="preserve">(А. </w:t>
      </w:r>
      <w:proofErr w:type="spellStart"/>
      <w:r>
        <w:t>Мехен</w:t>
      </w:r>
      <w:proofErr w:type="spellEnd"/>
      <w:r>
        <w:t>);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опонента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материкову</w:t>
      </w:r>
      <w:r>
        <w:rPr>
          <w:spacing w:val="1"/>
        </w:rPr>
        <w:t xml:space="preserve"> </w:t>
      </w:r>
      <w:r>
        <w:t>кайму</w:t>
      </w:r>
      <w:r>
        <w:rPr>
          <w:spacing w:val="1"/>
        </w:rPr>
        <w:t xml:space="preserve"> </w:t>
      </w:r>
      <w:r>
        <w:t xml:space="preserve">(Х. </w:t>
      </w:r>
      <w:proofErr w:type="spellStart"/>
      <w:r>
        <w:t>Макіндер</w:t>
      </w:r>
      <w:proofErr w:type="spellEnd"/>
      <w:r>
        <w:t>);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“материковою</w:t>
      </w:r>
      <w:r>
        <w:rPr>
          <w:spacing w:val="1"/>
        </w:rPr>
        <w:t xml:space="preserve"> </w:t>
      </w:r>
      <w:r>
        <w:t>каймою”</w:t>
      </w:r>
      <w:r>
        <w:rPr>
          <w:spacing w:val="1"/>
        </w:rPr>
        <w:t xml:space="preserve"> </w:t>
      </w:r>
      <w:r>
        <w:t xml:space="preserve">(Н. </w:t>
      </w:r>
      <w:proofErr w:type="spellStart"/>
      <w:r>
        <w:t>Спайкмен</w:t>
      </w:r>
      <w:proofErr w:type="spellEnd"/>
      <w:r>
        <w:t>);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культурологічної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 xml:space="preserve">(Д. </w:t>
      </w:r>
      <w:proofErr w:type="spellStart"/>
      <w:r>
        <w:t>Майнінг</w:t>
      </w:r>
      <w:proofErr w:type="spellEnd"/>
      <w:r>
        <w:t>);</w:t>
      </w:r>
      <w:r>
        <w:rPr>
          <w:spacing w:val="1"/>
        </w:rPr>
        <w:t xml:space="preserve"> </w:t>
      </w:r>
      <w:r>
        <w:t xml:space="preserve">нарощування   </w:t>
      </w:r>
      <w:r>
        <w:rPr>
          <w:spacing w:val="1"/>
        </w:rPr>
        <w:t xml:space="preserve"> </w:t>
      </w:r>
      <w:r>
        <w:t xml:space="preserve">технологічних   </w:t>
      </w:r>
      <w:r>
        <w:rPr>
          <w:spacing w:val="1"/>
        </w:rPr>
        <w:t xml:space="preserve"> </w:t>
      </w:r>
      <w:r>
        <w:t xml:space="preserve">переваг   </w:t>
      </w:r>
      <w:r>
        <w:rPr>
          <w:spacing w:val="1"/>
        </w:rPr>
        <w:t xml:space="preserve"> </w:t>
      </w:r>
      <w:r>
        <w:t>в     геополітичному     протиборстві</w:t>
      </w:r>
      <w:r>
        <w:rPr>
          <w:spacing w:val="-67"/>
        </w:rPr>
        <w:t xml:space="preserve"> </w:t>
      </w:r>
      <w:r>
        <w:t xml:space="preserve">(З. </w:t>
      </w:r>
      <w:proofErr w:type="spellStart"/>
      <w:r>
        <w:t>Бжезинський</w:t>
      </w:r>
      <w:proofErr w:type="spellEnd"/>
      <w:r>
        <w:t>).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геополітичну</w:t>
      </w:r>
      <w:r>
        <w:rPr>
          <w:spacing w:val="1"/>
        </w:rPr>
        <w:t xml:space="preserve"> </w:t>
      </w:r>
      <w:r>
        <w:t>теорію як керівництво до дії в досягненні світової гегемонії. Прикладом цього є</w:t>
      </w:r>
      <w:r>
        <w:rPr>
          <w:spacing w:val="-67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інтегративного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Євразією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класиків</w:t>
      </w:r>
      <w:r>
        <w:rPr>
          <w:spacing w:val="-3"/>
        </w:rPr>
        <w:t xml:space="preserve"> </w:t>
      </w:r>
      <w:r>
        <w:t>англо-американської</w:t>
      </w:r>
      <w:r>
        <w:rPr>
          <w:spacing w:val="1"/>
        </w:rPr>
        <w:t xml:space="preserve"> </w:t>
      </w:r>
      <w:r>
        <w:t>геополітики.</w:t>
      </w:r>
    </w:p>
    <w:p w:rsidR="00784927" w:rsidRDefault="00784927" w:rsidP="001276B6">
      <w:pPr>
        <w:pStyle w:val="a7"/>
        <w:numPr>
          <w:ilvl w:val="0"/>
          <w:numId w:val="7"/>
        </w:numPr>
        <w:tabs>
          <w:tab w:val="left" w:pos="1487"/>
        </w:tabs>
        <w:spacing w:before="4" w:line="360" w:lineRule="auto"/>
        <w:ind w:right="464" w:firstLine="707"/>
        <w:jc w:val="both"/>
        <w:rPr>
          <w:sz w:val="28"/>
        </w:rPr>
      </w:pPr>
      <w:r>
        <w:rPr>
          <w:sz w:val="28"/>
        </w:rPr>
        <w:t>Розвиток стратегічних технологій в другій половині ХХ століття (1945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ери</w:t>
      </w:r>
      <w:r>
        <w:rPr>
          <w:spacing w:val="1"/>
          <w:sz w:val="28"/>
        </w:rPr>
        <w:t xml:space="preserve"> </w:t>
      </w:r>
      <w:r>
        <w:rPr>
          <w:sz w:val="28"/>
        </w:rPr>
        <w:t>атому,</w:t>
      </w:r>
      <w:r>
        <w:rPr>
          <w:spacing w:val="1"/>
          <w:sz w:val="28"/>
        </w:rPr>
        <w:t xml:space="preserve"> </w:t>
      </w:r>
      <w:r>
        <w:rPr>
          <w:sz w:val="28"/>
        </w:rPr>
        <w:t>1957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космічної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ери)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стимулюючим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структуризації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геопростору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біполярного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стримуючим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надавав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біполярній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структурі</w:t>
      </w:r>
      <w:r>
        <w:rPr>
          <w:spacing w:val="1"/>
          <w:sz w:val="28"/>
        </w:rPr>
        <w:t xml:space="preserve"> </w:t>
      </w:r>
      <w:r>
        <w:rPr>
          <w:sz w:val="28"/>
        </w:rPr>
        <w:t>світу.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озброєннях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СРСР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унеможливило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перенесло</w:t>
      </w:r>
      <w:r>
        <w:rPr>
          <w:spacing w:val="1"/>
          <w:sz w:val="28"/>
        </w:rPr>
        <w:t xml:space="preserve"> </w:t>
      </w:r>
      <w:r>
        <w:rPr>
          <w:sz w:val="28"/>
        </w:rPr>
        <w:t>конфронтаційну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логіку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духовну.</w:t>
      </w:r>
      <w:r>
        <w:rPr>
          <w:spacing w:val="1"/>
          <w:sz w:val="28"/>
        </w:rPr>
        <w:t xml:space="preserve"> </w:t>
      </w:r>
      <w:r>
        <w:rPr>
          <w:sz w:val="28"/>
        </w:rPr>
        <w:t>Поява</w:t>
      </w:r>
      <w:r>
        <w:rPr>
          <w:spacing w:val="1"/>
          <w:sz w:val="28"/>
        </w:rPr>
        <w:t xml:space="preserve"> </w:t>
      </w:r>
      <w:r>
        <w:rPr>
          <w:sz w:val="28"/>
        </w:rPr>
        <w:t>такої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породила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ідеологічну боротьбу (концепція Д. </w:t>
      </w:r>
      <w:proofErr w:type="spellStart"/>
      <w:r>
        <w:rPr>
          <w:sz w:val="28"/>
        </w:rPr>
        <w:t>Майнінга</w:t>
      </w:r>
      <w:proofErr w:type="spellEnd"/>
      <w:r>
        <w:rPr>
          <w:sz w:val="28"/>
        </w:rPr>
        <w:t xml:space="preserve"> “два блоки – дві ідеології”) 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боротьбу технологій (технократизм З. </w:t>
      </w:r>
      <w:proofErr w:type="spellStart"/>
      <w:r>
        <w:rPr>
          <w:sz w:val="28"/>
        </w:rPr>
        <w:t>Бжезинського</w:t>
      </w:r>
      <w:proofErr w:type="spellEnd"/>
      <w:r>
        <w:rPr>
          <w:sz w:val="28"/>
        </w:rPr>
        <w:t>). Це ознаменувало перехід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наддержавами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зброї</w:t>
      </w:r>
      <w:r>
        <w:rPr>
          <w:spacing w:val="1"/>
          <w:sz w:val="28"/>
        </w:rPr>
        <w:t xml:space="preserve"> </w:t>
      </w:r>
      <w:r>
        <w:rPr>
          <w:sz w:val="28"/>
        </w:rPr>
        <w:t>нижчого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пріоритету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зброя)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зброї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7"/>
          <w:sz w:val="28"/>
        </w:rPr>
        <w:t xml:space="preserve"> </w:t>
      </w:r>
      <w:r>
        <w:rPr>
          <w:sz w:val="28"/>
        </w:rPr>
        <w:t>(інформаційної: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концептуально-методологічної,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хронологічної,</w:t>
      </w:r>
      <w:r>
        <w:rPr>
          <w:spacing w:val="1"/>
          <w:sz w:val="28"/>
        </w:rPr>
        <w:t xml:space="preserve"> </w:t>
      </w:r>
      <w:r>
        <w:rPr>
          <w:sz w:val="28"/>
        </w:rPr>
        <w:t>ідеологічної,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економічної),</w:t>
      </w:r>
      <w:r>
        <w:rPr>
          <w:spacing w:val="-3"/>
          <w:sz w:val="28"/>
        </w:rPr>
        <w:t xml:space="preserve"> </w:t>
      </w:r>
      <w:r>
        <w:rPr>
          <w:sz w:val="28"/>
        </w:rPr>
        <w:t>що розширило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шляхи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геостратегії США.</w:t>
      </w:r>
    </w:p>
    <w:p w:rsidR="00784927" w:rsidRDefault="00784927" w:rsidP="001276B6">
      <w:pPr>
        <w:pStyle w:val="a7"/>
        <w:numPr>
          <w:ilvl w:val="0"/>
          <w:numId w:val="7"/>
        </w:numPr>
        <w:tabs>
          <w:tab w:val="left" w:pos="1547"/>
        </w:tabs>
        <w:spacing w:line="360" w:lineRule="auto"/>
        <w:ind w:right="474" w:firstLine="707"/>
        <w:jc w:val="both"/>
        <w:rPr>
          <w:sz w:val="28"/>
        </w:rPr>
      </w:pPr>
      <w:r>
        <w:rPr>
          <w:sz w:val="28"/>
        </w:rPr>
        <w:t>Геостратегічні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напрями,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цивілізаційна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складові).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останніх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силової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геостратегії</w:t>
      </w:r>
      <w:r>
        <w:rPr>
          <w:spacing w:val="-1"/>
          <w:sz w:val="28"/>
        </w:rPr>
        <w:t xml:space="preserve"> </w:t>
      </w:r>
      <w:r>
        <w:rPr>
          <w:sz w:val="28"/>
        </w:rPr>
        <w:t>США.</w:t>
      </w:r>
    </w:p>
    <w:p w:rsidR="00784927" w:rsidRDefault="00784927" w:rsidP="00784927">
      <w:pPr>
        <w:pStyle w:val="a3"/>
        <w:spacing w:line="360" w:lineRule="auto"/>
        <w:ind w:right="469"/>
      </w:pPr>
      <w:r>
        <w:t>Формаційна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випливають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у сучасному світі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домінуючої</w:t>
      </w:r>
      <w:r>
        <w:rPr>
          <w:spacing w:val="1"/>
        </w:rPr>
        <w:t xml:space="preserve"> </w:t>
      </w:r>
      <w:r>
        <w:t>сили.</w:t>
      </w:r>
      <w:r>
        <w:rPr>
          <w:spacing w:val="69"/>
        </w:rPr>
        <w:t xml:space="preserve"> </w:t>
      </w:r>
      <w:r>
        <w:t>Геостратегія</w:t>
      </w:r>
      <w:r>
        <w:rPr>
          <w:spacing w:val="70"/>
        </w:rPr>
        <w:t xml:space="preserve"> </w:t>
      </w:r>
      <w:r>
        <w:t>США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захисті</w:t>
      </w:r>
      <w:r>
        <w:rPr>
          <w:spacing w:val="3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національних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інтересів ґрунтується на геополітичній парадигмі міжнародних відносин, 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військовий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територією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“гарячих”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“холодних” війн проти держав </w:t>
      </w:r>
      <w:proofErr w:type="spellStart"/>
      <w:r>
        <w:t>доіндустріальної</w:t>
      </w:r>
      <w:proofErr w:type="spellEnd"/>
      <w:r>
        <w:t xml:space="preserve"> та індустріальної цивілізацій.</w:t>
      </w:r>
      <w:r>
        <w:rPr>
          <w:spacing w:val="1"/>
        </w:rPr>
        <w:t xml:space="preserve"> </w:t>
      </w:r>
      <w:r>
        <w:t>Цивілізаційна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шляхи,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визначаються просуванням комерційних інтересів ТНК. Геостратегія США при</w:t>
      </w:r>
      <w:r>
        <w:rPr>
          <w:spacing w:val="1"/>
        </w:rPr>
        <w:t xml:space="preserve"> </w:t>
      </w:r>
      <w:r>
        <w:t>захисті цих інтересів ґрунтується на геоекономічній парадигмі 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спростовує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“територіальної</w:t>
      </w:r>
      <w:r>
        <w:rPr>
          <w:spacing w:val="1"/>
        </w:rPr>
        <w:t xml:space="preserve"> </w:t>
      </w:r>
      <w:r>
        <w:t>політики”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широкомасштабних “гарячих” війн. В даному випадку геополітична функція</w:t>
      </w:r>
      <w:r>
        <w:rPr>
          <w:spacing w:val="1"/>
        </w:rPr>
        <w:t xml:space="preserve"> </w:t>
      </w:r>
      <w:r>
        <w:t>“гарячих” війн полягає в дестабілізації геополітичної структури регіону, який</w:t>
      </w:r>
      <w:r>
        <w:rPr>
          <w:spacing w:val="1"/>
        </w:rPr>
        <w:t xml:space="preserve"> </w:t>
      </w:r>
      <w:r>
        <w:t>готується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засвоєння,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американські</w:t>
      </w:r>
      <w:r>
        <w:rPr>
          <w:spacing w:val="1"/>
        </w:rPr>
        <w:t xml:space="preserve"> </w:t>
      </w:r>
      <w:r>
        <w:t>стратеги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“стратегічного</w:t>
      </w:r>
      <w:r>
        <w:rPr>
          <w:spacing w:val="1"/>
        </w:rPr>
        <w:t xml:space="preserve"> </w:t>
      </w:r>
      <w:r>
        <w:t>паралічу”.</w:t>
      </w:r>
    </w:p>
    <w:p w:rsidR="00784927" w:rsidRDefault="00784927" w:rsidP="001276B6">
      <w:pPr>
        <w:pStyle w:val="a7"/>
        <w:numPr>
          <w:ilvl w:val="0"/>
          <w:numId w:val="7"/>
        </w:numPr>
        <w:tabs>
          <w:tab w:val="left" w:pos="1698"/>
        </w:tabs>
        <w:spacing w:before="2" w:line="360" w:lineRule="auto"/>
        <w:ind w:right="465" w:firstLine="707"/>
        <w:jc w:val="both"/>
        <w:rPr>
          <w:sz w:val="28"/>
        </w:rPr>
      </w:pP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безперебійного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геоекономічної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гігантську геополітичну та геостратегічну складові національної доктрини. При</w:t>
      </w:r>
      <w:r>
        <w:rPr>
          <w:spacing w:val="-67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даній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покликана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виправдовувати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мету</w:t>
      </w:r>
      <w:r>
        <w:rPr>
          <w:spacing w:val="-67"/>
          <w:sz w:val="28"/>
        </w:rPr>
        <w:t xml:space="preserve"> </w:t>
      </w:r>
      <w:r>
        <w:rPr>
          <w:sz w:val="28"/>
        </w:rPr>
        <w:t>геоекономічної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рейки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геоекономічні інтереси національної економіки, а військова компонента, в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чергу,</w:t>
      </w:r>
      <w:r>
        <w:rPr>
          <w:spacing w:val="-2"/>
          <w:sz w:val="28"/>
        </w:rPr>
        <w:t xml:space="preserve"> </w:t>
      </w:r>
      <w:r>
        <w:rPr>
          <w:sz w:val="28"/>
        </w:rPr>
        <w:t>покликана захищати</w:t>
      </w:r>
      <w:r>
        <w:rPr>
          <w:spacing w:val="-2"/>
          <w:sz w:val="28"/>
        </w:rPr>
        <w:t xml:space="preserve"> </w:t>
      </w:r>
      <w:r>
        <w:rPr>
          <w:sz w:val="28"/>
        </w:rPr>
        <w:t>ці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інтереси.</w:t>
      </w:r>
    </w:p>
    <w:p w:rsidR="00784927" w:rsidRDefault="00784927" w:rsidP="001276B6">
      <w:pPr>
        <w:pStyle w:val="a7"/>
        <w:numPr>
          <w:ilvl w:val="0"/>
          <w:numId w:val="7"/>
        </w:numPr>
        <w:tabs>
          <w:tab w:val="left" w:pos="1698"/>
        </w:tabs>
        <w:spacing w:before="1" w:line="360" w:lineRule="auto"/>
        <w:ind w:right="465" w:firstLine="707"/>
        <w:jc w:val="both"/>
        <w:rPr>
          <w:sz w:val="28"/>
        </w:rPr>
      </w:pPr>
      <w:r>
        <w:rPr>
          <w:sz w:val="28"/>
        </w:rPr>
        <w:t>Теоретичним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геопростором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слугують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однополюсні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мондіалістського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американської геополітики: З. </w:t>
      </w:r>
      <w:proofErr w:type="spellStart"/>
      <w:r>
        <w:rPr>
          <w:sz w:val="28"/>
        </w:rPr>
        <w:t>Бжезинським</w:t>
      </w:r>
      <w:proofErr w:type="spellEnd"/>
      <w:r>
        <w:rPr>
          <w:sz w:val="28"/>
        </w:rPr>
        <w:t xml:space="preserve">, Г. </w:t>
      </w:r>
      <w:proofErr w:type="spellStart"/>
      <w:r>
        <w:rPr>
          <w:sz w:val="28"/>
        </w:rPr>
        <w:t>Кіссінджером</w:t>
      </w:r>
      <w:proofErr w:type="spellEnd"/>
      <w:r>
        <w:rPr>
          <w:sz w:val="28"/>
        </w:rPr>
        <w:t>, А. Страусом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іншими.</w:t>
      </w:r>
    </w:p>
    <w:p w:rsidR="00784927" w:rsidRDefault="00784927" w:rsidP="00784927">
      <w:pPr>
        <w:pStyle w:val="a3"/>
        <w:spacing w:line="360" w:lineRule="auto"/>
        <w:ind w:right="474"/>
      </w:pPr>
      <w:r>
        <w:t>За планами, розробленими на глобальному політичному рівні, інтеграція</w:t>
      </w:r>
      <w:r>
        <w:rPr>
          <w:spacing w:val="1"/>
        </w:rPr>
        <w:t xml:space="preserve"> </w:t>
      </w:r>
      <w:r>
        <w:t xml:space="preserve">США світового </w:t>
      </w:r>
      <w:proofErr w:type="spellStart"/>
      <w:r>
        <w:t>геопростору</w:t>
      </w:r>
      <w:proofErr w:type="spellEnd"/>
      <w:r>
        <w:t xml:space="preserve"> здійснюватиметься поступово упродовж багатьох</w:t>
      </w:r>
      <w:r>
        <w:rPr>
          <w:spacing w:val="1"/>
        </w:rPr>
        <w:t xml:space="preserve"> </w:t>
      </w:r>
      <w:r>
        <w:t>поколінь. Яскравим прикладом для підтвердження даної тези є геополітичне</w:t>
      </w:r>
      <w:r>
        <w:rPr>
          <w:spacing w:val="1"/>
        </w:rPr>
        <w:t xml:space="preserve"> </w:t>
      </w:r>
      <w:r>
        <w:t>сходження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упродовж всього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століття.</w:t>
      </w:r>
    </w:p>
    <w:p w:rsidR="00784927" w:rsidRDefault="00784927" w:rsidP="00784927">
      <w:pPr>
        <w:pStyle w:val="a3"/>
        <w:spacing w:before="1" w:line="360" w:lineRule="auto"/>
        <w:ind w:right="475"/>
      </w:pPr>
      <w:r>
        <w:t>Планам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комбіновані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включають</w:t>
      </w:r>
      <w:r>
        <w:rPr>
          <w:spacing w:val="38"/>
        </w:rPr>
        <w:t xml:space="preserve"> </w:t>
      </w:r>
      <w:r>
        <w:t>елементи</w:t>
      </w:r>
      <w:r>
        <w:rPr>
          <w:spacing w:val="40"/>
        </w:rPr>
        <w:t xml:space="preserve"> </w:t>
      </w:r>
      <w:r>
        <w:t>поступової</w:t>
      </w:r>
      <w:r>
        <w:rPr>
          <w:spacing w:val="41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форсованої</w:t>
      </w:r>
      <w:r>
        <w:rPr>
          <w:spacing w:val="38"/>
        </w:rPr>
        <w:t xml:space="preserve"> </w:t>
      </w:r>
      <w:r>
        <w:t>інтеграції</w:t>
      </w:r>
      <w:r>
        <w:rPr>
          <w:spacing w:val="39"/>
        </w:rPr>
        <w:t xml:space="preserve"> </w:t>
      </w:r>
      <w:r>
        <w:t>геополітичних</w:t>
      </w:r>
      <w:r>
        <w:rPr>
          <w:spacing w:val="38"/>
        </w:rPr>
        <w:t xml:space="preserve"> </w:t>
      </w:r>
      <w:r>
        <w:t>сфер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3" w:firstLine="0"/>
      </w:pPr>
      <w:r>
        <w:lastRenderedPageBreak/>
        <w:t>та регіонів світу під егідою США. Ця інтеграції проходить упродовж одного-</w:t>
      </w:r>
      <w:r>
        <w:rPr>
          <w:spacing w:val="1"/>
        </w:rPr>
        <w:t xml:space="preserve"> </w:t>
      </w:r>
      <w:r>
        <w:t>двох поколінь. Теоретичним обґрунтуванням цих методів є біполярні концепції</w:t>
      </w:r>
      <w:r>
        <w:rPr>
          <w:spacing w:val="1"/>
        </w:rPr>
        <w:t xml:space="preserve"> </w:t>
      </w:r>
      <w:r>
        <w:t xml:space="preserve">світового   устрою,   розроблені   представниками   </w:t>
      </w:r>
      <w:proofErr w:type="spellStart"/>
      <w:r>
        <w:t>неоатлантичного</w:t>
      </w:r>
      <w:proofErr w:type="spellEnd"/>
      <w:r>
        <w:t xml:space="preserve">   підходу: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Хантінгтоном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Ф. </w:t>
      </w:r>
      <w:proofErr w:type="spellStart"/>
      <w:r>
        <w:t>Фукуямою</w:t>
      </w:r>
      <w:proofErr w:type="spellEnd"/>
      <w:r>
        <w:t>.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розпад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інтеграція</w:t>
      </w:r>
      <w:r>
        <w:rPr>
          <w:spacing w:val="-1"/>
        </w:rPr>
        <w:t xml:space="preserve"> </w:t>
      </w:r>
      <w:r>
        <w:t>Європи.</w:t>
      </w:r>
    </w:p>
    <w:p w:rsidR="00784927" w:rsidRDefault="00784927" w:rsidP="00784927">
      <w:pPr>
        <w:pStyle w:val="a3"/>
        <w:spacing w:before="3" w:line="360" w:lineRule="auto"/>
        <w:ind w:right="469"/>
      </w:pPr>
      <w:r>
        <w:t>Планам тактичного рівня відповідає форсована інтеграція геополітичних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політика.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тактичного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слугують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поліцентричного</w:t>
      </w:r>
      <w:r>
        <w:rPr>
          <w:spacing w:val="1"/>
        </w:rPr>
        <w:t xml:space="preserve"> </w:t>
      </w:r>
      <w:r>
        <w:t>трактування</w:t>
      </w:r>
      <w:r>
        <w:rPr>
          <w:spacing w:val="1"/>
        </w:rPr>
        <w:t xml:space="preserve"> </w:t>
      </w:r>
      <w:r>
        <w:t>сучасного</w:t>
      </w:r>
      <w:r>
        <w:rPr>
          <w:spacing w:val="7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розроблені С.</w:t>
      </w:r>
      <w:r>
        <w:rPr>
          <w:spacing w:val="-2"/>
        </w:rPr>
        <w:t xml:space="preserve"> </w:t>
      </w:r>
      <w:proofErr w:type="spellStart"/>
      <w:r>
        <w:t>Коеном</w:t>
      </w:r>
      <w:proofErr w:type="spellEnd"/>
      <w:r>
        <w:t>,</w:t>
      </w:r>
      <w:r>
        <w:rPr>
          <w:spacing w:val="-3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Рассетом</w:t>
      </w:r>
      <w:proofErr w:type="spellEnd"/>
      <w:r>
        <w:t>,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Шпігелем</w:t>
      </w:r>
      <w:r>
        <w:rPr>
          <w:spacing w:val="-1"/>
        </w:rPr>
        <w:t xml:space="preserve"> </w:t>
      </w:r>
      <w:r>
        <w:t>та іншими.</w:t>
      </w:r>
    </w:p>
    <w:p w:rsidR="00784927" w:rsidRDefault="00784927" w:rsidP="00784927">
      <w:pPr>
        <w:pStyle w:val="a3"/>
        <w:spacing w:line="360" w:lineRule="auto"/>
        <w:ind w:right="470"/>
      </w:pPr>
      <w:r>
        <w:t>Зауважимо,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форсованої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запланованого</w:t>
      </w:r>
      <w:r>
        <w:rPr>
          <w:spacing w:val="1"/>
        </w:rPr>
        <w:t xml:space="preserve"> </w:t>
      </w:r>
      <w:r>
        <w:t>регіону (держави) стратегами США використовуються території з високим та</w:t>
      </w:r>
      <w:r>
        <w:rPr>
          <w:spacing w:val="1"/>
        </w:rPr>
        <w:t xml:space="preserve"> </w:t>
      </w:r>
      <w:r>
        <w:t>найвищим рівнем ентропії, а також “асиметричні території”, які є джерелом</w:t>
      </w:r>
      <w:r>
        <w:rPr>
          <w:spacing w:val="1"/>
        </w:rPr>
        <w:t xml:space="preserve"> </w:t>
      </w:r>
      <w:r>
        <w:t>збудження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небажаної</w:t>
      </w:r>
      <w:r>
        <w:rPr>
          <w:spacing w:val="1"/>
        </w:rPr>
        <w:t xml:space="preserve"> </w:t>
      </w:r>
      <w:r>
        <w:t>ентропії. Підтвердженням даної тези є події навколо Югославії, Афганістану,</w:t>
      </w:r>
      <w:r>
        <w:rPr>
          <w:spacing w:val="1"/>
        </w:rPr>
        <w:t xml:space="preserve"> </w:t>
      </w:r>
      <w:r>
        <w:t>Чечні,</w:t>
      </w:r>
      <w:r>
        <w:rPr>
          <w:spacing w:val="-2"/>
        </w:rPr>
        <w:t xml:space="preserve"> </w:t>
      </w:r>
      <w:r>
        <w:t>Абхазії,</w:t>
      </w:r>
      <w:r>
        <w:rPr>
          <w:spacing w:val="-1"/>
        </w:rPr>
        <w:t xml:space="preserve"> </w:t>
      </w:r>
      <w:r>
        <w:t>Ізраїлю,</w:t>
      </w:r>
      <w:r>
        <w:rPr>
          <w:spacing w:val="-1"/>
        </w:rPr>
        <w:t xml:space="preserve"> </w:t>
      </w:r>
      <w:r>
        <w:t>Іраку,</w:t>
      </w:r>
      <w:r>
        <w:rPr>
          <w:spacing w:val="-1"/>
        </w:rPr>
        <w:t xml:space="preserve"> </w:t>
      </w:r>
      <w:r>
        <w:t>Єгипту, Лівії,</w:t>
      </w:r>
      <w:r>
        <w:rPr>
          <w:spacing w:val="-1"/>
        </w:rPr>
        <w:t xml:space="preserve"> </w:t>
      </w:r>
      <w:r>
        <w:t>Сирії.</w:t>
      </w:r>
    </w:p>
    <w:p w:rsidR="00784927" w:rsidRDefault="00784927" w:rsidP="00784927">
      <w:pPr>
        <w:spacing w:line="360" w:lineRule="auto"/>
        <w:ind w:left="478" w:right="466" w:firstLine="707"/>
        <w:jc w:val="both"/>
        <w:rPr>
          <w:sz w:val="28"/>
        </w:rPr>
      </w:pPr>
      <w:r>
        <w:rPr>
          <w:b/>
          <w:i/>
          <w:sz w:val="28"/>
        </w:rPr>
        <w:t xml:space="preserve">Геополітичні стратегії Франції та Німеччини (1950-1960-і рр.)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світової</w:t>
      </w:r>
      <w:r>
        <w:rPr>
          <w:spacing w:val="1"/>
          <w:sz w:val="28"/>
        </w:rPr>
        <w:t xml:space="preserve"> </w:t>
      </w:r>
      <w:r>
        <w:rPr>
          <w:sz w:val="28"/>
        </w:rPr>
        <w:t>війни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значний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країнах,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7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 статусу</w:t>
      </w:r>
      <w:r>
        <w:rPr>
          <w:spacing w:val="-4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держав.</w:t>
      </w:r>
    </w:p>
    <w:p w:rsidR="00784927" w:rsidRDefault="00784927" w:rsidP="00784927">
      <w:pPr>
        <w:pStyle w:val="a3"/>
        <w:spacing w:line="360" w:lineRule="auto"/>
        <w:ind w:right="467"/>
      </w:pPr>
      <w:r>
        <w:t>Проблеми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кризові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посткризові</w:t>
      </w:r>
      <w:r>
        <w:rPr>
          <w:spacing w:val="1"/>
        </w:rPr>
        <w:t xml:space="preserve"> </w:t>
      </w:r>
      <w:r>
        <w:t>періоди</w:t>
      </w:r>
      <w:r>
        <w:rPr>
          <w:spacing w:val="1"/>
        </w:rPr>
        <w:t xml:space="preserve"> </w:t>
      </w:r>
      <w:r>
        <w:t>розглядає геополітична теорія – теорія вакууму, в якій розробляються проблеми</w:t>
      </w:r>
      <w:r>
        <w:rPr>
          <w:spacing w:val="-67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взятих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потребою визначити та проаналізувати проблеми розвитку держав, які зазнали</w:t>
      </w:r>
      <w:r>
        <w:rPr>
          <w:spacing w:val="1"/>
        </w:rPr>
        <w:t xml:space="preserve"> </w:t>
      </w:r>
      <w:r>
        <w:t>поразки у Другій світовій війні. Можна сказати, що ліквідація Третього Рейха,</w:t>
      </w:r>
      <w:r>
        <w:rPr>
          <w:spacing w:val="1"/>
        </w:rPr>
        <w:t xml:space="preserve"> </w:t>
      </w:r>
      <w:r>
        <w:t>як одного з центрів сили, породило геополітично ослаблену зону – вакуум. Інші</w:t>
      </w:r>
      <w:r>
        <w:rPr>
          <w:spacing w:val="-67"/>
        </w:rPr>
        <w:t xml:space="preserve"> </w:t>
      </w:r>
      <w:r>
        <w:t>центри сили намагалися заповнити цю зону, або розділити, що й вийшло з</w:t>
      </w:r>
      <w:r>
        <w:rPr>
          <w:spacing w:val="1"/>
        </w:rPr>
        <w:t xml:space="preserve"> </w:t>
      </w:r>
      <w:r>
        <w:t>Німеччиною.</w:t>
      </w:r>
    </w:p>
    <w:p w:rsidR="00784927" w:rsidRDefault="00784927" w:rsidP="00784927">
      <w:pPr>
        <w:pStyle w:val="a3"/>
        <w:spacing w:before="1" w:line="360" w:lineRule="auto"/>
        <w:ind w:right="472"/>
      </w:pPr>
      <w:r>
        <w:t>В післявоєнний період в німецькій геополітиці “континентальний” образ</w:t>
      </w:r>
      <w:r>
        <w:rPr>
          <w:spacing w:val="1"/>
        </w:rPr>
        <w:t xml:space="preserve"> </w:t>
      </w:r>
      <w:r>
        <w:t>дії</w:t>
      </w:r>
      <w:r>
        <w:rPr>
          <w:spacing w:val="4"/>
        </w:rPr>
        <w:t xml:space="preserve"> </w:t>
      </w:r>
      <w:r>
        <w:t>приписували</w:t>
      </w:r>
      <w:r>
        <w:rPr>
          <w:spacing w:val="5"/>
        </w:rPr>
        <w:t xml:space="preserve"> </w:t>
      </w:r>
      <w:r>
        <w:t>вже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одній</w:t>
      </w:r>
      <w:r>
        <w:rPr>
          <w:spacing w:val="4"/>
        </w:rPr>
        <w:t xml:space="preserve"> </w:t>
      </w:r>
      <w:r>
        <w:t>Німеччині,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всій</w:t>
      </w:r>
      <w:r>
        <w:rPr>
          <w:spacing w:val="6"/>
        </w:rPr>
        <w:t xml:space="preserve"> </w:t>
      </w:r>
      <w:r>
        <w:t>Західній</w:t>
      </w:r>
      <w:r>
        <w:rPr>
          <w:spacing w:val="4"/>
        </w:rPr>
        <w:t xml:space="preserve"> </w:t>
      </w:r>
      <w:r>
        <w:t>Європі,</w:t>
      </w:r>
      <w:r>
        <w:rPr>
          <w:spacing w:val="3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розглядали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 w:firstLine="0"/>
      </w:pPr>
      <w:r>
        <w:lastRenderedPageBreak/>
        <w:t>як проміжну зону між двома антагоністичними системами: східноєвропейською</w:t>
      </w:r>
      <w:r>
        <w:rPr>
          <w:spacing w:val="-67"/>
        </w:rPr>
        <w:t xml:space="preserve"> </w:t>
      </w:r>
      <w:r>
        <w:t>(соціалістичною) та західною демократичною на чолі із США. Протистояння</w:t>
      </w:r>
      <w:r>
        <w:rPr>
          <w:spacing w:val="1"/>
        </w:rPr>
        <w:t xml:space="preserve"> </w:t>
      </w:r>
      <w:r>
        <w:t>двох систем в Європі і визначало розвиток тогочасного світу. Пошук місця і</w:t>
      </w:r>
      <w:r>
        <w:rPr>
          <w:spacing w:val="1"/>
        </w:rPr>
        <w:t xml:space="preserve"> </w:t>
      </w:r>
      <w:r>
        <w:t>ролі Німеччини в цьому протистоянні, прогноз можливих варіантів розвитку</w:t>
      </w:r>
      <w:r>
        <w:rPr>
          <w:spacing w:val="1"/>
        </w:rPr>
        <w:t xml:space="preserve"> </w:t>
      </w:r>
      <w:r>
        <w:t>політичної ситуації у світі стали основними напрямками досліджень німецьких</w:t>
      </w:r>
      <w:r>
        <w:rPr>
          <w:spacing w:val="1"/>
        </w:rPr>
        <w:t xml:space="preserve"> </w:t>
      </w:r>
      <w:r>
        <w:t>дослідників.</w:t>
      </w:r>
    </w:p>
    <w:p w:rsidR="00784927" w:rsidRDefault="00784927" w:rsidP="00784927">
      <w:pPr>
        <w:pStyle w:val="a3"/>
        <w:spacing w:before="2" w:line="360" w:lineRule="auto"/>
        <w:ind w:right="469"/>
      </w:pP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західнонімецькій</w:t>
      </w:r>
      <w:r>
        <w:rPr>
          <w:spacing w:val="1"/>
        </w:rPr>
        <w:t xml:space="preserve"> </w:t>
      </w:r>
      <w:r>
        <w:t>геополітиці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поширена</w:t>
      </w:r>
      <w:r>
        <w:rPr>
          <w:spacing w:val="1"/>
        </w:rPr>
        <w:t xml:space="preserve"> </w:t>
      </w:r>
      <w:r>
        <w:t>інтеграційна концепція. Одним із найважливіших елементів її елементів була</w:t>
      </w:r>
      <w:r>
        <w:rPr>
          <w:spacing w:val="1"/>
        </w:rPr>
        <w:t xml:space="preserve"> </w:t>
      </w:r>
      <w:r>
        <w:t>ідея загальноєвропейського дому, що в свою чергу передбачало відмову від</w:t>
      </w:r>
      <w:r>
        <w:rPr>
          <w:spacing w:val="1"/>
        </w:rPr>
        <w:t xml:space="preserve"> </w:t>
      </w:r>
      <w:r>
        <w:t>національного суверенітету. При цьому західнонімецьке суспільство протягом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вбачало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загальноєвропейському</w:t>
      </w:r>
      <w:r>
        <w:rPr>
          <w:spacing w:val="1"/>
        </w:rPr>
        <w:t xml:space="preserve"> </w:t>
      </w:r>
      <w:r>
        <w:t>домі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возз’єднання</w:t>
      </w:r>
      <w:r>
        <w:rPr>
          <w:spacing w:val="1"/>
        </w:rPr>
        <w:t xml:space="preserve"> </w:t>
      </w:r>
      <w:r>
        <w:t>Німеччини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Європейської спільноти.</w:t>
      </w:r>
    </w:p>
    <w:p w:rsidR="00784927" w:rsidRDefault="00784927" w:rsidP="00784927">
      <w:pPr>
        <w:pStyle w:val="a3"/>
        <w:spacing w:before="2" w:line="360" w:lineRule="auto"/>
        <w:ind w:right="465"/>
      </w:pPr>
      <w:r>
        <w:t>З</w:t>
      </w:r>
      <w:r>
        <w:rPr>
          <w:spacing w:val="1"/>
        </w:rPr>
        <w:t xml:space="preserve"> </w:t>
      </w:r>
      <w:r>
        <w:t>аналізом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Німеччини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геополітична</w:t>
      </w:r>
      <w:r>
        <w:rPr>
          <w:spacing w:val="1"/>
        </w:rPr>
        <w:t xml:space="preserve"> </w:t>
      </w:r>
      <w:r>
        <w:t xml:space="preserve">концепція, яку розробив генерал </w:t>
      </w:r>
      <w:proofErr w:type="spellStart"/>
      <w:r>
        <w:t>Гудеріан</w:t>
      </w:r>
      <w:proofErr w:type="spellEnd"/>
      <w:r>
        <w:t xml:space="preserve"> після Другої світової війни. Ця теорія</w:t>
      </w:r>
      <w:r>
        <w:rPr>
          <w:spacing w:val="-67"/>
        </w:rPr>
        <w:t xml:space="preserve"> </w:t>
      </w:r>
      <w:r>
        <w:t>отримала назву теорії географічної обумовленості. Згідно цієї теорії Німеччина,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географічно</w:t>
      </w:r>
      <w:r>
        <w:rPr>
          <w:spacing w:val="1"/>
        </w:rPr>
        <w:t xml:space="preserve"> </w:t>
      </w:r>
      <w:r>
        <w:t>розташована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Європи,</w:t>
      </w:r>
      <w:r>
        <w:rPr>
          <w:spacing w:val="1"/>
        </w:rPr>
        <w:t xml:space="preserve"> </w:t>
      </w:r>
      <w:r>
        <w:t>розглядалася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своєрідний</w:t>
      </w:r>
      <w:r>
        <w:rPr>
          <w:spacing w:val="1"/>
        </w:rPr>
        <w:t xml:space="preserve"> </w:t>
      </w:r>
      <w:r>
        <w:t>ланцюг, який з’єднував її східну та західну частини. Така геополітична позиція</w:t>
      </w:r>
      <w:r>
        <w:rPr>
          <w:spacing w:val="1"/>
        </w:rPr>
        <w:t xml:space="preserve"> </w:t>
      </w:r>
      <w:r>
        <w:t xml:space="preserve">начебто визначала її месіанську роль в долі </w:t>
      </w:r>
      <w:proofErr w:type="spellStart"/>
      <w:r>
        <w:t>континента</w:t>
      </w:r>
      <w:proofErr w:type="spellEnd"/>
      <w:r>
        <w:t xml:space="preserve"> і, відповідно, всього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вперше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пануючої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визначалася як держава, що за своїми потенційними можливостями розвитку</w:t>
      </w:r>
      <w:r>
        <w:rPr>
          <w:spacing w:val="1"/>
        </w:rPr>
        <w:t xml:space="preserve"> </w:t>
      </w:r>
      <w:r>
        <w:t>відповідає вищому своєму призначенню і несе відповідальність перед іншими</w:t>
      </w:r>
      <w:r>
        <w:rPr>
          <w:spacing w:val="1"/>
        </w:rPr>
        <w:t xml:space="preserve"> </w:t>
      </w:r>
      <w:r>
        <w:t>людьми, народами та расами, а тому претендує на право вважатися природнім</w:t>
      </w:r>
      <w:r>
        <w:rPr>
          <w:spacing w:val="1"/>
        </w:rPr>
        <w:t xml:space="preserve"> </w:t>
      </w:r>
      <w:r>
        <w:t>джерелом</w:t>
      </w:r>
      <w:r>
        <w:rPr>
          <w:spacing w:val="-3"/>
        </w:rPr>
        <w:t xml:space="preserve"> </w:t>
      </w:r>
      <w:r>
        <w:t>влади.</w:t>
      </w:r>
      <w:r>
        <w:rPr>
          <w:spacing w:val="-3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концепція</w:t>
      </w:r>
      <w:r>
        <w:rPr>
          <w:spacing w:val="-2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досить</w:t>
      </w:r>
      <w:r>
        <w:rPr>
          <w:spacing w:val="-3"/>
        </w:rPr>
        <w:t xml:space="preserve"> </w:t>
      </w:r>
      <w:r>
        <w:t>актуальною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сучасної</w:t>
      </w:r>
      <w:r>
        <w:rPr>
          <w:spacing w:val="-1"/>
        </w:rPr>
        <w:t xml:space="preserve"> </w:t>
      </w:r>
      <w:r>
        <w:t>Німеччини.</w:t>
      </w:r>
    </w:p>
    <w:p w:rsidR="00784927" w:rsidRDefault="00784927" w:rsidP="00784927">
      <w:pPr>
        <w:pStyle w:val="a3"/>
        <w:spacing w:line="360" w:lineRule="auto"/>
        <w:ind w:right="470"/>
      </w:pP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модернізація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концепцій,</w:t>
      </w:r>
      <w:r>
        <w:rPr>
          <w:spacing w:val="1"/>
        </w:rPr>
        <w:t xml:space="preserve"> </w:t>
      </w:r>
      <w:r>
        <w:t>пов’язаних з морською політикою. Німецькі науковці почали стверджувати, що</w:t>
      </w:r>
      <w:r>
        <w:rPr>
          <w:spacing w:val="1"/>
        </w:rPr>
        <w:t xml:space="preserve"> </w:t>
      </w:r>
      <w:r>
        <w:t>безпека морських артерій перевезень є головним завданням кожної морської</w:t>
      </w:r>
      <w:r>
        <w:rPr>
          <w:spacing w:val="1"/>
        </w:rPr>
        <w:t xml:space="preserve"> </w:t>
      </w:r>
      <w:r>
        <w:t>стратегії, 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звертаються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світу. До зміцнення</w:t>
      </w:r>
      <w:r>
        <w:rPr>
          <w:spacing w:val="1"/>
        </w:rPr>
        <w:t xml:space="preserve"> </w:t>
      </w:r>
      <w:r>
        <w:t>морської</w:t>
      </w:r>
      <w:r>
        <w:rPr>
          <w:spacing w:val="1"/>
        </w:rPr>
        <w:t xml:space="preserve"> </w:t>
      </w:r>
      <w:r>
        <w:t xml:space="preserve">могутності закликав і адмірал </w:t>
      </w:r>
      <w:proofErr w:type="spellStart"/>
      <w:r>
        <w:t>Ф.Руге</w:t>
      </w:r>
      <w:proofErr w:type="spellEnd"/>
      <w:r>
        <w:t>: “Хто панує на морі, той розпоряджається</w:t>
      </w:r>
      <w:r>
        <w:rPr>
          <w:spacing w:val="1"/>
        </w:rPr>
        <w:t xml:space="preserve"> </w:t>
      </w:r>
      <w:r>
        <w:t>транспортною</w:t>
      </w:r>
      <w:r>
        <w:rPr>
          <w:spacing w:val="57"/>
        </w:rPr>
        <w:t xml:space="preserve"> </w:t>
      </w:r>
      <w:r>
        <w:t>системою,</w:t>
      </w:r>
      <w:r>
        <w:rPr>
          <w:spacing w:val="57"/>
        </w:rPr>
        <w:t xml:space="preserve"> </w:t>
      </w:r>
      <w:r>
        <w:t>як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постачання,</w:t>
      </w:r>
      <w:r>
        <w:rPr>
          <w:spacing w:val="58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нападу”.</w:t>
      </w:r>
      <w:r>
        <w:rPr>
          <w:spacing w:val="57"/>
        </w:rPr>
        <w:t xml:space="preserve"> </w:t>
      </w:r>
      <w:r>
        <w:t>Насамкінець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ним виводиться геополітична формула: “Морська могутність країни повинна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множина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могутності</w:t>
      </w:r>
      <w:r>
        <w:rPr>
          <w:spacing w:val="70"/>
        </w:rPr>
        <w:t xml:space="preserve"> </w:t>
      </w:r>
      <w:r>
        <w:t>військово-морського</w:t>
      </w:r>
      <w:r>
        <w:rPr>
          <w:spacing w:val="1"/>
        </w:rPr>
        <w:t xml:space="preserve"> </w:t>
      </w:r>
      <w:r>
        <w:t>флоту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географічного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країни”.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океанічні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залишалися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другорядними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Німеччини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планувала ніякої самостійної ролі, в цьому питанні, повністю покладалася на</w:t>
      </w:r>
      <w:r>
        <w:rPr>
          <w:spacing w:val="1"/>
        </w:rPr>
        <w:t xml:space="preserve"> </w:t>
      </w:r>
      <w:r>
        <w:t>океанічну</w:t>
      </w:r>
      <w:r>
        <w:rPr>
          <w:spacing w:val="-5"/>
        </w:rPr>
        <w:t xml:space="preserve"> </w:t>
      </w:r>
      <w:r>
        <w:t>могутність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та інших</w:t>
      </w:r>
      <w:r>
        <w:rPr>
          <w:spacing w:val="1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НАТО.</w:t>
      </w:r>
    </w:p>
    <w:p w:rsidR="00784927" w:rsidRDefault="00784927" w:rsidP="00784927">
      <w:pPr>
        <w:pStyle w:val="a3"/>
        <w:spacing w:before="2" w:line="360" w:lineRule="auto"/>
        <w:ind w:left="1186" w:right="476" w:firstLine="0"/>
      </w:pPr>
      <w:r>
        <w:t>Середина 50-х – середина 60-х рр. ХХ століття характеризувалася:</w:t>
      </w:r>
      <w:r>
        <w:rPr>
          <w:spacing w:val="1"/>
        </w:rPr>
        <w:t xml:space="preserve"> </w:t>
      </w:r>
      <w:r>
        <w:t>подальшим</w:t>
      </w:r>
      <w:r>
        <w:rPr>
          <w:spacing w:val="8"/>
        </w:rPr>
        <w:t xml:space="preserve"> </w:t>
      </w:r>
      <w:r>
        <w:t>загостренням</w:t>
      </w:r>
      <w:r>
        <w:rPr>
          <w:spacing w:val="8"/>
        </w:rPr>
        <w:t xml:space="preserve"> </w:t>
      </w:r>
      <w:r>
        <w:t>воєнного</w:t>
      </w:r>
      <w:r>
        <w:rPr>
          <w:spacing w:val="7"/>
        </w:rPr>
        <w:t xml:space="preserve"> </w:t>
      </w:r>
      <w:r>
        <w:t>протистояння,</w:t>
      </w:r>
      <w:r>
        <w:rPr>
          <w:spacing w:val="8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набуло</w:t>
      </w:r>
      <w:r>
        <w:rPr>
          <w:spacing w:val="9"/>
        </w:rPr>
        <w:t xml:space="preserve"> </w:t>
      </w:r>
      <w:r>
        <w:t>остаточного</w:t>
      </w:r>
    </w:p>
    <w:p w:rsidR="00784927" w:rsidRDefault="00784927" w:rsidP="00784927">
      <w:pPr>
        <w:pStyle w:val="a3"/>
        <w:spacing w:line="360" w:lineRule="auto"/>
        <w:ind w:right="472" w:firstLine="0"/>
      </w:pPr>
      <w:r>
        <w:t>оформлення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1955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подальшим</w:t>
      </w:r>
      <w:r>
        <w:rPr>
          <w:spacing w:val="1"/>
        </w:rPr>
        <w:t xml:space="preserve"> </w:t>
      </w:r>
      <w:r>
        <w:t>розширенням</w:t>
      </w:r>
      <w:r>
        <w:rPr>
          <w:spacing w:val="1"/>
        </w:rPr>
        <w:t xml:space="preserve"> </w:t>
      </w:r>
      <w:r>
        <w:t>Альянсу</w:t>
      </w:r>
      <w:r>
        <w:rPr>
          <w:spacing w:val="1"/>
        </w:rPr>
        <w:t xml:space="preserve"> </w:t>
      </w:r>
      <w:r>
        <w:t>(прийняття ФРН) та створенням Організації Варшавського Договору (ОВД).</w:t>
      </w:r>
      <w:r>
        <w:rPr>
          <w:spacing w:val="1"/>
        </w:rPr>
        <w:t xml:space="preserve"> </w:t>
      </w:r>
      <w:r>
        <w:t>Основною рисою конфронтації двох воєнних блоків було значне розширення</w:t>
      </w:r>
      <w:r>
        <w:rPr>
          <w:spacing w:val="1"/>
        </w:rPr>
        <w:t xml:space="preserve"> </w:t>
      </w:r>
      <w:r>
        <w:t>арсеналів</w:t>
      </w:r>
      <w:r>
        <w:rPr>
          <w:spacing w:val="-4"/>
        </w:rPr>
        <w:t xml:space="preserve"> </w:t>
      </w:r>
      <w:r>
        <w:t>ядерної зброї та</w:t>
      </w:r>
      <w:r>
        <w:rPr>
          <w:spacing w:val="-1"/>
        </w:rPr>
        <w:t xml:space="preserve"> </w:t>
      </w:r>
      <w:r>
        <w:t>включення Франції</w:t>
      </w:r>
      <w:r>
        <w:rPr>
          <w:spacing w:val="-3"/>
        </w:rPr>
        <w:t xml:space="preserve"> </w:t>
      </w:r>
      <w:r>
        <w:t>до “ядерного</w:t>
      </w:r>
      <w:r>
        <w:rPr>
          <w:spacing w:val="-3"/>
        </w:rPr>
        <w:t xml:space="preserve"> </w:t>
      </w:r>
      <w:r>
        <w:t>клубу”;</w:t>
      </w:r>
    </w:p>
    <w:p w:rsidR="00784927" w:rsidRDefault="00784927" w:rsidP="00784927">
      <w:pPr>
        <w:pStyle w:val="a3"/>
        <w:spacing w:line="360" w:lineRule="auto"/>
        <w:ind w:right="467"/>
      </w:pPr>
      <w:r>
        <w:t>наявністю</w:t>
      </w:r>
      <w:r>
        <w:rPr>
          <w:spacing w:val="1"/>
        </w:rPr>
        <w:t xml:space="preserve"> </w:t>
      </w:r>
      <w:r>
        <w:t>протиріч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процесах</w:t>
      </w:r>
      <w:r>
        <w:rPr>
          <w:spacing w:val="1"/>
        </w:rPr>
        <w:t xml:space="preserve"> </w:t>
      </w:r>
      <w:r>
        <w:t>західноєвропейських</w:t>
      </w:r>
      <w:r>
        <w:rPr>
          <w:spacing w:val="1"/>
        </w:rPr>
        <w:t xml:space="preserve"> </w:t>
      </w:r>
      <w:r>
        <w:t>держав. На Заході тривало розпочате в 1950-х роках створення спільного ринку.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припинялися</w:t>
      </w:r>
      <w:r>
        <w:rPr>
          <w:spacing w:val="1"/>
        </w:rPr>
        <w:t xml:space="preserve"> </w:t>
      </w:r>
      <w:r>
        <w:t>дискусії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прихильниками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інтеграції західноєвропейських держав і формування наднаціональних органів і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діячами,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обстоювали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процесів зі збереженням суверенітету країн, що інтегруються. В позиції таких</w:t>
      </w:r>
      <w:r>
        <w:rPr>
          <w:spacing w:val="1"/>
        </w:rPr>
        <w:t xml:space="preserve"> </w:t>
      </w:r>
      <w:r>
        <w:t>діячів, а серед них виділявся президент Франції Ш. де Голль, проглядалася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домогтися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підвищенням її ролі в міжнародних відносинах. А втім, усі учасники дискусії</w:t>
      </w:r>
      <w:r>
        <w:rPr>
          <w:spacing w:val="1"/>
        </w:rPr>
        <w:t xml:space="preserve"> </w:t>
      </w:r>
      <w:r>
        <w:t>вважали</w:t>
      </w:r>
      <w:r>
        <w:rPr>
          <w:spacing w:val="-3"/>
        </w:rPr>
        <w:t xml:space="preserve"> </w:t>
      </w:r>
      <w:r>
        <w:t>інтеграцію</w:t>
      </w:r>
      <w:r>
        <w:rPr>
          <w:spacing w:val="-6"/>
        </w:rPr>
        <w:t xml:space="preserve"> </w:t>
      </w:r>
      <w:r>
        <w:t>необхідною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економічного</w:t>
      </w:r>
      <w:r>
        <w:rPr>
          <w:spacing w:val="-4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Західної</w:t>
      </w:r>
      <w:r>
        <w:rPr>
          <w:spacing w:val="-1"/>
        </w:rPr>
        <w:t xml:space="preserve"> </w:t>
      </w:r>
      <w:r>
        <w:t>Європи.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t>Вихід Франції з системи інтегрованого командування збройними силами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1966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ліквідація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блоку,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безперечно,</w:t>
      </w:r>
      <w:r>
        <w:rPr>
          <w:spacing w:val="1"/>
        </w:rPr>
        <w:t xml:space="preserve"> </w:t>
      </w:r>
      <w:r>
        <w:t>свідчили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глибоку</w:t>
      </w:r>
      <w:r>
        <w:rPr>
          <w:spacing w:val="1"/>
        </w:rPr>
        <w:t xml:space="preserve"> </w:t>
      </w:r>
      <w:r>
        <w:t>кризу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 західних союзників. Політика протистояння та ультимативних вимог</w:t>
      </w:r>
      <w:r>
        <w:rPr>
          <w:spacing w:val="1"/>
        </w:rPr>
        <w:t xml:space="preserve"> </w:t>
      </w:r>
      <w:r>
        <w:t>щодо своїх головних партнерів – США, Великобританії та ФРН у межах як</w:t>
      </w:r>
      <w:r>
        <w:rPr>
          <w:spacing w:val="1"/>
        </w:rPr>
        <w:t xml:space="preserve"> </w:t>
      </w:r>
      <w:r>
        <w:t>НАТО, так і Європейського економічного співтовариства призвели у другій</w:t>
      </w:r>
      <w:r>
        <w:rPr>
          <w:spacing w:val="1"/>
        </w:rPr>
        <w:t xml:space="preserve"> </w:t>
      </w:r>
      <w:r>
        <w:t>половині 1960-х років до фактичної зовнішньополітичної ізоляції Франції. Тому</w:t>
      </w:r>
      <w:r>
        <w:rPr>
          <w:spacing w:val="-67"/>
        </w:rPr>
        <w:t xml:space="preserve"> </w:t>
      </w:r>
      <w:r>
        <w:t>прагнення</w:t>
      </w:r>
      <w:r>
        <w:rPr>
          <w:spacing w:val="30"/>
        </w:rPr>
        <w:t xml:space="preserve"> </w:t>
      </w:r>
      <w:r>
        <w:t>її</w:t>
      </w:r>
      <w:r>
        <w:rPr>
          <w:spacing w:val="31"/>
        </w:rPr>
        <w:t xml:space="preserve"> </w:t>
      </w:r>
      <w:r>
        <w:t>керівництва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розширення</w:t>
      </w:r>
      <w:r>
        <w:rPr>
          <w:spacing w:val="32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поглиблення</w:t>
      </w:r>
      <w:r>
        <w:rPr>
          <w:spacing w:val="30"/>
        </w:rPr>
        <w:t xml:space="preserve"> </w:t>
      </w:r>
      <w:r>
        <w:t>відносин</w:t>
      </w:r>
      <w:r>
        <w:rPr>
          <w:spacing w:val="32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країнами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0" w:firstLine="0"/>
      </w:pPr>
      <w:r>
        <w:lastRenderedPageBreak/>
        <w:t>протилежного боку, яке знаменувало повернення до старої європейської моделі</w:t>
      </w:r>
      <w:r>
        <w:rPr>
          <w:spacing w:val="1"/>
        </w:rPr>
        <w:t xml:space="preserve"> </w:t>
      </w:r>
      <w:r>
        <w:t>зовнішньополітичної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(“держава,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балансує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конкурентами”),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єдиною</w:t>
      </w:r>
      <w:r>
        <w:rPr>
          <w:spacing w:val="1"/>
        </w:rPr>
        <w:t xml:space="preserve"> </w:t>
      </w:r>
      <w:r>
        <w:t>можливою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раціональною</w:t>
      </w:r>
      <w:r>
        <w:rPr>
          <w:spacing w:val="-2"/>
        </w:rPr>
        <w:t xml:space="preserve"> </w:t>
      </w:r>
      <w:r>
        <w:t>стратегією.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Важливим елементом ідеологічного обґрунтування активізації “східної”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Франції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президентства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Голля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геополітична</w:t>
      </w:r>
      <w:r>
        <w:rPr>
          <w:spacing w:val="1"/>
        </w:rPr>
        <w:t xml:space="preserve"> </w:t>
      </w:r>
      <w:r>
        <w:t>концепція “єдиної Європи від Атлантики до Уралу”, яка втілювала проголошені</w:t>
      </w:r>
      <w:r>
        <w:rPr>
          <w:spacing w:val="-67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П’ятої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“трансцендентного”</w:t>
      </w:r>
      <w:r>
        <w:rPr>
          <w:spacing w:val="1"/>
        </w:rPr>
        <w:t xml:space="preserve"> </w:t>
      </w:r>
      <w:proofErr w:type="spellStart"/>
      <w:r>
        <w:t>європеїзму</w:t>
      </w:r>
      <w:proofErr w:type="spellEnd"/>
      <w:r>
        <w:t>,</w:t>
      </w:r>
      <w:r>
        <w:rPr>
          <w:spacing w:val="1"/>
        </w:rPr>
        <w:t xml:space="preserve"> </w:t>
      </w:r>
      <w:r>
        <w:t>що,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 чергу, спиралися на переконаність в історичній обмеженості повоєнного</w:t>
      </w:r>
      <w:r>
        <w:rPr>
          <w:spacing w:val="1"/>
        </w:rPr>
        <w:t xml:space="preserve"> </w:t>
      </w:r>
      <w:r>
        <w:t>устрою у світі. Дана концепція, яка ґрунтувалася на формальній географічній</w:t>
      </w:r>
      <w:r>
        <w:rPr>
          <w:spacing w:val="1"/>
        </w:rPr>
        <w:t xml:space="preserve"> </w:t>
      </w:r>
      <w:proofErr w:type="spellStart"/>
      <w:r>
        <w:t>логіці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відображала</w:t>
      </w:r>
      <w:r>
        <w:rPr>
          <w:spacing w:val="1"/>
        </w:rPr>
        <w:t xml:space="preserve"> </w:t>
      </w:r>
      <w:r>
        <w:t>політичну</w:t>
      </w:r>
      <w:r>
        <w:rPr>
          <w:spacing w:val="1"/>
        </w:rPr>
        <w:t xml:space="preserve"> </w:t>
      </w:r>
      <w:proofErr w:type="spellStart"/>
      <w:r>
        <w:t>коньюктуру</w:t>
      </w:r>
      <w:proofErr w:type="spellEnd"/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ігнорування</w:t>
      </w:r>
      <w:r>
        <w:rPr>
          <w:spacing w:val="1"/>
        </w:rPr>
        <w:t xml:space="preserve"> </w:t>
      </w:r>
      <w:r>
        <w:t>очевидних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реалій</w:t>
      </w:r>
      <w:r>
        <w:rPr>
          <w:spacing w:val="-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часів.</w:t>
      </w:r>
    </w:p>
    <w:p w:rsidR="00784927" w:rsidRDefault="00784927" w:rsidP="00784927">
      <w:pPr>
        <w:pStyle w:val="a3"/>
        <w:spacing w:before="3" w:line="360" w:lineRule="auto"/>
        <w:ind w:right="463"/>
      </w:pPr>
      <w:r>
        <w:t>Створення</w:t>
      </w:r>
      <w:r>
        <w:rPr>
          <w:spacing w:val="1"/>
        </w:rPr>
        <w:t xml:space="preserve"> </w:t>
      </w:r>
      <w:r>
        <w:t>Францією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ядерних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слугувало</w:t>
      </w:r>
      <w:r>
        <w:rPr>
          <w:spacing w:val="1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зовнішньополітичних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Ядерний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доповнений</w:t>
      </w:r>
      <w:r>
        <w:rPr>
          <w:spacing w:val="1"/>
        </w:rPr>
        <w:t xml:space="preserve"> </w:t>
      </w:r>
      <w:r>
        <w:t>політикою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балансування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центрами</w:t>
      </w:r>
      <w:r>
        <w:rPr>
          <w:spacing w:val="7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глобалізував вплив Франції у світі і надав їй такої геополітичної ваги в 1960-</w:t>
      </w:r>
      <w:r>
        <w:rPr>
          <w:spacing w:val="1"/>
        </w:rPr>
        <w:t xml:space="preserve"> </w:t>
      </w:r>
      <w:r>
        <w:t>1980-х роках, яка явно перевищувала реальні можливості країни. На момент</w:t>
      </w:r>
      <w:r>
        <w:rPr>
          <w:spacing w:val="1"/>
        </w:rPr>
        <w:t xml:space="preserve"> </w:t>
      </w:r>
      <w:r>
        <w:t>створення ядерної зброї відношення до власної морської могутності у Франції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неоднозначне.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потребувало тривалої теоретичної роботи, яку було здійснено французькими</w:t>
      </w:r>
      <w:r>
        <w:rPr>
          <w:spacing w:val="1"/>
        </w:rPr>
        <w:t xml:space="preserve"> </w:t>
      </w:r>
      <w:r>
        <w:t xml:space="preserve">адміралами: П. </w:t>
      </w:r>
      <w:proofErr w:type="spellStart"/>
      <w:r>
        <w:t>Барно</w:t>
      </w:r>
      <w:proofErr w:type="spellEnd"/>
      <w:r>
        <w:t xml:space="preserve"> в праці “Флот в атомну епоху” (1955 р.) і Р. Бело в праці</w:t>
      </w:r>
      <w:r>
        <w:rPr>
          <w:spacing w:val="1"/>
        </w:rPr>
        <w:t xml:space="preserve"> </w:t>
      </w:r>
      <w:r>
        <w:t>“Роль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майбутній</w:t>
      </w:r>
      <w:r>
        <w:rPr>
          <w:spacing w:val="1"/>
        </w:rPr>
        <w:t xml:space="preserve"> </w:t>
      </w:r>
      <w:r>
        <w:t>війні”</w:t>
      </w:r>
      <w:r>
        <w:rPr>
          <w:spacing w:val="1"/>
        </w:rPr>
        <w:t xml:space="preserve"> </w:t>
      </w:r>
      <w:r>
        <w:t>(1960</w:t>
      </w:r>
      <w:r>
        <w:rPr>
          <w:spacing w:val="1"/>
        </w:rPr>
        <w:t xml:space="preserve"> </w:t>
      </w:r>
      <w:r>
        <w:t>р.).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заклали</w:t>
      </w:r>
      <w:r>
        <w:rPr>
          <w:spacing w:val="1"/>
        </w:rPr>
        <w:t xml:space="preserve"> </w:t>
      </w:r>
      <w:r>
        <w:t>підвалини</w:t>
      </w:r>
      <w:r>
        <w:rPr>
          <w:spacing w:val="-67"/>
        </w:rPr>
        <w:t xml:space="preserve"> </w:t>
      </w:r>
      <w:r>
        <w:t>застосування військових флотів в епоху панування ядерної зброї. Вперше після</w:t>
      </w:r>
      <w:r>
        <w:rPr>
          <w:spacing w:val="1"/>
        </w:rPr>
        <w:t xml:space="preserve"> </w:t>
      </w:r>
      <w:r>
        <w:t>появи ядерної зброї в цих працях французьких військових була проаналізована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панування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умовах.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своїй</w:t>
      </w:r>
      <w:r>
        <w:rPr>
          <w:spacing w:val="7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досліджуючи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геостратегічні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Заходом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Сходом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морськими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континентальними</w:t>
      </w:r>
      <w:r>
        <w:rPr>
          <w:spacing w:val="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спрогнозував</w:t>
      </w:r>
      <w:r>
        <w:rPr>
          <w:spacing w:val="1"/>
        </w:rPr>
        <w:t xml:space="preserve"> </w:t>
      </w:r>
      <w:r>
        <w:t>перенесення</w:t>
      </w:r>
      <w:r>
        <w:rPr>
          <w:spacing w:val="-1"/>
        </w:rPr>
        <w:t xml:space="preserve"> </w:t>
      </w:r>
      <w:r>
        <w:t>ядерної</w:t>
      </w:r>
      <w:r>
        <w:rPr>
          <w:spacing w:val="1"/>
        </w:rPr>
        <w:t xml:space="preserve"> </w:t>
      </w:r>
      <w:r>
        <w:t>зброї на</w:t>
      </w:r>
      <w:r>
        <w:rPr>
          <w:spacing w:val="-3"/>
        </w:rPr>
        <w:t xml:space="preserve"> </w:t>
      </w:r>
      <w:r>
        <w:t>простори</w:t>
      </w:r>
      <w:r>
        <w:rPr>
          <w:spacing w:val="-3"/>
        </w:rPr>
        <w:t xml:space="preserve"> </w:t>
      </w:r>
      <w:r>
        <w:t>океанів.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4"/>
      </w:pPr>
      <w:r>
        <w:rPr>
          <w:b/>
          <w:i/>
        </w:rPr>
        <w:lastRenderedPageBreak/>
        <w:t>Геополітична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Російської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Федерації.</w:t>
      </w:r>
      <w:r>
        <w:rPr>
          <w:b/>
          <w:i/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Федерація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України була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центральною</w:t>
      </w:r>
      <w:r>
        <w:rPr>
          <w:spacing w:val="1"/>
        </w:rPr>
        <w:t xml:space="preserve"> </w:t>
      </w:r>
      <w:r>
        <w:t>константою її</w:t>
      </w:r>
      <w:r>
        <w:rPr>
          <w:spacing w:val="1"/>
        </w:rPr>
        <w:t xml:space="preserve"> </w:t>
      </w:r>
      <w:r>
        <w:t>зовнішньої</w:t>
      </w:r>
      <w:r>
        <w:rPr>
          <w:spacing w:val="70"/>
        </w:rPr>
        <w:t xml:space="preserve"> </w:t>
      </w:r>
      <w:r>
        <w:t>політики.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обома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асиметричний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Мається на увазі, що для України, як слабшого партнера, стосунки з Росією, як</w:t>
      </w:r>
      <w:r>
        <w:rPr>
          <w:spacing w:val="1"/>
        </w:rPr>
        <w:t xml:space="preserve"> </w:t>
      </w:r>
      <w:r>
        <w:t>із сильнішим партнером, мають критичне значення. При цьому асиметричні</w:t>
      </w:r>
      <w:r>
        <w:rPr>
          <w:spacing w:val="1"/>
        </w:rPr>
        <w:t xml:space="preserve"> </w:t>
      </w:r>
      <w:r>
        <w:t>стосунки вбирають величезний історичний досвід, який обтяжує сприйняття</w:t>
      </w:r>
      <w:r>
        <w:rPr>
          <w:spacing w:val="1"/>
        </w:rPr>
        <w:t xml:space="preserve"> </w:t>
      </w:r>
      <w:r>
        <w:t>сусідніми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одного.</w:t>
      </w:r>
      <w:r>
        <w:rPr>
          <w:spacing w:val="1"/>
        </w:rPr>
        <w:t xml:space="preserve"> </w:t>
      </w:r>
      <w:r>
        <w:t>Доказом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практично</w:t>
      </w:r>
      <w:r>
        <w:rPr>
          <w:spacing w:val="-67"/>
        </w:rPr>
        <w:t xml:space="preserve"> </w:t>
      </w:r>
      <w:r>
        <w:t>відразу ж після проголошення Україною Акту про державну незалежність, в</w:t>
      </w:r>
      <w:r>
        <w:rPr>
          <w:spacing w:val="1"/>
        </w:rPr>
        <w:t xml:space="preserve"> </w:t>
      </w:r>
      <w:r>
        <w:t>різних формах і з різною мірою намагання територіальних претензій до України</w:t>
      </w:r>
      <w:r>
        <w:rPr>
          <w:spacing w:val="-67"/>
        </w:rPr>
        <w:t xml:space="preserve"> </w:t>
      </w:r>
      <w:r>
        <w:t>висунули ті чи інші суб’єкти політичної, громадської чи державної діяльності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межують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Україною.</w:t>
      </w:r>
      <w:r>
        <w:rPr>
          <w:spacing w:val="1"/>
        </w:rPr>
        <w:t xml:space="preserve"> </w:t>
      </w:r>
      <w:r>
        <w:t>Найбільшу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наполегливість</w:t>
      </w:r>
      <w:r>
        <w:rPr>
          <w:spacing w:val="1"/>
        </w:rPr>
        <w:t xml:space="preserve"> </w:t>
      </w:r>
      <w:r>
        <w:t>у цьому виявили представники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</w:t>
      </w:r>
      <w:r>
        <w:rPr>
          <w:spacing w:val="1"/>
        </w:rPr>
        <w:t xml:space="preserve"> </w:t>
      </w:r>
      <w:r>
        <w:t>Росії, яка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сприймає</w:t>
      </w:r>
      <w:r>
        <w:rPr>
          <w:spacing w:val="1"/>
        </w:rPr>
        <w:t xml:space="preserve"> </w:t>
      </w:r>
      <w:r>
        <w:t>розпад</w:t>
      </w:r>
      <w:r>
        <w:rPr>
          <w:spacing w:val="1"/>
        </w:rPr>
        <w:t xml:space="preserve"> </w:t>
      </w:r>
      <w:r>
        <w:t>СРСР,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спрямовує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відродження традиційної російської державності в історичних кордонах Росії</w:t>
      </w:r>
      <w:r>
        <w:rPr>
          <w:spacing w:val="1"/>
        </w:rPr>
        <w:t xml:space="preserve"> </w:t>
      </w:r>
      <w:r>
        <w:t>(“відновлення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пострадянському</w:t>
      </w:r>
      <w:r>
        <w:rPr>
          <w:spacing w:val="-5"/>
        </w:rPr>
        <w:t xml:space="preserve"> </w:t>
      </w:r>
      <w:r>
        <w:t>просторі Великої Держави”).</w:t>
      </w:r>
    </w:p>
    <w:p w:rsidR="00784927" w:rsidRDefault="00784927" w:rsidP="00784927">
      <w:pPr>
        <w:pStyle w:val="a3"/>
        <w:spacing w:before="3" w:line="360" w:lineRule="auto"/>
        <w:ind w:right="470"/>
      </w:pPr>
      <w:r>
        <w:t>Тобто, інертність суспільної свідомості російського суспільства здатна</w:t>
      </w:r>
      <w:r>
        <w:rPr>
          <w:spacing w:val="1"/>
        </w:rPr>
        <w:t xml:space="preserve"> </w:t>
      </w:r>
      <w:r>
        <w:t>спровокувати ідеологічні та воєнно-політичні кризи при відновленні “великої”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висування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претензій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сусідніх</w:t>
      </w:r>
      <w:r>
        <w:rPr>
          <w:spacing w:val="7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Виходячи із зазначеного проблема дослідження геополітичної свідомості росіян</w:t>
      </w:r>
      <w:r>
        <w:rPr>
          <w:spacing w:val="-67"/>
        </w:rPr>
        <w:t xml:space="preserve"> </w:t>
      </w:r>
      <w:r>
        <w:t>залишається актуальною і потребує відповідної фіксації як на рівні теорії, так 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України.</w:t>
      </w:r>
    </w:p>
    <w:p w:rsidR="00784927" w:rsidRDefault="00784927" w:rsidP="00784927">
      <w:pPr>
        <w:pStyle w:val="a3"/>
        <w:spacing w:before="2" w:line="360" w:lineRule="auto"/>
        <w:ind w:right="469"/>
      </w:pPr>
      <w:r>
        <w:t>Російські</w:t>
      </w:r>
      <w:r>
        <w:rPr>
          <w:spacing w:val="1"/>
        </w:rPr>
        <w:t xml:space="preserve"> </w:t>
      </w:r>
      <w:r>
        <w:t>дослідники,</w:t>
      </w:r>
      <w:r>
        <w:rPr>
          <w:spacing w:val="1"/>
        </w:rPr>
        <w:t xml:space="preserve"> </w:t>
      </w:r>
      <w:r>
        <w:t>провівши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proofErr w:type="spellStart"/>
      <w:r>
        <w:t>геопростору</w:t>
      </w:r>
      <w:proofErr w:type="spellEnd"/>
      <w:r>
        <w:rPr>
          <w:spacing w:val="1"/>
        </w:rPr>
        <w:t xml:space="preserve"> </w:t>
      </w:r>
      <w:r>
        <w:t>Росії,</w:t>
      </w:r>
      <w:r>
        <w:rPr>
          <w:spacing w:val="1"/>
        </w:rPr>
        <w:t xml:space="preserve"> </w:t>
      </w:r>
      <w:r>
        <w:t xml:space="preserve">констатують, що структурування нового </w:t>
      </w:r>
      <w:proofErr w:type="spellStart"/>
      <w:r>
        <w:t>геопростору</w:t>
      </w:r>
      <w:proofErr w:type="spellEnd"/>
      <w:r>
        <w:t xml:space="preserve"> є нагальним завданням</w:t>
      </w:r>
      <w:r>
        <w:rPr>
          <w:spacing w:val="1"/>
        </w:rPr>
        <w:t xml:space="preserve"> </w:t>
      </w:r>
      <w:r>
        <w:t>геостратегії РФ. При цьому пріоритетним напрямом зовнішньої політики країни</w:t>
      </w:r>
      <w:r>
        <w:rPr>
          <w:spacing w:val="-67"/>
        </w:rPr>
        <w:t xml:space="preserve"> </w:t>
      </w:r>
      <w:r>
        <w:t>залишається забезпечення відповідності багатостороннього та двостороннього</w:t>
      </w:r>
      <w:r>
        <w:rPr>
          <w:spacing w:val="1"/>
        </w:rPr>
        <w:t xml:space="preserve"> </w:t>
      </w:r>
      <w:r>
        <w:t>співробітництва з країнами-членами СНД. Варто додати, що вони вбачають у</w:t>
      </w:r>
      <w:r>
        <w:rPr>
          <w:spacing w:val="1"/>
        </w:rPr>
        <w:t xml:space="preserve"> </w:t>
      </w:r>
      <w:r>
        <w:t xml:space="preserve">відновленні російського </w:t>
      </w:r>
      <w:proofErr w:type="spellStart"/>
      <w:r>
        <w:t>геопростору</w:t>
      </w:r>
      <w:proofErr w:type="spellEnd"/>
      <w:r>
        <w:t>, який не може бути аналогом радянського,</w:t>
      </w:r>
      <w:r>
        <w:rPr>
          <w:spacing w:val="-67"/>
        </w:rPr>
        <w:t xml:space="preserve"> </w:t>
      </w:r>
      <w:r>
        <w:t>запоруку</w:t>
      </w:r>
      <w:r>
        <w:rPr>
          <w:spacing w:val="-2"/>
        </w:rPr>
        <w:t xml:space="preserve"> </w:t>
      </w:r>
      <w:r>
        <w:t>стабільності в</w:t>
      </w:r>
      <w:r>
        <w:rPr>
          <w:spacing w:val="-1"/>
        </w:rPr>
        <w:t xml:space="preserve"> </w:t>
      </w:r>
      <w:r>
        <w:t>Євразії.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/>
      </w:pPr>
      <w:r>
        <w:lastRenderedPageBreak/>
        <w:t>Владні структури РФ створили один із ключових геополітичних образів</w:t>
      </w:r>
      <w:r>
        <w:rPr>
          <w:spacing w:val="1"/>
        </w:rPr>
        <w:t xml:space="preserve"> </w:t>
      </w:r>
      <w:r>
        <w:t>Росія-Євразія,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потенційно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масштабні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геостратегії,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“Великої</w:t>
      </w:r>
      <w:r>
        <w:rPr>
          <w:spacing w:val="1"/>
        </w:rPr>
        <w:t xml:space="preserve"> </w:t>
      </w:r>
      <w:r>
        <w:t>Росії”. При цьому Україна входить до складу ключових геополітичних образів</w:t>
      </w:r>
      <w:r>
        <w:rPr>
          <w:spacing w:val="1"/>
        </w:rPr>
        <w:t xml:space="preserve"> </w:t>
      </w:r>
      <w:r>
        <w:t>Росії (Росія–Євразія, острів Росія, Росія–Європа), є структурним геополітичним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справляє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формування та здійснення геостратегії РФ. При цьому, для вирішення завдань</w:t>
      </w:r>
      <w:r>
        <w:rPr>
          <w:spacing w:val="1"/>
        </w:rPr>
        <w:t xml:space="preserve"> </w:t>
      </w:r>
      <w:r>
        <w:t xml:space="preserve">структуризації </w:t>
      </w:r>
      <w:proofErr w:type="spellStart"/>
      <w:r>
        <w:t>геопростору</w:t>
      </w:r>
      <w:proofErr w:type="spellEnd"/>
      <w:r>
        <w:t xml:space="preserve"> та піднесення сукупної могутності РФ, можуть бути</w:t>
      </w:r>
      <w:r>
        <w:rPr>
          <w:spacing w:val="-67"/>
        </w:rPr>
        <w:t xml:space="preserve"> </w:t>
      </w:r>
      <w:r>
        <w:t>використані</w:t>
      </w:r>
      <w:r>
        <w:rPr>
          <w:spacing w:val="-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стратегій:</w:t>
      </w:r>
      <w:r>
        <w:rPr>
          <w:spacing w:val="-1"/>
        </w:rPr>
        <w:t xml:space="preserve"> </w:t>
      </w:r>
      <w:r>
        <w:t>стратегія</w:t>
      </w:r>
      <w:r>
        <w:rPr>
          <w:spacing w:val="-2"/>
        </w:rPr>
        <w:t xml:space="preserve"> </w:t>
      </w:r>
      <w:r>
        <w:t>експансії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позиційна</w:t>
      </w:r>
      <w:r>
        <w:rPr>
          <w:spacing w:val="-5"/>
        </w:rPr>
        <w:t xml:space="preserve"> </w:t>
      </w:r>
      <w:r>
        <w:t>стратегія.</w:t>
      </w:r>
    </w:p>
    <w:p w:rsidR="00784927" w:rsidRDefault="00784927" w:rsidP="00784927">
      <w:pPr>
        <w:pStyle w:val="a3"/>
        <w:spacing w:before="4" w:line="360" w:lineRule="auto"/>
        <w:ind w:right="466"/>
      </w:pPr>
      <w:r>
        <w:t>Стратегія експансії передбачає створення авторитарної імперії, базу під</w:t>
      </w:r>
      <w:r>
        <w:rPr>
          <w:spacing w:val="1"/>
        </w:rPr>
        <w:t xml:space="preserve"> </w:t>
      </w:r>
      <w:r>
        <w:t>яку підводять націонал-більшовики, з одного боку, і комуністи – із другого.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імперії</w:t>
      </w:r>
      <w:r>
        <w:rPr>
          <w:spacing w:val="1"/>
        </w:rPr>
        <w:t xml:space="preserve"> </w:t>
      </w:r>
      <w:r>
        <w:t>зводяться</w:t>
      </w:r>
      <w:r>
        <w:rPr>
          <w:spacing w:val="1"/>
        </w:rPr>
        <w:t xml:space="preserve"> </w:t>
      </w:r>
      <w:r>
        <w:t>відповідно до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безпеки (“буферної зони”) у всіх напрямах від Москви. Зазначимо, що постійне</w:t>
      </w:r>
      <w:r>
        <w:rPr>
          <w:spacing w:val="1"/>
        </w:rPr>
        <w:t xml:space="preserve"> </w:t>
      </w:r>
      <w:r>
        <w:t>намагання до створення поясу безпеки за рахунок розширення власної території</w:t>
      </w:r>
      <w:r>
        <w:rPr>
          <w:spacing w:val="-67"/>
        </w:rPr>
        <w:t xml:space="preserve"> </w:t>
      </w:r>
      <w:r>
        <w:t>спричинило те, що безпосередні сусіди Росії ніколи не розглядалися нею як</w:t>
      </w:r>
      <w:r>
        <w:rPr>
          <w:spacing w:val="1"/>
        </w:rPr>
        <w:t xml:space="preserve"> </w:t>
      </w:r>
      <w:r>
        <w:t>рівноправні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слугувати</w:t>
      </w:r>
      <w:r>
        <w:rPr>
          <w:spacing w:val="71"/>
        </w:rPr>
        <w:t xml:space="preserve"> </w:t>
      </w:r>
      <w:r>
        <w:t>гіпотетичні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просторової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передбачають відновлення та розвиток життєвого простору російського народу</w:t>
      </w:r>
      <w:r>
        <w:rPr>
          <w:spacing w:val="1"/>
        </w:rPr>
        <w:t xml:space="preserve"> </w:t>
      </w:r>
      <w:r>
        <w:t>всіма</w:t>
      </w:r>
      <w:r>
        <w:rPr>
          <w:spacing w:val="-4"/>
        </w:rPr>
        <w:t xml:space="preserve"> </w:t>
      </w:r>
      <w:r>
        <w:t>доступними засобами.</w:t>
      </w:r>
    </w:p>
    <w:p w:rsidR="00784927" w:rsidRDefault="00784927" w:rsidP="00784927">
      <w:pPr>
        <w:pStyle w:val="a3"/>
        <w:spacing w:line="360" w:lineRule="auto"/>
        <w:ind w:right="468"/>
      </w:pPr>
      <w:r>
        <w:t xml:space="preserve">Ю. Кузнєцов та М. </w:t>
      </w:r>
      <w:proofErr w:type="spellStart"/>
      <w:r>
        <w:t>Нікольський</w:t>
      </w:r>
      <w:proofErr w:type="spellEnd"/>
      <w:r>
        <w:t xml:space="preserve"> (Росія) констатують, що геополітичний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контролюється</w:t>
      </w:r>
      <w:r>
        <w:rPr>
          <w:spacing w:val="1"/>
        </w:rPr>
        <w:t xml:space="preserve"> </w:t>
      </w:r>
      <w:r>
        <w:t>Росією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нестійким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Південно-</w:t>
      </w:r>
      <w:r>
        <w:rPr>
          <w:spacing w:val="1"/>
        </w:rPr>
        <w:t xml:space="preserve"> </w:t>
      </w:r>
      <w:r>
        <w:t>Західному</w:t>
      </w:r>
      <w:r>
        <w:rPr>
          <w:spacing w:val="1"/>
        </w:rPr>
        <w:t xml:space="preserve"> </w:t>
      </w:r>
      <w:r>
        <w:t>(Прибалтика),</w:t>
      </w:r>
      <w:r>
        <w:rPr>
          <w:spacing w:val="1"/>
        </w:rPr>
        <w:t xml:space="preserve"> </w:t>
      </w:r>
      <w:r>
        <w:t>Південно-Східному</w:t>
      </w:r>
      <w:r>
        <w:rPr>
          <w:spacing w:val="1"/>
        </w:rPr>
        <w:t xml:space="preserve"> </w:t>
      </w:r>
      <w:r>
        <w:t>(Казахстан)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Південно-</w:t>
      </w:r>
      <w:r>
        <w:rPr>
          <w:spacing w:val="1"/>
        </w:rPr>
        <w:t xml:space="preserve"> </w:t>
      </w:r>
      <w:r>
        <w:t>Західному (Україна) геостратегічних напрямах, що і передбачає там можливість</w:t>
      </w:r>
      <w:r>
        <w:rPr>
          <w:spacing w:val="-67"/>
        </w:rPr>
        <w:t xml:space="preserve"> </w:t>
      </w:r>
      <w:r>
        <w:t>просторових змін.</w:t>
      </w:r>
    </w:p>
    <w:p w:rsidR="00784927" w:rsidRDefault="00784927" w:rsidP="00784927">
      <w:pPr>
        <w:pStyle w:val="a3"/>
        <w:spacing w:line="360" w:lineRule="auto"/>
        <w:ind w:right="468"/>
      </w:pP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погляд,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наміри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лідерів</w:t>
      </w:r>
      <w:r>
        <w:rPr>
          <w:spacing w:val="70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труднощі сучасної Росії обмежують вибір засобів та перешкоджають негайному</w:t>
      </w:r>
      <w:r>
        <w:rPr>
          <w:spacing w:val="-67"/>
        </w:rPr>
        <w:t xml:space="preserve"> </w:t>
      </w:r>
      <w:r>
        <w:t>здійсненню</w:t>
      </w:r>
      <w:r>
        <w:rPr>
          <w:spacing w:val="1"/>
        </w:rPr>
        <w:t xml:space="preserve"> </w:t>
      </w:r>
      <w:r>
        <w:t>імперської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де-небудь,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найменших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найслабших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кордонах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Федерації.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радянської інтеграції у галузі безпеки та економіки, що діють досі, поява нових,</w:t>
      </w:r>
      <w:r>
        <w:rPr>
          <w:spacing w:val="-67"/>
        </w:rPr>
        <w:t xml:space="preserve"> </w:t>
      </w:r>
      <w:r>
        <w:t>але</w:t>
      </w:r>
      <w:r>
        <w:rPr>
          <w:spacing w:val="7"/>
        </w:rPr>
        <w:t xml:space="preserve"> </w:t>
      </w:r>
      <w:r>
        <w:t>слабких</w:t>
      </w:r>
      <w:r>
        <w:rPr>
          <w:spacing w:val="9"/>
        </w:rPr>
        <w:t xml:space="preserve"> </w:t>
      </w:r>
      <w:r>
        <w:t>держав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її</w:t>
      </w:r>
      <w:r>
        <w:rPr>
          <w:spacing w:val="9"/>
        </w:rPr>
        <w:t xml:space="preserve"> </w:t>
      </w:r>
      <w:r>
        <w:t>кордонах</w:t>
      </w:r>
      <w:r>
        <w:rPr>
          <w:spacing w:val="9"/>
        </w:rPr>
        <w:t xml:space="preserve"> </w:t>
      </w:r>
      <w:r>
        <w:t>обумовлюють</w:t>
      </w:r>
      <w:r>
        <w:rPr>
          <w:spacing w:val="7"/>
        </w:rPr>
        <w:t xml:space="preserve"> </w:t>
      </w:r>
      <w:r>
        <w:t>інтереси</w:t>
      </w:r>
      <w:r>
        <w:rPr>
          <w:spacing w:val="7"/>
        </w:rPr>
        <w:t xml:space="preserve"> </w:t>
      </w:r>
      <w:r>
        <w:t>Росії</w:t>
      </w:r>
      <w:r>
        <w:rPr>
          <w:spacing w:val="9"/>
        </w:rPr>
        <w:t xml:space="preserve"> </w:t>
      </w:r>
      <w:r>
        <w:t>щодо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3" w:firstLine="0"/>
      </w:pPr>
      <w:r>
        <w:lastRenderedPageBreak/>
        <w:t>лімітрофів. Роль Росії у цих регіонах визначатиметься її впевненістю не лише у</w:t>
      </w:r>
      <w:r>
        <w:rPr>
          <w:spacing w:val="1"/>
        </w:rPr>
        <w:t xml:space="preserve"> </w:t>
      </w:r>
      <w:r>
        <w:t>своїй</w:t>
      </w:r>
      <w:r>
        <w:rPr>
          <w:spacing w:val="-1"/>
        </w:rPr>
        <w:t xml:space="preserve"> </w:t>
      </w:r>
      <w:r>
        <w:t>потузі</w:t>
      </w:r>
      <w:r>
        <w:rPr>
          <w:spacing w:val="-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нових держав,</w:t>
      </w:r>
      <w:r>
        <w:rPr>
          <w:spacing w:val="-2"/>
        </w:rPr>
        <w:t xml:space="preserve"> </w:t>
      </w:r>
      <w:r>
        <w:t>а й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власній абсолютній</w:t>
      </w:r>
      <w:r>
        <w:rPr>
          <w:spacing w:val="-1"/>
        </w:rPr>
        <w:t xml:space="preserve"> </w:t>
      </w:r>
      <w:r>
        <w:t>силі.</w:t>
      </w:r>
    </w:p>
    <w:p w:rsidR="00784927" w:rsidRDefault="00784927" w:rsidP="00784927">
      <w:pPr>
        <w:pStyle w:val="a3"/>
        <w:spacing w:line="360" w:lineRule="auto"/>
        <w:ind w:right="472"/>
      </w:pPr>
      <w:r>
        <w:t>Наступним</w:t>
      </w:r>
      <w:r>
        <w:rPr>
          <w:spacing w:val="1"/>
        </w:rPr>
        <w:t xml:space="preserve"> </w:t>
      </w:r>
      <w:r>
        <w:t>варіантом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структуризації</w:t>
      </w:r>
      <w:r>
        <w:rPr>
          <w:spacing w:val="1"/>
        </w:rPr>
        <w:t xml:space="preserve"> </w:t>
      </w:r>
      <w:proofErr w:type="spellStart"/>
      <w:r>
        <w:t>геопростору</w:t>
      </w:r>
      <w:proofErr w:type="spellEnd"/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 позиційна стратегія, яка</w:t>
      </w:r>
      <w:r>
        <w:rPr>
          <w:spacing w:val="-1"/>
        </w:rPr>
        <w:t xml:space="preserve"> </w:t>
      </w:r>
      <w:r>
        <w:t>передбачає:</w:t>
      </w:r>
    </w:p>
    <w:p w:rsidR="00784927" w:rsidRDefault="00784927" w:rsidP="00784927">
      <w:pPr>
        <w:pStyle w:val="a3"/>
        <w:spacing w:line="360" w:lineRule="auto"/>
        <w:ind w:right="472"/>
      </w:pPr>
      <w:r>
        <w:t>зміцнення геополітичного ядра та серединної зони, утримання в сфері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периферії,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колишніх</w:t>
      </w:r>
      <w:r>
        <w:rPr>
          <w:spacing w:val="1"/>
        </w:rPr>
        <w:t xml:space="preserve"> </w:t>
      </w:r>
      <w:r>
        <w:t>радянських</w:t>
      </w:r>
      <w:r>
        <w:rPr>
          <w:spacing w:val="1"/>
        </w:rPr>
        <w:t xml:space="preserve"> </w:t>
      </w:r>
      <w:r>
        <w:t>республік,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перспективою</w:t>
      </w:r>
      <w:r>
        <w:rPr>
          <w:spacing w:val="-2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реінтеграції;</w:t>
      </w:r>
    </w:p>
    <w:p w:rsidR="00784927" w:rsidRDefault="00784927" w:rsidP="00784927">
      <w:pPr>
        <w:pStyle w:val="a3"/>
        <w:ind w:left="1186" w:firstLine="0"/>
      </w:pPr>
      <w:r>
        <w:t>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балансі сил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страхові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зовнішній</w:t>
      </w:r>
      <w:r>
        <w:rPr>
          <w:spacing w:val="-2"/>
        </w:rPr>
        <w:t xml:space="preserve"> </w:t>
      </w:r>
      <w:r>
        <w:t>політиці;</w:t>
      </w:r>
    </w:p>
    <w:p w:rsidR="00784927" w:rsidRDefault="00784927" w:rsidP="00784927">
      <w:pPr>
        <w:pStyle w:val="a3"/>
        <w:spacing w:before="156" w:line="360" w:lineRule="auto"/>
        <w:ind w:right="465"/>
      </w:pPr>
      <w:r>
        <w:t>псевдо ізоляціонізм, що передбачає відновлення зацікавленості – в першу</w:t>
      </w:r>
      <w:r>
        <w:rPr>
          <w:spacing w:val="1"/>
        </w:rPr>
        <w:t xml:space="preserve"> </w:t>
      </w:r>
      <w:r>
        <w:t>чергу постачанням зброї та технологій, потім довіри і, насамкінець, впливу в</w:t>
      </w:r>
      <w:r>
        <w:rPr>
          <w:spacing w:val="1"/>
        </w:rPr>
        <w:t xml:space="preserve"> </w:t>
      </w:r>
      <w:r>
        <w:t>традиційних для Росії / СРСР зонах впливу під дипломатичним прикриттям</w:t>
      </w:r>
      <w:r>
        <w:rPr>
          <w:spacing w:val="1"/>
        </w:rPr>
        <w:t xml:space="preserve"> </w:t>
      </w:r>
      <w:r>
        <w:t>відторгненості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міжнародних</w:t>
      </w:r>
      <w:r>
        <w:rPr>
          <w:spacing w:val="-3"/>
        </w:rPr>
        <w:t xml:space="preserve"> </w:t>
      </w:r>
      <w:r>
        <w:t>справ;</w:t>
      </w:r>
    </w:p>
    <w:p w:rsidR="00784927" w:rsidRDefault="00784927" w:rsidP="00784927">
      <w:pPr>
        <w:pStyle w:val="a3"/>
        <w:spacing w:before="1" w:line="362" w:lineRule="auto"/>
        <w:ind w:right="475"/>
      </w:pPr>
      <w:r>
        <w:t>підсилення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Федерації.</w:t>
      </w:r>
    </w:p>
    <w:p w:rsidR="00784927" w:rsidRDefault="00784927" w:rsidP="00784927">
      <w:pPr>
        <w:pStyle w:val="a3"/>
        <w:spacing w:line="360" w:lineRule="auto"/>
        <w:ind w:right="474"/>
      </w:pPr>
      <w:r>
        <w:t>Теоретичною базою для обґрунтування стратегії експансії та позиційної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слугують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доктрини:</w:t>
      </w:r>
      <w:r>
        <w:rPr>
          <w:spacing w:val="1"/>
        </w:rPr>
        <w:t xml:space="preserve"> </w:t>
      </w:r>
      <w:r>
        <w:t>панславізму,</w:t>
      </w:r>
      <w:r>
        <w:rPr>
          <w:spacing w:val="-2"/>
        </w:rPr>
        <w:t xml:space="preserve"> </w:t>
      </w:r>
      <w:r>
        <w:t>євразійства</w:t>
      </w:r>
      <w:r>
        <w:rPr>
          <w:spacing w:val="-2"/>
        </w:rPr>
        <w:t xml:space="preserve"> </w:t>
      </w:r>
      <w:r>
        <w:t>та правозахисна.</w:t>
      </w:r>
    </w:p>
    <w:p w:rsidR="00784927" w:rsidRDefault="00784927" w:rsidP="00784927">
      <w:pPr>
        <w:pStyle w:val="a3"/>
        <w:spacing w:line="360" w:lineRule="auto"/>
        <w:ind w:right="465"/>
      </w:pPr>
      <w:r>
        <w:t>Доктрина</w:t>
      </w:r>
      <w:r>
        <w:rPr>
          <w:spacing w:val="1"/>
        </w:rPr>
        <w:t xml:space="preserve"> </w:t>
      </w:r>
      <w:r>
        <w:t>панславізму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виражена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Данилевського “Росія та Європа” (1888 р.), передрукованій у Москві в 1991</w:t>
      </w:r>
      <w:r>
        <w:rPr>
          <w:spacing w:val="1"/>
        </w:rPr>
        <w:t xml:space="preserve"> </w:t>
      </w:r>
      <w:r>
        <w:t>році.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доктрини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слов’янські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об’єднатися під проводом Росії. При цьому, М. Данилевський доводить, що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Європою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воєнно-політичному</w:t>
      </w:r>
      <w:r>
        <w:rPr>
          <w:spacing w:val="1"/>
        </w:rPr>
        <w:t xml:space="preserve"> </w:t>
      </w:r>
      <w:r>
        <w:t>аспектах.</w:t>
      </w:r>
      <w:r>
        <w:rPr>
          <w:spacing w:val="1"/>
        </w:rPr>
        <w:t xml:space="preserve"> </w:t>
      </w:r>
      <w:r>
        <w:t>Зрозуміло, що доктрина панславізму з часів М. Данилевського модифікувалася.</w:t>
      </w:r>
      <w:r>
        <w:rPr>
          <w:spacing w:val="1"/>
        </w:rPr>
        <w:t xml:space="preserve"> </w:t>
      </w:r>
      <w:r>
        <w:t>Беручи до уваги розпад СРСР та небажання європейських постсоціалістичних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“слов’янської</w:t>
      </w:r>
      <w:r>
        <w:rPr>
          <w:spacing w:val="1"/>
        </w:rPr>
        <w:t xml:space="preserve"> </w:t>
      </w:r>
      <w:r>
        <w:t>федерації”,</w:t>
      </w:r>
      <w:r>
        <w:rPr>
          <w:spacing w:val="1"/>
        </w:rPr>
        <w:t xml:space="preserve"> </w:t>
      </w:r>
      <w:r>
        <w:t>російською</w:t>
      </w:r>
      <w:r>
        <w:rPr>
          <w:spacing w:val="1"/>
        </w:rPr>
        <w:t xml:space="preserve"> </w:t>
      </w:r>
      <w:r>
        <w:t>політичною</w:t>
      </w:r>
      <w:r>
        <w:rPr>
          <w:spacing w:val="1"/>
        </w:rPr>
        <w:t xml:space="preserve"> </w:t>
      </w:r>
      <w:r>
        <w:t>елітою</w:t>
      </w:r>
      <w:r>
        <w:rPr>
          <w:spacing w:val="1"/>
        </w:rPr>
        <w:t xml:space="preserve"> </w:t>
      </w:r>
      <w:r>
        <w:t>береться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озброєння</w:t>
      </w:r>
      <w:r>
        <w:rPr>
          <w:spacing w:val="1"/>
        </w:rPr>
        <w:t xml:space="preserve"> </w:t>
      </w:r>
      <w:r>
        <w:t>“федерація</w:t>
      </w:r>
      <w:r>
        <w:rPr>
          <w:spacing w:val="1"/>
        </w:rPr>
        <w:t xml:space="preserve"> </w:t>
      </w:r>
      <w:r>
        <w:t>східнослов’янських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росіян,</w:t>
      </w:r>
      <w:r>
        <w:rPr>
          <w:spacing w:val="1"/>
        </w:rPr>
        <w:t xml:space="preserve"> </w:t>
      </w:r>
      <w:r>
        <w:t>українців, білорусів”. Адептами цього були у свій час відомі політичні діячі,</w:t>
      </w:r>
      <w:r>
        <w:rPr>
          <w:spacing w:val="1"/>
        </w:rPr>
        <w:t xml:space="preserve"> </w:t>
      </w:r>
      <w:r>
        <w:t>літератори,</w:t>
      </w:r>
      <w:r>
        <w:rPr>
          <w:spacing w:val="-6"/>
        </w:rPr>
        <w:t xml:space="preserve"> </w:t>
      </w:r>
      <w:r>
        <w:t>науковці (наприклад,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Горбачов,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Солженіцин,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proofErr w:type="spellStart"/>
      <w:r>
        <w:t>Ліхачов</w:t>
      </w:r>
      <w:proofErr w:type="spellEnd"/>
      <w:r>
        <w:t>).</w:t>
      </w:r>
    </w:p>
    <w:p w:rsidR="00784927" w:rsidRDefault="00784927" w:rsidP="00784927">
      <w:pPr>
        <w:pStyle w:val="a3"/>
        <w:spacing w:line="360" w:lineRule="auto"/>
        <w:ind w:right="469"/>
      </w:pPr>
      <w:r>
        <w:t>Доктрина євразійства найбільш повно розроблена у 20-х роках минулого</w:t>
      </w:r>
      <w:r>
        <w:rPr>
          <w:spacing w:val="1"/>
        </w:rPr>
        <w:t xml:space="preserve"> </w:t>
      </w:r>
      <w:r>
        <w:t>століття</w:t>
      </w:r>
      <w:r>
        <w:rPr>
          <w:spacing w:val="42"/>
        </w:rPr>
        <w:t xml:space="preserve"> </w:t>
      </w:r>
      <w:r>
        <w:t>російськими</w:t>
      </w:r>
      <w:r>
        <w:rPr>
          <w:spacing w:val="43"/>
        </w:rPr>
        <w:t xml:space="preserve"> </w:t>
      </w:r>
      <w:r>
        <w:t>емігрантами</w:t>
      </w:r>
      <w:r>
        <w:rPr>
          <w:spacing w:val="38"/>
        </w:rPr>
        <w:t xml:space="preserve"> </w:t>
      </w:r>
      <w:r>
        <w:t>Е. Трубецьким,</w:t>
      </w:r>
      <w:r>
        <w:rPr>
          <w:spacing w:val="41"/>
        </w:rPr>
        <w:t xml:space="preserve"> </w:t>
      </w:r>
      <w:r>
        <w:t>Л.</w:t>
      </w:r>
      <w:r>
        <w:rPr>
          <w:spacing w:val="40"/>
        </w:rPr>
        <w:t xml:space="preserve"> </w:t>
      </w:r>
      <w:proofErr w:type="spellStart"/>
      <w:r>
        <w:t>Карсавіним</w:t>
      </w:r>
      <w:proofErr w:type="spellEnd"/>
      <w:r>
        <w:t>.</w:t>
      </w:r>
      <w:r>
        <w:rPr>
          <w:spacing w:val="39"/>
        </w:rPr>
        <w:t xml:space="preserve"> </w:t>
      </w:r>
      <w:r>
        <w:t>Вона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передбачала модель “периферія – центр”, де центром Євразії вважалася Росія, а</w:t>
      </w:r>
      <w:r>
        <w:rPr>
          <w:spacing w:val="1"/>
        </w:rPr>
        <w:t xml:space="preserve"> </w:t>
      </w:r>
      <w:r>
        <w:t>периферією –</w:t>
      </w:r>
      <w:r>
        <w:rPr>
          <w:spacing w:val="1"/>
        </w:rPr>
        <w:t xml:space="preserve"> </w:t>
      </w:r>
      <w:r>
        <w:t>Європа, Китай, країни мусульманського</w:t>
      </w:r>
      <w:r>
        <w:rPr>
          <w:spacing w:val="1"/>
        </w:rPr>
        <w:t xml:space="preserve"> </w:t>
      </w:r>
      <w:r>
        <w:t>світу. Це</w:t>
      </w:r>
      <w:r>
        <w:rPr>
          <w:spacing w:val="1"/>
        </w:rPr>
        <w:t xml:space="preserve"> </w:t>
      </w:r>
      <w:r>
        <w:t>євразійське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протистояти</w:t>
      </w:r>
      <w:r>
        <w:rPr>
          <w:spacing w:val="1"/>
        </w:rPr>
        <w:t xml:space="preserve"> </w:t>
      </w:r>
      <w:r>
        <w:t>“атлантичному</w:t>
      </w:r>
      <w:r>
        <w:rPr>
          <w:spacing w:val="1"/>
        </w:rPr>
        <w:t xml:space="preserve"> </w:t>
      </w:r>
      <w:r>
        <w:t>трикутнику”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Канаді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Великобританії.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історико-географічне</w:t>
      </w:r>
      <w:r>
        <w:rPr>
          <w:spacing w:val="1"/>
        </w:rPr>
        <w:t xml:space="preserve"> </w:t>
      </w:r>
      <w:r>
        <w:t>підґрунтя</w:t>
      </w:r>
      <w:r>
        <w:rPr>
          <w:spacing w:val="1"/>
        </w:rPr>
        <w:t xml:space="preserve"> </w:t>
      </w:r>
      <w:r>
        <w:t>євразійці створили могутній геополітичний образ, який потенційно дозволяє</w:t>
      </w:r>
      <w:r>
        <w:rPr>
          <w:spacing w:val="1"/>
        </w:rPr>
        <w:t xml:space="preserve"> </w:t>
      </w:r>
      <w:r>
        <w:t>розробляти</w:t>
      </w:r>
      <w:r>
        <w:rPr>
          <w:spacing w:val="-1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широкомасштабні й</w:t>
      </w:r>
      <w:r>
        <w:rPr>
          <w:spacing w:val="-3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геостратегії.</w:t>
      </w:r>
    </w:p>
    <w:p w:rsidR="00784927" w:rsidRDefault="00784927" w:rsidP="00784927">
      <w:pPr>
        <w:pStyle w:val="a3"/>
        <w:spacing w:before="2" w:line="360" w:lineRule="auto"/>
        <w:ind w:right="465"/>
      </w:pP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Чкуаселі</w:t>
      </w:r>
      <w:proofErr w:type="spellEnd"/>
      <w:r>
        <w:rPr>
          <w:spacing w:val="1"/>
        </w:rPr>
        <w:t xml:space="preserve"> </w:t>
      </w:r>
      <w:r>
        <w:t>(Росія),</w:t>
      </w:r>
      <w:r>
        <w:rPr>
          <w:spacing w:val="1"/>
        </w:rPr>
        <w:t xml:space="preserve"> </w:t>
      </w:r>
      <w:r>
        <w:t>євразійство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ідеологія,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врятувати</w:t>
      </w:r>
      <w:r>
        <w:rPr>
          <w:spacing w:val="1"/>
        </w:rPr>
        <w:t xml:space="preserve"> </w:t>
      </w:r>
      <w:r>
        <w:t>Росію. Адже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євразійства набули</w:t>
      </w:r>
      <w:r>
        <w:rPr>
          <w:spacing w:val="1"/>
        </w:rPr>
        <w:t xml:space="preserve"> </w:t>
      </w:r>
      <w:r>
        <w:t>особливого поширення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науковців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письменників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ліберально-</w:t>
      </w:r>
      <w:r>
        <w:rPr>
          <w:spacing w:val="-67"/>
        </w:rPr>
        <w:t xml:space="preserve"> </w:t>
      </w:r>
      <w:r>
        <w:t xml:space="preserve">демократичного (Л. </w:t>
      </w:r>
      <w:proofErr w:type="spellStart"/>
      <w:r>
        <w:t>Гумільов</w:t>
      </w:r>
      <w:proofErr w:type="spellEnd"/>
      <w:r>
        <w:t>, А. Сахаров та інші), національно-</w:t>
      </w:r>
      <w:proofErr w:type="spellStart"/>
      <w:r>
        <w:t>патріотич</w:t>
      </w:r>
      <w:proofErr w:type="spellEnd"/>
      <w:r>
        <w:t>-ного</w:t>
      </w:r>
      <w:r>
        <w:rPr>
          <w:spacing w:val="1"/>
        </w:rPr>
        <w:t xml:space="preserve"> </w:t>
      </w:r>
      <w:r>
        <w:t xml:space="preserve">(О. </w:t>
      </w:r>
      <w:proofErr w:type="spellStart"/>
      <w:r>
        <w:t>Дугін</w:t>
      </w:r>
      <w:proofErr w:type="spellEnd"/>
      <w:r>
        <w:t xml:space="preserve">, А. </w:t>
      </w:r>
      <w:proofErr w:type="spellStart"/>
      <w:r>
        <w:t>Проханов</w:t>
      </w:r>
      <w:proofErr w:type="spellEnd"/>
      <w:r>
        <w:t xml:space="preserve"> та ін.), центристів (Д. </w:t>
      </w:r>
      <w:proofErr w:type="spellStart"/>
      <w:r>
        <w:t>Балашов</w:t>
      </w:r>
      <w:proofErr w:type="spellEnd"/>
      <w:r>
        <w:t xml:space="preserve">, Т. </w:t>
      </w:r>
      <w:proofErr w:type="spellStart"/>
      <w:r>
        <w:t>Пулатов</w:t>
      </w:r>
      <w:proofErr w:type="spellEnd"/>
      <w:r>
        <w:t xml:space="preserve"> та інші),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СНД,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proofErr w:type="spellStart"/>
      <w:r>
        <w:t>Н.Назарбаєва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В. Путіна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ієрархів російської православної церкви. Зауважимо, що геополітичний образ</w:t>
      </w:r>
      <w:r>
        <w:rPr>
          <w:spacing w:val="1"/>
        </w:rPr>
        <w:t xml:space="preserve"> </w:t>
      </w:r>
      <w:r>
        <w:t>Росія-Євразія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використовувався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прем’єрства</w:t>
      </w:r>
      <w:r>
        <w:rPr>
          <w:spacing w:val="7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Примакова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Центральній</w:t>
      </w:r>
      <w:r>
        <w:rPr>
          <w:spacing w:val="26"/>
        </w:rPr>
        <w:t xml:space="preserve"> </w:t>
      </w:r>
      <w:r>
        <w:t>Азії</w:t>
      </w:r>
      <w:r>
        <w:rPr>
          <w:spacing w:val="26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частково</w:t>
      </w:r>
      <w:r>
        <w:rPr>
          <w:spacing w:val="2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двосторонніх</w:t>
      </w:r>
      <w:r>
        <w:rPr>
          <w:spacing w:val="28"/>
        </w:rPr>
        <w:t xml:space="preserve"> </w:t>
      </w:r>
      <w:r>
        <w:t>відносинах</w:t>
      </w:r>
      <w:r>
        <w:rPr>
          <w:spacing w:val="28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Китаєм</w:t>
      </w:r>
      <w:r>
        <w:rPr>
          <w:spacing w:val="-68"/>
        </w:rPr>
        <w:t xml:space="preserve"> </w:t>
      </w:r>
      <w:r>
        <w:t>та Індією. Використання даного геополітичного образу Росією спонукає її до</w:t>
      </w:r>
      <w:r>
        <w:rPr>
          <w:spacing w:val="1"/>
        </w:rPr>
        <w:t xml:space="preserve"> </w:t>
      </w:r>
      <w:r>
        <w:t xml:space="preserve">постійного </w:t>
      </w:r>
      <w:proofErr w:type="spellStart"/>
      <w:r>
        <w:t>опонування</w:t>
      </w:r>
      <w:proofErr w:type="spellEnd"/>
      <w:r>
        <w:t xml:space="preserve"> США й, по суті, США є зовнішньою “упаковкою” цього</w:t>
      </w:r>
      <w:r>
        <w:rPr>
          <w:spacing w:val="-67"/>
        </w:rPr>
        <w:t xml:space="preserve"> </w:t>
      </w:r>
      <w:r>
        <w:t>образу.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слугувати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Івашова</w:t>
      </w:r>
      <w:proofErr w:type="spellEnd"/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створення геополітичного</w:t>
      </w:r>
      <w:r>
        <w:rPr>
          <w:spacing w:val="1"/>
        </w:rPr>
        <w:t xml:space="preserve"> </w:t>
      </w:r>
      <w:r>
        <w:t>союзу чотирьох</w:t>
      </w:r>
      <w:r>
        <w:rPr>
          <w:spacing w:val="70"/>
        </w:rPr>
        <w:t xml:space="preserve"> </w:t>
      </w:r>
      <w:r>
        <w:t>країн:</w:t>
      </w:r>
      <w:r>
        <w:rPr>
          <w:spacing w:val="70"/>
        </w:rPr>
        <w:t xml:space="preserve"> </w:t>
      </w:r>
      <w:r>
        <w:t>Росії, Індії, Китаю та Ірану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протидії</w:t>
      </w:r>
      <w:r>
        <w:rPr>
          <w:spacing w:val="-1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атлантичним</w:t>
      </w:r>
      <w:r>
        <w:rPr>
          <w:spacing w:val="-3"/>
        </w:rPr>
        <w:t xml:space="preserve"> </w:t>
      </w:r>
      <w:r>
        <w:t>блоком</w:t>
      </w:r>
      <w:r>
        <w:rPr>
          <w:spacing w:val="-2"/>
        </w:rPr>
        <w:t xml:space="preserve"> </w:t>
      </w:r>
      <w:r>
        <w:t>концепції</w:t>
      </w:r>
      <w:r>
        <w:rPr>
          <w:spacing w:val="-1"/>
        </w:rPr>
        <w:t xml:space="preserve"> </w:t>
      </w:r>
      <w:r>
        <w:t>“Золотого</w:t>
      </w:r>
      <w:r>
        <w:rPr>
          <w:spacing w:val="-1"/>
        </w:rPr>
        <w:t xml:space="preserve"> </w:t>
      </w:r>
      <w:r>
        <w:t>мільярду”.</w:t>
      </w:r>
    </w:p>
    <w:p w:rsidR="00784927" w:rsidRDefault="00784927" w:rsidP="00784927">
      <w:pPr>
        <w:pStyle w:val="a3"/>
        <w:tabs>
          <w:tab w:val="left" w:pos="4309"/>
          <w:tab w:val="left" w:pos="6101"/>
          <w:tab w:val="left" w:pos="8274"/>
        </w:tabs>
        <w:spacing w:before="1" w:line="360" w:lineRule="auto"/>
        <w:ind w:right="466"/>
      </w:pPr>
      <w:r>
        <w:t>Нині</w:t>
      </w:r>
      <w:r>
        <w:rPr>
          <w:spacing w:val="36"/>
        </w:rPr>
        <w:t xml:space="preserve"> </w:t>
      </w:r>
      <w:r>
        <w:t>існує</w:t>
      </w:r>
      <w:r>
        <w:rPr>
          <w:spacing w:val="38"/>
        </w:rPr>
        <w:t xml:space="preserve"> </w:t>
      </w:r>
      <w:r>
        <w:t>декілька</w:t>
      </w:r>
      <w:r>
        <w:rPr>
          <w:spacing w:val="40"/>
        </w:rPr>
        <w:t xml:space="preserve"> </w:t>
      </w:r>
      <w:r>
        <w:t>геополітичних</w:t>
      </w:r>
      <w:r>
        <w:rPr>
          <w:spacing w:val="40"/>
        </w:rPr>
        <w:t xml:space="preserve"> </w:t>
      </w:r>
      <w:r>
        <w:t>різновидів</w:t>
      </w:r>
      <w:r>
        <w:rPr>
          <w:spacing w:val="38"/>
        </w:rPr>
        <w:t xml:space="preserve"> </w:t>
      </w:r>
      <w:r>
        <w:t>євразійства:</w:t>
      </w:r>
      <w:r>
        <w:rPr>
          <w:spacing w:val="39"/>
        </w:rPr>
        <w:t xml:space="preserve"> </w:t>
      </w:r>
      <w:r>
        <w:t>Росія-Євразія</w:t>
      </w:r>
      <w:r>
        <w:rPr>
          <w:spacing w:val="-67"/>
        </w:rPr>
        <w:t xml:space="preserve"> </w:t>
      </w:r>
      <w:r>
        <w:t xml:space="preserve">як утримувач </w:t>
      </w:r>
      <w:proofErr w:type="spellStart"/>
      <w:r>
        <w:t>хартленду</w:t>
      </w:r>
      <w:proofErr w:type="spellEnd"/>
      <w:r>
        <w:t>; ”Євразійський конфедеративний союз”; “євразійський</w:t>
      </w:r>
      <w:r>
        <w:rPr>
          <w:spacing w:val="1"/>
        </w:rPr>
        <w:t xml:space="preserve"> </w:t>
      </w:r>
      <w:r>
        <w:t>острів”;</w:t>
      </w:r>
      <w:r>
        <w:rPr>
          <w:spacing w:val="1"/>
        </w:rPr>
        <w:t xml:space="preserve"> </w:t>
      </w:r>
      <w:r>
        <w:t>“євразійський</w:t>
      </w:r>
      <w:r>
        <w:rPr>
          <w:spacing w:val="1"/>
        </w:rPr>
        <w:t xml:space="preserve"> </w:t>
      </w:r>
      <w:r>
        <w:t>світ”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віссю</w:t>
      </w:r>
      <w:r>
        <w:rPr>
          <w:spacing w:val="1"/>
        </w:rPr>
        <w:t xml:space="preserve"> </w:t>
      </w:r>
      <w:r>
        <w:t>Німеччина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proofErr w:type="spellStart"/>
      <w:r>
        <w:t>великорусько</w:t>
      </w:r>
      <w:proofErr w:type="spellEnd"/>
      <w:r>
        <w:t>-імперський</w:t>
      </w:r>
      <w:r>
        <w:tab/>
        <w:t>різновид</w:t>
      </w:r>
      <w:r>
        <w:tab/>
        <w:t>євразійства.</w:t>
      </w:r>
      <w:r>
        <w:tab/>
      </w:r>
      <w:proofErr w:type="spellStart"/>
      <w:r>
        <w:t>Неоєвразійство</w:t>
      </w:r>
      <w:proofErr w:type="spellEnd"/>
      <w:r>
        <w:rPr>
          <w:spacing w:val="-68"/>
        </w:rPr>
        <w:t xml:space="preserve"> </w:t>
      </w:r>
      <w:r>
        <w:t>трансформується у своєрідний російський, “східний”, варіант доктрини Монро</w:t>
      </w:r>
      <w:r>
        <w:rPr>
          <w:spacing w:val="1"/>
        </w:rPr>
        <w:t xml:space="preserve"> </w:t>
      </w:r>
      <w:r>
        <w:t>із претензією на виняткову монополію щодо контролю та проводу у власній</w:t>
      </w:r>
      <w:r>
        <w:rPr>
          <w:spacing w:val="1"/>
        </w:rPr>
        <w:t xml:space="preserve"> </w:t>
      </w:r>
      <w:r>
        <w:t>сфері життєвих інтересів чи то так званій – “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исторических</w:t>
      </w:r>
      <w:proofErr w:type="spellEnd"/>
      <w:r>
        <w:t xml:space="preserve"> </w:t>
      </w:r>
      <w:proofErr w:type="spellStart"/>
      <w:r>
        <w:t>интересов</w:t>
      </w:r>
      <w:proofErr w:type="spellEnd"/>
      <w:r>
        <w:t>”</w:t>
      </w:r>
      <w:r>
        <w:rPr>
          <w:spacing w:val="1"/>
        </w:rPr>
        <w:t xml:space="preserve"> </w:t>
      </w:r>
      <w:r>
        <w:t>(</w:t>
      </w:r>
      <w:r>
        <w:rPr>
          <w:i/>
        </w:rPr>
        <w:t>рос</w:t>
      </w:r>
      <w:r>
        <w:t>.),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навіть</w:t>
      </w:r>
      <w:r>
        <w:rPr>
          <w:spacing w:val="-4"/>
        </w:rPr>
        <w:t xml:space="preserve"> </w:t>
      </w:r>
      <w:r>
        <w:t>– “</w:t>
      </w:r>
      <w:proofErr w:type="spellStart"/>
      <w:r>
        <w:t>сфере</w:t>
      </w:r>
      <w:proofErr w:type="spellEnd"/>
      <w:r>
        <w:rPr>
          <w:spacing w:val="-3"/>
        </w:rPr>
        <w:t xml:space="preserve"> </w:t>
      </w:r>
      <w:proofErr w:type="spellStart"/>
      <w:r>
        <w:t>ответственности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” (</w:t>
      </w:r>
      <w:r>
        <w:rPr>
          <w:i/>
        </w:rPr>
        <w:t>рос</w:t>
      </w:r>
      <w:r>
        <w:t>.).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євразійського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євразійської</w:t>
      </w:r>
      <w:r>
        <w:rPr>
          <w:spacing w:val="1"/>
        </w:rPr>
        <w:t xml:space="preserve"> </w:t>
      </w:r>
      <w:r>
        <w:t>імперії,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сповідуються</w:t>
      </w:r>
      <w:r>
        <w:rPr>
          <w:spacing w:val="20"/>
        </w:rPr>
        <w:t xml:space="preserve"> </w:t>
      </w:r>
      <w:r>
        <w:t>сучасними</w:t>
      </w:r>
      <w:r>
        <w:rPr>
          <w:spacing w:val="18"/>
        </w:rPr>
        <w:t xml:space="preserve"> </w:t>
      </w:r>
      <w:r>
        <w:t>російськими</w:t>
      </w:r>
      <w:r>
        <w:rPr>
          <w:spacing w:val="19"/>
        </w:rPr>
        <w:t xml:space="preserve"> </w:t>
      </w:r>
      <w:r>
        <w:t>геополітиками,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це,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суті,</w:t>
      </w:r>
      <w:r>
        <w:rPr>
          <w:spacing w:val="20"/>
        </w:rPr>
        <w:t xml:space="preserve"> </w:t>
      </w:r>
      <w:r>
        <w:t>ідеологічне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 w:firstLine="0"/>
      </w:pPr>
      <w:r>
        <w:lastRenderedPageBreak/>
        <w:t>обґрунтування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незбалансованого</w:t>
      </w:r>
      <w:r>
        <w:rPr>
          <w:spacing w:val="1"/>
        </w:rPr>
        <w:t xml:space="preserve"> </w:t>
      </w:r>
      <w:r>
        <w:t>інерційного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російського</w:t>
      </w:r>
      <w:r>
        <w:rPr>
          <w:spacing w:val="-67"/>
        </w:rPr>
        <w:t xml:space="preserve"> </w:t>
      </w:r>
      <w:r>
        <w:t>військово-промислового</w:t>
      </w:r>
      <w:r>
        <w:rPr>
          <w:spacing w:val="1"/>
        </w:rPr>
        <w:t xml:space="preserve"> </w:t>
      </w:r>
      <w:r>
        <w:t>комплексу,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здається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можливим,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зробить</w:t>
      </w:r>
      <w:r>
        <w:rPr>
          <w:spacing w:val="-2"/>
        </w:rPr>
        <w:t xml:space="preserve"> </w:t>
      </w:r>
      <w:r>
        <w:t>воєнну</w:t>
      </w:r>
      <w:r>
        <w:rPr>
          <w:spacing w:val="-4"/>
        </w:rPr>
        <w:t xml:space="preserve"> </w:t>
      </w:r>
      <w:r>
        <w:t>промисловість</w:t>
      </w:r>
      <w:r>
        <w:rPr>
          <w:spacing w:val="-1"/>
        </w:rPr>
        <w:t xml:space="preserve"> </w:t>
      </w:r>
      <w:r>
        <w:t>сферою</w:t>
      </w:r>
      <w:r>
        <w:rPr>
          <w:spacing w:val="-5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спеціалізації.</w:t>
      </w:r>
    </w:p>
    <w:p w:rsidR="00784927" w:rsidRDefault="00784927" w:rsidP="00784927">
      <w:pPr>
        <w:pStyle w:val="a3"/>
        <w:spacing w:before="2" w:line="360" w:lineRule="auto"/>
        <w:ind w:right="465"/>
      </w:pPr>
      <w:r>
        <w:t>Аналіз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стверджувати, що правозахисна доктрина (“правозахисний імперіалізм”) 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симетричне</w:t>
      </w:r>
      <w:r>
        <w:rPr>
          <w:spacing w:val="1"/>
        </w:rPr>
        <w:t xml:space="preserve"> </w:t>
      </w:r>
      <w:r>
        <w:t>відродження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імперіалістичної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proofErr w:type="spellStart"/>
      <w:r>
        <w:t>неоглобалізму</w:t>
      </w:r>
      <w:proofErr w:type="spellEnd"/>
      <w:r>
        <w:t xml:space="preserve"> і захисту прав людини. Москва – “заступниця народів” – стає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поборницею</w:t>
      </w:r>
      <w:r>
        <w:rPr>
          <w:spacing w:val="1"/>
        </w:rPr>
        <w:t xml:space="preserve"> </w:t>
      </w:r>
      <w:r>
        <w:t>“прав</w:t>
      </w:r>
      <w:r>
        <w:rPr>
          <w:spacing w:val="1"/>
        </w:rPr>
        <w:t xml:space="preserve"> </w:t>
      </w:r>
      <w:r>
        <w:t>людини”,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званого</w:t>
      </w:r>
      <w:r>
        <w:rPr>
          <w:spacing w:val="1"/>
        </w:rPr>
        <w:t xml:space="preserve"> </w:t>
      </w:r>
      <w:r>
        <w:t>“російськомовного</w:t>
      </w:r>
      <w:r>
        <w:rPr>
          <w:spacing w:val="1"/>
        </w:rPr>
        <w:t xml:space="preserve"> </w:t>
      </w:r>
      <w:r>
        <w:t>населення”.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допускає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внутрішні справи суверенних держав (наприклад Молдови, України, Грузії),</w:t>
      </w:r>
      <w:r>
        <w:rPr>
          <w:spacing w:val="1"/>
        </w:rPr>
        <w:t xml:space="preserve"> </w:t>
      </w:r>
      <w:r>
        <w:t>застосування до них військової сили і навіть анексію частини території під</w:t>
      </w:r>
      <w:r>
        <w:rPr>
          <w:spacing w:val="1"/>
        </w:rPr>
        <w:t xml:space="preserve"> </w:t>
      </w:r>
      <w:r>
        <w:t>виглядом</w:t>
      </w:r>
      <w:r>
        <w:rPr>
          <w:spacing w:val="-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“російськомовного</w:t>
      </w:r>
      <w:r>
        <w:rPr>
          <w:spacing w:val="-3"/>
        </w:rPr>
        <w:t xml:space="preserve"> </w:t>
      </w:r>
      <w:r>
        <w:t>населення”.</w:t>
      </w:r>
    </w:p>
    <w:p w:rsidR="00784927" w:rsidRDefault="00784927" w:rsidP="00784927">
      <w:pPr>
        <w:pStyle w:val="a3"/>
        <w:spacing w:line="360" w:lineRule="auto"/>
        <w:ind w:right="466"/>
      </w:pPr>
      <w:r>
        <w:t>Усі три доктрини мають один корінь і один зміст – імперіалізм: воєнний,</w:t>
      </w:r>
      <w:r>
        <w:rPr>
          <w:spacing w:val="1"/>
        </w:rPr>
        <w:t xml:space="preserve"> </w:t>
      </w:r>
      <w:r>
        <w:t>економічний, інформаційний, «культурний». Він набирає лише нових форм і</w:t>
      </w:r>
      <w:r>
        <w:rPr>
          <w:spacing w:val="1"/>
        </w:rPr>
        <w:t xml:space="preserve"> </w:t>
      </w:r>
      <w:r>
        <w:t>нерідко нового забарвлення («захист прав людини»), часом, не змінюючи при</w:t>
      </w:r>
      <w:r>
        <w:rPr>
          <w:spacing w:val="1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формулювання своєї</w:t>
      </w:r>
      <w:r>
        <w:rPr>
          <w:spacing w:val="-3"/>
        </w:rPr>
        <w:t xml:space="preserve"> </w:t>
      </w:r>
      <w:r>
        <w:t>суті.</w:t>
      </w:r>
    </w:p>
    <w:p w:rsidR="00784927" w:rsidRDefault="00784927" w:rsidP="00784927">
      <w:pPr>
        <w:pStyle w:val="a3"/>
        <w:spacing w:before="1" w:line="360" w:lineRule="auto"/>
        <w:ind w:right="465"/>
      </w:pPr>
      <w:r>
        <w:t>Росія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нехтувати</w:t>
      </w:r>
      <w:r>
        <w:rPr>
          <w:spacing w:val="1"/>
        </w:rPr>
        <w:t xml:space="preserve"> </w:t>
      </w:r>
      <w:r>
        <w:t>геоекономічними</w:t>
      </w:r>
      <w:r>
        <w:rPr>
          <w:spacing w:val="1"/>
        </w:rPr>
        <w:t xml:space="preserve"> </w:t>
      </w:r>
      <w:r>
        <w:t>реаліями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захоплюється</w:t>
      </w:r>
      <w:r>
        <w:rPr>
          <w:spacing w:val="1"/>
        </w:rPr>
        <w:t xml:space="preserve"> </w:t>
      </w:r>
      <w:r>
        <w:t>геополітичними</w:t>
      </w:r>
      <w:r>
        <w:rPr>
          <w:spacing w:val="1"/>
        </w:rPr>
        <w:t xml:space="preserve"> </w:t>
      </w:r>
      <w:r>
        <w:t>ініціативами,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воєнно-стратегічна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залишилася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спрямованості.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інерційно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стратегію,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симбіоз</w:t>
      </w:r>
      <w:r>
        <w:rPr>
          <w:spacing w:val="1"/>
        </w:rPr>
        <w:t xml:space="preserve"> </w:t>
      </w:r>
      <w:r>
        <w:t>військово-промислового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ультра</w:t>
      </w:r>
      <w:r>
        <w:rPr>
          <w:spacing w:val="1"/>
        </w:rPr>
        <w:t xml:space="preserve"> </w:t>
      </w:r>
      <w:r>
        <w:t>націоналістично</w:t>
      </w:r>
      <w:r>
        <w:rPr>
          <w:spacing w:val="1"/>
        </w:rPr>
        <w:t xml:space="preserve"> </w:t>
      </w:r>
      <w:r>
        <w:t>налаштованими</w:t>
      </w:r>
      <w:r>
        <w:rPr>
          <w:spacing w:val="1"/>
        </w:rPr>
        <w:t xml:space="preserve"> </w:t>
      </w:r>
      <w:r>
        <w:t>владними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-67"/>
        </w:rPr>
        <w:t xml:space="preserve"> </w:t>
      </w:r>
      <w:r>
        <w:t>геополітичними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геостратегічними</w:t>
      </w:r>
      <w:r>
        <w:rPr>
          <w:spacing w:val="1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можливий підсумок – це досягнення стратегічної мети силовими методами. В</w:t>
      </w:r>
      <w:r>
        <w:rPr>
          <w:spacing w:val="1"/>
        </w:rPr>
        <w:t xml:space="preserve"> </w:t>
      </w:r>
      <w:r>
        <w:t>такій ситуації не передбачається стабільного розвитку в Росії як внутрішнього,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 зовнішнього.</w:t>
      </w:r>
    </w:p>
    <w:p w:rsidR="00784927" w:rsidRDefault="00784927" w:rsidP="00784927">
      <w:pPr>
        <w:pStyle w:val="a3"/>
        <w:spacing w:line="360" w:lineRule="auto"/>
        <w:ind w:right="472"/>
      </w:pPr>
      <w:r>
        <w:t>Іншим варіантом може бути стратегія поступів Росії, яка ґрунтується на</w:t>
      </w:r>
      <w:r>
        <w:rPr>
          <w:spacing w:val="1"/>
        </w:rPr>
        <w:t xml:space="preserve"> </w:t>
      </w:r>
      <w:r>
        <w:t xml:space="preserve">геополітичній концепції </w:t>
      </w:r>
      <w:proofErr w:type="spellStart"/>
      <w:r>
        <w:t>однополярного</w:t>
      </w:r>
      <w:proofErr w:type="spellEnd"/>
      <w:r>
        <w:t xml:space="preserve"> світу (гегемонії США). Ця стратегія у</w:t>
      </w:r>
      <w:r>
        <w:rPr>
          <w:spacing w:val="1"/>
        </w:rPr>
        <w:t xml:space="preserve"> </w:t>
      </w:r>
      <w:r>
        <w:t>геополітичній</w:t>
      </w:r>
      <w:r>
        <w:rPr>
          <w:spacing w:val="-1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передбачає:</w:t>
      </w:r>
    </w:p>
    <w:p w:rsidR="00784927" w:rsidRDefault="00784927" w:rsidP="00784927">
      <w:pPr>
        <w:pStyle w:val="a3"/>
        <w:spacing w:before="1" w:line="360" w:lineRule="auto"/>
        <w:ind w:right="465"/>
      </w:pPr>
      <w:r>
        <w:t>супроводження американського впливу в світі, в тому числі і в країнах-</w:t>
      </w:r>
      <w:r>
        <w:rPr>
          <w:spacing w:val="1"/>
        </w:rPr>
        <w:t xml:space="preserve"> </w:t>
      </w:r>
      <w:r>
        <w:t>членах СНД;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/>
      </w:pPr>
      <w:r>
        <w:lastRenderedPageBreak/>
        <w:t>трансформування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7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пострадянськими</w:t>
      </w:r>
      <w:r>
        <w:rPr>
          <w:spacing w:val="1"/>
        </w:rPr>
        <w:t xml:space="preserve"> </w:t>
      </w:r>
      <w:r>
        <w:t xml:space="preserve">державами – із геополітичної діючої особи ( по термінології З. </w:t>
      </w:r>
      <w:proofErr w:type="spellStart"/>
      <w:r>
        <w:t>Бжезинського</w:t>
      </w:r>
      <w:proofErr w:type="spellEnd"/>
      <w:r>
        <w:t>) в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-5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діятиме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зразок</w:t>
      </w:r>
      <w:r>
        <w:rPr>
          <w:spacing w:val="-1"/>
        </w:rPr>
        <w:t xml:space="preserve"> </w:t>
      </w:r>
      <w:r>
        <w:t>Японії</w:t>
      </w:r>
      <w:r>
        <w:rPr>
          <w:spacing w:val="-1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протекторатом</w:t>
      </w:r>
      <w:r>
        <w:rPr>
          <w:spacing w:val="-1"/>
        </w:rPr>
        <w:t xml:space="preserve"> </w:t>
      </w:r>
      <w:r>
        <w:t>США;</w:t>
      </w:r>
    </w:p>
    <w:p w:rsidR="00784927" w:rsidRDefault="00784927" w:rsidP="00784927">
      <w:pPr>
        <w:pStyle w:val="a3"/>
        <w:spacing w:before="2" w:line="360" w:lineRule="auto"/>
        <w:ind w:right="474"/>
      </w:pPr>
      <w:r>
        <w:t>створення додаткового центру тяжіння для Німеччини та Японії, свого</w:t>
      </w:r>
      <w:r>
        <w:rPr>
          <w:spacing w:val="1"/>
        </w:rPr>
        <w:t xml:space="preserve"> </w:t>
      </w:r>
      <w:r>
        <w:t>роду геополітичний буфер, який пом’якшував би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цих</w:t>
      </w:r>
      <w:r>
        <w:rPr>
          <w:spacing w:val="70"/>
        </w:rPr>
        <w:t xml:space="preserve"> </w:t>
      </w:r>
      <w:r>
        <w:t>країн по</w:t>
      </w:r>
      <w:r>
        <w:rPr>
          <w:spacing w:val="1"/>
        </w:rPr>
        <w:t xml:space="preserve"> </w:t>
      </w:r>
      <w:r>
        <w:t>зміні балансу</w:t>
      </w:r>
      <w:r>
        <w:rPr>
          <w:spacing w:val="-4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світового</w:t>
      </w:r>
      <w:r>
        <w:rPr>
          <w:spacing w:val="1"/>
        </w:rPr>
        <w:t xml:space="preserve"> </w:t>
      </w:r>
      <w:r>
        <w:t>порядку</w:t>
      </w:r>
      <w:r>
        <w:rPr>
          <w:spacing w:val="-4"/>
        </w:rPr>
        <w:t xml:space="preserve"> </w:t>
      </w:r>
      <w:proofErr w:type="spellStart"/>
      <w:r>
        <w:t>Pax</w:t>
      </w:r>
      <w:proofErr w:type="spellEnd"/>
      <w:r>
        <w:t xml:space="preserve"> </w:t>
      </w:r>
      <w:proofErr w:type="spellStart"/>
      <w:r>
        <w:t>Americana</w:t>
      </w:r>
      <w:proofErr w:type="spellEnd"/>
      <w:r>
        <w:t>;</w:t>
      </w:r>
    </w:p>
    <w:p w:rsidR="00784927" w:rsidRDefault="00784927" w:rsidP="00784927">
      <w:pPr>
        <w:pStyle w:val="a3"/>
        <w:spacing w:line="360" w:lineRule="auto"/>
        <w:ind w:right="477"/>
      </w:pPr>
      <w:r>
        <w:t>рішучу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сумнівів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Росією</w:t>
      </w:r>
      <w:r>
        <w:rPr>
          <w:spacing w:val="1"/>
        </w:rPr>
        <w:t xml:space="preserve"> </w:t>
      </w:r>
      <w:r>
        <w:t>“стати</w:t>
      </w:r>
      <w:r>
        <w:rPr>
          <w:spacing w:val="-67"/>
        </w:rPr>
        <w:t xml:space="preserve"> </w:t>
      </w:r>
      <w:r>
        <w:t>прапороносцем</w:t>
      </w:r>
      <w:r>
        <w:rPr>
          <w:spacing w:val="-2"/>
        </w:rPr>
        <w:t xml:space="preserve"> </w:t>
      </w:r>
      <w:r>
        <w:t>усієї панслов’янської спільноти</w:t>
      </w:r>
      <w:r>
        <w:rPr>
          <w:spacing w:val="-1"/>
        </w:rPr>
        <w:t xml:space="preserve"> </w:t>
      </w:r>
      <w:r>
        <w:t>”</w:t>
      </w:r>
      <w:r>
        <w:rPr>
          <w:spacing w:val="-2"/>
        </w:rPr>
        <w:t xml:space="preserve"> </w:t>
      </w:r>
      <w:r>
        <w:t>(З.</w:t>
      </w:r>
      <w:r>
        <w:rPr>
          <w:spacing w:val="4"/>
        </w:rPr>
        <w:t xml:space="preserve"> </w:t>
      </w:r>
      <w:proofErr w:type="spellStart"/>
      <w:r>
        <w:t>Бжезинський</w:t>
      </w:r>
      <w:proofErr w:type="spellEnd"/>
      <w:r>
        <w:t>).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Ряд дослідників вказують на абсурдність ситуації, яка полягає в тому, що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впровадження</w:t>
      </w:r>
      <w:r>
        <w:rPr>
          <w:spacing w:val="71"/>
        </w:rPr>
        <w:t xml:space="preserve"> </w:t>
      </w:r>
      <w:r>
        <w:t>постіндустріальних</w:t>
      </w:r>
      <w:r>
        <w:rPr>
          <w:spacing w:val="1"/>
        </w:rPr>
        <w:t xml:space="preserve"> </w:t>
      </w:r>
      <w:r>
        <w:t>техногенних західних ринкових систем, однак намагається “усунути” природну</w:t>
      </w:r>
      <w:r>
        <w:rPr>
          <w:spacing w:val="1"/>
        </w:rPr>
        <w:t xml:space="preserve"> </w:t>
      </w:r>
      <w:r>
        <w:t>військову складову цього процесу. Тобто, розвиваючи західну модель реформ,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бажає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Схід.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речі,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виступатиме</w:t>
      </w:r>
      <w:r>
        <w:rPr>
          <w:spacing w:val="1"/>
        </w:rPr>
        <w:t xml:space="preserve"> </w:t>
      </w:r>
      <w:r>
        <w:t>прибічницею</w:t>
      </w:r>
      <w:r>
        <w:rPr>
          <w:spacing w:val="-67"/>
        </w:rPr>
        <w:t xml:space="preserve"> </w:t>
      </w:r>
      <w:r>
        <w:t>“передової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постіндустріальної</w:t>
      </w:r>
      <w:r>
        <w:rPr>
          <w:spacing w:val="1"/>
        </w:rPr>
        <w:t xml:space="preserve"> </w:t>
      </w:r>
      <w:r>
        <w:t>моделі”,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формувати однорідні із західними ТНК російські транснаціональні монополії,</w:t>
      </w:r>
      <w:r>
        <w:rPr>
          <w:spacing w:val="1"/>
        </w:rPr>
        <w:t xml:space="preserve"> </w:t>
      </w:r>
      <w:proofErr w:type="spellStart"/>
      <w:r>
        <w:t>викристалізувати</w:t>
      </w:r>
      <w:proofErr w:type="spellEnd"/>
      <w:r>
        <w:t xml:space="preserve"> глобальні інтереси цих монополій і захищати ці інтереси вже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відпрацьованій</w:t>
      </w:r>
      <w:r>
        <w:rPr>
          <w:spacing w:val="1"/>
        </w:rPr>
        <w:t xml:space="preserve"> </w:t>
      </w:r>
      <w:r>
        <w:t>постіндустріальною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військовій</w:t>
      </w:r>
      <w:r>
        <w:rPr>
          <w:spacing w:val="1"/>
        </w:rPr>
        <w:t xml:space="preserve"> </w:t>
      </w:r>
      <w:r>
        <w:t>схемі.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даній</w:t>
      </w:r>
      <w:r>
        <w:rPr>
          <w:spacing w:val="1"/>
        </w:rPr>
        <w:t xml:space="preserve"> </w:t>
      </w:r>
      <w:r>
        <w:t>ситуації російська армія приречена захищати інтереси західного й російського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постіндустріального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анклаву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симбіозі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“натовською”</w:t>
      </w:r>
      <w:r>
        <w:rPr>
          <w:spacing w:val="-1"/>
        </w:rPr>
        <w:t xml:space="preserve"> </w:t>
      </w:r>
      <w:r>
        <w:t>військовою</w:t>
      </w:r>
      <w:r>
        <w:rPr>
          <w:spacing w:val="-1"/>
        </w:rPr>
        <w:t xml:space="preserve"> </w:t>
      </w:r>
      <w:r>
        <w:t>машиною.</w:t>
      </w:r>
    </w:p>
    <w:p w:rsidR="00784927" w:rsidRDefault="00784927" w:rsidP="00784927">
      <w:pPr>
        <w:pStyle w:val="a3"/>
        <w:spacing w:before="1" w:line="360" w:lineRule="auto"/>
        <w:ind w:right="464"/>
      </w:pPr>
      <w:r>
        <w:t>Однак, тут виникає центральна проблема – така схема руйнує всі зусилля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досягненні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Східній</w:t>
      </w:r>
      <w:r>
        <w:rPr>
          <w:spacing w:val="1"/>
        </w:rPr>
        <w:t xml:space="preserve"> </w:t>
      </w:r>
      <w:r>
        <w:t>Азії,</w:t>
      </w:r>
      <w:r>
        <w:rPr>
          <w:spacing w:val="1"/>
        </w:rPr>
        <w:t xml:space="preserve"> </w:t>
      </w:r>
      <w:r>
        <w:t>завдає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стратегічної</w:t>
      </w:r>
      <w:r>
        <w:rPr>
          <w:spacing w:val="1"/>
        </w:rPr>
        <w:t xml:space="preserve"> </w:t>
      </w:r>
      <w:r>
        <w:t>шкоди.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НАТО,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захищає</w:t>
      </w:r>
      <w:r>
        <w:rPr>
          <w:spacing w:val="-67"/>
        </w:rPr>
        <w:t xml:space="preserve"> </w:t>
      </w:r>
      <w:r>
        <w:t>інтереси постіндустріальної моделі “Захід – Росія”, кидає виклик тим системам,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неприйнятним</w:t>
      </w:r>
      <w:r>
        <w:rPr>
          <w:spacing w:val="1"/>
        </w:rPr>
        <w:t xml:space="preserve"> </w:t>
      </w:r>
      <w:r>
        <w:t>поглинання</w:t>
      </w:r>
      <w:r>
        <w:rPr>
          <w:spacing w:val="1"/>
        </w:rPr>
        <w:t xml:space="preserve"> </w:t>
      </w:r>
      <w:r>
        <w:t>Заходом.</w:t>
      </w:r>
      <w:r>
        <w:rPr>
          <w:spacing w:val="1"/>
        </w:rPr>
        <w:t xml:space="preserve"> </w:t>
      </w:r>
      <w:r>
        <w:t>“Зависання”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proofErr w:type="spellStart"/>
      <w:r>
        <w:t>постіндустріалізації</w:t>
      </w:r>
      <w:proofErr w:type="spellEnd"/>
      <w:r>
        <w:t xml:space="preserve"> у формі західної моделі (вже разом із Росією) роблять за</w:t>
      </w:r>
      <w:r>
        <w:rPr>
          <w:spacing w:val="1"/>
        </w:rPr>
        <w:t xml:space="preserve"> </w:t>
      </w:r>
      <w:r>
        <w:t>таких обставин РФ “природнім” ворогом Китаю, Індії, Ірану, Іраку. До речі,</w:t>
      </w:r>
      <w:r>
        <w:rPr>
          <w:spacing w:val="1"/>
        </w:rPr>
        <w:t xml:space="preserve"> </w:t>
      </w:r>
      <w:r>
        <w:t>саме</w:t>
      </w:r>
      <w:r>
        <w:rPr>
          <w:spacing w:val="33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такого</w:t>
      </w:r>
      <w:r>
        <w:rPr>
          <w:spacing w:val="33"/>
        </w:rPr>
        <w:t xml:space="preserve"> </w:t>
      </w:r>
      <w:r>
        <w:t>сценарію</w:t>
      </w:r>
      <w:r>
        <w:rPr>
          <w:spacing w:val="29"/>
        </w:rPr>
        <w:t xml:space="preserve"> </w:t>
      </w:r>
      <w:r>
        <w:t>розвитку</w:t>
      </w:r>
      <w:r>
        <w:rPr>
          <w:spacing w:val="29"/>
        </w:rPr>
        <w:t xml:space="preserve"> </w:t>
      </w:r>
      <w:r>
        <w:t>подій</w:t>
      </w:r>
      <w:r>
        <w:rPr>
          <w:spacing w:val="31"/>
        </w:rPr>
        <w:t xml:space="preserve"> </w:t>
      </w:r>
      <w:r>
        <w:t>Росії</w:t>
      </w:r>
      <w:r>
        <w:rPr>
          <w:spacing w:val="33"/>
        </w:rPr>
        <w:t xml:space="preserve"> </w:t>
      </w:r>
      <w:r>
        <w:t>відводиться</w:t>
      </w:r>
      <w:r>
        <w:rPr>
          <w:spacing w:val="33"/>
        </w:rPr>
        <w:t xml:space="preserve"> </w:t>
      </w:r>
      <w:r>
        <w:t>місце</w:t>
      </w:r>
      <w:r>
        <w:rPr>
          <w:spacing w:val="30"/>
        </w:rPr>
        <w:t xml:space="preserve"> </w:t>
      </w:r>
      <w:r>
        <w:t>першого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2" w:firstLine="0"/>
      </w:pPr>
      <w:r>
        <w:lastRenderedPageBreak/>
        <w:t>ешелону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етнонаціональних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фундаменталістських</w:t>
      </w:r>
      <w:r>
        <w:rPr>
          <w:spacing w:val="1"/>
        </w:rPr>
        <w:t xml:space="preserve"> </w:t>
      </w:r>
      <w:r>
        <w:t>війнах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країнами</w:t>
      </w:r>
      <w:r>
        <w:rPr>
          <w:spacing w:val="-67"/>
        </w:rPr>
        <w:t xml:space="preserve"> </w:t>
      </w:r>
      <w:proofErr w:type="spellStart"/>
      <w:r>
        <w:t>доіндустріальної</w:t>
      </w:r>
      <w:proofErr w:type="spellEnd"/>
      <w:r>
        <w:t xml:space="preserve"> та</w:t>
      </w:r>
      <w:r>
        <w:rPr>
          <w:spacing w:val="-3"/>
        </w:rPr>
        <w:t xml:space="preserve"> </w:t>
      </w:r>
      <w:r>
        <w:t>індустріальної</w:t>
      </w:r>
      <w:r>
        <w:rPr>
          <w:spacing w:val="-2"/>
        </w:rPr>
        <w:t xml:space="preserve"> </w:t>
      </w:r>
      <w:r>
        <w:t>цивілізацій.</w:t>
      </w:r>
    </w:p>
    <w:p w:rsidR="00784927" w:rsidRDefault="00784927" w:rsidP="00784927">
      <w:pPr>
        <w:pStyle w:val="a3"/>
        <w:spacing w:line="360" w:lineRule="auto"/>
        <w:ind w:right="465"/>
      </w:pPr>
      <w:r>
        <w:t>Як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склалася,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Кочетова</w:t>
      </w:r>
      <w:r>
        <w:rPr>
          <w:spacing w:val="1"/>
        </w:rPr>
        <w:t xml:space="preserve"> </w:t>
      </w:r>
      <w:r>
        <w:t>(Росія)</w:t>
      </w:r>
      <w:r>
        <w:rPr>
          <w:spacing w:val="1"/>
        </w:rPr>
        <w:t xml:space="preserve"> </w:t>
      </w:r>
      <w:r>
        <w:t xml:space="preserve">стосовно рівноважного сценарію розвитку подій у рамках нової </w:t>
      </w:r>
      <w:proofErr w:type="spellStart"/>
      <w:r>
        <w:t>неоекономічної</w:t>
      </w:r>
      <w:proofErr w:type="spellEnd"/>
      <w:r>
        <w:rPr>
          <w:spacing w:val="-67"/>
        </w:rPr>
        <w:t xml:space="preserve"> </w:t>
      </w:r>
      <w:r>
        <w:t>моделі, яка щойно зароджується. Дослідник виходить з того, що Росія, маючи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інноваційно-відновлювальні</w:t>
      </w:r>
      <w:r>
        <w:rPr>
          <w:spacing w:val="1"/>
        </w:rPr>
        <w:t xml:space="preserve"> </w:t>
      </w:r>
      <w:r>
        <w:t>засновки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великої</w:t>
      </w:r>
      <w:r>
        <w:rPr>
          <w:spacing w:val="-67"/>
        </w:rPr>
        <w:t xml:space="preserve"> </w:t>
      </w:r>
      <w:proofErr w:type="spellStart"/>
      <w:r>
        <w:t>етнополітичної</w:t>
      </w:r>
      <w:proofErr w:type="spellEnd"/>
      <w:r>
        <w:rPr>
          <w:spacing w:val="1"/>
        </w:rPr>
        <w:t xml:space="preserve"> </w:t>
      </w:r>
      <w:r>
        <w:t>духовної,</w:t>
      </w:r>
      <w:r>
        <w:rPr>
          <w:spacing w:val="1"/>
        </w:rPr>
        <w:t xml:space="preserve"> </w:t>
      </w:r>
      <w:r>
        <w:t>культурологічної</w:t>
      </w:r>
      <w:r>
        <w:rPr>
          <w:spacing w:val="1"/>
        </w:rPr>
        <w:t xml:space="preserve"> </w:t>
      </w:r>
      <w:r>
        <w:t>палітри,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proofErr w:type="spellStart"/>
      <w:r>
        <w:t>етноекономічну</w:t>
      </w:r>
      <w:proofErr w:type="spellEnd"/>
      <w:r>
        <w:t xml:space="preserve"> систему на геоекономічній основі, яка б дозволила увійти їй в</w:t>
      </w:r>
      <w:r>
        <w:rPr>
          <w:spacing w:val="1"/>
        </w:rPr>
        <w:t xml:space="preserve"> </w:t>
      </w:r>
      <w:r>
        <w:t>більш рівноважне, гармонійне русло цивілізаційного розвитку. Саме в такій</w:t>
      </w:r>
      <w:r>
        <w:rPr>
          <w:spacing w:val="1"/>
        </w:rPr>
        <w:t xml:space="preserve"> </w:t>
      </w:r>
      <w:r>
        <w:t xml:space="preserve">постановці питання виглядає </w:t>
      </w:r>
      <w:proofErr w:type="spellStart"/>
      <w:r>
        <w:t>логічно</w:t>
      </w:r>
      <w:proofErr w:type="spellEnd"/>
      <w:r>
        <w:t xml:space="preserve"> виправданою і зрозумілою боротьба Росії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Схід,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спробою</w:t>
      </w:r>
      <w:r>
        <w:rPr>
          <w:spacing w:val="1"/>
        </w:rPr>
        <w:t xml:space="preserve"> </w:t>
      </w:r>
      <w:r>
        <w:t>усунути</w:t>
      </w:r>
      <w:r>
        <w:rPr>
          <w:spacing w:val="70"/>
        </w:rPr>
        <w:t xml:space="preserve"> </w:t>
      </w:r>
      <w:r>
        <w:t>західну</w:t>
      </w:r>
      <w:r>
        <w:rPr>
          <w:spacing w:val="1"/>
        </w:rPr>
        <w:t xml:space="preserve"> </w:t>
      </w:r>
      <w:r>
        <w:t>військову компоненту від західного відтворювального інтернаціоналізованого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геоекономічна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цивілізаційного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“випадаючи” із постіндустріальної моделі, дає їй перший вирішальний бій. За</w:t>
      </w:r>
      <w:r>
        <w:rPr>
          <w:spacing w:val="1"/>
        </w:rPr>
        <w:t xml:space="preserve"> </w:t>
      </w:r>
      <w:r>
        <w:t>таких обставин він прийшовся на військову сферу постіндустріальної моделі:</w:t>
      </w:r>
      <w:r>
        <w:rPr>
          <w:spacing w:val="1"/>
        </w:rPr>
        <w:t xml:space="preserve"> </w:t>
      </w:r>
      <w:r>
        <w:t>дається відсіч її військовій машині – НАТО. Однак, якщо не підтримати дану</w:t>
      </w:r>
      <w:r>
        <w:rPr>
          <w:spacing w:val="1"/>
        </w:rPr>
        <w:t xml:space="preserve"> </w:t>
      </w:r>
      <w:r>
        <w:t xml:space="preserve">відсіч в інших сферах, і перш за все в протидії “поглинання” </w:t>
      </w:r>
      <w:proofErr w:type="spellStart"/>
      <w:r>
        <w:t>інтелектуально</w:t>
      </w:r>
      <w:proofErr w:type="spellEnd"/>
      <w:r>
        <w:t>-</w:t>
      </w:r>
      <w:r>
        <w:rPr>
          <w:spacing w:val="1"/>
        </w:rPr>
        <w:t xml:space="preserve"> </w:t>
      </w:r>
      <w:r>
        <w:t>ресурсних багатств Росії західними відтворювальними блукаючими ядрами, то</w:t>
      </w:r>
      <w:r>
        <w:rPr>
          <w:spacing w:val="1"/>
        </w:rPr>
        <w:t xml:space="preserve"> </w:t>
      </w:r>
      <w:r>
        <w:t>зусилля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протидії</w:t>
      </w:r>
      <w:r>
        <w:rPr>
          <w:spacing w:val="-2"/>
        </w:rPr>
        <w:t xml:space="preserve"> </w:t>
      </w:r>
      <w:r>
        <w:t>НАТО</w:t>
      </w:r>
      <w:r>
        <w:rPr>
          <w:spacing w:val="-2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втратити</w:t>
      </w:r>
      <w:r>
        <w:rPr>
          <w:spacing w:val="-2"/>
        </w:rPr>
        <w:t xml:space="preserve"> </w:t>
      </w:r>
      <w:r>
        <w:t>будь-який</w:t>
      </w:r>
      <w:r>
        <w:rPr>
          <w:spacing w:val="-1"/>
        </w:rPr>
        <w:t xml:space="preserve"> </w:t>
      </w:r>
      <w:r>
        <w:t>сенс.</w:t>
      </w:r>
    </w:p>
    <w:p w:rsidR="00784927" w:rsidRDefault="00784927" w:rsidP="00784927">
      <w:pPr>
        <w:pStyle w:val="a3"/>
        <w:spacing w:line="360" w:lineRule="auto"/>
        <w:ind w:right="465"/>
      </w:pP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r>
        <w:t>Е. Кочетовим,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загальному плані проглядається наступна ситуація у зовнішньополітичній сфері</w:t>
      </w:r>
      <w:r>
        <w:rPr>
          <w:spacing w:val="-67"/>
        </w:rPr>
        <w:t xml:space="preserve"> </w:t>
      </w:r>
      <w:r>
        <w:t>РФ: якщо геоекономічне підґрунтя зовнішньоекономічної та воєнної доктрин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proofErr w:type="spellStart"/>
      <w:r>
        <w:t>логічно</w:t>
      </w:r>
      <w:proofErr w:type="spellEnd"/>
      <w:r>
        <w:rPr>
          <w:spacing w:val="1"/>
        </w:rPr>
        <w:t xml:space="preserve"> </w:t>
      </w:r>
      <w:r>
        <w:t>вмонтовуються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 то замість зовнішньополітичної складової в рамках запропонованого</w:t>
      </w:r>
      <w:r>
        <w:rPr>
          <w:spacing w:val="1"/>
        </w:rPr>
        <w:t xml:space="preserve"> </w:t>
      </w:r>
      <w:r>
        <w:t>підходу визначається те, що геополітика виступає як концентроване вираження</w:t>
      </w:r>
      <w:r>
        <w:rPr>
          <w:spacing w:val="1"/>
        </w:rPr>
        <w:t xml:space="preserve"> </w:t>
      </w:r>
      <w:proofErr w:type="spellStart"/>
      <w:r>
        <w:t>геоекономіки</w:t>
      </w:r>
      <w:proofErr w:type="spellEnd"/>
      <w:r>
        <w:t>.</w:t>
      </w:r>
    </w:p>
    <w:p w:rsidR="00784927" w:rsidRDefault="00784927" w:rsidP="00784927">
      <w:pPr>
        <w:pStyle w:val="a3"/>
        <w:spacing w:line="360" w:lineRule="auto"/>
        <w:ind w:right="469"/>
      </w:pPr>
      <w:r>
        <w:t>Однак,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суттєвий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увагою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владних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решти</w:t>
      </w:r>
      <w:r>
        <w:rPr>
          <w:spacing w:val="1"/>
        </w:rPr>
        <w:t xml:space="preserve"> </w:t>
      </w:r>
      <w:r>
        <w:t>пострадянських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Зовнішньоекономічне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56"/>
        </w:rPr>
        <w:t xml:space="preserve"> </w:t>
      </w:r>
      <w:r>
        <w:t>від</w:t>
      </w:r>
      <w:r>
        <w:rPr>
          <w:spacing w:val="57"/>
        </w:rPr>
        <w:t xml:space="preserve"> </w:t>
      </w:r>
      <w:r>
        <w:t>внутрішнього</w:t>
      </w:r>
      <w:r>
        <w:rPr>
          <w:spacing w:val="56"/>
        </w:rPr>
        <w:t xml:space="preserve"> </w:t>
      </w:r>
      <w:r>
        <w:t>економічного</w:t>
      </w:r>
      <w:r>
        <w:rPr>
          <w:spacing w:val="57"/>
        </w:rPr>
        <w:t xml:space="preserve"> </w:t>
      </w:r>
      <w:r>
        <w:t>середовища</w:t>
      </w:r>
      <w:r>
        <w:rPr>
          <w:spacing w:val="55"/>
        </w:rPr>
        <w:t xml:space="preserve"> </w:t>
      </w:r>
      <w:r>
        <w:t>країни,</w:t>
      </w:r>
      <w:r>
        <w:rPr>
          <w:spacing w:val="55"/>
        </w:rPr>
        <w:t xml:space="preserve"> </w:t>
      </w:r>
      <w:r>
        <w:t>але</w:t>
      </w:r>
      <w:r>
        <w:rPr>
          <w:spacing w:val="55"/>
        </w:rPr>
        <w:t xml:space="preserve"> </w:t>
      </w:r>
      <w:r>
        <w:t>й</w:t>
      </w:r>
      <w:r>
        <w:rPr>
          <w:spacing w:val="55"/>
        </w:rPr>
        <w:t xml:space="preserve"> </w:t>
      </w:r>
      <w:r>
        <w:t>вони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4" w:firstLine="0"/>
      </w:pPr>
      <w:r>
        <w:lastRenderedPageBreak/>
        <w:t>неадекватні,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полюсах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економіки.</w:t>
      </w:r>
      <w:r>
        <w:rPr>
          <w:spacing w:val="1"/>
        </w:rPr>
        <w:t xml:space="preserve"> </w:t>
      </w:r>
      <w:r>
        <w:t>Зовнішньоекономічне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живе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геоекономічними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російське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пострадянського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 xml:space="preserve">повного уявлення про </w:t>
      </w:r>
      <w:proofErr w:type="spellStart"/>
      <w:r>
        <w:t>геоекономіку</w:t>
      </w:r>
      <w:proofErr w:type="spellEnd"/>
      <w:r>
        <w:t xml:space="preserve"> і досвіду роботи в цьому правовому полі. В</w:t>
      </w:r>
      <w:r>
        <w:rPr>
          <w:spacing w:val="-67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Федерація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закрите</w:t>
      </w:r>
      <w:r>
        <w:rPr>
          <w:spacing w:val="1"/>
        </w:rPr>
        <w:t xml:space="preserve"> </w:t>
      </w:r>
      <w:r>
        <w:t>суспільство,</w:t>
      </w:r>
      <w:r>
        <w:rPr>
          <w:spacing w:val="1"/>
        </w:rPr>
        <w:t xml:space="preserve"> </w:t>
      </w:r>
      <w:r>
        <w:t>автаркія.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широкого спектру спілкування із зовнішньою сферою в Росії дотримуються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торгівельного</w:t>
      </w:r>
      <w:r>
        <w:rPr>
          <w:spacing w:val="1"/>
        </w:rPr>
        <w:t xml:space="preserve"> </w:t>
      </w:r>
      <w:r>
        <w:t>ланцюга</w:t>
      </w:r>
      <w:r>
        <w:rPr>
          <w:spacing w:val="1"/>
        </w:rPr>
        <w:t xml:space="preserve"> </w:t>
      </w:r>
      <w:r>
        <w:t>(зовнішня</w:t>
      </w:r>
      <w:r>
        <w:rPr>
          <w:spacing w:val="1"/>
        </w:rPr>
        <w:t xml:space="preserve"> </w:t>
      </w:r>
      <w:r>
        <w:t>торгівля)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мізерним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товарообігу. Тут небезпека полягає в тому, що російська сторона до цих пір</w:t>
      </w:r>
      <w:r>
        <w:rPr>
          <w:spacing w:val="1"/>
        </w:rPr>
        <w:t xml:space="preserve"> </w:t>
      </w:r>
      <w:r>
        <w:t>видає зовнішню торгівлю за зовнішньоекономічні зв’язки, а розміри життєвого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визначальний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незалежному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розвитку Росії. Останнє знайшло своє відображення у доктрині просторово-</w:t>
      </w:r>
      <w:r>
        <w:rPr>
          <w:spacing w:val="1"/>
        </w:rPr>
        <w:t xml:space="preserve"> </w:t>
      </w:r>
      <w:r>
        <w:t>економічної</w:t>
      </w:r>
      <w:r>
        <w:rPr>
          <w:spacing w:val="120"/>
        </w:rPr>
        <w:t xml:space="preserve"> </w:t>
      </w:r>
      <w:r>
        <w:t>безпеки</w:t>
      </w:r>
      <w:r>
        <w:rPr>
          <w:spacing w:val="121"/>
        </w:rPr>
        <w:t xml:space="preserve"> </w:t>
      </w:r>
      <w:r>
        <w:t>РФ,</w:t>
      </w:r>
      <w:r>
        <w:rPr>
          <w:spacing w:val="121"/>
        </w:rPr>
        <w:t xml:space="preserve"> </w:t>
      </w:r>
      <w:r>
        <w:t xml:space="preserve">запропонованій  </w:t>
      </w:r>
      <w:r>
        <w:rPr>
          <w:spacing w:val="46"/>
        </w:rPr>
        <w:t xml:space="preserve"> </w:t>
      </w:r>
      <w:r>
        <w:t xml:space="preserve">росіянами  </w:t>
      </w:r>
      <w:r>
        <w:rPr>
          <w:spacing w:val="49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 xml:space="preserve">Кузнєцовим  </w:t>
      </w:r>
      <w:r>
        <w:rPr>
          <w:spacing w:val="46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Нікольським</w:t>
      </w:r>
      <w:proofErr w:type="spellEnd"/>
      <w:r>
        <w:t>.</w:t>
      </w:r>
    </w:p>
    <w:p w:rsidR="00784927" w:rsidRDefault="00784927" w:rsidP="00784927">
      <w:pPr>
        <w:pStyle w:val="2"/>
        <w:spacing w:before="11" w:line="360" w:lineRule="auto"/>
        <w:ind w:left="478" w:right="465"/>
      </w:pPr>
      <w:r>
        <w:t>Таким чином, аналіз радянських / російських геополітичних концепцій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геостратегію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Російської</w:t>
      </w:r>
      <w:r>
        <w:rPr>
          <w:spacing w:val="-1"/>
        </w:rPr>
        <w:t xml:space="preserve"> </w:t>
      </w:r>
      <w:r>
        <w:t>Федерації дають</w:t>
      </w:r>
      <w:r>
        <w:rPr>
          <w:spacing w:val="-2"/>
        </w:rPr>
        <w:t xml:space="preserve"> </w:t>
      </w:r>
      <w:r>
        <w:t>можливість</w:t>
      </w:r>
      <w:r>
        <w:rPr>
          <w:spacing w:val="-5"/>
        </w:rPr>
        <w:t xml:space="preserve"> </w:t>
      </w:r>
      <w:r>
        <w:t>зробити</w:t>
      </w:r>
      <w:r>
        <w:rPr>
          <w:spacing w:val="-1"/>
        </w:rPr>
        <w:t xml:space="preserve"> </w:t>
      </w:r>
      <w:r>
        <w:t>деякі</w:t>
      </w:r>
      <w:r>
        <w:rPr>
          <w:spacing w:val="-1"/>
        </w:rPr>
        <w:t xml:space="preserve"> </w:t>
      </w:r>
      <w:r>
        <w:t>висновки.</w:t>
      </w:r>
    </w:p>
    <w:p w:rsidR="00784927" w:rsidRDefault="00784927" w:rsidP="001276B6">
      <w:pPr>
        <w:pStyle w:val="a7"/>
        <w:numPr>
          <w:ilvl w:val="0"/>
          <w:numId w:val="6"/>
        </w:numPr>
        <w:tabs>
          <w:tab w:val="left" w:pos="1693"/>
        </w:tabs>
        <w:spacing w:line="360" w:lineRule="auto"/>
        <w:ind w:right="468" w:firstLine="707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йшов</w:t>
      </w:r>
      <w:r>
        <w:rPr>
          <w:spacing w:val="1"/>
          <w:sz w:val="28"/>
        </w:rPr>
        <w:t xml:space="preserve"> </w:t>
      </w:r>
      <w:r>
        <w:rPr>
          <w:sz w:val="28"/>
        </w:rPr>
        <w:t>еволюційним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акумуляції теорій та ідей, які розвивалися в СРСР / Росії. Російська геостратегія</w:t>
      </w:r>
      <w:r>
        <w:rPr>
          <w:spacing w:val="-67"/>
          <w:sz w:val="28"/>
        </w:rPr>
        <w:t xml:space="preserve"> </w:t>
      </w:r>
      <w:r>
        <w:rPr>
          <w:sz w:val="28"/>
        </w:rPr>
        <w:t>ґрунтувалася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 незмінному наборі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поясу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безпеки за</w:t>
      </w:r>
      <w:r>
        <w:rPr>
          <w:spacing w:val="-1"/>
          <w:sz w:val="28"/>
        </w:rPr>
        <w:t xml:space="preserve"> </w:t>
      </w:r>
      <w:r>
        <w:rPr>
          <w:sz w:val="28"/>
        </w:rPr>
        <w:t>рахунок розширення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території.</w:t>
      </w:r>
    </w:p>
    <w:p w:rsidR="00784927" w:rsidRDefault="00784927" w:rsidP="001276B6">
      <w:pPr>
        <w:pStyle w:val="a7"/>
        <w:numPr>
          <w:ilvl w:val="0"/>
          <w:numId w:val="6"/>
        </w:numPr>
        <w:tabs>
          <w:tab w:val="left" w:pos="1544"/>
        </w:tabs>
        <w:spacing w:line="360" w:lineRule="auto"/>
        <w:ind w:right="468" w:firstLine="707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половині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століття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стимулюючим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структуризації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геопростору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Теоретичною базою для обґрунтування геостратегії Росії (стратегія експансії 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слугують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доктрини:</w:t>
      </w:r>
      <w:r>
        <w:rPr>
          <w:spacing w:val="1"/>
          <w:sz w:val="28"/>
        </w:rPr>
        <w:t xml:space="preserve"> </w:t>
      </w:r>
      <w:r>
        <w:rPr>
          <w:sz w:val="28"/>
        </w:rPr>
        <w:t>панславізму,</w:t>
      </w:r>
      <w:r>
        <w:rPr>
          <w:spacing w:val="1"/>
          <w:sz w:val="28"/>
        </w:rPr>
        <w:t xml:space="preserve"> </w:t>
      </w:r>
      <w:r>
        <w:rPr>
          <w:sz w:val="28"/>
        </w:rPr>
        <w:t>євразійства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правозахисна,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 та</w:t>
      </w:r>
      <w:r>
        <w:rPr>
          <w:spacing w:val="-1"/>
          <w:sz w:val="28"/>
        </w:rPr>
        <w:t xml:space="preserve"> </w:t>
      </w:r>
      <w:r>
        <w:rPr>
          <w:sz w:val="28"/>
        </w:rPr>
        <w:t>військового впливу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пострадянському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просторі.</w:t>
      </w:r>
    </w:p>
    <w:p w:rsidR="00784927" w:rsidRDefault="00784927" w:rsidP="001276B6">
      <w:pPr>
        <w:pStyle w:val="a7"/>
        <w:numPr>
          <w:ilvl w:val="0"/>
          <w:numId w:val="6"/>
        </w:numPr>
        <w:tabs>
          <w:tab w:val="left" w:pos="1503"/>
        </w:tabs>
        <w:spacing w:line="360" w:lineRule="auto"/>
        <w:ind w:right="467" w:firstLine="707"/>
        <w:jc w:val="both"/>
        <w:rPr>
          <w:sz w:val="28"/>
        </w:rPr>
      </w:pPr>
      <w:r>
        <w:rPr>
          <w:sz w:val="28"/>
        </w:rPr>
        <w:t>Російський варіант геостратегії характеризується наявністю 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нав’язування,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діють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радянської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7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економіки.</w:t>
      </w:r>
      <w:r>
        <w:rPr>
          <w:spacing w:val="6"/>
          <w:sz w:val="28"/>
        </w:rPr>
        <w:t xml:space="preserve"> </w:t>
      </w:r>
      <w:r>
        <w:rPr>
          <w:sz w:val="28"/>
        </w:rPr>
        <w:t>Геостратегічні</w:t>
      </w:r>
      <w:r>
        <w:rPr>
          <w:spacing w:val="8"/>
          <w:sz w:val="28"/>
        </w:rPr>
        <w:t xml:space="preserve"> </w:t>
      </w:r>
      <w:r>
        <w:rPr>
          <w:sz w:val="28"/>
        </w:rPr>
        <w:t>цілі</w:t>
      </w:r>
      <w:r>
        <w:rPr>
          <w:spacing w:val="5"/>
          <w:sz w:val="28"/>
        </w:rPr>
        <w:t xml:space="preserve"> </w:t>
      </w:r>
      <w:r>
        <w:rPr>
          <w:sz w:val="28"/>
        </w:rPr>
        <w:t>РФ</w:t>
      </w:r>
      <w:r>
        <w:rPr>
          <w:spacing w:val="6"/>
          <w:sz w:val="28"/>
        </w:rPr>
        <w:t xml:space="preserve"> </w:t>
      </w:r>
      <w:r>
        <w:rPr>
          <w:sz w:val="28"/>
        </w:rPr>
        <w:t>ґрунтуються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</w:p>
    <w:p w:rsidR="00784927" w:rsidRDefault="00784927" w:rsidP="00784927">
      <w:pPr>
        <w:spacing w:line="360" w:lineRule="auto"/>
        <w:jc w:val="both"/>
        <w:rPr>
          <w:sz w:val="28"/>
        </w:r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 w:firstLine="0"/>
      </w:pPr>
      <w:r>
        <w:lastRenderedPageBreak/>
        <w:t>національних</w:t>
      </w:r>
      <w:r>
        <w:rPr>
          <w:spacing w:val="1"/>
        </w:rPr>
        <w:t xml:space="preserve"> </w:t>
      </w:r>
      <w:r>
        <w:t>інтересах,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формаційна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цивілізаційна</w:t>
      </w:r>
      <w:r>
        <w:rPr>
          <w:spacing w:val="1"/>
        </w:rPr>
        <w:t xml:space="preserve"> </w:t>
      </w:r>
      <w:r>
        <w:t>складові. Неузгодженість останніх</w:t>
      </w:r>
      <w:r>
        <w:rPr>
          <w:spacing w:val="1"/>
        </w:rPr>
        <w:t xml:space="preserve"> </w:t>
      </w:r>
      <w:r>
        <w:t>призводить до</w:t>
      </w:r>
      <w:r>
        <w:rPr>
          <w:spacing w:val="1"/>
        </w:rPr>
        <w:t xml:space="preserve"> </w:t>
      </w:r>
      <w:r>
        <w:t>того, що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нехтувати</w:t>
      </w:r>
      <w:r>
        <w:rPr>
          <w:spacing w:val="1"/>
        </w:rPr>
        <w:t xml:space="preserve"> </w:t>
      </w:r>
      <w:r>
        <w:t>геоекономічними</w:t>
      </w:r>
      <w:r>
        <w:rPr>
          <w:spacing w:val="1"/>
        </w:rPr>
        <w:t xml:space="preserve"> </w:t>
      </w:r>
      <w:r>
        <w:t>реаліями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захоплюється</w:t>
      </w:r>
      <w:r>
        <w:rPr>
          <w:spacing w:val="1"/>
        </w:rPr>
        <w:t xml:space="preserve"> </w:t>
      </w:r>
      <w:r>
        <w:t>геополітичними</w:t>
      </w:r>
      <w:r>
        <w:rPr>
          <w:spacing w:val="1"/>
        </w:rPr>
        <w:t xml:space="preserve"> </w:t>
      </w:r>
      <w:r>
        <w:t>ініціативами, при цьому воєнно-стратегічна складова залишилася без цільової</w:t>
      </w:r>
      <w:r>
        <w:rPr>
          <w:spacing w:val="1"/>
        </w:rPr>
        <w:t xml:space="preserve"> </w:t>
      </w:r>
      <w:r>
        <w:t>спрямованості. В такій ситуації не передбачається стабільного розвитку в Росії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внутрішнього,</w:t>
      </w:r>
      <w:r>
        <w:rPr>
          <w:spacing w:val="-1"/>
        </w:rPr>
        <w:t xml:space="preserve"> </w:t>
      </w:r>
      <w:r>
        <w:t>так і зовнішнього.</w:t>
      </w:r>
    </w:p>
    <w:p w:rsidR="00784927" w:rsidRDefault="00784927" w:rsidP="00784927">
      <w:pPr>
        <w:pStyle w:val="a3"/>
        <w:spacing w:before="2" w:line="360" w:lineRule="auto"/>
        <w:ind w:right="466" w:firstLine="777"/>
      </w:pPr>
      <w:r>
        <w:rPr>
          <w:b/>
          <w:i/>
        </w:rPr>
        <w:t>Геополітична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Китаю.</w:t>
      </w:r>
      <w:r>
        <w:rPr>
          <w:b/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прогнозами</w:t>
      </w:r>
      <w:r>
        <w:rPr>
          <w:spacing w:val="1"/>
        </w:rPr>
        <w:t xml:space="preserve"> </w:t>
      </w:r>
      <w:r>
        <w:t>аналітиків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майбутній світовий устрій найімовірніше буде мати біполярну структуру: на</w:t>
      </w:r>
      <w:r>
        <w:rPr>
          <w:spacing w:val="1"/>
        </w:rPr>
        <w:t xml:space="preserve"> </w:t>
      </w:r>
      <w:r>
        <w:t>вершині світової ієрархії розмістяться дві наддержави</w:t>
      </w:r>
      <w:r>
        <w:rPr>
          <w:spacing w:val="1"/>
        </w:rPr>
        <w:t xml:space="preserve"> </w:t>
      </w:r>
      <w:r>
        <w:t>– США і КНР. Тому</w:t>
      </w:r>
      <w:r>
        <w:rPr>
          <w:spacing w:val="1"/>
        </w:rPr>
        <w:t xml:space="preserve"> </w:t>
      </w:r>
      <w:r>
        <w:t>актуальним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кодів</w:t>
      </w:r>
      <w:r>
        <w:rPr>
          <w:spacing w:val="1"/>
        </w:rPr>
        <w:t xml:space="preserve"> </w:t>
      </w:r>
      <w:r>
        <w:t>Китаю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Другої</w:t>
      </w:r>
      <w:r>
        <w:rPr>
          <w:spacing w:val="-67"/>
        </w:rPr>
        <w:t xml:space="preserve"> </w:t>
      </w:r>
      <w:r>
        <w:t>світової війни.</w:t>
      </w:r>
    </w:p>
    <w:p w:rsidR="00784927" w:rsidRDefault="00784927" w:rsidP="00784927">
      <w:pPr>
        <w:pStyle w:val="a3"/>
        <w:spacing w:before="1" w:line="360" w:lineRule="auto"/>
        <w:ind w:right="472"/>
      </w:pPr>
      <w:r>
        <w:t>Виникнення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заклало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пружину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воєнно-політичної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слугувало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формування</w:t>
      </w:r>
      <w:r>
        <w:rPr>
          <w:spacing w:val="-67"/>
        </w:rPr>
        <w:t xml:space="preserve"> </w:t>
      </w:r>
      <w:r>
        <w:t>геополітичного коду місцевого рівня, який передбачав возз’єднання Гонконгу,</w:t>
      </w:r>
      <w:r>
        <w:rPr>
          <w:spacing w:val="1"/>
        </w:rPr>
        <w:t xml:space="preserve"> </w:t>
      </w:r>
      <w:r>
        <w:t>Макао,</w:t>
      </w:r>
      <w:r>
        <w:rPr>
          <w:spacing w:val="1"/>
        </w:rPr>
        <w:t xml:space="preserve"> </w:t>
      </w:r>
      <w:r>
        <w:t>Тайваню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материковим</w:t>
      </w:r>
      <w:r>
        <w:rPr>
          <w:spacing w:val="1"/>
        </w:rPr>
        <w:t xml:space="preserve"> </w:t>
      </w:r>
      <w:r>
        <w:t>Китаєм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висунутої Мао Цзедуном.</w:t>
      </w:r>
    </w:p>
    <w:p w:rsidR="00784927" w:rsidRDefault="00784927" w:rsidP="00784927">
      <w:pPr>
        <w:pStyle w:val="a3"/>
        <w:spacing w:line="360" w:lineRule="auto"/>
        <w:ind w:right="467"/>
      </w:pPr>
      <w:r>
        <w:t>В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геополітичного коду держави. В геополітичній концепції Мао Цзедуна мова</w:t>
      </w:r>
      <w:r>
        <w:rPr>
          <w:spacing w:val="1"/>
        </w:rPr>
        <w:t xml:space="preserve"> </w:t>
      </w:r>
      <w:r>
        <w:t>велася не лише про поділ світу на наддержави (СРСР і США) та проміжну зону,</w:t>
      </w:r>
      <w:r>
        <w:rPr>
          <w:spacing w:val="-67"/>
        </w:rPr>
        <w:t xml:space="preserve"> </w:t>
      </w:r>
      <w:r>
        <w:t>до якої входили розвинуті індустріальні країни та країни, які розвиваються, а 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революційних</w:t>
      </w:r>
      <w:r>
        <w:rPr>
          <w:spacing w:val="1"/>
        </w:rPr>
        <w:t xml:space="preserve"> </w:t>
      </w:r>
      <w:r>
        <w:t>війн</w:t>
      </w:r>
      <w:r>
        <w:rPr>
          <w:spacing w:val="1"/>
        </w:rPr>
        <w:t xml:space="preserve"> </w:t>
      </w:r>
      <w:r>
        <w:t>очолюваних</w:t>
      </w:r>
      <w:r>
        <w:rPr>
          <w:spacing w:val="1"/>
        </w:rPr>
        <w:t xml:space="preserve"> </w:t>
      </w:r>
      <w:r>
        <w:t>Китаєм.</w:t>
      </w:r>
      <w:r>
        <w:rPr>
          <w:spacing w:val="1"/>
        </w:rPr>
        <w:t xml:space="preserve"> </w:t>
      </w:r>
      <w:r>
        <w:t>Китайське</w:t>
      </w:r>
      <w:r>
        <w:rPr>
          <w:spacing w:val="-67"/>
        </w:rPr>
        <w:t xml:space="preserve"> </w:t>
      </w:r>
      <w:r>
        <w:t>керівництво розглядало Африку, Азію та Латинську Америку як плацдарм для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революційних</w:t>
      </w:r>
      <w:r>
        <w:rPr>
          <w:spacing w:val="1"/>
        </w:rPr>
        <w:t xml:space="preserve"> </w:t>
      </w:r>
      <w:r>
        <w:t>війн.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довела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нежиттєздатність.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свідчило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конфлікту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регіональним</w:t>
      </w:r>
      <w:r>
        <w:rPr>
          <w:spacing w:val="1"/>
        </w:rPr>
        <w:t xml:space="preserve"> </w:t>
      </w:r>
      <w:r>
        <w:t>геополітичним</w:t>
      </w:r>
      <w:r>
        <w:rPr>
          <w:spacing w:val="32"/>
        </w:rPr>
        <w:t xml:space="preserve"> </w:t>
      </w:r>
      <w:r>
        <w:t>кодом</w:t>
      </w:r>
      <w:r>
        <w:rPr>
          <w:spacing w:val="32"/>
        </w:rPr>
        <w:t xml:space="preserve"> </w:t>
      </w:r>
      <w:r>
        <w:t>Китаю,</w:t>
      </w:r>
      <w:r>
        <w:rPr>
          <w:spacing w:val="29"/>
        </w:rPr>
        <w:t xml:space="preserve"> </w:t>
      </w:r>
      <w:r>
        <w:t>який</w:t>
      </w:r>
      <w:r>
        <w:rPr>
          <w:spacing w:val="30"/>
        </w:rPr>
        <w:t xml:space="preserve"> </w:t>
      </w:r>
      <w:r>
        <w:t>дозволяв</w:t>
      </w:r>
      <w:r>
        <w:rPr>
          <w:spacing w:val="33"/>
        </w:rPr>
        <w:t xml:space="preserve"> </w:t>
      </w:r>
      <w:r>
        <w:t>йому</w:t>
      </w:r>
      <w:r>
        <w:rPr>
          <w:spacing w:val="28"/>
        </w:rPr>
        <w:t xml:space="preserve"> </w:t>
      </w:r>
      <w:r>
        <w:t>вести</w:t>
      </w:r>
      <w:r>
        <w:rPr>
          <w:spacing w:val="32"/>
        </w:rPr>
        <w:t xml:space="preserve"> </w:t>
      </w:r>
      <w:r>
        <w:t>суперництво</w:t>
      </w:r>
      <w:r>
        <w:rPr>
          <w:spacing w:val="33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Індією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азіатському</w:t>
      </w:r>
      <w:r>
        <w:rPr>
          <w:spacing w:val="1"/>
        </w:rPr>
        <w:t xml:space="preserve"> </w:t>
      </w:r>
      <w:r>
        <w:t>масштабі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глобальним</w:t>
      </w:r>
      <w:r>
        <w:rPr>
          <w:spacing w:val="-67"/>
        </w:rPr>
        <w:t xml:space="preserve"> </w:t>
      </w:r>
      <w:r>
        <w:t>геополітичним</w:t>
      </w:r>
      <w:r>
        <w:rPr>
          <w:spacing w:val="1"/>
        </w:rPr>
        <w:t xml:space="preserve"> </w:t>
      </w:r>
      <w:r>
        <w:t>кодом,</w:t>
      </w:r>
      <w:r>
        <w:rPr>
          <w:spacing w:val="1"/>
        </w:rPr>
        <w:t xml:space="preserve"> </w:t>
      </w:r>
      <w:r>
        <w:t>котрий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формування.</w:t>
      </w:r>
      <w:r>
        <w:rPr>
          <w:spacing w:val="1"/>
        </w:rPr>
        <w:t xml:space="preserve"> </w:t>
      </w:r>
      <w:r>
        <w:t>Зазначимо, що концепція революційних війн була розрахована більше на самих</w:t>
      </w:r>
      <w:r>
        <w:rPr>
          <w:spacing w:val="1"/>
        </w:rPr>
        <w:t xml:space="preserve"> </w:t>
      </w:r>
      <w:r>
        <w:t>китайців,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світову</w:t>
      </w:r>
      <w:r>
        <w:rPr>
          <w:spacing w:val="1"/>
        </w:rPr>
        <w:t xml:space="preserve"> </w:t>
      </w:r>
      <w:r>
        <w:t>спільноту.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спостерігаємо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суттєвих</w:t>
      </w:r>
      <w:r>
        <w:rPr>
          <w:spacing w:val="-67"/>
        </w:rPr>
        <w:t xml:space="preserve"> </w:t>
      </w:r>
      <w:r>
        <w:t>результатів</w:t>
      </w:r>
      <w:r>
        <w:rPr>
          <w:spacing w:val="37"/>
        </w:rPr>
        <w:t xml:space="preserve"> </w:t>
      </w:r>
      <w:r>
        <w:t>прийняття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КНР</w:t>
      </w:r>
      <w:r>
        <w:rPr>
          <w:spacing w:val="37"/>
        </w:rPr>
        <w:t xml:space="preserve"> </w:t>
      </w:r>
      <w:r>
        <w:t>традиційної</w:t>
      </w:r>
      <w:r>
        <w:rPr>
          <w:spacing w:val="38"/>
        </w:rPr>
        <w:t xml:space="preserve"> </w:t>
      </w:r>
      <w:r>
        <w:t>догми</w:t>
      </w:r>
      <w:r>
        <w:rPr>
          <w:spacing w:val="37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особливе</w:t>
      </w:r>
      <w:r>
        <w:rPr>
          <w:spacing w:val="37"/>
        </w:rPr>
        <w:t xml:space="preserve"> </w:t>
      </w:r>
      <w:r>
        <w:t>місце</w:t>
      </w:r>
      <w:r>
        <w:rPr>
          <w:spacing w:val="37"/>
        </w:rPr>
        <w:t xml:space="preserve"> </w:t>
      </w:r>
      <w:r>
        <w:t>Китаю</w:t>
      </w:r>
      <w:r>
        <w:rPr>
          <w:spacing w:val="36"/>
        </w:rPr>
        <w:t xml:space="preserve"> </w:t>
      </w:r>
      <w:r>
        <w:t>в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оточуючому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зовнішньополітичної</w:t>
      </w:r>
      <w:r>
        <w:rPr>
          <w:spacing w:val="1"/>
        </w:rPr>
        <w:t xml:space="preserve"> </w:t>
      </w:r>
      <w:r>
        <w:t>доктрини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-67"/>
        </w:rPr>
        <w:t xml:space="preserve"> </w:t>
      </w:r>
      <w:r>
        <w:t>внутрішнім</w:t>
      </w:r>
      <w:r>
        <w:rPr>
          <w:spacing w:val="1"/>
        </w:rPr>
        <w:t xml:space="preserve"> </w:t>
      </w:r>
      <w:r>
        <w:t>цілям,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зміцненню</w:t>
      </w:r>
      <w:r>
        <w:rPr>
          <w:spacing w:val="1"/>
        </w:rPr>
        <w:t xml:space="preserve"> </w:t>
      </w:r>
      <w:r>
        <w:t>провідної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КПК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китайському</w:t>
      </w:r>
      <w:r>
        <w:rPr>
          <w:spacing w:val="1"/>
        </w:rPr>
        <w:t xml:space="preserve"> </w:t>
      </w:r>
      <w:r>
        <w:t>суспільстві.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слугувало</w:t>
      </w:r>
      <w:r>
        <w:rPr>
          <w:spacing w:val="1"/>
        </w:rPr>
        <w:t xml:space="preserve"> </w:t>
      </w:r>
      <w:r>
        <w:t>декларування</w:t>
      </w:r>
      <w:r>
        <w:rPr>
          <w:spacing w:val="1"/>
        </w:rPr>
        <w:t xml:space="preserve"> </w:t>
      </w:r>
      <w:r>
        <w:t>провідної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серед</w:t>
      </w:r>
      <w:r>
        <w:rPr>
          <w:spacing w:val="-67"/>
        </w:rPr>
        <w:t xml:space="preserve"> </w:t>
      </w:r>
      <w:r>
        <w:t>постколоніальних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пошуки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підтверджень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ролі.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зрозумілим,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китайське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турбувало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71"/>
        </w:rPr>
        <w:t xml:space="preserve"> </w:t>
      </w:r>
      <w:r>
        <w:t>реальності</w:t>
      </w:r>
      <w:r>
        <w:rPr>
          <w:spacing w:val="1"/>
        </w:rPr>
        <w:t xml:space="preserve"> </w:t>
      </w:r>
      <w:r>
        <w:t>створеної ним картини міжнародного положення Китаю. Достатньо було того,</w:t>
      </w:r>
      <w:r>
        <w:rPr>
          <w:spacing w:val="1"/>
        </w:rPr>
        <w:t xml:space="preserve"> </w:t>
      </w:r>
      <w:r>
        <w:t>щоб</w:t>
      </w:r>
      <w:r>
        <w:rPr>
          <w:spacing w:val="-3"/>
        </w:rPr>
        <w:t xml:space="preserve"> </w:t>
      </w:r>
      <w:r>
        <w:t>ця картина сприймалася за реальність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Китаї.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 xml:space="preserve">На </w:t>
      </w:r>
      <w:proofErr w:type="spellStart"/>
      <w:r>
        <w:t>рубежі</w:t>
      </w:r>
      <w:proofErr w:type="spellEnd"/>
      <w:r>
        <w:t xml:space="preserve"> 60–70 років ХХ століття формується геополітичний код Китаю</w:t>
      </w:r>
      <w:r>
        <w:rPr>
          <w:spacing w:val="1"/>
        </w:rPr>
        <w:t xml:space="preserve"> </w:t>
      </w:r>
      <w:r>
        <w:t>глобального рівня, що пов’язано із створенням національних ракетно-ядерних</w:t>
      </w:r>
      <w:r>
        <w:rPr>
          <w:spacing w:val="1"/>
        </w:rPr>
        <w:t xml:space="preserve"> </w:t>
      </w:r>
      <w:r>
        <w:t>сил, а також в цей період була висунута Мао Цзедуном геополітична концепція</w:t>
      </w:r>
      <w:r>
        <w:rPr>
          <w:spacing w:val="1"/>
        </w:rPr>
        <w:t xml:space="preserve"> </w:t>
      </w:r>
      <w:r>
        <w:t>“трьох</w:t>
      </w:r>
      <w:r>
        <w:rPr>
          <w:spacing w:val="1"/>
        </w:rPr>
        <w:t xml:space="preserve"> </w:t>
      </w:r>
      <w:r>
        <w:t>світів”,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трансформувалася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“світового</w:t>
      </w:r>
      <w:r>
        <w:rPr>
          <w:spacing w:val="1"/>
        </w:rPr>
        <w:t xml:space="preserve"> </w:t>
      </w:r>
      <w:r>
        <w:t>міста”</w:t>
      </w:r>
      <w:r>
        <w:rPr>
          <w:spacing w:val="1"/>
        </w:rPr>
        <w:t xml:space="preserve"> </w:t>
      </w:r>
      <w:r>
        <w:t>(усі</w:t>
      </w:r>
      <w:r>
        <w:rPr>
          <w:spacing w:val="1"/>
        </w:rPr>
        <w:t xml:space="preserve"> </w:t>
      </w:r>
      <w:r>
        <w:t>розвинені</w:t>
      </w:r>
      <w:r>
        <w:rPr>
          <w:spacing w:val="1"/>
        </w:rPr>
        <w:t xml:space="preserve"> </w:t>
      </w:r>
      <w:r>
        <w:t>країни)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“світовим</w:t>
      </w:r>
      <w:r>
        <w:rPr>
          <w:spacing w:val="1"/>
        </w:rPr>
        <w:t xml:space="preserve"> </w:t>
      </w:r>
      <w:r>
        <w:t>селом”</w:t>
      </w:r>
      <w:r>
        <w:rPr>
          <w:spacing w:val="1"/>
        </w:rPr>
        <w:t xml:space="preserve"> </w:t>
      </w:r>
      <w:r>
        <w:t>(країни,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Китаєм).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рубежі</w:t>
      </w:r>
      <w:proofErr w:type="spellEnd"/>
      <w:r>
        <w:rPr>
          <w:spacing w:val="1"/>
        </w:rPr>
        <w:t xml:space="preserve"> </w:t>
      </w:r>
      <w:r>
        <w:t>70–80-х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ХХ</w:t>
      </w:r>
      <w:r>
        <w:rPr>
          <w:spacing w:val="-67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ракетно-ядерної</w:t>
      </w:r>
      <w:r>
        <w:rPr>
          <w:spacing w:val="1"/>
        </w:rPr>
        <w:t xml:space="preserve"> </w:t>
      </w:r>
      <w:r>
        <w:t>зброї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претендувати на роль держави глобального рівня, що й спонукало КНР перейти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“оборони”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“наступу”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геостратегічним</w:t>
      </w:r>
      <w:r>
        <w:rPr>
          <w:spacing w:val="1"/>
        </w:rPr>
        <w:t xml:space="preserve"> </w:t>
      </w:r>
      <w:r>
        <w:t>напрямах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провідної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Геостратегія</w:t>
      </w:r>
      <w:r>
        <w:rPr>
          <w:spacing w:val="1"/>
        </w:rPr>
        <w:t xml:space="preserve"> </w:t>
      </w:r>
      <w:r>
        <w:t>Китаю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Азіатсько-Тихоокеанському</w:t>
      </w:r>
      <w:r>
        <w:rPr>
          <w:spacing w:val="1"/>
        </w:rPr>
        <w:t xml:space="preserve"> </w:t>
      </w:r>
      <w:r>
        <w:t>регіоні</w:t>
      </w:r>
      <w:r>
        <w:rPr>
          <w:spacing w:val="1"/>
        </w:rPr>
        <w:t xml:space="preserve"> </w:t>
      </w:r>
      <w:r>
        <w:t>(АТР)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“стратегічних кордонів і життєвого простору”, яка обґрунтовує необхідність</w:t>
      </w:r>
      <w:r>
        <w:rPr>
          <w:spacing w:val="1"/>
        </w:rPr>
        <w:t xml:space="preserve"> </w:t>
      </w:r>
      <w:r>
        <w:t>поступового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політичного,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військового впливу КНР в АТР. Дана концепція не виключає використання</w:t>
      </w:r>
      <w:r>
        <w:rPr>
          <w:spacing w:val="1"/>
        </w:rPr>
        <w:t xml:space="preserve"> </w:t>
      </w:r>
      <w:r>
        <w:t>військової сили або загрози її застосування в інтересах Китаю і є продовженням</w:t>
      </w:r>
      <w:r>
        <w:rPr>
          <w:spacing w:val="-67"/>
        </w:rPr>
        <w:t xml:space="preserve"> </w:t>
      </w:r>
      <w:r>
        <w:t>геополітичних</w:t>
      </w:r>
      <w:r>
        <w:rPr>
          <w:spacing w:val="-4"/>
        </w:rPr>
        <w:t xml:space="preserve"> </w:t>
      </w:r>
      <w:r>
        <w:t>програм Мао</w:t>
      </w:r>
      <w:r>
        <w:rPr>
          <w:spacing w:val="1"/>
        </w:rPr>
        <w:t xml:space="preserve"> </w:t>
      </w:r>
      <w:r>
        <w:t>Цзедуна.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В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“миру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розвитку”,</w:t>
      </w:r>
      <w:r>
        <w:rPr>
          <w:spacing w:val="1"/>
        </w:rPr>
        <w:t xml:space="preserve"> </w:t>
      </w:r>
      <w:r>
        <w:t>висунутій</w:t>
      </w:r>
      <w:r>
        <w:rPr>
          <w:spacing w:val="1"/>
        </w:rPr>
        <w:t xml:space="preserve"> </w:t>
      </w:r>
      <w:r>
        <w:t>Ден</w:t>
      </w:r>
      <w:r>
        <w:rPr>
          <w:spacing w:val="1"/>
        </w:rPr>
        <w:t xml:space="preserve"> </w:t>
      </w:r>
      <w:r>
        <w:t>Сяопіном,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головні світові проблеми – проблема миру (проблема Схід-Захід) та економічні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(проблема</w:t>
      </w:r>
      <w:r>
        <w:rPr>
          <w:spacing w:val="1"/>
        </w:rPr>
        <w:t xml:space="preserve"> </w:t>
      </w:r>
      <w:r>
        <w:t>розвитку Північ-Південь).</w:t>
      </w:r>
      <w:r>
        <w:rPr>
          <w:spacing w:val="1"/>
        </w:rPr>
        <w:t xml:space="preserve"> </w:t>
      </w:r>
      <w:r>
        <w:t>Виходячи з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Китаю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 міжнародних умов для вирішення завдань модернізації КНР. Дана</w:t>
      </w:r>
      <w:r>
        <w:rPr>
          <w:spacing w:val="1"/>
        </w:rPr>
        <w:t xml:space="preserve"> </w:t>
      </w:r>
      <w:r>
        <w:t>політика</w:t>
      </w:r>
      <w:r>
        <w:rPr>
          <w:spacing w:val="69"/>
        </w:rPr>
        <w:t xml:space="preserve"> </w:t>
      </w:r>
      <w:r>
        <w:t>отримала</w:t>
      </w:r>
      <w:r>
        <w:rPr>
          <w:spacing w:val="66"/>
        </w:rPr>
        <w:t xml:space="preserve"> </w:t>
      </w:r>
      <w:r>
        <w:t>назву</w:t>
      </w:r>
      <w:r>
        <w:rPr>
          <w:spacing w:val="67"/>
        </w:rPr>
        <w:t xml:space="preserve"> </w:t>
      </w:r>
      <w:r>
        <w:t>“незалежність</w:t>
      </w:r>
      <w:r>
        <w:rPr>
          <w:spacing w:val="67"/>
        </w:rPr>
        <w:t xml:space="preserve"> </w:t>
      </w:r>
      <w:r>
        <w:t>і</w:t>
      </w:r>
      <w:r>
        <w:rPr>
          <w:spacing w:val="69"/>
        </w:rPr>
        <w:t xml:space="preserve"> </w:t>
      </w:r>
      <w:r>
        <w:t>самостійність”</w:t>
      </w:r>
      <w:r>
        <w:rPr>
          <w:spacing w:val="69"/>
        </w:rPr>
        <w:t xml:space="preserve"> </w:t>
      </w:r>
      <w:r>
        <w:t>і</w:t>
      </w:r>
      <w:r>
        <w:rPr>
          <w:spacing w:val="69"/>
        </w:rPr>
        <w:t xml:space="preserve"> </w:t>
      </w:r>
      <w:r>
        <w:t>є</w:t>
      </w:r>
      <w:r>
        <w:rPr>
          <w:spacing w:val="68"/>
        </w:rPr>
        <w:t xml:space="preserve"> </w:t>
      </w:r>
      <w:r>
        <w:t>реалізацією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3" w:firstLine="0"/>
      </w:pPr>
      <w:r>
        <w:lastRenderedPageBreak/>
        <w:t>принципу опори на власні сили. На сьогодні вступ Китаю в будь-які воєнно-</w:t>
      </w:r>
      <w:r>
        <w:rPr>
          <w:spacing w:val="1"/>
        </w:rPr>
        <w:t xml:space="preserve"> </w:t>
      </w:r>
      <w:r>
        <w:t>політичні союзи з провідними державами світу офіційно не передбачається.</w:t>
      </w:r>
      <w:r>
        <w:rPr>
          <w:spacing w:val="1"/>
        </w:rPr>
        <w:t xml:space="preserve"> </w:t>
      </w:r>
      <w:r>
        <w:t>Однак, проведений аналіз доступного для нас матеріалу, дозволяє стверджувати</w:t>
      </w:r>
      <w:r>
        <w:rPr>
          <w:spacing w:val="-67"/>
        </w:rPr>
        <w:t xml:space="preserve"> </w:t>
      </w:r>
      <w:r>
        <w:t>про розрив між теорією і практикою у зовнішньополітичній діяльності Китаю,</w:t>
      </w:r>
      <w:r>
        <w:rPr>
          <w:spacing w:val="1"/>
        </w:rPr>
        <w:t xml:space="preserve"> </w:t>
      </w:r>
      <w:r>
        <w:t>який виявляється в тому, що всі конкретні цілі (як-то: установлення союзів,</w:t>
      </w:r>
      <w:r>
        <w:rPr>
          <w:spacing w:val="1"/>
        </w:rPr>
        <w:t xml:space="preserve"> </w:t>
      </w:r>
      <w:r>
        <w:t>воєнне</w:t>
      </w:r>
      <w:r>
        <w:rPr>
          <w:spacing w:val="1"/>
        </w:rPr>
        <w:t xml:space="preserve"> </w:t>
      </w:r>
      <w:r>
        <w:t>втручання,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.)</w:t>
      </w:r>
      <w:r>
        <w:rPr>
          <w:spacing w:val="1"/>
        </w:rPr>
        <w:t xml:space="preserve"> </w:t>
      </w:r>
      <w:r>
        <w:t>китайській</w:t>
      </w:r>
      <w:r>
        <w:rPr>
          <w:spacing w:val="1"/>
        </w:rPr>
        <w:t xml:space="preserve"> </w:t>
      </w:r>
      <w:r>
        <w:t>дипломатії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“оминаючи”</w:t>
      </w:r>
      <w:r>
        <w:rPr>
          <w:spacing w:val="1"/>
        </w:rPr>
        <w:t xml:space="preserve"> </w:t>
      </w:r>
      <w:r>
        <w:t>офіційну</w:t>
      </w:r>
      <w:r>
        <w:rPr>
          <w:spacing w:val="1"/>
        </w:rPr>
        <w:t xml:space="preserve"> </w:t>
      </w:r>
      <w:r>
        <w:t>доктрину,</w:t>
      </w:r>
      <w:r>
        <w:rPr>
          <w:spacing w:val="70"/>
        </w:rPr>
        <w:t xml:space="preserve"> </w:t>
      </w:r>
      <w:r>
        <w:t>наче</w:t>
      </w:r>
      <w:r>
        <w:rPr>
          <w:spacing w:val="70"/>
        </w:rPr>
        <w:t xml:space="preserve"> </w:t>
      </w:r>
      <w:r>
        <w:t>абстрагуючись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неї.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дипломатії</w:t>
      </w:r>
      <w:r>
        <w:rPr>
          <w:spacing w:val="1"/>
        </w:rPr>
        <w:t xml:space="preserve"> </w:t>
      </w:r>
      <w:r>
        <w:t>“із</w:t>
      </w:r>
      <w:r>
        <w:rPr>
          <w:spacing w:val="1"/>
        </w:rPr>
        <w:t xml:space="preserve"> </w:t>
      </w:r>
      <w:r>
        <w:t>подвійним</w:t>
      </w:r>
      <w:r>
        <w:rPr>
          <w:spacing w:val="1"/>
        </w:rPr>
        <w:t xml:space="preserve"> </w:t>
      </w:r>
      <w:r>
        <w:t>стандартом”:</w:t>
      </w:r>
      <w:r>
        <w:rPr>
          <w:spacing w:val="1"/>
        </w:rPr>
        <w:t xml:space="preserve"> </w:t>
      </w:r>
      <w:r>
        <w:t>офіційна</w:t>
      </w:r>
      <w:r>
        <w:rPr>
          <w:spacing w:val="1"/>
        </w:rPr>
        <w:t xml:space="preserve"> </w:t>
      </w:r>
      <w:r>
        <w:t>догма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втрачаючи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обмежувального</w:t>
      </w:r>
      <w:r>
        <w:rPr>
          <w:spacing w:val="1"/>
        </w:rPr>
        <w:t xml:space="preserve"> </w:t>
      </w:r>
      <w:r>
        <w:t>впливу),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практичні,</w:t>
      </w:r>
      <w:r>
        <w:rPr>
          <w:spacing w:val="1"/>
        </w:rPr>
        <w:t xml:space="preserve"> </w:t>
      </w:r>
      <w:r>
        <w:t>життєві</w:t>
      </w:r>
      <w:r>
        <w:rPr>
          <w:spacing w:val="1"/>
        </w:rPr>
        <w:t xml:space="preserve"> </w:t>
      </w:r>
      <w:r>
        <w:t>зовнішньополітичні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“таємної</w:t>
      </w:r>
      <w:r>
        <w:rPr>
          <w:spacing w:val="1"/>
        </w:rPr>
        <w:t xml:space="preserve"> </w:t>
      </w:r>
      <w:r>
        <w:t>дипломатії”,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“неофіційної”.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береться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реалістичний,</w:t>
      </w:r>
      <w:r>
        <w:rPr>
          <w:spacing w:val="1"/>
        </w:rPr>
        <w:t xml:space="preserve"> </w:t>
      </w:r>
      <w:r>
        <w:t>неупереджений</w:t>
      </w:r>
      <w:r>
        <w:rPr>
          <w:spacing w:val="1"/>
        </w:rPr>
        <w:t xml:space="preserve"> </w:t>
      </w:r>
      <w:r>
        <w:t>підхід.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 противагою догмі, яка інколи походить із нереального стану речей.</w:t>
      </w:r>
      <w:r>
        <w:rPr>
          <w:spacing w:val="1"/>
        </w:rPr>
        <w:t xml:space="preserve"> </w:t>
      </w:r>
      <w:r>
        <w:t>Однак формування зовнішньополітичних відносин досить сильно обмежуються</w:t>
      </w:r>
      <w:r>
        <w:rPr>
          <w:spacing w:val="1"/>
        </w:rPr>
        <w:t xml:space="preserve"> </w:t>
      </w:r>
      <w:r>
        <w:t>офіційними концепціями, що у свою чергу звужує можливості, які 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реаліях</w:t>
      </w:r>
      <w:r>
        <w:rPr>
          <w:spacing w:val="-3"/>
        </w:rPr>
        <w:t xml:space="preserve"> </w:t>
      </w:r>
      <w:r>
        <w:t>дипломатії.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t>Виходячи із зазначених реалій, Китай використовує власний потенціал</w:t>
      </w:r>
      <w:r>
        <w:rPr>
          <w:spacing w:val="1"/>
        </w:rPr>
        <w:t xml:space="preserve"> </w:t>
      </w:r>
      <w:r>
        <w:t>стратегічної культури – триєдність дезінформації, дезорганізації та оперативної</w:t>
      </w:r>
      <w:r>
        <w:rPr>
          <w:spacing w:val="1"/>
        </w:rPr>
        <w:t xml:space="preserve"> </w:t>
      </w:r>
      <w:proofErr w:type="spellStart"/>
      <w:r>
        <w:t>дезорієнтованості</w:t>
      </w:r>
      <w:proofErr w:type="spellEnd"/>
      <w:r>
        <w:t xml:space="preserve"> противника. В такий спосіб геостратегія КНР реалізується</w:t>
      </w:r>
      <w:r>
        <w:rPr>
          <w:spacing w:val="1"/>
        </w:rPr>
        <w:t xml:space="preserve"> </w:t>
      </w:r>
      <w:r>
        <w:t>непомітно та потаємно згідно древньої традиції “чорне поступово переходить у</w:t>
      </w:r>
      <w:r>
        <w:rPr>
          <w:spacing w:val="1"/>
        </w:rPr>
        <w:t xml:space="preserve"> </w:t>
      </w:r>
      <w:r>
        <w:t>біле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навпаки”.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пір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відмовився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претензій до сусідніх країн, основним засобом геополітичної боротьби Китаю є</w:t>
      </w:r>
      <w:r>
        <w:rPr>
          <w:spacing w:val="1"/>
        </w:rPr>
        <w:t xml:space="preserve"> </w:t>
      </w:r>
      <w:r>
        <w:t>в сучасних умовах “мирна” геополітична експансія – демографічна. Цей факт</w:t>
      </w:r>
      <w:r>
        <w:rPr>
          <w:spacing w:val="1"/>
        </w:rPr>
        <w:t xml:space="preserve"> </w:t>
      </w:r>
      <w:r>
        <w:t>набуває особливої ваги, враховуючи не тільки колосальні темпи й масштаби</w:t>
      </w:r>
      <w:r>
        <w:rPr>
          <w:spacing w:val="1"/>
        </w:rPr>
        <w:t xml:space="preserve"> </w:t>
      </w:r>
      <w:r>
        <w:t>природного приросту китайського населення, а й спеціальну політику Пекіну</w:t>
      </w:r>
      <w:r>
        <w:rPr>
          <w:spacing w:val="1"/>
        </w:rPr>
        <w:t xml:space="preserve"> </w:t>
      </w:r>
      <w:r>
        <w:t>стосовно “</w:t>
      </w:r>
      <w:proofErr w:type="spellStart"/>
      <w:r>
        <w:t>хуацяо</w:t>
      </w:r>
      <w:proofErr w:type="spellEnd"/>
      <w:r>
        <w:t>” (китайської діаспори в багатьох країнах світу). В кінці ХХ</w:t>
      </w:r>
      <w:r>
        <w:rPr>
          <w:spacing w:val="1"/>
        </w:rPr>
        <w:t xml:space="preserve"> </w:t>
      </w:r>
      <w:r>
        <w:t>століття “</w:t>
      </w:r>
      <w:proofErr w:type="spellStart"/>
      <w:r>
        <w:t>хуацяо</w:t>
      </w:r>
      <w:proofErr w:type="spellEnd"/>
      <w:r>
        <w:t>” відігравали найважливішу роль як у розвитку господарчих</w:t>
      </w:r>
      <w:r>
        <w:rPr>
          <w:spacing w:val="1"/>
        </w:rPr>
        <w:t xml:space="preserve"> </w:t>
      </w:r>
      <w:r>
        <w:t>перетворень у Китаї, так і в розповсюдженні його політичного впливу у світі.</w:t>
      </w:r>
      <w:r>
        <w:rPr>
          <w:spacing w:val="1"/>
        </w:rPr>
        <w:t xml:space="preserve"> </w:t>
      </w:r>
      <w:r>
        <w:t>Ніякі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позмагатися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китайською</w:t>
      </w:r>
      <w:r>
        <w:rPr>
          <w:spacing w:val="1"/>
        </w:rPr>
        <w:t xml:space="preserve"> </w:t>
      </w:r>
      <w:r>
        <w:t>відданістю</w:t>
      </w:r>
      <w:r>
        <w:rPr>
          <w:spacing w:val="64"/>
        </w:rPr>
        <w:t xml:space="preserve"> </w:t>
      </w:r>
      <w:r>
        <w:t>своїй</w:t>
      </w:r>
      <w:r>
        <w:rPr>
          <w:spacing w:val="66"/>
        </w:rPr>
        <w:t xml:space="preserve"> </w:t>
      </w:r>
      <w:r>
        <w:t>історичній</w:t>
      </w:r>
      <w:r>
        <w:rPr>
          <w:spacing w:val="63"/>
        </w:rPr>
        <w:t xml:space="preserve"> </w:t>
      </w:r>
      <w:r>
        <w:t>батьківщині</w:t>
      </w:r>
      <w:r>
        <w:rPr>
          <w:spacing w:val="65"/>
        </w:rPr>
        <w:t xml:space="preserve"> </w:t>
      </w:r>
      <w:r>
        <w:t>й</w:t>
      </w:r>
      <w:r>
        <w:rPr>
          <w:spacing w:val="63"/>
        </w:rPr>
        <w:t xml:space="preserve"> </w:t>
      </w:r>
      <w:r>
        <w:t>бажанні</w:t>
      </w:r>
      <w:r>
        <w:rPr>
          <w:spacing w:val="64"/>
        </w:rPr>
        <w:t xml:space="preserve"> </w:t>
      </w:r>
      <w:r>
        <w:t>реальними</w:t>
      </w:r>
      <w:r>
        <w:rPr>
          <w:spacing w:val="66"/>
        </w:rPr>
        <w:t xml:space="preserve"> </w:t>
      </w:r>
      <w:r>
        <w:t>справами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 w:firstLine="0"/>
      </w:pPr>
      <w:r>
        <w:lastRenderedPageBreak/>
        <w:t>сприяти її процвітанню. Для далекої від національних проблем людині усе це</w:t>
      </w:r>
      <w:r>
        <w:rPr>
          <w:spacing w:val="1"/>
        </w:rPr>
        <w:t xml:space="preserve"> </w:t>
      </w:r>
      <w:r>
        <w:t>може здатися “суцільною” диверсійною акцією Китаю проти країн усього світу.</w:t>
      </w:r>
      <w:r>
        <w:rPr>
          <w:spacing w:val="-67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стурбованість,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реальне</w:t>
      </w:r>
      <w:r>
        <w:rPr>
          <w:spacing w:val="1"/>
        </w:rPr>
        <w:t xml:space="preserve"> </w:t>
      </w:r>
      <w:r>
        <w:t>підґрунтя,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демографічну</w:t>
      </w:r>
      <w:r>
        <w:rPr>
          <w:spacing w:val="1"/>
        </w:rPr>
        <w:t xml:space="preserve"> </w:t>
      </w:r>
      <w:r>
        <w:t>експансію</w:t>
      </w:r>
      <w:r>
        <w:rPr>
          <w:spacing w:val="-2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говорів саме</w:t>
      </w:r>
      <w:r>
        <w:rPr>
          <w:spacing w:val="-1"/>
        </w:rPr>
        <w:t xml:space="preserve"> </w:t>
      </w:r>
      <w:r>
        <w:t>Мао Цзедун.</w:t>
      </w:r>
    </w:p>
    <w:p w:rsidR="00784927" w:rsidRDefault="00784927" w:rsidP="00784927">
      <w:pPr>
        <w:pStyle w:val="a3"/>
        <w:spacing w:before="1" w:line="360" w:lineRule="auto"/>
        <w:ind w:right="464"/>
      </w:pPr>
      <w:r>
        <w:t>Російські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proofErr w:type="spellStart"/>
      <w:r>
        <w:t>Ю.Кузнєцов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Нікольський</w:t>
      </w:r>
      <w:proofErr w:type="spellEnd"/>
      <w:r>
        <w:rPr>
          <w:spacing w:val="1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механізм демографічної експансії за допомогою якої здійснюється розширення</w:t>
      </w:r>
      <w:r>
        <w:rPr>
          <w:spacing w:val="1"/>
        </w:rPr>
        <w:t xml:space="preserve"> </w:t>
      </w:r>
      <w:r>
        <w:t>життєвого</w:t>
      </w:r>
      <w:r>
        <w:rPr>
          <w:spacing w:val="-5"/>
        </w:rPr>
        <w:t xml:space="preserve"> </w:t>
      </w:r>
      <w:r>
        <w:t>простору</w:t>
      </w:r>
      <w:r>
        <w:rPr>
          <w:spacing w:val="-3"/>
        </w:rPr>
        <w:t xml:space="preserve"> </w:t>
      </w:r>
      <w:r>
        <w:t>китайців.</w:t>
      </w:r>
      <w:r>
        <w:rPr>
          <w:spacing w:val="-3"/>
        </w:rPr>
        <w:t xml:space="preserve"> </w:t>
      </w:r>
      <w:r>
        <w:t>Зазначений</w:t>
      </w:r>
      <w:r>
        <w:rPr>
          <w:spacing w:val="-2"/>
        </w:rPr>
        <w:t xml:space="preserve"> </w:t>
      </w:r>
      <w:r>
        <w:t>механізм</w:t>
      </w:r>
      <w:r>
        <w:rPr>
          <w:spacing w:val="-6"/>
        </w:rPr>
        <w:t xml:space="preserve"> </w:t>
      </w:r>
      <w:r>
        <w:t>працює</w:t>
      </w:r>
      <w:r>
        <w:rPr>
          <w:spacing w:val="-5"/>
        </w:rPr>
        <w:t xml:space="preserve"> </w:t>
      </w:r>
      <w:r>
        <w:t>наступним</w:t>
      </w:r>
      <w:r>
        <w:rPr>
          <w:spacing w:val="-2"/>
        </w:rPr>
        <w:t xml:space="preserve"> </w:t>
      </w:r>
      <w:r>
        <w:t>чином:</w:t>
      </w:r>
    </w:p>
    <w:p w:rsidR="00784927" w:rsidRDefault="00784927" w:rsidP="00784927">
      <w:pPr>
        <w:pStyle w:val="a3"/>
        <w:spacing w:before="1" w:line="360" w:lineRule="auto"/>
        <w:ind w:right="470"/>
      </w:pPr>
      <w:r>
        <w:t>демографічна експансія в простір, який контролюється іншим народом з</w:t>
      </w:r>
      <w:r>
        <w:rPr>
          <w:spacing w:val="1"/>
        </w:rPr>
        <w:t xml:space="preserve"> </w:t>
      </w:r>
      <w:r>
        <w:t>будь-якого приводу і на будь-яких умовах навіть до формальної відмови від</w:t>
      </w:r>
      <w:r>
        <w:rPr>
          <w:spacing w:val="1"/>
        </w:rPr>
        <w:t xml:space="preserve"> </w:t>
      </w:r>
      <w:r>
        <w:t>своєї</w:t>
      </w:r>
      <w:r>
        <w:rPr>
          <w:spacing w:val="-3"/>
        </w:rPr>
        <w:t xml:space="preserve"> </w:t>
      </w:r>
      <w:r>
        <w:t>національності</w:t>
      </w:r>
      <w:r>
        <w:rPr>
          <w:spacing w:val="1"/>
        </w:rPr>
        <w:t xml:space="preserve"> </w:t>
      </w:r>
      <w:r>
        <w:t>(</w:t>
      </w:r>
      <w:proofErr w:type="spellStart"/>
      <w:r>
        <w:t>деідентифікації</w:t>
      </w:r>
      <w:proofErr w:type="spellEnd"/>
      <w:r>
        <w:t>);</w:t>
      </w:r>
    </w:p>
    <w:p w:rsidR="00784927" w:rsidRDefault="00784927" w:rsidP="00784927">
      <w:pPr>
        <w:pStyle w:val="a3"/>
        <w:spacing w:before="1" w:line="360" w:lineRule="auto"/>
        <w:ind w:right="469"/>
      </w:pPr>
      <w:r>
        <w:t>формування</w:t>
      </w:r>
      <w:r>
        <w:rPr>
          <w:spacing w:val="1"/>
        </w:rPr>
        <w:t xml:space="preserve"> </w:t>
      </w:r>
      <w:r>
        <w:t>могутньої</w:t>
      </w:r>
      <w:r>
        <w:rPr>
          <w:spacing w:val="1"/>
        </w:rPr>
        <w:t xml:space="preserve"> </w:t>
      </w:r>
      <w:r>
        <w:t>діаспори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культурне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ідеології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спорідненості,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“прозорих”</w:t>
      </w:r>
      <w:r>
        <w:rPr>
          <w:spacing w:val="1"/>
        </w:rPr>
        <w:t xml:space="preserve"> </w:t>
      </w:r>
      <w:r>
        <w:t>кордонів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історичною</w:t>
      </w:r>
      <w:r>
        <w:rPr>
          <w:spacing w:val="1"/>
        </w:rPr>
        <w:t xml:space="preserve"> </w:t>
      </w:r>
      <w:r>
        <w:t>батьківщиною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“зміцнення”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t>;</w:t>
      </w:r>
    </w:p>
    <w:p w:rsidR="00784927" w:rsidRDefault="00784927" w:rsidP="00784927">
      <w:pPr>
        <w:pStyle w:val="a3"/>
        <w:spacing w:line="360" w:lineRule="auto"/>
        <w:ind w:right="474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батьківщини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життям</w:t>
      </w:r>
      <w:r>
        <w:rPr>
          <w:spacing w:val="1"/>
        </w:rPr>
        <w:t xml:space="preserve"> </w:t>
      </w:r>
      <w:r>
        <w:t>чужого народу і перетворення його в слухняну зброю процесу возз’єднання з</w:t>
      </w:r>
      <w:r>
        <w:rPr>
          <w:spacing w:val="1"/>
        </w:rPr>
        <w:t xml:space="preserve"> </w:t>
      </w:r>
      <w:r>
        <w:t>іншим</w:t>
      </w:r>
      <w:r>
        <w:rPr>
          <w:spacing w:val="-1"/>
        </w:rPr>
        <w:t xml:space="preserve"> </w:t>
      </w:r>
      <w:r>
        <w:t>народом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ліквідації формальних</w:t>
      </w:r>
      <w:r>
        <w:rPr>
          <w:spacing w:val="-3"/>
        </w:rPr>
        <w:t xml:space="preserve"> </w:t>
      </w:r>
      <w:r>
        <w:t>кордонів.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Із зазначеного слідує, що проблема кордонів у китайській геостратегії при</w:t>
      </w:r>
      <w:r>
        <w:rPr>
          <w:spacing w:val="-67"/>
        </w:rPr>
        <w:t xml:space="preserve"> </w:t>
      </w:r>
      <w:r>
        <w:t>економічній та демографічній експансії не так загострюється як це уявляється</w:t>
      </w:r>
      <w:r>
        <w:rPr>
          <w:spacing w:val="1"/>
        </w:rPr>
        <w:t xml:space="preserve"> </w:t>
      </w:r>
      <w:r>
        <w:t>більшості. Однак, не варто думати, що Китай у перспективі не застосує силове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простору,</w:t>
      </w:r>
      <w:r>
        <w:rPr>
          <w:spacing w:val="1"/>
        </w:rPr>
        <w:t xml:space="preserve"> </w:t>
      </w:r>
      <w:r>
        <w:t>точніше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демографічної експансії.</w:t>
      </w:r>
    </w:p>
    <w:p w:rsidR="00784927" w:rsidRDefault="00784927" w:rsidP="00784927">
      <w:pPr>
        <w:pStyle w:val="a3"/>
        <w:spacing w:line="360" w:lineRule="auto"/>
        <w:ind w:right="471"/>
      </w:pPr>
      <w:r>
        <w:t>Аналітики, приділяючи велику увагу Пекіну в зоні АТР і загалом у світі</w:t>
      </w:r>
      <w:r>
        <w:rPr>
          <w:spacing w:val="1"/>
        </w:rPr>
        <w:t xml:space="preserve"> </w:t>
      </w:r>
      <w:r>
        <w:t>констатують,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зростаюча</w:t>
      </w:r>
      <w:r>
        <w:rPr>
          <w:spacing w:val="1"/>
        </w:rPr>
        <w:t xml:space="preserve"> </w:t>
      </w:r>
      <w:r>
        <w:t>китайська</w:t>
      </w:r>
      <w:r>
        <w:rPr>
          <w:spacing w:val="1"/>
        </w:rPr>
        <w:t xml:space="preserve"> </w:t>
      </w:r>
      <w:r>
        <w:t>могутність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транснаціональної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капіталу:</w:t>
      </w:r>
      <w:r>
        <w:rPr>
          <w:spacing w:val="1"/>
        </w:rPr>
        <w:t xml:space="preserve"> </w:t>
      </w:r>
      <w:r>
        <w:t>КНР;</w:t>
      </w:r>
      <w:r>
        <w:rPr>
          <w:spacing w:val="1"/>
        </w:rPr>
        <w:t xml:space="preserve"> </w:t>
      </w:r>
      <w:r>
        <w:t>китайських</w:t>
      </w:r>
      <w:r>
        <w:rPr>
          <w:spacing w:val="1"/>
        </w:rPr>
        <w:t xml:space="preserve"> </w:t>
      </w:r>
      <w:r>
        <w:t>НІК</w:t>
      </w:r>
      <w:r>
        <w:rPr>
          <w:spacing w:val="1"/>
        </w:rPr>
        <w:t xml:space="preserve"> </w:t>
      </w:r>
      <w:r>
        <w:t>(нових</w:t>
      </w:r>
      <w:r>
        <w:rPr>
          <w:spacing w:val="1"/>
        </w:rPr>
        <w:t xml:space="preserve"> </w:t>
      </w:r>
      <w:r>
        <w:t>індустріальних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Тайвань,</w:t>
      </w:r>
      <w:r>
        <w:rPr>
          <w:spacing w:val="1"/>
        </w:rPr>
        <w:t xml:space="preserve"> </w:t>
      </w:r>
      <w:r>
        <w:t>Гонконг,</w:t>
      </w:r>
      <w:r>
        <w:rPr>
          <w:spacing w:val="1"/>
        </w:rPr>
        <w:t xml:space="preserve"> </w:t>
      </w:r>
      <w:r>
        <w:t>Сінгапур);</w:t>
      </w:r>
      <w:r>
        <w:rPr>
          <w:spacing w:val="-67"/>
        </w:rPr>
        <w:t xml:space="preserve"> </w:t>
      </w:r>
      <w:r>
        <w:t>китайської</w:t>
      </w:r>
      <w:r>
        <w:rPr>
          <w:spacing w:val="1"/>
        </w:rPr>
        <w:t xml:space="preserve"> </w:t>
      </w:r>
      <w:r>
        <w:t>діаспори,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“величезної</w:t>
      </w:r>
      <w:r>
        <w:rPr>
          <w:spacing w:val="70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сфери”,</w:t>
      </w:r>
      <w:r>
        <w:rPr>
          <w:spacing w:val="-1"/>
        </w:rPr>
        <w:t xml:space="preserve"> </w:t>
      </w:r>
      <w:r>
        <w:t>яка простягнеться від</w:t>
      </w:r>
      <w:r>
        <w:rPr>
          <w:spacing w:val="1"/>
        </w:rPr>
        <w:t xml:space="preserve"> </w:t>
      </w:r>
      <w:r>
        <w:t>Пекіну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Джакарти.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/>
      </w:pPr>
      <w:r>
        <w:lastRenderedPageBreak/>
        <w:t xml:space="preserve">Композицію даного задуму О. </w:t>
      </w:r>
      <w:proofErr w:type="spellStart"/>
      <w:r>
        <w:t>Рахманін</w:t>
      </w:r>
      <w:proofErr w:type="spellEnd"/>
      <w:r>
        <w:t xml:space="preserve"> (Росія) визначає як “стратегію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трикутників”.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</w:t>
      </w:r>
      <w:r>
        <w:rPr>
          <w:spacing w:val="1"/>
        </w:rPr>
        <w:t xml:space="preserve"> </w:t>
      </w:r>
      <w:r>
        <w:t>сценарієм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взаємозалежності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“малому</w:t>
      </w:r>
      <w:r>
        <w:rPr>
          <w:spacing w:val="1"/>
        </w:rPr>
        <w:t xml:space="preserve"> </w:t>
      </w:r>
      <w:r>
        <w:t>трикутнику”</w:t>
      </w:r>
      <w:r>
        <w:rPr>
          <w:spacing w:val="1"/>
        </w:rPr>
        <w:t xml:space="preserve"> </w:t>
      </w:r>
      <w:r>
        <w:t>(КНР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Гонконг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Тайвань);</w:t>
      </w:r>
      <w:r>
        <w:rPr>
          <w:spacing w:val="1"/>
        </w:rPr>
        <w:t xml:space="preserve"> </w:t>
      </w:r>
      <w:r>
        <w:t>далі</w:t>
      </w:r>
      <w:r>
        <w:rPr>
          <w:spacing w:val="-67"/>
        </w:rPr>
        <w:t xml:space="preserve"> </w:t>
      </w:r>
      <w:r>
        <w:t>зміцнюється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“середньому</w:t>
      </w:r>
      <w:r>
        <w:rPr>
          <w:spacing w:val="1"/>
        </w:rPr>
        <w:t xml:space="preserve"> </w:t>
      </w:r>
      <w:r>
        <w:t>трикутнику”</w:t>
      </w:r>
      <w:r>
        <w:rPr>
          <w:spacing w:val="1"/>
        </w:rPr>
        <w:t xml:space="preserve"> </w:t>
      </w:r>
      <w:r>
        <w:t>(КНР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НІК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АСЕАН) і потім формується “великий трикутник” (КНР – Японія – США). Це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геостратегії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геоекономічну парадигму міжнародних відносин, в рамках якої реалізовується</w:t>
      </w:r>
      <w:r>
        <w:rPr>
          <w:spacing w:val="1"/>
        </w:rPr>
        <w:t xml:space="preserve"> </w:t>
      </w:r>
      <w:r>
        <w:t>“стратегія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трикутників”.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відкриваючись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господарське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замикається,</w:t>
      </w:r>
      <w:r>
        <w:rPr>
          <w:spacing w:val="1"/>
        </w:rPr>
        <w:t xml:space="preserve"> </w:t>
      </w:r>
      <w:r>
        <w:t>відводячи</w:t>
      </w:r>
      <w:r>
        <w:rPr>
          <w:spacing w:val="1"/>
        </w:rPr>
        <w:t xml:space="preserve"> </w:t>
      </w:r>
      <w:r>
        <w:t>зв’язкам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допоміжну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системність</w:t>
      </w:r>
      <w:r>
        <w:rPr>
          <w:spacing w:val="1"/>
        </w:rPr>
        <w:t xml:space="preserve"> </w:t>
      </w:r>
      <w:r>
        <w:t>Китаю,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зовнішньополітична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зовнішньоекономічна</w:t>
      </w:r>
      <w:r>
        <w:rPr>
          <w:spacing w:val="1"/>
        </w:rPr>
        <w:t xml:space="preserve"> </w:t>
      </w:r>
      <w:r>
        <w:t>повноцінність і самодостатність дозволяє припустити, що подальший розвиток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базуватися,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потребах.</w:t>
      </w:r>
      <w:r>
        <w:rPr>
          <w:spacing w:val="1"/>
        </w:rPr>
        <w:t xml:space="preserve"> </w:t>
      </w:r>
      <w:r>
        <w:t>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повторювати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траєкторії</w:t>
      </w:r>
      <w:r>
        <w:rPr>
          <w:spacing w:val="1"/>
        </w:rPr>
        <w:t xml:space="preserve"> </w:t>
      </w:r>
      <w:proofErr w:type="spellStart"/>
      <w:r>
        <w:t>новоіндустріальності</w:t>
      </w:r>
      <w:proofErr w:type="spellEnd"/>
      <w:r>
        <w:t>,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частинах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схожість</w:t>
      </w:r>
      <w:r>
        <w:rPr>
          <w:spacing w:val="1"/>
        </w:rPr>
        <w:t xml:space="preserve"> </w:t>
      </w:r>
      <w:r>
        <w:t>виявляється</w:t>
      </w:r>
      <w:r>
        <w:rPr>
          <w:spacing w:val="-1"/>
        </w:rPr>
        <w:t xml:space="preserve"> </w:t>
      </w:r>
      <w:r>
        <w:t>значною.</w:t>
      </w:r>
    </w:p>
    <w:p w:rsidR="00784927" w:rsidRDefault="00784927" w:rsidP="00784927">
      <w:pPr>
        <w:pStyle w:val="a3"/>
        <w:spacing w:before="3" w:line="360" w:lineRule="auto"/>
        <w:ind w:right="463"/>
      </w:pPr>
      <w:r>
        <w:t>Китайський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геостратегії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традиційній</w:t>
      </w:r>
      <w:r>
        <w:rPr>
          <w:spacing w:val="1"/>
        </w:rPr>
        <w:t xml:space="preserve"> </w:t>
      </w:r>
      <w:r>
        <w:t>матриці</w:t>
      </w:r>
      <w:r>
        <w:rPr>
          <w:spacing w:val="1"/>
        </w:rPr>
        <w:t xml:space="preserve"> </w:t>
      </w:r>
      <w:r>
        <w:t>геополітичної свідомості</w:t>
      </w:r>
      <w:r>
        <w:rPr>
          <w:spacing w:val="70"/>
        </w:rPr>
        <w:t xml:space="preserve"> </w:t>
      </w:r>
      <w:r>
        <w:t>Китаю, яка представлена переконанням в тому, що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об’єктивними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неминучими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наслідковими</w:t>
      </w:r>
      <w:r>
        <w:rPr>
          <w:spacing w:val="1"/>
        </w:rPr>
        <w:t xml:space="preserve"> </w:t>
      </w:r>
      <w:r>
        <w:t>зв’язками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зовнішньополітичну стратегію КНР. Вона позбавлена елементів наступальності</w:t>
      </w:r>
      <w:r>
        <w:rPr>
          <w:spacing w:val="1"/>
        </w:rPr>
        <w:t xml:space="preserve"> </w:t>
      </w:r>
      <w:r>
        <w:t>й нав’язування, оскільки об’єктивні закони (наприклад, ідея про неминучість</w:t>
      </w:r>
      <w:r>
        <w:rPr>
          <w:spacing w:val="1"/>
        </w:rPr>
        <w:t xml:space="preserve"> </w:t>
      </w:r>
      <w:r>
        <w:t>багатополярності)</w:t>
      </w:r>
      <w:r>
        <w:rPr>
          <w:spacing w:val="1"/>
        </w:rPr>
        <w:t xml:space="preserve"> </w:t>
      </w:r>
      <w:r>
        <w:t>співпадають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стратегічними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Китаю.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мріє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приз</w:t>
      </w:r>
      <w:r>
        <w:rPr>
          <w:spacing w:val="1"/>
        </w:rPr>
        <w:t xml:space="preserve"> </w:t>
      </w:r>
      <w:r>
        <w:t>“отримати”</w:t>
      </w:r>
      <w:r>
        <w:rPr>
          <w:spacing w:val="1"/>
        </w:rPr>
        <w:t xml:space="preserve"> </w:t>
      </w:r>
      <w:r>
        <w:t>Євразію,</w:t>
      </w:r>
      <w:r>
        <w:rPr>
          <w:spacing w:val="1"/>
        </w:rPr>
        <w:t xml:space="preserve"> </w:t>
      </w:r>
      <w:r>
        <w:t>сподіваючись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“травлення”,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проводить економічну та демографічну експансію в Південно-Східну Азію і</w:t>
      </w:r>
      <w:r>
        <w:rPr>
          <w:spacing w:val="1"/>
        </w:rPr>
        <w:t xml:space="preserve"> </w:t>
      </w:r>
      <w:r>
        <w:t>пострадянський простір. А також, озброюючи новими видами зброї і надаючи</w:t>
      </w:r>
      <w:r>
        <w:rPr>
          <w:spacing w:val="1"/>
        </w:rPr>
        <w:t xml:space="preserve"> </w:t>
      </w:r>
      <w:r>
        <w:t>ракетно-ядерні технології Ірану та іншим країнам, які виступають проти позиції</w:t>
      </w:r>
      <w:r>
        <w:rPr>
          <w:spacing w:val="-67"/>
        </w:rPr>
        <w:t xml:space="preserve"> </w:t>
      </w:r>
      <w:r>
        <w:t>США на Близькому Сході, Китай настирно виштовхує Сполучені Штати з Азії.</w:t>
      </w:r>
      <w:r>
        <w:rPr>
          <w:spacing w:val="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такий</w:t>
      </w:r>
      <w:r>
        <w:rPr>
          <w:spacing w:val="17"/>
        </w:rPr>
        <w:t xml:space="preserve"> </w:t>
      </w:r>
      <w:r>
        <w:t>спосіб</w:t>
      </w:r>
      <w:r>
        <w:rPr>
          <w:spacing w:val="18"/>
        </w:rPr>
        <w:t xml:space="preserve"> </w:t>
      </w:r>
      <w:r>
        <w:t>КНР</w:t>
      </w:r>
      <w:r>
        <w:rPr>
          <w:spacing w:val="14"/>
        </w:rPr>
        <w:t xml:space="preserve"> </w:t>
      </w:r>
      <w:r>
        <w:t>сприяє</w:t>
      </w:r>
      <w:r>
        <w:rPr>
          <w:spacing w:val="17"/>
        </w:rPr>
        <w:t xml:space="preserve"> </w:t>
      </w:r>
      <w:r>
        <w:t>формуванню</w:t>
      </w:r>
      <w:r>
        <w:rPr>
          <w:spacing w:val="17"/>
        </w:rPr>
        <w:t xml:space="preserve"> </w:t>
      </w:r>
      <w:r>
        <w:t>багатополярності</w:t>
      </w:r>
      <w:r>
        <w:rPr>
          <w:spacing w:val="16"/>
        </w:rPr>
        <w:t xml:space="preserve"> </w:t>
      </w:r>
      <w:r>
        <w:t>сучасного</w:t>
      </w:r>
      <w:r>
        <w:rPr>
          <w:spacing w:val="18"/>
        </w:rPr>
        <w:t xml:space="preserve"> </w:t>
      </w:r>
      <w:r>
        <w:t>світу,</w:t>
      </w:r>
      <w:r>
        <w:rPr>
          <w:spacing w:val="16"/>
        </w:rPr>
        <w:t xml:space="preserve"> </w:t>
      </w:r>
      <w:r>
        <w:t>що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4" w:firstLine="0"/>
      </w:pPr>
      <w:r>
        <w:lastRenderedPageBreak/>
        <w:t>є,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китайського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стратегічної мети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стати</w:t>
      </w:r>
      <w:r>
        <w:rPr>
          <w:spacing w:val="-1"/>
        </w:rPr>
        <w:t xml:space="preserve"> </w:t>
      </w:r>
      <w:r>
        <w:t>провідною</w:t>
      </w:r>
      <w:r>
        <w:rPr>
          <w:spacing w:val="-1"/>
        </w:rPr>
        <w:t xml:space="preserve"> </w:t>
      </w:r>
      <w:r>
        <w:t>державою</w:t>
      </w:r>
      <w:r>
        <w:rPr>
          <w:spacing w:val="-1"/>
        </w:rPr>
        <w:t xml:space="preserve"> </w:t>
      </w:r>
      <w:r>
        <w:t>світу.</w:t>
      </w:r>
    </w:p>
    <w:p w:rsidR="00784927" w:rsidRDefault="00784927" w:rsidP="00784927">
      <w:pPr>
        <w:pStyle w:val="a3"/>
        <w:spacing w:line="360" w:lineRule="auto"/>
        <w:ind w:right="470"/>
      </w:pPr>
      <w:r>
        <w:t>Можна припустити, що в наступні десятиліття підйом Азії призведе до</w:t>
      </w:r>
      <w:r>
        <w:rPr>
          <w:spacing w:val="1"/>
        </w:rPr>
        <w:t xml:space="preserve"> </w:t>
      </w:r>
      <w:r>
        <w:t>гігантських зрушень на геополітичній карті світу в ХХІ столітті, які будуть</w:t>
      </w:r>
      <w:r>
        <w:rPr>
          <w:spacing w:val="1"/>
        </w:rPr>
        <w:t xml:space="preserve"> </w:t>
      </w:r>
      <w:r>
        <w:t>визначатися</w:t>
      </w:r>
      <w:r>
        <w:rPr>
          <w:spacing w:val="-1"/>
        </w:rPr>
        <w:t xml:space="preserve"> </w:t>
      </w:r>
      <w:r>
        <w:t>новими</w:t>
      </w:r>
      <w:r>
        <w:rPr>
          <w:spacing w:val="-2"/>
        </w:rPr>
        <w:t xml:space="preserve"> </w:t>
      </w:r>
      <w:r>
        <w:t>расовими</w:t>
      </w:r>
      <w:r>
        <w:rPr>
          <w:spacing w:val="-1"/>
        </w:rPr>
        <w:t xml:space="preserve"> </w:t>
      </w:r>
      <w:r>
        <w:t>й культурними силами.</w:t>
      </w:r>
    </w:p>
    <w:p w:rsidR="00784927" w:rsidRDefault="00784927" w:rsidP="00784927">
      <w:pPr>
        <w:pStyle w:val="2"/>
        <w:spacing w:before="4" w:line="360" w:lineRule="auto"/>
        <w:ind w:left="478" w:right="472"/>
      </w:pPr>
      <w:r>
        <w:t>Таким чином, аналіз впливу на систему формування та здійснення</w:t>
      </w:r>
      <w:r>
        <w:rPr>
          <w:spacing w:val="1"/>
        </w:rPr>
        <w:t xml:space="preserve"> </w:t>
      </w:r>
      <w:r>
        <w:t>геостратегії КНР принципів традиційної стратегічної культури та зміни</w:t>
      </w:r>
      <w:r>
        <w:rPr>
          <w:spacing w:val="1"/>
        </w:rPr>
        <w:t xml:space="preserve"> </w:t>
      </w:r>
      <w:r>
        <w:t>парадигми</w:t>
      </w:r>
      <w:r>
        <w:rPr>
          <w:spacing w:val="-2"/>
        </w:rPr>
        <w:t xml:space="preserve"> </w:t>
      </w:r>
      <w:r>
        <w:t>міжнародних відносин</w:t>
      </w:r>
      <w:r>
        <w:rPr>
          <w:spacing w:val="-1"/>
        </w:rPr>
        <w:t xml:space="preserve"> </w:t>
      </w:r>
      <w:r>
        <w:t>дає</w:t>
      </w:r>
      <w:r>
        <w:rPr>
          <w:spacing w:val="-4"/>
        </w:rPr>
        <w:t xml:space="preserve"> </w:t>
      </w:r>
      <w:r>
        <w:t>можливість</w:t>
      </w:r>
      <w:r>
        <w:rPr>
          <w:spacing w:val="-6"/>
        </w:rPr>
        <w:t xml:space="preserve"> </w:t>
      </w:r>
      <w:r>
        <w:t>зробити</w:t>
      </w:r>
      <w:r>
        <w:rPr>
          <w:spacing w:val="-5"/>
        </w:rPr>
        <w:t xml:space="preserve"> </w:t>
      </w:r>
      <w:r>
        <w:t>висновки.</w:t>
      </w:r>
    </w:p>
    <w:p w:rsidR="00784927" w:rsidRDefault="00784927" w:rsidP="001276B6">
      <w:pPr>
        <w:pStyle w:val="a7"/>
        <w:numPr>
          <w:ilvl w:val="0"/>
          <w:numId w:val="5"/>
        </w:numPr>
        <w:tabs>
          <w:tab w:val="left" w:pos="1532"/>
        </w:tabs>
        <w:spacing w:line="360" w:lineRule="auto"/>
        <w:ind w:right="466" w:firstLine="707"/>
        <w:jc w:val="both"/>
        <w:rPr>
          <w:sz w:val="28"/>
        </w:rPr>
      </w:pPr>
      <w:r>
        <w:rPr>
          <w:sz w:val="28"/>
        </w:rPr>
        <w:t>Розвиток системи формування геостратегії КНР обумовлений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 принципів: сумісності, “серединності”, опорі на власні сили,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триєдність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дезінформації,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дезорганізації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оперативній</w:t>
      </w:r>
      <w:r>
        <w:rPr>
          <w:spacing w:val="1"/>
          <w:sz w:val="28"/>
        </w:rPr>
        <w:t xml:space="preserve"> </w:t>
      </w:r>
      <w:r>
        <w:rPr>
          <w:sz w:val="28"/>
        </w:rPr>
        <w:t>дезорієнтації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противника. У цьому контексті китайська модель геостратегії поєднує в собі дві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тенденції: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половини ХХ століття (зміна парадигм цивілізації, міжнародних відносин та</w:t>
      </w:r>
      <w:r>
        <w:rPr>
          <w:spacing w:val="1"/>
          <w:sz w:val="28"/>
        </w:rPr>
        <w:t xml:space="preserve"> </w:t>
      </w:r>
      <w:r>
        <w:rPr>
          <w:sz w:val="28"/>
        </w:rPr>
        <w:t>війни)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засад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настанов щодо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свідченням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традиційної матриці</w:t>
      </w:r>
      <w:r>
        <w:rPr>
          <w:spacing w:val="-1"/>
          <w:sz w:val="28"/>
        </w:rPr>
        <w:t xml:space="preserve"> </w:t>
      </w:r>
      <w:r>
        <w:rPr>
          <w:sz w:val="28"/>
        </w:rPr>
        <w:t>геополітичної свідомості.</w:t>
      </w:r>
    </w:p>
    <w:p w:rsidR="00784927" w:rsidRDefault="00784927" w:rsidP="001276B6">
      <w:pPr>
        <w:pStyle w:val="a7"/>
        <w:numPr>
          <w:ilvl w:val="0"/>
          <w:numId w:val="5"/>
        </w:numPr>
        <w:tabs>
          <w:tab w:val="left" w:pos="1544"/>
        </w:tabs>
        <w:spacing w:line="360" w:lineRule="auto"/>
        <w:ind w:right="465" w:firstLine="707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половині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століття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стимулюючим геополітичним фактором в структуризації </w:t>
      </w:r>
      <w:proofErr w:type="spellStart"/>
      <w:r>
        <w:rPr>
          <w:sz w:val="28"/>
        </w:rPr>
        <w:t>геопростору</w:t>
      </w:r>
      <w:proofErr w:type="spellEnd"/>
      <w:r>
        <w:rPr>
          <w:sz w:val="28"/>
        </w:rPr>
        <w:t xml:space="preserve"> Китаєм.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Однак,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рубежі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70–80-х</w:t>
      </w:r>
      <w:r>
        <w:rPr>
          <w:spacing w:val="1"/>
          <w:sz w:val="28"/>
        </w:rPr>
        <w:t xml:space="preserve"> </w:t>
      </w:r>
      <w:r>
        <w:rPr>
          <w:sz w:val="28"/>
        </w:rPr>
        <w:t>років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століття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70"/>
          <w:sz w:val="28"/>
        </w:rPr>
        <w:t xml:space="preserve"> </w:t>
      </w:r>
      <w:r>
        <w:rPr>
          <w:sz w:val="28"/>
        </w:rPr>
        <w:t>створенням</w:t>
      </w:r>
      <w:r>
        <w:rPr>
          <w:spacing w:val="70"/>
          <w:sz w:val="28"/>
        </w:rPr>
        <w:t xml:space="preserve"> </w:t>
      </w:r>
      <w:r>
        <w:rPr>
          <w:sz w:val="28"/>
        </w:rPr>
        <w:t>значних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ракетно-ядерної</w:t>
      </w:r>
      <w:r>
        <w:rPr>
          <w:spacing w:val="1"/>
          <w:sz w:val="28"/>
        </w:rPr>
        <w:t xml:space="preserve"> </w:t>
      </w:r>
      <w:r>
        <w:rPr>
          <w:sz w:val="28"/>
        </w:rPr>
        <w:t>зброї</w:t>
      </w:r>
      <w:r>
        <w:rPr>
          <w:spacing w:val="1"/>
          <w:sz w:val="28"/>
        </w:rPr>
        <w:t xml:space="preserve"> </w:t>
      </w:r>
      <w:r>
        <w:rPr>
          <w:sz w:val="28"/>
        </w:rPr>
        <w:t>Китай</w:t>
      </w:r>
      <w:r>
        <w:rPr>
          <w:spacing w:val="1"/>
          <w:sz w:val="28"/>
        </w:rPr>
        <w:t xml:space="preserve"> </w:t>
      </w:r>
      <w:r>
        <w:rPr>
          <w:sz w:val="28"/>
        </w:rPr>
        <w:t>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 рівня, що й спонукало КНР перейти від “оборони” до “наступу” по</w:t>
      </w:r>
      <w:r>
        <w:rPr>
          <w:spacing w:val="1"/>
          <w:sz w:val="28"/>
        </w:rPr>
        <w:t xml:space="preserve"> </w:t>
      </w:r>
      <w:r>
        <w:rPr>
          <w:sz w:val="28"/>
        </w:rPr>
        <w:t>всім</w:t>
      </w:r>
      <w:r>
        <w:rPr>
          <w:spacing w:val="1"/>
          <w:sz w:val="28"/>
        </w:rPr>
        <w:t xml:space="preserve"> </w:t>
      </w:r>
      <w:r>
        <w:rPr>
          <w:sz w:val="28"/>
        </w:rPr>
        <w:t>геостратегічним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держави.</w:t>
      </w:r>
      <w:r>
        <w:rPr>
          <w:spacing w:val="1"/>
          <w:sz w:val="28"/>
        </w:rPr>
        <w:t xml:space="preserve"> </w:t>
      </w:r>
      <w:r>
        <w:rPr>
          <w:sz w:val="28"/>
        </w:rPr>
        <w:t>Геостратегія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Китаю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АТР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1"/>
          <w:sz w:val="28"/>
        </w:rPr>
        <w:t xml:space="preserve"> </w:t>
      </w:r>
      <w:r>
        <w:rPr>
          <w:sz w:val="28"/>
        </w:rPr>
        <w:t>“стратегічних кордонів і життєвого простору”, яка обґрунтовує 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військового впливу</w:t>
      </w:r>
      <w:r>
        <w:rPr>
          <w:spacing w:val="-3"/>
          <w:sz w:val="28"/>
        </w:rPr>
        <w:t xml:space="preserve"> </w:t>
      </w:r>
      <w:r>
        <w:rPr>
          <w:sz w:val="28"/>
        </w:rPr>
        <w:t>КНР в</w:t>
      </w:r>
      <w:r>
        <w:rPr>
          <w:spacing w:val="-1"/>
          <w:sz w:val="28"/>
        </w:rPr>
        <w:t xml:space="preserve"> </w:t>
      </w:r>
      <w:r>
        <w:rPr>
          <w:sz w:val="28"/>
        </w:rPr>
        <w:t>регіоні.</w:t>
      </w:r>
    </w:p>
    <w:p w:rsidR="00784927" w:rsidRDefault="00784927" w:rsidP="001276B6">
      <w:pPr>
        <w:pStyle w:val="a7"/>
        <w:numPr>
          <w:ilvl w:val="0"/>
          <w:numId w:val="5"/>
        </w:numPr>
        <w:tabs>
          <w:tab w:val="left" w:pos="1484"/>
        </w:tabs>
        <w:spacing w:line="360" w:lineRule="auto"/>
        <w:ind w:right="476" w:firstLine="707"/>
        <w:jc w:val="both"/>
        <w:rPr>
          <w:sz w:val="28"/>
        </w:rPr>
      </w:pPr>
      <w:r>
        <w:rPr>
          <w:sz w:val="28"/>
        </w:rPr>
        <w:t>Китайський варіант геостратегії позбавлений елементів наступальності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62"/>
          <w:sz w:val="28"/>
        </w:rPr>
        <w:t xml:space="preserve"> </w:t>
      </w:r>
      <w:r>
        <w:rPr>
          <w:sz w:val="28"/>
        </w:rPr>
        <w:t>нав’язування,</w:t>
      </w:r>
      <w:r>
        <w:rPr>
          <w:spacing w:val="61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геостратегічні</w:t>
      </w:r>
      <w:r>
        <w:rPr>
          <w:spacing w:val="62"/>
          <w:sz w:val="28"/>
        </w:rPr>
        <w:t xml:space="preserve"> </w:t>
      </w:r>
      <w:r>
        <w:rPr>
          <w:sz w:val="28"/>
        </w:rPr>
        <w:t>цілі</w:t>
      </w:r>
      <w:r>
        <w:rPr>
          <w:spacing w:val="62"/>
          <w:sz w:val="28"/>
        </w:rPr>
        <w:t xml:space="preserve"> </w:t>
      </w:r>
      <w:r>
        <w:rPr>
          <w:sz w:val="28"/>
        </w:rPr>
        <w:t>КНР</w:t>
      </w:r>
      <w:r>
        <w:rPr>
          <w:spacing w:val="61"/>
          <w:sz w:val="28"/>
        </w:rPr>
        <w:t xml:space="preserve"> </w:t>
      </w:r>
      <w:r>
        <w:rPr>
          <w:sz w:val="28"/>
        </w:rPr>
        <w:t>ґрунтуються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національних</w:t>
      </w:r>
    </w:p>
    <w:p w:rsidR="00784927" w:rsidRDefault="00784927" w:rsidP="00784927">
      <w:pPr>
        <w:spacing w:line="360" w:lineRule="auto"/>
        <w:jc w:val="both"/>
        <w:rPr>
          <w:sz w:val="28"/>
        </w:r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3" w:firstLine="0"/>
      </w:pPr>
      <w:r>
        <w:lastRenderedPageBreak/>
        <w:t>інтересах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формаційна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цивілізаційна</w:t>
      </w:r>
      <w:r>
        <w:rPr>
          <w:spacing w:val="1"/>
        </w:rPr>
        <w:t xml:space="preserve"> </w:t>
      </w:r>
      <w:r>
        <w:t>складові,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узгодження яких залежить характер національних інтересів і, насамкінець, роль</w:t>
      </w:r>
      <w:r>
        <w:rPr>
          <w:spacing w:val="-67"/>
        </w:rPr>
        <w:t xml:space="preserve"> </w:t>
      </w:r>
      <w:r>
        <w:t>і місце</w:t>
      </w:r>
      <w:r>
        <w:rPr>
          <w:spacing w:val="-3"/>
        </w:rPr>
        <w:t xml:space="preserve"> </w:t>
      </w:r>
      <w:r>
        <w:t>його силової</w:t>
      </w:r>
      <w:r>
        <w:rPr>
          <w:spacing w:val="-1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геостратегії.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Формаційна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досягнення, що випливають з місця КНР у сучасному світі як претендента на</w:t>
      </w:r>
      <w:r>
        <w:rPr>
          <w:spacing w:val="1"/>
        </w:rPr>
        <w:t xml:space="preserve"> </w:t>
      </w:r>
      <w:r>
        <w:t>гегемонію у світі. Ці цілі визначають політику КНР на запобігання утворення</w:t>
      </w:r>
      <w:r>
        <w:rPr>
          <w:spacing w:val="1"/>
        </w:rPr>
        <w:t xml:space="preserve"> </w:t>
      </w:r>
      <w:r>
        <w:t>ворожих їй коаліцій держав та недопущення</w:t>
      </w:r>
      <w:r>
        <w:rPr>
          <w:spacing w:val="1"/>
        </w:rPr>
        <w:t xml:space="preserve"> </w:t>
      </w:r>
      <w:r>
        <w:t>будь-якої війни. Таким чином,</w:t>
      </w:r>
      <w:r>
        <w:rPr>
          <w:spacing w:val="1"/>
        </w:rPr>
        <w:t xml:space="preserve"> </w:t>
      </w:r>
      <w:r>
        <w:t>геостратегія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геополітичній</w:t>
      </w:r>
      <w:r>
        <w:rPr>
          <w:spacing w:val="1"/>
        </w:rPr>
        <w:t xml:space="preserve"> </w:t>
      </w:r>
      <w:r>
        <w:t>парадигмі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військовий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територією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“гарячих”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“холодних”</w:t>
      </w:r>
      <w:r>
        <w:rPr>
          <w:spacing w:val="1"/>
        </w:rPr>
        <w:t xml:space="preserve"> </w:t>
      </w:r>
      <w:r>
        <w:t>війн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держав-сусідів.</w:t>
      </w:r>
    </w:p>
    <w:p w:rsidR="00784927" w:rsidRDefault="00784927" w:rsidP="00784927">
      <w:pPr>
        <w:pStyle w:val="a3"/>
        <w:spacing w:before="1" w:line="360" w:lineRule="auto"/>
        <w:ind w:right="465"/>
      </w:pPr>
      <w:r>
        <w:t>Цивілізаційна складова національних інтересів</w:t>
      </w:r>
      <w:r>
        <w:rPr>
          <w:spacing w:val="1"/>
        </w:rPr>
        <w:t xml:space="preserve"> </w:t>
      </w:r>
      <w:r>
        <w:t>– це цілі та шляхи, які</w:t>
      </w:r>
      <w:r>
        <w:rPr>
          <w:spacing w:val="1"/>
        </w:rPr>
        <w:t xml:space="preserve"> </w:t>
      </w:r>
      <w:r>
        <w:t>визначаються просуванням комерційних інтересів Китаю, китайських НІК та</w:t>
      </w:r>
      <w:r>
        <w:rPr>
          <w:spacing w:val="1"/>
        </w:rPr>
        <w:t xml:space="preserve"> </w:t>
      </w:r>
      <w:r>
        <w:t>китайської діаспори. Геостратегія КНР при захисті цих інтересів ґрунтується на</w:t>
      </w:r>
      <w:r>
        <w:rPr>
          <w:spacing w:val="1"/>
        </w:rPr>
        <w:t xml:space="preserve"> </w:t>
      </w:r>
      <w:r>
        <w:t>геоекономічній парадигмі міжнародних відносин, яка передбачає проведення</w:t>
      </w:r>
      <w:r>
        <w:rPr>
          <w:spacing w:val="1"/>
        </w:rPr>
        <w:t xml:space="preserve"> </w:t>
      </w:r>
      <w:r>
        <w:t>економічної та демографічної експансії. В даному випадку проблема кордонів у</w:t>
      </w:r>
      <w:r>
        <w:rPr>
          <w:spacing w:val="-67"/>
        </w:rPr>
        <w:t xml:space="preserve"> </w:t>
      </w:r>
      <w:r>
        <w:t>китайській</w:t>
      </w:r>
      <w:r>
        <w:rPr>
          <w:spacing w:val="1"/>
        </w:rPr>
        <w:t xml:space="preserve"> </w:t>
      </w:r>
      <w:r>
        <w:t>геостратегії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демографічній</w:t>
      </w:r>
      <w:r>
        <w:rPr>
          <w:spacing w:val="1"/>
        </w:rPr>
        <w:t xml:space="preserve"> </w:t>
      </w:r>
      <w:r>
        <w:t>експансії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загострюється як це уявляється більшості. Однак, не варто думати, що Китай у</w:t>
      </w:r>
      <w:r>
        <w:rPr>
          <w:spacing w:val="1"/>
        </w:rPr>
        <w:t xml:space="preserve"> </w:t>
      </w:r>
      <w:r>
        <w:t>перспективі не застосує силі засоби для закріплення життєвого простору 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експансії.</w:t>
      </w:r>
    </w:p>
    <w:p w:rsidR="00784927" w:rsidRDefault="00784927" w:rsidP="001276B6">
      <w:pPr>
        <w:pStyle w:val="a7"/>
        <w:numPr>
          <w:ilvl w:val="0"/>
          <w:numId w:val="5"/>
        </w:numPr>
        <w:tabs>
          <w:tab w:val="left" w:pos="1655"/>
        </w:tabs>
        <w:spacing w:line="360" w:lineRule="auto"/>
        <w:ind w:right="469" w:firstLine="707"/>
        <w:jc w:val="both"/>
        <w:rPr>
          <w:sz w:val="28"/>
        </w:rPr>
      </w:pPr>
      <w:r>
        <w:rPr>
          <w:sz w:val="28"/>
        </w:rPr>
        <w:t>Теоретичним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Китаєм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геопростором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слугує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геополітична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Ден</w:t>
      </w:r>
      <w:r>
        <w:rPr>
          <w:spacing w:val="1"/>
          <w:sz w:val="28"/>
        </w:rPr>
        <w:t xml:space="preserve"> </w:t>
      </w:r>
      <w:r>
        <w:rPr>
          <w:sz w:val="28"/>
        </w:rPr>
        <w:t>Сяопіном.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комбіновані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форсованої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 геополітичних сфер та регіонів світу під егідою КНР. Теоретичним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устрою,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Мао</w:t>
      </w:r>
      <w:r>
        <w:rPr>
          <w:spacing w:val="-67"/>
          <w:sz w:val="28"/>
        </w:rPr>
        <w:t xml:space="preserve"> </w:t>
      </w:r>
      <w:r>
        <w:rPr>
          <w:sz w:val="28"/>
        </w:rPr>
        <w:t>Цзедуном.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Прикладом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структуризація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геопростору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Китаєм.</w:t>
      </w:r>
    </w:p>
    <w:p w:rsidR="00784927" w:rsidRDefault="00784927" w:rsidP="00784927">
      <w:pPr>
        <w:pStyle w:val="a3"/>
        <w:spacing w:before="1" w:line="360" w:lineRule="auto"/>
        <w:ind w:right="477"/>
      </w:pPr>
      <w:r>
        <w:t>Планам тактичного рівня відповідає форсована інтеграція геополітичних</w:t>
      </w:r>
      <w:r>
        <w:rPr>
          <w:spacing w:val="1"/>
        </w:rPr>
        <w:t xml:space="preserve"> </w:t>
      </w:r>
      <w:r>
        <w:t>регіонів</w:t>
      </w:r>
      <w:r>
        <w:rPr>
          <w:spacing w:val="56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держав,</w:t>
      </w:r>
      <w:r>
        <w:rPr>
          <w:spacing w:val="55"/>
        </w:rPr>
        <w:t xml:space="preserve"> </w:t>
      </w:r>
      <w:r>
        <w:t>яка</w:t>
      </w:r>
      <w:r>
        <w:rPr>
          <w:spacing w:val="57"/>
        </w:rPr>
        <w:t xml:space="preserve"> </w:t>
      </w:r>
      <w:r>
        <w:t>здійснюється</w:t>
      </w:r>
      <w:r>
        <w:rPr>
          <w:spacing w:val="57"/>
        </w:rPr>
        <w:t xml:space="preserve"> </w:t>
      </w:r>
      <w:r>
        <w:t>упродовж</w:t>
      </w:r>
      <w:r>
        <w:rPr>
          <w:spacing w:val="56"/>
        </w:rPr>
        <w:t xml:space="preserve"> </w:t>
      </w:r>
      <w:r>
        <w:t>активного</w:t>
      </w:r>
      <w:r>
        <w:rPr>
          <w:spacing w:val="57"/>
        </w:rPr>
        <w:t xml:space="preserve"> </w:t>
      </w:r>
      <w:r>
        <w:t>життя</w:t>
      </w:r>
      <w:r>
        <w:rPr>
          <w:spacing w:val="56"/>
        </w:rPr>
        <w:t xml:space="preserve"> </w:t>
      </w:r>
      <w:r>
        <w:t>одного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4" w:firstLine="0"/>
      </w:pPr>
      <w:r>
        <w:lastRenderedPageBreak/>
        <w:t>політика.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тактичного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геополітична</w:t>
      </w:r>
      <w:r>
        <w:rPr>
          <w:spacing w:val="-2"/>
        </w:rPr>
        <w:t xml:space="preserve"> </w:t>
      </w:r>
      <w:r>
        <w:t>концепція</w:t>
      </w:r>
      <w:r>
        <w:rPr>
          <w:spacing w:val="-2"/>
        </w:rPr>
        <w:t xml:space="preserve"> </w:t>
      </w:r>
      <w:r>
        <w:t>“стратегічних кордонів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життєвого простору”.</w:t>
      </w:r>
    </w:p>
    <w:p w:rsidR="00784927" w:rsidRDefault="00784927" w:rsidP="00784927">
      <w:pPr>
        <w:pStyle w:val="a3"/>
        <w:spacing w:line="360" w:lineRule="auto"/>
        <w:ind w:right="475"/>
      </w:pPr>
      <w:r>
        <w:t>Завершуючи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підрозділу,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наступні висновки.</w:t>
      </w:r>
    </w:p>
    <w:p w:rsidR="00784927" w:rsidRDefault="00784927" w:rsidP="00784927">
      <w:pPr>
        <w:pStyle w:val="a3"/>
        <w:spacing w:line="360" w:lineRule="auto"/>
        <w:ind w:right="470"/>
      </w:pPr>
      <w:r>
        <w:t>Ефективність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71"/>
        </w:rPr>
        <w:t xml:space="preserve"> </w:t>
      </w:r>
      <w:r>
        <w:t>геостратегії</w:t>
      </w:r>
      <w:r>
        <w:rPr>
          <w:spacing w:val="7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державами в сучасних умовах визначається науковим простором конкретної</w:t>
      </w:r>
      <w:r>
        <w:rPr>
          <w:spacing w:val="1"/>
        </w:rPr>
        <w:t xml:space="preserve"> </w:t>
      </w:r>
      <w:r>
        <w:t>держави, що знаходить своє відображення в тих чи інших моделях світового</w:t>
      </w:r>
      <w:r>
        <w:rPr>
          <w:spacing w:val="1"/>
        </w:rPr>
        <w:t xml:space="preserve"> </w:t>
      </w:r>
      <w:r>
        <w:t>устрою.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геоекономічну</w:t>
      </w:r>
      <w:r>
        <w:rPr>
          <w:spacing w:val="1"/>
        </w:rPr>
        <w:t xml:space="preserve"> </w:t>
      </w:r>
      <w:r>
        <w:t>парадигму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парадигми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визрівання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матриці</w:t>
      </w:r>
      <w:r>
        <w:rPr>
          <w:spacing w:val="1"/>
        </w:rPr>
        <w:t xml:space="preserve"> </w:t>
      </w:r>
      <w:r>
        <w:t>геополітичної свідомості, що є стереотипом сприйняття нової ролі 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воєнної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компоненти,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останньої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стратегічному</w:t>
      </w:r>
      <w:r>
        <w:rPr>
          <w:spacing w:val="-67"/>
        </w:rPr>
        <w:t xml:space="preserve"> </w:t>
      </w:r>
      <w:r>
        <w:t>світовому балансі сил та інтересів, які все більше переходять від геополітичних</w:t>
      </w:r>
      <w:r>
        <w:rPr>
          <w:spacing w:val="1"/>
        </w:rPr>
        <w:t xml:space="preserve"> </w:t>
      </w:r>
      <w:r>
        <w:t>до геоекономічних інтересів. Силовий компонент геостратегії держави, його</w:t>
      </w:r>
      <w:r>
        <w:rPr>
          <w:spacing w:val="1"/>
        </w:rPr>
        <w:t xml:space="preserve"> </w:t>
      </w:r>
      <w:r>
        <w:t>необхідний і достатній обсяг визначається спектром національних інтересів та</w:t>
      </w:r>
      <w:r>
        <w:rPr>
          <w:spacing w:val="1"/>
        </w:rPr>
        <w:t xml:space="preserve"> </w:t>
      </w:r>
      <w:r>
        <w:t>ресурсними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суспільним</w:t>
      </w:r>
      <w:r>
        <w:rPr>
          <w:spacing w:val="1"/>
        </w:rPr>
        <w:t xml:space="preserve"> </w:t>
      </w:r>
      <w:r>
        <w:t>визнанням</w:t>
      </w:r>
      <w:r>
        <w:rPr>
          <w:spacing w:val="-67"/>
        </w:rPr>
        <w:t xml:space="preserve"> </w:t>
      </w:r>
      <w:r>
        <w:t>вибору національних інтересів, їх пріоритетності і необхідності захисту. Тобто,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узгодженості</w:t>
      </w:r>
      <w:r>
        <w:rPr>
          <w:spacing w:val="1"/>
        </w:rPr>
        <w:t xml:space="preserve"> </w:t>
      </w:r>
      <w:r>
        <w:t>формаційної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цивілізаційної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інтересів.</w:t>
      </w:r>
    </w:p>
    <w:p w:rsidR="00784927" w:rsidRDefault="00784927" w:rsidP="00784927">
      <w:pPr>
        <w:pStyle w:val="a3"/>
        <w:spacing w:line="360" w:lineRule="auto"/>
        <w:ind w:right="467"/>
      </w:pPr>
      <w:r>
        <w:t>Формаційна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 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досягнення, що випливають з місця держави у сучасному світі. Ці “риторичні</w:t>
      </w:r>
      <w:r>
        <w:rPr>
          <w:spacing w:val="1"/>
        </w:rPr>
        <w:t xml:space="preserve"> </w:t>
      </w:r>
      <w:r>
        <w:t>цілі”</w:t>
      </w:r>
      <w:r>
        <w:rPr>
          <w:spacing w:val="1"/>
        </w:rPr>
        <w:t xml:space="preserve"> </w:t>
      </w:r>
      <w:r>
        <w:t>означають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ворожих</w:t>
      </w:r>
      <w:r>
        <w:rPr>
          <w:spacing w:val="70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коаліцій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недоторканості</w:t>
      </w:r>
      <w:r>
        <w:rPr>
          <w:spacing w:val="1"/>
        </w:rPr>
        <w:t xml:space="preserve"> </w:t>
      </w:r>
      <w:r>
        <w:t>кордонів, що є свідченням функціонування традиційної матриці геополітичної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Геостратегія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формаційної</w:t>
      </w:r>
      <w:r>
        <w:rPr>
          <w:spacing w:val="1"/>
        </w:rPr>
        <w:t xml:space="preserve"> </w:t>
      </w:r>
      <w:r>
        <w:t>складової</w:t>
      </w:r>
      <w:r>
        <w:rPr>
          <w:spacing w:val="-67"/>
        </w:rPr>
        <w:t xml:space="preserve"> </w:t>
      </w:r>
      <w:r>
        <w:t>національних інтересів ґрунтується на геополітичній парадигмі 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військовий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територією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“гарячих”</w:t>
      </w:r>
      <w:r>
        <w:rPr>
          <w:spacing w:val="-1"/>
        </w:rPr>
        <w:t xml:space="preserve"> </w:t>
      </w:r>
      <w:r>
        <w:t>та “холодних”</w:t>
      </w:r>
      <w:r>
        <w:rPr>
          <w:spacing w:val="-1"/>
        </w:rPr>
        <w:t xml:space="preserve"> </w:t>
      </w:r>
      <w:r>
        <w:t>війн</w:t>
      </w:r>
      <w:r>
        <w:rPr>
          <w:spacing w:val="-3"/>
        </w:rPr>
        <w:t xml:space="preserve"> </w:t>
      </w:r>
      <w:r>
        <w:t>проти держав-суперниць.</w:t>
      </w:r>
    </w:p>
    <w:p w:rsidR="00784927" w:rsidRDefault="00784927" w:rsidP="00784927">
      <w:pPr>
        <w:pStyle w:val="a3"/>
        <w:spacing w:line="360" w:lineRule="auto"/>
        <w:ind w:right="469"/>
      </w:pPr>
      <w:r>
        <w:t>Цивілізаційна складова національних інтересів – це цілі та шляхи, які</w:t>
      </w:r>
      <w:r>
        <w:rPr>
          <w:spacing w:val="1"/>
        </w:rPr>
        <w:t xml:space="preserve"> </w:t>
      </w:r>
      <w:r>
        <w:t>визначаються просуванням комерційних інтересів ТНК. Захист цих інтересів</w:t>
      </w:r>
      <w:r>
        <w:rPr>
          <w:spacing w:val="1"/>
        </w:rPr>
        <w:t xml:space="preserve"> </w:t>
      </w:r>
      <w:r>
        <w:t>передбачає</w:t>
      </w:r>
      <w:r>
        <w:rPr>
          <w:spacing w:val="41"/>
        </w:rPr>
        <w:t xml:space="preserve"> </w:t>
      </w:r>
      <w:r>
        <w:t>функціонування</w:t>
      </w:r>
      <w:r>
        <w:rPr>
          <w:spacing w:val="40"/>
        </w:rPr>
        <w:t xml:space="preserve"> </w:t>
      </w:r>
      <w:r>
        <w:t>нової</w:t>
      </w:r>
      <w:r>
        <w:rPr>
          <w:spacing w:val="42"/>
        </w:rPr>
        <w:t xml:space="preserve"> </w:t>
      </w:r>
      <w:r>
        <w:t>матриці</w:t>
      </w:r>
      <w:r>
        <w:rPr>
          <w:spacing w:val="42"/>
        </w:rPr>
        <w:t xml:space="preserve"> </w:t>
      </w:r>
      <w:r>
        <w:t>геополітичної</w:t>
      </w:r>
      <w:r>
        <w:rPr>
          <w:spacing w:val="41"/>
        </w:rPr>
        <w:t xml:space="preserve"> </w:t>
      </w:r>
      <w:r>
        <w:t>свідомості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системі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 w:firstLine="0"/>
      </w:pPr>
      <w:r>
        <w:lastRenderedPageBreak/>
        <w:t>формування геостратегії. Геостратегія великих держав при захисті зазначених</w:t>
      </w:r>
      <w:r>
        <w:rPr>
          <w:spacing w:val="1"/>
        </w:rPr>
        <w:t xml:space="preserve"> </w:t>
      </w:r>
      <w:r>
        <w:t>інтересів ґрунтується на геоекономічній парадигмі міжнародних відносин, яка</w:t>
      </w:r>
      <w:r>
        <w:rPr>
          <w:spacing w:val="1"/>
        </w:rPr>
        <w:t xml:space="preserve"> </w:t>
      </w:r>
      <w:r>
        <w:t>спростовує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“територіальної</w:t>
      </w:r>
      <w:r>
        <w:rPr>
          <w:spacing w:val="1"/>
        </w:rPr>
        <w:t xml:space="preserve"> </w:t>
      </w:r>
      <w:r>
        <w:t>політики”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широкомасштабних “гарячих” війн. В даному випадку геополітична функція</w:t>
      </w:r>
      <w:r>
        <w:rPr>
          <w:spacing w:val="1"/>
        </w:rPr>
        <w:t xml:space="preserve"> </w:t>
      </w:r>
      <w:r>
        <w:t>“гарячих” війн полягає в дестабілізації геополітичної структури регіону, який</w:t>
      </w:r>
      <w:r>
        <w:rPr>
          <w:spacing w:val="1"/>
        </w:rPr>
        <w:t xml:space="preserve"> </w:t>
      </w:r>
      <w:r>
        <w:t>готується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засвоєння.</w:t>
      </w:r>
    </w:p>
    <w:p w:rsidR="00784927" w:rsidRDefault="00784927" w:rsidP="00784927">
      <w:pPr>
        <w:pStyle w:val="a3"/>
        <w:spacing w:before="6"/>
        <w:ind w:left="0" w:firstLine="0"/>
        <w:jc w:val="left"/>
        <w:rPr>
          <w:sz w:val="42"/>
        </w:rPr>
      </w:pPr>
    </w:p>
    <w:p w:rsidR="00784927" w:rsidRDefault="00784927" w:rsidP="00784927">
      <w:pPr>
        <w:pStyle w:val="1"/>
        <w:spacing w:before="1" w:line="360" w:lineRule="auto"/>
        <w:ind w:left="2557" w:right="538" w:hanging="2000"/>
      </w:pPr>
      <w:r>
        <w:t>Глава 6. Розробка аналітичних прогнозів у сфері міжнародних відносин та</w:t>
      </w:r>
      <w:r>
        <w:rPr>
          <w:spacing w:val="-67"/>
        </w:rPr>
        <w:t xml:space="preserve"> </w:t>
      </w:r>
      <w:r>
        <w:t>чинники</w:t>
      </w:r>
      <w:r>
        <w:rPr>
          <w:spacing w:val="-1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геостратегії України</w:t>
      </w:r>
    </w:p>
    <w:p w:rsidR="00784927" w:rsidRDefault="00784927" w:rsidP="00784927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784927" w:rsidRDefault="00784927" w:rsidP="001276B6">
      <w:pPr>
        <w:pStyle w:val="a7"/>
        <w:numPr>
          <w:ilvl w:val="1"/>
          <w:numId w:val="4"/>
        </w:numPr>
        <w:tabs>
          <w:tab w:val="left" w:pos="3497"/>
        </w:tabs>
        <w:spacing w:line="360" w:lineRule="auto"/>
        <w:ind w:right="2994" w:hanging="469"/>
        <w:jc w:val="left"/>
        <w:rPr>
          <w:b/>
          <w:sz w:val="28"/>
        </w:rPr>
      </w:pPr>
      <w:r>
        <w:rPr>
          <w:b/>
          <w:sz w:val="28"/>
        </w:rPr>
        <w:t>Моделі світоустрою як варіанти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геополітичного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майбутнього</w:t>
      </w:r>
    </w:p>
    <w:p w:rsidR="00784927" w:rsidRDefault="00784927" w:rsidP="00784927">
      <w:pPr>
        <w:pStyle w:val="a3"/>
        <w:spacing w:before="3"/>
        <w:ind w:left="0" w:firstLine="0"/>
        <w:jc w:val="left"/>
        <w:rPr>
          <w:b/>
          <w:sz w:val="42"/>
        </w:rPr>
      </w:pPr>
    </w:p>
    <w:p w:rsidR="00784927" w:rsidRDefault="00784927" w:rsidP="00784927">
      <w:pPr>
        <w:pStyle w:val="a3"/>
        <w:spacing w:line="360" w:lineRule="auto"/>
        <w:ind w:right="466"/>
      </w:pPr>
      <w:r>
        <w:rPr>
          <w:b/>
          <w:i/>
        </w:rPr>
        <w:t>Двополюсна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(біполярна)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світоустрою: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геополітичний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досвід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ХХ ст. </w:t>
      </w:r>
      <w:r>
        <w:t>Двополюсна модель міжнародних відносин ствердилася напередодні</w:t>
      </w:r>
      <w:r>
        <w:rPr>
          <w:spacing w:val="1"/>
        </w:rPr>
        <w:t xml:space="preserve"> </w:t>
      </w:r>
      <w:r>
        <w:t>Першої світової війни 1914-1918 рр. До 1910 р. великі європейські держави</w:t>
      </w:r>
      <w:r>
        <w:rPr>
          <w:spacing w:val="1"/>
        </w:rPr>
        <w:t xml:space="preserve"> </w:t>
      </w:r>
      <w:r>
        <w:t>сформували два блоки, потенційно ворожі один одному. На чолі одного з яких</w:t>
      </w:r>
      <w:r>
        <w:rPr>
          <w:spacing w:val="1"/>
        </w:rPr>
        <w:t xml:space="preserve"> </w:t>
      </w:r>
      <w:r>
        <w:t>стояли Німеччина та Австро-Угорщина, до другого входили країни Антанти –</w:t>
      </w:r>
      <w:r>
        <w:rPr>
          <w:spacing w:val="1"/>
        </w:rPr>
        <w:t xml:space="preserve"> </w:t>
      </w:r>
      <w:r>
        <w:t>Франція,</w:t>
      </w:r>
      <w:r>
        <w:rPr>
          <w:spacing w:val="-1"/>
        </w:rPr>
        <w:t xml:space="preserve"> </w:t>
      </w:r>
      <w:r>
        <w:t>Великобританія,</w:t>
      </w:r>
      <w:r>
        <w:rPr>
          <w:spacing w:val="-1"/>
        </w:rPr>
        <w:t xml:space="preserve"> </w:t>
      </w:r>
      <w:r>
        <w:t>Росія.</w:t>
      </w:r>
    </w:p>
    <w:p w:rsidR="00784927" w:rsidRDefault="00784927" w:rsidP="00784927">
      <w:pPr>
        <w:pStyle w:val="a3"/>
        <w:spacing w:line="360" w:lineRule="auto"/>
        <w:ind w:right="466"/>
      </w:pPr>
      <w:r>
        <w:t>З початком Першої світової до неї досить швидко виявились залученими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європейські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включно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Близького</w:t>
      </w:r>
      <w:r>
        <w:rPr>
          <w:spacing w:val="1"/>
        </w:rPr>
        <w:t xml:space="preserve"> </w:t>
      </w:r>
      <w:r>
        <w:t>Сходу,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також</w:t>
      </w:r>
      <w:r>
        <w:rPr>
          <w:spacing w:val="14"/>
        </w:rPr>
        <w:t xml:space="preserve"> </w:t>
      </w:r>
      <w:r>
        <w:t>деякі</w:t>
      </w:r>
      <w:r>
        <w:rPr>
          <w:spacing w:val="15"/>
        </w:rPr>
        <w:t xml:space="preserve"> </w:t>
      </w:r>
      <w:r>
        <w:t>інші</w:t>
      </w:r>
      <w:r>
        <w:rPr>
          <w:spacing w:val="14"/>
        </w:rPr>
        <w:t xml:space="preserve"> </w:t>
      </w:r>
      <w:r>
        <w:t>регіони.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ході</w:t>
      </w:r>
      <w:r>
        <w:rPr>
          <w:spacing w:val="15"/>
        </w:rPr>
        <w:t xml:space="preserve"> </w:t>
      </w:r>
      <w:r>
        <w:t>війни</w:t>
      </w:r>
      <w:r>
        <w:rPr>
          <w:spacing w:val="14"/>
        </w:rPr>
        <w:t xml:space="preserve"> </w:t>
      </w:r>
      <w:r>
        <w:t>Центральні</w:t>
      </w:r>
      <w:r>
        <w:rPr>
          <w:spacing w:val="13"/>
        </w:rPr>
        <w:t xml:space="preserve"> </w:t>
      </w:r>
      <w:r>
        <w:t>держави,</w:t>
      </w:r>
      <w:r>
        <w:rPr>
          <w:spacing w:val="13"/>
        </w:rPr>
        <w:t xml:space="preserve"> </w:t>
      </w:r>
      <w:r>
        <w:t>об’єднані</w:t>
      </w:r>
      <w:r>
        <w:rPr>
          <w:spacing w:val="-68"/>
        </w:rPr>
        <w:t xml:space="preserve"> </w:t>
      </w:r>
      <w:r>
        <w:t>в Троїстий союз (Німеччина, Австро-Угорщина, Туреччина) протиставили себе</w:t>
      </w:r>
      <w:r>
        <w:rPr>
          <w:spacing w:val="1"/>
        </w:rPr>
        <w:t xml:space="preserve"> </w:t>
      </w:r>
      <w:r>
        <w:t>Союзним державам (Франція, Великобританія, Росія, Італія, Японія, з 1917 р. –</w:t>
      </w:r>
      <w:r>
        <w:rPr>
          <w:spacing w:val="1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Війна</w:t>
      </w:r>
      <w:r>
        <w:rPr>
          <w:spacing w:val="1"/>
        </w:rPr>
        <w:t xml:space="preserve"> </w:t>
      </w:r>
      <w:r>
        <w:t>закінчилася</w:t>
      </w:r>
      <w:r>
        <w:rPr>
          <w:spacing w:val="1"/>
        </w:rPr>
        <w:t xml:space="preserve"> </w:t>
      </w:r>
      <w:r>
        <w:t>поразкою</w:t>
      </w:r>
      <w:r>
        <w:rPr>
          <w:spacing w:val="1"/>
        </w:rPr>
        <w:t xml:space="preserve"> </w:t>
      </w:r>
      <w:r>
        <w:t>Центральних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геополітичним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блокової</w:t>
      </w:r>
      <w:r>
        <w:rPr>
          <w:spacing w:val="1"/>
        </w:rPr>
        <w:t xml:space="preserve"> </w:t>
      </w:r>
      <w:r>
        <w:t>(коаліційної, союзної) політики в домінуючий спосіб артикуляції та захисту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було</w:t>
      </w:r>
      <w:r>
        <w:rPr>
          <w:spacing w:val="-67"/>
        </w:rPr>
        <w:t xml:space="preserve"> </w:t>
      </w:r>
      <w:r>
        <w:t>закладено сучасну модель двополюсного світоустрою, який пізніше повторився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умовах.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/>
      </w:pPr>
      <w:r>
        <w:lastRenderedPageBreak/>
        <w:t>Друга світова війна 1939-1945 рр. в контексті структуризації воюючих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виявилась</w:t>
      </w:r>
      <w:r>
        <w:rPr>
          <w:spacing w:val="1"/>
        </w:rPr>
        <w:t xml:space="preserve"> </w:t>
      </w:r>
      <w:r>
        <w:t>періодом</w:t>
      </w:r>
      <w:r>
        <w:rPr>
          <w:spacing w:val="1"/>
        </w:rPr>
        <w:t xml:space="preserve"> </w:t>
      </w:r>
      <w:r>
        <w:t>інтенсивного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наддержавних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країн</w:t>
      </w:r>
      <w:r>
        <w:rPr>
          <w:spacing w:val="71"/>
        </w:rPr>
        <w:t xml:space="preserve"> </w:t>
      </w:r>
      <w:r>
        <w:t>«Осі»</w:t>
      </w:r>
      <w:r>
        <w:rPr>
          <w:spacing w:val="-67"/>
        </w:rPr>
        <w:t xml:space="preserve"> </w:t>
      </w:r>
      <w:r>
        <w:t>(Німеччина, Італія, Японія) та союзних країн (Великобританія, США, СРСР, що</w:t>
      </w:r>
      <w:r>
        <w:rPr>
          <w:spacing w:val="-67"/>
        </w:rPr>
        <w:t xml:space="preserve"> </w:t>
      </w:r>
      <w:r>
        <w:t>увійшли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«Велика</w:t>
      </w:r>
      <w:r>
        <w:rPr>
          <w:spacing w:val="1"/>
        </w:rPr>
        <w:t xml:space="preserve"> </w:t>
      </w:r>
      <w:r>
        <w:t>трійка»,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Франція,</w:t>
      </w:r>
      <w:r>
        <w:rPr>
          <w:spacing w:val="1"/>
        </w:rPr>
        <w:t xml:space="preserve"> </w:t>
      </w:r>
      <w:r>
        <w:t>Китай).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підсумків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перемога</w:t>
      </w:r>
      <w:r>
        <w:rPr>
          <w:spacing w:val="1"/>
        </w:rPr>
        <w:t xml:space="preserve"> </w:t>
      </w:r>
      <w:r>
        <w:t>союзних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винесення</w:t>
      </w:r>
      <w:r>
        <w:rPr>
          <w:spacing w:val="1"/>
        </w:rPr>
        <w:t xml:space="preserve"> </w:t>
      </w:r>
      <w:r>
        <w:t>двополюсної</w:t>
      </w:r>
      <w:r>
        <w:rPr>
          <w:spacing w:val="1"/>
        </w:rPr>
        <w:t xml:space="preserve"> </w:t>
      </w:r>
      <w:r>
        <w:t>моделі міждержавних взаємин за межі власне воєнного часу, їх апроксимація на</w:t>
      </w:r>
      <w:r>
        <w:rPr>
          <w:spacing w:val="-67"/>
        </w:rPr>
        <w:t xml:space="preserve"> </w:t>
      </w:r>
      <w:r>
        <w:t>мирний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співіснування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економічним</w:t>
      </w:r>
      <w:r>
        <w:rPr>
          <w:spacing w:val="-1"/>
        </w:rPr>
        <w:t xml:space="preserve"> </w:t>
      </w:r>
      <w:r>
        <w:t>базисом та ідеологічними</w:t>
      </w:r>
      <w:r>
        <w:rPr>
          <w:spacing w:val="-3"/>
        </w:rPr>
        <w:t xml:space="preserve"> </w:t>
      </w:r>
      <w:r>
        <w:t>цінностями.</w:t>
      </w:r>
    </w:p>
    <w:p w:rsidR="00784927" w:rsidRDefault="00784927" w:rsidP="00784927">
      <w:pPr>
        <w:pStyle w:val="a3"/>
        <w:spacing w:before="4" w:line="360" w:lineRule="auto"/>
        <w:ind w:right="467"/>
      </w:pPr>
      <w:r>
        <w:t>Своє системне оформлення двополюсна модель світоустрою отримала під</w:t>
      </w:r>
      <w:r>
        <w:rPr>
          <w:spacing w:val="-6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«Холодної</w:t>
      </w:r>
      <w:r>
        <w:rPr>
          <w:spacing w:val="1"/>
        </w:rPr>
        <w:t xml:space="preserve"> </w:t>
      </w:r>
      <w:r>
        <w:t>війни»</w:t>
      </w:r>
      <w:r>
        <w:rPr>
          <w:spacing w:val="1"/>
        </w:rPr>
        <w:t xml:space="preserve"> </w:t>
      </w:r>
      <w:r>
        <w:t>1945-1991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proofErr w:type="spellStart"/>
      <w:r>
        <w:t>Двополюсність</w:t>
      </w:r>
      <w:proofErr w:type="spellEnd"/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базовою</w:t>
      </w:r>
      <w:r>
        <w:rPr>
          <w:spacing w:val="1"/>
        </w:rPr>
        <w:t xml:space="preserve"> </w:t>
      </w:r>
      <w:r>
        <w:t>характеристикою міжнародних відносин, яким були властиві постійна взаємна</w:t>
      </w:r>
      <w:r>
        <w:rPr>
          <w:spacing w:val="1"/>
        </w:rPr>
        <w:t xml:space="preserve"> </w:t>
      </w:r>
      <w:r>
        <w:t>ворожість і недовіра, політичні, економічні, ідеологічні та ін. відмінності між</w:t>
      </w:r>
      <w:r>
        <w:rPr>
          <w:spacing w:val="1"/>
        </w:rPr>
        <w:t xml:space="preserve"> </w:t>
      </w:r>
      <w:r>
        <w:t>наддержавами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СРСР.</w:t>
      </w:r>
      <w:r>
        <w:rPr>
          <w:spacing w:val="1"/>
        </w:rPr>
        <w:t xml:space="preserve"> </w:t>
      </w:r>
      <w:r>
        <w:t>Суперництво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антигітлерівській коаліції в прагненні заповнити вакуум сили, що утворився</w:t>
      </w:r>
      <w:r>
        <w:rPr>
          <w:spacing w:val="1"/>
        </w:rPr>
        <w:t xml:space="preserve"> </w:t>
      </w:r>
      <w:r>
        <w:t>після поразки</w:t>
      </w:r>
      <w:r>
        <w:rPr>
          <w:spacing w:val="1"/>
        </w:rPr>
        <w:t xml:space="preserve"> </w:t>
      </w:r>
      <w:r>
        <w:t>Німеччини</w:t>
      </w:r>
      <w:r>
        <w:rPr>
          <w:spacing w:val="1"/>
        </w:rPr>
        <w:t xml:space="preserve"> </w:t>
      </w:r>
      <w:r>
        <w:t>у 1945</w:t>
      </w:r>
      <w:r>
        <w:rPr>
          <w:spacing w:val="1"/>
        </w:rPr>
        <w:t xml:space="preserve"> </w:t>
      </w:r>
      <w:r>
        <w:t>р, призвело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згортання</w:t>
      </w:r>
      <w:r>
        <w:rPr>
          <w:spacing w:val="70"/>
        </w:rPr>
        <w:t xml:space="preserve"> </w:t>
      </w:r>
      <w:r>
        <w:t>партнерства</w:t>
      </w:r>
      <w:r>
        <w:rPr>
          <w:spacing w:val="70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переростання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1947-1949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перманентну</w:t>
      </w:r>
      <w:r>
        <w:rPr>
          <w:spacing w:val="-5"/>
        </w:rPr>
        <w:t xml:space="preserve"> </w:t>
      </w:r>
      <w:r>
        <w:t>конфронтацію.</w:t>
      </w:r>
    </w:p>
    <w:p w:rsidR="00784927" w:rsidRDefault="00784927" w:rsidP="00784927">
      <w:pPr>
        <w:pStyle w:val="a3"/>
        <w:spacing w:line="360" w:lineRule="auto"/>
        <w:ind w:right="467"/>
      </w:pPr>
      <w:r>
        <w:t>Однією з найважливіших складових конфронтації, що призвела спочатку</w:t>
      </w:r>
      <w:r>
        <w:rPr>
          <w:spacing w:val="1"/>
        </w:rPr>
        <w:t xml:space="preserve"> </w:t>
      </w:r>
      <w:r>
        <w:t xml:space="preserve">до європейської, а потім і світової </w:t>
      </w:r>
      <w:proofErr w:type="spellStart"/>
      <w:r>
        <w:t>двополюсності</w:t>
      </w:r>
      <w:proofErr w:type="spellEnd"/>
      <w:r>
        <w:t>, була ідеологічна. Обидві</w:t>
      </w:r>
      <w:r>
        <w:rPr>
          <w:spacing w:val="1"/>
        </w:rPr>
        <w:t xml:space="preserve"> </w:t>
      </w:r>
      <w:r>
        <w:t>наддержави</w:t>
      </w:r>
      <w:r>
        <w:rPr>
          <w:spacing w:val="1"/>
        </w:rPr>
        <w:t xml:space="preserve"> </w:t>
      </w:r>
      <w:r>
        <w:t>намагалися</w:t>
      </w:r>
      <w:r>
        <w:rPr>
          <w:spacing w:val="1"/>
        </w:rPr>
        <w:t xml:space="preserve"> </w:t>
      </w:r>
      <w:r>
        <w:t>перебудувати</w:t>
      </w:r>
      <w:r>
        <w:rPr>
          <w:spacing w:val="1"/>
        </w:rPr>
        <w:t xml:space="preserve"> </w:t>
      </w:r>
      <w:r>
        <w:t>повоєнний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ідеологічними</w:t>
      </w:r>
      <w:r>
        <w:rPr>
          <w:spacing w:val="1"/>
        </w:rPr>
        <w:t xml:space="preserve"> </w:t>
      </w:r>
      <w:r>
        <w:t>настановами.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будували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глибоко антагоністичних принципів. Їх розділяли розбіжності з питань прав</w:t>
      </w:r>
      <w:r>
        <w:rPr>
          <w:spacing w:val="1"/>
        </w:rPr>
        <w:t xml:space="preserve"> </w:t>
      </w:r>
      <w:r>
        <w:t>людини, громадянських свобод, соціально-економічного устрою світу, бачення</w:t>
      </w:r>
      <w:r>
        <w:rPr>
          <w:spacing w:val="1"/>
        </w:rPr>
        <w:t xml:space="preserve"> </w:t>
      </w:r>
      <w:r>
        <w:t>перспектив людства. Визначальним чинником двополюсного світогляду стала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ядерних</w:t>
      </w:r>
      <w:r>
        <w:rPr>
          <w:spacing w:val="1"/>
        </w:rPr>
        <w:t xml:space="preserve"> </w:t>
      </w:r>
      <w:r>
        <w:t>озброєнь:</w:t>
      </w:r>
      <w:r>
        <w:rPr>
          <w:spacing w:val="1"/>
        </w:rPr>
        <w:t xml:space="preserve"> </w:t>
      </w:r>
      <w:r>
        <w:t>ядерний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одночасно</w:t>
      </w:r>
      <w:r>
        <w:rPr>
          <w:spacing w:val="71"/>
        </w:rPr>
        <w:t xml:space="preserve"> </w:t>
      </w:r>
      <w:r>
        <w:t>уможливлював</w:t>
      </w:r>
      <w:r>
        <w:rPr>
          <w:spacing w:val="1"/>
        </w:rPr>
        <w:t xml:space="preserve"> </w:t>
      </w:r>
      <w:r>
        <w:t>цілковите</w:t>
      </w:r>
      <w:r>
        <w:rPr>
          <w:spacing w:val="1"/>
        </w:rPr>
        <w:t xml:space="preserve"> </w:t>
      </w:r>
      <w:r>
        <w:t>знищення</w:t>
      </w:r>
      <w:r>
        <w:rPr>
          <w:spacing w:val="1"/>
        </w:rPr>
        <w:t xml:space="preserve"> </w:t>
      </w:r>
      <w:r>
        <w:t>супротивника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виступав</w:t>
      </w:r>
      <w:r>
        <w:rPr>
          <w:spacing w:val="1"/>
        </w:rPr>
        <w:t xml:space="preserve"> </w:t>
      </w:r>
      <w:r>
        <w:t>фактором</w:t>
      </w:r>
      <w:r>
        <w:rPr>
          <w:spacing w:val="71"/>
        </w:rPr>
        <w:t xml:space="preserve"> </w:t>
      </w:r>
      <w:r>
        <w:t>стримування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великомасштабної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наддержавами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змушував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-1"/>
        </w:rPr>
        <w:t xml:space="preserve"> </w:t>
      </w:r>
      <w:r>
        <w:t>конфронтаційні відносини</w:t>
      </w:r>
      <w:r>
        <w:rPr>
          <w:spacing w:val="-1"/>
        </w:rPr>
        <w:t xml:space="preserve"> </w:t>
      </w:r>
      <w:r>
        <w:t>мирними</w:t>
      </w:r>
      <w:r>
        <w:rPr>
          <w:spacing w:val="-1"/>
        </w:rPr>
        <w:t xml:space="preserve"> </w:t>
      </w:r>
      <w:r>
        <w:t>способами.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/>
      </w:pPr>
      <w:r>
        <w:lastRenderedPageBreak/>
        <w:t>Глобальне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призвело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консолідації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союзників у межах двох таборів. З одного боку, були створені Західний союз</w:t>
      </w:r>
      <w:r>
        <w:rPr>
          <w:spacing w:val="1"/>
        </w:rPr>
        <w:t xml:space="preserve"> </w:t>
      </w:r>
      <w:r>
        <w:t>(1948</w:t>
      </w:r>
      <w:r>
        <w:rPr>
          <w:spacing w:val="1"/>
        </w:rPr>
        <w:t xml:space="preserve"> </w:t>
      </w:r>
      <w:r>
        <w:t>р.),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(1949</w:t>
      </w:r>
      <w:r>
        <w:rPr>
          <w:spacing w:val="1"/>
        </w:rPr>
        <w:t xml:space="preserve"> </w:t>
      </w:r>
      <w:r>
        <w:t>р.),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блоків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СЕАТО,</w:t>
      </w:r>
      <w:r>
        <w:rPr>
          <w:spacing w:val="1"/>
        </w:rPr>
        <w:t xml:space="preserve"> </w:t>
      </w:r>
      <w:r>
        <w:t>СЕНТО,</w:t>
      </w:r>
      <w:r>
        <w:rPr>
          <w:spacing w:val="1"/>
        </w:rPr>
        <w:t xml:space="preserve"> </w:t>
      </w:r>
      <w:r>
        <w:t>АНЗЮС.</w:t>
      </w:r>
      <w:r>
        <w:rPr>
          <w:spacing w:val="1"/>
        </w:rPr>
        <w:t xml:space="preserve"> </w:t>
      </w:r>
      <w:r>
        <w:t>СРСР та країни Східної Європи, де існували підконтрольні Кремлю</w:t>
      </w:r>
      <w:r>
        <w:rPr>
          <w:spacing w:val="1"/>
        </w:rPr>
        <w:t xml:space="preserve"> </w:t>
      </w:r>
      <w:r>
        <w:t>прокомуністичні</w:t>
      </w:r>
      <w:r>
        <w:rPr>
          <w:spacing w:val="1"/>
        </w:rPr>
        <w:t xml:space="preserve"> </w:t>
      </w:r>
      <w:r>
        <w:t>режими,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1955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Варшавського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(ОВД),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увійшли</w:t>
      </w:r>
      <w:r>
        <w:rPr>
          <w:spacing w:val="1"/>
        </w:rPr>
        <w:t xml:space="preserve"> </w:t>
      </w:r>
      <w:r>
        <w:t>Албанія,</w:t>
      </w:r>
      <w:r>
        <w:rPr>
          <w:spacing w:val="1"/>
        </w:rPr>
        <w:t xml:space="preserve"> </w:t>
      </w:r>
      <w:r>
        <w:t>Болгарія,</w:t>
      </w:r>
      <w:r>
        <w:rPr>
          <w:spacing w:val="1"/>
        </w:rPr>
        <w:t xml:space="preserve"> </w:t>
      </w:r>
      <w:r>
        <w:t>НДР,</w:t>
      </w:r>
      <w:r>
        <w:rPr>
          <w:spacing w:val="71"/>
        </w:rPr>
        <w:t xml:space="preserve"> </w:t>
      </w:r>
      <w:r>
        <w:t>Польща,</w:t>
      </w:r>
      <w:r>
        <w:rPr>
          <w:spacing w:val="1"/>
        </w:rPr>
        <w:t xml:space="preserve"> </w:t>
      </w:r>
      <w:r>
        <w:t>Радянський Союз, Румунія, Чехословаччина, Угорщина. Головними завданнями</w:t>
      </w:r>
      <w:r>
        <w:rPr>
          <w:spacing w:val="-67"/>
        </w:rPr>
        <w:t xml:space="preserve"> </w:t>
      </w:r>
      <w:r>
        <w:t>ОВД проголошувались надання країнам-учасницям взаємодопомоги у випадку</w:t>
      </w:r>
      <w:r>
        <w:rPr>
          <w:spacing w:val="1"/>
        </w:rPr>
        <w:t xml:space="preserve"> </w:t>
      </w:r>
      <w:r>
        <w:t>нападу на одну з них, взаємні консультації в кризових умовах. «Випробування</w:t>
      </w:r>
      <w:r>
        <w:rPr>
          <w:spacing w:val="1"/>
        </w:rPr>
        <w:t xml:space="preserve"> </w:t>
      </w:r>
      <w:r>
        <w:t>на міцність» ОВД відбулось у 1956 р. (введення військ в Угорщину), 1968 р.</w:t>
      </w:r>
      <w:r>
        <w:rPr>
          <w:spacing w:val="1"/>
        </w:rPr>
        <w:t xml:space="preserve"> </w:t>
      </w:r>
      <w:r>
        <w:t>(збройне придушення «празької весни») та 1983 р. (готовність до військової</w:t>
      </w:r>
      <w:r>
        <w:rPr>
          <w:spacing w:val="1"/>
        </w:rPr>
        <w:t xml:space="preserve"> </w:t>
      </w:r>
      <w:r>
        <w:t>окупації Польщі,</w:t>
      </w:r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було дислоковано</w:t>
      </w:r>
      <w:r>
        <w:rPr>
          <w:spacing w:val="1"/>
        </w:rPr>
        <w:t xml:space="preserve"> </w:t>
      </w:r>
      <w:r>
        <w:t>дві</w:t>
      </w:r>
      <w:r>
        <w:rPr>
          <w:spacing w:val="-1"/>
        </w:rPr>
        <w:t xml:space="preserve"> </w:t>
      </w:r>
      <w:r>
        <w:t>радянські</w:t>
      </w:r>
      <w:r>
        <w:rPr>
          <w:spacing w:val="1"/>
        </w:rPr>
        <w:t xml:space="preserve"> </w:t>
      </w:r>
      <w:r>
        <w:t>дивізії).</w:t>
      </w:r>
    </w:p>
    <w:p w:rsidR="00784927" w:rsidRDefault="00784927" w:rsidP="00784927">
      <w:pPr>
        <w:pStyle w:val="a3"/>
        <w:spacing w:before="2" w:line="360" w:lineRule="auto"/>
        <w:ind w:right="465"/>
      </w:pPr>
      <w:r>
        <w:t>Ствердження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геостратегічних</w:t>
      </w:r>
      <w:r>
        <w:rPr>
          <w:spacing w:val="1"/>
        </w:rPr>
        <w:t xml:space="preserve"> </w:t>
      </w:r>
      <w:r>
        <w:t>блоків,</w:t>
      </w:r>
      <w:r>
        <w:rPr>
          <w:spacing w:val="1"/>
        </w:rPr>
        <w:t xml:space="preserve"> </w:t>
      </w:r>
      <w:r>
        <w:t>очолюваних</w:t>
      </w:r>
      <w:r>
        <w:rPr>
          <w:spacing w:val="1"/>
        </w:rPr>
        <w:t xml:space="preserve"> </w:t>
      </w:r>
      <w:r>
        <w:t>Москвою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Вашингтоном,</w:t>
      </w:r>
      <w:r>
        <w:rPr>
          <w:spacing w:val="1"/>
        </w:rPr>
        <w:t xml:space="preserve"> </w:t>
      </w:r>
      <w:r>
        <w:t>закріпило</w:t>
      </w:r>
      <w:r>
        <w:rPr>
          <w:spacing w:val="1"/>
        </w:rPr>
        <w:t xml:space="preserve"> </w:t>
      </w:r>
      <w:r>
        <w:t>двополюсну</w:t>
      </w:r>
      <w:r>
        <w:rPr>
          <w:spacing w:val="1"/>
        </w:rPr>
        <w:t xml:space="preserve"> </w:t>
      </w:r>
      <w:r>
        <w:t>(біполярну)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proofErr w:type="spellStart"/>
      <w:r>
        <w:t>Ялтинсько</w:t>
      </w:r>
      <w:proofErr w:type="spellEnd"/>
      <w:r>
        <w:t>-</w:t>
      </w:r>
      <w:r>
        <w:rPr>
          <w:spacing w:val="1"/>
        </w:rPr>
        <w:t xml:space="preserve"> </w:t>
      </w:r>
      <w:r>
        <w:t>Потсдамської системи міжнародних відносин. При цьому обидві наддержави</w:t>
      </w:r>
      <w:r>
        <w:rPr>
          <w:spacing w:val="1"/>
        </w:rPr>
        <w:t xml:space="preserve"> </w:t>
      </w:r>
      <w:r>
        <w:t>намагалися зміцнити свої економічні позиції в межах контрольованих коаліцій.</w:t>
      </w:r>
      <w:r>
        <w:rPr>
          <w:spacing w:val="1"/>
        </w:rPr>
        <w:t xml:space="preserve"> </w:t>
      </w:r>
      <w:r>
        <w:t>Цій меті відповідали «План Маршалла» (1947 р.) та «Спільний Ринок» (1957 р.),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дозволили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жорстко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західноєвропейських країн. Їх політико-економічним антиподом стала створена</w:t>
      </w:r>
      <w:r>
        <w:rPr>
          <w:spacing w:val="1"/>
        </w:rPr>
        <w:t xml:space="preserve"> </w:t>
      </w:r>
      <w:r>
        <w:t>у 1949 р. за радянською ініціативою Рада економічної взаємодопомоги (РЕВ),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яку</w:t>
      </w:r>
      <w:r>
        <w:rPr>
          <w:spacing w:val="-5"/>
        </w:rPr>
        <w:t xml:space="preserve"> </w:t>
      </w:r>
      <w:r>
        <w:t>СРСР</w:t>
      </w:r>
      <w:r>
        <w:rPr>
          <w:spacing w:val="-1"/>
        </w:rPr>
        <w:t xml:space="preserve"> </w:t>
      </w:r>
      <w:r>
        <w:t>впливав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економічний</w:t>
      </w:r>
      <w:r>
        <w:rPr>
          <w:spacing w:val="-1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країн</w:t>
      </w:r>
      <w:r>
        <w:rPr>
          <w:spacing w:val="-1"/>
        </w:rPr>
        <w:t xml:space="preserve"> </w:t>
      </w:r>
      <w:r>
        <w:t>Східної Європи.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Сформована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«Холодної</w:t>
      </w:r>
      <w:r>
        <w:rPr>
          <w:spacing w:val="1"/>
        </w:rPr>
        <w:t xml:space="preserve"> </w:t>
      </w:r>
      <w:r>
        <w:t>війни»</w:t>
      </w:r>
      <w:r>
        <w:rPr>
          <w:spacing w:val="1"/>
        </w:rPr>
        <w:t xml:space="preserve"> </w:t>
      </w:r>
      <w:r>
        <w:t>включала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загрозу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застосування;</w:t>
      </w:r>
      <w:r>
        <w:rPr>
          <w:spacing w:val="1"/>
        </w:rPr>
        <w:t xml:space="preserve"> </w:t>
      </w:r>
      <w:r>
        <w:t>тотальне</w:t>
      </w:r>
      <w:r>
        <w:rPr>
          <w:spacing w:val="1"/>
        </w:rPr>
        <w:t xml:space="preserve"> </w:t>
      </w:r>
      <w:r>
        <w:t>протиборство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балансування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грані</w:t>
      </w:r>
      <w:r>
        <w:rPr>
          <w:spacing w:val="1"/>
        </w:rPr>
        <w:t xml:space="preserve"> </w:t>
      </w:r>
      <w:r>
        <w:t>«гарячої»</w:t>
      </w:r>
      <w:r>
        <w:rPr>
          <w:spacing w:val="1"/>
        </w:rPr>
        <w:t xml:space="preserve"> </w:t>
      </w:r>
      <w:r>
        <w:t>війни;</w:t>
      </w:r>
      <w:r>
        <w:rPr>
          <w:spacing w:val="1"/>
        </w:rPr>
        <w:t xml:space="preserve"> </w:t>
      </w:r>
      <w:r>
        <w:t>всебічне</w:t>
      </w:r>
      <w:r>
        <w:rPr>
          <w:spacing w:val="1"/>
        </w:rPr>
        <w:t xml:space="preserve"> </w:t>
      </w:r>
      <w:r>
        <w:t>форсування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озброєнь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приготувань;</w:t>
      </w:r>
      <w:r>
        <w:rPr>
          <w:spacing w:val="71"/>
        </w:rPr>
        <w:t xml:space="preserve"> </w:t>
      </w:r>
      <w:r>
        <w:t>провокування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криз;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цілях;</w:t>
      </w:r>
      <w:r>
        <w:rPr>
          <w:spacing w:val="1"/>
        </w:rPr>
        <w:t xml:space="preserve"> </w:t>
      </w:r>
      <w:r>
        <w:t>ідеологічне</w:t>
      </w:r>
      <w:r>
        <w:rPr>
          <w:spacing w:val="1"/>
        </w:rPr>
        <w:t xml:space="preserve"> </w:t>
      </w:r>
      <w:r>
        <w:t>протиборство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штучно</w:t>
      </w:r>
      <w:r>
        <w:rPr>
          <w:spacing w:val="1"/>
        </w:rPr>
        <w:t xml:space="preserve"> </w:t>
      </w:r>
      <w:r>
        <w:t>створеного образу</w:t>
      </w:r>
      <w:r>
        <w:rPr>
          <w:spacing w:val="-4"/>
        </w:rPr>
        <w:t xml:space="preserve"> </w:t>
      </w:r>
      <w:r>
        <w:t>ворога тощо.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Саме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боротьби,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біполярного</w:t>
      </w:r>
      <w:r>
        <w:rPr>
          <w:spacing w:val="-4"/>
        </w:rPr>
        <w:t xml:space="preserve"> </w:t>
      </w:r>
      <w:r>
        <w:t>протистояння</w:t>
      </w:r>
      <w:r>
        <w:rPr>
          <w:spacing w:val="-5"/>
        </w:rPr>
        <w:t xml:space="preserve"> </w:t>
      </w:r>
      <w:r>
        <w:t>світу</w:t>
      </w:r>
      <w:r>
        <w:rPr>
          <w:spacing w:val="-5"/>
        </w:rPr>
        <w:t xml:space="preserve"> </w:t>
      </w:r>
      <w:r>
        <w:t>були</w:t>
      </w:r>
      <w:r>
        <w:rPr>
          <w:spacing w:val="-2"/>
        </w:rPr>
        <w:t xml:space="preserve"> </w:t>
      </w:r>
      <w:r>
        <w:t>маловідомими.</w:t>
      </w:r>
      <w:r>
        <w:rPr>
          <w:spacing w:val="-3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набули</w:t>
      </w:r>
      <w:r>
        <w:rPr>
          <w:spacing w:val="-2"/>
        </w:rPr>
        <w:t xml:space="preserve"> </w:t>
      </w:r>
      <w:r>
        <w:t>поширення: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/>
      </w:pPr>
      <w:r>
        <w:lastRenderedPageBreak/>
        <w:t>демонстраційні дії збройних сил; провокування та використання у своїх</w:t>
      </w:r>
      <w:r>
        <w:rPr>
          <w:spacing w:val="1"/>
        </w:rPr>
        <w:t xml:space="preserve"> </w:t>
      </w:r>
      <w:r>
        <w:t>цілях внутрішніх збройних конфліктів на території країн, що входили до зони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геостратегічного</w:t>
      </w:r>
      <w:r>
        <w:rPr>
          <w:spacing w:val="1"/>
        </w:rPr>
        <w:t xml:space="preserve"> </w:t>
      </w:r>
      <w:r>
        <w:t>опонента;</w:t>
      </w:r>
      <w:r>
        <w:rPr>
          <w:spacing w:val="1"/>
        </w:rPr>
        <w:t xml:space="preserve"> </w:t>
      </w:r>
      <w:r>
        <w:t>терористичні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теракти;</w:t>
      </w:r>
      <w:r>
        <w:rPr>
          <w:spacing w:val="1"/>
        </w:rPr>
        <w:t xml:space="preserve"> </w:t>
      </w:r>
      <w:r>
        <w:t>роздмухування</w:t>
      </w:r>
      <w:r>
        <w:rPr>
          <w:spacing w:val="1"/>
        </w:rPr>
        <w:t xml:space="preserve"> </w:t>
      </w:r>
      <w:r>
        <w:t>прикордонних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інтенсивності;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партизанських</w:t>
      </w:r>
      <w:r>
        <w:rPr>
          <w:spacing w:val="1"/>
        </w:rPr>
        <w:t xml:space="preserve"> </w:t>
      </w:r>
      <w:r>
        <w:t>(народно-визвольних)</w:t>
      </w:r>
      <w:r>
        <w:rPr>
          <w:spacing w:val="1"/>
        </w:rPr>
        <w:t xml:space="preserve"> </w:t>
      </w:r>
      <w:r>
        <w:t>антиурядових</w:t>
      </w:r>
      <w:r>
        <w:rPr>
          <w:spacing w:val="1"/>
        </w:rPr>
        <w:t xml:space="preserve"> </w:t>
      </w:r>
      <w:r>
        <w:t>рухів;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контрольованій</w:t>
      </w:r>
      <w:r>
        <w:rPr>
          <w:spacing w:val="1"/>
        </w:rPr>
        <w:t xml:space="preserve"> </w:t>
      </w:r>
      <w:r>
        <w:t>опонентом,</w:t>
      </w:r>
      <w:r>
        <w:rPr>
          <w:spacing w:val="1"/>
        </w:rPr>
        <w:t xml:space="preserve"> </w:t>
      </w:r>
      <w:r>
        <w:t>паралельних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влади;</w:t>
      </w:r>
      <w:r>
        <w:rPr>
          <w:spacing w:val="1"/>
        </w:rPr>
        <w:t xml:space="preserve"> </w:t>
      </w:r>
      <w:r>
        <w:t>інформаційні,</w:t>
      </w:r>
      <w:r>
        <w:rPr>
          <w:spacing w:val="1"/>
        </w:rPr>
        <w:t xml:space="preserve"> </w:t>
      </w:r>
      <w:r>
        <w:t>інформаційно-психологічні,</w:t>
      </w:r>
      <w:r>
        <w:rPr>
          <w:spacing w:val="1"/>
        </w:rPr>
        <w:t xml:space="preserve"> </w:t>
      </w:r>
      <w:proofErr w:type="spellStart"/>
      <w:r>
        <w:t>дезінформаційні</w:t>
      </w:r>
      <w:proofErr w:type="spellEnd"/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диверсії; миротворчі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збройних сил.</w:t>
      </w:r>
    </w:p>
    <w:p w:rsidR="00784927" w:rsidRDefault="00784927" w:rsidP="00784927">
      <w:pPr>
        <w:pStyle w:val="a3"/>
        <w:spacing w:before="2" w:line="360" w:lineRule="auto"/>
        <w:ind w:right="469"/>
      </w:pPr>
      <w:r>
        <w:t>Обидві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загрожували</w:t>
      </w:r>
      <w:r>
        <w:rPr>
          <w:spacing w:val="1"/>
        </w:rPr>
        <w:t xml:space="preserve"> </w:t>
      </w:r>
      <w:r>
        <w:t>застосуванням ядерної зброї. «Атомна дипломатія» стала особливо активною на</w:t>
      </w:r>
      <w:r>
        <w:rPr>
          <w:spacing w:val="-67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Вищою</w:t>
      </w:r>
      <w:r>
        <w:rPr>
          <w:spacing w:val="1"/>
        </w:rPr>
        <w:t xml:space="preserve"> </w:t>
      </w:r>
      <w:r>
        <w:t>точкою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прояву</w:t>
      </w:r>
      <w:r>
        <w:rPr>
          <w:spacing w:val="1"/>
        </w:rPr>
        <w:t xml:space="preserve"> </w:t>
      </w:r>
      <w:r>
        <w:t>(й</w:t>
      </w:r>
      <w:r>
        <w:rPr>
          <w:spacing w:val="1"/>
        </w:rPr>
        <w:t xml:space="preserve"> </w:t>
      </w:r>
      <w:r>
        <w:t>одночасно</w:t>
      </w:r>
      <w:r>
        <w:rPr>
          <w:spacing w:val="71"/>
        </w:rPr>
        <w:t xml:space="preserve"> </w:t>
      </w:r>
      <w:r>
        <w:t>реальною</w:t>
      </w:r>
      <w:r>
        <w:rPr>
          <w:spacing w:val="1"/>
        </w:rPr>
        <w:t xml:space="preserve"> </w:t>
      </w:r>
      <w:r>
        <w:t>можливістю переростання «Холодної війни» у ядерну) стала «Карибська криза»</w:t>
      </w:r>
      <w:r>
        <w:rPr>
          <w:spacing w:val="-67"/>
        </w:rPr>
        <w:t xml:space="preserve"> </w:t>
      </w:r>
      <w:r>
        <w:t>1962 р. Разом з тим, вже тоді почала зміцнюватися ідея про ірраціональність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ядерної</w:t>
      </w:r>
      <w:r>
        <w:rPr>
          <w:spacing w:val="1"/>
        </w:rPr>
        <w:t xml:space="preserve"> </w:t>
      </w:r>
      <w:r>
        <w:t>зброї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обома</w:t>
      </w:r>
      <w:r>
        <w:rPr>
          <w:spacing w:val="1"/>
        </w:rPr>
        <w:t xml:space="preserve"> </w:t>
      </w:r>
      <w:r>
        <w:t>сторонами</w:t>
      </w:r>
      <w:r>
        <w:rPr>
          <w:spacing w:val="-67"/>
        </w:rPr>
        <w:t xml:space="preserve"> </w:t>
      </w:r>
      <w:r>
        <w:t>такої її кількості, що загрожувала багатократним знищенням людства. Ядерна</w:t>
      </w:r>
      <w:r>
        <w:rPr>
          <w:spacing w:val="1"/>
        </w:rPr>
        <w:t xml:space="preserve"> </w:t>
      </w:r>
      <w:r>
        <w:t>зброя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воєнної</w:t>
      </w:r>
      <w:r>
        <w:rPr>
          <w:spacing w:val="1"/>
        </w:rPr>
        <w:t xml:space="preserve"> </w:t>
      </w:r>
      <w:r>
        <w:t>загрози,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активного політичного тиску. Такий підхід отримав концептуальний вираз у</w:t>
      </w:r>
      <w:r>
        <w:rPr>
          <w:spacing w:val="1"/>
        </w:rPr>
        <w:t xml:space="preserve"> </w:t>
      </w:r>
      <w:r>
        <w:t>стратегіях «стримування потенційного противника» з одночасним визнанням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сторін,</w:t>
      </w:r>
      <w:r>
        <w:rPr>
          <w:spacing w:val="1"/>
        </w:rPr>
        <w:t xml:space="preserve"> </w:t>
      </w:r>
      <w:r>
        <w:t>однаково</w:t>
      </w:r>
      <w:r>
        <w:rPr>
          <w:spacing w:val="1"/>
        </w:rPr>
        <w:t xml:space="preserve"> </w:t>
      </w:r>
      <w:r>
        <w:t>зацікавлених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запобіганні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ядерної</w:t>
      </w:r>
      <w:r>
        <w:rPr>
          <w:spacing w:val="-1"/>
        </w:rPr>
        <w:t xml:space="preserve"> </w:t>
      </w:r>
      <w:r>
        <w:t>війни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необхідності</w:t>
      </w:r>
      <w:r>
        <w:rPr>
          <w:spacing w:val="-1"/>
        </w:rPr>
        <w:t xml:space="preserve"> </w:t>
      </w:r>
      <w:r>
        <w:t>зведення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мінімуму</w:t>
      </w:r>
      <w:r>
        <w:rPr>
          <w:spacing w:val="-5"/>
        </w:rPr>
        <w:t xml:space="preserve"> </w:t>
      </w:r>
      <w:r>
        <w:t>ризик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виникнення.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Міжнародні конфлікти в цей період мали свої особливості. Наддержави</w:t>
      </w:r>
      <w:r>
        <w:rPr>
          <w:spacing w:val="1"/>
        </w:rPr>
        <w:t xml:space="preserve"> </w:t>
      </w:r>
      <w:r>
        <w:t>безпосередньо не вступали у прямий конфлікт, проте намагалися розширити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територіальні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частинах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Близькому</w:t>
      </w:r>
      <w:r>
        <w:rPr>
          <w:spacing w:val="1"/>
        </w:rPr>
        <w:t xml:space="preserve"> </w:t>
      </w:r>
      <w:r>
        <w:t>Сході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Африці.</w:t>
      </w:r>
      <w:r>
        <w:rPr>
          <w:spacing w:val="1"/>
        </w:rPr>
        <w:t xml:space="preserve"> </w:t>
      </w:r>
      <w:r>
        <w:t>Бойові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велися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периферії глобального протистояння наддержав – у слаборозвинених країнах</w:t>
      </w:r>
      <w:r>
        <w:rPr>
          <w:spacing w:val="1"/>
        </w:rPr>
        <w:t xml:space="preserve"> </w:t>
      </w:r>
      <w:r>
        <w:t>Азії,</w:t>
      </w:r>
      <w:r>
        <w:rPr>
          <w:spacing w:val="1"/>
        </w:rPr>
        <w:t xml:space="preserve"> </w:t>
      </w:r>
      <w:r>
        <w:t>Африки,</w:t>
      </w:r>
      <w:r>
        <w:rPr>
          <w:spacing w:val="1"/>
        </w:rPr>
        <w:t xml:space="preserve"> </w:t>
      </w:r>
      <w:r>
        <w:t>Латинської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надавали</w:t>
      </w:r>
      <w:r>
        <w:rPr>
          <w:spacing w:val="7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щедру</w:t>
      </w:r>
      <w:r>
        <w:rPr>
          <w:spacing w:val="1"/>
        </w:rPr>
        <w:t xml:space="preserve"> </w:t>
      </w:r>
      <w:r>
        <w:t>військово-технічну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кадрову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(військових</w:t>
      </w:r>
      <w:r>
        <w:rPr>
          <w:spacing w:val="1"/>
        </w:rPr>
        <w:t xml:space="preserve"> </w:t>
      </w:r>
      <w:r>
        <w:t>радників), проте</w:t>
      </w:r>
      <w:r>
        <w:rPr>
          <w:spacing w:val="1"/>
        </w:rPr>
        <w:t xml:space="preserve"> </w:t>
      </w:r>
      <w:r>
        <w:t>намагалися</w:t>
      </w:r>
      <w:r>
        <w:rPr>
          <w:spacing w:val="1"/>
        </w:rPr>
        <w:t xml:space="preserve"> </w:t>
      </w:r>
      <w:r>
        <w:t>не створювати</w:t>
      </w:r>
      <w:r>
        <w:rPr>
          <w:spacing w:val="1"/>
        </w:rPr>
        <w:t xml:space="preserve"> </w:t>
      </w:r>
      <w:r>
        <w:t>передумов прямих</w:t>
      </w:r>
      <w:r>
        <w:rPr>
          <w:spacing w:val="1"/>
        </w:rPr>
        <w:t xml:space="preserve"> </w:t>
      </w:r>
      <w:r>
        <w:t>зіткнень 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американських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радянських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децентралізація</w:t>
      </w:r>
      <w:r>
        <w:rPr>
          <w:spacing w:val="1"/>
        </w:rPr>
        <w:t xml:space="preserve"> </w:t>
      </w:r>
      <w:r>
        <w:t>насильства</w:t>
      </w:r>
      <w:r>
        <w:rPr>
          <w:spacing w:val="62"/>
        </w:rPr>
        <w:t xml:space="preserve"> </w:t>
      </w:r>
      <w:r>
        <w:t>(стабільність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глобальному</w:t>
      </w:r>
      <w:r>
        <w:rPr>
          <w:spacing w:val="59"/>
        </w:rPr>
        <w:t xml:space="preserve"> </w:t>
      </w:r>
      <w:r>
        <w:t>рівні,</w:t>
      </w:r>
      <w:r>
        <w:rPr>
          <w:spacing w:val="62"/>
        </w:rPr>
        <w:t xml:space="preserve"> </w:t>
      </w:r>
      <w:r>
        <w:t>що</w:t>
      </w:r>
      <w:r>
        <w:rPr>
          <w:spacing w:val="64"/>
        </w:rPr>
        <w:t xml:space="preserve"> </w:t>
      </w:r>
      <w:r>
        <w:t>підтримувалась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наддержавами,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нестабільність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рівнях,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заохочувалась) була однією з основних характеристик двополюсної системи</w:t>
      </w:r>
      <w:r>
        <w:rPr>
          <w:spacing w:val="1"/>
        </w:rPr>
        <w:t xml:space="preserve"> </w:t>
      </w:r>
      <w:r>
        <w:t>світоустрою.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Разом з тим, необхідність відвертати, каналізувати та регулювати кризи</w:t>
      </w:r>
      <w:r>
        <w:rPr>
          <w:spacing w:val="1"/>
        </w:rPr>
        <w:t xml:space="preserve"> </w:t>
      </w:r>
      <w:r>
        <w:t>змушувала Москву й Вашингтон йти на співробітництво. Угоди, укладені між</w:t>
      </w:r>
      <w:r>
        <w:rPr>
          <w:spacing w:val="1"/>
        </w:rPr>
        <w:t xml:space="preserve"> </w:t>
      </w:r>
      <w:r>
        <w:t>СРСР і США в 1970-х роках з широкого кола міжнародних проблем, сприяли</w:t>
      </w:r>
      <w:r>
        <w:rPr>
          <w:spacing w:val="1"/>
        </w:rPr>
        <w:t xml:space="preserve"> </w:t>
      </w:r>
      <w:r>
        <w:t>деякій нормалізації відносин між країнами й очолюваними ними блоками та</w:t>
      </w:r>
      <w:r>
        <w:rPr>
          <w:spacing w:val="1"/>
        </w:rPr>
        <w:t xml:space="preserve"> </w:t>
      </w:r>
      <w:r>
        <w:t>ініціювали процес розрядки міжнародної напруженості. Особливого значення</w:t>
      </w:r>
      <w:r>
        <w:rPr>
          <w:spacing w:val="1"/>
        </w:rPr>
        <w:t xml:space="preserve"> </w:t>
      </w:r>
      <w:r>
        <w:t>набуло</w:t>
      </w:r>
      <w:r>
        <w:rPr>
          <w:spacing w:val="1"/>
        </w:rPr>
        <w:t xml:space="preserve"> </w:t>
      </w:r>
      <w:r>
        <w:t>міжнародно-правове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підсумків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Заключному акті Наради з безпеки і співробітництва в Європі (1975 р.), який не</w:t>
      </w:r>
      <w:r>
        <w:rPr>
          <w:spacing w:val="1"/>
        </w:rPr>
        <w:t xml:space="preserve"> </w:t>
      </w:r>
      <w:r>
        <w:t>лише практично реалізував принцип мирного співіснування держав з різним</w:t>
      </w:r>
      <w:r>
        <w:rPr>
          <w:spacing w:val="1"/>
        </w:rPr>
        <w:t xml:space="preserve"> </w:t>
      </w:r>
      <w:r>
        <w:t>суспільно-політичним</w:t>
      </w:r>
      <w:r>
        <w:rPr>
          <w:spacing w:val="1"/>
        </w:rPr>
        <w:t xml:space="preserve"> </w:t>
      </w:r>
      <w:r>
        <w:t>устроєм,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започаткував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залишались</w:t>
      </w:r>
      <w:r>
        <w:rPr>
          <w:spacing w:val="-3"/>
        </w:rPr>
        <w:t xml:space="preserve"> </w:t>
      </w:r>
      <w:r>
        <w:t>гіпотетичними ворогами.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Початок 1980-х років був позначений новою хвилею ескалації воєнного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геостратегічним</w:t>
      </w:r>
      <w:r>
        <w:rPr>
          <w:spacing w:val="1"/>
        </w:rPr>
        <w:t xml:space="preserve"> </w:t>
      </w:r>
      <w:r>
        <w:t>Сходом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Заходом,</w:t>
      </w:r>
      <w:r>
        <w:rPr>
          <w:spacing w:val="1"/>
        </w:rPr>
        <w:t xml:space="preserve"> </w:t>
      </w:r>
      <w:r>
        <w:t>демонстрацією</w:t>
      </w:r>
      <w:r>
        <w:rPr>
          <w:spacing w:val="1"/>
        </w:rPr>
        <w:t xml:space="preserve"> </w:t>
      </w:r>
      <w:r>
        <w:t>готовності сторін до глобального зіткнення. У геополітичний лексикон увійшов</w:t>
      </w:r>
      <w:r>
        <w:rPr>
          <w:spacing w:val="-67"/>
        </w:rPr>
        <w:t xml:space="preserve"> </w:t>
      </w:r>
      <w:r>
        <w:t>термін «холодний мир» – одна з перехідних форм міжнародних відносин, яка</w:t>
      </w:r>
      <w:r>
        <w:rPr>
          <w:spacing w:val="1"/>
        </w:rPr>
        <w:t xml:space="preserve"> </w:t>
      </w:r>
      <w:r>
        <w:t>одночасно</w:t>
      </w:r>
      <w:r>
        <w:rPr>
          <w:spacing w:val="9"/>
        </w:rPr>
        <w:t xml:space="preserve"> </w:t>
      </w:r>
      <w:r>
        <w:t>вбирала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як</w:t>
      </w:r>
      <w:r>
        <w:rPr>
          <w:spacing w:val="9"/>
        </w:rPr>
        <w:t xml:space="preserve"> </w:t>
      </w:r>
      <w:r>
        <w:t>партнерство,</w:t>
      </w:r>
      <w:r>
        <w:rPr>
          <w:spacing w:val="10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конфронтацію.</w:t>
      </w:r>
      <w:r>
        <w:rPr>
          <w:spacing w:val="11"/>
        </w:rPr>
        <w:t xml:space="preserve"> </w:t>
      </w:r>
      <w:r>
        <w:t>Криза</w:t>
      </w:r>
      <w:r>
        <w:rPr>
          <w:spacing w:val="7"/>
        </w:rPr>
        <w:t xml:space="preserve"> </w:t>
      </w:r>
      <w:r>
        <w:t>цінностей</w:t>
      </w:r>
    </w:p>
    <w:p w:rsidR="00784927" w:rsidRDefault="00784927" w:rsidP="00784927">
      <w:pPr>
        <w:pStyle w:val="a3"/>
        <w:spacing w:line="360" w:lineRule="auto"/>
        <w:ind w:right="466" w:firstLine="0"/>
      </w:pPr>
      <w:r>
        <w:t>«рівноправного</w:t>
      </w:r>
      <w:r>
        <w:rPr>
          <w:spacing w:val="1"/>
        </w:rPr>
        <w:t xml:space="preserve"> </w:t>
      </w:r>
      <w:r>
        <w:t>партнерства»,</w:t>
      </w:r>
      <w:r>
        <w:rPr>
          <w:spacing w:val="1"/>
        </w:rPr>
        <w:t xml:space="preserve"> </w:t>
      </w:r>
      <w:r>
        <w:t>«балансу</w:t>
      </w:r>
      <w:r>
        <w:rPr>
          <w:spacing w:val="1"/>
        </w:rPr>
        <w:t xml:space="preserve"> </w:t>
      </w:r>
      <w:r>
        <w:t>інтересів»</w:t>
      </w:r>
      <w:r>
        <w:rPr>
          <w:spacing w:val="1"/>
        </w:rPr>
        <w:t xml:space="preserve"> </w:t>
      </w:r>
      <w:r>
        <w:t>призвела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званих</w:t>
      </w:r>
      <w:r>
        <w:rPr>
          <w:spacing w:val="1"/>
        </w:rPr>
        <w:t xml:space="preserve"> </w:t>
      </w:r>
      <w:r>
        <w:t>«яструбів»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американському</w:t>
      </w:r>
      <w:r>
        <w:rPr>
          <w:spacing w:val="1"/>
        </w:rPr>
        <w:t xml:space="preserve"> </w:t>
      </w:r>
      <w:r>
        <w:t>(проте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радянському) воєнно-політичному істеблішменті. У 1983 р. Президент США</w:t>
      </w:r>
      <w:r>
        <w:rPr>
          <w:spacing w:val="1"/>
        </w:rPr>
        <w:t xml:space="preserve"> </w:t>
      </w:r>
      <w:proofErr w:type="spellStart"/>
      <w:r>
        <w:t>Р.Рейган</w:t>
      </w:r>
      <w:proofErr w:type="spellEnd"/>
      <w:r>
        <w:rPr>
          <w:spacing w:val="1"/>
        </w:rPr>
        <w:t xml:space="preserve"> </w:t>
      </w:r>
      <w:r>
        <w:t>оголосив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«імперією</w:t>
      </w:r>
      <w:r>
        <w:rPr>
          <w:spacing w:val="1"/>
        </w:rPr>
        <w:t xml:space="preserve"> </w:t>
      </w:r>
      <w:r>
        <w:t>зла»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проголосив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завданням боротьбу з нею. Тоді ж розпочалась реалізація ініційованої США</w:t>
      </w:r>
      <w:r>
        <w:rPr>
          <w:spacing w:val="1"/>
        </w:rPr>
        <w:t xml:space="preserve"> </w:t>
      </w:r>
      <w:r>
        <w:t>Стратегічної оборонної ініціативи (СОІ), яку в Радянському Союзі спрощено</w:t>
      </w:r>
      <w:r>
        <w:rPr>
          <w:spacing w:val="1"/>
        </w:rPr>
        <w:t xml:space="preserve"> </w:t>
      </w:r>
      <w:r>
        <w:t>розуміли</w:t>
      </w:r>
      <w:r>
        <w:rPr>
          <w:spacing w:val="-1"/>
        </w:rPr>
        <w:t xml:space="preserve"> </w:t>
      </w:r>
      <w:r>
        <w:t>як широкомасштабну</w:t>
      </w:r>
      <w:r>
        <w:rPr>
          <w:spacing w:val="-3"/>
        </w:rPr>
        <w:t xml:space="preserve"> </w:t>
      </w:r>
      <w:r>
        <w:t>й дорогу</w:t>
      </w:r>
      <w:r>
        <w:rPr>
          <w:spacing w:val="-1"/>
        </w:rPr>
        <w:t xml:space="preserve"> </w:t>
      </w:r>
      <w:r>
        <w:t>програму</w:t>
      </w:r>
      <w:r>
        <w:rPr>
          <w:spacing w:val="-5"/>
        </w:rPr>
        <w:t xml:space="preserve"> </w:t>
      </w:r>
      <w:r>
        <w:t>«зіркових</w:t>
      </w:r>
      <w:r>
        <w:rPr>
          <w:spacing w:val="-1"/>
        </w:rPr>
        <w:t xml:space="preserve"> </w:t>
      </w:r>
      <w:r>
        <w:t>війн».</w:t>
      </w:r>
    </w:p>
    <w:p w:rsidR="00784927" w:rsidRDefault="00784927" w:rsidP="00784927">
      <w:pPr>
        <w:pStyle w:val="a3"/>
        <w:spacing w:line="360" w:lineRule="auto"/>
        <w:ind w:right="468"/>
      </w:pPr>
      <w:r>
        <w:t xml:space="preserve">Прихід до влади у 1985 р. </w:t>
      </w:r>
      <w:proofErr w:type="spellStart"/>
      <w:r>
        <w:t>М.Горбачова</w:t>
      </w:r>
      <w:proofErr w:type="spellEnd"/>
      <w:r>
        <w:t xml:space="preserve"> став поворотним моментом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радянській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політиці,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підходах</w:t>
      </w:r>
      <w:r>
        <w:rPr>
          <w:spacing w:val="1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глобального біполярного протистояння Сходу і Заходу. Мирно-</w:t>
      </w:r>
      <w:proofErr w:type="spellStart"/>
      <w:r>
        <w:t>роззброювальні</w:t>
      </w:r>
      <w:proofErr w:type="spellEnd"/>
      <w:r>
        <w:rPr>
          <w:spacing w:val="1"/>
        </w:rPr>
        <w:t xml:space="preserve"> </w:t>
      </w:r>
      <w:r>
        <w:t>ініціативи СРСР, зокрема: скорочення кількості стратегічних ядерних озброєнь,</w:t>
      </w:r>
      <w:r>
        <w:rPr>
          <w:spacing w:val="-67"/>
        </w:rPr>
        <w:t xml:space="preserve"> </w:t>
      </w:r>
      <w:r>
        <w:t>ліквідація</w:t>
      </w:r>
      <w:r>
        <w:rPr>
          <w:spacing w:val="39"/>
        </w:rPr>
        <w:t xml:space="preserve"> </w:t>
      </w:r>
      <w:r>
        <w:t>ракет</w:t>
      </w:r>
      <w:r>
        <w:rPr>
          <w:spacing w:val="41"/>
        </w:rPr>
        <w:t xml:space="preserve"> </w:t>
      </w:r>
      <w:r>
        <w:t>середньої</w:t>
      </w:r>
      <w:r>
        <w:rPr>
          <w:spacing w:val="40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малої</w:t>
      </w:r>
      <w:r>
        <w:rPr>
          <w:spacing w:val="42"/>
        </w:rPr>
        <w:t xml:space="preserve"> </w:t>
      </w:r>
      <w:r>
        <w:t>далекості,</w:t>
      </w:r>
      <w:r>
        <w:rPr>
          <w:spacing w:val="41"/>
        </w:rPr>
        <w:t xml:space="preserve"> </w:t>
      </w:r>
      <w:r>
        <w:t>виведення</w:t>
      </w:r>
      <w:r>
        <w:rPr>
          <w:spacing w:val="43"/>
        </w:rPr>
        <w:t xml:space="preserve"> </w:t>
      </w:r>
      <w:r>
        <w:t>військ</w:t>
      </w:r>
      <w:r>
        <w:rPr>
          <w:spacing w:val="41"/>
        </w:rPr>
        <w:t xml:space="preserve"> </w:t>
      </w:r>
      <w:r>
        <w:t>з</w:t>
      </w:r>
      <w:r>
        <w:rPr>
          <w:spacing w:val="41"/>
        </w:rPr>
        <w:t xml:space="preserve"> </w:t>
      </w:r>
      <w:r>
        <w:t>Афганістану,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9" w:firstLine="0"/>
      </w:pPr>
      <w:r>
        <w:lastRenderedPageBreak/>
        <w:t>скорочення збройних сил, ліквідація кількох воєнних округів</w:t>
      </w:r>
      <w:r>
        <w:rPr>
          <w:spacing w:val="1"/>
        </w:rPr>
        <w:t xml:space="preserve"> </w:t>
      </w:r>
      <w:r>
        <w:t>суттєво звузили</w:t>
      </w:r>
      <w:r>
        <w:rPr>
          <w:spacing w:val="1"/>
        </w:rPr>
        <w:t xml:space="preserve"> </w:t>
      </w:r>
      <w:r>
        <w:t>воєнно-політичні можливості</w:t>
      </w:r>
      <w:r>
        <w:rPr>
          <w:spacing w:val="1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східних</w:t>
      </w:r>
      <w:r>
        <w:rPr>
          <w:spacing w:val="-3"/>
        </w:rPr>
        <w:t xml:space="preserve"> </w:t>
      </w:r>
      <w:r>
        <w:t>держав.</w:t>
      </w:r>
    </w:p>
    <w:p w:rsidR="00784927" w:rsidRDefault="00784927" w:rsidP="00784927">
      <w:pPr>
        <w:pStyle w:val="a3"/>
        <w:spacing w:line="360" w:lineRule="auto"/>
        <w:ind w:right="470"/>
      </w:pPr>
      <w:r>
        <w:t>Моментом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двополюсного</w:t>
      </w:r>
      <w:r>
        <w:rPr>
          <w:spacing w:val="1"/>
        </w:rPr>
        <w:t xml:space="preserve"> </w:t>
      </w:r>
      <w:r>
        <w:t>протистояння,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означало</w:t>
      </w:r>
      <w:r>
        <w:rPr>
          <w:spacing w:val="1"/>
        </w:rPr>
        <w:t xml:space="preserve"> </w:t>
      </w:r>
      <w:r>
        <w:t>поразку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союзників,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12.09.1990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Договору про остаточне врегулювання щодо Німеччини, підписаного США,</w:t>
      </w:r>
      <w:r>
        <w:rPr>
          <w:spacing w:val="1"/>
        </w:rPr>
        <w:t xml:space="preserve"> </w:t>
      </w:r>
      <w:r>
        <w:t>СРСР,</w:t>
      </w:r>
      <w:r>
        <w:rPr>
          <w:spacing w:val="1"/>
        </w:rPr>
        <w:t xml:space="preserve"> </w:t>
      </w:r>
      <w:r>
        <w:t>Великобританією,</w:t>
      </w:r>
      <w:r>
        <w:rPr>
          <w:spacing w:val="1"/>
        </w:rPr>
        <w:t xml:space="preserve"> </w:t>
      </w:r>
      <w:r>
        <w:t>Францією,</w:t>
      </w:r>
      <w:r>
        <w:rPr>
          <w:spacing w:val="1"/>
        </w:rPr>
        <w:t xml:space="preserve"> </w:t>
      </w:r>
      <w:r>
        <w:t>ФРН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НДР.</w:t>
      </w:r>
      <w:r>
        <w:rPr>
          <w:spacing w:val="1"/>
        </w:rPr>
        <w:t xml:space="preserve"> </w:t>
      </w:r>
      <w:r>
        <w:t>Відбулось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Німеччини,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двополюсний світ</w:t>
      </w:r>
      <w:r>
        <w:rPr>
          <w:spacing w:val="-2"/>
        </w:rPr>
        <w:t xml:space="preserve"> </w:t>
      </w:r>
      <w:r>
        <w:t>перетворився однополюсний.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rPr>
          <w:b/>
          <w:i/>
        </w:rPr>
        <w:t>Однополюсна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геополітичних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перетворень: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міфи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реалії.</w:t>
      </w:r>
      <w:r>
        <w:rPr>
          <w:b/>
          <w:i/>
          <w:spacing w:val="1"/>
        </w:rPr>
        <w:t xml:space="preserve"> </w:t>
      </w:r>
      <w:r>
        <w:t>Однополюсний світ – це геополітична модель домінування США в світі після</w:t>
      </w:r>
      <w:r>
        <w:rPr>
          <w:spacing w:val="1"/>
        </w:rPr>
        <w:t xml:space="preserve"> </w:t>
      </w:r>
      <w:r>
        <w:t>поразки СРСР в «Холодній війні» та його розпаду. Модель формувалась на</w:t>
      </w:r>
      <w:r>
        <w:rPr>
          <w:spacing w:val="1"/>
        </w:rPr>
        <w:t xml:space="preserve"> </w:t>
      </w:r>
      <w:r>
        <w:t>основі воєнно-політичної та економічної могутності США, які обґрунтовано</w:t>
      </w:r>
      <w:r>
        <w:rPr>
          <w:spacing w:val="1"/>
        </w:rPr>
        <w:t xml:space="preserve"> </w:t>
      </w:r>
      <w:r>
        <w:t xml:space="preserve">позиціонували себе як єдину потугу світового рівня, що </w:t>
      </w:r>
      <w:proofErr w:type="spellStart"/>
      <w:r>
        <w:t>збереглась</w:t>
      </w:r>
      <w:proofErr w:type="spellEnd"/>
      <w:r>
        <w:t xml:space="preserve"> на початку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«імперської»</w:t>
      </w:r>
      <w:r>
        <w:rPr>
          <w:spacing w:val="1"/>
        </w:rPr>
        <w:t xml:space="preserve"> </w:t>
      </w:r>
      <w:r>
        <w:t>величі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належна</w:t>
      </w:r>
      <w:r>
        <w:rPr>
          <w:spacing w:val="1"/>
        </w:rPr>
        <w:t xml:space="preserve"> </w:t>
      </w:r>
      <w:r>
        <w:t>організація політичної системи (держави) та суспільна самоорганізація, реальна</w:t>
      </w:r>
      <w:r>
        <w:rPr>
          <w:spacing w:val="-67"/>
        </w:rPr>
        <w:t xml:space="preserve"> </w:t>
      </w:r>
      <w:r>
        <w:t>здатність влади швидко мобілізувати велетенські економічні та технологічні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постає</w:t>
      </w:r>
      <w:r>
        <w:rPr>
          <w:spacing w:val="1"/>
        </w:rPr>
        <w:t xml:space="preserve"> </w:t>
      </w:r>
      <w:r>
        <w:t>культурна</w:t>
      </w:r>
      <w:r>
        <w:rPr>
          <w:spacing w:val="1"/>
        </w:rPr>
        <w:t xml:space="preserve"> </w:t>
      </w:r>
      <w:r>
        <w:t>привабливість американського способу життя, високий соціальний динамізм,</w:t>
      </w:r>
      <w:r>
        <w:rPr>
          <w:spacing w:val="1"/>
        </w:rPr>
        <w:t xml:space="preserve"> </w:t>
      </w:r>
      <w:r>
        <w:t>іманентна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еліти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конкуренції тощо.</w:t>
      </w:r>
    </w:p>
    <w:p w:rsidR="00784927" w:rsidRDefault="00784927" w:rsidP="00784927">
      <w:pPr>
        <w:pStyle w:val="a3"/>
        <w:spacing w:line="360" w:lineRule="auto"/>
        <w:ind w:right="465"/>
      </w:pPr>
      <w:r>
        <w:t>Процес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чолі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лідера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своєрідні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тлумачення,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атлантизм (</w:t>
      </w:r>
      <w:proofErr w:type="spellStart"/>
      <w:r>
        <w:t>неоатлантизм</w:t>
      </w:r>
      <w:proofErr w:type="spellEnd"/>
      <w:r>
        <w:t xml:space="preserve">) та </w:t>
      </w:r>
      <w:proofErr w:type="spellStart"/>
      <w:r>
        <w:t>мондіалізм</w:t>
      </w:r>
      <w:proofErr w:type="spellEnd"/>
      <w:r>
        <w:t xml:space="preserve"> (</w:t>
      </w:r>
      <w:proofErr w:type="spellStart"/>
      <w:r>
        <w:t>неомондіалізм</w:t>
      </w:r>
      <w:proofErr w:type="spellEnd"/>
      <w:r>
        <w:t xml:space="preserve">). </w:t>
      </w:r>
      <w:proofErr w:type="spellStart"/>
      <w:r>
        <w:t>Атлантистська</w:t>
      </w:r>
      <w:proofErr w:type="spellEnd"/>
      <w:r>
        <w:t xml:space="preserve"> лінія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повоєнного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передбачала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розрізнених берегових зон Світового океану в єдине ціле, що мало забезпечити</w:t>
      </w:r>
      <w:r>
        <w:rPr>
          <w:spacing w:val="1"/>
        </w:rPr>
        <w:t xml:space="preserve"> </w:t>
      </w:r>
      <w:r>
        <w:t xml:space="preserve">американський контроль над Євразією та СРСР. «Доктрина </w:t>
      </w:r>
      <w:proofErr w:type="spellStart"/>
      <w:r>
        <w:t>Кісінжера</w:t>
      </w:r>
      <w:proofErr w:type="spellEnd"/>
      <w:r>
        <w:t>» другої</w:t>
      </w:r>
      <w:r>
        <w:rPr>
          <w:spacing w:val="1"/>
        </w:rPr>
        <w:t xml:space="preserve"> </w:t>
      </w:r>
      <w:r>
        <w:t>половини ХХ ст. пропонувала США застосовувати широкий спектр методів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«розхитування»</w:t>
      </w:r>
      <w:r>
        <w:rPr>
          <w:spacing w:val="1"/>
        </w:rPr>
        <w:t xml:space="preserve"> </w:t>
      </w:r>
      <w:r>
        <w:t>євразійських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В’єтнаму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війна,</w:t>
      </w:r>
      <w:r>
        <w:rPr>
          <w:spacing w:val="1"/>
        </w:rPr>
        <w:t xml:space="preserve"> </w:t>
      </w:r>
      <w:r>
        <w:t>Китаю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співробітництво,</w:t>
      </w:r>
      <w:r>
        <w:rPr>
          <w:spacing w:val="1"/>
        </w:rPr>
        <w:t xml:space="preserve"> </w:t>
      </w:r>
      <w:r>
        <w:t>Ірану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клерикальних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кіл,</w:t>
      </w:r>
      <w:r>
        <w:rPr>
          <w:spacing w:val="1"/>
        </w:rPr>
        <w:t xml:space="preserve"> </w:t>
      </w:r>
      <w:r>
        <w:t>Україні та Прибалтиці – підтримка націоналістичних сил тощо. У 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-4"/>
        </w:rPr>
        <w:t xml:space="preserve"> </w:t>
      </w:r>
      <w:r>
        <w:t>Вашингтон</w:t>
      </w:r>
      <w:r>
        <w:rPr>
          <w:spacing w:val="-2"/>
        </w:rPr>
        <w:t xml:space="preserve"> </w:t>
      </w:r>
      <w:r>
        <w:t>успішно</w:t>
      </w:r>
      <w:r>
        <w:rPr>
          <w:spacing w:val="-1"/>
        </w:rPr>
        <w:t xml:space="preserve"> </w:t>
      </w:r>
      <w:r>
        <w:t>реалізував</w:t>
      </w:r>
      <w:r>
        <w:rPr>
          <w:spacing w:val="-3"/>
        </w:rPr>
        <w:t xml:space="preserve"> </w:t>
      </w:r>
      <w:r>
        <w:t>подібні</w:t>
      </w:r>
      <w:r>
        <w:rPr>
          <w:spacing w:val="-1"/>
        </w:rPr>
        <w:t xml:space="preserve"> </w:t>
      </w:r>
      <w:r>
        <w:t>доктринальні</w:t>
      </w:r>
      <w:r>
        <w:rPr>
          <w:spacing w:val="-1"/>
        </w:rPr>
        <w:t xml:space="preserve"> </w:t>
      </w:r>
      <w:r>
        <w:t>положення.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/>
      </w:pPr>
      <w:proofErr w:type="spellStart"/>
      <w:r>
        <w:lastRenderedPageBreak/>
        <w:t>Неоатлантистські</w:t>
      </w:r>
      <w:proofErr w:type="spellEnd"/>
      <w:r>
        <w:t xml:space="preserve"> погляди, виразником яких став </w:t>
      </w:r>
      <w:proofErr w:type="spellStart"/>
      <w:r>
        <w:t>С.Хантінгтон</w:t>
      </w:r>
      <w:proofErr w:type="spellEnd"/>
      <w:r>
        <w:t>, виходили</w:t>
      </w:r>
      <w:r>
        <w:rPr>
          <w:spacing w:val="1"/>
        </w:rPr>
        <w:t xml:space="preserve"> </w:t>
      </w:r>
      <w:r>
        <w:t>з того, що перемога геостратегічного Заходу (євроатлантичного блоку держав)</w:t>
      </w:r>
      <w:r>
        <w:rPr>
          <w:spacing w:val="1"/>
        </w:rPr>
        <w:t xml:space="preserve"> </w:t>
      </w:r>
      <w:r>
        <w:t>над радянським (євразійським) блоком не є перемогою цивілізаційною. Західна</w:t>
      </w:r>
      <w:r>
        <w:rPr>
          <w:spacing w:val="1"/>
        </w:rPr>
        <w:t xml:space="preserve"> </w:t>
      </w:r>
      <w:r>
        <w:t>ідеологія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гору</w:t>
      </w:r>
      <w:r>
        <w:rPr>
          <w:spacing w:val="1"/>
        </w:rPr>
        <w:t xml:space="preserve"> </w:t>
      </w:r>
      <w:r>
        <w:t>тимчасово.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перемога</w:t>
      </w:r>
      <w:r>
        <w:rPr>
          <w:spacing w:val="1"/>
        </w:rPr>
        <w:t xml:space="preserve"> </w:t>
      </w:r>
      <w:r>
        <w:t>неминуче</w:t>
      </w:r>
      <w:r>
        <w:rPr>
          <w:spacing w:val="1"/>
        </w:rPr>
        <w:t xml:space="preserve"> </w:t>
      </w:r>
      <w:r>
        <w:t>активізує</w:t>
      </w:r>
      <w:r>
        <w:rPr>
          <w:spacing w:val="1"/>
        </w:rPr>
        <w:t xml:space="preserve"> </w:t>
      </w:r>
      <w:r>
        <w:t>глибинні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Сходу.</w:t>
      </w:r>
      <w:r>
        <w:rPr>
          <w:spacing w:val="1"/>
        </w:rPr>
        <w:t xml:space="preserve"> </w:t>
      </w:r>
      <w:r>
        <w:t>Посилиться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факторів, зокрема, ісламу, православ’я, буддизму, конфуціанства, індуїзму. В</w:t>
      </w:r>
      <w:r>
        <w:rPr>
          <w:spacing w:val="1"/>
        </w:rPr>
        <w:t xml:space="preserve"> </w:t>
      </w:r>
      <w:r>
        <w:t xml:space="preserve">недалекому майбутньому набагато голосніше заявлять про себе </w:t>
      </w:r>
      <w:proofErr w:type="spellStart"/>
      <w:r>
        <w:t>слов’янсько</w:t>
      </w:r>
      <w:proofErr w:type="spellEnd"/>
      <w:r>
        <w:t>-</w:t>
      </w:r>
      <w:r>
        <w:rPr>
          <w:spacing w:val="1"/>
        </w:rPr>
        <w:t xml:space="preserve"> </w:t>
      </w:r>
      <w:r>
        <w:t>православна,</w:t>
      </w:r>
      <w:r>
        <w:rPr>
          <w:spacing w:val="1"/>
        </w:rPr>
        <w:t xml:space="preserve"> </w:t>
      </w:r>
      <w:proofErr w:type="spellStart"/>
      <w:r>
        <w:t>конфуціанська</w:t>
      </w:r>
      <w:proofErr w:type="spellEnd"/>
      <w:r>
        <w:rPr>
          <w:spacing w:val="1"/>
        </w:rPr>
        <w:t xml:space="preserve"> </w:t>
      </w:r>
      <w:r>
        <w:t>(китайська),</w:t>
      </w:r>
      <w:r>
        <w:rPr>
          <w:spacing w:val="1"/>
        </w:rPr>
        <w:t xml:space="preserve"> </w:t>
      </w:r>
      <w:r>
        <w:t>японська,</w:t>
      </w:r>
      <w:r>
        <w:rPr>
          <w:spacing w:val="1"/>
        </w:rPr>
        <w:t xml:space="preserve"> </w:t>
      </w:r>
      <w:r>
        <w:t>латиноамериканська,</w:t>
      </w:r>
      <w:r>
        <w:rPr>
          <w:spacing w:val="1"/>
        </w:rPr>
        <w:t xml:space="preserve"> </w:t>
      </w:r>
      <w:r>
        <w:t>можливо, африканська цивілізації. Цей фактор реставрує умови глобального</w:t>
      </w:r>
      <w:r>
        <w:rPr>
          <w:spacing w:val="1"/>
        </w:rPr>
        <w:t xml:space="preserve"> </w:t>
      </w:r>
      <w:r>
        <w:t>протистояння Заходу і Сходу. Наступна світова війна, якщо вона виникне, буде</w:t>
      </w:r>
      <w:r>
        <w:rPr>
          <w:spacing w:val="1"/>
        </w:rPr>
        <w:t xml:space="preserve"> </w:t>
      </w:r>
      <w:r>
        <w:t>війною</w:t>
      </w:r>
      <w:r>
        <w:rPr>
          <w:spacing w:val="1"/>
        </w:rPr>
        <w:t xml:space="preserve"> </w:t>
      </w:r>
      <w:r>
        <w:t>цивілізацій.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уникнути,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набагато</w:t>
      </w:r>
      <w:r>
        <w:rPr>
          <w:spacing w:val="71"/>
        </w:rPr>
        <w:t xml:space="preserve"> </w:t>
      </w:r>
      <w:r>
        <w:t>глибше</w:t>
      </w:r>
      <w:r>
        <w:rPr>
          <w:spacing w:val="1"/>
        </w:rPr>
        <w:t xml:space="preserve"> </w:t>
      </w:r>
      <w:r>
        <w:t>усвідомлювати</w:t>
      </w:r>
      <w:r>
        <w:rPr>
          <w:spacing w:val="1"/>
        </w:rPr>
        <w:t xml:space="preserve"> </w:t>
      </w:r>
      <w:proofErr w:type="spellStart"/>
      <w:r>
        <w:t>міжцивілізаційні</w:t>
      </w:r>
      <w:proofErr w:type="spellEnd"/>
      <w:r>
        <w:rPr>
          <w:spacing w:val="1"/>
        </w:rPr>
        <w:t xml:space="preserve"> </w:t>
      </w:r>
      <w:r>
        <w:t>спільності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відмінності,</w:t>
      </w:r>
      <w:r>
        <w:rPr>
          <w:spacing w:val="1"/>
        </w:rPr>
        <w:t xml:space="preserve"> </w:t>
      </w:r>
      <w:r>
        <w:t>відкривати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можливості співіснування різних країн та</w:t>
      </w:r>
      <w:r>
        <w:rPr>
          <w:spacing w:val="-1"/>
        </w:rPr>
        <w:t xml:space="preserve"> </w:t>
      </w:r>
      <w:r>
        <w:t>народів.</w:t>
      </w:r>
    </w:p>
    <w:p w:rsidR="00784927" w:rsidRDefault="00784927" w:rsidP="00784927">
      <w:pPr>
        <w:pStyle w:val="a3"/>
        <w:spacing w:before="4" w:line="360" w:lineRule="auto"/>
        <w:ind w:right="474"/>
      </w:pPr>
      <w:r>
        <w:t xml:space="preserve">Концепція </w:t>
      </w:r>
      <w:proofErr w:type="spellStart"/>
      <w:r>
        <w:t>мондіалізму</w:t>
      </w:r>
      <w:proofErr w:type="spellEnd"/>
      <w:r>
        <w:t>, яка виникла ще до перемоги Заходу в «Холодній</w:t>
      </w:r>
      <w:r>
        <w:rPr>
          <w:spacing w:val="1"/>
        </w:rPr>
        <w:t xml:space="preserve"> </w:t>
      </w:r>
      <w:r>
        <w:t>війні»,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варіантах</w:t>
      </w:r>
      <w:r>
        <w:rPr>
          <w:spacing w:val="1"/>
        </w:rPr>
        <w:t xml:space="preserve"> </w:t>
      </w:r>
      <w:r>
        <w:t>постулювала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планетарної</w:t>
      </w:r>
      <w:r>
        <w:rPr>
          <w:spacing w:val="1"/>
        </w:rPr>
        <w:t xml:space="preserve"> </w:t>
      </w:r>
      <w:r>
        <w:t>інтеграції,</w:t>
      </w:r>
      <w:r>
        <w:rPr>
          <w:spacing w:val="25"/>
        </w:rPr>
        <w:t xml:space="preserve"> </w:t>
      </w:r>
      <w:r>
        <w:t>переходу</w:t>
      </w:r>
      <w:r>
        <w:rPr>
          <w:spacing w:val="24"/>
        </w:rPr>
        <w:t xml:space="preserve"> </w:t>
      </w:r>
      <w:r>
        <w:t>від</w:t>
      </w:r>
      <w:r>
        <w:rPr>
          <w:spacing w:val="27"/>
        </w:rPr>
        <w:t xml:space="preserve"> </w:t>
      </w:r>
      <w:r>
        <w:t>множинності</w:t>
      </w:r>
      <w:r>
        <w:rPr>
          <w:spacing w:val="24"/>
        </w:rPr>
        <w:t xml:space="preserve"> </w:t>
      </w:r>
      <w:r>
        <w:t>держав,</w:t>
      </w:r>
      <w:r>
        <w:rPr>
          <w:spacing w:val="25"/>
        </w:rPr>
        <w:t xml:space="preserve"> </w:t>
      </w:r>
      <w:r>
        <w:t>народів,</w:t>
      </w:r>
      <w:r>
        <w:rPr>
          <w:spacing w:val="22"/>
        </w:rPr>
        <w:t xml:space="preserve"> </w:t>
      </w:r>
      <w:r>
        <w:t>націй</w:t>
      </w:r>
      <w:r>
        <w:rPr>
          <w:spacing w:val="23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культур</w:t>
      </w:r>
      <w:r>
        <w:rPr>
          <w:spacing w:val="26"/>
        </w:rPr>
        <w:t xml:space="preserve"> </w:t>
      </w:r>
      <w:r>
        <w:t>до</w:t>
      </w:r>
    </w:p>
    <w:p w:rsidR="00784927" w:rsidRDefault="00784927" w:rsidP="00784927">
      <w:pPr>
        <w:pStyle w:val="a3"/>
        <w:spacing w:line="360" w:lineRule="auto"/>
        <w:ind w:right="469" w:firstLine="0"/>
      </w:pPr>
      <w:r>
        <w:t xml:space="preserve">«уніфікованого світу». Причому </w:t>
      </w:r>
      <w:proofErr w:type="spellStart"/>
      <w:r>
        <w:t>мондіалізм</w:t>
      </w:r>
      <w:proofErr w:type="spellEnd"/>
      <w:r>
        <w:t xml:space="preserve"> другої половини ХХ ст. передбачав</w:t>
      </w:r>
      <w:r>
        <w:rPr>
          <w:spacing w:val="-6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подій: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перемогу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геополітичному</w:t>
      </w:r>
      <w:r>
        <w:rPr>
          <w:spacing w:val="1"/>
        </w:rPr>
        <w:t xml:space="preserve"> </w:t>
      </w:r>
      <w:r>
        <w:t>протистоянні,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передбачало</w:t>
      </w:r>
      <w:r>
        <w:rPr>
          <w:spacing w:val="1"/>
        </w:rPr>
        <w:t xml:space="preserve"> </w:t>
      </w:r>
      <w:r>
        <w:t>руйнування</w:t>
      </w:r>
      <w:r>
        <w:rPr>
          <w:spacing w:val="1"/>
        </w:rPr>
        <w:t xml:space="preserve"> </w:t>
      </w:r>
      <w:r>
        <w:t>СРСР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комплексну</w:t>
      </w:r>
      <w:r>
        <w:rPr>
          <w:spacing w:val="1"/>
        </w:rPr>
        <w:t xml:space="preserve"> </w:t>
      </w:r>
      <w:r>
        <w:t>політико-економіко-духовно-культурну</w:t>
      </w:r>
      <w:r>
        <w:rPr>
          <w:spacing w:val="1"/>
        </w:rPr>
        <w:t xml:space="preserve"> </w:t>
      </w:r>
      <w:r>
        <w:t>трансформацію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союзників на онові західних цінностей, або конвергенцію двох ідеологічних</w:t>
      </w:r>
      <w:r>
        <w:rPr>
          <w:spacing w:val="1"/>
        </w:rPr>
        <w:t xml:space="preserve"> </w:t>
      </w:r>
      <w:r>
        <w:t>таборів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життєздатну</w:t>
      </w:r>
      <w:r>
        <w:rPr>
          <w:spacing w:val="1"/>
        </w:rPr>
        <w:t xml:space="preserve"> </w:t>
      </w:r>
      <w:r>
        <w:t>комбіновану</w:t>
      </w:r>
      <w:r>
        <w:rPr>
          <w:spacing w:val="1"/>
        </w:rPr>
        <w:t xml:space="preserve"> </w:t>
      </w:r>
      <w:r>
        <w:t>конструкцію.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засвідчила</w:t>
      </w:r>
      <w:r>
        <w:rPr>
          <w:spacing w:val="1"/>
        </w:rPr>
        <w:t xml:space="preserve"> </w:t>
      </w:r>
      <w:r>
        <w:t>історія,</w:t>
      </w:r>
      <w:r>
        <w:rPr>
          <w:spacing w:val="1"/>
        </w:rPr>
        <w:t xml:space="preserve"> </w:t>
      </w:r>
      <w:r>
        <w:t>реалізувався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варіант.</w:t>
      </w:r>
      <w:r>
        <w:rPr>
          <w:spacing w:val="1"/>
        </w:rPr>
        <w:t xml:space="preserve"> </w:t>
      </w:r>
      <w:r>
        <w:t>Зосередження</w:t>
      </w:r>
      <w:r>
        <w:rPr>
          <w:spacing w:val="1"/>
        </w:rPr>
        <w:t xml:space="preserve"> </w:t>
      </w:r>
      <w:r>
        <w:t>геостратегічної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«штаб</w:t>
      </w:r>
      <w:r>
        <w:rPr>
          <w:spacing w:val="1"/>
        </w:rPr>
        <w:t xml:space="preserve"> </w:t>
      </w:r>
      <w:proofErr w:type="spellStart"/>
      <w:r>
        <w:t>мондіалізму</w:t>
      </w:r>
      <w:proofErr w:type="spellEnd"/>
      <w:r>
        <w:t>».</w:t>
      </w:r>
    </w:p>
    <w:p w:rsidR="00784927" w:rsidRDefault="00784927" w:rsidP="00784927">
      <w:pPr>
        <w:pStyle w:val="a3"/>
        <w:spacing w:line="360" w:lineRule="auto"/>
        <w:ind w:right="469"/>
      </w:pPr>
      <w:r>
        <w:t xml:space="preserve">Як відзначив </w:t>
      </w:r>
      <w:proofErr w:type="spellStart"/>
      <w:r>
        <w:t>З.Бжезинський</w:t>
      </w:r>
      <w:proofErr w:type="spellEnd"/>
      <w:r>
        <w:t>, результатом американського домінування на</w:t>
      </w:r>
      <w:r>
        <w:rPr>
          <w:spacing w:val="-67"/>
        </w:rPr>
        <w:t xml:space="preserve"> </w:t>
      </w:r>
      <w:proofErr w:type="spellStart"/>
      <w:r>
        <w:t>рубежі</w:t>
      </w:r>
      <w:proofErr w:type="spellEnd"/>
      <w:r>
        <w:t xml:space="preserve"> ХХ і ХХІ ст. в умовах відсутності альтернативних геополітичних сил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«новий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порядок»,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відтворив</w:t>
      </w:r>
      <w:r>
        <w:rPr>
          <w:spacing w:val="1"/>
        </w:rPr>
        <w:t xml:space="preserve"> </w:t>
      </w:r>
      <w:r>
        <w:t>риси</w:t>
      </w:r>
      <w:r>
        <w:rPr>
          <w:spacing w:val="7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системи у світовому масштабі. До його головних складових відносять: системи</w:t>
      </w:r>
      <w:r>
        <w:rPr>
          <w:spacing w:val="1"/>
        </w:rPr>
        <w:t xml:space="preserve"> </w:t>
      </w:r>
      <w:r>
        <w:t>колективної</w:t>
      </w:r>
      <w:r>
        <w:rPr>
          <w:spacing w:val="35"/>
        </w:rPr>
        <w:t xml:space="preserve"> </w:t>
      </w:r>
      <w:r>
        <w:t>безпеки</w:t>
      </w:r>
      <w:r>
        <w:rPr>
          <w:spacing w:val="34"/>
        </w:rPr>
        <w:t xml:space="preserve"> </w:t>
      </w:r>
      <w:r>
        <w:t>(НАТО,</w:t>
      </w:r>
      <w:r>
        <w:rPr>
          <w:spacing w:val="33"/>
        </w:rPr>
        <w:t xml:space="preserve"> </w:t>
      </w:r>
      <w:proofErr w:type="spellStart"/>
      <w:r>
        <w:t>американсько</w:t>
      </w:r>
      <w:proofErr w:type="spellEnd"/>
      <w:r>
        <w:t>-японський</w:t>
      </w:r>
      <w:r>
        <w:rPr>
          <w:spacing w:val="32"/>
        </w:rPr>
        <w:t xml:space="preserve"> </w:t>
      </w:r>
      <w:r>
        <w:t>договір</w:t>
      </w:r>
      <w:r>
        <w:rPr>
          <w:spacing w:val="35"/>
        </w:rPr>
        <w:t xml:space="preserve"> </w:t>
      </w:r>
      <w:r>
        <w:t>про</w:t>
      </w:r>
      <w:r>
        <w:rPr>
          <w:spacing w:val="32"/>
        </w:rPr>
        <w:t xml:space="preserve"> </w:t>
      </w:r>
      <w:r>
        <w:t>безпеку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тощо);спеціалізовані</w:t>
      </w:r>
      <w:r>
        <w:rPr>
          <w:spacing w:val="1"/>
        </w:rPr>
        <w:t xml:space="preserve"> </w:t>
      </w:r>
      <w:r>
        <w:t>глобальні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(Всесвітній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МВФ,</w:t>
      </w:r>
      <w:r>
        <w:rPr>
          <w:spacing w:val="1"/>
        </w:rPr>
        <w:t xml:space="preserve"> </w:t>
      </w:r>
      <w:r>
        <w:t>СОТ);</w:t>
      </w:r>
      <w:r>
        <w:rPr>
          <w:spacing w:val="1"/>
        </w:rPr>
        <w:t xml:space="preserve"> </w:t>
      </w:r>
      <w:r>
        <w:t>регіональне економічне співробітництво (НАФТА та ін.); процедури спільного</w:t>
      </w:r>
      <w:r>
        <w:rPr>
          <w:spacing w:val="1"/>
        </w:rPr>
        <w:t xml:space="preserve"> </w:t>
      </w:r>
      <w:r>
        <w:t>ухвалення рішень за домінантної ролі США (це поширюється навіть на ООН);</w:t>
      </w:r>
      <w:r>
        <w:rPr>
          <w:spacing w:val="1"/>
        </w:rPr>
        <w:t xml:space="preserve"> </w:t>
      </w:r>
      <w:r>
        <w:t>демократичні структура та членство міжнародних (наддержавних) об’єднань;</w:t>
      </w:r>
      <w:r>
        <w:rPr>
          <w:spacing w:val="1"/>
        </w:rPr>
        <w:t xml:space="preserve"> </w:t>
      </w:r>
      <w:r>
        <w:t>систему міжнародного права (Міжнародний суд, міжнародні трибунали та ін.).</w:t>
      </w:r>
      <w:r>
        <w:rPr>
          <w:spacing w:val="1"/>
        </w:rPr>
        <w:t xml:space="preserve"> </w:t>
      </w:r>
      <w:r>
        <w:t>Цьому ж автору належить вислів, датований 1997 р., де об’єктивні констатації</w:t>
      </w:r>
      <w:r>
        <w:rPr>
          <w:spacing w:val="1"/>
        </w:rPr>
        <w:t xml:space="preserve"> </w:t>
      </w:r>
      <w:r>
        <w:t>поєднані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proofErr w:type="spellStart"/>
      <w:r>
        <w:t>нарцисизму</w:t>
      </w:r>
      <w:proofErr w:type="spellEnd"/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proofErr w:type="spellStart"/>
      <w:r>
        <w:t>однополярності</w:t>
      </w:r>
      <w:proofErr w:type="spellEnd"/>
      <w:r>
        <w:t>: «Гегемонія стара як світ. Але американська світова зверхність</w:t>
      </w:r>
      <w:r>
        <w:rPr>
          <w:spacing w:val="1"/>
        </w:rPr>
        <w:t xml:space="preserve"> </w:t>
      </w:r>
      <w:r>
        <w:t>відрізняється стрімкістю свого становлення, своїми глобальними масштабами і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існування».</w:t>
      </w:r>
    </w:p>
    <w:p w:rsidR="00784927" w:rsidRDefault="00784927" w:rsidP="00784927">
      <w:pPr>
        <w:pStyle w:val="a3"/>
        <w:spacing w:before="3" w:line="360" w:lineRule="auto"/>
        <w:ind w:right="468"/>
      </w:pPr>
      <w:r>
        <w:t xml:space="preserve">Геополітична перемога Заходу стимулювали виникнення </w:t>
      </w:r>
      <w:proofErr w:type="spellStart"/>
      <w:r>
        <w:t>неомондіалізму</w:t>
      </w:r>
      <w:proofErr w:type="spellEnd"/>
      <w:r>
        <w:rPr>
          <w:spacing w:val="1"/>
        </w:rPr>
        <w:t xml:space="preserve"> </w:t>
      </w:r>
      <w:r>
        <w:t>(концепції</w:t>
      </w:r>
      <w:r>
        <w:rPr>
          <w:spacing w:val="43"/>
        </w:rPr>
        <w:t xml:space="preserve"> </w:t>
      </w:r>
      <w:proofErr w:type="spellStart"/>
      <w:r>
        <w:t>Ф.Фукуями</w:t>
      </w:r>
      <w:proofErr w:type="spellEnd"/>
      <w:r>
        <w:rPr>
          <w:spacing w:val="44"/>
        </w:rPr>
        <w:t xml:space="preserve"> </w:t>
      </w:r>
      <w:r>
        <w:t>і</w:t>
      </w:r>
      <w:r>
        <w:rPr>
          <w:spacing w:val="42"/>
        </w:rPr>
        <w:t xml:space="preserve"> </w:t>
      </w:r>
      <w:proofErr w:type="spellStart"/>
      <w:r>
        <w:t>Ж.Атталі</w:t>
      </w:r>
      <w:proofErr w:type="spellEnd"/>
      <w:r>
        <w:t>).</w:t>
      </w:r>
      <w:r>
        <w:rPr>
          <w:spacing w:val="43"/>
        </w:rPr>
        <w:t xml:space="preserve"> </w:t>
      </w:r>
      <w:r>
        <w:t>Так,</w:t>
      </w:r>
      <w:r>
        <w:rPr>
          <w:spacing w:val="43"/>
        </w:rPr>
        <w:t xml:space="preserve"> </w:t>
      </w:r>
      <w:proofErr w:type="spellStart"/>
      <w:r>
        <w:t>Ф.Фукуяма</w:t>
      </w:r>
      <w:proofErr w:type="spellEnd"/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початку</w:t>
      </w:r>
      <w:r>
        <w:rPr>
          <w:spacing w:val="40"/>
        </w:rPr>
        <w:t xml:space="preserve"> </w:t>
      </w:r>
      <w:r>
        <w:t>90-х</w:t>
      </w:r>
      <w:r>
        <w:rPr>
          <w:spacing w:val="44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роботі</w:t>
      </w:r>
    </w:p>
    <w:p w:rsidR="00784927" w:rsidRDefault="00784927" w:rsidP="00784927">
      <w:pPr>
        <w:pStyle w:val="a3"/>
        <w:spacing w:line="362" w:lineRule="auto"/>
        <w:ind w:right="472" w:firstLine="0"/>
      </w:pPr>
      <w:r>
        <w:t>«Кінець</w:t>
      </w:r>
      <w:r>
        <w:rPr>
          <w:spacing w:val="1"/>
        </w:rPr>
        <w:t xml:space="preserve"> </w:t>
      </w:r>
      <w:r>
        <w:t>історії»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наступну</w:t>
      </w:r>
      <w:r>
        <w:rPr>
          <w:spacing w:val="1"/>
        </w:rPr>
        <w:t xml:space="preserve"> </w:t>
      </w:r>
      <w:r>
        <w:t>оригінальну</w:t>
      </w:r>
      <w:r>
        <w:rPr>
          <w:spacing w:val="1"/>
        </w:rPr>
        <w:t xml:space="preserve"> </w:t>
      </w:r>
      <w:r>
        <w:t>версію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процесу.</w:t>
      </w:r>
      <w:r>
        <w:rPr>
          <w:spacing w:val="36"/>
        </w:rPr>
        <w:t xml:space="preserve"> </w:t>
      </w:r>
      <w:r>
        <w:t>Людство</w:t>
      </w:r>
      <w:r>
        <w:rPr>
          <w:spacing w:val="38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темної</w:t>
      </w:r>
      <w:r>
        <w:rPr>
          <w:spacing w:val="38"/>
        </w:rPr>
        <w:t xml:space="preserve"> </w:t>
      </w:r>
      <w:r>
        <w:t>епохи,</w:t>
      </w:r>
      <w:r>
        <w:rPr>
          <w:spacing w:val="37"/>
        </w:rPr>
        <w:t xml:space="preserve"> </w:t>
      </w:r>
      <w:r>
        <w:t>де</w:t>
      </w:r>
      <w:r>
        <w:rPr>
          <w:spacing w:val="35"/>
        </w:rPr>
        <w:t xml:space="preserve"> </w:t>
      </w:r>
      <w:r>
        <w:t>панували</w:t>
      </w:r>
      <w:r>
        <w:rPr>
          <w:spacing w:val="38"/>
        </w:rPr>
        <w:t xml:space="preserve"> </w:t>
      </w:r>
      <w:r>
        <w:t>«закон</w:t>
      </w:r>
      <w:r>
        <w:rPr>
          <w:spacing w:val="37"/>
        </w:rPr>
        <w:t xml:space="preserve"> </w:t>
      </w:r>
      <w:r>
        <w:t>сили»,</w:t>
      </w:r>
      <w:r>
        <w:rPr>
          <w:spacing w:val="37"/>
        </w:rPr>
        <w:t xml:space="preserve"> </w:t>
      </w:r>
      <w:r>
        <w:t>«мракобісся»,</w:t>
      </w:r>
    </w:p>
    <w:p w:rsidR="00784927" w:rsidRDefault="00784927" w:rsidP="00784927">
      <w:pPr>
        <w:pStyle w:val="a3"/>
        <w:spacing w:line="360" w:lineRule="auto"/>
        <w:ind w:right="465" w:firstLine="0"/>
      </w:pPr>
      <w:r>
        <w:t>«нераціональний менеджмент соціальною реальністю», рухалось до найбільш</w:t>
      </w:r>
      <w:r>
        <w:rPr>
          <w:spacing w:val="1"/>
        </w:rPr>
        <w:t xml:space="preserve"> </w:t>
      </w:r>
      <w:r>
        <w:t>розумного</w:t>
      </w:r>
      <w:r>
        <w:rPr>
          <w:spacing w:val="1"/>
        </w:rPr>
        <w:t xml:space="preserve"> </w:t>
      </w:r>
      <w:r>
        <w:t>устрою,</w:t>
      </w:r>
      <w:r>
        <w:rPr>
          <w:spacing w:val="1"/>
        </w:rPr>
        <w:t xml:space="preserve"> </w:t>
      </w:r>
      <w:r>
        <w:t>втіленого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капіталізмі,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західній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ринковій економіці та ліберально-демократичній ідеології. Історія та її розвиток</w:t>
      </w:r>
      <w:r>
        <w:rPr>
          <w:spacing w:val="-67"/>
        </w:rPr>
        <w:t xml:space="preserve"> </w:t>
      </w:r>
      <w:r>
        <w:t>тривали тільки завдяки нераціональним факторам, які поступово поступились</w:t>
      </w:r>
      <w:r>
        <w:rPr>
          <w:spacing w:val="1"/>
        </w:rPr>
        <w:t xml:space="preserve"> </w:t>
      </w:r>
      <w:r>
        <w:t>місцем законам розуму, загального грошового еквіваленту всіх цінностей тощо.</w:t>
      </w:r>
      <w:r>
        <w:rPr>
          <w:spacing w:val="-67"/>
        </w:rPr>
        <w:t xml:space="preserve"> </w:t>
      </w:r>
      <w:r>
        <w:t>Падіння СРСР знаменує собою падіння останнього бастіону ірраціоналізму. 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пов’язується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планетарного</w:t>
      </w:r>
      <w:r>
        <w:rPr>
          <w:spacing w:val="1"/>
        </w:rPr>
        <w:t xml:space="preserve"> </w:t>
      </w:r>
      <w:r>
        <w:t>існування, яке відбуватиметься під знаками ринку і демократії, що об’єднає світ</w:t>
      </w:r>
      <w:r>
        <w:rPr>
          <w:spacing w:val="-67"/>
        </w:rPr>
        <w:t xml:space="preserve"> </w:t>
      </w:r>
      <w:r>
        <w:t>у раціонально функціонуючу машину.</w:t>
      </w:r>
      <w:r>
        <w:rPr>
          <w:spacing w:val="1"/>
        </w:rPr>
        <w:t xml:space="preserve"> </w:t>
      </w:r>
      <w:r>
        <w:t>Такий суспільний</w:t>
      </w:r>
      <w:r>
        <w:rPr>
          <w:spacing w:val="70"/>
        </w:rPr>
        <w:t xml:space="preserve"> </w:t>
      </w:r>
      <w:r>
        <w:t>устрій, побудований</w:t>
      </w:r>
      <w:r>
        <w:rPr>
          <w:spacing w:val="1"/>
        </w:rPr>
        <w:t xml:space="preserve"> </w:t>
      </w:r>
      <w:r>
        <w:t>на універсалізмі атлантичної системи, виходить за межі власне геополітичного</w:t>
      </w:r>
      <w:r>
        <w:rPr>
          <w:spacing w:val="1"/>
        </w:rPr>
        <w:t xml:space="preserve"> </w:t>
      </w:r>
      <w:r>
        <w:t>Заходу. Інші країни та регіони світу, намагаючись наздогнати світових лідерів,</w:t>
      </w:r>
      <w:r>
        <w:rPr>
          <w:spacing w:val="1"/>
        </w:rPr>
        <w:t xml:space="preserve"> </w:t>
      </w:r>
      <w:r>
        <w:t>розпочинають внутрішню реорганізацію (модернізацію, адаптацію)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кращих</w:t>
      </w:r>
      <w:r>
        <w:rPr>
          <w:spacing w:val="1"/>
        </w:rPr>
        <w:t xml:space="preserve"> </w:t>
      </w:r>
      <w:r>
        <w:t>цивілізаційних</w:t>
      </w:r>
      <w:r>
        <w:rPr>
          <w:spacing w:val="1"/>
        </w:rPr>
        <w:t xml:space="preserve"> </w:t>
      </w:r>
      <w:r>
        <w:t>взірців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західних.</w:t>
      </w:r>
      <w:r>
        <w:rPr>
          <w:spacing w:val="1"/>
        </w:rPr>
        <w:t xml:space="preserve"> </w:t>
      </w:r>
      <w:proofErr w:type="spellStart"/>
      <w:r>
        <w:t>Ж.Атталі</w:t>
      </w:r>
      <w:proofErr w:type="spellEnd"/>
      <w:r>
        <w:rPr>
          <w:spacing w:val="1"/>
        </w:rPr>
        <w:t xml:space="preserve"> </w:t>
      </w:r>
      <w:r>
        <w:t>додав,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перемоги західної економіки над радянською «</w:t>
      </w:r>
      <w:proofErr w:type="spellStart"/>
      <w:r>
        <w:t>антиекономікою</w:t>
      </w:r>
      <w:proofErr w:type="spellEnd"/>
      <w:r>
        <w:t>» відкривається</w:t>
      </w:r>
      <w:r>
        <w:rPr>
          <w:spacing w:val="1"/>
        </w:rPr>
        <w:t xml:space="preserve"> </w:t>
      </w:r>
      <w:r>
        <w:t>однорідний єдиний світ без кордонів. У такому гомогенному просторі може</w:t>
      </w:r>
      <w:r>
        <w:rPr>
          <w:spacing w:val="1"/>
        </w:rPr>
        <w:t xml:space="preserve"> </w:t>
      </w:r>
      <w:r>
        <w:t xml:space="preserve">встановитися  </w:t>
      </w:r>
      <w:r>
        <w:rPr>
          <w:spacing w:val="38"/>
        </w:rPr>
        <w:t xml:space="preserve"> </w:t>
      </w:r>
      <w:r>
        <w:t xml:space="preserve">«ера  </w:t>
      </w:r>
      <w:r>
        <w:rPr>
          <w:spacing w:val="36"/>
        </w:rPr>
        <w:t xml:space="preserve"> </w:t>
      </w:r>
      <w:r>
        <w:t xml:space="preserve">грошей»  </w:t>
      </w:r>
      <w:r>
        <w:rPr>
          <w:spacing w:val="36"/>
        </w:rPr>
        <w:t xml:space="preserve"> </w:t>
      </w:r>
      <w:r>
        <w:t xml:space="preserve">як  </w:t>
      </w:r>
      <w:r>
        <w:rPr>
          <w:spacing w:val="39"/>
        </w:rPr>
        <w:t xml:space="preserve"> </w:t>
      </w:r>
      <w:r>
        <w:t xml:space="preserve">загального  </w:t>
      </w:r>
      <w:r>
        <w:rPr>
          <w:spacing w:val="38"/>
        </w:rPr>
        <w:t xml:space="preserve"> </w:t>
      </w:r>
      <w:r>
        <w:t xml:space="preserve">еквіваленту.  </w:t>
      </w:r>
      <w:r>
        <w:rPr>
          <w:spacing w:val="37"/>
        </w:rPr>
        <w:t xml:space="preserve"> </w:t>
      </w:r>
      <w:r>
        <w:t xml:space="preserve">Геополітичне  </w:t>
      </w:r>
      <w:r>
        <w:rPr>
          <w:spacing w:val="34"/>
        </w:rPr>
        <w:t xml:space="preserve"> </w:t>
      </w:r>
      <w:r>
        <w:t>і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3" w:firstLine="0"/>
      </w:pPr>
      <w:r>
        <w:lastRenderedPageBreak/>
        <w:t>цивілізаційне</w:t>
      </w:r>
      <w:r>
        <w:rPr>
          <w:spacing w:val="1"/>
        </w:rPr>
        <w:t xml:space="preserve"> </w:t>
      </w:r>
      <w:r>
        <w:t>структурування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замінюється</w:t>
      </w:r>
      <w:r>
        <w:rPr>
          <w:spacing w:val="1"/>
        </w:rPr>
        <w:t xml:space="preserve"> </w:t>
      </w:r>
      <w:r>
        <w:t>геоекономічним,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планетарні</w:t>
      </w:r>
      <w:r>
        <w:rPr>
          <w:spacing w:val="1"/>
        </w:rPr>
        <w:t xml:space="preserve"> </w:t>
      </w:r>
      <w:r>
        <w:t>фінансові,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центри,</w:t>
      </w:r>
      <w:r>
        <w:rPr>
          <w:spacing w:val="-67"/>
        </w:rPr>
        <w:t xml:space="preserve"> </w:t>
      </w:r>
      <w:r>
        <w:t>людські,</w:t>
      </w:r>
      <w:r>
        <w:rPr>
          <w:spacing w:val="-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та ін.</w:t>
      </w:r>
      <w:r>
        <w:rPr>
          <w:spacing w:val="-4"/>
        </w:rPr>
        <w:t xml:space="preserve"> </w:t>
      </w:r>
      <w:r>
        <w:t>ресурси.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Повертаючись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proofErr w:type="spellStart"/>
      <w:r>
        <w:t>однополярного</w:t>
      </w:r>
      <w:proofErr w:type="spellEnd"/>
      <w:r>
        <w:t xml:space="preserve"> світу, зазначимо, що факт існування СРСР та світової системи</w:t>
      </w:r>
      <w:r>
        <w:rPr>
          <w:spacing w:val="1"/>
        </w:rPr>
        <w:t xml:space="preserve"> </w:t>
      </w:r>
      <w:r>
        <w:t>соціалізму</w:t>
      </w:r>
      <w:r>
        <w:rPr>
          <w:spacing w:val="1"/>
        </w:rPr>
        <w:t xml:space="preserve"> </w:t>
      </w:r>
      <w:r>
        <w:t>тривалий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сприяли</w:t>
      </w:r>
      <w:r>
        <w:rPr>
          <w:spacing w:val="1"/>
        </w:rPr>
        <w:t xml:space="preserve"> </w:t>
      </w:r>
      <w:r>
        <w:t>консолідації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Берлінської</w:t>
      </w:r>
      <w:r>
        <w:rPr>
          <w:spacing w:val="1"/>
        </w:rPr>
        <w:t xml:space="preserve"> </w:t>
      </w:r>
      <w:r>
        <w:t>стіни</w:t>
      </w:r>
      <w:r>
        <w:rPr>
          <w:spacing w:val="7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Євразії,</w:t>
      </w:r>
      <w:r>
        <w:rPr>
          <w:spacing w:val="1"/>
        </w:rPr>
        <w:t xml:space="preserve"> </w:t>
      </w:r>
      <w:r>
        <w:t>яка,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постулатів</w:t>
      </w:r>
      <w:r>
        <w:rPr>
          <w:spacing w:val="-67"/>
        </w:rPr>
        <w:t xml:space="preserve"> </w:t>
      </w:r>
      <w:r>
        <w:t>геополітики являє собою «серцевинну землю» або «ключовий материк», значно</w:t>
      </w:r>
      <w:r>
        <w:rPr>
          <w:spacing w:val="-67"/>
        </w:rPr>
        <w:t xml:space="preserve"> </w:t>
      </w:r>
      <w:r>
        <w:t>ускладнилось. Як нову «вісь зла» Вашингтоном було запропоновано розглядати</w:t>
      </w:r>
      <w:r>
        <w:rPr>
          <w:spacing w:val="-67"/>
        </w:rPr>
        <w:t xml:space="preserve"> </w:t>
      </w:r>
      <w:r>
        <w:t>Ірак, Афганістан та Північну Корею. Проте подібна геополітична підміна явно</w:t>
      </w:r>
      <w:r>
        <w:rPr>
          <w:spacing w:val="1"/>
        </w:rPr>
        <w:t xml:space="preserve"> </w:t>
      </w:r>
      <w:r>
        <w:t>поступалась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proofErr w:type="spellStart"/>
      <w:r>
        <w:t>американсько</w:t>
      </w:r>
      <w:proofErr w:type="spellEnd"/>
      <w:r>
        <w:t>-радянського</w:t>
      </w:r>
      <w:r>
        <w:rPr>
          <w:spacing w:val="-67"/>
        </w:rPr>
        <w:t xml:space="preserve"> </w:t>
      </w:r>
      <w:r>
        <w:t>протистояння.</w:t>
      </w:r>
    </w:p>
    <w:p w:rsidR="00784927" w:rsidRDefault="00784927" w:rsidP="00784927">
      <w:pPr>
        <w:pStyle w:val="a3"/>
        <w:spacing w:before="2" w:line="360" w:lineRule="auto"/>
        <w:ind w:right="464"/>
      </w:pPr>
      <w:r>
        <w:t>Стає</w:t>
      </w:r>
      <w:r>
        <w:rPr>
          <w:spacing w:val="1"/>
        </w:rPr>
        <w:t xml:space="preserve"> </w:t>
      </w:r>
      <w:r>
        <w:t>зрозумілим,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американській</w:t>
      </w:r>
      <w:r>
        <w:rPr>
          <w:spacing w:val="1"/>
        </w:rPr>
        <w:t xml:space="preserve"> </w:t>
      </w:r>
      <w:r>
        <w:t>євразійській</w:t>
      </w:r>
      <w:r>
        <w:rPr>
          <w:spacing w:val="1"/>
        </w:rPr>
        <w:t xml:space="preserve"> </w:t>
      </w:r>
      <w:r>
        <w:t>політиці на чільне місце вийшли стратегії радикальної зміни політичних систем</w:t>
      </w:r>
      <w:r>
        <w:rPr>
          <w:spacing w:val="-67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суверенних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розміщених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Євразії.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підґрунтям подібних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стала розроблена</w:t>
      </w:r>
      <w:r>
        <w:rPr>
          <w:spacing w:val="1"/>
        </w:rPr>
        <w:t xml:space="preserve"> </w:t>
      </w:r>
      <w:r>
        <w:t>в США «теорія</w:t>
      </w:r>
      <w:r>
        <w:rPr>
          <w:spacing w:val="1"/>
        </w:rPr>
        <w:t xml:space="preserve"> </w:t>
      </w:r>
      <w:r>
        <w:t>керованого</w:t>
      </w:r>
      <w:r>
        <w:rPr>
          <w:spacing w:val="1"/>
        </w:rPr>
        <w:t xml:space="preserve"> </w:t>
      </w:r>
      <w:r>
        <w:t>хаосу» (або «теорія керованої нестабільності»). Серед її основних авторів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З.Бжезинський</w:t>
      </w:r>
      <w:proofErr w:type="spellEnd"/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всесвітньої</w:t>
      </w:r>
      <w:r>
        <w:rPr>
          <w:spacing w:val="1"/>
        </w:rPr>
        <w:t xml:space="preserve"> </w:t>
      </w:r>
      <w:r>
        <w:t>гегемонії),</w:t>
      </w:r>
      <w:r>
        <w:rPr>
          <w:spacing w:val="70"/>
        </w:rPr>
        <w:t xml:space="preserve"> </w:t>
      </w:r>
      <w:proofErr w:type="spellStart"/>
      <w:r>
        <w:t>Дж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Шарп</w:t>
      </w:r>
      <w:proofErr w:type="spellEnd"/>
      <w:r>
        <w:rPr>
          <w:spacing w:val="22"/>
        </w:rPr>
        <w:t xml:space="preserve"> </w:t>
      </w:r>
      <w:r>
        <w:t>(автор</w:t>
      </w:r>
      <w:r>
        <w:rPr>
          <w:spacing w:val="23"/>
        </w:rPr>
        <w:t xml:space="preserve"> </w:t>
      </w:r>
      <w:r>
        <w:t>книги</w:t>
      </w:r>
      <w:r>
        <w:rPr>
          <w:spacing w:val="22"/>
        </w:rPr>
        <w:t xml:space="preserve"> </w:t>
      </w:r>
      <w:r>
        <w:t>«Від</w:t>
      </w:r>
      <w:r>
        <w:rPr>
          <w:spacing w:val="20"/>
        </w:rPr>
        <w:t xml:space="preserve"> </w:t>
      </w:r>
      <w:r>
        <w:t>диктатури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демократії»),</w:t>
      </w:r>
      <w:r>
        <w:rPr>
          <w:spacing w:val="21"/>
        </w:rPr>
        <w:t xml:space="preserve"> </w:t>
      </w:r>
      <w:proofErr w:type="spellStart"/>
      <w:r>
        <w:t>С.Манн</w:t>
      </w:r>
      <w:proofErr w:type="spellEnd"/>
      <w:r>
        <w:rPr>
          <w:spacing w:val="22"/>
        </w:rPr>
        <w:t xml:space="preserve"> </w:t>
      </w:r>
      <w:r>
        <w:t>(автор</w:t>
      </w:r>
      <w:r>
        <w:rPr>
          <w:spacing w:val="23"/>
        </w:rPr>
        <w:t xml:space="preserve"> </w:t>
      </w:r>
      <w:r>
        <w:t>книги</w:t>
      </w:r>
    </w:p>
    <w:p w:rsidR="00784927" w:rsidRDefault="00784927" w:rsidP="00784927">
      <w:pPr>
        <w:pStyle w:val="a3"/>
        <w:spacing w:line="321" w:lineRule="exact"/>
        <w:ind w:firstLine="0"/>
      </w:pPr>
      <w:r>
        <w:t>«Теорія</w:t>
      </w:r>
      <w:r>
        <w:rPr>
          <w:spacing w:val="-1"/>
        </w:rPr>
        <w:t xml:space="preserve"> </w:t>
      </w:r>
      <w:r>
        <w:t>хаосу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стратегічна</w:t>
      </w:r>
      <w:r>
        <w:rPr>
          <w:spacing w:val="-4"/>
        </w:rPr>
        <w:t xml:space="preserve"> </w:t>
      </w:r>
      <w:r>
        <w:t>думка»).</w:t>
      </w:r>
    </w:p>
    <w:p w:rsidR="00784927" w:rsidRDefault="00784927" w:rsidP="00784927">
      <w:pPr>
        <w:pStyle w:val="a3"/>
        <w:spacing w:before="161" w:line="360" w:lineRule="auto"/>
        <w:ind w:right="474"/>
      </w:pPr>
      <w:proofErr w:type="spellStart"/>
      <w:r>
        <w:t>Дж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Шарп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заснованого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Альберта</w:t>
      </w:r>
      <w:r>
        <w:rPr>
          <w:spacing w:val="1"/>
        </w:rPr>
        <w:t xml:space="preserve"> </w:t>
      </w:r>
      <w:r>
        <w:t>Ейнштейна</w:t>
      </w:r>
      <w:r>
        <w:rPr>
          <w:spacing w:val="1"/>
        </w:rPr>
        <w:t xml:space="preserve"> </w:t>
      </w:r>
      <w:r>
        <w:t>(ІАЕ).</w:t>
      </w:r>
      <w:r>
        <w:rPr>
          <w:spacing w:val="1"/>
        </w:rPr>
        <w:t xml:space="preserve"> </w:t>
      </w:r>
      <w:r>
        <w:t>В офіційній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закладу названі «дослідження та освіта з метою використання ненасильницької</w:t>
      </w:r>
      <w:r>
        <w:rPr>
          <w:spacing w:val="1"/>
        </w:rPr>
        <w:t xml:space="preserve"> </w:t>
      </w:r>
      <w:r>
        <w:t>боротьби</w:t>
      </w:r>
      <w:r>
        <w:rPr>
          <w:spacing w:val="75"/>
        </w:rPr>
        <w:t xml:space="preserve"> </w:t>
      </w:r>
      <w:r>
        <w:t>проти</w:t>
      </w:r>
      <w:r>
        <w:rPr>
          <w:spacing w:val="72"/>
        </w:rPr>
        <w:t xml:space="preserve"> </w:t>
      </w:r>
      <w:r>
        <w:t>диктатур,</w:t>
      </w:r>
      <w:r>
        <w:rPr>
          <w:spacing w:val="74"/>
        </w:rPr>
        <w:t xml:space="preserve"> </w:t>
      </w:r>
      <w:r>
        <w:t>війни,</w:t>
      </w:r>
      <w:r>
        <w:rPr>
          <w:spacing w:val="73"/>
        </w:rPr>
        <w:t xml:space="preserve"> </w:t>
      </w:r>
      <w:r>
        <w:t>геноциду</w:t>
      </w:r>
      <w:r>
        <w:rPr>
          <w:spacing w:val="71"/>
        </w:rPr>
        <w:t xml:space="preserve"> </w:t>
      </w:r>
      <w:r>
        <w:t>і</w:t>
      </w:r>
      <w:r>
        <w:rPr>
          <w:spacing w:val="75"/>
        </w:rPr>
        <w:t xml:space="preserve"> </w:t>
      </w:r>
      <w:r>
        <w:t>репресій».</w:t>
      </w:r>
      <w:r>
        <w:rPr>
          <w:spacing w:val="74"/>
        </w:rPr>
        <w:t xml:space="preserve"> </w:t>
      </w:r>
      <w:r>
        <w:t>ІАЕ</w:t>
      </w:r>
      <w:r>
        <w:rPr>
          <w:spacing w:val="73"/>
        </w:rPr>
        <w:t xml:space="preserve"> </w:t>
      </w:r>
      <w:r>
        <w:t>існує</w:t>
      </w:r>
      <w:r>
        <w:rPr>
          <w:spacing w:val="73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гроші</w:t>
      </w:r>
    </w:p>
    <w:p w:rsidR="00784927" w:rsidRDefault="00784927" w:rsidP="00784927">
      <w:pPr>
        <w:pStyle w:val="a3"/>
        <w:spacing w:line="360" w:lineRule="auto"/>
        <w:ind w:right="470" w:firstLine="0"/>
      </w:pPr>
      <w:r>
        <w:t xml:space="preserve">«благодійних фондів» </w:t>
      </w:r>
      <w:proofErr w:type="spellStart"/>
      <w:r>
        <w:t>Дж</w:t>
      </w:r>
      <w:proofErr w:type="spellEnd"/>
      <w:r>
        <w:t>. Сороса та уряду США. Країнами та регіонами, з</w:t>
      </w:r>
      <w:r>
        <w:rPr>
          <w:spacing w:val="1"/>
        </w:rPr>
        <w:t xml:space="preserve"> </w:t>
      </w:r>
      <w:r>
        <w:t>якими ІАЕ співпрацював останнім часом, стали: Албанія, Косово, Молдова,</w:t>
      </w:r>
      <w:r>
        <w:rPr>
          <w:spacing w:val="1"/>
        </w:rPr>
        <w:t xml:space="preserve"> </w:t>
      </w:r>
      <w:r>
        <w:t>Сербія,</w:t>
      </w:r>
      <w:r>
        <w:rPr>
          <w:spacing w:val="1"/>
        </w:rPr>
        <w:t xml:space="preserve"> </w:t>
      </w:r>
      <w:r>
        <w:t>Словаччина,</w:t>
      </w:r>
      <w:r>
        <w:rPr>
          <w:spacing w:val="1"/>
        </w:rPr>
        <w:t xml:space="preserve"> </w:t>
      </w:r>
      <w:r>
        <w:t>Кіпр,</w:t>
      </w:r>
      <w:r>
        <w:rPr>
          <w:spacing w:val="1"/>
        </w:rPr>
        <w:t xml:space="preserve"> </w:t>
      </w:r>
      <w:r>
        <w:t>Грузія,</w:t>
      </w:r>
      <w:r>
        <w:rPr>
          <w:spacing w:val="1"/>
        </w:rPr>
        <w:t xml:space="preserve"> </w:t>
      </w:r>
      <w:r>
        <w:t>Україна,</w:t>
      </w:r>
      <w:r>
        <w:rPr>
          <w:spacing w:val="1"/>
        </w:rPr>
        <w:t xml:space="preserve"> </w:t>
      </w:r>
      <w:r>
        <w:t>Білорусь,</w:t>
      </w:r>
      <w:r>
        <w:rPr>
          <w:spacing w:val="1"/>
        </w:rPr>
        <w:t xml:space="preserve"> </w:t>
      </w:r>
      <w:r>
        <w:t>Азербайджан,</w:t>
      </w:r>
      <w:r>
        <w:rPr>
          <w:spacing w:val="1"/>
        </w:rPr>
        <w:t xml:space="preserve"> </w:t>
      </w:r>
      <w:r>
        <w:t>Іран,</w:t>
      </w:r>
      <w:r>
        <w:rPr>
          <w:spacing w:val="1"/>
        </w:rPr>
        <w:t xml:space="preserve"> </w:t>
      </w:r>
      <w:r>
        <w:t>Афганістан,</w:t>
      </w:r>
      <w:r>
        <w:rPr>
          <w:spacing w:val="43"/>
        </w:rPr>
        <w:t xml:space="preserve"> </w:t>
      </w:r>
      <w:r>
        <w:t>ОАЕ,</w:t>
      </w:r>
      <w:r>
        <w:rPr>
          <w:spacing w:val="44"/>
        </w:rPr>
        <w:t xml:space="preserve"> </w:t>
      </w:r>
      <w:r>
        <w:t>Ірак,</w:t>
      </w:r>
      <w:r>
        <w:rPr>
          <w:spacing w:val="45"/>
        </w:rPr>
        <w:t xml:space="preserve"> </w:t>
      </w:r>
      <w:r>
        <w:t>Ліван,</w:t>
      </w:r>
      <w:r>
        <w:rPr>
          <w:spacing w:val="43"/>
        </w:rPr>
        <w:t xml:space="preserve"> </w:t>
      </w:r>
      <w:r>
        <w:t>Палестина,</w:t>
      </w:r>
      <w:r>
        <w:rPr>
          <w:spacing w:val="44"/>
        </w:rPr>
        <w:t xml:space="preserve"> </w:t>
      </w:r>
      <w:r>
        <w:t>В’єтнам,</w:t>
      </w:r>
      <w:r>
        <w:rPr>
          <w:spacing w:val="44"/>
        </w:rPr>
        <w:t xml:space="preserve"> </w:t>
      </w:r>
      <w:r>
        <w:t>КНР</w:t>
      </w:r>
      <w:r>
        <w:rPr>
          <w:spacing w:val="45"/>
        </w:rPr>
        <w:t xml:space="preserve"> </w:t>
      </w:r>
      <w:r>
        <w:t>(Тибет),</w:t>
      </w:r>
      <w:r>
        <w:rPr>
          <w:spacing w:val="43"/>
        </w:rPr>
        <w:t xml:space="preserve"> </w:t>
      </w:r>
      <w:r>
        <w:t>Шрі</w:t>
      </w:r>
      <w:r>
        <w:rPr>
          <w:spacing w:val="46"/>
        </w:rPr>
        <w:t xml:space="preserve"> </w:t>
      </w:r>
      <w:r>
        <w:t>Ланка,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4" w:firstLine="0"/>
      </w:pPr>
      <w:r>
        <w:lastRenderedPageBreak/>
        <w:t>Малайзія, Кашмір, Гаїті, Венесуела, Колумбія, Болівія, Куба, Мексика, Ангола,</w:t>
      </w:r>
      <w:r>
        <w:rPr>
          <w:spacing w:val="1"/>
        </w:rPr>
        <w:t xml:space="preserve"> </w:t>
      </w:r>
      <w:r>
        <w:t>Ефіопія,</w:t>
      </w:r>
      <w:r>
        <w:rPr>
          <w:spacing w:val="-1"/>
        </w:rPr>
        <w:t xml:space="preserve"> </w:t>
      </w:r>
      <w:r>
        <w:t>Еритрея, Того,</w:t>
      </w:r>
      <w:r>
        <w:rPr>
          <w:spacing w:val="-1"/>
        </w:rPr>
        <w:t xml:space="preserve"> </w:t>
      </w:r>
      <w:r>
        <w:t>Кенія,</w:t>
      </w:r>
      <w:r>
        <w:rPr>
          <w:spacing w:val="-1"/>
        </w:rPr>
        <w:t xml:space="preserve"> </w:t>
      </w:r>
      <w:r>
        <w:t>Зімбабве.</w:t>
      </w:r>
    </w:p>
    <w:p w:rsidR="00784927" w:rsidRDefault="00784927" w:rsidP="00784927">
      <w:pPr>
        <w:pStyle w:val="a3"/>
        <w:spacing w:line="360" w:lineRule="auto"/>
        <w:ind w:right="469"/>
      </w:pPr>
      <w:r>
        <w:t>Іншою</w:t>
      </w:r>
      <w:r>
        <w:rPr>
          <w:spacing w:val="1"/>
        </w:rPr>
        <w:t xml:space="preserve"> </w:t>
      </w:r>
      <w:r>
        <w:t>установою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подібною</w:t>
      </w:r>
      <w:r>
        <w:rPr>
          <w:spacing w:val="1"/>
        </w:rPr>
        <w:t xml:space="preserve"> </w:t>
      </w:r>
      <w:r>
        <w:t>цільовою</w:t>
      </w:r>
      <w:r>
        <w:rPr>
          <w:spacing w:val="71"/>
        </w:rPr>
        <w:t xml:space="preserve"> </w:t>
      </w:r>
      <w:r>
        <w:t>спрямованістю</w:t>
      </w:r>
      <w:r>
        <w:rPr>
          <w:spacing w:val="71"/>
        </w:rPr>
        <w:t xml:space="preserve"> </w:t>
      </w:r>
      <w:r>
        <w:t>став</w:t>
      </w:r>
      <w:r>
        <w:rPr>
          <w:spacing w:val="-67"/>
        </w:rPr>
        <w:t xml:space="preserve"> </w:t>
      </w:r>
      <w:r>
        <w:t>Міжнародний центр ненасильницьких конфліктів (МЦНК), який «розвиває та</w:t>
      </w:r>
      <w:r>
        <w:rPr>
          <w:spacing w:val="1"/>
        </w:rPr>
        <w:t xml:space="preserve"> </w:t>
      </w:r>
      <w:r>
        <w:t>заохочує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громадянської</w:t>
      </w:r>
      <w:r>
        <w:rPr>
          <w:spacing w:val="1"/>
        </w:rPr>
        <w:t xml:space="preserve"> </w:t>
      </w:r>
      <w:r>
        <w:t>ненасильницької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67"/>
        </w:rPr>
        <w:t xml:space="preserve"> </w:t>
      </w:r>
      <w:r>
        <w:t>встановлення і захисту демократії і прав людини в усьому світі». Центр «надає</w:t>
      </w:r>
      <w:r>
        <w:rPr>
          <w:spacing w:val="1"/>
        </w:rPr>
        <w:t xml:space="preserve"> </w:t>
      </w:r>
      <w:r>
        <w:t>допомогу у підготовці та присиланні польових інструкторів для поглиблення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застосування</w:t>
      </w:r>
      <w:r>
        <w:rPr>
          <w:spacing w:val="71"/>
        </w:rPr>
        <w:t xml:space="preserve"> </w:t>
      </w:r>
      <w:r>
        <w:t>ненасильницьких</w:t>
      </w:r>
      <w:r>
        <w:rPr>
          <w:spacing w:val="1"/>
        </w:rPr>
        <w:t xml:space="preserve"> </w:t>
      </w:r>
      <w:r>
        <w:t>методів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конфліктах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всьому</w:t>
      </w:r>
      <w:r>
        <w:rPr>
          <w:spacing w:val="4"/>
        </w:rPr>
        <w:t xml:space="preserve"> </w:t>
      </w:r>
      <w:r>
        <w:t>світу,</w:t>
      </w:r>
      <w:r>
        <w:rPr>
          <w:spacing w:val="6"/>
        </w:rPr>
        <w:t xml:space="preserve"> </w:t>
      </w:r>
      <w:r>
        <w:t>де</w:t>
      </w:r>
      <w:r>
        <w:rPr>
          <w:spacing w:val="8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можливим</w:t>
      </w:r>
      <w:r>
        <w:rPr>
          <w:spacing w:val="5"/>
        </w:rPr>
        <w:t xml:space="preserve"> </w:t>
      </w:r>
      <w:r>
        <w:t>просування</w:t>
      </w:r>
      <w:r>
        <w:rPr>
          <w:spacing w:val="8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демократії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людини».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МЦНК</w:t>
      </w:r>
      <w:r>
        <w:rPr>
          <w:spacing w:val="1"/>
        </w:rPr>
        <w:t xml:space="preserve"> </w:t>
      </w:r>
      <w:r>
        <w:t>зняли</w:t>
      </w:r>
      <w:r>
        <w:rPr>
          <w:spacing w:val="1"/>
        </w:rPr>
        <w:t xml:space="preserve"> </w:t>
      </w:r>
      <w:r>
        <w:t>документальний</w:t>
      </w:r>
      <w:r>
        <w:rPr>
          <w:spacing w:val="1"/>
        </w:rPr>
        <w:t xml:space="preserve"> </w:t>
      </w:r>
      <w:r>
        <w:t>фільм</w:t>
      </w:r>
      <w:r>
        <w:rPr>
          <w:spacing w:val="1"/>
        </w:rPr>
        <w:t xml:space="preserve"> </w:t>
      </w:r>
      <w:r>
        <w:t>«Скинення</w:t>
      </w:r>
      <w:r>
        <w:rPr>
          <w:spacing w:val="1"/>
        </w:rPr>
        <w:t xml:space="preserve"> </w:t>
      </w:r>
      <w:r>
        <w:t>диктатора»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proofErr w:type="spellStart"/>
      <w:r>
        <w:t>С.Мілошевича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перекладено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арабську,</w:t>
      </w:r>
      <w:r>
        <w:rPr>
          <w:spacing w:val="-2"/>
        </w:rPr>
        <w:t xml:space="preserve"> </w:t>
      </w:r>
      <w:r>
        <w:t>французьку,</w:t>
      </w:r>
      <w:r>
        <w:rPr>
          <w:spacing w:val="-2"/>
        </w:rPr>
        <w:t xml:space="preserve"> </w:t>
      </w:r>
      <w:r>
        <w:t>іспанську,</w:t>
      </w:r>
      <w:r>
        <w:rPr>
          <w:spacing w:val="-1"/>
        </w:rPr>
        <w:t xml:space="preserve"> </w:t>
      </w:r>
      <w:r>
        <w:t>китайську,</w:t>
      </w:r>
      <w:r>
        <w:rPr>
          <w:spacing w:val="-2"/>
        </w:rPr>
        <w:t xml:space="preserve"> </w:t>
      </w:r>
      <w:r>
        <w:t>російську</w:t>
      </w:r>
      <w:r>
        <w:rPr>
          <w:spacing w:val="-4"/>
        </w:rPr>
        <w:t xml:space="preserve"> </w:t>
      </w:r>
      <w:r>
        <w:t>мову,</w:t>
      </w:r>
      <w:r>
        <w:rPr>
          <w:spacing w:val="-2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фарсі.</w:t>
      </w:r>
    </w:p>
    <w:p w:rsidR="00784927" w:rsidRDefault="00784927" w:rsidP="00784927">
      <w:pPr>
        <w:pStyle w:val="a3"/>
        <w:spacing w:line="360" w:lineRule="auto"/>
        <w:ind w:right="470"/>
      </w:pPr>
      <w:r>
        <w:t>За активної участі ІАЕ та МЦНК відбулося ослаблення політичних систем</w:t>
      </w:r>
      <w:r>
        <w:rPr>
          <w:spacing w:val="-67"/>
        </w:rPr>
        <w:t xml:space="preserve"> </w:t>
      </w:r>
      <w:r>
        <w:t>(національної</w:t>
      </w:r>
      <w:r>
        <w:rPr>
          <w:spacing w:val="1"/>
        </w:rPr>
        <w:t xml:space="preserve"> </w:t>
      </w:r>
      <w:r>
        <w:t>державності)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десятках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реальністю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приватизація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моральних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недержавними</w:t>
      </w:r>
      <w:r>
        <w:rPr>
          <w:spacing w:val="-1"/>
        </w:rPr>
        <w:t xml:space="preserve"> </w:t>
      </w:r>
      <w:r>
        <w:t>структурами.</w:t>
      </w:r>
    </w:p>
    <w:p w:rsidR="00784927" w:rsidRDefault="00784927" w:rsidP="00784927">
      <w:pPr>
        <w:pStyle w:val="a3"/>
        <w:spacing w:line="360" w:lineRule="auto"/>
        <w:ind w:right="468"/>
      </w:pPr>
      <w:r>
        <w:t>Захист своїх національних інтересів (що означає їх активне просування на</w:t>
      </w:r>
      <w:r>
        <w:rPr>
          <w:spacing w:val="-67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рівні)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багатоваріантній</w:t>
      </w:r>
      <w:r>
        <w:rPr>
          <w:spacing w:val="1"/>
        </w:rPr>
        <w:t xml:space="preserve"> </w:t>
      </w:r>
      <w:r>
        <w:t>основі,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переплітаючи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фінансово-економічні,</w:t>
      </w:r>
      <w:r>
        <w:rPr>
          <w:spacing w:val="1"/>
        </w:rPr>
        <w:t xml:space="preserve"> </w:t>
      </w:r>
      <w:r>
        <w:t>духовно-культурні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народи.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способів забезпечення планетарного домінування США є утримання, всебічне</w:t>
      </w:r>
      <w:r>
        <w:rPr>
          <w:spacing w:val="1"/>
        </w:rPr>
        <w:t xml:space="preserve"> </w:t>
      </w:r>
      <w:r>
        <w:t>забезпечення та практичне використання цією країною найбільш боєздатних й</w:t>
      </w:r>
      <w:r>
        <w:rPr>
          <w:spacing w:val="1"/>
        </w:rPr>
        <w:t xml:space="preserve"> </w:t>
      </w:r>
      <w:r>
        <w:t>високотехнологічних збройних сил</w:t>
      </w:r>
      <w:r>
        <w:rPr>
          <w:spacing w:val="-1"/>
        </w:rPr>
        <w:t xml:space="preserve"> </w:t>
      </w:r>
      <w:r>
        <w:t>сучасного світу.</w:t>
      </w:r>
    </w:p>
    <w:p w:rsidR="00784927" w:rsidRDefault="00784927" w:rsidP="00784927">
      <w:pPr>
        <w:pStyle w:val="a3"/>
        <w:spacing w:line="360" w:lineRule="auto"/>
        <w:ind w:right="466"/>
      </w:pPr>
      <w:r>
        <w:t>Трактування ймовірності застосування своїми збройними формуваннями</w:t>
      </w:r>
      <w:r>
        <w:rPr>
          <w:spacing w:val="1"/>
        </w:rPr>
        <w:t xml:space="preserve"> </w:t>
      </w:r>
      <w:r>
        <w:t>двох можливих варіантів організації бойових дій – наступу й оборони – США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недоступного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«воєнно-політичного</w:t>
      </w:r>
      <w:r>
        <w:rPr>
          <w:spacing w:val="-67"/>
        </w:rPr>
        <w:t xml:space="preserve"> </w:t>
      </w:r>
      <w:r>
        <w:t>релятивізму».</w:t>
      </w:r>
      <w:r>
        <w:rPr>
          <w:spacing w:val="1"/>
        </w:rPr>
        <w:t xml:space="preserve"> </w:t>
      </w:r>
      <w:r>
        <w:t>Останнє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чітка</w:t>
      </w:r>
      <w:r>
        <w:rPr>
          <w:spacing w:val="1"/>
        </w:rPr>
        <w:t xml:space="preserve"> </w:t>
      </w:r>
      <w:r>
        <w:t>грань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наступальними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оборонними діями в американському тлумаченні відсутня, а оборона власної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забезпечення глобальної</w:t>
      </w:r>
      <w:r>
        <w:rPr>
          <w:spacing w:val="1"/>
        </w:rPr>
        <w:t xml:space="preserve"> </w:t>
      </w:r>
      <w:r>
        <w:t>присутності американських</w:t>
      </w:r>
      <w:r>
        <w:rPr>
          <w:spacing w:val="1"/>
        </w:rPr>
        <w:t xml:space="preserve"> </w:t>
      </w:r>
      <w:r>
        <w:t>військових частин й</w:t>
      </w:r>
      <w:r>
        <w:rPr>
          <w:spacing w:val="-2"/>
        </w:rPr>
        <w:t xml:space="preserve"> </w:t>
      </w:r>
      <w:r>
        <w:t>підрозділів.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8"/>
      </w:pPr>
      <w:r>
        <w:lastRenderedPageBreak/>
        <w:t>США поставили світову юриспруденцію у глухий кут, коли ввели в обіг</w:t>
      </w:r>
      <w:r>
        <w:rPr>
          <w:spacing w:val="1"/>
        </w:rPr>
        <w:t xml:space="preserve"> </w:t>
      </w:r>
      <w:r>
        <w:t>норму «виключних обставин». Останні означають можливість цієї країни</w:t>
      </w:r>
      <w:r>
        <w:rPr>
          <w:spacing w:val="70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обхід</w:t>
      </w:r>
      <w:r>
        <w:rPr>
          <w:spacing w:val="1"/>
        </w:rPr>
        <w:t xml:space="preserve"> </w:t>
      </w:r>
      <w:r>
        <w:t>міжнародно-правових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зачеплені</w:t>
      </w:r>
      <w:r>
        <w:rPr>
          <w:spacing w:val="70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 xml:space="preserve">важливі інтереси </w:t>
      </w:r>
      <w:proofErr w:type="spellStart"/>
      <w:r>
        <w:t>Вашингтона</w:t>
      </w:r>
      <w:proofErr w:type="spellEnd"/>
      <w:r>
        <w:t>. Реалізуючи норму «виключних обставин», США</w:t>
      </w:r>
      <w:r>
        <w:rPr>
          <w:spacing w:val="1"/>
        </w:rPr>
        <w:t xml:space="preserve"> </w:t>
      </w:r>
      <w:r>
        <w:t>з приводу розв’язаної 24.03.1999 р. війни в Югославії заявили: дії, що ними</w:t>
      </w:r>
      <w:r>
        <w:rPr>
          <w:spacing w:val="1"/>
        </w:rPr>
        <w:t xml:space="preserve"> </w:t>
      </w:r>
      <w:r>
        <w:t>вчиняються,</w:t>
      </w:r>
      <w:r>
        <w:rPr>
          <w:spacing w:val="1"/>
        </w:rPr>
        <w:t xml:space="preserve"> </w:t>
      </w:r>
      <w:r>
        <w:t>«є</w:t>
      </w:r>
      <w:r>
        <w:rPr>
          <w:spacing w:val="1"/>
        </w:rPr>
        <w:t xml:space="preserve"> </w:t>
      </w:r>
      <w:r>
        <w:t>законними».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виключний</w:t>
      </w:r>
      <w:r>
        <w:rPr>
          <w:spacing w:val="1"/>
        </w:rPr>
        <w:t xml:space="preserve"> </w:t>
      </w:r>
      <w:r>
        <w:t>захід,</w:t>
      </w:r>
      <w:r>
        <w:rPr>
          <w:spacing w:val="1"/>
        </w:rPr>
        <w:t xml:space="preserve"> </w:t>
      </w:r>
      <w:r>
        <w:t>продиктований</w:t>
      </w:r>
      <w:r>
        <w:rPr>
          <w:spacing w:val="1"/>
        </w:rPr>
        <w:t xml:space="preserve"> </w:t>
      </w:r>
      <w:r>
        <w:t>крайньою</w:t>
      </w:r>
      <w:r>
        <w:rPr>
          <w:spacing w:val="1"/>
        </w:rPr>
        <w:t xml:space="preserve"> </w:t>
      </w:r>
      <w:r>
        <w:t>гуманітарною потребою, воєнне втручання, спрямоване на повалення режиму</w:t>
      </w:r>
      <w:r>
        <w:rPr>
          <w:spacing w:val="1"/>
        </w:rPr>
        <w:t xml:space="preserve"> </w:t>
      </w:r>
      <w:proofErr w:type="spellStart"/>
      <w:r>
        <w:t>С.Мілошевича</w:t>
      </w:r>
      <w:proofErr w:type="spellEnd"/>
      <w:r>
        <w:t>, було визнано юридично виправданим. Теза про виключність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лежала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аргументації</w:t>
      </w:r>
      <w:r>
        <w:rPr>
          <w:spacing w:val="1"/>
        </w:rPr>
        <w:t xml:space="preserve"> </w:t>
      </w:r>
      <w:r>
        <w:t>«яструбів»,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наполягли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найшвидшому</w:t>
      </w:r>
      <w:r>
        <w:rPr>
          <w:spacing w:val="-5"/>
        </w:rPr>
        <w:t xml:space="preserve"> </w:t>
      </w:r>
      <w:r>
        <w:t>розгортанні</w:t>
      </w:r>
      <w:r>
        <w:rPr>
          <w:spacing w:val="1"/>
        </w:rPr>
        <w:t xml:space="preserve"> </w:t>
      </w:r>
      <w:r>
        <w:t>війни проти Іраку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р.</w:t>
      </w:r>
    </w:p>
    <w:p w:rsidR="00784927" w:rsidRDefault="00784927" w:rsidP="00784927">
      <w:pPr>
        <w:pStyle w:val="a3"/>
        <w:spacing w:before="3"/>
        <w:ind w:left="1186" w:firstLine="0"/>
      </w:pPr>
      <w:r>
        <w:t>Іншим</w:t>
      </w:r>
      <w:r>
        <w:rPr>
          <w:spacing w:val="18"/>
        </w:rPr>
        <w:t xml:space="preserve"> </w:t>
      </w:r>
      <w:r>
        <w:t>правовим</w:t>
      </w:r>
      <w:r>
        <w:rPr>
          <w:spacing w:val="87"/>
        </w:rPr>
        <w:t xml:space="preserve"> </w:t>
      </w:r>
      <w:r>
        <w:t>нонсенсом</w:t>
      </w:r>
      <w:r>
        <w:rPr>
          <w:spacing w:val="87"/>
        </w:rPr>
        <w:t xml:space="preserve"> </w:t>
      </w:r>
      <w:r>
        <w:t>стало</w:t>
      </w:r>
      <w:r>
        <w:rPr>
          <w:spacing w:val="88"/>
        </w:rPr>
        <w:t xml:space="preserve"> </w:t>
      </w:r>
      <w:r>
        <w:t>довільне</w:t>
      </w:r>
      <w:r>
        <w:rPr>
          <w:spacing w:val="91"/>
        </w:rPr>
        <w:t xml:space="preserve"> </w:t>
      </w:r>
      <w:r>
        <w:t>трактування</w:t>
      </w:r>
      <w:r>
        <w:rPr>
          <w:spacing w:val="87"/>
        </w:rPr>
        <w:t xml:space="preserve"> </w:t>
      </w:r>
      <w:r>
        <w:t>США</w:t>
      </w:r>
      <w:r>
        <w:rPr>
          <w:spacing w:val="86"/>
        </w:rPr>
        <w:t xml:space="preserve"> </w:t>
      </w:r>
      <w:r>
        <w:t>норми</w:t>
      </w:r>
    </w:p>
    <w:p w:rsidR="00784927" w:rsidRDefault="00784927" w:rsidP="00784927">
      <w:pPr>
        <w:pStyle w:val="a3"/>
        <w:spacing w:before="161" w:line="360" w:lineRule="auto"/>
        <w:ind w:right="467" w:firstLine="0"/>
      </w:pPr>
      <w:r>
        <w:t>«гуманітарного</w:t>
      </w:r>
      <w:r>
        <w:rPr>
          <w:spacing w:val="1"/>
        </w:rPr>
        <w:t xml:space="preserve"> </w:t>
      </w:r>
      <w:r>
        <w:t>втручання».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американському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самостійне введення військових формувань США на територію іншої держави</w:t>
      </w:r>
      <w:r>
        <w:rPr>
          <w:spacing w:val="1"/>
        </w:rPr>
        <w:t xml:space="preserve"> </w:t>
      </w:r>
      <w:r>
        <w:t>або будь-які інші дії в гуманітарних цілях для життєзабезпечення населення та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загрозу</w:t>
      </w:r>
      <w:r>
        <w:rPr>
          <w:spacing w:val="71"/>
        </w:rPr>
        <w:t xml:space="preserve"> </w:t>
      </w:r>
      <w:r>
        <w:t>внутрішньою</w:t>
      </w:r>
      <w:r>
        <w:rPr>
          <w:spacing w:val="1"/>
        </w:rPr>
        <w:t xml:space="preserve"> </w:t>
      </w:r>
      <w:r>
        <w:t>політичною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економічною</w:t>
      </w:r>
      <w:r>
        <w:rPr>
          <w:spacing w:val="-1"/>
        </w:rPr>
        <w:t xml:space="preserve"> </w:t>
      </w:r>
      <w:r>
        <w:t>дестабілізацією.</w:t>
      </w:r>
    </w:p>
    <w:p w:rsidR="00784927" w:rsidRDefault="00784927" w:rsidP="00784927">
      <w:pPr>
        <w:pStyle w:val="a3"/>
        <w:spacing w:line="360" w:lineRule="auto"/>
        <w:ind w:right="468"/>
      </w:pP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колізій</w:t>
      </w:r>
      <w:r>
        <w:rPr>
          <w:spacing w:val="1"/>
        </w:rPr>
        <w:t xml:space="preserve"> </w:t>
      </w:r>
      <w:r>
        <w:t>адміністрацією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 xml:space="preserve">підготовлено основоположні документи, що стосуються </w:t>
      </w:r>
      <w:proofErr w:type="spellStart"/>
      <w:r>
        <w:t>безпекової</w:t>
      </w:r>
      <w:proofErr w:type="spellEnd"/>
      <w:r>
        <w:t xml:space="preserve"> та воєнної</w:t>
      </w:r>
      <w:r>
        <w:rPr>
          <w:spacing w:val="1"/>
        </w:rPr>
        <w:t xml:space="preserve"> </w:t>
      </w:r>
      <w:r>
        <w:t>сфер – Стратегію національної безпеки (2010 р.) та Всебічний огляд стану і</w:t>
      </w:r>
      <w:r>
        <w:rPr>
          <w:spacing w:val="1"/>
        </w:rPr>
        <w:t xml:space="preserve"> </w:t>
      </w:r>
      <w:r>
        <w:t>перспектив розвитку збройних сил (2011 р.). В останньому документі визначено</w:t>
      </w:r>
      <w:r>
        <w:rPr>
          <w:spacing w:val="-67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воєнні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США:</w:t>
      </w:r>
      <w:r>
        <w:rPr>
          <w:spacing w:val="1"/>
        </w:rPr>
        <w:t xml:space="preserve"> </w:t>
      </w:r>
      <w:r>
        <w:t>протидія</w:t>
      </w:r>
      <w:r>
        <w:rPr>
          <w:spacing w:val="1"/>
        </w:rPr>
        <w:t xml:space="preserve"> </w:t>
      </w:r>
      <w:r>
        <w:t>поширенню</w:t>
      </w:r>
      <w:r>
        <w:rPr>
          <w:spacing w:val="1"/>
        </w:rPr>
        <w:t xml:space="preserve"> </w:t>
      </w:r>
      <w:r>
        <w:t>насильницького</w:t>
      </w:r>
      <w:r>
        <w:rPr>
          <w:spacing w:val="1"/>
        </w:rPr>
        <w:t xml:space="preserve"> </w:t>
      </w:r>
      <w:r>
        <w:t>екстремізму (з реальною загрозою життю людей); стримування агресії проти</w:t>
      </w:r>
      <w:r>
        <w:rPr>
          <w:spacing w:val="1"/>
        </w:rPr>
        <w:t xml:space="preserve"> </w:t>
      </w:r>
      <w:r>
        <w:t>США та завдання поразки агресорові; зміцнення міжнародної та регіональної</w:t>
      </w:r>
      <w:r>
        <w:rPr>
          <w:spacing w:val="1"/>
        </w:rPr>
        <w:t xml:space="preserve"> </w:t>
      </w:r>
      <w:r>
        <w:t>безпеки; формування збройних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майбутнього.</w:t>
      </w:r>
    </w:p>
    <w:p w:rsidR="00784927" w:rsidRDefault="00784927" w:rsidP="00784927">
      <w:pPr>
        <w:pStyle w:val="a3"/>
        <w:spacing w:line="360" w:lineRule="auto"/>
        <w:ind w:right="466"/>
      </w:pPr>
      <w:r>
        <w:t>Глобальні</w:t>
      </w:r>
      <w:r>
        <w:rPr>
          <w:spacing w:val="1"/>
        </w:rPr>
        <w:t xml:space="preserve"> </w:t>
      </w:r>
      <w:r>
        <w:t>воєнні</w:t>
      </w:r>
      <w:r>
        <w:rPr>
          <w:spacing w:val="1"/>
        </w:rPr>
        <w:t xml:space="preserve"> </w:t>
      </w:r>
      <w:r>
        <w:t>амбіції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прописані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Національній</w:t>
      </w:r>
      <w:r>
        <w:rPr>
          <w:spacing w:val="71"/>
        </w:rPr>
        <w:t xml:space="preserve"> </w:t>
      </w:r>
      <w:r>
        <w:t>воєнній</w:t>
      </w:r>
      <w:r>
        <w:rPr>
          <w:spacing w:val="1"/>
        </w:rPr>
        <w:t xml:space="preserve"> </w:t>
      </w:r>
      <w:r>
        <w:t>стратегії 2011 р.: «Для успішного відбиття агресії наші збройні сили повинні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загальнонаціональні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спробам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держав заборонити доступ або обмежити свободу дій США в різних регіонах</w:t>
      </w:r>
      <w:r>
        <w:rPr>
          <w:spacing w:val="1"/>
        </w:rPr>
        <w:t xml:space="preserve"> </w:t>
      </w:r>
      <w:r>
        <w:t>світу… В інтересах боротьби з подібними недружніми виявами нам необхідно</w:t>
      </w:r>
      <w:r>
        <w:rPr>
          <w:spacing w:val="1"/>
        </w:rPr>
        <w:t xml:space="preserve"> </w:t>
      </w:r>
      <w:r>
        <w:t>розробити</w:t>
      </w:r>
      <w:r>
        <w:rPr>
          <w:spacing w:val="17"/>
        </w:rPr>
        <w:t xml:space="preserve"> </w:t>
      </w:r>
      <w:r>
        <w:t>доктрину</w:t>
      </w:r>
      <w:r>
        <w:rPr>
          <w:spacing w:val="1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більш</w:t>
      </w:r>
      <w:r>
        <w:rPr>
          <w:spacing w:val="19"/>
        </w:rPr>
        <w:t xml:space="preserve"> </w:t>
      </w:r>
      <w:r>
        <w:t>повного</w:t>
      </w:r>
      <w:r>
        <w:rPr>
          <w:spacing w:val="20"/>
        </w:rPr>
        <w:t xml:space="preserve"> </w:t>
      </w:r>
      <w:r>
        <w:t>використання</w:t>
      </w:r>
      <w:r>
        <w:rPr>
          <w:spacing w:val="17"/>
        </w:rPr>
        <w:t xml:space="preserve"> </w:t>
      </w:r>
      <w:r>
        <w:t>своїх</w:t>
      </w:r>
      <w:r>
        <w:rPr>
          <w:spacing w:val="20"/>
        </w:rPr>
        <w:t xml:space="preserve"> </w:t>
      </w:r>
      <w:r>
        <w:t>військових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 w:firstLine="0"/>
      </w:pPr>
      <w:r>
        <w:lastRenderedPageBreak/>
        <w:t>можливостей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обмежень того чи іншого регіону. Ці воєнні можливості включають: узгоджене</w:t>
      </w:r>
      <w:r>
        <w:rPr>
          <w:spacing w:val="1"/>
        </w:rPr>
        <w:t xml:space="preserve"> </w:t>
      </w:r>
      <w:r>
        <w:t>проектування військової могутності відразу на всі сфери (суша, повітря, море,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кіберпростір);</w:t>
      </w:r>
      <w:r>
        <w:rPr>
          <w:spacing w:val="1"/>
        </w:rPr>
        <w:t xml:space="preserve"> </w:t>
      </w:r>
      <w:r>
        <w:t>одночасний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гарантованого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загальносвітових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кібернетичного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7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спротиву противника, а також завдання йому вирішальної воєнної поразки». У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додано</w:t>
      </w:r>
      <w:r>
        <w:rPr>
          <w:spacing w:val="1"/>
        </w:rPr>
        <w:t xml:space="preserve"> </w:t>
      </w:r>
      <w:r>
        <w:t>«Нове</w:t>
      </w:r>
      <w:r>
        <w:rPr>
          <w:spacing w:val="1"/>
        </w:rPr>
        <w:t xml:space="preserve"> </w:t>
      </w:r>
      <w:r>
        <w:t>стратегічне</w:t>
      </w:r>
      <w:r>
        <w:rPr>
          <w:spacing w:val="1"/>
        </w:rPr>
        <w:t xml:space="preserve"> </w:t>
      </w:r>
      <w:r>
        <w:t>керівництво Міністерства оборони США», в якому сформульовано пріоритети</w:t>
      </w:r>
      <w:r>
        <w:rPr>
          <w:spacing w:val="1"/>
        </w:rPr>
        <w:t xml:space="preserve"> </w:t>
      </w:r>
      <w:r>
        <w:t>американських збройних сил на десятиріччя з метою підтримки американського</w:t>
      </w:r>
      <w:r>
        <w:rPr>
          <w:spacing w:val="-67"/>
        </w:rPr>
        <w:t xml:space="preserve"> </w:t>
      </w:r>
      <w:r>
        <w:t>глобального лідерства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ХХІ ст.</w:t>
      </w:r>
    </w:p>
    <w:p w:rsidR="00784927" w:rsidRDefault="00784927" w:rsidP="00784927">
      <w:pPr>
        <w:pStyle w:val="a3"/>
        <w:spacing w:before="3" w:line="360" w:lineRule="auto"/>
        <w:ind w:right="473"/>
      </w:pPr>
      <w:r>
        <w:t>США переглянули концептуальне бачення сучасної війни. Схематично</w:t>
      </w:r>
      <w:r>
        <w:rPr>
          <w:spacing w:val="1"/>
        </w:rPr>
        <w:t xml:space="preserve"> </w:t>
      </w:r>
      <w:r>
        <w:t>логіка</w:t>
      </w:r>
      <w:r>
        <w:rPr>
          <w:spacing w:val="-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війн</w:t>
      </w:r>
      <w:r>
        <w:rPr>
          <w:spacing w:val="-1"/>
        </w:rPr>
        <w:t xml:space="preserve"> </w:t>
      </w:r>
      <w:r>
        <w:t>мала</w:t>
      </w:r>
      <w:r>
        <w:rPr>
          <w:spacing w:val="-3"/>
        </w:rPr>
        <w:t xml:space="preserve"> </w:t>
      </w:r>
      <w:r>
        <w:t>наступний</w:t>
      </w:r>
      <w:r>
        <w:rPr>
          <w:spacing w:val="-4"/>
        </w:rPr>
        <w:t xml:space="preserve"> </w:t>
      </w:r>
      <w:r>
        <w:t>вигляд</w:t>
      </w:r>
      <w:r>
        <w:rPr>
          <w:spacing w:val="1"/>
        </w:rPr>
        <w:t xml:space="preserve"> </w:t>
      </w:r>
      <w:r>
        <w:t>(Рис.6.1.):</w:t>
      </w:r>
    </w:p>
    <w:p w:rsidR="00784927" w:rsidRDefault="00784927" w:rsidP="00784927">
      <w:pPr>
        <w:pStyle w:val="a3"/>
        <w:spacing w:before="7"/>
        <w:ind w:left="0" w:firstLine="0"/>
        <w:jc w:val="left"/>
        <w:rPr>
          <w:sz w:val="17"/>
        </w:rPr>
      </w:pPr>
    </w:p>
    <w:p w:rsidR="00784927" w:rsidRDefault="00784927" w:rsidP="00784927">
      <w:pPr>
        <w:pStyle w:val="a3"/>
        <w:spacing w:before="89"/>
        <w:ind w:left="4909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696595</wp:posOffset>
                </wp:positionV>
                <wp:extent cx="465455" cy="182880"/>
                <wp:effectExtent l="0" t="3175" r="3175" b="444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927" w:rsidRDefault="00784927" w:rsidP="00784927">
                            <w:pPr>
                              <w:spacing w:line="287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Стало: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83" type="#_x0000_t202" style="position:absolute;left:0;text-align:left;margin-left:106.35pt;margin-top:54.85pt;width:36.65pt;height:14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" filled="f" stroked="f">
                <v:textbox inset="0,0,0,0">
                  <w:txbxContent>
                    <w:p w:rsidR="00784927" w:rsidRDefault="00784927" w:rsidP="00784927">
                      <w:pPr>
                        <w:spacing w:line="287" w:lineRule="exact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Стало: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5886450</wp:posOffset>
                </wp:positionH>
                <wp:positionV relativeFrom="paragraph">
                  <wp:posOffset>26035</wp:posOffset>
                </wp:positionV>
                <wp:extent cx="800100" cy="1828800"/>
                <wp:effectExtent l="9525" t="56515" r="19050" b="5778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828800"/>
                        </a:xfrm>
                        <a:custGeom>
                          <a:avLst/>
                          <a:gdLst>
                            <a:gd name="T0" fmla="+- 0 10215 9270"/>
                            <a:gd name="T1" fmla="*/ T0 w 1260"/>
                            <a:gd name="T2" fmla="+- 0 41 41"/>
                            <a:gd name="T3" fmla="*/ 41 h 2880"/>
                            <a:gd name="T4" fmla="+- 0 10215 9270"/>
                            <a:gd name="T5" fmla="*/ T4 w 1260"/>
                            <a:gd name="T6" fmla="+- 0 761 41"/>
                            <a:gd name="T7" fmla="*/ 761 h 2880"/>
                            <a:gd name="T8" fmla="+- 0 9270 9270"/>
                            <a:gd name="T9" fmla="*/ T8 w 1260"/>
                            <a:gd name="T10" fmla="+- 0 761 41"/>
                            <a:gd name="T11" fmla="*/ 761 h 2880"/>
                            <a:gd name="T12" fmla="+- 0 9270 9270"/>
                            <a:gd name="T13" fmla="*/ T12 w 1260"/>
                            <a:gd name="T14" fmla="+- 0 2201 41"/>
                            <a:gd name="T15" fmla="*/ 2201 h 2880"/>
                            <a:gd name="T16" fmla="+- 0 10215 9270"/>
                            <a:gd name="T17" fmla="*/ T16 w 1260"/>
                            <a:gd name="T18" fmla="+- 0 2201 41"/>
                            <a:gd name="T19" fmla="*/ 2201 h 2880"/>
                            <a:gd name="T20" fmla="+- 0 10215 9270"/>
                            <a:gd name="T21" fmla="*/ T20 w 1260"/>
                            <a:gd name="T22" fmla="+- 0 2921 41"/>
                            <a:gd name="T23" fmla="*/ 2921 h 2880"/>
                            <a:gd name="T24" fmla="+- 0 10530 9270"/>
                            <a:gd name="T25" fmla="*/ T24 w 1260"/>
                            <a:gd name="T26" fmla="+- 0 1481 41"/>
                            <a:gd name="T27" fmla="*/ 1481 h 2880"/>
                            <a:gd name="T28" fmla="+- 0 10215 9270"/>
                            <a:gd name="T29" fmla="*/ T28 w 1260"/>
                            <a:gd name="T30" fmla="+- 0 41 41"/>
                            <a:gd name="T31" fmla="*/ 41 h 2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60" h="2880">
                              <a:moveTo>
                                <a:pt x="945" y="0"/>
                              </a:moveTo>
                              <a:lnTo>
                                <a:pt x="945" y="720"/>
                              </a:lnTo>
                              <a:lnTo>
                                <a:pt x="0" y="720"/>
                              </a:lnTo>
                              <a:lnTo>
                                <a:pt x="0" y="2160"/>
                              </a:lnTo>
                              <a:lnTo>
                                <a:pt x="945" y="2160"/>
                              </a:lnTo>
                              <a:lnTo>
                                <a:pt x="945" y="2880"/>
                              </a:lnTo>
                              <a:lnTo>
                                <a:pt x="1260" y="1440"/>
                              </a:lnTo>
                              <a:lnTo>
                                <a:pt x="94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463.5pt;margin-top:2.05pt;width:63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" path="m945,r,720l,720,,2160r945,l945,2880,1260,1440,945,xe" filled="f">
                <v:path arrowok="t" o:connecttype="custom" o:connectlocs="600075,26035;600075,483235;0,483235;0,1397635;600075,1397635;600075,1854835;800100,940435;600075,26035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426085</wp:posOffset>
                </wp:positionV>
                <wp:extent cx="1285875" cy="914400"/>
                <wp:effectExtent l="0" t="0" r="0" b="6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68.25pt;margin-top:33.55pt;width:101.25pt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" stroked="f">
                <w10:wrap anchorx="page"/>
              </v:rect>
            </w:pict>
          </mc:Fallback>
        </mc:AlternateContent>
      </w:r>
      <w:r>
        <w:t>Переломний</w:t>
      </w:r>
      <w:r>
        <w:rPr>
          <w:spacing w:val="-4"/>
        </w:rPr>
        <w:t xml:space="preserve"> </w:t>
      </w:r>
      <w:r>
        <w:t>момент</w:t>
      </w:r>
    </w:p>
    <w:p w:rsidR="00784927" w:rsidRDefault="00784927" w:rsidP="00784927">
      <w:pPr>
        <w:pStyle w:val="a3"/>
        <w:spacing w:before="1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3765"/>
        <w:gridCol w:w="1965"/>
      </w:tblGrid>
      <w:tr w:rsidR="00784927" w:rsidTr="007F6FD4">
        <w:trPr>
          <w:trHeight w:val="1425"/>
        </w:trPr>
        <w:tc>
          <w:tcPr>
            <w:tcW w:w="2025" w:type="dxa"/>
          </w:tcPr>
          <w:p w:rsidR="00784927" w:rsidRDefault="00784927" w:rsidP="007F6FD4">
            <w:pPr>
              <w:pStyle w:val="TableParagraph"/>
              <w:spacing w:before="66"/>
              <w:ind w:left="315" w:right="186" w:hanging="94"/>
              <w:rPr>
                <w:sz w:val="28"/>
              </w:rPr>
            </w:pPr>
            <w:r>
              <w:rPr>
                <w:sz w:val="28"/>
              </w:rPr>
              <w:t>Зрив наступу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противника</w:t>
            </w:r>
          </w:p>
        </w:tc>
        <w:tc>
          <w:tcPr>
            <w:tcW w:w="3765" w:type="dxa"/>
          </w:tcPr>
          <w:p w:rsidR="00784927" w:rsidRDefault="00784927" w:rsidP="007F6FD4">
            <w:pPr>
              <w:pStyle w:val="TableParagraph"/>
              <w:spacing w:before="66" w:line="242" w:lineRule="auto"/>
              <w:ind w:left="263" w:right="242" w:hanging="3"/>
              <w:jc w:val="center"/>
              <w:rPr>
                <w:sz w:val="28"/>
              </w:rPr>
            </w:pPr>
            <w:r>
              <w:rPr>
                <w:sz w:val="28"/>
              </w:rPr>
              <w:t>Нарощування бойової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могутності та вимотування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противника</w:t>
            </w:r>
          </w:p>
        </w:tc>
        <w:tc>
          <w:tcPr>
            <w:tcW w:w="1965" w:type="dxa"/>
          </w:tcPr>
          <w:p w:rsidR="00784927" w:rsidRDefault="00784927" w:rsidP="007F6FD4">
            <w:pPr>
              <w:pStyle w:val="TableParagraph"/>
              <w:spacing w:before="66" w:line="242" w:lineRule="auto"/>
              <w:ind w:left="236" w:right="195" w:firstLine="232"/>
              <w:rPr>
                <w:sz w:val="28"/>
              </w:rPr>
            </w:pPr>
            <w:r>
              <w:rPr>
                <w:sz w:val="28"/>
              </w:rPr>
              <w:t>Рішучий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контрнаступ</w:t>
            </w:r>
          </w:p>
        </w:tc>
      </w:tr>
    </w:tbl>
    <w:p w:rsidR="00784927" w:rsidRDefault="00784927" w:rsidP="00784927">
      <w:pPr>
        <w:tabs>
          <w:tab w:val="left" w:pos="6145"/>
        </w:tabs>
        <w:spacing w:before="214"/>
        <w:ind w:left="4729"/>
        <w:rPr>
          <w:sz w:val="26"/>
        </w:rPr>
      </w:pPr>
      <w:r>
        <w:rPr>
          <w:sz w:val="26"/>
        </w:rPr>
        <w:t>Нова</w:t>
      </w:r>
      <w:r>
        <w:rPr>
          <w:sz w:val="26"/>
        </w:rPr>
        <w:tab/>
        <w:t>концепція</w:t>
      </w: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5"/>
        </w:rPr>
      </w:pPr>
    </w:p>
    <w:p w:rsidR="00784927" w:rsidRDefault="00784927" w:rsidP="00784927">
      <w:pPr>
        <w:spacing w:before="88"/>
        <w:ind w:left="3621"/>
        <w:rPr>
          <w:sz w:val="26"/>
        </w:rPr>
      </w:pPr>
      <w:r>
        <w:rPr>
          <w:sz w:val="26"/>
        </w:rPr>
        <w:t>Рис.</w:t>
      </w:r>
      <w:r>
        <w:rPr>
          <w:spacing w:val="-5"/>
          <w:sz w:val="26"/>
        </w:rPr>
        <w:t xml:space="preserve"> </w:t>
      </w:r>
      <w:r>
        <w:rPr>
          <w:sz w:val="26"/>
        </w:rPr>
        <w:t>6.1.Традиційна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концепція</w:t>
      </w:r>
      <w:r>
        <w:rPr>
          <w:spacing w:val="-4"/>
          <w:sz w:val="26"/>
        </w:rPr>
        <w:t xml:space="preserve"> </w:t>
      </w:r>
      <w:r>
        <w:rPr>
          <w:sz w:val="26"/>
        </w:rPr>
        <w:t>війни</w:t>
      </w:r>
    </w:p>
    <w:p w:rsidR="00784927" w:rsidRDefault="00784927" w:rsidP="00784927">
      <w:pPr>
        <w:pStyle w:val="a3"/>
        <w:spacing w:before="6"/>
        <w:ind w:left="0" w:firstLine="0"/>
        <w:jc w:val="left"/>
        <w:rPr>
          <w:sz w:val="36"/>
        </w:rPr>
      </w:pPr>
    </w:p>
    <w:p w:rsidR="00784927" w:rsidRDefault="00784927" w:rsidP="00784927">
      <w:pPr>
        <w:pStyle w:val="a3"/>
        <w:spacing w:line="360" w:lineRule="auto"/>
        <w:ind w:right="465"/>
      </w:pPr>
      <w:r>
        <w:t>Маючи</w:t>
      </w:r>
      <w:r>
        <w:rPr>
          <w:spacing w:val="1"/>
        </w:rPr>
        <w:t xml:space="preserve"> </w:t>
      </w:r>
      <w:r>
        <w:t>високотехнологічну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всебічно</w:t>
      </w:r>
      <w:r>
        <w:rPr>
          <w:spacing w:val="1"/>
        </w:rPr>
        <w:t xml:space="preserve"> </w:t>
      </w:r>
      <w:r>
        <w:t>забезпечену</w:t>
      </w:r>
      <w:r>
        <w:rPr>
          <w:spacing w:val="1"/>
        </w:rPr>
        <w:t xml:space="preserve"> </w:t>
      </w:r>
      <w:r>
        <w:t>армію,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наполегливо</w:t>
      </w:r>
      <w:r>
        <w:rPr>
          <w:spacing w:val="1"/>
        </w:rPr>
        <w:t xml:space="preserve"> </w:t>
      </w:r>
      <w:r>
        <w:t>втілюють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«доктрину</w:t>
      </w:r>
      <w:r>
        <w:rPr>
          <w:spacing w:val="1"/>
        </w:rPr>
        <w:t xml:space="preserve"> </w:t>
      </w:r>
      <w:r>
        <w:t>превентивного</w:t>
      </w:r>
      <w:r>
        <w:rPr>
          <w:spacing w:val="1"/>
        </w:rPr>
        <w:t xml:space="preserve"> </w:t>
      </w:r>
      <w:proofErr w:type="spellStart"/>
      <w:r>
        <w:t>інтервенціоналізму</w:t>
      </w:r>
      <w:proofErr w:type="spellEnd"/>
      <w:r>
        <w:t>», що змінило логіку сучасних війн у виконанні США (Рис.</w:t>
      </w:r>
      <w:r>
        <w:rPr>
          <w:spacing w:val="1"/>
        </w:rPr>
        <w:t xml:space="preserve"> </w:t>
      </w:r>
      <w:r>
        <w:t>6.2.). Цей геополітичний продукт початку ХХІ ст. своєю</w:t>
      </w:r>
      <w:r>
        <w:rPr>
          <w:spacing w:val="1"/>
        </w:rPr>
        <w:t xml:space="preserve"> </w:t>
      </w:r>
      <w:r>
        <w:t>метою має світове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«американських</w:t>
      </w:r>
      <w:r>
        <w:rPr>
          <w:spacing w:val="1"/>
        </w:rPr>
        <w:t xml:space="preserve"> </w:t>
      </w:r>
      <w:r>
        <w:t>цінностей»,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незамаскованим установленням контролю США над стратегічними (передусім</w:t>
      </w:r>
      <w:r>
        <w:rPr>
          <w:spacing w:val="1"/>
        </w:rPr>
        <w:t xml:space="preserve"> </w:t>
      </w:r>
      <w:r>
        <w:t xml:space="preserve">енергетичними)  </w:t>
      </w:r>
      <w:r>
        <w:rPr>
          <w:spacing w:val="12"/>
        </w:rPr>
        <w:t xml:space="preserve"> </w:t>
      </w:r>
      <w:r>
        <w:t xml:space="preserve">ресурсами  </w:t>
      </w:r>
      <w:r>
        <w:rPr>
          <w:spacing w:val="13"/>
        </w:rPr>
        <w:t xml:space="preserve"> </w:t>
      </w:r>
      <w:r>
        <w:t xml:space="preserve">всієї  </w:t>
      </w:r>
      <w:r>
        <w:rPr>
          <w:spacing w:val="13"/>
        </w:rPr>
        <w:t xml:space="preserve"> </w:t>
      </w:r>
      <w:r>
        <w:t xml:space="preserve">планети.  </w:t>
      </w:r>
      <w:r>
        <w:rPr>
          <w:spacing w:val="14"/>
        </w:rPr>
        <w:t xml:space="preserve"> </w:t>
      </w:r>
      <w:r>
        <w:t xml:space="preserve">Доктрина  </w:t>
      </w:r>
      <w:r>
        <w:rPr>
          <w:spacing w:val="10"/>
        </w:rPr>
        <w:t xml:space="preserve"> </w:t>
      </w:r>
      <w:r>
        <w:t xml:space="preserve">передбачає  </w:t>
      </w:r>
      <w:r>
        <w:rPr>
          <w:spacing w:val="12"/>
        </w:rPr>
        <w:t xml:space="preserve"> </w:t>
      </w:r>
      <w:r>
        <w:t>завдання</w:t>
      </w:r>
    </w:p>
    <w:p w:rsidR="00784927" w:rsidRDefault="00784927" w:rsidP="00784927">
      <w:pPr>
        <w:pStyle w:val="a3"/>
        <w:spacing w:before="2"/>
        <w:ind w:firstLine="0"/>
      </w:pPr>
      <w:r>
        <w:t>«превентивних»</w:t>
      </w:r>
      <w:r>
        <w:rPr>
          <w:spacing w:val="52"/>
        </w:rPr>
        <w:t xml:space="preserve"> </w:t>
      </w:r>
      <w:r>
        <w:t>ударів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країнах,</w:t>
      </w:r>
      <w:r>
        <w:rPr>
          <w:spacing w:val="53"/>
        </w:rPr>
        <w:t xml:space="preserve"> </w:t>
      </w:r>
      <w:r>
        <w:t>які</w:t>
      </w:r>
      <w:r>
        <w:rPr>
          <w:spacing w:val="54"/>
        </w:rPr>
        <w:t xml:space="preserve"> </w:t>
      </w:r>
      <w:r>
        <w:t>Білий</w:t>
      </w:r>
      <w:r>
        <w:rPr>
          <w:spacing w:val="53"/>
        </w:rPr>
        <w:t xml:space="preserve"> </w:t>
      </w:r>
      <w:r>
        <w:t>дім</w:t>
      </w:r>
      <w:r>
        <w:rPr>
          <w:spacing w:val="53"/>
        </w:rPr>
        <w:t xml:space="preserve"> </w:t>
      </w:r>
      <w:r>
        <w:t>відносить</w:t>
      </w:r>
      <w:r>
        <w:rPr>
          <w:spacing w:val="53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геополітичної</w:t>
      </w:r>
    </w:p>
    <w:p w:rsidR="00784927" w:rsidRDefault="00784927" w:rsidP="00784927">
      <w:p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firstLine="0"/>
        <w:jc w:val="left"/>
      </w:pPr>
      <w:r>
        <w:lastRenderedPageBreak/>
        <w:t>«осі</w:t>
      </w:r>
      <w:r>
        <w:rPr>
          <w:spacing w:val="25"/>
        </w:rPr>
        <w:t xml:space="preserve"> </w:t>
      </w:r>
      <w:r>
        <w:t>зла».</w:t>
      </w:r>
      <w:r>
        <w:rPr>
          <w:spacing w:val="23"/>
        </w:rPr>
        <w:t xml:space="preserve"> </w:t>
      </w:r>
      <w:r>
        <w:t>Останній</w:t>
      </w:r>
      <w:r>
        <w:rPr>
          <w:spacing w:val="24"/>
        </w:rPr>
        <w:t xml:space="preserve"> </w:t>
      </w:r>
      <w:r>
        <w:t>термін</w:t>
      </w:r>
      <w:r>
        <w:rPr>
          <w:spacing w:val="24"/>
        </w:rPr>
        <w:t xml:space="preserve"> </w:t>
      </w:r>
      <w:r>
        <w:t>є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правовим,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метафоричним,</w:t>
      </w:r>
      <w:r>
        <w:rPr>
          <w:spacing w:val="23"/>
        </w:rPr>
        <w:t xml:space="preserve"> </w:t>
      </w:r>
      <w:r>
        <w:t>що</w:t>
      </w:r>
      <w:r>
        <w:rPr>
          <w:spacing w:val="25"/>
        </w:rPr>
        <w:t xml:space="preserve"> </w:t>
      </w:r>
      <w:r>
        <w:t>допускає</w:t>
      </w:r>
      <w:r>
        <w:rPr>
          <w:spacing w:val="-67"/>
        </w:rPr>
        <w:t xml:space="preserve"> </w:t>
      </w:r>
      <w:r>
        <w:t>віднесення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інших держав до</w:t>
      </w:r>
      <w:r>
        <w:rPr>
          <w:spacing w:val="-4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малозрозумілої «осі».</w:t>
      </w: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spacing w:before="7"/>
        <w:ind w:left="0" w:firstLine="0"/>
        <w:jc w:val="left"/>
        <w:rPr>
          <w:sz w:val="26"/>
        </w:rPr>
      </w:pPr>
    </w:p>
    <w:p w:rsidR="00784927" w:rsidRDefault="00784927" w:rsidP="00784927">
      <w:pPr>
        <w:spacing w:before="88"/>
        <w:ind w:left="1234"/>
        <w:rPr>
          <w:b/>
          <w:sz w:val="26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-381635</wp:posOffset>
                </wp:positionV>
                <wp:extent cx="2924175" cy="2019300"/>
                <wp:effectExtent l="5080" t="6350" r="4445" b="317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2019300"/>
                          <a:chOff x="6008" y="-601"/>
                          <a:chExt cx="4605" cy="3180"/>
                        </a:xfrm>
                      </wpg:grpSpPr>
                      <wps:wsp>
                        <wps:cNvPr id="35" name="AutoShape 67"/>
                        <wps:cNvSpPr>
                          <a:spLocks/>
                        </wps:cNvSpPr>
                        <wps:spPr bwMode="auto">
                          <a:xfrm>
                            <a:off x="6008" y="6"/>
                            <a:ext cx="1732" cy="1794"/>
                          </a:xfrm>
                          <a:custGeom>
                            <a:avLst/>
                            <a:gdLst>
                              <a:gd name="T0" fmla="+- 0 7740 6008"/>
                              <a:gd name="T1" fmla="*/ T0 w 1732"/>
                              <a:gd name="T2" fmla="+- 0 1522 7"/>
                              <a:gd name="T3" fmla="*/ 1522 h 1794"/>
                              <a:gd name="T4" fmla="+- 0 7612 6008"/>
                              <a:gd name="T5" fmla="*/ T4 w 1732"/>
                              <a:gd name="T6" fmla="+- 0 1481 7"/>
                              <a:gd name="T7" fmla="*/ 1481 h 1794"/>
                              <a:gd name="T8" fmla="+- 0 7620 6008"/>
                              <a:gd name="T9" fmla="*/ T8 w 1732"/>
                              <a:gd name="T10" fmla="+- 0 1531 7"/>
                              <a:gd name="T11" fmla="*/ 1531 h 1794"/>
                              <a:gd name="T12" fmla="+- 0 6013 6008"/>
                              <a:gd name="T13" fmla="*/ T12 w 1732"/>
                              <a:gd name="T14" fmla="+- 0 1781 7"/>
                              <a:gd name="T15" fmla="*/ 1781 h 1794"/>
                              <a:gd name="T16" fmla="+- 0 6017 6008"/>
                              <a:gd name="T17" fmla="*/ T16 w 1732"/>
                              <a:gd name="T18" fmla="+- 0 1801 7"/>
                              <a:gd name="T19" fmla="*/ 1801 h 1794"/>
                              <a:gd name="T20" fmla="+- 0 7623 6008"/>
                              <a:gd name="T21" fmla="*/ T20 w 1732"/>
                              <a:gd name="T22" fmla="+- 0 1550 7"/>
                              <a:gd name="T23" fmla="*/ 1550 h 1794"/>
                              <a:gd name="T24" fmla="+- 0 7631 6008"/>
                              <a:gd name="T25" fmla="*/ T24 w 1732"/>
                              <a:gd name="T26" fmla="+- 0 1600 7"/>
                              <a:gd name="T27" fmla="*/ 1600 h 1794"/>
                              <a:gd name="T28" fmla="+- 0 7732 6008"/>
                              <a:gd name="T29" fmla="*/ T28 w 1732"/>
                              <a:gd name="T30" fmla="+- 0 1528 7"/>
                              <a:gd name="T31" fmla="*/ 1528 h 1794"/>
                              <a:gd name="T32" fmla="+- 0 7740 6008"/>
                              <a:gd name="T33" fmla="*/ T32 w 1732"/>
                              <a:gd name="T34" fmla="+- 0 1522 7"/>
                              <a:gd name="T35" fmla="*/ 1522 h 1794"/>
                              <a:gd name="T36" fmla="+- 0 7740 6008"/>
                              <a:gd name="T37" fmla="*/ T36 w 1732"/>
                              <a:gd name="T38" fmla="+- 0 7 7"/>
                              <a:gd name="T39" fmla="*/ 7 h 1794"/>
                              <a:gd name="T40" fmla="+- 0 7611 6008"/>
                              <a:gd name="T41" fmla="*/ T40 w 1732"/>
                              <a:gd name="T42" fmla="+- 0 44 7"/>
                              <a:gd name="T43" fmla="*/ 44 h 1794"/>
                              <a:gd name="T44" fmla="+- 0 7645 6008"/>
                              <a:gd name="T45" fmla="*/ T44 w 1732"/>
                              <a:gd name="T46" fmla="+- 0 80 7"/>
                              <a:gd name="T47" fmla="*/ 80 h 1794"/>
                              <a:gd name="T48" fmla="+- 0 6008 6008"/>
                              <a:gd name="T49" fmla="*/ T48 w 1732"/>
                              <a:gd name="T50" fmla="+- 0 1574 7"/>
                              <a:gd name="T51" fmla="*/ 1574 h 1794"/>
                              <a:gd name="T52" fmla="+- 0 6022 6008"/>
                              <a:gd name="T53" fmla="*/ T52 w 1732"/>
                              <a:gd name="T54" fmla="+- 0 1588 7"/>
                              <a:gd name="T55" fmla="*/ 1588 h 1794"/>
                              <a:gd name="T56" fmla="+- 0 7658 6008"/>
                              <a:gd name="T57" fmla="*/ T56 w 1732"/>
                              <a:gd name="T58" fmla="+- 0 95 7"/>
                              <a:gd name="T59" fmla="*/ 95 h 1794"/>
                              <a:gd name="T60" fmla="+- 0 7692 6008"/>
                              <a:gd name="T61" fmla="*/ T60 w 1732"/>
                              <a:gd name="T62" fmla="+- 0 132 7"/>
                              <a:gd name="T63" fmla="*/ 132 h 1794"/>
                              <a:gd name="T64" fmla="+- 0 7717 6008"/>
                              <a:gd name="T65" fmla="*/ T64 w 1732"/>
                              <a:gd name="T66" fmla="+- 0 67 7"/>
                              <a:gd name="T67" fmla="*/ 67 h 1794"/>
                              <a:gd name="T68" fmla="+- 0 7740 6008"/>
                              <a:gd name="T69" fmla="*/ T68 w 1732"/>
                              <a:gd name="T70" fmla="+- 0 7 7"/>
                              <a:gd name="T71" fmla="*/ 7 h 1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32" h="1794">
                                <a:moveTo>
                                  <a:pt x="1732" y="1515"/>
                                </a:moveTo>
                                <a:lnTo>
                                  <a:pt x="1604" y="1474"/>
                                </a:lnTo>
                                <a:lnTo>
                                  <a:pt x="1612" y="1524"/>
                                </a:lnTo>
                                <a:lnTo>
                                  <a:pt x="5" y="1774"/>
                                </a:lnTo>
                                <a:lnTo>
                                  <a:pt x="9" y="1794"/>
                                </a:lnTo>
                                <a:lnTo>
                                  <a:pt x="1615" y="1543"/>
                                </a:lnTo>
                                <a:lnTo>
                                  <a:pt x="1623" y="1593"/>
                                </a:lnTo>
                                <a:lnTo>
                                  <a:pt x="1724" y="1521"/>
                                </a:lnTo>
                                <a:lnTo>
                                  <a:pt x="1732" y="1515"/>
                                </a:lnTo>
                                <a:close/>
                                <a:moveTo>
                                  <a:pt x="1732" y="0"/>
                                </a:moveTo>
                                <a:lnTo>
                                  <a:pt x="1603" y="37"/>
                                </a:lnTo>
                                <a:lnTo>
                                  <a:pt x="1637" y="73"/>
                                </a:lnTo>
                                <a:lnTo>
                                  <a:pt x="0" y="1567"/>
                                </a:lnTo>
                                <a:lnTo>
                                  <a:pt x="14" y="1581"/>
                                </a:lnTo>
                                <a:lnTo>
                                  <a:pt x="1650" y="88"/>
                                </a:lnTo>
                                <a:lnTo>
                                  <a:pt x="1684" y="125"/>
                                </a:lnTo>
                                <a:lnTo>
                                  <a:pt x="1709" y="60"/>
                                </a:lnTo>
                                <a:lnTo>
                                  <a:pt x="1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161"/>
                            <a:ext cx="2865" cy="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71"/>
                                <w:ind w:left="284" w:right="2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Застосування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економічних</w:t>
                              </w:r>
                            </w:p>
                            <w:p w:rsidR="00784927" w:rsidRDefault="00784927" w:rsidP="00784927">
                              <w:pPr>
                                <w:ind w:left="285" w:right="2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санкцій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проти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неї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-594"/>
                            <a:ext cx="2865" cy="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71"/>
                                <w:ind w:left="245" w:right="241" w:firstLine="4"/>
                                <w:jc w:val="both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Зміна політичного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режиму в державі,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що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противником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84" style="position:absolute;left:0;text-align:left;margin-left:300.4pt;margin-top:-30.05pt;width:230.25pt;height:159pt;z-index:251668480;mso-position-horizontal-relative:page" coordorigin="6008,-601" coordsize="4605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">
                <v:shape id="AutoShape 67" o:spid="_x0000_s1085" style="position:absolute;left:6008;top:6;width:1732;height:1794;visibility:visible;mso-wrap-style:square;v-text-anchor:top" coordsize="1732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z9l8UA&#10;AADbAAAADwAAAGRycy9kb3ducmV2LnhtbESPT2vCQBTE70K/w/IKvZlNtRWN2YgUChZyqUa8PrIv&#10;fzD7NmTXGL99t1DocZiZ3zDpbjKdGGlwrWUFr1EMgri0uuVaQXH6nK9BOI+ssbNMCh7kYJc9zVJM&#10;tL3zN41HX4sAYZeggsb7PpHSlQ0ZdJHtiYNX2cGgD3KopR7wHuCmk4s4XkmDLYeFBnv6aKi8Hm9G&#10;wT7/WmwOfMmX1bl4FLfTungbc6Venqf9FoSnyf+H/9oHrWD5Dr9fw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P2XxQAAANsAAAAPAAAAAAAAAAAAAAAAAJgCAABkcnMv&#10;ZG93bnJldi54bWxQSwUGAAAAAAQABAD1AAAAigMAAAAA&#10;" path="m1732,1515r-128,-41l1612,1524,5,1774r4,20l1615,1543r8,50l1724,1521r8,-6xm1732,l1603,37r34,36l,1567r14,14l1650,88r34,37l1709,60,1732,xe" fillcolor="black" stroked="f">
                  <v:path arrowok="t" o:connecttype="custom" o:connectlocs="1732,1522;1604,1481;1612,1531;5,1781;9,1801;1615,1550;1623,1600;1724,1528;1732,1522;1732,7;1603,44;1637,80;0,1574;14,1588;1650,95;1684,132;1709,67;1732,7" o:connectangles="0,0,0,0,0,0,0,0,0,0,0,0,0,0,0,0,0,0"/>
                </v:shape>
                <v:shape id="Text Box 68" o:spid="_x0000_s1086" type="#_x0000_t202" style="position:absolute;left:7740;top:1161;width:2865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+osUA&#10;AADbAAAADwAAAGRycy9kb3ducmV2LnhtbESPT2vCQBTE7wW/w/IEL6VutCCSZiNFFDxIqX+KPT6y&#10;r9mQ7NuQXU389t1CweMwM79hstVgG3GjzleOFcymCQjiwumKSwXn0/ZlCcIHZI2NY1JwJw+rfPSU&#10;Yapdzwe6HUMpIoR9igpMCG0qpS8MWfRT1xJH78d1FkOUXSl1h32E20bOk2QhLVYcFwy2tDZU1Mer&#10;VVB/mM/DZb/+Lp4l1WX/lVyW941Sk/Hw/gYi0BAe4f/2Tit4XcD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H6ixQAAANsAAAAPAAAAAAAAAAAAAAAAAJgCAABkcnMv&#10;ZG93bnJldi54bWxQSwUGAAAAAAQABAD1AAAAigMAAAAA&#10;" filled="f">
                  <v:textbox inset="0,0,0,0">
                    <w:txbxContent>
                      <w:p w:rsidR="00784927" w:rsidRDefault="00784927" w:rsidP="00784927">
                        <w:pPr>
                          <w:spacing w:before="71"/>
                          <w:ind w:left="284" w:right="2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Застосування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економічних</w:t>
                        </w:r>
                      </w:p>
                      <w:p w:rsidR="00784927" w:rsidRDefault="00784927" w:rsidP="00784927">
                        <w:pPr>
                          <w:ind w:left="285" w:right="2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санкцій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проти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неї</w:t>
                        </w:r>
                      </w:p>
                    </w:txbxContent>
                  </v:textbox>
                </v:shape>
                <v:shape id="Text Box 69" o:spid="_x0000_s1087" type="#_x0000_t202" style="position:absolute;left:7740;top:-594;width:286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bOcYA&#10;AADbAAAADwAAAGRycy9kb3ducmV2LnhtbESPT2vCQBTE7wW/w/KEXopurFAlzUZEWuhBpP4p9vjI&#10;vmZDsm9Ddmvit3cLBY/DzPyGyVaDbcSFOl85VjCbJiCIC6crLhWcju+TJQgfkDU2jknBlTys8tFD&#10;hql2Pe/pcgiliBD2KSowIbSplL4wZNFPXUscvR/XWQxRdqXUHfYRbhv5nCQv0mLFccFgSxtDRX34&#10;tQrqnfncn7eb7+JJUl32X8l5eX1T6nE8rF9BBBrCPfzf/tAK5gv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bOcYAAADbAAAADwAAAAAAAAAAAAAAAACYAgAAZHJz&#10;L2Rvd25yZXYueG1sUEsFBgAAAAAEAAQA9QAAAIsDAAAAAA==&#10;" filled="f">
                  <v:textbox inset="0,0,0,0">
                    <w:txbxContent>
                      <w:p w:rsidR="00784927" w:rsidRDefault="00784927" w:rsidP="00784927">
                        <w:pPr>
                          <w:spacing w:before="71"/>
                          <w:ind w:left="245" w:right="241" w:firstLine="4"/>
                          <w:jc w:val="bot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Зміна політичного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режиму в державі,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що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є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противником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742315</wp:posOffset>
                </wp:positionV>
                <wp:extent cx="2948305" cy="1047750"/>
                <wp:effectExtent l="0" t="0" r="0" b="317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5"/>
                              <w:gridCol w:w="2595"/>
                            </w:tblGrid>
                            <w:tr w:rsidR="00784927">
                              <w:trPr>
                                <w:trHeight w:val="397"/>
                              </w:trPr>
                              <w:tc>
                                <w:tcPr>
                                  <w:tcW w:w="2025" w:type="dxa"/>
                                  <w:tcBorders>
                                    <w:bottom w:val="nil"/>
                                  </w:tcBorders>
                                </w:tcPr>
                                <w:p w:rsidR="00784927" w:rsidRDefault="00784927">
                                  <w:pPr>
                                    <w:pStyle w:val="TableParagraph"/>
                                    <w:spacing w:before="70" w:line="307" w:lineRule="exact"/>
                                    <w:ind w:left="148" w:right="13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Зрив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наступу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bottom w:val="nil"/>
                                  </w:tcBorders>
                                </w:tcPr>
                                <w:p w:rsidR="00784927" w:rsidRDefault="00784927">
                                  <w:pPr>
                                    <w:pStyle w:val="TableParagraph"/>
                                    <w:spacing w:before="70" w:line="307" w:lineRule="exact"/>
                                    <w:ind w:left="293" w:right="28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Перехоплення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і</w:t>
                                  </w:r>
                                </w:p>
                              </w:tc>
                            </w:tr>
                            <w:tr w:rsidR="00784927">
                              <w:trPr>
                                <w:trHeight w:val="321"/>
                              </w:trPr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4927" w:rsidRDefault="00784927">
                                  <w:pPr>
                                    <w:pStyle w:val="TableParagraph"/>
                                    <w:spacing w:line="302" w:lineRule="exact"/>
                                    <w:ind w:left="148" w:right="127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противника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4927" w:rsidRDefault="00784927">
                                  <w:pPr>
                                    <w:pStyle w:val="TableParagraph"/>
                                    <w:spacing w:line="302" w:lineRule="exact"/>
                                    <w:ind w:left="293" w:right="27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розвиток</w:t>
                                  </w:r>
                                </w:p>
                              </w:tc>
                            </w:tr>
                            <w:tr w:rsidR="00784927">
                              <w:trPr>
                                <w:trHeight w:val="323"/>
                              </w:trPr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4927" w:rsidRDefault="00784927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4927" w:rsidRDefault="00784927">
                                  <w:pPr>
                                    <w:pStyle w:val="TableParagraph"/>
                                    <w:spacing w:line="303" w:lineRule="exact"/>
                                    <w:ind w:left="292" w:right="28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стратегічної</w:t>
                                  </w:r>
                                </w:p>
                              </w:tc>
                            </w:tr>
                            <w:tr w:rsidR="00784927">
                              <w:trPr>
                                <w:trHeight w:val="577"/>
                              </w:trPr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</w:tcBorders>
                                </w:tcPr>
                                <w:p w:rsidR="00784927" w:rsidRDefault="00784927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nil"/>
                                  </w:tcBorders>
                                </w:tcPr>
                                <w:p w:rsidR="00784927" w:rsidRDefault="00784927">
                                  <w:pPr>
                                    <w:pStyle w:val="TableParagraph"/>
                                    <w:spacing w:line="317" w:lineRule="exact"/>
                                    <w:ind w:left="293" w:right="27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ініціативи</w:t>
                                  </w:r>
                                </w:p>
                              </w:tc>
                            </w:tr>
                          </w:tbl>
                          <w:p w:rsidR="00784927" w:rsidRDefault="00784927" w:rsidP="0078492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88" type="#_x0000_t202" style="position:absolute;left:0;text-align:left;margin-left:69.4pt;margin-top:58.45pt;width:232.1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5"/>
                        <w:gridCol w:w="2595"/>
                      </w:tblGrid>
                      <w:tr w:rsidR="00784927">
                        <w:trPr>
                          <w:trHeight w:val="397"/>
                        </w:trPr>
                        <w:tc>
                          <w:tcPr>
                            <w:tcW w:w="2025" w:type="dxa"/>
                            <w:tcBorders>
                              <w:bottom w:val="nil"/>
                            </w:tcBorders>
                          </w:tcPr>
                          <w:p w:rsidR="00784927" w:rsidRDefault="00784927">
                            <w:pPr>
                              <w:pStyle w:val="TableParagraph"/>
                              <w:spacing w:before="70" w:line="307" w:lineRule="exact"/>
                              <w:ind w:left="148" w:right="13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Зрив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наступу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bottom w:val="nil"/>
                            </w:tcBorders>
                          </w:tcPr>
                          <w:p w:rsidR="00784927" w:rsidRDefault="00784927">
                            <w:pPr>
                              <w:pStyle w:val="TableParagraph"/>
                              <w:spacing w:before="70" w:line="307" w:lineRule="exact"/>
                              <w:ind w:left="293" w:right="2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Перехоплення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і</w:t>
                            </w:r>
                          </w:p>
                        </w:tc>
                      </w:tr>
                      <w:tr w:rsidR="00784927">
                        <w:trPr>
                          <w:trHeight w:val="321"/>
                        </w:trPr>
                        <w:tc>
                          <w:tcPr>
                            <w:tcW w:w="20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84927" w:rsidRDefault="00784927">
                            <w:pPr>
                              <w:pStyle w:val="TableParagraph"/>
                              <w:spacing w:line="302" w:lineRule="exact"/>
                              <w:ind w:left="148" w:right="1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противника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84927" w:rsidRDefault="00784927">
                            <w:pPr>
                              <w:pStyle w:val="TableParagraph"/>
                              <w:spacing w:line="302" w:lineRule="exact"/>
                              <w:ind w:left="293" w:right="2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розвиток</w:t>
                            </w:r>
                          </w:p>
                        </w:tc>
                      </w:tr>
                      <w:tr w:rsidR="00784927">
                        <w:trPr>
                          <w:trHeight w:val="323"/>
                        </w:trPr>
                        <w:tc>
                          <w:tcPr>
                            <w:tcW w:w="20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84927" w:rsidRDefault="00784927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84927" w:rsidRDefault="00784927">
                            <w:pPr>
                              <w:pStyle w:val="TableParagraph"/>
                              <w:spacing w:line="303" w:lineRule="exact"/>
                              <w:ind w:left="292" w:right="2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стратегічної</w:t>
                            </w:r>
                          </w:p>
                        </w:tc>
                      </w:tr>
                      <w:tr w:rsidR="00784927">
                        <w:trPr>
                          <w:trHeight w:val="577"/>
                        </w:trPr>
                        <w:tc>
                          <w:tcPr>
                            <w:tcW w:w="2025" w:type="dxa"/>
                            <w:tcBorders>
                              <w:top w:val="nil"/>
                            </w:tcBorders>
                          </w:tcPr>
                          <w:p w:rsidR="00784927" w:rsidRDefault="00784927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nil"/>
                            </w:tcBorders>
                          </w:tcPr>
                          <w:p w:rsidR="00784927" w:rsidRDefault="00784927">
                            <w:pPr>
                              <w:pStyle w:val="TableParagraph"/>
                              <w:spacing w:line="317" w:lineRule="exact"/>
                              <w:ind w:left="293" w:right="2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ініціативи</w:t>
                            </w:r>
                          </w:p>
                        </w:tc>
                      </w:tr>
                    </w:tbl>
                    <w:p w:rsidR="00784927" w:rsidRDefault="00784927" w:rsidP="0078492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Переламний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момент</w:t>
      </w:r>
    </w:p>
    <w:p w:rsidR="00784927" w:rsidRDefault="00784927" w:rsidP="00784927">
      <w:pPr>
        <w:pStyle w:val="a3"/>
        <w:spacing w:before="5"/>
        <w:ind w:left="0" w:firstLine="0"/>
        <w:jc w:val="left"/>
        <w:rPr>
          <w:b/>
          <w:sz w:val="1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121285</wp:posOffset>
                </wp:positionV>
                <wp:extent cx="285750" cy="367030"/>
                <wp:effectExtent l="28575" t="12065" r="28575" b="1143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67030"/>
                        </a:xfrm>
                        <a:custGeom>
                          <a:avLst/>
                          <a:gdLst>
                            <a:gd name="T0" fmla="+- 0 3180 3180"/>
                            <a:gd name="T1" fmla="*/ T0 w 450"/>
                            <a:gd name="T2" fmla="+- 0 624 191"/>
                            <a:gd name="T3" fmla="*/ 624 h 578"/>
                            <a:gd name="T4" fmla="+- 0 3293 3180"/>
                            <a:gd name="T5" fmla="*/ T4 w 450"/>
                            <a:gd name="T6" fmla="+- 0 624 191"/>
                            <a:gd name="T7" fmla="*/ 624 h 578"/>
                            <a:gd name="T8" fmla="+- 0 3293 3180"/>
                            <a:gd name="T9" fmla="*/ T8 w 450"/>
                            <a:gd name="T10" fmla="+- 0 191 191"/>
                            <a:gd name="T11" fmla="*/ 191 h 578"/>
                            <a:gd name="T12" fmla="+- 0 3518 3180"/>
                            <a:gd name="T13" fmla="*/ T12 w 450"/>
                            <a:gd name="T14" fmla="+- 0 191 191"/>
                            <a:gd name="T15" fmla="*/ 191 h 578"/>
                            <a:gd name="T16" fmla="+- 0 3518 3180"/>
                            <a:gd name="T17" fmla="*/ T16 w 450"/>
                            <a:gd name="T18" fmla="+- 0 624 191"/>
                            <a:gd name="T19" fmla="*/ 624 h 578"/>
                            <a:gd name="T20" fmla="+- 0 3630 3180"/>
                            <a:gd name="T21" fmla="*/ T20 w 450"/>
                            <a:gd name="T22" fmla="+- 0 624 191"/>
                            <a:gd name="T23" fmla="*/ 624 h 578"/>
                            <a:gd name="T24" fmla="+- 0 3405 3180"/>
                            <a:gd name="T25" fmla="*/ T24 w 450"/>
                            <a:gd name="T26" fmla="+- 0 769 191"/>
                            <a:gd name="T27" fmla="*/ 769 h 578"/>
                            <a:gd name="T28" fmla="+- 0 3180 3180"/>
                            <a:gd name="T29" fmla="*/ T28 w 450"/>
                            <a:gd name="T30" fmla="+- 0 624 191"/>
                            <a:gd name="T31" fmla="*/ 624 h 5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0" h="578">
                              <a:moveTo>
                                <a:pt x="0" y="433"/>
                              </a:moveTo>
                              <a:lnTo>
                                <a:pt x="113" y="433"/>
                              </a:lnTo>
                              <a:lnTo>
                                <a:pt x="113" y="0"/>
                              </a:lnTo>
                              <a:lnTo>
                                <a:pt x="338" y="0"/>
                              </a:lnTo>
                              <a:lnTo>
                                <a:pt x="338" y="433"/>
                              </a:lnTo>
                              <a:lnTo>
                                <a:pt x="450" y="433"/>
                              </a:lnTo>
                              <a:lnTo>
                                <a:pt x="225" y="578"/>
                              </a:lnTo>
                              <a:lnTo>
                                <a:pt x="0" y="43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159pt;margin-top:9.55pt;width:22.5pt;height:28.9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" path="m,433r113,l113,,338,r,433l450,433,225,578,,433xe" filled="f">
                <v:path arrowok="t" o:connecttype="custom" o:connectlocs="0,396240;71755,396240;71755,121285;214630,121285;214630,396240;285750,396240;142875,488315;0,396240" o:connectangles="0,0,0,0,0,0,0,0"/>
                <w10:wrap type="topAndBottom" anchorx="page"/>
              </v:shape>
            </w:pict>
          </mc:Fallback>
        </mc:AlternateContent>
      </w: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ind w:left="0" w:firstLine="0"/>
        <w:jc w:val="left"/>
        <w:rPr>
          <w:b/>
          <w:sz w:val="20"/>
        </w:rPr>
      </w:pPr>
    </w:p>
    <w:p w:rsidR="00784927" w:rsidRDefault="00784927" w:rsidP="00784927">
      <w:pPr>
        <w:pStyle w:val="a3"/>
        <w:spacing w:before="7"/>
        <w:ind w:left="0" w:firstLine="0"/>
        <w:jc w:val="left"/>
        <w:rPr>
          <w:b/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231775</wp:posOffset>
                </wp:positionV>
                <wp:extent cx="1819275" cy="914400"/>
                <wp:effectExtent l="9525" t="7620" r="9525" b="11430"/>
                <wp:wrapTopAndBottom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4927" w:rsidRDefault="00784927" w:rsidP="00784927">
                            <w:pPr>
                              <w:spacing w:before="72"/>
                              <w:ind w:left="616" w:right="593" w:firstLine="25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Рішучий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контрнаступ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89" type="#_x0000_t202" style="position:absolute;margin-left:383.25pt;margin-top:18.25pt;width:143.25pt;height:1in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" filled="f">
                <v:textbox inset="0,0,0,0">
                  <w:txbxContent>
                    <w:p w:rsidR="00784927" w:rsidRDefault="00784927" w:rsidP="00784927">
                      <w:pPr>
                        <w:spacing w:before="72"/>
                        <w:ind w:left="616" w:right="593" w:firstLine="25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Рішучий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контрнаступ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4927" w:rsidRDefault="00784927" w:rsidP="00784927">
      <w:pPr>
        <w:pStyle w:val="a3"/>
        <w:spacing w:before="8"/>
        <w:ind w:left="0" w:firstLine="0"/>
        <w:jc w:val="left"/>
        <w:rPr>
          <w:b/>
          <w:sz w:val="13"/>
        </w:rPr>
      </w:pPr>
    </w:p>
    <w:p w:rsidR="00784927" w:rsidRDefault="00784927" w:rsidP="00784927">
      <w:pPr>
        <w:spacing w:before="89"/>
        <w:ind w:left="1"/>
        <w:jc w:val="center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-1038225</wp:posOffset>
                </wp:positionV>
                <wp:extent cx="1819275" cy="914400"/>
                <wp:effectExtent l="0" t="254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83.25pt;margin-top:-81.75pt;width:143.25pt;height:1in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" stroked="f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3186430</wp:posOffset>
                </wp:positionH>
                <wp:positionV relativeFrom="paragraph">
                  <wp:posOffset>-1849755</wp:posOffset>
                </wp:positionV>
                <wp:extent cx="1685925" cy="1731010"/>
                <wp:effectExtent l="5080" t="635" r="4445" b="190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1731010"/>
                          <a:chOff x="5018" y="-2913"/>
                          <a:chExt cx="2655" cy="2726"/>
                        </a:xfrm>
                      </wpg:grpSpPr>
                      <wps:wsp>
                        <wps:cNvPr id="28" name="AutoShape 71"/>
                        <wps:cNvSpPr>
                          <a:spLocks/>
                        </wps:cNvSpPr>
                        <wps:spPr bwMode="auto">
                          <a:xfrm>
                            <a:off x="5375" y="-2913"/>
                            <a:ext cx="454" cy="1302"/>
                          </a:xfrm>
                          <a:custGeom>
                            <a:avLst/>
                            <a:gdLst>
                              <a:gd name="T0" fmla="+- 0 5762 5375"/>
                              <a:gd name="T1" fmla="*/ T0 w 454"/>
                              <a:gd name="T2" fmla="+- 0 -1723 -2913"/>
                              <a:gd name="T3" fmla="*/ -1723 h 1302"/>
                              <a:gd name="T4" fmla="+- 0 5715 5375"/>
                              <a:gd name="T5" fmla="*/ T4 w 454"/>
                              <a:gd name="T6" fmla="+- 0 -1707 -2913"/>
                              <a:gd name="T7" fmla="*/ -1707 h 1302"/>
                              <a:gd name="T8" fmla="+- 0 5809 5375"/>
                              <a:gd name="T9" fmla="*/ T8 w 454"/>
                              <a:gd name="T10" fmla="+- 0 -1612 -2913"/>
                              <a:gd name="T11" fmla="*/ -1612 h 1302"/>
                              <a:gd name="T12" fmla="+- 0 5823 5375"/>
                              <a:gd name="T13" fmla="*/ T12 w 454"/>
                              <a:gd name="T14" fmla="+- 0 -1704 -2913"/>
                              <a:gd name="T15" fmla="*/ -1704 h 1302"/>
                              <a:gd name="T16" fmla="+- 0 5768 5375"/>
                              <a:gd name="T17" fmla="*/ T16 w 454"/>
                              <a:gd name="T18" fmla="+- 0 -1704 -2913"/>
                              <a:gd name="T19" fmla="*/ -1704 h 1302"/>
                              <a:gd name="T20" fmla="+- 0 5762 5375"/>
                              <a:gd name="T21" fmla="*/ T20 w 454"/>
                              <a:gd name="T22" fmla="+- 0 -1723 -2913"/>
                              <a:gd name="T23" fmla="*/ -1723 h 1302"/>
                              <a:gd name="T24" fmla="+- 0 5781 5375"/>
                              <a:gd name="T25" fmla="*/ T24 w 454"/>
                              <a:gd name="T26" fmla="+- 0 -1729 -2913"/>
                              <a:gd name="T27" fmla="*/ -1729 h 1302"/>
                              <a:gd name="T28" fmla="+- 0 5762 5375"/>
                              <a:gd name="T29" fmla="*/ T28 w 454"/>
                              <a:gd name="T30" fmla="+- 0 -1723 -2913"/>
                              <a:gd name="T31" fmla="*/ -1723 h 1302"/>
                              <a:gd name="T32" fmla="+- 0 5768 5375"/>
                              <a:gd name="T33" fmla="*/ T32 w 454"/>
                              <a:gd name="T34" fmla="+- 0 -1704 -2913"/>
                              <a:gd name="T35" fmla="*/ -1704 h 1302"/>
                              <a:gd name="T36" fmla="+- 0 5787 5375"/>
                              <a:gd name="T37" fmla="*/ T36 w 454"/>
                              <a:gd name="T38" fmla="+- 0 -1710 -2913"/>
                              <a:gd name="T39" fmla="*/ -1710 h 1302"/>
                              <a:gd name="T40" fmla="+- 0 5781 5375"/>
                              <a:gd name="T41" fmla="*/ T40 w 454"/>
                              <a:gd name="T42" fmla="+- 0 -1729 -2913"/>
                              <a:gd name="T43" fmla="*/ -1729 h 1302"/>
                              <a:gd name="T44" fmla="+- 0 5829 5375"/>
                              <a:gd name="T45" fmla="*/ T44 w 454"/>
                              <a:gd name="T46" fmla="+- 0 -1744 -2913"/>
                              <a:gd name="T47" fmla="*/ -1744 h 1302"/>
                              <a:gd name="T48" fmla="+- 0 5781 5375"/>
                              <a:gd name="T49" fmla="*/ T48 w 454"/>
                              <a:gd name="T50" fmla="+- 0 -1729 -2913"/>
                              <a:gd name="T51" fmla="*/ -1729 h 1302"/>
                              <a:gd name="T52" fmla="+- 0 5787 5375"/>
                              <a:gd name="T53" fmla="*/ T52 w 454"/>
                              <a:gd name="T54" fmla="+- 0 -1710 -2913"/>
                              <a:gd name="T55" fmla="*/ -1710 h 1302"/>
                              <a:gd name="T56" fmla="+- 0 5768 5375"/>
                              <a:gd name="T57" fmla="*/ T56 w 454"/>
                              <a:gd name="T58" fmla="+- 0 -1704 -2913"/>
                              <a:gd name="T59" fmla="*/ -1704 h 1302"/>
                              <a:gd name="T60" fmla="+- 0 5823 5375"/>
                              <a:gd name="T61" fmla="*/ T60 w 454"/>
                              <a:gd name="T62" fmla="+- 0 -1704 -2913"/>
                              <a:gd name="T63" fmla="*/ -1704 h 1302"/>
                              <a:gd name="T64" fmla="+- 0 5829 5375"/>
                              <a:gd name="T65" fmla="*/ T64 w 454"/>
                              <a:gd name="T66" fmla="+- 0 -1744 -2913"/>
                              <a:gd name="T67" fmla="*/ -1744 h 1302"/>
                              <a:gd name="T68" fmla="+- 0 5395 5375"/>
                              <a:gd name="T69" fmla="*/ T68 w 454"/>
                              <a:gd name="T70" fmla="+- 0 -2913 -2913"/>
                              <a:gd name="T71" fmla="*/ -2913 h 1302"/>
                              <a:gd name="T72" fmla="+- 0 5375 5375"/>
                              <a:gd name="T73" fmla="*/ T72 w 454"/>
                              <a:gd name="T74" fmla="+- 0 -2906 -2913"/>
                              <a:gd name="T75" fmla="*/ -2906 h 1302"/>
                              <a:gd name="T76" fmla="+- 0 5762 5375"/>
                              <a:gd name="T77" fmla="*/ T76 w 454"/>
                              <a:gd name="T78" fmla="+- 0 -1723 -2913"/>
                              <a:gd name="T79" fmla="*/ -1723 h 1302"/>
                              <a:gd name="T80" fmla="+- 0 5781 5375"/>
                              <a:gd name="T81" fmla="*/ T80 w 454"/>
                              <a:gd name="T82" fmla="+- 0 -1729 -2913"/>
                              <a:gd name="T83" fmla="*/ -1729 h 1302"/>
                              <a:gd name="T84" fmla="+- 0 5395 5375"/>
                              <a:gd name="T85" fmla="*/ T84 w 454"/>
                              <a:gd name="T86" fmla="+- 0 -2913 -2913"/>
                              <a:gd name="T87" fmla="*/ -2913 h 1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54" h="1302">
                                <a:moveTo>
                                  <a:pt x="387" y="1190"/>
                                </a:moveTo>
                                <a:lnTo>
                                  <a:pt x="340" y="1206"/>
                                </a:lnTo>
                                <a:lnTo>
                                  <a:pt x="434" y="1301"/>
                                </a:lnTo>
                                <a:lnTo>
                                  <a:pt x="448" y="1209"/>
                                </a:lnTo>
                                <a:lnTo>
                                  <a:pt x="393" y="1209"/>
                                </a:lnTo>
                                <a:lnTo>
                                  <a:pt x="387" y="1190"/>
                                </a:lnTo>
                                <a:close/>
                                <a:moveTo>
                                  <a:pt x="406" y="1184"/>
                                </a:moveTo>
                                <a:lnTo>
                                  <a:pt x="387" y="1190"/>
                                </a:lnTo>
                                <a:lnTo>
                                  <a:pt x="393" y="1209"/>
                                </a:lnTo>
                                <a:lnTo>
                                  <a:pt x="412" y="1203"/>
                                </a:lnTo>
                                <a:lnTo>
                                  <a:pt x="406" y="1184"/>
                                </a:lnTo>
                                <a:close/>
                                <a:moveTo>
                                  <a:pt x="454" y="1169"/>
                                </a:moveTo>
                                <a:lnTo>
                                  <a:pt x="406" y="1184"/>
                                </a:lnTo>
                                <a:lnTo>
                                  <a:pt x="412" y="1203"/>
                                </a:lnTo>
                                <a:lnTo>
                                  <a:pt x="393" y="1209"/>
                                </a:lnTo>
                                <a:lnTo>
                                  <a:pt x="448" y="1209"/>
                                </a:lnTo>
                                <a:lnTo>
                                  <a:pt x="454" y="1169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7"/>
                                </a:lnTo>
                                <a:lnTo>
                                  <a:pt x="387" y="1190"/>
                                </a:lnTo>
                                <a:lnTo>
                                  <a:pt x="406" y="118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-1635"/>
                            <a:ext cx="264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72"/>
                                <w:ind w:left="308" w:right="226" w:hanging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Нарощування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угруповання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наземних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військ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90" style="position:absolute;left:0;text-align:left;margin-left:250.9pt;margin-top:-145.65pt;width:132.75pt;height:136.3pt;z-index:251669504;mso-position-horizontal-relative:page" coordorigin="5018,-2913" coordsize="2655,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">
                <v:shape id="AutoShape 71" o:spid="_x0000_s1091" style="position:absolute;left:5375;top:-2913;width:454;height:1302;visibility:visible;mso-wrap-style:square;v-text-anchor:top" coordsize="454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fsCMQA&#10;AADbAAAADwAAAGRycy9kb3ducmV2LnhtbERPPW/CMBDdkfofrKvEgsBpBkRDDKqoWhBhoIGl2zW+&#10;JlHjcxobkv77ekBifHrf6XowjbhS52rLCp5mEQjiwuqaSwXn09t0AcJ5ZI2NZVLwRw7Wq4dRiom2&#10;PX/QNfelCCHsElRQed8mUrqiIoNuZlviwH3bzqAPsCul7rAP4aaRcRTNpcGaQ0OFLW0qKn7yi1Gw&#10;jz+/DvnrfuKO2+ff990h67NNptT4cXhZgvA0+Lv45t5pBXEYG76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7AjEAAAA2wAAAA8AAAAAAAAAAAAAAAAAmAIAAGRycy9k&#10;b3ducmV2LnhtbFBLBQYAAAAABAAEAPUAAACJAwAAAAA=&#10;" path="m387,1190r-47,16l434,1301r14,-92l393,1209r-6,-19xm406,1184r-19,6l393,1209r19,-6l406,1184xm454,1169r-48,15l412,1203r-19,6l448,1209r6,-40xm20,l,7,387,1190r19,-6l20,xe" fillcolor="black" stroked="f">
                  <v:path arrowok="t" o:connecttype="custom" o:connectlocs="387,-1723;340,-1707;434,-1612;448,-1704;393,-1704;387,-1723;406,-1729;387,-1723;393,-1704;412,-1710;406,-1729;454,-1744;406,-1729;412,-1710;393,-1704;448,-1704;454,-1744;20,-2913;0,-2906;387,-1723;406,-1729;20,-2913" o:connectangles="0,0,0,0,0,0,0,0,0,0,0,0,0,0,0,0,0,0,0,0,0,0"/>
                </v:shape>
                <v:shape id="Text Box 72" o:spid="_x0000_s1092" type="#_x0000_t202" style="position:absolute;left:5025;top:-1635;width:26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8DcUA&#10;AADbAAAADwAAAGRycy9kb3ducmV2LnhtbESPT2vCQBTE7wW/w/KEXopu6qFodBNELPRQSv2HHh/Z&#10;ZzYk+zZktyZ++26h4HGYmd8wq3ywjbhR5yvHCl6nCQjiwumKSwXHw/tkDsIHZI2NY1JwJw95Nnpa&#10;Yapdzzu67UMpIoR9igpMCG0qpS8MWfRT1xJH7+o6iyHKrpS6wz7CbSNnSfImLVYcFwy2tDFU1Psf&#10;q6D+Mt+78+fmUrxIqsv+lJzn961Sz+NhvQQRaAiP8H/7QyuYLe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nwNxQAAANsAAAAPAAAAAAAAAAAAAAAAAJgCAABkcnMv&#10;ZG93bnJldi54bWxQSwUGAAAAAAQABAD1AAAAigMAAAAA&#10;" filled="f">
                  <v:textbox inset="0,0,0,0">
                    <w:txbxContent>
                      <w:p w:rsidR="00784927" w:rsidRDefault="00784927" w:rsidP="00784927">
                        <w:pPr>
                          <w:spacing w:before="72"/>
                          <w:ind w:left="308" w:right="226" w:hanging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Нарощування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угруповання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наземних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військ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6"/>
        </w:rPr>
        <w:t>Рис.6.2.Логіка</w:t>
      </w:r>
      <w:r>
        <w:rPr>
          <w:spacing w:val="-5"/>
          <w:sz w:val="26"/>
        </w:rPr>
        <w:t xml:space="preserve"> </w:t>
      </w:r>
      <w:r>
        <w:rPr>
          <w:sz w:val="26"/>
        </w:rPr>
        <w:t>сучасних</w:t>
      </w:r>
      <w:r>
        <w:rPr>
          <w:spacing w:val="-4"/>
          <w:sz w:val="26"/>
        </w:rPr>
        <w:t xml:space="preserve"> </w:t>
      </w:r>
      <w:r>
        <w:rPr>
          <w:sz w:val="26"/>
        </w:rPr>
        <w:t>війн у</w:t>
      </w:r>
      <w:r>
        <w:rPr>
          <w:spacing w:val="-9"/>
          <w:sz w:val="26"/>
        </w:rPr>
        <w:t xml:space="preserve"> </w:t>
      </w:r>
      <w:r>
        <w:rPr>
          <w:sz w:val="26"/>
        </w:rPr>
        <w:t>виконанні</w:t>
      </w:r>
      <w:r>
        <w:rPr>
          <w:spacing w:val="-5"/>
          <w:sz w:val="26"/>
        </w:rPr>
        <w:t xml:space="preserve"> </w:t>
      </w:r>
      <w:r>
        <w:rPr>
          <w:sz w:val="26"/>
        </w:rPr>
        <w:t>США</w:t>
      </w:r>
    </w:p>
    <w:p w:rsidR="00784927" w:rsidRDefault="00784927" w:rsidP="00784927">
      <w:pPr>
        <w:pStyle w:val="a3"/>
        <w:ind w:left="0" w:firstLine="0"/>
        <w:jc w:val="left"/>
        <w:rPr>
          <w:sz w:val="26"/>
        </w:rPr>
      </w:pPr>
    </w:p>
    <w:p w:rsidR="00784927" w:rsidRDefault="00784927" w:rsidP="00784927">
      <w:pPr>
        <w:pStyle w:val="a3"/>
        <w:spacing w:line="360" w:lineRule="auto"/>
        <w:ind w:right="465"/>
      </w:pPr>
      <w:r>
        <w:t>Головною</w:t>
      </w:r>
      <w:r>
        <w:rPr>
          <w:spacing w:val="1"/>
        </w:rPr>
        <w:t xml:space="preserve"> </w:t>
      </w:r>
      <w:r>
        <w:t>ареною</w:t>
      </w:r>
      <w:r>
        <w:rPr>
          <w:spacing w:val="1"/>
        </w:rPr>
        <w:t xml:space="preserve"> </w:t>
      </w:r>
      <w:r>
        <w:t>докладання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американських</w:t>
      </w:r>
      <w:r>
        <w:rPr>
          <w:spacing w:val="1"/>
        </w:rPr>
        <w:t xml:space="preserve"> </w:t>
      </w:r>
      <w:r>
        <w:t xml:space="preserve">збройних сил була й залишається Євразія (мовою </w:t>
      </w:r>
      <w:proofErr w:type="spellStart"/>
      <w:r>
        <w:t>З.Бжезинського</w:t>
      </w:r>
      <w:proofErr w:type="spellEnd"/>
      <w:r>
        <w:t xml:space="preserve"> – «велика</w:t>
      </w:r>
      <w:r>
        <w:rPr>
          <w:spacing w:val="1"/>
        </w:rPr>
        <w:t xml:space="preserve"> </w:t>
      </w:r>
      <w:r>
        <w:t>шахівниця»). Послідовність війн (воєнних акцій) на євразійських теренах, що</w:t>
      </w:r>
      <w:r>
        <w:rPr>
          <w:spacing w:val="1"/>
        </w:rPr>
        <w:t xml:space="preserve"> </w:t>
      </w:r>
      <w:r>
        <w:t>відбулися після 1945 р. за участю США, є наступною: Корейська війна 1949-</w:t>
      </w:r>
      <w:r>
        <w:rPr>
          <w:spacing w:val="1"/>
        </w:rPr>
        <w:t xml:space="preserve"> </w:t>
      </w:r>
      <w:r>
        <w:t xml:space="preserve">1950 рр. – В’єтнамська війна 1959-1970 рр. – </w:t>
      </w:r>
      <w:proofErr w:type="spellStart"/>
      <w:r>
        <w:t>американсько</w:t>
      </w:r>
      <w:proofErr w:type="spellEnd"/>
      <w:r>
        <w:t>-балканська війна</w:t>
      </w:r>
      <w:r>
        <w:rPr>
          <w:spacing w:val="1"/>
        </w:rPr>
        <w:t xml:space="preserve"> </w:t>
      </w:r>
      <w:r>
        <w:t xml:space="preserve">1999 р. – </w:t>
      </w:r>
      <w:proofErr w:type="spellStart"/>
      <w:r>
        <w:t>американсько</w:t>
      </w:r>
      <w:proofErr w:type="spellEnd"/>
      <w:r>
        <w:t xml:space="preserve">-афганська війна 2001 р. – </w:t>
      </w:r>
      <w:proofErr w:type="spellStart"/>
      <w:r>
        <w:t>американсько</w:t>
      </w:r>
      <w:proofErr w:type="spellEnd"/>
      <w:r>
        <w:t>-іракська війна</w:t>
      </w:r>
      <w:r>
        <w:rPr>
          <w:spacing w:val="1"/>
        </w:rPr>
        <w:t xml:space="preserve"> </w:t>
      </w:r>
      <w:r>
        <w:t xml:space="preserve">2003 р. На потрійному </w:t>
      </w:r>
      <w:proofErr w:type="spellStart"/>
      <w:r>
        <w:t>рубежі</w:t>
      </w:r>
      <w:proofErr w:type="spellEnd"/>
      <w:r>
        <w:t xml:space="preserve"> євразійських цивілізацій – Балканах, Близькому</w:t>
      </w:r>
      <w:r>
        <w:rPr>
          <w:spacing w:val="1"/>
        </w:rPr>
        <w:t xml:space="preserve"> </w:t>
      </w:r>
      <w:r>
        <w:t>Сході, Афганістані (Центральній Азії) – за активної участі (сприяння) США</w:t>
      </w:r>
      <w:r>
        <w:rPr>
          <w:spacing w:val="1"/>
        </w:rPr>
        <w:t xml:space="preserve"> </w:t>
      </w:r>
      <w:r>
        <w:t>розширено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нестабільності,</w:t>
      </w:r>
      <w:r>
        <w:rPr>
          <w:spacing w:val="1"/>
        </w:rPr>
        <w:t xml:space="preserve"> </w:t>
      </w:r>
      <w:r>
        <w:t>міжетнічних,</w:t>
      </w:r>
      <w:r>
        <w:rPr>
          <w:spacing w:val="1"/>
        </w:rPr>
        <w:t xml:space="preserve"> </w:t>
      </w:r>
      <w:r>
        <w:t>міжнаціональних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міжконфесійних конфліктів. Державно-політичну систему низки євразійських</w:t>
      </w:r>
      <w:r>
        <w:rPr>
          <w:spacing w:val="1"/>
        </w:rPr>
        <w:t xml:space="preserve"> </w:t>
      </w:r>
      <w:r>
        <w:t>держав</w:t>
      </w:r>
      <w:r>
        <w:rPr>
          <w:spacing w:val="-1"/>
        </w:rPr>
        <w:t xml:space="preserve"> </w:t>
      </w:r>
      <w:r>
        <w:t>збурено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доведено</w:t>
      </w:r>
      <w:r>
        <w:rPr>
          <w:spacing w:val="1"/>
        </w:rPr>
        <w:t xml:space="preserve"> </w:t>
      </w:r>
      <w:r>
        <w:t>до стану</w:t>
      </w:r>
      <w:r>
        <w:rPr>
          <w:spacing w:val="-4"/>
        </w:rPr>
        <w:t xml:space="preserve"> </w:t>
      </w:r>
      <w:r>
        <w:t>напіврозпаду.</w:t>
      </w:r>
    </w:p>
    <w:p w:rsidR="00784927" w:rsidRDefault="00784927" w:rsidP="00784927">
      <w:pPr>
        <w:pStyle w:val="a3"/>
        <w:spacing w:before="2" w:line="360" w:lineRule="auto"/>
        <w:ind w:right="473"/>
      </w:pP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маємо</w:t>
      </w:r>
      <w:r>
        <w:rPr>
          <w:spacing w:val="1"/>
        </w:rPr>
        <w:t xml:space="preserve"> </w:t>
      </w:r>
      <w:r>
        <w:t>глобальне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прямій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опосередкованій</w:t>
      </w:r>
      <w:r>
        <w:rPr>
          <w:spacing w:val="6"/>
        </w:rPr>
        <w:t xml:space="preserve"> </w:t>
      </w:r>
      <w:r>
        <w:t>формі</w:t>
      </w:r>
      <w:r>
        <w:rPr>
          <w:spacing w:val="3"/>
        </w:rPr>
        <w:t xml:space="preserve"> </w:t>
      </w:r>
      <w:r>
        <w:t>поширюється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більшість</w:t>
      </w:r>
      <w:r>
        <w:rPr>
          <w:spacing w:val="4"/>
        </w:rPr>
        <w:t xml:space="preserve"> </w:t>
      </w:r>
      <w:r>
        <w:t>сучасних</w:t>
      </w:r>
      <w:r>
        <w:rPr>
          <w:spacing w:val="3"/>
        </w:rPr>
        <w:t xml:space="preserve"> </w:t>
      </w:r>
      <w:r>
        <w:t>держав.</w:t>
      </w:r>
      <w:r>
        <w:rPr>
          <w:spacing w:val="5"/>
        </w:rPr>
        <w:t xml:space="preserve"> </w:t>
      </w:r>
      <w:r>
        <w:t>Рівних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3" w:firstLine="0"/>
      </w:pPr>
      <w:r>
        <w:lastRenderedPageBreak/>
        <w:t xml:space="preserve">геополітичних конкурентів станом на цей час у </w:t>
      </w:r>
      <w:proofErr w:type="spellStart"/>
      <w:r>
        <w:t>Вашингтона</w:t>
      </w:r>
      <w:proofErr w:type="spellEnd"/>
      <w:r>
        <w:t xml:space="preserve"> не існує. Разом з</w:t>
      </w:r>
      <w:r>
        <w:rPr>
          <w:spacing w:val="1"/>
        </w:rPr>
        <w:t xml:space="preserve"> </w:t>
      </w:r>
      <w:r>
        <w:t>тим, стверджувати про існування глибинних причин абсолютної геополітичної</w:t>
      </w:r>
      <w:r>
        <w:rPr>
          <w:spacing w:val="1"/>
        </w:rPr>
        <w:t xml:space="preserve"> </w:t>
      </w:r>
      <w:r>
        <w:t>переваги США в умовах динамічного ХХІ ст. не доводиться. У світі виникають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держави-лідери,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формати</w:t>
      </w:r>
      <w:r>
        <w:rPr>
          <w:spacing w:val="1"/>
        </w:rPr>
        <w:t xml:space="preserve"> </w:t>
      </w:r>
      <w:r>
        <w:t>міждержавної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ціннісні системи, здатні обмежити планетарні амбіції заокеанської країни та</w:t>
      </w:r>
      <w:r>
        <w:rPr>
          <w:spacing w:val="1"/>
        </w:rPr>
        <w:t xml:space="preserve"> </w:t>
      </w:r>
      <w:r>
        <w:t>поставити</w:t>
      </w:r>
      <w:r>
        <w:rPr>
          <w:spacing w:val="35"/>
        </w:rPr>
        <w:t xml:space="preserve"> </w:t>
      </w:r>
      <w:r>
        <w:t>питання</w:t>
      </w:r>
      <w:r>
        <w:rPr>
          <w:spacing w:val="35"/>
        </w:rPr>
        <w:t xml:space="preserve"> </w:t>
      </w:r>
      <w:r>
        <w:t>про</w:t>
      </w:r>
      <w:r>
        <w:rPr>
          <w:spacing w:val="36"/>
        </w:rPr>
        <w:t xml:space="preserve"> </w:t>
      </w:r>
      <w:r>
        <w:t>формування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балансу</w:t>
      </w:r>
      <w:r>
        <w:rPr>
          <w:spacing w:val="34"/>
        </w:rPr>
        <w:t xml:space="preserve"> </w:t>
      </w:r>
      <w:r>
        <w:t>сил</w:t>
      </w:r>
      <w:r>
        <w:rPr>
          <w:spacing w:val="36"/>
        </w:rPr>
        <w:t xml:space="preserve"> </w:t>
      </w:r>
      <w:r>
        <w:t>(так</w:t>
      </w:r>
      <w:r>
        <w:rPr>
          <w:spacing w:val="38"/>
        </w:rPr>
        <w:t xml:space="preserve"> </w:t>
      </w:r>
      <w:r>
        <w:t>званого</w:t>
      </w:r>
    </w:p>
    <w:p w:rsidR="00784927" w:rsidRDefault="00784927" w:rsidP="00784927">
      <w:pPr>
        <w:pStyle w:val="a3"/>
        <w:spacing w:before="2" w:line="360" w:lineRule="auto"/>
        <w:ind w:right="465" w:firstLine="0"/>
      </w:pPr>
      <w:r>
        <w:t>«багатокутника безпеки»). Виходячи з принципу домінування плюралістичних</w:t>
      </w:r>
      <w:r>
        <w:rPr>
          <w:spacing w:val="1"/>
        </w:rPr>
        <w:t xml:space="preserve"> </w:t>
      </w:r>
      <w:r>
        <w:t>систем над моністичними, тенденцію до формування багатополюсного світу</w:t>
      </w:r>
      <w:r>
        <w:rPr>
          <w:spacing w:val="1"/>
        </w:rPr>
        <w:t xml:space="preserve"> </w:t>
      </w:r>
      <w:r>
        <w:t>слід вважати багатообіцяючою з огляду на необхідність виживання людства в</w:t>
      </w:r>
      <w:r>
        <w:rPr>
          <w:spacing w:val="1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подальшого</w:t>
      </w:r>
      <w:r>
        <w:rPr>
          <w:spacing w:val="-3"/>
        </w:rPr>
        <w:t xml:space="preserve"> </w:t>
      </w:r>
      <w:r>
        <w:t>накопичення</w:t>
      </w:r>
      <w:r>
        <w:rPr>
          <w:spacing w:val="-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викликів</w:t>
      </w:r>
      <w:r>
        <w:rPr>
          <w:spacing w:val="-5"/>
        </w:rPr>
        <w:t xml:space="preserve"> </w:t>
      </w:r>
      <w:r>
        <w:t>і небезпек.</w:t>
      </w:r>
    </w:p>
    <w:p w:rsidR="00784927" w:rsidRDefault="00784927" w:rsidP="00784927">
      <w:pPr>
        <w:pStyle w:val="a3"/>
        <w:spacing w:before="6" w:line="360" w:lineRule="auto"/>
        <w:ind w:right="465"/>
      </w:pPr>
      <w:r>
        <w:rPr>
          <w:b/>
          <w:i/>
        </w:rPr>
        <w:t>Трансформації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світової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політики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поліцентричній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основі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Поліцентризм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переважають</w:t>
      </w:r>
      <w:r>
        <w:rPr>
          <w:spacing w:val="1"/>
        </w:rPr>
        <w:t xml:space="preserve"> </w:t>
      </w:r>
      <w:r>
        <w:t xml:space="preserve">решту за своїми статусними характеристиками та одночасно є </w:t>
      </w:r>
      <w:proofErr w:type="spellStart"/>
      <w:r>
        <w:t>єдиноранговими</w:t>
      </w:r>
      <w:proofErr w:type="spellEnd"/>
      <w:r>
        <w:rPr>
          <w:spacing w:val="1"/>
        </w:rPr>
        <w:t xml:space="preserve"> </w:t>
      </w:r>
      <w:r>
        <w:t>відносно один одного. У широкому розумінні поліцентризм (багатополярність)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геополітичну</w:t>
      </w:r>
      <w:r>
        <w:rPr>
          <w:spacing w:val="1"/>
        </w:rPr>
        <w:t xml:space="preserve"> </w:t>
      </w:r>
      <w:r>
        <w:t>концепцію,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одночасне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кількох Великих просторів (центрів або полюсів сили) та широкого спектру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антагоністично-конфронтаційних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союзно-</w:t>
      </w:r>
      <w:r>
        <w:rPr>
          <w:spacing w:val="1"/>
        </w:rPr>
        <w:t xml:space="preserve"> </w:t>
      </w:r>
      <w:r>
        <w:t>інтеграційних.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атрибутів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поліцентризм</w:t>
      </w:r>
      <w:r>
        <w:rPr>
          <w:spacing w:val="1"/>
        </w:rPr>
        <w:t xml:space="preserve"> </w:t>
      </w:r>
      <w:r>
        <w:t>протиставляється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взаємин,</w:t>
      </w:r>
      <w:r>
        <w:rPr>
          <w:spacing w:val="-4"/>
        </w:rPr>
        <w:t xml:space="preserve"> </w:t>
      </w:r>
      <w:r>
        <w:t>насамперед</w:t>
      </w:r>
      <w:r>
        <w:rPr>
          <w:spacing w:val="-2"/>
        </w:rPr>
        <w:t xml:space="preserve"> </w:t>
      </w:r>
      <w:r>
        <w:t>біполярності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proofErr w:type="spellStart"/>
      <w:r>
        <w:t>монополярності</w:t>
      </w:r>
      <w:proofErr w:type="spellEnd"/>
      <w:r>
        <w:t>,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змінюють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одну.</w:t>
      </w:r>
    </w:p>
    <w:p w:rsidR="00784927" w:rsidRDefault="00784927" w:rsidP="00784927">
      <w:pPr>
        <w:pStyle w:val="a3"/>
        <w:spacing w:line="360" w:lineRule="auto"/>
        <w:ind w:right="467"/>
      </w:pPr>
      <w:r>
        <w:t>Поліцентрична модель організації (самоорганізації) міжнародних взаємин</w:t>
      </w:r>
      <w:r>
        <w:rPr>
          <w:spacing w:val="-67"/>
        </w:rPr>
        <w:t xml:space="preserve"> </w:t>
      </w:r>
      <w:r>
        <w:t>була й залишається геополітичною традицією людства. В різні історичні епохи</w:t>
      </w:r>
      <w:r>
        <w:rPr>
          <w:spacing w:val="1"/>
        </w:rPr>
        <w:t xml:space="preserve"> </w:t>
      </w:r>
      <w:r>
        <w:t>відомі на той час моделі світоустрою як правило базувались на поліцентричній</w:t>
      </w:r>
      <w:r>
        <w:rPr>
          <w:spacing w:val="1"/>
        </w:rPr>
        <w:t xml:space="preserve"> </w:t>
      </w:r>
      <w:r>
        <w:t>основі. Винятком стали 90-ті роки ХХ ст., коли після розпаду СРСР та світової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соціалізму</w:t>
      </w:r>
      <w:r>
        <w:rPr>
          <w:spacing w:val="1"/>
        </w:rPr>
        <w:t xml:space="preserve"> </w:t>
      </w:r>
      <w:r>
        <w:t>відбулося</w:t>
      </w:r>
      <w:r>
        <w:rPr>
          <w:spacing w:val="1"/>
        </w:rPr>
        <w:t xml:space="preserve"> </w:t>
      </w:r>
      <w:r>
        <w:t>ідеологічне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інституційне</w:t>
      </w:r>
      <w:r>
        <w:rPr>
          <w:spacing w:val="1"/>
        </w:rPr>
        <w:t xml:space="preserve"> </w:t>
      </w:r>
      <w:r>
        <w:t>ствердження</w:t>
      </w:r>
      <w:r>
        <w:rPr>
          <w:spacing w:val="1"/>
        </w:rPr>
        <w:t xml:space="preserve"> </w:t>
      </w:r>
      <w:proofErr w:type="spellStart"/>
      <w:r>
        <w:t>монополярної</w:t>
      </w:r>
      <w:proofErr w:type="spellEnd"/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чолі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 xml:space="preserve">(насамперед американські) визначали світ як </w:t>
      </w:r>
      <w:proofErr w:type="spellStart"/>
      <w:r>
        <w:t>однополярний</w:t>
      </w:r>
      <w:proofErr w:type="spellEnd"/>
      <w:r>
        <w:t>, наголошуючи на</w:t>
      </w:r>
      <w:r>
        <w:rPr>
          <w:spacing w:val="1"/>
        </w:rPr>
        <w:t xml:space="preserve"> </w:t>
      </w:r>
      <w:r>
        <w:t>відході поліцентричного характеру системи міжнародних відносин в історичне</w:t>
      </w:r>
      <w:r>
        <w:rPr>
          <w:spacing w:val="1"/>
        </w:rPr>
        <w:t xml:space="preserve"> </w:t>
      </w:r>
      <w:r>
        <w:t>минуле.</w:t>
      </w:r>
      <w:r>
        <w:rPr>
          <w:spacing w:val="30"/>
        </w:rPr>
        <w:t xml:space="preserve"> </w:t>
      </w:r>
      <w:r>
        <w:t>Подальші</w:t>
      </w:r>
      <w:r>
        <w:rPr>
          <w:spacing w:val="32"/>
        </w:rPr>
        <w:t xml:space="preserve"> </w:t>
      </w:r>
      <w:r>
        <w:t>геополітичні</w:t>
      </w:r>
      <w:r>
        <w:rPr>
          <w:spacing w:val="30"/>
        </w:rPr>
        <w:t xml:space="preserve"> </w:t>
      </w:r>
      <w:r>
        <w:t>процеси</w:t>
      </w:r>
      <w:r>
        <w:rPr>
          <w:spacing w:val="3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різних</w:t>
      </w:r>
      <w:r>
        <w:rPr>
          <w:spacing w:val="29"/>
        </w:rPr>
        <w:t xml:space="preserve"> </w:t>
      </w:r>
      <w:r>
        <w:t>регіонах</w:t>
      </w:r>
      <w:r>
        <w:rPr>
          <w:spacing w:val="30"/>
        </w:rPr>
        <w:t xml:space="preserve"> </w:t>
      </w:r>
      <w:r>
        <w:t>планети</w:t>
      </w:r>
      <w:r>
        <w:rPr>
          <w:spacing w:val="32"/>
        </w:rPr>
        <w:t xml:space="preserve"> </w:t>
      </w:r>
      <w:r>
        <w:t>засвідчили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8" w:firstLine="0"/>
      </w:pPr>
      <w:r>
        <w:lastRenderedPageBreak/>
        <w:t>хибність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однополярних</w:t>
      </w:r>
      <w:proofErr w:type="spellEnd"/>
      <w:r>
        <w:rPr>
          <w:spacing w:val="1"/>
        </w:rPr>
        <w:t xml:space="preserve"> </w:t>
      </w:r>
      <w:r>
        <w:t>позицій. В сучасних умовах факт існування багатополярності («розширеного</w:t>
      </w:r>
      <w:r>
        <w:rPr>
          <w:spacing w:val="1"/>
        </w:rPr>
        <w:t xml:space="preserve"> </w:t>
      </w:r>
      <w:r>
        <w:t>ядра», нового «концерту держав») на Заході вже не заперечується. Провідні</w:t>
      </w:r>
      <w:r>
        <w:rPr>
          <w:spacing w:val="1"/>
        </w:rPr>
        <w:t xml:space="preserve"> </w:t>
      </w:r>
      <w:r>
        <w:t xml:space="preserve">західні геополітики підкреслюють, що період тимчасової </w:t>
      </w:r>
      <w:proofErr w:type="spellStart"/>
      <w:r>
        <w:t>однополярності</w:t>
      </w:r>
      <w:proofErr w:type="spellEnd"/>
      <w:r>
        <w:t xml:space="preserve"> добіг</w:t>
      </w:r>
      <w:r>
        <w:rPr>
          <w:spacing w:val="1"/>
        </w:rPr>
        <w:t xml:space="preserve"> </w:t>
      </w:r>
      <w:r>
        <w:t>кінця.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вступив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динамічним</w:t>
      </w:r>
      <w:r>
        <w:rPr>
          <w:spacing w:val="1"/>
        </w:rPr>
        <w:t xml:space="preserve"> </w:t>
      </w:r>
      <w:r>
        <w:t>збільшенням</w:t>
      </w:r>
      <w:r>
        <w:rPr>
          <w:spacing w:val="-67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геополітичних гравців,</w:t>
      </w:r>
      <w:r>
        <w:rPr>
          <w:spacing w:val="-1"/>
        </w:rPr>
        <w:t xml:space="preserve"> </w:t>
      </w:r>
      <w:r>
        <w:t>включаючи недержавних.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Процес формування поліцентризму може бути пояснений за допомогою</w:t>
      </w:r>
      <w:r>
        <w:rPr>
          <w:spacing w:val="1"/>
        </w:rPr>
        <w:t xml:space="preserve"> </w:t>
      </w:r>
      <w:r>
        <w:t>наступних економічних аргументів. На очах сучасників відбувається новітня</w:t>
      </w:r>
      <w:r>
        <w:rPr>
          <w:spacing w:val="1"/>
        </w:rPr>
        <w:t xml:space="preserve"> </w:t>
      </w:r>
      <w:r>
        <w:t>структуризація</w:t>
      </w:r>
      <w:r>
        <w:rPr>
          <w:spacing w:val="10"/>
        </w:rPr>
        <w:t xml:space="preserve"> </w:t>
      </w:r>
      <w:r>
        <w:t>світу</w:t>
      </w:r>
      <w:r>
        <w:rPr>
          <w:spacing w:val="9"/>
        </w:rPr>
        <w:t xml:space="preserve"> </w:t>
      </w:r>
      <w:r>
        <w:t>відповідно</w:t>
      </w:r>
      <w:r>
        <w:rPr>
          <w:spacing w:val="11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економічно-фінансового</w:t>
      </w:r>
      <w:r>
        <w:rPr>
          <w:spacing w:val="10"/>
        </w:rPr>
        <w:t xml:space="preserve"> </w:t>
      </w:r>
      <w:r>
        <w:t>диктату</w:t>
      </w:r>
      <w:r>
        <w:rPr>
          <w:spacing w:val="9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званих</w:t>
      </w:r>
    </w:p>
    <w:p w:rsidR="00784927" w:rsidRDefault="00784927" w:rsidP="00784927">
      <w:pPr>
        <w:pStyle w:val="a3"/>
        <w:spacing w:before="2" w:line="360" w:lineRule="auto"/>
        <w:ind w:right="469" w:firstLine="0"/>
      </w:pPr>
      <w:r>
        <w:t>«держав-систем»,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інтернаціоналізованих</w:t>
      </w:r>
      <w:r>
        <w:rPr>
          <w:spacing w:val="1"/>
        </w:rPr>
        <w:t xml:space="preserve"> </w:t>
      </w:r>
      <w:proofErr w:type="spellStart"/>
      <w:r>
        <w:t>ядер</w:t>
      </w:r>
      <w:proofErr w:type="spellEnd"/>
      <w:r>
        <w:rPr>
          <w:spacing w:val="1"/>
        </w:rPr>
        <w:t xml:space="preserve"> </w:t>
      </w:r>
      <w:r>
        <w:t>світовий дохід і беруть першочергову участь в його розподілі (що має політичні</w:t>
      </w:r>
      <w:r>
        <w:rPr>
          <w:spacing w:val="-67"/>
        </w:rPr>
        <w:t xml:space="preserve"> </w:t>
      </w:r>
      <w:r>
        <w:t>наслідки). «Держави-системи» (або «держави-</w:t>
      </w:r>
      <w:proofErr w:type="spellStart"/>
      <w:r>
        <w:t>інтегрії</w:t>
      </w:r>
      <w:proofErr w:type="spellEnd"/>
      <w:r>
        <w:t>») – це форма суспільного</w:t>
      </w:r>
      <w:r>
        <w:rPr>
          <w:spacing w:val="1"/>
        </w:rPr>
        <w:t xml:space="preserve"> </w:t>
      </w:r>
      <w:r>
        <w:t>виробництва, прояв і наслідок його глобальної інтернаціоналізації на сучасному</w:t>
      </w:r>
      <w:r>
        <w:rPr>
          <w:spacing w:val="-67"/>
        </w:rPr>
        <w:t xml:space="preserve"> </w:t>
      </w:r>
      <w:r>
        <w:t>етапі розвитку капіталізму. За активного впливу таких держав різко зростає</w:t>
      </w:r>
      <w:r>
        <w:rPr>
          <w:spacing w:val="1"/>
        </w:rPr>
        <w:t xml:space="preserve"> </w:t>
      </w:r>
      <w:r>
        <w:t>ступінь глобальної економічної цілісності людства, але при цьому критично</w:t>
      </w:r>
      <w:r>
        <w:rPr>
          <w:spacing w:val="1"/>
        </w:rPr>
        <w:t xml:space="preserve"> </w:t>
      </w:r>
      <w:r>
        <w:t>загострюється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господарську</w:t>
      </w:r>
      <w:r>
        <w:rPr>
          <w:spacing w:val="1"/>
        </w:rPr>
        <w:t xml:space="preserve"> </w:t>
      </w:r>
      <w:r>
        <w:t>активність</w:t>
      </w:r>
      <w:r>
        <w:rPr>
          <w:spacing w:val="-2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суверенних</w:t>
      </w:r>
      <w:r>
        <w:rPr>
          <w:spacing w:val="-3"/>
        </w:rPr>
        <w:t xml:space="preserve"> </w:t>
      </w:r>
      <w:r>
        <w:t>держав.</w:t>
      </w:r>
    </w:p>
    <w:p w:rsidR="00784927" w:rsidRDefault="00784927" w:rsidP="00784927">
      <w:pPr>
        <w:pStyle w:val="a3"/>
        <w:spacing w:line="360" w:lineRule="auto"/>
        <w:ind w:right="464"/>
      </w:pPr>
      <w:proofErr w:type="spellStart"/>
      <w:r>
        <w:t>А.Баттлер</w:t>
      </w:r>
      <w:proofErr w:type="spellEnd"/>
      <w:r>
        <w:t xml:space="preserve"> (Канада) виводить геополітичні можливості держав з рівня їх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погляд,</w:t>
      </w:r>
      <w:r>
        <w:rPr>
          <w:spacing w:val="1"/>
        </w:rPr>
        <w:t xml:space="preserve"> </w:t>
      </w:r>
      <w:r>
        <w:t>глобальним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регіональним</w:t>
      </w:r>
      <w:r>
        <w:rPr>
          <w:spacing w:val="1"/>
        </w:rPr>
        <w:t xml:space="preserve"> </w:t>
      </w:r>
      <w:r>
        <w:t>економічним полюсом («державою-системою» № 1) слід вважати ту країну, яка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потенціалом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найближчого</w:t>
      </w:r>
      <w:r>
        <w:rPr>
          <w:spacing w:val="1"/>
        </w:rPr>
        <w:t xml:space="preserve"> </w:t>
      </w:r>
      <w:r>
        <w:t>переслідувача</w:t>
      </w:r>
      <w:r>
        <w:rPr>
          <w:spacing w:val="1"/>
        </w:rPr>
        <w:t xml:space="preserve"> </w:t>
      </w:r>
      <w:r>
        <w:t>(країну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регіоні)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удвічі.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регіональними</w:t>
      </w:r>
      <w:r>
        <w:rPr>
          <w:spacing w:val="1"/>
        </w:rPr>
        <w:t xml:space="preserve"> </w:t>
      </w:r>
      <w:r>
        <w:t>полюсами є: у Латинській Америці – Бразилія, яка впевнено обганяє Мексику, в</w:t>
      </w:r>
      <w:r>
        <w:rPr>
          <w:spacing w:val="-67"/>
        </w:rPr>
        <w:t xml:space="preserve"> </w:t>
      </w:r>
      <w:r>
        <w:t>Африці – ПАР, від якої істотно відстає Нігерія, на Близькому та Середньому</w:t>
      </w:r>
      <w:r>
        <w:rPr>
          <w:spacing w:val="1"/>
        </w:rPr>
        <w:t xml:space="preserve"> </w:t>
      </w:r>
      <w:r>
        <w:t>Сході – Туреччина, яка не допускає лідерства Ірану, у Східній Азії – Японія,</w:t>
      </w:r>
      <w:r>
        <w:rPr>
          <w:spacing w:val="1"/>
        </w:rPr>
        <w:t xml:space="preserve"> </w:t>
      </w:r>
      <w:r>
        <w:t>яку, втім, поступово наздоганяє КНР, у Східній Європі – Росія, за якою слідує</w:t>
      </w:r>
      <w:r>
        <w:rPr>
          <w:spacing w:val="1"/>
        </w:rPr>
        <w:t xml:space="preserve"> </w:t>
      </w:r>
      <w:r>
        <w:t>Польща. У Західній Європі такої чітко вираженої градації не спостерігається,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Німеччина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випереджає</w:t>
      </w:r>
      <w:r>
        <w:rPr>
          <w:spacing w:val="1"/>
        </w:rPr>
        <w:t xml:space="preserve"> </w:t>
      </w:r>
      <w:r>
        <w:t>Францію,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ніж</w:t>
      </w:r>
      <w:r>
        <w:rPr>
          <w:spacing w:val="70"/>
        </w:rPr>
        <w:t xml:space="preserve"> </w:t>
      </w:r>
      <w:r>
        <w:t>удвічі.</w:t>
      </w:r>
      <w:r>
        <w:rPr>
          <w:spacing w:val="1"/>
        </w:rPr>
        <w:t xml:space="preserve"> </w:t>
      </w:r>
      <w:r>
        <w:t>Відтак,</w:t>
      </w:r>
      <w:r>
        <w:rPr>
          <w:spacing w:val="1"/>
        </w:rPr>
        <w:t xml:space="preserve"> </w:t>
      </w:r>
      <w:r>
        <w:t>полюсом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Євросоюз,</w:t>
      </w:r>
      <w:r>
        <w:rPr>
          <w:spacing w:val="1"/>
        </w:rPr>
        <w:t xml:space="preserve"> </w:t>
      </w:r>
      <w:r>
        <w:t>економічним</w:t>
      </w:r>
      <w:r>
        <w:rPr>
          <w:spacing w:val="-1"/>
        </w:rPr>
        <w:t xml:space="preserve"> </w:t>
      </w:r>
      <w:r>
        <w:t>локомотивом якого</w:t>
      </w:r>
      <w:r>
        <w:rPr>
          <w:spacing w:val="1"/>
        </w:rPr>
        <w:t xml:space="preserve"> </w:t>
      </w:r>
      <w:r>
        <w:t>залишається</w:t>
      </w:r>
      <w:r>
        <w:rPr>
          <w:spacing w:val="-1"/>
        </w:rPr>
        <w:t xml:space="preserve"> </w:t>
      </w:r>
      <w:r>
        <w:t>ФРН.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0"/>
      </w:pPr>
      <w:r>
        <w:lastRenderedPageBreak/>
        <w:t>Щодо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зберігають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(глобального)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полюса,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 ХХІ ст. удвічі випереджав аналогічний показник другої економічної</w:t>
      </w:r>
      <w:r>
        <w:rPr>
          <w:spacing w:val="1"/>
        </w:rPr>
        <w:t xml:space="preserve"> </w:t>
      </w:r>
      <w:r>
        <w:t>потуги світу – Японії. Про політичні наслідки економічної могутності США</w:t>
      </w:r>
      <w:r>
        <w:rPr>
          <w:spacing w:val="1"/>
        </w:rPr>
        <w:t xml:space="preserve"> </w:t>
      </w:r>
      <w:r>
        <w:t>вище</w:t>
      </w:r>
      <w:r>
        <w:rPr>
          <w:spacing w:val="-1"/>
        </w:rPr>
        <w:t xml:space="preserve"> </w:t>
      </w:r>
      <w:r>
        <w:t>вже</w:t>
      </w:r>
      <w:r>
        <w:rPr>
          <w:spacing w:val="-4"/>
        </w:rPr>
        <w:t xml:space="preserve"> </w:t>
      </w:r>
      <w:r>
        <w:t>йшлося.</w:t>
      </w:r>
    </w:p>
    <w:p w:rsidR="00784927" w:rsidRDefault="00784927" w:rsidP="00784927">
      <w:pPr>
        <w:pStyle w:val="a3"/>
        <w:spacing w:before="3" w:line="360" w:lineRule="auto"/>
        <w:ind w:right="469"/>
      </w:pPr>
      <w:r>
        <w:t>Стосовно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вживається</w:t>
      </w:r>
      <w:r>
        <w:rPr>
          <w:spacing w:val="1"/>
        </w:rPr>
        <w:t xml:space="preserve"> </w:t>
      </w:r>
      <w:r>
        <w:t>альтернативне</w:t>
      </w:r>
      <w:r>
        <w:rPr>
          <w:spacing w:val="1"/>
        </w:rPr>
        <w:t xml:space="preserve"> </w:t>
      </w:r>
      <w:r>
        <w:t>визначення – «наддержави». Це – міжнародно-політичний статус держави, яка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домінантну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відносинах,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економічний,</w:t>
      </w:r>
      <w:r>
        <w:rPr>
          <w:spacing w:val="1"/>
        </w:rPr>
        <w:t xml:space="preserve"> </w:t>
      </w:r>
      <w:r>
        <w:t>людський,</w:t>
      </w:r>
      <w:r>
        <w:rPr>
          <w:spacing w:val="1"/>
        </w:rPr>
        <w:t xml:space="preserve"> </w:t>
      </w:r>
      <w:r>
        <w:t>ресурсний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потенціал.</w:t>
      </w:r>
      <w:r>
        <w:rPr>
          <w:spacing w:val="1"/>
        </w:rPr>
        <w:t xml:space="preserve"> </w:t>
      </w:r>
      <w:r>
        <w:t>Наддержави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кордонів.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«міжнародна</w:t>
      </w:r>
      <w:r>
        <w:rPr>
          <w:spacing w:val="1"/>
        </w:rPr>
        <w:t xml:space="preserve"> </w:t>
      </w:r>
      <w:r>
        <w:t>вага»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комплексною</w:t>
      </w:r>
      <w:r>
        <w:rPr>
          <w:spacing w:val="1"/>
        </w:rPr>
        <w:t xml:space="preserve"> </w:t>
      </w:r>
      <w:r>
        <w:t>могутністю.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системоутворюючим</w:t>
      </w:r>
      <w:proofErr w:type="spellEnd"/>
      <w:r>
        <w:rPr>
          <w:spacing w:val="1"/>
        </w:rPr>
        <w:t xml:space="preserve"> </w:t>
      </w:r>
      <w:r>
        <w:t>фактором у системі міжнародних відносин на глобальному та регіональному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планети.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наддержав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універсальні</w:t>
      </w:r>
      <w:r>
        <w:rPr>
          <w:spacing w:val="1"/>
        </w:rPr>
        <w:t xml:space="preserve"> </w:t>
      </w:r>
      <w:r>
        <w:t>(здатні</w:t>
      </w:r>
      <w:r>
        <w:rPr>
          <w:spacing w:val="-67"/>
        </w:rPr>
        <w:t xml:space="preserve"> </w:t>
      </w:r>
      <w:r>
        <w:t>діяти в глобальному масштабі та в усіх суспільних сферах), секторні (здатні</w:t>
      </w:r>
      <w:r>
        <w:rPr>
          <w:spacing w:val="1"/>
        </w:rPr>
        <w:t xml:space="preserve"> </w:t>
      </w:r>
      <w:r>
        <w:t>діяти в глобальному масштабі, але у певній сфері), регіональні (здатні діяти в</w:t>
      </w:r>
      <w:r>
        <w:rPr>
          <w:spacing w:val="1"/>
        </w:rPr>
        <w:t xml:space="preserve"> </w:t>
      </w:r>
      <w:r>
        <w:t>межах певного</w:t>
      </w:r>
      <w:r>
        <w:rPr>
          <w:spacing w:val="-2"/>
        </w:rPr>
        <w:t xml:space="preserve"> </w:t>
      </w:r>
      <w:r>
        <w:t>регіону).</w:t>
      </w:r>
    </w:p>
    <w:p w:rsidR="00784927" w:rsidRDefault="00784927" w:rsidP="00784927">
      <w:pPr>
        <w:pStyle w:val="a3"/>
        <w:spacing w:line="360" w:lineRule="auto"/>
        <w:ind w:right="466"/>
      </w:pPr>
      <w:r>
        <w:t>Факт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поліцентризму</w:t>
      </w:r>
      <w:r>
        <w:rPr>
          <w:spacing w:val="1"/>
        </w:rPr>
        <w:t xml:space="preserve"> </w:t>
      </w:r>
      <w:r>
        <w:t>зафіксовано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національної безпеки США від 27.05.2010 р. У Стратегії йдеться, що так само,</w:t>
      </w:r>
      <w:r>
        <w:rPr>
          <w:spacing w:val="1"/>
        </w:rPr>
        <w:t xml:space="preserve"> </w:t>
      </w:r>
      <w:r>
        <w:t>як і після Другої світової війни, США мають сформувати новий міжнародний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світових</w:t>
      </w:r>
      <w:r>
        <w:rPr>
          <w:spacing w:val="-1"/>
        </w:rPr>
        <w:t xml:space="preserve"> </w:t>
      </w:r>
      <w:r>
        <w:t>інститутів,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відбиватимуть</w:t>
      </w:r>
      <w:r>
        <w:rPr>
          <w:spacing w:val="-1"/>
        </w:rPr>
        <w:t xml:space="preserve"> </w:t>
      </w:r>
      <w:r>
        <w:t>реалії ХХІ ст.,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якому</w:t>
      </w:r>
    </w:p>
    <w:p w:rsidR="00784927" w:rsidRDefault="00784927" w:rsidP="00784927">
      <w:pPr>
        <w:pStyle w:val="a3"/>
        <w:spacing w:line="360" w:lineRule="auto"/>
        <w:ind w:right="467" w:firstLine="0"/>
      </w:pPr>
      <w:r>
        <w:t>«велич Америки не гарантована». У документі говориться, що центральним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взаємодії</w:t>
      </w:r>
      <w:r>
        <w:rPr>
          <w:spacing w:val="-67"/>
        </w:rPr>
        <w:t xml:space="preserve"> </w:t>
      </w:r>
      <w:r>
        <w:t>США з «іншими ключовими центрами впливу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Китай, Індію і</w:t>
      </w:r>
      <w:r>
        <w:rPr>
          <w:spacing w:val="1"/>
        </w:rPr>
        <w:t xml:space="preserve"> </w:t>
      </w:r>
      <w:r>
        <w:t>Росію, а також з державами, чий вплив зростає, такими як Бразилія, Південна</w:t>
      </w:r>
      <w:r>
        <w:rPr>
          <w:spacing w:val="1"/>
        </w:rPr>
        <w:t xml:space="preserve"> </w:t>
      </w:r>
      <w:r>
        <w:t>Африка та Індонезія». Новою є теза про те, що відбувається світове зрушення</w:t>
      </w:r>
      <w:r>
        <w:rPr>
          <w:spacing w:val="1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t>«великої</w:t>
      </w:r>
      <w:r>
        <w:rPr>
          <w:spacing w:val="14"/>
        </w:rPr>
        <w:t xml:space="preserve"> </w:t>
      </w:r>
      <w:r>
        <w:t>вісімки»</w:t>
      </w:r>
      <w:r>
        <w:rPr>
          <w:spacing w:val="14"/>
        </w:rPr>
        <w:t xml:space="preserve"> </w:t>
      </w:r>
      <w:r>
        <w:t>(G-8)</w:t>
      </w:r>
      <w:r>
        <w:rPr>
          <w:spacing w:val="13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«великої</w:t>
      </w:r>
      <w:r>
        <w:rPr>
          <w:spacing w:val="15"/>
        </w:rPr>
        <w:t xml:space="preserve"> </w:t>
      </w:r>
      <w:r>
        <w:t>двадцятки»</w:t>
      </w:r>
      <w:r>
        <w:rPr>
          <w:spacing w:val="14"/>
        </w:rPr>
        <w:t xml:space="preserve"> </w:t>
      </w:r>
      <w:r>
        <w:t>(G-20),</w:t>
      </w:r>
      <w:r>
        <w:rPr>
          <w:spacing w:val="12"/>
        </w:rPr>
        <w:t xml:space="preserve"> </w:t>
      </w:r>
      <w:r>
        <w:t>яка</w:t>
      </w:r>
      <w:r>
        <w:rPr>
          <w:spacing w:val="13"/>
        </w:rPr>
        <w:t xml:space="preserve"> </w:t>
      </w:r>
      <w:r>
        <w:t>перетворюється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«головний</w:t>
      </w:r>
      <w:r>
        <w:rPr>
          <w:spacing w:val="-1"/>
        </w:rPr>
        <w:t xml:space="preserve"> </w:t>
      </w:r>
      <w:r>
        <w:t>форум міжнародного економічного</w:t>
      </w:r>
      <w:r>
        <w:rPr>
          <w:spacing w:val="-1"/>
        </w:rPr>
        <w:t xml:space="preserve"> </w:t>
      </w:r>
      <w:r>
        <w:t>співробітництва».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За рівнем сумарної могутності США були й залишаються наддержавою.</w:t>
      </w:r>
      <w:r>
        <w:rPr>
          <w:spacing w:val="1"/>
        </w:rPr>
        <w:t xml:space="preserve"> </w:t>
      </w:r>
      <w:r>
        <w:t>Але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світі</w:t>
      </w:r>
      <w:r>
        <w:rPr>
          <w:spacing w:val="8"/>
        </w:rPr>
        <w:t xml:space="preserve"> </w:t>
      </w:r>
      <w:r>
        <w:t>існують</w:t>
      </w:r>
      <w:r>
        <w:rPr>
          <w:spacing w:val="6"/>
        </w:rPr>
        <w:t xml:space="preserve"> </w:t>
      </w:r>
      <w:r>
        <w:t>інші</w:t>
      </w:r>
      <w:r>
        <w:rPr>
          <w:spacing w:val="5"/>
        </w:rPr>
        <w:t xml:space="preserve"> </w:t>
      </w:r>
      <w:r>
        <w:t>держави</w:t>
      </w:r>
      <w:r>
        <w:rPr>
          <w:spacing w:val="11"/>
        </w:rPr>
        <w:t xml:space="preserve"> </w:t>
      </w:r>
      <w:r>
        <w:t>глобального</w:t>
      </w:r>
      <w:r>
        <w:rPr>
          <w:spacing w:val="8"/>
        </w:rPr>
        <w:t xml:space="preserve"> </w:t>
      </w:r>
      <w:r>
        <w:t>значення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Великобританія,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Німеччина,</w:t>
      </w:r>
      <w:r>
        <w:rPr>
          <w:spacing w:val="1"/>
        </w:rPr>
        <w:t xml:space="preserve"> </w:t>
      </w:r>
      <w:r>
        <w:t>Франція,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Індія,</w:t>
      </w:r>
      <w:r>
        <w:rPr>
          <w:spacing w:val="1"/>
        </w:rPr>
        <w:t xml:space="preserve"> </w:t>
      </w:r>
      <w:r>
        <w:t>Японія.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російською анексією Криму та військовим вторгненням в Донецьку і Луганську</w:t>
      </w:r>
      <w:r>
        <w:rPr>
          <w:spacing w:val="-67"/>
        </w:rPr>
        <w:t xml:space="preserve"> </w:t>
      </w:r>
      <w:r>
        <w:t>області, до них додавали РФ. З точки зору Кремля, ці та інші геополітичні акції,</w:t>
      </w:r>
      <w:r>
        <w:rPr>
          <w:spacing w:val="-67"/>
        </w:rPr>
        <w:t xml:space="preserve"> </w:t>
      </w:r>
      <w:r>
        <w:t>здійснені всупереч нормам міжнародного права та традиціям добросусідства,</w:t>
      </w:r>
      <w:r>
        <w:rPr>
          <w:spacing w:val="1"/>
        </w:rPr>
        <w:t xml:space="preserve"> </w:t>
      </w:r>
      <w:r>
        <w:t>посилюють</w:t>
      </w:r>
      <w:r>
        <w:rPr>
          <w:spacing w:val="1"/>
        </w:rPr>
        <w:t xml:space="preserve"> </w:t>
      </w:r>
      <w:r>
        <w:t>«геополітичну</w:t>
      </w:r>
      <w:r>
        <w:rPr>
          <w:spacing w:val="1"/>
        </w:rPr>
        <w:t xml:space="preserve"> </w:t>
      </w:r>
      <w:r>
        <w:t>вагу»</w:t>
      </w:r>
      <w:r>
        <w:rPr>
          <w:spacing w:val="1"/>
        </w:rPr>
        <w:t xml:space="preserve"> </w:t>
      </w:r>
      <w:r>
        <w:t>Росії,</w:t>
      </w:r>
      <w:r>
        <w:rPr>
          <w:spacing w:val="1"/>
        </w:rPr>
        <w:t xml:space="preserve"> </w:t>
      </w:r>
      <w:r>
        <w:t>ставлячи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Німеччиною, Францією тощо. Проте після запровадження проти Росії режиму</w:t>
      </w:r>
      <w:r>
        <w:rPr>
          <w:spacing w:val="1"/>
        </w:rPr>
        <w:t xml:space="preserve"> </w:t>
      </w:r>
      <w:r>
        <w:t>санкцій перспективи віднесення цієї країни до групи держав-лідерів (центрів</w:t>
      </w:r>
      <w:r>
        <w:rPr>
          <w:spacing w:val="1"/>
        </w:rPr>
        <w:t xml:space="preserve"> </w:t>
      </w:r>
      <w:r>
        <w:t>сили)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невизначеними.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Окремої</w:t>
      </w:r>
      <w:r>
        <w:rPr>
          <w:spacing w:val="1"/>
        </w:rPr>
        <w:t xml:space="preserve"> </w:t>
      </w:r>
      <w:r>
        <w:t>ремарки</w:t>
      </w:r>
      <w:r>
        <w:rPr>
          <w:spacing w:val="1"/>
        </w:rPr>
        <w:t xml:space="preserve"> </w:t>
      </w:r>
      <w:r>
        <w:t>заслуговує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триває</w:t>
      </w:r>
      <w:r>
        <w:rPr>
          <w:spacing w:val="1"/>
        </w:rPr>
        <w:t xml:space="preserve"> </w:t>
      </w:r>
      <w:r>
        <w:t>динамічне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скептики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сумніваються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китайського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відповідати на виклики глобалізації будь-якої якості – економічної, політичної,</w:t>
      </w:r>
      <w:r>
        <w:rPr>
          <w:spacing w:val="1"/>
        </w:rPr>
        <w:t xml:space="preserve"> </w:t>
      </w:r>
      <w:r>
        <w:t>воєнної,</w:t>
      </w:r>
      <w:r>
        <w:rPr>
          <w:spacing w:val="1"/>
        </w:rPr>
        <w:t xml:space="preserve"> </w:t>
      </w:r>
      <w:r>
        <w:t>культурної,</w:t>
      </w:r>
      <w:r>
        <w:rPr>
          <w:spacing w:val="1"/>
        </w:rPr>
        <w:t xml:space="preserve"> </w:t>
      </w:r>
      <w:r>
        <w:t>спортивної</w:t>
      </w:r>
      <w:r>
        <w:rPr>
          <w:spacing w:val="1"/>
        </w:rPr>
        <w:t xml:space="preserve"> </w:t>
      </w:r>
      <w:r>
        <w:t>тощо. Протягом найближчих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Китай</w:t>
      </w:r>
      <w:r>
        <w:rPr>
          <w:spacing w:val="-68"/>
        </w:rPr>
        <w:t xml:space="preserve"> </w:t>
      </w:r>
      <w:r>
        <w:t>має всі шанси стати світовим економічним лідером. Країни «великої вісімки»</w:t>
      </w:r>
      <w:r>
        <w:rPr>
          <w:spacing w:val="1"/>
        </w:rPr>
        <w:t xml:space="preserve"> </w:t>
      </w:r>
      <w:r>
        <w:t>розраховують,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видимій</w:t>
      </w:r>
      <w:r>
        <w:rPr>
          <w:spacing w:val="1"/>
        </w:rPr>
        <w:t xml:space="preserve"> </w:t>
      </w:r>
      <w:r>
        <w:t>історичній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Пекін</w:t>
      </w:r>
      <w:r>
        <w:rPr>
          <w:spacing w:val="1"/>
        </w:rPr>
        <w:t xml:space="preserve"> </w:t>
      </w:r>
      <w:r>
        <w:t>зберігатиме</w:t>
      </w:r>
      <w:r>
        <w:rPr>
          <w:spacing w:val="1"/>
        </w:rPr>
        <w:t xml:space="preserve"> </w:t>
      </w:r>
      <w:r>
        <w:t>неекспансіоністський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неагресивний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політики.</w:t>
      </w:r>
      <w:r>
        <w:rPr>
          <w:spacing w:val="1"/>
        </w:rPr>
        <w:t xml:space="preserve"> </w:t>
      </w:r>
      <w:r>
        <w:t>Попри це, Москва вже сьогодні починає обґрунтовано турбуватись за долю</w:t>
      </w:r>
      <w:r>
        <w:rPr>
          <w:spacing w:val="1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далекосхідних</w:t>
      </w:r>
      <w:r>
        <w:rPr>
          <w:spacing w:val="-1"/>
        </w:rPr>
        <w:t xml:space="preserve"> </w:t>
      </w:r>
      <w:r>
        <w:t>та забайкальських територій.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Китай запропонував світові нову ідеологію державного будівництва: в</w:t>
      </w:r>
      <w:r>
        <w:rPr>
          <w:spacing w:val="1"/>
        </w:rPr>
        <w:t xml:space="preserve"> </w:t>
      </w:r>
      <w:r>
        <w:t>розбурханому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передчасних,</w:t>
      </w:r>
      <w:r>
        <w:rPr>
          <w:spacing w:val="1"/>
        </w:rPr>
        <w:t xml:space="preserve"> </w:t>
      </w:r>
      <w:r>
        <w:t>незрілих,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деформованих</w:t>
      </w:r>
      <w:r>
        <w:rPr>
          <w:spacing w:val="1"/>
        </w:rPr>
        <w:t xml:space="preserve"> </w:t>
      </w:r>
      <w:r>
        <w:t>демократій</w:t>
      </w:r>
      <w:r>
        <w:rPr>
          <w:spacing w:val="1"/>
        </w:rPr>
        <w:t xml:space="preserve"> </w:t>
      </w:r>
      <w:r>
        <w:t>успішними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вдало</w:t>
      </w:r>
      <w:r>
        <w:rPr>
          <w:spacing w:val="1"/>
        </w:rPr>
        <w:t xml:space="preserve"> </w:t>
      </w:r>
      <w:r>
        <w:t>поєднують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державністю,</w:t>
      </w:r>
      <w:r>
        <w:rPr>
          <w:spacing w:val="63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демократію</w:t>
      </w:r>
      <w:r>
        <w:rPr>
          <w:spacing w:val="66"/>
        </w:rPr>
        <w:t xml:space="preserve"> </w:t>
      </w:r>
      <w:r>
        <w:t>з</w:t>
      </w:r>
      <w:r>
        <w:rPr>
          <w:spacing w:val="64"/>
        </w:rPr>
        <w:t xml:space="preserve"> </w:t>
      </w:r>
      <w:r>
        <w:t>елементами</w:t>
      </w:r>
      <w:r>
        <w:rPr>
          <w:spacing w:val="65"/>
        </w:rPr>
        <w:t xml:space="preserve"> </w:t>
      </w:r>
      <w:r>
        <w:t>авторитаризму.</w:t>
      </w:r>
      <w:r>
        <w:rPr>
          <w:spacing w:val="66"/>
        </w:rPr>
        <w:t xml:space="preserve"> </w:t>
      </w:r>
      <w:r>
        <w:t>Складовими</w:t>
      </w:r>
    </w:p>
    <w:p w:rsidR="00784927" w:rsidRDefault="00784927" w:rsidP="00784927">
      <w:pPr>
        <w:pStyle w:val="a3"/>
        <w:spacing w:before="1" w:line="360" w:lineRule="auto"/>
        <w:ind w:right="469" w:firstLine="0"/>
      </w:pPr>
      <w:r>
        <w:t>«китайського дива» стали: унікальна стратегія державного керівництва (у тому</w:t>
      </w:r>
      <w:r>
        <w:rPr>
          <w:spacing w:val="1"/>
        </w:rPr>
        <w:t xml:space="preserve"> </w:t>
      </w:r>
      <w:r>
        <w:t>числі якість довгострокових програм); феномен зон вільної торгівлі, що дали</w:t>
      </w:r>
      <w:r>
        <w:rPr>
          <w:spacing w:val="1"/>
        </w:rPr>
        <w:t xml:space="preserve"> </w:t>
      </w:r>
      <w:r>
        <w:t>дивовижний ефект; консолідація народу та його готовність терпіти нужду й</w:t>
      </w:r>
      <w:r>
        <w:rPr>
          <w:spacing w:val="1"/>
        </w:rPr>
        <w:t xml:space="preserve"> </w:t>
      </w:r>
      <w:r>
        <w:t>фанатично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владу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труднощів;</w:t>
      </w:r>
      <w:r>
        <w:rPr>
          <w:spacing w:val="1"/>
        </w:rPr>
        <w:t xml:space="preserve"> </w:t>
      </w:r>
      <w:r>
        <w:t>шанування</w:t>
      </w:r>
      <w:r>
        <w:rPr>
          <w:spacing w:val="1"/>
        </w:rPr>
        <w:t xml:space="preserve"> </w:t>
      </w:r>
      <w:r>
        <w:t>населенням</w:t>
      </w:r>
      <w:r>
        <w:rPr>
          <w:spacing w:val="-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висококласних</w:t>
      </w:r>
      <w:r>
        <w:rPr>
          <w:spacing w:val="-4"/>
        </w:rPr>
        <w:t xml:space="preserve"> </w:t>
      </w:r>
      <w:r>
        <w:t>урядовців.</w:t>
      </w:r>
    </w:p>
    <w:p w:rsidR="00784927" w:rsidRDefault="00784927" w:rsidP="00784927">
      <w:pPr>
        <w:pStyle w:val="a3"/>
        <w:spacing w:line="360" w:lineRule="auto"/>
        <w:ind w:right="468"/>
      </w:pPr>
      <w:r>
        <w:t>До</w:t>
      </w:r>
      <w:r>
        <w:rPr>
          <w:spacing w:val="1"/>
        </w:rPr>
        <w:t xml:space="preserve"> </w:t>
      </w:r>
      <w:r>
        <w:t>аргументів,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Піднебесної,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ренесанс</w:t>
      </w:r>
      <w:r>
        <w:rPr>
          <w:spacing w:val="9"/>
        </w:rPr>
        <w:t xml:space="preserve"> </w:t>
      </w:r>
      <w:r>
        <w:t>китайських</w:t>
      </w:r>
      <w:r>
        <w:rPr>
          <w:spacing w:val="8"/>
        </w:rPr>
        <w:t xml:space="preserve"> </w:t>
      </w:r>
      <w:r>
        <w:t>духовних</w:t>
      </w:r>
      <w:r>
        <w:rPr>
          <w:spacing w:val="7"/>
        </w:rPr>
        <w:t xml:space="preserve"> </w:t>
      </w:r>
      <w:r>
        <w:t>цінностей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конфуціанства,</w:t>
      </w:r>
      <w:r>
        <w:rPr>
          <w:spacing w:val="8"/>
        </w:rPr>
        <w:t xml:space="preserve"> </w:t>
      </w:r>
      <w:r>
        <w:t>даосизму,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0" w:firstLine="0"/>
      </w:pPr>
      <w:r>
        <w:lastRenderedPageBreak/>
        <w:t>північного</w:t>
      </w:r>
      <w:r>
        <w:rPr>
          <w:spacing w:val="1"/>
        </w:rPr>
        <w:t xml:space="preserve"> </w:t>
      </w:r>
      <w:r>
        <w:t>буддизму,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культурні антиподи ненаситному</w:t>
      </w:r>
      <w:r>
        <w:rPr>
          <w:spacing w:val="-5"/>
        </w:rPr>
        <w:t xml:space="preserve"> </w:t>
      </w:r>
      <w:r>
        <w:t>західному</w:t>
      </w:r>
      <w:r>
        <w:rPr>
          <w:spacing w:val="-4"/>
        </w:rPr>
        <w:t xml:space="preserve"> </w:t>
      </w:r>
      <w:r>
        <w:t>гедонізму.</w:t>
      </w:r>
    </w:p>
    <w:p w:rsidR="00784927" w:rsidRDefault="00784927" w:rsidP="00784927">
      <w:pPr>
        <w:pStyle w:val="a3"/>
        <w:spacing w:line="360" w:lineRule="auto"/>
        <w:ind w:right="469"/>
      </w:pPr>
      <w:r>
        <w:t>Світового розголосу набула доповідь Національної розвідувальної ради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«Доповідь-2020»,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Конгресові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документі</w:t>
      </w:r>
      <w:r>
        <w:rPr>
          <w:spacing w:val="1"/>
        </w:rPr>
        <w:t xml:space="preserve"> </w:t>
      </w:r>
      <w:r>
        <w:t>йдеться:</w:t>
      </w:r>
      <w:r>
        <w:rPr>
          <w:spacing w:val="1"/>
        </w:rPr>
        <w:t xml:space="preserve"> </w:t>
      </w:r>
      <w:r>
        <w:t>США і Західна Європа в доступній для огляду перспективі будуть витіснені</w:t>
      </w:r>
      <w:r>
        <w:rPr>
          <w:spacing w:val="1"/>
        </w:rPr>
        <w:t xml:space="preserve"> </w:t>
      </w:r>
      <w:r>
        <w:t>азіатськими гігантами (Китаєм та Індією); ХХІ ст., на відміну від попереднього,</w:t>
      </w:r>
      <w:r>
        <w:rPr>
          <w:spacing w:val="-67"/>
        </w:rPr>
        <w:t xml:space="preserve"> </w:t>
      </w:r>
      <w:r>
        <w:t>буде азійським століттям, очолюваним КНР; сама глобалізація дедалі більше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азіатських,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євроатлантичних;</w:t>
      </w:r>
      <w:r>
        <w:rPr>
          <w:spacing w:val="1"/>
        </w:rPr>
        <w:t xml:space="preserve"> </w:t>
      </w:r>
      <w:r>
        <w:t>найбільші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корпорації</w:t>
      </w:r>
      <w:r>
        <w:rPr>
          <w:spacing w:val="-67"/>
        </w:rPr>
        <w:t xml:space="preserve"> </w:t>
      </w:r>
      <w:r>
        <w:t>збережуть успішність за умови перетікання їхніх капіталів до Індії та Китаю.</w:t>
      </w:r>
      <w:r>
        <w:rPr>
          <w:spacing w:val="1"/>
        </w:rPr>
        <w:t xml:space="preserve"> </w:t>
      </w:r>
      <w:r>
        <w:t>Все це відбувається практично «без згоди» США, що дратує Вашингтон та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компенсувати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безсилля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китайському</w:t>
      </w:r>
      <w:r>
        <w:rPr>
          <w:spacing w:val="7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збройним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азійські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(Афганістан,</w:t>
      </w:r>
      <w:r>
        <w:rPr>
          <w:spacing w:val="1"/>
        </w:rPr>
        <w:t xml:space="preserve"> </w:t>
      </w:r>
      <w:r>
        <w:t>Ірак).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додати,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відчуваючи</w:t>
      </w:r>
      <w:r>
        <w:rPr>
          <w:spacing w:val="1"/>
        </w:rPr>
        <w:t xml:space="preserve"> </w:t>
      </w:r>
      <w:r>
        <w:t>близькість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лідерства,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стрімко</w:t>
      </w:r>
      <w:r>
        <w:rPr>
          <w:spacing w:val="1"/>
        </w:rPr>
        <w:t xml:space="preserve"> </w:t>
      </w:r>
      <w:r>
        <w:t>вдосконалює</w:t>
      </w:r>
      <w:r>
        <w:rPr>
          <w:spacing w:val="-3"/>
        </w:rPr>
        <w:t xml:space="preserve"> </w:t>
      </w:r>
      <w:r>
        <w:t>свої збройні сили</w:t>
      </w:r>
      <w:r>
        <w:rPr>
          <w:spacing w:val="-1"/>
        </w:rPr>
        <w:t xml:space="preserve"> </w:t>
      </w:r>
      <w:r>
        <w:t>(насамперед,</w:t>
      </w:r>
      <w:r>
        <w:rPr>
          <w:spacing w:val="-1"/>
        </w:rPr>
        <w:t xml:space="preserve"> </w:t>
      </w:r>
      <w:r>
        <w:t>переозброюється).</w:t>
      </w:r>
    </w:p>
    <w:p w:rsidR="00784927" w:rsidRDefault="00784927" w:rsidP="00784927">
      <w:pPr>
        <w:pStyle w:val="a3"/>
        <w:spacing w:line="360" w:lineRule="auto"/>
        <w:ind w:right="472"/>
      </w:pPr>
      <w:r>
        <w:t>Характерною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Європейському континенті є традиційне суперництво провідних держав ЄС з</w:t>
      </w:r>
      <w:r>
        <w:rPr>
          <w:spacing w:val="1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континентального</w:t>
      </w:r>
      <w:r>
        <w:rPr>
          <w:spacing w:val="1"/>
        </w:rPr>
        <w:t xml:space="preserve"> </w:t>
      </w:r>
      <w:r>
        <w:t>лідерства.</w:t>
      </w:r>
    </w:p>
    <w:p w:rsidR="00784927" w:rsidRDefault="00784927" w:rsidP="00784927">
      <w:pPr>
        <w:pStyle w:val="a3"/>
        <w:spacing w:line="360" w:lineRule="auto"/>
        <w:ind w:right="471"/>
      </w:pPr>
      <w:r>
        <w:t>Франція виступає за воєнно-політичну інтеграцію європейських країн та</w:t>
      </w:r>
      <w:r>
        <w:rPr>
          <w:spacing w:val="1"/>
        </w:rPr>
        <w:t xml:space="preserve"> </w:t>
      </w:r>
      <w:r>
        <w:t>скорочення американської військової присутності на континенті. Французьке</w:t>
      </w:r>
      <w:r>
        <w:rPr>
          <w:spacing w:val="1"/>
        </w:rPr>
        <w:t xml:space="preserve"> </w:t>
      </w:r>
      <w:r>
        <w:t>керівництво активізує діяльність, спрямовану на перетворення ЄС у світовий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наполягає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гнучку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зменшенні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Вашингтону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власне європейських</w:t>
      </w:r>
      <w:r>
        <w:rPr>
          <w:spacing w:val="-3"/>
        </w:rPr>
        <w:t xml:space="preserve"> </w:t>
      </w:r>
      <w:r>
        <w:t>проблем.</w:t>
      </w:r>
    </w:p>
    <w:p w:rsidR="00784927" w:rsidRDefault="00784927" w:rsidP="00784927">
      <w:pPr>
        <w:pStyle w:val="a3"/>
        <w:spacing w:line="360" w:lineRule="auto"/>
        <w:ind w:right="469"/>
      </w:pPr>
      <w:r>
        <w:t>Великобританія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надійних</w:t>
      </w:r>
      <w:r>
        <w:rPr>
          <w:spacing w:val="70"/>
        </w:rPr>
        <w:t xml:space="preserve"> </w:t>
      </w:r>
      <w:r>
        <w:t>стратегічних</w:t>
      </w:r>
      <w:r>
        <w:rPr>
          <w:spacing w:val="70"/>
        </w:rPr>
        <w:t xml:space="preserve"> </w:t>
      </w:r>
      <w:r>
        <w:t>партнерів</w:t>
      </w:r>
      <w:r>
        <w:rPr>
          <w:spacing w:val="1"/>
        </w:rPr>
        <w:t xml:space="preserve"> </w:t>
      </w:r>
      <w:r>
        <w:t>США) намагається перехопити роль європейського лідера й на такій основі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британський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регіонах.</w:t>
      </w:r>
      <w:r>
        <w:rPr>
          <w:spacing w:val="1"/>
        </w:rPr>
        <w:t xml:space="preserve"> </w:t>
      </w:r>
      <w:r>
        <w:t>Лондон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підтримує</w:t>
      </w:r>
      <w:r>
        <w:rPr>
          <w:spacing w:val="1"/>
        </w:rPr>
        <w:t xml:space="preserve"> </w:t>
      </w:r>
      <w:r>
        <w:t>зовнішньополітичні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адміністрації,</w:t>
      </w:r>
      <w:r>
        <w:rPr>
          <w:spacing w:val="1"/>
        </w:rPr>
        <w:t xml:space="preserve"> </w:t>
      </w:r>
      <w:r>
        <w:t>послідовно захищаючи ідею щодо неможливості стабільного існування Європи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політичної,</w:t>
      </w:r>
      <w:r>
        <w:rPr>
          <w:spacing w:val="-1"/>
        </w:rPr>
        <w:t xml:space="preserve"> </w:t>
      </w:r>
      <w:r>
        <w:t>економічної і воєнної присутності</w:t>
      </w:r>
      <w:r>
        <w:rPr>
          <w:spacing w:val="-1"/>
        </w:rPr>
        <w:t xml:space="preserve"> </w:t>
      </w:r>
      <w:r>
        <w:t>США.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3"/>
      </w:pPr>
      <w:r>
        <w:lastRenderedPageBreak/>
        <w:t>Німеччина, бажаючи повернути собі статус впливової світової держави,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Європі,</w:t>
      </w:r>
      <w:r>
        <w:rPr>
          <w:spacing w:val="1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зміцненню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розширенню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Альянсу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межами євроатлантичного простору. Одночасно Німеччина є однією з головних</w:t>
      </w:r>
      <w:r>
        <w:rPr>
          <w:spacing w:val="-67"/>
        </w:rPr>
        <w:t xml:space="preserve"> </w:t>
      </w:r>
      <w:r>
        <w:t>рушійних сил у процесі реформування Євросоюзу. Берлін виступає за набуття</w:t>
      </w:r>
      <w:r>
        <w:rPr>
          <w:spacing w:val="1"/>
        </w:rPr>
        <w:t xml:space="preserve"> </w:t>
      </w:r>
      <w:r>
        <w:t>об’єднаною Європою більшої незалежності від США в економічній та воєнно-</w:t>
      </w:r>
      <w:r>
        <w:rPr>
          <w:spacing w:val="1"/>
        </w:rPr>
        <w:t xml:space="preserve"> </w:t>
      </w:r>
      <w:r>
        <w:t>політичній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Німеччина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взаємодіє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Францією.</w:t>
      </w:r>
      <w:r>
        <w:rPr>
          <w:spacing w:val="1"/>
        </w:rPr>
        <w:t xml:space="preserve"> </w:t>
      </w:r>
      <w:r>
        <w:t>Природно,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Великобританія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(особливо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хвиль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Альянсу)</w:t>
      </w:r>
      <w:r>
        <w:rPr>
          <w:spacing w:val="1"/>
        </w:rPr>
        <w:t xml:space="preserve"> </w:t>
      </w:r>
      <w:r>
        <w:t>критично ставляться до</w:t>
      </w:r>
      <w:r>
        <w:rPr>
          <w:spacing w:val="-3"/>
        </w:rPr>
        <w:t xml:space="preserve"> </w:t>
      </w:r>
      <w:r>
        <w:t>німецьких</w:t>
      </w:r>
      <w:r>
        <w:rPr>
          <w:spacing w:val="1"/>
        </w:rPr>
        <w:t xml:space="preserve"> </w:t>
      </w:r>
      <w:r>
        <w:t>ініціатив.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t>Неможливо обійти увагою регіональних лідерів – Бразилію, Індонезію,</w:t>
      </w:r>
      <w:r>
        <w:rPr>
          <w:spacing w:val="1"/>
        </w:rPr>
        <w:t xml:space="preserve"> </w:t>
      </w:r>
      <w:r>
        <w:t>Нігерію, Іран, Пакистан, ПАР, що демонструють власну геополітичну позицію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наполягають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врахуванні</w:t>
      </w:r>
      <w:r>
        <w:rPr>
          <w:spacing w:val="1"/>
        </w:rPr>
        <w:t xml:space="preserve"> </w:t>
      </w:r>
      <w:r>
        <w:t>«великими</w:t>
      </w:r>
      <w:r>
        <w:rPr>
          <w:spacing w:val="1"/>
        </w:rPr>
        <w:t xml:space="preserve"> </w:t>
      </w:r>
      <w:r>
        <w:t>країнами»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відстоювання виключно власних егоїстичних інтересів, приречені на поразку.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чинити</w:t>
      </w:r>
      <w:r>
        <w:rPr>
          <w:spacing w:val="1"/>
        </w:rPr>
        <w:t xml:space="preserve"> </w:t>
      </w:r>
      <w:r>
        <w:t>тиск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ідеологію</w:t>
      </w:r>
      <w:r>
        <w:rPr>
          <w:spacing w:val="1"/>
        </w:rPr>
        <w:t xml:space="preserve"> </w:t>
      </w:r>
      <w:proofErr w:type="spellStart"/>
      <w:r>
        <w:t>антиамериканізму</w:t>
      </w:r>
      <w:proofErr w:type="spellEnd"/>
      <w:r>
        <w:rPr>
          <w:spacing w:val="-6"/>
        </w:rPr>
        <w:t xml:space="preserve"> </w:t>
      </w:r>
      <w:r>
        <w:t>не як локальне,</w:t>
      </w:r>
      <w:r>
        <w:rPr>
          <w:spacing w:val="-1"/>
        </w:rPr>
        <w:t xml:space="preserve"> </w:t>
      </w:r>
      <w:r>
        <w:t>а світове</w:t>
      </w:r>
      <w:r>
        <w:rPr>
          <w:spacing w:val="-2"/>
        </w:rPr>
        <w:t xml:space="preserve"> </w:t>
      </w:r>
      <w:r>
        <w:t>явище.</w:t>
      </w:r>
    </w:p>
    <w:p w:rsidR="00784927" w:rsidRDefault="00784927" w:rsidP="00784927">
      <w:pPr>
        <w:pStyle w:val="a3"/>
        <w:spacing w:line="360" w:lineRule="auto"/>
        <w:ind w:right="466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кількісного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планети,</w:t>
      </w:r>
      <w:r>
        <w:rPr>
          <w:spacing w:val="1"/>
        </w:rPr>
        <w:t xml:space="preserve"> </w:t>
      </w:r>
      <w:r>
        <w:t>невпинного</w:t>
      </w:r>
      <w:r>
        <w:rPr>
          <w:spacing w:val="1"/>
        </w:rPr>
        <w:t xml:space="preserve"> </w:t>
      </w:r>
      <w:r>
        <w:t>урізноманітнення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життєдіяльності,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цілісності і взаємозалежності світу, одночасного перебігу складних процесів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локалізації,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неможливим,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визначати</w:t>
      </w:r>
      <w:r>
        <w:rPr>
          <w:spacing w:val="-67"/>
        </w:rPr>
        <w:t xml:space="preserve"> </w:t>
      </w:r>
      <w:r>
        <w:t>світову політику. Поліцентризм ставить питання про створення всеохоплюючих</w:t>
      </w:r>
      <w:r>
        <w:rPr>
          <w:spacing w:val="-67"/>
        </w:rPr>
        <w:t xml:space="preserve"> </w:t>
      </w:r>
      <w:r>
        <w:t>систем глобальної та регіональної безпеки, балансу різноспрямованих інтересів</w:t>
      </w:r>
      <w:r>
        <w:rPr>
          <w:spacing w:val="1"/>
        </w:rPr>
        <w:t xml:space="preserve"> </w:t>
      </w:r>
      <w:r>
        <w:t>усіх країн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народів.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1276B6">
      <w:pPr>
        <w:pStyle w:val="1"/>
        <w:numPr>
          <w:ilvl w:val="1"/>
          <w:numId w:val="4"/>
        </w:numPr>
        <w:tabs>
          <w:tab w:val="left" w:pos="3163"/>
        </w:tabs>
        <w:spacing w:before="94" w:line="362" w:lineRule="auto"/>
        <w:ind w:left="3741" w:right="1954" w:hanging="1071"/>
        <w:jc w:val="left"/>
      </w:pPr>
      <w:r>
        <w:lastRenderedPageBreak/>
        <w:t>Методика розробки аналітичних прогнозів</w:t>
      </w:r>
      <w:r>
        <w:rPr>
          <w:spacing w:val="-67"/>
        </w:rPr>
        <w:t xml:space="preserve"> </w:t>
      </w:r>
      <w:r>
        <w:t>у сфері</w:t>
      </w:r>
      <w:r>
        <w:rPr>
          <w:spacing w:val="1"/>
        </w:rPr>
        <w:t xml:space="preserve"> </w:t>
      </w:r>
      <w:r>
        <w:t>міжнародних відносин</w:t>
      </w:r>
    </w:p>
    <w:p w:rsidR="00784927" w:rsidRDefault="00784927" w:rsidP="00784927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784927" w:rsidRDefault="00784927" w:rsidP="00784927">
      <w:pPr>
        <w:pStyle w:val="a3"/>
        <w:spacing w:line="360" w:lineRule="auto"/>
        <w:ind w:right="469"/>
      </w:pPr>
      <w:r>
        <w:rPr>
          <w:b/>
          <w:i/>
        </w:rPr>
        <w:t>Наукові підходи щодо прогнозування характеру міжнародних відносин.</w:t>
      </w:r>
      <w:r>
        <w:rPr>
          <w:b/>
          <w:i/>
          <w:spacing w:val="-67"/>
        </w:rPr>
        <w:t xml:space="preserve"> </w:t>
      </w:r>
      <w:r>
        <w:t>Процес становлення прогнозування, як науки, вже пройшов декілька етапів.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домінуючим</w:t>
      </w:r>
      <w:r>
        <w:rPr>
          <w:spacing w:val="1"/>
        </w:rPr>
        <w:t xml:space="preserve"> </w:t>
      </w:r>
      <w:r>
        <w:t>напрямом</w:t>
      </w:r>
      <w:r>
        <w:rPr>
          <w:spacing w:val="1"/>
        </w:rPr>
        <w:t xml:space="preserve"> </w:t>
      </w:r>
      <w:r>
        <w:t>політичного прогнозування був напрям прогнозування насамперед в середині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1950-1970</w:t>
      </w:r>
      <w:r>
        <w:rPr>
          <w:spacing w:val="1"/>
        </w:rPr>
        <w:t xml:space="preserve"> </w:t>
      </w:r>
      <w:r>
        <w:t>рр.,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домінуючим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здійснювалося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геополітичної науки, 1970-х років, коли все більш пануючим стає глобальне</w:t>
      </w:r>
      <w:r>
        <w:rPr>
          <w:spacing w:val="1"/>
        </w:rPr>
        <w:t xml:space="preserve"> </w:t>
      </w:r>
      <w:r>
        <w:t>прогнозування, яке починаючи з 1990-х років здійснюється на концептуальних</w:t>
      </w:r>
      <w:r>
        <w:rPr>
          <w:spacing w:val="1"/>
        </w:rPr>
        <w:t xml:space="preserve"> </w:t>
      </w:r>
      <w:r>
        <w:t xml:space="preserve">засадах </w:t>
      </w:r>
      <w:proofErr w:type="spellStart"/>
      <w:r>
        <w:t>глобалістики</w:t>
      </w:r>
      <w:proofErr w:type="spellEnd"/>
      <w:r>
        <w:t>.</w:t>
      </w:r>
    </w:p>
    <w:p w:rsidR="00784927" w:rsidRDefault="00784927" w:rsidP="00784927">
      <w:pPr>
        <w:pStyle w:val="a3"/>
        <w:spacing w:line="360" w:lineRule="auto"/>
        <w:ind w:right="467"/>
      </w:pPr>
      <w:r>
        <w:t>Науковою базою сучасного політичного прогнозування можна вважати</w:t>
      </w:r>
      <w:r>
        <w:rPr>
          <w:spacing w:val="1"/>
        </w:rPr>
        <w:t xml:space="preserve"> </w:t>
      </w:r>
      <w:r>
        <w:t xml:space="preserve">системний   аналіз   (Л. </w:t>
      </w:r>
      <w:proofErr w:type="spellStart"/>
      <w:r>
        <w:t>Берталанфі</w:t>
      </w:r>
      <w:proofErr w:type="spellEnd"/>
      <w:r>
        <w:t xml:space="preserve">)   та   </w:t>
      </w:r>
      <w:proofErr w:type="spellStart"/>
      <w:r>
        <w:t>кіберентичні</w:t>
      </w:r>
      <w:proofErr w:type="spellEnd"/>
      <w:r>
        <w:t xml:space="preserve">   уявлення   (Н. Вінер   і</w:t>
      </w:r>
      <w:r>
        <w:rPr>
          <w:spacing w:val="1"/>
        </w:rPr>
        <w:t xml:space="preserve"> </w:t>
      </w:r>
      <w:r>
        <w:t xml:space="preserve">К. </w:t>
      </w:r>
      <w:proofErr w:type="spellStart"/>
      <w:r>
        <w:t>Шенон</w:t>
      </w:r>
      <w:proofErr w:type="spellEnd"/>
      <w:r>
        <w:t>), у сфері прогнозування міжнародних відносин необхідно назвати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Хантігнтона</w:t>
      </w:r>
      <w:proofErr w:type="spellEnd"/>
      <w:r>
        <w:rPr>
          <w:spacing w:val="1"/>
        </w:rPr>
        <w:t xml:space="preserve"> </w:t>
      </w:r>
      <w:r>
        <w:t>«Зіткнення</w:t>
      </w:r>
      <w:r>
        <w:rPr>
          <w:spacing w:val="1"/>
        </w:rPr>
        <w:t xml:space="preserve"> </w:t>
      </w:r>
      <w:r>
        <w:t>цивілізацій»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З. </w:t>
      </w:r>
      <w:proofErr w:type="spellStart"/>
      <w:r>
        <w:t>Бжезінського</w:t>
      </w:r>
      <w:proofErr w:type="spellEnd"/>
      <w:r>
        <w:rPr>
          <w:spacing w:val="1"/>
        </w:rPr>
        <w:t xml:space="preserve"> </w:t>
      </w:r>
      <w:r>
        <w:t>«Велика</w:t>
      </w:r>
      <w:r>
        <w:rPr>
          <w:spacing w:val="1"/>
        </w:rPr>
        <w:t xml:space="preserve"> </w:t>
      </w:r>
      <w:r>
        <w:t>шахівниця»,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репрезентують</w:t>
      </w:r>
      <w:r>
        <w:rPr>
          <w:spacing w:val="-1"/>
        </w:rPr>
        <w:t xml:space="preserve"> </w:t>
      </w:r>
      <w:r>
        <w:t>геополітичне</w:t>
      </w:r>
      <w:r>
        <w:rPr>
          <w:spacing w:val="-1"/>
        </w:rPr>
        <w:t xml:space="preserve"> </w:t>
      </w:r>
      <w:r>
        <w:t>прогнозування.</w:t>
      </w:r>
    </w:p>
    <w:p w:rsidR="00784927" w:rsidRDefault="00784927" w:rsidP="00784927">
      <w:pPr>
        <w:pStyle w:val="a3"/>
        <w:spacing w:line="360" w:lineRule="auto"/>
        <w:ind w:right="470"/>
      </w:pPr>
      <w:r>
        <w:rPr>
          <w:b/>
          <w:i/>
        </w:rPr>
        <w:t>Геополітичне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прогнозування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обґрунтованого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розвитку політичних подій міжнародного життя в майбутньому, альтернативні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здійснення,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міжнародних відносин.</w:t>
      </w:r>
    </w:p>
    <w:p w:rsidR="00784927" w:rsidRDefault="00784927" w:rsidP="00784927">
      <w:pPr>
        <w:pStyle w:val="a3"/>
        <w:spacing w:line="360" w:lineRule="auto"/>
        <w:ind w:right="466"/>
      </w:pPr>
      <w:r>
        <w:t>Прогнозування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аналізі</w:t>
      </w:r>
      <w:r>
        <w:rPr>
          <w:spacing w:val="-67"/>
        </w:rPr>
        <w:t xml:space="preserve"> </w:t>
      </w:r>
      <w:r>
        <w:t>тенденцій її розвитку. Екстраполюючи їх вплив на формування обстановки на</w:t>
      </w:r>
      <w:r>
        <w:rPr>
          <w:spacing w:val="1"/>
        </w:rPr>
        <w:t xml:space="preserve"> </w:t>
      </w:r>
      <w:r>
        <w:t xml:space="preserve">певний відрізок часу, </w:t>
      </w:r>
      <w:proofErr w:type="spellStart"/>
      <w:r>
        <w:t>співставляючи</w:t>
      </w:r>
      <w:proofErr w:type="spellEnd"/>
      <w:r>
        <w:t xml:space="preserve"> і </w:t>
      </w:r>
      <w:proofErr w:type="spellStart"/>
      <w:r>
        <w:t>взаємнопов’язуючи</w:t>
      </w:r>
      <w:proofErr w:type="spellEnd"/>
      <w:r>
        <w:t xml:space="preserve"> можливі наслідки,</w:t>
      </w:r>
      <w:r>
        <w:rPr>
          <w:spacing w:val="1"/>
        </w:rPr>
        <w:t xml:space="preserve"> </w:t>
      </w:r>
      <w:r>
        <w:t>здійснюється корегування найбільш ймовірних варіантів розвитку подій. При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необхідно мати на</w:t>
      </w:r>
      <w:r>
        <w:rPr>
          <w:spacing w:val="1"/>
        </w:rPr>
        <w:t xml:space="preserve"> </w:t>
      </w:r>
      <w:r>
        <w:t>увазі, що в об’єктивній</w:t>
      </w:r>
      <w:r>
        <w:rPr>
          <w:spacing w:val="70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вона носить характер екстраполяції – кількісної чи якісної, в суб’єктивній –</w:t>
      </w:r>
      <w:r>
        <w:rPr>
          <w:spacing w:val="1"/>
        </w:rPr>
        <w:t xml:space="preserve"> </w:t>
      </w:r>
      <w:r>
        <w:t>характер</w:t>
      </w:r>
      <w:r>
        <w:rPr>
          <w:spacing w:val="53"/>
        </w:rPr>
        <w:t xml:space="preserve"> </w:t>
      </w:r>
      <w:r>
        <w:t>зовнішньополітичної</w:t>
      </w:r>
      <w:r>
        <w:rPr>
          <w:spacing w:val="50"/>
        </w:rPr>
        <w:t xml:space="preserve"> </w:t>
      </w:r>
      <w:r>
        <w:t>потреби,</w:t>
      </w:r>
      <w:r>
        <w:rPr>
          <w:spacing w:val="52"/>
        </w:rPr>
        <w:t xml:space="preserve"> </w:t>
      </w:r>
      <w:r>
        <w:t>тобто</w:t>
      </w:r>
      <w:r>
        <w:rPr>
          <w:spacing w:val="50"/>
        </w:rPr>
        <w:t xml:space="preserve"> </w:t>
      </w:r>
      <w:r>
        <w:t>політичної</w:t>
      </w:r>
      <w:r>
        <w:rPr>
          <w:spacing w:val="53"/>
        </w:rPr>
        <w:t xml:space="preserve"> </w:t>
      </w:r>
      <w:r>
        <w:t>мети,</w:t>
      </w:r>
      <w:r>
        <w:rPr>
          <w:spacing w:val="52"/>
        </w:rPr>
        <w:t xml:space="preserve"> </w:t>
      </w:r>
      <w:r>
        <w:t>яку</w:t>
      </w:r>
      <w:r>
        <w:rPr>
          <w:spacing w:val="50"/>
        </w:rPr>
        <w:t xml:space="preserve"> </w:t>
      </w:r>
      <w:r>
        <w:t>може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4" w:firstLine="0"/>
      </w:pPr>
      <w:r>
        <w:lastRenderedPageBreak/>
        <w:t>переслідувати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держава.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виходити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розвинених країн, особливо «центрів сили», є утримання провідних позицій у</w:t>
      </w:r>
      <w:r>
        <w:rPr>
          <w:spacing w:val="1"/>
        </w:rPr>
        <w:t xml:space="preserve"> </w:t>
      </w:r>
      <w:r>
        <w:t>світі, що виражається в устремліннях збільшити сфери впливу, впливати на</w:t>
      </w:r>
      <w:r>
        <w:rPr>
          <w:spacing w:val="1"/>
        </w:rPr>
        <w:t xml:space="preserve"> </w:t>
      </w:r>
      <w:r>
        <w:t>геополітичні процеси,</w:t>
      </w:r>
      <w:r>
        <w:rPr>
          <w:spacing w:val="-2"/>
        </w:rPr>
        <w:t xml:space="preserve"> </w:t>
      </w:r>
      <w:r>
        <w:t>нав’язувати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волю</w:t>
      </w:r>
      <w:r>
        <w:rPr>
          <w:spacing w:val="-2"/>
        </w:rPr>
        <w:t xml:space="preserve"> </w:t>
      </w:r>
      <w:r>
        <w:t>іншим</w:t>
      </w:r>
      <w:r>
        <w:rPr>
          <w:spacing w:val="-1"/>
        </w:rPr>
        <w:t xml:space="preserve"> </w:t>
      </w:r>
      <w:r>
        <w:t>країнам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т.п</w:t>
      </w:r>
      <w:proofErr w:type="spellEnd"/>
      <w:r>
        <w:t>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Прогнозування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 xml:space="preserve">останнім часом </w:t>
      </w:r>
      <w:proofErr w:type="spellStart"/>
      <w:r>
        <w:t>зосерджується</w:t>
      </w:r>
      <w:proofErr w:type="spellEnd"/>
      <w:r>
        <w:t xml:space="preserve"> на дослідженнях загальнозначущої проблеми, а</w:t>
      </w:r>
      <w:r>
        <w:rPr>
          <w:spacing w:val="1"/>
        </w:rPr>
        <w:t xml:space="preserve"> </w:t>
      </w:r>
      <w:r>
        <w:t>саме: «Якими будуть міжнародні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у ХХІ</w:t>
      </w:r>
      <w:r>
        <w:rPr>
          <w:spacing w:val="1"/>
        </w:rPr>
        <w:t xml:space="preserve"> </w:t>
      </w:r>
      <w:r>
        <w:t>столітті?».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з’ясуванні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проглядається</w:t>
      </w:r>
      <w:r>
        <w:rPr>
          <w:spacing w:val="1"/>
        </w:rPr>
        <w:t xml:space="preserve"> </w:t>
      </w:r>
      <w:r>
        <w:t>полеміка між «ідеалістами» і «реалістами». Перші намагаються представити</w:t>
      </w:r>
      <w:r>
        <w:rPr>
          <w:spacing w:val="1"/>
        </w:rPr>
        <w:t xml:space="preserve"> </w:t>
      </w:r>
      <w:r>
        <w:t>майбутнє суспільство, систему міжнародних відносин крізь призму стратегій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наближали</w:t>
      </w:r>
      <w:r>
        <w:rPr>
          <w:spacing w:val="1"/>
        </w:rPr>
        <w:t xml:space="preserve"> </w:t>
      </w:r>
      <w:r>
        <w:t>світову</w:t>
      </w:r>
      <w:r>
        <w:rPr>
          <w:spacing w:val="1"/>
        </w:rPr>
        <w:t xml:space="preserve"> </w:t>
      </w:r>
      <w:r>
        <w:t>спільноту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цивілізації майбутнього, що несе в собі добробут, гармонію, мир, співтворчість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людства.</w:t>
      </w:r>
      <w:r>
        <w:rPr>
          <w:spacing w:val="1"/>
        </w:rPr>
        <w:t xml:space="preserve"> </w:t>
      </w:r>
      <w:r>
        <w:t>Реалісти</w:t>
      </w:r>
      <w:r>
        <w:rPr>
          <w:spacing w:val="1"/>
        </w:rPr>
        <w:t xml:space="preserve"> </w:t>
      </w:r>
      <w:r>
        <w:t>жорстко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силових</w:t>
      </w:r>
      <w:r>
        <w:rPr>
          <w:spacing w:val="1"/>
        </w:rPr>
        <w:t xml:space="preserve"> </w:t>
      </w:r>
      <w:r>
        <w:t>догм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політиці,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класичній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сформульовані</w:t>
      </w:r>
      <w:r>
        <w:rPr>
          <w:spacing w:val="1"/>
        </w:rPr>
        <w:t xml:space="preserve"> </w:t>
      </w:r>
      <w:r>
        <w:t>американським</w:t>
      </w:r>
      <w:r>
        <w:rPr>
          <w:spacing w:val="1"/>
        </w:rPr>
        <w:t xml:space="preserve"> </w:t>
      </w:r>
      <w:r>
        <w:t>політологом</w:t>
      </w:r>
      <w:r>
        <w:rPr>
          <w:spacing w:val="1"/>
        </w:rPr>
        <w:t xml:space="preserve"> </w:t>
      </w:r>
      <w:r>
        <w:t xml:space="preserve">Г. </w:t>
      </w:r>
      <w:proofErr w:type="spellStart"/>
      <w:r>
        <w:t>Моргентау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книзі</w:t>
      </w:r>
      <w:r>
        <w:rPr>
          <w:spacing w:val="1"/>
        </w:rPr>
        <w:t xml:space="preserve"> </w:t>
      </w:r>
      <w:r>
        <w:t>«Політика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державами»</w:t>
      </w:r>
      <w:r>
        <w:rPr>
          <w:spacing w:val="1"/>
        </w:rPr>
        <w:t xml:space="preserve"> </w:t>
      </w:r>
      <w:r>
        <w:t>(1948</w:t>
      </w:r>
      <w:r>
        <w:rPr>
          <w:spacing w:val="33"/>
        </w:rPr>
        <w:t xml:space="preserve"> </w:t>
      </w:r>
      <w:r>
        <w:t>р.)</w:t>
      </w:r>
      <w:r>
        <w:rPr>
          <w:spacing w:val="31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пізніше</w:t>
      </w:r>
      <w:r>
        <w:rPr>
          <w:spacing w:val="103"/>
        </w:rPr>
        <w:t xml:space="preserve"> </w:t>
      </w:r>
      <w:r>
        <w:t>розвинуті</w:t>
      </w:r>
      <w:r>
        <w:rPr>
          <w:spacing w:val="105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Кіссінджером</w:t>
      </w:r>
      <w:proofErr w:type="spellEnd"/>
      <w:r>
        <w:t>,</w:t>
      </w:r>
      <w:r>
        <w:rPr>
          <w:spacing w:val="103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Коеном</w:t>
      </w:r>
      <w:proofErr w:type="spellEnd"/>
      <w:r>
        <w:t>,</w:t>
      </w:r>
      <w:r>
        <w:rPr>
          <w:spacing w:val="101"/>
        </w:rPr>
        <w:t xml:space="preserve"> </w:t>
      </w:r>
      <w:r>
        <w:t>З.</w:t>
      </w:r>
      <w:r>
        <w:rPr>
          <w:spacing w:val="-1"/>
        </w:rPr>
        <w:t xml:space="preserve"> </w:t>
      </w:r>
      <w:proofErr w:type="spellStart"/>
      <w:r>
        <w:t>Бжезинським</w:t>
      </w:r>
      <w:proofErr w:type="spellEnd"/>
      <w:r>
        <w:t>,</w:t>
      </w:r>
      <w:r>
        <w:rPr>
          <w:spacing w:val="-68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Хантігтоном</w:t>
      </w:r>
      <w:proofErr w:type="spellEnd"/>
      <w:r>
        <w:t xml:space="preserve"> та</w:t>
      </w:r>
      <w:r>
        <w:rPr>
          <w:spacing w:val="-3"/>
        </w:rPr>
        <w:t xml:space="preserve"> </w:t>
      </w:r>
      <w:r>
        <w:t>іншими.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Є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роках,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геоекономічну</w:t>
      </w:r>
      <w:r>
        <w:rPr>
          <w:spacing w:val="1"/>
        </w:rPr>
        <w:t xml:space="preserve"> </w:t>
      </w:r>
      <w:r>
        <w:t>парадигму</w:t>
      </w:r>
      <w:r>
        <w:rPr>
          <w:spacing w:val="1"/>
        </w:rPr>
        <w:t xml:space="preserve"> </w:t>
      </w:r>
      <w:r>
        <w:t>спостерігається витіснення держави як головного актора міжнародних відносин</w:t>
      </w:r>
      <w:r>
        <w:rPr>
          <w:spacing w:val="-67"/>
        </w:rPr>
        <w:t xml:space="preserve"> </w:t>
      </w:r>
      <w:r>
        <w:t>зі сцени світової політики, оскільки в її надрах співіснують «два різних світи»</w:t>
      </w:r>
      <w:r>
        <w:rPr>
          <w:spacing w:val="1"/>
        </w:rPr>
        <w:t xml:space="preserve"> </w:t>
      </w:r>
      <w:r>
        <w:t>(які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мовчазною</w:t>
      </w:r>
      <w:r>
        <w:rPr>
          <w:spacing w:val="1"/>
        </w:rPr>
        <w:t xml:space="preserve"> </w:t>
      </w:r>
      <w:r>
        <w:t>згодою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прихованим</w:t>
      </w:r>
      <w:r>
        <w:rPr>
          <w:spacing w:val="1"/>
        </w:rPr>
        <w:t xml:space="preserve"> </w:t>
      </w:r>
      <w:r>
        <w:t>конфліктом).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висновок суттєво підриває претензії геополітики на всеохоплюючу, глобальну</w:t>
      </w:r>
      <w:r>
        <w:rPr>
          <w:spacing w:val="1"/>
        </w:rPr>
        <w:t xml:space="preserve"> </w:t>
      </w:r>
      <w:proofErr w:type="spellStart"/>
      <w:r>
        <w:t>супертеорію</w:t>
      </w:r>
      <w:proofErr w:type="spellEnd"/>
      <w:r>
        <w:t>,</w:t>
      </w:r>
      <w:r>
        <w:rPr>
          <w:spacing w:val="1"/>
        </w:rPr>
        <w:t xml:space="preserve"> </w:t>
      </w:r>
      <w:r>
        <w:t>оскільки,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міркування</w:t>
      </w:r>
      <w:r>
        <w:rPr>
          <w:spacing w:val="1"/>
        </w:rPr>
        <w:t xml:space="preserve"> </w:t>
      </w:r>
      <w:r>
        <w:t>будуються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термінах</w:t>
      </w:r>
      <w:r>
        <w:rPr>
          <w:spacing w:val="1"/>
        </w:rPr>
        <w:t xml:space="preserve"> </w:t>
      </w:r>
      <w:r>
        <w:t>міждержавних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детермінуючою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домінуючою</w:t>
      </w:r>
      <w:r>
        <w:rPr>
          <w:spacing w:val="1"/>
        </w:rPr>
        <w:t xml:space="preserve"> </w:t>
      </w:r>
      <w:r>
        <w:t>роллю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фактору. Виходячи з того, що геополітичні моделі загально-планетарного рівня</w:t>
      </w:r>
      <w:r>
        <w:rPr>
          <w:spacing w:val="1"/>
        </w:rPr>
        <w:t xml:space="preserve"> </w:t>
      </w:r>
      <w:r>
        <w:t>нині вже не обґрунтовують в повній мірі уявлення про світовий порядок, постає</w:t>
      </w:r>
      <w:r>
        <w:rPr>
          <w:spacing w:val="-67"/>
        </w:rPr>
        <w:t xml:space="preserve"> </w:t>
      </w:r>
      <w:r>
        <w:t>проблема вибору стратегії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сучасного</w:t>
      </w:r>
      <w:r>
        <w:rPr>
          <w:spacing w:val="70"/>
        </w:rPr>
        <w:t xml:space="preserve"> </w:t>
      </w:r>
      <w:r>
        <w:t>світу з метою 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геостратегії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постіндустріальної</w:t>
      </w:r>
      <w:r>
        <w:rPr>
          <w:spacing w:val="1"/>
        </w:rPr>
        <w:t xml:space="preserve"> </w:t>
      </w:r>
      <w:r>
        <w:t>революції,</w:t>
      </w:r>
      <w:r>
        <w:rPr>
          <w:spacing w:val="23"/>
        </w:rPr>
        <w:t xml:space="preserve"> </w:t>
      </w:r>
      <w:r>
        <w:t>коли</w:t>
      </w:r>
      <w:r>
        <w:rPr>
          <w:spacing w:val="23"/>
        </w:rPr>
        <w:t xml:space="preserve"> </w:t>
      </w:r>
      <w:r>
        <w:t>руйнуються</w:t>
      </w:r>
      <w:r>
        <w:rPr>
          <w:spacing w:val="25"/>
        </w:rPr>
        <w:t xml:space="preserve"> </w:t>
      </w:r>
      <w:r>
        <w:t>практично</w:t>
      </w:r>
      <w:r>
        <w:rPr>
          <w:spacing w:val="25"/>
        </w:rPr>
        <w:t xml:space="preserve"> </w:t>
      </w:r>
      <w:r>
        <w:t>всі</w:t>
      </w:r>
      <w:r>
        <w:rPr>
          <w:spacing w:val="25"/>
        </w:rPr>
        <w:t xml:space="preserve"> </w:t>
      </w:r>
      <w:r>
        <w:t>традиційні</w:t>
      </w:r>
      <w:r>
        <w:rPr>
          <w:spacing w:val="25"/>
        </w:rPr>
        <w:t xml:space="preserve"> </w:t>
      </w:r>
      <w:r>
        <w:t>імперативи</w:t>
      </w:r>
      <w:r>
        <w:rPr>
          <w:spacing w:val="25"/>
        </w:rPr>
        <w:t xml:space="preserve"> </w:t>
      </w:r>
      <w:r>
        <w:t>«класичної»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геополітики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поступовий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лінійно-площинного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proofErr w:type="spellStart"/>
      <w:r>
        <w:t>геогенезису</w:t>
      </w:r>
      <w:proofErr w:type="spellEnd"/>
      <w:r>
        <w:t>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просторів:</w:t>
      </w:r>
      <w:r>
        <w:rPr>
          <w:spacing w:val="1"/>
        </w:rPr>
        <w:t xml:space="preserve"> </w:t>
      </w:r>
      <w:r>
        <w:t>геополітичного, геоекономічного і геостратегічного (воєнно-стратегічного), які</w:t>
      </w:r>
      <w:r>
        <w:rPr>
          <w:spacing w:val="1"/>
        </w:rPr>
        <w:t xml:space="preserve"> </w:t>
      </w:r>
      <w:r>
        <w:t>утворюють ієрархію динамічного характеру. При цьому обстоюється ідея про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сенсі,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співвіднесений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конкретною</w:t>
      </w:r>
      <w:r>
        <w:rPr>
          <w:spacing w:val="-2"/>
        </w:rPr>
        <w:t xml:space="preserve"> </w:t>
      </w:r>
      <w:r>
        <w:t>нацією.</w:t>
      </w:r>
    </w:p>
    <w:p w:rsidR="00784927" w:rsidRDefault="00784927" w:rsidP="00784927">
      <w:pPr>
        <w:pStyle w:val="a3"/>
        <w:spacing w:before="2" w:line="360" w:lineRule="auto"/>
        <w:ind w:right="464"/>
      </w:pPr>
      <w:r>
        <w:t>Дослідники констатують, що сьогодні геоекономічний простір виходить</w:t>
      </w:r>
      <w:r>
        <w:rPr>
          <w:spacing w:val="1"/>
        </w:rPr>
        <w:t xml:space="preserve"> </w:t>
      </w:r>
      <w:r>
        <w:t>на панівні позиції в зазначеній стратегічній ієрархії. Саме</w:t>
      </w:r>
      <w:r>
        <w:rPr>
          <w:spacing w:val="70"/>
        </w:rPr>
        <w:t xml:space="preserve"> </w:t>
      </w:r>
      <w:r>
        <w:t>тут визріває нова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компоненти,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останньої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стратегічному</w:t>
      </w:r>
      <w:r>
        <w:rPr>
          <w:spacing w:val="1"/>
        </w:rPr>
        <w:t xml:space="preserve"> </w:t>
      </w:r>
      <w:r>
        <w:t>балансі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переходять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геоекономічних.</w:t>
      </w:r>
    </w:p>
    <w:p w:rsidR="00784927" w:rsidRDefault="00784927" w:rsidP="00784927">
      <w:pPr>
        <w:pStyle w:val="a3"/>
        <w:spacing w:line="360" w:lineRule="auto"/>
        <w:ind w:right="469"/>
      </w:pPr>
      <w:r>
        <w:t>Є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зауважити,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індустріальної</w:t>
      </w:r>
      <w:r>
        <w:rPr>
          <w:spacing w:val="1"/>
        </w:rPr>
        <w:t xml:space="preserve"> </w:t>
      </w:r>
      <w:r>
        <w:t>цивілізації і сьогодні продовжують ґрунтуватися на геополітичній парадигмі,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іноземного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непорушності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кордонів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 на відстоюванні певних ідеологічних поглядів. При цьому геостратегія є</w:t>
      </w:r>
      <w:r>
        <w:rPr>
          <w:spacing w:val="1"/>
        </w:rPr>
        <w:t xml:space="preserve"> </w:t>
      </w:r>
      <w:r>
        <w:t>обґрунтованим</w:t>
      </w:r>
      <w:r>
        <w:rPr>
          <w:spacing w:val="1"/>
        </w:rPr>
        <w:t xml:space="preserve"> </w:t>
      </w:r>
      <w:r>
        <w:t>геополітикою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міжнародній</w:t>
      </w:r>
      <w:r>
        <w:rPr>
          <w:spacing w:val="1"/>
        </w:rPr>
        <w:t xml:space="preserve"> </w:t>
      </w:r>
      <w:r>
        <w:t>арені.</w:t>
      </w:r>
      <w:r>
        <w:rPr>
          <w:spacing w:val="1"/>
        </w:rPr>
        <w:t xml:space="preserve"> </w:t>
      </w:r>
      <w:r>
        <w:t>Силові</w:t>
      </w:r>
      <w:r>
        <w:rPr>
          <w:spacing w:val="1"/>
        </w:rPr>
        <w:t xml:space="preserve"> </w:t>
      </w:r>
      <w:r>
        <w:t>маневри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індустріальної</w:t>
      </w:r>
      <w:r>
        <w:rPr>
          <w:spacing w:val="1"/>
        </w:rPr>
        <w:t xml:space="preserve"> </w:t>
      </w:r>
      <w:r>
        <w:t>цивілізації</w:t>
      </w:r>
      <w:r>
        <w:rPr>
          <w:spacing w:val="1"/>
        </w:rPr>
        <w:t xml:space="preserve"> </w:t>
      </w:r>
      <w:r>
        <w:t>по-старому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веденням</w:t>
      </w:r>
      <w:r>
        <w:rPr>
          <w:spacing w:val="1"/>
        </w:rPr>
        <w:t xml:space="preserve"> </w:t>
      </w:r>
      <w:r>
        <w:t>«гарячих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холодних»</w:t>
      </w:r>
      <w:r>
        <w:rPr>
          <w:spacing w:val="1"/>
        </w:rPr>
        <w:t xml:space="preserve"> </w:t>
      </w:r>
      <w:r>
        <w:t>війн,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розгортатимуться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геополітичному</w:t>
      </w:r>
      <w:r>
        <w:rPr>
          <w:spacing w:val="-5"/>
        </w:rPr>
        <w:t xml:space="preserve"> </w:t>
      </w:r>
      <w:r>
        <w:t>та воєнно-стратегічному</w:t>
      </w:r>
      <w:r>
        <w:rPr>
          <w:spacing w:val="-1"/>
        </w:rPr>
        <w:t xml:space="preserve"> </w:t>
      </w:r>
      <w:r>
        <w:t>просторах.</w:t>
      </w:r>
    </w:p>
    <w:p w:rsidR="00784927" w:rsidRDefault="00784927" w:rsidP="00784927">
      <w:pPr>
        <w:pStyle w:val="a3"/>
        <w:spacing w:before="3" w:line="360" w:lineRule="auto"/>
        <w:ind w:right="463"/>
      </w:pPr>
      <w:r>
        <w:t>Геостратегії держав постіндустріальної цивілізації, міжнародні відносини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геоекономічній</w:t>
      </w:r>
      <w:r>
        <w:rPr>
          <w:spacing w:val="1"/>
        </w:rPr>
        <w:t xml:space="preserve"> </w:t>
      </w:r>
      <w:r>
        <w:t>парадигмі,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завоюванням територій, ні навіть з прямим підкоренням економічного простору</w:t>
      </w:r>
      <w:r>
        <w:rPr>
          <w:spacing w:val="-67"/>
        </w:rPr>
        <w:t xml:space="preserve"> </w:t>
      </w:r>
      <w:r>
        <w:t>противника. Вони швидше націлені на нав’язування оточенню своєї політичної</w:t>
      </w:r>
      <w:r>
        <w:rPr>
          <w:spacing w:val="1"/>
        </w:rPr>
        <w:t xml:space="preserve"> </w:t>
      </w:r>
      <w:r>
        <w:t>волі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майбутнього,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горизонтів,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геоекономічною</w:t>
      </w:r>
      <w:r>
        <w:rPr>
          <w:spacing w:val="1"/>
        </w:rPr>
        <w:t xml:space="preserve"> </w:t>
      </w:r>
      <w:r>
        <w:t>конкуренцією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масштабами</w:t>
      </w:r>
      <w:r>
        <w:rPr>
          <w:spacing w:val="1"/>
        </w:rPr>
        <w:t xml:space="preserve"> </w:t>
      </w:r>
      <w:r>
        <w:t>управління ризиками, на зміцнення чи підрив тої чи іншої системи соціально-</w:t>
      </w:r>
      <w:r>
        <w:rPr>
          <w:spacing w:val="1"/>
        </w:rPr>
        <w:t xml:space="preserve"> </w:t>
      </w:r>
      <w:r>
        <w:t>економічних</w:t>
      </w:r>
      <w:r>
        <w:rPr>
          <w:spacing w:val="45"/>
        </w:rPr>
        <w:t xml:space="preserve"> </w:t>
      </w:r>
      <w:r>
        <w:t>орієнтацій.</w:t>
      </w:r>
      <w:r>
        <w:rPr>
          <w:spacing w:val="43"/>
        </w:rPr>
        <w:t xml:space="preserve"> </w:t>
      </w:r>
      <w:r>
        <w:t>Держави</w:t>
      </w:r>
      <w:r>
        <w:rPr>
          <w:spacing w:val="46"/>
        </w:rPr>
        <w:t xml:space="preserve"> </w:t>
      </w:r>
      <w:r>
        <w:t>постіндустріальної</w:t>
      </w:r>
      <w:r>
        <w:rPr>
          <w:spacing w:val="45"/>
        </w:rPr>
        <w:t xml:space="preserve"> </w:t>
      </w:r>
      <w:r>
        <w:t>цивілізації</w:t>
      </w:r>
      <w:r>
        <w:rPr>
          <w:spacing w:val="45"/>
        </w:rPr>
        <w:t xml:space="preserve"> </w:t>
      </w:r>
      <w:r>
        <w:t>будуть</w:t>
      </w:r>
      <w:r>
        <w:rPr>
          <w:spacing w:val="46"/>
        </w:rPr>
        <w:t xml:space="preserve"> </w:t>
      </w:r>
      <w:r>
        <w:t>вести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2" w:firstLine="0"/>
      </w:pPr>
      <w:r>
        <w:lastRenderedPageBreak/>
        <w:t>переважно</w:t>
      </w:r>
      <w:r>
        <w:rPr>
          <w:spacing w:val="1"/>
        </w:rPr>
        <w:t xml:space="preserve"> </w:t>
      </w:r>
      <w:r>
        <w:t>геоекономічні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пряме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сили</w:t>
      </w:r>
      <w:r>
        <w:rPr>
          <w:spacing w:val="-67"/>
        </w:rPr>
        <w:t xml:space="preserve"> </w:t>
      </w:r>
      <w:r>
        <w:t>пов’язане із геополітичною функцією дестабілізації простору, який готується до</w:t>
      </w:r>
      <w:r>
        <w:rPr>
          <w:spacing w:val="-67"/>
        </w:rPr>
        <w:t xml:space="preserve"> </w:t>
      </w:r>
      <w:r>
        <w:t>геоекономічного засвоєння.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цивілізаційних</w:t>
      </w:r>
      <w:r>
        <w:rPr>
          <w:spacing w:val="1"/>
        </w:rPr>
        <w:t xml:space="preserve"> </w:t>
      </w:r>
      <w:r>
        <w:t>трансформацій,</w:t>
      </w:r>
      <w:r>
        <w:rPr>
          <w:spacing w:val="1"/>
        </w:rPr>
        <w:t xml:space="preserve"> </w:t>
      </w:r>
      <w:r>
        <w:t>визначальну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прогнозуванні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парадигма</w:t>
      </w:r>
      <w:r>
        <w:rPr>
          <w:spacing w:val="-67"/>
        </w:rPr>
        <w:t xml:space="preserve"> </w:t>
      </w:r>
      <w:proofErr w:type="spellStart"/>
      <w:r>
        <w:t>постнекласичної</w:t>
      </w:r>
      <w:proofErr w:type="spellEnd"/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орієнтує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міждисциплінарні,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 xml:space="preserve">орієнтовані дослідження, реалізацію </w:t>
      </w:r>
      <w:proofErr w:type="spellStart"/>
      <w:r>
        <w:t>комлексних</w:t>
      </w:r>
      <w:proofErr w:type="spellEnd"/>
      <w:r>
        <w:t xml:space="preserve"> програм за участю фахівців</w:t>
      </w:r>
      <w:r>
        <w:rPr>
          <w:spacing w:val="1"/>
        </w:rPr>
        <w:t xml:space="preserve"> </w:t>
      </w:r>
      <w:r>
        <w:t>природничих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орієнтує</w:t>
      </w:r>
      <w:r>
        <w:rPr>
          <w:spacing w:val="1"/>
        </w:rPr>
        <w:t xml:space="preserve"> </w:t>
      </w:r>
      <w:r>
        <w:t>політичну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соціально-економічну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виправлення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минулого,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стали очевидними, на глибшу інтеграцію і кооперацію, на зміцнення реальної</w:t>
      </w:r>
      <w:r>
        <w:rPr>
          <w:spacing w:val="1"/>
        </w:rPr>
        <w:t xml:space="preserve"> </w:t>
      </w:r>
      <w:r>
        <w:t xml:space="preserve">безпеки та забезпечення виживання цивілізації. </w:t>
      </w:r>
      <w:proofErr w:type="spellStart"/>
      <w:r>
        <w:t>Постнекласична</w:t>
      </w:r>
      <w:proofErr w:type="spellEnd"/>
      <w:r>
        <w:t xml:space="preserve"> наука орієнтує</w:t>
      </w:r>
      <w:r>
        <w:rPr>
          <w:spacing w:val="1"/>
        </w:rPr>
        <w:t xml:space="preserve"> </w:t>
      </w:r>
      <w:r>
        <w:t>політиків на реагування не на проблеми, що досягають критичної гостроти, а на</w:t>
      </w:r>
      <w:r>
        <w:rPr>
          <w:spacing w:val="-67"/>
        </w:rPr>
        <w:t xml:space="preserve"> </w:t>
      </w:r>
      <w:r>
        <w:t>об’єктивні</w:t>
      </w:r>
      <w:r>
        <w:rPr>
          <w:spacing w:val="-3"/>
        </w:rPr>
        <w:t xml:space="preserve"> </w:t>
      </w:r>
      <w:r>
        <w:t>причини,</w:t>
      </w:r>
      <w:r>
        <w:rPr>
          <w:spacing w:val="-3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породжують.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Політико-практична роль прогнозування у сфері міжнародних відносин і</w:t>
      </w:r>
      <w:r>
        <w:rPr>
          <w:spacing w:val="1"/>
        </w:rPr>
        <w:t xml:space="preserve"> </w:t>
      </w:r>
      <w:r>
        <w:t>зовнішньої політики орієнтує на розв’язання комплексу проблем, пов’язаних із</w:t>
      </w:r>
      <w:r>
        <w:rPr>
          <w:spacing w:val="1"/>
        </w:rPr>
        <w:t xml:space="preserve"> </w:t>
      </w:r>
      <w:r>
        <w:t>виникненням</w:t>
      </w:r>
      <w:r>
        <w:rPr>
          <w:spacing w:val="19"/>
        </w:rPr>
        <w:t xml:space="preserve"> </w:t>
      </w:r>
      <w:r>
        <w:t>глобалізації,</w:t>
      </w:r>
      <w:r>
        <w:rPr>
          <w:spacing w:val="23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являє</w:t>
      </w:r>
      <w:r>
        <w:rPr>
          <w:spacing w:val="20"/>
        </w:rPr>
        <w:t xml:space="preserve"> </w:t>
      </w:r>
      <w:r>
        <w:t>собою,</w:t>
      </w:r>
      <w:r>
        <w:rPr>
          <w:spacing w:val="18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конструктивної</w:t>
      </w:r>
      <w:r>
        <w:rPr>
          <w:spacing w:val="20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зору,</w:t>
      </w:r>
      <w:r>
        <w:rPr>
          <w:spacing w:val="18"/>
        </w:rPr>
        <w:t xml:space="preserve"> </w:t>
      </w:r>
      <w:r>
        <w:t>тісну</w:t>
      </w:r>
      <w:r>
        <w:rPr>
          <w:spacing w:val="-67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широку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пошуках рішень проблем, що постійно загострюються й зачіпають інтереси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людства,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всеосяжної</w:t>
      </w:r>
      <w:r>
        <w:rPr>
          <w:spacing w:val="-67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життєздатність</w:t>
      </w:r>
      <w:r>
        <w:rPr>
          <w:spacing w:val="1"/>
        </w:rPr>
        <w:t xml:space="preserve"> </w:t>
      </w:r>
      <w:r>
        <w:t>біосфери.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політологи, економісти, соціологи і культурологи зайняті осмисленням усіх тих</w:t>
      </w:r>
      <w:r>
        <w:rPr>
          <w:spacing w:val="-67"/>
        </w:rPr>
        <w:t xml:space="preserve"> </w:t>
      </w:r>
      <w:r>
        <w:t>наслідків,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випливають</w:t>
      </w:r>
      <w:r>
        <w:rPr>
          <w:spacing w:val="-2"/>
        </w:rPr>
        <w:t xml:space="preserve"> </w:t>
      </w:r>
      <w:r>
        <w:t>із сучасного процесу</w:t>
      </w:r>
      <w:r>
        <w:rPr>
          <w:spacing w:val="-4"/>
        </w:rPr>
        <w:t xml:space="preserve"> </w:t>
      </w:r>
      <w:r>
        <w:t>глобалізації.</w:t>
      </w:r>
    </w:p>
    <w:p w:rsidR="00784927" w:rsidRDefault="00784927" w:rsidP="00784927">
      <w:pPr>
        <w:pStyle w:val="a3"/>
        <w:spacing w:before="1"/>
        <w:ind w:left="1186" w:firstLine="0"/>
      </w:pPr>
      <w:r>
        <w:t>У</w:t>
      </w:r>
      <w:r>
        <w:rPr>
          <w:spacing w:val="73"/>
        </w:rPr>
        <w:t xml:space="preserve"> </w:t>
      </w:r>
      <w:r>
        <w:t>цьому</w:t>
      </w:r>
      <w:r>
        <w:rPr>
          <w:spacing w:val="138"/>
        </w:rPr>
        <w:t xml:space="preserve"> </w:t>
      </w:r>
      <w:r>
        <w:t xml:space="preserve">зв’язку  </w:t>
      </w:r>
      <w:r>
        <w:rPr>
          <w:spacing w:val="3"/>
        </w:rPr>
        <w:t xml:space="preserve"> </w:t>
      </w:r>
      <w:r>
        <w:t xml:space="preserve">на  </w:t>
      </w:r>
      <w:r>
        <w:rPr>
          <w:spacing w:val="2"/>
        </w:rPr>
        <w:t xml:space="preserve"> </w:t>
      </w:r>
      <w:r>
        <w:t>арену</w:t>
      </w:r>
      <w:r>
        <w:rPr>
          <w:spacing w:val="138"/>
        </w:rPr>
        <w:t xml:space="preserve"> </w:t>
      </w:r>
      <w:r>
        <w:t xml:space="preserve">виходять  </w:t>
      </w:r>
      <w:r>
        <w:rPr>
          <w:spacing w:val="6"/>
        </w:rPr>
        <w:t xml:space="preserve"> </w:t>
      </w:r>
      <w:r>
        <w:t xml:space="preserve">нові  </w:t>
      </w:r>
      <w:r>
        <w:rPr>
          <w:spacing w:val="2"/>
        </w:rPr>
        <w:t xml:space="preserve"> </w:t>
      </w:r>
      <w:r>
        <w:t xml:space="preserve">напрями  </w:t>
      </w:r>
      <w:r>
        <w:rPr>
          <w:spacing w:val="2"/>
        </w:rPr>
        <w:t xml:space="preserve"> </w:t>
      </w:r>
      <w:r>
        <w:t xml:space="preserve">прогностики  </w:t>
      </w:r>
      <w:r>
        <w:rPr>
          <w:spacing w:val="5"/>
        </w:rPr>
        <w:t xml:space="preserve"> </w:t>
      </w:r>
      <w:r>
        <w:t>–</w:t>
      </w:r>
    </w:p>
    <w:p w:rsidR="00784927" w:rsidRDefault="00784927" w:rsidP="00784927">
      <w:pPr>
        <w:pStyle w:val="2"/>
        <w:spacing w:before="160"/>
        <w:ind w:left="478" w:firstLine="0"/>
        <w:rPr>
          <w:b w:val="0"/>
        </w:rPr>
      </w:pPr>
      <w:r>
        <w:t>геоекономічне</w:t>
      </w:r>
      <w:r>
        <w:rPr>
          <w:spacing w:val="-6"/>
        </w:rPr>
        <w:t xml:space="preserve"> </w:t>
      </w:r>
      <w:r>
        <w:t>прогнозування</w:t>
      </w:r>
      <w:r>
        <w:rPr>
          <w:spacing w:val="-4"/>
        </w:rPr>
        <w:t xml:space="preserve"> </w:t>
      </w:r>
      <w:r>
        <w:rPr>
          <w:b w:val="0"/>
          <w:i w:val="0"/>
        </w:rPr>
        <w:t>та</w:t>
      </w:r>
      <w:r>
        <w:rPr>
          <w:b w:val="0"/>
          <w:i w:val="0"/>
          <w:spacing w:val="-6"/>
        </w:rPr>
        <w:t xml:space="preserve"> </w:t>
      </w:r>
      <w:r>
        <w:t>глобальне</w:t>
      </w:r>
      <w:r>
        <w:rPr>
          <w:spacing w:val="-5"/>
        </w:rPr>
        <w:t xml:space="preserve"> </w:t>
      </w:r>
      <w:r>
        <w:t>політичне</w:t>
      </w:r>
      <w:r>
        <w:rPr>
          <w:spacing w:val="-5"/>
        </w:rPr>
        <w:t xml:space="preserve"> </w:t>
      </w:r>
      <w:r>
        <w:t>прогнозування</w:t>
      </w:r>
      <w:r>
        <w:rPr>
          <w:b w:val="0"/>
        </w:rPr>
        <w:t>.</w:t>
      </w:r>
    </w:p>
    <w:p w:rsidR="00784927" w:rsidRDefault="00784927" w:rsidP="00784927">
      <w:pPr>
        <w:pStyle w:val="a3"/>
        <w:spacing w:before="160" w:line="360" w:lineRule="auto"/>
        <w:ind w:right="469"/>
      </w:pPr>
      <w:r>
        <w:rPr>
          <w:b/>
          <w:i/>
        </w:rPr>
        <w:t>Геоекономічне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прогнозування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обґрунтованого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proofErr w:type="spellStart"/>
      <w:r>
        <w:t>геоекономіки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36"/>
        </w:rPr>
        <w:t xml:space="preserve"> </w:t>
      </w:r>
      <w:r>
        <w:t>є:</w:t>
      </w:r>
      <w:r>
        <w:rPr>
          <w:spacing w:val="36"/>
        </w:rPr>
        <w:t xml:space="preserve"> </w:t>
      </w:r>
      <w:r>
        <w:t>уникнення</w:t>
      </w:r>
      <w:r>
        <w:rPr>
          <w:spacing w:val="36"/>
        </w:rPr>
        <w:t xml:space="preserve"> </w:t>
      </w:r>
      <w:r>
        <w:t>небажаних</w:t>
      </w:r>
      <w:r>
        <w:rPr>
          <w:spacing w:val="36"/>
        </w:rPr>
        <w:t xml:space="preserve"> </w:t>
      </w:r>
      <w:r>
        <w:t>результатів</w:t>
      </w:r>
      <w:r>
        <w:rPr>
          <w:spacing w:val="35"/>
        </w:rPr>
        <w:t xml:space="preserve"> </w:t>
      </w:r>
      <w:r>
        <w:t>розвитку</w:t>
      </w:r>
      <w:r>
        <w:rPr>
          <w:spacing w:val="32"/>
        </w:rPr>
        <w:t xml:space="preserve"> </w:t>
      </w:r>
      <w:r>
        <w:t>подій;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3" w:firstLine="0"/>
      </w:pPr>
      <w:r>
        <w:lastRenderedPageBreak/>
        <w:t>пристосування до неминучого; прискорення ймовірного розвитку конкретної</w:t>
      </w:r>
      <w:r>
        <w:rPr>
          <w:spacing w:val="1"/>
        </w:rPr>
        <w:t xml:space="preserve"> </w:t>
      </w:r>
      <w:r>
        <w:t>події в</w:t>
      </w:r>
      <w:r>
        <w:rPr>
          <w:spacing w:val="-1"/>
        </w:rPr>
        <w:t xml:space="preserve"> </w:t>
      </w:r>
      <w:r>
        <w:t>бажаному</w:t>
      </w:r>
      <w:r>
        <w:rPr>
          <w:spacing w:val="-4"/>
        </w:rPr>
        <w:t xml:space="preserve"> </w:t>
      </w:r>
      <w:r>
        <w:t>напрямку.</w:t>
      </w:r>
    </w:p>
    <w:p w:rsidR="00784927" w:rsidRDefault="00784927" w:rsidP="00784927">
      <w:pPr>
        <w:pStyle w:val="a3"/>
        <w:spacing w:line="360" w:lineRule="auto"/>
        <w:ind w:right="467"/>
      </w:pPr>
      <w:r>
        <w:rPr>
          <w:b/>
          <w:i/>
        </w:rPr>
        <w:t>Глобальне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політичне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прогнозування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обґрунтованого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розвитку</w:t>
      </w:r>
      <w:r>
        <w:rPr>
          <w:spacing w:val="7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proofErr w:type="spellStart"/>
      <w:r>
        <w:t>постнекласичної</w:t>
      </w:r>
      <w:proofErr w:type="spellEnd"/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-67"/>
        </w:rPr>
        <w:t xml:space="preserve"> </w:t>
      </w:r>
      <w:r>
        <w:t>рекомендацій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практичної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умовах</w:t>
      </w:r>
      <w:r>
        <w:rPr>
          <w:spacing w:val="-3"/>
        </w:rPr>
        <w:t xml:space="preserve"> </w:t>
      </w:r>
      <w:r>
        <w:t>глобальних</w:t>
      </w:r>
      <w:r>
        <w:rPr>
          <w:spacing w:val="-2"/>
        </w:rPr>
        <w:t xml:space="preserve"> </w:t>
      </w:r>
      <w:r>
        <w:t>трансформацій.</w:t>
      </w:r>
    </w:p>
    <w:p w:rsidR="00784927" w:rsidRDefault="00784927" w:rsidP="00784927">
      <w:pPr>
        <w:pStyle w:val="a3"/>
        <w:spacing w:line="360" w:lineRule="auto"/>
        <w:ind w:right="472"/>
      </w:pPr>
      <w:r>
        <w:t>На</w:t>
      </w:r>
      <w:r>
        <w:rPr>
          <w:spacing w:val="1"/>
        </w:rPr>
        <w:t xml:space="preserve"> </w:t>
      </w:r>
      <w:r>
        <w:t>даному етапі перед</w:t>
      </w:r>
      <w:r>
        <w:rPr>
          <w:spacing w:val="1"/>
        </w:rPr>
        <w:t xml:space="preserve"> </w:t>
      </w:r>
      <w:r>
        <w:t>глобальним політичним прогнозуванням</w:t>
      </w:r>
      <w:r>
        <w:rPr>
          <w:spacing w:val="70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завдання.</w:t>
      </w:r>
    </w:p>
    <w:p w:rsidR="00784927" w:rsidRDefault="00784927" w:rsidP="00784927">
      <w:pPr>
        <w:pStyle w:val="a3"/>
        <w:spacing w:line="360" w:lineRule="auto"/>
        <w:ind w:right="469"/>
      </w:pPr>
      <w:r>
        <w:rPr>
          <w:b/>
          <w:i/>
        </w:rPr>
        <w:t>По-перше</w:t>
      </w:r>
      <w:r>
        <w:t>, оцінити можливі майбутні пертурбації, пов’язані з експансією</w:t>
      </w:r>
      <w:r>
        <w:rPr>
          <w:spacing w:val="1"/>
        </w:rPr>
        <w:t xml:space="preserve"> </w:t>
      </w:r>
      <w:r>
        <w:t>наддержави,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керований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світ.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минулому</w:t>
      </w:r>
      <w:r>
        <w:rPr>
          <w:spacing w:val="1"/>
        </w:rPr>
        <w:t xml:space="preserve"> </w:t>
      </w:r>
      <w:r>
        <w:t>гегемоністські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призводили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супротивних коаліцій слабкіших держав і відновлення втраченої рівноваги. Це</w:t>
      </w:r>
      <w:r>
        <w:rPr>
          <w:spacing w:val="1"/>
        </w:rPr>
        <w:t xml:space="preserve"> </w:t>
      </w:r>
      <w:r>
        <w:t>вписувалось у відому діалектику: виклик – відповідь. Чи можливе повторення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майбутньому?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очікувати: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біполярність,</w:t>
      </w:r>
      <w:r>
        <w:rPr>
          <w:spacing w:val="-2"/>
        </w:rPr>
        <w:t xml:space="preserve"> </w:t>
      </w:r>
      <w:r>
        <w:t>стійкий поліцентризм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незупинний</w:t>
      </w:r>
      <w:r>
        <w:rPr>
          <w:spacing w:val="-4"/>
        </w:rPr>
        <w:t xml:space="preserve"> </w:t>
      </w:r>
      <w:r>
        <w:t>хаос?</w:t>
      </w:r>
    </w:p>
    <w:p w:rsidR="00784927" w:rsidRDefault="00784927" w:rsidP="00784927">
      <w:pPr>
        <w:pStyle w:val="a3"/>
        <w:spacing w:line="360" w:lineRule="auto"/>
        <w:ind w:right="471"/>
      </w:pPr>
      <w:r>
        <w:rPr>
          <w:b/>
          <w:i/>
        </w:rPr>
        <w:t>По-друге</w:t>
      </w:r>
      <w:r>
        <w:t>, озброїти людство і політичні еліти, які приймають рішення,</w:t>
      </w:r>
      <w:r>
        <w:rPr>
          <w:spacing w:val="1"/>
        </w:rPr>
        <w:t xml:space="preserve"> </w:t>
      </w:r>
      <w:r>
        <w:t>новим знанням, придатним для побудови управлінських сценаріїв, політичної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напрацювання</w:t>
      </w:r>
      <w:r>
        <w:rPr>
          <w:spacing w:val="1"/>
        </w:rPr>
        <w:t xml:space="preserve"> </w:t>
      </w:r>
      <w:r>
        <w:t>прийнятних</w:t>
      </w:r>
      <w:r>
        <w:rPr>
          <w:spacing w:val="1"/>
        </w:rPr>
        <w:t xml:space="preserve"> </w:t>
      </w:r>
      <w:r>
        <w:t>альтернатив.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власне,</w:t>
      </w:r>
      <w:r>
        <w:rPr>
          <w:spacing w:val="1"/>
        </w:rPr>
        <w:t xml:space="preserve"> </w:t>
      </w:r>
      <w:r>
        <w:t>стосується</w:t>
      </w:r>
      <w:r>
        <w:rPr>
          <w:spacing w:val="-67"/>
        </w:rPr>
        <w:t xml:space="preserve"> </w:t>
      </w:r>
      <w:r>
        <w:t>прикладної сторони</w:t>
      </w:r>
      <w:r>
        <w:rPr>
          <w:spacing w:val="-4"/>
        </w:rPr>
        <w:t xml:space="preserve"> </w:t>
      </w:r>
      <w:r>
        <w:t>глобального політичного</w:t>
      </w:r>
      <w:r>
        <w:rPr>
          <w:spacing w:val="-3"/>
        </w:rPr>
        <w:t xml:space="preserve"> </w:t>
      </w:r>
      <w:r>
        <w:t>прогнозування.</w:t>
      </w:r>
    </w:p>
    <w:p w:rsidR="00784927" w:rsidRDefault="00784927" w:rsidP="00784927">
      <w:pPr>
        <w:pStyle w:val="a3"/>
        <w:spacing w:line="360" w:lineRule="auto"/>
        <w:ind w:left="1186" w:right="468" w:firstLine="0"/>
      </w:pPr>
      <w:r>
        <w:t>На процес розробки прогнозу в міжнародних відносинах впливає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складність</w:t>
      </w:r>
      <w:r>
        <w:rPr>
          <w:spacing w:val="19"/>
        </w:rPr>
        <w:t xml:space="preserve"> </w:t>
      </w:r>
      <w:r>
        <w:t>об’єкта</w:t>
      </w:r>
      <w:r>
        <w:rPr>
          <w:spacing w:val="20"/>
        </w:rPr>
        <w:t xml:space="preserve"> </w:t>
      </w:r>
      <w:r>
        <w:t>прогнозування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чим</w:t>
      </w:r>
      <w:r>
        <w:rPr>
          <w:spacing w:val="20"/>
        </w:rPr>
        <w:t xml:space="preserve"> </w:t>
      </w:r>
      <w:r>
        <w:t>складніший</w:t>
      </w:r>
      <w:r>
        <w:rPr>
          <w:spacing w:val="18"/>
        </w:rPr>
        <w:t xml:space="preserve"> </w:t>
      </w:r>
      <w:r>
        <w:t>об’єкт</w:t>
      </w:r>
    </w:p>
    <w:p w:rsidR="00784927" w:rsidRDefault="00784927" w:rsidP="00784927">
      <w:pPr>
        <w:pStyle w:val="a3"/>
        <w:spacing w:line="360" w:lineRule="auto"/>
        <w:ind w:right="474" w:firstLine="0"/>
      </w:pPr>
      <w:r>
        <w:t>прогнозування, тим складніший процес розробки прогнозу та більші витрати на</w:t>
      </w:r>
      <w:r>
        <w:rPr>
          <w:spacing w:val="-67"/>
        </w:rPr>
        <w:t xml:space="preserve"> </w:t>
      </w:r>
      <w:r>
        <w:t>нього (складність об’єкта прогнозування визначається його приналежністю до</w:t>
      </w:r>
      <w:r>
        <w:rPr>
          <w:spacing w:val="1"/>
        </w:rPr>
        <w:t xml:space="preserve"> </w:t>
      </w:r>
      <w:r>
        <w:t>певного</w:t>
      </w:r>
      <w:r>
        <w:rPr>
          <w:spacing w:val="-3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цивілізації:</w:t>
      </w:r>
      <w:r>
        <w:rPr>
          <w:spacing w:val="-6"/>
        </w:rPr>
        <w:t xml:space="preserve"> </w:t>
      </w:r>
      <w:proofErr w:type="spellStart"/>
      <w:r>
        <w:t>доіндустріальної</w:t>
      </w:r>
      <w:proofErr w:type="spellEnd"/>
      <w:r>
        <w:t>,</w:t>
      </w:r>
      <w:r>
        <w:rPr>
          <w:spacing w:val="-4"/>
        </w:rPr>
        <w:t xml:space="preserve"> </w:t>
      </w:r>
      <w:r>
        <w:t>індустріальної,</w:t>
      </w:r>
      <w:r>
        <w:rPr>
          <w:spacing w:val="-8"/>
        </w:rPr>
        <w:t xml:space="preserve"> </w:t>
      </w:r>
      <w:r>
        <w:t>постіндустріальної);</w:t>
      </w:r>
    </w:p>
    <w:p w:rsidR="00784927" w:rsidRDefault="00784927" w:rsidP="00784927">
      <w:pPr>
        <w:pStyle w:val="a3"/>
        <w:spacing w:line="360" w:lineRule="auto"/>
        <w:ind w:right="467"/>
      </w:pPr>
      <w:r>
        <w:t>ступінь формування об’єкта прогнозування, як системи – об’єкт, що не</w:t>
      </w:r>
      <w:r>
        <w:rPr>
          <w:spacing w:val="1"/>
        </w:rPr>
        <w:t xml:space="preserve"> </w:t>
      </w:r>
      <w:r>
        <w:t>склався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(незавершеність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самоідентифікації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дифузія геополітичного коду держави, дифузія геоекономічного коду держави,</w:t>
      </w:r>
      <w:r>
        <w:rPr>
          <w:spacing w:val="1"/>
        </w:rPr>
        <w:t xml:space="preserve"> </w:t>
      </w:r>
      <w:r>
        <w:t>лімітрофні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країни),</w:t>
      </w:r>
      <w:r>
        <w:rPr>
          <w:spacing w:val="71"/>
        </w:rPr>
        <w:t xml:space="preserve"> </w:t>
      </w:r>
      <w:r>
        <w:t>прогнозувати</w:t>
      </w:r>
      <w:r>
        <w:rPr>
          <w:spacing w:val="1"/>
        </w:rPr>
        <w:t xml:space="preserve"> </w:t>
      </w:r>
      <w:r>
        <w:t>важко,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окремих підсистем</w:t>
      </w:r>
      <w:r>
        <w:rPr>
          <w:spacing w:val="-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неможливо;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/>
      </w:pPr>
      <w:r>
        <w:lastRenderedPageBreak/>
        <w:t>наявність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структуру,</w:t>
      </w:r>
      <w:r>
        <w:rPr>
          <w:spacing w:val="70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(знання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геополітичну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геоекономічну парадигми міжнародних відносин, знання про геополітичний та</w:t>
      </w:r>
      <w:r>
        <w:rPr>
          <w:spacing w:val="1"/>
        </w:rPr>
        <w:t xml:space="preserve"> </w:t>
      </w:r>
      <w:r>
        <w:t>геоекономічний</w:t>
      </w:r>
      <w:r>
        <w:rPr>
          <w:spacing w:val="1"/>
        </w:rPr>
        <w:t xml:space="preserve"> </w:t>
      </w:r>
      <w:r>
        <w:t>коди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концептуальних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геополітичної школи, знання імперативів національної стратегічної культури,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новітні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геоекономічні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міждержавного</w:t>
      </w:r>
      <w:r>
        <w:rPr>
          <w:spacing w:val="-67"/>
        </w:rPr>
        <w:t xml:space="preserve"> </w:t>
      </w:r>
      <w:r>
        <w:t>протиборства,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трансформацій, знання архетипів національної культури та цивілізацій) – навіть</w:t>
      </w:r>
      <w:r>
        <w:rPr>
          <w:spacing w:val="-67"/>
        </w:rPr>
        <w:t xml:space="preserve"> </w:t>
      </w:r>
      <w:r>
        <w:t>якщо об’єкт сформувався як система, але він є недостатньо дослідженим то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-1"/>
        </w:rPr>
        <w:t xml:space="preserve"> </w:t>
      </w:r>
      <w:proofErr w:type="spellStart"/>
      <w:r>
        <w:t>ускладнюється</w:t>
      </w:r>
      <w:proofErr w:type="spellEnd"/>
      <w:r>
        <w:t>;</w:t>
      </w:r>
    </w:p>
    <w:p w:rsidR="00784927" w:rsidRDefault="00784927" w:rsidP="00784927">
      <w:pPr>
        <w:pStyle w:val="a3"/>
        <w:spacing w:before="3" w:line="360" w:lineRule="auto"/>
        <w:ind w:right="473"/>
      </w:pPr>
      <w:r>
        <w:t>місце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широкій</w:t>
      </w:r>
      <w:r>
        <w:rPr>
          <w:spacing w:val="1"/>
        </w:rPr>
        <w:t xml:space="preserve"> </w:t>
      </w:r>
      <w:r>
        <w:t>системі,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(місце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геополітичній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геоекономічній</w:t>
      </w:r>
      <w:r>
        <w:rPr>
          <w:spacing w:val="-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світу).</w:t>
      </w:r>
    </w:p>
    <w:p w:rsidR="00784927" w:rsidRDefault="00784927" w:rsidP="00784927">
      <w:pPr>
        <w:pStyle w:val="a3"/>
        <w:spacing w:before="1" w:line="360" w:lineRule="auto"/>
        <w:ind w:right="469"/>
      </w:pPr>
      <w:r>
        <w:t>Організація прогностичної діяльності у сфері міжнародних відносин та</w:t>
      </w:r>
      <w:r>
        <w:rPr>
          <w:spacing w:val="1"/>
        </w:rPr>
        <w:t xml:space="preserve"> </w:t>
      </w:r>
      <w:r>
        <w:t>зовнішньої політики в Україні є актуальною проблемою сьогодення, вирішення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зовнішньополітичній сфері та створить умови для більш адекватного осягнення</w:t>
      </w:r>
      <w:r>
        <w:rPr>
          <w:spacing w:val="1"/>
        </w:rPr>
        <w:t xml:space="preserve"> </w:t>
      </w:r>
      <w:r>
        <w:t xml:space="preserve">таких складних міжнародних явищ як міжнародне </w:t>
      </w:r>
      <w:proofErr w:type="spellStart"/>
      <w:r>
        <w:t>сівробітництво</w:t>
      </w:r>
      <w:proofErr w:type="spellEnd"/>
      <w:r>
        <w:t>, міждержавне</w:t>
      </w:r>
      <w:r>
        <w:rPr>
          <w:spacing w:val="-67"/>
        </w:rPr>
        <w:t xml:space="preserve"> </w:t>
      </w:r>
      <w:r>
        <w:t>протиборство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конфлікт.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складного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окремому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напряму</w:t>
      </w:r>
      <w:r>
        <w:rPr>
          <w:spacing w:val="-4"/>
        </w:rPr>
        <w:t xml:space="preserve"> </w:t>
      </w:r>
      <w:r>
        <w:t>– міжнародній прогностиці.</w:t>
      </w:r>
    </w:p>
    <w:p w:rsidR="00784927" w:rsidRDefault="00784927" w:rsidP="00784927">
      <w:pPr>
        <w:pStyle w:val="a3"/>
        <w:spacing w:line="360" w:lineRule="auto"/>
        <w:ind w:right="466"/>
      </w:pPr>
      <w:r>
        <w:rPr>
          <w:b/>
          <w:i/>
        </w:rPr>
        <w:t xml:space="preserve">Основні принципи та методи геополітичного прогнозування. </w:t>
      </w:r>
      <w:r>
        <w:t>Перш ніж</w:t>
      </w:r>
      <w:r>
        <w:rPr>
          <w:spacing w:val="-67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зробимо</w:t>
      </w:r>
      <w:r>
        <w:rPr>
          <w:spacing w:val="1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методологічні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парадигми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прогнозування.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фундаментальне</w:t>
      </w:r>
      <w:r>
        <w:rPr>
          <w:spacing w:val="1"/>
        </w:rPr>
        <w:t xml:space="preserve"> </w:t>
      </w:r>
      <w:r>
        <w:t>геополітичне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оригінального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підходів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детальний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аналіз.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моменти:</w:t>
      </w:r>
      <w:r>
        <w:rPr>
          <w:spacing w:val="1"/>
        </w:rPr>
        <w:t xml:space="preserve"> </w:t>
      </w:r>
      <w:r>
        <w:t>методологічним</w:t>
      </w:r>
      <w:r>
        <w:rPr>
          <w:spacing w:val="1"/>
        </w:rPr>
        <w:t xml:space="preserve"> </w:t>
      </w:r>
      <w:r>
        <w:t>стрижнем</w:t>
      </w:r>
      <w:r>
        <w:rPr>
          <w:spacing w:val="-67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властивостями</w:t>
      </w:r>
      <w:r>
        <w:rPr>
          <w:spacing w:val="1"/>
        </w:rPr>
        <w:t xml:space="preserve"> </w:t>
      </w:r>
      <w:proofErr w:type="spellStart"/>
      <w:r>
        <w:t>геопростору</w:t>
      </w:r>
      <w:proofErr w:type="spellEnd"/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балансом</w:t>
      </w:r>
      <w:r>
        <w:rPr>
          <w:spacing w:val="-2"/>
        </w:rPr>
        <w:t xml:space="preserve"> </w:t>
      </w:r>
      <w:r>
        <w:t>геополітичних</w:t>
      </w:r>
      <w:r>
        <w:rPr>
          <w:spacing w:val="-3"/>
        </w:rPr>
        <w:t xml:space="preserve"> </w:t>
      </w:r>
      <w:r>
        <w:t>полів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різних ієрархічних</w:t>
      </w:r>
      <w:r>
        <w:rPr>
          <w:spacing w:val="-5"/>
        </w:rPr>
        <w:t xml:space="preserve"> </w:t>
      </w:r>
      <w:r>
        <w:t>рівнях;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2"/>
      </w:pPr>
      <w:r>
        <w:lastRenderedPageBreak/>
        <w:t>модерне геополітичне дослідження обов’язково містить системний аналіз</w:t>
      </w:r>
      <w:r>
        <w:rPr>
          <w:spacing w:val="1"/>
        </w:rPr>
        <w:t xml:space="preserve"> </w:t>
      </w:r>
      <w:r>
        <w:t>чинників; геополітики, як правило, працюють у руслі певної парадигми, тому</w:t>
      </w:r>
      <w:r>
        <w:rPr>
          <w:spacing w:val="1"/>
        </w:rPr>
        <w:t xml:space="preserve"> </w:t>
      </w:r>
      <w:r>
        <w:t>детерміновані у</w:t>
      </w:r>
      <w:r>
        <w:rPr>
          <w:spacing w:val="-5"/>
        </w:rPr>
        <w:t xml:space="preserve"> </w:t>
      </w:r>
      <w:r>
        <w:t>виборі принципів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-3"/>
        </w:rPr>
        <w:t xml:space="preserve"> </w:t>
      </w:r>
      <w:r>
        <w:t>дослідження.</w:t>
      </w:r>
    </w:p>
    <w:p w:rsidR="00784927" w:rsidRDefault="00784927" w:rsidP="00784927">
      <w:pPr>
        <w:pStyle w:val="a3"/>
        <w:spacing w:before="2" w:line="360" w:lineRule="auto"/>
        <w:ind w:right="474"/>
      </w:pPr>
      <w:r>
        <w:t>Вище викладене дозволяє констатувати, що геополітика другої половини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– початку</w:t>
      </w:r>
      <w:r>
        <w:rPr>
          <w:spacing w:val="-4"/>
        </w:rPr>
        <w:t xml:space="preserve"> </w:t>
      </w:r>
      <w:r>
        <w:t>ХХІ</w:t>
      </w:r>
      <w:r>
        <w:rPr>
          <w:spacing w:val="-1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виходить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</w:t>
      </w:r>
      <w:r>
        <w:rPr>
          <w:spacing w:val="-3"/>
        </w:rPr>
        <w:t xml:space="preserve"> </w:t>
      </w:r>
      <w:r>
        <w:t>парадигм:</w:t>
      </w:r>
    </w:p>
    <w:p w:rsidR="00784927" w:rsidRDefault="00784927" w:rsidP="00784927">
      <w:pPr>
        <w:pStyle w:val="a3"/>
        <w:spacing w:before="1" w:line="360" w:lineRule="auto"/>
        <w:ind w:right="465"/>
      </w:pPr>
      <w:r>
        <w:t>дуалістична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геополітиці,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моменту</w:t>
      </w:r>
      <w:r>
        <w:rPr>
          <w:spacing w:val="-67"/>
        </w:rPr>
        <w:t xml:space="preserve"> </w:t>
      </w:r>
      <w:r>
        <w:t xml:space="preserve">появи самої геополітики. В рамках цієї парадигми моделі </w:t>
      </w:r>
      <w:proofErr w:type="spellStart"/>
      <w:r>
        <w:t>світовлаштування</w:t>
      </w:r>
      <w:proofErr w:type="spellEnd"/>
      <w:r>
        <w:rPr>
          <w:spacing w:val="1"/>
        </w:rPr>
        <w:t xml:space="preserve"> </w:t>
      </w:r>
      <w:r>
        <w:t>вибудовуються в дусі протистояння двох сил, центрів, ідеологій, наддержав і</w:t>
      </w:r>
      <w:r>
        <w:rPr>
          <w:spacing w:val="1"/>
        </w:rPr>
        <w:t xml:space="preserve"> </w:t>
      </w:r>
      <w:r>
        <w:t xml:space="preserve">представленні    геополітичними    доктринами    Н. </w:t>
      </w:r>
      <w:proofErr w:type="spellStart"/>
      <w:r>
        <w:t>Спайкмана</w:t>
      </w:r>
      <w:proofErr w:type="spellEnd"/>
      <w:r>
        <w:t xml:space="preserve">,    Д. </w:t>
      </w:r>
      <w:proofErr w:type="spellStart"/>
      <w:r>
        <w:t>Майнінга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Коена</w:t>
      </w:r>
      <w:proofErr w:type="spellEnd"/>
      <w:r>
        <w:t>;</w:t>
      </w:r>
    </w:p>
    <w:p w:rsidR="00784927" w:rsidRDefault="00784927" w:rsidP="00784927">
      <w:pPr>
        <w:pStyle w:val="a3"/>
        <w:spacing w:line="360" w:lineRule="auto"/>
        <w:ind w:right="469"/>
      </w:pPr>
      <w:r>
        <w:t>циклічна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геополітиці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довготривалих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 xml:space="preserve">світового  </w:t>
      </w:r>
      <w:r>
        <w:rPr>
          <w:spacing w:val="1"/>
        </w:rPr>
        <w:t xml:space="preserve"> </w:t>
      </w:r>
      <w:r>
        <w:t xml:space="preserve">господарства  </w:t>
      </w:r>
      <w:r>
        <w:rPr>
          <w:spacing w:val="1"/>
        </w:rPr>
        <w:t xml:space="preserve"> </w:t>
      </w:r>
      <w:r>
        <w:t xml:space="preserve">і  </w:t>
      </w:r>
      <w:r>
        <w:rPr>
          <w:spacing w:val="1"/>
        </w:rPr>
        <w:t xml:space="preserve"> </w:t>
      </w:r>
      <w:r>
        <w:t xml:space="preserve">наприкінці  </w:t>
      </w:r>
      <w:r>
        <w:rPr>
          <w:spacing w:val="1"/>
        </w:rPr>
        <w:t xml:space="preserve"> </w:t>
      </w:r>
      <w:r>
        <w:t xml:space="preserve">1980-х рр.  </w:t>
      </w:r>
      <w:r>
        <w:rPr>
          <w:spacing w:val="1"/>
        </w:rPr>
        <w:t xml:space="preserve"> </w:t>
      </w:r>
      <w:r>
        <w:t>представлена    працями</w:t>
      </w:r>
      <w:r>
        <w:rPr>
          <w:spacing w:val="-67"/>
        </w:rPr>
        <w:t xml:space="preserve"> </w:t>
      </w:r>
      <w:proofErr w:type="spellStart"/>
      <w:r>
        <w:t>Дж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Годстайна</w:t>
      </w:r>
      <w:proofErr w:type="spellEnd"/>
      <w:r>
        <w:t>,</w:t>
      </w:r>
      <w:r>
        <w:rPr>
          <w:spacing w:val="-2"/>
        </w:rPr>
        <w:t xml:space="preserve"> </w:t>
      </w:r>
      <w:r>
        <w:t>І.</w:t>
      </w:r>
      <w:r>
        <w:rPr>
          <w:spacing w:val="-1"/>
        </w:rPr>
        <w:t xml:space="preserve"> </w:t>
      </w:r>
      <w:proofErr w:type="spellStart"/>
      <w:r>
        <w:t>Валлерстайна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Дж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Модельські</w:t>
      </w:r>
      <w:proofErr w:type="spellEnd"/>
      <w:r>
        <w:t>, В.</w:t>
      </w:r>
      <w:r>
        <w:rPr>
          <w:spacing w:val="-3"/>
        </w:rPr>
        <w:t xml:space="preserve"> </w:t>
      </w:r>
      <w:proofErr w:type="spellStart"/>
      <w:r>
        <w:t>Томпсона</w:t>
      </w:r>
      <w:proofErr w:type="spellEnd"/>
      <w:r>
        <w:t>,</w:t>
      </w:r>
      <w:r>
        <w:rPr>
          <w:spacing w:val="-2"/>
        </w:rPr>
        <w:t xml:space="preserve"> </w:t>
      </w:r>
      <w:r>
        <w:t>П. Тейлора;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цивілізаційна парадигма в геополітиці на початку 1990-х рр. представлена</w:t>
      </w:r>
      <w:r>
        <w:rPr>
          <w:spacing w:val="-67"/>
        </w:rPr>
        <w:t xml:space="preserve"> </w:t>
      </w:r>
      <w:r>
        <w:t xml:space="preserve">працями С. </w:t>
      </w:r>
      <w:proofErr w:type="spellStart"/>
      <w:r>
        <w:t>Хантігтона</w:t>
      </w:r>
      <w:proofErr w:type="spellEnd"/>
      <w:r>
        <w:t xml:space="preserve">, котрий акцентує увагу на посиленні </w:t>
      </w:r>
      <w:proofErr w:type="spellStart"/>
      <w:r>
        <w:t>міжцивілізаційних</w:t>
      </w:r>
      <w:proofErr w:type="spellEnd"/>
      <w:r>
        <w:rPr>
          <w:spacing w:val="1"/>
        </w:rPr>
        <w:t xml:space="preserve"> </w:t>
      </w:r>
      <w:r>
        <w:t>суперечностей</w:t>
      </w:r>
      <w:r>
        <w:rPr>
          <w:spacing w:val="-2"/>
        </w:rPr>
        <w:t xml:space="preserve"> </w:t>
      </w:r>
      <w:r>
        <w:t>сучасного</w:t>
      </w:r>
      <w:r>
        <w:rPr>
          <w:spacing w:val="-1"/>
        </w:rPr>
        <w:t xml:space="preserve"> </w:t>
      </w:r>
      <w:r>
        <w:t>світу,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працями</w:t>
      </w:r>
      <w:r>
        <w:rPr>
          <w:spacing w:val="-2"/>
        </w:rPr>
        <w:t xml:space="preserve"> </w:t>
      </w:r>
      <w:proofErr w:type="spellStart"/>
      <w:r>
        <w:t>В.Цимбурського</w:t>
      </w:r>
      <w:proofErr w:type="spellEnd"/>
      <w:r>
        <w:t>,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Чернова;</w:t>
      </w:r>
    </w:p>
    <w:p w:rsidR="00784927" w:rsidRDefault="00784927" w:rsidP="00784927">
      <w:pPr>
        <w:pStyle w:val="a3"/>
        <w:spacing w:line="360" w:lineRule="auto"/>
        <w:ind w:right="466"/>
      </w:pPr>
      <w:r>
        <w:t>геоекономічна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геополітиці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 xml:space="preserve">представлена   працями   Ф. </w:t>
      </w:r>
      <w:proofErr w:type="spellStart"/>
      <w:r>
        <w:t>Броделя</w:t>
      </w:r>
      <w:proofErr w:type="spellEnd"/>
      <w:r>
        <w:t xml:space="preserve">,   К. </w:t>
      </w:r>
      <w:proofErr w:type="spellStart"/>
      <w:r>
        <w:t>Санторо</w:t>
      </w:r>
      <w:proofErr w:type="spellEnd"/>
      <w:r>
        <w:t xml:space="preserve">,   Ж. </w:t>
      </w:r>
      <w:proofErr w:type="spellStart"/>
      <w:r>
        <w:t>Атталі</w:t>
      </w:r>
      <w:proofErr w:type="spellEnd"/>
      <w:r>
        <w:t xml:space="preserve">,   Б. </w:t>
      </w:r>
      <w:proofErr w:type="spellStart"/>
      <w:r>
        <w:t>Варюсфель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К. Жана, П. </w:t>
      </w:r>
      <w:proofErr w:type="spellStart"/>
      <w:r>
        <w:t>Савона</w:t>
      </w:r>
      <w:proofErr w:type="spellEnd"/>
      <w:r>
        <w:t xml:space="preserve">, Е. Кочетова, </w:t>
      </w:r>
      <w:proofErr w:type="spellStart"/>
      <w:r>
        <w:t>А.Неклесси</w:t>
      </w:r>
      <w:proofErr w:type="spellEnd"/>
      <w:r>
        <w:t xml:space="preserve">, </w:t>
      </w:r>
      <w:proofErr w:type="spellStart"/>
      <w:r>
        <w:t>А.Субботіна</w:t>
      </w:r>
      <w:proofErr w:type="spellEnd"/>
      <w:r>
        <w:t xml:space="preserve"> в яких розглядається</w:t>
      </w:r>
      <w:r>
        <w:rPr>
          <w:spacing w:val="-67"/>
        </w:rPr>
        <w:t xml:space="preserve"> </w:t>
      </w:r>
      <w:r>
        <w:t>економічна</w:t>
      </w:r>
      <w:r>
        <w:rPr>
          <w:spacing w:val="-4"/>
        </w:rPr>
        <w:t xml:space="preserve"> </w:t>
      </w:r>
      <w:r>
        <w:t>реальність у</w:t>
      </w:r>
      <w:r>
        <w:rPr>
          <w:spacing w:val="-4"/>
        </w:rPr>
        <w:t xml:space="preserve"> </w:t>
      </w:r>
      <w:r>
        <w:t>її відношенні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простору;</w:t>
      </w:r>
    </w:p>
    <w:p w:rsidR="00784927" w:rsidRDefault="00784927" w:rsidP="00784927">
      <w:pPr>
        <w:pStyle w:val="a3"/>
        <w:spacing w:line="360" w:lineRule="auto"/>
        <w:ind w:right="465"/>
      </w:pPr>
      <w:r>
        <w:t>інформаційна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геополітиці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1990-х</w:t>
      </w:r>
      <w:r>
        <w:rPr>
          <w:spacing w:val="7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 xml:space="preserve">представлена працями Д. </w:t>
      </w:r>
      <w:proofErr w:type="spellStart"/>
      <w:r>
        <w:t>Сноу</w:t>
      </w:r>
      <w:proofErr w:type="spellEnd"/>
      <w:r>
        <w:t xml:space="preserve"> та І. </w:t>
      </w:r>
      <w:proofErr w:type="spellStart"/>
      <w:r>
        <w:t>Панаріна</w:t>
      </w:r>
      <w:proofErr w:type="spellEnd"/>
      <w:r>
        <w:t>, в яких акцентується увага на</w:t>
      </w:r>
      <w:r>
        <w:rPr>
          <w:spacing w:val="1"/>
        </w:rPr>
        <w:t xml:space="preserve"> </w:t>
      </w:r>
      <w:r>
        <w:t>інформаційному</w:t>
      </w:r>
      <w:r>
        <w:rPr>
          <w:spacing w:val="-6"/>
        </w:rPr>
        <w:t xml:space="preserve"> </w:t>
      </w:r>
      <w:r>
        <w:t>вимірі міжнародних</w:t>
      </w:r>
      <w:r>
        <w:rPr>
          <w:spacing w:val="-1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відношенні</w:t>
      </w:r>
      <w:r>
        <w:rPr>
          <w:spacing w:val="-1"/>
        </w:rPr>
        <w:t xml:space="preserve"> </w:t>
      </w:r>
      <w:r>
        <w:t>до простору.</w:t>
      </w:r>
    </w:p>
    <w:p w:rsidR="00784927" w:rsidRDefault="00784927" w:rsidP="00784927">
      <w:pPr>
        <w:pStyle w:val="a3"/>
        <w:spacing w:line="360" w:lineRule="auto"/>
        <w:ind w:right="474"/>
      </w:pPr>
      <w:r>
        <w:t>Основними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6.3.):</w:t>
      </w:r>
      <w:r>
        <w:rPr>
          <w:spacing w:val="1"/>
        </w:rPr>
        <w:t xml:space="preserve"> </w:t>
      </w:r>
      <w:r>
        <w:t>системність;</w:t>
      </w:r>
      <w:r>
        <w:rPr>
          <w:spacing w:val="1"/>
        </w:rPr>
        <w:t xml:space="preserve"> </w:t>
      </w:r>
      <w:r>
        <w:t>узгодженість;</w:t>
      </w:r>
      <w:r>
        <w:rPr>
          <w:spacing w:val="1"/>
        </w:rPr>
        <w:t xml:space="preserve"> </w:t>
      </w:r>
      <w:r>
        <w:t>неперервність;</w:t>
      </w:r>
      <w:r>
        <w:rPr>
          <w:spacing w:val="1"/>
        </w:rPr>
        <w:t xml:space="preserve"> </w:t>
      </w:r>
      <w:r>
        <w:t>альтернативність;</w:t>
      </w:r>
      <w:r>
        <w:rPr>
          <w:spacing w:val="1"/>
        </w:rPr>
        <w:t xml:space="preserve"> </w:t>
      </w:r>
      <w:r>
        <w:t>верифікація;</w:t>
      </w:r>
      <w:r>
        <w:rPr>
          <w:spacing w:val="1"/>
        </w:rPr>
        <w:t xml:space="preserve"> </w:t>
      </w:r>
      <w:r>
        <w:t>рентабельність.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6"/>
        <w:ind w:left="0" w:firstLine="0"/>
        <w:jc w:val="left"/>
        <w:rPr>
          <w:sz w:val="8"/>
        </w:rPr>
      </w:pPr>
    </w:p>
    <w:p w:rsidR="00784927" w:rsidRDefault="00784927" w:rsidP="00784927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492750" cy="1536065"/>
                <wp:effectExtent l="14605" t="14605" r="17145" b="190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1536065"/>
                          <a:chOff x="0" y="0"/>
                          <a:chExt cx="8650" cy="2419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5" y="255"/>
                            <a:ext cx="2905" cy="930"/>
                          </a:xfrm>
                          <a:custGeom>
                            <a:avLst/>
                            <a:gdLst>
                              <a:gd name="T0" fmla="+- 0 1359 15"/>
                              <a:gd name="T1" fmla="*/ T0 w 2905"/>
                              <a:gd name="T2" fmla="+- 0 256 255"/>
                              <a:gd name="T3" fmla="*/ 256 h 930"/>
                              <a:gd name="T4" fmla="+- 0 1149 15"/>
                              <a:gd name="T5" fmla="*/ T4 w 2905"/>
                              <a:gd name="T6" fmla="+- 0 266 255"/>
                              <a:gd name="T7" fmla="*/ 266 h 930"/>
                              <a:gd name="T8" fmla="+- 0 950 15"/>
                              <a:gd name="T9" fmla="*/ T8 w 2905"/>
                              <a:gd name="T10" fmla="+- 0 285 255"/>
                              <a:gd name="T11" fmla="*/ 285 h 930"/>
                              <a:gd name="T12" fmla="+- 0 764 15"/>
                              <a:gd name="T13" fmla="*/ T12 w 2905"/>
                              <a:gd name="T14" fmla="+- 0 313 255"/>
                              <a:gd name="T15" fmla="*/ 313 h 930"/>
                              <a:gd name="T16" fmla="+- 0 593 15"/>
                              <a:gd name="T17" fmla="*/ T16 w 2905"/>
                              <a:gd name="T18" fmla="+- 0 349 255"/>
                              <a:gd name="T19" fmla="*/ 349 h 930"/>
                              <a:gd name="T20" fmla="+- 0 440 15"/>
                              <a:gd name="T21" fmla="*/ T20 w 2905"/>
                              <a:gd name="T22" fmla="+- 0 391 255"/>
                              <a:gd name="T23" fmla="*/ 391 h 930"/>
                              <a:gd name="T24" fmla="+- 0 307 15"/>
                              <a:gd name="T25" fmla="*/ T24 w 2905"/>
                              <a:gd name="T26" fmla="+- 0 440 255"/>
                              <a:gd name="T27" fmla="*/ 440 h 930"/>
                              <a:gd name="T28" fmla="+- 0 150 15"/>
                              <a:gd name="T29" fmla="*/ T28 w 2905"/>
                              <a:gd name="T30" fmla="+- 0 524 255"/>
                              <a:gd name="T31" fmla="*/ 524 h 930"/>
                              <a:gd name="T32" fmla="+- 0 31 15"/>
                              <a:gd name="T33" fmla="*/ T32 w 2905"/>
                              <a:gd name="T34" fmla="+- 0 651 255"/>
                              <a:gd name="T35" fmla="*/ 651 h 930"/>
                              <a:gd name="T36" fmla="+- 0 19 15"/>
                              <a:gd name="T37" fmla="*/ T36 w 2905"/>
                              <a:gd name="T38" fmla="+- 0 755 255"/>
                              <a:gd name="T39" fmla="*/ 755 h 930"/>
                              <a:gd name="T40" fmla="+- 0 110 15"/>
                              <a:gd name="T41" fmla="*/ T40 w 2905"/>
                              <a:gd name="T42" fmla="+- 0 886 255"/>
                              <a:gd name="T43" fmla="*/ 886 h 930"/>
                              <a:gd name="T44" fmla="+- 0 307 15"/>
                              <a:gd name="T45" fmla="*/ T44 w 2905"/>
                              <a:gd name="T46" fmla="+- 0 1000 255"/>
                              <a:gd name="T47" fmla="*/ 1000 h 930"/>
                              <a:gd name="T48" fmla="+- 0 440 15"/>
                              <a:gd name="T49" fmla="*/ T48 w 2905"/>
                              <a:gd name="T50" fmla="+- 0 1049 255"/>
                              <a:gd name="T51" fmla="*/ 1049 h 930"/>
                              <a:gd name="T52" fmla="+- 0 593 15"/>
                              <a:gd name="T53" fmla="*/ T52 w 2905"/>
                              <a:gd name="T54" fmla="+- 0 1091 255"/>
                              <a:gd name="T55" fmla="*/ 1091 h 930"/>
                              <a:gd name="T56" fmla="+- 0 764 15"/>
                              <a:gd name="T57" fmla="*/ T56 w 2905"/>
                              <a:gd name="T58" fmla="+- 0 1127 255"/>
                              <a:gd name="T59" fmla="*/ 1127 h 930"/>
                              <a:gd name="T60" fmla="+- 0 950 15"/>
                              <a:gd name="T61" fmla="*/ T60 w 2905"/>
                              <a:gd name="T62" fmla="+- 0 1155 255"/>
                              <a:gd name="T63" fmla="*/ 1155 h 930"/>
                              <a:gd name="T64" fmla="+- 0 1149 15"/>
                              <a:gd name="T65" fmla="*/ T64 w 2905"/>
                              <a:gd name="T66" fmla="+- 0 1174 255"/>
                              <a:gd name="T67" fmla="*/ 1174 h 930"/>
                              <a:gd name="T68" fmla="+- 0 1359 15"/>
                              <a:gd name="T69" fmla="*/ T68 w 2905"/>
                              <a:gd name="T70" fmla="+- 0 1184 255"/>
                              <a:gd name="T71" fmla="*/ 1184 h 930"/>
                              <a:gd name="T72" fmla="+- 0 1576 15"/>
                              <a:gd name="T73" fmla="*/ T72 w 2905"/>
                              <a:gd name="T74" fmla="+- 0 1184 255"/>
                              <a:gd name="T75" fmla="*/ 1184 h 930"/>
                              <a:gd name="T76" fmla="+- 0 1786 15"/>
                              <a:gd name="T77" fmla="*/ T76 w 2905"/>
                              <a:gd name="T78" fmla="+- 0 1174 255"/>
                              <a:gd name="T79" fmla="*/ 1174 h 930"/>
                              <a:gd name="T80" fmla="+- 0 1985 15"/>
                              <a:gd name="T81" fmla="*/ T80 w 2905"/>
                              <a:gd name="T82" fmla="+- 0 1155 255"/>
                              <a:gd name="T83" fmla="*/ 1155 h 930"/>
                              <a:gd name="T84" fmla="+- 0 2171 15"/>
                              <a:gd name="T85" fmla="*/ T84 w 2905"/>
                              <a:gd name="T86" fmla="+- 0 1127 255"/>
                              <a:gd name="T87" fmla="*/ 1127 h 930"/>
                              <a:gd name="T88" fmla="+- 0 2342 15"/>
                              <a:gd name="T89" fmla="*/ T88 w 2905"/>
                              <a:gd name="T90" fmla="+- 0 1091 255"/>
                              <a:gd name="T91" fmla="*/ 1091 h 930"/>
                              <a:gd name="T92" fmla="+- 0 2495 15"/>
                              <a:gd name="T93" fmla="*/ T92 w 2905"/>
                              <a:gd name="T94" fmla="+- 0 1049 255"/>
                              <a:gd name="T95" fmla="*/ 1049 h 930"/>
                              <a:gd name="T96" fmla="+- 0 2628 15"/>
                              <a:gd name="T97" fmla="*/ T96 w 2905"/>
                              <a:gd name="T98" fmla="+- 0 1000 255"/>
                              <a:gd name="T99" fmla="*/ 1000 h 930"/>
                              <a:gd name="T100" fmla="+- 0 2785 15"/>
                              <a:gd name="T101" fmla="*/ T100 w 2905"/>
                              <a:gd name="T102" fmla="+- 0 916 255"/>
                              <a:gd name="T103" fmla="*/ 916 h 930"/>
                              <a:gd name="T104" fmla="+- 0 2904 15"/>
                              <a:gd name="T105" fmla="*/ T104 w 2905"/>
                              <a:gd name="T106" fmla="+- 0 789 255"/>
                              <a:gd name="T107" fmla="*/ 789 h 930"/>
                              <a:gd name="T108" fmla="+- 0 2916 15"/>
                              <a:gd name="T109" fmla="*/ T108 w 2905"/>
                              <a:gd name="T110" fmla="+- 0 685 255"/>
                              <a:gd name="T111" fmla="*/ 685 h 930"/>
                              <a:gd name="T112" fmla="+- 0 2825 15"/>
                              <a:gd name="T113" fmla="*/ T112 w 2905"/>
                              <a:gd name="T114" fmla="+- 0 554 255"/>
                              <a:gd name="T115" fmla="*/ 554 h 930"/>
                              <a:gd name="T116" fmla="+- 0 2628 15"/>
                              <a:gd name="T117" fmla="*/ T116 w 2905"/>
                              <a:gd name="T118" fmla="+- 0 440 255"/>
                              <a:gd name="T119" fmla="*/ 440 h 930"/>
                              <a:gd name="T120" fmla="+- 0 2495 15"/>
                              <a:gd name="T121" fmla="*/ T120 w 2905"/>
                              <a:gd name="T122" fmla="+- 0 391 255"/>
                              <a:gd name="T123" fmla="*/ 391 h 930"/>
                              <a:gd name="T124" fmla="+- 0 2342 15"/>
                              <a:gd name="T125" fmla="*/ T124 w 2905"/>
                              <a:gd name="T126" fmla="+- 0 349 255"/>
                              <a:gd name="T127" fmla="*/ 349 h 930"/>
                              <a:gd name="T128" fmla="+- 0 2171 15"/>
                              <a:gd name="T129" fmla="*/ T128 w 2905"/>
                              <a:gd name="T130" fmla="+- 0 313 255"/>
                              <a:gd name="T131" fmla="*/ 313 h 930"/>
                              <a:gd name="T132" fmla="+- 0 1985 15"/>
                              <a:gd name="T133" fmla="*/ T132 w 2905"/>
                              <a:gd name="T134" fmla="+- 0 285 255"/>
                              <a:gd name="T135" fmla="*/ 285 h 930"/>
                              <a:gd name="T136" fmla="+- 0 1786 15"/>
                              <a:gd name="T137" fmla="*/ T136 w 2905"/>
                              <a:gd name="T138" fmla="+- 0 266 255"/>
                              <a:gd name="T139" fmla="*/ 266 h 930"/>
                              <a:gd name="T140" fmla="+- 0 1576 15"/>
                              <a:gd name="T141" fmla="*/ T140 w 2905"/>
                              <a:gd name="T142" fmla="+- 0 256 255"/>
                              <a:gd name="T143" fmla="*/ 256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905" h="930">
                                <a:moveTo>
                                  <a:pt x="1452" y="0"/>
                                </a:moveTo>
                                <a:lnTo>
                                  <a:pt x="1344" y="1"/>
                                </a:lnTo>
                                <a:lnTo>
                                  <a:pt x="1238" y="5"/>
                                </a:lnTo>
                                <a:lnTo>
                                  <a:pt x="1134" y="11"/>
                                </a:lnTo>
                                <a:lnTo>
                                  <a:pt x="1033" y="20"/>
                                </a:lnTo>
                                <a:lnTo>
                                  <a:pt x="935" y="30"/>
                                </a:lnTo>
                                <a:lnTo>
                                  <a:pt x="840" y="43"/>
                                </a:lnTo>
                                <a:lnTo>
                                  <a:pt x="749" y="58"/>
                                </a:lnTo>
                                <a:lnTo>
                                  <a:pt x="662" y="75"/>
                                </a:lnTo>
                                <a:lnTo>
                                  <a:pt x="578" y="94"/>
                                </a:lnTo>
                                <a:lnTo>
                                  <a:pt x="499" y="114"/>
                                </a:lnTo>
                                <a:lnTo>
                                  <a:pt x="425" y="136"/>
                                </a:lnTo>
                                <a:lnTo>
                                  <a:pt x="356" y="160"/>
                                </a:lnTo>
                                <a:lnTo>
                                  <a:pt x="292" y="185"/>
                                </a:lnTo>
                                <a:lnTo>
                                  <a:pt x="234" y="212"/>
                                </a:lnTo>
                                <a:lnTo>
                                  <a:pt x="135" y="269"/>
                                </a:lnTo>
                                <a:lnTo>
                                  <a:pt x="61" y="331"/>
                                </a:lnTo>
                                <a:lnTo>
                                  <a:pt x="16" y="396"/>
                                </a:lnTo>
                                <a:lnTo>
                                  <a:pt x="0" y="465"/>
                                </a:lnTo>
                                <a:lnTo>
                                  <a:pt x="4" y="500"/>
                                </a:lnTo>
                                <a:lnTo>
                                  <a:pt x="35" y="567"/>
                                </a:lnTo>
                                <a:lnTo>
                                  <a:pt x="95" y="631"/>
                                </a:lnTo>
                                <a:lnTo>
                                  <a:pt x="181" y="690"/>
                                </a:lnTo>
                                <a:lnTo>
                                  <a:pt x="292" y="745"/>
                                </a:lnTo>
                                <a:lnTo>
                                  <a:pt x="356" y="770"/>
                                </a:lnTo>
                                <a:lnTo>
                                  <a:pt x="425" y="794"/>
                                </a:lnTo>
                                <a:lnTo>
                                  <a:pt x="499" y="816"/>
                                </a:lnTo>
                                <a:lnTo>
                                  <a:pt x="578" y="836"/>
                                </a:lnTo>
                                <a:lnTo>
                                  <a:pt x="662" y="855"/>
                                </a:lnTo>
                                <a:lnTo>
                                  <a:pt x="749" y="872"/>
                                </a:lnTo>
                                <a:lnTo>
                                  <a:pt x="840" y="887"/>
                                </a:lnTo>
                                <a:lnTo>
                                  <a:pt x="935" y="900"/>
                                </a:lnTo>
                                <a:lnTo>
                                  <a:pt x="1033" y="910"/>
                                </a:lnTo>
                                <a:lnTo>
                                  <a:pt x="1134" y="919"/>
                                </a:lnTo>
                                <a:lnTo>
                                  <a:pt x="1238" y="925"/>
                                </a:lnTo>
                                <a:lnTo>
                                  <a:pt x="1344" y="929"/>
                                </a:lnTo>
                                <a:lnTo>
                                  <a:pt x="1452" y="930"/>
                                </a:lnTo>
                                <a:lnTo>
                                  <a:pt x="1561" y="929"/>
                                </a:lnTo>
                                <a:lnTo>
                                  <a:pt x="1667" y="925"/>
                                </a:lnTo>
                                <a:lnTo>
                                  <a:pt x="1771" y="919"/>
                                </a:lnTo>
                                <a:lnTo>
                                  <a:pt x="1872" y="910"/>
                                </a:lnTo>
                                <a:lnTo>
                                  <a:pt x="1970" y="900"/>
                                </a:lnTo>
                                <a:lnTo>
                                  <a:pt x="2065" y="887"/>
                                </a:lnTo>
                                <a:lnTo>
                                  <a:pt x="2156" y="872"/>
                                </a:lnTo>
                                <a:lnTo>
                                  <a:pt x="2243" y="855"/>
                                </a:lnTo>
                                <a:lnTo>
                                  <a:pt x="2327" y="836"/>
                                </a:lnTo>
                                <a:lnTo>
                                  <a:pt x="2405" y="816"/>
                                </a:lnTo>
                                <a:lnTo>
                                  <a:pt x="2480" y="794"/>
                                </a:lnTo>
                                <a:lnTo>
                                  <a:pt x="2549" y="770"/>
                                </a:lnTo>
                                <a:lnTo>
                                  <a:pt x="2613" y="745"/>
                                </a:lnTo>
                                <a:lnTo>
                                  <a:pt x="2671" y="718"/>
                                </a:lnTo>
                                <a:lnTo>
                                  <a:pt x="2770" y="661"/>
                                </a:lnTo>
                                <a:lnTo>
                                  <a:pt x="2844" y="599"/>
                                </a:lnTo>
                                <a:lnTo>
                                  <a:pt x="2889" y="534"/>
                                </a:lnTo>
                                <a:lnTo>
                                  <a:pt x="2905" y="465"/>
                                </a:lnTo>
                                <a:lnTo>
                                  <a:pt x="2901" y="430"/>
                                </a:lnTo>
                                <a:lnTo>
                                  <a:pt x="2870" y="363"/>
                                </a:lnTo>
                                <a:lnTo>
                                  <a:pt x="2810" y="299"/>
                                </a:lnTo>
                                <a:lnTo>
                                  <a:pt x="2724" y="240"/>
                                </a:lnTo>
                                <a:lnTo>
                                  <a:pt x="2613" y="185"/>
                                </a:lnTo>
                                <a:lnTo>
                                  <a:pt x="2549" y="160"/>
                                </a:lnTo>
                                <a:lnTo>
                                  <a:pt x="2480" y="136"/>
                                </a:lnTo>
                                <a:lnTo>
                                  <a:pt x="2405" y="114"/>
                                </a:lnTo>
                                <a:lnTo>
                                  <a:pt x="2327" y="94"/>
                                </a:lnTo>
                                <a:lnTo>
                                  <a:pt x="2243" y="75"/>
                                </a:lnTo>
                                <a:lnTo>
                                  <a:pt x="2156" y="58"/>
                                </a:lnTo>
                                <a:lnTo>
                                  <a:pt x="2065" y="43"/>
                                </a:lnTo>
                                <a:lnTo>
                                  <a:pt x="1970" y="30"/>
                                </a:lnTo>
                                <a:lnTo>
                                  <a:pt x="1872" y="20"/>
                                </a:lnTo>
                                <a:lnTo>
                                  <a:pt x="1771" y="11"/>
                                </a:lnTo>
                                <a:lnTo>
                                  <a:pt x="1667" y="5"/>
                                </a:lnTo>
                                <a:lnTo>
                                  <a:pt x="1561" y="1"/>
                                </a:lnTo>
                                <a:lnTo>
                                  <a:pt x="14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2895" y="15"/>
                            <a:ext cx="3147" cy="860"/>
                          </a:xfrm>
                          <a:custGeom>
                            <a:avLst/>
                            <a:gdLst>
                              <a:gd name="T0" fmla="+- 0 4356 2895"/>
                              <a:gd name="T1" fmla="*/ T0 w 3147"/>
                              <a:gd name="T2" fmla="+- 0 16 15"/>
                              <a:gd name="T3" fmla="*/ 16 h 860"/>
                              <a:gd name="T4" fmla="+- 0 4138 2895"/>
                              <a:gd name="T5" fmla="*/ T4 w 3147"/>
                              <a:gd name="T6" fmla="+- 0 25 15"/>
                              <a:gd name="T7" fmla="*/ 25 h 860"/>
                              <a:gd name="T8" fmla="+- 0 3931 2895"/>
                              <a:gd name="T9" fmla="*/ T8 w 3147"/>
                              <a:gd name="T10" fmla="+- 0 41 15"/>
                              <a:gd name="T11" fmla="*/ 41 h 860"/>
                              <a:gd name="T12" fmla="+- 0 3736 2895"/>
                              <a:gd name="T13" fmla="*/ T12 w 3147"/>
                              <a:gd name="T14" fmla="+- 0 64 15"/>
                              <a:gd name="T15" fmla="*/ 64 h 860"/>
                              <a:gd name="T16" fmla="+- 0 3556 2895"/>
                              <a:gd name="T17" fmla="*/ T16 w 3147"/>
                              <a:gd name="T18" fmla="+- 0 95 15"/>
                              <a:gd name="T19" fmla="*/ 95 h 860"/>
                              <a:gd name="T20" fmla="+- 0 3394 2895"/>
                              <a:gd name="T21" fmla="*/ T20 w 3147"/>
                              <a:gd name="T22" fmla="+- 0 131 15"/>
                              <a:gd name="T23" fmla="*/ 131 h 860"/>
                              <a:gd name="T24" fmla="+- 0 3250 2895"/>
                              <a:gd name="T25" fmla="*/ T24 w 3147"/>
                              <a:gd name="T26" fmla="+- 0 173 15"/>
                              <a:gd name="T27" fmla="*/ 173 h 860"/>
                              <a:gd name="T28" fmla="+- 0 3128 2895"/>
                              <a:gd name="T29" fmla="*/ T28 w 3147"/>
                              <a:gd name="T30" fmla="+- 0 220 15"/>
                              <a:gd name="T31" fmla="*/ 220 h 860"/>
                              <a:gd name="T32" fmla="+- 0 2956 2895"/>
                              <a:gd name="T33" fmla="*/ T32 w 3147"/>
                              <a:gd name="T34" fmla="+- 0 326 15"/>
                              <a:gd name="T35" fmla="*/ 326 h 860"/>
                              <a:gd name="T36" fmla="+- 0 2895 2895"/>
                              <a:gd name="T37" fmla="*/ T36 w 3147"/>
                              <a:gd name="T38" fmla="+- 0 445 15"/>
                              <a:gd name="T39" fmla="*/ 445 h 860"/>
                              <a:gd name="T40" fmla="+- 0 2930 2895"/>
                              <a:gd name="T41" fmla="*/ T40 w 3147"/>
                              <a:gd name="T42" fmla="+- 0 535 15"/>
                              <a:gd name="T43" fmla="*/ 535 h 860"/>
                              <a:gd name="T44" fmla="+- 0 3076 2895"/>
                              <a:gd name="T45" fmla="*/ T44 w 3147"/>
                              <a:gd name="T46" fmla="+- 0 645 15"/>
                              <a:gd name="T47" fmla="*/ 645 h 860"/>
                              <a:gd name="T48" fmla="+- 0 3250 2895"/>
                              <a:gd name="T49" fmla="*/ T48 w 3147"/>
                              <a:gd name="T50" fmla="+- 0 717 15"/>
                              <a:gd name="T51" fmla="*/ 717 h 860"/>
                              <a:gd name="T52" fmla="+- 0 3394 2895"/>
                              <a:gd name="T53" fmla="*/ T52 w 3147"/>
                              <a:gd name="T54" fmla="+- 0 759 15"/>
                              <a:gd name="T55" fmla="*/ 759 h 860"/>
                              <a:gd name="T56" fmla="+- 0 3556 2895"/>
                              <a:gd name="T57" fmla="*/ T56 w 3147"/>
                              <a:gd name="T58" fmla="+- 0 795 15"/>
                              <a:gd name="T59" fmla="*/ 795 h 860"/>
                              <a:gd name="T60" fmla="+- 0 3736 2895"/>
                              <a:gd name="T61" fmla="*/ T60 w 3147"/>
                              <a:gd name="T62" fmla="+- 0 826 15"/>
                              <a:gd name="T63" fmla="*/ 826 h 860"/>
                              <a:gd name="T64" fmla="+- 0 3931 2895"/>
                              <a:gd name="T65" fmla="*/ T64 w 3147"/>
                              <a:gd name="T66" fmla="+- 0 849 15"/>
                              <a:gd name="T67" fmla="*/ 849 h 860"/>
                              <a:gd name="T68" fmla="+- 0 4138 2895"/>
                              <a:gd name="T69" fmla="*/ T68 w 3147"/>
                              <a:gd name="T70" fmla="+- 0 865 15"/>
                              <a:gd name="T71" fmla="*/ 865 h 860"/>
                              <a:gd name="T72" fmla="+- 0 4356 2895"/>
                              <a:gd name="T73" fmla="*/ T72 w 3147"/>
                              <a:gd name="T74" fmla="+- 0 874 15"/>
                              <a:gd name="T75" fmla="*/ 874 h 860"/>
                              <a:gd name="T76" fmla="+- 0 4581 2895"/>
                              <a:gd name="T77" fmla="*/ T76 w 3147"/>
                              <a:gd name="T78" fmla="+- 0 874 15"/>
                              <a:gd name="T79" fmla="*/ 874 h 860"/>
                              <a:gd name="T80" fmla="+- 0 4799 2895"/>
                              <a:gd name="T81" fmla="*/ T80 w 3147"/>
                              <a:gd name="T82" fmla="+- 0 865 15"/>
                              <a:gd name="T83" fmla="*/ 865 h 860"/>
                              <a:gd name="T84" fmla="+- 0 5006 2895"/>
                              <a:gd name="T85" fmla="*/ T84 w 3147"/>
                              <a:gd name="T86" fmla="+- 0 849 15"/>
                              <a:gd name="T87" fmla="*/ 849 h 860"/>
                              <a:gd name="T88" fmla="+- 0 5201 2895"/>
                              <a:gd name="T89" fmla="*/ T88 w 3147"/>
                              <a:gd name="T90" fmla="+- 0 826 15"/>
                              <a:gd name="T91" fmla="*/ 826 h 860"/>
                              <a:gd name="T92" fmla="+- 0 5381 2895"/>
                              <a:gd name="T93" fmla="*/ T92 w 3147"/>
                              <a:gd name="T94" fmla="+- 0 795 15"/>
                              <a:gd name="T95" fmla="*/ 795 h 860"/>
                              <a:gd name="T96" fmla="+- 0 5543 2895"/>
                              <a:gd name="T97" fmla="*/ T96 w 3147"/>
                              <a:gd name="T98" fmla="+- 0 759 15"/>
                              <a:gd name="T99" fmla="*/ 759 h 860"/>
                              <a:gd name="T100" fmla="+- 0 5687 2895"/>
                              <a:gd name="T101" fmla="*/ T100 w 3147"/>
                              <a:gd name="T102" fmla="+- 0 717 15"/>
                              <a:gd name="T103" fmla="*/ 717 h 860"/>
                              <a:gd name="T104" fmla="+- 0 5809 2895"/>
                              <a:gd name="T105" fmla="*/ T104 w 3147"/>
                              <a:gd name="T106" fmla="+- 0 670 15"/>
                              <a:gd name="T107" fmla="*/ 670 h 860"/>
                              <a:gd name="T108" fmla="+- 0 5981 2895"/>
                              <a:gd name="T109" fmla="*/ T108 w 3147"/>
                              <a:gd name="T110" fmla="+- 0 564 15"/>
                              <a:gd name="T111" fmla="*/ 564 h 860"/>
                              <a:gd name="T112" fmla="+- 0 6042 2895"/>
                              <a:gd name="T113" fmla="*/ T112 w 3147"/>
                              <a:gd name="T114" fmla="+- 0 445 15"/>
                              <a:gd name="T115" fmla="*/ 445 h 860"/>
                              <a:gd name="T116" fmla="+- 0 6007 2895"/>
                              <a:gd name="T117" fmla="*/ T116 w 3147"/>
                              <a:gd name="T118" fmla="+- 0 355 15"/>
                              <a:gd name="T119" fmla="*/ 355 h 860"/>
                              <a:gd name="T120" fmla="+- 0 5861 2895"/>
                              <a:gd name="T121" fmla="*/ T120 w 3147"/>
                              <a:gd name="T122" fmla="+- 0 245 15"/>
                              <a:gd name="T123" fmla="*/ 245 h 860"/>
                              <a:gd name="T124" fmla="+- 0 5687 2895"/>
                              <a:gd name="T125" fmla="*/ T124 w 3147"/>
                              <a:gd name="T126" fmla="+- 0 173 15"/>
                              <a:gd name="T127" fmla="*/ 173 h 860"/>
                              <a:gd name="T128" fmla="+- 0 5543 2895"/>
                              <a:gd name="T129" fmla="*/ T128 w 3147"/>
                              <a:gd name="T130" fmla="+- 0 131 15"/>
                              <a:gd name="T131" fmla="*/ 131 h 860"/>
                              <a:gd name="T132" fmla="+- 0 5381 2895"/>
                              <a:gd name="T133" fmla="*/ T132 w 3147"/>
                              <a:gd name="T134" fmla="+- 0 95 15"/>
                              <a:gd name="T135" fmla="*/ 95 h 860"/>
                              <a:gd name="T136" fmla="+- 0 5201 2895"/>
                              <a:gd name="T137" fmla="*/ T136 w 3147"/>
                              <a:gd name="T138" fmla="+- 0 64 15"/>
                              <a:gd name="T139" fmla="*/ 64 h 860"/>
                              <a:gd name="T140" fmla="+- 0 5006 2895"/>
                              <a:gd name="T141" fmla="*/ T140 w 3147"/>
                              <a:gd name="T142" fmla="+- 0 41 15"/>
                              <a:gd name="T143" fmla="*/ 41 h 860"/>
                              <a:gd name="T144" fmla="+- 0 4799 2895"/>
                              <a:gd name="T145" fmla="*/ T144 w 3147"/>
                              <a:gd name="T146" fmla="+- 0 25 15"/>
                              <a:gd name="T147" fmla="*/ 25 h 860"/>
                              <a:gd name="T148" fmla="+- 0 4581 2895"/>
                              <a:gd name="T149" fmla="*/ T148 w 3147"/>
                              <a:gd name="T150" fmla="+- 0 16 15"/>
                              <a:gd name="T151" fmla="*/ 16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147" h="860">
                                <a:moveTo>
                                  <a:pt x="1574" y="0"/>
                                </a:moveTo>
                                <a:lnTo>
                                  <a:pt x="1461" y="1"/>
                                </a:lnTo>
                                <a:lnTo>
                                  <a:pt x="1351" y="4"/>
                                </a:lnTo>
                                <a:lnTo>
                                  <a:pt x="1243" y="10"/>
                                </a:lnTo>
                                <a:lnTo>
                                  <a:pt x="1138" y="17"/>
                                </a:lnTo>
                                <a:lnTo>
                                  <a:pt x="1036" y="26"/>
                                </a:lnTo>
                                <a:lnTo>
                                  <a:pt x="937" y="37"/>
                                </a:lnTo>
                                <a:lnTo>
                                  <a:pt x="841" y="49"/>
                                </a:lnTo>
                                <a:lnTo>
                                  <a:pt x="749" y="64"/>
                                </a:lnTo>
                                <a:lnTo>
                                  <a:pt x="661" y="80"/>
                                </a:lnTo>
                                <a:lnTo>
                                  <a:pt x="578" y="97"/>
                                </a:lnTo>
                                <a:lnTo>
                                  <a:pt x="499" y="116"/>
                                </a:lnTo>
                                <a:lnTo>
                                  <a:pt x="424" y="136"/>
                                </a:lnTo>
                                <a:lnTo>
                                  <a:pt x="355" y="158"/>
                                </a:lnTo>
                                <a:lnTo>
                                  <a:pt x="291" y="181"/>
                                </a:lnTo>
                                <a:lnTo>
                                  <a:pt x="233" y="205"/>
                                </a:lnTo>
                                <a:lnTo>
                                  <a:pt x="134" y="256"/>
                                </a:lnTo>
                                <a:lnTo>
                                  <a:pt x="61" y="311"/>
                                </a:lnTo>
                                <a:lnTo>
                                  <a:pt x="16" y="369"/>
                                </a:lnTo>
                                <a:lnTo>
                                  <a:pt x="0" y="430"/>
                                </a:lnTo>
                                <a:lnTo>
                                  <a:pt x="4" y="461"/>
                                </a:lnTo>
                                <a:lnTo>
                                  <a:pt x="35" y="520"/>
                                </a:lnTo>
                                <a:lnTo>
                                  <a:pt x="94" y="577"/>
                                </a:lnTo>
                                <a:lnTo>
                                  <a:pt x="181" y="630"/>
                                </a:lnTo>
                                <a:lnTo>
                                  <a:pt x="291" y="679"/>
                                </a:lnTo>
                                <a:lnTo>
                                  <a:pt x="355" y="702"/>
                                </a:lnTo>
                                <a:lnTo>
                                  <a:pt x="424" y="724"/>
                                </a:lnTo>
                                <a:lnTo>
                                  <a:pt x="499" y="744"/>
                                </a:lnTo>
                                <a:lnTo>
                                  <a:pt x="578" y="763"/>
                                </a:lnTo>
                                <a:lnTo>
                                  <a:pt x="661" y="780"/>
                                </a:lnTo>
                                <a:lnTo>
                                  <a:pt x="749" y="796"/>
                                </a:lnTo>
                                <a:lnTo>
                                  <a:pt x="841" y="811"/>
                                </a:lnTo>
                                <a:lnTo>
                                  <a:pt x="937" y="823"/>
                                </a:lnTo>
                                <a:lnTo>
                                  <a:pt x="1036" y="834"/>
                                </a:lnTo>
                                <a:lnTo>
                                  <a:pt x="1138" y="843"/>
                                </a:lnTo>
                                <a:lnTo>
                                  <a:pt x="1243" y="850"/>
                                </a:lnTo>
                                <a:lnTo>
                                  <a:pt x="1351" y="856"/>
                                </a:lnTo>
                                <a:lnTo>
                                  <a:pt x="1461" y="859"/>
                                </a:lnTo>
                                <a:lnTo>
                                  <a:pt x="1574" y="860"/>
                                </a:lnTo>
                                <a:lnTo>
                                  <a:pt x="1686" y="859"/>
                                </a:lnTo>
                                <a:lnTo>
                                  <a:pt x="1796" y="856"/>
                                </a:lnTo>
                                <a:lnTo>
                                  <a:pt x="1904" y="850"/>
                                </a:lnTo>
                                <a:lnTo>
                                  <a:pt x="2009" y="843"/>
                                </a:lnTo>
                                <a:lnTo>
                                  <a:pt x="2111" y="834"/>
                                </a:lnTo>
                                <a:lnTo>
                                  <a:pt x="2210" y="823"/>
                                </a:lnTo>
                                <a:lnTo>
                                  <a:pt x="2306" y="811"/>
                                </a:lnTo>
                                <a:lnTo>
                                  <a:pt x="2398" y="796"/>
                                </a:lnTo>
                                <a:lnTo>
                                  <a:pt x="2486" y="780"/>
                                </a:lnTo>
                                <a:lnTo>
                                  <a:pt x="2569" y="763"/>
                                </a:lnTo>
                                <a:lnTo>
                                  <a:pt x="2648" y="744"/>
                                </a:lnTo>
                                <a:lnTo>
                                  <a:pt x="2723" y="724"/>
                                </a:lnTo>
                                <a:lnTo>
                                  <a:pt x="2792" y="702"/>
                                </a:lnTo>
                                <a:lnTo>
                                  <a:pt x="2856" y="679"/>
                                </a:lnTo>
                                <a:lnTo>
                                  <a:pt x="2914" y="655"/>
                                </a:lnTo>
                                <a:lnTo>
                                  <a:pt x="3013" y="604"/>
                                </a:lnTo>
                                <a:lnTo>
                                  <a:pt x="3086" y="549"/>
                                </a:lnTo>
                                <a:lnTo>
                                  <a:pt x="3131" y="491"/>
                                </a:lnTo>
                                <a:lnTo>
                                  <a:pt x="3147" y="430"/>
                                </a:lnTo>
                                <a:lnTo>
                                  <a:pt x="3143" y="399"/>
                                </a:lnTo>
                                <a:lnTo>
                                  <a:pt x="3112" y="340"/>
                                </a:lnTo>
                                <a:lnTo>
                                  <a:pt x="3053" y="283"/>
                                </a:lnTo>
                                <a:lnTo>
                                  <a:pt x="2966" y="230"/>
                                </a:lnTo>
                                <a:lnTo>
                                  <a:pt x="2856" y="181"/>
                                </a:lnTo>
                                <a:lnTo>
                                  <a:pt x="2792" y="158"/>
                                </a:lnTo>
                                <a:lnTo>
                                  <a:pt x="2723" y="136"/>
                                </a:lnTo>
                                <a:lnTo>
                                  <a:pt x="2648" y="116"/>
                                </a:lnTo>
                                <a:lnTo>
                                  <a:pt x="2569" y="97"/>
                                </a:lnTo>
                                <a:lnTo>
                                  <a:pt x="2486" y="80"/>
                                </a:lnTo>
                                <a:lnTo>
                                  <a:pt x="2398" y="64"/>
                                </a:lnTo>
                                <a:lnTo>
                                  <a:pt x="2306" y="49"/>
                                </a:lnTo>
                                <a:lnTo>
                                  <a:pt x="2210" y="37"/>
                                </a:lnTo>
                                <a:lnTo>
                                  <a:pt x="2111" y="26"/>
                                </a:lnTo>
                                <a:lnTo>
                                  <a:pt x="2009" y="17"/>
                                </a:lnTo>
                                <a:lnTo>
                                  <a:pt x="1904" y="10"/>
                                </a:lnTo>
                                <a:lnTo>
                                  <a:pt x="1796" y="4"/>
                                </a:lnTo>
                                <a:lnTo>
                                  <a:pt x="1686" y="1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2895" y="15"/>
                            <a:ext cx="3147" cy="860"/>
                          </a:xfrm>
                          <a:custGeom>
                            <a:avLst/>
                            <a:gdLst>
                              <a:gd name="T0" fmla="+- 0 4356 2895"/>
                              <a:gd name="T1" fmla="*/ T0 w 3147"/>
                              <a:gd name="T2" fmla="+- 0 16 15"/>
                              <a:gd name="T3" fmla="*/ 16 h 860"/>
                              <a:gd name="T4" fmla="+- 0 4138 2895"/>
                              <a:gd name="T5" fmla="*/ T4 w 3147"/>
                              <a:gd name="T6" fmla="+- 0 25 15"/>
                              <a:gd name="T7" fmla="*/ 25 h 860"/>
                              <a:gd name="T8" fmla="+- 0 3931 2895"/>
                              <a:gd name="T9" fmla="*/ T8 w 3147"/>
                              <a:gd name="T10" fmla="+- 0 41 15"/>
                              <a:gd name="T11" fmla="*/ 41 h 860"/>
                              <a:gd name="T12" fmla="+- 0 3736 2895"/>
                              <a:gd name="T13" fmla="*/ T12 w 3147"/>
                              <a:gd name="T14" fmla="+- 0 64 15"/>
                              <a:gd name="T15" fmla="*/ 64 h 860"/>
                              <a:gd name="T16" fmla="+- 0 3556 2895"/>
                              <a:gd name="T17" fmla="*/ T16 w 3147"/>
                              <a:gd name="T18" fmla="+- 0 95 15"/>
                              <a:gd name="T19" fmla="*/ 95 h 860"/>
                              <a:gd name="T20" fmla="+- 0 3394 2895"/>
                              <a:gd name="T21" fmla="*/ T20 w 3147"/>
                              <a:gd name="T22" fmla="+- 0 131 15"/>
                              <a:gd name="T23" fmla="*/ 131 h 860"/>
                              <a:gd name="T24" fmla="+- 0 3250 2895"/>
                              <a:gd name="T25" fmla="*/ T24 w 3147"/>
                              <a:gd name="T26" fmla="+- 0 173 15"/>
                              <a:gd name="T27" fmla="*/ 173 h 860"/>
                              <a:gd name="T28" fmla="+- 0 3128 2895"/>
                              <a:gd name="T29" fmla="*/ T28 w 3147"/>
                              <a:gd name="T30" fmla="+- 0 220 15"/>
                              <a:gd name="T31" fmla="*/ 220 h 860"/>
                              <a:gd name="T32" fmla="+- 0 2956 2895"/>
                              <a:gd name="T33" fmla="*/ T32 w 3147"/>
                              <a:gd name="T34" fmla="+- 0 326 15"/>
                              <a:gd name="T35" fmla="*/ 326 h 860"/>
                              <a:gd name="T36" fmla="+- 0 2895 2895"/>
                              <a:gd name="T37" fmla="*/ T36 w 3147"/>
                              <a:gd name="T38" fmla="+- 0 445 15"/>
                              <a:gd name="T39" fmla="*/ 445 h 860"/>
                              <a:gd name="T40" fmla="+- 0 2930 2895"/>
                              <a:gd name="T41" fmla="*/ T40 w 3147"/>
                              <a:gd name="T42" fmla="+- 0 535 15"/>
                              <a:gd name="T43" fmla="*/ 535 h 860"/>
                              <a:gd name="T44" fmla="+- 0 3076 2895"/>
                              <a:gd name="T45" fmla="*/ T44 w 3147"/>
                              <a:gd name="T46" fmla="+- 0 645 15"/>
                              <a:gd name="T47" fmla="*/ 645 h 860"/>
                              <a:gd name="T48" fmla="+- 0 3250 2895"/>
                              <a:gd name="T49" fmla="*/ T48 w 3147"/>
                              <a:gd name="T50" fmla="+- 0 717 15"/>
                              <a:gd name="T51" fmla="*/ 717 h 860"/>
                              <a:gd name="T52" fmla="+- 0 3394 2895"/>
                              <a:gd name="T53" fmla="*/ T52 w 3147"/>
                              <a:gd name="T54" fmla="+- 0 759 15"/>
                              <a:gd name="T55" fmla="*/ 759 h 860"/>
                              <a:gd name="T56" fmla="+- 0 3556 2895"/>
                              <a:gd name="T57" fmla="*/ T56 w 3147"/>
                              <a:gd name="T58" fmla="+- 0 795 15"/>
                              <a:gd name="T59" fmla="*/ 795 h 860"/>
                              <a:gd name="T60" fmla="+- 0 3736 2895"/>
                              <a:gd name="T61" fmla="*/ T60 w 3147"/>
                              <a:gd name="T62" fmla="+- 0 826 15"/>
                              <a:gd name="T63" fmla="*/ 826 h 860"/>
                              <a:gd name="T64" fmla="+- 0 3931 2895"/>
                              <a:gd name="T65" fmla="*/ T64 w 3147"/>
                              <a:gd name="T66" fmla="+- 0 849 15"/>
                              <a:gd name="T67" fmla="*/ 849 h 860"/>
                              <a:gd name="T68" fmla="+- 0 4138 2895"/>
                              <a:gd name="T69" fmla="*/ T68 w 3147"/>
                              <a:gd name="T70" fmla="+- 0 865 15"/>
                              <a:gd name="T71" fmla="*/ 865 h 860"/>
                              <a:gd name="T72" fmla="+- 0 4356 2895"/>
                              <a:gd name="T73" fmla="*/ T72 w 3147"/>
                              <a:gd name="T74" fmla="+- 0 874 15"/>
                              <a:gd name="T75" fmla="*/ 874 h 860"/>
                              <a:gd name="T76" fmla="+- 0 4581 2895"/>
                              <a:gd name="T77" fmla="*/ T76 w 3147"/>
                              <a:gd name="T78" fmla="+- 0 874 15"/>
                              <a:gd name="T79" fmla="*/ 874 h 860"/>
                              <a:gd name="T80" fmla="+- 0 4799 2895"/>
                              <a:gd name="T81" fmla="*/ T80 w 3147"/>
                              <a:gd name="T82" fmla="+- 0 865 15"/>
                              <a:gd name="T83" fmla="*/ 865 h 860"/>
                              <a:gd name="T84" fmla="+- 0 5006 2895"/>
                              <a:gd name="T85" fmla="*/ T84 w 3147"/>
                              <a:gd name="T86" fmla="+- 0 849 15"/>
                              <a:gd name="T87" fmla="*/ 849 h 860"/>
                              <a:gd name="T88" fmla="+- 0 5201 2895"/>
                              <a:gd name="T89" fmla="*/ T88 w 3147"/>
                              <a:gd name="T90" fmla="+- 0 826 15"/>
                              <a:gd name="T91" fmla="*/ 826 h 860"/>
                              <a:gd name="T92" fmla="+- 0 5381 2895"/>
                              <a:gd name="T93" fmla="*/ T92 w 3147"/>
                              <a:gd name="T94" fmla="+- 0 795 15"/>
                              <a:gd name="T95" fmla="*/ 795 h 860"/>
                              <a:gd name="T96" fmla="+- 0 5543 2895"/>
                              <a:gd name="T97" fmla="*/ T96 w 3147"/>
                              <a:gd name="T98" fmla="+- 0 759 15"/>
                              <a:gd name="T99" fmla="*/ 759 h 860"/>
                              <a:gd name="T100" fmla="+- 0 5687 2895"/>
                              <a:gd name="T101" fmla="*/ T100 w 3147"/>
                              <a:gd name="T102" fmla="+- 0 717 15"/>
                              <a:gd name="T103" fmla="*/ 717 h 860"/>
                              <a:gd name="T104" fmla="+- 0 5809 2895"/>
                              <a:gd name="T105" fmla="*/ T104 w 3147"/>
                              <a:gd name="T106" fmla="+- 0 670 15"/>
                              <a:gd name="T107" fmla="*/ 670 h 860"/>
                              <a:gd name="T108" fmla="+- 0 5981 2895"/>
                              <a:gd name="T109" fmla="*/ T108 w 3147"/>
                              <a:gd name="T110" fmla="+- 0 564 15"/>
                              <a:gd name="T111" fmla="*/ 564 h 860"/>
                              <a:gd name="T112" fmla="+- 0 6042 2895"/>
                              <a:gd name="T113" fmla="*/ T112 w 3147"/>
                              <a:gd name="T114" fmla="+- 0 445 15"/>
                              <a:gd name="T115" fmla="*/ 445 h 860"/>
                              <a:gd name="T116" fmla="+- 0 6007 2895"/>
                              <a:gd name="T117" fmla="*/ T116 w 3147"/>
                              <a:gd name="T118" fmla="+- 0 355 15"/>
                              <a:gd name="T119" fmla="*/ 355 h 860"/>
                              <a:gd name="T120" fmla="+- 0 5861 2895"/>
                              <a:gd name="T121" fmla="*/ T120 w 3147"/>
                              <a:gd name="T122" fmla="+- 0 245 15"/>
                              <a:gd name="T123" fmla="*/ 245 h 860"/>
                              <a:gd name="T124" fmla="+- 0 5687 2895"/>
                              <a:gd name="T125" fmla="*/ T124 w 3147"/>
                              <a:gd name="T126" fmla="+- 0 173 15"/>
                              <a:gd name="T127" fmla="*/ 173 h 860"/>
                              <a:gd name="T128" fmla="+- 0 5543 2895"/>
                              <a:gd name="T129" fmla="*/ T128 w 3147"/>
                              <a:gd name="T130" fmla="+- 0 131 15"/>
                              <a:gd name="T131" fmla="*/ 131 h 860"/>
                              <a:gd name="T132" fmla="+- 0 5381 2895"/>
                              <a:gd name="T133" fmla="*/ T132 w 3147"/>
                              <a:gd name="T134" fmla="+- 0 95 15"/>
                              <a:gd name="T135" fmla="*/ 95 h 860"/>
                              <a:gd name="T136" fmla="+- 0 5201 2895"/>
                              <a:gd name="T137" fmla="*/ T136 w 3147"/>
                              <a:gd name="T138" fmla="+- 0 64 15"/>
                              <a:gd name="T139" fmla="*/ 64 h 860"/>
                              <a:gd name="T140" fmla="+- 0 5006 2895"/>
                              <a:gd name="T141" fmla="*/ T140 w 3147"/>
                              <a:gd name="T142" fmla="+- 0 41 15"/>
                              <a:gd name="T143" fmla="*/ 41 h 860"/>
                              <a:gd name="T144" fmla="+- 0 4799 2895"/>
                              <a:gd name="T145" fmla="*/ T144 w 3147"/>
                              <a:gd name="T146" fmla="+- 0 25 15"/>
                              <a:gd name="T147" fmla="*/ 25 h 860"/>
                              <a:gd name="T148" fmla="+- 0 4581 2895"/>
                              <a:gd name="T149" fmla="*/ T148 w 3147"/>
                              <a:gd name="T150" fmla="+- 0 16 15"/>
                              <a:gd name="T151" fmla="*/ 16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147" h="860">
                                <a:moveTo>
                                  <a:pt x="1574" y="0"/>
                                </a:moveTo>
                                <a:lnTo>
                                  <a:pt x="1461" y="1"/>
                                </a:lnTo>
                                <a:lnTo>
                                  <a:pt x="1351" y="4"/>
                                </a:lnTo>
                                <a:lnTo>
                                  <a:pt x="1243" y="10"/>
                                </a:lnTo>
                                <a:lnTo>
                                  <a:pt x="1138" y="17"/>
                                </a:lnTo>
                                <a:lnTo>
                                  <a:pt x="1036" y="26"/>
                                </a:lnTo>
                                <a:lnTo>
                                  <a:pt x="937" y="37"/>
                                </a:lnTo>
                                <a:lnTo>
                                  <a:pt x="841" y="49"/>
                                </a:lnTo>
                                <a:lnTo>
                                  <a:pt x="749" y="64"/>
                                </a:lnTo>
                                <a:lnTo>
                                  <a:pt x="661" y="80"/>
                                </a:lnTo>
                                <a:lnTo>
                                  <a:pt x="578" y="97"/>
                                </a:lnTo>
                                <a:lnTo>
                                  <a:pt x="499" y="116"/>
                                </a:lnTo>
                                <a:lnTo>
                                  <a:pt x="424" y="136"/>
                                </a:lnTo>
                                <a:lnTo>
                                  <a:pt x="355" y="158"/>
                                </a:lnTo>
                                <a:lnTo>
                                  <a:pt x="291" y="181"/>
                                </a:lnTo>
                                <a:lnTo>
                                  <a:pt x="233" y="205"/>
                                </a:lnTo>
                                <a:lnTo>
                                  <a:pt x="134" y="256"/>
                                </a:lnTo>
                                <a:lnTo>
                                  <a:pt x="61" y="311"/>
                                </a:lnTo>
                                <a:lnTo>
                                  <a:pt x="16" y="369"/>
                                </a:lnTo>
                                <a:lnTo>
                                  <a:pt x="0" y="430"/>
                                </a:lnTo>
                                <a:lnTo>
                                  <a:pt x="4" y="461"/>
                                </a:lnTo>
                                <a:lnTo>
                                  <a:pt x="35" y="520"/>
                                </a:lnTo>
                                <a:lnTo>
                                  <a:pt x="94" y="577"/>
                                </a:lnTo>
                                <a:lnTo>
                                  <a:pt x="181" y="630"/>
                                </a:lnTo>
                                <a:lnTo>
                                  <a:pt x="291" y="679"/>
                                </a:lnTo>
                                <a:lnTo>
                                  <a:pt x="355" y="702"/>
                                </a:lnTo>
                                <a:lnTo>
                                  <a:pt x="424" y="724"/>
                                </a:lnTo>
                                <a:lnTo>
                                  <a:pt x="499" y="744"/>
                                </a:lnTo>
                                <a:lnTo>
                                  <a:pt x="578" y="763"/>
                                </a:lnTo>
                                <a:lnTo>
                                  <a:pt x="661" y="780"/>
                                </a:lnTo>
                                <a:lnTo>
                                  <a:pt x="749" y="796"/>
                                </a:lnTo>
                                <a:lnTo>
                                  <a:pt x="841" y="811"/>
                                </a:lnTo>
                                <a:lnTo>
                                  <a:pt x="937" y="823"/>
                                </a:lnTo>
                                <a:lnTo>
                                  <a:pt x="1036" y="834"/>
                                </a:lnTo>
                                <a:lnTo>
                                  <a:pt x="1138" y="843"/>
                                </a:lnTo>
                                <a:lnTo>
                                  <a:pt x="1243" y="850"/>
                                </a:lnTo>
                                <a:lnTo>
                                  <a:pt x="1351" y="856"/>
                                </a:lnTo>
                                <a:lnTo>
                                  <a:pt x="1461" y="859"/>
                                </a:lnTo>
                                <a:lnTo>
                                  <a:pt x="1574" y="860"/>
                                </a:lnTo>
                                <a:lnTo>
                                  <a:pt x="1686" y="859"/>
                                </a:lnTo>
                                <a:lnTo>
                                  <a:pt x="1796" y="856"/>
                                </a:lnTo>
                                <a:lnTo>
                                  <a:pt x="1904" y="850"/>
                                </a:lnTo>
                                <a:lnTo>
                                  <a:pt x="2009" y="843"/>
                                </a:lnTo>
                                <a:lnTo>
                                  <a:pt x="2111" y="834"/>
                                </a:lnTo>
                                <a:lnTo>
                                  <a:pt x="2210" y="823"/>
                                </a:lnTo>
                                <a:lnTo>
                                  <a:pt x="2306" y="811"/>
                                </a:lnTo>
                                <a:lnTo>
                                  <a:pt x="2398" y="796"/>
                                </a:lnTo>
                                <a:lnTo>
                                  <a:pt x="2486" y="780"/>
                                </a:lnTo>
                                <a:lnTo>
                                  <a:pt x="2569" y="763"/>
                                </a:lnTo>
                                <a:lnTo>
                                  <a:pt x="2648" y="744"/>
                                </a:lnTo>
                                <a:lnTo>
                                  <a:pt x="2723" y="724"/>
                                </a:lnTo>
                                <a:lnTo>
                                  <a:pt x="2792" y="702"/>
                                </a:lnTo>
                                <a:lnTo>
                                  <a:pt x="2856" y="679"/>
                                </a:lnTo>
                                <a:lnTo>
                                  <a:pt x="2914" y="655"/>
                                </a:lnTo>
                                <a:lnTo>
                                  <a:pt x="3013" y="604"/>
                                </a:lnTo>
                                <a:lnTo>
                                  <a:pt x="3086" y="549"/>
                                </a:lnTo>
                                <a:lnTo>
                                  <a:pt x="3131" y="491"/>
                                </a:lnTo>
                                <a:lnTo>
                                  <a:pt x="3147" y="430"/>
                                </a:lnTo>
                                <a:lnTo>
                                  <a:pt x="3143" y="399"/>
                                </a:lnTo>
                                <a:lnTo>
                                  <a:pt x="3112" y="340"/>
                                </a:lnTo>
                                <a:lnTo>
                                  <a:pt x="3053" y="283"/>
                                </a:lnTo>
                                <a:lnTo>
                                  <a:pt x="2966" y="230"/>
                                </a:lnTo>
                                <a:lnTo>
                                  <a:pt x="2856" y="181"/>
                                </a:lnTo>
                                <a:lnTo>
                                  <a:pt x="2792" y="158"/>
                                </a:lnTo>
                                <a:lnTo>
                                  <a:pt x="2723" y="136"/>
                                </a:lnTo>
                                <a:lnTo>
                                  <a:pt x="2648" y="116"/>
                                </a:lnTo>
                                <a:lnTo>
                                  <a:pt x="2569" y="97"/>
                                </a:lnTo>
                                <a:lnTo>
                                  <a:pt x="2486" y="80"/>
                                </a:lnTo>
                                <a:lnTo>
                                  <a:pt x="2398" y="64"/>
                                </a:lnTo>
                                <a:lnTo>
                                  <a:pt x="2306" y="49"/>
                                </a:lnTo>
                                <a:lnTo>
                                  <a:pt x="2210" y="37"/>
                                </a:lnTo>
                                <a:lnTo>
                                  <a:pt x="2111" y="26"/>
                                </a:lnTo>
                                <a:lnTo>
                                  <a:pt x="2009" y="17"/>
                                </a:lnTo>
                                <a:lnTo>
                                  <a:pt x="1904" y="10"/>
                                </a:lnTo>
                                <a:lnTo>
                                  <a:pt x="1796" y="4"/>
                                </a:lnTo>
                                <a:lnTo>
                                  <a:pt x="1686" y="1"/>
                                </a:lnTo>
                                <a:lnTo>
                                  <a:pt x="15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5295" y="600"/>
                            <a:ext cx="3340" cy="860"/>
                          </a:xfrm>
                          <a:custGeom>
                            <a:avLst/>
                            <a:gdLst>
                              <a:gd name="T0" fmla="+- 0 6851 5295"/>
                              <a:gd name="T1" fmla="*/ T0 w 3340"/>
                              <a:gd name="T2" fmla="+- 0 601 600"/>
                              <a:gd name="T3" fmla="*/ 601 h 860"/>
                              <a:gd name="T4" fmla="+- 0 6628 5295"/>
                              <a:gd name="T5" fmla="*/ T4 w 3340"/>
                              <a:gd name="T6" fmla="+- 0 609 600"/>
                              <a:gd name="T7" fmla="*/ 609 h 860"/>
                              <a:gd name="T8" fmla="+- 0 6416 5295"/>
                              <a:gd name="T9" fmla="*/ T8 w 3340"/>
                              <a:gd name="T10" fmla="+- 0 624 600"/>
                              <a:gd name="T11" fmla="*/ 624 h 860"/>
                              <a:gd name="T12" fmla="+- 0 6217 5295"/>
                              <a:gd name="T13" fmla="*/ T12 w 3340"/>
                              <a:gd name="T14" fmla="+- 0 645 600"/>
                              <a:gd name="T15" fmla="*/ 645 h 860"/>
                              <a:gd name="T16" fmla="+- 0 6031 5295"/>
                              <a:gd name="T17" fmla="*/ T16 w 3340"/>
                              <a:gd name="T18" fmla="+- 0 673 600"/>
                              <a:gd name="T19" fmla="*/ 673 h 860"/>
                              <a:gd name="T20" fmla="+- 0 5862 5295"/>
                              <a:gd name="T21" fmla="*/ T20 w 3340"/>
                              <a:gd name="T22" fmla="+- 0 707 600"/>
                              <a:gd name="T23" fmla="*/ 707 h 860"/>
                              <a:gd name="T24" fmla="+- 0 5711 5295"/>
                              <a:gd name="T25" fmla="*/ T24 w 3340"/>
                              <a:gd name="T26" fmla="+- 0 746 600"/>
                              <a:gd name="T27" fmla="*/ 746 h 860"/>
                              <a:gd name="T28" fmla="+- 0 5580 5295"/>
                              <a:gd name="T29" fmla="*/ T28 w 3340"/>
                              <a:gd name="T30" fmla="+- 0 790 600"/>
                              <a:gd name="T31" fmla="*/ 790 h 860"/>
                              <a:gd name="T32" fmla="+- 0 5426 5295"/>
                              <a:gd name="T33" fmla="*/ T32 w 3340"/>
                              <a:gd name="T34" fmla="+- 0 863 600"/>
                              <a:gd name="T35" fmla="*/ 863 h 860"/>
                              <a:gd name="T36" fmla="+- 0 5310 5295"/>
                              <a:gd name="T37" fmla="*/ T36 w 3340"/>
                              <a:gd name="T38" fmla="+- 0 972 600"/>
                              <a:gd name="T39" fmla="*/ 972 h 860"/>
                              <a:gd name="T40" fmla="+- 0 5299 5295"/>
                              <a:gd name="T41" fmla="*/ T40 w 3340"/>
                              <a:gd name="T42" fmla="+- 0 1059 600"/>
                              <a:gd name="T43" fmla="*/ 1059 h 860"/>
                              <a:gd name="T44" fmla="+- 0 5387 5295"/>
                              <a:gd name="T45" fmla="*/ T44 w 3340"/>
                              <a:gd name="T46" fmla="+- 0 1171 600"/>
                              <a:gd name="T47" fmla="*/ 1171 h 860"/>
                              <a:gd name="T48" fmla="+- 0 5580 5295"/>
                              <a:gd name="T49" fmla="*/ T48 w 3340"/>
                              <a:gd name="T50" fmla="+- 0 1270 600"/>
                              <a:gd name="T51" fmla="*/ 1270 h 860"/>
                              <a:gd name="T52" fmla="+- 0 5711 5295"/>
                              <a:gd name="T53" fmla="*/ T52 w 3340"/>
                              <a:gd name="T54" fmla="+- 0 1314 600"/>
                              <a:gd name="T55" fmla="*/ 1314 h 860"/>
                              <a:gd name="T56" fmla="+- 0 5862 5295"/>
                              <a:gd name="T57" fmla="*/ T56 w 3340"/>
                              <a:gd name="T58" fmla="+- 0 1353 600"/>
                              <a:gd name="T59" fmla="*/ 1353 h 860"/>
                              <a:gd name="T60" fmla="+- 0 6031 5295"/>
                              <a:gd name="T61" fmla="*/ T60 w 3340"/>
                              <a:gd name="T62" fmla="+- 0 1387 600"/>
                              <a:gd name="T63" fmla="*/ 1387 h 860"/>
                              <a:gd name="T64" fmla="+- 0 6217 5295"/>
                              <a:gd name="T65" fmla="*/ T64 w 3340"/>
                              <a:gd name="T66" fmla="+- 0 1415 600"/>
                              <a:gd name="T67" fmla="*/ 1415 h 860"/>
                              <a:gd name="T68" fmla="+- 0 6416 5295"/>
                              <a:gd name="T69" fmla="*/ T68 w 3340"/>
                              <a:gd name="T70" fmla="+- 0 1436 600"/>
                              <a:gd name="T71" fmla="*/ 1436 h 860"/>
                              <a:gd name="T72" fmla="+- 0 6628 5295"/>
                              <a:gd name="T73" fmla="*/ T72 w 3340"/>
                              <a:gd name="T74" fmla="+- 0 1451 600"/>
                              <a:gd name="T75" fmla="*/ 1451 h 860"/>
                              <a:gd name="T76" fmla="+- 0 6851 5295"/>
                              <a:gd name="T77" fmla="*/ T76 w 3340"/>
                              <a:gd name="T78" fmla="+- 0 1459 600"/>
                              <a:gd name="T79" fmla="*/ 1459 h 860"/>
                              <a:gd name="T80" fmla="+- 0 7079 5295"/>
                              <a:gd name="T81" fmla="*/ T80 w 3340"/>
                              <a:gd name="T82" fmla="+- 0 1459 600"/>
                              <a:gd name="T83" fmla="*/ 1459 h 860"/>
                              <a:gd name="T84" fmla="+- 0 7302 5295"/>
                              <a:gd name="T85" fmla="*/ T84 w 3340"/>
                              <a:gd name="T86" fmla="+- 0 1451 600"/>
                              <a:gd name="T87" fmla="*/ 1451 h 860"/>
                              <a:gd name="T88" fmla="+- 0 7514 5295"/>
                              <a:gd name="T89" fmla="*/ T88 w 3340"/>
                              <a:gd name="T90" fmla="+- 0 1436 600"/>
                              <a:gd name="T91" fmla="*/ 1436 h 860"/>
                              <a:gd name="T92" fmla="+- 0 7713 5295"/>
                              <a:gd name="T93" fmla="*/ T92 w 3340"/>
                              <a:gd name="T94" fmla="+- 0 1415 600"/>
                              <a:gd name="T95" fmla="*/ 1415 h 860"/>
                              <a:gd name="T96" fmla="+- 0 7899 5295"/>
                              <a:gd name="T97" fmla="*/ T96 w 3340"/>
                              <a:gd name="T98" fmla="+- 0 1387 600"/>
                              <a:gd name="T99" fmla="*/ 1387 h 860"/>
                              <a:gd name="T100" fmla="+- 0 8068 5295"/>
                              <a:gd name="T101" fmla="*/ T100 w 3340"/>
                              <a:gd name="T102" fmla="+- 0 1353 600"/>
                              <a:gd name="T103" fmla="*/ 1353 h 860"/>
                              <a:gd name="T104" fmla="+- 0 8219 5295"/>
                              <a:gd name="T105" fmla="*/ T104 w 3340"/>
                              <a:gd name="T106" fmla="+- 0 1314 600"/>
                              <a:gd name="T107" fmla="*/ 1314 h 860"/>
                              <a:gd name="T108" fmla="+- 0 8350 5295"/>
                              <a:gd name="T109" fmla="*/ T108 w 3340"/>
                              <a:gd name="T110" fmla="+- 0 1270 600"/>
                              <a:gd name="T111" fmla="*/ 1270 h 860"/>
                              <a:gd name="T112" fmla="+- 0 8504 5295"/>
                              <a:gd name="T113" fmla="*/ T112 w 3340"/>
                              <a:gd name="T114" fmla="+- 0 1197 600"/>
                              <a:gd name="T115" fmla="*/ 1197 h 860"/>
                              <a:gd name="T116" fmla="+- 0 8620 5295"/>
                              <a:gd name="T117" fmla="*/ T116 w 3340"/>
                              <a:gd name="T118" fmla="+- 0 1088 600"/>
                              <a:gd name="T119" fmla="*/ 1088 h 860"/>
                              <a:gd name="T120" fmla="+- 0 8631 5295"/>
                              <a:gd name="T121" fmla="*/ T120 w 3340"/>
                              <a:gd name="T122" fmla="+- 0 1001 600"/>
                              <a:gd name="T123" fmla="*/ 1001 h 860"/>
                              <a:gd name="T124" fmla="+- 0 8543 5295"/>
                              <a:gd name="T125" fmla="*/ T124 w 3340"/>
                              <a:gd name="T126" fmla="+- 0 889 600"/>
                              <a:gd name="T127" fmla="*/ 889 h 860"/>
                              <a:gd name="T128" fmla="+- 0 8350 5295"/>
                              <a:gd name="T129" fmla="*/ T128 w 3340"/>
                              <a:gd name="T130" fmla="+- 0 790 600"/>
                              <a:gd name="T131" fmla="*/ 790 h 860"/>
                              <a:gd name="T132" fmla="+- 0 8219 5295"/>
                              <a:gd name="T133" fmla="*/ T132 w 3340"/>
                              <a:gd name="T134" fmla="+- 0 746 600"/>
                              <a:gd name="T135" fmla="*/ 746 h 860"/>
                              <a:gd name="T136" fmla="+- 0 8068 5295"/>
                              <a:gd name="T137" fmla="*/ T136 w 3340"/>
                              <a:gd name="T138" fmla="+- 0 707 600"/>
                              <a:gd name="T139" fmla="*/ 707 h 860"/>
                              <a:gd name="T140" fmla="+- 0 7899 5295"/>
                              <a:gd name="T141" fmla="*/ T140 w 3340"/>
                              <a:gd name="T142" fmla="+- 0 673 600"/>
                              <a:gd name="T143" fmla="*/ 673 h 860"/>
                              <a:gd name="T144" fmla="+- 0 7713 5295"/>
                              <a:gd name="T145" fmla="*/ T144 w 3340"/>
                              <a:gd name="T146" fmla="+- 0 645 600"/>
                              <a:gd name="T147" fmla="*/ 645 h 860"/>
                              <a:gd name="T148" fmla="+- 0 7514 5295"/>
                              <a:gd name="T149" fmla="*/ T148 w 3340"/>
                              <a:gd name="T150" fmla="+- 0 624 600"/>
                              <a:gd name="T151" fmla="*/ 624 h 860"/>
                              <a:gd name="T152" fmla="+- 0 7302 5295"/>
                              <a:gd name="T153" fmla="*/ T152 w 3340"/>
                              <a:gd name="T154" fmla="+- 0 609 600"/>
                              <a:gd name="T155" fmla="*/ 609 h 860"/>
                              <a:gd name="T156" fmla="+- 0 7079 5295"/>
                              <a:gd name="T157" fmla="*/ T156 w 3340"/>
                              <a:gd name="T158" fmla="+- 0 601 600"/>
                              <a:gd name="T159" fmla="*/ 601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40" h="860">
                                <a:moveTo>
                                  <a:pt x="1670" y="0"/>
                                </a:moveTo>
                                <a:lnTo>
                                  <a:pt x="1556" y="1"/>
                                </a:lnTo>
                                <a:lnTo>
                                  <a:pt x="1443" y="4"/>
                                </a:lnTo>
                                <a:lnTo>
                                  <a:pt x="1333" y="9"/>
                                </a:lnTo>
                                <a:lnTo>
                                  <a:pt x="1226" y="15"/>
                                </a:lnTo>
                                <a:lnTo>
                                  <a:pt x="1121" y="24"/>
                                </a:lnTo>
                                <a:lnTo>
                                  <a:pt x="1020" y="34"/>
                                </a:lnTo>
                                <a:lnTo>
                                  <a:pt x="922" y="45"/>
                                </a:lnTo>
                                <a:lnTo>
                                  <a:pt x="827" y="59"/>
                                </a:lnTo>
                                <a:lnTo>
                                  <a:pt x="736" y="73"/>
                                </a:lnTo>
                                <a:lnTo>
                                  <a:pt x="649" y="90"/>
                                </a:lnTo>
                                <a:lnTo>
                                  <a:pt x="567" y="107"/>
                                </a:lnTo>
                                <a:lnTo>
                                  <a:pt x="489" y="126"/>
                                </a:lnTo>
                                <a:lnTo>
                                  <a:pt x="416" y="146"/>
                                </a:lnTo>
                                <a:lnTo>
                                  <a:pt x="348" y="167"/>
                                </a:lnTo>
                                <a:lnTo>
                                  <a:pt x="285" y="190"/>
                                </a:lnTo>
                                <a:lnTo>
                                  <a:pt x="228" y="213"/>
                                </a:lnTo>
                                <a:lnTo>
                                  <a:pt x="131" y="263"/>
                                </a:lnTo>
                                <a:lnTo>
                                  <a:pt x="60" y="316"/>
                                </a:lnTo>
                                <a:lnTo>
                                  <a:pt x="15" y="372"/>
                                </a:lnTo>
                                <a:lnTo>
                                  <a:pt x="0" y="430"/>
                                </a:lnTo>
                                <a:lnTo>
                                  <a:pt x="4" y="459"/>
                                </a:lnTo>
                                <a:lnTo>
                                  <a:pt x="34" y="517"/>
                                </a:lnTo>
                                <a:lnTo>
                                  <a:pt x="92" y="571"/>
                                </a:lnTo>
                                <a:lnTo>
                                  <a:pt x="177" y="623"/>
                                </a:lnTo>
                                <a:lnTo>
                                  <a:pt x="285" y="670"/>
                                </a:lnTo>
                                <a:lnTo>
                                  <a:pt x="348" y="693"/>
                                </a:lnTo>
                                <a:lnTo>
                                  <a:pt x="416" y="714"/>
                                </a:lnTo>
                                <a:lnTo>
                                  <a:pt x="489" y="734"/>
                                </a:lnTo>
                                <a:lnTo>
                                  <a:pt x="567" y="753"/>
                                </a:lnTo>
                                <a:lnTo>
                                  <a:pt x="649" y="770"/>
                                </a:lnTo>
                                <a:lnTo>
                                  <a:pt x="736" y="787"/>
                                </a:lnTo>
                                <a:lnTo>
                                  <a:pt x="827" y="801"/>
                                </a:lnTo>
                                <a:lnTo>
                                  <a:pt x="922" y="815"/>
                                </a:lnTo>
                                <a:lnTo>
                                  <a:pt x="1020" y="826"/>
                                </a:lnTo>
                                <a:lnTo>
                                  <a:pt x="1121" y="836"/>
                                </a:lnTo>
                                <a:lnTo>
                                  <a:pt x="1226" y="845"/>
                                </a:lnTo>
                                <a:lnTo>
                                  <a:pt x="1333" y="851"/>
                                </a:lnTo>
                                <a:lnTo>
                                  <a:pt x="1443" y="856"/>
                                </a:lnTo>
                                <a:lnTo>
                                  <a:pt x="1556" y="859"/>
                                </a:lnTo>
                                <a:lnTo>
                                  <a:pt x="1670" y="860"/>
                                </a:lnTo>
                                <a:lnTo>
                                  <a:pt x="1784" y="859"/>
                                </a:lnTo>
                                <a:lnTo>
                                  <a:pt x="1897" y="856"/>
                                </a:lnTo>
                                <a:lnTo>
                                  <a:pt x="2007" y="851"/>
                                </a:lnTo>
                                <a:lnTo>
                                  <a:pt x="2114" y="845"/>
                                </a:lnTo>
                                <a:lnTo>
                                  <a:pt x="2219" y="836"/>
                                </a:lnTo>
                                <a:lnTo>
                                  <a:pt x="2320" y="826"/>
                                </a:lnTo>
                                <a:lnTo>
                                  <a:pt x="2418" y="815"/>
                                </a:lnTo>
                                <a:lnTo>
                                  <a:pt x="2513" y="801"/>
                                </a:lnTo>
                                <a:lnTo>
                                  <a:pt x="2604" y="787"/>
                                </a:lnTo>
                                <a:lnTo>
                                  <a:pt x="2691" y="770"/>
                                </a:lnTo>
                                <a:lnTo>
                                  <a:pt x="2773" y="753"/>
                                </a:lnTo>
                                <a:lnTo>
                                  <a:pt x="2851" y="734"/>
                                </a:lnTo>
                                <a:lnTo>
                                  <a:pt x="2924" y="714"/>
                                </a:lnTo>
                                <a:lnTo>
                                  <a:pt x="2992" y="693"/>
                                </a:lnTo>
                                <a:lnTo>
                                  <a:pt x="3055" y="670"/>
                                </a:lnTo>
                                <a:lnTo>
                                  <a:pt x="3112" y="647"/>
                                </a:lnTo>
                                <a:lnTo>
                                  <a:pt x="3209" y="597"/>
                                </a:lnTo>
                                <a:lnTo>
                                  <a:pt x="3280" y="544"/>
                                </a:lnTo>
                                <a:lnTo>
                                  <a:pt x="3325" y="488"/>
                                </a:lnTo>
                                <a:lnTo>
                                  <a:pt x="3340" y="430"/>
                                </a:lnTo>
                                <a:lnTo>
                                  <a:pt x="3336" y="401"/>
                                </a:lnTo>
                                <a:lnTo>
                                  <a:pt x="3306" y="343"/>
                                </a:lnTo>
                                <a:lnTo>
                                  <a:pt x="3248" y="289"/>
                                </a:lnTo>
                                <a:lnTo>
                                  <a:pt x="3163" y="237"/>
                                </a:lnTo>
                                <a:lnTo>
                                  <a:pt x="3055" y="190"/>
                                </a:lnTo>
                                <a:lnTo>
                                  <a:pt x="2992" y="167"/>
                                </a:lnTo>
                                <a:lnTo>
                                  <a:pt x="2924" y="146"/>
                                </a:lnTo>
                                <a:lnTo>
                                  <a:pt x="2851" y="126"/>
                                </a:lnTo>
                                <a:lnTo>
                                  <a:pt x="2773" y="107"/>
                                </a:lnTo>
                                <a:lnTo>
                                  <a:pt x="2691" y="90"/>
                                </a:lnTo>
                                <a:lnTo>
                                  <a:pt x="2604" y="73"/>
                                </a:lnTo>
                                <a:lnTo>
                                  <a:pt x="2513" y="59"/>
                                </a:lnTo>
                                <a:lnTo>
                                  <a:pt x="2418" y="45"/>
                                </a:lnTo>
                                <a:lnTo>
                                  <a:pt x="2320" y="34"/>
                                </a:lnTo>
                                <a:lnTo>
                                  <a:pt x="2219" y="24"/>
                                </a:lnTo>
                                <a:lnTo>
                                  <a:pt x="2114" y="15"/>
                                </a:lnTo>
                                <a:lnTo>
                                  <a:pt x="2007" y="9"/>
                                </a:lnTo>
                                <a:lnTo>
                                  <a:pt x="1897" y="4"/>
                                </a:lnTo>
                                <a:lnTo>
                                  <a:pt x="1784" y="1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5295" y="600"/>
                            <a:ext cx="3340" cy="860"/>
                          </a:xfrm>
                          <a:custGeom>
                            <a:avLst/>
                            <a:gdLst>
                              <a:gd name="T0" fmla="+- 0 6851 5295"/>
                              <a:gd name="T1" fmla="*/ T0 w 3340"/>
                              <a:gd name="T2" fmla="+- 0 601 600"/>
                              <a:gd name="T3" fmla="*/ 601 h 860"/>
                              <a:gd name="T4" fmla="+- 0 6628 5295"/>
                              <a:gd name="T5" fmla="*/ T4 w 3340"/>
                              <a:gd name="T6" fmla="+- 0 609 600"/>
                              <a:gd name="T7" fmla="*/ 609 h 860"/>
                              <a:gd name="T8" fmla="+- 0 6416 5295"/>
                              <a:gd name="T9" fmla="*/ T8 w 3340"/>
                              <a:gd name="T10" fmla="+- 0 624 600"/>
                              <a:gd name="T11" fmla="*/ 624 h 860"/>
                              <a:gd name="T12" fmla="+- 0 6217 5295"/>
                              <a:gd name="T13" fmla="*/ T12 w 3340"/>
                              <a:gd name="T14" fmla="+- 0 645 600"/>
                              <a:gd name="T15" fmla="*/ 645 h 860"/>
                              <a:gd name="T16" fmla="+- 0 6031 5295"/>
                              <a:gd name="T17" fmla="*/ T16 w 3340"/>
                              <a:gd name="T18" fmla="+- 0 673 600"/>
                              <a:gd name="T19" fmla="*/ 673 h 860"/>
                              <a:gd name="T20" fmla="+- 0 5862 5295"/>
                              <a:gd name="T21" fmla="*/ T20 w 3340"/>
                              <a:gd name="T22" fmla="+- 0 707 600"/>
                              <a:gd name="T23" fmla="*/ 707 h 860"/>
                              <a:gd name="T24" fmla="+- 0 5711 5295"/>
                              <a:gd name="T25" fmla="*/ T24 w 3340"/>
                              <a:gd name="T26" fmla="+- 0 746 600"/>
                              <a:gd name="T27" fmla="*/ 746 h 860"/>
                              <a:gd name="T28" fmla="+- 0 5580 5295"/>
                              <a:gd name="T29" fmla="*/ T28 w 3340"/>
                              <a:gd name="T30" fmla="+- 0 790 600"/>
                              <a:gd name="T31" fmla="*/ 790 h 860"/>
                              <a:gd name="T32" fmla="+- 0 5426 5295"/>
                              <a:gd name="T33" fmla="*/ T32 w 3340"/>
                              <a:gd name="T34" fmla="+- 0 863 600"/>
                              <a:gd name="T35" fmla="*/ 863 h 860"/>
                              <a:gd name="T36" fmla="+- 0 5310 5295"/>
                              <a:gd name="T37" fmla="*/ T36 w 3340"/>
                              <a:gd name="T38" fmla="+- 0 972 600"/>
                              <a:gd name="T39" fmla="*/ 972 h 860"/>
                              <a:gd name="T40" fmla="+- 0 5299 5295"/>
                              <a:gd name="T41" fmla="*/ T40 w 3340"/>
                              <a:gd name="T42" fmla="+- 0 1059 600"/>
                              <a:gd name="T43" fmla="*/ 1059 h 860"/>
                              <a:gd name="T44" fmla="+- 0 5387 5295"/>
                              <a:gd name="T45" fmla="*/ T44 w 3340"/>
                              <a:gd name="T46" fmla="+- 0 1171 600"/>
                              <a:gd name="T47" fmla="*/ 1171 h 860"/>
                              <a:gd name="T48" fmla="+- 0 5580 5295"/>
                              <a:gd name="T49" fmla="*/ T48 w 3340"/>
                              <a:gd name="T50" fmla="+- 0 1270 600"/>
                              <a:gd name="T51" fmla="*/ 1270 h 860"/>
                              <a:gd name="T52" fmla="+- 0 5711 5295"/>
                              <a:gd name="T53" fmla="*/ T52 w 3340"/>
                              <a:gd name="T54" fmla="+- 0 1314 600"/>
                              <a:gd name="T55" fmla="*/ 1314 h 860"/>
                              <a:gd name="T56" fmla="+- 0 5862 5295"/>
                              <a:gd name="T57" fmla="*/ T56 w 3340"/>
                              <a:gd name="T58" fmla="+- 0 1353 600"/>
                              <a:gd name="T59" fmla="*/ 1353 h 860"/>
                              <a:gd name="T60" fmla="+- 0 6031 5295"/>
                              <a:gd name="T61" fmla="*/ T60 w 3340"/>
                              <a:gd name="T62" fmla="+- 0 1387 600"/>
                              <a:gd name="T63" fmla="*/ 1387 h 860"/>
                              <a:gd name="T64" fmla="+- 0 6217 5295"/>
                              <a:gd name="T65" fmla="*/ T64 w 3340"/>
                              <a:gd name="T66" fmla="+- 0 1415 600"/>
                              <a:gd name="T67" fmla="*/ 1415 h 860"/>
                              <a:gd name="T68" fmla="+- 0 6416 5295"/>
                              <a:gd name="T69" fmla="*/ T68 w 3340"/>
                              <a:gd name="T70" fmla="+- 0 1436 600"/>
                              <a:gd name="T71" fmla="*/ 1436 h 860"/>
                              <a:gd name="T72" fmla="+- 0 6628 5295"/>
                              <a:gd name="T73" fmla="*/ T72 w 3340"/>
                              <a:gd name="T74" fmla="+- 0 1451 600"/>
                              <a:gd name="T75" fmla="*/ 1451 h 860"/>
                              <a:gd name="T76" fmla="+- 0 6851 5295"/>
                              <a:gd name="T77" fmla="*/ T76 w 3340"/>
                              <a:gd name="T78" fmla="+- 0 1459 600"/>
                              <a:gd name="T79" fmla="*/ 1459 h 860"/>
                              <a:gd name="T80" fmla="+- 0 7079 5295"/>
                              <a:gd name="T81" fmla="*/ T80 w 3340"/>
                              <a:gd name="T82" fmla="+- 0 1459 600"/>
                              <a:gd name="T83" fmla="*/ 1459 h 860"/>
                              <a:gd name="T84" fmla="+- 0 7302 5295"/>
                              <a:gd name="T85" fmla="*/ T84 w 3340"/>
                              <a:gd name="T86" fmla="+- 0 1451 600"/>
                              <a:gd name="T87" fmla="*/ 1451 h 860"/>
                              <a:gd name="T88" fmla="+- 0 7514 5295"/>
                              <a:gd name="T89" fmla="*/ T88 w 3340"/>
                              <a:gd name="T90" fmla="+- 0 1436 600"/>
                              <a:gd name="T91" fmla="*/ 1436 h 860"/>
                              <a:gd name="T92" fmla="+- 0 7713 5295"/>
                              <a:gd name="T93" fmla="*/ T92 w 3340"/>
                              <a:gd name="T94" fmla="+- 0 1415 600"/>
                              <a:gd name="T95" fmla="*/ 1415 h 860"/>
                              <a:gd name="T96" fmla="+- 0 7899 5295"/>
                              <a:gd name="T97" fmla="*/ T96 w 3340"/>
                              <a:gd name="T98" fmla="+- 0 1387 600"/>
                              <a:gd name="T99" fmla="*/ 1387 h 860"/>
                              <a:gd name="T100" fmla="+- 0 8068 5295"/>
                              <a:gd name="T101" fmla="*/ T100 w 3340"/>
                              <a:gd name="T102" fmla="+- 0 1353 600"/>
                              <a:gd name="T103" fmla="*/ 1353 h 860"/>
                              <a:gd name="T104" fmla="+- 0 8219 5295"/>
                              <a:gd name="T105" fmla="*/ T104 w 3340"/>
                              <a:gd name="T106" fmla="+- 0 1314 600"/>
                              <a:gd name="T107" fmla="*/ 1314 h 860"/>
                              <a:gd name="T108" fmla="+- 0 8350 5295"/>
                              <a:gd name="T109" fmla="*/ T108 w 3340"/>
                              <a:gd name="T110" fmla="+- 0 1270 600"/>
                              <a:gd name="T111" fmla="*/ 1270 h 860"/>
                              <a:gd name="T112" fmla="+- 0 8504 5295"/>
                              <a:gd name="T113" fmla="*/ T112 w 3340"/>
                              <a:gd name="T114" fmla="+- 0 1197 600"/>
                              <a:gd name="T115" fmla="*/ 1197 h 860"/>
                              <a:gd name="T116" fmla="+- 0 8620 5295"/>
                              <a:gd name="T117" fmla="*/ T116 w 3340"/>
                              <a:gd name="T118" fmla="+- 0 1088 600"/>
                              <a:gd name="T119" fmla="*/ 1088 h 860"/>
                              <a:gd name="T120" fmla="+- 0 8631 5295"/>
                              <a:gd name="T121" fmla="*/ T120 w 3340"/>
                              <a:gd name="T122" fmla="+- 0 1001 600"/>
                              <a:gd name="T123" fmla="*/ 1001 h 860"/>
                              <a:gd name="T124" fmla="+- 0 8543 5295"/>
                              <a:gd name="T125" fmla="*/ T124 w 3340"/>
                              <a:gd name="T126" fmla="+- 0 889 600"/>
                              <a:gd name="T127" fmla="*/ 889 h 860"/>
                              <a:gd name="T128" fmla="+- 0 8350 5295"/>
                              <a:gd name="T129" fmla="*/ T128 w 3340"/>
                              <a:gd name="T130" fmla="+- 0 790 600"/>
                              <a:gd name="T131" fmla="*/ 790 h 860"/>
                              <a:gd name="T132" fmla="+- 0 8219 5295"/>
                              <a:gd name="T133" fmla="*/ T132 w 3340"/>
                              <a:gd name="T134" fmla="+- 0 746 600"/>
                              <a:gd name="T135" fmla="*/ 746 h 860"/>
                              <a:gd name="T136" fmla="+- 0 8068 5295"/>
                              <a:gd name="T137" fmla="*/ T136 w 3340"/>
                              <a:gd name="T138" fmla="+- 0 707 600"/>
                              <a:gd name="T139" fmla="*/ 707 h 860"/>
                              <a:gd name="T140" fmla="+- 0 7899 5295"/>
                              <a:gd name="T141" fmla="*/ T140 w 3340"/>
                              <a:gd name="T142" fmla="+- 0 673 600"/>
                              <a:gd name="T143" fmla="*/ 673 h 860"/>
                              <a:gd name="T144" fmla="+- 0 7713 5295"/>
                              <a:gd name="T145" fmla="*/ T144 w 3340"/>
                              <a:gd name="T146" fmla="+- 0 645 600"/>
                              <a:gd name="T147" fmla="*/ 645 h 860"/>
                              <a:gd name="T148" fmla="+- 0 7514 5295"/>
                              <a:gd name="T149" fmla="*/ T148 w 3340"/>
                              <a:gd name="T150" fmla="+- 0 624 600"/>
                              <a:gd name="T151" fmla="*/ 624 h 860"/>
                              <a:gd name="T152" fmla="+- 0 7302 5295"/>
                              <a:gd name="T153" fmla="*/ T152 w 3340"/>
                              <a:gd name="T154" fmla="+- 0 609 600"/>
                              <a:gd name="T155" fmla="*/ 609 h 860"/>
                              <a:gd name="T156" fmla="+- 0 7079 5295"/>
                              <a:gd name="T157" fmla="*/ T156 w 3340"/>
                              <a:gd name="T158" fmla="+- 0 601 600"/>
                              <a:gd name="T159" fmla="*/ 601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40" h="860">
                                <a:moveTo>
                                  <a:pt x="1670" y="0"/>
                                </a:moveTo>
                                <a:lnTo>
                                  <a:pt x="1556" y="1"/>
                                </a:lnTo>
                                <a:lnTo>
                                  <a:pt x="1443" y="4"/>
                                </a:lnTo>
                                <a:lnTo>
                                  <a:pt x="1333" y="9"/>
                                </a:lnTo>
                                <a:lnTo>
                                  <a:pt x="1226" y="15"/>
                                </a:lnTo>
                                <a:lnTo>
                                  <a:pt x="1121" y="24"/>
                                </a:lnTo>
                                <a:lnTo>
                                  <a:pt x="1020" y="34"/>
                                </a:lnTo>
                                <a:lnTo>
                                  <a:pt x="922" y="45"/>
                                </a:lnTo>
                                <a:lnTo>
                                  <a:pt x="827" y="59"/>
                                </a:lnTo>
                                <a:lnTo>
                                  <a:pt x="736" y="73"/>
                                </a:lnTo>
                                <a:lnTo>
                                  <a:pt x="649" y="90"/>
                                </a:lnTo>
                                <a:lnTo>
                                  <a:pt x="567" y="107"/>
                                </a:lnTo>
                                <a:lnTo>
                                  <a:pt x="489" y="126"/>
                                </a:lnTo>
                                <a:lnTo>
                                  <a:pt x="416" y="146"/>
                                </a:lnTo>
                                <a:lnTo>
                                  <a:pt x="348" y="167"/>
                                </a:lnTo>
                                <a:lnTo>
                                  <a:pt x="285" y="190"/>
                                </a:lnTo>
                                <a:lnTo>
                                  <a:pt x="228" y="213"/>
                                </a:lnTo>
                                <a:lnTo>
                                  <a:pt x="131" y="263"/>
                                </a:lnTo>
                                <a:lnTo>
                                  <a:pt x="60" y="316"/>
                                </a:lnTo>
                                <a:lnTo>
                                  <a:pt x="15" y="372"/>
                                </a:lnTo>
                                <a:lnTo>
                                  <a:pt x="0" y="430"/>
                                </a:lnTo>
                                <a:lnTo>
                                  <a:pt x="4" y="459"/>
                                </a:lnTo>
                                <a:lnTo>
                                  <a:pt x="34" y="517"/>
                                </a:lnTo>
                                <a:lnTo>
                                  <a:pt x="92" y="571"/>
                                </a:lnTo>
                                <a:lnTo>
                                  <a:pt x="177" y="623"/>
                                </a:lnTo>
                                <a:lnTo>
                                  <a:pt x="285" y="670"/>
                                </a:lnTo>
                                <a:lnTo>
                                  <a:pt x="348" y="693"/>
                                </a:lnTo>
                                <a:lnTo>
                                  <a:pt x="416" y="714"/>
                                </a:lnTo>
                                <a:lnTo>
                                  <a:pt x="489" y="734"/>
                                </a:lnTo>
                                <a:lnTo>
                                  <a:pt x="567" y="753"/>
                                </a:lnTo>
                                <a:lnTo>
                                  <a:pt x="649" y="770"/>
                                </a:lnTo>
                                <a:lnTo>
                                  <a:pt x="736" y="787"/>
                                </a:lnTo>
                                <a:lnTo>
                                  <a:pt x="827" y="801"/>
                                </a:lnTo>
                                <a:lnTo>
                                  <a:pt x="922" y="815"/>
                                </a:lnTo>
                                <a:lnTo>
                                  <a:pt x="1020" y="826"/>
                                </a:lnTo>
                                <a:lnTo>
                                  <a:pt x="1121" y="836"/>
                                </a:lnTo>
                                <a:lnTo>
                                  <a:pt x="1226" y="845"/>
                                </a:lnTo>
                                <a:lnTo>
                                  <a:pt x="1333" y="851"/>
                                </a:lnTo>
                                <a:lnTo>
                                  <a:pt x="1443" y="856"/>
                                </a:lnTo>
                                <a:lnTo>
                                  <a:pt x="1556" y="859"/>
                                </a:lnTo>
                                <a:lnTo>
                                  <a:pt x="1670" y="860"/>
                                </a:lnTo>
                                <a:lnTo>
                                  <a:pt x="1784" y="859"/>
                                </a:lnTo>
                                <a:lnTo>
                                  <a:pt x="1897" y="856"/>
                                </a:lnTo>
                                <a:lnTo>
                                  <a:pt x="2007" y="851"/>
                                </a:lnTo>
                                <a:lnTo>
                                  <a:pt x="2114" y="845"/>
                                </a:lnTo>
                                <a:lnTo>
                                  <a:pt x="2219" y="836"/>
                                </a:lnTo>
                                <a:lnTo>
                                  <a:pt x="2320" y="826"/>
                                </a:lnTo>
                                <a:lnTo>
                                  <a:pt x="2418" y="815"/>
                                </a:lnTo>
                                <a:lnTo>
                                  <a:pt x="2513" y="801"/>
                                </a:lnTo>
                                <a:lnTo>
                                  <a:pt x="2604" y="787"/>
                                </a:lnTo>
                                <a:lnTo>
                                  <a:pt x="2691" y="770"/>
                                </a:lnTo>
                                <a:lnTo>
                                  <a:pt x="2773" y="753"/>
                                </a:lnTo>
                                <a:lnTo>
                                  <a:pt x="2851" y="734"/>
                                </a:lnTo>
                                <a:lnTo>
                                  <a:pt x="2924" y="714"/>
                                </a:lnTo>
                                <a:lnTo>
                                  <a:pt x="2992" y="693"/>
                                </a:lnTo>
                                <a:lnTo>
                                  <a:pt x="3055" y="670"/>
                                </a:lnTo>
                                <a:lnTo>
                                  <a:pt x="3112" y="647"/>
                                </a:lnTo>
                                <a:lnTo>
                                  <a:pt x="3209" y="597"/>
                                </a:lnTo>
                                <a:lnTo>
                                  <a:pt x="3280" y="544"/>
                                </a:lnTo>
                                <a:lnTo>
                                  <a:pt x="3325" y="488"/>
                                </a:lnTo>
                                <a:lnTo>
                                  <a:pt x="3340" y="430"/>
                                </a:lnTo>
                                <a:lnTo>
                                  <a:pt x="3336" y="401"/>
                                </a:lnTo>
                                <a:lnTo>
                                  <a:pt x="3306" y="343"/>
                                </a:lnTo>
                                <a:lnTo>
                                  <a:pt x="3248" y="289"/>
                                </a:lnTo>
                                <a:lnTo>
                                  <a:pt x="3163" y="237"/>
                                </a:lnTo>
                                <a:lnTo>
                                  <a:pt x="3055" y="190"/>
                                </a:lnTo>
                                <a:lnTo>
                                  <a:pt x="2992" y="167"/>
                                </a:lnTo>
                                <a:lnTo>
                                  <a:pt x="2924" y="146"/>
                                </a:lnTo>
                                <a:lnTo>
                                  <a:pt x="2851" y="126"/>
                                </a:lnTo>
                                <a:lnTo>
                                  <a:pt x="2773" y="107"/>
                                </a:lnTo>
                                <a:lnTo>
                                  <a:pt x="2691" y="90"/>
                                </a:lnTo>
                                <a:lnTo>
                                  <a:pt x="2604" y="73"/>
                                </a:lnTo>
                                <a:lnTo>
                                  <a:pt x="2513" y="59"/>
                                </a:lnTo>
                                <a:lnTo>
                                  <a:pt x="2418" y="45"/>
                                </a:lnTo>
                                <a:lnTo>
                                  <a:pt x="2320" y="34"/>
                                </a:lnTo>
                                <a:lnTo>
                                  <a:pt x="2219" y="24"/>
                                </a:lnTo>
                                <a:lnTo>
                                  <a:pt x="2114" y="15"/>
                                </a:lnTo>
                                <a:lnTo>
                                  <a:pt x="2007" y="9"/>
                                </a:lnTo>
                                <a:lnTo>
                                  <a:pt x="1897" y="4"/>
                                </a:lnTo>
                                <a:lnTo>
                                  <a:pt x="1784" y="1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2655" y="825"/>
                            <a:ext cx="2640" cy="722"/>
                          </a:xfrm>
                          <a:custGeom>
                            <a:avLst/>
                            <a:gdLst>
                              <a:gd name="T0" fmla="+- 0 4215 2655"/>
                              <a:gd name="T1" fmla="*/ T0 w 2640"/>
                              <a:gd name="T2" fmla="+- 0 1522 825"/>
                              <a:gd name="T3" fmla="*/ 1522 h 722"/>
                              <a:gd name="T4" fmla="+- 0 4215 2655"/>
                              <a:gd name="T5" fmla="*/ T4 w 2640"/>
                              <a:gd name="T6" fmla="+- 0 825 825"/>
                              <a:gd name="T7" fmla="*/ 825 h 722"/>
                              <a:gd name="T8" fmla="+- 0 4215 2655"/>
                              <a:gd name="T9" fmla="*/ T8 w 2640"/>
                              <a:gd name="T10" fmla="+- 0 1526 825"/>
                              <a:gd name="T11" fmla="*/ 1526 h 722"/>
                              <a:gd name="T12" fmla="+- 0 2655 2655"/>
                              <a:gd name="T13" fmla="*/ T12 w 2640"/>
                              <a:gd name="T14" fmla="+- 0 945 825"/>
                              <a:gd name="T15" fmla="*/ 945 h 722"/>
                              <a:gd name="T16" fmla="+- 0 4215 2655"/>
                              <a:gd name="T17" fmla="*/ T16 w 2640"/>
                              <a:gd name="T18" fmla="+- 0 1547 825"/>
                              <a:gd name="T19" fmla="*/ 1547 h 722"/>
                              <a:gd name="T20" fmla="+- 0 5295 2655"/>
                              <a:gd name="T21" fmla="*/ T20 w 2640"/>
                              <a:gd name="T22" fmla="+- 0 1185 825"/>
                              <a:gd name="T23" fmla="*/ 1185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40" h="722">
                                <a:moveTo>
                                  <a:pt x="1560" y="697"/>
                                </a:moveTo>
                                <a:lnTo>
                                  <a:pt x="1560" y="0"/>
                                </a:lnTo>
                                <a:moveTo>
                                  <a:pt x="1560" y="701"/>
                                </a:moveTo>
                                <a:lnTo>
                                  <a:pt x="0" y="120"/>
                                </a:lnTo>
                                <a:moveTo>
                                  <a:pt x="1560" y="722"/>
                                </a:moveTo>
                                <a:lnTo>
                                  <a:pt x="2640" y="3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2" y="461"/>
                            <a:ext cx="144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системність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85" y="211"/>
                            <a:ext cx="159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узгодженість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47" y="797"/>
                            <a:ext cx="185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непереривність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1545"/>
                            <a:ext cx="3855" cy="85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before="71" w:line="319" w:lineRule="exact"/>
                                <w:ind w:left="238" w:right="23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Принципи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прогнозування</w:t>
                              </w:r>
                            </w:p>
                            <w:p w:rsidR="00784927" w:rsidRDefault="00784927" w:rsidP="00784927">
                              <w:pPr>
                                <w:spacing w:line="296" w:lineRule="exact"/>
                                <w:ind w:left="236" w:right="23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Природні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93" style="width:432.5pt;height:120.95pt;mso-position-horizontal-relative:char;mso-position-vertical-relative:line" coordsize="8650,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">
                <v:shape id="Freeform 13" o:spid="_x0000_s1094" style="position:absolute;left:15;top:255;width:2905;height:930;visibility:visible;mso-wrap-style:square;v-text-anchor:top" coordsize="2905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uwsAA&#10;AADbAAAADwAAAGRycy9kb3ducmV2LnhtbERPTWvCQBC9F/wPywjemo0eNKauUkTRq2lp8DbNTpNg&#10;djZk1yT+e7dQ6G0e73M2u9E0oqfO1ZYVzKMYBHFhdc2lgs+P42sCwnlkjY1lUvAgB7vt5GWDqbYD&#10;X6jPfClCCLsUFVTet6mUrqjIoItsSxy4H9sZ9AF2pdQdDiHcNHIRx0tpsObQUGFL+4qKW3Y3CuJD&#10;Xp7m7Prr13dzuq3rLOE8U2o2Hd/fQHga/b/4z33WYf4Kfn8J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nuwsAAAADbAAAADwAAAAAAAAAAAAAAAACYAgAAZHJzL2Rvd25y&#10;ZXYueG1sUEsFBgAAAAAEAAQA9QAAAIUDAAAAAA==&#10;" path="m1452,l1344,1,1238,5r-104,6l1033,20,935,30,840,43,749,58,662,75,578,94r-79,20l425,136r-69,24l292,185r-58,27l135,269,61,331,16,396,,465r4,35l35,567r60,64l181,690r111,55l356,770r69,24l499,816r79,20l662,855r87,17l840,887r95,13l1033,910r101,9l1238,925r106,4l1452,930r109,-1l1667,925r104,-6l1872,910r98,-10l2065,887r91,-15l2243,855r84,-19l2405,816r75,-22l2549,770r64,-25l2671,718r99,-57l2844,599r45,-65l2905,465r-4,-35l2870,363r-60,-64l2724,240,2613,185r-64,-25l2480,136r-75,-22l2327,94,2243,75,2156,58,2065,43,1970,30,1872,20,1771,11,1667,5,1561,1,1452,xe" filled="f" strokeweight="1.5pt">
                  <v:path arrowok="t" o:connecttype="custom" o:connectlocs="1344,256;1134,266;935,285;749,313;578,349;425,391;292,440;135,524;16,651;4,755;95,886;292,1000;425,1049;578,1091;749,1127;935,1155;1134,1174;1344,1184;1561,1184;1771,1174;1970,1155;2156,1127;2327,1091;2480,1049;2613,1000;2770,916;2889,789;2901,685;2810,554;2613,440;2480,391;2327,349;2156,313;1970,285;1771,266;1561,256" o:connectangles="0,0,0,0,0,0,0,0,0,0,0,0,0,0,0,0,0,0,0,0,0,0,0,0,0,0,0,0,0,0,0,0,0,0,0,0"/>
                </v:shape>
                <v:shape id="Freeform 14" o:spid="_x0000_s1095" style="position:absolute;left:2895;top:15;width:3147;height:860;visibility:visible;mso-wrap-style:square;v-text-anchor:top" coordsize="3147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BJ8UA&#10;AADbAAAADwAAAGRycy9kb3ducmV2LnhtbESPQU8CMRCF7yb+h2ZMvElXD4asFIIgQYIhCgSuk+2w&#10;u7qdbtoK9d87BxNvM3lv3vtmNMmuU2cKsfVs4H5QgCKuvG25NrDfLe6GoGJCtth5JgM/FGEyvr4a&#10;YWn9hT/ovE21khCOJRpoUupLrWPVkMM48D2xaCcfHCZZQ61twIuEu04/FMWjdtiyNDTY06yh6mv7&#10;7Qwc158vm9l8w/n9eYX5sH6bL0M05vYmT59AJcrp3/x3/WoFX2DlFxlAj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gEnxQAAANsAAAAPAAAAAAAAAAAAAAAAAJgCAABkcnMv&#10;ZG93bnJldi54bWxQSwUGAAAAAAQABAD1AAAAigMAAAAA&#10;" path="m1574,l1461,1,1351,4r-108,6l1138,17r-102,9l937,37,841,49,749,64,661,80,578,97r-79,19l424,136r-69,22l291,181r-58,24l134,256,61,311,16,369,,430r4,31l35,520r59,57l181,630r110,49l355,702r69,22l499,744r79,19l661,780r88,16l841,811r96,12l1036,834r102,9l1243,850r108,6l1461,859r113,1l1686,859r110,-3l1904,850r105,-7l2111,834r99,-11l2306,811r92,-15l2486,780r83,-17l2648,744r75,-20l2792,702r64,-23l2914,655r99,-51l3086,549r45,-58l3147,430r-4,-31l3112,340r-59,-57l2966,230,2856,181r-64,-23l2723,136r-75,-20l2569,97,2486,80,2398,64,2306,49,2210,37,2111,26,2009,17,1904,10,1796,4,1686,1,1574,xe" stroked="f">
                  <v:path arrowok="t" o:connecttype="custom" o:connectlocs="1461,16;1243,25;1036,41;841,64;661,95;499,131;355,173;233,220;61,326;0,445;35,535;181,645;355,717;499,759;661,795;841,826;1036,849;1243,865;1461,874;1686,874;1904,865;2111,849;2306,826;2486,795;2648,759;2792,717;2914,670;3086,564;3147,445;3112,355;2966,245;2792,173;2648,131;2486,95;2306,64;2111,41;1904,25;1686,16" o:connectangles="0,0,0,0,0,0,0,0,0,0,0,0,0,0,0,0,0,0,0,0,0,0,0,0,0,0,0,0,0,0,0,0,0,0,0,0,0,0"/>
                </v:shape>
                <v:shape id="Freeform 15" o:spid="_x0000_s1096" style="position:absolute;left:2895;top:15;width:3147;height:860;visibility:visible;mso-wrap-style:square;v-text-anchor:top" coordsize="3147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Fh8EA&#10;AADbAAAADwAAAGRycy9kb3ducmV2LnhtbERPTWsCMRC9C/6HMEJvNavS1q5GEUWwoNDagtdhM25W&#10;N5MlSXX77xtB8DaP9znTeWtrcSEfKscKBv0MBHHhdMWlgp/v9fMYRIjIGmvHpOCPAsxn3c4Uc+2u&#10;/EWXfSxFCuGQowITY5NLGQpDFkPfNcSJOzpvMSboS6k9XlO4reUwy16lxYpTg8GGloaK8/7XKti2&#10;K/O2ejmfPnb6sw678eFk/Eipp167mICI1MaH+O7e6DT/HW6/p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dRYfBAAAA2wAAAA8AAAAAAAAAAAAAAAAAmAIAAGRycy9kb3du&#10;cmV2LnhtbFBLBQYAAAAABAAEAPUAAACGAwAAAAA=&#10;" path="m1574,l1461,1,1351,4r-108,6l1138,17r-102,9l937,37,841,49,749,64,661,80,578,97r-79,19l424,136r-69,22l291,181r-58,24l134,256,61,311,16,369,,430r4,31l35,520r59,57l181,630r110,49l355,702r69,22l499,744r79,19l661,780r88,16l841,811r96,12l1036,834r102,9l1243,850r108,6l1461,859r113,1l1686,859r110,-3l1904,850r105,-7l2111,834r99,-11l2306,811r92,-15l2486,780r83,-17l2648,744r75,-20l2792,702r64,-23l2914,655r99,-51l3086,549r45,-58l3147,430r-4,-31l3112,340r-59,-57l2966,230,2856,181r-64,-23l2723,136r-75,-20l2569,97,2486,80,2398,64,2306,49,2210,37,2111,26,2009,17,1904,10,1796,4,1686,1,1574,xe" filled="f" strokeweight="1.5pt">
                  <v:path arrowok="t" o:connecttype="custom" o:connectlocs="1461,16;1243,25;1036,41;841,64;661,95;499,131;355,173;233,220;61,326;0,445;35,535;181,645;355,717;499,759;661,795;841,826;1036,849;1243,865;1461,874;1686,874;1904,865;2111,849;2306,826;2486,795;2648,759;2792,717;2914,670;3086,564;3147,445;3112,355;2966,245;2792,173;2648,131;2486,95;2306,64;2111,41;1904,25;1686,16" o:connectangles="0,0,0,0,0,0,0,0,0,0,0,0,0,0,0,0,0,0,0,0,0,0,0,0,0,0,0,0,0,0,0,0,0,0,0,0,0,0"/>
                </v:shape>
                <v:shape id="Freeform 16" o:spid="_x0000_s1097" style="position:absolute;left:5295;top:600;width:3340;height:860;visibility:visible;mso-wrap-style:square;v-text-anchor:top" coordsize="3340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xpMAA&#10;AADbAAAADwAAAGRycy9kb3ducmV2LnhtbERPTWsCMRC9F/ofwhS81Ww9iG6NIhVBL4ppex82092l&#10;m0ncxDX+e3MQPD7e92KVbCcG6kPrWMHHuABBXDnTcq3g53v7PgMRIrLBzjEpuFGA1fL1ZYGlcVc+&#10;0aBjLXIIhxIVNDH6UspQNWQxjJ0nztyf6y3GDPtamh6vOdx2clIUU2mx5dzQoKevhqp/fbEKNpch&#10;ndr9ev+r59vkD0d91v6m1OgtrT9BRErxKX64d0bBJK/PX/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zxpMAAAADbAAAADwAAAAAAAAAAAAAAAACYAgAAZHJzL2Rvd25y&#10;ZXYueG1sUEsFBgAAAAAEAAQA9QAAAIUDAAAAAA==&#10;" path="m1670,l1556,1,1443,4,1333,9r-107,6l1121,24,1020,34,922,45,827,59,736,73,649,90r-82,17l489,126r-73,20l348,167r-63,23l228,213r-97,50l60,316,15,372,,430r4,29l34,517r58,54l177,623r108,47l348,693r68,21l489,734r78,19l649,770r87,17l827,801r95,14l1020,826r101,10l1226,845r107,6l1443,856r113,3l1670,860r114,-1l1897,856r110,-5l2114,845r105,-9l2320,826r98,-11l2513,801r91,-14l2691,770r82,-17l2851,734r73,-20l2992,693r63,-23l3112,647r97,-50l3280,544r45,-56l3340,430r-4,-29l3306,343r-58,-54l3163,237,3055,190r-63,-23l2924,146r-73,-20l2773,107,2691,90,2604,73,2513,59,2418,45,2320,34,2219,24,2114,15,2007,9,1897,4,1784,1,1670,xe" stroked="f">
                  <v:path arrowok="t" o:connecttype="custom" o:connectlocs="1556,601;1333,609;1121,624;922,645;736,673;567,707;416,746;285,790;131,863;15,972;4,1059;92,1171;285,1270;416,1314;567,1353;736,1387;922,1415;1121,1436;1333,1451;1556,1459;1784,1459;2007,1451;2219,1436;2418,1415;2604,1387;2773,1353;2924,1314;3055,1270;3209,1197;3325,1088;3336,1001;3248,889;3055,790;2924,746;2773,707;2604,673;2418,645;2219,624;2007,609;1784,601" o:connectangles="0,0,0,0,0,0,0,0,0,0,0,0,0,0,0,0,0,0,0,0,0,0,0,0,0,0,0,0,0,0,0,0,0,0,0,0,0,0,0,0"/>
                </v:shape>
                <v:shape id="Freeform 17" o:spid="_x0000_s1098" style="position:absolute;left:5295;top:600;width:3340;height:860;visibility:visible;mso-wrap-style:square;v-text-anchor:top" coordsize="3340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/ecQA&#10;AADbAAAADwAAAGRycy9kb3ducmV2LnhtbESPQWsCMRSE74L/ITzBi9SsFq2sRrGK4EmoloK3x+a5&#10;G9y8bDdRt/56Iwg9DjPzDTNbNLYUV6q9caxg0E9AEGdOG84VfB82bxMQPiBrLB2Tgj/ysJi3WzNM&#10;tbvxF133IRcRwj5FBUUIVSqlzwqy6PuuIo7eydUWQ5R1LnWNtwi3pRwmyVhaNBwXCqxoVVB23l+s&#10;go/3n91nvrqbe5jI0frYk+Y3OynV7TTLKYhATfgPv9pbrWA4gO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/3nEAAAA2wAAAA8AAAAAAAAAAAAAAAAAmAIAAGRycy9k&#10;b3ducmV2LnhtbFBLBQYAAAAABAAEAPUAAACJAwAAAAA=&#10;" path="m1670,l1556,1,1443,4,1333,9r-107,6l1121,24,1020,34,922,45,827,59,736,73,649,90r-82,17l489,126r-73,20l348,167r-63,23l228,213r-97,50l60,316,15,372,,430r4,29l34,517r58,54l177,623r108,47l348,693r68,21l489,734r78,19l649,770r87,17l827,801r95,14l1020,826r101,10l1226,845r107,6l1443,856r113,3l1670,860r114,-1l1897,856r110,-5l2114,845r105,-9l2320,826r98,-11l2513,801r91,-14l2691,770r82,-17l2851,734r73,-20l2992,693r63,-23l3112,647r97,-50l3280,544r45,-56l3340,430r-4,-29l3306,343r-58,-54l3163,237,3055,190r-63,-23l2924,146r-73,-20l2773,107,2691,90,2604,73,2513,59,2418,45,2320,34,2219,24,2114,15,2007,9,1897,4,1784,1,1670,xe" filled="f" strokeweight="1.5pt">
                  <v:path arrowok="t" o:connecttype="custom" o:connectlocs="1556,601;1333,609;1121,624;922,645;736,673;567,707;416,746;285,790;131,863;15,972;4,1059;92,1171;285,1270;416,1314;567,1353;736,1387;922,1415;1121,1436;1333,1451;1556,1459;1784,1459;2007,1451;2219,1436;2418,1415;2604,1387;2773,1353;2924,1314;3055,1270;3209,1197;3325,1088;3336,1001;3248,889;3055,790;2924,746;2773,707;2604,673;2418,645;2219,624;2007,609;1784,601" o:connectangles="0,0,0,0,0,0,0,0,0,0,0,0,0,0,0,0,0,0,0,0,0,0,0,0,0,0,0,0,0,0,0,0,0,0,0,0,0,0,0,0"/>
                </v:shape>
                <v:shape id="AutoShape 18" o:spid="_x0000_s1099" style="position:absolute;left:2655;top:825;width:2640;height:722;visibility:visible;mso-wrap-style:square;v-text-anchor:top" coordsize="264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xiMMA&#10;AADbAAAADwAAAGRycy9kb3ducmV2LnhtbESPT4vCMBTE7wt+h/AEb2tqD7JbjVJlBQ8K/rt4ezbP&#10;ttq8dJuo3W9vFgSPw8z8hhlPW1OJOzWutKxg0I9AEGdWl5wrOOwXn18gnEfWWFkmBX/kYDrpfIwx&#10;0fbBW7rvfC4ChF2CCgrv60RKlxVk0PVtTRy8s20M+iCbXOoGHwFuKhlH0VAaLDksFFjTvKDsursZ&#10;Bcff2XK7ylI8cb1B+bP/ri7pWqlet01HIDy1/h1+tZdaQRzD/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wxiMMAAADbAAAADwAAAAAAAAAAAAAAAACYAgAAZHJzL2Rv&#10;d25yZXYueG1sUEsFBgAAAAAEAAQA9QAAAIgDAAAAAA==&#10;" path="m1560,697l1560,t,701l,120m1560,722l2640,360e" filled="f" strokeweight="1.5pt">
                  <v:path arrowok="t" o:connecttype="custom" o:connectlocs="1560,1522;1560,825;1560,1526;0,945;1560,1547;2640,1185" o:connectangles="0,0,0,0,0,0"/>
                </v:shape>
                <v:shape id="Text Box 19" o:spid="_x0000_s1100" type="#_x0000_t202" style="position:absolute;left:552;top:461;width:1447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системність</w:t>
                        </w:r>
                      </w:p>
                    </w:txbxContent>
                  </v:textbox>
                </v:shape>
                <v:shape id="Text Box 20" o:spid="_x0000_s1101" type="#_x0000_t202" style="position:absolute;left:3685;top:211;width:159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узгодженість</w:t>
                        </w:r>
                      </w:p>
                    </w:txbxContent>
                  </v:textbox>
                </v:shape>
                <v:shape id="Text Box 21" o:spid="_x0000_s1102" type="#_x0000_t202" style="position:absolute;left:6047;top:797;width:1859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непереривність</w:t>
                        </w:r>
                      </w:p>
                    </w:txbxContent>
                  </v:textbox>
                </v:shape>
                <v:shape id="Text Box 22" o:spid="_x0000_s1103" type="#_x0000_t202" style="position:absolute;left:2355;top:1545;width:3855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PuMIA&#10;AADbAAAADwAAAGRycy9kb3ducmV2LnhtbESPzarCMBSE9xd8h3AEd9dUraLVKCJU3NyFPw9wbI5t&#10;tTkpTdT69ka44HKYmW+Yxao1lXhQ40rLCgb9CARxZnXJuYLTMf2dgnAeWWNlmRS8yMFq2flZYKLt&#10;k/f0OPhcBAi7BBUU3teJlC4ryKDr25o4eBfbGPRBNrnUDT4D3FRyGEUTabDksFBgTZuCstvhbhRs&#10;r+d9VI7ieJZmo7H5u8Zapzulet12PQfhqfXf8H97pxUMJ/D5En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s+4wgAAANsAAAAPAAAAAAAAAAAAAAAAAJgCAABkcnMvZG93&#10;bnJldi54bWxQSwUGAAAAAAQABAD1AAAAhwMAAAAA&#10;" filled="f" strokeweight="1.5pt">
                  <v:textbox inset="0,0,0,0">
                    <w:txbxContent>
                      <w:p w:rsidR="00784927" w:rsidRDefault="00784927" w:rsidP="00784927">
                        <w:pPr>
                          <w:spacing w:before="71" w:line="319" w:lineRule="exact"/>
                          <w:ind w:left="238" w:right="23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Принципи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прогнозування</w:t>
                        </w:r>
                      </w:p>
                      <w:p w:rsidR="00784927" w:rsidRDefault="00784927" w:rsidP="00784927">
                        <w:pPr>
                          <w:spacing w:line="296" w:lineRule="exact"/>
                          <w:ind w:left="236" w:right="23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Природні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4927" w:rsidRDefault="00784927" w:rsidP="00784927">
      <w:pPr>
        <w:pStyle w:val="a3"/>
        <w:ind w:left="598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5124450" cy="1078865"/>
                <wp:effectExtent l="14605" t="5080" r="13970" b="1143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1078865"/>
                          <a:chOff x="0" y="0"/>
                          <a:chExt cx="8070" cy="1699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5" y="240"/>
                            <a:ext cx="3720" cy="860"/>
                          </a:xfrm>
                          <a:custGeom>
                            <a:avLst/>
                            <a:gdLst>
                              <a:gd name="T0" fmla="+- 0 1757 15"/>
                              <a:gd name="T1" fmla="*/ T0 w 3720"/>
                              <a:gd name="T2" fmla="+- 0 241 240"/>
                              <a:gd name="T3" fmla="*/ 241 h 860"/>
                              <a:gd name="T4" fmla="+- 0 1528 15"/>
                              <a:gd name="T5" fmla="*/ T4 w 3720"/>
                              <a:gd name="T6" fmla="+- 0 247 240"/>
                              <a:gd name="T7" fmla="*/ 247 h 860"/>
                              <a:gd name="T8" fmla="+- 0 1308 15"/>
                              <a:gd name="T9" fmla="*/ T8 w 3720"/>
                              <a:gd name="T10" fmla="+- 0 260 240"/>
                              <a:gd name="T11" fmla="*/ 260 h 860"/>
                              <a:gd name="T12" fmla="+- 0 1100 15"/>
                              <a:gd name="T13" fmla="*/ T12 w 3720"/>
                              <a:gd name="T14" fmla="+- 0 279 240"/>
                              <a:gd name="T15" fmla="*/ 279 h 860"/>
                              <a:gd name="T16" fmla="+- 0 905 15"/>
                              <a:gd name="T17" fmla="*/ T16 w 3720"/>
                              <a:gd name="T18" fmla="+- 0 303 240"/>
                              <a:gd name="T19" fmla="*/ 303 h 860"/>
                              <a:gd name="T20" fmla="+- 0 724 15"/>
                              <a:gd name="T21" fmla="*/ T20 w 3720"/>
                              <a:gd name="T22" fmla="+- 0 332 240"/>
                              <a:gd name="T23" fmla="*/ 332 h 860"/>
                              <a:gd name="T24" fmla="+- 0 560 15"/>
                              <a:gd name="T25" fmla="*/ T24 w 3720"/>
                              <a:gd name="T26" fmla="+- 0 366 240"/>
                              <a:gd name="T27" fmla="*/ 366 h 860"/>
                              <a:gd name="T28" fmla="+- 0 414 15"/>
                              <a:gd name="T29" fmla="*/ T28 w 3720"/>
                              <a:gd name="T30" fmla="+- 0 404 240"/>
                              <a:gd name="T31" fmla="*/ 404 h 860"/>
                              <a:gd name="T32" fmla="+- 0 288 15"/>
                              <a:gd name="T33" fmla="*/ T32 w 3720"/>
                              <a:gd name="T34" fmla="+- 0 446 240"/>
                              <a:gd name="T35" fmla="*/ 446 h 860"/>
                              <a:gd name="T36" fmla="+- 0 103 15"/>
                              <a:gd name="T37" fmla="*/ T36 w 3720"/>
                              <a:gd name="T38" fmla="+- 0 539 240"/>
                              <a:gd name="T39" fmla="*/ 539 h 860"/>
                              <a:gd name="T40" fmla="+- 0 19 15"/>
                              <a:gd name="T41" fmla="*/ T40 w 3720"/>
                              <a:gd name="T42" fmla="+- 0 643 240"/>
                              <a:gd name="T43" fmla="*/ 643 h 860"/>
                              <a:gd name="T44" fmla="+- 0 19 15"/>
                              <a:gd name="T45" fmla="*/ T44 w 3720"/>
                              <a:gd name="T46" fmla="+- 0 697 240"/>
                              <a:gd name="T47" fmla="*/ 697 h 860"/>
                              <a:gd name="T48" fmla="+- 0 103 15"/>
                              <a:gd name="T49" fmla="*/ T48 w 3720"/>
                              <a:gd name="T50" fmla="+- 0 801 240"/>
                              <a:gd name="T51" fmla="*/ 801 h 860"/>
                              <a:gd name="T52" fmla="+- 0 288 15"/>
                              <a:gd name="T53" fmla="*/ T52 w 3720"/>
                              <a:gd name="T54" fmla="+- 0 894 240"/>
                              <a:gd name="T55" fmla="*/ 894 h 860"/>
                              <a:gd name="T56" fmla="+- 0 414 15"/>
                              <a:gd name="T57" fmla="*/ T56 w 3720"/>
                              <a:gd name="T58" fmla="+- 0 936 240"/>
                              <a:gd name="T59" fmla="*/ 936 h 860"/>
                              <a:gd name="T60" fmla="+- 0 560 15"/>
                              <a:gd name="T61" fmla="*/ T60 w 3720"/>
                              <a:gd name="T62" fmla="+- 0 974 240"/>
                              <a:gd name="T63" fmla="*/ 974 h 860"/>
                              <a:gd name="T64" fmla="+- 0 724 15"/>
                              <a:gd name="T65" fmla="*/ T64 w 3720"/>
                              <a:gd name="T66" fmla="+- 0 1008 240"/>
                              <a:gd name="T67" fmla="*/ 1008 h 860"/>
                              <a:gd name="T68" fmla="+- 0 905 15"/>
                              <a:gd name="T69" fmla="*/ T68 w 3720"/>
                              <a:gd name="T70" fmla="+- 0 1037 240"/>
                              <a:gd name="T71" fmla="*/ 1037 h 860"/>
                              <a:gd name="T72" fmla="+- 0 1100 15"/>
                              <a:gd name="T73" fmla="*/ T72 w 3720"/>
                              <a:gd name="T74" fmla="+- 0 1061 240"/>
                              <a:gd name="T75" fmla="*/ 1061 h 860"/>
                              <a:gd name="T76" fmla="+- 0 1308 15"/>
                              <a:gd name="T77" fmla="*/ T76 w 3720"/>
                              <a:gd name="T78" fmla="+- 0 1080 240"/>
                              <a:gd name="T79" fmla="*/ 1080 h 860"/>
                              <a:gd name="T80" fmla="+- 0 1528 15"/>
                              <a:gd name="T81" fmla="*/ T80 w 3720"/>
                              <a:gd name="T82" fmla="+- 0 1093 240"/>
                              <a:gd name="T83" fmla="*/ 1093 h 860"/>
                              <a:gd name="T84" fmla="+- 0 1757 15"/>
                              <a:gd name="T85" fmla="*/ T84 w 3720"/>
                              <a:gd name="T86" fmla="+- 0 1099 240"/>
                              <a:gd name="T87" fmla="*/ 1099 h 860"/>
                              <a:gd name="T88" fmla="+- 0 1993 15"/>
                              <a:gd name="T89" fmla="*/ T88 w 3720"/>
                              <a:gd name="T90" fmla="+- 0 1099 240"/>
                              <a:gd name="T91" fmla="*/ 1099 h 860"/>
                              <a:gd name="T92" fmla="+- 0 2222 15"/>
                              <a:gd name="T93" fmla="*/ T92 w 3720"/>
                              <a:gd name="T94" fmla="+- 0 1093 240"/>
                              <a:gd name="T95" fmla="*/ 1093 h 860"/>
                              <a:gd name="T96" fmla="+- 0 2442 15"/>
                              <a:gd name="T97" fmla="*/ T96 w 3720"/>
                              <a:gd name="T98" fmla="+- 0 1080 240"/>
                              <a:gd name="T99" fmla="*/ 1080 h 860"/>
                              <a:gd name="T100" fmla="+- 0 2650 15"/>
                              <a:gd name="T101" fmla="*/ T100 w 3720"/>
                              <a:gd name="T102" fmla="+- 0 1061 240"/>
                              <a:gd name="T103" fmla="*/ 1061 h 860"/>
                              <a:gd name="T104" fmla="+- 0 2845 15"/>
                              <a:gd name="T105" fmla="*/ T104 w 3720"/>
                              <a:gd name="T106" fmla="+- 0 1037 240"/>
                              <a:gd name="T107" fmla="*/ 1037 h 860"/>
                              <a:gd name="T108" fmla="+- 0 3026 15"/>
                              <a:gd name="T109" fmla="*/ T108 w 3720"/>
                              <a:gd name="T110" fmla="+- 0 1008 240"/>
                              <a:gd name="T111" fmla="*/ 1008 h 860"/>
                              <a:gd name="T112" fmla="+- 0 3190 15"/>
                              <a:gd name="T113" fmla="*/ T112 w 3720"/>
                              <a:gd name="T114" fmla="+- 0 974 240"/>
                              <a:gd name="T115" fmla="*/ 974 h 860"/>
                              <a:gd name="T116" fmla="+- 0 3336 15"/>
                              <a:gd name="T117" fmla="*/ T116 w 3720"/>
                              <a:gd name="T118" fmla="+- 0 936 240"/>
                              <a:gd name="T119" fmla="*/ 936 h 860"/>
                              <a:gd name="T120" fmla="+- 0 3462 15"/>
                              <a:gd name="T121" fmla="*/ T120 w 3720"/>
                              <a:gd name="T122" fmla="+- 0 894 240"/>
                              <a:gd name="T123" fmla="*/ 894 h 860"/>
                              <a:gd name="T124" fmla="+- 0 3647 15"/>
                              <a:gd name="T125" fmla="*/ T124 w 3720"/>
                              <a:gd name="T126" fmla="+- 0 801 240"/>
                              <a:gd name="T127" fmla="*/ 801 h 860"/>
                              <a:gd name="T128" fmla="+- 0 3731 15"/>
                              <a:gd name="T129" fmla="*/ T128 w 3720"/>
                              <a:gd name="T130" fmla="+- 0 697 240"/>
                              <a:gd name="T131" fmla="*/ 697 h 860"/>
                              <a:gd name="T132" fmla="+- 0 3731 15"/>
                              <a:gd name="T133" fmla="*/ T132 w 3720"/>
                              <a:gd name="T134" fmla="+- 0 643 240"/>
                              <a:gd name="T135" fmla="*/ 643 h 860"/>
                              <a:gd name="T136" fmla="+- 0 3647 15"/>
                              <a:gd name="T137" fmla="*/ T136 w 3720"/>
                              <a:gd name="T138" fmla="+- 0 539 240"/>
                              <a:gd name="T139" fmla="*/ 539 h 860"/>
                              <a:gd name="T140" fmla="+- 0 3462 15"/>
                              <a:gd name="T141" fmla="*/ T140 w 3720"/>
                              <a:gd name="T142" fmla="+- 0 446 240"/>
                              <a:gd name="T143" fmla="*/ 446 h 860"/>
                              <a:gd name="T144" fmla="+- 0 3336 15"/>
                              <a:gd name="T145" fmla="*/ T144 w 3720"/>
                              <a:gd name="T146" fmla="+- 0 404 240"/>
                              <a:gd name="T147" fmla="*/ 404 h 860"/>
                              <a:gd name="T148" fmla="+- 0 3190 15"/>
                              <a:gd name="T149" fmla="*/ T148 w 3720"/>
                              <a:gd name="T150" fmla="+- 0 366 240"/>
                              <a:gd name="T151" fmla="*/ 366 h 860"/>
                              <a:gd name="T152" fmla="+- 0 3026 15"/>
                              <a:gd name="T153" fmla="*/ T152 w 3720"/>
                              <a:gd name="T154" fmla="+- 0 332 240"/>
                              <a:gd name="T155" fmla="*/ 332 h 860"/>
                              <a:gd name="T156" fmla="+- 0 2845 15"/>
                              <a:gd name="T157" fmla="*/ T156 w 3720"/>
                              <a:gd name="T158" fmla="+- 0 303 240"/>
                              <a:gd name="T159" fmla="*/ 303 h 860"/>
                              <a:gd name="T160" fmla="+- 0 2650 15"/>
                              <a:gd name="T161" fmla="*/ T160 w 3720"/>
                              <a:gd name="T162" fmla="+- 0 279 240"/>
                              <a:gd name="T163" fmla="*/ 279 h 860"/>
                              <a:gd name="T164" fmla="+- 0 2442 15"/>
                              <a:gd name="T165" fmla="*/ T164 w 3720"/>
                              <a:gd name="T166" fmla="+- 0 260 240"/>
                              <a:gd name="T167" fmla="*/ 260 h 860"/>
                              <a:gd name="T168" fmla="+- 0 2222 15"/>
                              <a:gd name="T169" fmla="*/ T168 w 3720"/>
                              <a:gd name="T170" fmla="+- 0 247 240"/>
                              <a:gd name="T171" fmla="*/ 247 h 860"/>
                              <a:gd name="T172" fmla="+- 0 1993 15"/>
                              <a:gd name="T173" fmla="*/ T172 w 3720"/>
                              <a:gd name="T174" fmla="+- 0 241 240"/>
                              <a:gd name="T175" fmla="*/ 241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720" h="860">
                                <a:moveTo>
                                  <a:pt x="1860" y="0"/>
                                </a:moveTo>
                                <a:lnTo>
                                  <a:pt x="1742" y="1"/>
                                </a:lnTo>
                                <a:lnTo>
                                  <a:pt x="1627" y="3"/>
                                </a:lnTo>
                                <a:lnTo>
                                  <a:pt x="1513" y="7"/>
                                </a:lnTo>
                                <a:lnTo>
                                  <a:pt x="1402" y="13"/>
                                </a:lnTo>
                                <a:lnTo>
                                  <a:pt x="1293" y="20"/>
                                </a:lnTo>
                                <a:lnTo>
                                  <a:pt x="1188" y="29"/>
                                </a:lnTo>
                                <a:lnTo>
                                  <a:pt x="1085" y="39"/>
                                </a:lnTo>
                                <a:lnTo>
                                  <a:pt x="986" y="50"/>
                                </a:lnTo>
                                <a:lnTo>
                                  <a:pt x="890" y="63"/>
                                </a:lnTo>
                                <a:lnTo>
                                  <a:pt x="797" y="77"/>
                                </a:lnTo>
                                <a:lnTo>
                                  <a:pt x="709" y="92"/>
                                </a:lnTo>
                                <a:lnTo>
                                  <a:pt x="625" y="109"/>
                                </a:lnTo>
                                <a:lnTo>
                                  <a:pt x="545" y="126"/>
                                </a:lnTo>
                                <a:lnTo>
                                  <a:pt x="469" y="144"/>
                                </a:lnTo>
                                <a:lnTo>
                                  <a:pt x="399" y="164"/>
                                </a:lnTo>
                                <a:lnTo>
                                  <a:pt x="333" y="184"/>
                                </a:lnTo>
                                <a:lnTo>
                                  <a:pt x="273" y="206"/>
                                </a:lnTo>
                                <a:lnTo>
                                  <a:pt x="169" y="251"/>
                                </a:lnTo>
                                <a:lnTo>
                                  <a:pt x="88" y="299"/>
                                </a:lnTo>
                                <a:lnTo>
                                  <a:pt x="32" y="350"/>
                                </a:lnTo>
                                <a:lnTo>
                                  <a:pt x="4" y="403"/>
                                </a:lnTo>
                                <a:lnTo>
                                  <a:pt x="0" y="430"/>
                                </a:lnTo>
                                <a:lnTo>
                                  <a:pt x="4" y="457"/>
                                </a:lnTo>
                                <a:lnTo>
                                  <a:pt x="32" y="510"/>
                                </a:lnTo>
                                <a:lnTo>
                                  <a:pt x="88" y="561"/>
                                </a:lnTo>
                                <a:lnTo>
                                  <a:pt x="169" y="609"/>
                                </a:lnTo>
                                <a:lnTo>
                                  <a:pt x="273" y="654"/>
                                </a:lnTo>
                                <a:lnTo>
                                  <a:pt x="333" y="676"/>
                                </a:lnTo>
                                <a:lnTo>
                                  <a:pt x="399" y="696"/>
                                </a:lnTo>
                                <a:lnTo>
                                  <a:pt x="469" y="716"/>
                                </a:lnTo>
                                <a:lnTo>
                                  <a:pt x="545" y="734"/>
                                </a:lnTo>
                                <a:lnTo>
                                  <a:pt x="625" y="751"/>
                                </a:lnTo>
                                <a:lnTo>
                                  <a:pt x="709" y="768"/>
                                </a:lnTo>
                                <a:lnTo>
                                  <a:pt x="797" y="783"/>
                                </a:lnTo>
                                <a:lnTo>
                                  <a:pt x="890" y="797"/>
                                </a:lnTo>
                                <a:lnTo>
                                  <a:pt x="986" y="810"/>
                                </a:lnTo>
                                <a:lnTo>
                                  <a:pt x="1085" y="821"/>
                                </a:lnTo>
                                <a:lnTo>
                                  <a:pt x="1188" y="831"/>
                                </a:lnTo>
                                <a:lnTo>
                                  <a:pt x="1293" y="840"/>
                                </a:lnTo>
                                <a:lnTo>
                                  <a:pt x="1402" y="847"/>
                                </a:lnTo>
                                <a:lnTo>
                                  <a:pt x="1513" y="853"/>
                                </a:lnTo>
                                <a:lnTo>
                                  <a:pt x="1627" y="857"/>
                                </a:lnTo>
                                <a:lnTo>
                                  <a:pt x="1742" y="859"/>
                                </a:lnTo>
                                <a:lnTo>
                                  <a:pt x="1860" y="860"/>
                                </a:lnTo>
                                <a:lnTo>
                                  <a:pt x="1978" y="859"/>
                                </a:lnTo>
                                <a:lnTo>
                                  <a:pt x="2093" y="857"/>
                                </a:lnTo>
                                <a:lnTo>
                                  <a:pt x="2207" y="853"/>
                                </a:lnTo>
                                <a:lnTo>
                                  <a:pt x="2318" y="847"/>
                                </a:lnTo>
                                <a:lnTo>
                                  <a:pt x="2427" y="840"/>
                                </a:lnTo>
                                <a:lnTo>
                                  <a:pt x="2532" y="831"/>
                                </a:lnTo>
                                <a:lnTo>
                                  <a:pt x="2635" y="821"/>
                                </a:lnTo>
                                <a:lnTo>
                                  <a:pt x="2734" y="810"/>
                                </a:lnTo>
                                <a:lnTo>
                                  <a:pt x="2830" y="797"/>
                                </a:lnTo>
                                <a:lnTo>
                                  <a:pt x="2923" y="783"/>
                                </a:lnTo>
                                <a:lnTo>
                                  <a:pt x="3011" y="768"/>
                                </a:lnTo>
                                <a:lnTo>
                                  <a:pt x="3095" y="751"/>
                                </a:lnTo>
                                <a:lnTo>
                                  <a:pt x="3175" y="734"/>
                                </a:lnTo>
                                <a:lnTo>
                                  <a:pt x="3251" y="716"/>
                                </a:lnTo>
                                <a:lnTo>
                                  <a:pt x="3321" y="696"/>
                                </a:lnTo>
                                <a:lnTo>
                                  <a:pt x="3387" y="676"/>
                                </a:lnTo>
                                <a:lnTo>
                                  <a:pt x="3447" y="654"/>
                                </a:lnTo>
                                <a:lnTo>
                                  <a:pt x="3551" y="609"/>
                                </a:lnTo>
                                <a:lnTo>
                                  <a:pt x="3632" y="561"/>
                                </a:lnTo>
                                <a:lnTo>
                                  <a:pt x="3688" y="510"/>
                                </a:lnTo>
                                <a:lnTo>
                                  <a:pt x="3716" y="457"/>
                                </a:lnTo>
                                <a:lnTo>
                                  <a:pt x="3720" y="430"/>
                                </a:lnTo>
                                <a:lnTo>
                                  <a:pt x="3716" y="403"/>
                                </a:lnTo>
                                <a:lnTo>
                                  <a:pt x="3688" y="350"/>
                                </a:lnTo>
                                <a:lnTo>
                                  <a:pt x="3632" y="299"/>
                                </a:lnTo>
                                <a:lnTo>
                                  <a:pt x="3551" y="251"/>
                                </a:lnTo>
                                <a:lnTo>
                                  <a:pt x="3447" y="206"/>
                                </a:lnTo>
                                <a:lnTo>
                                  <a:pt x="3387" y="184"/>
                                </a:lnTo>
                                <a:lnTo>
                                  <a:pt x="3321" y="164"/>
                                </a:lnTo>
                                <a:lnTo>
                                  <a:pt x="3251" y="144"/>
                                </a:lnTo>
                                <a:lnTo>
                                  <a:pt x="3175" y="126"/>
                                </a:lnTo>
                                <a:lnTo>
                                  <a:pt x="3095" y="109"/>
                                </a:lnTo>
                                <a:lnTo>
                                  <a:pt x="3011" y="92"/>
                                </a:lnTo>
                                <a:lnTo>
                                  <a:pt x="2923" y="77"/>
                                </a:lnTo>
                                <a:lnTo>
                                  <a:pt x="2830" y="63"/>
                                </a:lnTo>
                                <a:lnTo>
                                  <a:pt x="2734" y="50"/>
                                </a:lnTo>
                                <a:lnTo>
                                  <a:pt x="2635" y="39"/>
                                </a:lnTo>
                                <a:lnTo>
                                  <a:pt x="2532" y="29"/>
                                </a:lnTo>
                                <a:lnTo>
                                  <a:pt x="2427" y="20"/>
                                </a:lnTo>
                                <a:lnTo>
                                  <a:pt x="2318" y="13"/>
                                </a:lnTo>
                                <a:lnTo>
                                  <a:pt x="2207" y="7"/>
                                </a:lnTo>
                                <a:lnTo>
                                  <a:pt x="2093" y="3"/>
                                </a:lnTo>
                                <a:lnTo>
                                  <a:pt x="1978" y="1"/>
                                </a:lnTo>
                                <a:lnTo>
                                  <a:pt x="18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4095" y="15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5175" y="135"/>
                            <a:ext cx="2880" cy="860"/>
                          </a:xfrm>
                          <a:custGeom>
                            <a:avLst/>
                            <a:gdLst>
                              <a:gd name="T0" fmla="+- 0 6502 5175"/>
                              <a:gd name="T1" fmla="*/ T0 w 2880"/>
                              <a:gd name="T2" fmla="+- 0 136 135"/>
                              <a:gd name="T3" fmla="*/ 136 h 860"/>
                              <a:gd name="T4" fmla="+- 0 6285 5175"/>
                              <a:gd name="T5" fmla="*/ T4 w 2880"/>
                              <a:gd name="T6" fmla="+- 0 146 135"/>
                              <a:gd name="T7" fmla="*/ 146 h 860"/>
                              <a:gd name="T8" fmla="+- 0 6079 5175"/>
                              <a:gd name="T9" fmla="*/ T8 w 2880"/>
                              <a:gd name="T10" fmla="+- 0 166 135"/>
                              <a:gd name="T11" fmla="*/ 166 h 860"/>
                              <a:gd name="T12" fmla="+- 0 5888 5175"/>
                              <a:gd name="T13" fmla="*/ T12 w 2880"/>
                              <a:gd name="T14" fmla="+- 0 194 135"/>
                              <a:gd name="T15" fmla="*/ 194 h 860"/>
                              <a:gd name="T16" fmla="+- 0 5714 5175"/>
                              <a:gd name="T17" fmla="*/ T16 w 2880"/>
                              <a:gd name="T18" fmla="+- 0 229 135"/>
                              <a:gd name="T19" fmla="*/ 229 h 860"/>
                              <a:gd name="T20" fmla="+- 0 5560 5175"/>
                              <a:gd name="T21" fmla="*/ T20 w 2880"/>
                              <a:gd name="T22" fmla="+- 0 272 135"/>
                              <a:gd name="T23" fmla="*/ 272 h 860"/>
                              <a:gd name="T24" fmla="+- 0 5428 5175"/>
                              <a:gd name="T25" fmla="*/ T24 w 2880"/>
                              <a:gd name="T26" fmla="+- 0 321 135"/>
                              <a:gd name="T27" fmla="*/ 321 h 860"/>
                              <a:gd name="T28" fmla="+- 0 5278 5175"/>
                              <a:gd name="T29" fmla="*/ T28 w 2880"/>
                              <a:gd name="T30" fmla="+- 0 405 135"/>
                              <a:gd name="T31" fmla="*/ 405 h 860"/>
                              <a:gd name="T32" fmla="+- 0 5179 5175"/>
                              <a:gd name="T33" fmla="*/ T32 w 2880"/>
                              <a:gd name="T34" fmla="+- 0 531 135"/>
                              <a:gd name="T35" fmla="*/ 531 h 860"/>
                              <a:gd name="T36" fmla="+- 0 5179 5175"/>
                              <a:gd name="T37" fmla="*/ T36 w 2880"/>
                              <a:gd name="T38" fmla="+- 0 599 135"/>
                              <a:gd name="T39" fmla="*/ 599 h 860"/>
                              <a:gd name="T40" fmla="+- 0 5278 5175"/>
                              <a:gd name="T41" fmla="*/ T40 w 2880"/>
                              <a:gd name="T42" fmla="+- 0 725 135"/>
                              <a:gd name="T43" fmla="*/ 725 h 860"/>
                              <a:gd name="T44" fmla="+- 0 5428 5175"/>
                              <a:gd name="T45" fmla="*/ T44 w 2880"/>
                              <a:gd name="T46" fmla="+- 0 809 135"/>
                              <a:gd name="T47" fmla="*/ 809 h 860"/>
                              <a:gd name="T48" fmla="+- 0 5560 5175"/>
                              <a:gd name="T49" fmla="*/ T48 w 2880"/>
                              <a:gd name="T50" fmla="+- 0 858 135"/>
                              <a:gd name="T51" fmla="*/ 858 h 860"/>
                              <a:gd name="T52" fmla="+- 0 5714 5175"/>
                              <a:gd name="T53" fmla="*/ T52 w 2880"/>
                              <a:gd name="T54" fmla="+- 0 901 135"/>
                              <a:gd name="T55" fmla="*/ 901 h 860"/>
                              <a:gd name="T56" fmla="+- 0 5888 5175"/>
                              <a:gd name="T57" fmla="*/ T56 w 2880"/>
                              <a:gd name="T58" fmla="+- 0 936 135"/>
                              <a:gd name="T59" fmla="*/ 936 h 860"/>
                              <a:gd name="T60" fmla="+- 0 6079 5175"/>
                              <a:gd name="T61" fmla="*/ T60 w 2880"/>
                              <a:gd name="T62" fmla="+- 0 964 135"/>
                              <a:gd name="T63" fmla="*/ 964 h 860"/>
                              <a:gd name="T64" fmla="+- 0 6285 5175"/>
                              <a:gd name="T65" fmla="*/ T64 w 2880"/>
                              <a:gd name="T66" fmla="+- 0 984 135"/>
                              <a:gd name="T67" fmla="*/ 984 h 860"/>
                              <a:gd name="T68" fmla="+- 0 6502 5175"/>
                              <a:gd name="T69" fmla="*/ T68 w 2880"/>
                              <a:gd name="T70" fmla="+- 0 994 135"/>
                              <a:gd name="T71" fmla="*/ 994 h 860"/>
                              <a:gd name="T72" fmla="+- 0 6728 5175"/>
                              <a:gd name="T73" fmla="*/ T72 w 2880"/>
                              <a:gd name="T74" fmla="+- 0 994 135"/>
                              <a:gd name="T75" fmla="*/ 994 h 860"/>
                              <a:gd name="T76" fmla="+- 0 6945 5175"/>
                              <a:gd name="T77" fmla="*/ T76 w 2880"/>
                              <a:gd name="T78" fmla="+- 0 984 135"/>
                              <a:gd name="T79" fmla="*/ 984 h 860"/>
                              <a:gd name="T80" fmla="+- 0 7151 5175"/>
                              <a:gd name="T81" fmla="*/ T80 w 2880"/>
                              <a:gd name="T82" fmla="+- 0 964 135"/>
                              <a:gd name="T83" fmla="*/ 964 h 860"/>
                              <a:gd name="T84" fmla="+- 0 7342 5175"/>
                              <a:gd name="T85" fmla="*/ T84 w 2880"/>
                              <a:gd name="T86" fmla="+- 0 936 135"/>
                              <a:gd name="T87" fmla="*/ 936 h 860"/>
                              <a:gd name="T88" fmla="+- 0 7516 5175"/>
                              <a:gd name="T89" fmla="*/ T88 w 2880"/>
                              <a:gd name="T90" fmla="+- 0 901 135"/>
                              <a:gd name="T91" fmla="*/ 901 h 860"/>
                              <a:gd name="T92" fmla="+- 0 7670 5175"/>
                              <a:gd name="T93" fmla="*/ T92 w 2880"/>
                              <a:gd name="T94" fmla="+- 0 858 135"/>
                              <a:gd name="T95" fmla="*/ 858 h 860"/>
                              <a:gd name="T96" fmla="+- 0 7802 5175"/>
                              <a:gd name="T97" fmla="*/ T96 w 2880"/>
                              <a:gd name="T98" fmla="+- 0 809 135"/>
                              <a:gd name="T99" fmla="*/ 809 h 860"/>
                              <a:gd name="T100" fmla="+- 0 7952 5175"/>
                              <a:gd name="T101" fmla="*/ T100 w 2880"/>
                              <a:gd name="T102" fmla="+- 0 725 135"/>
                              <a:gd name="T103" fmla="*/ 725 h 860"/>
                              <a:gd name="T104" fmla="+- 0 8051 5175"/>
                              <a:gd name="T105" fmla="*/ T104 w 2880"/>
                              <a:gd name="T106" fmla="+- 0 599 135"/>
                              <a:gd name="T107" fmla="*/ 599 h 860"/>
                              <a:gd name="T108" fmla="+- 0 8051 5175"/>
                              <a:gd name="T109" fmla="*/ T108 w 2880"/>
                              <a:gd name="T110" fmla="+- 0 531 135"/>
                              <a:gd name="T111" fmla="*/ 531 h 860"/>
                              <a:gd name="T112" fmla="+- 0 7952 5175"/>
                              <a:gd name="T113" fmla="*/ T112 w 2880"/>
                              <a:gd name="T114" fmla="+- 0 405 135"/>
                              <a:gd name="T115" fmla="*/ 405 h 860"/>
                              <a:gd name="T116" fmla="+- 0 7802 5175"/>
                              <a:gd name="T117" fmla="*/ T116 w 2880"/>
                              <a:gd name="T118" fmla="+- 0 321 135"/>
                              <a:gd name="T119" fmla="*/ 321 h 860"/>
                              <a:gd name="T120" fmla="+- 0 7670 5175"/>
                              <a:gd name="T121" fmla="*/ T120 w 2880"/>
                              <a:gd name="T122" fmla="+- 0 272 135"/>
                              <a:gd name="T123" fmla="*/ 272 h 860"/>
                              <a:gd name="T124" fmla="+- 0 7516 5175"/>
                              <a:gd name="T125" fmla="*/ T124 w 2880"/>
                              <a:gd name="T126" fmla="+- 0 229 135"/>
                              <a:gd name="T127" fmla="*/ 229 h 860"/>
                              <a:gd name="T128" fmla="+- 0 7342 5175"/>
                              <a:gd name="T129" fmla="*/ T128 w 2880"/>
                              <a:gd name="T130" fmla="+- 0 194 135"/>
                              <a:gd name="T131" fmla="*/ 194 h 860"/>
                              <a:gd name="T132" fmla="+- 0 7151 5175"/>
                              <a:gd name="T133" fmla="*/ T132 w 2880"/>
                              <a:gd name="T134" fmla="+- 0 166 135"/>
                              <a:gd name="T135" fmla="*/ 166 h 860"/>
                              <a:gd name="T136" fmla="+- 0 6945 5175"/>
                              <a:gd name="T137" fmla="*/ T136 w 2880"/>
                              <a:gd name="T138" fmla="+- 0 146 135"/>
                              <a:gd name="T139" fmla="*/ 146 h 860"/>
                              <a:gd name="T140" fmla="+- 0 6728 5175"/>
                              <a:gd name="T141" fmla="*/ T140 w 2880"/>
                              <a:gd name="T142" fmla="+- 0 136 135"/>
                              <a:gd name="T143" fmla="*/ 136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80" h="860">
                                <a:moveTo>
                                  <a:pt x="1440" y="0"/>
                                </a:moveTo>
                                <a:lnTo>
                                  <a:pt x="1327" y="1"/>
                                </a:lnTo>
                                <a:lnTo>
                                  <a:pt x="1217" y="5"/>
                                </a:lnTo>
                                <a:lnTo>
                                  <a:pt x="1110" y="11"/>
                                </a:lnTo>
                                <a:lnTo>
                                  <a:pt x="1005" y="20"/>
                                </a:lnTo>
                                <a:lnTo>
                                  <a:pt x="904" y="31"/>
                                </a:lnTo>
                                <a:lnTo>
                                  <a:pt x="807" y="44"/>
                                </a:lnTo>
                                <a:lnTo>
                                  <a:pt x="713" y="59"/>
                                </a:lnTo>
                                <a:lnTo>
                                  <a:pt x="624" y="76"/>
                                </a:lnTo>
                                <a:lnTo>
                                  <a:pt x="539" y="94"/>
                                </a:lnTo>
                                <a:lnTo>
                                  <a:pt x="460" y="115"/>
                                </a:lnTo>
                                <a:lnTo>
                                  <a:pt x="385" y="137"/>
                                </a:lnTo>
                                <a:lnTo>
                                  <a:pt x="316" y="161"/>
                                </a:lnTo>
                                <a:lnTo>
                                  <a:pt x="253" y="186"/>
                                </a:lnTo>
                                <a:lnTo>
                                  <a:pt x="197" y="213"/>
                                </a:lnTo>
                                <a:lnTo>
                                  <a:pt x="103" y="270"/>
                                </a:lnTo>
                                <a:lnTo>
                                  <a:pt x="38" y="331"/>
                                </a:lnTo>
                                <a:lnTo>
                                  <a:pt x="4" y="396"/>
                                </a:lnTo>
                                <a:lnTo>
                                  <a:pt x="0" y="430"/>
                                </a:lnTo>
                                <a:lnTo>
                                  <a:pt x="4" y="464"/>
                                </a:lnTo>
                                <a:lnTo>
                                  <a:pt x="38" y="529"/>
                                </a:lnTo>
                                <a:lnTo>
                                  <a:pt x="103" y="590"/>
                                </a:lnTo>
                                <a:lnTo>
                                  <a:pt x="197" y="647"/>
                                </a:lnTo>
                                <a:lnTo>
                                  <a:pt x="253" y="674"/>
                                </a:lnTo>
                                <a:lnTo>
                                  <a:pt x="316" y="699"/>
                                </a:lnTo>
                                <a:lnTo>
                                  <a:pt x="385" y="723"/>
                                </a:lnTo>
                                <a:lnTo>
                                  <a:pt x="460" y="745"/>
                                </a:lnTo>
                                <a:lnTo>
                                  <a:pt x="539" y="766"/>
                                </a:lnTo>
                                <a:lnTo>
                                  <a:pt x="624" y="784"/>
                                </a:lnTo>
                                <a:lnTo>
                                  <a:pt x="713" y="801"/>
                                </a:lnTo>
                                <a:lnTo>
                                  <a:pt x="807" y="816"/>
                                </a:lnTo>
                                <a:lnTo>
                                  <a:pt x="904" y="829"/>
                                </a:lnTo>
                                <a:lnTo>
                                  <a:pt x="1005" y="840"/>
                                </a:lnTo>
                                <a:lnTo>
                                  <a:pt x="1110" y="849"/>
                                </a:lnTo>
                                <a:lnTo>
                                  <a:pt x="1217" y="855"/>
                                </a:lnTo>
                                <a:lnTo>
                                  <a:pt x="1327" y="859"/>
                                </a:lnTo>
                                <a:lnTo>
                                  <a:pt x="1440" y="860"/>
                                </a:lnTo>
                                <a:lnTo>
                                  <a:pt x="1553" y="859"/>
                                </a:lnTo>
                                <a:lnTo>
                                  <a:pt x="1663" y="855"/>
                                </a:lnTo>
                                <a:lnTo>
                                  <a:pt x="1770" y="849"/>
                                </a:lnTo>
                                <a:lnTo>
                                  <a:pt x="1875" y="840"/>
                                </a:lnTo>
                                <a:lnTo>
                                  <a:pt x="1976" y="829"/>
                                </a:lnTo>
                                <a:lnTo>
                                  <a:pt x="2073" y="816"/>
                                </a:lnTo>
                                <a:lnTo>
                                  <a:pt x="2167" y="801"/>
                                </a:lnTo>
                                <a:lnTo>
                                  <a:pt x="2256" y="784"/>
                                </a:lnTo>
                                <a:lnTo>
                                  <a:pt x="2341" y="766"/>
                                </a:lnTo>
                                <a:lnTo>
                                  <a:pt x="2420" y="745"/>
                                </a:lnTo>
                                <a:lnTo>
                                  <a:pt x="2495" y="723"/>
                                </a:lnTo>
                                <a:lnTo>
                                  <a:pt x="2564" y="699"/>
                                </a:lnTo>
                                <a:lnTo>
                                  <a:pt x="2627" y="674"/>
                                </a:lnTo>
                                <a:lnTo>
                                  <a:pt x="2683" y="647"/>
                                </a:lnTo>
                                <a:lnTo>
                                  <a:pt x="2777" y="590"/>
                                </a:lnTo>
                                <a:lnTo>
                                  <a:pt x="2842" y="529"/>
                                </a:lnTo>
                                <a:lnTo>
                                  <a:pt x="2876" y="464"/>
                                </a:lnTo>
                                <a:lnTo>
                                  <a:pt x="2880" y="430"/>
                                </a:lnTo>
                                <a:lnTo>
                                  <a:pt x="2876" y="396"/>
                                </a:lnTo>
                                <a:lnTo>
                                  <a:pt x="2842" y="331"/>
                                </a:lnTo>
                                <a:lnTo>
                                  <a:pt x="2777" y="270"/>
                                </a:lnTo>
                                <a:lnTo>
                                  <a:pt x="2683" y="213"/>
                                </a:lnTo>
                                <a:lnTo>
                                  <a:pt x="2627" y="186"/>
                                </a:lnTo>
                                <a:lnTo>
                                  <a:pt x="2564" y="161"/>
                                </a:lnTo>
                                <a:lnTo>
                                  <a:pt x="2495" y="137"/>
                                </a:lnTo>
                                <a:lnTo>
                                  <a:pt x="2420" y="115"/>
                                </a:lnTo>
                                <a:lnTo>
                                  <a:pt x="2341" y="94"/>
                                </a:lnTo>
                                <a:lnTo>
                                  <a:pt x="2256" y="76"/>
                                </a:lnTo>
                                <a:lnTo>
                                  <a:pt x="2167" y="59"/>
                                </a:lnTo>
                                <a:lnTo>
                                  <a:pt x="2073" y="44"/>
                                </a:lnTo>
                                <a:lnTo>
                                  <a:pt x="1976" y="31"/>
                                </a:lnTo>
                                <a:lnTo>
                                  <a:pt x="1875" y="20"/>
                                </a:lnTo>
                                <a:lnTo>
                                  <a:pt x="1770" y="11"/>
                                </a:lnTo>
                                <a:lnTo>
                                  <a:pt x="1663" y="5"/>
                                </a:lnTo>
                                <a:lnTo>
                                  <a:pt x="1553" y="1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3975" y="15"/>
                            <a:ext cx="1586" cy="814"/>
                          </a:xfrm>
                          <a:custGeom>
                            <a:avLst/>
                            <a:gdLst>
                              <a:gd name="T0" fmla="+- 0 3975 3975"/>
                              <a:gd name="T1" fmla="*/ T0 w 1586"/>
                              <a:gd name="T2" fmla="+- 0 15 15"/>
                              <a:gd name="T3" fmla="*/ 15 h 814"/>
                              <a:gd name="T4" fmla="+- 0 5561 3975"/>
                              <a:gd name="T5" fmla="*/ T4 w 1586"/>
                              <a:gd name="T6" fmla="+- 0 284 15"/>
                              <a:gd name="T7" fmla="*/ 284 h 814"/>
                              <a:gd name="T8" fmla="+- 0 4020 3975"/>
                              <a:gd name="T9" fmla="*/ T8 w 1586"/>
                              <a:gd name="T10" fmla="+- 0 15 15"/>
                              <a:gd name="T11" fmla="*/ 15 h 814"/>
                              <a:gd name="T12" fmla="+- 0 4331 3975"/>
                              <a:gd name="T13" fmla="*/ T12 w 1586"/>
                              <a:gd name="T14" fmla="+- 0 829 15"/>
                              <a:gd name="T15" fmla="*/ 829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86" h="814">
                                <a:moveTo>
                                  <a:pt x="0" y="0"/>
                                </a:moveTo>
                                <a:lnTo>
                                  <a:pt x="1586" y="269"/>
                                </a:lnTo>
                                <a:moveTo>
                                  <a:pt x="45" y="0"/>
                                </a:moveTo>
                                <a:lnTo>
                                  <a:pt x="356" y="81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3015" y="825"/>
                            <a:ext cx="3240" cy="859"/>
                          </a:xfrm>
                          <a:custGeom>
                            <a:avLst/>
                            <a:gdLst>
                              <a:gd name="T0" fmla="+- 0 4524 3015"/>
                              <a:gd name="T1" fmla="*/ T0 w 3240"/>
                              <a:gd name="T2" fmla="+- 0 826 825"/>
                              <a:gd name="T3" fmla="*/ 826 h 859"/>
                              <a:gd name="T4" fmla="+- 0 4308 3015"/>
                              <a:gd name="T5" fmla="*/ T4 w 3240"/>
                              <a:gd name="T6" fmla="+- 0 834 825"/>
                              <a:gd name="T7" fmla="*/ 834 h 859"/>
                              <a:gd name="T8" fmla="+- 0 4103 3015"/>
                              <a:gd name="T9" fmla="*/ T8 w 3240"/>
                              <a:gd name="T10" fmla="+- 0 849 825"/>
                              <a:gd name="T11" fmla="*/ 849 h 859"/>
                              <a:gd name="T12" fmla="+- 0 3909 3015"/>
                              <a:gd name="T13" fmla="*/ T12 w 3240"/>
                              <a:gd name="T14" fmla="+- 0 870 825"/>
                              <a:gd name="T15" fmla="*/ 870 h 859"/>
                              <a:gd name="T16" fmla="+- 0 3729 3015"/>
                              <a:gd name="T17" fmla="*/ T16 w 3240"/>
                              <a:gd name="T18" fmla="+- 0 898 825"/>
                              <a:gd name="T19" fmla="*/ 898 h 859"/>
                              <a:gd name="T20" fmla="+- 0 3565 3015"/>
                              <a:gd name="T21" fmla="*/ T20 w 3240"/>
                              <a:gd name="T22" fmla="+- 0 932 825"/>
                              <a:gd name="T23" fmla="*/ 932 h 859"/>
                              <a:gd name="T24" fmla="+- 0 3419 3015"/>
                              <a:gd name="T25" fmla="*/ T24 w 3240"/>
                              <a:gd name="T26" fmla="+- 0 971 825"/>
                              <a:gd name="T27" fmla="*/ 971 h 859"/>
                              <a:gd name="T28" fmla="+- 0 3292 3015"/>
                              <a:gd name="T29" fmla="*/ T28 w 3240"/>
                              <a:gd name="T30" fmla="+- 0 1014 825"/>
                              <a:gd name="T31" fmla="*/ 1014 h 859"/>
                              <a:gd name="T32" fmla="+- 0 3142 3015"/>
                              <a:gd name="T33" fmla="*/ T32 w 3240"/>
                              <a:gd name="T34" fmla="+- 0 1087 825"/>
                              <a:gd name="T35" fmla="*/ 1087 h 859"/>
                              <a:gd name="T36" fmla="+- 0 3030 3015"/>
                              <a:gd name="T37" fmla="*/ T36 w 3240"/>
                              <a:gd name="T38" fmla="+- 0 1196 825"/>
                              <a:gd name="T39" fmla="*/ 1196 h 859"/>
                              <a:gd name="T40" fmla="+- 0 3019 3015"/>
                              <a:gd name="T41" fmla="*/ T40 w 3240"/>
                              <a:gd name="T42" fmla="+- 0 1284 825"/>
                              <a:gd name="T43" fmla="*/ 1284 h 859"/>
                              <a:gd name="T44" fmla="+- 0 3104 3015"/>
                              <a:gd name="T45" fmla="*/ T44 w 3240"/>
                              <a:gd name="T46" fmla="+- 0 1396 825"/>
                              <a:gd name="T47" fmla="*/ 1396 h 859"/>
                              <a:gd name="T48" fmla="+- 0 3292 3015"/>
                              <a:gd name="T49" fmla="*/ T48 w 3240"/>
                              <a:gd name="T50" fmla="+- 0 1495 825"/>
                              <a:gd name="T51" fmla="*/ 1495 h 859"/>
                              <a:gd name="T52" fmla="+- 0 3419 3015"/>
                              <a:gd name="T53" fmla="*/ T52 w 3240"/>
                              <a:gd name="T54" fmla="+- 0 1538 825"/>
                              <a:gd name="T55" fmla="*/ 1538 h 859"/>
                              <a:gd name="T56" fmla="+- 0 3565 3015"/>
                              <a:gd name="T57" fmla="*/ T56 w 3240"/>
                              <a:gd name="T58" fmla="+- 0 1577 825"/>
                              <a:gd name="T59" fmla="*/ 1577 h 859"/>
                              <a:gd name="T60" fmla="+- 0 3729 3015"/>
                              <a:gd name="T61" fmla="*/ T60 w 3240"/>
                              <a:gd name="T62" fmla="+- 0 1611 825"/>
                              <a:gd name="T63" fmla="*/ 1611 h 859"/>
                              <a:gd name="T64" fmla="+- 0 3909 3015"/>
                              <a:gd name="T65" fmla="*/ T64 w 3240"/>
                              <a:gd name="T66" fmla="+- 0 1639 825"/>
                              <a:gd name="T67" fmla="*/ 1639 h 859"/>
                              <a:gd name="T68" fmla="+- 0 4103 3015"/>
                              <a:gd name="T69" fmla="*/ T68 w 3240"/>
                              <a:gd name="T70" fmla="+- 0 1660 825"/>
                              <a:gd name="T71" fmla="*/ 1660 h 859"/>
                              <a:gd name="T72" fmla="+- 0 4308 3015"/>
                              <a:gd name="T73" fmla="*/ T72 w 3240"/>
                              <a:gd name="T74" fmla="+- 0 1675 825"/>
                              <a:gd name="T75" fmla="*/ 1675 h 859"/>
                              <a:gd name="T76" fmla="+- 0 4524 3015"/>
                              <a:gd name="T77" fmla="*/ T76 w 3240"/>
                              <a:gd name="T78" fmla="+- 0 1683 825"/>
                              <a:gd name="T79" fmla="*/ 1683 h 859"/>
                              <a:gd name="T80" fmla="+- 0 4746 3015"/>
                              <a:gd name="T81" fmla="*/ T80 w 3240"/>
                              <a:gd name="T82" fmla="+- 0 1683 825"/>
                              <a:gd name="T83" fmla="*/ 1683 h 859"/>
                              <a:gd name="T84" fmla="+- 0 4962 3015"/>
                              <a:gd name="T85" fmla="*/ T84 w 3240"/>
                              <a:gd name="T86" fmla="+- 0 1675 825"/>
                              <a:gd name="T87" fmla="*/ 1675 h 859"/>
                              <a:gd name="T88" fmla="+- 0 5167 3015"/>
                              <a:gd name="T89" fmla="*/ T88 w 3240"/>
                              <a:gd name="T90" fmla="+- 0 1660 825"/>
                              <a:gd name="T91" fmla="*/ 1660 h 859"/>
                              <a:gd name="T92" fmla="+- 0 5361 3015"/>
                              <a:gd name="T93" fmla="*/ T92 w 3240"/>
                              <a:gd name="T94" fmla="+- 0 1639 825"/>
                              <a:gd name="T95" fmla="*/ 1639 h 859"/>
                              <a:gd name="T96" fmla="+- 0 5541 3015"/>
                              <a:gd name="T97" fmla="*/ T96 w 3240"/>
                              <a:gd name="T98" fmla="+- 0 1611 825"/>
                              <a:gd name="T99" fmla="*/ 1611 h 859"/>
                              <a:gd name="T100" fmla="+- 0 5705 3015"/>
                              <a:gd name="T101" fmla="*/ T100 w 3240"/>
                              <a:gd name="T102" fmla="+- 0 1577 825"/>
                              <a:gd name="T103" fmla="*/ 1577 h 859"/>
                              <a:gd name="T104" fmla="+- 0 5851 3015"/>
                              <a:gd name="T105" fmla="*/ T104 w 3240"/>
                              <a:gd name="T106" fmla="+- 0 1538 825"/>
                              <a:gd name="T107" fmla="*/ 1538 h 859"/>
                              <a:gd name="T108" fmla="+- 0 5978 3015"/>
                              <a:gd name="T109" fmla="*/ T108 w 3240"/>
                              <a:gd name="T110" fmla="+- 0 1495 825"/>
                              <a:gd name="T111" fmla="*/ 1495 h 859"/>
                              <a:gd name="T112" fmla="+- 0 6128 3015"/>
                              <a:gd name="T113" fmla="*/ T112 w 3240"/>
                              <a:gd name="T114" fmla="+- 0 1422 825"/>
                              <a:gd name="T115" fmla="*/ 1422 h 859"/>
                              <a:gd name="T116" fmla="+- 0 6240 3015"/>
                              <a:gd name="T117" fmla="*/ T116 w 3240"/>
                              <a:gd name="T118" fmla="+- 0 1313 825"/>
                              <a:gd name="T119" fmla="*/ 1313 h 859"/>
                              <a:gd name="T120" fmla="+- 0 6251 3015"/>
                              <a:gd name="T121" fmla="*/ T120 w 3240"/>
                              <a:gd name="T122" fmla="+- 0 1225 825"/>
                              <a:gd name="T123" fmla="*/ 1225 h 859"/>
                              <a:gd name="T124" fmla="+- 0 6166 3015"/>
                              <a:gd name="T125" fmla="*/ T124 w 3240"/>
                              <a:gd name="T126" fmla="+- 0 1113 825"/>
                              <a:gd name="T127" fmla="*/ 1113 h 859"/>
                              <a:gd name="T128" fmla="+- 0 5978 3015"/>
                              <a:gd name="T129" fmla="*/ T128 w 3240"/>
                              <a:gd name="T130" fmla="+- 0 1014 825"/>
                              <a:gd name="T131" fmla="*/ 1014 h 859"/>
                              <a:gd name="T132" fmla="+- 0 5851 3015"/>
                              <a:gd name="T133" fmla="*/ T132 w 3240"/>
                              <a:gd name="T134" fmla="+- 0 971 825"/>
                              <a:gd name="T135" fmla="*/ 971 h 859"/>
                              <a:gd name="T136" fmla="+- 0 5705 3015"/>
                              <a:gd name="T137" fmla="*/ T136 w 3240"/>
                              <a:gd name="T138" fmla="+- 0 932 825"/>
                              <a:gd name="T139" fmla="*/ 932 h 859"/>
                              <a:gd name="T140" fmla="+- 0 5541 3015"/>
                              <a:gd name="T141" fmla="*/ T140 w 3240"/>
                              <a:gd name="T142" fmla="+- 0 898 825"/>
                              <a:gd name="T143" fmla="*/ 898 h 859"/>
                              <a:gd name="T144" fmla="+- 0 5361 3015"/>
                              <a:gd name="T145" fmla="*/ T144 w 3240"/>
                              <a:gd name="T146" fmla="+- 0 870 825"/>
                              <a:gd name="T147" fmla="*/ 870 h 859"/>
                              <a:gd name="T148" fmla="+- 0 5167 3015"/>
                              <a:gd name="T149" fmla="*/ T148 w 3240"/>
                              <a:gd name="T150" fmla="+- 0 849 825"/>
                              <a:gd name="T151" fmla="*/ 849 h 859"/>
                              <a:gd name="T152" fmla="+- 0 4962 3015"/>
                              <a:gd name="T153" fmla="*/ T152 w 3240"/>
                              <a:gd name="T154" fmla="+- 0 834 825"/>
                              <a:gd name="T155" fmla="*/ 834 h 859"/>
                              <a:gd name="T156" fmla="+- 0 4746 3015"/>
                              <a:gd name="T157" fmla="*/ T156 w 3240"/>
                              <a:gd name="T158" fmla="+- 0 826 825"/>
                              <a:gd name="T159" fmla="*/ 826 h 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40" h="859">
                                <a:moveTo>
                                  <a:pt x="1620" y="0"/>
                                </a:moveTo>
                                <a:lnTo>
                                  <a:pt x="1509" y="1"/>
                                </a:lnTo>
                                <a:lnTo>
                                  <a:pt x="1400" y="4"/>
                                </a:lnTo>
                                <a:lnTo>
                                  <a:pt x="1293" y="9"/>
                                </a:lnTo>
                                <a:lnTo>
                                  <a:pt x="1189" y="15"/>
                                </a:lnTo>
                                <a:lnTo>
                                  <a:pt x="1088" y="24"/>
                                </a:lnTo>
                                <a:lnTo>
                                  <a:pt x="989" y="34"/>
                                </a:lnTo>
                                <a:lnTo>
                                  <a:pt x="894" y="45"/>
                                </a:lnTo>
                                <a:lnTo>
                                  <a:pt x="802" y="59"/>
                                </a:lnTo>
                                <a:lnTo>
                                  <a:pt x="714" y="73"/>
                                </a:lnTo>
                                <a:lnTo>
                                  <a:pt x="630" y="89"/>
                                </a:lnTo>
                                <a:lnTo>
                                  <a:pt x="550" y="107"/>
                                </a:lnTo>
                                <a:lnTo>
                                  <a:pt x="474" y="126"/>
                                </a:lnTo>
                                <a:lnTo>
                                  <a:pt x="404" y="146"/>
                                </a:lnTo>
                                <a:lnTo>
                                  <a:pt x="338" y="167"/>
                                </a:lnTo>
                                <a:lnTo>
                                  <a:pt x="277" y="189"/>
                                </a:lnTo>
                                <a:lnTo>
                                  <a:pt x="221" y="213"/>
                                </a:lnTo>
                                <a:lnTo>
                                  <a:pt x="127" y="262"/>
                                </a:lnTo>
                                <a:lnTo>
                                  <a:pt x="58" y="315"/>
                                </a:lnTo>
                                <a:lnTo>
                                  <a:pt x="15" y="371"/>
                                </a:lnTo>
                                <a:lnTo>
                                  <a:pt x="0" y="429"/>
                                </a:lnTo>
                                <a:lnTo>
                                  <a:pt x="4" y="459"/>
                                </a:lnTo>
                                <a:lnTo>
                                  <a:pt x="33" y="516"/>
                                </a:lnTo>
                                <a:lnTo>
                                  <a:pt x="89" y="571"/>
                                </a:lnTo>
                                <a:lnTo>
                                  <a:pt x="171" y="622"/>
                                </a:lnTo>
                                <a:lnTo>
                                  <a:pt x="277" y="670"/>
                                </a:lnTo>
                                <a:lnTo>
                                  <a:pt x="338" y="692"/>
                                </a:lnTo>
                                <a:lnTo>
                                  <a:pt x="404" y="713"/>
                                </a:lnTo>
                                <a:lnTo>
                                  <a:pt x="474" y="733"/>
                                </a:lnTo>
                                <a:lnTo>
                                  <a:pt x="550" y="752"/>
                                </a:lnTo>
                                <a:lnTo>
                                  <a:pt x="630" y="770"/>
                                </a:lnTo>
                                <a:lnTo>
                                  <a:pt x="714" y="786"/>
                                </a:lnTo>
                                <a:lnTo>
                                  <a:pt x="802" y="800"/>
                                </a:lnTo>
                                <a:lnTo>
                                  <a:pt x="894" y="814"/>
                                </a:lnTo>
                                <a:lnTo>
                                  <a:pt x="989" y="825"/>
                                </a:lnTo>
                                <a:lnTo>
                                  <a:pt x="1088" y="835"/>
                                </a:lnTo>
                                <a:lnTo>
                                  <a:pt x="1189" y="844"/>
                                </a:lnTo>
                                <a:lnTo>
                                  <a:pt x="1293" y="850"/>
                                </a:lnTo>
                                <a:lnTo>
                                  <a:pt x="1400" y="855"/>
                                </a:lnTo>
                                <a:lnTo>
                                  <a:pt x="1509" y="858"/>
                                </a:lnTo>
                                <a:lnTo>
                                  <a:pt x="1620" y="859"/>
                                </a:lnTo>
                                <a:lnTo>
                                  <a:pt x="1731" y="858"/>
                                </a:lnTo>
                                <a:lnTo>
                                  <a:pt x="1840" y="855"/>
                                </a:lnTo>
                                <a:lnTo>
                                  <a:pt x="1947" y="850"/>
                                </a:lnTo>
                                <a:lnTo>
                                  <a:pt x="2051" y="844"/>
                                </a:lnTo>
                                <a:lnTo>
                                  <a:pt x="2152" y="835"/>
                                </a:lnTo>
                                <a:lnTo>
                                  <a:pt x="2251" y="825"/>
                                </a:lnTo>
                                <a:lnTo>
                                  <a:pt x="2346" y="814"/>
                                </a:lnTo>
                                <a:lnTo>
                                  <a:pt x="2438" y="800"/>
                                </a:lnTo>
                                <a:lnTo>
                                  <a:pt x="2526" y="786"/>
                                </a:lnTo>
                                <a:lnTo>
                                  <a:pt x="2610" y="770"/>
                                </a:lnTo>
                                <a:lnTo>
                                  <a:pt x="2690" y="752"/>
                                </a:lnTo>
                                <a:lnTo>
                                  <a:pt x="2766" y="733"/>
                                </a:lnTo>
                                <a:lnTo>
                                  <a:pt x="2836" y="713"/>
                                </a:lnTo>
                                <a:lnTo>
                                  <a:pt x="2902" y="692"/>
                                </a:lnTo>
                                <a:lnTo>
                                  <a:pt x="2963" y="670"/>
                                </a:lnTo>
                                <a:lnTo>
                                  <a:pt x="3019" y="646"/>
                                </a:lnTo>
                                <a:lnTo>
                                  <a:pt x="3113" y="597"/>
                                </a:lnTo>
                                <a:lnTo>
                                  <a:pt x="3182" y="544"/>
                                </a:lnTo>
                                <a:lnTo>
                                  <a:pt x="3225" y="488"/>
                                </a:lnTo>
                                <a:lnTo>
                                  <a:pt x="3240" y="429"/>
                                </a:lnTo>
                                <a:lnTo>
                                  <a:pt x="3236" y="400"/>
                                </a:lnTo>
                                <a:lnTo>
                                  <a:pt x="3207" y="343"/>
                                </a:lnTo>
                                <a:lnTo>
                                  <a:pt x="3151" y="288"/>
                                </a:lnTo>
                                <a:lnTo>
                                  <a:pt x="3069" y="237"/>
                                </a:lnTo>
                                <a:lnTo>
                                  <a:pt x="2963" y="189"/>
                                </a:lnTo>
                                <a:lnTo>
                                  <a:pt x="2902" y="167"/>
                                </a:lnTo>
                                <a:lnTo>
                                  <a:pt x="2836" y="146"/>
                                </a:lnTo>
                                <a:lnTo>
                                  <a:pt x="2766" y="126"/>
                                </a:lnTo>
                                <a:lnTo>
                                  <a:pt x="2690" y="107"/>
                                </a:lnTo>
                                <a:lnTo>
                                  <a:pt x="2610" y="89"/>
                                </a:lnTo>
                                <a:lnTo>
                                  <a:pt x="2526" y="73"/>
                                </a:lnTo>
                                <a:lnTo>
                                  <a:pt x="2438" y="59"/>
                                </a:lnTo>
                                <a:lnTo>
                                  <a:pt x="2346" y="45"/>
                                </a:lnTo>
                                <a:lnTo>
                                  <a:pt x="2251" y="34"/>
                                </a:lnTo>
                                <a:lnTo>
                                  <a:pt x="2152" y="24"/>
                                </a:lnTo>
                                <a:lnTo>
                                  <a:pt x="2051" y="15"/>
                                </a:lnTo>
                                <a:lnTo>
                                  <a:pt x="1947" y="9"/>
                                </a:lnTo>
                                <a:lnTo>
                                  <a:pt x="1840" y="4"/>
                                </a:lnTo>
                                <a:lnTo>
                                  <a:pt x="1731" y="1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015" y="825"/>
                            <a:ext cx="3240" cy="859"/>
                          </a:xfrm>
                          <a:custGeom>
                            <a:avLst/>
                            <a:gdLst>
                              <a:gd name="T0" fmla="+- 0 4524 3015"/>
                              <a:gd name="T1" fmla="*/ T0 w 3240"/>
                              <a:gd name="T2" fmla="+- 0 826 825"/>
                              <a:gd name="T3" fmla="*/ 826 h 859"/>
                              <a:gd name="T4" fmla="+- 0 4308 3015"/>
                              <a:gd name="T5" fmla="*/ T4 w 3240"/>
                              <a:gd name="T6" fmla="+- 0 834 825"/>
                              <a:gd name="T7" fmla="*/ 834 h 859"/>
                              <a:gd name="T8" fmla="+- 0 4103 3015"/>
                              <a:gd name="T9" fmla="*/ T8 w 3240"/>
                              <a:gd name="T10" fmla="+- 0 849 825"/>
                              <a:gd name="T11" fmla="*/ 849 h 859"/>
                              <a:gd name="T12" fmla="+- 0 3909 3015"/>
                              <a:gd name="T13" fmla="*/ T12 w 3240"/>
                              <a:gd name="T14" fmla="+- 0 870 825"/>
                              <a:gd name="T15" fmla="*/ 870 h 859"/>
                              <a:gd name="T16" fmla="+- 0 3729 3015"/>
                              <a:gd name="T17" fmla="*/ T16 w 3240"/>
                              <a:gd name="T18" fmla="+- 0 898 825"/>
                              <a:gd name="T19" fmla="*/ 898 h 859"/>
                              <a:gd name="T20" fmla="+- 0 3565 3015"/>
                              <a:gd name="T21" fmla="*/ T20 w 3240"/>
                              <a:gd name="T22" fmla="+- 0 932 825"/>
                              <a:gd name="T23" fmla="*/ 932 h 859"/>
                              <a:gd name="T24" fmla="+- 0 3419 3015"/>
                              <a:gd name="T25" fmla="*/ T24 w 3240"/>
                              <a:gd name="T26" fmla="+- 0 971 825"/>
                              <a:gd name="T27" fmla="*/ 971 h 859"/>
                              <a:gd name="T28" fmla="+- 0 3292 3015"/>
                              <a:gd name="T29" fmla="*/ T28 w 3240"/>
                              <a:gd name="T30" fmla="+- 0 1014 825"/>
                              <a:gd name="T31" fmla="*/ 1014 h 859"/>
                              <a:gd name="T32" fmla="+- 0 3142 3015"/>
                              <a:gd name="T33" fmla="*/ T32 w 3240"/>
                              <a:gd name="T34" fmla="+- 0 1087 825"/>
                              <a:gd name="T35" fmla="*/ 1087 h 859"/>
                              <a:gd name="T36" fmla="+- 0 3030 3015"/>
                              <a:gd name="T37" fmla="*/ T36 w 3240"/>
                              <a:gd name="T38" fmla="+- 0 1196 825"/>
                              <a:gd name="T39" fmla="*/ 1196 h 859"/>
                              <a:gd name="T40" fmla="+- 0 3019 3015"/>
                              <a:gd name="T41" fmla="*/ T40 w 3240"/>
                              <a:gd name="T42" fmla="+- 0 1284 825"/>
                              <a:gd name="T43" fmla="*/ 1284 h 859"/>
                              <a:gd name="T44" fmla="+- 0 3104 3015"/>
                              <a:gd name="T45" fmla="*/ T44 w 3240"/>
                              <a:gd name="T46" fmla="+- 0 1396 825"/>
                              <a:gd name="T47" fmla="*/ 1396 h 859"/>
                              <a:gd name="T48" fmla="+- 0 3292 3015"/>
                              <a:gd name="T49" fmla="*/ T48 w 3240"/>
                              <a:gd name="T50" fmla="+- 0 1495 825"/>
                              <a:gd name="T51" fmla="*/ 1495 h 859"/>
                              <a:gd name="T52" fmla="+- 0 3419 3015"/>
                              <a:gd name="T53" fmla="*/ T52 w 3240"/>
                              <a:gd name="T54" fmla="+- 0 1538 825"/>
                              <a:gd name="T55" fmla="*/ 1538 h 859"/>
                              <a:gd name="T56" fmla="+- 0 3565 3015"/>
                              <a:gd name="T57" fmla="*/ T56 w 3240"/>
                              <a:gd name="T58" fmla="+- 0 1577 825"/>
                              <a:gd name="T59" fmla="*/ 1577 h 859"/>
                              <a:gd name="T60" fmla="+- 0 3729 3015"/>
                              <a:gd name="T61" fmla="*/ T60 w 3240"/>
                              <a:gd name="T62" fmla="+- 0 1611 825"/>
                              <a:gd name="T63" fmla="*/ 1611 h 859"/>
                              <a:gd name="T64" fmla="+- 0 3909 3015"/>
                              <a:gd name="T65" fmla="*/ T64 w 3240"/>
                              <a:gd name="T66" fmla="+- 0 1639 825"/>
                              <a:gd name="T67" fmla="*/ 1639 h 859"/>
                              <a:gd name="T68" fmla="+- 0 4103 3015"/>
                              <a:gd name="T69" fmla="*/ T68 w 3240"/>
                              <a:gd name="T70" fmla="+- 0 1660 825"/>
                              <a:gd name="T71" fmla="*/ 1660 h 859"/>
                              <a:gd name="T72" fmla="+- 0 4308 3015"/>
                              <a:gd name="T73" fmla="*/ T72 w 3240"/>
                              <a:gd name="T74" fmla="+- 0 1675 825"/>
                              <a:gd name="T75" fmla="*/ 1675 h 859"/>
                              <a:gd name="T76" fmla="+- 0 4524 3015"/>
                              <a:gd name="T77" fmla="*/ T76 w 3240"/>
                              <a:gd name="T78" fmla="+- 0 1683 825"/>
                              <a:gd name="T79" fmla="*/ 1683 h 859"/>
                              <a:gd name="T80" fmla="+- 0 4746 3015"/>
                              <a:gd name="T81" fmla="*/ T80 w 3240"/>
                              <a:gd name="T82" fmla="+- 0 1683 825"/>
                              <a:gd name="T83" fmla="*/ 1683 h 859"/>
                              <a:gd name="T84" fmla="+- 0 4962 3015"/>
                              <a:gd name="T85" fmla="*/ T84 w 3240"/>
                              <a:gd name="T86" fmla="+- 0 1675 825"/>
                              <a:gd name="T87" fmla="*/ 1675 h 859"/>
                              <a:gd name="T88" fmla="+- 0 5167 3015"/>
                              <a:gd name="T89" fmla="*/ T88 w 3240"/>
                              <a:gd name="T90" fmla="+- 0 1660 825"/>
                              <a:gd name="T91" fmla="*/ 1660 h 859"/>
                              <a:gd name="T92" fmla="+- 0 5361 3015"/>
                              <a:gd name="T93" fmla="*/ T92 w 3240"/>
                              <a:gd name="T94" fmla="+- 0 1639 825"/>
                              <a:gd name="T95" fmla="*/ 1639 h 859"/>
                              <a:gd name="T96" fmla="+- 0 5541 3015"/>
                              <a:gd name="T97" fmla="*/ T96 w 3240"/>
                              <a:gd name="T98" fmla="+- 0 1611 825"/>
                              <a:gd name="T99" fmla="*/ 1611 h 859"/>
                              <a:gd name="T100" fmla="+- 0 5705 3015"/>
                              <a:gd name="T101" fmla="*/ T100 w 3240"/>
                              <a:gd name="T102" fmla="+- 0 1577 825"/>
                              <a:gd name="T103" fmla="*/ 1577 h 859"/>
                              <a:gd name="T104" fmla="+- 0 5851 3015"/>
                              <a:gd name="T105" fmla="*/ T104 w 3240"/>
                              <a:gd name="T106" fmla="+- 0 1538 825"/>
                              <a:gd name="T107" fmla="*/ 1538 h 859"/>
                              <a:gd name="T108" fmla="+- 0 5978 3015"/>
                              <a:gd name="T109" fmla="*/ T108 w 3240"/>
                              <a:gd name="T110" fmla="+- 0 1495 825"/>
                              <a:gd name="T111" fmla="*/ 1495 h 859"/>
                              <a:gd name="T112" fmla="+- 0 6128 3015"/>
                              <a:gd name="T113" fmla="*/ T112 w 3240"/>
                              <a:gd name="T114" fmla="+- 0 1422 825"/>
                              <a:gd name="T115" fmla="*/ 1422 h 859"/>
                              <a:gd name="T116" fmla="+- 0 6240 3015"/>
                              <a:gd name="T117" fmla="*/ T116 w 3240"/>
                              <a:gd name="T118" fmla="+- 0 1313 825"/>
                              <a:gd name="T119" fmla="*/ 1313 h 859"/>
                              <a:gd name="T120" fmla="+- 0 6251 3015"/>
                              <a:gd name="T121" fmla="*/ T120 w 3240"/>
                              <a:gd name="T122" fmla="+- 0 1225 825"/>
                              <a:gd name="T123" fmla="*/ 1225 h 859"/>
                              <a:gd name="T124" fmla="+- 0 6166 3015"/>
                              <a:gd name="T125" fmla="*/ T124 w 3240"/>
                              <a:gd name="T126" fmla="+- 0 1113 825"/>
                              <a:gd name="T127" fmla="*/ 1113 h 859"/>
                              <a:gd name="T128" fmla="+- 0 5978 3015"/>
                              <a:gd name="T129" fmla="*/ T128 w 3240"/>
                              <a:gd name="T130" fmla="+- 0 1014 825"/>
                              <a:gd name="T131" fmla="*/ 1014 h 859"/>
                              <a:gd name="T132" fmla="+- 0 5851 3015"/>
                              <a:gd name="T133" fmla="*/ T132 w 3240"/>
                              <a:gd name="T134" fmla="+- 0 971 825"/>
                              <a:gd name="T135" fmla="*/ 971 h 859"/>
                              <a:gd name="T136" fmla="+- 0 5705 3015"/>
                              <a:gd name="T137" fmla="*/ T136 w 3240"/>
                              <a:gd name="T138" fmla="+- 0 932 825"/>
                              <a:gd name="T139" fmla="*/ 932 h 859"/>
                              <a:gd name="T140" fmla="+- 0 5541 3015"/>
                              <a:gd name="T141" fmla="*/ T140 w 3240"/>
                              <a:gd name="T142" fmla="+- 0 898 825"/>
                              <a:gd name="T143" fmla="*/ 898 h 859"/>
                              <a:gd name="T144" fmla="+- 0 5361 3015"/>
                              <a:gd name="T145" fmla="*/ T144 w 3240"/>
                              <a:gd name="T146" fmla="+- 0 870 825"/>
                              <a:gd name="T147" fmla="*/ 870 h 859"/>
                              <a:gd name="T148" fmla="+- 0 5167 3015"/>
                              <a:gd name="T149" fmla="*/ T148 w 3240"/>
                              <a:gd name="T150" fmla="+- 0 849 825"/>
                              <a:gd name="T151" fmla="*/ 849 h 859"/>
                              <a:gd name="T152" fmla="+- 0 4962 3015"/>
                              <a:gd name="T153" fmla="*/ T152 w 3240"/>
                              <a:gd name="T154" fmla="+- 0 834 825"/>
                              <a:gd name="T155" fmla="*/ 834 h 859"/>
                              <a:gd name="T156" fmla="+- 0 4746 3015"/>
                              <a:gd name="T157" fmla="*/ T156 w 3240"/>
                              <a:gd name="T158" fmla="+- 0 826 825"/>
                              <a:gd name="T159" fmla="*/ 826 h 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40" h="859">
                                <a:moveTo>
                                  <a:pt x="1620" y="0"/>
                                </a:moveTo>
                                <a:lnTo>
                                  <a:pt x="1509" y="1"/>
                                </a:lnTo>
                                <a:lnTo>
                                  <a:pt x="1400" y="4"/>
                                </a:lnTo>
                                <a:lnTo>
                                  <a:pt x="1293" y="9"/>
                                </a:lnTo>
                                <a:lnTo>
                                  <a:pt x="1189" y="15"/>
                                </a:lnTo>
                                <a:lnTo>
                                  <a:pt x="1088" y="24"/>
                                </a:lnTo>
                                <a:lnTo>
                                  <a:pt x="989" y="34"/>
                                </a:lnTo>
                                <a:lnTo>
                                  <a:pt x="894" y="45"/>
                                </a:lnTo>
                                <a:lnTo>
                                  <a:pt x="802" y="59"/>
                                </a:lnTo>
                                <a:lnTo>
                                  <a:pt x="714" y="73"/>
                                </a:lnTo>
                                <a:lnTo>
                                  <a:pt x="630" y="89"/>
                                </a:lnTo>
                                <a:lnTo>
                                  <a:pt x="550" y="107"/>
                                </a:lnTo>
                                <a:lnTo>
                                  <a:pt x="474" y="126"/>
                                </a:lnTo>
                                <a:lnTo>
                                  <a:pt x="404" y="146"/>
                                </a:lnTo>
                                <a:lnTo>
                                  <a:pt x="338" y="167"/>
                                </a:lnTo>
                                <a:lnTo>
                                  <a:pt x="277" y="189"/>
                                </a:lnTo>
                                <a:lnTo>
                                  <a:pt x="221" y="213"/>
                                </a:lnTo>
                                <a:lnTo>
                                  <a:pt x="127" y="262"/>
                                </a:lnTo>
                                <a:lnTo>
                                  <a:pt x="58" y="315"/>
                                </a:lnTo>
                                <a:lnTo>
                                  <a:pt x="15" y="371"/>
                                </a:lnTo>
                                <a:lnTo>
                                  <a:pt x="0" y="429"/>
                                </a:lnTo>
                                <a:lnTo>
                                  <a:pt x="4" y="459"/>
                                </a:lnTo>
                                <a:lnTo>
                                  <a:pt x="33" y="516"/>
                                </a:lnTo>
                                <a:lnTo>
                                  <a:pt x="89" y="571"/>
                                </a:lnTo>
                                <a:lnTo>
                                  <a:pt x="171" y="622"/>
                                </a:lnTo>
                                <a:lnTo>
                                  <a:pt x="277" y="670"/>
                                </a:lnTo>
                                <a:lnTo>
                                  <a:pt x="338" y="692"/>
                                </a:lnTo>
                                <a:lnTo>
                                  <a:pt x="404" y="713"/>
                                </a:lnTo>
                                <a:lnTo>
                                  <a:pt x="474" y="733"/>
                                </a:lnTo>
                                <a:lnTo>
                                  <a:pt x="550" y="752"/>
                                </a:lnTo>
                                <a:lnTo>
                                  <a:pt x="630" y="770"/>
                                </a:lnTo>
                                <a:lnTo>
                                  <a:pt x="714" y="786"/>
                                </a:lnTo>
                                <a:lnTo>
                                  <a:pt x="802" y="800"/>
                                </a:lnTo>
                                <a:lnTo>
                                  <a:pt x="894" y="814"/>
                                </a:lnTo>
                                <a:lnTo>
                                  <a:pt x="989" y="825"/>
                                </a:lnTo>
                                <a:lnTo>
                                  <a:pt x="1088" y="835"/>
                                </a:lnTo>
                                <a:lnTo>
                                  <a:pt x="1189" y="844"/>
                                </a:lnTo>
                                <a:lnTo>
                                  <a:pt x="1293" y="850"/>
                                </a:lnTo>
                                <a:lnTo>
                                  <a:pt x="1400" y="855"/>
                                </a:lnTo>
                                <a:lnTo>
                                  <a:pt x="1509" y="858"/>
                                </a:lnTo>
                                <a:lnTo>
                                  <a:pt x="1620" y="859"/>
                                </a:lnTo>
                                <a:lnTo>
                                  <a:pt x="1731" y="858"/>
                                </a:lnTo>
                                <a:lnTo>
                                  <a:pt x="1840" y="855"/>
                                </a:lnTo>
                                <a:lnTo>
                                  <a:pt x="1947" y="850"/>
                                </a:lnTo>
                                <a:lnTo>
                                  <a:pt x="2051" y="844"/>
                                </a:lnTo>
                                <a:lnTo>
                                  <a:pt x="2152" y="835"/>
                                </a:lnTo>
                                <a:lnTo>
                                  <a:pt x="2251" y="825"/>
                                </a:lnTo>
                                <a:lnTo>
                                  <a:pt x="2346" y="814"/>
                                </a:lnTo>
                                <a:lnTo>
                                  <a:pt x="2438" y="800"/>
                                </a:lnTo>
                                <a:lnTo>
                                  <a:pt x="2526" y="786"/>
                                </a:lnTo>
                                <a:lnTo>
                                  <a:pt x="2610" y="770"/>
                                </a:lnTo>
                                <a:lnTo>
                                  <a:pt x="2690" y="752"/>
                                </a:lnTo>
                                <a:lnTo>
                                  <a:pt x="2766" y="733"/>
                                </a:lnTo>
                                <a:lnTo>
                                  <a:pt x="2836" y="713"/>
                                </a:lnTo>
                                <a:lnTo>
                                  <a:pt x="2902" y="692"/>
                                </a:lnTo>
                                <a:lnTo>
                                  <a:pt x="2963" y="670"/>
                                </a:lnTo>
                                <a:lnTo>
                                  <a:pt x="3019" y="646"/>
                                </a:lnTo>
                                <a:lnTo>
                                  <a:pt x="3113" y="597"/>
                                </a:lnTo>
                                <a:lnTo>
                                  <a:pt x="3182" y="544"/>
                                </a:lnTo>
                                <a:lnTo>
                                  <a:pt x="3225" y="488"/>
                                </a:lnTo>
                                <a:lnTo>
                                  <a:pt x="3240" y="429"/>
                                </a:lnTo>
                                <a:lnTo>
                                  <a:pt x="3236" y="400"/>
                                </a:lnTo>
                                <a:lnTo>
                                  <a:pt x="3207" y="343"/>
                                </a:lnTo>
                                <a:lnTo>
                                  <a:pt x="3151" y="288"/>
                                </a:lnTo>
                                <a:lnTo>
                                  <a:pt x="3069" y="237"/>
                                </a:lnTo>
                                <a:lnTo>
                                  <a:pt x="2963" y="189"/>
                                </a:lnTo>
                                <a:lnTo>
                                  <a:pt x="2902" y="167"/>
                                </a:lnTo>
                                <a:lnTo>
                                  <a:pt x="2836" y="146"/>
                                </a:lnTo>
                                <a:lnTo>
                                  <a:pt x="2766" y="126"/>
                                </a:lnTo>
                                <a:lnTo>
                                  <a:pt x="2690" y="107"/>
                                </a:lnTo>
                                <a:lnTo>
                                  <a:pt x="2610" y="89"/>
                                </a:lnTo>
                                <a:lnTo>
                                  <a:pt x="2526" y="73"/>
                                </a:lnTo>
                                <a:lnTo>
                                  <a:pt x="2438" y="59"/>
                                </a:lnTo>
                                <a:lnTo>
                                  <a:pt x="2346" y="45"/>
                                </a:lnTo>
                                <a:lnTo>
                                  <a:pt x="2251" y="34"/>
                                </a:lnTo>
                                <a:lnTo>
                                  <a:pt x="2152" y="24"/>
                                </a:lnTo>
                                <a:lnTo>
                                  <a:pt x="2051" y="15"/>
                                </a:lnTo>
                                <a:lnTo>
                                  <a:pt x="1947" y="9"/>
                                </a:lnTo>
                                <a:lnTo>
                                  <a:pt x="1840" y="4"/>
                                </a:lnTo>
                                <a:lnTo>
                                  <a:pt x="1731" y="1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5" y="440"/>
                            <a:ext cx="208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альтернативність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332"/>
                            <a:ext cx="144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верифікація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38" y="1021"/>
                            <a:ext cx="182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927" w:rsidRDefault="00784927" w:rsidP="0078492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рентабельність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104" style="width:403.5pt;height:84.95pt;mso-position-horizontal-relative:char;mso-position-vertical-relative:line" coordsize="8070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">
                <v:shape id="Freeform 3" o:spid="_x0000_s1105" style="position:absolute;left:15;top:240;width:3720;height:860;visibility:visible;mso-wrap-style:square;v-text-anchor:top" coordsize="3720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xtCMMA&#10;AADaAAAADwAAAGRycy9kb3ducmV2LnhtbESPQWvCQBSE7wX/w/IEb3VjKbWkrkGkKdKLNLb3Z/a5&#10;CWbfhuxqkv76rlDwOMzMN8wqG2wjrtT52rGCxTwBQVw6XbNR8H3IH19B+ICssXFMCkbykK0nDytM&#10;tev5i65FMCJC2KeooAqhTaX0ZUUW/dy1xNE7uc5iiLIzUnfYR7ht5FOSvEiLNceFClvaVlSei4tV&#10;8Hk6Xo75cjy8m9/nxISfvSw+pFKz6bB5AxFoCPfwf3unFSzhdi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xtCMMAAADaAAAADwAAAAAAAAAAAAAAAACYAgAAZHJzL2Rv&#10;d25yZXYueG1sUEsFBgAAAAAEAAQA9QAAAIgDAAAAAA==&#10;" path="m1860,l1742,1,1627,3,1513,7r-111,6l1293,20r-105,9l1085,39,986,50,890,63,797,77,709,92r-84,17l545,126r-76,18l399,164r-66,20l273,206,169,251,88,299,32,350,4,403,,430r4,27l32,510r56,51l169,609r104,45l333,676r66,20l469,716r76,18l625,751r84,17l797,783r93,14l986,810r99,11l1188,831r105,9l1402,847r111,6l1627,857r115,2l1860,860r118,-1l2093,857r114,-4l2318,847r109,-7l2532,831r103,-10l2734,810r96,-13l2923,783r88,-15l3095,751r80,-17l3251,716r70,-20l3387,676r60,-22l3551,609r81,-48l3688,510r28,-53l3720,430r-4,-27l3688,350r-56,-51l3551,251,3447,206r-60,-22l3321,164r-70,-20l3175,126r-80,-17l3011,92,2923,77,2830,63,2734,50,2635,39,2532,29,2427,20,2318,13,2207,7,2093,3,1978,1,1860,xe" filled="f" strokeweight="1.5pt">
                  <v:path arrowok="t" o:connecttype="custom" o:connectlocs="1742,241;1513,247;1293,260;1085,279;890,303;709,332;545,366;399,404;273,446;88,539;4,643;4,697;88,801;273,894;399,936;545,974;709,1008;890,1037;1085,1061;1293,1080;1513,1093;1742,1099;1978,1099;2207,1093;2427,1080;2635,1061;2830,1037;3011,1008;3175,974;3321,936;3447,894;3632,801;3716,697;3716,643;3632,539;3447,446;3321,404;3175,366;3011,332;2830,303;2635,279;2427,260;2207,247;1978,241" o:connectangles="0,0,0,0,0,0,0,0,0,0,0,0,0,0,0,0,0,0,0,0,0,0,0,0,0,0,0,0,0,0,0,0,0,0,0,0,0,0,0,0,0,0,0,0"/>
                </v:shape>
                <v:line id="Line 4" o:spid="_x0000_s1106" style="position:absolute;visibility:visible;mso-wrap-style:square" from="4095,15" to="409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shape id="Freeform 5" o:spid="_x0000_s1107" style="position:absolute;left:5175;top:135;width:2880;height:860;visibility:visible;mso-wrap-style:square;v-text-anchor:top" coordsize="2880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tSMMA&#10;AADaAAAADwAAAGRycy9kb3ducmV2LnhtbESP3WoCMRSE7wXfIRzBO80qWOzWKKso/oBIbR/gsDnd&#10;3XZzsiRRt29vBMHLYWa+YWaL1tTiSs5XlhWMhgkI4tzqigsF31+bwRSED8gaa8uk4J88LObdzgxT&#10;bW/8SddzKESEsE9RQRlCk0rp85IM+qFtiKP3Y53BEKUrpHZ4i3BTy3GSvEmDFceFEhtalZT/nS9G&#10;wbI91r+TbLk+rUPmLu6I22J/UKrfa7MPEIHa8Ao/2zut4B0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tSMMAAADaAAAADwAAAAAAAAAAAAAAAACYAgAAZHJzL2Rv&#10;d25yZXYueG1sUEsFBgAAAAAEAAQA9QAAAIgDAAAAAA==&#10;" path="m1440,l1327,1,1217,5r-107,6l1005,20,904,31,807,44,713,59,624,76,539,94r-79,21l385,137r-69,24l253,186r-56,27l103,270,38,331,4,396,,430r4,34l38,529r65,61l197,647r56,27l316,699r69,24l460,745r79,21l624,784r89,17l807,816r97,13l1005,840r105,9l1217,855r110,4l1440,860r113,-1l1663,855r107,-6l1875,840r101,-11l2073,816r94,-15l2256,784r85,-18l2420,745r75,-22l2564,699r63,-25l2683,647r94,-57l2842,529r34,-65l2880,430r-4,-34l2842,331r-65,-61l2683,213r-56,-27l2564,161r-69,-24l2420,115,2341,94,2256,76,2167,59,2073,44,1976,31,1875,20,1770,11,1663,5,1553,1,1440,xe" filled="f" strokeweight="1.5pt">
                  <v:path arrowok="t" o:connecttype="custom" o:connectlocs="1327,136;1110,146;904,166;713,194;539,229;385,272;253,321;103,405;4,531;4,599;103,725;253,809;385,858;539,901;713,936;904,964;1110,984;1327,994;1553,994;1770,984;1976,964;2167,936;2341,901;2495,858;2627,809;2777,725;2876,599;2876,531;2777,405;2627,321;2495,272;2341,229;2167,194;1976,166;1770,146;1553,136" o:connectangles="0,0,0,0,0,0,0,0,0,0,0,0,0,0,0,0,0,0,0,0,0,0,0,0,0,0,0,0,0,0,0,0,0,0,0,0"/>
                </v:shape>
                <v:shape id="AutoShape 6" o:spid="_x0000_s1108" style="position:absolute;left:3975;top:15;width:1586;height:814;visibility:visible;mso-wrap-style:square;v-text-anchor:top" coordsize="1586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D1cYA&#10;AADbAAAADwAAAGRycy9kb3ducmV2LnhtbESPQUsDMRCF70L/QxjBi7TZ7qGUbdMiFlHUi21Zehw2&#10;083iZrIksV399c5B8DbDe/PeN+vt6Ht1oZi6wAbmswIUcRNsx62B4+FpugSVMrLFPjAZ+KYE283k&#10;Zo2VDVf+oMs+t0pCOFVowOU8VFqnxpHHNAsDsWjnED1mWWOrbcSrhPtel0Wx0B47lgaHAz06aj73&#10;X97A8Pwef/CtrJf3tVuU51O9e53Xxtzdjg8rUJnG/G/+u36xgi/08os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9D1cYAAADbAAAADwAAAAAAAAAAAAAAAACYAgAAZHJz&#10;L2Rvd25yZXYueG1sUEsFBgAAAAAEAAQA9QAAAIsDAAAAAA==&#10;" path="m,l1586,269m45,l356,814e" filled="f" strokeweight="1.5pt">
                  <v:path arrowok="t" o:connecttype="custom" o:connectlocs="0,15;1586,284;45,15;356,829" o:connectangles="0,0,0,0"/>
                </v:shape>
                <v:shape id="Freeform 7" o:spid="_x0000_s1109" style="position:absolute;left:3015;top:825;width:3240;height:859;visibility:visible;mso-wrap-style:square;v-text-anchor:top" coordsize="3240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d7cMA&#10;AADbAAAADwAAAGRycy9kb3ducmV2LnhtbERPS4vCMBC+L/gfwix4WdZUBZFqlEUUfCC4rhdvQzO2&#10;1WZSmmirv94Iwt7m43vOeNqYQtyocrllBd1OBII4sTrnVMHhb/E9BOE8ssbCMim4k4PppPUxxljb&#10;mn/ptvepCCHsYlSQeV/GUrokI4OuY0viwJ1sZdAHWKVSV1iHcFPIXhQNpMGcQ0OGJc0ySi77q1Gw&#10;dvUw6c8P69PqvH1sdkf7NUiXSrU/m58RCE+N/xe/3Usd5nfh9Us4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ld7cMAAADbAAAADwAAAAAAAAAAAAAAAACYAgAAZHJzL2Rv&#10;d25yZXYueG1sUEsFBgAAAAAEAAQA9QAAAIgDAAAAAA==&#10;" path="m1620,l1509,1,1400,4,1293,9r-104,6l1088,24,989,34,894,45,802,59,714,73,630,89r-80,18l474,126r-70,20l338,167r-61,22l221,213r-94,49l58,315,15,371,,429r4,30l33,516r56,55l171,622r106,48l338,692r66,21l474,733r76,19l630,770r84,16l802,800r92,14l989,825r99,10l1189,844r104,6l1400,855r109,3l1620,859r111,-1l1840,855r107,-5l2051,844r101,-9l2251,825r95,-11l2438,800r88,-14l2610,770r80,-18l2766,733r70,-20l2902,692r61,-22l3019,646r94,-49l3182,544r43,-56l3240,429r-4,-29l3207,343r-56,-55l3069,237,2963,189r-61,-22l2836,146r-70,-20l2690,107,2610,89,2526,73,2438,59,2346,45,2251,34,2152,24,2051,15,1947,9,1840,4,1731,1,1620,xe" stroked="f">
                  <v:path arrowok="t" o:connecttype="custom" o:connectlocs="1509,826;1293,834;1088,849;894,870;714,898;550,932;404,971;277,1014;127,1087;15,1196;4,1284;89,1396;277,1495;404,1538;550,1577;714,1611;894,1639;1088,1660;1293,1675;1509,1683;1731,1683;1947,1675;2152,1660;2346,1639;2526,1611;2690,1577;2836,1538;2963,1495;3113,1422;3225,1313;3236,1225;3151,1113;2963,1014;2836,971;2690,932;2526,898;2346,870;2152,849;1947,834;1731,826" o:connectangles="0,0,0,0,0,0,0,0,0,0,0,0,0,0,0,0,0,0,0,0,0,0,0,0,0,0,0,0,0,0,0,0,0,0,0,0,0,0,0,0"/>
                </v:shape>
                <v:shape id="Freeform 8" o:spid="_x0000_s1110" style="position:absolute;left:3015;top:825;width:3240;height:859;visibility:visible;mso-wrap-style:square;v-text-anchor:top" coordsize="3240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GnMAA&#10;AADbAAAADwAAAGRycy9kb3ducmV2LnhtbERPTYvCMBC9C/6HMII3TVtQdqtRRFC0t1X34G1oxrba&#10;TEoTtf57IyzsbR7vc+bLztTiQa2rLCuIxxEI4tzqigsFp+Nm9AXCeWSNtWVS8CIHy0W/N8dU2yf/&#10;0OPgCxFC2KWooPS+SaV0eUkG3dg2xIG72NagD7AtpG7xGcJNLZMomkqDFYeGEhtal5TfDnejgIpt&#10;Frsse31PTrtr/Wv3uJmelRoOutUMhKfO/4v/3Dsd5ifw+SUc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bGnMAAAADbAAAADwAAAAAAAAAAAAAAAACYAgAAZHJzL2Rvd25y&#10;ZXYueG1sUEsFBgAAAAAEAAQA9QAAAIUDAAAAAA==&#10;" path="m1620,l1509,1,1400,4,1293,9r-104,6l1088,24,989,34,894,45,802,59,714,73,630,89r-80,18l474,126r-70,20l338,167r-61,22l221,213r-94,49l58,315,15,371,,429r4,30l33,516r56,55l171,622r106,48l338,692r66,21l474,733r76,19l630,770r84,16l802,800r92,14l989,825r99,10l1189,844r104,6l1400,855r109,3l1620,859r111,-1l1840,855r107,-5l2051,844r101,-9l2251,825r95,-11l2438,800r88,-14l2610,770r80,-18l2766,733r70,-20l2902,692r61,-22l3019,646r94,-49l3182,544r43,-56l3240,429r-4,-29l3207,343r-56,-55l3069,237,2963,189r-61,-22l2836,146r-70,-20l2690,107,2610,89,2526,73,2438,59,2346,45,2251,34,2152,24,2051,15,1947,9,1840,4,1731,1,1620,xe" filled="f" strokeweight="1.5pt">
                  <v:path arrowok="t" o:connecttype="custom" o:connectlocs="1509,826;1293,834;1088,849;894,870;714,898;550,932;404,971;277,1014;127,1087;15,1196;4,1284;89,1396;277,1495;404,1538;550,1577;714,1611;894,1639;1088,1660;1293,1675;1509,1683;1731,1683;1947,1675;2152,1660;2346,1639;2526,1611;2690,1577;2836,1538;2963,1495;3113,1422;3225,1313;3236,1225;3151,1113;2963,1014;2836,971;2690,932;2526,898;2346,870;2152,849;1947,834;1731,826" o:connectangles="0,0,0,0,0,0,0,0,0,0,0,0,0,0,0,0,0,0,0,0,0,0,0,0,0,0,0,0,0,0,0,0,0,0,0,0,0,0,0,0"/>
                </v:shape>
                <v:shape id="Text Box 9" o:spid="_x0000_s1111" type="#_x0000_t202" style="position:absolute;left:845;top:440;width:208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альтернативність</w:t>
                        </w:r>
                      </w:p>
                    </w:txbxContent>
                  </v:textbox>
                </v:shape>
                <v:shape id="Text Box 10" o:spid="_x0000_s1112" type="#_x0000_t202" style="position:absolute;left:5711;top:332;width:1445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верифікація</w:t>
                        </w:r>
                      </w:p>
                    </w:txbxContent>
                  </v:textbox>
                </v:shape>
                <v:shape id="Text Box 11" o:spid="_x0000_s1113" type="#_x0000_t202" style="position:absolute;left:3738;top:1021;width:182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84927" w:rsidRDefault="00784927" w:rsidP="0078492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рентабельність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4927" w:rsidRDefault="00784927" w:rsidP="00784927">
      <w:pPr>
        <w:pStyle w:val="a3"/>
        <w:spacing w:before="140"/>
        <w:ind w:left="3" w:firstLine="0"/>
        <w:jc w:val="center"/>
      </w:pPr>
      <w:r>
        <w:t>Рис.</w:t>
      </w:r>
      <w:r>
        <w:rPr>
          <w:spacing w:val="-6"/>
        </w:rPr>
        <w:t xml:space="preserve"> </w:t>
      </w:r>
      <w:r>
        <w:t>6.3.</w:t>
      </w:r>
      <w:r>
        <w:rPr>
          <w:spacing w:val="-6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принципи</w:t>
      </w:r>
      <w:r>
        <w:rPr>
          <w:spacing w:val="-4"/>
        </w:rPr>
        <w:t xml:space="preserve"> </w:t>
      </w:r>
      <w:r>
        <w:t>геополітичного</w:t>
      </w:r>
      <w:r>
        <w:rPr>
          <w:spacing w:val="-7"/>
        </w:rPr>
        <w:t xml:space="preserve"> </w:t>
      </w:r>
      <w:r>
        <w:t>прогнозування</w:t>
      </w:r>
    </w:p>
    <w:p w:rsidR="00784927" w:rsidRDefault="00784927" w:rsidP="00784927">
      <w:pPr>
        <w:pStyle w:val="a3"/>
        <w:ind w:left="0" w:firstLine="0"/>
        <w:jc w:val="left"/>
        <w:rPr>
          <w:sz w:val="30"/>
        </w:rPr>
      </w:pPr>
    </w:p>
    <w:p w:rsidR="00784927" w:rsidRDefault="00784927" w:rsidP="00784927">
      <w:pPr>
        <w:pStyle w:val="a3"/>
        <w:spacing w:before="10"/>
        <w:ind w:left="0" w:firstLine="0"/>
        <w:jc w:val="left"/>
        <w:rPr>
          <w:sz w:val="25"/>
        </w:rPr>
      </w:pPr>
    </w:p>
    <w:p w:rsidR="00784927" w:rsidRDefault="00784927" w:rsidP="00784927">
      <w:pPr>
        <w:pStyle w:val="a3"/>
        <w:spacing w:line="362" w:lineRule="auto"/>
        <w:ind w:right="460"/>
      </w:pP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ознаками</w:t>
      </w:r>
      <w:r>
        <w:rPr>
          <w:spacing w:val="-6"/>
        </w:rPr>
        <w:t xml:space="preserve"> </w:t>
      </w:r>
      <w:r>
        <w:t>інформаційного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8"/>
        </w:rPr>
        <w:t xml:space="preserve"> </w:t>
      </w:r>
      <w:r>
        <w:t>виокремлюють</w:t>
      </w:r>
      <w:r>
        <w:rPr>
          <w:spacing w:val="-17"/>
        </w:rPr>
        <w:t xml:space="preserve"> </w:t>
      </w:r>
      <w:r>
        <w:t>наступні</w:t>
      </w:r>
      <w:r>
        <w:rPr>
          <w:spacing w:val="-16"/>
        </w:rPr>
        <w:t xml:space="preserve"> </w:t>
      </w:r>
      <w:r>
        <w:t>методи</w:t>
      </w:r>
      <w:r>
        <w:rPr>
          <w:spacing w:val="-68"/>
        </w:rPr>
        <w:t xml:space="preserve"> </w:t>
      </w:r>
      <w:r>
        <w:rPr>
          <w:spacing w:val="-4"/>
        </w:rPr>
        <w:t>геополітичного</w:t>
      </w:r>
      <w:r>
        <w:rPr>
          <w:spacing w:val="-16"/>
        </w:rPr>
        <w:t xml:space="preserve"> </w:t>
      </w:r>
      <w:r>
        <w:rPr>
          <w:spacing w:val="-4"/>
        </w:rPr>
        <w:t>прогнозування:</w:t>
      </w:r>
      <w:r>
        <w:rPr>
          <w:spacing w:val="-16"/>
        </w:rPr>
        <w:t xml:space="preserve"> </w:t>
      </w:r>
      <w:r>
        <w:rPr>
          <w:spacing w:val="-4"/>
        </w:rPr>
        <w:t>фактографічний;</w:t>
      </w:r>
      <w:r>
        <w:rPr>
          <w:spacing w:val="-7"/>
        </w:rPr>
        <w:t xml:space="preserve"> </w:t>
      </w:r>
      <w:r>
        <w:rPr>
          <w:spacing w:val="-3"/>
        </w:rPr>
        <w:t>експертний;</w:t>
      </w:r>
      <w:r>
        <w:rPr>
          <w:spacing w:val="-5"/>
        </w:rPr>
        <w:t xml:space="preserve"> </w:t>
      </w:r>
      <w:r>
        <w:rPr>
          <w:spacing w:val="-3"/>
        </w:rPr>
        <w:t>комбінований.</w:t>
      </w:r>
    </w:p>
    <w:p w:rsidR="00784927" w:rsidRDefault="00784927" w:rsidP="00784927">
      <w:pPr>
        <w:pStyle w:val="a3"/>
        <w:spacing w:line="360" w:lineRule="auto"/>
        <w:ind w:right="460"/>
      </w:pPr>
      <w:r>
        <w:t>За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виокремлюють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прогнозування:</w:t>
      </w:r>
      <w:r>
        <w:rPr>
          <w:spacing w:val="1"/>
        </w:rPr>
        <w:t xml:space="preserve"> </w:t>
      </w:r>
      <w:r>
        <w:t>статистичний</w:t>
      </w:r>
      <w:r>
        <w:rPr>
          <w:spacing w:val="1"/>
        </w:rPr>
        <w:t xml:space="preserve"> </w:t>
      </w:r>
      <w:r>
        <w:t>(екстраполяція,</w:t>
      </w:r>
      <w:r>
        <w:rPr>
          <w:spacing w:val="1"/>
        </w:rPr>
        <w:t xml:space="preserve"> </w:t>
      </w:r>
      <w:r>
        <w:t>інтерполяція,</w:t>
      </w:r>
      <w:r>
        <w:rPr>
          <w:spacing w:val="-67"/>
        </w:rPr>
        <w:t xml:space="preserve"> </w:t>
      </w:r>
      <w:r>
        <w:t>факторний аналіз, кореляційний аналіз); випереджальні; аналогій (математичні</w:t>
      </w:r>
      <w:r>
        <w:rPr>
          <w:spacing w:val="1"/>
        </w:rPr>
        <w:t xml:space="preserve"> </w:t>
      </w:r>
      <w:r>
        <w:t>аналогії,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аналогії);</w:t>
      </w:r>
      <w:r>
        <w:rPr>
          <w:spacing w:val="1"/>
        </w:rPr>
        <w:t xml:space="preserve"> </w:t>
      </w:r>
      <w:r>
        <w:t>прямі</w:t>
      </w:r>
      <w:r>
        <w:rPr>
          <w:spacing w:val="1"/>
        </w:rPr>
        <w:t xml:space="preserve"> </w:t>
      </w:r>
      <w:r>
        <w:t>експертні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(експертне</w:t>
      </w:r>
      <w:r>
        <w:rPr>
          <w:spacing w:val="1"/>
        </w:rPr>
        <w:t xml:space="preserve"> </w:t>
      </w:r>
      <w:r>
        <w:t>опитування,</w:t>
      </w:r>
      <w:r>
        <w:rPr>
          <w:spacing w:val="-67"/>
        </w:rPr>
        <w:t xml:space="preserve"> </w:t>
      </w:r>
      <w:r>
        <w:t>експертний</w:t>
      </w:r>
      <w:r>
        <w:rPr>
          <w:spacing w:val="-1"/>
        </w:rPr>
        <w:t xml:space="preserve"> </w:t>
      </w:r>
      <w:r>
        <w:t>аналіз);</w:t>
      </w:r>
      <w:r>
        <w:rPr>
          <w:spacing w:val="-9"/>
        </w:rPr>
        <w:t xml:space="preserve"> </w:t>
      </w:r>
      <w:r>
        <w:t>експертні</w:t>
      </w:r>
      <w:r>
        <w:rPr>
          <w:spacing w:val="-2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зворотнім</w:t>
      </w:r>
      <w:r>
        <w:rPr>
          <w:spacing w:val="-1"/>
        </w:rPr>
        <w:t xml:space="preserve"> </w:t>
      </w:r>
      <w:r>
        <w:t>зв’язком.</w:t>
      </w:r>
    </w:p>
    <w:p w:rsidR="00784927" w:rsidRDefault="00784927" w:rsidP="00784927">
      <w:pPr>
        <w:pStyle w:val="a3"/>
        <w:spacing w:line="360" w:lineRule="auto"/>
        <w:ind w:right="474"/>
      </w:pPr>
      <w:r>
        <w:t>Розрізняють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прогнозування: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 xml:space="preserve">послідовних </w:t>
      </w:r>
      <w:proofErr w:type="spellStart"/>
      <w:r>
        <w:t>гаближень</w:t>
      </w:r>
      <w:proofErr w:type="spellEnd"/>
      <w:r>
        <w:rPr>
          <w:spacing w:val="-2"/>
        </w:rPr>
        <w:t xml:space="preserve"> </w:t>
      </w:r>
      <w:r>
        <w:t>та метод ситуаційного</w:t>
      </w:r>
      <w:r>
        <w:rPr>
          <w:spacing w:val="1"/>
        </w:rPr>
        <w:t xml:space="preserve"> </w:t>
      </w:r>
      <w:r>
        <w:t>аналізу.</w:t>
      </w:r>
    </w:p>
    <w:p w:rsidR="00784927" w:rsidRDefault="00784927" w:rsidP="00784927">
      <w:pPr>
        <w:pStyle w:val="a3"/>
        <w:spacing w:line="360" w:lineRule="auto"/>
        <w:ind w:right="465"/>
      </w:pP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послідовних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наближень</w:t>
      </w:r>
      <w:r>
        <w:rPr>
          <w:b/>
          <w:i/>
          <w:spacing w:val="1"/>
        </w:rPr>
        <w:t xml:space="preserve"> </w:t>
      </w:r>
      <w:r>
        <w:t>застосовується,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прогнозів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аналізі: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обстановки в окремих державах через певні проміжки часу на розстановку і</w:t>
      </w:r>
      <w:r>
        <w:rPr>
          <w:spacing w:val="1"/>
        </w:rPr>
        <w:t xml:space="preserve"> </w:t>
      </w:r>
      <w:r>
        <w:t>співвідношення сил у світі або регіоні;</w:t>
      </w:r>
      <w:r>
        <w:rPr>
          <w:spacing w:val="1"/>
        </w:rPr>
        <w:t xml:space="preserve"> </w:t>
      </w:r>
      <w:r>
        <w:t>практичної діяльності, спрямованої на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послаблення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обстановці;</w:t>
      </w:r>
      <w:r>
        <w:rPr>
          <w:spacing w:val="1"/>
        </w:rPr>
        <w:t xml:space="preserve"> </w:t>
      </w:r>
      <w:r>
        <w:t>ймовірного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першопочатково</w:t>
      </w:r>
      <w:proofErr w:type="spellEnd"/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держави,</w:t>
      </w:r>
      <w:r>
        <w:rPr>
          <w:spacing w:val="70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корекція</w:t>
      </w:r>
      <w:r>
        <w:rPr>
          <w:spacing w:val="-1"/>
        </w:rPr>
        <w:t xml:space="preserve"> </w:t>
      </w:r>
      <w:r>
        <w:t>віднайденої тенденції зміни</w:t>
      </w:r>
      <w:r>
        <w:rPr>
          <w:spacing w:val="-1"/>
        </w:rPr>
        <w:t xml:space="preserve"> </w:t>
      </w:r>
      <w:r>
        <w:t>геополітичної</w:t>
      </w:r>
      <w:r>
        <w:rPr>
          <w:spacing w:val="-3"/>
        </w:rPr>
        <w:t xml:space="preserve"> </w:t>
      </w:r>
      <w:r>
        <w:t>обстановки.</w:t>
      </w:r>
    </w:p>
    <w:p w:rsidR="00784927" w:rsidRDefault="00784927" w:rsidP="00784927">
      <w:pPr>
        <w:pStyle w:val="a3"/>
        <w:spacing w:line="360" w:lineRule="auto"/>
        <w:ind w:right="470"/>
      </w:pP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ситуаційного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аналізу</w:t>
      </w:r>
      <w:r>
        <w:rPr>
          <w:b/>
          <w:i/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короткотермінових</w:t>
      </w:r>
      <w:r>
        <w:rPr>
          <w:spacing w:val="1"/>
        </w:rPr>
        <w:t xml:space="preserve"> </w:t>
      </w:r>
      <w:r>
        <w:t>прогнозів</w:t>
      </w:r>
      <w:r>
        <w:rPr>
          <w:spacing w:val="35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полягає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експертній</w:t>
      </w:r>
      <w:r>
        <w:rPr>
          <w:spacing w:val="37"/>
        </w:rPr>
        <w:t xml:space="preserve"> </w:t>
      </w:r>
      <w:r>
        <w:t>оцінці</w:t>
      </w:r>
      <w:r>
        <w:rPr>
          <w:spacing w:val="36"/>
        </w:rPr>
        <w:t xml:space="preserve"> </w:t>
      </w:r>
      <w:r>
        <w:t>об’єктивної</w:t>
      </w:r>
      <w:r>
        <w:rPr>
          <w:spacing w:val="39"/>
        </w:rPr>
        <w:t xml:space="preserve"> </w:t>
      </w:r>
      <w:r>
        <w:t>геополітичної</w:t>
      </w:r>
      <w:r>
        <w:rPr>
          <w:spacing w:val="37"/>
        </w:rPr>
        <w:t xml:space="preserve"> </w:t>
      </w:r>
      <w:r>
        <w:t>ситуації</w:t>
      </w:r>
      <w:r>
        <w:rPr>
          <w:spacing w:val="36"/>
        </w:rPr>
        <w:t xml:space="preserve"> </w:t>
      </w:r>
      <w:r>
        <w:t>як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7" w:firstLine="0"/>
      </w:pPr>
      <w:r>
        <w:lastRenderedPageBreak/>
        <w:t>цілісної</w:t>
      </w:r>
      <w:r>
        <w:rPr>
          <w:spacing w:val="1"/>
        </w:rPr>
        <w:t xml:space="preserve"> </w:t>
      </w:r>
      <w:r>
        <w:t>динамічної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властивими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внутрішньою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зовнішніми</w:t>
      </w:r>
      <w:r>
        <w:rPr>
          <w:spacing w:val="-1"/>
        </w:rPr>
        <w:t xml:space="preserve"> </w:t>
      </w:r>
      <w:r>
        <w:t>взаємозв’язками.</w:t>
      </w:r>
    </w:p>
    <w:p w:rsidR="00784927" w:rsidRDefault="00784927" w:rsidP="00784927">
      <w:pPr>
        <w:pStyle w:val="a3"/>
        <w:spacing w:line="360" w:lineRule="auto"/>
        <w:ind w:right="469"/>
      </w:pPr>
      <w:r>
        <w:t>Для всіх методів прогнозування геополітичної обстановки характерною є</w:t>
      </w:r>
      <w:r>
        <w:rPr>
          <w:spacing w:val="1"/>
        </w:rPr>
        <w:t xml:space="preserve"> </w:t>
      </w:r>
      <w:r>
        <w:t>багатоваріантність.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ймовірності,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здійсненності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варіанту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ймовірності</w:t>
      </w:r>
      <w:r>
        <w:rPr>
          <w:spacing w:val="1"/>
        </w:rPr>
        <w:t xml:space="preserve"> </w:t>
      </w:r>
      <w:r>
        <w:t>можуть</w:t>
      </w:r>
      <w:r>
        <w:rPr>
          <w:spacing w:val="7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оцінки: неймовірно;</w:t>
      </w:r>
      <w:r>
        <w:rPr>
          <w:spacing w:val="-2"/>
        </w:rPr>
        <w:t xml:space="preserve"> </w:t>
      </w:r>
      <w:r>
        <w:t>малоймовірно; ймовірно; досить</w:t>
      </w:r>
      <w:r>
        <w:rPr>
          <w:spacing w:val="-2"/>
        </w:rPr>
        <w:t xml:space="preserve"> </w:t>
      </w:r>
      <w:r>
        <w:t>ймовірно.</w:t>
      </w:r>
    </w:p>
    <w:p w:rsidR="00784927" w:rsidRDefault="00784927" w:rsidP="00784927">
      <w:pPr>
        <w:pStyle w:val="a3"/>
        <w:spacing w:line="360" w:lineRule="auto"/>
        <w:ind w:right="474"/>
      </w:pPr>
      <w:r>
        <w:t>Для усереднення можна використовувати методи узгодження експертних</w:t>
      </w:r>
      <w:r>
        <w:rPr>
          <w:spacing w:val="1"/>
        </w:rPr>
        <w:t xml:space="preserve"> </w:t>
      </w:r>
      <w:r>
        <w:t>оцінок.</w:t>
      </w:r>
    </w:p>
    <w:p w:rsidR="00784927" w:rsidRDefault="00784927" w:rsidP="00784927">
      <w:pPr>
        <w:pStyle w:val="a3"/>
        <w:spacing w:line="360" w:lineRule="auto"/>
        <w:ind w:right="474"/>
      </w:pPr>
      <w:r>
        <w:t>Можливі напрями розвитку геополітичної ситуації можуть бути виявлені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аналітичним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порівняльної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ступеня</w:t>
      </w:r>
      <w:r>
        <w:rPr>
          <w:spacing w:val="70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цілей різних держав, важливості їхніх інтересів, співвідношення сил у регіоні, а</w:t>
      </w:r>
      <w:r>
        <w:rPr>
          <w:spacing w:val="-67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особливостей</w:t>
      </w:r>
      <w:r>
        <w:rPr>
          <w:spacing w:val="-3"/>
        </w:rPr>
        <w:t xml:space="preserve"> </w:t>
      </w:r>
      <w:r>
        <w:t>зовнішньополітичного</w:t>
      </w:r>
      <w:r>
        <w:rPr>
          <w:spacing w:val="-3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керівництва</w:t>
      </w:r>
      <w:r>
        <w:rPr>
          <w:spacing w:val="-3"/>
        </w:rPr>
        <w:t xml:space="preserve"> </w:t>
      </w:r>
      <w:r>
        <w:t>держав.</w:t>
      </w:r>
    </w:p>
    <w:p w:rsidR="00784927" w:rsidRDefault="00784927" w:rsidP="00784927">
      <w:pPr>
        <w:pStyle w:val="a3"/>
        <w:spacing w:line="360" w:lineRule="auto"/>
        <w:ind w:right="467"/>
      </w:pPr>
      <w:r>
        <w:t>Таким чином, прогнозування зміни геополітичної обстановки ґрунтується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Екстраполюючи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відрізок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proofErr w:type="spellStart"/>
      <w:r>
        <w:t>співставляючи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взаємнопов’язуючи</w:t>
      </w:r>
      <w:proofErr w:type="spellEnd"/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наслідки,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корегування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ймовірних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розвитку подій. При оцінці значення тенденцій необхідно мати на увазі, що в</w:t>
      </w:r>
      <w:r>
        <w:rPr>
          <w:spacing w:val="1"/>
        </w:rPr>
        <w:t xml:space="preserve"> </w:t>
      </w:r>
      <w:r>
        <w:t>об’єктивній формі вона носять характер екстраполяції – кількісної чи якісної, в</w:t>
      </w:r>
      <w:r>
        <w:rPr>
          <w:spacing w:val="1"/>
        </w:rPr>
        <w:t xml:space="preserve"> </w:t>
      </w:r>
      <w:r>
        <w:t>суб’єктивній – характер зовнішньополітичної потреби, тобто політичної цілі,</w:t>
      </w:r>
      <w:r>
        <w:rPr>
          <w:spacing w:val="1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може переслідувати певна держава.</w:t>
      </w:r>
    </w:p>
    <w:p w:rsidR="00784927" w:rsidRDefault="00784927" w:rsidP="00784927">
      <w:pPr>
        <w:spacing w:line="360" w:lineRule="auto"/>
        <w:ind w:left="478" w:right="463" w:firstLine="707"/>
        <w:jc w:val="both"/>
        <w:rPr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розробки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геоекономічного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прогнозу.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геоекономічного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підходу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є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наступною:</w:t>
      </w:r>
    </w:p>
    <w:p w:rsidR="00784927" w:rsidRDefault="00784927" w:rsidP="00784927">
      <w:pPr>
        <w:pStyle w:val="a3"/>
        <w:spacing w:line="360" w:lineRule="auto"/>
        <w:ind w:right="461"/>
      </w:pPr>
      <w:r>
        <w:t>визначення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(країни,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господарчого</w:t>
      </w:r>
      <w:r>
        <w:rPr>
          <w:spacing w:val="1"/>
        </w:rPr>
        <w:t xml:space="preserve"> </w:t>
      </w:r>
      <w:r>
        <w:t>суб’єкту)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цивілізаційних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включені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доіндустріальної</w:t>
      </w:r>
      <w:proofErr w:type="spellEnd"/>
      <w:r>
        <w:t>,</w:t>
      </w:r>
      <w:r>
        <w:rPr>
          <w:spacing w:val="1"/>
        </w:rPr>
        <w:t xml:space="preserve"> </w:t>
      </w:r>
      <w:r>
        <w:t>індустріальної,</w:t>
      </w:r>
      <w:r>
        <w:rPr>
          <w:spacing w:val="-67"/>
        </w:rPr>
        <w:t xml:space="preserve"> </w:t>
      </w:r>
      <w:r>
        <w:rPr>
          <w:spacing w:val="-6"/>
        </w:rPr>
        <w:t>постіндустріальної</w:t>
      </w:r>
      <w:r>
        <w:rPr>
          <w:spacing w:val="-12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техногену</w:t>
      </w:r>
      <w:proofErr w:type="spellEnd"/>
      <w:r>
        <w:rPr>
          <w:spacing w:val="-6"/>
        </w:rPr>
        <w:t>),</w:t>
      </w:r>
      <w:r>
        <w:rPr>
          <w:spacing w:val="-13"/>
        </w:rPr>
        <w:t xml:space="preserve"> </w:t>
      </w:r>
      <w:r>
        <w:rPr>
          <w:spacing w:val="-6"/>
        </w:rPr>
        <w:t>неекономічну</w:t>
      </w:r>
      <w:r>
        <w:rPr>
          <w:spacing w:val="-17"/>
        </w:rPr>
        <w:t xml:space="preserve"> </w:t>
      </w:r>
      <w:r>
        <w:rPr>
          <w:spacing w:val="-5"/>
        </w:rPr>
        <w:t>фази</w:t>
      </w:r>
      <w:r>
        <w:rPr>
          <w:spacing w:val="-14"/>
        </w:rPr>
        <w:t xml:space="preserve"> </w:t>
      </w:r>
      <w:r>
        <w:rPr>
          <w:spacing w:val="-5"/>
        </w:rPr>
        <w:t>розвитку;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2"/>
      </w:pPr>
      <w:r>
        <w:lastRenderedPageBreak/>
        <w:t>з’ясування, в яких формаційних координатах розвитку перебуває об’єкт</w:t>
      </w:r>
      <w:r>
        <w:rPr>
          <w:spacing w:val="1"/>
        </w:rPr>
        <w:t xml:space="preserve"> </w:t>
      </w:r>
      <w:r>
        <w:t>дослідження (мова ведеться про соціально-економічний лад, його форми, типи і</w:t>
      </w:r>
      <w:r>
        <w:rPr>
          <w:spacing w:val="-67"/>
        </w:rPr>
        <w:t xml:space="preserve"> </w:t>
      </w:r>
      <w:proofErr w:type="spellStart"/>
      <w:r>
        <w:t>т.д</w:t>
      </w:r>
      <w:proofErr w:type="spellEnd"/>
      <w:r>
        <w:t>.);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фіксується геоекономічне положення досліджуваної країни – чи є вона</w:t>
      </w:r>
      <w:r>
        <w:rPr>
          <w:spacing w:val="1"/>
        </w:rPr>
        <w:t xml:space="preserve"> </w:t>
      </w:r>
      <w:r>
        <w:t>країною-системою,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очолює</w:t>
      </w:r>
      <w:r>
        <w:rPr>
          <w:spacing w:val="1"/>
        </w:rPr>
        <w:t xml:space="preserve"> </w:t>
      </w:r>
      <w:r>
        <w:t>інтернаціоналізовані</w:t>
      </w:r>
      <w:r>
        <w:rPr>
          <w:spacing w:val="1"/>
        </w:rPr>
        <w:t xml:space="preserve"> </w:t>
      </w:r>
      <w:r>
        <w:t>відтворювальні</w:t>
      </w:r>
      <w:r>
        <w:rPr>
          <w:spacing w:val="1"/>
        </w:rPr>
        <w:t xml:space="preserve"> </w:t>
      </w:r>
      <w:r>
        <w:t>цикли</w:t>
      </w:r>
      <w:r>
        <w:rPr>
          <w:spacing w:val="1"/>
        </w:rPr>
        <w:t xml:space="preserve"> </w:t>
      </w:r>
      <w:r>
        <w:t xml:space="preserve">(ядра), чи країною, яка делегує свої комплекси, господарчі суб’єкти і </w:t>
      </w:r>
      <w:proofErr w:type="spellStart"/>
      <w:r>
        <w:t>т.д</w:t>
      </w:r>
      <w:proofErr w:type="spellEnd"/>
      <w:r>
        <w:t>. 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відтворювальних</w:t>
      </w:r>
      <w:r>
        <w:rPr>
          <w:spacing w:val="1"/>
        </w:rPr>
        <w:t xml:space="preserve"> </w:t>
      </w:r>
      <w:r>
        <w:t>ланцюгів,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відтворювальних</w:t>
      </w:r>
      <w:r>
        <w:rPr>
          <w:spacing w:val="1"/>
        </w:rPr>
        <w:t xml:space="preserve"> </w:t>
      </w:r>
      <w:r>
        <w:t>процесах.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7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відношення суб’єкту дослідження до формування світового доходу і отримання</w:t>
      </w:r>
      <w:r>
        <w:rPr>
          <w:spacing w:val="-67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частини;</w:t>
      </w:r>
    </w:p>
    <w:p w:rsidR="00784927" w:rsidRDefault="00784927" w:rsidP="00784927">
      <w:pPr>
        <w:pStyle w:val="a3"/>
        <w:spacing w:before="1" w:line="360" w:lineRule="auto"/>
        <w:ind w:right="472"/>
      </w:pPr>
      <w:r>
        <w:t>згідно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сфері;</w:t>
      </w:r>
      <w:r>
        <w:rPr>
          <w:spacing w:val="1"/>
        </w:rPr>
        <w:t xml:space="preserve"> </w:t>
      </w:r>
      <w:r>
        <w:t>встановлюється,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(геоекономічним,</w:t>
      </w:r>
      <w:r>
        <w:rPr>
          <w:spacing w:val="1"/>
        </w:rPr>
        <w:t xml:space="preserve"> </w:t>
      </w:r>
      <w:r>
        <w:t>геополітичним,</w:t>
      </w:r>
      <w:r>
        <w:rPr>
          <w:spacing w:val="1"/>
        </w:rPr>
        <w:t xml:space="preserve"> </w:t>
      </w:r>
      <w:r>
        <w:t>геостратегічним)</w:t>
      </w:r>
      <w:r>
        <w:rPr>
          <w:spacing w:val="-67"/>
        </w:rPr>
        <w:t xml:space="preserve"> </w:t>
      </w:r>
      <w:r>
        <w:t>стратегічними</w:t>
      </w:r>
      <w:r>
        <w:rPr>
          <w:spacing w:val="-2"/>
        </w:rPr>
        <w:t xml:space="preserve"> </w:t>
      </w:r>
      <w:r>
        <w:t>тенденціями</w:t>
      </w:r>
      <w:r>
        <w:rPr>
          <w:spacing w:val="-1"/>
        </w:rPr>
        <w:t xml:space="preserve"> </w:t>
      </w:r>
      <w:r>
        <w:t>обумовлюється</w:t>
      </w:r>
      <w:r>
        <w:rPr>
          <w:spacing w:val="-1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національні інтереси;</w:t>
      </w:r>
    </w:p>
    <w:p w:rsidR="00784927" w:rsidRDefault="00784927" w:rsidP="00784927">
      <w:pPr>
        <w:pStyle w:val="a3"/>
        <w:spacing w:line="360" w:lineRule="auto"/>
        <w:ind w:right="469"/>
      </w:pPr>
      <w:r>
        <w:t>надається відповідь на питання, чи оперує країна (її економіка чи окремі</w:t>
      </w:r>
      <w:r>
        <w:rPr>
          <w:spacing w:val="1"/>
        </w:rPr>
        <w:t xml:space="preserve"> </w:t>
      </w:r>
      <w:r>
        <w:t>господарчі суб’єкти) на геоекономічному атласі світу або його національній</w:t>
      </w:r>
      <w:r>
        <w:rPr>
          <w:spacing w:val="1"/>
        </w:rPr>
        <w:t xml:space="preserve"> </w:t>
      </w:r>
      <w:r>
        <w:t>частині;</w:t>
      </w:r>
    </w:p>
    <w:p w:rsidR="00784927" w:rsidRDefault="00784927" w:rsidP="00784927">
      <w:pPr>
        <w:pStyle w:val="a3"/>
        <w:spacing w:line="360" w:lineRule="auto"/>
        <w:ind w:right="472"/>
      </w:pPr>
      <w:r>
        <w:t>після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геоекономічних</w:t>
      </w:r>
      <w:r>
        <w:rPr>
          <w:spacing w:val="1"/>
        </w:rPr>
        <w:t xml:space="preserve"> </w:t>
      </w:r>
      <w:r>
        <w:t>тенденцій, зон впливу (геоекономічних плацдармів), необхідно «нанести» їх на</w:t>
      </w:r>
      <w:r>
        <w:rPr>
          <w:spacing w:val="1"/>
        </w:rPr>
        <w:t xml:space="preserve"> </w:t>
      </w:r>
      <w:r>
        <w:t>геоекономічний атлас світу з накладенням на національні геоекономічні атласи.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«переглянути»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«сторінок»</w:t>
      </w:r>
      <w:r>
        <w:rPr>
          <w:spacing w:val="1"/>
        </w:rPr>
        <w:t xml:space="preserve"> </w:t>
      </w:r>
      <w:r>
        <w:t>геоекономічного</w:t>
      </w:r>
      <w:r>
        <w:rPr>
          <w:spacing w:val="-1"/>
        </w:rPr>
        <w:t xml:space="preserve"> </w:t>
      </w:r>
      <w:r>
        <w:t>атласу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внести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відповідні ситуативні</w:t>
      </w:r>
      <w:r>
        <w:rPr>
          <w:spacing w:val="-3"/>
        </w:rPr>
        <w:t xml:space="preserve"> </w:t>
      </w:r>
      <w:r>
        <w:t>поправки;</w:t>
      </w:r>
    </w:p>
    <w:p w:rsidR="00784927" w:rsidRDefault="00784927" w:rsidP="00784927">
      <w:pPr>
        <w:pStyle w:val="a3"/>
        <w:spacing w:before="2" w:line="360" w:lineRule="auto"/>
        <w:ind w:right="472"/>
      </w:pPr>
      <w:r>
        <w:t>з’ясувати,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готова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зовнішньополітична</w:t>
      </w:r>
      <w:r>
        <w:rPr>
          <w:spacing w:val="1"/>
        </w:rPr>
        <w:t xml:space="preserve"> </w:t>
      </w:r>
      <w:r>
        <w:t>(дипломатична) система відстоювати геоекономічні національні інтереси. Для</w:t>
      </w:r>
      <w:r>
        <w:rPr>
          <w:spacing w:val="1"/>
        </w:rPr>
        <w:t xml:space="preserve"> </w:t>
      </w:r>
      <w:r>
        <w:t>цього розписується система учасників в міжнародних економічних, політичних,</w:t>
      </w:r>
      <w:r>
        <w:rPr>
          <w:spacing w:val="-67"/>
        </w:rPr>
        <w:t xml:space="preserve"> </w:t>
      </w:r>
      <w:r>
        <w:t>воєнно-політичних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альянсах,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представництвах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угрупуваннях;</w:t>
      </w:r>
    </w:p>
    <w:p w:rsidR="00784927" w:rsidRDefault="00784927" w:rsidP="00784927">
      <w:pPr>
        <w:pStyle w:val="a3"/>
        <w:spacing w:line="360" w:lineRule="auto"/>
        <w:ind w:right="474"/>
      </w:pPr>
      <w:r>
        <w:t>вирішується питання, наскільки національна військова компонента здатна</w:t>
      </w:r>
      <w:r>
        <w:rPr>
          <w:spacing w:val="-67"/>
        </w:rPr>
        <w:t xml:space="preserve"> </w:t>
      </w:r>
      <w:r>
        <w:t>захищати</w:t>
      </w:r>
      <w:r>
        <w:rPr>
          <w:spacing w:val="34"/>
        </w:rPr>
        <w:t xml:space="preserve"> </w:t>
      </w:r>
      <w:r>
        <w:t>національні</w:t>
      </w:r>
      <w:r>
        <w:rPr>
          <w:spacing w:val="35"/>
        </w:rPr>
        <w:t xml:space="preserve"> </w:t>
      </w:r>
      <w:r>
        <w:t>геоекономічні</w:t>
      </w:r>
      <w:r>
        <w:rPr>
          <w:spacing w:val="35"/>
        </w:rPr>
        <w:t xml:space="preserve"> </w:t>
      </w:r>
      <w:r>
        <w:t>інтереси.</w:t>
      </w:r>
      <w:r>
        <w:rPr>
          <w:spacing w:val="33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цією</w:t>
      </w:r>
      <w:r>
        <w:rPr>
          <w:spacing w:val="33"/>
        </w:rPr>
        <w:t xml:space="preserve"> </w:t>
      </w:r>
      <w:r>
        <w:t>метою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необхідності</w:t>
      </w:r>
      <w:r>
        <w:rPr>
          <w:spacing w:val="-6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геоекономічному</w:t>
      </w:r>
      <w:r>
        <w:rPr>
          <w:spacing w:val="57"/>
        </w:rPr>
        <w:t xml:space="preserve"> </w:t>
      </w:r>
      <w:r>
        <w:t>атласі,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його</w:t>
      </w:r>
      <w:r>
        <w:rPr>
          <w:spacing w:val="59"/>
        </w:rPr>
        <w:t xml:space="preserve"> </w:t>
      </w:r>
      <w:r>
        <w:t>«військовій»</w:t>
      </w:r>
      <w:r>
        <w:rPr>
          <w:spacing w:val="56"/>
        </w:rPr>
        <w:t xml:space="preserve"> </w:t>
      </w:r>
      <w:r>
        <w:t>сторінці</w:t>
      </w:r>
      <w:r>
        <w:rPr>
          <w:spacing w:val="59"/>
        </w:rPr>
        <w:t xml:space="preserve"> </w:t>
      </w:r>
      <w:r>
        <w:t>наносяться</w:t>
      </w:r>
      <w:r>
        <w:rPr>
          <w:spacing w:val="56"/>
        </w:rPr>
        <w:t xml:space="preserve"> </w:t>
      </w:r>
      <w:r>
        <w:t>опорні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0" w:firstLine="0"/>
      </w:pPr>
      <w:r>
        <w:lastRenderedPageBreak/>
        <w:t>пункти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розгортання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транснаціональних</w:t>
      </w:r>
      <w:r>
        <w:rPr>
          <w:spacing w:val="-4"/>
        </w:rPr>
        <w:t xml:space="preserve"> </w:t>
      </w:r>
      <w:r>
        <w:t>комунікаційних мереж, об’єктів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т.д</w:t>
      </w:r>
      <w:proofErr w:type="spellEnd"/>
      <w:r>
        <w:t>.;</w:t>
      </w:r>
    </w:p>
    <w:p w:rsidR="00784927" w:rsidRDefault="00784927" w:rsidP="00784927">
      <w:pPr>
        <w:pStyle w:val="a3"/>
        <w:spacing w:line="360" w:lineRule="auto"/>
        <w:ind w:right="462"/>
      </w:pPr>
      <w:r>
        <w:rPr>
          <w:spacing w:val="-6"/>
        </w:rPr>
        <w:t xml:space="preserve">вивчається система </w:t>
      </w:r>
      <w:r>
        <w:rPr>
          <w:spacing w:val="-5"/>
        </w:rPr>
        <w:t>національних зовнішньо-економічних інститутів, здатних</w:t>
      </w:r>
      <w:r>
        <w:rPr>
          <w:spacing w:val="-67"/>
        </w:rPr>
        <w:t xml:space="preserve"> </w:t>
      </w:r>
      <w:r>
        <w:rPr>
          <w:spacing w:val="-3"/>
        </w:rPr>
        <w:t xml:space="preserve">забезпечити реалізацію </w:t>
      </w:r>
      <w:r>
        <w:rPr>
          <w:spacing w:val="-2"/>
        </w:rPr>
        <w:t>геоекономічних стратегічних інтересів. Визначається тип</w:t>
      </w:r>
      <w:r>
        <w:rPr>
          <w:spacing w:val="-1"/>
        </w:rPr>
        <w:t xml:space="preserve"> </w:t>
      </w:r>
      <w:r>
        <w:rPr>
          <w:spacing w:val="-3"/>
        </w:rPr>
        <w:t>(модель)</w:t>
      </w:r>
      <w:r>
        <w:rPr>
          <w:spacing w:val="-14"/>
        </w:rPr>
        <w:t xml:space="preserve"> </w:t>
      </w:r>
      <w:r>
        <w:rPr>
          <w:spacing w:val="-3"/>
        </w:rPr>
        <w:t>цієї</w:t>
      </w:r>
      <w:r>
        <w:rPr>
          <w:spacing w:val="-13"/>
        </w:rPr>
        <w:t xml:space="preserve"> </w:t>
      </w:r>
      <w:r>
        <w:rPr>
          <w:spacing w:val="-3"/>
        </w:rPr>
        <w:t>системи</w:t>
      </w:r>
      <w:r>
        <w:rPr>
          <w:spacing w:val="-12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відтворювальна,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торгівельно</w:t>
      </w:r>
      <w:proofErr w:type="spellEnd"/>
      <w:r>
        <w:rPr>
          <w:spacing w:val="-3"/>
        </w:rPr>
        <w:t>-посередницька,</w:t>
      </w:r>
      <w:r>
        <w:rPr>
          <w:spacing w:val="-14"/>
        </w:rPr>
        <w:t xml:space="preserve"> </w:t>
      </w:r>
      <w:r>
        <w:rPr>
          <w:spacing w:val="-3"/>
        </w:rPr>
        <w:t>постачальна</w:t>
      </w:r>
      <w:r>
        <w:rPr>
          <w:spacing w:val="-11"/>
        </w:rPr>
        <w:t xml:space="preserve"> </w:t>
      </w:r>
      <w:r>
        <w:rPr>
          <w:spacing w:val="-2"/>
        </w:rPr>
        <w:t>і</w:t>
      </w:r>
      <w:r>
        <w:rPr>
          <w:spacing w:val="-68"/>
        </w:rPr>
        <w:t xml:space="preserve"> </w:t>
      </w:r>
      <w:proofErr w:type="spellStart"/>
      <w:r>
        <w:t>т.д</w:t>
      </w:r>
      <w:proofErr w:type="spellEnd"/>
      <w:r>
        <w:t>.;</w:t>
      </w:r>
    </w:p>
    <w:p w:rsidR="00784927" w:rsidRDefault="00784927" w:rsidP="00784927">
      <w:pPr>
        <w:pStyle w:val="a3"/>
        <w:tabs>
          <w:tab w:val="left" w:pos="3485"/>
          <w:tab w:val="left" w:pos="6754"/>
          <w:tab w:val="left" w:pos="9140"/>
        </w:tabs>
        <w:spacing w:line="360" w:lineRule="auto"/>
        <w:ind w:right="468"/>
      </w:pPr>
      <w:r>
        <w:t>аналізується</w:t>
      </w:r>
      <w:r>
        <w:tab/>
        <w:t>нормативно-правове</w:t>
      </w:r>
      <w:r>
        <w:tab/>
        <w:t>забезпечення</w:t>
      </w:r>
      <w:r>
        <w:tab/>
        <w:t>системи</w:t>
      </w:r>
      <w:r>
        <w:rPr>
          <w:spacing w:val="-68"/>
        </w:rPr>
        <w:t xml:space="preserve"> </w:t>
      </w:r>
      <w:r>
        <w:t>зовнішньоекономічних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t>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адекватність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оргструктур,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середовища;</w:t>
      </w:r>
    </w:p>
    <w:p w:rsidR="00784927" w:rsidRDefault="00784927" w:rsidP="00784927">
      <w:pPr>
        <w:pStyle w:val="a3"/>
        <w:spacing w:line="360" w:lineRule="auto"/>
        <w:ind w:right="468"/>
      </w:pPr>
      <w:r>
        <w:t>на геоекономічному атласі світу і його національній частині програються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ситуаційні</w:t>
      </w:r>
      <w:r>
        <w:rPr>
          <w:spacing w:val="1"/>
        </w:rPr>
        <w:t xml:space="preserve"> </w:t>
      </w:r>
      <w:r>
        <w:t>комбінації,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геоекономічної напруги в окремих точках світового економічного простору при</w:t>
      </w:r>
      <w:r>
        <w:rPr>
          <w:spacing w:val="-67"/>
        </w:rPr>
        <w:t xml:space="preserve"> </w:t>
      </w:r>
      <w:r>
        <w:t>зіткненні</w:t>
      </w:r>
      <w:r>
        <w:rPr>
          <w:spacing w:val="33"/>
        </w:rPr>
        <w:t xml:space="preserve"> </w:t>
      </w:r>
      <w:r>
        <w:t>національних</w:t>
      </w:r>
      <w:r>
        <w:rPr>
          <w:spacing w:val="36"/>
        </w:rPr>
        <w:t xml:space="preserve"> </w:t>
      </w:r>
      <w:r>
        <w:t>інтересів</w:t>
      </w:r>
      <w:r>
        <w:rPr>
          <w:spacing w:val="34"/>
        </w:rPr>
        <w:t xml:space="preserve"> </w:t>
      </w:r>
      <w:r>
        <w:t>інших</w:t>
      </w:r>
      <w:r>
        <w:rPr>
          <w:spacing w:val="36"/>
        </w:rPr>
        <w:t xml:space="preserve"> </w:t>
      </w:r>
      <w:r>
        <w:t>країн</w:t>
      </w:r>
      <w:r>
        <w:rPr>
          <w:spacing w:val="36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пошуком</w:t>
      </w:r>
      <w:r>
        <w:rPr>
          <w:spacing w:val="35"/>
        </w:rPr>
        <w:t xml:space="preserve"> </w:t>
      </w:r>
      <w:r>
        <w:t>оптимальних</w:t>
      </w:r>
      <w:r>
        <w:rPr>
          <w:spacing w:val="35"/>
        </w:rPr>
        <w:t xml:space="preserve"> </w:t>
      </w:r>
      <w:r>
        <w:t>шляхів</w:t>
      </w:r>
      <w:r>
        <w:rPr>
          <w:spacing w:val="-67"/>
        </w:rPr>
        <w:t xml:space="preserve"> </w:t>
      </w:r>
      <w:r>
        <w:t>по їхній гармонізації; аналіз можливості випереджальних кроків, спрямованих</w:t>
      </w:r>
      <w:r>
        <w:rPr>
          <w:spacing w:val="1"/>
        </w:rPr>
        <w:t xml:space="preserve"> </w:t>
      </w:r>
      <w:r>
        <w:t>на зайняття нових позицій у швидко мінливому світі; можливість продовжити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маршрути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інтернаціоналізованих</w:t>
      </w:r>
      <w:r>
        <w:rPr>
          <w:spacing w:val="1"/>
        </w:rPr>
        <w:t xml:space="preserve"> </w:t>
      </w:r>
      <w:r>
        <w:t>відтворювальних</w:t>
      </w:r>
      <w:r>
        <w:rPr>
          <w:spacing w:val="1"/>
        </w:rPr>
        <w:t xml:space="preserve"> </w:t>
      </w:r>
      <w:proofErr w:type="spellStart"/>
      <w:r>
        <w:t>ядер</w:t>
      </w:r>
      <w:proofErr w:type="spellEnd"/>
      <w:r>
        <w:rPr>
          <w:spacing w:val="1"/>
        </w:rPr>
        <w:t xml:space="preserve"> </w:t>
      </w:r>
      <w:r>
        <w:t>(циклів)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 випереджальної активізації по отриманню світового доходу в умовах</w:t>
      </w:r>
      <w:r>
        <w:rPr>
          <w:spacing w:val="1"/>
        </w:rPr>
        <w:t xml:space="preserve"> </w:t>
      </w:r>
      <w:proofErr w:type="spellStart"/>
      <w:r>
        <w:t>непреривних</w:t>
      </w:r>
      <w:proofErr w:type="spellEnd"/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революцій;</w:t>
      </w:r>
      <w:r>
        <w:rPr>
          <w:spacing w:val="1"/>
        </w:rPr>
        <w:t xml:space="preserve"> </w:t>
      </w:r>
      <w:proofErr w:type="spellStart"/>
      <w:r>
        <w:t>відслідкування</w:t>
      </w:r>
      <w:proofErr w:type="spellEnd"/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потоків,</w:t>
      </w:r>
      <w:r>
        <w:rPr>
          <w:spacing w:val="1"/>
        </w:rPr>
        <w:t xml:space="preserve"> </w:t>
      </w:r>
      <w:r>
        <w:t>міграції</w:t>
      </w:r>
      <w:r>
        <w:rPr>
          <w:spacing w:val="-2"/>
        </w:rPr>
        <w:t xml:space="preserve"> </w:t>
      </w:r>
      <w:r>
        <w:t>інтелектуальної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робочої сили і</w:t>
      </w:r>
      <w:r>
        <w:rPr>
          <w:spacing w:val="-3"/>
        </w:rPr>
        <w:t xml:space="preserve"> </w:t>
      </w:r>
      <w:proofErr w:type="spellStart"/>
      <w:r>
        <w:t>т.д</w:t>
      </w:r>
      <w:proofErr w:type="spellEnd"/>
      <w:r>
        <w:t>.;</w:t>
      </w:r>
    </w:p>
    <w:p w:rsidR="00784927" w:rsidRDefault="00784927" w:rsidP="00784927">
      <w:pPr>
        <w:pStyle w:val="a3"/>
        <w:spacing w:line="360" w:lineRule="auto"/>
        <w:ind w:right="474"/>
      </w:pPr>
      <w:r>
        <w:t>створення на базі високих геоекономічних технологій таких ситуаційних</w:t>
      </w:r>
      <w:r>
        <w:rPr>
          <w:spacing w:val="1"/>
        </w:rPr>
        <w:t xml:space="preserve"> </w:t>
      </w:r>
      <w:r>
        <w:t>комбінацій, які дозволяють своєчасно підключитися до процесу формування</w:t>
      </w:r>
      <w:r>
        <w:rPr>
          <w:spacing w:val="1"/>
        </w:rPr>
        <w:t xml:space="preserve"> </w:t>
      </w:r>
      <w:r>
        <w:t>світового доходу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рівні стратегічного</w:t>
      </w:r>
      <w:r>
        <w:rPr>
          <w:spacing w:val="-3"/>
        </w:rPr>
        <w:t xml:space="preserve"> </w:t>
      </w:r>
      <w:r>
        <w:t>оперування;</w:t>
      </w:r>
    </w:p>
    <w:p w:rsidR="00784927" w:rsidRDefault="00784927" w:rsidP="00784927">
      <w:pPr>
        <w:pStyle w:val="a3"/>
        <w:spacing w:line="360" w:lineRule="auto"/>
        <w:ind w:right="472"/>
      </w:pPr>
      <w:r>
        <w:t>на геоекономічному атласі програються ситуації, пов’язані із розвитком</w:t>
      </w:r>
      <w:r>
        <w:rPr>
          <w:spacing w:val="1"/>
        </w:rPr>
        <w:t xml:space="preserve"> </w:t>
      </w:r>
      <w:proofErr w:type="spellStart"/>
      <w:r>
        <w:t>етноекономічної</w:t>
      </w:r>
      <w:proofErr w:type="spellEnd"/>
      <w:r>
        <w:rPr>
          <w:spacing w:val="1"/>
        </w:rPr>
        <w:t xml:space="preserve"> </w:t>
      </w:r>
      <w:proofErr w:type="spellStart"/>
      <w:r>
        <w:t>транснаціоналізації</w:t>
      </w:r>
      <w:proofErr w:type="spellEnd"/>
      <w:r>
        <w:t>,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proofErr w:type="spellStart"/>
      <w:r>
        <w:t>етноекономічні</w:t>
      </w:r>
      <w:proofErr w:type="spellEnd"/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відходу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виснажливої</w:t>
      </w:r>
      <w:r>
        <w:rPr>
          <w:spacing w:val="1"/>
        </w:rPr>
        <w:t xml:space="preserve"> </w:t>
      </w:r>
      <w:r>
        <w:t>техногенної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proofErr w:type="spellStart"/>
      <w:r>
        <w:t>постіндустріалізму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оперування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новій</w:t>
      </w:r>
      <w:r>
        <w:rPr>
          <w:spacing w:val="-5"/>
        </w:rPr>
        <w:t xml:space="preserve"> </w:t>
      </w:r>
      <w:r>
        <w:t>системі цивілізаційних координат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неоекономічній</w:t>
      </w:r>
      <w:proofErr w:type="spellEnd"/>
      <w:r>
        <w:t>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/>
        <w:ind w:left="1186" w:firstLine="0"/>
      </w:pPr>
      <w:r>
        <w:lastRenderedPageBreak/>
        <w:t>Наведена</w:t>
      </w:r>
      <w:r>
        <w:rPr>
          <w:spacing w:val="127"/>
        </w:rPr>
        <w:t xml:space="preserve"> </w:t>
      </w:r>
      <w:r>
        <w:t xml:space="preserve">схема  </w:t>
      </w:r>
      <w:r>
        <w:rPr>
          <w:spacing w:val="53"/>
        </w:rPr>
        <w:t xml:space="preserve"> </w:t>
      </w:r>
      <w:r>
        <w:t xml:space="preserve">розкриває  </w:t>
      </w:r>
      <w:r>
        <w:rPr>
          <w:spacing w:val="55"/>
        </w:rPr>
        <w:t xml:space="preserve"> </w:t>
      </w:r>
      <w:r>
        <w:t xml:space="preserve">лише  </w:t>
      </w:r>
      <w:r>
        <w:rPr>
          <w:spacing w:val="54"/>
        </w:rPr>
        <w:t xml:space="preserve"> </w:t>
      </w:r>
      <w:r>
        <w:t xml:space="preserve">логіку  </w:t>
      </w:r>
      <w:r>
        <w:rPr>
          <w:spacing w:val="53"/>
        </w:rPr>
        <w:t xml:space="preserve"> </w:t>
      </w:r>
      <w:r>
        <w:t xml:space="preserve">і  </w:t>
      </w:r>
      <w:r>
        <w:rPr>
          <w:spacing w:val="57"/>
        </w:rPr>
        <w:t xml:space="preserve"> </w:t>
      </w:r>
      <w:r>
        <w:t xml:space="preserve">методологію  </w:t>
      </w:r>
      <w:r>
        <w:rPr>
          <w:spacing w:val="53"/>
        </w:rPr>
        <w:t xml:space="preserve"> </w:t>
      </w:r>
      <w:r>
        <w:t>категорії</w:t>
      </w:r>
    </w:p>
    <w:p w:rsidR="00784927" w:rsidRDefault="00784927" w:rsidP="00784927">
      <w:pPr>
        <w:pStyle w:val="a3"/>
        <w:spacing w:before="164" w:line="360" w:lineRule="auto"/>
        <w:ind w:right="476" w:firstLine="0"/>
      </w:pPr>
      <w:r>
        <w:t>«зовнішньоекономічні зв’язки». Вона не претендує на повноту і завершеність, а</w:t>
      </w:r>
      <w:r>
        <w:rPr>
          <w:spacing w:val="-67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окреслює</w:t>
      </w:r>
      <w:r>
        <w:rPr>
          <w:spacing w:val="-3"/>
        </w:rPr>
        <w:t xml:space="preserve"> </w:t>
      </w:r>
      <w:r>
        <w:t>загальні</w:t>
      </w:r>
      <w:r>
        <w:rPr>
          <w:spacing w:val="-1"/>
        </w:rPr>
        <w:t xml:space="preserve"> </w:t>
      </w:r>
      <w:r>
        <w:t>контури</w:t>
      </w:r>
      <w:r>
        <w:rPr>
          <w:spacing w:val="-1"/>
        </w:rPr>
        <w:t xml:space="preserve"> </w:t>
      </w:r>
      <w:r>
        <w:t>поняття</w:t>
      </w:r>
      <w:r>
        <w:rPr>
          <w:spacing w:val="-2"/>
        </w:rPr>
        <w:t xml:space="preserve"> </w:t>
      </w:r>
      <w:r>
        <w:t>«зовнішньоекономічні зв’язки».</w:t>
      </w:r>
    </w:p>
    <w:p w:rsidR="00784927" w:rsidRDefault="00784927" w:rsidP="00784927">
      <w:pPr>
        <w:spacing w:line="360" w:lineRule="auto"/>
        <w:ind w:left="478" w:right="467" w:firstLine="707"/>
        <w:jc w:val="both"/>
        <w:rPr>
          <w:sz w:val="28"/>
        </w:rPr>
      </w:pPr>
      <w:r>
        <w:rPr>
          <w:b/>
          <w:i/>
          <w:sz w:val="28"/>
        </w:rPr>
        <w:t>Особливості глобального політичного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 xml:space="preserve">прогнозування. </w:t>
      </w:r>
      <w:r>
        <w:rPr>
          <w:sz w:val="28"/>
        </w:rPr>
        <w:t>За 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 </w:t>
      </w:r>
      <w:proofErr w:type="spellStart"/>
      <w:r>
        <w:rPr>
          <w:sz w:val="28"/>
        </w:rPr>
        <w:t>Панаріна</w:t>
      </w:r>
      <w:proofErr w:type="spellEnd"/>
      <w:r>
        <w:rPr>
          <w:sz w:val="28"/>
        </w:rPr>
        <w:t xml:space="preserve"> (Росія), основні методологічні </w:t>
      </w:r>
      <w:proofErr w:type="spellStart"/>
      <w:r>
        <w:rPr>
          <w:sz w:val="28"/>
        </w:rPr>
        <w:t>презумції</w:t>
      </w:r>
      <w:proofErr w:type="spellEnd"/>
      <w:r>
        <w:rPr>
          <w:sz w:val="28"/>
        </w:rPr>
        <w:t xml:space="preserve"> глобального 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базуються на:</w:t>
      </w:r>
    </w:p>
    <w:p w:rsidR="00784927" w:rsidRDefault="00784927" w:rsidP="00784927">
      <w:pPr>
        <w:pStyle w:val="a3"/>
        <w:spacing w:line="360" w:lineRule="auto"/>
        <w:ind w:right="467"/>
      </w:pPr>
      <w:r>
        <w:t>принципі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майбутнього,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новій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картині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яка,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із</w:t>
      </w:r>
      <w:r>
        <w:rPr>
          <w:spacing w:val="71"/>
        </w:rPr>
        <w:t xml:space="preserve"> </w:t>
      </w:r>
      <w:r>
        <w:t>критикою</w:t>
      </w:r>
      <w:r>
        <w:rPr>
          <w:spacing w:val="71"/>
        </w:rPr>
        <w:t xml:space="preserve"> </w:t>
      </w:r>
      <w:r>
        <w:t>класичного</w:t>
      </w:r>
      <w:r>
        <w:rPr>
          <w:spacing w:val="1"/>
        </w:rPr>
        <w:t xml:space="preserve"> </w:t>
      </w:r>
      <w:r>
        <w:t>детермінізму</w:t>
      </w:r>
      <w:r>
        <w:rPr>
          <w:spacing w:val="-6"/>
        </w:rPr>
        <w:t xml:space="preserve"> </w:t>
      </w:r>
      <w:r>
        <w:t>і відкриттям</w:t>
      </w:r>
      <w:r>
        <w:rPr>
          <w:spacing w:val="-1"/>
        </w:rPr>
        <w:t xml:space="preserve"> </w:t>
      </w:r>
      <w:r>
        <w:t>стохастичних</w:t>
      </w:r>
      <w:r>
        <w:rPr>
          <w:spacing w:val="-2"/>
        </w:rPr>
        <w:t xml:space="preserve"> </w:t>
      </w:r>
      <w:r>
        <w:t>процесів;</w:t>
      </w:r>
    </w:p>
    <w:p w:rsidR="00784927" w:rsidRDefault="00784927" w:rsidP="00784927">
      <w:pPr>
        <w:pStyle w:val="a3"/>
        <w:spacing w:before="1" w:line="360" w:lineRule="auto"/>
        <w:ind w:right="469"/>
      </w:pPr>
      <w:r>
        <w:t>понятті</w:t>
      </w:r>
      <w:r>
        <w:rPr>
          <w:spacing w:val="1"/>
        </w:rPr>
        <w:t xml:space="preserve"> </w:t>
      </w:r>
      <w:r>
        <w:t>біфуркації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роздвоєння</w:t>
      </w:r>
      <w:r>
        <w:rPr>
          <w:spacing w:val="1"/>
        </w:rPr>
        <w:t xml:space="preserve"> </w:t>
      </w:r>
      <w:r>
        <w:t>перебігу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досягли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критичної</w:t>
      </w:r>
      <w:r>
        <w:rPr>
          <w:spacing w:val="1"/>
        </w:rPr>
        <w:t xml:space="preserve"> </w:t>
      </w:r>
      <w:r>
        <w:t>величини,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втрачається</w:t>
      </w:r>
      <w:r>
        <w:rPr>
          <w:spacing w:val="1"/>
        </w:rPr>
        <w:t xml:space="preserve"> </w:t>
      </w:r>
      <w:r>
        <w:t>однозначна</w:t>
      </w:r>
      <w:r>
        <w:rPr>
          <w:spacing w:val="1"/>
        </w:rPr>
        <w:t xml:space="preserve"> </w:t>
      </w:r>
      <w:r>
        <w:t>залежність</w:t>
      </w:r>
      <w:r>
        <w:rPr>
          <w:spacing w:val="-2"/>
        </w:rPr>
        <w:t xml:space="preserve"> </w:t>
      </w:r>
      <w:r>
        <w:t>між минулим і майбутнім</w:t>
      </w:r>
      <w:r>
        <w:rPr>
          <w:spacing w:val="-1"/>
        </w:rPr>
        <w:t xml:space="preserve"> </w:t>
      </w:r>
      <w:r>
        <w:t>станами системи;</w:t>
      </w:r>
    </w:p>
    <w:p w:rsidR="00784927" w:rsidRDefault="00784927" w:rsidP="00784927">
      <w:pPr>
        <w:pStyle w:val="a3"/>
        <w:spacing w:line="360" w:lineRule="auto"/>
        <w:ind w:right="474"/>
      </w:pPr>
      <w:r>
        <w:t>принципі</w:t>
      </w:r>
      <w:r>
        <w:rPr>
          <w:spacing w:val="1"/>
        </w:rPr>
        <w:t xml:space="preserve"> </w:t>
      </w:r>
      <w:r>
        <w:t>дискретності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-67"/>
        </w:rPr>
        <w:t xml:space="preserve"> </w:t>
      </w:r>
      <w:r>
        <w:t>біфуркації створюються передумови якісно нових станів, що дають якісно інше</w:t>
      </w:r>
      <w:r>
        <w:rPr>
          <w:spacing w:val="1"/>
        </w:rPr>
        <w:t xml:space="preserve"> </w:t>
      </w:r>
      <w:r>
        <w:t>майбутнє.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механічні</w:t>
      </w:r>
      <w:r>
        <w:rPr>
          <w:spacing w:val="1"/>
        </w:rPr>
        <w:t xml:space="preserve"> </w:t>
      </w:r>
      <w:r>
        <w:t>екстраполяції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некоректні</w:t>
      </w:r>
      <w:r>
        <w:rPr>
          <w:spacing w:val="-4"/>
        </w:rPr>
        <w:t xml:space="preserve"> </w:t>
      </w:r>
      <w:r>
        <w:t>і не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основою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довготермінового прогнозу.</w:t>
      </w:r>
    </w:p>
    <w:p w:rsidR="00784927" w:rsidRDefault="00784927" w:rsidP="00784927">
      <w:pPr>
        <w:pStyle w:val="a3"/>
        <w:spacing w:line="360" w:lineRule="auto"/>
        <w:ind w:right="469"/>
      </w:pPr>
      <w:r>
        <w:t>Отже,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синергетичного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традиційними</w:t>
      </w:r>
      <w:r>
        <w:rPr>
          <w:spacing w:val="1"/>
        </w:rPr>
        <w:t xml:space="preserve"> </w:t>
      </w:r>
      <w:r>
        <w:t>детерміністськими методами</w:t>
      </w:r>
      <w:r>
        <w:rPr>
          <w:spacing w:val="1"/>
        </w:rPr>
        <w:t xml:space="preserve"> </w:t>
      </w:r>
      <w:r>
        <w:t>вивчати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proofErr w:type="spellStart"/>
      <w:r>
        <w:t>складноорганізованих</w:t>
      </w:r>
      <w:proofErr w:type="spellEnd"/>
      <w:r>
        <w:rPr>
          <w:spacing w:val="1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нестійкість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перешкода,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обов’язкового подолання. Жорсткі причинно-наслідкові зв’язки поступального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0"/>
        </w:rPr>
        <w:t xml:space="preserve"> </w:t>
      </w:r>
      <w:r>
        <w:t>мають</w:t>
      </w:r>
      <w:r>
        <w:rPr>
          <w:spacing w:val="13"/>
        </w:rPr>
        <w:t xml:space="preserve"> </w:t>
      </w:r>
      <w:r>
        <w:t>лінійний</w:t>
      </w:r>
      <w:r>
        <w:rPr>
          <w:spacing w:val="12"/>
        </w:rPr>
        <w:t xml:space="preserve"> </w:t>
      </w:r>
      <w:r>
        <w:t>характер.</w:t>
      </w:r>
      <w:r>
        <w:rPr>
          <w:spacing w:val="13"/>
        </w:rPr>
        <w:t xml:space="preserve"> </w:t>
      </w:r>
      <w:r>
        <w:t>Сучасне</w:t>
      </w:r>
      <w:r>
        <w:rPr>
          <w:spacing w:val="14"/>
        </w:rPr>
        <w:t xml:space="preserve"> </w:t>
      </w:r>
      <w:r>
        <w:t>визначається</w:t>
      </w:r>
      <w:r>
        <w:rPr>
          <w:spacing w:val="14"/>
        </w:rPr>
        <w:t xml:space="preserve"> </w:t>
      </w:r>
      <w:r>
        <w:t>минулим,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майбутнє</w:t>
      </w:r>
    </w:p>
    <w:p w:rsidR="00784927" w:rsidRDefault="00784927" w:rsidP="00784927">
      <w:pPr>
        <w:pStyle w:val="a3"/>
        <w:spacing w:line="360" w:lineRule="auto"/>
        <w:ind w:right="465" w:firstLine="0"/>
      </w:pPr>
      <w:r>
        <w:t>– сьогочасним. Синергетичний же підхід передбачає ймовірне бачення світу,</w:t>
      </w:r>
      <w:r>
        <w:rPr>
          <w:spacing w:val="1"/>
        </w:rPr>
        <w:t xml:space="preserve"> </w:t>
      </w:r>
      <w:r>
        <w:t xml:space="preserve">базується на дослідженні </w:t>
      </w:r>
      <w:r>
        <w:rPr>
          <w:b/>
          <w:i/>
        </w:rPr>
        <w:t xml:space="preserve">нелінійних </w:t>
      </w:r>
      <w:r>
        <w:t>систем. Образ світу постає як сукупність</w:t>
      </w:r>
      <w:r>
        <w:rPr>
          <w:spacing w:val="1"/>
        </w:rPr>
        <w:t xml:space="preserve"> </w:t>
      </w:r>
      <w:r>
        <w:t>нелінійних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proofErr w:type="spellStart"/>
      <w:r>
        <w:t>нелінійності</w:t>
      </w:r>
      <w:proofErr w:type="spellEnd"/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багатоваріантність,</w:t>
      </w:r>
      <w:r>
        <w:rPr>
          <w:spacing w:val="1"/>
        </w:rPr>
        <w:t xml:space="preserve"> </w:t>
      </w:r>
      <w:r>
        <w:t>альтернативність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незворотність.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синергетичного підходу вивчають</w:t>
      </w:r>
      <w:r>
        <w:rPr>
          <w:spacing w:val="1"/>
        </w:rPr>
        <w:t xml:space="preserve"> </w:t>
      </w:r>
      <w:r>
        <w:rPr>
          <w:b/>
          <w:i/>
        </w:rPr>
        <w:t>дисипативні</w:t>
      </w:r>
      <w:r>
        <w:rPr>
          <w:b/>
          <w:i/>
          <w:spacing w:val="1"/>
        </w:rPr>
        <w:t xml:space="preserve"> </w:t>
      </w:r>
      <w:r>
        <w:t xml:space="preserve">(нестійкі, </w:t>
      </w:r>
      <w:proofErr w:type="spellStart"/>
      <w:r>
        <w:t>слабоорганізовані</w:t>
      </w:r>
      <w:proofErr w:type="spellEnd"/>
      <w:r>
        <w:t>)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нестабільності</w:t>
      </w:r>
      <w:r>
        <w:rPr>
          <w:spacing w:val="1"/>
        </w:rPr>
        <w:t xml:space="preserve"> </w:t>
      </w:r>
      <w:r>
        <w:t>(теорії</w:t>
      </w:r>
      <w:r>
        <w:rPr>
          <w:spacing w:val="1"/>
        </w:rPr>
        <w:t xml:space="preserve"> </w:t>
      </w:r>
      <w:r>
        <w:t>дисипативних</w:t>
      </w:r>
      <w:r>
        <w:rPr>
          <w:spacing w:val="1"/>
        </w:rPr>
        <w:t xml:space="preserve"> </w:t>
      </w:r>
      <w:r>
        <w:t>структур)</w:t>
      </w:r>
      <w:r>
        <w:rPr>
          <w:spacing w:val="1"/>
        </w:rPr>
        <w:t xml:space="preserve"> </w:t>
      </w:r>
      <w:r>
        <w:t xml:space="preserve">полягає в тому, що стан </w:t>
      </w:r>
      <w:proofErr w:type="spellStart"/>
      <w:r>
        <w:t>нерівноваги</w:t>
      </w:r>
      <w:proofErr w:type="spellEnd"/>
      <w:r>
        <w:t xml:space="preserve"> систем спричинює порядок та безпорядок,</w:t>
      </w:r>
      <w:r>
        <w:rPr>
          <w:spacing w:val="1"/>
        </w:rPr>
        <w:t xml:space="preserve"> </w:t>
      </w:r>
      <w:r>
        <w:t>які тісно поєднані між собою. Нерівноважні системи забезпечують можливість</w:t>
      </w:r>
      <w:r>
        <w:rPr>
          <w:spacing w:val="1"/>
        </w:rPr>
        <w:t xml:space="preserve"> </w:t>
      </w:r>
      <w:r>
        <w:t>виникнення</w:t>
      </w:r>
      <w:r>
        <w:rPr>
          <w:spacing w:val="24"/>
        </w:rPr>
        <w:t xml:space="preserve"> </w:t>
      </w:r>
      <w:r>
        <w:t>унікальних</w:t>
      </w:r>
      <w:r>
        <w:rPr>
          <w:spacing w:val="25"/>
        </w:rPr>
        <w:t xml:space="preserve"> </w:t>
      </w:r>
      <w:r>
        <w:t>подій,</w:t>
      </w:r>
      <w:r>
        <w:rPr>
          <w:spacing w:val="23"/>
        </w:rPr>
        <w:t xml:space="preserve"> </w:t>
      </w:r>
      <w:r>
        <w:t>появу</w:t>
      </w:r>
      <w:r>
        <w:rPr>
          <w:spacing w:val="21"/>
        </w:rPr>
        <w:t xml:space="preserve"> </w:t>
      </w:r>
      <w:r>
        <w:t>історії</w:t>
      </w:r>
      <w:r>
        <w:rPr>
          <w:spacing w:val="24"/>
        </w:rPr>
        <w:t xml:space="preserve"> </w:t>
      </w:r>
      <w:proofErr w:type="spellStart"/>
      <w:r>
        <w:t>Універсуму</w:t>
      </w:r>
      <w:proofErr w:type="spellEnd"/>
      <w:r>
        <w:t>.</w:t>
      </w:r>
      <w:r>
        <w:rPr>
          <w:spacing w:val="24"/>
        </w:rPr>
        <w:t xml:space="preserve"> </w:t>
      </w:r>
      <w:r>
        <w:t>Час</w:t>
      </w:r>
      <w:r>
        <w:rPr>
          <w:spacing w:val="25"/>
        </w:rPr>
        <w:t xml:space="preserve"> </w:t>
      </w:r>
      <w:r>
        <w:t>стає</w:t>
      </w:r>
      <w:r>
        <w:rPr>
          <w:spacing w:val="32"/>
        </w:rPr>
        <w:t xml:space="preserve"> </w:t>
      </w:r>
      <w:r>
        <w:t>невід’ємною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константою еволюції, оскільки в нелінійних системах у будь-який момент може</w:t>
      </w:r>
      <w:r>
        <w:rPr>
          <w:spacing w:val="-67"/>
        </w:rPr>
        <w:t xml:space="preserve"> </w:t>
      </w:r>
      <w:r>
        <w:t>виникнути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попереднього.</w:t>
      </w:r>
      <w:r>
        <w:rPr>
          <w:spacing w:val="1"/>
        </w:rPr>
        <w:t xml:space="preserve"> </w:t>
      </w:r>
      <w:r>
        <w:t>Синергетичний підхід демонструє, яким чином і чому хаос може розглядатися</w:t>
      </w:r>
      <w:r>
        <w:rPr>
          <w:spacing w:val="1"/>
        </w:rPr>
        <w:t xml:space="preserve"> </w:t>
      </w:r>
      <w:r>
        <w:t>як чинник творення, конструктивний механізм еволюції, як із хаосу власними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може розвиватися</w:t>
      </w:r>
      <w:r>
        <w:rPr>
          <w:spacing w:val="-3"/>
        </w:rPr>
        <w:t xml:space="preserve"> </w:t>
      </w:r>
      <w:r>
        <w:t>нова організація.</w:t>
      </w:r>
    </w:p>
    <w:p w:rsidR="00784927" w:rsidRDefault="00784927" w:rsidP="00784927">
      <w:pPr>
        <w:pStyle w:val="a3"/>
        <w:spacing w:before="3"/>
        <w:ind w:left="1186" w:firstLine="0"/>
      </w:pPr>
      <w:r>
        <w:t>Методологічними</w:t>
      </w:r>
      <w:r>
        <w:rPr>
          <w:spacing w:val="-5"/>
        </w:rPr>
        <w:t xml:space="preserve"> </w:t>
      </w:r>
      <w:r>
        <w:t>засадами</w:t>
      </w:r>
      <w:r>
        <w:rPr>
          <w:spacing w:val="-5"/>
        </w:rPr>
        <w:t xml:space="preserve"> </w:t>
      </w:r>
      <w:proofErr w:type="spellStart"/>
      <w:r>
        <w:t>синергетики</w:t>
      </w:r>
      <w:proofErr w:type="spellEnd"/>
      <w:r>
        <w:rPr>
          <w:spacing w:val="-5"/>
        </w:rPr>
        <w:t xml:space="preserve"> </w:t>
      </w:r>
      <w:r>
        <w:t>є:</w:t>
      </w:r>
    </w:p>
    <w:p w:rsidR="00784927" w:rsidRDefault="00784927" w:rsidP="001276B6">
      <w:pPr>
        <w:pStyle w:val="a7"/>
        <w:numPr>
          <w:ilvl w:val="0"/>
          <w:numId w:val="3"/>
        </w:numPr>
        <w:tabs>
          <w:tab w:val="left" w:pos="1468"/>
        </w:tabs>
        <w:spacing w:before="160" w:line="360" w:lineRule="auto"/>
        <w:ind w:right="466" w:firstLine="707"/>
        <w:jc w:val="both"/>
        <w:rPr>
          <w:sz w:val="28"/>
        </w:rPr>
      </w:pPr>
      <w:r>
        <w:rPr>
          <w:b/>
          <w:i/>
          <w:sz w:val="28"/>
        </w:rPr>
        <w:t>Ієрархічність</w:t>
      </w:r>
      <w:r>
        <w:rPr>
          <w:b/>
          <w:sz w:val="28"/>
        </w:rPr>
        <w:t xml:space="preserve">. </w:t>
      </w:r>
      <w:r>
        <w:rPr>
          <w:sz w:val="28"/>
        </w:rPr>
        <w:t xml:space="preserve">Суть закону </w:t>
      </w:r>
      <w:proofErr w:type="spellStart"/>
      <w:r>
        <w:rPr>
          <w:sz w:val="28"/>
        </w:rPr>
        <w:t>синархії</w:t>
      </w:r>
      <w:proofErr w:type="spellEnd"/>
      <w:r>
        <w:rPr>
          <w:sz w:val="28"/>
        </w:rPr>
        <w:t xml:space="preserve"> полягає в тому, що світ у 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багатоманітності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чіткий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організм,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ієрархічному закону безкінечно поглибленого синтезу. (приклад</w:t>
      </w:r>
      <w:r>
        <w:rPr>
          <w:spacing w:val="1"/>
          <w:sz w:val="28"/>
        </w:rPr>
        <w:t xml:space="preserve"> </w:t>
      </w:r>
      <w:r>
        <w:rPr>
          <w:sz w:val="28"/>
        </w:rPr>
        <w:t>– людський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організм: мозок – органи – клітини – всі </w:t>
      </w:r>
      <w:proofErr w:type="spellStart"/>
      <w:r>
        <w:rPr>
          <w:sz w:val="28"/>
        </w:rPr>
        <w:t>працють</w:t>
      </w:r>
      <w:proofErr w:type="spellEnd"/>
      <w:r>
        <w:rPr>
          <w:sz w:val="28"/>
        </w:rPr>
        <w:t xml:space="preserve"> окремо і водночас узгоджено).</w:t>
      </w:r>
      <w:r>
        <w:rPr>
          <w:spacing w:val="-67"/>
          <w:sz w:val="28"/>
        </w:rPr>
        <w:t xml:space="preserve"> </w:t>
      </w:r>
      <w:r>
        <w:rPr>
          <w:sz w:val="28"/>
        </w:rPr>
        <w:t>В такий спосіб – об’єднання суми частин в ціле утворює нову якість, яка була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нижчого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(приклад:</w:t>
      </w:r>
      <w:r>
        <w:rPr>
          <w:spacing w:val="1"/>
          <w:sz w:val="28"/>
        </w:rPr>
        <w:t xml:space="preserve"> </w:t>
      </w:r>
      <w:r>
        <w:rPr>
          <w:sz w:val="28"/>
        </w:rPr>
        <w:t>воєнно-політичний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простір</w:t>
      </w:r>
      <w:r>
        <w:rPr>
          <w:spacing w:val="1"/>
          <w:sz w:val="28"/>
        </w:rPr>
        <w:t xml:space="preserve"> </w:t>
      </w:r>
      <w:r>
        <w:rPr>
          <w:sz w:val="28"/>
        </w:rPr>
        <w:t>(суб’єктом міжнародних відносин була імперія) – геополітичний (національна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держава) – геоекономічний простори (</w:t>
      </w:r>
      <w:proofErr w:type="spellStart"/>
      <w:r>
        <w:rPr>
          <w:sz w:val="28"/>
        </w:rPr>
        <w:t>ТНК+держава+міжнародні</w:t>
      </w:r>
      <w:proofErr w:type="spellEnd"/>
      <w:r>
        <w:rPr>
          <w:sz w:val="28"/>
        </w:rPr>
        <w:t xml:space="preserve"> організації).</w:t>
      </w:r>
      <w:r>
        <w:rPr>
          <w:spacing w:val="1"/>
          <w:sz w:val="28"/>
        </w:rPr>
        <w:t xml:space="preserve"> </w:t>
      </w:r>
      <w:r>
        <w:rPr>
          <w:sz w:val="28"/>
        </w:rPr>
        <w:t>Саме тому ієрархічна система має таку властивість, як неможливість повної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редукції, тобто властивості структур більш вищого </w:t>
      </w:r>
      <w:proofErr w:type="spellStart"/>
      <w:r>
        <w:rPr>
          <w:sz w:val="28"/>
        </w:rPr>
        <w:t>синархічного</w:t>
      </w:r>
      <w:proofErr w:type="spellEnd"/>
      <w:r>
        <w:rPr>
          <w:sz w:val="28"/>
        </w:rPr>
        <w:t xml:space="preserve"> рівня неможна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описати мовою більш простого рівня, по причині неперекладного семіотичного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залишку.</w:t>
      </w:r>
      <w:r>
        <w:rPr>
          <w:spacing w:val="1"/>
          <w:sz w:val="28"/>
        </w:rPr>
        <w:t xml:space="preserve"> </w:t>
      </w:r>
      <w:r>
        <w:rPr>
          <w:sz w:val="28"/>
        </w:rPr>
        <w:t>Редукціонізм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</w:t>
      </w:r>
      <w:r>
        <w:rPr>
          <w:spacing w:val="1"/>
          <w:sz w:val="28"/>
        </w:rPr>
        <w:t xml:space="preserve"> </w:t>
      </w:r>
      <w:r>
        <w:rPr>
          <w:sz w:val="28"/>
        </w:rPr>
        <w:t>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феномени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елементарних понять</w:t>
      </w:r>
      <w:r>
        <w:rPr>
          <w:spacing w:val="-1"/>
          <w:sz w:val="28"/>
        </w:rPr>
        <w:t xml:space="preserve"> </w:t>
      </w:r>
      <w:r>
        <w:rPr>
          <w:sz w:val="28"/>
        </w:rPr>
        <w:t>і законів.</w:t>
      </w:r>
    </w:p>
    <w:p w:rsidR="00784927" w:rsidRDefault="00784927" w:rsidP="001276B6">
      <w:pPr>
        <w:pStyle w:val="a7"/>
        <w:numPr>
          <w:ilvl w:val="0"/>
          <w:numId w:val="3"/>
        </w:numPr>
        <w:tabs>
          <w:tab w:val="left" w:pos="1468"/>
        </w:tabs>
        <w:spacing w:before="1" w:line="360" w:lineRule="auto"/>
        <w:ind w:right="460" w:firstLine="707"/>
        <w:jc w:val="both"/>
        <w:rPr>
          <w:sz w:val="28"/>
        </w:rPr>
      </w:pPr>
      <w:proofErr w:type="spellStart"/>
      <w:r>
        <w:rPr>
          <w:b/>
          <w:i/>
          <w:sz w:val="28"/>
        </w:rPr>
        <w:t>Гомеостатичність</w:t>
      </w:r>
      <w:proofErr w:type="spellEnd"/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Гомеостаз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дозволяють їй прямувати до своєї цілі. Ціль-програму поведінки системи в стані</w:t>
      </w:r>
      <w:r>
        <w:rPr>
          <w:spacing w:val="-68"/>
          <w:sz w:val="28"/>
        </w:rPr>
        <w:t xml:space="preserve"> </w:t>
      </w:r>
      <w:r>
        <w:rPr>
          <w:sz w:val="28"/>
        </w:rPr>
        <w:t>гомеостазу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аттрактором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затухаючий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аттрактором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рівноваги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нижній</w:t>
      </w:r>
      <w:r>
        <w:rPr>
          <w:spacing w:val="-8"/>
          <w:sz w:val="28"/>
        </w:rPr>
        <w:t xml:space="preserve"> </w:t>
      </w:r>
      <w:r>
        <w:rPr>
          <w:sz w:val="28"/>
        </w:rPr>
        <w:t>точці.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межах</w:t>
      </w:r>
      <w:r>
        <w:rPr>
          <w:spacing w:val="-8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рівня існує за рахунок споживання енергії або речовини – тобто це дисипативні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структури,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якими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є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всі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живі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системи.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може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руйнуватися,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тобто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перейти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стан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хаосу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точки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зору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цього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рівня,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проте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буде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стані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елементів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порядку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більш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 xml:space="preserve">низькому рівні. Наприклад, держава розпадається </w:t>
      </w:r>
      <w:r>
        <w:rPr>
          <w:spacing w:val="-5"/>
          <w:sz w:val="28"/>
        </w:rPr>
        <w:t>на етнічні території. Така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може 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на 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 за допомогою «фазового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переходу»</w:t>
      </w:r>
      <w:r>
        <w:rPr>
          <w:spacing w:val="1"/>
          <w:sz w:val="28"/>
        </w:rPr>
        <w:t xml:space="preserve"> </w:t>
      </w:r>
      <w:r>
        <w:rPr>
          <w:sz w:val="28"/>
        </w:rPr>
        <w:t>в точці</w:t>
      </w:r>
      <w:r>
        <w:rPr>
          <w:spacing w:val="1"/>
          <w:sz w:val="28"/>
        </w:rPr>
        <w:t xml:space="preserve"> </w:t>
      </w:r>
      <w:r>
        <w:rPr>
          <w:sz w:val="28"/>
        </w:rPr>
        <w:t>біфуркації.</w:t>
      </w:r>
    </w:p>
    <w:p w:rsidR="00784927" w:rsidRDefault="00784927" w:rsidP="00784927">
      <w:pPr>
        <w:spacing w:line="360" w:lineRule="auto"/>
        <w:jc w:val="both"/>
        <w:rPr>
          <w:sz w:val="28"/>
        </w:r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0"/>
      </w:pPr>
      <w:r>
        <w:rPr>
          <w:spacing w:val="-3"/>
        </w:rPr>
        <w:lastRenderedPageBreak/>
        <w:t>Точка</w:t>
      </w:r>
      <w:r>
        <w:rPr>
          <w:spacing w:val="-14"/>
        </w:rPr>
        <w:t xml:space="preserve"> </w:t>
      </w:r>
      <w:r>
        <w:rPr>
          <w:spacing w:val="-3"/>
        </w:rPr>
        <w:t>біфуркації</w:t>
      </w:r>
      <w:r>
        <w:rPr>
          <w:spacing w:val="-13"/>
        </w:rPr>
        <w:t xml:space="preserve"> </w:t>
      </w:r>
      <w:r>
        <w:rPr>
          <w:spacing w:val="-3"/>
        </w:rPr>
        <w:t>забезпечує</w:t>
      </w:r>
      <w:r>
        <w:rPr>
          <w:spacing w:val="-13"/>
        </w:rPr>
        <w:t xml:space="preserve"> </w:t>
      </w:r>
      <w:r>
        <w:rPr>
          <w:spacing w:val="-3"/>
        </w:rPr>
        <w:t>зв’язок</w:t>
      </w:r>
      <w:r>
        <w:rPr>
          <w:spacing w:val="-13"/>
        </w:rPr>
        <w:t xml:space="preserve"> </w:t>
      </w:r>
      <w:r>
        <w:rPr>
          <w:spacing w:val="-3"/>
        </w:rPr>
        <w:t>даного</w:t>
      </w:r>
      <w:r>
        <w:rPr>
          <w:spacing w:val="-12"/>
        </w:rPr>
        <w:t xml:space="preserve"> </w:t>
      </w:r>
      <w:r>
        <w:rPr>
          <w:spacing w:val="-3"/>
        </w:rPr>
        <w:t>рівня</w:t>
      </w:r>
      <w:r>
        <w:rPr>
          <w:spacing w:val="-13"/>
        </w:rPr>
        <w:t xml:space="preserve"> </w:t>
      </w:r>
      <w:r>
        <w:rPr>
          <w:spacing w:val="-3"/>
        </w:rPr>
        <w:t>з</w:t>
      </w:r>
      <w:r>
        <w:rPr>
          <w:spacing w:val="-14"/>
        </w:rPr>
        <w:t xml:space="preserve"> </w:t>
      </w:r>
      <w:r>
        <w:rPr>
          <w:spacing w:val="-3"/>
        </w:rPr>
        <w:t>мікро-</w:t>
      </w:r>
      <w:r>
        <w:rPr>
          <w:spacing w:val="-13"/>
        </w:rPr>
        <w:t xml:space="preserve"> </w:t>
      </w:r>
      <w:r>
        <w:rPr>
          <w:spacing w:val="-3"/>
        </w:rPr>
        <w:t>та</w:t>
      </w:r>
      <w:r>
        <w:rPr>
          <w:spacing w:val="-13"/>
        </w:rPr>
        <w:t xml:space="preserve"> </w:t>
      </w:r>
      <w:r>
        <w:rPr>
          <w:spacing w:val="-3"/>
        </w:rPr>
        <w:t>макрорівнями.</w:t>
      </w:r>
      <w:r>
        <w:rPr>
          <w:spacing w:val="-14"/>
        </w:rPr>
        <w:t xml:space="preserve"> </w:t>
      </w:r>
      <w:r>
        <w:rPr>
          <w:spacing w:val="-2"/>
        </w:rPr>
        <w:t>З</w:t>
      </w:r>
      <w:r>
        <w:rPr>
          <w:spacing w:val="-68"/>
        </w:rPr>
        <w:t xml:space="preserve"> </w:t>
      </w:r>
      <w:r>
        <w:rPr>
          <w:spacing w:val="-5"/>
        </w:rPr>
        <w:t>позиції</w:t>
      </w:r>
      <w:r>
        <w:rPr>
          <w:spacing w:val="-10"/>
        </w:rPr>
        <w:t xml:space="preserve"> </w:t>
      </w:r>
      <w:r>
        <w:rPr>
          <w:spacing w:val="-5"/>
        </w:rPr>
        <w:t>макрорівня</w:t>
      </w:r>
      <w:r>
        <w:rPr>
          <w:spacing w:val="-11"/>
        </w:rPr>
        <w:t xml:space="preserve"> </w:t>
      </w:r>
      <w:r>
        <w:rPr>
          <w:spacing w:val="-5"/>
        </w:rPr>
        <w:t>тривалість</w:t>
      </w:r>
      <w:r>
        <w:rPr>
          <w:spacing w:val="-11"/>
        </w:rPr>
        <w:t xml:space="preserve"> </w:t>
      </w:r>
      <w:r>
        <w:rPr>
          <w:spacing w:val="-5"/>
        </w:rPr>
        <w:t>процесу</w:t>
      </w:r>
      <w:r>
        <w:rPr>
          <w:spacing w:val="-12"/>
        </w:rPr>
        <w:t xml:space="preserve"> </w:t>
      </w:r>
      <w:r>
        <w:rPr>
          <w:spacing w:val="-5"/>
        </w:rPr>
        <w:t>біфуркації</w:t>
      </w:r>
      <w:r>
        <w:rPr>
          <w:spacing w:val="-10"/>
        </w:rPr>
        <w:t xml:space="preserve"> </w:t>
      </w:r>
      <w:r>
        <w:rPr>
          <w:spacing w:val="-4"/>
        </w:rPr>
        <w:t>короткотермінова,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поточного</w:t>
      </w:r>
      <w:r>
        <w:rPr>
          <w:spacing w:val="-67"/>
        </w:rPr>
        <w:t xml:space="preserve"> </w:t>
      </w:r>
      <w:r>
        <w:rPr>
          <w:spacing w:val="-2"/>
        </w:rPr>
        <w:t>рівня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цей</w:t>
      </w:r>
      <w:r>
        <w:rPr>
          <w:spacing w:val="-14"/>
        </w:rPr>
        <w:t xml:space="preserve"> </w:t>
      </w:r>
      <w:r>
        <w:rPr>
          <w:spacing w:val="-2"/>
        </w:rPr>
        <w:t>процес</w:t>
      </w:r>
      <w:r>
        <w:rPr>
          <w:spacing w:val="-15"/>
        </w:rPr>
        <w:t xml:space="preserve"> </w:t>
      </w:r>
      <w:r>
        <w:rPr>
          <w:spacing w:val="-2"/>
        </w:rPr>
        <w:t>досить</w:t>
      </w:r>
      <w:r>
        <w:rPr>
          <w:spacing w:val="-14"/>
        </w:rPr>
        <w:t xml:space="preserve"> </w:t>
      </w:r>
      <w:r>
        <w:rPr>
          <w:spacing w:val="-1"/>
        </w:rPr>
        <w:t>тривалий,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мікрорівня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надто</w:t>
      </w:r>
      <w:r>
        <w:rPr>
          <w:spacing w:val="-14"/>
        </w:rPr>
        <w:t xml:space="preserve"> </w:t>
      </w:r>
      <w:r>
        <w:rPr>
          <w:spacing w:val="-1"/>
        </w:rPr>
        <w:t>тривалий.</w:t>
      </w:r>
      <w:r>
        <w:rPr>
          <w:spacing w:val="-16"/>
        </w:rPr>
        <w:t xml:space="preserve"> </w:t>
      </w:r>
      <w:r>
        <w:rPr>
          <w:spacing w:val="-1"/>
        </w:rPr>
        <w:t>(Приклад:</w:t>
      </w:r>
      <w:r>
        <w:rPr>
          <w:spacing w:val="-68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аграрному,</w:t>
      </w:r>
      <w:r>
        <w:rPr>
          <w:spacing w:val="1"/>
        </w:rPr>
        <w:t xml:space="preserve"> </w:t>
      </w:r>
      <w:r>
        <w:t>індустріальному,</w:t>
      </w:r>
      <w:r>
        <w:rPr>
          <w:spacing w:val="1"/>
        </w:rPr>
        <w:t xml:space="preserve"> </w:t>
      </w:r>
      <w:r>
        <w:t>інформаційному</w:t>
      </w:r>
      <w:r>
        <w:rPr>
          <w:spacing w:val="-67"/>
        </w:rPr>
        <w:t xml:space="preserve"> </w:t>
      </w:r>
      <w:r>
        <w:rPr>
          <w:spacing w:val="-1"/>
        </w:rPr>
        <w:t xml:space="preserve">суспільствах). Кожен рівень характеризується </w:t>
      </w:r>
      <w:r>
        <w:t>своїми параметрами (ступенями</w:t>
      </w:r>
      <w:r>
        <w:rPr>
          <w:spacing w:val="1"/>
        </w:rPr>
        <w:t xml:space="preserve"> </w:t>
      </w:r>
      <w:r>
        <w:t>свободи), які притаманні саме цьому рівню і</w:t>
      </w:r>
      <w:r>
        <w:rPr>
          <w:spacing w:val="1"/>
        </w:rPr>
        <w:t xml:space="preserve"> </w:t>
      </w:r>
      <w:r>
        <w:t>відсутні</w:t>
      </w:r>
      <w:r>
        <w:rPr>
          <w:spacing w:val="1"/>
        </w:rPr>
        <w:t xml:space="preserve"> </w:t>
      </w:r>
      <w:r>
        <w:t>в елементах системи.</w:t>
      </w:r>
      <w:r>
        <w:rPr>
          <w:spacing w:val="1"/>
        </w:rPr>
        <w:t xml:space="preserve"> </w:t>
      </w:r>
      <w:r>
        <w:rPr>
          <w:spacing w:val="-4"/>
        </w:rPr>
        <w:t>Введення</w:t>
      </w:r>
      <w:r>
        <w:rPr>
          <w:spacing w:val="-12"/>
        </w:rPr>
        <w:t xml:space="preserve"> </w:t>
      </w:r>
      <w:r>
        <w:rPr>
          <w:spacing w:val="-3"/>
        </w:rPr>
        <w:t>обмеження</w:t>
      </w:r>
      <w:r>
        <w:rPr>
          <w:spacing w:val="-11"/>
        </w:rPr>
        <w:t xml:space="preserve"> </w:t>
      </w:r>
      <w:r>
        <w:rPr>
          <w:spacing w:val="-3"/>
        </w:rPr>
        <w:t>ступенів</w:t>
      </w:r>
      <w:r>
        <w:rPr>
          <w:spacing w:val="-13"/>
        </w:rPr>
        <w:t xml:space="preserve"> </w:t>
      </w:r>
      <w:r>
        <w:rPr>
          <w:spacing w:val="-3"/>
        </w:rPr>
        <w:t>свободи</w:t>
      </w:r>
      <w:r>
        <w:rPr>
          <w:spacing w:val="-12"/>
        </w:rPr>
        <w:t xml:space="preserve"> </w:t>
      </w:r>
      <w:r>
        <w:rPr>
          <w:spacing w:val="-3"/>
        </w:rPr>
        <w:t>дозволяє</w:t>
      </w:r>
      <w:r>
        <w:rPr>
          <w:spacing w:val="-13"/>
        </w:rPr>
        <w:t xml:space="preserve"> </w:t>
      </w:r>
      <w:r>
        <w:rPr>
          <w:spacing w:val="-3"/>
        </w:rPr>
        <w:t>елементам</w:t>
      </w:r>
      <w:r>
        <w:rPr>
          <w:spacing w:val="-13"/>
        </w:rPr>
        <w:t xml:space="preserve"> </w:t>
      </w:r>
      <w:r>
        <w:rPr>
          <w:spacing w:val="-3"/>
        </w:rPr>
        <w:t>об’єднуватися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якісно</w:t>
      </w:r>
      <w:r>
        <w:rPr>
          <w:spacing w:val="-68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proofErr w:type="spellStart"/>
      <w:r>
        <w:t>синархії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слугують</w:t>
      </w:r>
      <w:r>
        <w:rPr>
          <w:spacing w:val="1"/>
        </w:rPr>
        <w:t xml:space="preserve"> </w:t>
      </w:r>
      <w:r>
        <w:t>закони.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rPr>
          <w:spacing w:val="-4"/>
        </w:rPr>
        <w:t>параметрів</w:t>
      </w:r>
      <w:r>
        <w:rPr>
          <w:spacing w:val="-13"/>
        </w:rPr>
        <w:t xml:space="preserve"> </w:t>
      </w:r>
      <w:r>
        <w:rPr>
          <w:spacing w:val="-4"/>
        </w:rPr>
        <w:t>порядку,</w:t>
      </w:r>
      <w:r>
        <w:rPr>
          <w:spacing w:val="-8"/>
        </w:rPr>
        <w:t xml:space="preserve"> </w:t>
      </w:r>
      <w:r>
        <w:rPr>
          <w:spacing w:val="-3"/>
        </w:rPr>
        <w:t>притаманному</w:t>
      </w:r>
      <w:r>
        <w:rPr>
          <w:spacing w:val="-12"/>
        </w:rPr>
        <w:t xml:space="preserve"> </w:t>
      </w:r>
      <w:r>
        <w:rPr>
          <w:spacing w:val="-3"/>
        </w:rPr>
        <w:t>даному</w:t>
      </w:r>
      <w:r>
        <w:rPr>
          <w:spacing w:val="-14"/>
        </w:rPr>
        <w:t xml:space="preserve"> </w:t>
      </w:r>
      <w:r>
        <w:rPr>
          <w:spacing w:val="-3"/>
        </w:rPr>
        <w:t>рівню</w:t>
      </w:r>
      <w:r>
        <w:rPr>
          <w:spacing w:val="-12"/>
        </w:rPr>
        <w:t xml:space="preserve"> </w:t>
      </w:r>
      <w:r>
        <w:rPr>
          <w:spacing w:val="-3"/>
        </w:rPr>
        <w:t>називають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маргінальністю</w:t>
      </w:r>
      <w:proofErr w:type="spellEnd"/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3"/>
        </w:rPr>
        <w:t>яка</w:t>
      </w:r>
      <w:r>
        <w:rPr>
          <w:spacing w:val="-7"/>
        </w:rPr>
        <w:t xml:space="preserve"> </w:t>
      </w:r>
      <w:r>
        <w:rPr>
          <w:spacing w:val="-3"/>
        </w:rPr>
        <w:t>є</w:t>
      </w:r>
      <w:r>
        <w:rPr>
          <w:spacing w:val="-68"/>
        </w:rPr>
        <w:t xml:space="preserve"> </w:t>
      </w:r>
      <w:r>
        <w:rPr>
          <w:spacing w:val="-1"/>
        </w:rPr>
        <w:t>двох</w:t>
      </w:r>
      <w:r>
        <w:rPr>
          <w:spacing w:val="-15"/>
        </w:rPr>
        <w:t xml:space="preserve"> </w:t>
      </w:r>
      <w:r>
        <w:rPr>
          <w:spacing w:val="-1"/>
        </w:rPr>
        <w:t>типів:</w:t>
      </w:r>
      <w:r>
        <w:rPr>
          <w:spacing w:val="-14"/>
        </w:rPr>
        <w:t xml:space="preserve"> </w:t>
      </w:r>
      <w:r>
        <w:rPr>
          <w:spacing w:val="-1"/>
        </w:rPr>
        <w:t>відхилення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бік</w:t>
      </w:r>
      <w:r>
        <w:rPr>
          <w:spacing w:val="-15"/>
        </w:rPr>
        <w:t xml:space="preserve"> </w:t>
      </w:r>
      <w:r>
        <w:t>попереднього</w:t>
      </w:r>
      <w:r>
        <w:rPr>
          <w:spacing w:val="-15"/>
        </w:rPr>
        <w:t xml:space="preserve"> </w:t>
      </w:r>
      <w:r>
        <w:t>рівня;</w:t>
      </w:r>
      <w:r>
        <w:rPr>
          <w:spacing w:val="-15"/>
        </w:rPr>
        <w:t xml:space="preserve"> </w:t>
      </w:r>
      <w:r>
        <w:t>відхилення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бік</w:t>
      </w:r>
      <w:r>
        <w:rPr>
          <w:spacing w:val="-16"/>
        </w:rPr>
        <w:t xml:space="preserve"> </w:t>
      </w:r>
      <w:r>
        <w:t>більш</w:t>
      </w:r>
      <w:r>
        <w:rPr>
          <w:spacing w:val="-16"/>
        </w:rPr>
        <w:t xml:space="preserve"> </w:t>
      </w:r>
      <w:r>
        <w:t>високого</w:t>
      </w:r>
      <w:r>
        <w:rPr>
          <w:spacing w:val="-67"/>
        </w:rPr>
        <w:t xml:space="preserve"> </w:t>
      </w:r>
      <w:r>
        <w:t>рівня.</w:t>
      </w:r>
    </w:p>
    <w:p w:rsidR="00784927" w:rsidRDefault="00784927" w:rsidP="00784927">
      <w:pPr>
        <w:pStyle w:val="a3"/>
        <w:spacing w:before="2"/>
        <w:ind w:left="1186" w:firstLine="0"/>
      </w:pPr>
      <w:r>
        <w:rPr>
          <w:spacing w:val="-8"/>
        </w:rPr>
        <w:t>Основними</w:t>
      </w:r>
      <w:r>
        <w:rPr>
          <w:spacing w:val="12"/>
        </w:rPr>
        <w:t xml:space="preserve"> </w:t>
      </w:r>
      <w:r>
        <w:rPr>
          <w:spacing w:val="-7"/>
        </w:rPr>
        <w:t>етапами</w:t>
      </w:r>
      <w:r>
        <w:rPr>
          <w:spacing w:val="12"/>
        </w:rPr>
        <w:t xml:space="preserve"> </w:t>
      </w:r>
      <w:r>
        <w:rPr>
          <w:spacing w:val="-7"/>
        </w:rPr>
        <w:t>розвитку</w:t>
      </w:r>
      <w:r>
        <w:rPr>
          <w:spacing w:val="7"/>
        </w:rPr>
        <w:t xml:space="preserve"> </w:t>
      </w:r>
      <w:r>
        <w:rPr>
          <w:spacing w:val="-7"/>
        </w:rPr>
        <w:t>синергетичних</w:t>
      </w:r>
      <w:r>
        <w:rPr>
          <w:spacing w:val="12"/>
        </w:rPr>
        <w:t xml:space="preserve"> </w:t>
      </w:r>
      <w:r>
        <w:rPr>
          <w:spacing w:val="-7"/>
        </w:rPr>
        <w:t>систем</w:t>
      </w:r>
      <w:r>
        <w:rPr>
          <w:spacing w:val="11"/>
        </w:rPr>
        <w:t xml:space="preserve"> </w:t>
      </w:r>
      <w:r>
        <w:rPr>
          <w:spacing w:val="-7"/>
        </w:rPr>
        <w:t>є:</w:t>
      </w:r>
      <w:r>
        <w:rPr>
          <w:spacing w:val="-14"/>
        </w:rPr>
        <w:t xml:space="preserve"> </w:t>
      </w:r>
      <w:r>
        <w:rPr>
          <w:spacing w:val="-7"/>
        </w:rPr>
        <w:t>«Заглиблення</w:t>
      </w:r>
      <w:r>
        <w:rPr>
          <w:spacing w:val="11"/>
        </w:rPr>
        <w:t xml:space="preserve"> </w:t>
      </w:r>
      <w:r>
        <w:rPr>
          <w:spacing w:val="-7"/>
        </w:rPr>
        <w:t>у</w:t>
      </w:r>
      <w:r>
        <w:rPr>
          <w:spacing w:val="7"/>
        </w:rPr>
        <w:t xml:space="preserve"> </w:t>
      </w:r>
      <w:r>
        <w:rPr>
          <w:spacing w:val="-7"/>
        </w:rPr>
        <w:t>хаос»;</w:t>
      </w:r>
    </w:p>
    <w:p w:rsidR="00784927" w:rsidRDefault="00784927" w:rsidP="00784927">
      <w:pPr>
        <w:pStyle w:val="a3"/>
        <w:spacing w:before="163" w:line="360" w:lineRule="auto"/>
        <w:ind w:right="462" w:firstLine="0"/>
      </w:pPr>
      <w:r>
        <w:rPr>
          <w:spacing w:val="-3"/>
        </w:rPr>
        <w:t>«Буття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дисипативному</w:t>
      </w:r>
      <w:r>
        <w:rPr>
          <w:spacing w:val="-9"/>
        </w:rPr>
        <w:t xml:space="preserve"> </w:t>
      </w:r>
      <w:r>
        <w:rPr>
          <w:spacing w:val="-3"/>
        </w:rPr>
        <w:t>хаосі»;</w:t>
      </w:r>
      <w:r>
        <w:rPr>
          <w:spacing w:val="-5"/>
        </w:rPr>
        <w:t xml:space="preserve"> </w:t>
      </w:r>
      <w:r>
        <w:rPr>
          <w:spacing w:val="-3"/>
        </w:rPr>
        <w:t>«Вихід</w:t>
      </w:r>
      <w:r>
        <w:rPr>
          <w:spacing w:val="-8"/>
        </w:rPr>
        <w:t xml:space="preserve"> </w:t>
      </w:r>
      <w:r>
        <w:rPr>
          <w:spacing w:val="-3"/>
        </w:rPr>
        <w:t>із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останього</w:t>
      </w:r>
      <w:proofErr w:type="spellEnd"/>
      <w:r>
        <w:rPr>
          <w:spacing w:val="-3"/>
        </w:rPr>
        <w:t>»,</w:t>
      </w:r>
      <w:r>
        <w:rPr>
          <w:spacing w:val="-7"/>
        </w:rPr>
        <w:t xml:space="preserve"> </w:t>
      </w:r>
      <w:r>
        <w:rPr>
          <w:spacing w:val="-3"/>
        </w:rPr>
        <w:t>тобто</w:t>
      </w:r>
      <w:r>
        <w:rPr>
          <w:spacing w:val="-7"/>
        </w:rPr>
        <w:t xml:space="preserve"> </w:t>
      </w:r>
      <w:r>
        <w:rPr>
          <w:spacing w:val="-2"/>
        </w:rPr>
        <w:t>самоорганізація</w:t>
      </w:r>
      <w:r>
        <w:rPr>
          <w:spacing w:val="-6"/>
        </w:rPr>
        <w:t xml:space="preserve"> </w:t>
      </w:r>
      <w:r>
        <w:rPr>
          <w:spacing w:val="-2"/>
        </w:rPr>
        <w:t>нової</w:t>
      </w:r>
      <w:r>
        <w:rPr>
          <w:spacing w:val="-68"/>
        </w:rPr>
        <w:t xml:space="preserve"> </w:t>
      </w:r>
      <w:r>
        <w:t>відносно</w:t>
      </w:r>
      <w:r>
        <w:rPr>
          <w:spacing w:val="-19"/>
        </w:rPr>
        <w:t xml:space="preserve"> </w:t>
      </w:r>
      <w:r>
        <w:t>стійкої</w:t>
      </w:r>
      <w:r>
        <w:rPr>
          <w:spacing w:val="-18"/>
        </w:rPr>
        <w:t xml:space="preserve"> </w:t>
      </w:r>
      <w:r>
        <w:t>системи.</w:t>
      </w:r>
    </w:p>
    <w:p w:rsidR="00784927" w:rsidRDefault="00784927" w:rsidP="001276B6">
      <w:pPr>
        <w:pStyle w:val="a7"/>
        <w:numPr>
          <w:ilvl w:val="0"/>
          <w:numId w:val="3"/>
        </w:numPr>
        <w:tabs>
          <w:tab w:val="left" w:pos="1533"/>
        </w:tabs>
        <w:spacing w:line="360" w:lineRule="auto"/>
        <w:ind w:right="460" w:firstLine="707"/>
        <w:jc w:val="both"/>
        <w:rPr>
          <w:sz w:val="28"/>
        </w:rPr>
      </w:pPr>
      <w:proofErr w:type="spellStart"/>
      <w:r>
        <w:rPr>
          <w:b/>
          <w:i/>
          <w:sz w:val="28"/>
        </w:rPr>
        <w:t>Нелінійність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В дійсності світ складається із нелінійних </w:t>
      </w:r>
      <w:proofErr w:type="spellStart"/>
      <w:r>
        <w:rPr>
          <w:sz w:val="28"/>
        </w:rPr>
        <w:t>зв’язків</w:t>
      </w:r>
      <w:proofErr w:type="spellEnd"/>
      <w:r>
        <w:rPr>
          <w:sz w:val="28"/>
        </w:rPr>
        <w:t xml:space="preserve"> між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елементами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кількість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5"/>
          <w:sz w:val="28"/>
        </w:rPr>
        <w:t>зв’язків</w:t>
      </w:r>
      <w:proofErr w:type="spellEnd"/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зростає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швидше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ніж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кількість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елементів.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Очевидним</w:t>
      </w:r>
      <w:r>
        <w:rPr>
          <w:spacing w:val="-67"/>
          <w:sz w:val="28"/>
        </w:rPr>
        <w:t xml:space="preserve"> </w:t>
      </w:r>
      <w:r>
        <w:rPr>
          <w:sz w:val="28"/>
        </w:rPr>
        <w:t>є те, що взаємодія двох супердержав (США та СРСР) і 200 сучасних держав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потребують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принципово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відмінних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рівнів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їхньої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організації.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переході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рівня на другий система входить у нелінійну зону – зону крайніх процесів,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чого потрапляє в точки біфуркації. Не виключно, що коли здійснити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підготовку до переходу правильно (для чого необхідно </w:t>
      </w:r>
      <w:proofErr w:type="spellStart"/>
      <w:r>
        <w:rPr>
          <w:spacing w:val="-4"/>
          <w:sz w:val="28"/>
        </w:rPr>
        <w:t>прийнамні</w:t>
      </w:r>
      <w:proofErr w:type="spellEnd"/>
      <w:r>
        <w:rPr>
          <w:spacing w:val="-4"/>
          <w:sz w:val="28"/>
        </w:rPr>
        <w:t xml:space="preserve"> приблизно знати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параметри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системи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більш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вищого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рівня),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перехід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можна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здійснити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практично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без</w:t>
      </w:r>
      <w:r>
        <w:rPr>
          <w:spacing w:val="-68"/>
          <w:sz w:val="28"/>
        </w:rPr>
        <w:t xml:space="preserve"> </w:t>
      </w:r>
      <w:r>
        <w:rPr>
          <w:sz w:val="28"/>
        </w:rPr>
        <w:t>втрат.</w:t>
      </w:r>
    </w:p>
    <w:p w:rsidR="00784927" w:rsidRDefault="00784927" w:rsidP="00784927">
      <w:pPr>
        <w:pStyle w:val="a3"/>
        <w:spacing w:line="360" w:lineRule="auto"/>
        <w:ind w:right="460"/>
      </w:pPr>
      <w:r>
        <w:t xml:space="preserve">Згідно теореми </w:t>
      </w:r>
      <w:proofErr w:type="spellStart"/>
      <w:r>
        <w:t>Геделя</w:t>
      </w:r>
      <w:proofErr w:type="spellEnd"/>
      <w:r>
        <w:t xml:space="preserve"> в замкненій системі </w:t>
      </w:r>
      <w:r>
        <w:rPr>
          <w:b/>
          <w:i/>
        </w:rPr>
        <w:t xml:space="preserve">ентропія </w:t>
      </w:r>
      <w:r>
        <w:t>(міра хаосу) з часом</w:t>
      </w:r>
      <w:r>
        <w:rPr>
          <w:spacing w:val="1"/>
        </w:rPr>
        <w:t xml:space="preserve"> </w:t>
      </w:r>
      <w:r>
        <w:t>зростає,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властивий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зникнути.</w:t>
      </w:r>
      <w:r>
        <w:rPr>
          <w:spacing w:val="1"/>
        </w:rPr>
        <w:t xml:space="preserve"> </w:t>
      </w:r>
      <w:r>
        <w:t>Найбільш яскравим прикладом зазначеного є розпад СРСР. Це саме загрожує й</w:t>
      </w:r>
      <w:r>
        <w:rPr>
          <w:spacing w:val="1"/>
        </w:rPr>
        <w:t xml:space="preserve"> </w:t>
      </w:r>
      <w:r>
        <w:rPr>
          <w:spacing w:val="-1"/>
        </w:rPr>
        <w:t>Росії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Україні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t>умов</w:t>
      </w:r>
      <w:r>
        <w:rPr>
          <w:spacing w:val="-14"/>
        </w:rPr>
        <w:t xml:space="preserve"> </w:t>
      </w:r>
      <w:r>
        <w:t>затримки</w:t>
      </w:r>
      <w:r>
        <w:rPr>
          <w:spacing w:val="-14"/>
        </w:rPr>
        <w:t xml:space="preserve"> </w:t>
      </w:r>
      <w:r>
        <w:t>трансформації</w:t>
      </w:r>
      <w:r>
        <w:rPr>
          <w:spacing w:val="-13"/>
        </w:rPr>
        <w:t xml:space="preserve"> </w:t>
      </w:r>
      <w:r>
        <w:t>своїх</w:t>
      </w:r>
      <w:r>
        <w:rPr>
          <w:spacing w:val="-13"/>
        </w:rPr>
        <w:t xml:space="preserve"> </w:t>
      </w:r>
      <w:r>
        <w:t>закритих</w:t>
      </w:r>
      <w:r>
        <w:rPr>
          <w:spacing w:val="-14"/>
        </w:rPr>
        <w:t xml:space="preserve"> </w:t>
      </w:r>
      <w:r>
        <w:t>систем.</w:t>
      </w:r>
      <w:r>
        <w:rPr>
          <w:spacing w:val="-13"/>
        </w:rPr>
        <w:t xml:space="preserve"> </w:t>
      </w:r>
      <w:r>
        <w:t>Проте</w:t>
      </w:r>
      <w:r>
        <w:rPr>
          <w:spacing w:val="-14"/>
        </w:rPr>
        <w:t xml:space="preserve"> </w:t>
      </w:r>
      <w:r>
        <w:t>ми</w:t>
      </w:r>
      <w:r>
        <w:rPr>
          <w:spacing w:val="-68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особливості.</w:t>
      </w:r>
      <w:r>
        <w:rPr>
          <w:spacing w:val="1"/>
        </w:rPr>
        <w:t xml:space="preserve"> </w:t>
      </w:r>
      <w:r>
        <w:t>Пострадянські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rPr>
          <w:spacing w:val="-1"/>
        </w:rPr>
        <w:t>відкриватися</w:t>
      </w:r>
      <w:r>
        <w:rPr>
          <w:spacing w:val="1"/>
        </w:rPr>
        <w:t xml:space="preserve"> </w:t>
      </w:r>
      <w:r>
        <w:rPr>
          <w:spacing w:val="-1"/>
        </w:rPr>
        <w:t>ззовні,</w:t>
      </w:r>
      <w:r>
        <w:rPr>
          <w:spacing w:val="3"/>
        </w:rPr>
        <w:t xml:space="preserve"> </w:t>
      </w:r>
      <w:r>
        <w:rPr>
          <w:spacing w:val="-1"/>
        </w:rPr>
        <w:t>залишаючи</w:t>
      </w:r>
      <w:r>
        <w:rPr>
          <w:spacing w:val="3"/>
        </w:rPr>
        <w:t xml:space="preserve"> </w:t>
      </w:r>
      <w:r>
        <w:rPr>
          <w:spacing w:val="-1"/>
        </w:rPr>
        <w:t>внутрішні</w:t>
      </w:r>
      <w:r>
        <w:rPr>
          <w:spacing w:val="2"/>
        </w:rPr>
        <w:t xml:space="preserve"> </w:t>
      </w:r>
      <w:r>
        <w:rPr>
          <w:spacing w:val="-1"/>
        </w:rPr>
        <w:t>структури</w:t>
      </w:r>
      <w:r>
        <w:rPr>
          <w:spacing w:val="2"/>
        </w:rPr>
        <w:t xml:space="preserve"> </w:t>
      </w:r>
      <w:r>
        <w:rPr>
          <w:spacing w:val="-1"/>
        </w:rPr>
        <w:t>закритими,</w:t>
      </w:r>
      <w:r>
        <w:rPr>
          <w:spacing w:val="1"/>
        </w:rPr>
        <w:t xml:space="preserve"> </w:t>
      </w:r>
      <w:r>
        <w:rPr>
          <w:spacing w:val="-1"/>
        </w:rPr>
        <w:t>це</w:t>
      </w:r>
      <w:r>
        <w:rPr>
          <w:spacing w:val="2"/>
        </w:rPr>
        <w:t xml:space="preserve"> </w:t>
      </w:r>
      <w:r>
        <w:t>призвело</w:t>
      </w:r>
      <w:r>
        <w:rPr>
          <w:spacing w:val="3"/>
        </w:rPr>
        <w:t xml:space="preserve"> </w:t>
      </w:r>
      <w:r>
        <w:t>до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3" w:firstLine="0"/>
      </w:pPr>
      <w:r>
        <w:lastRenderedPageBreak/>
        <w:t>втрати ними стійкості. Насправді необхідно було відкривати спочатку системи</w:t>
      </w:r>
      <w:r>
        <w:rPr>
          <w:spacing w:val="1"/>
        </w:rPr>
        <w:t xml:space="preserve"> </w:t>
      </w:r>
      <w:r>
        <w:t>всередині,</w:t>
      </w:r>
      <w:r>
        <w:rPr>
          <w:spacing w:val="-5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робить</w:t>
      </w:r>
      <w:r>
        <w:rPr>
          <w:spacing w:val="-4"/>
        </w:rPr>
        <w:t xml:space="preserve"> </w:t>
      </w:r>
      <w:r>
        <w:t>Китай,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укорінення</w:t>
      </w:r>
      <w:r>
        <w:rPr>
          <w:spacing w:val="-3"/>
        </w:rPr>
        <w:t xml:space="preserve"> </w:t>
      </w:r>
      <w:r>
        <w:t>нових</w:t>
      </w:r>
      <w:r>
        <w:rPr>
          <w:spacing w:val="-68"/>
        </w:rPr>
        <w:t xml:space="preserve"> </w:t>
      </w:r>
      <w:r>
        <w:rPr>
          <w:spacing w:val="-6"/>
        </w:rPr>
        <w:t>форм</w:t>
      </w:r>
      <w:r>
        <w:rPr>
          <w:spacing w:val="-15"/>
        </w:rPr>
        <w:t xml:space="preserve"> </w:t>
      </w:r>
      <w:r>
        <w:rPr>
          <w:spacing w:val="-6"/>
        </w:rPr>
        <w:t>взаємодії</w:t>
      </w:r>
      <w:r>
        <w:rPr>
          <w:spacing w:val="-12"/>
        </w:rPr>
        <w:t xml:space="preserve"> </w:t>
      </w:r>
      <w:r>
        <w:rPr>
          <w:spacing w:val="-6"/>
        </w:rPr>
        <w:t>у</w:t>
      </w:r>
      <w:r>
        <w:rPr>
          <w:spacing w:val="-14"/>
        </w:rPr>
        <w:t xml:space="preserve"> </w:t>
      </w:r>
      <w:r>
        <w:rPr>
          <w:spacing w:val="-6"/>
        </w:rPr>
        <w:t>внутрішньому</w:t>
      </w:r>
      <w:r>
        <w:rPr>
          <w:spacing w:val="-13"/>
        </w:rPr>
        <w:t xml:space="preserve"> </w:t>
      </w:r>
      <w:r>
        <w:rPr>
          <w:spacing w:val="-6"/>
        </w:rPr>
        <w:t>житті</w:t>
      </w:r>
      <w:r>
        <w:rPr>
          <w:spacing w:val="-12"/>
        </w:rPr>
        <w:t xml:space="preserve"> </w:t>
      </w:r>
      <w:r>
        <w:rPr>
          <w:spacing w:val="-5"/>
        </w:rPr>
        <w:t>відкривати</w:t>
      </w:r>
      <w:r>
        <w:rPr>
          <w:spacing w:val="-12"/>
        </w:rPr>
        <w:t xml:space="preserve"> </w:t>
      </w:r>
      <w:r>
        <w:rPr>
          <w:spacing w:val="-5"/>
        </w:rPr>
        <w:t>свої</w:t>
      </w:r>
      <w:r>
        <w:rPr>
          <w:spacing w:val="-13"/>
        </w:rPr>
        <w:t xml:space="preserve"> </w:t>
      </w:r>
      <w:r>
        <w:rPr>
          <w:spacing w:val="-5"/>
        </w:rPr>
        <w:t>країни</w:t>
      </w:r>
      <w:r>
        <w:rPr>
          <w:spacing w:val="-12"/>
        </w:rPr>
        <w:t xml:space="preserve"> </w:t>
      </w:r>
      <w:r>
        <w:rPr>
          <w:spacing w:val="-5"/>
        </w:rPr>
        <w:t>зовнішньому</w:t>
      </w:r>
      <w:r>
        <w:rPr>
          <w:spacing w:val="-14"/>
        </w:rPr>
        <w:t xml:space="preserve"> </w:t>
      </w:r>
      <w:r>
        <w:rPr>
          <w:spacing w:val="-5"/>
        </w:rPr>
        <w:t>світу.</w:t>
      </w:r>
    </w:p>
    <w:p w:rsidR="00784927" w:rsidRDefault="00784927" w:rsidP="001276B6">
      <w:pPr>
        <w:pStyle w:val="a7"/>
        <w:numPr>
          <w:ilvl w:val="0"/>
          <w:numId w:val="3"/>
        </w:numPr>
        <w:tabs>
          <w:tab w:val="left" w:pos="1449"/>
        </w:tabs>
        <w:spacing w:before="2" w:line="360" w:lineRule="auto"/>
        <w:ind w:right="458" w:firstLine="707"/>
        <w:jc w:val="both"/>
        <w:rPr>
          <w:sz w:val="28"/>
        </w:rPr>
      </w:pPr>
      <w:r>
        <w:rPr>
          <w:b/>
          <w:i/>
          <w:spacing w:val="-6"/>
          <w:sz w:val="28"/>
        </w:rPr>
        <w:t>Нестійкість</w:t>
      </w:r>
      <w:r>
        <w:rPr>
          <w:b/>
          <w:spacing w:val="-6"/>
          <w:sz w:val="28"/>
        </w:rPr>
        <w:t>.</w:t>
      </w:r>
      <w:r>
        <w:rPr>
          <w:b/>
          <w:spacing w:val="-13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точці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біфуркації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нестійка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замкнута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стає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відкритою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 xml:space="preserve">для </w:t>
      </w:r>
      <w:proofErr w:type="spellStart"/>
      <w:r>
        <w:rPr>
          <w:spacing w:val="-2"/>
          <w:sz w:val="28"/>
        </w:rPr>
        <w:t>синархічного</w:t>
      </w:r>
      <w:proofErr w:type="spellEnd"/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переміщення завдяки найменшому інформаційному чи іншому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(ефект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метелика).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Ефект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метелика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невелика</w:t>
      </w:r>
      <w:r>
        <w:rPr>
          <w:spacing w:val="-5"/>
          <w:sz w:val="28"/>
        </w:rPr>
        <w:t xml:space="preserve"> </w:t>
      </w:r>
      <w:r>
        <w:rPr>
          <w:sz w:val="28"/>
        </w:rPr>
        <w:t>флуктація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поблизу</w:t>
      </w:r>
      <w:r>
        <w:rPr>
          <w:spacing w:val="-5"/>
          <w:sz w:val="28"/>
        </w:rPr>
        <w:t xml:space="preserve"> </w:t>
      </w:r>
      <w:r>
        <w:rPr>
          <w:sz w:val="28"/>
        </w:rPr>
        <w:t>точок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 xml:space="preserve">біфуркації </w:t>
      </w:r>
      <w:r>
        <w:rPr>
          <w:spacing w:val="-5"/>
          <w:sz w:val="28"/>
        </w:rPr>
        <w:t>може слугувати початком еволюції у повністю новому напрямі, що різко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змінить поведінку макроскопічної </w:t>
      </w:r>
      <w:r>
        <w:rPr>
          <w:sz w:val="28"/>
        </w:rPr>
        <w:t>системи (якщо метелик у відповідному місці,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ворухне</w:t>
      </w:r>
      <w:r>
        <w:rPr>
          <w:spacing w:val="1"/>
          <w:sz w:val="28"/>
        </w:rPr>
        <w:t xml:space="preserve"> </w:t>
      </w:r>
      <w:r>
        <w:rPr>
          <w:sz w:val="28"/>
        </w:rPr>
        <w:t>крильцем,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мікроскопічне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збурення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спричинити</w:t>
      </w:r>
      <w:r>
        <w:rPr>
          <w:spacing w:val="-13"/>
          <w:sz w:val="28"/>
        </w:rPr>
        <w:t xml:space="preserve"> </w:t>
      </w:r>
      <w:r>
        <w:rPr>
          <w:sz w:val="28"/>
        </w:rPr>
        <w:t>торнадо).</w:t>
      </w:r>
    </w:p>
    <w:p w:rsidR="00784927" w:rsidRDefault="00784927" w:rsidP="001276B6">
      <w:pPr>
        <w:pStyle w:val="a7"/>
        <w:numPr>
          <w:ilvl w:val="0"/>
          <w:numId w:val="3"/>
        </w:numPr>
        <w:tabs>
          <w:tab w:val="left" w:pos="1497"/>
        </w:tabs>
        <w:spacing w:before="1" w:line="360" w:lineRule="auto"/>
        <w:ind w:right="460" w:firstLine="707"/>
        <w:jc w:val="both"/>
        <w:rPr>
          <w:sz w:val="28"/>
        </w:rPr>
      </w:pPr>
      <w:proofErr w:type="spellStart"/>
      <w:r>
        <w:rPr>
          <w:b/>
          <w:i/>
          <w:spacing w:val="-2"/>
          <w:sz w:val="28"/>
        </w:rPr>
        <w:t>Емерджентність</w:t>
      </w:r>
      <w:proofErr w:type="spellEnd"/>
      <w:r>
        <w:rPr>
          <w:spacing w:val="-2"/>
          <w:sz w:val="28"/>
        </w:rPr>
        <w:t xml:space="preserve">. </w:t>
      </w:r>
      <w:r>
        <w:rPr>
          <w:spacing w:val="-1"/>
          <w:sz w:val="28"/>
        </w:rPr>
        <w:t>Це основний принцип проходження системою точок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біфуркації.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Поява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нової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якості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більш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високої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ієрархії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сприймається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як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біфуркація,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втрата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стійкості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збільшення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безпорядку.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насправді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прояви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можуть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мати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характер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управляючих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параметрів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3"/>
          <w:sz w:val="28"/>
        </w:rPr>
        <w:t>мегарівня</w:t>
      </w:r>
      <w:proofErr w:type="spellEnd"/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зміна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польових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процесів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призводить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появи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турбулентності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потоків.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Якщо</w:t>
      </w:r>
      <w:r>
        <w:rPr>
          <w:spacing w:val="-10"/>
          <w:sz w:val="28"/>
        </w:rPr>
        <w:t xml:space="preserve"> </w:t>
      </w:r>
      <w:r>
        <w:rPr>
          <w:sz w:val="28"/>
        </w:rPr>
        <w:t>це</w:t>
      </w:r>
      <w:r>
        <w:rPr>
          <w:spacing w:val="-11"/>
          <w:sz w:val="28"/>
        </w:rPr>
        <w:t xml:space="preserve"> </w:t>
      </w:r>
      <w:r>
        <w:rPr>
          <w:sz w:val="28"/>
        </w:rPr>
        <w:t>стосується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життя,</w:t>
      </w:r>
      <w:r>
        <w:rPr>
          <w:spacing w:val="-11"/>
          <w:sz w:val="28"/>
        </w:rPr>
        <w:t xml:space="preserve"> </w:t>
      </w:r>
      <w:r>
        <w:rPr>
          <w:sz w:val="28"/>
        </w:rPr>
        <w:t>то</w:t>
      </w:r>
      <w:r>
        <w:rPr>
          <w:spacing w:val="-9"/>
          <w:sz w:val="28"/>
        </w:rPr>
        <w:t xml:space="preserve"> </w:t>
      </w:r>
      <w:r>
        <w:rPr>
          <w:sz w:val="28"/>
        </w:rPr>
        <w:t>вони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можуть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проявлятися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війнах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активізації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міжнародних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організацій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т.д</w:t>
      </w:r>
      <w:proofErr w:type="spellEnd"/>
      <w:r>
        <w:rPr>
          <w:spacing w:val="-1"/>
          <w:sz w:val="28"/>
        </w:rPr>
        <w:t>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позиції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синархії</w:t>
      </w:r>
      <w:proofErr w:type="spellEnd"/>
      <w:r>
        <w:rPr>
          <w:sz w:val="28"/>
        </w:rPr>
        <w:t xml:space="preserve"> ми можемо перефразувати відомий китайський принцип: «нема нічого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кращого</w:t>
      </w:r>
      <w:r>
        <w:rPr>
          <w:spacing w:val="-16"/>
          <w:sz w:val="28"/>
        </w:rPr>
        <w:t xml:space="preserve"> </w:t>
      </w:r>
      <w:r>
        <w:rPr>
          <w:sz w:val="28"/>
        </w:rPr>
        <w:t>ніж</w:t>
      </w:r>
      <w:r>
        <w:rPr>
          <w:spacing w:val="-14"/>
          <w:sz w:val="28"/>
        </w:rPr>
        <w:t xml:space="preserve"> </w:t>
      </w:r>
      <w:r>
        <w:rPr>
          <w:sz w:val="28"/>
        </w:rPr>
        <w:t>жити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епоху</w:t>
      </w:r>
      <w:r>
        <w:rPr>
          <w:spacing w:val="-20"/>
          <w:sz w:val="28"/>
        </w:rPr>
        <w:t xml:space="preserve"> </w:t>
      </w:r>
      <w:r>
        <w:rPr>
          <w:sz w:val="28"/>
        </w:rPr>
        <w:t>перемін».</w:t>
      </w:r>
    </w:p>
    <w:p w:rsidR="00784927" w:rsidRDefault="00784927" w:rsidP="001276B6">
      <w:pPr>
        <w:pStyle w:val="a7"/>
        <w:numPr>
          <w:ilvl w:val="0"/>
          <w:numId w:val="3"/>
        </w:numPr>
        <w:tabs>
          <w:tab w:val="left" w:pos="1446"/>
        </w:tabs>
        <w:spacing w:before="1" w:line="360" w:lineRule="auto"/>
        <w:ind w:right="460" w:firstLine="707"/>
        <w:jc w:val="both"/>
        <w:rPr>
          <w:sz w:val="28"/>
        </w:rPr>
      </w:pPr>
      <w:proofErr w:type="spellStart"/>
      <w:r>
        <w:rPr>
          <w:b/>
          <w:i/>
          <w:spacing w:val="-2"/>
          <w:sz w:val="28"/>
        </w:rPr>
        <w:t>Спостережуваність</w:t>
      </w:r>
      <w:proofErr w:type="spellEnd"/>
      <w:r>
        <w:rPr>
          <w:spacing w:val="-2"/>
          <w:sz w:val="28"/>
        </w:rPr>
        <w:t xml:space="preserve">. Підкреслюється </w:t>
      </w:r>
      <w:r>
        <w:rPr>
          <w:spacing w:val="-1"/>
          <w:sz w:val="28"/>
        </w:rPr>
        <w:t>обмеженість і відносність наших</w:t>
      </w:r>
      <w:r>
        <w:rPr>
          <w:sz w:val="28"/>
        </w:rPr>
        <w:t xml:space="preserve"> уявлень про масштаби змін і кінцевий результат. Хаос і Порядок – категорії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відносні з позиції спостерігача («вікно спостерігача»). Для цілісного описання</w:t>
      </w:r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синархії</w:t>
      </w:r>
      <w:proofErr w:type="spellEnd"/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потрібна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комунікація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між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спостерігачами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різних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рівнів.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Оскільки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своїх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інтерпретаціях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властивостей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світу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наука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виходить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із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парадигми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рівня,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вона</w:t>
      </w:r>
      <w:r>
        <w:rPr>
          <w:spacing w:val="-68"/>
          <w:sz w:val="28"/>
        </w:rPr>
        <w:t xml:space="preserve"> </w:t>
      </w:r>
      <w:r>
        <w:rPr>
          <w:sz w:val="28"/>
        </w:rPr>
        <w:t>не сприймає або вилучає з її точки зору незначні та випадкові процеси, які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характеризують властивості </w:t>
      </w:r>
      <w:r>
        <w:rPr>
          <w:sz w:val="28"/>
        </w:rPr>
        <w:t>більш високого рівня. Для відслідковування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рідких відхилень і їх систематизації в інших дисциплінах розроблені відповідні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методології,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можна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застосовувати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соціальних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процесів.</w:t>
      </w:r>
    </w:p>
    <w:p w:rsidR="00784927" w:rsidRDefault="00784927" w:rsidP="00784927">
      <w:pPr>
        <w:pStyle w:val="a3"/>
        <w:spacing w:line="360" w:lineRule="auto"/>
        <w:ind w:right="463"/>
      </w:pPr>
      <w:r>
        <w:rPr>
          <w:b/>
          <w:i/>
          <w:spacing w:val="-1"/>
        </w:rPr>
        <w:t>Глобалізація</w:t>
      </w:r>
      <w:r>
        <w:rPr>
          <w:b/>
          <w:i/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зору</w:t>
      </w:r>
      <w:r>
        <w:rPr>
          <w:spacing w:val="-12"/>
        </w:rPr>
        <w:t xml:space="preserve"> </w:t>
      </w:r>
      <w:proofErr w:type="spellStart"/>
      <w:r>
        <w:t>синергетики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це</w:t>
      </w:r>
      <w:r>
        <w:rPr>
          <w:spacing w:val="-12"/>
        </w:rPr>
        <w:t xml:space="preserve"> </w:t>
      </w:r>
      <w:r>
        <w:t>процес</w:t>
      </w:r>
      <w:r>
        <w:rPr>
          <w:spacing w:val="-12"/>
        </w:rPr>
        <w:t xml:space="preserve"> </w:t>
      </w:r>
      <w:r>
        <w:t>переходу</w:t>
      </w:r>
      <w:r>
        <w:rPr>
          <w:spacing w:val="-11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ієрархічно</w:t>
      </w:r>
      <w:r>
        <w:rPr>
          <w:spacing w:val="-67"/>
        </w:rPr>
        <w:t xml:space="preserve"> </w:t>
      </w:r>
      <w:r>
        <w:rPr>
          <w:spacing w:val="-2"/>
        </w:rPr>
        <w:t>централізованого</w:t>
      </w:r>
      <w:r>
        <w:rPr>
          <w:spacing w:val="-9"/>
        </w:rPr>
        <w:t xml:space="preserve"> </w:t>
      </w:r>
      <w:r>
        <w:rPr>
          <w:spacing w:val="-2"/>
        </w:rPr>
        <w:t>порядку</w:t>
      </w:r>
      <w:r>
        <w:rPr>
          <w:spacing w:val="-12"/>
        </w:rPr>
        <w:t xml:space="preserve"> </w:t>
      </w:r>
      <w:r>
        <w:rPr>
          <w:spacing w:val="-2"/>
        </w:rPr>
        <w:t>організації</w:t>
      </w:r>
      <w:r>
        <w:rPr>
          <w:spacing w:val="-9"/>
        </w:rPr>
        <w:t xml:space="preserve"> </w:t>
      </w:r>
      <w:r>
        <w:rPr>
          <w:spacing w:val="-2"/>
        </w:rPr>
        <w:t>і</w:t>
      </w:r>
      <w:r>
        <w:rPr>
          <w:spacing w:val="-8"/>
        </w:rPr>
        <w:t xml:space="preserve"> </w:t>
      </w:r>
      <w:r>
        <w:rPr>
          <w:spacing w:val="-2"/>
        </w:rPr>
        <w:t>пізнання</w:t>
      </w:r>
      <w:r>
        <w:rPr>
          <w:spacing w:val="-10"/>
        </w:rPr>
        <w:t xml:space="preserve"> </w:t>
      </w:r>
      <w:r>
        <w:rPr>
          <w:spacing w:val="-2"/>
        </w:rPr>
        <w:t>статичного</w:t>
      </w:r>
      <w:r>
        <w:rPr>
          <w:spacing w:val="-8"/>
        </w:rPr>
        <w:t xml:space="preserve"> </w:t>
      </w:r>
      <w:r>
        <w:rPr>
          <w:spacing w:val="-1"/>
        </w:rPr>
        <w:t>світу</w:t>
      </w:r>
      <w:r>
        <w:rPr>
          <w:spacing w:val="-10"/>
        </w:rPr>
        <w:t xml:space="preserve"> </w:t>
      </w:r>
      <w:r>
        <w:rPr>
          <w:spacing w:val="-1"/>
        </w:rPr>
        <w:t>до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синархічного</w:t>
      </w:r>
      <w:proofErr w:type="spellEnd"/>
      <w:r>
        <w:rPr>
          <w:spacing w:val="-68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світу,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розвивається</w:t>
      </w:r>
      <w:r>
        <w:rPr>
          <w:spacing w:val="-4"/>
        </w:rPr>
        <w:t xml:space="preserve"> </w:t>
      </w:r>
      <w:proofErr w:type="spellStart"/>
      <w:r>
        <w:t>динамічно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своїх проявах.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left="1186" w:right="474" w:firstLine="0"/>
      </w:pPr>
      <w:r>
        <w:lastRenderedPageBreak/>
        <w:t>Інструментарій синергетичного підходу дає змогу визначити, що:</w:t>
      </w:r>
      <w:r>
        <w:rPr>
          <w:spacing w:val="1"/>
        </w:rPr>
        <w:t xml:space="preserve"> </w:t>
      </w:r>
      <w:proofErr w:type="spellStart"/>
      <w:r>
        <w:t>складноорганізованим</w:t>
      </w:r>
      <w:proofErr w:type="spellEnd"/>
      <w:r>
        <w:rPr>
          <w:spacing w:val="53"/>
        </w:rPr>
        <w:t xml:space="preserve"> </w:t>
      </w:r>
      <w:r>
        <w:t>системам</w:t>
      </w:r>
      <w:r>
        <w:rPr>
          <w:spacing w:val="52"/>
        </w:rPr>
        <w:t xml:space="preserve"> </w:t>
      </w:r>
      <w:r>
        <w:t>неможливо</w:t>
      </w:r>
      <w:r>
        <w:rPr>
          <w:spacing w:val="52"/>
        </w:rPr>
        <w:t xml:space="preserve"> </w:t>
      </w:r>
      <w:r>
        <w:t>нав’язати</w:t>
      </w:r>
      <w:r>
        <w:rPr>
          <w:spacing w:val="52"/>
        </w:rPr>
        <w:t xml:space="preserve"> </w:t>
      </w:r>
      <w:r>
        <w:t>напрями</w:t>
      </w:r>
      <w:r>
        <w:rPr>
          <w:spacing w:val="53"/>
        </w:rPr>
        <w:t xml:space="preserve"> </w:t>
      </w:r>
      <w:r>
        <w:t>і</w:t>
      </w:r>
      <w:r>
        <w:rPr>
          <w:spacing w:val="54"/>
        </w:rPr>
        <w:t xml:space="preserve"> </w:t>
      </w:r>
      <w:r>
        <w:t>шляхи</w:t>
      </w:r>
    </w:p>
    <w:p w:rsidR="00784927" w:rsidRDefault="00784927" w:rsidP="00784927">
      <w:pPr>
        <w:pStyle w:val="a3"/>
        <w:spacing w:line="360" w:lineRule="auto"/>
        <w:ind w:right="471" w:firstLine="0"/>
      </w:pPr>
      <w:r>
        <w:t>розвитку,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слабкі</w:t>
      </w:r>
      <w:r>
        <w:rPr>
          <w:spacing w:val="1"/>
        </w:rPr>
        <w:t xml:space="preserve"> </w:t>
      </w:r>
      <w:r>
        <w:t>впливи)</w:t>
      </w:r>
      <w:r>
        <w:rPr>
          <w:spacing w:val="7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самоорганізації;</w:t>
      </w:r>
    </w:p>
    <w:p w:rsidR="00784927" w:rsidRDefault="00784927" w:rsidP="00784927">
      <w:pPr>
        <w:pStyle w:val="a3"/>
        <w:spacing w:line="362" w:lineRule="auto"/>
        <w:ind w:right="474"/>
      </w:pPr>
      <w:r>
        <w:t>неможливо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одночасного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системи;</w:t>
      </w:r>
    </w:p>
    <w:p w:rsidR="00784927" w:rsidRDefault="00784927" w:rsidP="00784927">
      <w:pPr>
        <w:pStyle w:val="a3"/>
        <w:spacing w:line="360" w:lineRule="auto"/>
        <w:ind w:right="472"/>
      </w:pPr>
      <w:r>
        <w:t>при кількох станах рівноваги еволюційний розвиток системи відбувається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лінійному</w:t>
      </w:r>
      <w:r>
        <w:rPr>
          <w:spacing w:val="-5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ентропії (невизначеності</w:t>
      </w:r>
      <w:r>
        <w:rPr>
          <w:spacing w:val="-1"/>
        </w:rPr>
        <w:t xml:space="preserve"> </w:t>
      </w:r>
      <w:r>
        <w:t>ситуації);</w:t>
      </w:r>
    </w:p>
    <w:p w:rsidR="00784927" w:rsidRDefault="00784927" w:rsidP="00784927">
      <w:pPr>
        <w:pStyle w:val="a3"/>
        <w:spacing w:line="362" w:lineRule="auto"/>
        <w:ind w:left="1186" w:right="473" w:firstLine="0"/>
      </w:pPr>
      <w:r>
        <w:t>для складних систем існують декілька альтернативних шляхів розвитку;</w:t>
      </w:r>
      <w:r>
        <w:rPr>
          <w:spacing w:val="1"/>
        </w:rPr>
        <w:t xml:space="preserve"> </w:t>
      </w:r>
      <w:r>
        <w:t>кожний</w:t>
      </w:r>
      <w:r>
        <w:rPr>
          <w:spacing w:val="29"/>
        </w:rPr>
        <w:t xml:space="preserve"> </w:t>
      </w:r>
      <w:r>
        <w:t>елемент</w:t>
      </w:r>
      <w:r>
        <w:rPr>
          <w:spacing w:val="28"/>
        </w:rPr>
        <w:t xml:space="preserve"> </w:t>
      </w:r>
      <w:r>
        <w:t>системи</w:t>
      </w:r>
      <w:r>
        <w:rPr>
          <w:spacing w:val="29"/>
        </w:rPr>
        <w:t xml:space="preserve"> </w:t>
      </w:r>
      <w:r>
        <w:t>несе</w:t>
      </w:r>
      <w:r>
        <w:rPr>
          <w:spacing w:val="27"/>
        </w:rPr>
        <w:t xml:space="preserve"> </w:t>
      </w:r>
      <w:r>
        <w:t>інформацію</w:t>
      </w:r>
      <w:r>
        <w:rPr>
          <w:spacing w:val="28"/>
        </w:rPr>
        <w:t xml:space="preserve"> </w:t>
      </w:r>
      <w:r>
        <w:t>про</w:t>
      </w:r>
      <w:r>
        <w:rPr>
          <w:spacing w:val="27"/>
        </w:rPr>
        <w:t xml:space="preserve"> </w:t>
      </w:r>
      <w:r>
        <w:t>результат</w:t>
      </w:r>
      <w:r>
        <w:rPr>
          <w:spacing w:val="28"/>
        </w:rPr>
        <w:t xml:space="preserve"> </w:t>
      </w:r>
      <w:r>
        <w:t>майбутньої</w:t>
      </w:r>
    </w:p>
    <w:p w:rsidR="00784927" w:rsidRDefault="00784927" w:rsidP="00784927">
      <w:pPr>
        <w:pStyle w:val="a3"/>
        <w:spacing w:line="317" w:lineRule="exact"/>
        <w:ind w:firstLine="0"/>
      </w:pPr>
      <w:r>
        <w:t>взаємодії з</w:t>
      </w:r>
      <w:r>
        <w:rPr>
          <w:spacing w:val="-2"/>
        </w:rPr>
        <w:t xml:space="preserve"> </w:t>
      </w:r>
      <w:r>
        <w:t>іншими</w:t>
      </w:r>
      <w:r>
        <w:rPr>
          <w:spacing w:val="-4"/>
        </w:rPr>
        <w:t xml:space="preserve"> </w:t>
      </w:r>
      <w:r>
        <w:t>елементами;</w:t>
      </w:r>
    </w:p>
    <w:p w:rsidR="00784927" w:rsidRDefault="00784927" w:rsidP="00784927">
      <w:pPr>
        <w:pStyle w:val="a3"/>
        <w:spacing w:before="149" w:line="360" w:lineRule="auto"/>
        <w:ind w:right="467"/>
      </w:pPr>
      <w:r>
        <w:t xml:space="preserve">складна нелінійна система в процесі розвитку проходить через </w:t>
      </w:r>
      <w:r>
        <w:rPr>
          <w:b/>
          <w:i/>
        </w:rPr>
        <w:t>критичні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точки</w:t>
      </w:r>
      <w:r>
        <w:rPr>
          <w:b/>
          <w:i/>
          <w:spacing w:val="1"/>
        </w:rPr>
        <w:t xml:space="preserve"> </w:t>
      </w:r>
      <w:r>
        <w:t>(точки</w:t>
      </w:r>
      <w:r>
        <w:rPr>
          <w:spacing w:val="1"/>
        </w:rPr>
        <w:t xml:space="preserve"> </w:t>
      </w:r>
      <w:r>
        <w:rPr>
          <w:b/>
          <w:i/>
        </w:rPr>
        <w:t>біфуркації</w:t>
      </w:r>
      <w:r>
        <w:rPr>
          <w:i/>
        </w:rPr>
        <w:t>),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розгалуження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вибір</w:t>
      </w:r>
      <w:r>
        <w:rPr>
          <w:spacing w:val="-5"/>
        </w:rPr>
        <w:t xml:space="preserve"> </w:t>
      </w:r>
      <w:r>
        <w:t>одного з</w:t>
      </w:r>
      <w:r>
        <w:rPr>
          <w:spacing w:val="-2"/>
        </w:rPr>
        <w:t xml:space="preserve"> </w:t>
      </w:r>
      <w:r>
        <w:t>рівнозначних напрямів</w:t>
      </w:r>
      <w:r>
        <w:rPr>
          <w:spacing w:val="-3"/>
        </w:rPr>
        <w:t xml:space="preserve"> </w:t>
      </w:r>
      <w:r>
        <w:t>її подальшої самоорганізації;</w:t>
      </w:r>
    </w:p>
    <w:p w:rsidR="00784927" w:rsidRDefault="00784927" w:rsidP="00784927">
      <w:pPr>
        <w:pStyle w:val="a3"/>
        <w:spacing w:before="1" w:line="360" w:lineRule="auto"/>
        <w:ind w:right="465"/>
      </w:pPr>
      <w:r>
        <w:t>управляти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біфуркації за допомогою легких поштовхів, сума яких має бути достатньою для</w:t>
      </w:r>
      <w:r>
        <w:rPr>
          <w:spacing w:val="1"/>
        </w:rPr>
        <w:t xml:space="preserve"> </w:t>
      </w:r>
      <w:r>
        <w:t>появи резонансу – достатньої амплітуди коливань як усередині системи, так і</w:t>
      </w:r>
      <w:r>
        <w:rPr>
          <w:spacing w:val="1"/>
        </w:rPr>
        <w:t xml:space="preserve"> </w:t>
      </w:r>
      <w:r>
        <w:t xml:space="preserve">відносно впливів зовнішнього середовища. Тобто, чим </w:t>
      </w:r>
      <w:r>
        <w:rPr>
          <w:b/>
          <w:i/>
        </w:rPr>
        <w:t xml:space="preserve">меншою </w:t>
      </w:r>
      <w:r>
        <w:t>є сума впливів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більший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біфуркації</w:t>
      </w:r>
      <w:r>
        <w:rPr>
          <w:spacing w:val="1"/>
        </w:rPr>
        <w:t xml:space="preserve"> </w:t>
      </w:r>
      <w:r>
        <w:t>складно</w:t>
      </w:r>
      <w:r>
        <w:rPr>
          <w:spacing w:val="1"/>
        </w:rPr>
        <w:t xml:space="preserve"> </w:t>
      </w:r>
      <w:r>
        <w:t>організованої</w:t>
      </w:r>
      <w:r>
        <w:rPr>
          <w:spacing w:val="1"/>
        </w:rPr>
        <w:t xml:space="preserve"> </w:t>
      </w:r>
      <w:r>
        <w:t>системи,</w:t>
      </w:r>
      <w:r>
        <w:rPr>
          <w:spacing w:val="-2"/>
        </w:rPr>
        <w:t xml:space="preserve"> </w:t>
      </w:r>
      <w:r>
        <w:t xml:space="preserve">тим </w:t>
      </w:r>
      <w:r>
        <w:rPr>
          <w:b/>
          <w:i/>
        </w:rPr>
        <w:t xml:space="preserve">більшим </w:t>
      </w:r>
      <w:r>
        <w:t>є</w:t>
      </w:r>
      <w:r>
        <w:rPr>
          <w:spacing w:val="-3"/>
        </w:rPr>
        <w:t xml:space="preserve"> </w:t>
      </w:r>
      <w:r>
        <w:t>кінцевий синергетичний ефект.</w:t>
      </w:r>
    </w:p>
    <w:p w:rsidR="00784927" w:rsidRDefault="00784927" w:rsidP="00784927">
      <w:pPr>
        <w:pStyle w:val="a3"/>
        <w:spacing w:line="360" w:lineRule="auto"/>
        <w:ind w:right="467"/>
      </w:pPr>
      <w:r>
        <w:t>«</w:t>
      </w:r>
      <w:proofErr w:type="spellStart"/>
      <w:r>
        <w:t>Синергетично</w:t>
      </w:r>
      <w:proofErr w:type="spellEnd"/>
      <w:r>
        <w:t>»</w:t>
      </w:r>
      <w:r>
        <w:rPr>
          <w:spacing w:val="1"/>
        </w:rPr>
        <w:t xml:space="preserve"> </w:t>
      </w:r>
      <w:r>
        <w:t>мислячий</w:t>
      </w:r>
      <w:r>
        <w:rPr>
          <w:spacing w:val="1"/>
        </w:rPr>
        <w:t xml:space="preserve"> </w:t>
      </w:r>
      <w:r>
        <w:t>історик,</w:t>
      </w:r>
      <w:r>
        <w:rPr>
          <w:spacing w:val="1"/>
        </w:rPr>
        <w:t xml:space="preserve"> </w:t>
      </w:r>
      <w:r>
        <w:t>культуролог,</w:t>
      </w:r>
      <w:r>
        <w:rPr>
          <w:spacing w:val="1"/>
        </w:rPr>
        <w:t xml:space="preserve"> </w:t>
      </w:r>
      <w:r>
        <w:t>політолог,</w:t>
      </w:r>
      <w:r>
        <w:rPr>
          <w:spacing w:val="1"/>
        </w:rPr>
        <w:t xml:space="preserve"> </w:t>
      </w:r>
      <w:r>
        <w:t>економіст,</w:t>
      </w:r>
      <w:r>
        <w:rPr>
          <w:spacing w:val="1"/>
        </w:rPr>
        <w:t xml:space="preserve"> </w:t>
      </w:r>
      <w:r>
        <w:t>таким чином, уже не можуть оцінювати те чи інше рішення через прямолінійне</w:t>
      </w:r>
      <w:r>
        <w:rPr>
          <w:spacing w:val="1"/>
        </w:rPr>
        <w:t xml:space="preserve"> </w:t>
      </w:r>
      <w:r>
        <w:t>порівняння попереднього та наступного станів: вони мають порівняти реальний</w:t>
      </w:r>
      <w:r>
        <w:rPr>
          <w:spacing w:val="-67"/>
        </w:rPr>
        <w:t xml:space="preserve"> </w:t>
      </w:r>
      <w:r>
        <w:t>перебіг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імовірним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альтернативному</w:t>
      </w:r>
      <w:r>
        <w:rPr>
          <w:spacing w:val="1"/>
        </w:rPr>
        <w:t xml:space="preserve"> </w:t>
      </w:r>
      <w:r>
        <w:t>ключовому</w:t>
      </w:r>
      <w:r>
        <w:rPr>
          <w:spacing w:val="-4"/>
        </w:rPr>
        <w:t xml:space="preserve"> </w:t>
      </w:r>
      <w:r>
        <w:t>рішенні.</w:t>
      </w:r>
    </w:p>
    <w:p w:rsidR="00784927" w:rsidRDefault="00784927" w:rsidP="00784927">
      <w:pPr>
        <w:pStyle w:val="a3"/>
        <w:spacing w:line="362" w:lineRule="auto"/>
        <w:ind w:left="1186" w:right="467" w:firstLine="0"/>
      </w:pPr>
      <w:r>
        <w:t>Для ефективного використання синергетичного підходу необхідно:</w:t>
      </w:r>
      <w:r>
        <w:rPr>
          <w:spacing w:val="1"/>
        </w:rPr>
        <w:t xml:space="preserve"> </w:t>
      </w:r>
      <w:r>
        <w:t>виділити</w:t>
      </w:r>
      <w:r>
        <w:rPr>
          <w:spacing w:val="67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охарактеризувати</w:t>
      </w:r>
      <w:r>
        <w:rPr>
          <w:spacing w:val="67"/>
        </w:rPr>
        <w:t xml:space="preserve"> </w:t>
      </w:r>
      <w:r>
        <w:t>(у</w:t>
      </w:r>
      <w:r>
        <w:rPr>
          <w:spacing w:val="63"/>
        </w:rPr>
        <w:t xml:space="preserve"> </w:t>
      </w:r>
      <w:r>
        <w:t>поняттях</w:t>
      </w:r>
      <w:r>
        <w:rPr>
          <w:spacing w:val="67"/>
        </w:rPr>
        <w:t xml:space="preserve"> </w:t>
      </w:r>
      <w:r>
        <w:t>формальної</w:t>
      </w:r>
      <w:r>
        <w:rPr>
          <w:spacing w:val="67"/>
        </w:rPr>
        <w:t xml:space="preserve"> </w:t>
      </w:r>
      <w:r>
        <w:t>логіки)</w:t>
      </w:r>
      <w:r>
        <w:rPr>
          <w:spacing w:val="64"/>
        </w:rPr>
        <w:t xml:space="preserve"> </w:t>
      </w:r>
      <w:r>
        <w:t>складну</w:t>
      </w:r>
    </w:p>
    <w:p w:rsidR="00784927" w:rsidRDefault="00784927" w:rsidP="00784927">
      <w:pPr>
        <w:pStyle w:val="a3"/>
        <w:spacing w:line="317" w:lineRule="exact"/>
        <w:ind w:firstLine="0"/>
      </w:pPr>
      <w:r>
        <w:t>систему</w:t>
      </w:r>
      <w:r>
        <w:rPr>
          <w:spacing w:val="-7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процес,</w:t>
      </w:r>
      <w:r>
        <w:rPr>
          <w:spacing w:val="-5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потребують</w:t>
      </w:r>
      <w:r>
        <w:rPr>
          <w:spacing w:val="-3"/>
        </w:rPr>
        <w:t xml:space="preserve"> </w:t>
      </w:r>
      <w:r>
        <w:t>синергетичного</w:t>
      </w:r>
      <w:r>
        <w:rPr>
          <w:spacing w:val="-2"/>
        </w:rPr>
        <w:t xml:space="preserve"> </w:t>
      </w:r>
      <w:r>
        <w:t>впливу;</w:t>
      </w:r>
    </w:p>
    <w:p w:rsidR="00784927" w:rsidRDefault="00784927" w:rsidP="00784927">
      <w:pPr>
        <w:pStyle w:val="a3"/>
        <w:spacing w:before="161" w:line="360" w:lineRule="auto"/>
        <w:ind w:right="479"/>
      </w:pPr>
      <w:r>
        <w:t>дослідити стратегію її розвитку, описати можливі рівні її свободи, тобто</w:t>
      </w:r>
      <w:r>
        <w:rPr>
          <w:spacing w:val="1"/>
        </w:rPr>
        <w:t xml:space="preserve"> </w:t>
      </w:r>
      <w:proofErr w:type="spellStart"/>
      <w:r>
        <w:t>рівноможливі</w:t>
      </w:r>
      <w:proofErr w:type="spellEnd"/>
      <w:r>
        <w:rPr>
          <w:spacing w:val="-4"/>
        </w:rPr>
        <w:t xml:space="preserve"> </w:t>
      </w:r>
      <w:r>
        <w:t>напрями і</w:t>
      </w:r>
      <w:r>
        <w:rPr>
          <w:spacing w:val="1"/>
        </w:rPr>
        <w:t xml:space="preserve"> </w:t>
      </w:r>
      <w:r>
        <w:t>шляхи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розвитку;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left="1186" w:right="944" w:firstLine="0"/>
        <w:jc w:val="left"/>
      </w:pPr>
      <w:r>
        <w:lastRenderedPageBreak/>
        <w:t>здійснити факторний аналіз можливих шляхів її самоорганізації;</w:t>
      </w:r>
      <w:r>
        <w:rPr>
          <w:spacing w:val="1"/>
        </w:rPr>
        <w:t xml:space="preserve"> </w:t>
      </w:r>
      <w:r>
        <w:t>визначити</w:t>
      </w:r>
      <w:r>
        <w:rPr>
          <w:spacing w:val="44"/>
        </w:rPr>
        <w:t xml:space="preserve"> </w:t>
      </w:r>
      <w:r>
        <w:t>мету</w:t>
      </w:r>
      <w:r>
        <w:rPr>
          <w:spacing w:val="39"/>
        </w:rPr>
        <w:t xml:space="preserve"> </w:t>
      </w:r>
      <w:r>
        <w:t>або</w:t>
      </w:r>
      <w:r>
        <w:rPr>
          <w:spacing w:val="42"/>
        </w:rPr>
        <w:t xml:space="preserve"> </w:t>
      </w:r>
      <w:r>
        <w:t>бажаний</w:t>
      </w:r>
      <w:r>
        <w:rPr>
          <w:spacing w:val="42"/>
        </w:rPr>
        <w:t xml:space="preserve"> </w:t>
      </w:r>
      <w:r>
        <w:t>результат</w:t>
      </w:r>
      <w:r>
        <w:rPr>
          <w:spacing w:val="42"/>
        </w:rPr>
        <w:t xml:space="preserve"> </w:t>
      </w:r>
      <w:r>
        <w:t>(у</w:t>
      </w:r>
      <w:r>
        <w:rPr>
          <w:spacing w:val="40"/>
        </w:rPr>
        <w:t xml:space="preserve"> </w:t>
      </w:r>
      <w:r>
        <w:t>яких</w:t>
      </w:r>
      <w:r>
        <w:rPr>
          <w:spacing w:val="44"/>
        </w:rPr>
        <w:t xml:space="preserve"> </w:t>
      </w:r>
      <w:r>
        <w:t>конкретно</w:t>
      </w:r>
      <w:r>
        <w:rPr>
          <w:spacing w:val="42"/>
        </w:rPr>
        <w:t xml:space="preserve"> </w:t>
      </w:r>
      <w:r>
        <w:t>аспектах</w:t>
      </w:r>
    </w:p>
    <w:p w:rsidR="00784927" w:rsidRDefault="00784927" w:rsidP="00784927">
      <w:pPr>
        <w:pStyle w:val="a3"/>
        <w:spacing w:line="317" w:lineRule="exact"/>
        <w:ind w:firstLine="0"/>
        <w:jc w:val="left"/>
      </w:pPr>
      <w:r>
        <w:t>необхідно</w:t>
      </w:r>
      <w:r>
        <w:rPr>
          <w:spacing w:val="-3"/>
        </w:rPr>
        <w:t xml:space="preserve"> </w:t>
      </w:r>
      <w:r>
        <w:t>змінити</w:t>
      </w:r>
      <w:r>
        <w:rPr>
          <w:spacing w:val="-4"/>
        </w:rPr>
        <w:t xml:space="preserve"> </w:t>
      </w:r>
      <w:r>
        <w:t>стан</w:t>
      </w:r>
      <w:r>
        <w:rPr>
          <w:spacing w:val="-3"/>
        </w:rPr>
        <w:t xml:space="preserve"> </w:t>
      </w:r>
      <w:r>
        <w:t>даної</w:t>
      </w:r>
      <w:r>
        <w:rPr>
          <w:spacing w:val="-3"/>
        </w:rPr>
        <w:t xml:space="preserve"> </w:t>
      </w:r>
      <w:r>
        <w:t>системи);</w:t>
      </w:r>
    </w:p>
    <w:p w:rsidR="00784927" w:rsidRDefault="00784927" w:rsidP="00784927">
      <w:pPr>
        <w:pStyle w:val="a3"/>
        <w:spacing w:before="161" w:line="360" w:lineRule="auto"/>
        <w:jc w:val="left"/>
      </w:pPr>
      <w:r>
        <w:t>розробити</w:t>
      </w:r>
      <w:r>
        <w:rPr>
          <w:spacing w:val="39"/>
        </w:rPr>
        <w:t xml:space="preserve"> </w:t>
      </w:r>
      <w:r>
        <w:t>номенклатуру</w:t>
      </w:r>
      <w:r>
        <w:rPr>
          <w:spacing w:val="37"/>
        </w:rPr>
        <w:t xml:space="preserve"> </w:t>
      </w:r>
      <w:r>
        <w:t>(перелік)</w:t>
      </w:r>
      <w:r>
        <w:rPr>
          <w:spacing w:val="39"/>
        </w:rPr>
        <w:t xml:space="preserve"> </w:t>
      </w:r>
      <w:r>
        <w:t>слабких</w:t>
      </w:r>
      <w:r>
        <w:rPr>
          <w:spacing w:val="40"/>
        </w:rPr>
        <w:t xml:space="preserve"> </w:t>
      </w:r>
      <w:r>
        <w:t>впливів,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сприятимуть</w:t>
      </w:r>
      <w:r>
        <w:rPr>
          <w:spacing w:val="-67"/>
        </w:rPr>
        <w:t xml:space="preserve"> </w:t>
      </w:r>
      <w:r>
        <w:t>самоорганізації хаотичної системи,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тактику</w:t>
      </w:r>
      <w:r>
        <w:rPr>
          <w:spacing w:val="-5"/>
        </w:rPr>
        <w:t xml:space="preserve"> </w:t>
      </w:r>
      <w:r>
        <w:t>їх застосування;</w:t>
      </w:r>
    </w:p>
    <w:p w:rsidR="00784927" w:rsidRDefault="00784927" w:rsidP="00784927">
      <w:pPr>
        <w:pStyle w:val="a3"/>
        <w:tabs>
          <w:tab w:val="left" w:pos="2699"/>
          <w:tab w:val="left" w:pos="4186"/>
          <w:tab w:val="left" w:pos="5733"/>
          <w:tab w:val="left" w:pos="6881"/>
          <w:tab w:val="left" w:pos="8385"/>
        </w:tabs>
        <w:spacing w:before="1" w:line="360" w:lineRule="auto"/>
        <w:ind w:right="474"/>
        <w:jc w:val="left"/>
      </w:pPr>
      <w:r>
        <w:t>правильно</w:t>
      </w:r>
      <w:r>
        <w:tab/>
        <w:t>визначити</w:t>
      </w:r>
      <w:r>
        <w:tab/>
        <w:t>критичний</w:t>
      </w:r>
      <w:r>
        <w:tab/>
        <w:t>момент</w:t>
      </w:r>
      <w:r>
        <w:tab/>
        <w:t>біфуркації</w:t>
      </w:r>
      <w:r>
        <w:tab/>
        <w:t>досліджуваної</w:t>
      </w:r>
      <w:r>
        <w:rPr>
          <w:spacing w:val="-67"/>
        </w:rPr>
        <w:t xml:space="preserve"> </w:t>
      </w:r>
      <w:r>
        <w:t>системи.</w:t>
      </w:r>
    </w:p>
    <w:p w:rsidR="00784927" w:rsidRDefault="00784927" w:rsidP="00784927">
      <w:pPr>
        <w:pStyle w:val="a3"/>
        <w:spacing w:before="4"/>
        <w:ind w:left="0" w:firstLine="0"/>
        <w:jc w:val="left"/>
        <w:rPr>
          <w:sz w:val="42"/>
        </w:rPr>
      </w:pPr>
    </w:p>
    <w:p w:rsidR="00784927" w:rsidRDefault="00784927" w:rsidP="001276B6">
      <w:pPr>
        <w:pStyle w:val="1"/>
        <w:numPr>
          <w:ilvl w:val="1"/>
          <w:numId w:val="4"/>
        </w:numPr>
        <w:tabs>
          <w:tab w:val="left" w:pos="2591"/>
        </w:tabs>
        <w:ind w:left="2590" w:hanging="404"/>
        <w:jc w:val="left"/>
      </w:pPr>
      <w:r>
        <w:rPr>
          <w:spacing w:val="-6"/>
        </w:rPr>
        <w:t>Сценарії</w:t>
      </w:r>
      <w:r>
        <w:rPr>
          <w:spacing w:val="-13"/>
        </w:rPr>
        <w:t xml:space="preserve"> </w:t>
      </w:r>
      <w:r>
        <w:rPr>
          <w:spacing w:val="-6"/>
        </w:rPr>
        <w:t>майбутнього</w:t>
      </w:r>
      <w:r>
        <w:rPr>
          <w:spacing w:val="-11"/>
        </w:rPr>
        <w:t xml:space="preserve"> </w:t>
      </w:r>
      <w:r>
        <w:rPr>
          <w:spacing w:val="-6"/>
        </w:rPr>
        <w:t>системи</w:t>
      </w:r>
      <w:r>
        <w:rPr>
          <w:spacing w:val="-12"/>
        </w:rPr>
        <w:t xml:space="preserve"> </w:t>
      </w:r>
      <w:r>
        <w:rPr>
          <w:spacing w:val="-6"/>
        </w:rPr>
        <w:t>міжнародних</w:t>
      </w:r>
      <w:r>
        <w:rPr>
          <w:spacing w:val="-11"/>
        </w:rPr>
        <w:t xml:space="preserve"> </w:t>
      </w:r>
      <w:r>
        <w:rPr>
          <w:spacing w:val="-5"/>
        </w:rPr>
        <w:t>відносин</w:t>
      </w: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784927" w:rsidRDefault="00784927" w:rsidP="00784927">
      <w:pPr>
        <w:pStyle w:val="a3"/>
        <w:spacing w:line="360" w:lineRule="auto"/>
        <w:ind w:right="477"/>
      </w:pPr>
      <w:r>
        <w:t>У доповіді Національної розвідувальної ради США «Контури світового</w:t>
      </w:r>
      <w:r>
        <w:rPr>
          <w:spacing w:val="1"/>
        </w:rPr>
        <w:t xml:space="preserve"> </w:t>
      </w:r>
      <w:r>
        <w:t>майбутнього»,</w:t>
      </w:r>
      <w:r>
        <w:rPr>
          <w:spacing w:val="-4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датована</w:t>
      </w:r>
      <w:r>
        <w:rPr>
          <w:spacing w:val="-2"/>
        </w:rPr>
        <w:t xml:space="preserve"> </w:t>
      </w:r>
      <w:r>
        <w:t>2005</w:t>
      </w:r>
      <w:r>
        <w:rPr>
          <w:spacing w:val="-5"/>
        </w:rPr>
        <w:t xml:space="preserve"> </w:t>
      </w:r>
      <w:r>
        <w:t>роком</w:t>
      </w:r>
      <w:r>
        <w:rPr>
          <w:spacing w:val="-2"/>
        </w:rPr>
        <w:t xml:space="preserve"> </w:t>
      </w:r>
      <w:r>
        <w:t>подано</w:t>
      </w:r>
      <w:r>
        <w:rPr>
          <w:spacing w:val="-5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геополітичні</w:t>
      </w:r>
      <w:r>
        <w:rPr>
          <w:spacing w:val="-1"/>
        </w:rPr>
        <w:t xml:space="preserve"> </w:t>
      </w:r>
      <w:r>
        <w:t>сценарії:</w:t>
      </w:r>
    </w:p>
    <w:p w:rsidR="00784927" w:rsidRDefault="00784927" w:rsidP="00784927">
      <w:pPr>
        <w:pStyle w:val="a3"/>
        <w:spacing w:line="360" w:lineRule="auto"/>
        <w:ind w:right="469"/>
      </w:pPr>
      <w:r>
        <w:rPr>
          <w:b/>
          <w:i/>
        </w:rPr>
        <w:t>Сценарій «</w:t>
      </w:r>
      <w:proofErr w:type="spellStart"/>
      <w:r>
        <w:rPr>
          <w:b/>
          <w:i/>
        </w:rPr>
        <w:t>Давоський</w:t>
      </w:r>
      <w:proofErr w:type="spellEnd"/>
      <w:r>
        <w:rPr>
          <w:b/>
          <w:i/>
        </w:rPr>
        <w:t xml:space="preserve"> мир». </w:t>
      </w:r>
      <w:r>
        <w:t>У 2020 році у світовій економіці впевнено</w:t>
      </w:r>
      <w:r>
        <w:rPr>
          <w:spacing w:val="1"/>
        </w:rPr>
        <w:t xml:space="preserve"> </w:t>
      </w:r>
      <w:r>
        <w:t>домінують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Індія.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випередили європейські показники і стрімко доганяють американські. Китай та</w:t>
      </w:r>
      <w:r>
        <w:rPr>
          <w:spacing w:val="1"/>
        </w:rPr>
        <w:t xml:space="preserve"> </w:t>
      </w:r>
      <w:r>
        <w:t>Індія досягли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успіхів у освоєнні</w:t>
      </w:r>
      <w:r>
        <w:rPr>
          <w:spacing w:val="1"/>
        </w:rPr>
        <w:t xml:space="preserve"> </w:t>
      </w:r>
      <w:r>
        <w:t>наукоємних</w:t>
      </w:r>
      <w:r>
        <w:rPr>
          <w:spacing w:val="70"/>
        </w:rPr>
        <w:t xml:space="preserve"> </w:t>
      </w:r>
      <w:r>
        <w:t>технологій, збільшили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військову</w:t>
      </w:r>
      <w:r>
        <w:rPr>
          <w:spacing w:val="1"/>
        </w:rPr>
        <w:t xml:space="preserve"> </w:t>
      </w:r>
      <w:r>
        <w:t>могутність.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втрачає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територій на користь Китаю. При цьому всі країни світу, в тому числі й нові</w:t>
      </w:r>
      <w:r>
        <w:rPr>
          <w:spacing w:val="1"/>
        </w:rPr>
        <w:t xml:space="preserve"> </w:t>
      </w:r>
      <w:r>
        <w:t>лідери, продовжують «грати за правилами», написаними на Заході (демократія,</w:t>
      </w:r>
      <w:r>
        <w:rPr>
          <w:spacing w:val="1"/>
        </w:rPr>
        <w:t xml:space="preserve"> </w:t>
      </w:r>
      <w:r>
        <w:t>ринкова економіка, лібералізм). Основна загроза для більшості бідних країн та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proofErr w:type="spellStart"/>
      <w:r>
        <w:t>неконкурентноздатність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передовими</w:t>
      </w:r>
      <w:r>
        <w:rPr>
          <w:spacing w:val="-1"/>
        </w:rPr>
        <w:t xml:space="preserve"> </w:t>
      </w:r>
      <w:r>
        <w:t>країнами.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rPr>
          <w:b/>
          <w:i/>
        </w:rPr>
        <w:t>Сценарій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Pax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Americana</w:t>
      </w:r>
      <w:proofErr w:type="spellEnd"/>
      <w:r>
        <w:rPr>
          <w:b/>
          <w:i/>
        </w:rPr>
        <w:t>».</w:t>
      </w:r>
      <w:r>
        <w:rPr>
          <w:b/>
          <w:i/>
          <w:spacing w:val="1"/>
        </w:rPr>
        <w:t xml:space="preserve"> </w:t>
      </w:r>
      <w:r>
        <w:t>Світове</w:t>
      </w:r>
      <w:r>
        <w:rPr>
          <w:spacing w:val="1"/>
        </w:rPr>
        <w:t xml:space="preserve"> </w:t>
      </w:r>
      <w:r>
        <w:t>лідерство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Сполученими</w:t>
      </w:r>
      <w:r>
        <w:rPr>
          <w:spacing w:val="31"/>
        </w:rPr>
        <w:t xml:space="preserve"> </w:t>
      </w:r>
      <w:r>
        <w:t>Штатами,</w:t>
      </w:r>
      <w:r>
        <w:rPr>
          <w:spacing w:val="30"/>
        </w:rPr>
        <w:t xml:space="preserve"> </w:t>
      </w:r>
      <w:r>
        <w:t>які</w:t>
      </w:r>
      <w:r>
        <w:rPr>
          <w:spacing w:val="31"/>
        </w:rPr>
        <w:t xml:space="preserve"> </w:t>
      </w:r>
      <w:r>
        <w:t>змогли</w:t>
      </w:r>
      <w:r>
        <w:rPr>
          <w:spacing w:val="31"/>
        </w:rPr>
        <w:t xml:space="preserve"> </w:t>
      </w:r>
      <w:r>
        <w:t>відновити</w:t>
      </w:r>
      <w:r>
        <w:rPr>
          <w:spacing w:val="31"/>
        </w:rPr>
        <w:t xml:space="preserve"> </w:t>
      </w:r>
      <w:r>
        <w:t>політичну</w:t>
      </w:r>
      <w:r>
        <w:rPr>
          <w:spacing w:val="28"/>
        </w:rPr>
        <w:t xml:space="preserve"> </w:t>
      </w:r>
      <w:r>
        <w:t>єдність</w:t>
      </w:r>
      <w:r>
        <w:rPr>
          <w:spacing w:val="29"/>
        </w:rPr>
        <w:t xml:space="preserve"> </w:t>
      </w:r>
      <w:r>
        <w:t>із</w:t>
      </w:r>
      <w:r>
        <w:rPr>
          <w:spacing w:val="30"/>
        </w:rPr>
        <w:t xml:space="preserve"> </w:t>
      </w:r>
      <w:r>
        <w:t>Європою,</w:t>
      </w:r>
      <w:r>
        <w:rPr>
          <w:spacing w:val="27"/>
        </w:rPr>
        <w:t xml:space="preserve"> </w:t>
      </w:r>
      <w:r>
        <w:t>і</w:t>
      </w:r>
    </w:p>
    <w:p w:rsidR="00784927" w:rsidRDefault="00784927" w:rsidP="00784927">
      <w:pPr>
        <w:pStyle w:val="a3"/>
        <w:spacing w:line="360" w:lineRule="auto"/>
        <w:ind w:right="472" w:firstLine="0"/>
      </w:pPr>
      <w:r>
        <w:t>«приборкати»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Близького</w:t>
      </w:r>
      <w:r>
        <w:rPr>
          <w:spacing w:val="1"/>
        </w:rPr>
        <w:t xml:space="preserve"> </w:t>
      </w:r>
      <w:r>
        <w:t>Сходу.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лідерство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отримали ношу відповідальності за світову безпеку і зростання невдоволення з</w:t>
      </w:r>
      <w:r>
        <w:rPr>
          <w:spacing w:val="1"/>
        </w:rPr>
        <w:t xml:space="preserve"> </w:t>
      </w:r>
      <w:r>
        <w:t>боку</w:t>
      </w:r>
      <w:r>
        <w:rPr>
          <w:spacing w:val="-5"/>
        </w:rPr>
        <w:t xml:space="preserve"> </w:t>
      </w:r>
      <w:r>
        <w:t>бідних</w:t>
      </w:r>
      <w:r>
        <w:rPr>
          <w:spacing w:val="1"/>
        </w:rPr>
        <w:t xml:space="preserve"> </w:t>
      </w:r>
      <w:r>
        <w:t>країн і</w:t>
      </w:r>
      <w:r>
        <w:rPr>
          <w:spacing w:val="-3"/>
        </w:rPr>
        <w:t xml:space="preserve"> </w:t>
      </w:r>
      <w:r>
        <w:t>країн,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розвиваються.</w:t>
      </w:r>
    </w:p>
    <w:p w:rsidR="00784927" w:rsidRDefault="00784927" w:rsidP="00784927">
      <w:pPr>
        <w:pStyle w:val="a3"/>
        <w:spacing w:line="360" w:lineRule="auto"/>
        <w:ind w:right="472"/>
      </w:pPr>
      <w:r>
        <w:rPr>
          <w:b/>
          <w:i/>
        </w:rPr>
        <w:t xml:space="preserve">Сценарій «Новий халіфат». </w:t>
      </w:r>
      <w:r>
        <w:t>Захід якщо й не є переможеним, але його</w:t>
      </w:r>
      <w:r>
        <w:rPr>
          <w:spacing w:val="1"/>
        </w:rPr>
        <w:t xml:space="preserve"> </w:t>
      </w:r>
      <w:r>
        <w:t>могутність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підірвана.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панує</w:t>
      </w:r>
      <w:r>
        <w:rPr>
          <w:spacing w:val="1"/>
        </w:rPr>
        <w:t xml:space="preserve"> </w:t>
      </w:r>
      <w:r>
        <w:t>транснаціональна</w:t>
      </w:r>
      <w:r>
        <w:rPr>
          <w:spacing w:val="1"/>
        </w:rPr>
        <w:t xml:space="preserve"> </w:t>
      </w:r>
      <w:r>
        <w:t>теократична</w:t>
      </w:r>
      <w:r>
        <w:rPr>
          <w:spacing w:val="1"/>
        </w:rPr>
        <w:t xml:space="preserve"> </w:t>
      </w:r>
      <w:r>
        <w:t>спільнота</w:t>
      </w:r>
      <w:r>
        <w:rPr>
          <w:spacing w:val="53"/>
        </w:rPr>
        <w:t xml:space="preserve"> </w:t>
      </w:r>
      <w:r>
        <w:t>мусульманських</w:t>
      </w:r>
      <w:r>
        <w:rPr>
          <w:spacing w:val="51"/>
        </w:rPr>
        <w:t xml:space="preserve"> </w:t>
      </w:r>
      <w:r>
        <w:t>країн.</w:t>
      </w:r>
      <w:r>
        <w:rPr>
          <w:spacing w:val="53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виникнення</w:t>
      </w:r>
      <w:r>
        <w:rPr>
          <w:spacing w:val="53"/>
        </w:rPr>
        <w:t xml:space="preserve"> </w:t>
      </w:r>
      <w:r>
        <w:t>такої</w:t>
      </w:r>
      <w:r>
        <w:rPr>
          <w:spacing w:val="52"/>
        </w:rPr>
        <w:t xml:space="preserve"> </w:t>
      </w:r>
      <w:r>
        <w:t>спільноти</w:t>
      </w:r>
      <w:r>
        <w:rPr>
          <w:spacing w:val="54"/>
        </w:rPr>
        <w:t xml:space="preserve"> </w:t>
      </w:r>
      <w:r>
        <w:t>призвів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технологічний та інформаційний прогрес цих країн, помножений на збереження</w:t>
      </w:r>
      <w:r>
        <w:rPr>
          <w:spacing w:val="-67"/>
        </w:rPr>
        <w:t xml:space="preserve"> </w:t>
      </w:r>
      <w:r>
        <w:t>ними традиційних цінностей. Конфлікт мусульманського і західного світу стає</w:t>
      </w:r>
      <w:r>
        <w:rPr>
          <w:spacing w:val="1"/>
        </w:rPr>
        <w:t xml:space="preserve"> </w:t>
      </w:r>
      <w:r>
        <w:t xml:space="preserve">визначальним фактором світового розвитку. Даний сценарій означає </w:t>
      </w:r>
      <w:proofErr w:type="spellStart"/>
      <w:r>
        <w:t>поверення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неофеодалізму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антагоністичний</w:t>
      </w:r>
      <w:r>
        <w:rPr>
          <w:spacing w:val="1"/>
        </w:rPr>
        <w:t xml:space="preserve"> </w:t>
      </w:r>
      <w:r>
        <w:t>американському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proofErr w:type="spellStart"/>
      <w:r>
        <w:t>неминучисть</w:t>
      </w:r>
      <w:proofErr w:type="spellEnd"/>
      <w:r>
        <w:rPr>
          <w:spacing w:val="-2"/>
        </w:rPr>
        <w:t xml:space="preserve"> </w:t>
      </w:r>
      <w:proofErr w:type="spellStart"/>
      <w:r>
        <w:t>непримеренної</w:t>
      </w:r>
      <w:proofErr w:type="spellEnd"/>
      <w:r>
        <w:rPr>
          <w:spacing w:val="1"/>
        </w:rPr>
        <w:t xml:space="preserve"> </w:t>
      </w:r>
      <w:r>
        <w:t>боротьби</w:t>
      </w:r>
      <w:r>
        <w:rPr>
          <w:spacing w:val="-3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ними.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rPr>
          <w:b/>
          <w:i/>
        </w:rPr>
        <w:t>Сценарій «Спіраль страху».</w:t>
      </w:r>
      <w:r>
        <w:rPr>
          <w:b/>
          <w:i/>
          <w:spacing w:val="1"/>
        </w:rPr>
        <w:t xml:space="preserve"> </w:t>
      </w:r>
      <w:r>
        <w:t>У світі безконтрольно розповсюджується</w:t>
      </w:r>
      <w:r>
        <w:rPr>
          <w:spacing w:val="1"/>
        </w:rPr>
        <w:t xml:space="preserve"> </w:t>
      </w:r>
      <w:r>
        <w:t>зброя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знищення.</w:t>
      </w:r>
      <w:r>
        <w:rPr>
          <w:spacing w:val="1"/>
        </w:rPr>
        <w:t xml:space="preserve"> </w:t>
      </w:r>
      <w:r>
        <w:t>Наступає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колапс,</w:t>
      </w:r>
      <w:r>
        <w:rPr>
          <w:spacing w:val="1"/>
        </w:rPr>
        <w:t xml:space="preserve"> </w:t>
      </w:r>
      <w:r>
        <w:t>крах</w:t>
      </w:r>
      <w:r>
        <w:rPr>
          <w:spacing w:val="1"/>
        </w:rPr>
        <w:t xml:space="preserve"> </w:t>
      </w:r>
      <w:r>
        <w:t>сучасних міжнародних інститутів і міжнародної системи. Західна цивілізація,</w:t>
      </w:r>
      <w:r>
        <w:rPr>
          <w:spacing w:val="1"/>
        </w:rPr>
        <w:t xml:space="preserve"> </w:t>
      </w:r>
      <w:r>
        <w:t>виконавши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цивілізаційне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призупиняє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існування.</w:t>
      </w:r>
      <w:r>
        <w:rPr>
          <w:spacing w:val="1"/>
        </w:rPr>
        <w:t xml:space="preserve"> </w:t>
      </w:r>
      <w:r>
        <w:t>Сценарій є найменш сприятливим для існуючої світової системи і перш за все –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країн «золотого</w:t>
      </w:r>
      <w:r>
        <w:rPr>
          <w:spacing w:val="-3"/>
        </w:rPr>
        <w:t xml:space="preserve"> </w:t>
      </w:r>
      <w:r>
        <w:t>мільярду».</w:t>
      </w:r>
    </w:p>
    <w:p w:rsidR="00784927" w:rsidRDefault="00784927" w:rsidP="00784927">
      <w:pPr>
        <w:pStyle w:val="a3"/>
        <w:spacing w:line="360" w:lineRule="auto"/>
        <w:ind w:right="474"/>
      </w:pPr>
      <w:r>
        <w:t xml:space="preserve">І. </w:t>
      </w:r>
      <w:proofErr w:type="spellStart"/>
      <w:r>
        <w:t>Валлерстайна</w:t>
      </w:r>
      <w:proofErr w:type="spellEnd"/>
      <w:r>
        <w:rPr>
          <w:spacing w:val="1"/>
        </w:rPr>
        <w:t xml:space="preserve"> </w:t>
      </w:r>
      <w:r>
        <w:t>(США)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альтернативи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світової системи</w:t>
      </w:r>
      <w:r>
        <w:rPr>
          <w:spacing w:val="-3"/>
        </w:rPr>
        <w:t xml:space="preserve"> </w:t>
      </w:r>
      <w:r>
        <w:t>після 2025</w:t>
      </w:r>
      <w:r>
        <w:rPr>
          <w:spacing w:val="1"/>
        </w:rPr>
        <w:t xml:space="preserve"> </w:t>
      </w:r>
      <w:r>
        <w:t>року:</w:t>
      </w:r>
    </w:p>
    <w:p w:rsidR="00784927" w:rsidRDefault="00784927" w:rsidP="00784927">
      <w:pPr>
        <w:pStyle w:val="a3"/>
        <w:spacing w:before="1" w:line="360" w:lineRule="auto"/>
        <w:ind w:right="470"/>
      </w:pPr>
      <w:r>
        <w:rPr>
          <w:b/>
          <w:i/>
        </w:rPr>
        <w:t>Перший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сценарій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</w:t>
      </w:r>
      <w:proofErr w:type="spellStart"/>
      <w:r>
        <w:t>неофеодалізму</w:t>
      </w:r>
      <w:proofErr w:type="spellEnd"/>
      <w:r>
        <w:t>»,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докапіталістичної епохи глобальної нестабільності. Характерною особливістю</w:t>
      </w:r>
      <w:r>
        <w:rPr>
          <w:spacing w:val="1"/>
        </w:rPr>
        <w:t xml:space="preserve"> </w:t>
      </w:r>
      <w:r>
        <w:t>цієї системи буде виникнення «мозаїки» автократичних регіонів, що пов’язані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горизонтальними</w:t>
      </w:r>
      <w:r>
        <w:rPr>
          <w:spacing w:val="1"/>
        </w:rPr>
        <w:t xml:space="preserve"> </w:t>
      </w:r>
      <w:r>
        <w:t>зв’язками.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виявитися</w:t>
      </w:r>
      <w:r>
        <w:rPr>
          <w:spacing w:val="-67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сумісною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високими</w:t>
      </w:r>
      <w:r>
        <w:rPr>
          <w:spacing w:val="1"/>
        </w:rPr>
        <w:t xml:space="preserve"> </w:t>
      </w:r>
      <w:r>
        <w:t>технологіями,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новими</w:t>
      </w:r>
      <w:r>
        <w:rPr>
          <w:spacing w:val="1"/>
        </w:rPr>
        <w:t xml:space="preserve"> </w:t>
      </w:r>
      <w:proofErr w:type="spellStart"/>
      <w:r>
        <w:t>ресурсозабезпечуючими</w:t>
      </w:r>
      <w:proofErr w:type="spellEnd"/>
      <w:r>
        <w:t xml:space="preserve"> технологіями, що дозволить відмовитися від нафти і</w:t>
      </w:r>
      <w:r>
        <w:rPr>
          <w:spacing w:val="1"/>
        </w:rPr>
        <w:t xml:space="preserve"> </w:t>
      </w:r>
      <w:r>
        <w:t>газу.</w:t>
      </w:r>
    </w:p>
    <w:p w:rsidR="00784927" w:rsidRDefault="00784927" w:rsidP="00784927">
      <w:pPr>
        <w:pStyle w:val="a3"/>
        <w:spacing w:line="360" w:lineRule="auto"/>
        <w:ind w:right="465"/>
      </w:pPr>
      <w:r>
        <w:rPr>
          <w:b/>
          <w:i/>
        </w:rPr>
        <w:t xml:space="preserve">Другий сценарій </w:t>
      </w:r>
      <w:r>
        <w:t>- встановленням «демократичного фашизму», коли світ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поділеним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касти: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егалітарного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(20%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«золотого</w:t>
      </w:r>
      <w:r>
        <w:rPr>
          <w:spacing w:val="1"/>
        </w:rPr>
        <w:t xml:space="preserve"> </w:t>
      </w:r>
      <w:r>
        <w:t>мільярду»),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нищу,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proofErr w:type="spellStart"/>
      <w:r>
        <w:t>складатиметься</w:t>
      </w:r>
      <w:proofErr w:type="spellEnd"/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«</w:t>
      </w:r>
      <w:proofErr w:type="spellStart"/>
      <w:r>
        <w:t>пролів</w:t>
      </w:r>
      <w:proofErr w:type="spellEnd"/>
      <w:r>
        <w:t>»,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економічних</w:t>
      </w:r>
      <w:r>
        <w:rPr>
          <w:spacing w:val="-4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пролетаріату</w:t>
      </w:r>
      <w:r>
        <w:rPr>
          <w:spacing w:val="-4"/>
        </w:rPr>
        <w:t xml:space="preserve"> </w:t>
      </w:r>
      <w:r>
        <w:t>(80%</w:t>
      </w:r>
      <w:r>
        <w:rPr>
          <w:spacing w:val="-1"/>
        </w:rPr>
        <w:t xml:space="preserve"> </w:t>
      </w:r>
      <w:r>
        <w:t>решти населення</w:t>
      </w:r>
      <w:r>
        <w:rPr>
          <w:spacing w:val="-1"/>
        </w:rPr>
        <w:t xml:space="preserve"> </w:t>
      </w:r>
      <w:r>
        <w:t>світу).</w:t>
      </w:r>
    </w:p>
    <w:p w:rsidR="00784927" w:rsidRDefault="00784927" w:rsidP="00784927">
      <w:pPr>
        <w:pStyle w:val="a3"/>
        <w:spacing w:line="360" w:lineRule="auto"/>
        <w:ind w:right="471"/>
      </w:pPr>
      <w:r>
        <w:rPr>
          <w:b/>
          <w:i/>
        </w:rPr>
        <w:t>Третій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сценарій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децентралізованого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високоегалітарного</w:t>
      </w:r>
      <w:proofErr w:type="spellEnd"/>
      <w:r>
        <w:t xml:space="preserve"> світового порядку. Для його реалізації необхідним є значне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рівномірного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дефіцитних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Альтернатива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із</w:t>
      </w:r>
      <w:r>
        <w:rPr>
          <w:spacing w:val="7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фантастики,</w:t>
      </w:r>
      <w:r>
        <w:rPr>
          <w:spacing w:val="67"/>
        </w:rPr>
        <w:t xml:space="preserve"> </w:t>
      </w:r>
      <w:r>
        <w:t>оскільки</w:t>
      </w:r>
      <w:r>
        <w:rPr>
          <w:spacing w:val="69"/>
        </w:rPr>
        <w:t xml:space="preserve"> </w:t>
      </w:r>
      <w:r>
        <w:t>населення</w:t>
      </w:r>
      <w:r>
        <w:rPr>
          <w:spacing w:val="68"/>
        </w:rPr>
        <w:t xml:space="preserve"> </w:t>
      </w:r>
      <w:r>
        <w:t>країн</w:t>
      </w:r>
      <w:r>
        <w:rPr>
          <w:spacing w:val="66"/>
        </w:rPr>
        <w:t xml:space="preserve"> </w:t>
      </w:r>
      <w:r>
        <w:t>«золотого  мільярду»</w:t>
      </w:r>
      <w:r>
        <w:rPr>
          <w:spacing w:val="67"/>
        </w:rPr>
        <w:t xml:space="preserve"> </w:t>
      </w:r>
      <w:r>
        <w:t>звикло</w:t>
      </w:r>
      <w:r>
        <w:rPr>
          <w:spacing w:val="68"/>
        </w:rPr>
        <w:t xml:space="preserve"> </w:t>
      </w:r>
      <w:r>
        <w:t>надмірно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5" w:firstLine="0"/>
      </w:pPr>
      <w:r>
        <w:lastRenderedPageBreak/>
        <w:t>споживати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поступиться</w:t>
      </w:r>
      <w:r>
        <w:rPr>
          <w:spacing w:val="1"/>
        </w:rPr>
        <w:t xml:space="preserve"> </w:t>
      </w:r>
      <w:r>
        <w:t>власним</w:t>
      </w:r>
      <w:r>
        <w:rPr>
          <w:spacing w:val="1"/>
        </w:rPr>
        <w:t xml:space="preserve"> </w:t>
      </w:r>
      <w:r>
        <w:t>благополуччям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потреб світових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-4"/>
        </w:rPr>
        <w:t xml:space="preserve"> </w:t>
      </w:r>
      <w:r>
        <w:t>аутсайдерів.</w:t>
      </w:r>
    </w:p>
    <w:p w:rsidR="00784927" w:rsidRDefault="00784927" w:rsidP="00784927">
      <w:pPr>
        <w:pStyle w:val="a3"/>
        <w:spacing w:line="317" w:lineRule="exact"/>
        <w:ind w:left="1186" w:firstLine="0"/>
      </w:pPr>
      <w:proofErr w:type="spellStart"/>
      <w:r>
        <w:t>Дж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Аррігі</w:t>
      </w:r>
      <w:proofErr w:type="spellEnd"/>
      <w:r>
        <w:rPr>
          <w:spacing w:val="-3"/>
        </w:rPr>
        <w:t xml:space="preserve"> </w:t>
      </w:r>
      <w:r>
        <w:t>подає</w:t>
      </w:r>
      <w:r>
        <w:rPr>
          <w:spacing w:val="-4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сценарії</w:t>
      </w:r>
      <w:r>
        <w:rPr>
          <w:spacing w:val="-2"/>
        </w:rPr>
        <w:t xml:space="preserve"> </w:t>
      </w:r>
      <w:r>
        <w:t>прогнозу:</w:t>
      </w:r>
    </w:p>
    <w:p w:rsidR="00784927" w:rsidRDefault="00784927" w:rsidP="00784927">
      <w:pPr>
        <w:pStyle w:val="a3"/>
        <w:spacing w:before="161" w:line="360" w:lineRule="auto"/>
        <w:ind w:right="467"/>
      </w:pPr>
      <w:r>
        <w:rPr>
          <w:b/>
          <w:i/>
        </w:rPr>
        <w:t>Перший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сценарій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імперії</w:t>
      </w:r>
      <w:r>
        <w:rPr>
          <w:spacing w:val="1"/>
        </w:rPr>
        <w:t xml:space="preserve"> </w:t>
      </w:r>
      <w:r>
        <w:t>Заходу.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варіант можливий при інтеграції зусиль всього західного (трансатлантичного)</w:t>
      </w:r>
      <w:r>
        <w:rPr>
          <w:spacing w:val="1"/>
        </w:rPr>
        <w:t xml:space="preserve"> </w:t>
      </w:r>
      <w:r>
        <w:t>світу. Лише за таких</w:t>
      </w:r>
      <w:r>
        <w:rPr>
          <w:spacing w:val="1"/>
        </w:rPr>
        <w:t xml:space="preserve"> </w:t>
      </w:r>
      <w:r>
        <w:t>умов центри</w:t>
      </w:r>
      <w:r>
        <w:rPr>
          <w:spacing w:val="1"/>
        </w:rPr>
        <w:t xml:space="preserve"> </w:t>
      </w:r>
      <w:r>
        <w:t>європейської і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всесвітньої</w:t>
      </w:r>
      <w:r>
        <w:rPr>
          <w:spacing w:val="1"/>
        </w:rPr>
        <w:t xml:space="preserve"> </w:t>
      </w:r>
      <w:r>
        <w:t>гегемонії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хитрощів,</w:t>
      </w:r>
      <w:r>
        <w:rPr>
          <w:spacing w:val="1"/>
        </w:rPr>
        <w:t xml:space="preserve"> </w:t>
      </w:r>
      <w:r>
        <w:t>переконання,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прямого застосування сили зможуть привласнити надлишковий капітал, який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накопичуватися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гегемонії</w:t>
      </w:r>
      <w:r>
        <w:rPr>
          <w:spacing w:val="1"/>
        </w:rPr>
        <w:t xml:space="preserve"> </w:t>
      </w:r>
      <w:r>
        <w:t>(Південно-Східна Азія). Реалізація цього сценарію означала б кінець не лише</w:t>
      </w:r>
      <w:r>
        <w:rPr>
          <w:spacing w:val="1"/>
        </w:rPr>
        <w:t xml:space="preserve"> </w:t>
      </w:r>
      <w:r>
        <w:t>сучасної світової системи, але й капіталізму в його сучасному вигляді і перехід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proofErr w:type="spellStart"/>
      <w:r>
        <w:t>неофеодалізму</w:t>
      </w:r>
      <w:proofErr w:type="spellEnd"/>
      <w:r>
        <w:t>.</w:t>
      </w:r>
    </w:p>
    <w:p w:rsidR="00784927" w:rsidRDefault="00784927" w:rsidP="00784927">
      <w:pPr>
        <w:pStyle w:val="a3"/>
        <w:spacing w:line="360" w:lineRule="auto"/>
        <w:ind w:right="468"/>
      </w:pPr>
      <w:r>
        <w:rPr>
          <w:b/>
          <w:i/>
        </w:rPr>
        <w:t>Другий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сценарій</w:t>
      </w:r>
      <w:r>
        <w:rPr>
          <w:b/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Сполученими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proofErr w:type="spellStart"/>
      <w:r>
        <w:t>гегемоністичних</w:t>
      </w:r>
      <w:proofErr w:type="spellEnd"/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іншим,</w:t>
      </w:r>
      <w:r>
        <w:rPr>
          <w:spacing w:val="1"/>
        </w:rPr>
        <w:t xml:space="preserve"> </w:t>
      </w:r>
      <w:proofErr w:type="spellStart"/>
      <w:r>
        <w:t>незахідним</w:t>
      </w:r>
      <w:proofErr w:type="spellEnd"/>
      <w:r>
        <w:rPr>
          <w:spacing w:val="1"/>
        </w:rPr>
        <w:t xml:space="preserve"> </w:t>
      </w:r>
      <w:r>
        <w:t>державам.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світова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«новий</w:t>
      </w:r>
      <w:r>
        <w:rPr>
          <w:spacing w:val="1"/>
        </w:rPr>
        <w:t xml:space="preserve"> </w:t>
      </w:r>
      <w:r>
        <w:t>гегемон»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би</w:t>
      </w:r>
      <w:r>
        <w:rPr>
          <w:spacing w:val="-67"/>
        </w:rPr>
        <w:t xml:space="preserve"> </w:t>
      </w:r>
      <w:r>
        <w:t>достатньо можливостей для державного будівництва і військового домінування.</w:t>
      </w:r>
      <w:r>
        <w:rPr>
          <w:spacing w:val="-67"/>
        </w:rPr>
        <w:t xml:space="preserve"> </w:t>
      </w:r>
      <w:r>
        <w:t>В такому випадку у глобальній капіталістичній економіці стануться мутації, які</w:t>
      </w:r>
      <w:r>
        <w:rPr>
          <w:spacing w:val="1"/>
        </w:rPr>
        <w:t xml:space="preserve"> </w:t>
      </w:r>
      <w:r>
        <w:t>зможуть</w:t>
      </w:r>
      <w:r>
        <w:rPr>
          <w:spacing w:val="-2"/>
        </w:rPr>
        <w:t xml:space="preserve"> </w:t>
      </w:r>
      <w:r>
        <w:t>перетворити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посткапіталістичну</w:t>
      </w:r>
      <w:proofErr w:type="spellEnd"/>
      <w:r>
        <w:rPr>
          <w:spacing w:val="-4"/>
        </w:rPr>
        <w:t xml:space="preserve"> </w:t>
      </w:r>
      <w:r>
        <w:t>світову</w:t>
      </w:r>
      <w:r>
        <w:rPr>
          <w:spacing w:val="-6"/>
        </w:rPr>
        <w:t xml:space="preserve"> </w:t>
      </w:r>
      <w:r>
        <w:t>ринкову</w:t>
      </w:r>
      <w:r>
        <w:rPr>
          <w:spacing w:val="-2"/>
        </w:rPr>
        <w:t xml:space="preserve"> </w:t>
      </w:r>
      <w:r>
        <w:t>спільноту.</w:t>
      </w:r>
    </w:p>
    <w:p w:rsidR="00784927" w:rsidRDefault="00784927" w:rsidP="00784927">
      <w:pPr>
        <w:pStyle w:val="a3"/>
        <w:spacing w:before="2" w:line="360" w:lineRule="auto"/>
        <w:ind w:right="463"/>
      </w:pPr>
      <w:r>
        <w:t>Найбільш суттєвою перешкодою на шляху реалізації такого сценарію є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обставини:</w:t>
      </w:r>
      <w:r>
        <w:rPr>
          <w:spacing w:val="1"/>
        </w:rPr>
        <w:t xml:space="preserve"> </w:t>
      </w:r>
      <w:r>
        <w:t>східно-азійська</w:t>
      </w:r>
      <w:r>
        <w:rPr>
          <w:spacing w:val="1"/>
        </w:rPr>
        <w:t xml:space="preserve"> </w:t>
      </w:r>
      <w:r>
        <w:t>експансія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загалом за західними лекалами. Китай (а разом і з ним Індія, Бразилія, тим паче</w:t>
      </w:r>
      <w:r>
        <w:rPr>
          <w:spacing w:val="1"/>
        </w:rPr>
        <w:t xml:space="preserve"> </w:t>
      </w:r>
      <w:r>
        <w:t>Росія)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proofErr w:type="spellStart"/>
      <w:r>
        <w:t>останього</w:t>
      </w:r>
      <w:proofErr w:type="spellEnd"/>
      <w:r>
        <w:rPr>
          <w:spacing w:val="4"/>
        </w:rPr>
        <w:t xml:space="preserve"> </w:t>
      </w:r>
      <w:r>
        <w:t>часу</w:t>
      </w:r>
      <w:r>
        <w:rPr>
          <w:spacing w:val="2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зуміли</w:t>
      </w:r>
      <w:r>
        <w:rPr>
          <w:spacing w:val="3"/>
        </w:rPr>
        <w:t xml:space="preserve"> </w:t>
      </w:r>
      <w:r>
        <w:t>відкрити</w:t>
      </w:r>
      <w:r>
        <w:rPr>
          <w:spacing w:val="3"/>
        </w:rPr>
        <w:t xml:space="preserve"> </w:t>
      </w:r>
      <w:r>
        <w:t>новий</w:t>
      </w:r>
      <w:r>
        <w:rPr>
          <w:spacing w:val="3"/>
        </w:rPr>
        <w:t xml:space="preserve"> </w:t>
      </w:r>
      <w:r>
        <w:t>шлях</w:t>
      </w:r>
      <w:r>
        <w:rPr>
          <w:spacing w:val="6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Існуючій</w:t>
      </w:r>
      <w:r>
        <w:rPr>
          <w:spacing w:val="1"/>
        </w:rPr>
        <w:t xml:space="preserve"> </w:t>
      </w:r>
      <w:r>
        <w:t>західній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завела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споживацько</w:t>
      </w:r>
      <w:proofErr w:type="spellEnd"/>
      <w:r>
        <w:t>-</w:t>
      </w:r>
      <w:r>
        <w:rPr>
          <w:spacing w:val="1"/>
        </w:rPr>
        <w:t xml:space="preserve"> </w:t>
      </w:r>
      <w:r>
        <w:t>гедоністичний, екологічний, ядерний та інші глухі кути, альтернативи поки що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запропоновано.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rPr>
          <w:b/>
          <w:i/>
        </w:rPr>
        <w:t xml:space="preserve">Третій сценарій </w:t>
      </w:r>
      <w:r>
        <w:t>– це невдала спроба утворення глобальної імперії новим</w:t>
      </w:r>
      <w:r>
        <w:rPr>
          <w:spacing w:val="1"/>
        </w:rPr>
        <w:t xml:space="preserve"> </w:t>
      </w:r>
      <w:r>
        <w:t>гегемоном в результаті занепаду або силового знищення країн-конкурентів. Це</w:t>
      </w:r>
      <w:r>
        <w:rPr>
          <w:spacing w:val="1"/>
        </w:rPr>
        <w:t xml:space="preserve"> </w:t>
      </w:r>
      <w:r>
        <w:t xml:space="preserve">сценарій загальної дезінтеграції і глобального </w:t>
      </w:r>
      <w:proofErr w:type="spellStart"/>
      <w:r>
        <w:t>неофеодалізму</w:t>
      </w:r>
      <w:proofErr w:type="spellEnd"/>
      <w:r>
        <w:t>: світ очікує крах</w:t>
      </w:r>
      <w:r>
        <w:rPr>
          <w:spacing w:val="1"/>
        </w:rPr>
        <w:t xml:space="preserve"> </w:t>
      </w:r>
      <w:r>
        <w:t>капіталізму</w:t>
      </w:r>
      <w:r>
        <w:rPr>
          <w:spacing w:val="3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сучасного</w:t>
      </w:r>
      <w:r>
        <w:rPr>
          <w:spacing w:val="7"/>
        </w:rPr>
        <w:t xml:space="preserve"> </w:t>
      </w:r>
      <w:r>
        <w:t>способу</w:t>
      </w:r>
      <w:r>
        <w:rPr>
          <w:spacing w:val="3"/>
        </w:rPr>
        <w:t xml:space="preserve"> </w:t>
      </w:r>
      <w:r>
        <w:t>міжнародної</w:t>
      </w:r>
      <w:r>
        <w:rPr>
          <w:spacing w:val="7"/>
        </w:rPr>
        <w:t xml:space="preserve"> </w:t>
      </w:r>
      <w:r>
        <w:t>інтеграції,</w:t>
      </w:r>
      <w:r>
        <w:rPr>
          <w:spacing w:val="7"/>
        </w:rPr>
        <w:t xml:space="preserve"> </w:t>
      </w:r>
      <w:r>
        <w:t>локалізація</w:t>
      </w:r>
      <w:r>
        <w:rPr>
          <w:spacing w:val="5"/>
        </w:rPr>
        <w:t xml:space="preserve"> </w:t>
      </w:r>
      <w:r>
        <w:t>державних,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економічних, культурних утворень. В цьому випадку сучасний світ повернувся</w:t>
      </w:r>
      <w:r>
        <w:rPr>
          <w:spacing w:val="1"/>
        </w:rPr>
        <w:t xml:space="preserve"> </w:t>
      </w:r>
      <w:r>
        <w:t>б до стану системного хаосу, із якого він виник 500 років тому. Це – найбільш</w:t>
      </w:r>
      <w:r>
        <w:rPr>
          <w:spacing w:val="1"/>
        </w:rPr>
        <w:t xml:space="preserve"> </w:t>
      </w:r>
      <w:proofErr w:type="spellStart"/>
      <w:r>
        <w:t>песіместичний</w:t>
      </w:r>
      <w:proofErr w:type="spellEnd"/>
      <w:r>
        <w:t>,</w:t>
      </w:r>
      <w:r>
        <w:rPr>
          <w:spacing w:val="-2"/>
        </w:rPr>
        <w:t xml:space="preserve"> </w:t>
      </w:r>
      <w:r>
        <w:t>проте водночас</w:t>
      </w:r>
      <w:r>
        <w:rPr>
          <w:spacing w:val="-4"/>
        </w:rPr>
        <w:t xml:space="preserve"> </w:t>
      </w:r>
      <w:r>
        <w:t>досить</w:t>
      </w:r>
      <w:r>
        <w:rPr>
          <w:spacing w:val="-5"/>
        </w:rPr>
        <w:t xml:space="preserve"> </w:t>
      </w:r>
      <w:r>
        <w:t>реалістичний сценарій.</w:t>
      </w:r>
    </w:p>
    <w:p w:rsidR="00784927" w:rsidRDefault="00784927" w:rsidP="00784927">
      <w:pPr>
        <w:pStyle w:val="2"/>
        <w:spacing w:before="9" w:line="360" w:lineRule="auto"/>
        <w:ind w:left="478" w:right="476"/>
      </w:pPr>
      <w:r>
        <w:t xml:space="preserve">О. </w:t>
      </w:r>
      <w:proofErr w:type="spellStart"/>
      <w:r>
        <w:t>Дугін</w:t>
      </w:r>
      <w:proofErr w:type="spellEnd"/>
      <w:r>
        <w:rPr>
          <w:spacing w:val="1"/>
        </w:rPr>
        <w:t xml:space="preserve"> </w:t>
      </w:r>
      <w:r>
        <w:t>(Росія)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футуристичний</w:t>
      </w:r>
      <w:r>
        <w:rPr>
          <w:spacing w:val="1"/>
        </w:rPr>
        <w:t xml:space="preserve"> </w:t>
      </w:r>
      <w:r>
        <w:t>нарис</w:t>
      </w:r>
      <w:r>
        <w:rPr>
          <w:spacing w:val="1"/>
        </w:rPr>
        <w:t xml:space="preserve"> </w:t>
      </w:r>
      <w:r>
        <w:t>планетарної</w:t>
      </w:r>
      <w:r>
        <w:rPr>
          <w:spacing w:val="1"/>
        </w:rPr>
        <w:t xml:space="preserve"> </w:t>
      </w:r>
      <w:r>
        <w:t>історії на найближчі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років.</w:t>
      </w:r>
    </w:p>
    <w:p w:rsidR="00784927" w:rsidRDefault="00784927" w:rsidP="00784927">
      <w:pPr>
        <w:pStyle w:val="a3"/>
        <w:spacing w:line="360" w:lineRule="auto"/>
        <w:ind w:right="467"/>
      </w:pPr>
      <w:r>
        <w:t xml:space="preserve">США та їх прибічники по глобалізації, атлантизму і </w:t>
      </w:r>
      <w:proofErr w:type="spellStart"/>
      <w:r>
        <w:t>однополярному</w:t>
      </w:r>
      <w:proofErr w:type="spellEnd"/>
      <w:r>
        <w:t xml:space="preserve"> світу</w:t>
      </w:r>
      <w:r>
        <w:rPr>
          <w:spacing w:val="1"/>
        </w:rPr>
        <w:t xml:space="preserve"> </w:t>
      </w:r>
      <w:r>
        <w:t>насамкінець відкрито заявлять про створення «світового уряду» і спробують</w:t>
      </w:r>
      <w:r>
        <w:rPr>
          <w:spacing w:val="1"/>
        </w:rPr>
        <w:t xml:space="preserve"> </w:t>
      </w:r>
      <w:r>
        <w:t>нав’язати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винятку</w:t>
      </w:r>
      <w:r>
        <w:rPr>
          <w:spacing w:val="1"/>
        </w:rPr>
        <w:t xml:space="preserve"> </w:t>
      </w:r>
      <w:r>
        <w:t>країнам.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спроба</w:t>
      </w:r>
      <w:r>
        <w:rPr>
          <w:spacing w:val="1"/>
        </w:rPr>
        <w:t xml:space="preserve"> </w:t>
      </w:r>
      <w:r>
        <w:t>закінчиться</w:t>
      </w:r>
      <w:r>
        <w:rPr>
          <w:spacing w:val="1"/>
        </w:rPr>
        <w:t xml:space="preserve"> </w:t>
      </w:r>
      <w:r>
        <w:t>крахом,</w:t>
      </w:r>
      <w:r>
        <w:rPr>
          <w:spacing w:val="1"/>
        </w:rPr>
        <w:t xml:space="preserve"> </w:t>
      </w:r>
      <w:r>
        <w:t>зруйнувавши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міжнародно-правові</w:t>
      </w:r>
      <w:r>
        <w:rPr>
          <w:spacing w:val="-2"/>
        </w:rPr>
        <w:t xml:space="preserve"> </w:t>
      </w:r>
      <w:r>
        <w:t>інститути</w:t>
      </w:r>
      <w:r>
        <w:rPr>
          <w:spacing w:val="-1"/>
        </w:rPr>
        <w:t xml:space="preserve"> </w:t>
      </w:r>
      <w:r>
        <w:t>«старого</w:t>
      </w:r>
      <w:r>
        <w:rPr>
          <w:spacing w:val="-4"/>
        </w:rPr>
        <w:t xml:space="preserve"> </w:t>
      </w:r>
      <w:r>
        <w:t>зразка»,</w:t>
      </w:r>
      <w:r>
        <w:rPr>
          <w:spacing w:val="-2"/>
        </w:rPr>
        <w:t xml:space="preserve"> </w:t>
      </w:r>
      <w:r>
        <w:t>такі як ООН,</w:t>
      </w:r>
      <w:r>
        <w:rPr>
          <w:spacing w:val="-2"/>
        </w:rPr>
        <w:t xml:space="preserve"> </w:t>
      </w:r>
      <w:r>
        <w:t>НАТО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  <w:r>
        <w:t>.</w:t>
      </w:r>
    </w:p>
    <w:p w:rsidR="00784927" w:rsidRDefault="00784927" w:rsidP="00784927">
      <w:pPr>
        <w:pStyle w:val="a3"/>
        <w:spacing w:line="360" w:lineRule="auto"/>
        <w:ind w:right="465"/>
      </w:pPr>
      <w:r>
        <w:t>Імператив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національно-державної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 xml:space="preserve">релігійної ідентичності перед лицем </w:t>
      </w:r>
      <w:proofErr w:type="spellStart"/>
      <w:r>
        <w:t>однополярної</w:t>
      </w:r>
      <w:proofErr w:type="spellEnd"/>
      <w:r>
        <w:t xml:space="preserve"> уніфікації фундаментально</w:t>
      </w:r>
      <w:r>
        <w:rPr>
          <w:spacing w:val="1"/>
        </w:rPr>
        <w:t xml:space="preserve"> </w:t>
      </w:r>
      <w:r>
        <w:t>змінить статус ядерної зброї, спровокувавши її форсоване створення у багатьох</w:t>
      </w:r>
      <w:r>
        <w:rPr>
          <w:spacing w:val="1"/>
        </w:rPr>
        <w:t xml:space="preserve"> </w:t>
      </w:r>
      <w:r>
        <w:t>країнах. Проліферація ядерної зброї стає єдино можливою формою глобальної</w:t>
      </w:r>
      <w:r>
        <w:rPr>
          <w:spacing w:val="1"/>
        </w:rPr>
        <w:t xml:space="preserve"> </w:t>
      </w:r>
      <w:r>
        <w:t>самооборони. Ядерна зброя буде у Кореї, Ірані, Туреччині, Японії, арабських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Латинської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державах</w:t>
      </w:r>
      <w:r>
        <w:rPr>
          <w:spacing w:val="1"/>
        </w:rPr>
        <w:t xml:space="preserve"> </w:t>
      </w:r>
      <w:r>
        <w:t>Тихоокеанського</w:t>
      </w:r>
      <w:r>
        <w:rPr>
          <w:spacing w:val="-3"/>
        </w:rPr>
        <w:t xml:space="preserve"> </w:t>
      </w:r>
      <w:r>
        <w:t>регіону.</w:t>
      </w:r>
    </w:p>
    <w:p w:rsidR="00784927" w:rsidRDefault="00784927" w:rsidP="00784927">
      <w:pPr>
        <w:pStyle w:val="a3"/>
        <w:spacing w:line="360" w:lineRule="auto"/>
        <w:ind w:right="471"/>
      </w:pPr>
      <w:proofErr w:type="spellStart"/>
      <w:r>
        <w:t>Розпочнуться</w:t>
      </w:r>
      <w:proofErr w:type="spellEnd"/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регіональними</w:t>
      </w:r>
      <w:r>
        <w:rPr>
          <w:spacing w:val="1"/>
        </w:rPr>
        <w:t xml:space="preserve"> </w:t>
      </w:r>
      <w:r>
        <w:t>державами,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 xml:space="preserve">спровоковані </w:t>
      </w:r>
      <w:proofErr w:type="spellStart"/>
      <w:r>
        <w:t>атлантистами</w:t>
      </w:r>
      <w:proofErr w:type="spellEnd"/>
      <w:r>
        <w:t>, і вести їх будуть свідомі прибічники і противники</w:t>
      </w:r>
      <w:r>
        <w:rPr>
          <w:spacing w:val="1"/>
        </w:rPr>
        <w:t xml:space="preserve"> </w:t>
      </w:r>
      <w:r>
        <w:t>атлантизму.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2050 року будуть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70"/>
        </w:rPr>
        <w:t xml:space="preserve"> </w:t>
      </w:r>
      <w:r>
        <w:t>ядерної</w:t>
      </w:r>
      <w:r>
        <w:rPr>
          <w:spacing w:val="1"/>
        </w:rPr>
        <w:t xml:space="preserve"> </w:t>
      </w:r>
      <w:r>
        <w:t>зброї з колосальним людськими втратами. Екологічні проблеми загостряться до</w:t>
      </w:r>
      <w:r>
        <w:rPr>
          <w:spacing w:val="-67"/>
        </w:rPr>
        <w:t xml:space="preserve"> </w:t>
      </w:r>
      <w:r>
        <w:t>катастрофічних масштабів.</w:t>
      </w:r>
    </w:p>
    <w:p w:rsidR="00784927" w:rsidRDefault="00784927" w:rsidP="00784927">
      <w:pPr>
        <w:pStyle w:val="a3"/>
        <w:spacing w:line="360" w:lineRule="auto"/>
        <w:ind w:right="465"/>
      </w:pPr>
      <w:r>
        <w:t>До 2050 року незалежних держав в їхній актуальній формі практично не</w:t>
      </w:r>
      <w:r>
        <w:rPr>
          <w:spacing w:val="1"/>
        </w:rPr>
        <w:t xml:space="preserve"> </w:t>
      </w:r>
      <w:r>
        <w:t>залишиться. Неминуча трансформація національно-державного суверенітету 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глобалізації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фоні</w:t>
      </w:r>
      <w:r>
        <w:rPr>
          <w:spacing w:val="1"/>
        </w:rPr>
        <w:t xml:space="preserve"> </w:t>
      </w:r>
      <w:r>
        <w:t>планетарної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революцій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появи декількох</w:t>
      </w:r>
      <w:r>
        <w:rPr>
          <w:spacing w:val="1"/>
        </w:rPr>
        <w:t xml:space="preserve"> </w:t>
      </w:r>
      <w:r>
        <w:t>великих</w:t>
      </w:r>
      <w:r>
        <w:rPr>
          <w:spacing w:val="70"/>
        </w:rPr>
        <w:t xml:space="preserve"> </w:t>
      </w:r>
      <w:r>
        <w:t>держав-цивілізацій, держав-</w:t>
      </w:r>
      <w:proofErr w:type="spellStart"/>
      <w:r>
        <w:t>континетів</w:t>
      </w:r>
      <w:proofErr w:type="spellEnd"/>
      <w:r>
        <w:t>,</w:t>
      </w:r>
      <w:r>
        <w:rPr>
          <w:spacing w:val="1"/>
        </w:rPr>
        <w:t xml:space="preserve"> </w:t>
      </w:r>
      <w:r>
        <w:t>які будуть конкурувати між собою. Ключовим геополітичними гравцями будуть</w:t>
      </w:r>
      <w:r>
        <w:rPr>
          <w:spacing w:val="-67"/>
        </w:rPr>
        <w:t xml:space="preserve"> </w:t>
      </w:r>
      <w:r>
        <w:t>чотири</w:t>
      </w:r>
      <w:r>
        <w:rPr>
          <w:spacing w:val="-1"/>
        </w:rPr>
        <w:t xml:space="preserve"> </w:t>
      </w:r>
      <w:r>
        <w:t>«великих</w:t>
      </w:r>
      <w:r>
        <w:rPr>
          <w:spacing w:val="-4"/>
        </w:rPr>
        <w:t xml:space="preserve"> </w:t>
      </w:r>
      <w:r>
        <w:t>простори»</w:t>
      </w:r>
      <w:r>
        <w:rPr>
          <w:spacing w:val="-2"/>
        </w:rPr>
        <w:t xml:space="preserve"> </w:t>
      </w:r>
      <w:r>
        <w:t>зі складною</w:t>
      </w:r>
      <w:r>
        <w:rPr>
          <w:spacing w:val="-5"/>
        </w:rPr>
        <w:t xml:space="preserve"> </w:t>
      </w:r>
      <w:r>
        <w:t>внутрішньою</w:t>
      </w:r>
      <w:r>
        <w:rPr>
          <w:spacing w:val="-2"/>
        </w:rPr>
        <w:t xml:space="preserve"> </w:t>
      </w:r>
      <w:r>
        <w:t>структурою:</w:t>
      </w:r>
    </w:p>
    <w:p w:rsidR="00784927" w:rsidRDefault="00784927" w:rsidP="001276B6">
      <w:pPr>
        <w:pStyle w:val="a7"/>
        <w:numPr>
          <w:ilvl w:val="0"/>
          <w:numId w:val="2"/>
        </w:numPr>
        <w:tabs>
          <w:tab w:val="left" w:pos="1523"/>
        </w:tabs>
        <w:spacing w:line="360" w:lineRule="auto"/>
        <w:ind w:right="468" w:firstLine="707"/>
        <w:jc w:val="both"/>
        <w:rPr>
          <w:sz w:val="28"/>
        </w:rPr>
      </w:pPr>
      <w:r>
        <w:rPr>
          <w:sz w:val="28"/>
        </w:rPr>
        <w:t>Пан-Америка. В цю зону увійдуть три держави – Північна Америка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США+Канада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Центральна Америка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Південна</w:t>
      </w:r>
      <w:r>
        <w:rPr>
          <w:spacing w:val="-1"/>
          <w:sz w:val="28"/>
        </w:rPr>
        <w:t xml:space="preserve"> </w:t>
      </w:r>
      <w:r>
        <w:rPr>
          <w:sz w:val="28"/>
        </w:rPr>
        <w:t>Америка.</w:t>
      </w:r>
    </w:p>
    <w:p w:rsidR="00784927" w:rsidRDefault="00784927" w:rsidP="00784927">
      <w:pPr>
        <w:spacing w:line="360" w:lineRule="auto"/>
        <w:jc w:val="both"/>
        <w:rPr>
          <w:sz w:val="28"/>
        </w:r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1276B6">
      <w:pPr>
        <w:pStyle w:val="a7"/>
        <w:numPr>
          <w:ilvl w:val="0"/>
          <w:numId w:val="2"/>
        </w:numPr>
        <w:tabs>
          <w:tab w:val="left" w:pos="1468"/>
        </w:tabs>
        <w:spacing w:before="89"/>
        <w:ind w:left="1467" w:hanging="282"/>
        <w:rPr>
          <w:sz w:val="28"/>
        </w:rPr>
      </w:pPr>
      <w:proofErr w:type="spellStart"/>
      <w:r>
        <w:rPr>
          <w:sz w:val="28"/>
        </w:rPr>
        <w:lastRenderedPageBreak/>
        <w:t>Євроафрика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Євросоюз,</w:t>
      </w:r>
      <w:r>
        <w:rPr>
          <w:spacing w:val="-3"/>
          <w:sz w:val="28"/>
        </w:rPr>
        <w:t xml:space="preserve"> </w:t>
      </w:r>
      <w:r>
        <w:rPr>
          <w:sz w:val="28"/>
        </w:rPr>
        <w:t>Арабських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Халіфат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Чорна</w:t>
      </w:r>
      <w:r>
        <w:rPr>
          <w:spacing w:val="-2"/>
          <w:sz w:val="28"/>
        </w:rPr>
        <w:t xml:space="preserve"> </w:t>
      </w:r>
      <w:r>
        <w:rPr>
          <w:sz w:val="28"/>
        </w:rPr>
        <w:t>Африка.</w:t>
      </w:r>
    </w:p>
    <w:p w:rsidR="00784927" w:rsidRDefault="00784927" w:rsidP="001276B6">
      <w:pPr>
        <w:pStyle w:val="a7"/>
        <w:numPr>
          <w:ilvl w:val="0"/>
          <w:numId w:val="2"/>
        </w:numPr>
        <w:tabs>
          <w:tab w:val="left" w:pos="1501"/>
        </w:tabs>
        <w:spacing w:before="164" w:line="360" w:lineRule="auto"/>
        <w:ind w:right="472" w:firstLine="707"/>
        <w:rPr>
          <w:sz w:val="28"/>
        </w:rPr>
      </w:pPr>
      <w:r>
        <w:rPr>
          <w:sz w:val="28"/>
        </w:rPr>
        <w:t>Євразія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Мала</w:t>
      </w:r>
      <w:r>
        <w:rPr>
          <w:spacing w:val="27"/>
          <w:sz w:val="28"/>
        </w:rPr>
        <w:t xml:space="preserve"> </w:t>
      </w:r>
      <w:r>
        <w:rPr>
          <w:sz w:val="28"/>
        </w:rPr>
        <w:t>Євразія</w:t>
      </w:r>
      <w:r>
        <w:rPr>
          <w:spacing w:val="3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Росія+СНД</w:t>
      </w:r>
      <w:proofErr w:type="spellEnd"/>
      <w:r>
        <w:rPr>
          <w:sz w:val="28"/>
        </w:rPr>
        <w:t>),</w:t>
      </w:r>
      <w:r>
        <w:rPr>
          <w:spacing w:val="30"/>
          <w:sz w:val="28"/>
        </w:rPr>
        <w:t xml:space="preserve"> </w:t>
      </w:r>
      <w:r>
        <w:rPr>
          <w:sz w:val="28"/>
        </w:rPr>
        <w:t>Мусульманська</w:t>
      </w:r>
      <w:r>
        <w:rPr>
          <w:spacing w:val="28"/>
          <w:sz w:val="28"/>
        </w:rPr>
        <w:t xml:space="preserve"> </w:t>
      </w:r>
      <w:r>
        <w:rPr>
          <w:sz w:val="28"/>
        </w:rPr>
        <w:t>континентальна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імперія</w:t>
      </w:r>
      <w:r>
        <w:rPr>
          <w:spacing w:val="-1"/>
          <w:sz w:val="28"/>
        </w:rPr>
        <w:t xml:space="preserve"> </w:t>
      </w:r>
      <w:r>
        <w:rPr>
          <w:sz w:val="28"/>
        </w:rPr>
        <w:t>(Іран,</w:t>
      </w:r>
      <w:r>
        <w:rPr>
          <w:spacing w:val="-1"/>
          <w:sz w:val="28"/>
        </w:rPr>
        <w:t xml:space="preserve"> </w:t>
      </w:r>
      <w:r>
        <w:rPr>
          <w:sz w:val="28"/>
        </w:rPr>
        <w:t>Туреччина,</w:t>
      </w:r>
      <w:r>
        <w:rPr>
          <w:spacing w:val="-1"/>
          <w:sz w:val="28"/>
        </w:rPr>
        <w:t xml:space="preserve"> </w:t>
      </w:r>
      <w:r>
        <w:rPr>
          <w:sz w:val="28"/>
        </w:rPr>
        <w:t>Пакистан),</w:t>
      </w:r>
      <w:r>
        <w:rPr>
          <w:spacing w:val="-1"/>
          <w:sz w:val="28"/>
        </w:rPr>
        <w:t xml:space="preserve"> </w:t>
      </w:r>
      <w:r>
        <w:rPr>
          <w:sz w:val="28"/>
        </w:rPr>
        <w:t>Індія.</w:t>
      </w:r>
    </w:p>
    <w:p w:rsidR="00784927" w:rsidRDefault="00784927" w:rsidP="001276B6">
      <w:pPr>
        <w:pStyle w:val="a7"/>
        <w:numPr>
          <w:ilvl w:val="0"/>
          <w:numId w:val="2"/>
        </w:numPr>
        <w:tabs>
          <w:tab w:val="left" w:pos="1618"/>
          <w:tab w:val="left" w:pos="1619"/>
          <w:tab w:val="left" w:pos="3798"/>
          <w:tab w:val="left" w:pos="5528"/>
          <w:tab w:val="left" w:pos="5891"/>
          <w:tab w:val="left" w:pos="6915"/>
          <w:tab w:val="left" w:pos="8040"/>
          <w:tab w:val="left" w:pos="8383"/>
          <w:tab w:val="left" w:pos="9321"/>
        </w:tabs>
        <w:spacing w:line="360" w:lineRule="auto"/>
        <w:ind w:right="469" w:firstLine="707"/>
        <w:rPr>
          <w:sz w:val="28"/>
        </w:rPr>
      </w:pPr>
      <w:r>
        <w:rPr>
          <w:sz w:val="28"/>
        </w:rPr>
        <w:t>Тихоокеанський</w:t>
      </w:r>
      <w:r>
        <w:rPr>
          <w:sz w:val="28"/>
        </w:rPr>
        <w:tab/>
        <w:t>кондомініум</w:t>
      </w:r>
      <w:r>
        <w:rPr>
          <w:sz w:val="28"/>
        </w:rPr>
        <w:tab/>
        <w:t>–</w:t>
      </w:r>
      <w:r>
        <w:rPr>
          <w:sz w:val="28"/>
        </w:rPr>
        <w:tab/>
        <w:t>Китай,</w:t>
      </w:r>
      <w:r>
        <w:rPr>
          <w:sz w:val="28"/>
        </w:rPr>
        <w:tab/>
        <w:t>Японія,</w:t>
      </w:r>
      <w:r>
        <w:rPr>
          <w:sz w:val="28"/>
        </w:rPr>
        <w:tab/>
        <w:t>а</w:t>
      </w:r>
      <w:r>
        <w:rPr>
          <w:sz w:val="28"/>
        </w:rPr>
        <w:tab/>
        <w:t>також</w:t>
      </w:r>
      <w:r>
        <w:rPr>
          <w:sz w:val="28"/>
        </w:rPr>
        <w:tab/>
      </w:r>
      <w:r>
        <w:rPr>
          <w:spacing w:val="-1"/>
          <w:sz w:val="28"/>
        </w:rPr>
        <w:t>окремі</w:t>
      </w:r>
      <w:r>
        <w:rPr>
          <w:spacing w:val="-67"/>
          <w:sz w:val="28"/>
        </w:rPr>
        <w:t xml:space="preserve"> </w:t>
      </w:r>
      <w:r>
        <w:rPr>
          <w:sz w:val="28"/>
        </w:rPr>
        <w:t>тихоокеанські «великі простори»</w:t>
      </w:r>
      <w:r>
        <w:rPr>
          <w:spacing w:val="-2"/>
          <w:sz w:val="28"/>
        </w:rPr>
        <w:t xml:space="preserve"> </w:t>
      </w:r>
      <w:r>
        <w:rPr>
          <w:sz w:val="28"/>
        </w:rPr>
        <w:t>Малайзія,</w:t>
      </w:r>
      <w:r>
        <w:rPr>
          <w:spacing w:val="1"/>
          <w:sz w:val="28"/>
        </w:rPr>
        <w:t xml:space="preserve"> </w:t>
      </w:r>
      <w:r>
        <w:rPr>
          <w:sz w:val="28"/>
        </w:rPr>
        <w:t>Індонезія, Австралія.</w:t>
      </w:r>
    </w:p>
    <w:p w:rsidR="00784927" w:rsidRDefault="00784927" w:rsidP="00784927">
      <w:pPr>
        <w:pStyle w:val="a3"/>
        <w:spacing w:line="360" w:lineRule="auto"/>
        <w:ind w:right="467"/>
      </w:pPr>
      <w:r>
        <w:t>У</w:t>
      </w:r>
      <w:r>
        <w:rPr>
          <w:spacing w:val="30"/>
        </w:rPr>
        <w:t xml:space="preserve"> </w:t>
      </w:r>
      <w:r>
        <w:t>кожної</w:t>
      </w:r>
      <w:r>
        <w:rPr>
          <w:spacing w:val="30"/>
        </w:rPr>
        <w:t xml:space="preserve"> </w:t>
      </w:r>
      <w:r>
        <w:t>зони</w:t>
      </w:r>
      <w:r>
        <w:rPr>
          <w:spacing w:val="28"/>
        </w:rPr>
        <w:t xml:space="preserve"> </w:t>
      </w:r>
      <w:r>
        <w:t>будуть</w:t>
      </w:r>
      <w:r>
        <w:rPr>
          <w:spacing w:val="29"/>
        </w:rPr>
        <w:t xml:space="preserve"> </w:t>
      </w:r>
      <w:r>
        <w:t>своя</w:t>
      </w:r>
      <w:r>
        <w:rPr>
          <w:spacing w:val="30"/>
        </w:rPr>
        <w:t xml:space="preserve"> </w:t>
      </w:r>
      <w:r>
        <w:t>валюта,</w:t>
      </w:r>
      <w:r>
        <w:rPr>
          <w:spacing w:val="29"/>
        </w:rPr>
        <w:t xml:space="preserve"> </w:t>
      </w:r>
      <w:r>
        <w:t>закони,</w:t>
      </w:r>
      <w:r>
        <w:rPr>
          <w:spacing w:val="27"/>
        </w:rPr>
        <w:t xml:space="preserve"> </w:t>
      </w:r>
      <w:r>
        <w:t>органи</w:t>
      </w:r>
      <w:r>
        <w:rPr>
          <w:spacing w:val="30"/>
        </w:rPr>
        <w:t xml:space="preserve"> </w:t>
      </w:r>
      <w:r>
        <w:t>воєнно-стратегічного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управління.</w:t>
      </w:r>
    </w:p>
    <w:p w:rsidR="00784927" w:rsidRDefault="00784927" w:rsidP="00784927">
      <w:pPr>
        <w:pStyle w:val="a3"/>
        <w:spacing w:line="360" w:lineRule="auto"/>
        <w:ind w:right="466"/>
      </w:pPr>
      <w:r>
        <w:t>Нинішня наддержава США збережеться, проте зазнає значних змін, в ході</w:t>
      </w:r>
      <w:r>
        <w:rPr>
          <w:spacing w:val="-67"/>
        </w:rPr>
        <w:t xml:space="preserve"> </w:t>
      </w:r>
      <w:r>
        <w:t>яких її вплив на світові процеси значно ослабне. Це відбудеться після низки</w:t>
      </w:r>
      <w:r>
        <w:rPr>
          <w:spacing w:val="1"/>
        </w:rPr>
        <w:t xml:space="preserve"> </w:t>
      </w:r>
      <w:r>
        <w:t>катастроф,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настигнуть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proofErr w:type="spellStart"/>
      <w:r>
        <w:t>однополярного</w:t>
      </w:r>
      <w:proofErr w:type="spellEnd"/>
      <w:r>
        <w:rPr>
          <w:spacing w:val="70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Досить велика вірогідність ядерних катаклізмів на території самих США, як в</w:t>
      </w:r>
      <w:r>
        <w:rPr>
          <w:spacing w:val="1"/>
        </w:rPr>
        <w:t xml:space="preserve"> </w:t>
      </w:r>
      <w:r>
        <w:t>результаті</w:t>
      </w:r>
      <w:r>
        <w:rPr>
          <w:spacing w:val="15"/>
        </w:rPr>
        <w:t xml:space="preserve"> </w:t>
      </w:r>
      <w:r>
        <w:t>технологічних</w:t>
      </w:r>
      <w:r>
        <w:rPr>
          <w:spacing w:val="16"/>
        </w:rPr>
        <w:t xml:space="preserve"> </w:t>
      </w:r>
      <w:r>
        <w:t>катастроф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епоху</w:t>
      </w:r>
      <w:r>
        <w:rPr>
          <w:spacing w:val="10"/>
        </w:rPr>
        <w:t xml:space="preserve"> </w:t>
      </w:r>
      <w:r>
        <w:t>всезагального</w:t>
      </w:r>
      <w:r>
        <w:rPr>
          <w:spacing w:val="12"/>
        </w:rPr>
        <w:t xml:space="preserve"> </w:t>
      </w:r>
      <w:r>
        <w:t>хаосу,</w:t>
      </w:r>
      <w:r>
        <w:rPr>
          <w:spacing w:val="14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терактів</w:t>
      </w:r>
      <w:r>
        <w:rPr>
          <w:spacing w:val="-68"/>
        </w:rPr>
        <w:t xml:space="preserve"> </w:t>
      </w:r>
      <w:r>
        <w:t xml:space="preserve">з боку </w:t>
      </w:r>
      <w:proofErr w:type="spellStart"/>
      <w:r>
        <w:t>антиглобалістських</w:t>
      </w:r>
      <w:proofErr w:type="spellEnd"/>
      <w:r>
        <w:t xml:space="preserve"> сил в період геополітичних революцій. З середини</w:t>
      </w:r>
      <w:r>
        <w:rPr>
          <w:spacing w:val="1"/>
        </w:rPr>
        <w:t xml:space="preserve"> </w:t>
      </w:r>
      <w:r>
        <w:t xml:space="preserve">американське суспільство буде роздирати </w:t>
      </w:r>
      <w:proofErr w:type="spellStart"/>
      <w:r>
        <w:t>біполяризм</w:t>
      </w:r>
      <w:proofErr w:type="spellEnd"/>
      <w:r>
        <w:t xml:space="preserve"> між </w:t>
      </w:r>
      <w:proofErr w:type="spellStart"/>
      <w:r>
        <w:t>WASP’ами</w:t>
      </w:r>
      <w:proofErr w:type="spellEnd"/>
      <w:r>
        <w:t>, з 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латинокатоликами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афроамериканцями,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стабілізації обстановки і відмови США від «планетарних амбіцій», можлива</w:t>
      </w:r>
      <w:r>
        <w:rPr>
          <w:spacing w:val="1"/>
        </w:rPr>
        <w:t xml:space="preserve"> </w:t>
      </w:r>
      <w:r>
        <w:t>інтеграція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Канадою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конфедеративної держави.</w:t>
      </w:r>
    </w:p>
    <w:p w:rsidR="00784927" w:rsidRDefault="00784927" w:rsidP="00784927">
      <w:pPr>
        <w:pStyle w:val="a3"/>
        <w:spacing w:line="360" w:lineRule="auto"/>
        <w:ind w:right="474"/>
      </w:pPr>
      <w:r>
        <w:t>Китай збереже і зміцнить свій вплив на прилягаючі території, при цьому</w:t>
      </w:r>
      <w:r>
        <w:rPr>
          <w:spacing w:val="1"/>
        </w:rPr>
        <w:t xml:space="preserve"> </w:t>
      </w:r>
      <w:r>
        <w:t>вірогідна експансія не лише на російський північ, але й у інших напрямках, в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 південь</w:t>
      </w:r>
      <w:r>
        <w:rPr>
          <w:spacing w:val="-1"/>
        </w:rPr>
        <w:t xml:space="preserve"> </w:t>
      </w:r>
      <w:r>
        <w:t>(заселення Австралії).</w:t>
      </w:r>
    </w:p>
    <w:p w:rsidR="00784927" w:rsidRDefault="00784927" w:rsidP="00784927">
      <w:pPr>
        <w:pStyle w:val="a3"/>
        <w:ind w:left="1186" w:firstLine="0"/>
      </w:pPr>
      <w:r>
        <w:t>Євросоюз</w:t>
      </w:r>
      <w:r>
        <w:rPr>
          <w:spacing w:val="-5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зміцніє,</w:t>
      </w:r>
      <w:r>
        <w:rPr>
          <w:spacing w:val="-4"/>
        </w:rPr>
        <w:t xml:space="preserve"> </w:t>
      </w:r>
      <w:r>
        <w:t>ставши</w:t>
      </w:r>
      <w:r>
        <w:rPr>
          <w:spacing w:val="-7"/>
        </w:rPr>
        <w:t xml:space="preserve"> </w:t>
      </w:r>
      <w:r>
        <w:t>основою</w:t>
      </w:r>
      <w:r>
        <w:rPr>
          <w:spacing w:val="-4"/>
        </w:rPr>
        <w:t xml:space="preserve"> </w:t>
      </w:r>
      <w:proofErr w:type="spellStart"/>
      <w:r>
        <w:t>Євроафрики</w:t>
      </w:r>
      <w:proofErr w:type="spellEnd"/>
      <w:r>
        <w:t>.</w:t>
      </w:r>
    </w:p>
    <w:p w:rsidR="00784927" w:rsidRDefault="00784927" w:rsidP="00784927">
      <w:pPr>
        <w:pStyle w:val="a3"/>
        <w:spacing w:before="161"/>
        <w:ind w:left="1186" w:firstLine="0"/>
      </w:pPr>
      <w:r>
        <w:t>Арабські</w:t>
      </w:r>
      <w:r>
        <w:rPr>
          <w:spacing w:val="7"/>
        </w:rPr>
        <w:t xml:space="preserve"> </w:t>
      </w:r>
      <w:r>
        <w:t>держави</w:t>
      </w:r>
      <w:r>
        <w:rPr>
          <w:spacing w:val="76"/>
        </w:rPr>
        <w:t xml:space="preserve"> </w:t>
      </w:r>
      <w:r>
        <w:t>об’єднаються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різні</w:t>
      </w:r>
      <w:r>
        <w:rPr>
          <w:spacing w:val="76"/>
        </w:rPr>
        <w:t xml:space="preserve"> </w:t>
      </w:r>
      <w:r>
        <w:t>інтеграційні</w:t>
      </w:r>
      <w:r>
        <w:rPr>
          <w:spacing w:val="76"/>
        </w:rPr>
        <w:t xml:space="preserve"> </w:t>
      </w:r>
      <w:r>
        <w:t>блоки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середині</w:t>
      </w:r>
    </w:p>
    <w:p w:rsidR="00784927" w:rsidRDefault="00784927" w:rsidP="00784927">
      <w:pPr>
        <w:pStyle w:val="a3"/>
        <w:spacing w:before="163" w:line="360" w:lineRule="auto"/>
        <w:ind w:right="469" w:firstLine="0"/>
      </w:pPr>
      <w:r>
        <w:t>«великих</w:t>
      </w:r>
      <w:r>
        <w:rPr>
          <w:spacing w:val="1"/>
        </w:rPr>
        <w:t xml:space="preserve"> </w:t>
      </w:r>
      <w:r>
        <w:t>просторів»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Євроафрики</w:t>
      </w:r>
      <w:proofErr w:type="spellEnd"/>
      <w:r>
        <w:rPr>
          <w:spacing w:val="1"/>
        </w:rPr>
        <w:t xml:space="preserve"> </w:t>
      </w:r>
      <w:r>
        <w:t>(Мусульманський</w:t>
      </w:r>
      <w:r>
        <w:rPr>
          <w:spacing w:val="1"/>
        </w:rPr>
        <w:t xml:space="preserve"> </w:t>
      </w:r>
      <w:r>
        <w:t>Халіфат)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Євразії</w:t>
      </w:r>
      <w:r>
        <w:rPr>
          <w:spacing w:val="1"/>
        </w:rPr>
        <w:t xml:space="preserve"> </w:t>
      </w:r>
      <w:r>
        <w:t>(мусульманська</w:t>
      </w:r>
      <w:r>
        <w:rPr>
          <w:spacing w:val="-2"/>
        </w:rPr>
        <w:t xml:space="preserve"> </w:t>
      </w:r>
      <w:r>
        <w:t>континентальна</w:t>
      </w:r>
      <w:r>
        <w:rPr>
          <w:spacing w:val="-3"/>
        </w:rPr>
        <w:t xml:space="preserve"> </w:t>
      </w:r>
      <w:r>
        <w:t>імперія).</w:t>
      </w:r>
    </w:p>
    <w:p w:rsidR="00784927" w:rsidRDefault="00784927" w:rsidP="00784927">
      <w:pPr>
        <w:pStyle w:val="a3"/>
        <w:spacing w:line="360" w:lineRule="auto"/>
        <w:ind w:right="463"/>
      </w:pPr>
      <w:r>
        <w:t>Ізраїль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серії</w:t>
      </w:r>
      <w:r>
        <w:rPr>
          <w:spacing w:val="1"/>
        </w:rPr>
        <w:t xml:space="preserve"> </w:t>
      </w:r>
      <w:r>
        <w:t>кровопролитних</w:t>
      </w:r>
      <w:r>
        <w:rPr>
          <w:spacing w:val="1"/>
        </w:rPr>
        <w:t xml:space="preserve"> </w:t>
      </w:r>
      <w:r>
        <w:t>близькосхідних</w:t>
      </w:r>
      <w:r>
        <w:rPr>
          <w:spacing w:val="1"/>
        </w:rPr>
        <w:t xml:space="preserve"> </w:t>
      </w:r>
      <w:r>
        <w:t>війн</w:t>
      </w:r>
      <w:r>
        <w:rPr>
          <w:spacing w:val="1"/>
        </w:rPr>
        <w:t xml:space="preserve"> </w:t>
      </w:r>
      <w:r>
        <w:t>перестане</w:t>
      </w:r>
      <w:r>
        <w:rPr>
          <w:spacing w:val="1"/>
        </w:rPr>
        <w:t xml:space="preserve"> </w:t>
      </w:r>
      <w:r>
        <w:t>існувати як національна держава і буде перетворений в особливу культурно-</w:t>
      </w:r>
      <w:r>
        <w:rPr>
          <w:spacing w:val="1"/>
        </w:rPr>
        <w:t xml:space="preserve"> </w:t>
      </w:r>
      <w:r>
        <w:t>релігійну</w:t>
      </w:r>
      <w:r>
        <w:rPr>
          <w:spacing w:val="-5"/>
        </w:rPr>
        <w:t xml:space="preserve"> </w:t>
      </w:r>
      <w:r>
        <w:t>зону,</w:t>
      </w:r>
      <w:r>
        <w:rPr>
          <w:spacing w:val="-1"/>
        </w:rPr>
        <w:t xml:space="preserve"> </w:t>
      </w:r>
      <w:r>
        <w:t>автономію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міжнародно-правовим статусом.</w:t>
      </w:r>
    </w:p>
    <w:p w:rsidR="00784927" w:rsidRDefault="00784927" w:rsidP="00784927">
      <w:pPr>
        <w:pStyle w:val="a3"/>
        <w:spacing w:line="360" w:lineRule="auto"/>
        <w:ind w:right="465"/>
      </w:pPr>
      <w:r>
        <w:t>Російська</w:t>
      </w:r>
      <w:r>
        <w:rPr>
          <w:spacing w:val="1"/>
        </w:rPr>
        <w:t xml:space="preserve"> </w:t>
      </w:r>
      <w:r>
        <w:t>Федерація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збережеться.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Євразії</w:t>
      </w:r>
      <w:r>
        <w:rPr>
          <w:spacing w:val="1"/>
        </w:rPr>
        <w:t xml:space="preserve"> </w:t>
      </w:r>
      <w:r>
        <w:t>(РФ+СНД)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Євразії</w:t>
      </w:r>
      <w:r>
        <w:rPr>
          <w:spacing w:val="1"/>
        </w:rPr>
        <w:t xml:space="preserve"> </w:t>
      </w:r>
      <w:r>
        <w:t>(</w:t>
      </w:r>
      <w:proofErr w:type="spellStart"/>
      <w:r>
        <w:t>РФ+СНД+Іран+Туреччина</w:t>
      </w:r>
      <w:proofErr w:type="spellEnd"/>
      <w:r>
        <w:t>+</w:t>
      </w:r>
      <w:r>
        <w:rPr>
          <w:spacing w:val="21"/>
        </w:rPr>
        <w:t xml:space="preserve"> </w:t>
      </w:r>
      <w:proofErr w:type="spellStart"/>
      <w:r>
        <w:t>Індія+Афганістан+Пакистан</w:t>
      </w:r>
      <w:proofErr w:type="spellEnd"/>
      <w:r>
        <w:t>).</w:t>
      </w:r>
      <w:r>
        <w:rPr>
          <w:spacing w:val="23"/>
        </w:rPr>
        <w:t xml:space="preserve"> </w:t>
      </w:r>
      <w:r>
        <w:t>Російсько-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4" w:firstLine="0"/>
      </w:pPr>
      <w:r>
        <w:lastRenderedPageBreak/>
        <w:t>радянська імперія відродиться у вигляді Євразійського Союзу і Євразійського</w:t>
      </w:r>
      <w:r>
        <w:rPr>
          <w:spacing w:val="1"/>
        </w:rPr>
        <w:t xml:space="preserve"> </w:t>
      </w:r>
      <w:r>
        <w:t>Альянсу.</w:t>
      </w:r>
    </w:p>
    <w:p w:rsidR="00784927" w:rsidRDefault="00784927" w:rsidP="00784927">
      <w:pPr>
        <w:pStyle w:val="a3"/>
        <w:spacing w:line="360" w:lineRule="auto"/>
        <w:ind w:right="464"/>
      </w:pPr>
      <w:r>
        <w:t>ТНК</w:t>
      </w:r>
      <w:r>
        <w:rPr>
          <w:spacing w:val="1"/>
        </w:rPr>
        <w:t xml:space="preserve"> </w:t>
      </w:r>
      <w:r>
        <w:t>збережуться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стануть</w:t>
      </w:r>
      <w:r>
        <w:rPr>
          <w:spacing w:val="1"/>
        </w:rPr>
        <w:t xml:space="preserve"> </w:t>
      </w:r>
      <w:r>
        <w:t>хребтом</w:t>
      </w:r>
      <w:r>
        <w:rPr>
          <w:spacing w:val="1"/>
        </w:rPr>
        <w:t xml:space="preserve"> </w:t>
      </w:r>
      <w:r>
        <w:t>євразійської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локальному</w:t>
      </w:r>
      <w:r>
        <w:rPr>
          <w:spacing w:val="1"/>
        </w:rPr>
        <w:t xml:space="preserve"> </w:t>
      </w:r>
      <w:r>
        <w:t>масштабі,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континентальної</w:t>
      </w:r>
      <w:r>
        <w:rPr>
          <w:spacing w:val="7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інтеграції.</w:t>
      </w:r>
      <w:r>
        <w:rPr>
          <w:spacing w:val="-2"/>
        </w:rPr>
        <w:t xml:space="preserve"> </w:t>
      </w:r>
      <w:r>
        <w:t>Глобальні ТНК</w:t>
      </w:r>
      <w:r>
        <w:rPr>
          <w:spacing w:val="-1"/>
        </w:rPr>
        <w:t xml:space="preserve"> </w:t>
      </w:r>
      <w:r>
        <w:t>зникнуть</w:t>
      </w:r>
      <w:r>
        <w:rPr>
          <w:spacing w:val="-2"/>
        </w:rPr>
        <w:t xml:space="preserve"> </w:t>
      </w:r>
      <w:r>
        <w:t>разом із</w:t>
      </w:r>
      <w:r>
        <w:rPr>
          <w:spacing w:val="-1"/>
        </w:rPr>
        <w:t xml:space="preserve"> </w:t>
      </w:r>
      <w:r>
        <w:t>крахом</w:t>
      </w:r>
      <w:r>
        <w:rPr>
          <w:spacing w:val="-1"/>
        </w:rPr>
        <w:t xml:space="preserve"> </w:t>
      </w:r>
      <w:proofErr w:type="spellStart"/>
      <w:r>
        <w:t>глобалізма</w:t>
      </w:r>
      <w:proofErr w:type="spellEnd"/>
      <w:r>
        <w:t>.</w:t>
      </w:r>
    </w:p>
    <w:p w:rsidR="00784927" w:rsidRDefault="00784927" w:rsidP="00784927">
      <w:pPr>
        <w:pStyle w:val="2"/>
        <w:spacing w:before="4" w:line="360" w:lineRule="auto"/>
        <w:ind w:left="478" w:right="463"/>
      </w:pPr>
      <w:r>
        <w:rPr>
          <w:spacing w:val="-6"/>
        </w:rPr>
        <w:t xml:space="preserve">С. </w:t>
      </w:r>
      <w:proofErr w:type="spellStart"/>
      <w:r>
        <w:rPr>
          <w:spacing w:val="-6"/>
        </w:rPr>
        <w:t>Хантігтон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>(США)</w:t>
      </w:r>
      <w:r>
        <w:rPr>
          <w:spacing w:val="-5"/>
        </w:rPr>
        <w:t xml:space="preserve"> </w:t>
      </w:r>
      <w:r>
        <w:rPr>
          <w:spacing w:val="-6"/>
        </w:rPr>
        <w:t>подає</w:t>
      </w:r>
      <w:r>
        <w:rPr>
          <w:spacing w:val="-5"/>
        </w:rPr>
        <w:t xml:space="preserve"> </w:t>
      </w:r>
      <w:r>
        <w:rPr>
          <w:spacing w:val="-6"/>
        </w:rPr>
        <w:t>наступний</w:t>
      </w:r>
      <w:r>
        <w:rPr>
          <w:spacing w:val="-5"/>
        </w:rPr>
        <w:t xml:space="preserve"> геополітичний</w:t>
      </w:r>
      <w:r>
        <w:rPr>
          <w:spacing w:val="-4"/>
        </w:rPr>
        <w:t xml:space="preserve"> </w:t>
      </w:r>
      <w:r>
        <w:rPr>
          <w:spacing w:val="-5"/>
        </w:rPr>
        <w:t>сценарій</w:t>
      </w:r>
      <w:r>
        <w:rPr>
          <w:spacing w:val="-4"/>
        </w:rPr>
        <w:t xml:space="preserve"> </w:t>
      </w:r>
      <w:r>
        <w:t>майбутнього</w:t>
      </w:r>
      <w:r>
        <w:rPr>
          <w:spacing w:val="-16"/>
        </w:rPr>
        <w:t xml:space="preserve"> </w:t>
      </w:r>
      <w:r>
        <w:t>міжнародних</w:t>
      </w:r>
      <w:r>
        <w:rPr>
          <w:spacing w:val="-14"/>
        </w:rPr>
        <w:t xml:space="preserve"> </w:t>
      </w:r>
      <w:r>
        <w:t>відносин.</w:t>
      </w:r>
    </w:p>
    <w:p w:rsidR="00784927" w:rsidRDefault="00784927" w:rsidP="00784927">
      <w:pPr>
        <w:pStyle w:val="a3"/>
        <w:spacing w:line="360" w:lineRule="auto"/>
        <w:ind w:right="465"/>
      </w:pPr>
      <w:r>
        <w:t>Автор</w:t>
      </w:r>
      <w:r>
        <w:rPr>
          <w:spacing w:val="1"/>
        </w:rPr>
        <w:t xml:space="preserve"> </w:t>
      </w:r>
      <w:r>
        <w:t>нараховує</w:t>
      </w:r>
      <w:r>
        <w:rPr>
          <w:spacing w:val="1"/>
        </w:rPr>
        <w:t xml:space="preserve"> </w:t>
      </w:r>
      <w:r>
        <w:t>вісім</w:t>
      </w:r>
      <w:r>
        <w:rPr>
          <w:spacing w:val="1"/>
        </w:rPr>
        <w:t xml:space="preserve"> </w:t>
      </w:r>
      <w:r>
        <w:t>цивілізацій,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клімат</w:t>
      </w:r>
      <w:r>
        <w:rPr>
          <w:spacing w:val="1"/>
        </w:rPr>
        <w:t xml:space="preserve"> </w:t>
      </w:r>
      <w:r>
        <w:t>ХХІ</w:t>
      </w:r>
      <w:r>
        <w:rPr>
          <w:spacing w:val="1"/>
        </w:rPr>
        <w:t xml:space="preserve"> </w:t>
      </w:r>
      <w:r>
        <w:t>століття:</w:t>
      </w:r>
      <w:r>
        <w:rPr>
          <w:spacing w:val="1"/>
        </w:rPr>
        <w:t xml:space="preserve"> </w:t>
      </w:r>
      <w:r>
        <w:t>атлантичний</w:t>
      </w:r>
      <w:r>
        <w:rPr>
          <w:spacing w:val="1"/>
        </w:rPr>
        <w:t xml:space="preserve"> </w:t>
      </w:r>
      <w:r>
        <w:t>Захід,</w:t>
      </w:r>
      <w:r>
        <w:rPr>
          <w:spacing w:val="1"/>
        </w:rPr>
        <w:t xml:space="preserve"> </w:t>
      </w:r>
      <w:r>
        <w:t>слов’яно-</w:t>
      </w:r>
      <w:r>
        <w:rPr>
          <w:spacing w:val="-67"/>
        </w:rPr>
        <w:t xml:space="preserve"> </w:t>
      </w:r>
      <w:r>
        <w:t xml:space="preserve">православна цивілізація, ісламський світ, </w:t>
      </w:r>
      <w:proofErr w:type="spellStart"/>
      <w:r>
        <w:t>конфуціанська</w:t>
      </w:r>
      <w:proofErr w:type="spellEnd"/>
      <w:r>
        <w:t xml:space="preserve"> цивілізація, індуська,</w:t>
      </w:r>
      <w:r>
        <w:rPr>
          <w:spacing w:val="1"/>
        </w:rPr>
        <w:t xml:space="preserve"> </w:t>
      </w:r>
      <w:r>
        <w:t>японська,</w:t>
      </w:r>
      <w:r>
        <w:rPr>
          <w:spacing w:val="-2"/>
        </w:rPr>
        <w:t xml:space="preserve"> </w:t>
      </w:r>
      <w:r>
        <w:t>латиноамериканська</w:t>
      </w:r>
      <w:r>
        <w:rPr>
          <w:spacing w:val="-1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6.4).</w:t>
      </w:r>
    </w:p>
    <w:p w:rsidR="00784927" w:rsidRDefault="00784927" w:rsidP="00784927">
      <w:pPr>
        <w:pStyle w:val="a3"/>
        <w:ind w:left="0" w:firstLine="0"/>
        <w:jc w:val="left"/>
        <w:rPr>
          <w:sz w:val="20"/>
        </w:rPr>
      </w:pPr>
    </w:p>
    <w:p w:rsidR="00784927" w:rsidRDefault="00784927" w:rsidP="00784927">
      <w:pPr>
        <w:pStyle w:val="a3"/>
        <w:spacing w:before="3"/>
        <w:ind w:left="0" w:firstLine="0"/>
        <w:jc w:val="left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538B9B2" wp14:editId="7C38CE3B">
            <wp:simplePos x="0" y="0"/>
            <wp:positionH relativeFrom="page">
              <wp:posOffset>1379112</wp:posOffset>
            </wp:positionH>
            <wp:positionV relativeFrom="paragraph">
              <wp:posOffset>209633</wp:posOffset>
            </wp:positionV>
            <wp:extent cx="4991854" cy="3788568"/>
            <wp:effectExtent l="0" t="0" r="0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854" cy="378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927" w:rsidRDefault="00784927" w:rsidP="00784927">
      <w:pPr>
        <w:pStyle w:val="a3"/>
        <w:spacing w:before="6"/>
        <w:ind w:left="0" w:firstLine="0"/>
        <w:jc w:val="left"/>
        <w:rPr>
          <w:sz w:val="13"/>
        </w:rPr>
      </w:pPr>
    </w:p>
    <w:p w:rsidR="00784927" w:rsidRDefault="00784927" w:rsidP="00784927">
      <w:pPr>
        <w:pStyle w:val="a3"/>
        <w:spacing w:before="89"/>
        <w:ind w:left="7" w:firstLine="0"/>
        <w:jc w:val="center"/>
      </w:pPr>
      <w:r>
        <w:t>Рис.</w:t>
      </w:r>
      <w:r>
        <w:rPr>
          <w:spacing w:val="-3"/>
        </w:rPr>
        <w:t xml:space="preserve"> </w:t>
      </w:r>
      <w:r>
        <w:t>6.4.</w:t>
      </w:r>
      <w:r>
        <w:rPr>
          <w:spacing w:val="-2"/>
        </w:rPr>
        <w:t xml:space="preserve"> </w:t>
      </w:r>
      <w:r>
        <w:t>Цивілізації світу</w:t>
      </w:r>
      <w:r>
        <w:rPr>
          <w:spacing w:val="-4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Хантінгтоним</w:t>
      </w:r>
      <w:proofErr w:type="spellEnd"/>
      <w:r>
        <w:t>)</w:t>
      </w:r>
    </w:p>
    <w:p w:rsidR="00784927" w:rsidRDefault="00784927" w:rsidP="00784927">
      <w:pPr>
        <w:pStyle w:val="a3"/>
        <w:ind w:left="0" w:firstLine="0"/>
        <w:jc w:val="left"/>
        <w:rPr>
          <w:sz w:val="30"/>
        </w:rPr>
      </w:pPr>
    </w:p>
    <w:p w:rsidR="00784927" w:rsidRDefault="00784927" w:rsidP="00784927">
      <w:pPr>
        <w:pStyle w:val="a3"/>
        <w:spacing w:before="10"/>
        <w:ind w:left="0" w:firstLine="0"/>
        <w:jc w:val="left"/>
        <w:rPr>
          <w:sz w:val="25"/>
        </w:rPr>
      </w:pPr>
    </w:p>
    <w:p w:rsidR="00784927" w:rsidRDefault="00784927" w:rsidP="00784927">
      <w:pPr>
        <w:pStyle w:val="a3"/>
        <w:spacing w:line="360" w:lineRule="auto"/>
        <w:ind w:right="472"/>
      </w:pP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ідеологія і не економіка, а найважливіші кордони цивілізацій, які розділяють</w:t>
      </w:r>
      <w:r>
        <w:rPr>
          <w:spacing w:val="1"/>
        </w:rPr>
        <w:t xml:space="preserve"> </w:t>
      </w:r>
      <w:r>
        <w:t>людство.</w:t>
      </w:r>
      <w:r>
        <w:rPr>
          <w:spacing w:val="67"/>
        </w:rPr>
        <w:t xml:space="preserve"> </w:t>
      </w:r>
      <w:r>
        <w:t>Тобто,</w:t>
      </w:r>
      <w:r>
        <w:rPr>
          <w:spacing w:val="64"/>
        </w:rPr>
        <w:t xml:space="preserve"> </w:t>
      </w:r>
      <w:r>
        <w:t>найбільш</w:t>
      </w:r>
      <w:r>
        <w:rPr>
          <w:spacing w:val="67"/>
        </w:rPr>
        <w:t xml:space="preserve"> </w:t>
      </w:r>
      <w:r>
        <w:t>значні</w:t>
      </w:r>
      <w:r>
        <w:rPr>
          <w:spacing w:val="68"/>
        </w:rPr>
        <w:t xml:space="preserve"> </w:t>
      </w:r>
      <w:r>
        <w:t>конфлікти</w:t>
      </w:r>
      <w:r>
        <w:rPr>
          <w:spacing w:val="68"/>
        </w:rPr>
        <w:t xml:space="preserve"> </w:t>
      </w:r>
      <w:r>
        <w:t>глобальної</w:t>
      </w:r>
      <w:r>
        <w:rPr>
          <w:spacing w:val="68"/>
        </w:rPr>
        <w:t xml:space="preserve"> </w:t>
      </w:r>
      <w:r>
        <w:t>політики</w:t>
      </w:r>
      <w:r>
        <w:rPr>
          <w:spacing w:val="66"/>
        </w:rPr>
        <w:t xml:space="preserve"> </w:t>
      </w:r>
      <w:r>
        <w:t>будуть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8" w:firstLine="0"/>
      </w:pPr>
      <w:r>
        <w:lastRenderedPageBreak/>
        <w:t>розгортатися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націями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цивілізацій.</w:t>
      </w:r>
      <w:r>
        <w:rPr>
          <w:spacing w:val="1"/>
        </w:rPr>
        <w:t xml:space="preserve"> </w:t>
      </w:r>
      <w:r>
        <w:t>Зіткнення цивілізацій стане домінуючим фактором світової політики, а лінії</w:t>
      </w:r>
      <w:r>
        <w:rPr>
          <w:spacing w:val="1"/>
        </w:rPr>
        <w:t xml:space="preserve"> </w:t>
      </w:r>
      <w:r>
        <w:t>розлому</w:t>
      </w:r>
      <w:r>
        <w:rPr>
          <w:spacing w:val="-5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цивілізаціями</w:t>
      </w:r>
      <w:r>
        <w:rPr>
          <w:spacing w:val="1"/>
        </w:rPr>
        <w:t xml:space="preserve"> </w:t>
      </w:r>
      <w:r>
        <w:t>стануть</w:t>
      </w:r>
      <w:r>
        <w:rPr>
          <w:spacing w:val="-2"/>
        </w:rPr>
        <w:t xml:space="preserve"> </w:t>
      </w:r>
      <w:r>
        <w:t>лініями майбутніх</w:t>
      </w:r>
      <w:r>
        <w:rPr>
          <w:spacing w:val="-1"/>
        </w:rPr>
        <w:t xml:space="preserve"> </w:t>
      </w:r>
      <w:r>
        <w:t>фронтів.</w:t>
      </w:r>
    </w:p>
    <w:p w:rsidR="00784927" w:rsidRDefault="00784927" w:rsidP="00784927">
      <w:pPr>
        <w:pStyle w:val="a3"/>
        <w:spacing w:before="2" w:line="360" w:lineRule="auto"/>
        <w:ind w:right="476"/>
      </w:pPr>
      <w:r>
        <w:t xml:space="preserve">На думку </w:t>
      </w:r>
      <w:proofErr w:type="spellStart"/>
      <w:r>
        <w:t>С.Хантінгтона</w:t>
      </w:r>
      <w:proofErr w:type="spellEnd"/>
      <w:r>
        <w:t>, ми знову приходимо до біполярного світу, де</w:t>
      </w:r>
      <w:r>
        <w:rPr>
          <w:spacing w:val="1"/>
        </w:rPr>
        <w:t xml:space="preserve"> </w:t>
      </w:r>
      <w:r>
        <w:t>головними</w:t>
      </w:r>
      <w:r>
        <w:rPr>
          <w:spacing w:val="-1"/>
        </w:rPr>
        <w:t xml:space="preserve"> </w:t>
      </w:r>
      <w:r>
        <w:t>противниками</w:t>
      </w:r>
      <w:r>
        <w:rPr>
          <w:spacing w:val="2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Китай та</w:t>
      </w:r>
      <w:r>
        <w:rPr>
          <w:spacing w:val="-1"/>
        </w:rPr>
        <w:t xml:space="preserve"> </w:t>
      </w:r>
      <w:r>
        <w:t>ісламські</w:t>
      </w:r>
      <w:r>
        <w:rPr>
          <w:spacing w:val="-2"/>
        </w:rPr>
        <w:t xml:space="preserve"> </w:t>
      </w:r>
      <w:r>
        <w:t>держави.</w:t>
      </w:r>
    </w:p>
    <w:p w:rsidR="00784927" w:rsidRDefault="00784927" w:rsidP="00784927">
      <w:pPr>
        <w:pStyle w:val="a3"/>
        <w:spacing w:before="5"/>
        <w:ind w:left="0" w:firstLine="0"/>
        <w:jc w:val="left"/>
        <w:rPr>
          <w:sz w:val="42"/>
        </w:rPr>
      </w:pPr>
    </w:p>
    <w:p w:rsidR="00784927" w:rsidRDefault="00784927" w:rsidP="001276B6">
      <w:pPr>
        <w:pStyle w:val="1"/>
        <w:numPr>
          <w:ilvl w:val="1"/>
          <w:numId w:val="4"/>
        </w:numPr>
        <w:tabs>
          <w:tab w:val="left" w:pos="2339"/>
        </w:tabs>
        <w:ind w:left="2338" w:hanging="459"/>
        <w:jc w:val="left"/>
      </w:pPr>
      <w:r>
        <w:rPr>
          <w:spacing w:val="-2"/>
        </w:rPr>
        <w:t>Визначальні</w:t>
      </w:r>
      <w:r>
        <w:rPr>
          <w:spacing w:val="-16"/>
        </w:rPr>
        <w:t xml:space="preserve"> </w:t>
      </w:r>
      <w:r>
        <w:rPr>
          <w:spacing w:val="-2"/>
        </w:rPr>
        <w:t>чинники</w:t>
      </w:r>
      <w:r>
        <w:rPr>
          <w:spacing w:val="-1"/>
        </w:rPr>
        <w:t xml:space="preserve"> формування</w:t>
      </w:r>
      <w:r>
        <w:rPr>
          <w:spacing w:val="-2"/>
        </w:rPr>
        <w:t xml:space="preserve"> </w:t>
      </w:r>
      <w:r>
        <w:rPr>
          <w:spacing w:val="-1"/>
        </w:rPr>
        <w:t>геостратегії</w:t>
      </w:r>
      <w:r>
        <w:rPr>
          <w:spacing w:val="-4"/>
        </w:rPr>
        <w:t xml:space="preserve"> </w:t>
      </w:r>
      <w:r>
        <w:rPr>
          <w:spacing w:val="-1"/>
        </w:rPr>
        <w:t>України</w:t>
      </w: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784927" w:rsidRDefault="00784927" w:rsidP="001276B6">
      <w:pPr>
        <w:pStyle w:val="2"/>
        <w:numPr>
          <w:ilvl w:val="2"/>
          <w:numId w:val="4"/>
        </w:numPr>
        <w:tabs>
          <w:tab w:val="left" w:pos="3204"/>
        </w:tabs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2586990</wp:posOffset>
                </wp:positionH>
                <wp:positionV relativeFrom="paragraph">
                  <wp:posOffset>186055</wp:posOffset>
                </wp:positionV>
                <wp:extent cx="44450" cy="1651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3.7pt;margin-top:14.65pt;width:3.5pt;height: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" fillcolor="#006fc0" stroked="f">
                <w10:wrap anchorx="page"/>
              </v:rect>
            </w:pict>
          </mc:Fallback>
        </mc:AlternateContent>
      </w:r>
      <w:r>
        <w:rPr>
          <w:spacing w:val="-6"/>
        </w:rPr>
        <w:t>Сценарії</w:t>
      </w:r>
      <w:r>
        <w:rPr>
          <w:spacing w:val="-12"/>
        </w:rPr>
        <w:t xml:space="preserve"> </w:t>
      </w:r>
      <w:r>
        <w:rPr>
          <w:spacing w:val="-6"/>
        </w:rPr>
        <w:t>геополітичного</w:t>
      </w:r>
      <w:r>
        <w:rPr>
          <w:spacing w:val="-14"/>
        </w:rPr>
        <w:t xml:space="preserve"> </w:t>
      </w:r>
      <w:r>
        <w:rPr>
          <w:spacing w:val="-6"/>
        </w:rPr>
        <w:t>майбутнього</w:t>
      </w:r>
      <w:r>
        <w:rPr>
          <w:spacing w:val="-12"/>
        </w:rPr>
        <w:t xml:space="preserve"> </w:t>
      </w:r>
      <w:r>
        <w:rPr>
          <w:spacing w:val="-5"/>
        </w:rPr>
        <w:t>України</w:t>
      </w:r>
    </w:p>
    <w:p w:rsidR="00784927" w:rsidRDefault="00784927" w:rsidP="00784927">
      <w:pPr>
        <w:pStyle w:val="a3"/>
        <w:ind w:left="0" w:firstLine="0"/>
        <w:jc w:val="left"/>
        <w:rPr>
          <w:b/>
          <w:i/>
          <w:sz w:val="20"/>
        </w:rPr>
      </w:pPr>
    </w:p>
    <w:p w:rsidR="00784927" w:rsidRDefault="00784927" w:rsidP="00784927">
      <w:pPr>
        <w:pStyle w:val="a3"/>
        <w:spacing w:before="9"/>
        <w:ind w:left="0" w:firstLine="0"/>
        <w:jc w:val="left"/>
        <w:rPr>
          <w:b/>
          <w:i/>
          <w:sz w:val="27"/>
        </w:rPr>
      </w:pPr>
    </w:p>
    <w:p w:rsidR="00784927" w:rsidRDefault="00784927" w:rsidP="00784927">
      <w:pPr>
        <w:pStyle w:val="a3"/>
        <w:spacing w:before="89" w:line="360" w:lineRule="auto"/>
        <w:ind w:right="471"/>
      </w:pPr>
      <w:r>
        <w:t>Сьогодні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розроблених</w:t>
      </w:r>
      <w:r>
        <w:rPr>
          <w:spacing w:val="1"/>
        </w:rPr>
        <w:t xml:space="preserve"> </w:t>
      </w:r>
      <w:r>
        <w:t>українськими</w:t>
      </w:r>
      <w:r>
        <w:rPr>
          <w:spacing w:val="1"/>
        </w:rPr>
        <w:t xml:space="preserve"> </w:t>
      </w:r>
      <w:r>
        <w:t>науковцями</w:t>
      </w:r>
      <w:r>
        <w:rPr>
          <w:spacing w:val="1"/>
        </w:rPr>
        <w:t xml:space="preserve"> </w:t>
      </w:r>
      <w:r>
        <w:t>сценаріїв</w:t>
      </w:r>
      <w:r>
        <w:rPr>
          <w:spacing w:val="-67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-67"/>
        </w:rPr>
        <w:t xml:space="preserve"> </w:t>
      </w:r>
      <w:r>
        <w:t>майбутнього.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 xml:space="preserve">Ф. </w:t>
      </w:r>
      <w:proofErr w:type="spellStart"/>
      <w:r>
        <w:t>Рудич</w:t>
      </w:r>
      <w:proofErr w:type="spellEnd"/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сценарії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майбутнього України.</w:t>
      </w:r>
    </w:p>
    <w:p w:rsidR="00784927" w:rsidRDefault="00784927" w:rsidP="00784927">
      <w:pPr>
        <w:pStyle w:val="a3"/>
        <w:spacing w:line="360" w:lineRule="auto"/>
        <w:ind w:right="471"/>
      </w:pPr>
      <w:r>
        <w:rPr>
          <w:b/>
          <w:i/>
        </w:rPr>
        <w:t>Перший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варіант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співробітництва з Росією і через Росію. Цей варіант найпростіший, проте для</w:t>
      </w:r>
      <w:r>
        <w:rPr>
          <w:spacing w:val="1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«кінець</w:t>
      </w:r>
      <w:r>
        <w:rPr>
          <w:spacing w:val="-1"/>
        </w:rPr>
        <w:t xml:space="preserve"> </w:t>
      </w:r>
      <w:r>
        <w:t>історії»,</w:t>
      </w:r>
      <w:r>
        <w:rPr>
          <w:spacing w:val="-2"/>
        </w:rPr>
        <w:t xml:space="preserve"> </w:t>
      </w:r>
      <w:r>
        <w:t>втрата своєї</w:t>
      </w:r>
      <w:r>
        <w:rPr>
          <w:spacing w:val="-3"/>
        </w:rPr>
        <w:t xml:space="preserve"> </w:t>
      </w:r>
      <w:r>
        <w:t>специфіки,</w:t>
      </w:r>
      <w:r>
        <w:rPr>
          <w:spacing w:val="-1"/>
        </w:rPr>
        <w:t xml:space="preserve"> </w:t>
      </w:r>
      <w:r>
        <w:t>своєї державності.</w:t>
      </w:r>
    </w:p>
    <w:p w:rsidR="00784927" w:rsidRDefault="00784927" w:rsidP="00784927">
      <w:pPr>
        <w:pStyle w:val="a3"/>
        <w:spacing w:line="360" w:lineRule="auto"/>
        <w:ind w:right="464"/>
      </w:pPr>
      <w:r>
        <w:rPr>
          <w:b/>
          <w:i/>
        </w:rPr>
        <w:t>Другий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варіант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коливання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Сходом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Заходом.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справжньої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Росією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європейськими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євроатлантичними</w:t>
      </w:r>
      <w:r>
        <w:rPr>
          <w:spacing w:val="-67"/>
        </w:rPr>
        <w:t xml:space="preserve"> </w:t>
      </w:r>
      <w:r>
        <w:t>структурами.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ізоляція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процесів.</w:t>
      </w:r>
      <w:r>
        <w:rPr>
          <w:spacing w:val="-2"/>
        </w:rPr>
        <w:t xml:space="preserve"> </w:t>
      </w:r>
      <w:r>
        <w:t>Україна</w:t>
      </w:r>
      <w:r>
        <w:rPr>
          <w:spacing w:val="-1"/>
        </w:rPr>
        <w:t xml:space="preserve"> </w:t>
      </w:r>
      <w:r>
        <w:t>стає</w:t>
      </w:r>
      <w:r>
        <w:rPr>
          <w:spacing w:val="-1"/>
        </w:rPr>
        <w:t xml:space="preserve"> </w:t>
      </w:r>
      <w:r>
        <w:t>розмінною</w:t>
      </w:r>
      <w:r>
        <w:rPr>
          <w:spacing w:val="-2"/>
        </w:rPr>
        <w:t xml:space="preserve"> </w:t>
      </w:r>
      <w:r>
        <w:t>монетою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Сходу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Заходу.</w:t>
      </w:r>
    </w:p>
    <w:p w:rsidR="00784927" w:rsidRDefault="00784927" w:rsidP="00784927">
      <w:pPr>
        <w:pStyle w:val="a3"/>
        <w:spacing w:line="360" w:lineRule="auto"/>
        <w:ind w:right="465"/>
      </w:pPr>
      <w:r>
        <w:rPr>
          <w:b/>
          <w:i/>
        </w:rPr>
        <w:t>Третій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варіант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рівноправним</w:t>
      </w:r>
      <w:r>
        <w:rPr>
          <w:spacing w:val="1"/>
        </w:rPr>
        <w:t xml:space="preserve"> </w:t>
      </w:r>
      <w:r>
        <w:t>партнерством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Росією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зближення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Європейським</w:t>
      </w:r>
      <w:r>
        <w:rPr>
          <w:spacing w:val="1"/>
        </w:rPr>
        <w:t xml:space="preserve"> </w:t>
      </w:r>
      <w:r>
        <w:t>Союзом.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будувати</w:t>
      </w:r>
      <w:r>
        <w:rPr>
          <w:spacing w:val="71"/>
        </w:rPr>
        <w:t xml:space="preserve"> </w:t>
      </w:r>
      <w:r>
        <w:t>свою,</w:t>
      </w:r>
      <w:r>
        <w:rPr>
          <w:spacing w:val="1"/>
        </w:rPr>
        <w:t xml:space="preserve"> </w:t>
      </w:r>
      <w:r>
        <w:t>орієнтовану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зовнішню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яка</w:t>
      </w:r>
      <w:r>
        <w:rPr>
          <w:spacing w:val="7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перетворенню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впливовий</w:t>
      </w:r>
      <w:r>
        <w:rPr>
          <w:spacing w:val="1"/>
        </w:rPr>
        <w:t xml:space="preserve"> </w:t>
      </w:r>
      <w:r>
        <w:t>чинник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Європи ХХІ століття, від чого залежать перспективи геополітичного, а отже,</w:t>
      </w:r>
      <w:r>
        <w:rPr>
          <w:spacing w:val="1"/>
        </w:rPr>
        <w:t xml:space="preserve"> </w:t>
      </w:r>
      <w:r>
        <w:t>міжнародного становища держави.</w:t>
      </w:r>
    </w:p>
    <w:p w:rsidR="00784927" w:rsidRDefault="00784927" w:rsidP="00784927">
      <w:pPr>
        <w:pStyle w:val="a3"/>
        <w:spacing w:before="1" w:line="360" w:lineRule="auto"/>
        <w:ind w:right="474"/>
      </w:pPr>
      <w:r>
        <w:t>Дослідник В. Богданович (Україна) подає наступні три ймовірні сценарії</w:t>
      </w:r>
      <w:r>
        <w:rPr>
          <w:spacing w:val="1"/>
        </w:rPr>
        <w:t xml:space="preserve"> </w:t>
      </w:r>
      <w:r>
        <w:t>входження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новий геополітичний</w:t>
      </w:r>
      <w:r>
        <w:rPr>
          <w:spacing w:val="-4"/>
        </w:rPr>
        <w:t xml:space="preserve"> </w:t>
      </w:r>
      <w:r>
        <w:t>простір: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spacing w:before="89" w:line="362" w:lineRule="auto"/>
        <w:ind w:left="478" w:right="468"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>сценарій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«освіченого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малоросійства</w:t>
      </w:r>
      <w:proofErr w:type="spellEnd"/>
      <w:r>
        <w:rPr>
          <w:b/>
          <w:i/>
          <w:sz w:val="28"/>
        </w:rPr>
        <w:t>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Україна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провінція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периферійна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континентальної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російської імперії;</w:t>
      </w:r>
    </w:p>
    <w:p w:rsidR="00784927" w:rsidRDefault="00784927" w:rsidP="00784927">
      <w:pPr>
        <w:pStyle w:val="a3"/>
        <w:spacing w:line="360" w:lineRule="auto"/>
        <w:ind w:right="467"/>
      </w:pPr>
      <w:r>
        <w:rPr>
          <w:b/>
          <w:i/>
        </w:rPr>
        <w:t xml:space="preserve">сценарій неімперської «національної держави», </w:t>
      </w:r>
      <w:r>
        <w:t>побудованої на основі</w:t>
      </w:r>
      <w:r>
        <w:rPr>
          <w:spacing w:val="1"/>
        </w:rPr>
        <w:t xml:space="preserve"> </w:t>
      </w:r>
      <w:r>
        <w:t>ліберально-демократичної ідеології й етноцентризму. За цим сценарієм Київ</w:t>
      </w:r>
      <w:r>
        <w:rPr>
          <w:spacing w:val="1"/>
        </w:rPr>
        <w:t xml:space="preserve"> </w:t>
      </w:r>
      <w:r>
        <w:t>зберігає формальну незалежність, але реально стає ретранслятором західного</w:t>
      </w:r>
      <w:r>
        <w:rPr>
          <w:spacing w:val="1"/>
        </w:rPr>
        <w:t xml:space="preserve"> </w:t>
      </w:r>
      <w:r>
        <w:t>політичного впливу, Україна з провінції перетворюється в колонію, що саме</w:t>
      </w:r>
      <w:r>
        <w:rPr>
          <w:spacing w:val="1"/>
        </w:rPr>
        <w:t xml:space="preserve"> </w:t>
      </w:r>
      <w:r>
        <w:t>можна</w:t>
      </w:r>
      <w:r>
        <w:rPr>
          <w:spacing w:val="60"/>
        </w:rPr>
        <w:t xml:space="preserve"> </w:t>
      </w:r>
      <w:r>
        <w:t>спостерігати</w:t>
      </w:r>
      <w:r>
        <w:rPr>
          <w:spacing w:val="62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р.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даний</w:t>
      </w:r>
      <w:r>
        <w:rPr>
          <w:spacing w:val="62"/>
        </w:rPr>
        <w:t xml:space="preserve"> </w:t>
      </w:r>
      <w:r>
        <w:t>час.</w:t>
      </w:r>
      <w:r>
        <w:rPr>
          <w:spacing w:val="63"/>
        </w:rPr>
        <w:t xml:space="preserve"> </w:t>
      </w:r>
      <w:r>
        <w:t>Логіка</w:t>
      </w:r>
      <w:r>
        <w:rPr>
          <w:spacing w:val="63"/>
        </w:rPr>
        <w:t xml:space="preserve"> </w:t>
      </w:r>
      <w:r>
        <w:t>геополітичного</w:t>
      </w:r>
      <w:r>
        <w:rPr>
          <w:spacing w:val="6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така,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Україна,</w:t>
      </w:r>
      <w:r>
        <w:rPr>
          <w:spacing w:val="69"/>
        </w:rPr>
        <w:t xml:space="preserve"> </w:t>
      </w:r>
      <w:r>
        <w:t>яка</w:t>
      </w:r>
      <w:r>
        <w:rPr>
          <w:spacing w:val="3"/>
        </w:rPr>
        <w:t xml:space="preserve"> </w:t>
      </w:r>
      <w:r>
        <w:t>ідентифікує</w:t>
      </w:r>
      <w:r>
        <w:rPr>
          <w:spacing w:val="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«держава-нація»,</w:t>
      </w:r>
      <w:r>
        <w:rPr>
          <w:spacing w:val="68"/>
        </w:rPr>
        <w:t xml:space="preserve"> </w:t>
      </w:r>
      <w:r>
        <w:t>неодмінно</w:t>
      </w:r>
      <w:r>
        <w:rPr>
          <w:spacing w:val="3"/>
        </w:rPr>
        <w:t xml:space="preserve"> </w:t>
      </w:r>
      <w:r>
        <w:t>стає</w:t>
      </w:r>
    </w:p>
    <w:p w:rsidR="00784927" w:rsidRDefault="00784927" w:rsidP="00784927">
      <w:pPr>
        <w:pStyle w:val="a3"/>
        <w:spacing w:line="322" w:lineRule="exact"/>
        <w:ind w:firstLine="0"/>
      </w:pPr>
      <w:r>
        <w:t>«санітарним</w:t>
      </w:r>
      <w:r>
        <w:rPr>
          <w:spacing w:val="-6"/>
        </w:rPr>
        <w:t xml:space="preserve"> </w:t>
      </w:r>
      <w:r>
        <w:t>кордоном»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плацдармом</w:t>
      </w:r>
      <w:r>
        <w:rPr>
          <w:spacing w:val="-5"/>
        </w:rPr>
        <w:t xml:space="preserve"> </w:t>
      </w:r>
      <w:r>
        <w:t>Заходу</w:t>
      </w:r>
      <w:r>
        <w:rPr>
          <w:spacing w:val="-7"/>
        </w:rPr>
        <w:t xml:space="preserve"> </w:t>
      </w:r>
      <w:r>
        <w:t>проти</w:t>
      </w:r>
      <w:r>
        <w:rPr>
          <w:spacing w:val="-2"/>
        </w:rPr>
        <w:t xml:space="preserve"> </w:t>
      </w:r>
      <w:r>
        <w:t>Росії;</w:t>
      </w:r>
    </w:p>
    <w:p w:rsidR="00784927" w:rsidRDefault="00784927" w:rsidP="00784927">
      <w:pPr>
        <w:spacing w:before="159" w:line="360" w:lineRule="auto"/>
        <w:ind w:left="478" w:right="465" w:firstLine="707"/>
        <w:jc w:val="both"/>
        <w:rPr>
          <w:sz w:val="28"/>
        </w:rPr>
      </w:pPr>
      <w:r>
        <w:rPr>
          <w:b/>
          <w:i/>
          <w:sz w:val="28"/>
        </w:rPr>
        <w:t>сценарій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перетворення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України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центр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напруги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устремлінь</w:t>
      </w:r>
      <w:r>
        <w:rPr>
          <w:spacing w:val="1"/>
          <w:sz w:val="28"/>
        </w:rPr>
        <w:t xml:space="preserve"> </w:t>
      </w:r>
      <w:r>
        <w:rPr>
          <w:sz w:val="28"/>
        </w:rPr>
        <w:t>східно-європейської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Ойкумени,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«серединну</w:t>
      </w:r>
      <w:r>
        <w:rPr>
          <w:spacing w:val="1"/>
          <w:sz w:val="28"/>
        </w:rPr>
        <w:t xml:space="preserve"> </w:t>
      </w:r>
      <w:r>
        <w:rPr>
          <w:sz w:val="28"/>
        </w:rPr>
        <w:t>землю»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1"/>
          <w:sz w:val="28"/>
        </w:rPr>
        <w:t xml:space="preserve"> </w:t>
      </w:r>
      <w:r>
        <w:rPr>
          <w:sz w:val="28"/>
        </w:rPr>
        <w:t>Євразійського Простору</w:t>
      </w:r>
      <w:r>
        <w:rPr>
          <w:spacing w:val="-3"/>
          <w:sz w:val="28"/>
        </w:rPr>
        <w:t xml:space="preserve"> </w:t>
      </w:r>
      <w:r>
        <w:rPr>
          <w:sz w:val="28"/>
        </w:rPr>
        <w:t>– це імперський</w:t>
      </w:r>
      <w:r>
        <w:rPr>
          <w:spacing w:val="-3"/>
          <w:sz w:val="28"/>
        </w:rPr>
        <w:t xml:space="preserve"> </w:t>
      </w:r>
      <w:r>
        <w:rPr>
          <w:sz w:val="28"/>
        </w:rPr>
        <w:t>шлях.</w:t>
      </w:r>
    </w:p>
    <w:p w:rsidR="00784927" w:rsidRDefault="00784927" w:rsidP="00784927">
      <w:pPr>
        <w:pStyle w:val="a3"/>
        <w:spacing w:line="360" w:lineRule="auto"/>
        <w:ind w:right="470"/>
      </w:pPr>
      <w:r>
        <w:t>В.Ю. Богданович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майбутнє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феномена,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зрештою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ідентичності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політичної еліти. Імперська перспектива означає викорінювання нею власної</w:t>
      </w:r>
      <w:r>
        <w:rPr>
          <w:spacing w:val="1"/>
        </w:rPr>
        <w:t xml:space="preserve"> </w:t>
      </w:r>
      <w:r>
        <w:t>неповноцінності, комплексу «молодших братів», усвідомлення Україною своєї</w:t>
      </w:r>
      <w:r>
        <w:rPr>
          <w:spacing w:val="1"/>
        </w:rPr>
        <w:t xml:space="preserve"> </w:t>
      </w:r>
      <w:r>
        <w:t>історичної відповідальності за долі великих просторів, розуміння себе не як</w:t>
      </w:r>
      <w:r>
        <w:rPr>
          <w:spacing w:val="1"/>
        </w:rPr>
        <w:t xml:space="preserve"> </w:t>
      </w:r>
      <w:r>
        <w:t>об’єкта,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як суб’єкта</w:t>
      </w:r>
      <w:r>
        <w:rPr>
          <w:spacing w:val="-2"/>
        </w:rPr>
        <w:t xml:space="preserve"> </w:t>
      </w:r>
      <w:r>
        <w:t>всіляких глобальних</w:t>
      </w:r>
      <w:r>
        <w:rPr>
          <w:spacing w:val="-3"/>
        </w:rPr>
        <w:t xml:space="preserve"> </w:t>
      </w:r>
      <w:r>
        <w:t>і локальних процесів.</w:t>
      </w:r>
    </w:p>
    <w:p w:rsidR="00784927" w:rsidRDefault="00784927" w:rsidP="00784927">
      <w:pPr>
        <w:pStyle w:val="a3"/>
        <w:spacing w:line="360" w:lineRule="auto"/>
        <w:ind w:right="473"/>
      </w:pPr>
      <w:r>
        <w:t>Альтернативні</w:t>
      </w:r>
      <w:r>
        <w:rPr>
          <w:spacing w:val="71"/>
        </w:rPr>
        <w:t xml:space="preserve"> </w:t>
      </w:r>
      <w:r>
        <w:t>сценарії</w:t>
      </w:r>
      <w:r>
        <w:rPr>
          <w:spacing w:val="71"/>
        </w:rPr>
        <w:t xml:space="preserve"> </w:t>
      </w:r>
      <w:r>
        <w:t>геополітичного   майбутнього   України   подає</w:t>
      </w:r>
      <w:r>
        <w:rPr>
          <w:spacing w:val="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Гончаренко</w:t>
      </w:r>
      <w:r>
        <w:rPr>
          <w:spacing w:val="1"/>
        </w:rPr>
        <w:t xml:space="preserve"> </w:t>
      </w:r>
      <w:r>
        <w:t>(Україна).</w:t>
      </w:r>
    </w:p>
    <w:p w:rsidR="00784927" w:rsidRDefault="00784927" w:rsidP="00784927">
      <w:pPr>
        <w:pStyle w:val="a3"/>
        <w:spacing w:line="360" w:lineRule="auto"/>
        <w:ind w:right="471"/>
      </w:pPr>
      <w:r>
        <w:t>Сценарії групи «А» і «Б» можуть бути реалізовані в середньостроковій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(2010-2025</w:t>
      </w:r>
      <w:r>
        <w:rPr>
          <w:spacing w:val="1"/>
        </w:rPr>
        <w:t xml:space="preserve"> </w:t>
      </w:r>
      <w:r>
        <w:t>роки)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продовження</w:t>
      </w:r>
      <w:r>
        <w:rPr>
          <w:spacing w:val="71"/>
        </w:rPr>
        <w:t xml:space="preserve"> </w:t>
      </w:r>
      <w:r>
        <w:t>Україною</w:t>
      </w:r>
      <w:r>
        <w:rPr>
          <w:spacing w:val="-67"/>
        </w:rPr>
        <w:t xml:space="preserve"> </w:t>
      </w:r>
      <w:r>
        <w:t>політичної</w:t>
      </w:r>
      <w:r>
        <w:rPr>
          <w:spacing w:val="-1"/>
        </w:rPr>
        <w:t xml:space="preserve"> </w:t>
      </w:r>
      <w:r>
        <w:t>лінії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стратегії європейської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євроатлантичної</w:t>
      </w:r>
      <w:r>
        <w:rPr>
          <w:spacing w:val="-3"/>
        </w:rPr>
        <w:t xml:space="preserve"> </w:t>
      </w:r>
      <w:r>
        <w:t>інтеграції.</w:t>
      </w:r>
    </w:p>
    <w:p w:rsidR="00784927" w:rsidRDefault="00784927" w:rsidP="00784927">
      <w:pPr>
        <w:pStyle w:val="a3"/>
        <w:spacing w:line="360" w:lineRule="auto"/>
        <w:ind w:right="466"/>
      </w:pPr>
      <w:r>
        <w:rPr>
          <w:b/>
          <w:i/>
        </w:rPr>
        <w:t xml:space="preserve">Сценарій «А». </w:t>
      </w:r>
      <w:r>
        <w:t>Послідовна політика зближення з НАТО та поглиблення</w:t>
      </w:r>
      <w:r>
        <w:rPr>
          <w:spacing w:val="1"/>
        </w:rPr>
        <w:t xml:space="preserve"> </w:t>
      </w:r>
      <w:r>
        <w:t>процесів трансформації українського суспільства в економічній, політичній і</w:t>
      </w:r>
      <w:r>
        <w:rPr>
          <w:spacing w:val="1"/>
        </w:rPr>
        <w:t xml:space="preserve"> </w:t>
      </w:r>
      <w:r>
        <w:t>воєнній сферах з метою наближення до вимог НАТО. План дій «Україна –</w:t>
      </w:r>
      <w:r>
        <w:rPr>
          <w:spacing w:val="1"/>
        </w:rPr>
        <w:t xml:space="preserve"> </w:t>
      </w:r>
      <w:r>
        <w:t>НАТО» і цільові щорічні плани для України є дороговказом у євроатлантичні</w:t>
      </w:r>
      <w:r>
        <w:rPr>
          <w:spacing w:val="1"/>
        </w:rPr>
        <w:t xml:space="preserve"> </w:t>
      </w:r>
      <w:r>
        <w:t>структури безпеки. Цілеспрямована робота політичного керівництва держави</w:t>
      </w:r>
      <w:r>
        <w:rPr>
          <w:spacing w:val="1"/>
        </w:rPr>
        <w:t xml:space="preserve"> </w:t>
      </w:r>
      <w:r>
        <w:t>щодо</w:t>
      </w:r>
      <w:r>
        <w:rPr>
          <w:spacing w:val="37"/>
        </w:rPr>
        <w:t xml:space="preserve"> </w:t>
      </w:r>
      <w:r>
        <w:t>формування</w:t>
      </w:r>
      <w:r>
        <w:rPr>
          <w:spacing w:val="39"/>
        </w:rPr>
        <w:t xml:space="preserve"> </w:t>
      </w:r>
      <w:r>
        <w:t>суспільної</w:t>
      </w:r>
      <w:r>
        <w:rPr>
          <w:spacing w:val="38"/>
        </w:rPr>
        <w:t xml:space="preserve"> </w:t>
      </w:r>
      <w:r>
        <w:t>думки</w:t>
      </w:r>
      <w:r>
        <w:rPr>
          <w:spacing w:val="37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НАТО</w:t>
      </w:r>
      <w:r>
        <w:rPr>
          <w:spacing w:val="37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єдиної</w:t>
      </w:r>
      <w:r>
        <w:rPr>
          <w:spacing w:val="36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безальтернативної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0" w:firstLine="0"/>
      </w:pPr>
      <w:r>
        <w:lastRenderedPageBreak/>
        <w:t>структури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поглиблення взаємовідносин з НАТО в проведенні миротворчих операцій або в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коаліційних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проводом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НАТО.</w:t>
      </w:r>
      <w:r>
        <w:rPr>
          <w:spacing w:val="1"/>
        </w:rPr>
        <w:t xml:space="preserve"> </w:t>
      </w:r>
      <w:r>
        <w:t>Підтримання</w:t>
      </w:r>
      <w:r>
        <w:rPr>
          <w:spacing w:val="-1"/>
        </w:rPr>
        <w:t xml:space="preserve"> </w:t>
      </w:r>
      <w:r>
        <w:t>відносин</w:t>
      </w:r>
      <w:r>
        <w:rPr>
          <w:spacing w:val="-4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Росією</w:t>
      </w:r>
      <w:r>
        <w:rPr>
          <w:spacing w:val="-3"/>
        </w:rPr>
        <w:t xml:space="preserve"> </w:t>
      </w:r>
      <w:r>
        <w:t>як зі стратегічним</w:t>
      </w:r>
      <w:r>
        <w:rPr>
          <w:spacing w:val="-3"/>
        </w:rPr>
        <w:t xml:space="preserve"> </w:t>
      </w:r>
      <w:r>
        <w:t>партнером.</w:t>
      </w:r>
    </w:p>
    <w:p w:rsidR="00784927" w:rsidRDefault="00784927" w:rsidP="00784927">
      <w:pPr>
        <w:pStyle w:val="a3"/>
        <w:spacing w:before="1" w:line="360" w:lineRule="auto"/>
        <w:ind w:right="471"/>
      </w:pPr>
      <w:r>
        <w:rPr>
          <w:b/>
          <w:i/>
        </w:rPr>
        <w:t xml:space="preserve">Сценарій «Б» </w:t>
      </w:r>
      <w:r>
        <w:rPr>
          <w:b/>
        </w:rPr>
        <w:t xml:space="preserve">– </w:t>
      </w:r>
      <w:r>
        <w:t>«Європейський вибір». Європейський вибір здійснюється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ліберальної</w:t>
      </w:r>
      <w:r>
        <w:rPr>
          <w:spacing w:val="1"/>
        </w:rPr>
        <w:t xml:space="preserve"> </w:t>
      </w:r>
      <w:r>
        <w:t>демократії,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демократії.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національну</w:t>
      </w:r>
      <w:r>
        <w:rPr>
          <w:spacing w:val="1"/>
        </w:rPr>
        <w:t xml:space="preserve"> </w:t>
      </w:r>
      <w:r>
        <w:t>демократичну</w:t>
      </w:r>
      <w:r>
        <w:rPr>
          <w:spacing w:val="1"/>
        </w:rPr>
        <w:t xml:space="preserve"> </w:t>
      </w:r>
      <w:r>
        <w:t>ментальність</w:t>
      </w:r>
      <w:r>
        <w:rPr>
          <w:spacing w:val="1"/>
        </w:rPr>
        <w:t xml:space="preserve"> </w:t>
      </w:r>
      <w:r>
        <w:t>українського народу, консолідує українське суспільство й політичні сили на</w:t>
      </w:r>
      <w:r>
        <w:rPr>
          <w:spacing w:val="1"/>
        </w:rPr>
        <w:t xml:space="preserve"> </w:t>
      </w:r>
      <w:r>
        <w:t>таких</w:t>
      </w:r>
      <w:r>
        <w:rPr>
          <w:spacing w:val="12"/>
        </w:rPr>
        <w:t xml:space="preserve"> </w:t>
      </w:r>
      <w:r>
        <w:t>принципах</w:t>
      </w:r>
      <w:r>
        <w:rPr>
          <w:spacing w:val="12"/>
        </w:rPr>
        <w:t xml:space="preserve"> </w:t>
      </w:r>
      <w:r>
        <w:t>соціального</w:t>
      </w:r>
      <w:r>
        <w:rPr>
          <w:spacing w:val="12"/>
        </w:rPr>
        <w:t xml:space="preserve"> </w:t>
      </w:r>
      <w:r>
        <w:t>розвитку,</w:t>
      </w:r>
      <w:r>
        <w:rPr>
          <w:spacing w:val="13"/>
        </w:rPr>
        <w:t xml:space="preserve"> </w:t>
      </w:r>
      <w:r>
        <w:t>як</w:t>
      </w:r>
      <w:r>
        <w:rPr>
          <w:spacing w:val="14"/>
        </w:rPr>
        <w:t xml:space="preserve"> </w:t>
      </w:r>
      <w:r>
        <w:t>«рівність»,</w:t>
      </w:r>
      <w:r>
        <w:rPr>
          <w:spacing w:val="10"/>
        </w:rPr>
        <w:t xml:space="preserve"> </w:t>
      </w:r>
      <w:r>
        <w:t>«справедливість»,</w:t>
      </w:r>
    </w:p>
    <w:p w:rsidR="00784927" w:rsidRDefault="00784927" w:rsidP="00784927">
      <w:pPr>
        <w:pStyle w:val="a3"/>
        <w:spacing w:before="3" w:line="360" w:lineRule="auto"/>
        <w:ind w:right="467" w:firstLine="0"/>
      </w:pPr>
      <w:r>
        <w:t>«розвиток»,</w:t>
      </w:r>
      <w:r>
        <w:rPr>
          <w:spacing w:val="1"/>
        </w:rPr>
        <w:t xml:space="preserve"> </w:t>
      </w:r>
      <w:r>
        <w:t>«безпека».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«рейнської</w:t>
      </w:r>
      <w:r>
        <w:rPr>
          <w:spacing w:val="1"/>
        </w:rPr>
        <w:t xml:space="preserve"> </w:t>
      </w:r>
      <w:r>
        <w:t>моделі»</w:t>
      </w:r>
      <w:r>
        <w:rPr>
          <w:spacing w:val="-67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асоційованого,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ЄС.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європейського розвитку та підтримання стратегічного рівня відносин із Росією</w:t>
      </w:r>
      <w:r>
        <w:rPr>
          <w:spacing w:val="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двоєдиної основи</w:t>
      </w:r>
      <w:r>
        <w:rPr>
          <w:spacing w:val="-3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дуалістичної стратегії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країни.</w:t>
      </w:r>
    </w:p>
    <w:p w:rsidR="00784927" w:rsidRDefault="00784927" w:rsidP="00784927">
      <w:pPr>
        <w:pStyle w:val="a3"/>
        <w:spacing w:line="360" w:lineRule="auto"/>
        <w:ind w:right="469"/>
      </w:pPr>
      <w:r>
        <w:rPr>
          <w:b/>
          <w:i/>
        </w:rPr>
        <w:t xml:space="preserve">Сценарії групи «Д» </w:t>
      </w:r>
      <w:r>
        <w:t>передбачають збільшення варіантів вибору шляхів</w:t>
      </w:r>
      <w:r>
        <w:rPr>
          <w:spacing w:val="1"/>
        </w:rPr>
        <w:t xml:space="preserve"> </w:t>
      </w:r>
      <w:r>
        <w:t>політичного</w:t>
      </w:r>
      <w:r>
        <w:rPr>
          <w:spacing w:val="8"/>
        </w:rPr>
        <w:t xml:space="preserve"> </w:t>
      </w:r>
      <w:r>
        <w:t>розвитку</w:t>
      </w:r>
      <w:r>
        <w:rPr>
          <w:spacing w:val="3"/>
        </w:rPr>
        <w:t xml:space="preserve"> </w:t>
      </w:r>
      <w:r>
        <w:t>від</w:t>
      </w:r>
      <w:r>
        <w:rPr>
          <w:spacing w:val="13"/>
        </w:rPr>
        <w:t xml:space="preserve"> </w:t>
      </w:r>
      <w:r>
        <w:t>«скандинавського»</w:t>
      </w:r>
      <w:r>
        <w:rPr>
          <w:spacing w:val="6"/>
        </w:rPr>
        <w:t xml:space="preserve"> </w:t>
      </w:r>
      <w:r>
        <w:t>(фінського,</w:t>
      </w:r>
      <w:r>
        <w:rPr>
          <w:spacing w:val="6"/>
        </w:rPr>
        <w:t xml:space="preserve"> </w:t>
      </w:r>
      <w:r>
        <w:t>шведського)</w:t>
      </w:r>
      <w:r>
        <w:rPr>
          <w:spacing w:val="2"/>
        </w:rPr>
        <w:t xml:space="preserve"> </w:t>
      </w:r>
      <w:r>
        <w:t>до</w:t>
      </w:r>
    </w:p>
    <w:p w:rsidR="00784927" w:rsidRDefault="00784927" w:rsidP="00784927">
      <w:pPr>
        <w:pStyle w:val="a3"/>
        <w:spacing w:line="360" w:lineRule="auto"/>
        <w:ind w:right="464" w:firstLine="0"/>
      </w:pPr>
      <w:r>
        <w:t>«європейського»</w:t>
      </w:r>
      <w:r>
        <w:rPr>
          <w:spacing w:val="1"/>
        </w:rPr>
        <w:t xml:space="preserve"> </w:t>
      </w:r>
      <w:r>
        <w:t>(французького,</w:t>
      </w:r>
      <w:r>
        <w:rPr>
          <w:spacing w:val="1"/>
        </w:rPr>
        <w:t xml:space="preserve"> </w:t>
      </w:r>
      <w:r>
        <w:t>німецького)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найближчі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Дотримання Україною протягом цього часу політики нейтралітету. Збереження</w:t>
      </w:r>
      <w:r>
        <w:rPr>
          <w:spacing w:val="1"/>
        </w:rPr>
        <w:t xml:space="preserve"> </w:t>
      </w:r>
      <w:r>
        <w:t>Україною рівних відносин як із Заходом, так і зі Сходом дасть можливість</w:t>
      </w:r>
      <w:r>
        <w:rPr>
          <w:spacing w:val="1"/>
        </w:rPr>
        <w:t xml:space="preserve"> </w:t>
      </w:r>
      <w:r>
        <w:t>українській державі знизити внутрішні й зовнішні ризики та поступово набути</w:t>
      </w:r>
      <w:r>
        <w:rPr>
          <w:spacing w:val="1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європейської</w:t>
      </w:r>
      <w:r>
        <w:rPr>
          <w:spacing w:val="-2"/>
        </w:rPr>
        <w:t xml:space="preserve"> </w:t>
      </w:r>
      <w:r>
        <w:t>країни.</w:t>
      </w:r>
    </w:p>
    <w:p w:rsidR="00784927" w:rsidRDefault="00784927" w:rsidP="00784927">
      <w:pPr>
        <w:pStyle w:val="a3"/>
        <w:spacing w:line="360" w:lineRule="auto"/>
        <w:ind w:right="469"/>
      </w:pPr>
      <w:r>
        <w:rPr>
          <w:b/>
          <w:i/>
        </w:rPr>
        <w:t>Сценарій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«Д»: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Фінляндизація</w:t>
      </w:r>
      <w:proofErr w:type="spellEnd"/>
      <w:r>
        <w:rPr>
          <w:b/>
          <w:i/>
        </w:rPr>
        <w:t>».</w:t>
      </w:r>
      <w:r>
        <w:rPr>
          <w:b/>
          <w:i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відстоювання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загальнонаціональної</w:t>
      </w:r>
      <w:r>
        <w:rPr>
          <w:spacing w:val="1"/>
        </w:rPr>
        <w:t xml:space="preserve"> </w:t>
      </w:r>
      <w:r>
        <w:t>згоди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прошарків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активного</w:t>
      </w:r>
      <w:r>
        <w:rPr>
          <w:spacing w:val="51"/>
        </w:rPr>
        <w:t xml:space="preserve"> </w:t>
      </w:r>
      <w:r>
        <w:t>нейтралітету.</w:t>
      </w:r>
      <w:r>
        <w:rPr>
          <w:spacing w:val="53"/>
        </w:rPr>
        <w:t xml:space="preserve"> </w:t>
      </w:r>
      <w:r>
        <w:t>Результат</w:t>
      </w:r>
      <w:r>
        <w:rPr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набуття</w:t>
      </w:r>
      <w:r>
        <w:rPr>
          <w:spacing w:val="53"/>
        </w:rPr>
        <w:t xml:space="preserve"> </w:t>
      </w:r>
      <w:r>
        <w:t>Українською</w:t>
      </w:r>
      <w:r>
        <w:rPr>
          <w:spacing w:val="53"/>
        </w:rPr>
        <w:t xml:space="preserve"> </w:t>
      </w:r>
      <w:r>
        <w:t>державою</w:t>
      </w:r>
      <w:r>
        <w:rPr>
          <w:spacing w:val="53"/>
        </w:rPr>
        <w:t xml:space="preserve"> </w:t>
      </w:r>
      <w:r>
        <w:t>якостей</w:t>
      </w:r>
    </w:p>
    <w:p w:rsidR="00784927" w:rsidRDefault="00784927" w:rsidP="00784927">
      <w:pPr>
        <w:pStyle w:val="a3"/>
        <w:ind w:firstLine="0"/>
      </w:pPr>
      <w:r>
        <w:t>«</w:t>
      </w:r>
      <w:proofErr w:type="spellStart"/>
      <w:r>
        <w:t>європейкості</w:t>
      </w:r>
      <w:proofErr w:type="spellEnd"/>
      <w:r>
        <w:t>»</w:t>
      </w:r>
      <w:r>
        <w:rPr>
          <w:spacing w:val="50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прихильниці</w:t>
      </w:r>
      <w:r>
        <w:rPr>
          <w:spacing w:val="50"/>
        </w:rPr>
        <w:t xml:space="preserve"> </w:t>
      </w:r>
      <w:r>
        <w:t>демократичних</w:t>
      </w:r>
      <w:r>
        <w:rPr>
          <w:spacing w:val="50"/>
        </w:rPr>
        <w:t xml:space="preserve"> </w:t>
      </w:r>
      <w:r>
        <w:t>цінностей;</w:t>
      </w:r>
      <w:r>
        <w:rPr>
          <w:spacing w:val="52"/>
        </w:rPr>
        <w:t xml:space="preserve"> </w:t>
      </w:r>
      <w:r>
        <w:t>відмова</w:t>
      </w:r>
      <w:r>
        <w:rPr>
          <w:spacing w:val="51"/>
        </w:rPr>
        <w:t xml:space="preserve"> </w:t>
      </w:r>
      <w:r>
        <w:t>від</w:t>
      </w:r>
      <w:r>
        <w:rPr>
          <w:spacing w:val="52"/>
        </w:rPr>
        <w:t xml:space="preserve"> </w:t>
      </w:r>
      <w:r>
        <w:t>шляху</w:t>
      </w:r>
    </w:p>
    <w:p w:rsidR="00784927" w:rsidRDefault="00784927" w:rsidP="00784927">
      <w:pPr>
        <w:pStyle w:val="a3"/>
        <w:spacing w:before="162" w:line="360" w:lineRule="auto"/>
        <w:ind w:right="467" w:firstLine="0"/>
      </w:pPr>
      <w:r>
        <w:t>«дикого</w:t>
      </w:r>
      <w:r>
        <w:rPr>
          <w:spacing w:val="1"/>
        </w:rPr>
        <w:t xml:space="preserve"> </w:t>
      </w:r>
      <w:r>
        <w:t>капіталізму»,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ілюструє</w:t>
      </w:r>
      <w:r>
        <w:rPr>
          <w:spacing w:val="1"/>
        </w:rPr>
        <w:t xml:space="preserve"> </w:t>
      </w:r>
      <w:r>
        <w:t>«</w:t>
      </w:r>
      <w:proofErr w:type="spellStart"/>
      <w:r>
        <w:t>вестернська</w:t>
      </w:r>
      <w:proofErr w:type="spellEnd"/>
      <w:r>
        <w:rPr>
          <w:spacing w:val="1"/>
        </w:rPr>
        <w:t xml:space="preserve"> </w:t>
      </w:r>
      <w:r>
        <w:t>модель»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розвитку, та перехід до моделі «скандинавського соціалізму»; шляхом широкої</w:t>
      </w:r>
      <w:r>
        <w:rPr>
          <w:spacing w:val="1"/>
        </w:rPr>
        <w:t xml:space="preserve"> </w:t>
      </w:r>
      <w:r>
        <w:t>демократії суспільства та інститутів держави поступово прищепити суспільству</w:t>
      </w:r>
      <w:r>
        <w:rPr>
          <w:spacing w:val="-67"/>
        </w:rPr>
        <w:t xml:space="preserve"> </w:t>
      </w:r>
      <w:r>
        <w:t xml:space="preserve">ідеали  </w:t>
      </w:r>
      <w:r>
        <w:rPr>
          <w:spacing w:val="37"/>
        </w:rPr>
        <w:t xml:space="preserve"> </w:t>
      </w:r>
      <w:r>
        <w:t xml:space="preserve">європейського  </w:t>
      </w:r>
      <w:r>
        <w:rPr>
          <w:spacing w:val="36"/>
        </w:rPr>
        <w:t xml:space="preserve"> </w:t>
      </w:r>
      <w:r>
        <w:t xml:space="preserve">соціалізму,  </w:t>
      </w:r>
      <w:r>
        <w:rPr>
          <w:spacing w:val="37"/>
        </w:rPr>
        <w:t xml:space="preserve"> </w:t>
      </w:r>
      <w:r>
        <w:t xml:space="preserve">пов’язані  </w:t>
      </w:r>
      <w:r>
        <w:rPr>
          <w:spacing w:val="38"/>
        </w:rPr>
        <w:t xml:space="preserve"> </w:t>
      </w:r>
      <w:r>
        <w:t xml:space="preserve">з  </w:t>
      </w:r>
      <w:r>
        <w:rPr>
          <w:spacing w:val="35"/>
        </w:rPr>
        <w:t xml:space="preserve"> </w:t>
      </w:r>
      <w:r>
        <w:t xml:space="preserve">соціал-демократією;  </w:t>
      </w:r>
      <w:r>
        <w:rPr>
          <w:spacing w:val="38"/>
        </w:rPr>
        <w:t xml:space="preserve"> </w:t>
      </w:r>
      <w:r>
        <w:t>через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4" w:firstLine="0"/>
      </w:pPr>
      <w:r>
        <w:lastRenderedPageBreak/>
        <w:t>проведення політики рівноправної співпраці з усіма стратегічними партнерами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ЄС,</w:t>
      </w:r>
      <w:r>
        <w:rPr>
          <w:spacing w:val="1"/>
        </w:rPr>
        <w:t xml:space="preserve"> </w:t>
      </w:r>
      <w:r>
        <w:t>Росією</w:t>
      </w:r>
      <w:r>
        <w:rPr>
          <w:spacing w:val="1"/>
        </w:rPr>
        <w:t xml:space="preserve"> </w:t>
      </w:r>
      <w:r>
        <w:t>набути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самодостатньої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держави;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пріоритетності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вступу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євроатлантичні</w:t>
      </w:r>
      <w:r>
        <w:rPr>
          <w:spacing w:val="1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 національного вибору</w:t>
      </w:r>
      <w:r>
        <w:rPr>
          <w:spacing w:val="-5"/>
        </w:rPr>
        <w:t xml:space="preserve"> </w:t>
      </w:r>
      <w:proofErr w:type="spellStart"/>
      <w:r>
        <w:t>шляхм</w:t>
      </w:r>
      <w:proofErr w:type="spellEnd"/>
      <w:r>
        <w:rPr>
          <w:spacing w:val="-1"/>
        </w:rPr>
        <w:t xml:space="preserve"> </w:t>
      </w:r>
      <w:proofErr w:type="spellStart"/>
      <w:r>
        <w:t>рефендуму</w:t>
      </w:r>
      <w:proofErr w:type="spellEnd"/>
      <w:r>
        <w:t>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rPr>
          <w:b/>
          <w:i/>
        </w:rPr>
        <w:t>Сценарій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«Д1»: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«Французький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шлях»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лінії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Голля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Сценарій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відхід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«західної</w:t>
      </w:r>
      <w:r>
        <w:rPr>
          <w:spacing w:val="1"/>
        </w:rPr>
        <w:t xml:space="preserve"> </w:t>
      </w:r>
      <w:r>
        <w:t>лібералізації»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«м’якого</w:t>
      </w:r>
      <w:r>
        <w:rPr>
          <w:spacing w:val="1"/>
        </w:rPr>
        <w:t xml:space="preserve"> </w:t>
      </w:r>
      <w:r>
        <w:t>авторитаризму» з метою узгодження всіх сфер суспільного життя з нормами</w:t>
      </w:r>
      <w:r>
        <w:rPr>
          <w:spacing w:val="1"/>
        </w:rPr>
        <w:t xml:space="preserve"> </w:t>
      </w:r>
      <w:r>
        <w:t>демократії:</w:t>
      </w:r>
      <w:r>
        <w:rPr>
          <w:spacing w:val="1"/>
        </w:rPr>
        <w:t xml:space="preserve"> </w:t>
      </w:r>
      <w:r>
        <w:t>відкритість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чесність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прозорість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широка</w:t>
      </w:r>
      <w:r>
        <w:rPr>
          <w:spacing w:val="1"/>
        </w:rPr>
        <w:t xml:space="preserve"> </w:t>
      </w:r>
      <w:r>
        <w:t>народна</w:t>
      </w:r>
      <w:r>
        <w:rPr>
          <w:spacing w:val="1"/>
        </w:rPr>
        <w:t xml:space="preserve"> </w:t>
      </w:r>
      <w:r>
        <w:t>демократія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більшістю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«м’якої</w:t>
      </w:r>
      <w:r>
        <w:rPr>
          <w:spacing w:val="1"/>
        </w:rPr>
        <w:t xml:space="preserve"> </w:t>
      </w:r>
      <w:r>
        <w:t>безпеки»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основі «жорсткої лінії на </w:t>
      </w:r>
      <w:proofErr w:type="spellStart"/>
      <w:r>
        <w:t>встановленя</w:t>
      </w:r>
      <w:proofErr w:type="spellEnd"/>
      <w:r>
        <w:t xml:space="preserve"> справжньої, а не </w:t>
      </w:r>
      <w:proofErr w:type="spellStart"/>
      <w:r>
        <w:t>кланово</w:t>
      </w:r>
      <w:proofErr w:type="spellEnd"/>
      <w:r>
        <w:t>-олігархічної</w:t>
      </w:r>
      <w:r>
        <w:rPr>
          <w:spacing w:val="1"/>
        </w:rPr>
        <w:t xml:space="preserve"> </w:t>
      </w:r>
      <w:r>
        <w:t>демократії»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порозуміння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насторожене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внутрішньополітичною</w:t>
      </w:r>
      <w:r>
        <w:rPr>
          <w:spacing w:val="-1"/>
        </w:rPr>
        <w:t xml:space="preserve"> </w:t>
      </w:r>
      <w:r>
        <w:t>ситуацією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боку</w:t>
      </w:r>
      <w:r>
        <w:rPr>
          <w:spacing w:val="-5"/>
        </w:rPr>
        <w:t xml:space="preserve"> </w:t>
      </w:r>
      <w:r>
        <w:t>Росії.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rPr>
          <w:b/>
          <w:i/>
        </w:rPr>
        <w:t xml:space="preserve">Сценарій «В»: «Членство в </w:t>
      </w:r>
      <w:proofErr w:type="spellStart"/>
      <w:r>
        <w:rPr>
          <w:b/>
          <w:i/>
        </w:rPr>
        <w:t>ЄврАзЕс</w:t>
      </w:r>
      <w:proofErr w:type="spellEnd"/>
      <w:r>
        <w:rPr>
          <w:b/>
          <w:i/>
        </w:rPr>
        <w:t xml:space="preserve"> (ОДКБ)». </w:t>
      </w:r>
      <w:r>
        <w:t>Неспроможність України</w:t>
      </w:r>
      <w:r>
        <w:rPr>
          <w:spacing w:val="-67"/>
        </w:rPr>
        <w:t xml:space="preserve"> </w:t>
      </w:r>
      <w:r>
        <w:t>протягом 10-15 років досягти європейських критеріїв ЄС і євроатлантичних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неспроможність</w:t>
      </w:r>
      <w:r>
        <w:rPr>
          <w:spacing w:val="1"/>
        </w:rPr>
        <w:t xml:space="preserve"> </w:t>
      </w:r>
      <w:r>
        <w:t>досягнення</w:t>
      </w:r>
      <w:r>
        <w:rPr>
          <w:spacing w:val="70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згоди з цих питань у середині країни підштовхує Україну до приєднання до</w:t>
      </w:r>
      <w:r>
        <w:rPr>
          <w:spacing w:val="1"/>
        </w:rPr>
        <w:t xml:space="preserve"> </w:t>
      </w:r>
      <w:proofErr w:type="spellStart"/>
      <w:r>
        <w:t>ЄврАзЕС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ОДКБ.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Заходом</w:t>
      </w:r>
      <w:r>
        <w:rPr>
          <w:spacing w:val="1"/>
        </w:rPr>
        <w:t xml:space="preserve"> </w:t>
      </w:r>
      <w:r>
        <w:t>акцентується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вибіркових</w:t>
      </w:r>
      <w:r>
        <w:rPr>
          <w:spacing w:val="1"/>
        </w:rPr>
        <w:t xml:space="preserve"> </w:t>
      </w:r>
      <w:r>
        <w:t>економічних проектах, які є результатом спільного інтересу сторін. Політика</w:t>
      </w:r>
      <w:r>
        <w:rPr>
          <w:spacing w:val="1"/>
        </w:rPr>
        <w:t xml:space="preserve"> </w:t>
      </w:r>
      <w:r>
        <w:t>вибіркової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українських товарів, послуг і робочої сили в країнах Західної Європи. В Україні</w:t>
      </w:r>
      <w:r>
        <w:rPr>
          <w:spacing w:val="-67"/>
        </w:rPr>
        <w:t xml:space="preserve"> </w:t>
      </w:r>
      <w:r>
        <w:t xml:space="preserve">переважно діє російський капітал. До наявних у Європі </w:t>
      </w:r>
      <w:proofErr w:type="spellStart"/>
      <w:r>
        <w:t>безпекових</w:t>
      </w:r>
      <w:proofErr w:type="spellEnd"/>
      <w:r>
        <w:t xml:space="preserve"> структур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рухається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Росією.</w:t>
      </w:r>
      <w:r>
        <w:rPr>
          <w:spacing w:val="1"/>
        </w:rPr>
        <w:t xml:space="preserve"> </w:t>
      </w:r>
      <w:r>
        <w:t>Новостворена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(модель)</w:t>
      </w:r>
      <w:r>
        <w:rPr>
          <w:spacing w:val="1"/>
        </w:rPr>
        <w:t xml:space="preserve"> </w:t>
      </w:r>
      <w:r>
        <w:t>європейської колективної безпеки (2015-2020 роки) має перехідний характер і</w:t>
      </w:r>
      <w:r>
        <w:rPr>
          <w:spacing w:val="1"/>
        </w:rPr>
        <w:t xml:space="preserve"> </w:t>
      </w:r>
      <w:r>
        <w:t>виглядає як синтез гіпотез «кооперативної» (ОБСЄ/НАТО/ЄС) і колективної</w:t>
      </w:r>
      <w:r>
        <w:rPr>
          <w:spacing w:val="1"/>
        </w:rPr>
        <w:t xml:space="preserve"> </w:t>
      </w:r>
      <w:r>
        <w:t>безпеки (ОДКБ).</w:t>
      </w:r>
    </w:p>
    <w:p w:rsidR="00784927" w:rsidRDefault="00784927" w:rsidP="00784927">
      <w:pPr>
        <w:pStyle w:val="a3"/>
        <w:spacing w:before="5"/>
        <w:ind w:left="0" w:firstLine="0"/>
        <w:jc w:val="left"/>
      </w:pPr>
    </w:p>
    <w:p w:rsidR="00784927" w:rsidRDefault="00784927" w:rsidP="001276B6">
      <w:pPr>
        <w:pStyle w:val="1"/>
        <w:numPr>
          <w:ilvl w:val="2"/>
          <w:numId w:val="4"/>
        </w:numPr>
        <w:tabs>
          <w:tab w:val="left" w:pos="3669"/>
        </w:tabs>
        <w:ind w:left="3669"/>
        <w:jc w:val="left"/>
      </w:pPr>
      <w:r>
        <w:t>Україна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геостратегіях</w:t>
      </w:r>
      <w:r>
        <w:rPr>
          <w:spacing w:val="-2"/>
        </w:rPr>
        <w:t xml:space="preserve"> </w:t>
      </w:r>
      <w:r>
        <w:t>Заходу</w:t>
      </w: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784927" w:rsidRDefault="00784927" w:rsidP="00784927">
      <w:pPr>
        <w:pStyle w:val="2"/>
        <w:ind w:left="0" w:right="477" w:firstLine="0"/>
        <w:jc w:val="right"/>
      </w:pPr>
      <w:r>
        <w:t>Європейська</w:t>
      </w:r>
      <w:r>
        <w:rPr>
          <w:spacing w:val="4"/>
        </w:rPr>
        <w:t xml:space="preserve"> </w:t>
      </w:r>
      <w:r>
        <w:t>інтеграція</w:t>
      </w:r>
      <w:r>
        <w:rPr>
          <w:spacing w:val="7"/>
        </w:rPr>
        <w:t xml:space="preserve"> </w:t>
      </w:r>
      <w:r>
        <w:t>як</w:t>
      </w:r>
      <w:r>
        <w:rPr>
          <w:spacing w:val="6"/>
        </w:rPr>
        <w:t xml:space="preserve"> </w:t>
      </w:r>
      <w:r>
        <w:t>геополітичний</w:t>
      </w:r>
      <w:r>
        <w:rPr>
          <w:spacing w:val="7"/>
        </w:rPr>
        <w:t xml:space="preserve"> </w:t>
      </w:r>
      <w:r>
        <w:t>орієнтир</w:t>
      </w:r>
      <w:r>
        <w:rPr>
          <w:spacing w:val="6"/>
        </w:rPr>
        <w:t xml:space="preserve"> </w:t>
      </w:r>
      <w:r>
        <w:t>розвитку</w:t>
      </w:r>
      <w:r>
        <w:rPr>
          <w:spacing w:val="4"/>
        </w:rPr>
        <w:t xml:space="preserve"> </w:t>
      </w:r>
      <w:r>
        <w:t>України.</w:t>
      </w:r>
    </w:p>
    <w:p w:rsidR="00784927" w:rsidRDefault="00784927" w:rsidP="00784927">
      <w:pPr>
        <w:pStyle w:val="a3"/>
        <w:spacing w:before="154"/>
        <w:ind w:left="0" w:right="475" w:firstLine="0"/>
        <w:jc w:val="right"/>
      </w:pPr>
      <w:r>
        <w:t>Європейський</w:t>
      </w:r>
      <w:r>
        <w:rPr>
          <w:spacing w:val="41"/>
        </w:rPr>
        <w:t xml:space="preserve"> </w:t>
      </w:r>
      <w:r>
        <w:t>вектор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зовнішній</w:t>
      </w:r>
      <w:r>
        <w:rPr>
          <w:spacing w:val="39"/>
        </w:rPr>
        <w:t xml:space="preserve"> </w:t>
      </w:r>
      <w:r>
        <w:t>політиці</w:t>
      </w:r>
      <w:r>
        <w:rPr>
          <w:spacing w:val="40"/>
        </w:rPr>
        <w:t xml:space="preserve"> </w:t>
      </w:r>
      <w:r>
        <w:t>України</w:t>
      </w:r>
      <w:r>
        <w:rPr>
          <w:spacing w:val="39"/>
        </w:rPr>
        <w:t xml:space="preserve"> </w:t>
      </w:r>
      <w:r>
        <w:t>є</w:t>
      </w:r>
      <w:r>
        <w:rPr>
          <w:spacing w:val="41"/>
        </w:rPr>
        <w:t xml:space="preserve"> </w:t>
      </w:r>
      <w:r>
        <w:t>закономірним,</w:t>
      </w:r>
      <w:r>
        <w:rPr>
          <w:spacing w:val="37"/>
        </w:rPr>
        <w:t xml:space="preserve"> </w:t>
      </w:r>
      <w:r>
        <w:t>оскільки</w:t>
      </w:r>
    </w:p>
    <w:p w:rsidR="00784927" w:rsidRDefault="00784927" w:rsidP="00784927">
      <w:pPr>
        <w:jc w:val="right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tabs>
          <w:tab w:val="left" w:pos="2140"/>
          <w:tab w:val="left" w:pos="3797"/>
          <w:tab w:val="left" w:pos="4176"/>
          <w:tab w:val="left" w:pos="7957"/>
        </w:tabs>
        <w:spacing w:before="89" w:line="360" w:lineRule="auto"/>
        <w:ind w:right="470" w:firstLine="0"/>
        <w:jc w:val="right"/>
      </w:pPr>
      <w:r>
        <w:lastRenderedPageBreak/>
        <w:t>Україна</w:t>
      </w:r>
      <w:r>
        <w:rPr>
          <w:spacing w:val="30"/>
        </w:rPr>
        <w:t xml:space="preserve"> </w:t>
      </w:r>
      <w:r>
        <w:t>є</w:t>
      </w:r>
      <w:r>
        <w:rPr>
          <w:spacing w:val="30"/>
        </w:rPr>
        <w:t xml:space="preserve"> </w:t>
      </w:r>
      <w:r>
        <w:t>європейською</w:t>
      </w:r>
      <w:r>
        <w:rPr>
          <w:spacing w:val="30"/>
        </w:rPr>
        <w:t xml:space="preserve"> </w:t>
      </w:r>
      <w:r>
        <w:t>держава</w:t>
      </w:r>
      <w:r>
        <w:rPr>
          <w:spacing w:val="30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унікальним</w:t>
      </w:r>
      <w:r>
        <w:rPr>
          <w:spacing w:val="30"/>
        </w:rPr>
        <w:t xml:space="preserve"> </w:t>
      </w:r>
      <w:r>
        <w:t>географічним</w:t>
      </w:r>
      <w:r>
        <w:rPr>
          <w:spacing w:val="30"/>
        </w:rPr>
        <w:t xml:space="preserve"> </w:t>
      </w:r>
      <w:r>
        <w:t>положенням,</w:t>
      </w:r>
      <w:r>
        <w:rPr>
          <w:spacing w:val="-67"/>
        </w:rPr>
        <w:t xml:space="preserve"> </w:t>
      </w:r>
      <w:r>
        <w:t>розвинутою</w:t>
      </w:r>
      <w:r>
        <w:tab/>
        <w:t>економікою</w:t>
      </w:r>
      <w:r>
        <w:tab/>
        <w:t>й</w:t>
      </w:r>
      <w:r>
        <w:tab/>
        <w:t>транспортно-комунікаційною</w:t>
      </w:r>
      <w:r>
        <w:tab/>
      </w:r>
      <w:r>
        <w:rPr>
          <w:spacing w:val="-1"/>
        </w:rPr>
        <w:t>інфраструктурою,</w:t>
      </w:r>
      <w:r>
        <w:rPr>
          <w:spacing w:val="-67"/>
        </w:rPr>
        <w:t xml:space="preserve"> </w:t>
      </w:r>
      <w:r>
        <w:t>високим</w:t>
      </w:r>
      <w:r>
        <w:rPr>
          <w:spacing w:val="-7"/>
        </w:rPr>
        <w:t xml:space="preserve"> </w:t>
      </w:r>
      <w:r>
        <w:t>освітнім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культурним</w:t>
      </w:r>
      <w:r>
        <w:rPr>
          <w:spacing w:val="-3"/>
        </w:rPr>
        <w:t xml:space="preserve"> </w:t>
      </w:r>
      <w:r>
        <w:t>потенціалом,</w:t>
      </w:r>
      <w:r>
        <w:rPr>
          <w:spacing w:val="-6"/>
        </w:rPr>
        <w:t xml:space="preserve"> </w:t>
      </w:r>
      <w:r>
        <w:t>багатими</w:t>
      </w:r>
      <w:r>
        <w:rPr>
          <w:spacing w:val="-4"/>
        </w:rPr>
        <w:t xml:space="preserve"> </w:t>
      </w:r>
      <w:r>
        <w:t>історичними</w:t>
      </w:r>
      <w:r>
        <w:rPr>
          <w:spacing w:val="-4"/>
        </w:rPr>
        <w:t xml:space="preserve"> </w:t>
      </w:r>
      <w:r>
        <w:t>традиціями.</w:t>
      </w:r>
    </w:p>
    <w:p w:rsidR="00784927" w:rsidRDefault="00784927" w:rsidP="00784927">
      <w:pPr>
        <w:pStyle w:val="a3"/>
        <w:spacing w:before="2" w:line="360" w:lineRule="auto"/>
        <w:ind w:right="473"/>
      </w:pPr>
      <w:r>
        <w:t>Виходячи з цього, орієнтація на тісні зв’язки з європейськими країнами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моменту</w:t>
      </w:r>
      <w:r>
        <w:rPr>
          <w:spacing w:val="-67"/>
        </w:rPr>
        <w:t xml:space="preserve"> </w:t>
      </w:r>
      <w:r>
        <w:t>проголошення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незалежності.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європейськими державами та інституціями цілком закономірно піднялась до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артикуляції</w:t>
      </w:r>
      <w:r>
        <w:rPr>
          <w:spacing w:val="1"/>
        </w:rPr>
        <w:t xml:space="preserve"> </w:t>
      </w:r>
      <w:r>
        <w:t>державотворчої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асоційованого, а потім і повноцінного членства в ЄС. Послідовність державних</w:t>
      </w:r>
      <w:r>
        <w:rPr>
          <w:spacing w:val="1"/>
        </w:rPr>
        <w:t xml:space="preserve"> </w:t>
      </w:r>
      <w:r>
        <w:t>кроків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європейському</w:t>
      </w:r>
      <w:r>
        <w:rPr>
          <w:spacing w:val="-4"/>
        </w:rPr>
        <w:t xml:space="preserve"> </w:t>
      </w:r>
      <w:r>
        <w:t>напрямі</w:t>
      </w:r>
      <w:r>
        <w:rPr>
          <w:spacing w:val="-2"/>
        </w:rPr>
        <w:t xml:space="preserve"> </w:t>
      </w:r>
      <w:r>
        <w:t>була</w:t>
      </w:r>
      <w:r>
        <w:rPr>
          <w:spacing w:val="-1"/>
        </w:rPr>
        <w:t xml:space="preserve"> </w:t>
      </w:r>
      <w:r>
        <w:t>наступною.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Вже в Декларації про державний суверенітет України від 16.07.1990 р.</w:t>
      </w:r>
      <w:r>
        <w:rPr>
          <w:spacing w:val="1"/>
        </w:rPr>
        <w:t xml:space="preserve"> </w:t>
      </w:r>
      <w:r>
        <w:t>урядові було доручено зосередити свої зусилля</w:t>
      </w:r>
      <w:r>
        <w:rPr>
          <w:spacing w:val="1"/>
        </w:rPr>
        <w:t xml:space="preserve"> </w:t>
      </w:r>
      <w:r>
        <w:t>на забезпеченні безпосередньої</w:t>
      </w:r>
      <w:r>
        <w:rPr>
          <w:spacing w:val="1"/>
        </w:rPr>
        <w:t xml:space="preserve"> </w:t>
      </w:r>
      <w:r>
        <w:t>участі</w:t>
      </w:r>
      <w:r>
        <w:rPr>
          <w:spacing w:val="-2"/>
        </w:rPr>
        <w:t xml:space="preserve"> </w:t>
      </w:r>
      <w:r>
        <w:t>держави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загальноєвропейському</w:t>
      </w:r>
      <w:r>
        <w:rPr>
          <w:spacing w:val="-3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європейських</w:t>
      </w:r>
      <w:r>
        <w:rPr>
          <w:spacing w:val="-1"/>
        </w:rPr>
        <w:t xml:space="preserve"> </w:t>
      </w:r>
      <w:r>
        <w:t>структурах.</w:t>
      </w:r>
    </w:p>
    <w:p w:rsidR="00784927" w:rsidRDefault="00784927" w:rsidP="00784927">
      <w:pPr>
        <w:pStyle w:val="a3"/>
        <w:spacing w:before="1" w:line="360" w:lineRule="auto"/>
        <w:ind w:right="469"/>
      </w:pPr>
      <w:r>
        <w:t>У</w:t>
      </w:r>
      <w:r>
        <w:rPr>
          <w:spacing w:val="1"/>
        </w:rPr>
        <w:t xml:space="preserve"> </w:t>
      </w:r>
      <w:r>
        <w:t>Постанові</w:t>
      </w:r>
      <w:r>
        <w:rPr>
          <w:spacing w:val="1"/>
        </w:rPr>
        <w:t xml:space="preserve"> </w:t>
      </w:r>
      <w:r>
        <w:t>Верховної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02.07.1993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напрями зовнішньої політики України» вперше була сформульована позиція</w:t>
      </w:r>
      <w:r>
        <w:rPr>
          <w:spacing w:val="1"/>
        </w:rPr>
        <w:t xml:space="preserve"> </w:t>
      </w:r>
      <w:r>
        <w:t>держави щодо ЄС. В ній висувалася перспективна мета – членство України в</w:t>
      </w:r>
      <w:r>
        <w:rPr>
          <w:spacing w:val="1"/>
        </w:rPr>
        <w:t xml:space="preserve"> </w:t>
      </w:r>
      <w:r>
        <w:t>Євросоюзі. Але слід зазначити: Україна пізніше за інші країни Центральної і</w:t>
      </w:r>
      <w:r>
        <w:rPr>
          <w:spacing w:val="1"/>
        </w:rPr>
        <w:t xml:space="preserve"> </w:t>
      </w:r>
      <w:r>
        <w:t>Східної Європи (ЦСЄ) та Балтії визначила курс на вступ до ЄС, що обумовило</w:t>
      </w:r>
      <w:r>
        <w:rPr>
          <w:spacing w:val="1"/>
        </w:rPr>
        <w:t xml:space="preserve"> </w:t>
      </w:r>
      <w:r>
        <w:t>більш складний процес взаємодії Києва та Брюсселя, а також інертність ЄС у</w:t>
      </w:r>
      <w:r>
        <w:rPr>
          <w:spacing w:val="1"/>
        </w:rPr>
        <w:t xml:space="preserve"> </w:t>
      </w:r>
      <w:r>
        <w:t>прийнятті рішень</w:t>
      </w:r>
      <w:r>
        <w:rPr>
          <w:spacing w:val="-1"/>
        </w:rPr>
        <w:t xml:space="preserve"> </w:t>
      </w:r>
      <w:r>
        <w:t>стосовно нашої</w:t>
      </w:r>
      <w:r>
        <w:rPr>
          <w:spacing w:val="1"/>
        </w:rPr>
        <w:t xml:space="preserve"> </w:t>
      </w:r>
      <w:r>
        <w:t>держави.</w:t>
      </w:r>
    </w:p>
    <w:p w:rsidR="00784927" w:rsidRDefault="00784927" w:rsidP="00784927">
      <w:pPr>
        <w:pStyle w:val="a3"/>
        <w:spacing w:line="360" w:lineRule="auto"/>
        <w:ind w:right="469"/>
      </w:pPr>
      <w:r>
        <w:t>14.06.1994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СНД</w:t>
      </w:r>
      <w:r>
        <w:rPr>
          <w:spacing w:val="1"/>
        </w:rPr>
        <w:t xml:space="preserve"> </w:t>
      </w:r>
      <w:r>
        <w:t>підписала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партнерство й співробітництво (УПС) з ЄС. Угода стала базовим документом,</w:t>
      </w:r>
      <w:r>
        <w:rPr>
          <w:spacing w:val="1"/>
        </w:rPr>
        <w:t xml:space="preserve"> </w:t>
      </w:r>
      <w:r>
        <w:t>який визначив правовий механізм співробітництва України з Євросоюзом. Хоча</w:t>
      </w:r>
      <w:r>
        <w:rPr>
          <w:spacing w:val="-6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статусом</w:t>
      </w:r>
      <w:r>
        <w:rPr>
          <w:spacing w:val="18"/>
        </w:rPr>
        <w:t xml:space="preserve"> </w:t>
      </w:r>
      <w:r>
        <w:t>УПС</w:t>
      </w:r>
      <w:r>
        <w:rPr>
          <w:spacing w:val="18"/>
        </w:rPr>
        <w:t xml:space="preserve"> </w:t>
      </w:r>
      <w:r>
        <w:t>поступалася</w:t>
      </w:r>
      <w:r>
        <w:rPr>
          <w:spacing w:val="18"/>
        </w:rPr>
        <w:t xml:space="preserve"> </w:t>
      </w:r>
      <w:r>
        <w:t>Європейським</w:t>
      </w:r>
      <w:r>
        <w:rPr>
          <w:spacing w:val="19"/>
        </w:rPr>
        <w:t xml:space="preserve"> </w:t>
      </w:r>
      <w:r>
        <w:t>угодам</w:t>
      </w:r>
      <w:r>
        <w:rPr>
          <w:spacing w:val="19"/>
        </w:rPr>
        <w:t xml:space="preserve"> </w:t>
      </w:r>
      <w:r>
        <w:t>про</w:t>
      </w:r>
      <w:r>
        <w:rPr>
          <w:spacing w:val="19"/>
        </w:rPr>
        <w:t xml:space="preserve"> </w:t>
      </w:r>
      <w:r>
        <w:t>асоціацію,</w:t>
      </w:r>
      <w:r>
        <w:rPr>
          <w:spacing w:val="18"/>
        </w:rPr>
        <w:t xml:space="preserve"> </w:t>
      </w:r>
      <w:r>
        <w:t>украденим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ЦСЄ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Балтії,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вплинуло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ЄС,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сприяло</w:t>
      </w:r>
      <w:r>
        <w:rPr>
          <w:spacing w:val="1"/>
        </w:rPr>
        <w:t xml:space="preserve"> </w:t>
      </w:r>
      <w:r>
        <w:t>демократизації</w:t>
      </w:r>
      <w:r>
        <w:rPr>
          <w:spacing w:val="1"/>
        </w:rPr>
        <w:t xml:space="preserve"> </w:t>
      </w:r>
      <w:r>
        <w:t>суспільно-політичного</w:t>
      </w:r>
      <w:r>
        <w:rPr>
          <w:spacing w:val="-3"/>
        </w:rPr>
        <w:t xml:space="preserve"> </w:t>
      </w:r>
      <w:r>
        <w:t>життя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економіки</w:t>
      </w:r>
      <w:r>
        <w:rPr>
          <w:spacing w:val="-3"/>
        </w:rPr>
        <w:t xml:space="preserve"> </w:t>
      </w:r>
      <w:r>
        <w:t>України.</w:t>
      </w:r>
    </w:p>
    <w:p w:rsidR="00784927" w:rsidRDefault="00784927" w:rsidP="00784927">
      <w:pPr>
        <w:pStyle w:val="a3"/>
        <w:spacing w:line="360" w:lineRule="auto"/>
        <w:ind w:right="471"/>
      </w:pPr>
      <w:r>
        <w:t>Офіційне проголошення євроінтеграції пріоритетом державного розвитку</w:t>
      </w:r>
      <w:r>
        <w:rPr>
          <w:spacing w:val="1"/>
        </w:rPr>
        <w:t xml:space="preserve"> </w:t>
      </w:r>
      <w:r>
        <w:t>України</w:t>
      </w:r>
      <w:r>
        <w:rPr>
          <w:spacing w:val="11"/>
        </w:rPr>
        <w:t xml:space="preserve"> </w:t>
      </w:r>
      <w:r>
        <w:t>відбулось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1998</w:t>
      </w:r>
      <w:r>
        <w:rPr>
          <w:spacing w:val="12"/>
        </w:rPr>
        <w:t xml:space="preserve"> </w:t>
      </w:r>
      <w:r>
        <w:t>р.</w:t>
      </w:r>
      <w:r>
        <w:rPr>
          <w:spacing w:val="12"/>
        </w:rPr>
        <w:t xml:space="preserve"> </w:t>
      </w:r>
      <w:r>
        <w:t>коли</w:t>
      </w:r>
      <w:r>
        <w:rPr>
          <w:spacing w:val="11"/>
        </w:rPr>
        <w:t xml:space="preserve"> </w:t>
      </w:r>
      <w:r>
        <w:t>Указом</w:t>
      </w:r>
      <w:r>
        <w:rPr>
          <w:spacing w:val="18"/>
        </w:rPr>
        <w:t xml:space="preserve"> </w:t>
      </w:r>
      <w:r>
        <w:t>Президента</w:t>
      </w:r>
      <w:r>
        <w:rPr>
          <w:spacing w:val="11"/>
        </w:rPr>
        <w:t xml:space="preserve"> </w:t>
      </w:r>
      <w:r>
        <w:t>України</w:t>
      </w:r>
      <w:r>
        <w:rPr>
          <w:spacing w:val="13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t>11.06.1998</w:t>
      </w:r>
      <w:r>
        <w:rPr>
          <w:spacing w:val="12"/>
        </w:rPr>
        <w:t xml:space="preserve"> </w:t>
      </w:r>
      <w:r>
        <w:t>р.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6" w:firstLine="0"/>
      </w:pPr>
      <w:r>
        <w:lastRenderedPageBreak/>
        <w:t>було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Союзу.</w:t>
      </w:r>
      <w:r>
        <w:rPr>
          <w:spacing w:val="1"/>
        </w:rPr>
        <w:t xml:space="preserve"> </w:t>
      </w:r>
      <w:r>
        <w:t>Пріоритетними</w:t>
      </w:r>
      <w:r>
        <w:rPr>
          <w:spacing w:val="-3"/>
        </w:rPr>
        <w:t xml:space="preserve"> </w:t>
      </w:r>
      <w:r>
        <w:t>напрямами</w:t>
      </w:r>
      <w:r>
        <w:rPr>
          <w:spacing w:val="-2"/>
        </w:rPr>
        <w:t xml:space="preserve"> </w:t>
      </w:r>
      <w:r>
        <w:t>європейської</w:t>
      </w:r>
      <w:r>
        <w:rPr>
          <w:spacing w:val="-2"/>
        </w:rPr>
        <w:t xml:space="preserve"> </w:t>
      </w:r>
      <w:r>
        <w:t>інтеграції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визначено:</w:t>
      </w:r>
    </w:p>
    <w:p w:rsidR="00784927" w:rsidRDefault="00784927" w:rsidP="00784927">
      <w:pPr>
        <w:pStyle w:val="a3"/>
        <w:spacing w:line="360" w:lineRule="auto"/>
        <w:ind w:right="473"/>
      </w:pPr>
      <w:r>
        <w:t>адаптацію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права,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зближенні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сучасною</w:t>
      </w:r>
      <w:r>
        <w:rPr>
          <w:spacing w:val="1"/>
        </w:rPr>
        <w:t xml:space="preserve"> </w:t>
      </w:r>
      <w:r>
        <w:t>європейською системою права й забезпечує розвиток політичної, економічної,</w:t>
      </w:r>
      <w:r>
        <w:rPr>
          <w:spacing w:val="1"/>
        </w:rPr>
        <w:t xml:space="preserve"> </w:t>
      </w:r>
      <w:r>
        <w:t>соціальної та культурної</w:t>
      </w:r>
      <w:r>
        <w:rPr>
          <w:spacing w:val="-2"/>
        </w:rPr>
        <w:t xml:space="preserve"> </w:t>
      </w:r>
      <w:r>
        <w:t>активності</w:t>
      </w:r>
      <w:r>
        <w:rPr>
          <w:spacing w:val="-1"/>
        </w:rPr>
        <w:t xml:space="preserve"> </w:t>
      </w:r>
      <w:r>
        <w:t>громадян;</w:t>
      </w:r>
    </w:p>
    <w:p w:rsidR="00784927" w:rsidRDefault="00784927" w:rsidP="00784927">
      <w:pPr>
        <w:pStyle w:val="a3"/>
        <w:spacing w:line="360" w:lineRule="auto"/>
        <w:ind w:left="1186" w:right="1663" w:firstLine="0"/>
        <w:jc w:val="left"/>
      </w:pPr>
      <w:r>
        <w:t>економічну інтеграцію та розвиток торговельних відносин з ЄС;</w:t>
      </w:r>
      <w:r>
        <w:rPr>
          <w:spacing w:val="-67"/>
        </w:rPr>
        <w:t xml:space="preserve"> </w:t>
      </w:r>
      <w:r>
        <w:t>інтеграцію</w:t>
      </w:r>
      <w:r>
        <w:rPr>
          <w:spacing w:val="-3"/>
        </w:rPr>
        <w:t xml:space="preserve"> </w:t>
      </w:r>
      <w:r>
        <w:t>до загальноєвропейської системи</w:t>
      </w:r>
      <w:r>
        <w:rPr>
          <w:spacing w:val="-1"/>
        </w:rPr>
        <w:t xml:space="preserve"> </w:t>
      </w:r>
      <w:r>
        <w:t>безпеки;</w:t>
      </w:r>
    </w:p>
    <w:p w:rsidR="00784927" w:rsidRDefault="00784927" w:rsidP="00784927">
      <w:pPr>
        <w:pStyle w:val="a3"/>
        <w:spacing w:line="362" w:lineRule="auto"/>
        <w:ind w:left="1186" w:right="978" w:firstLine="0"/>
        <w:jc w:val="left"/>
      </w:pPr>
      <w:r>
        <w:t>забезпечення демократичних перетворень в українському суспільстві;</w:t>
      </w:r>
      <w:r>
        <w:rPr>
          <w:spacing w:val="-67"/>
        </w:rPr>
        <w:t xml:space="preserve"> </w:t>
      </w:r>
      <w:r>
        <w:t>узгодження</w:t>
      </w:r>
      <w:r>
        <w:rPr>
          <w:spacing w:val="-2"/>
        </w:rPr>
        <w:t xml:space="preserve"> </w:t>
      </w:r>
      <w:r>
        <w:t>соціальної політики</w:t>
      </w:r>
      <w:r>
        <w:rPr>
          <w:spacing w:val="-1"/>
        </w:rPr>
        <w:t xml:space="preserve"> </w:t>
      </w:r>
      <w:r>
        <w:t>зі стандартами</w:t>
      </w:r>
      <w:r>
        <w:rPr>
          <w:spacing w:val="-1"/>
        </w:rPr>
        <w:t xml:space="preserve"> </w:t>
      </w:r>
      <w:r>
        <w:t>Євросоюзу;</w:t>
      </w:r>
    </w:p>
    <w:p w:rsidR="00784927" w:rsidRDefault="00784927" w:rsidP="00784927">
      <w:pPr>
        <w:pStyle w:val="a3"/>
        <w:spacing w:line="360" w:lineRule="auto"/>
        <w:ind w:right="470"/>
      </w:pPr>
      <w:r>
        <w:t>культурно-освітню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науково-технічну</w:t>
      </w:r>
      <w:r>
        <w:rPr>
          <w:spacing w:val="1"/>
        </w:rPr>
        <w:t xml:space="preserve"> </w:t>
      </w:r>
      <w:r>
        <w:t>інтеграцію,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впровадженні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освіті,</w:t>
      </w:r>
      <w:r>
        <w:rPr>
          <w:spacing w:val="1"/>
        </w:rPr>
        <w:t xml:space="preserve"> </w:t>
      </w:r>
      <w:r>
        <w:t>науці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техніці,</w:t>
      </w:r>
      <w:r>
        <w:rPr>
          <w:spacing w:val="1"/>
        </w:rPr>
        <w:t xml:space="preserve"> </w:t>
      </w:r>
      <w:r>
        <w:t>поширенні власних</w:t>
      </w:r>
      <w:r>
        <w:rPr>
          <w:spacing w:val="-4"/>
        </w:rPr>
        <w:t xml:space="preserve"> </w:t>
      </w:r>
      <w:r>
        <w:t>культурних і</w:t>
      </w:r>
      <w:r>
        <w:rPr>
          <w:spacing w:val="-1"/>
        </w:rPr>
        <w:t xml:space="preserve"> </w:t>
      </w:r>
      <w:r>
        <w:t>науково-технічних здобутків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ЄС;</w:t>
      </w:r>
    </w:p>
    <w:p w:rsidR="00784927" w:rsidRDefault="00784927" w:rsidP="00784927">
      <w:pPr>
        <w:pStyle w:val="a3"/>
        <w:spacing w:line="360" w:lineRule="auto"/>
        <w:ind w:right="470"/>
      </w:pPr>
      <w:r>
        <w:t>регіональну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 регіонами України та регіонами країн-членів і кандидатів на вступ до</w:t>
      </w:r>
      <w:r>
        <w:rPr>
          <w:spacing w:val="-67"/>
        </w:rPr>
        <w:t xml:space="preserve"> </w:t>
      </w:r>
      <w:r>
        <w:t>ЄС;</w:t>
      </w:r>
    </w:p>
    <w:p w:rsidR="00784927" w:rsidRDefault="00784927" w:rsidP="00784927">
      <w:pPr>
        <w:pStyle w:val="a3"/>
        <w:spacing w:line="360" w:lineRule="auto"/>
        <w:ind w:right="476"/>
      </w:pPr>
      <w:r>
        <w:t>галузеву співпрацю між різними секторами економіки України та країн</w:t>
      </w:r>
      <w:r>
        <w:rPr>
          <w:spacing w:val="1"/>
        </w:rPr>
        <w:t xml:space="preserve"> </w:t>
      </w:r>
      <w:r>
        <w:t>ЄС,</w:t>
      </w:r>
      <w:r>
        <w:rPr>
          <w:spacing w:val="-2"/>
        </w:rPr>
        <w:t xml:space="preserve"> </w:t>
      </w:r>
      <w:r>
        <w:t>співробітництво в</w:t>
      </w:r>
      <w:r>
        <w:rPr>
          <w:spacing w:val="-2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навколишнього середовища.</w:t>
      </w:r>
    </w:p>
    <w:p w:rsidR="00784927" w:rsidRDefault="00784927" w:rsidP="00784927">
      <w:pPr>
        <w:pStyle w:val="a3"/>
        <w:spacing w:line="360" w:lineRule="auto"/>
        <w:ind w:right="467"/>
      </w:pPr>
      <w:r>
        <w:t>Важливим документом у двосторонніх відносинах України з ЄС стала</w:t>
      </w:r>
      <w:r>
        <w:rPr>
          <w:spacing w:val="1"/>
        </w:rPr>
        <w:t xml:space="preserve"> </w:t>
      </w:r>
      <w:r>
        <w:t>затверджена в грудні 1999 р. Гельсінським самітом Європейської ради Спільна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підтримати</w:t>
      </w:r>
      <w:r>
        <w:rPr>
          <w:spacing w:val="1"/>
        </w:rPr>
        <w:t xml:space="preserve"> </w:t>
      </w:r>
      <w:r>
        <w:t>демократичні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визначала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співробітництва України з ЄС, не передбачаючи при цьому зміну статусу у</w:t>
      </w:r>
      <w:r>
        <w:rPr>
          <w:spacing w:val="1"/>
        </w:rPr>
        <w:t xml:space="preserve"> </w:t>
      </w:r>
      <w:r>
        <w:t>відносинах</w:t>
      </w:r>
      <w:r>
        <w:rPr>
          <w:spacing w:val="70"/>
        </w:rPr>
        <w:t xml:space="preserve"> </w:t>
      </w:r>
      <w:r>
        <w:t>сторін. Головними завданнями стратегічного партнерства України</w:t>
      </w:r>
      <w:r>
        <w:rPr>
          <w:spacing w:val="1"/>
        </w:rPr>
        <w:t xml:space="preserve"> </w:t>
      </w:r>
      <w:r>
        <w:t>та Євросоюзу було названо: підтримку процесу демократичних та економічних</w:t>
      </w:r>
      <w:r>
        <w:rPr>
          <w:spacing w:val="1"/>
        </w:rPr>
        <w:t xml:space="preserve"> </w:t>
      </w:r>
      <w:r>
        <w:t>перетворень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Україні;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розв’язанні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континенту;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Євросоюзом під кутом зору його розширення, поглиблення співпраці в галузі</w:t>
      </w:r>
      <w:r>
        <w:rPr>
          <w:spacing w:val="1"/>
        </w:rPr>
        <w:t xml:space="preserve"> </w:t>
      </w:r>
      <w:r>
        <w:t>юстиції та внутрішніх</w:t>
      </w:r>
      <w:r>
        <w:rPr>
          <w:spacing w:val="-3"/>
        </w:rPr>
        <w:t xml:space="preserve"> </w:t>
      </w:r>
      <w:r>
        <w:t>прав.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0"/>
      </w:pPr>
      <w:r>
        <w:lastRenderedPageBreak/>
        <w:t>Приймаючи Спільну стратегію, Європейська Рада вирішила, що кожна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Головуючою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Євросоюзі,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готувати</w:t>
      </w:r>
      <w:r>
        <w:rPr>
          <w:spacing w:val="70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головування в Євросоюзі Іспанії (2002 р.) було поглиблено співробітництво</w:t>
      </w:r>
      <w:r>
        <w:rPr>
          <w:spacing w:val="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ЄС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 Спільної Європейської політики</w:t>
      </w:r>
      <w:r>
        <w:rPr>
          <w:spacing w:val="-3"/>
        </w:rPr>
        <w:t xml:space="preserve"> </w:t>
      </w:r>
      <w:r>
        <w:t>безпеки та</w:t>
      </w:r>
      <w:r>
        <w:rPr>
          <w:spacing w:val="-4"/>
        </w:rPr>
        <w:t xml:space="preserve"> </w:t>
      </w:r>
      <w:r>
        <w:t>оборони.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t>Наполегливі намагання України укласти асоційовану угоду з ЄС або хоча</w:t>
      </w:r>
      <w:r>
        <w:rPr>
          <w:spacing w:val="1"/>
        </w:rPr>
        <w:t xml:space="preserve"> </w:t>
      </w:r>
      <w:r>
        <w:t>б наблизитись до цієї мети, про що вона неодноразово заявляла, у перші роки</w:t>
      </w:r>
      <w:r>
        <w:rPr>
          <w:spacing w:val="1"/>
        </w:rPr>
        <w:t xml:space="preserve"> </w:t>
      </w:r>
      <w:r>
        <w:t>ХХІ ст. не знаходили розуміння в інститутах Євросоюзу. Головною причиною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«скромність»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Непослідовність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перетворень,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корупції, суперечлива «багатовекторність» зовнішньої політики та деякі інші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поступальної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курсу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інтеграцію до ЄС. Слід відзначити й непослідовність Євросоюзу у відносинах з</w:t>
      </w:r>
      <w:r>
        <w:rPr>
          <w:spacing w:val="1"/>
        </w:rPr>
        <w:t xml:space="preserve"> </w:t>
      </w:r>
      <w:r>
        <w:t>Україною.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заваді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(певною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залишається)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системного підходу до розвитку відносин з нашою державою. Деякі країни ЄС</w:t>
      </w:r>
      <w:r>
        <w:rPr>
          <w:spacing w:val="1"/>
        </w:rPr>
        <w:t xml:space="preserve"> </w:t>
      </w:r>
      <w:r>
        <w:t>до цих пір не вбачають в Україні потенційного члена цього наддержавного</w:t>
      </w:r>
      <w:r>
        <w:rPr>
          <w:spacing w:val="1"/>
        </w:rPr>
        <w:t xml:space="preserve"> </w:t>
      </w:r>
      <w:r>
        <w:t>об’єднання.</w:t>
      </w:r>
    </w:p>
    <w:p w:rsidR="00784927" w:rsidRDefault="00784927" w:rsidP="00784927">
      <w:pPr>
        <w:pStyle w:val="a3"/>
        <w:spacing w:line="360" w:lineRule="auto"/>
        <w:ind w:right="465"/>
      </w:pPr>
      <w:r>
        <w:t>Саме тому особливої уваги заслуговує прийнятий Єврокомісією та Радою</w:t>
      </w:r>
      <w:r>
        <w:rPr>
          <w:spacing w:val="1"/>
        </w:rPr>
        <w:t xml:space="preserve"> </w:t>
      </w:r>
      <w:r>
        <w:t>Євросоюзу у 2003 р. документ під назвою «Розширена Європа – сусідство: нові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східними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південними</w:t>
      </w:r>
      <w:r>
        <w:rPr>
          <w:spacing w:val="1"/>
        </w:rPr>
        <w:t xml:space="preserve"> </w:t>
      </w:r>
      <w:r>
        <w:t>сусідами»,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врегулювати відносини між Україною та Євросоюзом на 5-10 років. У цьому</w:t>
      </w:r>
      <w:r>
        <w:rPr>
          <w:spacing w:val="1"/>
        </w:rPr>
        <w:t xml:space="preserve"> </w:t>
      </w:r>
      <w:r>
        <w:t>документі питання про ймовірне членство в Євросоюзі РФ, України, Білорусі,</w:t>
      </w:r>
      <w:r>
        <w:rPr>
          <w:spacing w:val="1"/>
        </w:rPr>
        <w:t xml:space="preserve"> </w:t>
      </w:r>
      <w:r>
        <w:t>Молдови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Середземномор’я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ставилось.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цього</w:t>
      </w:r>
      <w:r>
        <w:rPr>
          <w:spacing w:val="-67"/>
        </w:rPr>
        <w:t xml:space="preserve"> </w:t>
      </w:r>
      <w:r>
        <w:t>проголошувалась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процвітання й дружнього оточення, так званого «кільця друзів», з якими ЄС</w:t>
      </w:r>
      <w:r>
        <w:rPr>
          <w:spacing w:val="1"/>
        </w:rPr>
        <w:t xml:space="preserve"> </w:t>
      </w:r>
      <w:proofErr w:type="spellStart"/>
      <w:r>
        <w:t>прагнутиме</w:t>
      </w:r>
      <w:proofErr w:type="spellEnd"/>
      <w:r>
        <w:t xml:space="preserve"> мати тісні відносини мирного співробітництва. Проголошувалось,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«сусідні</w:t>
      </w:r>
      <w:r>
        <w:rPr>
          <w:spacing w:val="1"/>
        </w:rPr>
        <w:t xml:space="preserve"> </w:t>
      </w:r>
      <w:r>
        <w:t>країни»</w:t>
      </w:r>
      <w:r>
        <w:rPr>
          <w:spacing w:val="1"/>
        </w:rPr>
        <w:t xml:space="preserve"> </w:t>
      </w:r>
      <w:r>
        <w:t>продемонструють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прогресу</w:t>
      </w:r>
      <w:r>
        <w:rPr>
          <w:spacing w:val="1"/>
        </w:rPr>
        <w:t xml:space="preserve"> </w:t>
      </w:r>
      <w:r>
        <w:t>проведенні політичних, економічних та інституційних реформ, вони отримають</w:t>
      </w:r>
      <w:r>
        <w:rPr>
          <w:spacing w:val="-67"/>
        </w:rPr>
        <w:t xml:space="preserve"> </w:t>
      </w:r>
      <w:r>
        <w:t>доступ</w:t>
      </w:r>
      <w:r>
        <w:rPr>
          <w:spacing w:val="48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внутрішнього</w:t>
      </w:r>
      <w:r>
        <w:rPr>
          <w:spacing w:val="47"/>
        </w:rPr>
        <w:t xml:space="preserve"> </w:t>
      </w:r>
      <w:r>
        <w:t>ринку</w:t>
      </w:r>
      <w:r>
        <w:rPr>
          <w:spacing w:val="45"/>
        </w:rPr>
        <w:t xml:space="preserve"> </w:t>
      </w:r>
      <w:r>
        <w:t>Євросоюзу.</w:t>
      </w:r>
      <w:r>
        <w:rPr>
          <w:spacing w:val="47"/>
        </w:rPr>
        <w:t xml:space="preserve"> </w:t>
      </w:r>
      <w:r>
        <w:t>Єврокомісія</w:t>
      </w:r>
      <w:r>
        <w:rPr>
          <w:spacing w:val="47"/>
        </w:rPr>
        <w:t xml:space="preserve"> </w:t>
      </w:r>
      <w:r>
        <w:t>повинна</w:t>
      </w:r>
      <w:r>
        <w:rPr>
          <w:spacing w:val="45"/>
        </w:rPr>
        <w:t xml:space="preserve"> </w:t>
      </w:r>
      <w:r>
        <w:t>розробити</w:t>
      </w:r>
      <w:r>
        <w:rPr>
          <w:spacing w:val="47"/>
        </w:rPr>
        <w:t xml:space="preserve"> </w:t>
      </w:r>
      <w:r>
        <w:t>з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4" w:firstLine="0"/>
      </w:pPr>
      <w:r>
        <w:lastRenderedPageBreak/>
        <w:t>кожною країною індивідуальний План дій. За ступенем його виконання можна</w:t>
      </w:r>
      <w:r>
        <w:rPr>
          <w:spacing w:val="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говорити</w:t>
      </w:r>
      <w:r>
        <w:rPr>
          <w:spacing w:val="-3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прогрес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взаємовідносинах.</w:t>
      </w:r>
    </w:p>
    <w:p w:rsidR="00784927" w:rsidRDefault="00784927" w:rsidP="00784927">
      <w:pPr>
        <w:pStyle w:val="a3"/>
        <w:spacing w:line="360" w:lineRule="auto"/>
        <w:ind w:right="466" w:firstLine="847"/>
      </w:pPr>
      <w:r>
        <w:t>Повертаючись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ініціатив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євроінтеграційної політики, слід наголосити на наступному: конкретний план</w:t>
      </w:r>
      <w:r>
        <w:rPr>
          <w:spacing w:val="1"/>
        </w:rPr>
        <w:t xml:space="preserve"> </w:t>
      </w:r>
      <w:r>
        <w:t>реалізації завдань щодо інтеграції України до ЄС був окреслений у Посланні</w:t>
      </w:r>
      <w:r>
        <w:rPr>
          <w:spacing w:val="1"/>
        </w:rPr>
        <w:t xml:space="preserve"> </w:t>
      </w:r>
      <w:r>
        <w:t>Президента</w:t>
      </w:r>
      <w:r>
        <w:rPr>
          <w:spacing w:val="14"/>
        </w:rPr>
        <w:t xml:space="preserve"> </w:t>
      </w:r>
      <w:r>
        <w:t>України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Верховної</w:t>
      </w:r>
      <w:r>
        <w:rPr>
          <w:spacing w:val="13"/>
        </w:rPr>
        <w:t xml:space="preserve"> </w:t>
      </w:r>
      <w:r>
        <w:t>Ради</w:t>
      </w:r>
      <w:r>
        <w:rPr>
          <w:spacing w:val="14"/>
        </w:rPr>
        <w:t xml:space="preserve"> </w:t>
      </w:r>
      <w:r>
        <w:t>України</w:t>
      </w:r>
      <w:r>
        <w:rPr>
          <w:spacing w:val="12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30.04.2002</w:t>
      </w:r>
      <w:r>
        <w:rPr>
          <w:spacing w:val="15"/>
        </w:rPr>
        <w:t xml:space="preserve"> </w:t>
      </w:r>
      <w:r>
        <w:t>р.</w:t>
      </w:r>
    </w:p>
    <w:p w:rsidR="00784927" w:rsidRDefault="00784927" w:rsidP="00784927">
      <w:pPr>
        <w:pStyle w:val="a3"/>
        <w:spacing w:line="360" w:lineRule="auto"/>
        <w:ind w:right="467" w:firstLine="0"/>
      </w:pPr>
      <w:r>
        <w:t>«Європейський</w:t>
      </w:r>
      <w:r>
        <w:rPr>
          <w:spacing w:val="1"/>
        </w:rPr>
        <w:t xml:space="preserve"> </w:t>
      </w:r>
      <w:r>
        <w:t>вибір.</w:t>
      </w:r>
      <w:r>
        <w:rPr>
          <w:spacing w:val="1"/>
        </w:rPr>
        <w:t xml:space="preserve"> </w:t>
      </w:r>
      <w:r>
        <w:t>Концептуальні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2002-2011</w:t>
      </w:r>
      <w:r>
        <w:rPr>
          <w:spacing w:val="1"/>
        </w:rPr>
        <w:t xml:space="preserve"> </w:t>
      </w:r>
      <w:r>
        <w:t>роки».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поставив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амбітну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передумови</w:t>
      </w:r>
      <w:r>
        <w:rPr>
          <w:spacing w:val="-4"/>
        </w:rPr>
        <w:t xml:space="preserve"> </w:t>
      </w:r>
      <w:r>
        <w:t>для вступу</w:t>
      </w:r>
      <w:r>
        <w:rPr>
          <w:spacing w:val="-4"/>
        </w:rPr>
        <w:t xml:space="preserve"> </w:t>
      </w:r>
      <w:r>
        <w:t>України в</w:t>
      </w:r>
      <w:r>
        <w:rPr>
          <w:spacing w:val="-1"/>
        </w:rPr>
        <w:t xml:space="preserve"> </w:t>
      </w:r>
      <w:r>
        <w:t>ЄС.</w:t>
      </w:r>
    </w:p>
    <w:p w:rsidR="00784927" w:rsidRDefault="00784927" w:rsidP="00784927">
      <w:pPr>
        <w:pStyle w:val="a3"/>
        <w:ind w:left="1186" w:firstLine="0"/>
      </w:pPr>
      <w:r>
        <w:t>Євроінтеграційні</w:t>
      </w:r>
      <w:r>
        <w:rPr>
          <w:spacing w:val="42"/>
        </w:rPr>
        <w:t xml:space="preserve"> </w:t>
      </w:r>
      <w:r>
        <w:t>мотиви</w:t>
      </w:r>
      <w:r>
        <w:rPr>
          <w:spacing w:val="42"/>
        </w:rPr>
        <w:t xml:space="preserve"> </w:t>
      </w:r>
      <w:r>
        <w:t>прозвучали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Законі</w:t>
      </w:r>
      <w:r>
        <w:rPr>
          <w:spacing w:val="49"/>
        </w:rPr>
        <w:t xml:space="preserve"> </w:t>
      </w:r>
      <w:r>
        <w:t>України</w:t>
      </w:r>
      <w:r>
        <w:rPr>
          <w:spacing w:val="44"/>
        </w:rPr>
        <w:t xml:space="preserve"> </w:t>
      </w:r>
      <w:r>
        <w:t>від</w:t>
      </w:r>
      <w:r>
        <w:rPr>
          <w:spacing w:val="42"/>
        </w:rPr>
        <w:t xml:space="preserve"> </w:t>
      </w:r>
      <w:r>
        <w:t>19.06.2003</w:t>
      </w:r>
      <w:r>
        <w:rPr>
          <w:spacing w:val="43"/>
        </w:rPr>
        <w:t xml:space="preserve"> </w:t>
      </w:r>
      <w:r>
        <w:t>р.</w:t>
      </w:r>
    </w:p>
    <w:p w:rsidR="00784927" w:rsidRDefault="00784927" w:rsidP="00784927">
      <w:pPr>
        <w:pStyle w:val="a3"/>
        <w:spacing w:before="157" w:line="360" w:lineRule="auto"/>
        <w:ind w:right="475" w:firstLine="0"/>
      </w:pPr>
      <w:r>
        <w:t>«Про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України».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віднесена</w:t>
      </w:r>
      <w:r>
        <w:rPr>
          <w:spacing w:val="1"/>
        </w:rPr>
        <w:t xml:space="preserve"> </w:t>
      </w:r>
      <w:r>
        <w:t>«інтеграція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політичний, економічний, правовий простір». Теза про «забезпечення інтеграції</w:t>
      </w:r>
      <w:r>
        <w:rPr>
          <w:spacing w:val="-67"/>
        </w:rPr>
        <w:t xml:space="preserve"> </w:t>
      </w:r>
      <w:r>
        <w:t>держави до Європейського Союзу» була повторена в Стратегії національної</w:t>
      </w:r>
      <w:r>
        <w:rPr>
          <w:spacing w:val="1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України від</w:t>
      </w:r>
      <w:r>
        <w:rPr>
          <w:spacing w:val="-2"/>
        </w:rPr>
        <w:t xml:space="preserve"> </w:t>
      </w:r>
      <w:r>
        <w:t>08.06.2012</w:t>
      </w:r>
      <w:r>
        <w:rPr>
          <w:spacing w:val="1"/>
        </w:rPr>
        <w:t xml:space="preserve"> </w:t>
      </w:r>
      <w:r>
        <w:t>р.</w:t>
      </w:r>
    </w:p>
    <w:p w:rsidR="00784927" w:rsidRDefault="00784927" w:rsidP="00784927">
      <w:pPr>
        <w:pStyle w:val="a3"/>
        <w:spacing w:line="360" w:lineRule="auto"/>
        <w:ind w:right="465"/>
      </w:pPr>
      <w:r>
        <w:t>Новий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розпочався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підписання</w:t>
      </w:r>
      <w:r>
        <w:rPr>
          <w:spacing w:val="-67"/>
        </w:rPr>
        <w:t xml:space="preserve"> </w:t>
      </w:r>
      <w:r>
        <w:t>21.02.2005 р. спільного Плану дій Україна – Європейський Союз</w:t>
      </w:r>
      <w:r>
        <w:rPr>
          <w:i/>
        </w:rPr>
        <w:t xml:space="preserve">. </w:t>
      </w:r>
      <w:r>
        <w:t>План було</w:t>
      </w:r>
      <w:r>
        <w:rPr>
          <w:spacing w:val="1"/>
        </w:rPr>
        <w:t xml:space="preserve"> </w:t>
      </w:r>
      <w:r>
        <w:t>розроблено в межах Європейської політики сусідства терміном на три роки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спільних</w:t>
      </w:r>
      <w:r>
        <w:rPr>
          <w:spacing w:val="7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цінностей. Вказувалося, що його імплементація допоможе реалізації положень</w:t>
      </w:r>
      <w:r>
        <w:rPr>
          <w:spacing w:val="1"/>
        </w:rPr>
        <w:t xml:space="preserve"> </w:t>
      </w:r>
      <w:r>
        <w:t>УПС як діючої основи співробітництва між Україною і ЄС та підтримуватиме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соціальних структур.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У 2006 р. Міністерство оборони України (як й інші центральні органи</w:t>
      </w:r>
      <w:r>
        <w:rPr>
          <w:spacing w:val="1"/>
        </w:rPr>
        <w:t xml:space="preserve"> </w:t>
      </w:r>
      <w:r>
        <w:t>виконавчої влади) визначило пріоритетні напрями співробітництва Збройних</w:t>
      </w:r>
      <w:r>
        <w:rPr>
          <w:spacing w:val="1"/>
        </w:rPr>
        <w:t xml:space="preserve"> </w:t>
      </w:r>
      <w:r>
        <w:t xml:space="preserve">Сил України з ЄС: у сферах </w:t>
      </w:r>
      <w:proofErr w:type="spellStart"/>
      <w:r>
        <w:t>безпекової</w:t>
      </w:r>
      <w:proofErr w:type="spellEnd"/>
      <w:r>
        <w:t xml:space="preserve"> політики та демократичного цивільного</w:t>
      </w:r>
      <w:r>
        <w:rPr>
          <w:spacing w:val="1"/>
        </w:rPr>
        <w:t xml:space="preserve"> </w:t>
      </w:r>
      <w:r>
        <w:t>контролю над Воєнною організацією держави; у межах заходів глобального</w:t>
      </w:r>
      <w:r>
        <w:rPr>
          <w:spacing w:val="1"/>
        </w:rPr>
        <w:t xml:space="preserve"> </w:t>
      </w:r>
      <w:r>
        <w:t>роззброєння,</w:t>
      </w:r>
      <w:r>
        <w:rPr>
          <w:spacing w:val="1"/>
        </w:rPr>
        <w:t xml:space="preserve"> </w:t>
      </w:r>
      <w:r>
        <w:t>нерозповсюдження</w:t>
      </w:r>
      <w:r>
        <w:rPr>
          <w:spacing w:val="1"/>
        </w:rPr>
        <w:t xml:space="preserve"> </w:t>
      </w:r>
      <w:r>
        <w:t>зброї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ураження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озброєннями;</w:t>
      </w:r>
      <w:r>
        <w:rPr>
          <w:spacing w:val="63"/>
        </w:rPr>
        <w:t xml:space="preserve"> </w:t>
      </w:r>
      <w:r>
        <w:t>стосовно</w:t>
      </w:r>
      <w:r>
        <w:rPr>
          <w:spacing w:val="65"/>
        </w:rPr>
        <w:t xml:space="preserve"> </w:t>
      </w:r>
      <w:r>
        <w:t>заходів</w:t>
      </w:r>
      <w:r>
        <w:rPr>
          <w:spacing w:val="61"/>
        </w:rPr>
        <w:t xml:space="preserve"> </w:t>
      </w:r>
      <w:r>
        <w:t>оборонного</w:t>
      </w:r>
      <w:r>
        <w:rPr>
          <w:spacing w:val="63"/>
        </w:rPr>
        <w:t xml:space="preserve"> </w:t>
      </w:r>
      <w:r>
        <w:t>реформування;</w:t>
      </w:r>
      <w:r>
        <w:rPr>
          <w:spacing w:val="1"/>
        </w:rPr>
        <w:t xml:space="preserve"> </w:t>
      </w:r>
      <w:r>
        <w:t>щодо</w:t>
      </w:r>
      <w:r>
        <w:rPr>
          <w:spacing w:val="63"/>
        </w:rPr>
        <w:t xml:space="preserve"> </w:t>
      </w:r>
      <w:r>
        <w:t>надання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послуг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авіаційно-транспортних</w:t>
      </w:r>
      <w:r>
        <w:rPr>
          <w:spacing w:val="1"/>
        </w:rPr>
        <w:t xml:space="preserve"> </w:t>
      </w:r>
      <w:r>
        <w:t>перевезень;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України;</w:t>
      </w:r>
      <w:r>
        <w:rPr>
          <w:spacing w:val="1"/>
        </w:rPr>
        <w:t xml:space="preserve"> </w:t>
      </w:r>
      <w:r>
        <w:t>з питань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операціях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багатонаціональних</w:t>
      </w:r>
      <w:r>
        <w:rPr>
          <w:spacing w:val="1"/>
        </w:rPr>
        <w:t xml:space="preserve"> </w:t>
      </w:r>
      <w:r>
        <w:t>формувань.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На</w:t>
      </w:r>
      <w:r>
        <w:rPr>
          <w:spacing w:val="1"/>
        </w:rPr>
        <w:t xml:space="preserve"> </w:t>
      </w:r>
      <w:r>
        <w:t>Празькому</w:t>
      </w:r>
      <w:r>
        <w:rPr>
          <w:spacing w:val="1"/>
        </w:rPr>
        <w:t xml:space="preserve"> </w:t>
      </w:r>
      <w:r>
        <w:t>саміті</w:t>
      </w:r>
      <w:r>
        <w:rPr>
          <w:spacing w:val="1"/>
        </w:rPr>
        <w:t xml:space="preserve"> </w:t>
      </w:r>
      <w:r>
        <w:t>ЄС,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відбувся</w:t>
      </w:r>
      <w:r>
        <w:rPr>
          <w:spacing w:val="1"/>
        </w:rPr>
        <w:t xml:space="preserve"> </w:t>
      </w:r>
      <w:r>
        <w:t>07.04.2009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глави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урядів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пострадянських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(Азербайджану,</w:t>
      </w:r>
      <w:r>
        <w:rPr>
          <w:spacing w:val="1"/>
        </w:rPr>
        <w:t xml:space="preserve"> </w:t>
      </w:r>
      <w:r>
        <w:t>Білорусі,</w:t>
      </w:r>
      <w:r>
        <w:rPr>
          <w:spacing w:val="-67"/>
        </w:rPr>
        <w:t xml:space="preserve"> </w:t>
      </w:r>
      <w:r>
        <w:t>Вірменії,</w:t>
      </w:r>
      <w:r>
        <w:rPr>
          <w:spacing w:val="1"/>
        </w:rPr>
        <w:t xml:space="preserve"> </w:t>
      </w:r>
      <w:r>
        <w:t>Грузії,</w:t>
      </w:r>
      <w:r>
        <w:rPr>
          <w:spacing w:val="1"/>
        </w:rPr>
        <w:t xml:space="preserve"> </w:t>
      </w:r>
      <w:r>
        <w:t>Молдови,</w:t>
      </w:r>
      <w:r>
        <w:rPr>
          <w:spacing w:val="1"/>
        </w:rPr>
        <w:t xml:space="preserve"> </w:t>
      </w:r>
      <w:r>
        <w:t>України)</w:t>
      </w:r>
      <w:r>
        <w:rPr>
          <w:spacing w:val="1"/>
        </w:rPr>
        <w:t xml:space="preserve"> </w:t>
      </w:r>
      <w:r>
        <w:t>прийняли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декларацію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започаткування Східного партнерства</w:t>
      </w:r>
      <w:r>
        <w:rPr>
          <w:b/>
        </w:rPr>
        <w:t xml:space="preserve">. </w:t>
      </w:r>
      <w:r>
        <w:t>Ця ініціатива доповнила наявні проекти,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Європейські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сусідства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Чорноморську</w:t>
      </w:r>
      <w:r>
        <w:rPr>
          <w:spacing w:val="1"/>
        </w:rPr>
        <w:t xml:space="preserve"> </w:t>
      </w:r>
      <w:r>
        <w:t>синергію</w:t>
      </w:r>
      <w:r>
        <w:rPr>
          <w:spacing w:val="1"/>
        </w:rPr>
        <w:t xml:space="preserve"> </w:t>
      </w:r>
      <w:r>
        <w:t>(регіональну ініціативу ЄС, спрямовану на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співробітництва країн</w:t>
      </w:r>
      <w:r>
        <w:rPr>
          <w:spacing w:val="1"/>
        </w:rPr>
        <w:t xml:space="preserve"> </w:t>
      </w:r>
      <w:r>
        <w:t>Чорноморського</w:t>
      </w:r>
      <w:r>
        <w:rPr>
          <w:spacing w:val="1"/>
        </w:rPr>
        <w:t xml:space="preserve"> </w:t>
      </w:r>
      <w:r>
        <w:t>басейну).</w:t>
      </w:r>
      <w:r>
        <w:rPr>
          <w:spacing w:val="1"/>
        </w:rPr>
        <w:t xml:space="preserve"> </w:t>
      </w:r>
      <w:r>
        <w:t>Започаткувавши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ЄС</w:t>
      </w:r>
      <w:r>
        <w:rPr>
          <w:spacing w:val="-67"/>
        </w:rPr>
        <w:t xml:space="preserve"> </w:t>
      </w:r>
      <w:r>
        <w:t>виділив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вказаною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групою</w:t>
      </w:r>
      <w:r>
        <w:rPr>
          <w:spacing w:val="1"/>
        </w:rPr>
        <w:t xml:space="preserve"> </w:t>
      </w:r>
      <w:r>
        <w:t>пострадянських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окремий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політики.</w:t>
      </w:r>
      <w:r>
        <w:rPr>
          <w:spacing w:val="1"/>
        </w:rPr>
        <w:t xml:space="preserve"> </w:t>
      </w:r>
      <w:r>
        <w:t>Вказувалось,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відносини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формуватимуться</w:t>
      </w:r>
      <w:r>
        <w:rPr>
          <w:spacing w:val="1"/>
        </w:rPr>
        <w:t xml:space="preserve"> </w:t>
      </w:r>
      <w:r>
        <w:t>диференційовано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71"/>
        </w:rPr>
        <w:t xml:space="preserve"> </w:t>
      </w:r>
      <w:r>
        <w:t>здійснюваних</w:t>
      </w:r>
      <w:r>
        <w:rPr>
          <w:spacing w:val="1"/>
        </w:rPr>
        <w:t xml:space="preserve"> </w:t>
      </w:r>
      <w:r>
        <w:t>реформ.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Внутрішній</w:t>
      </w:r>
      <w:r>
        <w:rPr>
          <w:spacing w:val="1"/>
        </w:rPr>
        <w:t xml:space="preserve"> </w:t>
      </w:r>
      <w:r>
        <w:t>правовий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зачіпає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євроінтеграції,</w:t>
      </w:r>
      <w:r>
        <w:rPr>
          <w:spacing w:val="1"/>
        </w:rPr>
        <w:t xml:space="preserve"> </w:t>
      </w:r>
      <w:r>
        <w:t>01.07.2010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поповнився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внутрішньої і зовнішньої політики», який до засад зовнішньої політики України</w:t>
      </w:r>
      <w:r>
        <w:rPr>
          <w:spacing w:val="-67"/>
        </w:rPr>
        <w:t xml:space="preserve"> </w:t>
      </w:r>
      <w:r>
        <w:t>декларативно</w:t>
      </w:r>
      <w:r>
        <w:rPr>
          <w:spacing w:val="1"/>
        </w:rPr>
        <w:t xml:space="preserve"> </w:t>
      </w:r>
      <w:r>
        <w:t>відніс</w:t>
      </w:r>
      <w:r>
        <w:rPr>
          <w:spacing w:val="1"/>
        </w:rPr>
        <w:t xml:space="preserve"> </w:t>
      </w:r>
      <w:r>
        <w:t>«забезпечення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політичний,</w:t>
      </w:r>
      <w:r>
        <w:rPr>
          <w:spacing w:val="1"/>
        </w:rPr>
        <w:t xml:space="preserve"> </w:t>
      </w:r>
      <w:r>
        <w:t>економічний,</w:t>
      </w:r>
      <w:r>
        <w:rPr>
          <w:spacing w:val="1"/>
        </w:rPr>
        <w:t xml:space="preserve"> </w:t>
      </w:r>
      <w:r>
        <w:t>правовий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Союзі».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проголосив</w:t>
      </w:r>
      <w:r>
        <w:rPr>
          <w:spacing w:val="1"/>
        </w:rPr>
        <w:t xml:space="preserve"> </w:t>
      </w:r>
      <w:r>
        <w:t>Україну</w:t>
      </w:r>
      <w:r>
        <w:rPr>
          <w:spacing w:val="1"/>
        </w:rPr>
        <w:t xml:space="preserve"> </w:t>
      </w:r>
      <w:r>
        <w:t>«позаблоковою</w:t>
      </w:r>
      <w:r>
        <w:rPr>
          <w:spacing w:val="1"/>
        </w:rPr>
        <w:t xml:space="preserve"> </w:t>
      </w:r>
      <w:r>
        <w:t>державою»,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призупиняло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євроатлантичної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України,</w:t>
      </w:r>
      <w:r>
        <w:rPr>
          <w:spacing w:val="-67"/>
        </w:rPr>
        <w:t xml:space="preserve"> </w:t>
      </w:r>
      <w:r>
        <w:t>необхідність у здійсненні якої досить часто звучало паралельно з необхідністю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європейської</w:t>
      </w:r>
      <w:r>
        <w:rPr>
          <w:spacing w:val="-2"/>
        </w:rPr>
        <w:t xml:space="preserve"> </w:t>
      </w:r>
      <w:r>
        <w:t>інтеграції.</w:t>
      </w:r>
    </w:p>
    <w:p w:rsidR="00784927" w:rsidRDefault="00784927" w:rsidP="00784927">
      <w:pPr>
        <w:pStyle w:val="a3"/>
        <w:spacing w:line="360" w:lineRule="auto"/>
        <w:ind w:right="470"/>
      </w:pPr>
      <w:r>
        <w:t>Як засвідчили наступні події, виконання стратегічних євроінтеграційних</w:t>
      </w:r>
      <w:r>
        <w:rPr>
          <w:spacing w:val="1"/>
        </w:rPr>
        <w:t xml:space="preserve"> </w:t>
      </w:r>
      <w:r>
        <w:t>планів України постійно гальмувались Росією, яка дедалі активніше наполягала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програмах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пострадянському</w:t>
      </w:r>
      <w:r>
        <w:rPr>
          <w:spacing w:val="1"/>
        </w:rPr>
        <w:t xml:space="preserve"> </w:t>
      </w:r>
      <w:r>
        <w:t>просторі, ініціатором та головним учасником яких була РФ. У листопаді 2013 р.</w:t>
      </w:r>
      <w:r>
        <w:rPr>
          <w:spacing w:val="-67"/>
        </w:rPr>
        <w:t xml:space="preserve"> </w:t>
      </w:r>
      <w:r>
        <w:t>напередодні</w:t>
      </w:r>
      <w:r>
        <w:rPr>
          <w:spacing w:val="67"/>
        </w:rPr>
        <w:t xml:space="preserve"> </w:t>
      </w:r>
      <w:r>
        <w:t>Вільнюського</w:t>
      </w:r>
      <w:r>
        <w:rPr>
          <w:spacing w:val="68"/>
        </w:rPr>
        <w:t xml:space="preserve"> </w:t>
      </w:r>
      <w:r>
        <w:t>саміту</w:t>
      </w:r>
      <w:r>
        <w:rPr>
          <w:spacing w:val="63"/>
        </w:rPr>
        <w:t xml:space="preserve"> </w:t>
      </w:r>
      <w:r>
        <w:t>Євросоюзу,</w:t>
      </w:r>
      <w:r>
        <w:rPr>
          <w:spacing w:val="66"/>
        </w:rPr>
        <w:t xml:space="preserve"> </w:t>
      </w:r>
      <w:r>
        <w:t>де</w:t>
      </w:r>
      <w:r>
        <w:rPr>
          <w:spacing w:val="67"/>
        </w:rPr>
        <w:t xml:space="preserve"> </w:t>
      </w:r>
      <w:r>
        <w:t>мало</w:t>
      </w:r>
      <w:r>
        <w:rPr>
          <w:spacing w:val="65"/>
        </w:rPr>
        <w:t xml:space="preserve"> </w:t>
      </w:r>
      <w:r>
        <w:t>відбутись</w:t>
      </w:r>
      <w:r>
        <w:rPr>
          <w:spacing w:val="67"/>
        </w:rPr>
        <w:t xml:space="preserve"> </w:t>
      </w:r>
      <w:r>
        <w:t>підписання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Угоди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асоціацію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ЄС,</w:t>
      </w:r>
      <w:r>
        <w:rPr>
          <w:spacing w:val="1"/>
        </w:rPr>
        <w:t xml:space="preserve"> </w:t>
      </w:r>
      <w:r>
        <w:t>політичне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держави</w:t>
      </w:r>
      <w:r>
        <w:rPr>
          <w:spacing w:val="70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тиском Росії фактично заявило про відмову від євроінтеграційного курсу. Це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«революції</w:t>
      </w:r>
      <w:r>
        <w:rPr>
          <w:spacing w:val="1"/>
        </w:rPr>
        <w:t xml:space="preserve"> </w:t>
      </w:r>
      <w:r>
        <w:t>гідності»</w:t>
      </w:r>
      <w:r>
        <w:rPr>
          <w:spacing w:val="1"/>
        </w:rPr>
        <w:t xml:space="preserve"> </w:t>
      </w:r>
      <w:r>
        <w:t>2013-2014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масштабних</w:t>
      </w:r>
      <w:r>
        <w:rPr>
          <w:spacing w:val="-1"/>
        </w:rPr>
        <w:t xml:space="preserve"> </w:t>
      </w:r>
      <w:r>
        <w:t>соціально-політичних,</w:t>
      </w:r>
      <w:r>
        <w:rPr>
          <w:spacing w:val="-2"/>
        </w:rPr>
        <w:t xml:space="preserve"> </w:t>
      </w:r>
      <w:r>
        <w:t>духовних,</w:t>
      </w:r>
      <w:r>
        <w:rPr>
          <w:spacing w:val="-2"/>
        </w:rPr>
        <w:t xml:space="preserve"> </w:t>
      </w:r>
      <w:r>
        <w:t>воєнних та</w:t>
      </w:r>
      <w:r>
        <w:rPr>
          <w:spacing w:val="-4"/>
        </w:rPr>
        <w:t xml:space="preserve"> </w:t>
      </w:r>
      <w:r>
        <w:t>ін.</w:t>
      </w:r>
      <w:r>
        <w:rPr>
          <w:spacing w:val="-5"/>
        </w:rPr>
        <w:t xml:space="preserve"> </w:t>
      </w:r>
      <w:r>
        <w:t>змін у</w:t>
      </w:r>
      <w:r>
        <w:rPr>
          <w:spacing w:val="-6"/>
        </w:rPr>
        <w:t xml:space="preserve"> </w:t>
      </w:r>
      <w:r>
        <w:t>країні.</w:t>
      </w:r>
    </w:p>
    <w:p w:rsidR="00784927" w:rsidRDefault="00784927" w:rsidP="00784927">
      <w:pPr>
        <w:pStyle w:val="a3"/>
        <w:spacing w:before="1" w:line="360" w:lineRule="auto"/>
        <w:ind w:right="465"/>
      </w:pPr>
      <w:r>
        <w:rPr>
          <w:b/>
          <w:i/>
        </w:rPr>
        <w:t>Угода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асоціацію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України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ЄС</w:t>
      </w:r>
      <w:r>
        <w:rPr>
          <w:b/>
          <w:i/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підписана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приходу</w:t>
      </w:r>
      <w:r>
        <w:rPr>
          <w:spacing w:val="7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етапи:</w:t>
      </w:r>
      <w:r>
        <w:rPr>
          <w:spacing w:val="1"/>
        </w:rPr>
        <w:t xml:space="preserve"> </w:t>
      </w:r>
      <w:r>
        <w:t>21.03.2014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Прем’єр-</w:t>
      </w:r>
      <w:r>
        <w:rPr>
          <w:spacing w:val="-67"/>
        </w:rPr>
        <w:t xml:space="preserve"> </w:t>
      </w:r>
      <w:r>
        <w:t>міністр України підписав політичну частину, 27.06.2014 р. Президент України –</w:t>
      </w:r>
      <w:r>
        <w:rPr>
          <w:spacing w:val="-67"/>
        </w:rPr>
        <w:t xml:space="preserve"> </w:t>
      </w:r>
      <w:r>
        <w:t>економічну.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Для вступу Угоди про Асоціацію в силу в повному обсязі потрібно, щоб її</w:t>
      </w:r>
      <w:r>
        <w:rPr>
          <w:spacing w:val="-67"/>
        </w:rPr>
        <w:t xml:space="preserve"> </w:t>
      </w:r>
      <w:hyperlink r:id="rId19">
        <w:r>
          <w:rPr>
            <w:u w:val="single"/>
          </w:rPr>
          <w:t>ратифікували</w:t>
        </w:r>
      </w:hyperlink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повідомили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hyperlink r:id="rId20">
        <w:r>
          <w:rPr>
            <w:u w:val="single"/>
          </w:rPr>
          <w:t>Генеральний</w:t>
        </w:r>
      </w:hyperlink>
      <w:r>
        <w:rPr>
          <w:spacing w:val="1"/>
        </w:rPr>
        <w:t xml:space="preserve"> </w:t>
      </w:r>
      <w:hyperlink r:id="rId21">
        <w:r>
          <w:rPr>
            <w:u w:val="single"/>
          </w:rPr>
          <w:t>секретаріат Ради ЄС</w:t>
        </w:r>
      </w:hyperlink>
      <w:r>
        <w:t xml:space="preserve">. У більшості </w:t>
      </w:r>
      <w:hyperlink r:id="rId22">
        <w:r>
          <w:rPr>
            <w:u w:val="single"/>
          </w:rPr>
          <w:t>країн-членів ЄС</w:t>
        </w:r>
        <w:r>
          <w:t xml:space="preserve"> </w:t>
        </w:r>
      </w:hyperlink>
      <w:r>
        <w:t>процес ратифікації полягає у</w:t>
      </w:r>
      <w:r>
        <w:rPr>
          <w:spacing w:val="1"/>
        </w:rPr>
        <w:t xml:space="preserve"> </w:t>
      </w:r>
      <w:r>
        <w:t xml:space="preserve">затвердженні угоди </w:t>
      </w:r>
      <w:hyperlink r:id="rId23">
        <w:r>
          <w:rPr>
            <w:u w:val="single"/>
          </w:rPr>
          <w:t>парламентом</w:t>
        </w:r>
      </w:hyperlink>
      <w:r>
        <w:t xml:space="preserve"> та подальшому підписанні главою держави.</w:t>
      </w:r>
      <w:r>
        <w:rPr>
          <w:spacing w:val="1"/>
        </w:rPr>
        <w:t xml:space="preserve"> </w:t>
      </w:r>
      <w:r>
        <w:t>Такий</w:t>
      </w:r>
      <w:r>
        <w:rPr>
          <w:spacing w:val="-3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розпочато.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16.09.2014 р. Європейський парламент ратифікував Угоду про асоціацію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Верховною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телемосту). З 01.11.2014 р. вступило в силу тимчасове застосування Угоди про</w:t>
      </w:r>
      <w:r>
        <w:rPr>
          <w:spacing w:val="1"/>
        </w:rPr>
        <w:t xml:space="preserve"> </w:t>
      </w:r>
      <w:r>
        <w:t>Асоціацію.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розділи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безпеку,</w:t>
      </w:r>
      <w:r>
        <w:rPr>
          <w:spacing w:val="1"/>
        </w:rPr>
        <w:t xml:space="preserve"> </w:t>
      </w:r>
      <w:r>
        <w:t>юстицію,</w:t>
      </w:r>
      <w:r>
        <w:rPr>
          <w:spacing w:val="1"/>
        </w:rPr>
        <w:t xml:space="preserve"> </w:t>
      </w:r>
      <w:r>
        <w:t>боротьбу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шахрайства,</w:t>
      </w:r>
      <w:r>
        <w:rPr>
          <w:spacing w:val="-2"/>
        </w:rPr>
        <w:t xml:space="preserve"> </w:t>
      </w:r>
      <w:r>
        <w:t>гармонізацію</w:t>
      </w:r>
      <w:r>
        <w:rPr>
          <w:spacing w:val="-1"/>
        </w:rPr>
        <w:t xml:space="preserve"> </w:t>
      </w:r>
      <w:r>
        <w:t>стандартів,</w:t>
      </w:r>
      <w:r>
        <w:rPr>
          <w:spacing w:val="-2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протоколів</w:t>
      </w:r>
      <w:r>
        <w:rPr>
          <w:spacing w:val="-3"/>
        </w:rPr>
        <w:t xml:space="preserve"> </w:t>
      </w:r>
      <w:r>
        <w:t>та ін.</w:t>
      </w:r>
    </w:p>
    <w:p w:rsidR="00784927" w:rsidRDefault="00784927" w:rsidP="00784927">
      <w:pPr>
        <w:pStyle w:val="a3"/>
        <w:spacing w:line="360" w:lineRule="auto"/>
        <w:ind w:right="471"/>
      </w:pP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європейську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невід’ємною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повноцінною</w:t>
      </w:r>
      <w:r>
        <w:rPr>
          <w:spacing w:val="1"/>
        </w:rPr>
        <w:t xml:space="preserve"> </w:t>
      </w:r>
      <w:r>
        <w:t>частиною єдиної Європи. Європейський вибір – це рух України до реальної</w:t>
      </w:r>
      <w:r>
        <w:rPr>
          <w:spacing w:val="1"/>
        </w:rPr>
        <w:t xml:space="preserve"> </w:t>
      </w:r>
      <w:r>
        <w:t>демократії, соціально орієнтованої економіки, інформаційного суспільства, які</w:t>
      </w:r>
      <w:r>
        <w:rPr>
          <w:spacing w:val="1"/>
        </w:rPr>
        <w:t xml:space="preserve"> </w:t>
      </w:r>
      <w:r>
        <w:t>базуються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верховенстві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і свобод людини.</w:t>
      </w:r>
    </w:p>
    <w:p w:rsidR="00784927" w:rsidRDefault="00784927" w:rsidP="00784927">
      <w:pPr>
        <w:pStyle w:val="a3"/>
        <w:spacing w:line="360" w:lineRule="auto"/>
        <w:ind w:right="462"/>
      </w:pPr>
      <w:r>
        <w:t>Більшість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повноцінне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авторитетному</w:t>
      </w:r>
      <w:r>
        <w:rPr>
          <w:spacing w:val="1"/>
        </w:rPr>
        <w:t xml:space="preserve"> </w:t>
      </w:r>
      <w:r>
        <w:t>об’єднанні. Разом з тим, частина населення (насамперед східних та південних</w:t>
      </w:r>
      <w:r>
        <w:rPr>
          <w:spacing w:val="1"/>
        </w:rPr>
        <w:t xml:space="preserve"> </w:t>
      </w:r>
      <w:r>
        <w:t>областей) критично ставиться до зближення України з Європою, наполягаючи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необхідності</w:t>
      </w:r>
      <w:r>
        <w:rPr>
          <w:spacing w:val="18"/>
        </w:rPr>
        <w:t xml:space="preserve"> </w:t>
      </w:r>
      <w:r>
        <w:t>повернення</w:t>
      </w:r>
      <w:r>
        <w:rPr>
          <w:spacing w:val="17"/>
        </w:rPr>
        <w:t xml:space="preserve"> </w:t>
      </w:r>
      <w:r>
        <w:t>держави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інтеграційних</w:t>
      </w:r>
      <w:r>
        <w:rPr>
          <w:spacing w:val="18"/>
        </w:rPr>
        <w:t xml:space="preserve"> </w:t>
      </w:r>
      <w:r>
        <w:t>проектів</w:t>
      </w:r>
      <w:r>
        <w:rPr>
          <w:spacing w:val="17"/>
        </w:rPr>
        <w:t xml:space="preserve"> </w:t>
      </w:r>
      <w:r>
        <w:t>під</w:t>
      </w:r>
      <w:r>
        <w:rPr>
          <w:spacing w:val="20"/>
        </w:rPr>
        <w:t xml:space="preserve"> </w:t>
      </w:r>
      <w:r>
        <w:t>егідою</w:t>
      </w:r>
      <w:r>
        <w:rPr>
          <w:spacing w:val="19"/>
        </w:rPr>
        <w:t xml:space="preserve"> </w:t>
      </w:r>
      <w:r>
        <w:t>РФ.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подібної</w:t>
      </w:r>
      <w:r>
        <w:rPr>
          <w:spacing w:val="1"/>
        </w:rPr>
        <w:t xml:space="preserve"> </w:t>
      </w:r>
      <w:r>
        <w:t>асиметрії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очікуваннях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кроком</w:t>
      </w:r>
      <w:r>
        <w:rPr>
          <w:spacing w:val="48"/>
        </w:rPr>
        <w:t xml:space="preserve"> </w:t>
      </w:r>
      <w:r>
        <w:t>є</w:t>
      </w:r>
      <w:r>
        <w:rPr>
          <w:spacing w:val="48"/>
        </w:rPr>
        <w:t xml:space="preserve"> </w:t>
      </w:r>
      <w:r>
        <w:t>посилення</w:t>
      </w:r>
      <w:r>
        <w:rPr>
          <w:spacing w:val="49"/>
        </w:rPr>
        <w:t xml:space="preserve"> </w:t>
      </w:r>
      <w:r>
        <w:t>інформаційно-роз’яснювальної</w:t>
      </w:r>
      <w:r>
        <w:rPr>
          <w:spacing w:val="47"/>
        </w:rPr>
        <w:t xml:space="preserve"> </w:t>
      </w:r>
      <w:r>
        <w:t>роботи,</w:t>
      </w:r>
      <w:r>
        <w:rPr>
          <w:spacing w:val="48"/>
        </w:rPr>
        <w:t xml:space="preserve"> </w:t>
      </w:r>
      <w:r>
        <w:t>яка</w:t>
      </w:r>
      <w:r>
        <w:rPr>
          <w:spacing w:val="46"/>
        </w:rPr>
        <w:t xml:space="preserve"> </w:t>
      </w:r>
      <w:r>
        <w:t>дозволить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tabs>
          <w:tab w:val="left" w:pos="1805"/>
          <w:tab w:val="left" w:pos="3177"/>
          <w:tab w:val="left" w:pos="3985"/>
          <w:tab w:val="left" w:pos="5516"/>
          <w:tab w:val="left" w:pos="6745"/>
          <w:tab w:val="left" w:pos="8651"/>
          <w:tab w:val="left" w:pos="9028"/>
        </w:tabs>
        <w:spacing w:before="89" w:line="362" w:lineRule="auto"/>
        <w:ind w:right="472" w:firstLine="0"/>
        <w:jc w:val="left"/>
      </w:pPr>
      <w:r>
        <w:lastRenderedPageBreak/>
        <w:t>створити</w:t>
      </w:r>
      <w:r>
        <w:tab/>
        <w:t>критичну</w:t>
      </w:r>
      <w:r>
        <w:tab/>
        <w:t>масу</w:t>
      </w:r>
      <w:r>
        <w:tab/>
        <w:t>населення,</w:t>
      </w:r>
      <w:r>
        <w:tab/>
      </w:r>
      <w:proofErr w:type="spellStart"/>
      <w:r>
        <w:t>життєво</w:t>
      </w:r>
      <w:proofErr w:type="spellEnd"/>
      <w:r>
        <w:tab/>
        <w:t>зацікавленого</w:t>
      </w:r>
      <w:r>
        <w:tab/>
        <w:t>в</w:t>
      </w:r>
      <w:r>
        <w:tab/>
      </w:r>
      <w:r>
        <w:rPr>
          <w:spacing w:val="-1"/>
        </w:rPr>
        <w:t>успішній</w:t>
      </w:r>
      <w:r>
        <w:rPr>
          <w:spacing w:val="-67"/>
        </w:rPr>
        <w:t xml:space="preserve"> </w:t>
      </w:r>
      <w:r>
        <w:t>інтеграції України в</w:t>
      </w:r>
      <w:r>
        <w:rPr>
          <w:spacing w:val="-4"/>
        </w:rPr>
        <w:t xml:space="preserve"> </w:t>
      </w:r>
      <w:r>
        <w:t>Євросоюз.</w:t>
      </w:r>
    </w:p>
    <w:p w:rsidR="00784927" w:rsidRDefault="00784927" w:rsidP="00784927">
      <w:pPr>
        <w:pStyle w:val="a3"/>
        <w:spacing w:before="2"/>
        <w:ind w:left="0" w:firstLine="0"/>
        <w:jc w:val="left"/>
        <w:rPr>
          <w:sz w:val="42"/>
        </w:rPr>
      </w:pPr>
    </w:p>
    <w:p w:rsidR="00784927" w:rsidRDefault="00784927" w:rsidP="001276B6">
      <w:pPr>
        <w:pStyle w:val="2"/>
        <w:numPr>
          <w:ilvl w:val="2"/>
          <w:numId w:val="4"/>
        </w:numPr>
        <w:tabs>
          <w:tab w:val="left" w:pos="2991"/>
        </w:tabs>
        <w:ind w:left="2990" w:hanging="701"/>
        <w:jc w:val="left"/>
      </w:pPr>
      <w:r>
        <w:t>Україна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стратегічних</w:t>
      </w:r>
      <w:r>
        <w:rPr>
          <w:spacing w:val="-1"/>
        </w:rPr>
        <w:t xml:space="preserve"> </w:t>
      </w:r>
      <w:r>
        <w:t>концепціях</w:t>
      </w:r>
      <w:r>
        <w:rPr>
          <w:spacing w:val="-2"/>
        </w:rPr>
        <w:t xml:space="preserve"> </w:t>
      </w:r>
      <w:r>
        <w:t>НАТО</w:t>
      </w:r>
    </w:p>
    <w:p w:rsidR="00784927" w:rsidRDefault="00784927" w:rsidP="00784927">
      <w:pPr>
        <w:pStyle w:val="a3"/>
        <w:ind w:left="0" w:firstLine="0"/>
        <w:jc w:val="left"/>
        <w:rPr>
          <w:b/>
          <w:i/>
          <w:sz w:val="30"/>
        </w:rPr>
      </w:pPr>
    </w:p>
    <w:p w:rsidR="00784927" w:rsidRDefault="00784927" w:rsidP="00784927">
      <w:pPr>
        <w:pStyle w:val="a3"/>
        <w:spacing w:before="6"/>
        <w:ind w:left="0" w:firstLine="0"/>
        <w:jc w:val="left"/>
        <w:rPr>
          <w:b/>
          <w:i/>
          <w:sz w:val="25"/>
        </w:rPr>
      </w:pPr>
    </w:p>
    <w:p w:rsidR="00784927" w:rsidRDefault="00784927" w:rsidP="00784927">
      <w:pPr>
        <w:pStyle w:val="a3"/>
        <w:spacing w:line="360" w:lineRule="auto"/>
        <w:ind w:right="471"/>
      </w:pPr>
      <w:r>
        <w:t>Принциповим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протязі 1990-х рр. стало формування системи взаємодії Києва і Брюсселя у</w:t>
      </w:r>
      <w:r>
        <w:rPr>
          <w:spacing w:val="1"/>
        </w:rPr>
        <w:t xml:space="preserve"> </w:t>
      </w:r>
      <w:r>
        <w:t>трьох взаємопов’язаних</w:t>
      </w:r>
      <w:r>
        <w:rPr>
          <w:spacing w:val="1"/>
        </w:rPr>
        <w:t xml:space="preserve"> </w:t>
      </w:r>
      <w:proofErr w:type="spellStart"/>
      <w:r>
        <w:t>площинах</w:t>
      </w:r>
      <w:proofErr w:type="spellEnd"/>
      <w:r>
        <w:t>:</w:t>
      </w:r>
    </w:p>
    <w:p w:rsidR="00784927" w:rsidRDefault="00784927" w:rsidP="00784927">
      <w:pPr>
        <w:pStyle w:val="a3"/>
        <w:spacing w:line="360" w:lineRule="auto"/>
        <w:ind w:right="466"/>
      </w:pPr>
      <w:r>
        <w:rPr>
          <w:b/>
          <w:i/>
        </w:rPr>
        <w:t>по-перше,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площині</w:t>
      </w:r>
      <w:r>
        <w:rPr>
          <w:spacing w:val="1"/>
        </w:rPr>
        <w:t xml:space="preserve"> </w:t>
      </w:r>
      <w:r>
        <w:t>багатостороннього</w:t>
      </w:r>
      <w:r>
        <w:rPr>
          <w:spacing w:val="1"/>
        </w:rPr>
        <w:t xml:space="preserve"> </w:t>
      </w:r>
      <w:r>
        <w:t>форуму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Євроатлантичного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(РЄАП,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травня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північноатлантичного співробітництва,</w:t>
      </w:r>
      <w:r>
        <w:rPr>
          <w:spacing w:val="-4"/>
        </w:rPr>
        <w:t xml:space="preserve"> </w:t>
      </w:r>
      <w:r>
        <w:t>РПАС);</w:t>
      </w:r>
    </w:p>
    <w:p w:rsidR="00784927" w:rsidRDefault="00784927" w:rsidP="00784927">
      <w:pPr>
        <w:pStyle w:val="a3"/>
        <w:spacing w:line="360" w:lineRule="auto"/>
        <w:ind w:right="466"/>
      </w:pPr>
      <w:r>
        <w:rPr>
          <w:b/>
          <w:i/>
        </w:rPr>
        <w:t xml:space="preserve">по-друге, </w:t>
      </w:r>
      <w:r>
        <w:t>у площині більш спеціалізованого колективного партнерства у</w:t>
      </w:r>
      <w:r>
        <w:rPr>
          <w:spacing w:val="1"/>
        </w:rPr>
        <w:t xml:space="preserve"> </w:t>
      </w:r>
      <w:r>
        <w:t>сфері оборони, воєнного співробітництва та операцій з підтримання миру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поглибленої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мру</w:t>
      </w:r>
      <w:r>
        <w:rPr>
          <w:spacing w:val="1"/>
        </w:rPr>
        <w:t xml:space="preserve"> </w:t>
      </w:r>
      <w:r>
        <w:t>(ПЗМ),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здійснювалась</w:t>
      </w:r>
      <w:r>
        <w:rPr>
          <w:spacing w:val="-3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егідою</w:t>
      </w:r>
      <w:r>
        <w:rPr>
          <w:spacing w:val="-1"/>
        </w:rPr>
        <w:t xml:space="preserve"> </w:t>
      </w:r>
      <w:r>
        <w:t>РЄАП;</w:t>
      </w:r>
    </w:p>
    <w:p w:rsidR="00784927" w:rsidRDefault="00784927" w:rsidP="00784927">
      <w:pPr>
        <w:pStyle w:val="a3"/>
        <w:spacing w:line="360" w:lineRule="auto"/>
        <w:ind w:right="467"/>
      </w:pPr>
      <w:r>
        <w:rPr>
          <w:b/>
          <w:i/>
        </w:rPr>
        <w:t>по-третє,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площині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Україна-НАТО,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-67"/>
        </w:rPr>
        <w:t xml:space="preserve"> </w:t>
      </w:r>
      <w:r>
        <w:t>особливого</w:t>
      </w:r>
      <w:r>
        <w:rPr>
          <w:spacing w:val="-1"/>
        </w:rPr>
        <w:t xml:space="preserve"> </w:t>
      </w:r>
      <w:r>
        <w:t>партнерства,</w:t>
      </w:r>
      <w:r>
        <w:rPr>
          <w:spacing w:val="-2"/>
        </w:rPr>
        <w:t xml:space="preserve"> </w:t>
      </w:r>
      <w:r>
        <w:t>регламентованого Хартією</w:t>
      </w:r>
      <w:r>
        <w:rPr>
          <w:spacing w:val="-3"/>
        </w:rPr>
        <w:t xml:space="preserve"> </w:t>
      </w:r>
      <w:r>
        <w:t>Україна-НАТО.</w:t>
      </w:r>
    </w:p>
    <w:p w:rsidR="00784927" w:rsidRDefault="00784927" w:rsidP="00784927">
      <w:pPr>
        <w:spacing w:before="1" w:line="360" w:lineRule="auto"/>
        <w:ind w:left="478" w:right="469" w:firstLine="707"/>
        <w:jc w:val="both"/>
        <w:rPr>
          <w:sz w:val="28"/>
        </w:rPr>
      </w:pPr>
      <w:r>
        <w:rPr>
          <w:b/>
          <w:i/>
          <w:sz w:val="28"/>
        </w:rPr>
        <w:t>Позиція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української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сторони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щодо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РЄАП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принципових позицій.</w:t>
      </w:r>
    </w:p>
    <w:p w:rsidR="00784927" w:rsidRDefault="00784927" w:rsidP="00784927">
      <w:pPr>
        <w:pStyle w:val="a3"/>
        <w:spacing w:line="360" w:lineRule="auto"/>
        <w:ind w:right="474"/>
      </w:pPr>
      <w:r>
        <w:t>Рада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вирішення новими європейськими державами адаптивних і трансформаційних</w:t>
      </w:r>
      <w:r>
        <w:rPr>
          <w:spacing w:val="1"/>
        </w:rPr>
        <w:t xml:space="preserve"> </w:t>
      </w:r>
      <w:r>
        <w:t>проблем в геополітичних реаліях після закінчення «Холодної війни», важливим</w:t>
      </w:r>
      <w:r>
        <w:rPr>
          <w:spacing w:val="-67"/>
        </w:rPr>
        <w:t xml:space="preserve"> </w:t>
      </w:r>
      <w:r>
        <w:t>напрямком розгортання яких є різношвидкісна інтеграція з Альянсом держав</w:t>
      </w:r>
      <w:r>
        <w:rPr>
          <w:spacing w:val="1"/>
        </w:rPr>
        <w:t xml:space="preserve"> </w:t>
      </w:r>
      <w:r>
        <w:t>Центрально-Східної Європи (ЦСЄ), а також цілком природне утворення групи</w:t>
      </w:r>
      <w:r>
        <w:rPr>
          <w:spacing w:val="1"/>
        </w:rPr>
        <w:t xml:space="preserve"> </w:t>
      </w:r>
      <w:r>
        <w:t>країн,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не прагнули членства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НАТО;</w:t>
      </w:r>
    </w:p>
    <w:p w:rsidR="00784927" w:rsidRDefault="00784927" w:rsidP="00784927">
      <w:pPr>
        <w:pStyle w:val="a3"/>
        <w:spacing w:before="1" w:line="360" w:lineRule="auto"/>
        <w:ind w:right="471"/>
      </w:pPr>
      <w:r>
        <w:t>РЄАП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рівноцінними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об’єднуються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засадах рівноправності держав-членів НАТО та інших держав, що заперечує їх</w:t>
      </w:r>
      <w:r>
        <w:rPr>
          <w:spacing w:val="1"/>
        </w:rPr>
        <w:t xml:space="preserve"> </w:t>
      </w:r>
      <w:r>
        <w:t>недавню</w:t>
      </w:r>
      <w:r>
        <w:rPr>
          <w:spacing w:val="-2"/>
        </w:rPr>
        <w:t xml:space="preserve"> </w:t>
      </w:r>
      <w:r>
        <w:t>історичну</w:t>
      </w:r>
      <w:r>
        <w:rPr>
          <w:spacing w:val="-4"/>
        </w:rPr>
        <w:t xml:space="preserve"> </w:t>
      </w:r>
      <w:r>
        <w:t>диференціацію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союзників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противників;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/>
      </w:pPr>
      <w:r>
        <w:lastRenderedPageBreak/>
        <w:t>РЄАП має зберегти найзначніші досягнення і ефективно удосконалювати</w:t>
      </w:r>
      <w:r>
        <w:rPr>
          <w:spacing w:val="1"/>
        </w:rPr>
        <w:t xml:space="preserve"> </w:t>
      </w:r>
      <w:r>
        <w:t>накопичений</w:t>
      </w:r>
      <w:r>
        <w:rPr>
          <w:spacing w:val="1"/>
        </w:rPr>
        <w:t xml:space="preserve"> </w:t>
      </w:r>
      <w:r>
        <w:t>державами-учасницями</w:t>
      </w:r>
      <w:r>
        <w:rPr>
          <w:spacing w:val="1"/>
        </w:rPr>
        <w:t xml:space="preserve"> </w:t>
      </w:r>
      <w:r>
        <w:t>РПАС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ПЗМ</w:t>
      </w:r>
      <w:r>
        <w:rPr>
          <w:spacing w:val="1"/>
        </w:rPr>
        <w:t xml:space="preserve"> </w:t>
      </w:r>
      <w:r>
        <w:t>спільний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вироблення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прийняття</w:t>
      </w:r>
      <w:r>
        <w:rPr>
          <w:spacing w:val="-4"/>
        </w:rPr>
        <w:t xml:space="preserve"> </w:t>
      </w:r>
      <w:r>
        <w:t>рішень,</w:t>
      </w:r>
      <w:r>
        <w:rPr>
          <w:spacing w:val="-1"/>
        </w:rPr>
        <w:t xml:space="preserve"> </w:t>
      </w:r>
      <w:r>
        <w:t>що становлять</w:t>
      </w:r>
      <w:r>
        <w:rPr>
          <w:spacing w:val="-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спільний</w:t>
      </w:r>
      <w:r>
        <w:rPr>
          <w:spacing w:val="-1"/>
        </w:rPr>
        <w:t xml:space="preserve"> </w:t>
      </w:r>
      <w:r>
        <w:t>інтерес;</w:t>
      </w:r>
    </w:p>
    <w:p w:rsidR="00784927" w:rsidRDefault="00784927" w:rsidP="00784927">
      <w:pPr>
        <w:pStyle w:val="a3"/>
        <w:spacing w:before="2" w:line="360" w:lineRule="auto"/>
        <w:ind w:right="463"/>
      </w:pPr>
      <w:r>
        <w:t>РЄАП покликана підвищити</w:t>
      </w:r>
      <w:r>
        <w:rPr>
          <w:spacing w:val="1"/>
        </w:rPr>
        <w:t xml:space="preserve"> </w:t>
      </w:r>
      <w:r>
        <w:t>стабільність і</w:t>
      </w:r>
      <w:r>
        <w:rPr>
          <w:spacing w:val="1"/>
        </w:rPr>
        <w:t xml:space="preserve"> </w:t>
      </w:r>
      <w:r>
        <w:t>зміцнити безпеку в</w:t>
      </w:r>
      <w:r>
        <w:rPr>
          <w:spacing w:val="1"/>
        </w:rPr>
        <w:t xml:space="preserve"> </w:t>
      </w:r>
      <w:r>
        <w:t>усьому</w:t>
      </w:r>
      <w:r>
        <w:rPr>
          <w:spacing w:val="1"/>
        </w:rPr>
        <w:t xml:space="preserve"> </w:t>
      </w:r>
      <w:r>
        <w:t>Євроатлантичному</w:t>
      </w:r>
      <w:r>
        <w:rPr>
          <w:spacing w:val="1"/>
        </w:rPr>
        <w:t xml:space="preserve"> </w:t>
      </w:r>
      <w:r>
        <w:t>регіоні,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proofErr w:type="spellStart"/>
      <w:r>
        <w:t>субрегіонах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Північно-</w:t>
      </w:r>
      <w:r>
        <w:rPr>
          <w:spacing w:val="1"/>
        </w:rPr>
        <w:t xml:space="preserve"> </w:t>
      </w:r>
      <w:r>
        <w:t>Атлантичному,</w:t>
      </w:r>
      <w:r>
        <w:rPr>
          <w:spacing w:val="1"/>
        </w:rPr>
        <w:t xml:space="preserve"> </w:t>
      </w:r>
      <w:r>
        <w:t>Північно-Європейському,</w:t>
      </w:r>
      <w:r>
        <w:rPr>
          <w:spacing w:val="1"/>
        </w:rPr>
        <w:t xml:space="preserve"> </w:t>
      </w:r>
      <w:r>
        <w:t>Південно-Європейському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Східно-</w:t>
      </w:r>
      <w:r>
        <w:rPr>
          <w:spacing w:val="1"/>
        </w:rPr>
        <w:t xml:space="preserve"> </w:t>
      </w:r>
      <w:proofErr w:type="spellStart"/>
      <w:r>
        <w:t>Єврпейському</w:t>
      </w:r>
      <w:proofErr w:type="spellEnd"/>
      <w:r>
        <w:t>,</w:t>
      </w:r>
      <w:r>
        <w:rPr>
          <w:spacing w:val="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 належить</w:t>
      </w:r>
      <w:r>
        <w:rPr>
          <w:spacing w:val="-1"/>
        </w:rPr>
        <w:t xml:space="preserve"> </w:t>
      </w:r>
      <w:r>
        <w:t>Україна;</w:t>
      </w:r>
    </w:p>
    <w:p w:rsidR="00784927" w:rsidRDefault="00784927" w:rsidP="00784927">
      <w:pPr>
        <w:pStyle w:val="a3"/>
        <w:spacing w:line="360" w:lineRule="auto"/>
        <w:ind w:right="465"/>
      </w:pPr>
      <w:r>
        <w:t>РЄАП має сприяти набуттю членства в Альянсі новими державами, в той</w:t>
      </w:r>
      <w:r>
        <w:rPr>
          <w:spacing w:val="1"/>
        </w:rPr>
        <w:t xml:space="preserve"> </w:t>
      </w:r>
      <w:r>
        <w:t>же час Рада не повинна впливати на країни які надають перевагу позаблоковим</w:t>
      </w:r>
      <w:r>
        <w:rPr>
          <w:spacing w:val="1"/>
        </w:rPr>
        <w:t xml:space="preserve"> </w:t>
      </w:r>
      <w:r>
        <w:t>варіантам</w:t>
      </w:r>
      <w:r>
        <w:rPr>
          <w:spacing w:val="-1"/>
        </w:rPr>
        <w:t xml:space="preserve"> </w:t>
      </w:r>
      <w:r>
        <w:t>воєнно-політичної</w:t>
      </w:r>
      <w:r>
        <w:rPr>
          <w:spacing w:val="1"/>
        </w:rPr>
        <w:t xml:space="preserve"> </w:t>
      </w:r>
      <w:r>
        <w:t>діяльності;</w:t>
      </w:r>
    </w:p>
    <w:p w:rsidR="00784927" w:rsidRDefault="00784927" w:rsidP="00784927">
      <w:pPr>
        <w:pStyle w:val="a3"/>
        <w:spacing w:before="1" w:line="360" w:lineRule="auto"/>
        <w:ind w:right="476"/>
      </w:pPr>
      <w:r>
        <w:t>РЄАП має сприяти подальшій трансформації і адаптації НАТО до нових</w:t>
      </w:r>
      <w:r>
        <w:rPr>
          <w:spacing w:val="1"/>
        </w:rPr>
        <w:t xml:space="preserve"> </w:t>
      </w:r>
      <w:r>
        <w:t>реалій</w:t>
      </w:r>
      <w:r>
        <w:rPr>
          <w:spacing w:val="-1"/>
        </w:rPr>
        <w:t xml:space="preserve"> </w:t>
      </w:r>
      <w:r>
        <w:t>і викликів</w:t>
      </w:r>
      <w:r>
        <w:rPr>
          <w:spacing w:val="-2"/>
        </w:rPr>
        <w:t xml:space="preserve"> </w:t>
      </w:r>
      <w:r>
        <w:t>часу.</w:t>
      </w:r>
    </w:p>
    <w:p w:rsidR="00784927" w:rsidRDefault="00784927" w:rsidP="00784927">
      <w:pPr>
        <w:pStyle w:val="a3"/>
        <w:spacing w:line="360" w:lineRule="auto"/>
        <w:ind w:right="467"/>
      </w:pPr>
      <w:r>
        <w:t>Як активний член РЄАП, Україна головними напрямками своєї діяльності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вважала: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безпеки;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планування;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питання (конверсія воєнного виробництва, економічна безпека держав, 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оборону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оборонний</w:t>
      </w:r>
      <w:r>
        <w:rPr>
          <w:spacing w:val="1"/>
        </w:rPr>
        <w:t xml:space="preserve"> </w:t>
      </w:r>
      <w:r>
        <w:t>бюджет);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виміри</w:t>
      </w:r>
      <w:r>
        <w:rPr>
          <w:spacing w:val="1"/>
        </w:rPr>
        <w:t xml:space="preserve"> </w:t>
      </w:r>
      <w:r>
        <w:t>воєнної</w:t>
      </w:r>
      <w:r>
        <w:rPr>
          <w:spacing w:val="1"/>
        </w:rPr>
        <w:t xml:space="preserve"> </w:t>
      </w:r>
      <w:r>
        <w:t>діяльності; інформаційна діяльність; миротворчі операції; управління за умов</w:t>
      </w:r>
      <w:r>
        <w:rPr>
          <w:spacing w:val="1"/>
        </w:rPr>
        <w:t xml:space="preserve"> </w:t>
      </w:r>
      <w:r>
        <w:t>надзвичайних ситуацій цивільного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тощо.</w:t>
      </w:r>
    </w:p>
    <w:p w:rsidR="00784927" w:rsidRDefault="00784927" w:rsidP="00784927">
      <w:pPr>
        <w:pStyle w:val="a3"/>
        <w:spacing w:line="360" w:lineRule="auto"/>
        <w:ind w:right="468"/>
      </w:pPr>
      <w:r>
        <w:t>Україна 08.02.1994 р. стала першою з країн СНД, яка підписала Рамковий</w:t>
      </w:r>
      <w:r>
        <w:rPr>
          <w:spacing w:val="1"/>
        </w:rPr>
        <w:t xml:space="preserve"> </w:t>
      </w:r>
      <w:r>
        <w:t>документ Програми «Партнерство заради миру (ПЗМ)». Київ розцінював цю</w:t>
      </w:r>
      <w:r>
        <w:rPr>
          <w:spacing w:val="1"/>
        </w:rPr>
        <w:t xml:space="preserve"> </w:t>
      </w:r>
      <w:r>
        <w:t>Програму як важливий елемент загальної структури європейської стабільності і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подальший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стосунків НАТО з країнами-членами РЄАП, а також з іншими зацікавленими</w:t>
      </w:r>
      <w:r>
        <w:rPr>
          <w:spacing w:val="1"/>
        </w:rPr>
        <w:t xml:space="preserve"> </w:t>
      </w:r>
      <w:r>
        <w:t>країнами ОБСЄ в галузі оборони, воєнного співробітництва та миротворчих</w:t>
      </w:r>
      <w:r>
        <w:rPr>
          <w:spacing w:val="1"/>
        </w:rPr>
        <w:t xml:space="preserve"> </w:t>
      </w:r>
      <w:r>
        <w:t>операцій.</w:t>
      </w:r>
    </w:p>
    <w:p w:rsidR="00784927" w:rsidRDefault="00784927" w:rsidP="00784927">
      <w:pPr>
        <w:pStyle w:val="a3"/>
        <w:spacing w:before="2" w:line="360" w:lineRule="auto"/>
        <w:ind w:right="465"/>
      </w:pPr>
      <w:r>
        <w:rPr>
          <w:b/>
          <w:i/>
        </w:rPr>
        <w:t>Хартія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особливе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партнерство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між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Україною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НАТО</w:t>
      </w:r>
      <w:r>
        <w:rPr>
          <w:b/>
          <w:i/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безстроковим</w:t>
      </w:r>
      <w:r>
        <w:rPr>
          <w:spacing w:val="1"/>
        </w:rPr>
        <w:t xml:space="preserve"> </w:t>
      </w:r>
      <w:r>
        <w:rPr>
          <w:b/>
        </w:rPr>
        <w:t>д</w:t>
      </w:r>
      <w:r>
        <w:t>окументом,</w:t>
      </w:r>
      <w:r>
        <w:rPr>
          <w:spacing w:val="1"/>
        </w:rPr>
        <w:t xml:space="preserve"> </w:t>
      </w:r>
      <w:r>
        <w:t>підписаним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Генеральним</w:t>
      </w:r>
      <w:r>
        <w:rPr>
          <w:spacing w:val="1"/>
        </w:rPr>
        <w:t xml:space="preserve"> </w:t>
      </w:r>
      <w:r>
        <w:t>секретарем НАТО і главами держав та урядів 16 держав-членів Альянсу під час</w:t>
      </w:r>
      <w:r>
        <w:rPr>
          <w:spacing w:val="1"/>
        </w:rPr>
        <w:t xml:space="preserve"> </w:t>
      </w:r>
      <w:r>
        <w:t>Мадридського</w:t>
      </w:r>
      <w:r>
        <w:rPr>
          <w:spacing w:val="46"/>
        </w:rPr>
        <w:t xml:space="preserve"> </w:t>
      </w:r>
      <w:r>
        <w:t>саміту</w:t>
      </w:r>
      <w:r>
        <w:rPr>
          <w:spacing w:val="46"/>
        </w:rPr>
        <w:t xml:space="preserve"> </w:t>
      </w:r>
      <w:r>
        <w:t>09.07.1997</w:t>
      </w:r>
      <w:r>
        <w:rPr>
          <w:spacing w:val="46"/>
        </w:rPr>
        <w:t xml:space="preserve"> </w:t>
      </w:r>
      <w:r>
        <w:t>р.</w:t>
      </w:r>
      <w:r>
        <w:rPr>
          <w:spacing w:val="44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метою</w:t>
      </w:r>
      <w:r>
        <w:rPr>
          <w:spacing w:val="44"/>
        </w:rPr>
        <w:t xml:space="preserve"> </w:t>
      </w:r>
      <w:r>
        <w:t>розвитку</w:t>
      </w:r>
      <w:r>
        <w:rPr>
          <w:spacing w:val="41"/>
        </w:rPr>
        <w:t xml:space="preserve"> </w:t>
      </w:r>
      <w:r>
        <w:t>відносин</w:t>
      </w:r>
      <w:r>
        <w:rPr>
          <w:spacing w:val="45"/>
        </w:rPr>
        <w:t xml:space="preserve"> </w:t>
      </w:r>
      <w:r>
        <w:t>«особливого</w:t>
      </w:r>
      <w:r>
        <w:rPr>
          <w:spacing w:val="43"/>
        </w:rPr>
        <w:t xml:space="preserve"> </w:t>
      </w:r>
      <w:r>
        <w:t>і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 w:firstLine="0"/>
      </w:pPr>
      <w:r>
        <w:lastRenderedPageBreak/>
        <w:t>ефективного» партнерства, яке «сприятиме більшій стабільності і просуванню</w:t>
      </w:r>
      <w:r>
        <w:rPr>
          <w:spacing w:val="1"/>
        </w:rPr>
        <w:t xml:space="preserve"> </w:t>
      </w:r>
      <w:r>
        <w:t>спільних демократичних цінностей в Центрально-Східній Європі». Слід вказати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Хартії,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всі з</w:t>
      </w:r>
      <w:r>
        <w:rPr>
          <w:spacing w:val="-3"/>
        </w:rPr>
        <w:t xml:space="preserve"> </w:t>
      </w:r>
      <w:r>
        <w:t>яких витримали</w:t>
      </w:r>
      <w:r>
        <w:rPr>
          <w:spacing w:val="-2"/>
        </w:rPr>
        <w:t xml:space="preserve"> </w:t>
      </w:r>
      <w:r>
        <w:t>випробування</w:t>
      </w:r>
      <w:r>
        <w:rPr>
          <w:spacing w:val="-2"/>
        </w:rPr>
        <w:t xml:space="preserve"> </w:t>
      </w:r>
      <w:r>
        <w:t>часом:</w:t>
      </w:r>
    </w:p>
    <w:p w:rsidR="00784927" w:rsidRDefault="00784927" w:rsidP="00784927">
      <w:pPr>
        <w:pStyle w:val="a3"/>
        <w:spacing w:before="2" w:line="360" w:lineRule="auto"/>
        <w:ind w:right="471"/>
      </w:pPr>
      <w:r>
        <w:t>країни-члени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заявили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без’ядерної держави, вбачаючи у ньому один із ключових факторів стабільності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регіоні</w:t>
      </w:r>
      <w:r>
        <w:rPr>
          <w:spacing w:val="-2"/>
        </w:rPr>
        <w:t xml:space="preserve"> </w:t>
      </w:r>
      <w:r>
        <w:t>Центрально-Східної</w:t>
      </w:r>
      <w:r>
        <w:rPr>
          <w:spacing w:val="-2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 континенті;</w:t>
      </w:r>
    </w:p>
    <w:p w:rsidR="00784927" w:rsidRDefault="00784927" w:rsidP="00784927">
      <w:pPr>
        <w:pStyle w:val="a3"/>
        <w:spacing w:line="360" w:lineRule="auto"/>
        <w:ind w:right="471"/>
      </w:pPr>
      <w:r>
        <w:t>країни-члени</w:t>
      </w:r>
      <w:r>
        <w:rPr>
          <w:spacing w:val="47"/>
        </w:rPr>
        <w:t xml:space="preserve"> </w:t>
      </w:r>
      <w:r>
        <w:t>НАТО</w:t>
      </w:r>
      <w:r>
        <w:rPr>
          <w:spacing w:val="48"/>
        </w:rPr>
        <w:t xml:space="preserve"> </w:t>
      </w:r>
      <w:r>
        <w:t>підтримали</w:t>
      </w:r>
      <w:r>
        <w:rPr>
          <w:spacing w:val="49"/>
        </w:rPr>
        <w:t xml:space="preserve"> </w:t>
      </w:r>
      <w:r>
        <w:t>гарантії</w:t>
      </w:r>
      <w:r>
        <w:rPr>
          <w:spacing w:val="48"/>
        </w:rPr>
        <w:t xml:space="preserve"> </w:t>
      </w:r>
      <w:r>
        <w:t>безпеки,</w:t>
      </w:r>
      <w:r>
        <w:rPr>
          <w:spacing w:val="46"/>
        </w:rPr>
        <w:t xml:space="preserve"> </w:t>
      </w:r>
      <w:r>
        <w:t>які</w:t>
      </w:r>
      <w:r>
        <w:rPr>
          <w:spacing w:val="48"/>
        </w:rPr>
        <w:t xml:space="preserve"> </w:t>
      </w:r>
      <w:r>
        <w:t>отримала</w:t>
      </w:r>
      <w:r>
        <w:rPr>
          <w:spacing w:val="48"/>
        </w:rPr>
        <w:t xml:space="preserve"> </w:t>
      </w:r>
      <w:r>
        <w:t>Україна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ядерних</w:t>
      </w:r>
      <w:r>
        <w:rPr>
          <w:spacing w:val="1"/>
        </w:rPr>
        <w:t xml:space="preserve"> </w:t>
      </w:r>
      <w:r>
        <w:t>держав-учасниць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нерозповсюдження</w:t>
      </w:r>
      <w:r>
        <w:rPr>
          <w:spacing w:val="1"/>
        </w:rPr>
        <w:t xml:space="preserve"> </w:t>
      </w:r>
      <w:r>
        <w:t>ядерної зброї (ДНЯЗ)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без’ядерна</w:t>
      </w:r>
      <w:r>
        <w:rPr>
          <w:spacing w:val="-1"/>
        </w:rPr>
        <w:t xml:space="preserve"> </w:t>
      </w:r>
      <w:r>
        <w:t>держава-учасниця</w:t>
      </w:r>
      <w:r>
        <w:rPr>
          <w:spacing w:val="-4"/>
        </w:rPr>
        <w:t xml:space="preserve"> </w:t>
      </w:r>
      <w:r>
        <w:t>цього Договору;</w:t>
      </w:r>
    </w:p>
    <w:p w:rsidR="00784927" w:rsidRDefault="00784927" w:rsidP="00784927">
      <w:pPr>
        <w:pStyle w:val="a3"/>
        <w:spacing w:before="2" w:line="360" w:lineRule="auto"/>
        <w:ind w:right="473"/>
      </w:pPr>
      <w:r>
        <w:t>сторони підтвердили своє зобов’язання повною мірою розвивати РЄАП та</w:t>
      </w:r>
      <w:r>
        <w:rPr>
          <w:spacing w:val="-67"/>
        </w:rPr>
        <w:t xml:space="preserve"> </w:t>
      </w:r>
      <w:r>
        <w:t>розширену</w:t>
      </w:r>
      <w:r>
        <w:rPr>
          <w:spacing w:val="1"/>
        </w:rPr>
        <w:t xml:space="preserve"> </w:t>
      </w:r>
      <w:r>
        <w:t>ПЗМ,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операціях,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миротворчих,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рішеннями Ради Безпеки ООН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ОБСЄ;</w:t>
      </w:r>
    </w:p>
    <w:p w:rsidR="00784927" w:rsidRDefault="00784927" w:rsidP="00784927">
      <w:pPr>
        <w:pStyle w:val="a3"/>
        <w:spacing w:line="360" w:lineRule="auto"/>
        <w:ind w:right="473"/>
      </w:pPr>
      <w:r>
        <w:t>сторони визначили форми реалізації співробітництва, сфери та механізми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конфліктам,</w:t>
      </w:r>
      <w:r>
        <w:rPr>
          <w:spacing w:val="7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кризами,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операцій;</w:t>
      </w:r>
    </w:p>
    <w:p w:rsidR="00784927" w:rsidRDefault="00784927" w:rsidP="00784927">
      <w:pPr>
        <w:pStyle w:val="a3"/>
        <w:spacing w:line="360" w:lineRule="auto"/>
        <w:ind w:right="470"/>
      </w:pPr>
      <w:r>
        <w:t>Україна і НАТО засвідчили подальшу готовність співпрацювати у сфері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озброєннями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роззброєнням,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звичайні</w:t>
      </w:r>
      <w:r>
        <w:rPr>
          <w:spacing w:val="1"/>
        </w:rPr>
        <w:t xml:space="preserve"> </w:t>
      </w:r>
      <w:r>
        <w:t>збройні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Європі,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відкрите небо та заходів зміцнення довіри і безпеки за Віденським документом</w:t>
      </w:r>
      <w:r>
        <w:rPr>
          <w:spacing w:val="1"/>
        </w:rPr>
        <w:t xml:space="preserve"> </w:t>
      </w:r>
      <w:r>
        <w:t>1994 р.;</w:t>
      </w:r>
    </w:p>
    <w:p w:rsidR="00784927" w:rsidRDefault="00784927" w:rsidP="00784927">
      <w:pPr>
        <w:pStyle w:val="a3"/>
        <w:spacing w:line="362" w:lineRule="auto"/>
        <w:ind w:right="475"/>
      </w:pPr>
      <w:r>
        <w:t>предметом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Києвом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Брюсселем</w:t>
      </w:r>
      <w:r>
        <w:rPr>
          <w:spacing w:val="-3"/>
        </w:rPr>
        <w:t xml:space="preserve"> </w:t>
      </w:r>
      <w:r>
        <w:t>стає</w:t>
      </w:r>
      <w:r>
        <w:rPr>
          <w:spacing w:val="-2"/>
        </w:rPr>
        <w:t xml:space="preserve"> </w:t>
      </w:r>
      <w:r>
        <w:t>експорт</w:t>
      </w:r>
      <w:r>
        <w:rPr>
          <w:spacing w:val="-2"/>
        </w:rPr>
        <w:t xml:space="preserve"> </w:t>
      </w:r>
      <w:r>
        <w:t>озброєнь</w:t>
      </w:r>
      <w:r>
        <w:rPr>
          <w:spacing w:val="-2"/>
        </w:rPr>
        <w:t xml:space="preserve"> </w:t>
      </w:r>
      <w:r>
        <w:t>та супутня передача</w:t>
      </w:r>
      <w:r>
        <w:rPr>
          <w:spacing w:val="-1"/>
        </w:rPr>
        <w:t xml:space="preserve"> </w:t>
      </w:r>
      <w:r>
        <w:t>технологій.</w:t>
      </w:r>
    </w:p>
    <w:p w:rsidR="00784927" w:rsidRDefault="00784927" w:rsidP="00784927">
      <w:pPr>
        <w:pStyle w:val="a3"/>
        <w:spacing w:line="360" w:lineRule="auto"/>
        <w:ind w:right="464"/>
      </w:pPr>
      <w:r>
        <w:t>Хартія</w:t>
      </w:r>
      <w:r>
        <w:rPr>
          <w:spacing w:val="1"/>
        </w:rPr>
        <w:t xml:space="preserve"> </w:t>
      </w:r>
      <w:r>
        <w:t>передбачала,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кризовий</w:t>
      </w:r>
      <w:r>
        <w:rPr>
          <w:spacing w:val="1"/>
        </w:rPr>
        <w:t xml:space="preserve"> </w:t>
      </w:r>
      <w:r>
        <w:t>консультативний механізм для проведення спільних консультацій у будь-якому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вбачатиме</w:t>
      </w:r>
      <w:r>
        <w:rPr>
          <w:spacing w:val="1"/>
        </w:rPr>
        <w:t xml:space="preserve"> </w:t>
      </w:r>
      <w:r>
        <w:t>пряму</w:t>
      </w:r>
      <w:r>
        <w:rPr>
          <w:spacing w:val="1"/>
        </w:rPr>
        <w:t xml:space="preserve"> </w:t>
      </w:r>
      <w:r>
        <w:t>загрозу</w:t>
      </w:r>
      <w:r>
        <w:rPr>
          <w:spacing w:val="71"/>
        </w:rPr>
        <w:t xml:space="preserve"> </w:t>
      </w:r>
      <w:r>
        <w:t>своїй</w:t>
      </w:r>
      <w:r>
        <w:rPr>
          <w:spacing w:val="71"/>
        </w:rPr>
        <w:t xml:space="preserve"> </w:t>
      </w:r>
      <w:r>
        <w:t>територіальній</w:t>
      </w:r>
      <w:r>
        <w:rPr>
          <w:spacing w:val="1"/>
        </w:rPr>
        <w:t xml:space="preserve"> </w:t>
      </w:r>
      <w:r>
        <w:t>цілісності,</w:t>
      </w:r>
      <w:r>
        <w:rPr>
          <w:spacing w:val="1"/>
        </w:rPr>
        <w:t xml:space="preserve"> </w:t>
      </w:r>
      <w:r>
        <w:t>політичній</w:t>
      </w:r>
      <w:r>
        <w:rPr>
          <w:spacing w:val="1"/>
        </w:rPr>
        <w:t xml:space="preserve"> </w:t>
      </w:r>
      <w:r>
        <w:t>незалежності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безпеці.</w:t>
      </w:r>
      <w:r>
        <w:rPr>
          <w:spacing w:val="1"/>
        </w:rPr>
        <w:t xml:space="preserve"> </w:t>
      </w:r>
      <w:r>
        <w:t>Хартія</w:t>
      </w:r>
      <w:r>
        <w:rPr>
          <w:spacing w:val="1"/>
        </w:rPr>
        <w:t xml:space="preserve"> </w:t>
      </w:r>
      <w:r>
        <w:t>проголошувала</w:t>
      </w:r>
      <w:r>
        <w:rPr>
          <w:spacing w:val="1"/>
        </w:rPr>
        <w:t xml:space="preserve"> </w:t>
      </w:r>
      <w:r>
        <w:t>створення унікального органу координації співпраці – Комісію Україна-НАТО</w:t>
      </w:r>
      <w:r>
        <w:rPr>
          <w:spacing w:val="1"/>
        </w:rPr>
        <w:t xml:space="preserve"> </w:t>
      </w:r>
      <w:r>
        <w:t>(КУН),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якої</w:t>
      </w:r>
      <w:r>
        <w:rPr>
          <w:spacing w:val="37"/>
        </w:rPr>
        <w:t xml:space="preserve"> </w:t>
      </w:r>
      <w:r>
        <w:t>мали</w:t>
      </w:r>
      <w:r>
        <w:rPr>
          <w:spacing w:val="34"/>
        </w:rPr>
        <w:t xml:space="preserve"> </w:t>
      </w:r>
      <w:r>
        <w:t>діяти</w:t>
      </w:r>
      <w:r>
        <w:rPr>
          <w:spacing w:val="37"/>
        </w:rPr>
        <w:t xml:space="preserve"> </w:t>
      </w:r>
      <w:r>
        <w:t>спільні</w:t>
      </w:r>
      <w:r>
        <w:rPr>
          <w:spacing w:val="37"/>
        </w:rPr>
        <w:t xml:space="preserve"> </w:t>
      </w:r>
      <w:r>
        <w:t>робочі</w:t>
      </w:r>
      <w:r>
        <w:rPr>
          <w:spacing w:val="37"/>
        </w:rPr>
        <w:t xml:space="preserve"> </w:t>
      </w:r>
      <w:r>
        <w:t>групи</w:t>
      </w:r>
      <w:r>
        <w:rPr>
          <w:spacing w:val="36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питань</w:t>
      </w:r>
      <w:r>
        <w:rPr>
          <w:spacing w:val="35"/>
        </w:rPr>
        <w:t xml:space="preserve"> </w:t>
      </w:r>
      <w:r>
        <w:t>воєнної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6" w:firstLine="0"/>
      </w:pPr>
      <w:r>
        <w:lastRenderedPageBreak/>
        <w:t>реформи, озброєнь, економічної безпеки, планування на випадок надзвичайних</w:t>
      </w:r>
      <w:r>
        <w:rPr>
          <w:spacing w:val="1"/>
        </w:rPr>
        <w:t xml:space="preserve"> </w:t>
      </w:r>
      <w:r>
        <w:t>ситуацій,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 захисту</w:t>
      </w:r>
      <w:r>
        <w:rPr>
          <w:spacing w:val="-4"/>
        </w:rPr>
        <w:t xml:space="preserve"> </w:t>
      </w:r>
      <w:r>
        <w:t>довкілля.</w:t>
      </w:r>
    </w:p>
    <w:p w:rsidR="00784927" w:rsidRDefault="00784927" w:rsidP="00784927">
      <w:pPr>
        <w:pStyle w:val="a3"/>
        <w:spacing w:line="360" w:lineRule="auto"/>
        <w:ind w:right="468"/>
      </w:pPr>
      <w:r>
        <w:t>Активна позиція України з питань налагодження ефективної взаємодії з</w:t>
      </w:r>
      <w:r>
        <w:rPr>
          <w:spacing w:val="1"/>
        </w:rPr>
        <w:t xml:space="preserve"> </w:t>
      </w:r>
      <w:r>
        <w:t>НАТО,</w:t>
      </w:r>
      <w:r>
        <w:rPr>
          <w:spacing w:val="1"/>
        </w:rPr>
        <w:t xml:space="preserve"> </w:t>
      </w:r>
      <w:r>
        <w:t>інституційним</w:t>
      </w:r>
      <w:r>
        <w:rPr>
          <w:spacing w:val="1"/>
        </w:rPr>
        <w:t xml:space="preserve"> </w:t>
      </w:r>
      <w:r>
        <w:t>оформленням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РЄАП,</w:t>
      </w:r>
      <w:r>
        <w:rPr>
          <w:spacing w:val="1"/>
        </w:rPr>
        <w:t xml:space="preserve"> </w:t>
      </w:r>
      <w:r>
        <w:t>ПЗМ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Хартія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особливе партнерство, отримала належну оцінку з боку керівництва Альянсу.</w:t>
      </w:r>
      <w:r>
        <w:rPr>
          <w:spacing w:val="1"/>
        </w:rPr>
        <w:t xml:space="preserve"> </w:t>
      </w:r>
      <w:r>
        <w:t>Зокрема, Стратегічна концепція НАТО, затверджена главами держав і урядів у</w:t>
      </w:r>
      <w:r>
        <w:rPr>
          <w:spacing w:val="1"/>
        </w:rPr>
        <w:t xml:space="preserve"> </w:t>
      </w:r>
      <w:r>
        <w:t>Вашингтоні 23-24.04.1999 р. з нагоди 50-річчя Організації, одну із своїх статей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адресує</w:t>
      </w:r>
      <w:r>
        <w:rPr>
          <w:spacing w:val="1"/>
        </w:rPr>
        <w:t xml:space="preserve"> </w:t>
      </w:r>
      <w:r>
        <w:t>Києву:</w:t>
      </w:r>
      <w:r>
        <w:rPr>
          <w:spacing w:val="1"/>
        </w:rPr>
        <w:t xml:space="preserve"> </w:t>
      </w:r>
      <w:r>
        <w:t>«Україна</w:t>
      </w:r>
      <w:r>
        <w:rPr>
          <w:spacing w:val="1"/>
        </w:rPr>
        <w:t xml:space="preserve"> </w:t>
      </w:r>
      <w:r>
        <w:t>посідає</w:t>
      </w:r>
      <w:r>
        <w:rPr>
          <w:spacing w:val="1"/>
        </w:rPr>
        <w:t xml:space="preserve"> </w:t>
      </w:r>
      <w:r>
        <w:t>особливе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євроатлантичному просторі безпеки і є важливим і цінним партнером у справі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демократичних</w:t>
      </w:r>
      <w:r>
        <w:rPr>
          <w:spacing w:val="1"/>
        </w:rPr>
        <w:t xml:space="preserve"> </w:t>
      </w:r>
      <w:r>
        <w:t>цінностей.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зобов’язується й надалі зміцнювати своє особливе партнерство з Україною на</w:t>
      </w:r>
      <w:r>
        <w:rPr>
          <w:spacing w:val="1"/>
        </w:rPr>
        <w:t xml:space="preserve"> </w:t>
      </w:r>
      <w:r>
        <w:t>засадах</w:t>
      </w:r>
      <w:r>
        <w:rPr>
          <w:spacing w:val="9"/>
        </w:rPr>
        <w:t xml:space="preserve"> </w:t>
      </w:r>
      <w:r>
        <w:t>Хартії</w:t>
      </w:r>
      <w:r>
        <w:rPr>
          <w:spacing w:val="10"/>
        </w:rPr>
        <w:t xml:space="preserve"> </w:t>
      </w:r>
      <w:r>
        <w:t>НАТО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Україна…</w:t>
      </w:r>
      <w:r>
        <w:rPr>
          <w:spacing w:val="10"/>
        </w:rPr>
        <w:t xml:space="preserve"> </w:t>
      </w:r>
      <w:r>
        <w:t>Альянс</w:t>
      </w:r>
      <w:r>
        <w:rPr>
          <w:spacing w:val="10"/>
        </w:rPr>
        <w:t xml:space="preserve"> </w:t>
      </w:r>
      <w:r>
        <w:t>продовжує</w:t>
      </w:r>
      <w:r>
        <w:rPr>
          <w:spacing w:val="9"/>
        </w:rPr>
        <w:t xml:space="preserve"> </w:t>
      </w:r>
      <w:r>
        <w:t>підтримувати</w:t>
      </w:r>
      <w:r>
        <w:rPr>
          <w:spacing w:val="9"/>
        </w:rPr>
        <w:t xml:space="preserve"> </w:t>
      </w:r>
      <w:r>
        <w:t>суверенітет</w:t>
      </w:r>
      <w:r>
        <w:rPr>
          <w:spacing w:val="-67"/>
        </w:rPr>
        <w:t xml:space="preserve"> </w:t>
      </w:r>
      <w:r>
        <w:t>і незалежність України, її територіальну цілісність, демократичний розвиток,</w:t>
      </w:r>
      <w:r>
        <w:rPr>
          <w:spacing w:val="1"/>
        </w:rPr>
        <w:t xml:space="preserve"> </w:t>
      </w:r>
      <w:r>
        <w:t>економічне процвітання та її неядерний статус, які НАТО вважає важливими</w:t>
      </w:r>
      <w:r>
        <w:rPr>
          <w:spacing w:val="1"/>
        </w:rPr>
        <w:t xml:space="preserve"> </w:t>
      </w:r>
      <w:r>
        <w:t>чинниками стабільності та безпеки в Центральній і Східній Європі, а також у</w:t>
      </w:r>
      <w:r>
        <w:rPr>
          <w:spacing w:val="1"/>
        </w:rPr>
        <w:t xml:space="preserve"> </w:t>
      </w:r>
      <w:r>
        <w:t>Європі загалом».</w:t>
      </w:r>
    </w:p>
    <w:p w:rsidR="00784927" w:rsidRDefault="00784927" w:rsidP="00784927">
      <w:pPr>
        <w:pStyle w:val="a3"/>
        <w:spacing w:line="360" w:lineRule="auto"/>
        <w:ind w:right="468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різницю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деклараціями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реаліями, яка стала особливо помітною наприкінці 90-х років. Приблизно тоді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експерти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ідентифікувати</w:t>
      </w:r>
      <w:r>
        <w:rPr>
          <w:spacing w:val="1"/>
        </w:rPr>
        <w:t xml:space="preserve"> </w:t>
      </w:r>
      <w:r>
        <w:t>Україну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«нічийну</w:t>
      </w:r>
      <w:r>
        <w:rPr>
          <w:spacing w:val="1"/>
        </w:rPr>
        <w:t xml:space="preserve"> </w:t>
      </w:r>
      <w:r>
        <w:t>землю»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Заходом і новою Росією. На противагу цьому російські політики та експерти</w:t>
      </w:r>
      <w:r>
        <w:rPr>
          <w:spacing w:val="1"/>
        </w:rPr>
        <w:t xml:space="preserve"> </w:t>
      </w:r>
      <w:r>
        <w:t>продовжували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Україну</w:t>
      </w:r>
      <w:r>
        <w:rPr>
          <w:spacing w:val="1"/>
        </w:rPr>
        <w:t xml:space="preserve"> </w:t>
      </w:r>
      <w:r>
        <w:t>«виключною</w:t>
      </w:r>
      <w:r>
        <w:rPr>
          <w:spacing w:val="1"/>
        </w:rPr>
        <w:t xml:space="preserve"> </w:t>
      </w:r>
      <w:r>
        <w:t>зоною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РФ». Тобто, обидві сторони фактично відмовляли Українській державі в статусі</w:t>
      </w:r>
      <w:r>
        <w:rPr>
          <w:spacing w:val="-67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учасника</w:t>
      </w:r>
      <w:r>
        <w:rPr>
          <w:spacing w:val="1"/>
        </w:rPr>
        <w:t xml:space="preserve"> </w:t>
      </w:r>
      <w:r>
        <w:t>європейського та</w:t>
      </w:r>
      <w:r>
        <w:rPr>
          <w:spacing w:val="-1"/>
        </w:rPr>
        <w:t xml:space="preserve"> </w:t>
      </w:r>
      <w:r>
        <w:t>євроатлантичного інтеграційних процесів.</w:t>
      </w:r>
    </w:p>
    <w:p w:rsidR="00784927" w:rsidRDefault="00784927" w:rsidP="00784927">
      <w:pPr>
        <w:pStyle w:val="a3"/>
        <w:spacing w:line="360" w:lineRule="auto"/>
        <w:ind w:right="474"/>
      </w:pPr>
      <w:r>
        <w:t>Насамперед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внутрішньополітичного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демократії</w:t>
      </w:r>
      <w:r>
        <w:rPr>
          <w:spacing w:val="1"/>
        </w:rPr>
        <w:t xml:space="preserve"> </w:t>
      </w:r>
      <w:r>
        <w:t>співіснували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авторитарним</w:t>
      </w:r>
      <w:r>
        <w:rPr>
          <w:spacing w:val="1"/>
        </w:rPr>
        <w:t xml:space="preserve"> </w:t>
      </w:r>
      <w:r>
        <w:t>правлінням та непрозорістю політики й економіки. Проте і в ЄС та НАТО не</w:t>
      </w:r>
      <w:r>
        <w:rPr>
          <w:spacing w:val="1"/>
        </w:rPr>
        <w:t xml:space="preserve"> </w:t>
      </w:r>
      <w:r>
        <w:t>було одностайності щодо темпів зближення з Україною і масштабів зовнішньої</w:t>
      </w:r>
      <w:r>
        <w:rPr>
          <w:spacing w:val="1"/>
        </w:rPr>
        <w:t xml:space="preserve"> </w:t>
      </w:r>
      <w:r>
        <w:t>допомоги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цьому</w:t>
      </w:r>
      <w:r>
        <w:rPr>
          <w:spacing w:val="-3"/>
        </w:rPr>
        <w:t xml:space="preserve"> </w:t>
      </w:r>
      <w:r>
        <w:t>процесу.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/>
        <w:ind w:left="1186" w:firstLine="0"/>
      </w:pPr>
      <w:r>
        <w:lastRenderedPageBreak/>
        <w:t>Шанс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відновлення</w:t>
      </w:r>
      <w:r>
        <w:rPr>
          <w:spacing w:val="22"/>
        </w:rPr>
        <w:t xml:space="preserve"> </w:t>
      </w:r>
      <w:r>
        <w:t>активного</w:t>
      </w:r>
      <w:r>
        <w:rPr>
          <w:spacing w:val="19"/>
        </w:rPr>
        <w:t xml:space="preserve"> </w:t>
      </w:r>
      <w:r>
        <w:t>діалогу</w:t>
      </w:r>
      <w:r>
        <w:rPr>
          <w:spacing w:val="18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НАТО</w:t>
      </w:r>
      <w:r>
        <w:rPr>
          <w:spacing w:val="20"/>
        </w:rPr>
        <w:t xml:space="preserve"> </w:t>
      </w:r>
      <w:r>
        <w:t>Україна</w:t>
      </w:r>
      <w:r>
        <w:rPr>
          <w:spacing w:val="20"/>
        </w:rPr>
        <w:t xml:space="preserve"> </w:t>
      </w:r>
      <w:r>
        <w:t>отримала</w:t>
      </w:r>
      <w:r>
        <w:rPr>
          <w:spacing w:val="20"/>
        </w:rPr>
        <w:t xml:space="preserve"> </w:t>
      </w:r>
      <w:r>
        <w:t>після</w:t>
      </w:r>
    </w:p>
    <w:p w:rsidR="00784927" w:rsidRDefault="00784927" w:rsidP="00784927">
      <w:pPr>
        <w:pStyle w:val="a3"/>
        <w:spacing w:before="164" w:line="360" w:lineRule="auto"/>
        <w:ind w:right="467" w:firstLine="0"/>
      </w:pPr>
      <w:r>
        <w:t>«помаранчевої</w:t>
      </w:r>
      <w:r>
        <w:rPr>
          <w:spacing w:val="1"/>
        </w:rPr>
        <w:t xml:space="preserve"> </w:t>
      </w:r>
      <w:r>
        <w:t>революції»</w:t>
      </w:r>
      <w:r>
        <w:rPr>
          <w:spacing w:val="1"/>
        </w:rPr>
        <w:t xml:space="preserve"> </w:t>
      </w:r>
      <w:r>
        <w:t>2004-2005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Новообраний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України</w:t>
      </w:r>
      <w:r>
        <w:rPr>
          <w:spacing w:val="-67"/>
        </w:rPr>
        <w:t xml:space="preserve"> </w:t>
      </w:r>
      <w:proofErr w:type="spellStart"/>
      <w:r>
        <w:t>В.Ющенко</w:t>
      </w:r>
      <w:proofErr w:type="spellEnd"/>
      <w:r>
        <w:t xml:space="preserve"> отримав запрошення на саміт НАТО в Брюсселі (22.02.2005 р.). На</w:t>
      </w:r>
      <w:r>
        <w:rPr>
          <w:spacing w:val="1"/>
        </w:rPr>
        <w:t xml:space="preserve"> </w:t>
      </w:r>
      <w:r>
        <w:t>саміті лідери НАТО висловили підтримку амбіційним планам щодо реформ в</w:t>
      </w:r>
      <w:r>
        <w:rPr>
          <w:spacing w:val="1"/>
        </w:rPr>
        <w:t xml:space="preserve"> </w:t>
      </w:r>
      <w:r>
        <w:t>Україні.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поновив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кінцевої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євроатлантичної інтеграції (вступ до НАТО) у Воєнній доктрині та поставив</w:t>
      </w:r>
      <w:r>
        <w:rPr>
          <w:spacing w:val="1"/>
        </w:rPr>
        <w:t xml:space="preserve"> </w:t>
      </w:r>
      <w:r>
        <w:t>чітке завдання отримати статус кандидата на вступ до НАТО (приєднатися до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дій щодо</w:t>
      </w:r>
      <w:r>
        <w:rPr>
          <w:spacing w:val="1"/>
        </w:rPr>
        <w:t xml:space="preserve"> </w:t>
      </w:r>
      <w:r>
        <w:t>членства).</w:t>
      </w:r>
    </w:p>
    <w:p w:rsidR="00784927" w:rsidRDefault="00784927" w:rsidP="00784927">
      <w:pPr>
        <w:pStyle w:val="a3"/>
        <w:spacing w:line="360" w:lineRule="auto"/>
        <w:ind w:right="473"/>
      </w:pPr>
      <w:r>
        <w:t>21.04.2005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</w:t>
      </w:r>
      <w:r>
        <w:rPr>
          <w:spacing w:val="1"/>
        </w:rPr>
        <w:t xml:space="preserve"> </w:t>
      </w:r>
      <w:r>
        <w:t>КУН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Вільнюсі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започатковано</w:t>
      </w:r>
      <w:r>
        <w:rPr>
          <w:spacing w:val="1"/>
        </w:rPr>
        <w:t xml:space="preserve"> </w:t>
      </w:r>
      <w:r>
        <w:t>Інтенсифікований діалог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НАТО 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реформ. Однак рішучі кроки Глави держави не були підтримані іншими гілками</w:t>
      </w:r>
      <w:r>
        <w:rPr>
          <w:spacing w:val="-67"/>
        </w:rPr>
        <w:t xml:space="preserve"> </w:t>
      </w:r>
      <w:r>
        <w:t>влади,</w:t>
      </w:r>
      <w:r>
        <w:rPr>
          <w:spacing w:val="-2"/>
        </w:rPr>
        <w:t xml:space="preserve"> </w:t>
      </w:r>
      <w:r>
        <w:t>насамперед</w:t>
      </w:r>
      <w:r>
        <w:rPr>
          <w:spacing w:val="2"/>
        </w:rPr>
        <w:t xml:space="preserve"> </w:t>
      </w:r>
      <w:r>
        <w:t>виконавчою.</w:t>
      </w:r>
    </w:p>
    <w:p w:rsidR="00784927" w:rsidRDefault="00784927" w:rsidP="00784927">
      <w:pPr>
        <w:pStyle w:val="a3"/>
        <w:spacing w:line="360" w:lineRule="auto"/>
        <w:ind w:right="468"/>
      </w:pPr>
      <w:r>
        <w:t>Проти України вкотре спрацював так званий «російський фактор». Так, у</w:t>
      </w:r>
      <w:r>
        <w:rPr>
          <w:spacing w:val="1"/>
        </w:rPr>
        <w:t xml:space="preserve"> </w:t>
      </w:r>
      <w:r>
        <w:t xml:space="preserve">2008 р. Президент РФ </w:t>
      </w:r>
      <w:proofErr w:type="spellStart"/>
      <w:r>
        <w:t>В.Путін</w:t>
      </w:r>
      <w:proofErr w:type="spellEnd"/>
      <w:r>
        <w:t xml:space="preserve"> на бухарестському саміті НАТО відкрито заявив</w:t>
      </w:r>
      <w:r>
        <w:rPr>
          <w:spacing w:val="1"/>
        </w:rPr>
        <w:t xml:space="preserve"> </w:t>
      </w:r>
      <w:r>
        <w:t>главам держав і урядів країн-членів НАТО про те, що Україна опиниться на</w:t>
      </w:r>
      <w:r>
        <w:rPr>
          <w:spacing w:val="1"/>
        </w:rPr>
        <w:t xml:space="preserve"> </w:t>
      </w:r>
      <w:r>
        <w:t>межі розколу в разі спроби вступу до Північноатлантичного альянсу. Саме тоді</w:t>
      </w:r>
      <w:r>
        <w:rPr>
          <w:spacing w:val="1"/>
        </w:rPr>
        <w:t xml:space="preserve"> </w:t>
      </w:r>
      <w:r>
        <w:t>російська дипломатія блокувала західні ініціативи надання Україні Плану дій</w:t>
      </w:r>
      <w:r>
        <w:rPr>
          <w:spacing w:val="1"/>
        </w:rPr>
        <w:t xml:space="preserve"> </w:t>
      </w:r>
      <w:r>
        <w:t>щодо членства в НАТО. У 2009 р. російська стратегія дискредитації України в</w:t>
      </w:r>
      <w:r>
        <w:rPr>
          <w:spacing w:val="1"/>
        </w:rPr>
        <w:t xml:space="preserve"> </w:t>
      </w:r>
      <w:r>
        <w:t>очах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продовжена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призупинення</w:t>
      </w:r>
      <w:r>
        <w:rPr>
          <w:spacing w:val="71"/>
        </w:rPr>
        <w:t xml:space="preserve"> </w:t>
      </w:r>
      <w:r>
        <w:t>газопостачання</w:t>
      </w:r>
      <w:r>
        <w:rPr>
          <w:spacing w:val="7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Європи.</w:t>
      </w:r>
    </w:p>
    <w:p w:rsidR="00784927" w:rsidRDefault="00784927" w:rsidP="00784927">
      <w:pPr>
        <w:pStyle w:val="a3"/>
        <w:spacing w:line="360" w:lineRule="auto"/>
        <w:ind w:right="467"/>
      </w:pPr>
      <w:r>
        <w:t>У листопаді 2010 р. під час саміту НАТО в Лісабоні була ухвалена нова</w:t>
      </w:r>
      <w:r>
        <w:rPr>
          <w:spacing w:val="1"/>
        </w:rPr>
        <w:t xml:space="preserve"> </w:t>
      </w:r>
      <w:r>
        <w:t>Стратегічна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Альянсу</w:t>
      </w:r>
      <w:r>
        <w:rPr>
          <w:spacing w:val="1"/>
        </w:rPr>
        <w:t xml:space="preserve"> </w:t>
      </w:r>
      <w:r>
        <w:t>«Активна</w:t>
      </w:r>
      <w:r>
        <w:rPr>
          <w:spacing w:val="1"/>
        </w:rPr>
        <w:t xml:space="preserve"> </w:t>
      </w:r>
      <w:r>
        <w:t>участь,</w:t>
      </w:r>
      <w:r>
        <w:rPr>
          <w:spacing w:val="1"/>
        </w:rPr>
        <w:t xml:space="preserve"> </w:t>
      </w:r>
      <w:r>
        <w:t>сучасна</w:t>
      </w:r>
      <w:r>
        <w:rPr>
          <w:spacing w:val="1"/>
        </w:rPr>
        <w:t xml:space="preserve"> </w:t>
      </w:r>
      <w:r>
        <w:t>оборона».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характеризується у концепції як «унікальна спільнота, заснована на цінностях,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віддана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демократії,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верховенства закону». Найважливішими завданнями НАТО визнані: колективна</w:t>
      </w:r>
      <w:r>
        <w:rPr>
          <w:spacing w:val="-67"/>
        </w:rPr>
        <w:t xml:space="preserve"> </w:t>
      </w:r>
      <w:r>
        <w:t>оборона,</w:t>
      </w:r>
      <w:r>
        <w:rPr>
          <w:spacing w:val="1"/>
        </w:rPr>
        <w:t xml:space="preserve"> </w:t>
      </w:r>
      <w:r>
        <w:t>кризове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співробітництва.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документі</w:t>
      </w:r>
      <w:r>
        <w:rPr>
          <w:spacing w:val="1"/>
        </w:rPr>
        <w:t xml:space="preserve"> </w:t>
      </w:r>
      <w:r>
        <w:t>підкреслюється</w:t>
      </w:r>
      <w:r>
        <w:rPr>
          <w:spacing w:val="1"/>
        </w:rPr>
        <w:t xml:space="preserve"> </w:t>
      </w:r>
      <w:r>
        <w:t>солідарність</w:t>
      </w:r>
      <w:r>
        <w:rPr>
          <w:spacing w:val="1"/>
        </w:rPr>
        <w:t xml:space="preserve"> </w:t>
      </w:r>
      <w:r>
        <w:t>Північноатлантичного</w:t>
      </w:r>
      <w:r>
        <w:rPr>
          <w:spacing w:val="1"/>
        </w:rPr>
        <w:t xml:space="preserve"> </w:t>
      </w:r>
      <w:r>
        <w:t>Альянсу,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трансатлантичних</w:t>
      </w:r>
      <w:r>
        <w:rPr>
          <w:spacing w:val="1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реформ.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/>
      </w:pPr>
      <w:r>
        <w:lastRenderedPageBreak/>
        <w:t>У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окреслено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проблеми.</w:t>
      </w:r>
      <w:r>
        <w:rPr>
          <w:spacing w:val="70"/>
        </w:rPr>
        <w:t xml:space="preserve"> </w:t>
      </w:r>
      <w:r>
        <w:rPr>
          <w:b/>
          <w:i/>
        </w:rPr>
        <w:t>По-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перше,</w:t>
      </w:r>
      <w:r>
        <w:rPr>
          <w:b/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Афганістану.</w:t>
      </w:r>
      <w:r>
        <w:rPr>
          <w:spacing w:val="1"/>
        </w:rPr>
        <w:t xml:space="preserve"> </w:t>
      </w:r>
      <w:r>
        <w:rPr>
          <w:b/>
          <w:i/>
        </w:rPr>
        <w:t>По-друге</w:t>
      </w:r>
      <w:r>
        <w:t>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Росією. Відносини з РФ визначаються як найбільш заплутані та невизначені.</w:t>
      </w:r>
      <w:r>
        <w:rPr>
          <w:spacing w:val="1"/>
        </w:rPr>
        <w:t xml:space="preserve"> </w:t>
      </w:r>
      <w:r>
        <w:t>НАТО не бажає поступитися Росії та припинити розширення на Схід, оскільки</w:t>
      </w:r>
      <w:r>
        <w:rPr>
          <w:spacing w:val="1"/>
        </w:rPr>
        <w:t xml:space="preserve"> </w:t>
      </w:r>
      <w:r>
        <w:t>цей</w:t>
      </w:r>
      <w:r>
        <w:rPr>
          <w:spacing w:val="54"/>
        </w:rPr>
        <w:t xml:space="preserve"> </w:t>
      </w:r>
      <w:r>
        <w:t>процес</w:t>
      </w:r>
      <w:r>
        <w:rPr>
          <w:spacing w:val="53"/>
        </w:rPr>
        <w:t xml:space="preserve"> </w:t>
      </w:r>
      <w:r>
        <w:t>визначається</w:t>
      </w:r>
      <w:r>
        <w:rPr>
          <w:spacing w:val="56"/>
        </w:rPr>
        <w:t xml:space="preserve"> </w:t>
      </w:r>
      <w:r>
        <w:t>як</w:t>
      </w:r>
      <w:r>
        <w:rPr>
          <w:spacing w:val="55"/>
        </w:rPr>
        <w:t xml:space="preserve"> </w:t>
      </w:r>
      <w:r>
        <w:t>необхідний</w:t>
      </w:r>
      <w:r>
        <w:rPr>
          <w:spacing w:val="53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консолідації</w:t>
      </w:r>
      <w:r>
        <w:rPr>
          <w:spacing w:val="56"/>
        </w:rPr>
        <w:t xml:space="preserve"> </w:t>
      </w:r>
      <w:r>
        <w:t>Європи</w:t>
      </w:r>
      <w:r>
        <w:rPr>
          <w:spacing w:val="55"/>
        </w:rPr>
        <w:t xml:space="preserve"> </w:t>
      </w:r>
      <w:r>
        <w:t>як</w:t>
      </w:r>
    </w:p>
    <w:p w:rsidR="00784927" w:rsidRDefault="00784927" w:rsidP="00784927">
      <w:pPr>
        <w:pStyle w:val="a3"/>
        <w:spacing w:before="3" w:line="360" w:lineRule="auto"/>
        <w:ind w:right="466" w:firstLine="0"/>
      </w:pPr>
      <w:r>
        <w:t xml:space="preserve">«неподільного та демократичного простору безпеки». </w:t>
      </w:r>
      <w:r>
        <w:rPr>
          <w:b/>
          <w:i/>
        </w:rPr>
        <w:t>По-третє</w:t>
      </w:r>
      <w:r>
        <w:t>, це проблема</w:t>
      </w:r>
      <w:r>
        <w:rPr>
          <w:spacing w:val="1"/>
        </w:rPr>
        <w:t xml:space="preserve"> </w:t>
      </w:r>
      <w:r>
        <w:t>протистояння новим загрозам. Серед них найбільш небезпечними вважаються:</w:t>
      </w:r>
      <w:r>
        <w:rPr>
          <w:spacing w:val="1"/>
        </w:rPr>
        <w:t xml:space="preserve"> </w:t>
      </w:r>
      <w:r>
        <w:t>міжнародний тероризм, кібератаки, піратство, розповсюдження зброї масового</w:t>
      </w:r>
      <w:r>
        <w:rPr>
          <w:spacing w:val="1"/>
        </w:rPr>
        <w:t xml:space="preserve"> </w:t>
      </w:r>
      <w:r>
        <w:t>ураження та ін. Стратегія закликає НАТО більш чітко визначитися щодо ролі</w:t>
      </w:r>
      <w:r>
        <w:rPr>
          <w:spacing w:val="1"/>
        </w:rPr>
        <w:t xml:space="preserve"> </w:t>
      </w:r>
      <w:r>
        <w:t>Альянсу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проблем.</w:t>
      </w:r>
    </w:p>
    <w:p w:rsidR="00784927" w:rsidRDefault="00784927" w:rsidP="00784927">
      <w:pPr>
        <w:pStyle w:val="a3"/>
        <w:spacing w:line="360" w:lineRule="auto"/>
        <w:ind w:right="469"/>
      </w:pPr>
      <w:r>
        <w:t>Колективна оборона, згідно із концепцією, є найважливішим обов’язком</w:t>
      </w:r>
      <w:r>
        <w:rPr>
          <w:spacing w:val="1"/>
        </w:rPr>
        <w:t xml:space="preserve"> </w:t>
      </w:r>
      <w:r>
        <w:t>Альянсу, а стримування, засноване на адекватному співвідношенні ядерних і</w:t>
      </w:r>
      <w:r>
        <w:rPr>
          <w:spacing w:val="1"/>
        </w:rPr>
        <w:t xml:space="preserve"> </w:t>
      </w:r>
      <w:r>
        <w:t>звичайних</w:t>
      </w:r>
      <w:r>
        <w:rPr>
          <w:spacing w:val="1"/>
        </w:rPr>
        <w:t xml:space="preserve"> </w:t>
      </w:r>
      <w:r>
        <w:t>бойових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стратегії НАТО. Альянс жодну державу не розглядає в якості противника, але в</w:t>
      </w:r>
      <w:r>
        <w:rPr>
          <w:spacing w:val="1"/>
        </w:rPr>
        <w:t xml:space="preserve"> </w:t>
      </w:r>
      <w:r>
        <w:t>документі наводиться перелік сил і засобів, які НАТО має намір зберігати та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відбиття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1"/>
        </w:rPr>
        <w:t xml:space="preserve"> </w:t>
      </w:r>
      <w:r>
        <w:t>загроз.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hyperlink r:id="rId24">
        <w:r>
          <w:rPr>
            <w:u w:val="single"/>
          </w:rPr>
          <w:t>ядерної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зброї</w:t>
        </w:r>
      </w:hyperlink>
      <w:r>
        <w:t>,</w:t>
      </w:r>
      <w:r>
        <w:rPr>
          <w:spacing w:val="1"/>
        </w:rPr>
        <w:t xml:space="preserve"> </w:t>
      </w:r>
      <w:hyperlink r:id="rId25">
        <w:r>
          <w:rPr>
            <w:u w:val="single"/>
          </w:rPr>
          <w:t>балістичних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ракет</w:t>
        </w:r>
      </w:hyperlink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видів</w:t>
      </w:r>
      <w:r>
        <w:rPr>
          <w:spacing w:val="71"/>
        </w:rPr>
        <w:t xml:space="preserve"> </w:t>
      </w:r>
      <w:r>
        <w:t>зброї</w:t>
      </w:r>
      <w:r>
        <w:rPr>
          <w:spacing w:val="-67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ураження,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доставки,</w:t>
      </w:r>
      <w:r>
        <w:rPr>
          <w:spacing w:val="1"/>
        </w:rPr>
        <w:t xml:space="preserve"> </w:t>
      </w:r>
      <w:r>
        <w:t>тероризм,</w:t>
      </w:r>
      <w:r>
        <w:rPr>
          <w:spacing w:val="1"/>
        </w:rPr>
        <w:t xml:space="preserve"> </w:t>
      </w:r>
      <w:proofErr w:type="spellStart"/>
      <w:r>
        <w:t>кібернапади</w:t>
      </w:r>
      <w:proofErr w:type="spellEnd"/>
      <w:r>
        <w:rPr>
          <w:spacing w:val="-67"/>
        </w:rPr>
        <w:t xml:space="preserve"> </w:t>
      </w:r>
      <w:r>
        <w:t>тощо.</w:t>
      </w:r>
    </w:p>
    <w:p w:rsidR="00784927" w:rsidRDefault="00784927" w:rsidP="00784927">
      <w:pPr>
        <w:pStyle w:val="a3"/>
        <w:spacing w:line="360" w:lineRule="auto"/>
        <w:ind w:right="467"/>
      </w:pPr>
      <w:r>
        <w:t>НАТО притримується цілісного підходу до кризового регулювання, що</w:t>
      </w:r>
      <w:r>
        <w:rPr>
          <w:spacing w:val="1"/>
        </w:rPr>
        <w:t xml:space="preserve"> </w:t>
      </w:r>
      <w:r>
        <w:t>передбачає участь 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 етапах</w:t>
      </w:r>
      <w:r>
        <w:rPr>
          <w:spacing w:val="70"/>
        </w:rPr>
        <w:t xml:space="preserve"> </w:t>
      </w:r>
      <w:r>
        <w:t>кризи, «тому НАТО</w:t>
      </w:r>
      <w:r>
        <w:rPr>
          <w:spacing w:val="70"/>
        </w:rPr>
        <w:t xml:space="preserve"> </w:t>
      </w:r>
      <w:r>
        <w:t>діятиме там,</w:t>
      </w:r>
      <w:r>
        <w:rPr>
          <w:spacing w:val="-67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необхідно,</w:t>
      </w:r>
      <w:r>
        <w:rPr>
          <w:spacing w:val="1"/>
        </w:rPr>
        <w:t xml:space="preserve"> </w:t>
      </w:r>
      <w:r>
        <w:t>щоби</w:t>
      </w:r>
      <w:r>
        <w:rPr>
          <w:spacing w:val="1"/>
        </w:rPr>
        <w:t xml:space="preserve"> </w:t>
      </w:r>
      <w:r>
        <w:t>попередити</w:t>
      </w:r>
      <w:r>
        <w:rPr>
          <w:spacing w:val="1"/>
        </w:rPr>
        <w:t xml:space="preserve"> </w:t>
      </w:r>
      <w:r>
        <w:t>кризи,</w:t>
      </w:r>
      <w:r>
        <w:rPr>
          <w:spacing w:val="1"/>
        </w:rPr>
        <w:t xml:space="preserve"> </w:t>
      </w:r>
      <w:r>
        <w:t>врегулювати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стабілізувати</w:t>
      </w:r>
      <w:r>
        <w:rPr>
          <w:spacing w:val="-3"/>
        </w:rPr>
        <w:t xml:space="preserve"> </w:t>
      </w:r>
      <w:r>
        <w:t>ситуацію</w:t>
      </w:r>
      <w:r>
        <w:rPr>
          <w:spacing w:val="-3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завершення</w:t>
      </w:r>
      <w:r>
        <w:rPr>
          <w:spacing w:val="-2"/>
        </w:rPr>
        <w:t xml:space="preserve"> </w:t>
      </w:r>
      <w:r>
        <w:t>конфлікту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сприяти</w:t>
      </w:r>
      <w:r>
        <w:rPr>
          <w:spacing w:val="-1"/>
        </w:rPr>
        <w:t xml:space="preserve"> </w:t>
      </w:r>
      <w:r>
        <w:t>відновленню».</w:t>
      </w:r>
    </w:p>
    <w:p w:rsidR="00784927" w:rsidRDefault="00784927" w:rsidP="00784927">
      <w:pPr>
        <w:pStyle w:val="a3"/>
        <w:spacing w:before="1"/>
        <w:ind w:left="1186" w:firstLine="0"/>
      </w:pPr>
      <w:r>
        <w:t>Безпека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співробітництві</w:t>
      </w:r>
      <w:r>
        <w:rPr>
          <w:spacing w:val="15"/>
        </w:rPr>
        <w:t xml:space="preserve"> </w:t>
      </w:r>
      <w:r>
        <w:t>ґрунтується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принципі</w:t>
      </w:r>
      <w:r>
        <w:rPr>
          <w:spacing w:val="14"/>
        </w:rPr>
        <w:t xml:space="preserve"> </w:t>
      </w:r>
      <w:r>
        <w:t>гарантування</w:t>
      </w:r>
      <w:r>
        <w:rPr>
          <w:spacing w:val="15"/>
        </w:rPr>
        <w:t xml:space="preserve"> </w:t>
      </w:r>
      <w:r>
        <w:t>безпеки</w:t>
      </w:r>
    </w:p>
    <w:p w:rsidR="00784927" w:rsidRDefault="00784927" w:rsidP="00784927">
      <w:pPr>
        <w:pStyle w:val="a3"/>
        <w:spacing w:before="160" w:line="360" w:lineRule="auto"/>
        <w:ind w:right="469" w:firstLine="0"/>
      </w:pPr>
      <w:r>
        <w:t>«на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можливому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сил»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озброєннями,</w:t>
      </w:r>
      <w:r>
        <w:rPr>
          <w:spacing w:val="1"/>
        </w:rPr>
        <w:t xml:space="preserve"> </w:t>
      </w:r>
      <w:r>
        <w:t>роззброєнню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нерозповсюдженню.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1"/>
        </w:rPr>
        <w:t xml:space="preserve"> </w:t>
      </w:r>
      <w:r>
        <w:t>втілюється</w:t>
      </w:r>
      <w:r>
        <w:rPr>
          <w:spacing w:val="12"/>
        </w:rPr>
        <w:t xml:space="preserve"> </w:t>
      </w:r>
      <w:r>
        <w:t>завдяки</w:t>
      </w:r>
      <w:r>
        <w:rPr>
          <w:spacing w:val="9"/>
        </w:rPr>
        <w:t xml:space="preserve"> </w:t>
      </w:r>
      <w:r>
        <w:t>партнерству</w:t>
      </w:r>
      <w:r>
        <w:rPr>
          <w:spacing w:val="7"/>
        </w:rPr>
        <w:t xml:space="preserve"> </w:t>
      </w:r>
      <w:r>
        <w:t>між</w:t>
      </w:r>
      <w:r>
        <w:rPr>
          <w:spacing w:val="12"/>
        </w:rPr>
        <w:t xml:space="preserve"> </w:t>
      </w:r>
      <w:r>
        <w:t>НАТО</w:t>
      </w:r>
      <w:r>
        <w:rPr>
          <w:spacing w:val="9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країнами,</w:t>
      </w:r>
      <w:r>
        <w:rPr>
          <w:spacing w:val="11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структурами.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/>
      </w:pPr>
      <w:r>
        <w:lastRenderedPageBreak/>
        <w:t>Українська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сторінках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наступному</w:t>
      </w:r>
      <w:r>
        <w:rPr>
          <w:spacing w:val="1"/>
        </w:rPr>
        <w:t xml:space="preserve"> </w:t>
      </w:r>
      <w:r>
        <w:t>вигляді: НАТО націлена на «продовження і розвиток партнерства з Україною і</w:t>
      </w:r>
      <w:r>
        <w:rPr>
          <w:spacing w:val="1"/>
        </w:rPr>
        <w:t xml:space="preserve"> </w:t>
      </w:r>
      <w:r>
        <w:t>Грузією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Грузія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НАТО,</w:t>
      </w:r>
      <w:r>
        <w:rPr>
          <w:spacing w:val="1"/>
        </w:rPr>
        <w:t xml:space="preserve"> </w:t>
      </w:r>
      <w:r>
        <w:t>засновуючись на прийнятому на саміті в Бухаресті в 2008 р. рішенні НАТО та</w:t>
      </w:r>
      <w:r>
        <w:rPr>
          <w:spacing w:val="1"/>
        </w:rPr>
        <w:t xml:space="preserve"> </w:t>
      </w:r>
      <w:r>
        <w:t>враховуючи</w:t>
      </w:r>
      <w:r>
        <w:rPr>
          <w:spacing w:val="-1"/>
        </w:rPr>
        <w:t xml:space="preserve"> </w:t>
      </w:r>
      <w:r>
        <w:t>євроатлантичну</w:t>
      </w:r>
      <w:r>
        <w:rPr>
          <w:spacing w:val="-5"/>
        </w:rPr>
        <w:t xml:space="preserve"> </w:t>
      </w:r>
      <w:r>
        <w:t>орієнтацію</w:t>
      </w:r>
      <w:r>
        <w:rPr>
          <w:spacing w:val="-5"/>
        </w:rPr>
        <w:t xml:space="preserve"> </w:t>
      </w:r>
      <w:r>
        <w:t>і прагнення</w:t>
      </w:r>
      <w:r>
        <w:rPr>
          <w:spacing w:val="-1"/>
        </w:rPr>
        <w:t xml:space="preserve"> </w:t>
      </w:r>
      <w:r>
        <w:t>кожної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цих країн».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t>Як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лідери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відкритим.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«але»,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минулі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існувало.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Федерація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принципів</w:t>
      </w:r>
      <w:r>
        <w:rPr>
          <w:spacing w:val="-67"/>
        </w:rPr>
        <w:t xml:space="preserve"> </w:t>
      </w:r>
      <w:r>
        <w:t>міжнародного права, двосторонніх угод, засад добросусідства та партнерства у</w:t>
      </w:r>
      <w:r>
        <w:rPr>
          <w:spacing w:val="1"/>
        </w:rPr>
        <w:t xml:space="preserve"> </w:t>
      </w:r>
      <w:r>
        <w:t>2014 р. окупувала частину української території – АР Крим і м. Севастополь,</w:t>
      </w:r>
      <w:r>
        <w:rPr>
          <w:spacing w:val="1"/>
        </w:rPr>
        <w:t xml:space="preserve"> </w:t>
      </w:r>
      <w:r>
        <w:t>розпочала агресію проти України з метою подальшого утримання нашої країни</w:t>
      </w:r>
      <w:r>
        <w:rPr>
          <w:spacing w:val="1"/>
        </w:rPr>
        <w:t xml:space="preserve"> </w:t>
      </w:r>
      <w:r>
        <w:t>в політичній та економічній залежності. Паралельно з цим Росія намагається</w:t>
      </w:r>
      <w:r>
        <w:rPr>
          <w:spacing w:val="1"/>
        </w:rPr>
        <w:t xml:space="preserve"> </w:t>
      </w:r>
      <w:r>
        <w:t>підірвати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демократичного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антиукраїнських</w:t>
      </w:r>
      <w:r>
        <w:rPr>
          <w:spacing w:val="1"/>
        </w:rPr>
        <w:t xml:space="preserve"> </w:t>
      </w:r>
      <w:r>
        <w:t>настроїв,</w:t>
      </w:r>
      <w:r>
        <w:rPr>
          <w:spacing w:val="1"/>
        </w:rPr>
        <w:t xml:space="preserve"> </w:t>
      </w:r>
      <w:r>
        <w:t>демонстрації</w:t>
      </w:r>
      <w:r>
        <w:rPr>
          <w:spacing w:val="-67"/>
        </w:rPr>
        <w:t xml:space="preserve"> </w:t>
      </w:r>
      <w:r>
        <w:t>неефективності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ревізії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склався</w:t>
      </w:r>
      <w:r>
        <w:rPr>
          <w:spacing w:val="-1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закінчення 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-2"/>
        </w:rPr>
        <w:t xml:space="preserve"> </w:t>
      </w:r>
      <w:r>
        <w:t>війни.</w:t>
      </w:r>
    </w:p>
    <w:p w:rsidR="00784927" w:rsidRDefault="00784927" w:rsidP="00784927">
      <w:pPr>
        <w:pStyle w:val="a3"/>
        <w:spacing w:line="360" w:lineRule="auto"/>
        <w:ind w:right="468"/>
      </w:pPr>
      <w:r>
        <w:t>Масштабні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відбулися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«революції</w:t>
      </w:r>
      <w:r>
        <w:rPr>
          <w:spacing w:val="1"/>
        </w:rPr>
        <w:t xml:space="preserve"> </w:t>
      </w:r>
      <w:r>
        <w:t>гідності»</w:t>
      </w:r>
      <w:r>
        <w:rPr>
          <w:spacing w:val="1"/>
        </w:rPr>
        <w:t xml:space="preserve"> </w:t>
      </w:r>
      <w:r>
        <w:t>2013-2014</w:t>
      </w:r>
      <w:r>
        <w:rPr>
          <w:spacing w:val="1"/>
        </w:rPr>
        <w:t xml:space="preserve"> </w:t>
      </w:r>
      <w:r>
        <w:t>рр.,</w:t>
      </w:r>
      <w:r>
        <w:rPr>
          <w:spacing w:val="1"/>
        </w:rPr>
        <w:t xml:space="preserve"> </w:t>
      </w:r>
      <w:r>
        <w:t>уможливили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євроатлантичної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політики.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23.12.2014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Верховна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конституційною більшістю голосів (303 голоси) відмінила позаблоковий статус</w:t>
      </w:r>
      <w:r>
        <w:rPr>
          <w:spacing w:val="1"/>
        </w:rPr>
        <w:t xml:space="preserve"> </w:t>
      </w:r>
      <w:r>
        <w:t>України. На порядку денному державної політики – «поглиблення співпраці з</w:t>
      </w:r>
      <w:r>
        <w:rPr>
          <w:spacing w:val="1"/>
        </w:rPr>
        <w:t xml:space="preserve"> </w:t>
      </w:r>
      <w:r>
        <w:t>Організацією Північноатлантичного</w:t>
      </w:r>
      <w:r>
        <w:rPr>
          <w:spacing w:val="1"/>
        </w:rPr>
        <w:t xml:space="preserve"> </w:t>
      </w:r>
      <w:r>
        <w:t>договору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критеріїв,</w:t>
      </w:r>
      <w:r>
        <w:rPr>
          <w:spacing w:val="1"/>
        </w:rPr>
        <w:t xml:space="preserve"> </w:t>
      </w:r>
      <w:r>
        <w:t>необхідних для</w:t>
      </w:r>
      <w:r>
        <w:rPr>
          <w:spacing w:val="-3"/>
        </w:rPr>
        <w:t xml:space="preserve"> </w:t>
      </w:r>
      <w:r>
        <w:t>набуття членства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цій</w:t>
      </w:r>
      <w:r>
        <w:rPr>
          <w:spacing w:val="-3"/>
        </w:rPr>
        <w:t xml:space="preserve"> </w:t>
      </w:r>
      <w:r>
        <w:t>організації».</w:t>
      </w:r>
    </w:p>
    <w:p w:rsidR="00784927" w:rsidRDefault="00784927" w:rsidP="00784927">
      <w:pPr>
        <w:pStyle w:val="a3"/>
        <w:spacing w:before="7"/>
        <w:ind w:left="0" w:firstLine="0"/>
        <w:jc w:val="left"/>
        <w:rPr>
          <w:sz w:val="42"/>
        </w:rPr>
      </w:pPr>
    </w:p>
    <w:p w:rsidR="00784927" w:rsidRDefault="00784927" w:rsidP="001276B6">
      <w:pPr>
        <w:pStyle w:val="2"/>
        <w:numPr>
          <w:ilvl w:val="2"/>
          <w:numId w:val="4"/>
        </w:numPr>
        <w:tabs>
          <w:tab w:val="left" w:pos="2113"/>
        </w:tabs>
        <w:spacing w:before="1"/>
        <w:ind w:left="2112" w:hanging="701"/>
        <w:jc w:val="left"/>
      </w:pPr>
      <w:r>
        <w:t>Євразійський</w:t>
      </w:r>
      <w:r>
        <w:rPr>
          <w:spacing w:val="-7"/>
        </w:rPr>
        <w:t xml:space="preserve"> </w:t>
      </w:r>
      <w:r>
        <w:t>чинник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формуванні</w:t>
      </w:r>
      <w:r>
        <w:rPr>
          <w:spacing w:val="-3"/>
        </w:rPr>
        <w:t xml:space="preserve"> </w:t>
      </w:r>
      <w:r>
        <w:t>геостратегії</w:t>
      </w:r>
      <w:r>
        <w:rPr>
          <w:spacing w:val="-3"/>
        </w:rPr>
        <w:t xml:space="preserve"> </w:t>
      </w:r>
      <w:r>
        <w:t>України</w:t>
      </w:r>
    </w:p>
    <w:p w:rsidR="00784927" w:rsidRDefault="00784927" w:rsidP="00784927">
      <w:pPr>
        <w:pStyle w:val="a3"/>
        <w:ind w:left="0" w:firstLine="0"/>
        <w:jc w:val="left"/>
        <w:rPr>
          <w:b/>
          <w:i/>
          <w:sz w:val="30"/>
        </w:rPr>
      </w:pPr>
    </w:p>
    <w:p w:rsidR="00784927" w:rsidRDefault="00784927" w:rsidP="00784927">
      <w:pPr>
        <w:pStyle w:val="a3"/>
        <w:spacing w:before="5"/>
        <w:ind w:left="0" w:firstLine="0"/>
        <w:jc w:val="left"/>
        <w:rPr>
          <w:b/>
          <w:i/>
          <w:sz w:val="25"/>
        </w:rPr>
      </w:pPr>
    </w:p>
    <w:p w:rsidR="00784927" w:rsidRDefault="00784927" w:rsidP="00784927">
      <w:pPr>
        <w:pStyle w:val="a3"/>
        <w:spacing w:line="360" w:lineRule="auto"/>
        <w:ind w:right="465"/>
      </w:pPr>
      <w:r>
        <w:rPr>
          <w:b/>
          <w:i/>
        </w:rPr>
        <w:t>Євразійство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геополітична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доктрина.</w:t>
      </w:r>
      <w:r>
        <w:rPr>
          <w:b/>
          <w:i/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євразійством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російську</w:t>
      </w:r>
      <w:r>
        <w:rPr>
          <w:spacing w:val="1"/>
        </w:rPr>
        <w:t xml:space="preserve"> </w:t>
      </w:r>
      <w:proofErr w:type="spellStart"/>
      <w:r>
        <w:t>філософсько</w:t>
      </w:r>
      <w:proofErr w:type="spellEnd"/>
      <w:r>
        <w:t>-історичну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політологічну</w:t>
      </w:r>
      <w:r>
        <w:rPr>
          <w:spacing w:val="1"/>
        </w:rPr>
        <w:t xml:space="preserve"> </w:t>
      </w:r>
      <w:r>
        <w:t>(геополітичну)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сформувалася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Євразійство,</w:t>
      </w:r>
      <w:r>
        <w:rPr>
          <w:spacing w:val="1"/>
        </w:rPr>
        <w:t xml:space="preserve"> </w:t>
      </w:r>
      <w:proofErr w:type="spellStart"/>
      <w:r>
        <w:t>євразизм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комбінована</w:t>
      </w:r>
      <w:r>
        <w:rPr>
          <w:spacing w:val="27"/>
        </w:rPr>
        <w:t xml:space="preserve"> </w:t>
      </w:r>
      <w:r>
        <w:t>(синтетична)</w:t>
      </w:r>
      <w:r>
        <w:rPr>
          <w:spacing w:val="27"/>
        </w:rPr>
        <w:t xml:space="preserve"> </w:t>
      </w:r>
      <w:r>
        <w:t>доктрина,</w:t>
      </w:r>
      <w:r>
        <w:rPr>
          <w:spacing w:val="26"/>
        </w:rPr>
        <w:t xml:space="preserve"> </w:t>
      </w:r>
      <w:r>
        <w:t>що</w:t>
      </w:r>
      <w:r>
        <w:rPr>
          <w:spacing w:val="28"/>
        </w:rPr>
        <w:t xml:space="preserve"> </w:t>
      </w:r>
      <w:r>
        <w:t>визначає</w:t>
      </w:r>
      <w:r>
        <w:rPr>
          <w:spacing w:val="27"/>
        </w:rPr>
        <w:t xml:space="preserve"> </w:t>
      </w:r>
      <w:r>
        <w:t>Росію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геополітичному,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 w:firstLine="0"/>
      </w:pPr>
      <w:r>
        <w:lastRenderedPageBreak/>
        <w:t>політико-антропологічному,</w:t>
      </w:r>
      <w:r>
        <w:rPr>
          <w:spacing w:val="1"/>
        </w:rPr>
        <w:t xml:space="preserve"> </w:t>
      </w:r>
      <w:r>
        <w:t>соціально-політичному,</w:t>
      </w:r>
      <w:r>
        <w:rPr>
          <w:spacing w:val="1"/>
        </w:rPr>
        <w:t xml:space="preserve"> </w:t>
      </w:r>
      <w:r>
        <w:t>політико-економічному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політико-правовому сенсі як особливий серединний материк між Європою та</w:t>
      </w:r>
      <w:r>
        <w:rPr>
          <w:spacing w:val="1"/>
        </w:rPr>
        <w:t xml:space="preserve"> </w:t>
      </w:r>
      <w:r>
        <w:t>Азією, а також особливий тип культури й цивілізації. Євразійство як складна</w:t>
      </w:r>
      <w:r>
        <w:rPr>
          <w:spacing w:val="1"/>
        </w:rPr>
        <w:t xml:space="preserve"> </w:t>
      </w:r>
      <w:r>
        <w:t>духовна</w:t>
      </w:r>
      <w:r>
        <w:rPr>
          <w:spacing w:val="1"/>
        </w:rPr>
        <w:t xml:space="preserve"> </w:t>
      </w:r>
      <w:r>
        <w:t>конструкція</w:t>
      </w:r>
      <w:r>
        <w:rPr>
          <w:spacing w:val="1"/>
        </w:rPr>
        <w:t xml:space="preserve"> </w:t>
      </w:r>
      <w:r>
        <w:t>сягає</w:t>
      </w:r>
      <w:r>
        <w:rPr>
          <w:spacing w:val="1"/>
        </w:rPr>
        <w:t xml:space="preserve"> </w:t>
      </w:r>
      <w:r>
        <w:t>глибинних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витоків,</w:t>
      </w:r>
      <w:r>
        <w:rPr>
          <w:spacing w:val="1"/>
        </w:rPr>
        <w:t xml:space="preserve"> </w:t>
      </w:r>
      <w:r>
        <w:t>живиться</w:t>
      </w:r>
      <w:r>
        <w:rPr>
          <w:spacing w:val="1"/>
        </w:rPr>
        <w:t xml:space="preserve"> </w:t>
      </w:r>
      <w:r>
        <w:t>різноманітними пластами російської культури, слов’янофільською традицією,</w:t>
      </w:r>
      <w:r>
        <w:rPr>
          <w:spacing w:val="1"/>
        </w:rPr>
        <w:t xml:space="preserve"> </w:t>
      </w:r>
      <w:r>
        <w:t>російською</w:t>
      </w:r>
      <w:r>
        <w:rPr>
          <w:spacing w:val="1"/>
        </w:rPr>
        <w:t xml:space="preserve"> </w:t>
      </w:r>
      <w:r>
        <w:t>православною</w:t>
      </w:r>
      <w:r>
        <w:rPr>
          <w:spacing w:val="1"/>
        </w:rPr>
        <w:t xml:space="preserve"> </w:t>
      </w:r>
      <w:r>
        <w:t>філософією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космізмом</w:t>
      </w:r>
      <w:proofErr w:type="spellEnd"/>
      <w:r>
        <w:t>.</w:t>
      </w:r>
      <w:r>
        <w:rPr>
          <w:spacing w:val="1"/>
        </w:rPr>
        <w:t xml:space="preserve"> </w:t>
      </w:r>
      <w:r>
        <w:t>Соціально-політична</w:t>
      </w:r>
      <w:r>
        <w:rPr>
          <w:spacing w:val="-67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євразійської</w:t>
      </w:r>
      <w:r>
        <w:rPr>
          <w:spacing w:val="1"/>
        </w:rPr>
        <w:t xml:space="preserve"> </w:t>
      </w:r>
      <w:r>
        <w:t>доктрини,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геополітичну</w:t>
      </w:r>
      <w:r>
        <w:rPr>
          <w:spacing w:val="1"/>
        </w:rPr>
        <w:t xml:space="preserve"> </w:t>
      </w:r>
      <w:r>
        <w:t>складову,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сформульована</w:t>
      </w:r>
      <w:r>
        <w:rPr>
          <w:spacing w:val="1"/>
        </w:rPr>
        <w:t xml:space="preserve"> </w:t>
      </w:r>
      <w:r>
        <w:t>у колективній</w:t>
      </w:r>
      <w:r>
        <w:rPr>
          <w:spacing w:val="1"/>
        </w:rPr>
        <w:t xml:space="preserve"> </w:t>
      </w:r>
      <w:r>
        <w:t>брошурі</w:t>
      </w:r>
      <w:r>
        <w:rPr>
          <w:spacing w:val="1"/>
        </w:rPr>
        <w:t xml:space="preserve"> </w:t>
      </w:r>
      <w:r>
        <w:t>«Євразійство. Досвід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викладу» (1926).</w:t>
      </w:r>
      <w:r>
        <w:rPr>
          <w:spacing w:val="1"/>
        </w:rPr>
        <w:t xml:space="preserve"> </w:t>
      </w:r>
      <w:r>
        <w:t>Євразійці наполягали на плюралістичному баченні культурно-</w:t>
      </w:r>
      <w:r>
        <w:rPr>
          <w:spacing w:val="-67"/>
        </w:rPr>
        <w:t xml:space="preserve"> </w:t>
      </w:r>
      <w:r>
        <w:t>історичного процесу, піддавали критиці оцінку західної цивілізації як вершини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людства,</w:t>
      </w:r>
      <w:r>
        <w:rPr>
          <w:spacing w:val="1"/>
        </w:rPr>
        <w:t xml:space="preserve"> </w:t>
      </w:r>
      <w:r>
        <w:t>заперечували</w:t>
      </w:r>
      <w:r>
        <w:rPr>
          <w:spacing w:val="1"/>
        </w:rPr>
        <w:t xml:space="preserve"> </w:t>
      </w:r>
      <w:r>
        <w:t>універсалістське</w:t>
      </w:r>
      <w:r>
        <w:rPr>
          <w:spacing w:val="1"/>
        </w:rPr>
        <w:t xml:space="preserve"> </w:t>
      </w:r>
      <w:r>
        <w:t>(прозахідне)</w:t>
      </w:r>
      <w:r>
        <w:rPr>
          <w:spacing w:val="1"/>
        </w:rPr>
        <w:t xml:space="preserve"> </w:t>
      </w:r>
      <w:r>
        <w:t>сприйняття</w:t>
      </w:r>
      <w:r>
        <w:rPr>
          <w:spacing w:val="-67"/>
        </w:rPr>
        <w:t xml:space="preserve"> </w:t>
      </w:r>
      <w:r>
        <w:t>культури, а також економічне, політичне та духовно-культурне домінування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країнами.</w:t>
      </w:r>
      <w:r>
        <w:rPr>
          <w:spacing w:val="1"/>
        </w:rPr>
        <w:t xml:space="preserve"> </w:t>
      </w:r>
      <w:r>
        <w:t>Євразійство</w:t>
      </w:r>
      <w:r>
        <w:rPr>
          <w:spacing w:val="1"/>
        </w:rPr>
        <w:t xml:space="preserve"> </w:t>
      </w:r>
      <w:r>
        <w:t>пропагувало</w:t>
      </w:r>
      <w:r>
        <w:rPr>
          <w:spacing w:val="1"/>
        </w:rPr>
        <w:t xml:space="preserve"> </w:t>
      </w:r>
      <w:r>
        <w:t>прийняття тих цінностей, які були основою східних культур та заперечувалися</w:t>
      </w:r>
      <w:r>
        <w:rPr>
          <w:spacing w:val="1"/>
        </w:rPr>
        <w:t xml:space="preserve"> </w:t>
      </w:r>
      <w:r>
        <w:t>західною</w:t>
      </w:r>
      <w:r>
        <w:rPr>
          <w:spacing w:val="1"/>
        </w:rPr>
        <w:t xml:space="preserve"> </w:t>
      </w:r>
      <w:r>
        <w:t>цивілізацією,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основаної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усвідомленому</w:t>
      </w:r>
      <w:r>
        <w:rPr>
          <w:spacing w:val="1"/>
        </w:rPr>
        <w:t xml:space="preserve"> </w:t>
      </w:r>
      <w:r>
        <w:t>синтезі</w:t>
      </w:r>
      <w:r>
        <w:rPr>
          <w:spacing w:val="1"/>
        </w:rPr>
        <w:t xml:space="preserve"> </w:t>
      </w:r>
      <w:r>
        <w:t>Сходу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Заходу.</w:t>
      </w:r>
      <w:r>
        <w:rPr>
          <w:spacing w:val="1"/>
        </w:rPr>
        <w:t xml:space="preserve"> </w:t>
      </w:r>
      <w:r>
        <w:t>Визначивши</w:t>
      </w:r>
      <w:r>
        <w:rPr>
          <w:spacing w:val="1"/>
        </w:rPr>
        <w:t xml:space="preserve"> </w:t>
      </w:r>
      <w:r>
        <w:t>територію</w:t>
      </w:r>
      <w:r>
        <w:rPr>
          <w:spacing w:val="70"/>
        </w:rPr>
        <w:t xml:space="preserve"> </w:t>
      </w:r>
      <w:r>
        <w:t>Росії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Євразію,</w:t>
      </w:r>
      <w:r>
        <w:rPr>
          <w:spacing w:val="1"/>
        </w:rPr>
        <w:t xml:space="preserve"> </w:t>
      </w:r>
      <w:r>
        <w:t>прибічники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доктрини</w:t>
      </w:r>
      <w:r>
        <w:rPr>
          <w:spacing w:val="1"/>
        </w:rPr>
        <w:t xml:space="preserve"> </w:t>
      </w:r>
      <w:r>
        <w:t>наполягали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природній</w:t>
      </w:r>
      <w:r>
        <w:rPr>
          <w:spacing w:val="1"/>
        </w:rPr>
        <w:t xml:space="preserve"> </w:t>
      </w:r>
      <w:r>
        <w:t>географічній</w:t>
      </w:r>
      <w:r>
        <w:rPr>
          <w:spacing w:val="-67"/>
        </w:rPr>
        <w:t xml:space="preserve"> </w:t>
      </w:r>
      <w:r>
        <w:t>(геополітичній) самобутності російського культурно-історичного феномену, на</w:t>
      </w:r>
      <w:r>
        <w:rPr>
          <w:spacing w:val="1"/>
        </w:rPr>
        <w:t xml:space="preserve"> </w:t>
      </w:r>
      <w:r>
        <w:t>тому, що саме Євразії належить провідна роль у розвитку більшості культур</w:t>
      </w:r>
      <w:r>
        <w:rPr>
          <w:spacing w:val="1"/>
        </w:rPr>
        <w:t xml:space="preserve"> </w:t>
      </w:r>
      <w:r>
        <w:t>людства.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t>Апологети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вважали,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євразійський</w:t>
      </w:r>
      <w:r>
        <w:rPr>
          <w:spacing w:val="1"/>
        </w:rPr>
        <w:t xml:space="preserve"> </w:t>
      </w:r>
      <w:r>
        <w:t>культурний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цілісність започаткував Чингізхан, а кілька століть потому спадщину моголів</w:t>
      </w:r>
      <w:r>
        <w:rPr>
          <w:spacing w:val="1"/>
        </w:rPr>
        <w:t xml:space="preserve"> </w:t>
      </w:r>
      <w:r>
        <w:t>прийняла Московська держава. Російська імперія майже закінчила політичне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євразійського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створила</w:t>
      </w:r>
      <w:r>
        <w:rPr>
          <w:spacing w:val="1"/>
        </w:rPr>
        <w:t xml:space="preserve"> </w:t>
      </w:r>
      <w:r>
        <w:t>потужні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централізованої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(РЦД).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посиленню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Євразією</w:t>
      </w:r>
      <w:r>
        <w:rPr>
          <w:spacing w:val="1"/>
        </w:rPr>
        <w:t xml:space="preserve"> </w:t>
      </w:r>
      <w:r>
        <w:t>завадила</w:t>
      </w:r>
      <w:r>
        <w:rPr>
          <w:spacing w:val="1"/>
        </w:rPr>
        <w:t xml:space="preserve"> </w:t>
      </w:r>
      <w:r>
        <w:t>імперська</w:t>
      </w:r>
      <w:r>
        <w:rPr>
          <w:spacing w:val="1"/>
        </w:rPr>
        <w:t xml:space="preserve"> </w:t>
      </w:r>
      <w:r>
        <w:t>еліта,</w:t>
      </w:r>
      <w:r>
        <w:rPr>
          <w:spacing w:val="1"/>
        </w:rPr>
        <w:t xml:space="preserve"> </w:t>
      </w:r>
      <w:r>
        <w:t>яка,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євразійців,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європеїзувалася, не здобувши при цьому реальної «європейської душі». Саме в</w:t>
      </w:r>
      <w:r>
        <w:rPr>
          <w:spacing w:val="1"/>
        </w:rPr>
        <w:t xml:space="preserve"> </w:t>
      </w:r>
      <w:r>
        <w:t>цьому вони знаходили причини взаємного непорозуміння між правителями та</w:t>
      </w:r>
      <w:r>
        <w:rPr>
          <w:spacing w:val="1"/>
        </w:rPr>
        <w:t xml:space="preserve"> </w:t>
      </w:r>
      <w:r>
        <w:t>народом,</w:t>
      </w:r>
      <w:r>
        <w:rPr>
          <w:spacing w:val="18"/>
        </w:rPr>
        <w:t xml:space="preserve"> </w:t>
      </w:r>
      <w:r>
        <w:t>яке</w:t>
      </w:r>
      <w:r>
        <w:rPr>
          <w:spacing w:val="16"/>
        </w:rPr>
        <w:t xml:space="preserve"> </w:t>
      </w:r>
      <w:r>
        <w:t>потім</w:t>
      </w:r>
      <w:r>
        <w:rPr>
          <w:spacing w:val="16"/>
        </w:rPr>
        <w:t xml:space="preserve"> </w:t>
      </w:r>
      <w:r>
        <w:t>переросло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нездоланну</w:t>
      </w:r>
      <w:r>
        <w:rPr>
          <w:spacing w:val="15"/>
        </w:rPr>
        <w:t xml:space="preserve"> </w:t>
      </w:r>
      <w:r>
        <w:t>прірву</w:t>
      </w:r>
      <w:r>
        <w:rPr>
          <w:spacing w:val="14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спричинило</w:t>
      </w:r>
      <w:r>
        <w:rPr>
          <w:spacing w:val="17"/>
        </w:rPr>
        <w:t xml:space="preserve"> </w:t>
      </w:r>
      <w:r>
        <w:t>революційні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6" w:firstLine="0"/>
      </w:pPr>
      <w:r>
        <w:lastRenderedPageBreak/>
        <w:t>зрушення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«саморозкладом</w:t>
      </w:r>
      <w:r>
        <w:rPr>
          <w:spacing w:val="1"/>
        </w:rPr>
        <w:t xml:space="preserve"> </w:t>
      </w:r>
      <w:r>
        <w:t>імператорської</w:t>
      </w:r>
      <w:r>
        <w:rPr>
          <w:spacing w:val="1"/>
        </w:rPr>
        <w:t xml:space="preserve"> </w:t>
      </w:r>
      <w:r>
        <w:t>Росії»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мученицьким</w:t>
      </w:r>
      <w:r>
        <w:rPr>
          <w:spacing w:val="-1"/>
        </w:rPr>
        <w:t xml:space="preserve"> </w:t>
      </w:r>
      <w:r>
        <w:t>народженням Росії</w:t>
      </w:r>
      <w:r>
        <w:rPr>
          <w:spacing w:val="1"/>
        </w:rPr>
        <w:t xml:space="preserve"> </w:t>
      </w:r>
      <w:r>
        <w:t>соціалістичної.</w:t>
      </w:r>
    </w:p>
    <w:p w:rsidR="00784927" w:rsidRDefault="00784927" w:rsidP="00784927">
      <w:pPr>
        <w:pStyle w:val="a3"/>
        <w:spacing w:line="360" w:lineRule="auto"/>
        <w:ind w:right="469"/>
      </w:pPr>
      <w:r>
        <w:t>Силу</w:t>
      </w:r>
      <w:r>
        <w:rPr>
          <w:spacing w:val="1"/>
        </w:rPr>
        <w:t xml:space="preserve"> </w:t>
      </w:r>
      <w:r>
        <w:t>більшовиків</w:t>
      </w:r>
      <w:r>
        <w:rPr>
          <w:spacing w:val="1"/>
        </w:rPr>
        <w:t xml:space="preserve"> </w:t>
      </w:r>
      <w:r>
        <w:t>євразійці</w:t>
      </w:r>
      <w:r>
        <w:rPr>
          <w:spacing w:val="1"/>
        </w:rPr>
        <w:t xml:space="preserve"> </w:t>
      </w:r>
      <w:r>
        <w:t>вбачали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ідеократичному</w:t>
      </w:r>
      <w:proofErr w:type="spellEnd"/>
      <w:r>
        <w:rPr>
          <w:spacing w:val="1"/>
        </w:rPr>
        <w:t xml:space="preserve"> </w:t>
      </w:r>
      <w:r>
        <w:t>характері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режиму.</w:t>
      </w:r>
      <w:r>
        <w:rPr>
          <w:spacing w:val="1"/>
        </w:rPr>
        <w:t xml:space="preserve"> </w:t>
      </w:r>
      <w:r>
        <w:t>Євразійці</w:t>
      </w:r>
      <w:r>
        <w:rPr>
          <w:spacing w:val="1"/>
        </w:rPr>
        <w:t xml:space="preserve"> </w:t>
      </w:r>
      <w:r>
        <w:t>30-х</w:t>
      </w:r>
      <w:r>
        <w:rPr>
          <w:spacing w:val="1"/>
        </w:rPr>
        <w:t xml:space="preserve"> </w:t>
      </w:r>
      <w:r>
        <w:t>років</w:t>
      </w:r>
      <w:r>
        <w:rPr>
          <w:spacing w:val="71"/>
        </w:rPr>
        <w:t xml:space="preserve"> </w:t>
      </w:r>
      <w:r>
        <w:t>визнали</w:t>
      </w:r>
      <w:r>
        <w:rPr>
          <w:spacing w:val="71"/>
        </w:rPr>
        <w:t xml:space="preserve"> </w:t>
      </w:r>
      <w:r>
        <w:t>дієвість</w:t>
      </w:r>
      <w:r>
        <w:rPr>
          <w:spacing w:val="1"/>
        </w:rPr>
        <w:t xml:space="preserve"> </w:t>
      </w:r>
      <w:r>
        <w:t>встановленої новою владою однопартійної політичної системи, системи Рад,</w:t>
      </w:r>
      <w:r>
        <w:rPr>
          <w:spacing w:val="1"/>
        </w:rPr>
        <w:t xml:space="preserve"> </w:t>
      </w:r>
      <w:r>
        <w:t>радянської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федералізму,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радянської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системи, категорично відкинувши при цьому атеїзм і матеріалізм та всіляко</w:t>
      </w:r>
      <w:r>
        <w:rPr>
          <w:spacing w:val="1"/>
        </w:rPr>
        <w:t xml:space="preserve"> </w:t>
      </w:r>
      <w:r>
        <w:t>підтримавши</w:t>
      </w:r>
      <w:r>
        <w:rPr>
          <w:spacing w:val="49"/>
        </w:rPr>
        <w:t xml:space="preserve"> </w:t>
      </w:r>
      <w:r>
        <w:t>православ’я.</w:t>
      </w:r>
      <w:r>
        <w:rPr>
          <w:spacing w:val="51"/>
        </w:rPr>
        <w:t xml:space="preserve"> </w:t>
      </w:r>
      <w:r>
        <w:t>Євразійці</w:t>
      </w:r>
      <w:r>
        <w:rPr>
          <w:spacing w:val="50"/>
        </w:rPr>
        <w:t xml:space="preserve"> </w:t>
      </w:r>
      <w:r>
        <w:t>наголошували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необхідності</w:t>
      </w:r>
      <w:r>
        <w:rPr>
          <w:spacing w:val="51"/>
        </w:rPr>
        <w:t xml:space="preserve"> </w:t>
      </w:r>
      <w:r>
        <w:t>побудови</w:t>
      </w:r>
    </w:p>
    <w:p w:rsidR="00784927" w:rsidRDefault="00784927" w:rsidP="00784927">
      <w:pPr>
        <w:pStyle w:val="a3"/>
        <w:spacing w:line="360" w:lineRule="auto"/>
        <w:ind w:right="466" w:firstLine="0"/>
      </w:pPr>
      <w:r>
        <w:t>«демотичної держави», основою якої має стати органічний зв’язок між народом</w:t>
      </w:r>
      <w:r>
        <w:rPr>
          <w:spacing w:val="-67"/>
        </w:rPr>
        <w:t xml:space="preserve"> </w:t>
      </w:r>
      <w:r>
        <w:t xml:space="preserve">та правителями, що виражають та здійснюють народну волю. </w:t>
      </w:r>
      <w:proofErr w:type="spellStart"/>
      <w:r>
        <w:t>Демотія</w:t>
      </w:r>
      <w:proofErr w:type="spellEnd"/>
      <w:r>
        <w:t>, на їх</w:t>
      </w:r>
      <w:r>
        <w:rPr>
          <w:spacing w:val="1"/>
        </w:rPr>
        <w:t xml:space="preserve"> </w:t>
      </w:r>
      <w:r>
        <w:t>погляд,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«органічну</w:t>
      </w:r>
      <w:r>
        <w:rPr>
          <w:spacing w:val="1"/>
        </w:rPr>
        <w:t xml:space="preserve"> </w:t>
      </w:r>
      <w:r>
        <w:t>демократію»,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співучасті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прийнятті доленосних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рішень.</w:t>
      </w:r>
    </w:p>
    <w:p w:rsidR="00784927" w:rsidRDefault="00784927" w:rsidP="00784927">
      <w:pPr>
        <w:pStyle w:val="a3"/>
        <w:ind w:left="1186" w:firstLine="0"/>
      </w:pPr>
      <w:r>
        <w:t xml:space="preserve">Основоположним       </w:t>
      </w:r>
      <w:r>
        <w:rPr>
          <w:spacing w:val="37"/>
        </w:rPr>
        <w:t xml:space="preserve"> </w:t>
      </w:r>
      <w:r>
        <w:t xml:space="preserve">фактором        </w:t>
      </w:r>
      <w:r>
        <w:rPr>
          <w:spacing w:val="35"/>
        </w:rPr>
        <w:t xml:space="preserve"> </w:t>
      </w:r>
      <w:r>
        <w:t xml:space="preserve">будівництва        </w:t>
      </w:r>
      <w:r>
        <w:rPr>
          <w:spacing w:val="37"/>
        </w:rPr>
        <w:t xml:space="preserve"> </w:t>
      </w:r>
      <w:r>
        <w:t>наднаціонального</w:t>
      </w:r>
    </w:p>
    <w:p w:rsidR="00784927" w:rsidRDefault="00784927" w:rsidP="00784927">
      <w:pPr>
        <w:pStyle w:val="a3"/>
        <w:spacing w:before="158" w:line="360" w:lineRule="auto"/>
        <w:ind w:right="467" w:firstLine="0"/>
      </w:pPr>
      <w:r>
        <w:t>«євразійського світу» виступає ідеал соборності, що вбирає в себе всі прояви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етносу,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Органічна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людських інтересів і потреб, поєднання різних соціальних стихій може бути</w:t>
      </w:r>
      <w:r>
        <w:rPr>
          <w:spacing w:val="1"/>
        </w:rPr>
        <w:t xml:space="preserve"> </w:t>
      </w:r>
      <w:r>
        <w:t>здійснена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організуючій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суміщення</w:t>
      </w:r>
      <w:r>
        <w:rPr>
          <w:spacing w:val="1"/>
        </w:rPr>
        <w:t xml:space="preserve"> </w:t>
      </w:r>
      <w:r>
        <w:t xml:space="preserve">особистісно-індивідуальних та </w:t>
      </w:r>
      <w:proofErr w:type="spellStart"/>
      <w:r>
        <w:t>общинно</w:t>
      </w:r>
      <w:proofErr w:type="spellEnd"/>
      <w:r>
        <w:t>-колективних начал євразійці висунули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служіння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частинам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перетворення традиційного політичного простору Росії в органічну «народну</w:t>
      </w:r>
      <w:r>
        <w:rPr>
          <w:spacing w:val="1"/>
        </w:rPr>
        <w:t xml:space="preserve"> </w:t>
      </w:r>
      <w:r>
        <w:t>соборність».</w:t>
      </w:r>
    </w:p>
    <w:p w:rsidR="00784927" w:rsidRDefault="00784927" w:rsidP="00784927">
      <w:pPr>
        <w:pStyle w:val="a3"/>
        <w:spacing w:line="360" w:lineRule="auto"/>
        <w:ind w:right="473"/>
      </w:pPr>
      <w:r>
        <w:t>Зростання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євразійства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своєрідною відповіддю на ерозію та деградацію політичної свідомості, ідейну</w:t>
      </w:r>
      <w:r>
        <w:rPr>
          <w:spacing w:val="1"/>
        </w:rPr>
        <w:t xml:space="preserve"> </w:t>
      </w:r>
      <w:r>
        <w:t>кризу</w:t>
      </w:r>
      <w:r>
        <w:rPr>
          <w:spacing w:val="1"/>
        </w:rPr>
        <w:t xml:space="preserve"> </w:t>
      </w:r>
      <w:r>
        <w:t>радянського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розпад</w:t>
      </w:r>
      <w:r>
        <w:rPr>
          <w:spacing w:val="1"/>
        </w:rPr>
        <w:t xml:space="preserve"> </w:t>
      </w:r>
      <w:r>
        <w:t>СРСР.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плюралізму позицій 90-х років чітко визначився ряд підходів до тлумачення</w:t>
      </w:r>
      <w:r>
        <w:rPr>
          <w:spacing w:val="1"/>
        </w:rPr>
        <w:t xml:space="preserve"> </w:t>
      </w:r>
      <w:r>
        <w:t>сутності</w:t>
      </w:r>
      <w:r>
        <w:rPr>
          <w:spacing w:val="-1"/>
        </w:rPr>
        <w:t xml:space="preserve"> </w:t>
      </w:r>
      <w:r>
        <w:t>євразійства,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оцінки.</w:t>
      </w:r>
    </w:p>
    <w:p w:rsidR="00784927" w:rsidRDefault="00784927" w:rsidP="00784927">
      <w:pPr>
        <w:pStyle w:val="a3"/>
        <w:spacing w:before="1" w:line="360" w:lineRule="auto"/>
        <w:ind w:right="469"/>
      </w:pPr>
      <w:r>
        <w:t>Євразійство (</w:t>
      </w:r>
      <w:proofErr w:type="spellStart"/>
      <w:r>
        <w:t>неоєвразійство</w:t>
      </w:r>
      <w:proofErr w:type="spellEnd"/>
      <w:r>
        <w:t>) в Росії кінця ХХ – початку ХХІ ст. 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еклектичну суміш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концепцій,</w:t>
      </w:r>
      <w:r>
        <w:rPr>
          <w:spacing w:val="1"/>
        </w:rPr>
        <w:t xml:space="preserve"> </w:t>
      </w:r>
      <w:r>
        <w:t>доктрин,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це було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момент  </w:t>
      </w:r>
      <w:r>
        <w:rPr>
          <w:spacing w:val="52"/>
        </w:rPr>
        <w:t xml:space="preserve"> </w:t>
      </w:r>
      <w:r>
        <w:t xml:space="preserve">народження  </w:t>
      </w:r>
      <w:r>
        <w:rPr>
          <w:spacing w:val="54"/>
        </w:rPr>
        <w:t xml:space="preserve"> </w:t>
      </w:r>
      <w:r>
        <w:t xml:space="preserve">даної  </w:t>
      </w:r>
      <w:r>
        <w:rPr>
          <w:spacing w:val="51"/>
        </w:rPr>
        <w:t xml:space="preserve"> </w:t>
      </w:r>
      <w:r>
        <w:t xml:space="preserve">геополітичної  </w:t>
      </w:r>
      <w:r>
        <w:rPr>
          <w:spacing w:val="54"/>
        </w:rPr>
        <w:t xml:space="preserve"> </w:t>
      </w:r>
      <w:r>
        <w:t xml:space="preserve">доктрини.  </w:t>
      </w:r>
      <w:r>
        <w:rPr>
          <w:spacing w:val="52"/>
        </w:rPr>
        <w:t xml:space="preserve"> </w:t>
      </w:r>
      <w:r>
        <w:t xml:space="preserve">Сьогодні  </w:t>
      </w:r>
      <w:r>
        <w:rPr>
          <w:spacing w:val="53"/>
        </w:rPr>
        <w:t xml:space="preserve"> </w:t>
      </w:r>
      <w:r>
        <w:t>терміном</w:t>
      </w:r>
    </w:p>
    <w:p w:rsidR="00784927" w:rsidRDefault="00784927" w:rsidP="00784927">
      <w:pPr>
        <w:pStyle w:val="a3"/>
        <w:spacing w:line="321" w:lineRule="exact"/>
        <w:ind w:firstLine="0"/>
      </w:pPr>
      <w:r>
        <w:t>«євразійство»</w:t>
      </w:r>
      <w:r>
        <w:rPr>
          <w:spacing w:val="46"/>
        </w:rPr>
        <w:t xml:space="preserve"> </w:t>
      </w:r>
      <w:r>
        <w:t>прийнято</w:t>
      </w:r>
      <w:r>
        <w:rPr>
          <w:spacing w:val="50"/>
        </w:rPr>
        <w:t xml:space="preserve"> </w:t>
      </w:r>
      <w:r>
        <w:t>позначати</w:t>
      </w:r>
      <w:r>
        <w:rPr>
          <w:spacing w:val="47"/>
        </w:rPr>
        <w:t xml:space="preserve"> </w:t>
      </w:r>
      <w:r>
        <w:t>досить</w:t>
      </w:r>
      <w:r>
        <w:rPr>
          <w:spacing w:val="48"/>
        </w:rPr>
        <w:t xml:space="preserve"> </w:t>
      </w:r>
      <w:r>
        <w:t>різнорідні</w:t>
      </w:r>
      <w:r>
        <w:rPr>
          <w:spacing w:val="48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своєю</w:t>
      </w:r>
      <w:r>
        <w:rPr>
          <w:spacing w:val="49"/>
        </w:rPr>
        <w:t xml:space="preserve"> </w:t>
      </w:r>
      <w:r>
        <w:t>спрямованістю</w:t>
      </w:r>
    </w:p>
    <w:p w:rsidR="00784927" w:rsidRDefault="00784927" w:rsidP="00784927">
      <w:pPr>
        <w:spacing w:line="321" w:lineRule="exact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зовнішньополітичні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об’єднані</w:t>
      </w:r>
      <w:r>
        <w:rPr>
          <w:spacing w:val="1"/>
        </w:rPr>
        <w:t xml:space="preserve"> </w:t>
      </w:r>
      <w:r>
        <w:t>єдиним</w:t>
      </w:r>
      <w:r>
        <w:rPr>
          <w:spacing w:val="1"/>
        </w:rPr>
        <w:t xml:space="preserve"> </w:t>
      </w:r>
      <w:r>
        <w:t>прагненням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державну могутність Росії й посилити її незалежну, передусім стосовно Заходу,</w:t>
      </w:r>
      <w:r>
        <w:rPr>
          <w:spacing w:val="-67"/>
        </w:rPr>
        <w:t xml:space="preserve"> </w:t>
      </w:r>
      <w:r>
        <w:t>зовнішньополітичну активність.</w:t>
      </w:r>
      <w:r>
        <w:rPr>
          <w:spacing w:val="1"/>
        </w:rPr>
        <w:t xml:space="preserve"> </w:t>
      </w:r>
      <w:r>
        <w:t>Ідеологія сучасного російського євразійства</w:t>
      </w:r>
      <w:r>
        <w:rPr>
          <w:spacing w:val="1"/>
        </w:rPr>
        <w:t xml:space="preserve"> </w:t>
      </w:r>
      <w:r>
        <w:t xml:space="preserve">зводяться до кількох базових постулатів. Так, </w:t>
      </w:r>
      <w:proofErr w:type="spellStart"/>
      <w:r>
        <w:t>О.Панарін</w:t>
      </w:r>
      <w:proofErr w:type="spellEnd"/>
      <w:r>
        <w:t xml:space="preserve"> виходить з того, що</w:t>
      </w:r>
      <w:r>
        <w:rPr>
          <w:spacing w:val="1"/>
        </w:rPr>
        <w:t xml:space="preserve"> </w:t>
      </w:r>
      <w:r>
        <w:t>основними якостями російської цивілізації продовжують залишатися особлива</w:t>
      </w:r>
      <w:r>
        <w:rPr>
          <w:spacing w:val="1"/>
        </w:rPr>
        <w:t xml:space="preserve"> </w:t>
      </w:r>
      <w:r>
        <w:t>духовність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соборність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proofErr w:type="spellStart"/>
      <w:r>
        <w:t>О.Дугін</w:t>
      </w:r>
      <w:proofErr w:type="spellEnd"/>
      <w:r>
        <w:t>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 xml:space="preserve">євразійські ідеї 1920-1930-х рр. та термінологію </w:t>
      </w:r>
      <w:proofErr w:type="spellStart"/>
      <w:r>
        <w:t>X.Маккіндера</w:t>
      </w:r>
      <w:proofErr w:type="spellEnd"/>
      <w:r>
        <w:t>, протиставляє</w:t>
      </w:r>
      <w:r>
        <w:rPr>
          <w:spacing w:val="1"/>
        </w:rPr>
        <w:t xml:space="preserve"> </w:t>
      </w:r>
      <w:r>
        <w:t>Росію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континентального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Євразії</w:t>
      </w:r>
      <w:r>
        <w:rPr>
          <w:spacing w:val="1"/>
        </w:rPr>
        <w:t xml:space="preserve"> </w:t>
      </w:r>
      <w:r>
        <w:t>(</w:t>
      </w:r>
      <w:proofErr w:type="spellStart"/>
      <w:r>
        <w:t>телурократії</w:t>
      </w:r>
      <w:proofErr w:type="spellEnd"/>
      <w:r>
        <w:t>) таласократичній атлантичній цивілізації. В змістовно тотожній</w:t>
      </w:r>
      <w:r>
        <w:rPr>
          <w:spacing w:val="1"/>
        </w:rPr>
        <w:t xml:space="preserve"> </w:t>
      </w:r>
      <w:r>
        <w:t xml:space="preserve">площині перебувають і геополітичні уявлення лідера КПРФ – </w:t>
      </w:r>
      <w:proofErr w:type="spellStart"/>
      <w:r>
        <w:t>Г.Зюганова</w:t>
      </w:r>
      <w:proofErr w:type="spellEnd"/>
      <w:r>
        <w:t xml:space="preserve"> та</w:t>
      </w:r>
      <w:r>
        <w:rPr>
          <w:spacing w:val="1"/>
        </w:rPr>
        <w:t xml:space="preserve"> </w:t>
      </w:r>
      <w:r>
        <w:t xml:space="preserve">керівника ЛДПР </w:t>
      </w:r>
      <w:proofErr w:type="spellStart"/>
      <w:r>
        <w:t>В.Жириновського</w:t>
      </w:r>
      <w:proofErr w:type="spellEnd"/>
      <w:r>
        <w:t xml:space="preserve">. Об’єднує цих авторів </w:t>
      </w:r>
      <w:proofErr w:type="spellStart"/>
      <w:r>
        <w:t>етатичний</w:t>
      </w:r>
      <w:proofErr w:type="spellEnd"/>
      <w:r>
        <w:t xml:space="preserve"> підхід до</w:t>
      </w:r>
      <w:r>
        <w:rPr>
          <w:spacing w:val="1"/>
        </w:rPr>
        <w:t xml:space="preserve"> </w:t>
      </w:r>
      <w:r>
        <w:t>організації життя російського суспільства як у минулому, так і тепер. Дані течії</w:t>
      </w:r>
      <w:r>
        <w:rPr>
          <w:spacing w:val="1"/>
        </w:rPr>
        <w:t xml:space="preserve"> </w:t>
      </w:r>
      <w:r>
        <w:t>відводять</w:t>
      </w:r>
      <w:r>
        <w:rPr>
          <w:spacing w:val="66"/>
        </w:rPr>
        <w:t xml:space="preserve"> </w:t>
      </w:r>
      <w:r>
        <w:t>державі</w:t>
      </w:r>
      <w:r>
        <w:rPr>
          <w:spacing w:val="66"/>
        </w:rPr>
        <w:t xml:space="preserve"> </w:t>
      </w:r>
      <w:r>
        <w:t>вирішальну</w:t>
      </w:r>
      <w:r>
        <w:rPr>
          <w:spacing w:val="63"/>
        </w:rPr>
        <w:t xml:space="preserve"> </w:t>
      </w:r>
      <w:r>
        <w:t>роль</w:t>
      </w:r>
      <w:r>
        <w:rPr>
          <w:spacing w:val="66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розвитку</w:t>
      </w:r>
      <w:r>
        <w:rPr>
          <w:spacing w:val="63"/>
        </w:rPr>
        <w:t xml:space="preserve"> </w:t>
      </w:r>
      <w:r>
        <w:t>Росії,</w:t>
      </w:r>
      <w:r>
        <w:rPr>
          <w:spacing w:val="66"/>
        </w:rPr>
        <w:t xml:space="preserve"> </w:t>
      </w:r>
      <w:r>
        <w:t>яка</w:t>
      </w:r>
      <w:r>
        <w:rPr>
          <w:spacing w:val="68"/>
        </w:rPr>
        <w:t xml:space="preserve"> </w:t>
      </w:r>
      <w:r>
        <w:t>має</w:t>
      </w:r>
      <w:r>
        <w:rPr>
          <w:spacing w:val="64"/>
        </w:rPr>
        <w:t xml:space="preserve"> </w:t>
      </w:r>
      <w:r>
        <w:t>рухатися</w:t>
      </w:r>
    </w:p>
    <w:p w:rsidR="00784927" w:rsidRDefault="00784927" w:rsidP="00784927">
      <w:pPr>
        <w:pStyle w:val="a3"/>
        <w:spacing w:before="4" w:line="360" w:lineRule="auto"/>
        <w:ind w:right="466" w:firstLine="0"/>
      </w:pPr>
      <w:r>
        <w:t>«особливим</w:t>
      </w:r>
      <w:r>
        <w:rPr>
          <w:spacing w:val="1"/>
        </w:rPr>
        <w:t xml:space="preserve"> </w:t>
      </w:r>
      <w:r>
        <w:t>шляхом».</w:t>
      </w:r>
      <w:r>
        <w:rPr>
          <w:spacing w:val="1"/>
        </w:rPr>
        <w:t xml:space="preserve"> </w:t>
      </w:r>
      <w:r>
        <w:t>Часткова</w:t>
      </w:r>
      <w:r>
        <w:rPr>
          <w:spacing w:val="1"/>
        </w:rPr>
        <w:t xml:space="preserve"> </w:t>
      </w:r>
      <w:r>
        <w:t>модернізація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допускається</w:t>
      </w:r>
      <w:r>
        <w:rPr>
          <w:spacing w:val="1"/>
        </w:rPr>
        <w:t xml:space="preserve"> </w:t>
      </w:r>
      <w:r>
        <w:t>(насамперед в економіці), але у політиці вони звертаються в минуле – хто в</w:t>
      </w:r>
      <w:r>
        <w:rPr>
          <w:spacing w:val="1"/>
        </w:rPr>
        <w:t xml:space="preserve"> </w:t>
      </w:r>
      <w:r>
        <w:t>епоху самодержавства, хто возвеличує політичний режим сталінізму. Як і їх</w:t>
      </w:r>
      <w:r>
        <w:rPr>
          <w:spacing w:val="1"/>
        </w:rPr>
        <w:t xml:space="preserve"> </w:t>
      </w:r>
      <w:r>
        <w:t>передвісники – слов’янофіли – вони викривають русофобію та шукають ворогів</w:t>
      </w:r>
      <w:r>
        <w:rPr>
          <w:spacing w:val="-67"/>
        </w:rPr>
        <w:t xml:space="preserve"> </w:t>
      </w:r>
      <w:r>
        <w:t>Росії</w:t>
      </w:r>
      <w:r>
        <w:rPr>
          <w:spacing w:val="-3"/>
        </w:rPr>
        <w:t xml:space="preserve"> </w:t>
      </w:r>
      <w:r>
        <w:t>на Заході.</w:t>
      </w:r>
    </w:p>
    <w:p w:rsidR="00784927" w:rsidRDefault="00784927" w:rsidP="00784927">
      <w:pPr>
        <w:pStyle w:val="a3"/>
        <w:spacing w:line="360" w:lineRule="auto"/>
        <w:ind w:right="466"/>
      </w:pPr>
      <w:r>
        <w:t>Найбільш</w:t>
      </w:r>
      <w:r>
        <w:rPr>
          <w:spacing w:val="1"/>
        </w:rPr>
        <w:t xml:space="preserve"> </w:t>
      </w:r>
      <w:r>
        <w:t>ґрунтовно</w:t>
      </w:r>
      <w:r>
        <w:rPr>
          <w:spacing w:val="1"/>
        </w:rPr>
        <w:t xml:space="preserve"> </w:t>
      </w:r>
      <w:r>
        <w:t>розробленою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антизахідному</w:t>
      </w:r>
      <w:proofErr w:type="spellEnd"/>
      <w:r>
        <w:rPr>
          <w:spacing w:val="1"/>
        </w:rPr>
        <w:t xml:space="preserve"> </w:t>
      </w:r>
      <w:r>
        <w:t>дусі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proofErr w:type="spellStart"/>
      <w:r>
        <w:t>неоєвразійства</w:t>
      </w:r>
      <w:proofErr w:type="spellEnd"/>
      <w:r>
        <w:t xml:space="preserve"> </w:t>
      </w:r>
      <w:proofErr w:type="spellStart"/>
      <w:r>
        <w:t>О.Дугіна</w:t>
      </w:r>
      <w:proofErr w:type="spellEnd"/>
      <w:r>
        <w:t>, який вважає, що однополюсний світ, який склався у</w:t>
      </w:r>
      <w:r>
        <w:rPr>
          <w:spacing w:val="1"/>
        </w:rPr>
        <w:t xml:space="preserve"> </w:t>
      </w:r>
      <w:r>
        <w:t>90-ті роки, повинен змінитися у напрямі створення нової біполярності, оскільки</w:t>
      </w:r>
      <w:r>
        <w:rPr>
          <w:spacing w:val="-67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Євразія</w:t>
      </w:r>
      <w:r>
        <w:rPr>
          <w:spacing w:val="1"/>
        </w:rPr>
        <w:t xml:space="preserve"> </w:t>
      </w:r>
      <w:r>
        <w:t>змогла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справжньої</w:t>
      </w:r>
      <w:r>
        <w:rPr>
          <w:spacing w:val="1"/>
        </w:rPr>
        <w:t xml:space="preserve"> </w:t>
      </w:r>
      <w:r>
        <w:t>геополітичної суверенності. Тільки нова біполярність зможе згодом відкрити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багатополярності,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виходила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таласократичної</w:t>
      </w:r>
      <w:r>
        <w:rPr>
          <w:spacing w:val="1"/>
        </w:rPr>
        <w:t xml:space="preserve"> </w:t>
      </w:r>
      <w:r>
        <w:t>ліберал-демократичної системи. За «істинної» багатополярності світу кожний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змогли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систему цінностей.</w:t>
      </w:r>
      <w:r>
        <w:rPr>
          <w:spacing w:val="1"/>
        </w:rPr>
        <w:t xml:space="preserve"> </w:t>
      </w:r>
      <w:r>
        <w:t xml:space="preserve">Росія, на думку </w:t>
      </w:r>
      <w:proofErr w:type="spellStart"/>
      <w:r>
        <w:t>О.Дугіна</w:t>
      </w:r>
      <w:proofErr w:type="spellEnd"/>
      <w:r>
        <w:t>, є самобутнім «синтетичним єднанням євразійського</w:t>
      </w:r>
      <w:r>
        <w:rPr>
          <w:spacing w:val="1"/>
        </w:rPr>
        <w:t xml:space="preserve"> </w:t>
      </w:r>
      <w:r>
        <w:t>Заходу і євразійського Сходу», «Центральною землею» континенту. В цьому</w:t>
      </w:r>
      <w:r>
        <w:rPr>
          <w:spacing w:val="1"/>
        </w:rPr>
        <w:t xml:space="preserve"> </w:t>
      </w:r>
      <w:r>
        <w:t>значенні Росія тотожна Євразії. Водночас Росія, вважає він, – це «Вісь Історії»,</w:t>
      </w:r>
      <w:r>
        <w:rPr>
          <w:spacing w:val="1"/>
        </w:rPr>
        <w:t xml:space="preserve"> </w:t>
      </w:r>
      <w:r>
        <w:t>навколо</w:t>
      </w:r>
      <w:r>
        <w:rPr>
          <w:spacing w:val="37"/>
        </w:rPr>
        <w:t xml:space="preserve"> </w:t>
      </w:r>
      <w:r>
        <w:t>якої</w:t>
      </w:r>
      <w:r>
        <w:rPr>
          <w:spacing w:val="38"/>
        </w:rPr>
        <w:t xml:space="preserve"> </w:t>
      </w:r>
      <w:r>
        <w:t>обертається</w:t>
      </w:r>
      <w:r>
        <w:rPr>
          <w:spacing w:val="38"/>
        </w:rPr>
        <w:t xml:space="preserve"> </w:t>
      </w:r>
      <w:r>
        <w:t>цивілізація.</w:t>
      </w:r>
      <w:r>
        <w:rPr>
          <w:spacing w:val="38"/>
        </w:rPr>
        <w:t xml:space="preserve"> </w:t>
      </w:r>
      <w:proofErr w:type="spellStart"/>
      <w:r>
        <w:t>О.Дугін</w:t>
      </w:r>
      <w:proofErr w:type="spellEnd"/>
      <w:r>
        <w:rPr>
          <w:spacing w:val="38"/>
        </w:rPr>
        <w:t xml:space="preserve"> </w:t>
      </w:r>
      <w:r>
        <w:t>стверджує,</w:t>
      </w:r>
      <w:r>
        <w:rPr>
          <w:spacing w:val="39"/>
        </w:rPr>
        <w:t xml:space="preserve"> </w:t>
      </w:r>
      <w:r>
        <w:t>що</w:t>
      </w:r>
      <w:r>
        <w:rPr>
          <w:spacing w:val="38"/>
        </w:rPr>
        <w:t xml:space="preserve"> </w:t>
      </w:r>
      <w:r>
        <w:t>жодна</w:t>
      </w:r>
      <w:r>
        <w:rPr>
          <w:spacing w:val="38"/>
        </w:rPr>
        <w:t xml:space="preserve"> </w:t>
      </w:r>
      <w:r>
        <w:t>країна</w:t>
      </w:r>
      <w:r>
        <w:rPr>
          <w:spacing w:val="38"/>
        </w:rPr>
        <w:t xml:space="preserve"> </w:t>
      </w:r>
      <w:r>
        <w:t>не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5" w:firstLine="0"/>
      </w:pPr>
      <w:r>
        <w:lastRenderedPageBreak/>
        <w:t>може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Євразії,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«повну</w:t>
      </w:r>
      <w:r>
        <w:rPr>
          <w:spacing w:val="1"/>
        </w:rPr>
        <w:t xml:space="preserve"> </w:t>
      </w:r>
      <w:r>
        <w:t>геополітичну</w:t>
      </w:r>
      <w:r>
        <w:rPr>
          <w:spacing w:val="-5"/>
        </w:rPr>
        <w:t xml:space="preserve"> </w:t>
      </w:r>
      <w:r>
        <w:t>підставу».</w:t>
      </w:r>
    </w:p>
    <w:p w:rsidR="00784927" w:rsidRDefault="00784927" w:rsidP="00784927">
      <w:pPr>
        <w:pStyle w:val="a3"/>
        <w:spacing w:line="360" w:lineRule="auto"/>
        <w:ind w:right="471"/>
      </w:pPr>
      <w:r>
        <w:t>Не будучи ні Європою, ні Азією, Росія є духовно чимось самостійним та</w:t>
      </w:r>
      <w:r>
        <w:rPr>
          <w:spacing w:val="1"/>
        </w:rPr>
        <w:t xml:space="preserve"> </w:t>
      </w:r>
      <w:r>
        <w:t xml:space="preserve">особливим. </w:t>
      </w:r>
      <w:proofErr w:type="spellStart"/>
      <w:r>
        <w:t>О.Дугін</w:t>
      </w:r>
      <w:proofErr w:type="spellEnd"/>
      <w:r>
        <w:t xml:space="preserve"> зазначає, що це не означає повного ізоляціонізму, проте все</w:t>
      </w:r>
      <w:r>
        <w:rPr>
          <w:spacing w:val="-67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обмежує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запозичень.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доходить,</w:t>
      </w:r>
      <w:r>
        <w:rPr>
          <w:spacing w:val="-67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заперечення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плані»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Сходу.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геополітичному</w:t>
      </w:r>
      <w:r>
        <w:rPr>
          <w:spacing w:val="1"/>
        </w:rPr>
        <w:t xml:space="preserve"> </w:t>
      </w:r>
      <w:r>
        <w:t>значенні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незалежність,</w:t>
      </w:r>
      <w:r>
        <w:rPr>
          <w:spacing w:val="1"/>
        </w:rPr>
        <w:t xml:space="preserve"> </w:t>
      </w:r>
      <w:r>
        <w:t>суверенність,</w:t>
      </w:r>
      <w:r>
        <w:rPr>
          <w:spacing w:val="1"/>
        </w:rPr>
        <w:t xml:space="preserve"> </w:t>
      </w:r>
      <w:r>
        <w:t>самостійність,</w:t>
      </w:r>
      <w:r>
        <w:rPr>
          <w:spacing w:val="1"/>
        </w:rPr>
        <w:t xml:space="preserve"> </w:t>
      </w:r>
      <w:r>
        <w:t>автаркію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«Великої</w:t>
      </w:r>
      <w:r>
        <w:rPr>
          <w:spacing w:val="1"/>
        </w:rPr>
        <w:t xml:space="preserve"> </w:t>
      </w:r>
      <w:r>
        <w:t>Росії».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 xml:space="preserve">платформа євразійського руху, як її розуміє </w:t>
      </w:r>
      <w:proofErr w:type="spellStart"/>
      <w:r>
        <w:t>О.Дугін</w:t>
      </w:r>
      <w:proofErr w:type="spellEnd"/>
      <w:r>
        <w:t>, вбирає в себе наступні</w:t>
      </w:r>
      <w:r>
        <w:rPr>
          <w:spacing w:val="1"/>
        </w:rPr>
        <w:t xml:space="preserve"> </w:t>
      </w:r>
      <w:r>
        <w:t>поняття:</w:t>
      </w:r>
    </w:p>
    <w:p w:rsidR="00784927" w:rsidRDefault="00784927" w:rsidP="00784927">
      <w:pPr>
        <w:pStyle w:val="a3"/>
        <w:spacing w:line="360" w:lineRule="auto"/>
        <w:ind w:right="465"/>
      </w:pPr>
      <w:proofErr w:type="spellStart"/>
      <w:r>
        <w:t>ідеократію</w:t>
      </w:r>
      <w:proofErr w:type="spellEnd"/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обов’язок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-67"/>
        </w:rPr>
        <w:t xml:space="preserve"> </w:t>
      </w:r>
      <w:r>
        <w:t>служити «вищій духовній меті». Такою метою, «ідеєю-правителькою», єдиною</w:t>
      </w:r>
      <w:r>
        <w:rPr>
          <w:spacing w:val="1"/>
        </w:rPr>
        <w:t xml:space="preserve"> </w:t>
      </w:r>
      <w:r>
        <w:t>ідеологією,</w:t>
      </w:r>
      <w:r>
        <w:rPr>
          <w:spacing w:val="-2"/>
        </w:rPr>
        <w:t xml:space="preserve"> </w:t>
      </w:r>
      <w:r>
        <w:t>що носитиме</w:t>
      </w:r>
      <w:r>
        <w:rPr>
          <w:spacing w:val="-1"/>
        </w:rPr>
        <w:t xml:space="preserve"> </w:t>
      </w:r>
      <w:r>
        <w:t>державний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стати</w:t>
      </w:r>
      <w:r>
        <w:rPr>
          <w:spacing w:val="-1"/>
        </w:rPr>
        <w:t xml:space="preserve"> </w:t>
      </w:r>
      <w:r>
        <w:t>євразійство;</w:t>
      </w:r>
    </w:p>
    <w:p w:rsidR="00784927" w:rsidRDefault="00784927" w:rsidP="00784927">
      <w:pPr>
        <w:pStyle w:val="a3"/>
        <w:spacing w:line="360" w:lineRule="auto"/>
        <w:ind w:right="467"/>
      </w:pPr>
      <w:r>
        <w:t>євразійський</w:t>
      </w:r>
      <w:r>
        <w:rPr>
          <w:spacing w:val="1"/>
        </w:rPr>
        <w:t xml:space="preserve"> </w:t>
      </w:r>
      <w:r>
        <w:t>відбір,</w:t>
      </w:r>
      <w:r>
        <w:rPr>
          <w:spacing w:val="1"/>
        </w:rPr>
        <w:t xml:space="preserve"> </w:t>
      </w:r>
      <w:r>
        <w:t>який,</w:t>
      </w:r>
      <w:r>
        <w:rPr>
          <w:spacing w:val="1"/>
        </w:rPr>
        <w:t xml:space="preserve"> </w:t>
      </w:r>
      <w:r>
        <w:t>витікаючи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ландшафтних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Євразії,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етики.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складниками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колективна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"/>
        </w:rPr>
        <w:t xml:space="preserve"> </w:t>
      </w:r>
      <w:r>
        <w:t>безкорисливість,</w:t>
      </w:r>
      <w:r>
        <w:rPr>
          <w:spacing w:val="1"/>
        </w:rPr>
        <w:t xml:space="preserve"> </w:t>
      </w:r>
      <w:r>
        <w:t>взаємодопомога,</w:t>
      </w:r>
      <w:r>
        <w:rPr>
          <w:spacing w:val="1"/>
        </w:rPr>
        <w:t xml:space="preserve"> </w:t>
      </w:r>
      <w:r>
        <w:t>аскетизм,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витривалість,</w:t>
      </w:r>
      <w:r>
        <w:rPr>
          <w:spacing w:val="1"/>
        </w:rPr>
        <w:t xml:space="preserve"> </w:t>
      </w:r>
      <w:r>
        <w:t>беззаперечне</w:t>
      </w:r>
      <w:r>
        <w:rPr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керівництву.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євразійцям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завершити</w:t>
      </w:r>
      <w:r>
        <w:rPr>
          <w:spacing w:val="1"/>
        </w:rPr>
        <w:t xml:space="preserve"> </w:t>
      </w:r>
      <w:r>
        <w:t>освоєння</w:t>
      </w:r>
      <w:r>
        <w:rPr>
          <w:spacing w:val="-67"/>
        </w:rPr>
        <w:t xml:space="preserve"> </w:t>
      </w:r>
      <w:r>
        <w:t>євразійського простору;</w:t>
      </w:r>
    </w:p>
    <w:p w:rsidR="00784927" w:rsidRDefault="00784927" w:rsidP="00784927">
      <w:pPr>
        <w:pStyle w:val="a3"/>
        <w:spacing w:line="360" w:lineRule="auto"/>
        <w:ind w:right="466"/>
      </w:pPr>
      <w:proofErr w:type="spellStart"/>
      <w:r>
        <w:t>демотію</w:t>
      </w:r>
      <w:proofErr w:type="spellEnd"/>
      <w:r>
        <w:t xml:space="preserve"> (на відміну від західної демократії, що склалася за інших умов),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копіювати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ліберальної</w:t>
      </w:r>
      <w:r>
        <w:rPr>
          <w:spacing w:val="1"/>
        </w:rPr>
        <w:t xml:space="preserve"> </w:t>
      </w:r>
      <w:r>
        <w:t>демократії,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«неможливо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шкідливо», а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шляхом співучасті</w:t>
      </w:r>
      <w:r>
        <w:rPr>
          <w:spacing w:val="1"/>
        </w:rPr>
        <w:t xml:space="preserve"> </w:t>
      </w:r>
      <w:r>
        <w:t>у владі</w:t>
      </w:r>
      <w:r>
        <w:rPr>
          <w:spacing w:val="70"/>
        </w:rPr>
        <w:t xml:space="preserve"> </w:t>
      </w:r>
      <w:r>
        <w:t>через систему земських</w:t>
      </w:r>
      <w:r>
        <w:rPr>
          <w:spacing w:val="1"/>
        </w:rPr>
        <w:t xml:space="preserve"> </w:t>
      </w:r>
      <w:r>
        <w:t>рад, повітових і національних представництв, общинного самоуправління та</w:t>
      </w:r>
      <w:r>
        <w:rPr>
          <w:spacing w:val="1"/>
        </w:rPr>
        <w:t xml:space="preserve"> </w:t>
      </w:r>
      <w:r>
        <w:t>селянського</w:t>
      </w:r>
      <w:r>
        <w:rPr>
          <w:spacing w:val="63"/>
        </w:rPr>
        <w:t xml:space="preserve"> </w:t>
      </w:r>
      <w:r>
        <w:t>«світу».</w:t>
      </w:r>
      <w:r>
        <w:rPr>
          <w:spacing w:val="64"/>
        </w:rPr>
        <w:t xml:space="preserve"> </w:t>
      </w:r>
      <w:proofErr w:type="spellStart"/>
      <w:r>
        <w:t>Демотія</w:t>
      </w:r>
      <w:proofErr w:type="spellEnd"/>
      <w:r>
        <w:rPr>
          <w:spacing w:val="61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виключає</w:t>
      </w:r>
      <w:r>
        <w:rPr>
          <w:spacing w:val="63"/>
        </w:rPr>
        <w:t xml:space="preserve"> </w:t>
      </w:r>
      <w:r>
        <w:t>ієрархії,</w:t>
      </w:r>
      <w:r>
        <w:rPr>
          <w:spacing w:val="62"/>
        </w:rPr>
        <w:t xml:space="preserve"> </w:t>
      </w:r>
      <w:r>
        <w:t>вона</w:t>
      </w:r>
      <w:r>
        <w:rPr>
          <w:spacing w:val="60"/>
        </w:rPr>
        <w:t xml:space="preserve"> </w:t>
      </w:r>
      <w:r>
        <w:t>сполучається</w:t>
      </w:r>
      <w:r>
        <w:rPr>
          <w:spacing w:val="61"/>
        </w:rPr>
        <w:t xml:space="preserve"> </w:t>
      </w:r>
      <w:r>
        <w:t>з</w:t>
      </w:r>
    </w:p>
    <w:p w:rsidR="00784927" w:rsidRDefault="00784927" w:rsidP="00784927">
      <w:pPr>
        <w:pStyle w:val="a3"/>
        <w:ind w:firstLine="0"/>
      </w:pPr>
      <w:r>
        <w:t>«євразійським</w:t>
      </w:r>
      <w:r>
        <w:rPr>
          <w:spacing w:val="-6"/>
        </w:rPr>
        <w:t xml:space="preserve"> </w:t>
      </w:r>
      <w:r>
        <w:t>авторитаризмом».</w:t>
      </w:r>
    </w:p>
    <w:p w:rsidR="00784927" w:rsidRDefault="00784927" w:rsidP="00784927">
      <w:pPr>
        <w:pStyle w:val="a3"/>
        <w:spacing w:before="157" w:line="360" w:lineRule="auto"/>
        <w:ind w:right="469"/>
      </w:pPr>
      <w:proofErr w:type="spellStart"/>
      <w:r>
        <w:t>О.Дугін</w:t>
      </w:r>
      <w:proofErr w:type="spellEnd"/>
      <w:r>
        <w:rPr>
          <w:spacing w:val="1"/>
        </w:rPr>
        <w:t xml:space="preserve"> </w:t>
      </w:r>
      <w:r>
        <w:t>різко</w:t>
      </w:r>
      <w:r>
        <w:rPr>
          <w:spacing w:val="1"/>
        </w:rPr>
        <w:t xml:space="preserve"> </w:t>
      </w:r>
      <w:r>
        <w:t>критикує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r>
        <w:t>лібералів,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погляд,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російській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«ніколи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існуюче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історичне суспільство», яке заперечує такі цінності, як народ, нація, історія,</w:t>
      </w:r>
      <w:r>
        <w:rPr>
          <w:spacing w:val="1"/>
        </w:rPr>
        <w:t xml:space="preserve"> </w:t>
      </w:r>
      <w:r>
        <w:t>геополітичні інтереси, соціальна справедливість тощо. Замість цих цінностей</w:t>
      </w:r>
      <w:r>
        <w:rPr>
          <w:spacing w:val="1"/>
        </w:rPr>
        <w:t xml:space="preserve"> </w:t>
      </w:r>
      <w:r>
        <w:t>вони імплантують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російський</w:t>
      </w:r>
      <w:r>
        <w:rPr>
          <w:spacing w:val="3"/>
        </w:rPr>
        <w:t xml:space="preserve"> </w:t>
      </w:r>
      <w:proofErr w:type="spellStart"/>
      <w:r>
        <w:t>грунт</w:t>
      </w:r>
      <w:proofErr w:type="spellEnd"/>
      <w:r>
        <w:t xml:space="preserve"> невластиві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індивідуалізм,</w:t>
      </w:r>
      <w:r>
        <w:rPr>
          <w:spacing w:val="1"/>
        </w:rPr>
        <w:t xml:space="preserve"> </w:t>
      </w:r>
      <w:r>
        <w:t>споживання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3" w:firstLine="0"/>
      </w:pPr>
      <w:r>
        <w:lastRenderedPageBreak/>
        <w:t>і</w:t>
      </w:r>
      <w:r>
        <w:rPr>
          <w:spacing w:val="1"/>
        </w:rPr>
        <w:t xml:space="preserve"> </w:t>
      </w:r>
      <w:r>
        <w:t>«вільний</w:t>
      </w:r>
      <w:r>
        <w:rPr>
          <w:spacing w:val="1"/>
        </w:rPr>
        <w:t xml:space="preserve"> </w:t>
      </w:r>
      <w:r>
        <w:t>ринок».</w:t>
      </w:r>
      <w:r>
        <w:rPr>
          <w:spacing w:val="1"/>
        </w:rPr>
        <w:t xml:space="preserve"> </w:t>
      </w:r>
      <w:r>
        <w:t>Ліберальний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«радянсько-царський»,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висувають</w:t>
      </w:r>
      <w:r>
        <w:rPr>
          <w:spacing w:val="1"/>
        </w:rPr>
        <w:t xml:space="preserve"> </w:t>
      </w:r>
      <w:r>
        <w:t>комуністи-державники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прихильники</w:t>
      </w:r>
      <w:r>
        <w:rPr>
          <w:spacing w:val="1"/>
        </w:rPr>
        <w:t xml:space="preserve"> </w:t>
      </w:r>
      <w:proofErr w:type="spellStart"/>
      <w:r>
        <w:t>православно</w:t>
      </w:r>
      <w:proofErr w:type="spellEnd"/>
      <w:r>
        <w:t>-</w:t>
      </w:r>
      <w:r>
        <w:rPr>
          <w:spacing w:val="1"/>
        </w:rPr>
        <w:t xml:space="preserve"> </w:t>
      </w:r>
      <w:r>
        <w:t>монархічної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державності,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Росію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глухий</w:t>
      </w:r>
      <w:r>
        <w:rPr>
          <w:spacing w:val="1"/>
        </w:rPr>
        <w:t xml:space="preserve"> </w:t>
      </w:r>
      <w:r>
        <w:t>кут.</w:t>
      </w:r>
      <w:r>
        <w:rPr>
          <w:spacing w:val="1"/>
        </w:rPr>
        <w:t xml:space="preserve"> </w:t>
      </w:r>
      <w:proofErr w:type="spellStart"/>
      <w:r>
        <w:t>О.Дугін</w:t>
      </w:r>
      <w:proofErr w:type="spell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відповівши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питання:</w:t>
      </w:r>
      <w:r>
        <w:rPr>
          <w:spacing w:val="1"/>
        </w:rPr>
        <w:t xml:space="preserve"> </w:t>
      </w:r>
      <w:r>
        <w:t>«Що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сьогодні?»,</w:t>
      </w:r>
      <w:r>
        <w:rPr>
          <w:spacing w:val="1"/>
        </w:rPr>
        <w:t xml:space="preserve"> </w:t>
      </w:r>
      <w:r>
        <w:t>заявляє,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єдиною</w:t>
      </w:r>
      <w:r>
        <w:rPr>
          <w:spacing w:val="1"/>
        </w:rPr>
        <w:t xml:space="preserve"> </w:t>
      </w:r>
      <w:r>
        <w:t>органічною,</w:t>
      </w:r>
      <w:r>
        <w:rPr>
          <w:spacing w:val="1"/>
        </w:rPr>
        <w:t xml:space="preserve"> </w:t>
      </w:r>
      <w:r>
        <w:t>природною,</w:t>
      </w:r>
      <w:r>
        <w:rPr>
          <w:spacing w:val="1"/>
        </w:rPr>
        <w:t xml:space="preserve"> </w:t>
      </w:r>
      <w:r>
        <w:t>історично</w:t>
      </w:r>
      <w:r>
        <w:rPr>
          <w:spacing w:val="1"/>
        </w:rPr>
        <w:t xml:space="preserve"> </w:t>
      </w:r>
      <w:r>
        <w:t>вкоріненою</w:t>
      </w:r>
      <w:r>
        <w:rPr>
          <w:spacing w:val="1"/>
        </w:rPr>
        <w:t xml:space="preserve"> </w:t>
      </w:r>
      <w:r>
        <w:t>реальністю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питанні</w:t>
      </w:r>
      <w:r>
        <w:rPr>
          <w:spacing w:val="-6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 тільки</w:t>
      </w:r>
      <w:r>
        <w:rPr>
          <w:spacing w:val="1"/>
        </w:rPr>
        <w:t xml:space="preserve"> </w:t>
      </w:r>
      <w:r>
        <w:t>російський народ.</w:t>
      </w:r>
    </w:p>
    <w:p w:rsidR="00784927" w:rsidRDefault="00784927" w:rsidP="00784927">
      <w:pPr>
        <w:pStyle w:val="a3"/>
        <w:spacing w:before="2" w:line="360" w:lineRule="auto"/>
        <w:ind w:right="465"/>
      </w:pPr>
      <w:r>
        <w:t>Російський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месіанських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віссю в «створенні не однієї, а багатьох держав». Цивілізаторська місія цього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північно-</w:t>
      </w:r>
      <w:r>
        <w:rPr>
          <w:spacing w:val="1"/>
        </w:rPr>
        <w:t xml:space="preserve"> </w:t>
      </w:r>
      <w:r>
        <w:t>східними регіонами Євразії. Стратегічні інтереси російського народу 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proofErr w:type="spellStart"/>
      <w:r>
        <w:t>антизахідними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антиатлантичними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цивілізаційна</w:t>
      </w:r>
      <w:r>
        <w:rPr>
          <w:spacing w:val="1"/>
        </w:rPr>
        <w:t xml:space="preserve"> </w:t>
      </w:r>
      <w:r>
        <w:t>експансія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Захід.</w:t>
      </w:r>
      <w:r>
        <w:rPr>
          <w:spacing w:val="1"/>
        </w:rPr>
        <w:t xml:space="preserve"> </w:t>
      </w:r>
      <w:r>
        <w:t>Завершує</w:t>
      </w:r>
      <w:r>
        <w:rPr>
          <w:spacing w:val="1"/>
        </w:rPr>
        <w:t xml:space="preserve"> </w:t>
      </w:r>
      <w:proofErr w:type="spellStart"/>
      <w:r>
        <w:t>О.Дугін</w:t>
      </w:r>
      <w:proofErr w:type="spellEnd"/>
      <w:r>
        <w:rPr>
          <w:spacing w:val="70"/>
        </w:rPr>
        <w:t xml:space="preserve"> </w:t>
      </w:r>
      <w:r>
        <w:t>ці</w:t>
      </w:r>
      <w:r>
        <w:rPr>
          <w:spacing w:val="70"/>
        </w:rPr>
        <w:t xml:space="preserve"> </w:t>
      </w:r>
      <w:r>
        <w:t>міркування</w:t>
      </w:r>
      <w:r>
        <w:rPr>
          <w:spacing w:val="1"/>
        </w:rPr>
        <w:t xml:space="preserve"> </w:t>
      </w:r>
      <w:r>
        <w:t>думками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загальнопланетарне</w:t>
      </w:r>
      <w:r>
        <w:rPr>
          <w:spacing w:val="-2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«російського</w:t>
      </w:r>
      <w:r>
        <w:rPr>
          <w:spacing w:val="-1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світогляду».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rPr>
          <w:b/>
          <w:i/>
        </w:rPr>
        <w:t>Євразійство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Україна.</w:t>
      </w:r>
      <w:r>
        <w:rPr>
          <w:b/>
          <w:i/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популярність</w:t>
      </w:r>
      <w:r>
        <w:rPr>
          <w:spacing w:val="1"/>
        </w:rPr>
        <w:t xml:space="preserve"> </w:t>
      </w:r>
      <w:r>
        <w:t>євразійських 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пострадянському просторі, варто</w:t>
      </w:r>
      <w:r>
        <w:rPr>
          <w:spacing w:val="1"/>
        </w:rPr>
        <w:t xml:space="preserve"> </w:t>
      </w:r>
      <w:r>
        <w:t>зазначити, що</w:t>
      </w:r>
      <w:r>
        <w:rPr>
          <w:spacing w:val="70"/>
        </w:rPr>
        <w:t xml:space="preserve"> </w:t>
      </w:r>
      <w:r>
        <w:t>в 90-ті</w:t>
      </w:r>
      <w:r>
        <w:rPr>
          <w:spacing w:val="1"/>
        </w:rPr>
        <w:t xml:space="preserve"> </w:t>
      </w:r>
      <w:r>
        <w:t>роки</w:t>
      </w:r>
      <w:r>
        <w:rPr>
          <w:spacing w:val="10"/>
        </w:rPr>
        <w:t xml:space="preserve"> </w:t>
      </w:r>
      <w:r>
        <w:t>російські</w:t>
      </w:r>
      <w:r>
        <w:rPr>
          <w:spacing w:val="12"/>
        </w:rPr>
        <w:t xml:space="preserve"> </w:t>
      </w:r>
      <w:r>
        <w:t>політична</w:t>
      </w:r>
      <w:r>
        <w:rPr>
          <w:spacing w:val="13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наукова</w:t>
      </w:r>
      <w:r>
        <w:rPr>
          <w:spacing w:val="12"/>
        </w:rPr>
        <w:t xml:space="preserve"> </w:t>
      </w:r>
      <w:r>
        <w:t>еліти</w:t>
      </w:r>
      <w:r>
        <w:rPr>
          <w:spacing w:val="9"/>
        </w:rPr>
        <w:t xml:space="preserve"> </w:t>
      </w:r>
      <w:r>
        <w:t>намагалися</w:t>
      </w:r>
      <w:r>
        <w:rPr>
          <w:spacing w:val="13"/>
        </w:rPr>
        <w:t xml:space="preserve"> </w:t>
      </w:r>
      <w:r>
        <w:t>визначити</w:t>
      </w:r>
      <w:r>
        <w:rPr>
          <w:spacing w:val="12"/>
        </w:rPr>
        <w:t xml:space="preserve"> </w:t>
      </w:r>
      <w:r>
        <w:t>місце</w:t>
      </w:r>
      <w:r>
        <w:rPr>
          <w:spacing w:val="10"/>
        </w:rPr>
        <w:t xml:space="preserve"> </w:t>
      </w:r>
      <w:r>
        <w:t>України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геополітичній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публікації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торкаються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ролі нашої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стану та</w:t>
      </w:r>
      <w:r>
        <w:rPr>
          <w:spacing w:val="1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російсько-українських</w:t>
      </w:r>
      <w:r>
        <w:rPr>
          <w:spacing w:val="1"/>
        </w:rPr>
        <w:t xml:space="preserve"> </w:t>
      </w:r>
      <w:r>
        <w:t>відносин.</w:t>
      </w:r>
    </w:p>
    <w:p w:rsidR="00784927" w:rsidRDefault="00784927" w:rsidP="00784927">
      <w:pPr>
        <w:pStyle w:val="a3"/>
        <w:spacing w:line="360" w:lineRule="auto"/>
        <w:ind w:right="469"/>
      </w:pP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proofErr w:type="spellStart"/>
      <w:r>
        <w:t>Р.Кісь</w:t>
      </w:r>
      <w:proofErr w:type="spellEnd"/>
      <w:r>
        <w:rPr>
          <w:spacing w:val="1"/>
        </w:rPr>
        <w:t xml:space="preserve"> </w:t>
      </w:r>
      <w:r>
        <w:t>(Україна)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«Фінал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Риму»</w:t>
      </w:r>
      <w:r>
        <w:rPr>
          <w:spacing w:val="1"/>
        </w:rPr>
        <w:t xml:space="preserve"> </w:t>
      </w:r>
      <w:r>
        <w:t>зазначає, що геостратегічні моделі Росії навіть за часів «дозованої демократії»</w:t>
      </w:r>
      <w:r>
        <w:rPr>
          <w:spacing w:val="1"/>
        </w:rPr>
        <w:t xml:space="preserve"> </w:t>
      </w:r>
      <w:proofErr w:type="spellStart"/>
      <w:r>
        <w:t>Б.Єльцина</w:t>
      </w:r>
      <w:proofErr w:type="spellEnd"/>
      <w:r>
        <w:rPr>
          <w:spacing w:val="1"/>
        </w:rPr>
        <w:t xml:space="preserve"> </w:t>
      </w:r>
      <w:r>
        <w:t>розроблялися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дусі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месіанського</w:t>
      </w:r>
      <w:r>
        <w:rPr>
          <w:spacing w:val="1"/>
        </w:rPr>
        <w:t xml:space="preserve"> </w:t>
      </w:r>
      <w:r>
        <w:t>глобалізму.</w:t>
      </w:r>
      <w:r>
        <w:rPr>
          <w:spacing w:val="1"/>
        </w:rPr>
        <w:t xml:space="preserve"> </w:t>
      </w:r>
      <w:r>
        <w:t>Тобто,</w:t>
      </w:r>
      <w:r>
        <w:rPr>
          <w:spacing w:val="-67"/>
        </w:rPr>
        <w:t xml:space="preserve"> </w:t>
      </w:r>
      <w:r>
        <w:t>глибоке укорінення імперських комплексів у російському політикумі, який у</w:t>
      </w:r>
      <w:r>
        <w:rPr>
          <w:spacing w:val="1"/>
        </w:rPr>
        <w:t xml:space="preserve"> </w:t>
      </w:r>
      <w:r>
        <w:t>своїх експансіоністських проекціях завжди знаходив підтримку російських мас,</w:t>
      </w:r>
      <w:r>
        <w:rPr>
          <w:spacing w:val="-67"/>
        </w:rPr>
        <w:t xml:space="preserve"> </w:t>
      </w:r>
      <w:r>
        <w:t>і сьогодні</w:t>
      </w:r>
      <w:r>
        <w:rPr>
          <w:spacing w:val="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виразні</w:t>
      </w:r>
      <w:r>
        <w:rPr>
          <w:spacing w:val="-2"/>
        </w:rPr>
        <w:t xml:space="preserve"> </w:t>
      </w:r>
      <w:r>
        <w:t>прояви.</w:t>
      </w:r>
    </w:p>
    <w:p w:rsidR="00784927" w:rsidRDefault="00784927" w:rsidP="00784927">
      <w:pPr>
        <w:pStyle w:val="a3"/>
        <w:spacing w:line="360" w:lineRule="auto"/>
        <w:ind w:right="467"/>
      </w:pPr>
      <w:proofErr w:type="spellStart"/>
      <w:r>
        <w:t>Ю.Кузнєцов</w:t>
      </w:r>
      <w:proofErr w:type="spellEnd"/>
      <w:r>
        <w:t xml:space="preserve"> та </w:t>
      </w:r>
      <w:proofErr w:type="spellStart"/>
      <w:r>
        <w:t>В.Нікольський</w:t>
      </w:r>
      <w:proofErr w:type="spellEnd"/>
      <w:r>
        <w:t xml:space="preserve"> (Росія) розглядають «необхідний життєвий</w:t>
      </w:r>
      <w:r>
        <w:rPr>
          <w:spacing w:val="-67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Росії»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історичну</w:t>
      </w:r>
      <w:r>
        <w:rPr>
          <w:spacing w:val="1"/>
        </w:rPr>
        <w:t xml:space="preserve"> </w:t>
      </w:r>
      <w:r>
        <w:t>територію,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домінує</w:t>
      </w:r>
      <w:r>
        <w:rPr>
          <w:spacing w:val="1"/>
        </w:rPr>
        <w:t xml:space="preserve"> </w:t>
      </w:r>
      <w:r>
        <w:t>«руський</w:t>
      </w:r>
      <w:r>
        <w:rPr>
          <w:spacing w:val="1"/>
        </w:rPr>
        <w:t xml:space="preserve"> </w:t>
      </w:r>
      <w:r>
        <w:t>народ»</w:t>
      </w:r>
      <w:r>
        <w:rPr>
          <w:spacing w:val="1"/>
        </w:rPr>
        <w:t xml:space="preserve"> </w:t>
      </w:r>
      <w:r>
        <w:t>(росіяни, українці, білоруси), а також як територію історичного панування. Інші</w:t>
      </w:r>
      <w:r>
        <w:rPr>
          <w:spacing w:val="-67"/>
        </w:rPr>
        <w:t xml:space="preserve"> </w:t>
      </w:r>
      <w:r>
        <w:t>російські дослідники також переконані, що за будь-яких умов «руський народ»</w:t>
      </w:r>
      <w:r>
        <w:rPr>
          <w:spacing w:val="1"/>
        </w:rPr>
        <w:t xml:space="preserve"> </w:t>
      </w:r>
      <w:r>
        <w:t>відновить</w:t>
      </w:r>
      <w:r>
        <w:rPr>
          <w:spacing w:val="31"/>
        </w:rPr>
        <w:t xml:space="preserve"> </w:t>
      </w:r>
      <w:r>
        <w:t>свій</w:t>
      </w:r>
      <w:r>
        <w:rPr>
          <w:spacing w:val="31"/>
        </w:rPr>
        <w:t xml:space="preserve"> </w:t>
      </w:r>
      <w:r>
        <w:t>життєвий</w:t>
      </w:r>
      <w:r>
        <w:rPr>
          <w:spacing w:val="31"/>
        </w:rPr>
        <w:t xml:space="preserve"> </w:t>
      </w:r>
      <w:r>
        <w:t>простір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межах</w:t>
      </w:r>
      <w:r>
        <w:rPr>
          <w:spacing w:val="34"/>
        </w:rPr>
        <w:t xml:space="preserve"> </w:t>
      </w:r>
      <w:r>
        <w:t>«Великої</w:t>
      </w:r>
      <w:r>
        <w:rPr>
          <w:spacing w:val="32"/>
        </w:rPr>
        <w:t xml:space="preserve"> </w:t>
      </w:r>
      <w:r>
        <w:t>Росії».</w:t>
      </w:r>
      <w:r>
        <w:rPr>
          <w:spacing w:val="32"/>
        </w:rPr>
        <w:t xml:space="preserve"> </w:t>
      </w:r>
      <w:r>
        <w:t>Першим</w:t>
      </w:r>
      <w:r>
        <w:rPr>
          <w:spacing w:val="31"/>
        </w:rPr>
        <w:t xml:space="preserve"> </w:t>
      </w:r>
      <w:r>
        <w:t>етапом</w:t>
      </w:r>
      <w:r>
        <w:rPr>
          <w:spacing w:val="30"/>
        </w:rPr>
        <w:t xml:space="preserve"> </w:t>
      </w:r>
      <w:r>
        <w:t>на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66" w:firstLine="0"/>
      </w:pPr>
      <w:r>
        <w:lastRenderedPageBreak/>
        <w:t>цьому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Росії,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історичного панування.</w:t>
      </w:r>
    </w:p>
    <w:p w:rsidR="00784927" w:rsidRDefault="00784927" w:rsidP="00784927">
      <w:pPr>
        <w:pStyle w:val="2"/>
        <w:spacing w:before="3"/>
        <w:ind w:left="1186" w:firstLine="0"/>
      </w:pPr>
      <w:r>
        <w:t>До</w:t>
      </w:r>
      <w:r>
        <w:rPr>
          <w:spacing w:val="-2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території</w:t>
      </w:r>
      <w:r>
        <w:rPr>
          <w:spacing w:val="-4"/>
        </w:rPr>
        <w:t xml:space="preserve"> </w:t>
      </w:r>
      <w:r>
        <w:t>історичної</w:t>
      </w:r>
      <w:r>
        <w:rPr>
          <w:spacing w:val="-2"/>
        </w:rPr>
        <w:t xml:space="preserve"> </w:t>
      </w:r>
      <w:r>
        <w:t>Росії</w:t>
      </w:r>
      <w:r>
        <w:rPr>
          <w:spacing w:val="-5"/>
        </w:rPr>
        <w:t xml:space="preserve"> </w:t>
      </w:r>
      <w:r>
        <w:t>відносяться:</w:t>
      </w:r>
    </w:p>
    <w:p w:rsidR="00784927" w:rsidRDefault="00784927" w:rsidP="00784927">
      <w:pPr>
        <w:pStyle w:val="a3"/>
        <w:spacing w:before="153" w:line="360" w:lineRule="auto"/>
        <w:ind w:right="471"/>
      </w:pPr>
      <w:r>
        <w:t>Північний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Північно-Західний</w:t>
      </w:r>
      <w:r>
        <w:rPr>
          <w:spacing w:val="1"/>
        </w:rPr>
        <w:t xml:space="preserve"> </w:t>
      </w:r>
      <w:r>
        <w:t>регіон.</w:t>
      </w:r>
      <w:r>
        <w:rPr>
          <w:spacing w:val="1"/>
        </w:rPr>
        <w:t xml:space="preserve"> </w:t>
      </w:r>
      <w:r>
        <w:t>Узбережжя</w:t>
      </w:r>
      <w:r>
        <w:rPr>
          <w:spacing w:val="1"/>
        </w:rPr>
        <w:t xml:space="preserve"> </w:t>
      </w:r>
      <w:r>
        <w:t>Північного</w:t>
      </w:r>
      <w:r>
        <w:rPr>
          <w:spacing w:val="1"/>
        </w:rPr>
        <w:t xml:space="preserve"> </w:t>
      </w:r>
      <w:r>
        <w:t>Льодовитого океану і Карелія в існуючих кордонах із Норвегією та Фінляндією,</w:t>
      </w:r>
      <w:r>
        <w:rPr>
          <w:spacing w:val="-67"/>
        </w:rPr>
        <w:t xml:space="preserve"> </w:t>
      </w:r>
      <w:r>
        <w:t>Чудський берег (сучасна Естонія);</w:t>
      </w:r>
    </w:p>
    <w:p w:rsidR="00784927" w:rsidRDefault="00784927" w:rsidP="00784927">
      <w:pPr>
        <w:pStyle w:val="a3"/>
        <w:spacing w:before="1" w:line="360" w:lineRule="auto"/>
        <w:ind w:right="474"/>
      </w:pPr>
      <w:r>
        <w:t>Західний</w:t>
      </w:r>
      <w:r>
        <w:rPr>
          <w:spacing w:val="1"/>
        </w:rPr>
        <w:t xml:space="preserve"> </w:t>
      </w:r>
      <w:r>
        <w:t>регіон.</w:t>
      </w:r>
      <w:r>
        <w:rPr>
          <w:spacing w:val="1"/>
        </w:rPr>
        <w:t xml:space="preserve"> </w:t>
      </w:r>
      <w:r>
        <w:t>Білорусія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кордонах.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коригування кордонів для коридору зв’язку Калінінграда з Білорусією або через</w:t>
      </w:r>
      <w:r>
        <w:rPr>
          <w:spacing w:val="-67"/>
        </w:rPr>
        <w:t xml:space="preserve"> </w:t>
      </w:r>
      <w:r>
        <w:t>Польщу</w:t>
      </w:r>
      <w:r>
        <w:rPr>
          <w:spacing w:val="-5"/>
        </w:rPr>
        <w:t xml:space="preserve"> </w:t>
      </w:r>
      <w:r>
        <w:t>(район Білостока),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Литву;</w:t>
      </w:r>
    </w:p>
    <w:p w:rsidR="00784927" w:rsidRDefault="00784927" w:rsidP="00784927">
      <w:pPr>
        <w:pStyle w:val="a3"/>
        <w:spacing w:before="1" w:line="360" w:lineRule="auto"/>
        <w:ind w:right="475"/>
      </w:pPr>
      <w:r>
        <w:t>Південно-Західний</w:t>
      </w:r>
      <w:r>
        <w:rPr>
          <w:spacing w:val="1"/>
        </w:rPr>
        <w:t xml:space="preserve"> </w:t>
      </w:r>
      <w:r>
        <w:t>регіон.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кордонами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ріках</w:t>
      </w:r>
      <w:r>
        <w:rPr>
          <w:spacing w:val="1"/>
        </w:rPr>
        <w:t xml:space="preserve"> </w:t>
      </w:r>
      <w:r>
        <w:t>Дністер та Дунай.</w:t>
      </w:r>
      <w:r>
        <w:rPr>
          <w:spacing w:val="-1"/>
        </w:rPr>
        <w:t xml:space="preserve"> </w:t>
      </w:r>
      <w:r>
        <w:t>Крим;</w:t>
      </w:r>
    </w:p>
    <w:p w:rsidR="00784927" w:rsidRDefault="00784927" w:rsidP="00784927">
      <w:pPr>
        <w:pStyle w:val="a3"/>
        <w:spacing w:line="360" w:lineRule="auto"/>
        <w:ind w:right="476"/>
      </w:pPr>
      <w:r>
        <w:t>Південний</w:t>
      </w:r>
      <w:r>
        <w:rPr>
          <w:spacing w:val="1"/>
        </w:rPr>
        <w:t xml:space="preserve"> </w:t>
      </w:r>
      <w:r>
        <w:t>регіон.</w:t>
      </w:r>
      <w:r>
        <w:rPr>
          <w:spacing w:val="1"/>
        </w:rPr>
        <w:t xml:space="preserve"> </w:t>
      </w:r>
      <w:r>
        <w:t>Рівнини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передгір’ях</w:t>
      </w:r>
      <w:r>
        <w:rPr>
          <w:spacing w:val="1"/>
        </w:rPr>
        <w:t xml:space="preserve"> </w:t>
      </w:r>
      <w:r>
        <w:t>Північного</w:t>
      </w:r>
      <w:r>
        <w:rPr>
          <w:spacing w:val="1"/>
        </w:rPr>
        <w:t xml:space="preserve"> </w:t>
      </w:r>
      <w:r>
        <w:t>Кавказу,</w:t>
      </w:r>
      <w:r>
        <w:rPr>
          <w:spacing w:val="1"/>
        </w:rPr>
        <w:t xml:space="preserve"> </w:t>
      </w:r>
      <w:r>
        <w:t>чорноморське</w:t>
      </w:r>
      <w:r>
        <w:rPr>
          <w:spacing w:val="-2"/>
        </w:rPr>
        <w:t xml:space="preserve"> </w:t>
      </w:r>
      <w:r>
        <w:t>узбережжя Кавказу,</w:t>
      </w:r>
      <w:r>
        <w:rPr>
          <w:spacing w:val="-2"/>
        </w:rPr>
        <w:t xml:space="preserve"> </w:t>
      </w:r>
      <w:r>
        <w:t>включаючи Абхазію;</w:t>
      </w:r>
    </w:p>
    <w:p w:rsidR="00784927" w:rsidRDefault="00784927" w:rsidP="00784927">
      <w:pPr>
        <w:pStyle w:val="a3"/>
        <w:spacing w:line="360" w:lineRule="auto"/>
        <w:ind w:right="474"/>
      </w:pPr>
      <w:r>
        <w:t>Південно-Східний</w:t>
      </w:r>
      <w:r>
        <w:rPr>
          <w:spacing w:val="1"/>
        </w:rPr>
        <w:t xml:space="preserve"> </w:t>
      </w:r>
      <w:r>
        <w:t>регіон.</w:t>
      </w:r>
      <w:r>
        <w:rPr>
          <w:spacing w:val="1"/>
        </w:rPr>
        <w:t xml:space="preserve"> </w:t>
      </w:r>
      <w:r>
        <w:t>Південний</w:t>
      </w:r>
      <w:r>
        <w:rPr>
          <w:spacing w:val="1"/>
        </w:rPr>
        <w:t xml:space="preserve"> </w:t>
      </w:r>
      <w:r>
        <w:t>Сибір</w:t>
      </w:r>
      <w:r>
        <w:rPr>
          <w:spacing w:val="1"/>
        </w:rPr>
        <w:t xml:space="preserve"> </w:t>
      </w:r>
      <w:r>
        <w:t>(сучасний</w:t>
      </w:r>
      <w:r>
        <w:rPr>
          <w:spacing w:val="1"/>
        </w:rPr>
        <w:t xml:space="preserve"> </w:t>
      </w:r>
      <w:r>
        <w:t>Казахстан)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сучасний</w:t>
      </w:r>
      <w:r>
        <w:rPr>
          <w:spacing w:val="-1"/>
        </w:rPr>
        <w:t xml:space="preserve"> </w:t>
      </w:r>
      <w:r>
        <w:t>кордон з</w:t>
      </w:r>
      <w:r>
        <w:rPr>
          <w:spacing w:val="-1"/>
        </w:rPr>
        <w:t xml:space="preserve"> </w:t>
      </w:r>
      <w:r>
        <w:t>Китаєм</w:t>
      </w:r>
      <w:r>
        <w:rPr>
          <w:spacing w:val="-1"/>
        </w:rPr>
        <w:t xml:space="preserve"> </w:t>
      </w:r>
      <w:r>
        <w:t>та Монголією;</w:t>
      </w:r>
    </w:p>
    <w:p w:rsidR="00784927" w:rsidRDefault="00784927" w:rsidP="00784927">
      <w:pPr>
        <w:pStyle w:val="a3"/>
        <w:spacing w:line="360" w:lineRule="auto"/>
        <w:ind w:right="473"/>
      </w:pPr>
      <w:r>
        <w:t xml:space="preserve">Далекосхідний регіон. </w:t>
      </w:r>
      <w:proofErr w:type="spellStart"/>
      <w:r>
        <w:t>Забайкалля</w:t>
      </w:r>
      <w:proofErr w:type="spellEnd"/>
      <w:r>
        <w:t xml:space="preserve"> і Примор’я з кордонами по ріках Амур</w:t>
      </w:r>
      <w:r>
        <w:rPr>
          <w:spacing w:val="1"/>
        </w:rPr>
        <w:t xml:space="preserve"> </w:t>
      </w:r>
      <w:r>
        <w:t>та Уссурі. Узбережжя Тихого океану від Кореї до мису Дежнєва, Сахалін і</w:t>
      </w:r>
      <w:r>
        <w:rPr>
          <w:spacing w:val="1"/>
        </w:rPr>
        <w:t xml:space="preserve"> </w:t>
      </w:r>
      <w:r>
        <w:t>Курильські</w:t>
      </w:r>
      <w:r>
        <w:rPr>
          <w:spacing w:val="-1"/>
        </w:rPr>
        <w:t xml:space="preserve"> </w:t>
      </w:r>
      <w:r>
        <w:t>острови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територій,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виникнути суперечки.</w:t>
      </w:r>
    </w:p>
    <w:p w:rsidR="00784927" w:rsidRDefault="00784927" w:rsidP="00784927">
      <w:pPr>
        <w:spacing w:line="360" w:lineRule="auto"/>
        <w:ind w:left="478" w:right="466" w:firstLine="707"/>
        <w:jc w:val="both"/>
        <w:rPr>
          <w:sz w:val="28"/>
        </w:rPr>
      </w:pPr>
      <w:r>
        <w:rPr>
          <w:b/>
          <w:i/>
          <w:sz w:val="28"/>
        </w:rPr>
        <w:t>Територія історичного панування Росії має такі кор</w:t>
      </w:r>
      <w:r>
        <w:rPr>
          <w:i/>
          <w:sz w:val="28"/>
        </w:rPr>
        <w:t xml:space="preserve">дони: </w:t>
      </w:r>
      <w:r>
        <w:rPr>
          <w:sz w:val="28"/>
        </w:rPr>
        <w:t>Північний і</w:t>
      </w:r>
      <w:r>
        <w:rPr>
          <w:spacing w:val="1"/>
          <w:sz w:val="28"/>
        </w:rPr>
        <w:t xml:space="preserve"> </w:t>
      </w:r>
      <w:r>
        <w:rPr>
          <w:sz w:val="28"/>
        </w:rPr>
        <w:t>Північно-Західний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регіон.</w:t>
      </w:r>
      <w:r>
        <w:rPr>
          <w:spacing w:val="1"/>
          <w:sz w:val="28"/>
        </w:rPr>
        <w:t xml:space="preserve"> </w:t>
      </w:r>
      <w:r>
        <w:rPr>
          <w:sz w:val="28"/>
        </w:rPr>
        <w:t>Решта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Прибалтики;</w:t>
      </w:r>
      <w:r>
        <w:rPr>
          <w:spacing w:val="1"/>
          <w:sz w:val="28"/>
        </w:rPr>
        <w:t xml:space="preserve"> </w:t>
      </w:r>
      <w:r>
        <w:rPr>
          <w:sz w:val="28"/>
        </w:rPr>
        <w:t>Південно-Західний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регіон.</w:t>
      </w:r>
      <w:r>
        <w:rPr>
          <w:spacing w:val="1"/>
          <w:sz w:val="28"/>
        </w:rPr>
        <w:t xml:space="preserve"> </w:t>
      </w:r>
      <w:r>
        <w:rPr>
          <w:sz w:val="28"/>
        </w:rPr>
        <w:t>Молдова; Південний регіон. Північний Кавказ, Закавказзя; Південно-Східний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регіон.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Середня Азія.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Більш поміркованим автором у питаннях геополітичного статусу РФ у</w:t>
      </w:r>
      <w:r>
        <w:rPr>
          <w:spacing w:val="1"/>
        </w:rPr>
        <w:t xml:space="preserve"> </w:t>
      </w:r>
      <w:r>
        <w:t xml:space="preserve">1990-х рр. виступив </w:t>
      </w:r>
      <w:proofErr w:type="spellStart"/>
      <w:r>
        <w:t>В.Макаренко</w:t>
      </w:r>
      <w:proofErr w:type="spellEnd"/>
      <w:r>
        <w:t>. Аналізуючи місце та роль Росії в умовах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Росією</w:t>
      </w:r>
      <w:r>
        <w:rPr>
          <w:spacing w:val="1"/>
        </w:rPr>
        <w:t xml:space="preserve"> </w:t>
      </w:r>
      <w:r>
        <w:t>стоїть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адекватними новим реаліям та геополітичним аспектам безпеки. На його думку,</w:t>
      </w:r>
      <w:r>
        <w:rPr>
          <w:spacing w:val="-67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 даний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таке, 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визначає</w:t>
      </w:r>
      <w:r>
        <w:rPr>
          <w:spacing w:val="19"/>
        </w:rPr>
        <w:t xml:space="preserve"> </w:t>
      </w:r>
      <w:r>
        <w:t>найважливіші</w:t>
      </w:r>
      <w:r>
        <w:rPr>
          <w:spacing w:val="21"/>
        </w:rPr>
        <w:t xml:space="preserve"> </w:t>
      </w:r>
      <w:r>
        <w:t>параметри</w:t>
      </w:r>
      <w:r>
        <w:rPr>
          <w:spacing w:val="21"/>
        </w:rPr>
        <w:t xml:space="preserve"> </w:t>
      </w:r>
      <w:r>
        <w:t>її</w:t>
      </w:r>
      <w:r>
        <w:rPr>
          <w:spacing w:val="22"/>
        </w:rPr>
        <w:t xml:space="preserve"> </w:t>
      </w:r>
      <w:r>
        <w:t>геополітичної</w:t>
      </w:r>
      <w:r>
        <w:rPr>
          <w:spacing w:val="21"/>
        </w:rPr>
        <w:t xml:space="preserve"> </w:t>
      </w:r>
      <w:r>
        <w:t>безпеки.</w:t>
      </w:r>
      <w:r>
        <w:rPr>
          <w:spacing w:val="19"/>
        </w:rPr>
        <w:t xml:space="preserve"> </w:t>
      </w:r>
      <w:r>
        <w:t>Йдеться</w:t>
      </w:r>
      <w:r>
        <w:rPr>
          <w:spacing w:val="20"/>
        </w:rPr>
        <w:t xml:space="preserve"> </w:t>
      </w:r>
      <w:r>
        <w:t>передусім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5" w:firstLine="0"/>
      </w:pPr>
      <w:r>
        <w:lastRenderedPageBreak/>
        <w:t>про необхідність досягнення економічної, соціальної, політичної та ідеологічної</w:t>
      </w:r>
      <w:r>
        <w:rPr>
          <w:spacing w:val="-68"/>
        </w:rPr>
        <w:t xml:space="preserve"> </w:t>
      </w:r>
      <w:r>
        <w:t>стабільності всередині</w:t>
      </w:r>
      <w:r>
        <w:rPr>
          <w:spacing w:val="1"/>
        </w:rPr>
        <w:t xml:space="preserve"> </w:t>
      </w:r>
      <w:r>
        <w:t>самої</w:t>
      </w:r>
      <w:r>
        <w:rPr>
          <w:spacing w:val="-2"/>
        </w:rPr>
        <w:t xml:space="preserve"> </w:t>
      </w:r>
      <w:r>
        <w:t>країни.</w:t>
      </w:r>
    </w:p>
    <w:p w:rsidR="00784927" w:rsidRDefault="00784927" w:rsidP="00784927">
      <w:pPr>
        <w:pStyle w:val="a3"/>
        <w:spacing w:line="360" w:lineRule="auto"/>
        <w:ind w:right="469"/>
      </w:pPr>
      <w:r>
        <w:t>Привертає увагу й позиція автора щодо ідентифікації Росії як великої</w:t>
      </w:r>
      <w:r>
        <w:rPr>
          <w:spacing w:val="1"/>
        </w:rPr>
        <w:t xml:space="preserve"> </w:t>
      </w:r>
      <w:r>
        <w:t xml:space="preserve">держави. </w:t>
      </w:r>
      <w:proofErr w:type="spellStart"/>
      <w:r>
        <w:t>В.Макаренко</w:t>
      </w:r>
      <w:proofErr w:type="spellEnd"/>
      <w:r>
        <w:t xml:space="preserve"> намагається довести, що деякі сучасні геополітики (а</w:t>
      </w:r>
      <w:r>
        <w:rPr>
          <w:spacing w:val="1"/>
        </w:rPr>
        <w:t xml:space="preserve"> </w:t>
      </w:r>
      <w:r>
        <w:t>заодно й політики) інколи безпідставно перебільшують фактор самобутності та</w:t>
      </w:r>
      <w:r>
        <w:rPr>
          <w:spacing w:val="1"/>
        </w:rPr>
        <w:t xml:space="preserve"> </w:t>
      </w:r>
      <w:r>
        <w:t>особливого шляху розвитку Росії. Він вважає недоречними зайві декларування</w:t>
      </w:r>
      <w:r>
        <w:rPr>
          <w:spacing w:val="1"/>
        </w:rPr>
        <w:t xml:space="preserve"> </w:t>
      </w:r>
      <w:r>
        <w:t>величі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відхиляє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неприйнятну</w:t>
      </w:r>
      <w:r>
        <w:rPr>
          <w:spacing w:val="1"/>
        </w:rPr>
        <w:t xml:space="preserve"> </w:t>
      </w:r>
      <w:r>
        <w:t>євразійську</w:t>
      </w:r>
      <w:r>
        <w:rPr>
          <w:spacing w:val="1"/>
        </w:rPr>
        <w:t xml:space="preserve"> </w:t>
      </w:r>
      <w:r>
        <w:t>месіанську</w:t>
      </w:r>
      <w:r>
        <w:rPr>
          <w:spacing w:val="1"/>
        </w:rPr>
        <w:t xml:space="preserve"> </w:t>
      </w:r>
      <w:r>
        <w:t>ідеологію.</w:t>
      </w:r>
      <w:r>
        <w:rPr>
          <w:spacing w:val="1"/>
        </w:rPr>
        <w:t xml:space="preserve"> </w:t>
      </w:r>
      <w:r>
        <w:t>Віддаючи</w:t>
      </w:r>
      <w:r>
        <w:rPr>
          <w:spacing w:val="1"/>
        </w:rPr>
        <w:t xml:space="preserve"> </w:t>
      </w:r>
      <w:r>
        <w:t>належне</w:t>
      </w:r>
      <w:r>
        <w:rPr>
          <w:spacing w:val="1"/>
        </w:rPr>
        <w:t xml:space="preserve"> </w:t>
      </w:r>
      <w:r>
        <w:t>сучасним</w:t>
      </w:r>
      <w:r>
        <w:rPr>
          <w:spacing w:val="1"/>
        </w:rPr>
        <w:t xml:space="preserve"> </w:t>
      </w:r>
      <w:r>
        <w:t>реаліям,</w:t>
      </w:r>
      <w:r>
        <w:rPr>
          <w:spacing w:val="1"/>
        </w:rPr>
        <w:t xml:space="preserve"> </w:t>
      </w:r>
      <w:proofErr w:type="spellStart"/>
      <w:r>
        <w:t>В.Макаренко</w:t>
      </w:r>
      <w:proofErr w:type="spellEnd"/>
      <w:r>
        <w:rPr>
          <w:spacing w:val="1"/>
        </w:rPr>
        <w:t xml:space="preserve"> </w:t>
      </w:r>
      <w:r>
        <w:t>дотримується</w:t>
      </w:r>
      <w:r>
        <w:rPr>
          <w:spacing w:val="-67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«Росії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серединного</w:t>
      </w:r>
      <w:r>
        <w:rPr>
          <w:spacing w:val="1"/>
        </w:rPr>
        <w:t xml:space="preserve"> </w:t>
      </w:r>
      <w:r>
        <w:t>простору»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Європою,</w:t>
      </w:r>
      <w:r>
        <w:rPr>
          <w:spacing w:val="1"/>
        </w:rPr>
        <w:t xml:space="preserve"> </w:t>
      </w:r>
      <w:r>
        <w:t>Далеким</w:t>
      </w:r>
      <w:r>
        <w:rPr>
          <w:spacing w:val="1"/>
        </w:rPr>
        <w:t xml:space="preserve"> </w:t>
      </w:r>
      <w:r>
        <w:t>Сходом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мусульманським</w:t>
      </w:r>
      <w:r>
        <w:rPr>
          <w:spacing w:val="1"/>
        </w:rPr>
        <w:t xml:space="preserve"> </w:t>
      </w:r>
      <w:r>
        <w:t>світом.</w:t>
      </w:r>
      <w:r>
        <w:rPr>
          <w:spacing w:val="1"/>
        </w:rPr>
        <w:t xml:space="preserve"> </w:t>
      </w:r>
      <w:r>
        <w:t>Водночас,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віссю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угруповання країн і народів, центром тяжіння на пострадянському просторі.</w:t>
      </w:r>
      <w:r>
        <w:rPr>
          <w:spacing w:val="1"/>
        </w:rPr>
        <w:t xml:space="preserve"> </w:t>
      </w:r>
      <w:r>
        <w:t>Проводиться думка про те, що наприкінці XIX – початку XX ст. кордони Росії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обрису,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ключовим</w:t>
      </w:r>
      <w:r>
        <w:rPr>
          <w:spacing w:val="1"/>
        </w:rPr>
        <w:t xml:space="preserve"> </w:t>
      </w:r>
      <w:r>
        <w:t>напрямком</w:t>
      </w:r>
      <w:r>
        <w:rPr>
          <w:spacing w:val="7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настанова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стабілізацію</w:t>
      </w:r>
      <w:r>
        <w:rPr>
          <w:spacing w:val="1"/>
        </w:rPr>
        <w:t xml:space="preserve"> </w:t>
      </w:r>
      <w:r>
        <w:t>набутого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минулому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статус-кво.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увесь</w:t>
      </w:r>
      <w:r>
        <w:rPr>
          <w:spacing w:val="1"/>
        </w:rPr>
        <w:t xml:space="preserve"> </w:t>
      </w:r>
      <w:r>
        <w:t>пострадянський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зоною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proofErr w:type="spellStart"/>
      <w:r>
        <w:t>життєво</w:t>
      </w:r>
      <w:proofErr w:type="spellEnd"/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інтересів.</w:t>
      </w:r>
      <w:r>
        <w:rPr>
          <w:spacing w:val="71"/>
        </w:rPr>
        <w:t xml:space="preserve"> </w:t>
      </w:r>
      <w:r>
        <w:t>Економічна,</w:t>
      </w:r>
      <w:r>
        <w:rPr>
          <w:spacing w:val="1"/>
        </w:rPr>
        <w:t xml:space="preserve"> </w:t>
      </w:r>
      <w:r>
        <w:t>політична, духовна, культурна присутність Росії у новостворених незалежних</w:t>
      </w:r>
      <w:r>
        <w:rPr>
          <w:spacing w:val="1"/>
        </w:rPr>
        <w:t xml:space="preserve"> </w:t>
      </w:r>
      <w:r>
        <w:t>країнах виокремлюється як така, що відповідає її довгостроковим національним</w:t>
      </w:r>
      <w:r>
        <w:rPr>
          <w:spacing w:val="-67"/>
        </w:rPr>
        <w:t xml:space="preserve"> </w:t>
      </w:r>
      <w:r>
        <w:t>інтересам.</w:t>
      </w:r>
    </w:p>
    <w:p w:rsidR="00784927" w:rsidRDefault="00784927" w:rsidP="00784927">
      <w:pPr>
        <w:pStyle w:val="a3"/>
        <w:spacing w:line="360" w:lineRule="auto"/>
        <w:ind w:right="470"/>
      </w:pPr>
      <w:r>
        <w:t>Вимога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азіатської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геополітики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неоєвразійців</w:t>
      </w:r>
      <w:proofErr w:type="spellEnd"/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визнанням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компромісу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Європою.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подібного</w:t>
      </w:r>
      <w:r>
        <w:rPr>
          <w:spacing w:val="1"/>
        </w:rPr>
        <w:t xml:space="preserve"> </w:t>
      </w:r>
      <w:r>
        <w:t>компромісу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антиамериканські</w:t>
      </w:r>
      <w:r>
        <w:rPr>
          <w:spacing w:val="1"/>
        </w:rPr>
        <w:t xml:space="preserve"> </w:t>
      </w:r>
      <w:r>
        <w:t>позиції.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союзну</w:t>
      </w:r>
      <w:r>
        <w:rPr>
          <w:spacing w:val="1"/>
        </w:rPr>
        <w:t xml:space="preserve"> </w:t>
      </w:r>
      <w:r>
        <w:t>континентальну державу вони бачать Німеччину, до якої за певних умов може</w:t>
      </w:r>
      <w:r>
        <w:rPr>
          <w:spacing w:val="1"/>
        </w:rPr>
        <w:t xml:space="preserve"> </w:t>
      </w:r>
      <w:r>
        <w:t>приєднатися</w:t>
      </w:r>
      <w:r>
        <w:rPr>
          <w:spacing w:val="49"/>
        </w:rPr>
        <w:t xml:space="preserve"> </w:t>
      </w:r>
      <w:r>
        <w:t>Франція.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сході</w:t>
      </w:r>
      <w:r>
        <w:rPr>
          <w:spacing w:val="51"/>
        </w:rPr>
        <w:t xml:space="preserve"> </w:t>
      </w:r>
      <w:r>
        <w:t>Євразії</w:t>
      </w:r>
      <w:r>
        <w:rPr>
          <w:spacing w:val="48"/>
        </w:rPr>
        <w:t xml:space="preserve"> </w:t>
      </w:r>
      <w:r>
        <w:t>вони</w:t>
      </w:r>
      <w:r>
        <w:rPr>
          <w:spacing w:val="49"/>
        </w:rPr>
        <w:t xml:space="preserve"> </w:t>
      </w:r>
      <w:r>
        <w:t>бачать</w:t>
      </w:r>
      <w:r>
        <w:rPr>
          <w:spacing w:val="48"/>
        </w:rPr>
        <w:t xml:space="preserve"> </w:t>
      </w:r>
      <w:r>
        <w:t>як</w:t>
      </w:r>
      <w:r>
        <w:rPr>
          <w:spacing w:val="51"/>
        </w:rPr>
        <w:t xml:space="preserve"> </w:t>
      </w:r>
      <w:r>
        <w:t>природного</w:t>
      </w:r>
      <w:r>
        <w:rPr>
          <w:spacing w:val="50"/>
        </w:rPr>
        <w:t xml:space="preserve"> </w:t>
      </w:r>
      <w:r>
        <w:t>союзника</w:t>
      </w:r>
      <w:r>
        <w:rPr>
          <w:spacing w:val="-68"/>
        </w:rPr>
        <w:t xml:space="preserve"> </w:t>
      </w:r>
      <w:r>
        <w:t>або Китай,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Японію,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 півдні</w:t>
      </w:r>
      <w:r>
        <w:rPr>
          <w:spacing w:val="3"/>
        </w:rPr>
        <w:t xml:space="preserve"> </w:t>
      </w:r>
      <w:r>
        <w:t>– Іран.</w:t>
      </w:r>
    </w:p>
    <w:p w:rsidR="00784927" w:rsidRDefault="00784927" w:rsidP="00784927">
      <w:pPr>
        <w:pStyle w:val="a3"/>
        <w:spacing w:line="360" w:lineRule="auto"/>
        <w:ind w:right="473"/>
      </w:pPr>
      <w:proofErr w:type="spellStart"/>
      <w:r>
        <w:t>Неоєвразійці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близькі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лівих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партій доводять до абсурду ідею про вплив клімату і географічного положення</w:t>
      </w:r>
      <w:r>
        <w:rPr>
          <w:spacing w:val="1"/>
        </w:rPr>
        <w:t xml:space="preserve"> </w:t>
      </w:r>
      <w:r>
        <w:t>на господарську діяльність населення та певні соціокультурні традиції. Якщо ці</w:t>
      </w:r>
      <w:r>
        <w:rPr>
          <w:spacing w:val="-67"/>
        </w:rPr>
        <w:t xml:space="preserve"> </w:t>
      </w:r>
      <w:r>
        <w:t>міркування</w:t>
      </w:r>
      <w:r>
        <w:rPr>
          <w:spacing w:val="56"/>
        </w:rPr>
        <w:t xml:space="preserve"> </w:t>
      </w:r>
      <w:r>
        <w:t>перекласти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сферу</w:t>
      </w:r>
      <w:r>
        <w:rPr>
          <w:spacing w:val="52"/>
        </w:rPr>
        <w:t xml:space="preserve"> </w:t>
      </w:r>
      <w:r>
        <w:t>практичного</w:t>
      </w:r>
      <w:r>
        <w:rPr>
          <w:spacing w:val="58"/>
        </w:rPr>
        <w:t xml:space="preserve"> </w:t>
      </w:r>
      <w:r>
        <w:t>застосування,</w:t>
      </w:r>
      <w:r>
        <w:rPr>
          <w:spacing w:val="53"/>
        </w:rPr>
        <w:t xml:space="preserve"> </w:t>
      </w:r>
      <w:r>
        <w:t>то</w:t>
      </w:r>
      <w:r>
        <w:rPr>
          <w:spacing w:val="57"/>
        </w:rPr>
        <w:t xml:space="preserve"> </w:t>
      </w:r>
      <w:r>
        <w:t>розташована</w:t>
      </w:r>
      <w:r>
        <w:rPr>
          <w:spacing w:val="57"/>
        </w:rPr>
        <w:t xml:space="preserve"> </w:t>
      </w:r>
      <w:r>
        <w:t>в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зоні</w:t>
      </w:r>
      <w:r>
        <w:rPr>
          <w:spacing w:val="1"/>
        </w:rPr>
        <w:t xml:space="preserve"> </w:t>
      </w:r>
      <w:r>
        <w:t>берегової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(</w:t>
      </w:r>
      <w:proofErr w:type="spellStart"/>
      <w:r>
        <w:t>Rimland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відірвана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решти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(</w:t>
      </w:r>
      <w:proofErr w:type="spellStart"/>
      <w:r>
        <w:t>Heartland</w:t>
      </w:r>
      <w:proofErr w:type="spellEnd"/>
      <w:r>
        <w:t>)</w:t>
      </w:r>
      <w:r>
        <w:rPr>
          <w:spacing w:val="1"/>
        </w:rPr>
        <w:t xml:space="preserve"> </w:t>
      </w:r>
      <w:r>
        <w:t>Калінінградська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відійти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захід.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навпаки,</w:t>
      </w:r>
      <w:r>
        <w:rPr>
          <w:spacing w:val="-67"/>
        </w:rPr>
        <w:t xml:space="preserve"> </w:t>
      </w:r>
      <w:r>
        <w:t>прибалтійські держави, що стали вже членами ЄС, повторно повинні увійти до</w:t>
      </w:r>
      <w:r>
        <w:rPr>
          <w:spacing w:val="1"/>
        </w:rPr>
        <w:t xml:space="preserve"> </w:t>
      </w:r>
      <w:r>
        <w:t>політичного простору Росії. І в тому і в іншому випадку єдиним наслідком</w:t>
      </w:r>
      <w:r>
        <w:rPr>
          <w:spacing w:val="1"/>
        </w:rPr>
        <w:t xml:space="preserve"> </w:t>
      </w:r>
      <w:r>
        <w:t>виходу з</w:t>
      </w:r>
      <w:r>
        <w:rPr>
          <w:spacing w:val="1"/>
        </w:rPr>
        <w:t xml:space="preserve"> </w:t>
      </w:r>
      <w:r>
        <w:t>подібної ситуації буде</w:t>
      </w:r>
      <w:r>
        <w:rPr>
          <w:spacing w:val="1"/>
        </w:rPr>
        <w:t xml:space="preserve"> </w:t>
      </w:r>
      <w:r>
        <w:t>силове</w:t>
      </w:r>
      <w:r>
        <w:rPr>
          <w:spacing w:val="1"/>
        </w:rPr>
        <w:t xml:space="preserve"> </w:t>
      </w:r>
      <w:r>
        <w:t>зіткнення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західними</w:t>
      </w:r>
      <w:r>
        <w:rPr>
          <w:spacing w:val="1"/>
        </w:rPr>
        <w:t xml:space="preserve"> </w:t>
      </w:r>
      <w:r>
        <w:t>сусідами.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Але не всі супротивники Заходу і ліберальної ідеї стали прибічниками</w:t>
      </w:r>
      <w:r>
        <w:rPr>
          <w:spacing w:val="1"/>
        </w:rPr>
        <w:t xml:space="preserve"> </w:t>
      </w:r>
      <w:proofErr w:type="spellStart"/>
      <w:r>
        <w:t>неоєвразійства</w:t>
      </w:r>
      <w:proofErr w:type="spellEnd"/>
      <w:r>
        <w:t>. Представники російської націоналістичної геополітичної школи</w:t>
      </w:r>
      <w:r>
        <w:rPr>
          <w:spacing w:val="-67"/>
        </w:rPr>
        <w:t xml:space="preserve"> </w:t>
      </w:r>
      <w:r>
        <w:t>(</w:t>
      </w:r>
      <w:proofErr w:type="spellStart"/>
      <w:r>
        <w:t>Л.Васильєва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В.Балитніков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Є. </w:t>
      </w:r>
      <w:proofErr w:type="spellStart"/>
      <w:r>
        <w:t>Сєрков</w:t>
      </w:r>
      <w:proofErr w:type="spellEnd"/>
      <w:r>
        <w:t>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носить</w:t>
      </w:r>
      <w:r>
        <w:rPr>
          <w:spacing w:val="71"/>
        </w:rPr>
        <w:t xml:space="preserve"> </w:t>
      </w:r>
      <w:r>
        <w:t>переважно</w:t>
      </w:r>
      <w:r>
        <w:rPr>
          <w:spacing w:val="-67"/>
        </w:rPr>
        <w:t xml:space="preserve"> </w:t>
      </w:r>
      <w:r>
        <w:t>ізоляціоністський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геополітичний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тюрками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мусульманами</w:t>
      </w:r>
      <w:r>
        <w:rPr>
          <w:spacing w:val="1"/>
        </w:rPr>
        <w:t xml:space="preserve"> </w:t>
      </w:r>
      <w:r>
        <w:t>небезпечний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розчинення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євразійському</w:t>
      </w:r>
      <w:r>
        <w:rPr>
          <w:spacing w:val="1"/>
        </w:rPr>
        <w:t xml:space="preserve"> </w:t>
      </w:r>
      <w:r>
        <w:t>«казані».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геостратегія</w:t>
      </w:r>
      <w:r>
        <w:rPr>
          <w:spacing w:val="1"/>
        </w:rPr>
        <w:t xml:space="preserve"> </w:t>
      </w:r>
      <w:r>
        <w:t>припускає: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домінуванням</w:t>
      </w:r>
      <w:r>
        <w:rPr>
          <w:spacing w:val="1"/>
        </w:rPr>
        <w:t xml:space="preserve"> </w:t>
      </w:r>
      <w:r>
        <w:t>православної</w:t>
      </w:r>
      <w:r>
        <w:rPr>
          <w:spacing w:val="1"/>
        </w:rPr>
        <w:t xml:space="preserve"> </w:t>
      </w:r>
      <w:r>
        <w:t>церкви;</w:t>
      </w:r>
      <w:r>
        <w:rPr>
          <w:spacing w:val="1"/>
        </w:rPr>
        <w:t xml:space="preserve"> </w:t>
      </w:r>
      <w:r>
        <w:t>возз’єднання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Білоруссю,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слов’янського</w:t>
      </w:r>
      <w:r>
        <w:rPr>
          <w:spacing w:val="1"/>
        </w:rPr>
        <w:t xml:space="preserve"> </w:t>
      </w:r>
      <w:r>
        <w:t>геополітичного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Київської</w:t>
      </w:r>
      <w:r>
        <w:rPr>
          <w:spacing w:val="1"/>
        </w:rPr>
        <w:t xml:space="preserve"> </w:t>
      </w:r>
      <w:r>
        <w:t>Русі;</w:t>
      </w:r>
      <w:r>
        <w:rPr>
          <w:spacing w:val="1"/>
        </w:rPr>
        <w:t xml:space="preserve"> </w:t>
      </w:r>
      <w:r>
        <w:t>відхід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Кавказу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Азії;</w:t>
      </w:r>
      <w:r>
        <w:rPr>
          <w:spacing w:val="1"/>
        </w:rPr>
        <w:t xml:space="preserve"> </w:t>
      </w:r>
      <w:r>
        <w:t>зосередження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відродження</w:t>
      </w:r>
      <w:r>
        <w:rPr>
          <w:spacing w:val="1"/>
        </w:rPr>
        <w:t xml:space="preserve"> </w:t>
      </w:r>
      <w:r>
        <w:t>російського народу та ідеологічне протистояння з Євразією і комуністами, які</w:t>
      </w:r>
      <w:r>
        <w:rPr>
          <w:spacing w:val="1"/>
        </w:rPr>
        <w:t xml:space="preserve"> </w:t>
      </w:r>
      <w:r>
        <w:t>асоціюються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антинаціональними</w:t>
      </w:r>
      <w:r>
        <w:rPr>
          <w:spacing w:val="1"/>
        </w:rPr>
        <w:t xml:space="preserve"> </w:t>
      </w:r>
      <w:r>
        <w:t>силами,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руйнують</w:t>
      </w:r>
      <w:r>
        <w:rPr>
          <w:spacing w:val="71"/>
        </w:rPr>
        <w:t xml:space="preserve"> </w:t>
      </w:r>
      <w:r>
        <w:t>російську</w:t>
      </w:r>
      <w:r>
        <w:rPr>
          <w:spacing w:val="1"/>
        </w:rPr>
        <w:t xml:space="preserve"> </w:t>
      </w:r>
      <w:r>
        <w:t>ідентичність.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У</w:t>
      </w:r>
      <w:r>
        <w:rPr>
          <w:spacing w:val="1"/>
        </w:rPr>
        <w:t xml:space="preserve"> </w:t>
      </w:r>
      <w:r>
        <w:t>подібній</w:t>
      </w:r>
      <w:r>
        <w:rPr>
          <w:spacing w:val="1"/>
        </w:rPr>
        <w:t xml:space="preserve"> </w:t>
      </w:r>
      <w:r>
        <w:t>геостратегії</w:t>
      </w:r>
      <w:r>
        <w:rPr>
          <w:spacing w:val="1"/>
        </w:rPr>
        <w:t xml:space="preserve"> </w:t>
      </w:r>
      <w:r>
        <w:t>виразно</w:t>
      </w:r>
      <w:r>
        <w:rPr>
          <w:spacing w:val="1"/>
        </w:rPr>
        <w:t xml:space="preserve"> </w:t>
      </w:r>
      <w:r>
        <w:t>відчуваються</w:t>
      </w:r>
      <w:r>
        <w:rPr>
          <w:spacing w:val="1"/>
        </w:rPr>
        <w:t xml:space="preserve"> </w:t>
      </w:r>
      <w:r>
        <w:t>панславістські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панправославні</w:t>
      </w:r>
      <w:proofErr w:type="spellEnd"/>
      <w:r>
        <w:t xml:space="preserve"> мотиви XIX – початку XX ст., започатковані </w:t>
      </w:r>
      <w:proofErr w:type="spellStart"/>
      <w:r>
        <w:t>М.Данилевським</w:t>
      </w:r>
      <w:proofErr w:type="spellEnd"/>
      <w:r>
        <w:t>.</w:t>
      </w:r>
      <w:r>
        <w:rPr>
          <w:spacing w:val="1"/>
        </w:rPr>
        <w:t xml:space="preserve"> </w:t>
      </w:r>
      <w:r>
        <w:t>Відповідно до них, «природними» союзниками Росії визнаються православні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східно-християнські</w:t>
      </w:r>
      <w:r>
        <w:rPr>
          <w:spacing w:val="1"/>
        </w:rPr>
        <w:t xml:space="preserve"> </w:t>
      </w:r>
      <w:r>
        <w:t>народи.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класичні</w:t>
      </w:r>
      <w:r>
        <w:rPr>
          <w:spacing w:val="1"/>
        </w:rPr>
        <w:t xml:space="preserve"> </w:t>
      </w:r>
      <w:r>
        <w:t>націоналісти,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неоєвразійці</w:t>
      </w:r>
      <w:proofErr w:type="spellEnd"/>
      <w:r>
        <w:t>, вважають, що Росія не є ні Європою, ні Азією, а залишається</w:t>
      </w:r>
      <w:r>
        <w:rPr>
          <w:spacing w:val="1"/>
        </w:rPr>
        <w:t xml:space="preserve"> </w:t>
      </w:r>
      <w:r>
        <w:t>особливим</w:t>
      </w:r>
      <w:r>
        <w:rPr>
          <w:spacing w:val="-1"/>
        </w:rPr>
        <w:t xml:space="preserve"> </w:t>
      </w:r>
      <w:r>
        <w:t>географічним світом.</w:t>
      </w:r>
    </w:p>
    <w:p w:rsidR="00784927" w:rsidRDefault="00784927" w:rsidP="00784927">
      <w:pPr>
        <w:pStyle w:val="a3"/>
        <w:spacing w:line="360" w:lineRule="auto"/>
        <w:ind w:right="466"/>
      </w:pPr>
      <w:r>
        <w:t>Заслуговують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геополітичні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proofErr w:type="spellStart"/>
      <w:r>
        <w:t>В.Цимбурського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російського</w:t>
      </w:r>
      <w:r>
        <w:rPr>
          <w:spacing w:val="1"/>
        </w:rPr>
        <w:t xml:space="preserve"> </w:t>
      </w:r>
      <w:r>
        <w:t>філософа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культуролога,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визначив</w:t>
      </w:r>
      <w:r>
        <w:rPr>
          <w:spacing w:val="1"/>
        </w:rPr>
        <w:t xml:space="preserve"> </w:t>
      </w:r>
      <w:r>
        <w:t>обрану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«цивілізаційну</w:t>
      </w:r>
      <w:r>
        <w:rPr>
          <w:spacing w:val="1"/>
        </w:rPr>
        <w:t xml:space="preserve"> </w:t>
      </w:r>
      <w:r>
        <w:t>геополітику».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лежить ідея Великого Лімітрофа. Він запропонував концепцію «острова Росії»,</w:t>
      </w:r>
      <w:r>
        <w:rPr>
          <w:spacing w:val="1"/>
        </w:rPr>
        <w:t xml:space="preserve"> </w:t>
      </w:r>
      <w:r>
        <w:t>яка</w:t>
      </w:r>
      <w:r>
        <w:rPr>
          <w:spacing w:val="24"/>
        </w:rPr>
        <w:t xml:space="preserve"> </w:t>
      </w:r>
      <w:r>
        <w:t>передбачає</w:t>
      </w:r>
      <w:r>
        <w:rPr>
          <w:spacing w:val="24"/>
        </w:rPr>
        <w:t xml:space="preserve"> </w:t>
      </w:r>
      <w:r>
        <w:t>певне</w:t>
      </w:r>
      <w:r>
        <w:rPr>
          <w:spacing w:val="24"/>
        </w:rPr>
        <w:t xml:space="preserve"> </w:t>
      </w:r>
      <w:r>
        <w:t>дистанціювання</w:t>
      </w:r>
      <w:r>
        <w:rPr>
          <w:spacing w:val="24"/>
        </w:rPr>
        <w:t xml:space="preserve"> </w:t>
      </w:r>
      <w:r>
        <w:t>від</w:t>
      </w:r>
      <w:r>
        <w:rPr>
          <w:spacing w:val="25"/>
        </w:rPr>
        <w:t xml:space="preserve"> </w:t>
      </w:r>
      <w:r>
        <w:t>міжнародної</w:t>
      </w:r>
      <w:r>
        <w:rPr>
          <w:spacing w:val="22"/>
        </w:rPr>
        <w:t xml:space="preserve"> </w:t>
      </w:r>
      <w:r>
        <w:t>геополітики.</w:t>
      </w:r>
      <w:r>
        <w:rPr>
          <w:spacing w:val="23"/>
        </w:rPr>
        <w:t xml:space="preserve"> </w:t>
      </w:r>
      <w:r>
        <w:t>Автор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 w:firstLine="0"/>
      </w:pPr>
      <w:r>
        <w:lastRenderedPageBreak/>
        <w:t>вказує на невдачу російського «натиску на Європу», який продовжувався на</w:t>
      </w:r>
      <w:r>
        <w:rPr>
          <w:spacing w:val="1"/>
        </w:rPr>
        <w:t xml:space="preserve"> </w:t>
      </w:r>
      <w:r>
        <w:t>протязі</w:t>
      </w:r>
      <w:r>
        <w:rPr>
          <w:spacing w:val="1"/>
        </w:rPr>
        <w:t xml:space="preserve"> </w:t>
      </w:r>
      <w:r>
        <w:t>трьохсот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закінчився,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геополітичною</w:t>
      </w:r>
      <w:r>
        <w:rPr>
          <w:spacing w:val="1"/>
        </w:rPr>
        <w:t xml:space="preserve"> </w:t>
      </w:r>
      <w:r>
        <w:t xml:space="preserve">маргіналізацією країни. На відміну від євразійців </w:t>
      </w:r>
      <w:proofErr w:type="spellStart"/>
      <w:r>
        <w:t>В.Цимбурский</w:t>
      </w:r>
      <w:proofErr w:type="spellEnd"/>
      <w:r>
        <w:t xml:space="preserve"> вважає, що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руйнівниця</w:t>
      </w:r>
      <w:r>
        <w:rPr>
          <w:spacing w:val="1"/>
        </w:rPr>
        <w:t xml:space="preserve"> </w:t>
      </w:r>
      <w:r>
        <w:t>Євразії,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Лімітроф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залишилося.</w:t>
      </w:r>
      <w:r>
        <w:rPr>
          <w:spacing w:val="16"/>
        </w:rPr>
        <w:t xml:space="preserve"> </w:t>
      </w:r>
      <w:r>
        <w:t>Відповідно,</w:t>
      </w:r>
      <w:r>
        <w:rPr>
          <w:spacing w:val="16"/>
        </w:rPr>
        <w:t xml:space="preserve"> </w:t>
      </w:r>
      <w:r>
        <w:t>він</w:t>
      </w:r>
      <w:r>
        <w:rPr>
          <w:spacing w:val="14"/>
        </w:rPr>
        <w:t xml:space="preserve"> </w:t>
      </w:r>
      <w:r>
        <w:t>пропонує</w:t>
      </w:r>
      <w:r>
        <w:rPr>
          <w:spacing w:val="16"/>
        </w:rPr>
        <w:t xml:space="preserve"> </w:t>
      </w:r>
      <w:r>
        <w:t>відійти</w:t>
      </w:r>
      <w:r>
        <w:rPr>
          <w:spacing w:val="17"/>
        </w:rPr>
        <w:t xml:space="preserve"> </w:t>
      </w:r>
      <w:r>
        <w:t>від</w:t>
      </w:r>
      <w:r>
        <w:rPr>
          <w:spacing w:val="14"/>
        </w:rPr>
        <w:t xml:space="preserve"> </w:t>
      </w:r>
      <w:r>
        <w:t>прозахідних,</w:t>
      </w:r>
      <w:r>
        <w:rPr>
          <w:spacing w:val="16"/>
        </w:rPr>
        <w:t xml:space="preserve"> </w:t>
      </w:r>
      <w:r>
        <w:t>євразійських</w:t>
      </w:r>
      <w:r>
        <w:rPr>
          <w:spacing w:val="16"/>
        </w:rPr>
        <w:t xml:space="preserve"> </w:t>
      </w:r>
      <w:r>
        <w:t>та</w:t>
      </w:r>
    </w:p>
    <w:p w:rsidR="00784927" w:rsidRDefault="00784927" w:rsidP="00784927">
      <w:pPr>
        <w:pStyle w:val="a3"/>
        <w:spacing w:before="3" w:line="360" w:lineRule="auto"/>
        <w:ind w:right="469" w:firstLine="0"/>
      </w:pPr>
      <w:r>
        <w:t>«</w:t>
      </w:r>
      <w:proofErr w:type="spellStart"/>
      <w:r>
        <w:t>третьосвітових</w:t>
      </w:r>
      <w:proofErr w:type="spellEnd"/>
      <w:r>
        <w:t>» спокус і проводити політику відносно лімітрофних держав,</w:t>
      </w:r>
      <w:r>
        <w:rPr>
          <w:spacing w:val="1"/>
        </w:rPr>
        <w:t xml:space="preserve"> </w:t>
      </w:r>
      <w:r>
        <w:t>засновану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«прагматизмі</w:t>
      </w:r>
      <w:r>
        <w:rPr>
          <w:spacing w:val="1"/>
        </w:rPr>
        <w:t xml:space="preserve"> </w:t>
      </w:r>
      <w:r>
        <w:t>вигоди»,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«інтернаціоналізмі</w:t>
      </w:r>
      <w:r>
        <w:rPr>
          <w:spacing w:val="1"/>
        </w:rPr>
        <w:t xml:space="preserve"> </w:t>
      </w:r>
      <w:r>
        <w:t>безкорисливості». Тому Великий Лімітроф – це сфера життєвих інтересів Росії,</w:t>
      </w:r>
      <w:r>
        <w:rPr>
          <w:spacing w:val="1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>
        <w:t>геополітичних,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внутрішньополітичних.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Ця нова геополітична ситуація поставила найважливіше для долі Євразії</w:t>
      </w:r>
      <w:r>
        <w:rPr>
          <w:spacing w:val="1"/>
        </w:rPr>
        <w:t xml:space="preserve"> </w:t>
      </w:r>
      <w:r>
        <w:t>питання:</w:t>
      </w:r>
      <w:r>
        <w:rPr>
          <w:spacing w:val="4"/>
        </w:rPr>
        <w:t xml:space="preserve"> </w:t>
      </w:r>
      <w:r>
        <w:t>«Чи</w:t>
      </w:r>
      <w:r>
        <w:rPr>
          <w:spacing w:val="3"/>
        </w:rPr>
        <w:t xml:space="preserve"> </w:t>
      </w:r>
      <w:r>
        <w:t>стануть</w:t>
      </w:r>
      <w:r>
        <w:rPr>
          <w:spacing w:val="1"/>
        </w:rPr>
        <w:t xml:space="preserve"> </w:t>
      </w:r>
      <w:r>
        <w:t>окремі</w:t>
      </w:r>
      <w:r>
        <w:rPr>
          <w:spacing w:val="3"/>
        </w:rPr>
        <w:t xml:space="preserve"> </w:t>
      </w:r>
      <w:r>
        <w:t>сектори</w:t>
      </w:r>
      <w:r>
        <w:rPr>
          <w:spacing w:val="1"/>
        </w:rPr>
        <w:t xml:space="preserve"> </w:t>
      </w:r>
      <w:r>
        <w:t>Лімітрофа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Східна</w:t>
      </w:r>
      <w:r>
        <w:rPr>
          <w:spacing w:val="2"/>
        </w:rPr>
        <w:t xml:space="preserve"> </w:t>
      </w:r>
      <w:r>
        <w:t>Європа,</w:t>
      </w:r>
      <w:r>
        <w:rPr>
          <w:spacing w:val="2"/>
        </w:rPr>
        <w:t xml:space="preserve"> </w:t>
      </w:r>
      <w:r>
        <w:t>Кавказ</w:t>
      </w:r>
      <w:r>
        <w:rPr>
          <w:spacing w:val="66"/>
        </w:rPr>
        <w:t xml:space="preserve"> </w:t>
      </w:r>
      <w:r>
        <w:t>і</w:t>
      </w:r>
    </w:p>
    <w:p w:rsidR="00784927" w:rsidRDefault="00784927" w:rsidP="00784927">
      <w:pPr>
        <w:pStyle w:val="a3"/>
        <w:spacing w:line="360" w:lineRule="auto"/>
        <w:ind w:right="469" w:firstLine="0"/>
      </w:pPr>
      <w:r>
        <w:t>«нова» Центральна Азія – посередниками між сусідніми з ними цивілізаціями,</w:t>
      </w:r>
      <w:r>
        <w:rPr>
          <w:spacing w:val="1"/>
        </w:rPr>
        <w:t xml:space="preserve"> </w:t>
      </w:r>
      <w:r>
        <w:t>пов’язуючи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розділяючи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Лімітроф</w:t>
      </w:r>
      <w:r>
        <w:rPr>
          <w:spacing w:val="1"/>
        </w:rPr>
        <w:t xml:space="preserve"> </w:t>
      </w:r>
      <w:r>
        <w:t>виявиться</w:t>
      </w:r>
      <w:r>
        <w:rPr>
          <w:spacing w:val="1"/>
        </w:rPr>
        <w:t xml:space="preserve"> </w:t>
      </w:r>
      <w:r>
        <w:t>об’єднаним у стратегічну і геоекономічну цілісність з прямим виходом через</w:t>
      </w:r>
      <w:r>
        <w:rPr>
          <w:spacing w:val="1"/>
        </w:rPr>
        <w:t xml:space="preserve"> </w:t>
      </w:r>
      <w:r>
        <w:t>Східну</w:t>
      </w:r>
      <w:r>
        <w:rPr>
          <w:spacing w:val="1"/>
        </w:rPr>
        <w:t xml:space="preserve"> </w:t>
      </w:r>
      <w:r>
        <w:t>Європу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Євро-Атлантику,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протистоїть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Євразії і бачить себе в ролі «всесвітньої цивілізації?». На просторах Лімітрофа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проявитися</w:t>
      </w:r>
      <w:r>
        <w:rPr>
          <w:spacing w:val="1"/>
        </w:rPr>
        <w:t xml:space="preserve"> </w:t>
      </w:r>
      <w:r>
        <w:t>боротьба,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зароджується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-67"/>
        </w:rPr>
        <w:t xml:space="preserve"> </w:t>
      </w:r>
      <w:r>
        <w:t>тенденціями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уніполярністю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реальною</w:t>
      </w:r>
      <w:r>
        <w:rPr>
          <w:spacing w:val="1"/>
        </w:rPr>
        <w:t xml:space="preserve"> </w:t>
      </w:r>
      <w:r>
        <w:t>силовою</w:t>
      </w:r>
      <w:r>
        <w:rPr>
          <w:spacing w:val="1"/>
        </w:rPr>
        <w:t xml:space="preserve"> </w:t>
      </w:r>
      <w:r>
        <w:t>багатополярністю.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боротьба,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вірогідністю,</w:t>
      </w:r>
      <w:r>
        <w:rPr>
          <w:spacing w:val="1"/>
        </w:rPr>
        <w:t xml:space="preserve"> </w:t>
      </w:r>
      <w:r>
        <w:t>стане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змістом світової воєнно-політичної історії в найближчі 50 років. Росії неминуче</w:t>
      </w:r>
      <w:r>
        <w:rPr>
          <w:spacing w:val="-67"/>
        </w:rPr>
        <w:t xml:space="preserve"> </w:t>
      </w:r>
      <w:r>
        <w:t>доведеться</w:t>
      </w:r>
      <w:r>
        <w:rPr>
          <w:spacing w:val="-1"/>
        </w:rPr>
        <w:t xml:space="preserve"> </w:t>
      </w:r>
      <w:r>
        <w:t>визначити свою</w:t>
      </w:r>
      <w:r>
        <w:rPr>
          <w:spacing w:val="-2"/>
        </w:rPr>
        <w:t xml:space="preserve"> </w:t>
      </w:r>
      <w:r>
        <w:t>позицію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ситуації,</w:t>
      </w:r>
      <w:r>
        <w:rPr>
          <w:spacing w:val="-1"/>
        </w:rPr>
        <w:t xml:space="preserve"> </w:t>
      </w:r>
      <w:r>
        <w:t>що складається.</w:t>
      </w:r>
    </w:p>
    <w:p w:rsidR="00784927" w:rsidRDefault="00784927" w:rsidP="00784927">
      <w:pPr>
        <w:pStyle w:val="a3"/>
        <w:spacing w:line="360" w:lineRule="auto"/>
        <w:ind w:right="472"/>
      </w:pPr>
      <w:r>
        <w:t>Виробляти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proofErr w:type="spellStart"/>
      <w:r>
        <w:t>В.Цимбурському</w:t>
      </w:r>
      <w:proofErr w:type="spellEnd"/>
      <w:r>
        <w:rPr>
          <w:spacing w:val="1"/>
        </w:rPr>
        <w:t xml:space="preserve"> </w:t>
      </w:r>
      <w:r>
        <w:t>доводиться,</w:t>
      </w:r>
      <w:r>
        <w:rPr>
          <w:spacing w:val="1"/>
        </w:rPr>
        <w:t xml:space="preserve"> </w:t>
      </w:r>
      <w:r>
        <w:t>спираючись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геоекономічні</w:t>
      </w:r>
      <w:r>
        <w:rPr>
          <w:spacing w:val="1"/>
        </w:rPr>
        <w:t xml:space="preserve"> </w:t>
      </w:r>
      <w:r>
        <w:t>чинники.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вигідне положення Росії для утворення комунікаційної системи між ЄС та АТР</w:t>
      </w:r>
      <w:r>
        <w:rPr>
          <w:spacing w:val="1"/>
        </w:rPr>
        <w:t xml:space="preserve"> </w:t>
      </w:r>
      <w:r>
        <w:t>(</w:t>
      </w:r>
      <w:proofErr w:type="spellStart"/>
      <w:r>
        <w:t>Азійсько-Тихоокенським</w:t>
      </w:r>
      <w:proofErr w:type="spellEnd"/>
      <w:r>
        <w:t xml:space="preserve"> регіоном), свого роду «тихоокеанського плацдарму в</w:t>
      </w:r>
      <w:r>
        <w:rPr>
          <w:spacing w:val="1"/>
        </w:rPr>
        <w:t xml:space="preserve"> </w:t>
      </w:r>
      <w:r>
        <w:t>глибині</w:t>
      </w:r>
      <w:r>
        <w:rPr>
          <w:spacing w:val="1"/>
        </w:rPr>
        <w:t xml:space="preserve"> </w:t>
      </w:r>
      <w:r>
        <w:t>материка».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подібної</w:t>
      </w:r>
      <w:r>
        <w:rPr>
          <w:spacing w:val="1"/>
        </w:rPr>
        <w:t xml:space="preserve"> </w:t>
      </w:r>
      <w:r>
        <w:t>геополітичної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proofErr w:type="spellStart"/>
      <w:r>
        <w:t>В.Цимбурський</w:t>
      </w:r>
      <w:proofErr w:type="spellEnd"/>
      <w:r>
        <w:rPr>
          <w:spacing w:val="1"/>
        </w:rPr>
        <w:t xml:space="preserve"> </w:t>
      </w:r>
      <w:r>
        <w:t>бачить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Євразії</w:t>
      </w:r>
      <w:r>
        <w:rPr>
          <w:spacing w:val="1"/>
        </w:rPr>
        <w:t xml:space="preserve"> </w:t>
      </w:r>
      <w:r>
        <w:t>нову геоекономічну</w:t>
      </w:r>
      <w:r>
        <w:rPr>
          <w:spacing w:val="1"/>
        </w:rPr>
        <w:t xml:space="preserve"> </w:t>
      </w:r>
      <w:r>
        <w:t>ситуацію,</w:t>
      </w:r>
      <w:r>
        <w:rPr>
          <w:spacing w:val="1"/>
        </w:rPr>
        <w:t xml:space="preserve"> </w:t>
      </w:r>
      <w:r>
        <w:t>зіштовхнувши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світогосподарські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Простори</w:t>
      </w:r>
      <w:r>
        <w:rPr>
          <w:spacing w:val="1"/>
        </w:rPr>
        <w:t xml:space="preserve"> </w:t>
      </w:r>
      <w:r>
        <w:t>таким чином, щоб Росія, не розриваючись між ними, стала б для одного з них</w:t>
      </w:r>
      <w:r>
        <w:rPr>
          <w:spacing w:val="1"/>
        </w:rPr>
        <w:t xml:space="preserve"> </w:t>
      </w:r>
      <w:r>
        <w:t>необхідним</w:t>
      </w:r>
      <w:r>
        <w:rPr>
          <w:spacing w:val="-1"/>
        </w:rPr>
        <w:t xml:space="preserve"> </w:t>
      </w:r>
      <w:r>
        <w:t>агентом</w:t>
      </w:r>
      <w:r>
        <w:rPr>
          <w:spacing w:val="-3"/>
        </w:rPr>
        <w:t xml:space="preserve"> </w:t>
      </w:r>
      <w:r>
        <w:t>відтворювання</w:t>
      </w:r>
      <w:r>
        <w:rPr>
          <w:spacing w:val="-1"/>
        </w:rPr>
        <w:t xml:space="preserve"> </w:t>
      </w:r>
      <w:r>
        <w:t>і експансії.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/>
      </w:pPr>
      <w:proofErr w:type="spellStart"/>
      <w:r>
        <w:lastRenderedPageBreak/>
        <w:t>В.Цимбурський</w:t>
      </w:r>
      <w:proofErr w:type="spellEnd"/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концептуальний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охопити</w:t>
      </w:r>
      <w:r>
        <w:rPr>
          <w:spacing w:val="1"/>
        </w:rPr>
        <w:t xml:space="preserve"> </w:t>
      </w:r>
      <w:r>
        <w:t>єдиною</w:t>
      </w:r>
      <w:r>
        <w:rPr>
          <w:spacing w:val="1"/>
        </w:rPr>
        <w:t xml:space="preserve"> </w:t>
      </w:r>
      <w:r>
        <w:t>геополітичною</w:t>
      </w:r>
      <w:r>
        <w:rPr>
          <w:spacing w:val="1"/>
        </w:rPr>
        <w:t xml:space="preserve"> </w:t>
      </w:r>
      <w:r>
        <w:t>логікою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багатоманітність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Лімітрофа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Причорномор’я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далекосхідного</w:t>
      </w:r>
      <w:r>
        <w:rPr>
          <w:spacing w:val="1"/>
        </w:rPr>
        <w:t xml:space="preserve"> </w:t>
      </w:r>
      <w:r>
        <w:t>Примор’я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прагматичні</w:t>
      </w:r>
      <w:r>
        <w:rPr>
          <w:spacing w:val="1"/>
        </w:rPr>
        <w:t xml:space="preserve"> </w:t>
      </w:r>
      <w:r>
        <w:t>цілі.</w:t>
      </w:r>
      <w:r>
        <w:rPr>
          <w:spacing w:val="1"/>
        </w:rPr>
        <w:t xml:space="preserve"> </w:t>
      </w:r>
      <w:r>
        <w:rPr>
          <w:b/>
          <w:i/>
        </w:rPr>
        <w:t>По-перше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спробувати</w:t>
      </w:r>
      <w:r>
        <w:rPr>
          <w:spacing w:val="1"/>
        </w:rPr>
        <w:t xml:space="preserve"> </w:t>
      </w:r>
      <w:r>
        <w:t>геоекономічними засобами і методами змінити світовий порядок у напрямі, що</w:t>
      </w:r>
      <w:r>
        <w:rPr>
          <w:spacing w:val="1"/>
        </w:rPr>
        <w:t xml:space="preserve"> </w:t>
      </w:r>
      <w:r>
        <w:t>підвищує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Росії.</w:t>
      </w:r>
      <w:r>
        <w:rPr>
          <w:spacing w:val="1"/>
        </w:rPr>
        <w:t xml:space="preserve"> </w:t>
      </w:r>
      <w:r>
        <w:rPr>
          <w:b/>
          <w:i/>
        </w:rPr>
        <w:t>По-друге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зміцнити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proofErr w:type="spellStart"/>
      <w:r>
        <w:t>уральсько</w:t>
      </w:r>
      <w:proofErr w:type="spellEnd"/>
      <w:r>
        <w:t>-сибірського</w:t>
      </w:r>
      <w:r>
        <w:rPr>
          <w:spacing w:val="1"/>
        </w:rPr>
        <w:t xml:space="preserve"> </w:t>
      </w:r>
      <w:r>
        <w:t>комунікаційного ядра і забезпечити цілісність країни на новій основі, підняти</w:t>
      </w:r>
      <w:r>
        <w:rPr>
          <w:spacing w:val="1"/>
        </w:rPr>
        <w:t xml:space="preserve"> </w:t>
      </w:r>
      <w:r>
        <w:t>міжнародну геоекономічну значущість та міцніше зав’язати на неї приморські</w:t>
      </w:r>
      <w:r>
        <w:rPr>
          <w:spacing w:val="1"/>
        </w:rPr>
        <w:t xml:space="preserve"> </w:t>
      </w:r>
      <w:r>
        <w:t>регіони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експортно-імпортними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транзитними</w:t>
      </w:r>
      <w:r>
        <w:rPr>
          <w:spacing w:val="1"/>
        </w:rPr>
        <w:t xml:space="preserve"> </w:t>
      </w:r>
      <w:r>
        <w:t>виходами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світ.</w:t>
      </w:r>
      <w:r>
        <w:rPr>
          <w:spacing w:val="1"/>
        </w:rPr>
        <w:t xml:space="preserve"> </w:t>
      </w:r>
      <w:proofErr w:type="spellStart"/>
      <w:r>
        <w:t>В.Цимбурський</w:t>
      </w:r>
      <w:proofErr w:type="spellEnd"/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70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російською</w:t>
      </w:r>
      <w:r>
        <w:rPr>
          <w:spacing w:val="1"/>
        </w:rPr>
        <w:t xml:space="preserve"> </w:t>
      </w:r>
      <w:r>
        <w:t>геополітикою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ізоляціонізм,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євразійство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дусі</w:t>
      </w:r>
      <w:r>
        <w:rPr>
          <w:spacing w:val="1"/>
        </w:rPr>
        <w:t xml:space="preserve"> </w:t>
      </w:r>
      <w:proofErr w:type="spellStart"/>
      <w:r>
        <w:t>П.Савицького</w:t>
      </w:r>
      <w:proofErr w:type="spellEnd"/>
      <w:r>
        <w:t xml:space="preserve"> і</w:t>
      </w:r>
      <w:r>
        <w:rPr>
          <w:spacing w:val="-1"/>
        </w:rPr>
        <w:t xml:space="preserve"> </w:t>
      </w:r>
      <w:proofErr w:type="spellStart"/>
      <w:r>
        <w:t>Л.Гумільова</w:t>
      </w:r>
      <w:proofErr w:type="spellEnd"/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практична</w:t>
      </w:r>
      <w:r>
        <w:rPr>
          <w:spacing w:val="-1"/>
        </w:rPr>
        <w:t xml:space="preserve"> </w:t>
      </w:r>
      <w:r>
        <w:t>політика зараз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підходять.</w:t>
      </w:r>
    </w:p>
    <w:p w:rsidR="00784927" w:rsidRDefault="00784927" w:rsidP="00784927">
      <w:pPr>
        <w:pStyle w:val="a3"/>
        <w:spacing w:before="2" w:line="360" w:lineRule="auto"/>
        <w:ind w:right="467"/>
      </w:pPr>
      <w:r>
        <w:t>У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започатковано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геоекономічної</w:t>
      </w:r>
      <w:r>
        <w:rPr>
          <w:spacing w:val="1"/>
        </w:rPr>
        <w:t xml:space="preserve"> </w:t>
      </w:r>
      <w:r>
        <w:t>парадигми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геополітиці</w:t>
      </w:r>
      <w:r>
        <w:rPr>
          <w:spacing w:val="1"/>
        </w:rPr>
        <w:t xml:space="preserve"> </w:t>
      </w:r>
      <w:r>
        <w:t>Росії.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працями</w:t>
      </w:r>
      <w:r>
        <w:rPr>
          <w:spacing w:val="1"/>
        </w:rPr>
        <w:t xml:space="preserve"> </w:t>
      </w:r>
      <w:proofErr w:type="spellStart"/>
      <w:r>
        <w:t>Е.Кочетова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А.Неклесси</w:t>
      </w:r>
      <w:proofErr w:type="spellEnd"/>
      <w:r>
        <w:t xml:space="preserve">, </w:t>
      </w:r>
      <w:proofErr w:type="spellStart"/>
      <w:r>
        <w:t>А.Субботіна</w:t>
      </w:r>
      <w:proofErr w:type="spellEnd"/>
      <w:r>
        <w:t>. В цих працях розкриваються концептуальні засади</w:t>
      </w:r>
      <w:r>
        <w:rPr>
          <w:spacing w:val="1"/>
        </w:rPr>
        <w:t xml:space="preserve"> </w:t>
      </w:r>
      <w:proofErr w:type="spellStart"/>
      <w:r>
        <w:t>геоекономіки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геополітикою,</w:t>
      </w:r>
      <w:r>
        <w:rPr>
          <w:spacing w:val="1"/>
        </w:rPr>
        <w:t xml:space="preserve"> </w:t>
      </w:r>
      <w:r>
        <w:t>воєнною</w:t>
      </w:r>
      <w:r>
        <w:rPr>
          <w:spacing w:val="1"/>
        </w:rPr>
        <w:t xml:space="preserve"> </w:t>
      </w:r>
      <w:r>
        <w:t>стратегією.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контексті розвитку ідей </w:t>
      </w:r>
      <w:proofErr w:type="spellStart"/>
      <w:r>
        <w:t>геоекономіки</w:t>
      </w:r>
      <w:proofErr w:type="spellEnd"/>
      <w:r>
        <w:t xml:space="preserve"> розглядається деструктивний потенціал</w:t>
      </w:r>
      <w:r>
        <w:rPr>
          <w:spacing w:val="1"/>
        </w:rPr>
        <w:t xml:space="preserve"> </w:t>
      </w:r>
      <w:r>
        <w:t>геоекономічних</w:t>
      </w:r>
      <w:r>
        <w:rPr>
          <w:spacing w:val="1"/>
        </w:rPr>
        <w:t xml:space="preserve"> </w:t>
      </w:r>
      <w:r>
        <w:t>війн,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конфліктної</w:t>
      </w:r>
      <w:r>
        <w:rPr>
          <w:spacing w:val="1"/>
        </w:rPr>
        <w:t xml:space="preserve"> </w:t>
      </w:r>
      <w:r>
        <w:t>логіки</w:t>
      </w:r>
      <w:r>
        <w:rPr>
          <w:spacing w:val="1"/>
        </w:rPr>
        <w:t xml:space="preserve"> </w:t>
      </w:r>
      <w:r>
        <w:t>традиційної геополітики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військової сфери у</w:t>
      </w:r>
      <w:r>
        <w:rPr>
          <w:spacing w:val="-6"/>
        </w:rPr>
        <w:t xml:space="preserve"> </w:t>
      </w:r>
      <w:r>
        <w:t>економічну.</w:t>
      </w:r>
    </w:p>
    <w:p w:rsidR="00784927" w:rsidRDefault="00784927" w:rsidP="00784927">
      <w:pPr>
        <w:pStyle w:val="a3"/>
        <w:spacing w:before="1" w:line="360" w:lineRule="auto"/>
        <w:ind w:right="469"/>
      </w:pPr>
      <w:r>
        <w:t>Наприкінці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започатковано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 xml:space="preserve">парадигми в геополітиці. Дана парадигма представлена працями </w:t>
      </w:r>
      <w:proofErr w:type="spellStart"/>
      <w:r>
        <w:t>І.Панаріна</w:t>
      </w:r>
      <w:proofErr w:type="spellEnd"/>
      <w:r>
        <w:t>, в</w:t>
      </w:r>
      <w:r>
        <w:rPr>
          <w:spacing w:val="1"/>
        </w:rPr>
        <w:t xml:space="preserve"> </w:t>
      </w:r>
      <w:r>
        <w:t>яких автор розкриває сутність інформаційної геополітики та геополітичного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протиборства,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концептуальні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інформаційної геополітики США, КНР, Росії. Автор акцентує увагу на тому, що</w:t>
      </w:r>
      <w:r>
        <w:rPr>
          <w:spacing w:val="-67"/>
        </w:rPr>
        <w:t xml:space="preserve"> </w:t>
      </w:r>
      <w:r>
        <w:t>в період 1947-1991 рр. велася «інформаційно-ідеологічна» світова війна, яку</w:t>
      </w:r>
      <w:r>
        <w:rPr>
          <w:spacing w:val="1"/>
        </w:rPr>
        <w:t xml:space="preserve"> </w:t>
      </w:r>
      <w:r>
        <w:t xml:space="preserve">була   </w:t>
      </w:r>
      <w:r>
        <w:rPr>
          <w:spacing w:val="24"/>
        </w:rPr>
        <w:t xml:space="preserve"> </w:t>
      </w:r>
      <w:r>
        <w:t xml:space="preserve">програна   </w:t>
      </w:r>
      <w:r>
        <w:rPr>
          <w:spacing w:val="22"/>
        </w:rPr>
        <w:t xml:space="preserve"> </w:t>
      </w:r>
      <w:r>
        <w:t xml:space="preserve">радянською   </w:t>
      </w:r>
      <w:r>
        <w:rPr>
          <w:spacing w:val="24"/>
        </w:rPr>
        <w:t xml:space="preserve"> </w:t>
      </w:r>
      <w:r>
        <w:t xml:space="preserve">елітою,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 xml:space="preserve">період   </w:t>
      </w:r>
      <w:r>
        <w:rPr>
          <w:spacing w:val="22"/>
        </w:rPr>
        <w:t xml:space="preserve"> </w:t>
      </w:r>
      <w:r>
        <w:t xml:space="preserve">1991-2005   </w:t>
      </w:r>
      <w:r>
        <w:rPr>
          <w:spacing w:val="23"/>
        </w:rPr>
        <w:t xml:space="preserve"> </w:t>
      </w:r>
      <w:r>
        <w:t xml:space="preserve">рр.   </w:t>
      </w:r>
      <w:r>
        <w:rPr>
          <w:spacing w:val="24"/>
        </w:rPr>
        <w:t xml:space="preserve"> </w:t>
      </w:r>
      <w:r>
        <w:t>велася</w:t>
      </w:r>
    </w:p>
    <w:p w:rsidR="00784927" w:rsidRDefault="00784927" w:rsidP="00784927">
      <w:pPr>
        <w:pStyle w:val="a3"/>
        <w:spacing w:before="2" w:line="360" w:lineRule="auto"/>
        <w:ind w:right="466" w:firstLine="0"/>
      </w:pPr>
      <w:r>
        <w:t>«інформаційно-фінансово-терористична</w:t>
      </w:r>
      <w:r>
        <w:rPr>
          <w:spacing w:val="1"/>
        </w:rPr>
        <w:t xml:space="preserve"> </w:t>
      </w:r>
      <w:r>
        <w:t>війна»,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завершилася</w:t>
      </w:r>
      <w:r>
        <w:rPr>
          <w:spacing w:val="1"/>
        </w:rPr>
        <w:t xml:space="preserve"> </w:t>
      </w:r>
      <w:r>
        <w:t>поразкою Росії. Нині йде п’ята світова війна – інформаційно-інтелектуальна.</w:t>
      </w:r>
      <w:r>
        <w:rPr>
          <w:spacing w:val="1"/>
        </w:rPr>
        <w:t xml:space="preserve"> </w:t>
      </w:r>
      <w:r>
        <w:t>Вона</w:t>
      </w:r>
      <w:r>
        <w:rPr>
          <w:spacing w:val="71"/>
        </w:rPr>
        <w:t xml:space="preserve"> </w:t>
      </w:r>
      <w:r>
        <w:t>ведеться  на</w:t>
      </w:r>
      <w:r>
        <w:rPr>
          <w:spacing w:val="68"/>
        </w:rPr>
        <w:t xml:space="preserve"> </w:t>
      </w:r>
      <w:r>
        <w:t>нових  фронтах:</w:t>
      </w:r>
      <w:r>
        <w:rPr>
          <w:spacing w:val="71"/>
        </w:rPr>
        <w:t xml:space="preserve"> </w:t>
      </w:r>
      <w:r>
        <w:t>культурному,</w:t>
      </w:r>
      <w:r>
        <w:rPr>
          <w:spacing w:val="71"/>
        </w:rPr>
        <w:t xml:space="preserve"> </w:t>
      </w:r>
      <w:r>
        <w:t>цивілізаційному,</w:t>
      </w:r>
      <w:r>
        <w:rPr>
          <w:spacing w:val="70"/>
        </w:rPr>
        <w:t xml:space="preserve"> </w:t>
      </w:r>
      <w:r>
        <w:t>етнічному,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3" w:firstLine="0"/>
      </w:pPr>
      <w:r>
        <w:lastRenderedPageBreak/>
        <w:t>релігійному. Це дає підстави констатувати про перенесення конфліктної логіки</w:t>
      </w:r>
      <w:r>
        <w:rPr>
          <w:spacing w:val="1"/>
        </w:rPr>
        <w:t xml:space="preserve"> </w:t>
      </w:r>
      <w:r>
        <w:t>геополітики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інформаційну.</w:t>
      </w:r>
    </w:p>
    <w:p w:rsidR="00784927" w:rsidRDefault="00784927" w:rsidP="00784927">
      <w:pPr>
        <w:pStyle w:val="a3"/>
        <w:spacing w:line="360" w:lineRule="auto"/>
        <w:ind w:right="467"/>
      </w:pPr>
      <w:r>
        <w:t>Слід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розширене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терміну</w:t>
      </w:r>
      <w:r>
        <w:rPr>
          <w:spacing w:val="71"/>
        </w:rPr>
        <w:t xml:space="preserve"> </w:t>
      </w:r>
      <w:r>
        <w:t>«Євразія»</w:t>
      </w:r>
      <w:r>
        <w:rPr>
          <w:spacing w:val="-67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двоїстість</w:t>
      </w:r>
      <w:r>
        <w:rPr>
          <w:spacing w:val="1"/>
        </w:rPr>
        <w:t xml:space="preserve"> </w:t>
      </w:r>
      <w:r>
        <w:t>євразійської</w:t>
      </w:r>
      <w:r>
        <w:rPr>
          <w:spacing w:val="1"/>
        </w:rPr>
        <w:t xml:space="preserve"> </w:t>
      </w:r>
      <w:r>
        <w:t>концепції,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позначається</w:t>
      </w:r>
      <w:r>
        <w:rPr>
          <w:spacing w:val="1"/>
        </w:rPr>
        <w:t xml:space="preserve"> </w:t>
      </w:r>
      <w:r>
        <w:t>словосполученням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лики</w:t>
      </w:r>
      <w:r>
        <w:rPr>
          <w:spacing w:val="1"/>
        </w:rPr>
        <w:t xml:space="preserve"> </w:t>
      </w:r>
      <w:r>
        <w:t>євразійства».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лик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геополітичним.</w:t>
      </w:r>
      <w:r>
        <w:rPr>
          <w:spacing w:val="18"/>
        </w:rPr>
        <w:t xml:space="preserve"> </w:t>
      </w:r>
      <w:r>
        <w:t>Він</w:t>
      </w:r>
      <w:r>
        <w:rPr>
          <w:spacing w:val="19"/>
        </w:rPr>
        <w:t xml:space="preserve"> </w:t>
      </w:r>
      <w:r>
        <w:t>констатує,</w:t>
      </w:r>
      <w:r>
        <w:rPr>
          <w:spacing w:val="18"/>
        </w:rPr>
        <w:t xml:space="preserve"> </w:t>
      </w:r>
      <w:r>
        <w:t>що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умовах</w:t>
      </w:r>
      <w:r>
        <w:rPr>
          <w:spacing w:val="18"/>
        </w:rPr>
        <w:t xml:space="preserve"> </w:t>
      </w:r>
      <w:r>
        <w:t>«континентального</w:t>
      </w:r>
      <w:r>
        <w:rPr>
          <w:spacing w:val="18"/>
        </w:rPr>
        <w:t xml:space="preserve"> </w:t>
      </w:r>
      <w:r>
        <w:t>царства»,</w:t>
      </w:r>
      <w:r>
        <w:rPr>
          <w:spacing w:val="19"/>
        </w:rPr>
        <w:t xml:space="preserve"> </w:t>
      </w:r>
      <w:r>
        <w:t>яким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Росія,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володарювання,</w:t>
      </w:r>
      <w:r>
        <w:rPr>
          <w:spacing w:val="1"/>
        </w:rPr>
        <w:t xml:space="preserve"> </w:t>
      </w:r>
      <w:r>
        <w:t>аніж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західноєвропейський</w:t>
      </w:r>
      <w:r>
        <w:rPr>
          <w:spacing w:val="1"/>
        </w:rPr>
        <w:t xml:space="preserve"> </w:t>
      </w:r>
      <w:r>
        <w:t>імперіалізм.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йдеться</w:t>
      </w:r>
      <w:r>
        <w:rPr>
          <w:spacing w:val="1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заміну</w:t>
      </w:r>
      <w:r>
        <w:rPr>
          <w:spacing w:val="1"/>
        </w:rPr>
        <w:t xml:space="preserve"> </w:t>
      </w:r>
      <w:r>
        <w:t>ідеї імперії ідеєю федерації євразійських земель і євразійських народів. Другий</w:t>
      </w:r>
      <w:r>
        <w:rPr>
          <w:spacing w:val="1"/>
        </w:rPr>
        <w:t xml:space="preserve"> </w:t>
      </w:r>
      <w:r>
        <w:t>лик,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культурно-історичним,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євразійства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єдиною</w:t>
      </w:r>
      <w:r>
        <w:rPr>
          <w:spacing w:val="-6"/>
        </w:rPr>
        <w:t xml:space="preserve"> </w:t>
      </w:r>
      <w:r>
        <w:t>партією,</w:t>
      </w:r>
      <w:r>
        <w:rPr>
          <w:spacing w:val="-2"/>
        </w:rPr>
        <w:t xml:space="preserve"> </w:t>
      </w:r>
      <w:r>
        <w:t>носієм</w:t>
      </w:r>
      <w:r>
        <w:rPr>
          <w:spacing w:val="-3"/>
        </w:rPr>
        <w:t xml:space="preserve"> </w:t>
      </w:r>
      <w:r>
        <w:t>«істинної»</w:t>
      </w:r>
      <w:r>
        <w:rPr>
          <w:spacing w:val="-2"/>
        </w:rPr>
        <w:t xml:space="preserve"> </w:t>
      </w:r>
      <w:proofErr w:type="spellStart"/>
      <w:r>
        <w:t>православно</w:t>
      </w:r>
      <w:proofErr w:type="spellEnd"/>
      <w:r>
        <w:t>-догматичної</w:t>
      </w:r>
      <w:r>
        <w:rPr>
          <w:spacing w:val="-3"/>
        </w:rPr>
        <w:t xml:space="preserve"> </w:t>
      </w:r>
      <w:r>
        <w:t>ідеології.</w:t>
      </w:r>
    </w:p>
    <w:p w:rsidR="00784927" w:rsidRDefault="00784927" w:rsidP="00784927">
      <w:pPr>
        <w:pStyle w:val="a3"/>
        <w:spacing w:line="360" w:lineRule="auto"/>
        <w:ind w:right="465"/>
      </w:pP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міркувань</w:t>
      </w:r>
      <w:r>
        <w:rPr>
          <w:spacing w:val="1"/>
        </w:rPr>
        <w:t xml:space="preserve"> </w:t>
      </w:r>
      <w:r>
        <w:t>євразійці</w:t>
      </w:r>
      <w:r>
        <w:rPr>
          <w:spacing w:val="1"/>
        </w:rPr>
        <w:t xml:space="preserve"> </w:t>
      </w:r>
      <w:r>
        <w:t>виводять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континентальних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народів,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міркувань</w:t>
      </w:r>
      <w:r>
        <w:rPr>
          <w:spacing w:val="1"/>
        </w:rPr>
        <w:t xml:space="preserve"> </w:t>
      </w:r>
      <w:r>
        <w:t>віри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вимогу</w:t>
      </w:r>
      <w:r>
        <w:rPr>
          <w:spacing w:val="1"/>
        </w:rPr>
        <w:t xml:space="preserve"> </w:t>
      </w:r>
      <w:r>
        <w:t>необмеженого і неподільного панування однієї категорії громадян майбутньої</w:t>
      </w:r>
      <w:r>
        <w:rPr>
          <w:spacing w:val="1"/>
        </w:rPr>
        <w:t xml:space="preserve"> </w:t>
      </w:r>
      <w:r>
        <w:t>федерації над іншими, одного народу Євразії – над рештою її народів. Саме</w:t>
      </w:r>
      <w:r>
        <w:rPr>
          <w:spacing w:val="1"/>
        </w:rPr>
        <w:t xml:space="preserve"> </w:t>
      </w:r>
      <w:r>
        <w:t xml:space="preserve">тому </w:t>
      </w:r>
      <w:proofErr w:type="spellStart"/>
      <w:r>
        <w:t>панконтинентальний</w:t>
      </w:r>
      <w:proofErr w:type="spellEnd"/>
      <w:r>
        <w:t xml:space="preserve"> проект є доволі вразливим у пункті його культурно-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обґрунтування.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proofErr w:type="spellStart"/>
      <w:r>
        <w:t>неспівпадання</w:t>
      </w:r>
      <w:proofErr w:type="spellEnd"/>
      <w:r>
        <w:rPr>
          <w:spacing w:val="1"/>
        </w:rPr>
        <w:t xml:space="preserve"> </w:t>
      </w:r>
      <w:r>
        <w:t>геополітичних</w:t>
      </w:r>
      <w:r>
        <w:rPr>
          <w:spacing w:val="1"/>
        </w:rPr>
        <w:t xml:space="preserve"> </w:t>
      </w:r>
      <w:r>
        <w:t>концепцій</w:t>
      </w:r>
      <w:r>
        <w:rPr>
          <w:spacing w:val="1"/>
        </w:rPr>
        <w:t xml:space="preserve"> </w:t>
      </w:r>
      <w:proofErr w:type="spellStart"/>
      <w:r>
        <w:t>О.Дугіна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С.Бабуріна</w:t>
      </w:r>
      <w:proofErr w:type="spellEnd"/>
      <w:r>
        <w:rPr>
          <w:spacing w:val="1"/>
        </w:rPr>
        <w:t xml:space="preserve"> </w:t>
      </w:r>
      <w:r>
        <w:t>(погляди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ближчі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першого підходу) з позиціями </w:t>
      </w:r>
      <w:proofErr w:type="spellStart"/>
      <w:r>
        <w:t>О.Панаріна</w:t>
      </w:r>
      <w:proofErr w:type="spellEnd"/>
      <w:r>
        <w:t xml:space="preserve"> – </w:t>
      </w:r>
      <w:proofErr w:type="spellStart"/>
      <w:r>
        <w:t>К.Гаджиєва</w:t>
      </w:r>
      <w:proofErr w:type="spellEnd"/>
      <w:r>
        <w:t xml:space="preserve"> – </w:t>
      </w:r>
      <w:proofErr w:type="spellStart"/>
      <w:r>
        <w:t>Б.Єрасова</w:t>
      </w:r>
      <w:proofErr w:type="spellEnd"/>
      <w:r>
        <w:t xml:space="preserve"> (які мають</w:t>
      </w:r>
      <w:r>
        <w:rPr>
          <w:spacing w:val="1"/>
        </w:rPr>
        <w:t xml:space="preserve"> </w:t>
      </w:r>
      <w:r>
        <w:t>справу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Євразією</w:t>
      </w:r>
      <w:r>
        <w:rPr>
          <w:spacing w:val="-2"/>
        </w:rPr>
        <w:t xml:space="preserve"> </w:t>
      </w:r>
      <w:r>
        <w:t>в другому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розумінні).</w:t>
      </w:r>
    </w:p>
    <w:p w:rsidR="00784927" w:rsidRDefault="00784927" w:rsidP="00784927">
      <w:pPr>
        <w:pStyle w:val="a3"/>
        <w:ind w:left="1186" w:firstLine="0"/>
      </w:pPr>
      <w:r>
        <w:t xml:space="preserve">«Два  </w:t>
      </w:r>
      <w:r>
        <w:rPr>
          <w:spacing w:val="3"/>
        </w:rPr>
        <w:t xml:space="preserve"> </w:t>
      </w:r>
      <w:r>
        <w:t xml:space="preserve">лики  </w:t>
      </w:r>
      <w:r>
        <w:rPr>
          <w:spacing w:val="4"/>
        </w:rPr>
        <w:t xml:space="preserve"> </w:t>
      </w:r>
      <w:r>
        <w:t xml:space="preserve">євразійства»  </w:t>
      </w:r>
      <w:r>
        <w:rPr>
          <w:spacing w:val="3"/>
        </w:rPr>
        <w:t xml:space="preserve"> </w:t>
      </w:r>
      <w:r>
        <w:t xml:space="preserve">фактично  </w:t>
      </w:r>
      <w:r>
        <w:rPr>
          <w:spacing w:val="2"/>
        </w:rPr>
        <w:t xml:space="preserve"> </w:t>
      </w:r>
      <w:r>
        <w:t xml:space="preserve">фіксують  </w:t>
      </w:r>
      <w:r>
        <w:rPr>
          <w:spacing w:val="3"/>
        </w:rPr>
        <w:t xml:space="preserve"> </w:t>
      </w:r>
      <w:r>
        <w:t>амбівалентність   образу</w:t>
      </w:r>
    </w:p>
    <w:p w:rsidR="00784927" w:rsidRDefault="00784927" w:rsidP="00784927">
      <w:pPr>
        <w:pStyle w:val="a3"/>
        <w:spacing w:before="157" w:line="360" w:lineRule="auto"/>
        <w:ind w:right="468" w:firstLine="0"/>
      </w:pPr>
      <w:r>
        <w:t>«центру», який присутній у російських культурно-історичних концепціях, та</w:t>
      </w:r>
      <w:r>
        <w:rPr>
          <w:spacing w:val="1"/>
        </w:rPr>
        <w:t xml:space="preserve"> </w:t>
      </w:r>
      <w:r>
        <w:t>образу «острова», що проступає у воєнно-стратегічних підходах цієї країни.</w:t>
      </w:r>
      <w:r>
        <w:rPr>
          <w:spacing w:val="1"/>
        </w:rPr>
        <w:t xml:space="preserve"> </w:t>
      </w:r>
      <w:proofErr w:type="spellStart"/>
      <w:r>
        <w:t>М.Шульга</w:t>
      </w:r>
      <w:proofErr w:type="spellEnd"/>
      <w:r>
        <w:rPr>
          <w:spacing w:val="91"/>
        </w:rPr>
        <w:t xml:space="preserve"> </w:t>
      </w:r>
      <w:r>
        <w:t>(Україна)</w:t>
      </w:r>
      <w:r>
        <w:rPr>
          <w:spacing w:val="91"/>
        </w:rPr>
        <w:t xml:space="preserve"> </w:t>
      </w:r>
      <w:r>
        <w:t>доречно</w:t>
      </w:r>
      <w:r>
        <w:rPr>
          <w:spacing w:val="91"/>
        </w:rPr>
        <w:t xml:space="preserve"> </w:t>
      </w:r>
      <w:r>
        <w:t>зазначає,</w:t>
      </w:r>
      <w:r>
        <w:rPr>
          <w:spacing w:val="90"/>
        </w:rPr>
        <w:t xml:space="preserve"> </w:t>
      </w:r>
      <w:r>
        <w:t>що</w:t>
      </w:r>
      <w:r>
        <w:rPr>
          <w:spacing w:val="93"/>
        </w:rPr>
        <w:t xml:space="preserve"> </w:t>
      </w:r>
      <w:r>
        <w:t>за</w:t>
      </w:r>
      <w:r>
        <w:rPr>
          <w:spacing w:val="88"/>
        </w:rPr>
        <w:t xml:space="preserve"> </w:t>
      </w:r>
      <w:r>
        <w:t>бажання</w:t>
      </w:r>
      <w:r>
        <w:rPr>
          <w:spacing w:val="90"/>
        </w:rPr>
        <w:t xml:space="preserve"> </w:t>
      </w:r>
      <w:r>
        <w:t>можна</w:t>
      </w:r>
      <w:r>
        <w:rPr>
          <w:spacing w:val="91"/>
        </w:rPr>
        <w:t xml:space="preserve"> </w:t>
      </w:r>
      <w:r>
        <w:t>здійснювати</w:t>
      </w:r>
    </w:p>
    <w:p w:rsidR="00784927" w:rsidRDefault="00784927" w:rsidP="00784927">
      <w:pPr>
        <w:pStyle w:val="a3"/>
        <w:spacing w:before="1" w:line="360" w:lineRule="auto"/>
        <w:ind w:right="468" w:firstLine="0"/>
      </w:pPr>
      <w:r>
        <w:t>«переливання»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(Росія-Євразія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71"/>
        </w:rPr>
        <w:t xml:space="preserve"> </w:t>
      </w:r>
      <w:r>
        <w:t>ядро</w:t>
      </w:r>
      <w:r>
        <w:rPr>
          <w:spacing w:val="71"/>
        </w:rPr>
        <w:t xml:space="preserve"> </w:t>
      </w:r>
      <w:r>
        <w:t>«храмини</w:t>
      </w:r>
      <w:r>
        <w:rPr>
          <w:spacing w:val="1"/>
        </w:rPr>
        <w:t xml:space="preserve"> </w:t>
      </w:r>
      <w:r>
        <w:t>континенту») в другий (Росія-Євразія – це особливий цивілізаційний простір,</w:t>
      </w:r>
      <w:r>
        <w:rPr>
          <w:spacing w:val="1"/>
        </w:rPr>
        <w:t xml:space="preserve"> </w:t>
      </w:r>
      <w:r>
        <w:t>що разюче</w:t>
      </w:r>
      <w:r>
        <w:rPr>
          <w:spacing w:val="-1"/>
        </w:rPr>
        <w:t xml:space="preserve"> </w:t>
      </w:r>
      <w:r>
        <w:t>відрізняється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своїх континентальних сусідів).</w:t>
      </w:r>
    </w:p>
    <w:p w:rsidR="00784927" w:rsidRDefault="00784927" w:rsidP="00784927">
      <w:pPr>
        <w:pStyle w:val="a3"/>
        <w:spacing w:before="1" w:line="360" w:lineRule="auto"/>
        <w:ind w:right="463"/>
      </w:pPr>
      <w:r>
        <w:t>Тим самим окреслюються дві можливі стратегії геополітичного розвитку</w:t>
      </w:r>
      <w:r>
        <w:rPr>
          <w:spacing w:val="1"/>
        </w:rPr>
        <w:t xml:space="preserve"> </w:t>
      </w:r>
      <w:r>
        <w:t>російської держави. В першому випадку, поглинаючи простір «степу», Росія-</w:t>
      </w:r>
      <w:r>
        <w:rPr>
          <w:spacing w:val="1"/>
        </w:rPr>
        <w:t xml:space="preserve"> </w:t>
      </w:r>
      <w:r>
        <w:t>Євразія</w:t>
      </w:r>
      <w:r>
        <w:rPr>
          <w:spacing w:val="25"/>
        </w:rPr>
        <w:t xml:space="preserve"> </w:t>
      </w:r>
      <w:r>
        <w:t>прагне</w:t>
      </w:r>
      <w:r>
        <w:rPr>
          <w:spacing w:val="25"/>
        </w:rPr>
        <w:t xml:space="preserve"> </w:t>
      </w:r>
      <w:r>
        <w:t>консолідувати</w:t>
      </w:r>
      <w:r>
        <w:rPr>
          <w:spacing w:val="25"/>
        </w:rPr>
        <w:t xml:space="preserve"> </w:t>
      </w:r>
      <w:r>
        <w:t>навколо</w:t>
      </w:r>
      <w:r>
        <w:rPr>
          <w:spacing w:val="25"/>
        </w:rPr>
        <w:t xml:space="preserve"> </w:t>
      </w:r>
      <w:r>
        <w:t>себе</w:t>
      </w:r>
      <w:r>
        <w:rPr>
          <w:spacing w:val="25"/>
        </w:rPr>
        <w:t xml:space="preserve"> </w:t>
      </w:r>
      <w:r>
        <w:t>континент</w:t>
      </w:r>
      <w:r>
        <w:rPr>
          <w:spacing w:val="24"/>
        </w:rPr>
        <w:t xml:space="preserve"> </w:t>
      </w:r>
      <w:r>
        <w:t>Євразію,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це</w:t>
      </w:r>
      <w:r>
        <w:rPr>
          <w:spacing w:val="25"/>
        </w:rPr>
        <w:t xml:space="preserve"> </w:t>
      </w:r>
      <w:r>
        <w:t>неминуче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натикається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неросійськими</w:t>
      </w:r>
      <w:r>
        <w:rPr>
          <w:spacing w:val="1"/>
        </w:rPr>
        <w:t xml:space="preserve"> </w:t>
      </w:r>
      <w:r>
        <w:t>культурно-історичними</w:t>
      </w:r>
      <w:r>
        <w:rPr>
          <w:spacing w:val="1"/>
        </w:rPr>
        <w:t xml:space="preserve"> </w:t>
      </w:r>
      <w:r>
        <w:t>феноменами. У другому – Росія відходить за лінію, що тягнеться «від Карпат до</w:t>
      </w:r>
      <w:r>
        <w:rPr>
          <w:spacing w:val="-67"/>
        </w:rPr>
        <w:t xml:space="preserve"> </w:t>
      </w:r>
      <w:r>
        <w:t>Хінгану»</w:t>
      </w:r>
      <w:r>
        <w:rPr>
          <w:spacing w:val="47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зосереджується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впорядкуванні</w:t>
      </w:r>
      <w:r>
        <w:rPr>
          <w:spacing w:val="49"/>
        </w:rPr>
        <w:t xml:space="preserve"> </w:t>
      </w:r>
      <w:r>
        <w:t>власних</w:t>
      </w:r>
      <w:r>
        <w:rPr>
          <w:spacing w:val="49"/>
        </w:rPr>
        <w:t xml:space="preserve"> </w:t>
      </w:r>
      <w:r>
        <w:t>внутрішніх</w:t>
      </w:r>
      <w:r>
        <w:rPr>
          <w:spacing w:val="47"/>
        </w:rPr>
        <w:t xml:space="preserve"> </w:t>
      </w:r>
      <w:r>
        <w:t>просторів.</w:t>
      </w:r>
      <w:r>
        <w:rPr>
          <w:spacing w:val="-68"/>
        </w:rPr>
        <w:t xml:space="preserve"> </w:t>
      </w:r>
      <w:r>
        <w:t>Це</w:t>
      </w:r>
      <w:r>
        <w:rPr>
          <w:spacing w:val="33"/>
        </w:rPr>
        <w:t xml:space="preserve"> </w:t>
      </w:r>
      <w:r>
        <w:t>дає</w:t>
      </w:r>
      <w:r>
        <w:rPr>
          <w:spacing w:val="33"/>
        </w:rPr>
        <w:t xml:space="preserve"> </w:t>
      </w:r>
      <w:r>
        <w:t>змогу</w:t>
      </w:r>
      <w:r>
        <w:rPr>
          <w:spacing w:val="29"/>
        </w:rPr>
        <w:t xml:space="preserve"> </w:t>
      </w:r>
      <w:r>
        <w:t>зберегти</w:t>
      </w:r>
      <w:r>
        <w:rPr>
          <w:spacing w:val="34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якості</w:t>
      </w:r>
      <w:r>
        <w:rPr>
          <w:spacing w:val="31"/>
        </w:rPr>
        <w:t xml:space="preserve"> </w:t>
      </w:r>
      <w:r>
        <w:t>«храмини</w:t>
      </w:r>
      <w:r>
        <w:rPr>
          <w:spacing w:val="31"/>
        </w:rPr>
        <w:t xml:space="preserve"> </w:t>
      </w:r>
      <w:r>
        <w:t>континенту»</w:t>
      </w:r>
      <w:r>
        <w:rPr>
          <w:spacing w:val="33"/>
        </w:rPr>
        <w:t xml:space="preserve"> </w:t>
      </w:r>
      <w:r>
        <w:t>(за</w:t>
      </w:r>
      <w:r>
        <w:rPr>
          <w:spacing w:val="33"/>
        </w:rPr>
        <w:t xml:space="preserve"> </w:t>
      </w:r>
      <w:proofErr w:type="spellStart"/>
      <w:r>
        <w:t>П.Мілюковим</w:t>
      </w:r>
      <w:proofErr w:type="spellEnd"/>
      <w:r>
        <w:t>,</w:t>
      </w:r>
    </w:p>
    <w:p w:rsidR="00784927" w:rsidRDefault="00784927" w:rsidP="00784927">
      <w:pPr>
        <w:pStyle w:val="a3"/>
        <w:spacing w:before="1" w:line="360" w:lineRule="auto"/>
        <w:ind w:right="473" w:firstLine="0"/>
      </w:pPr>
      <w:r>
        <w:t>«континентальної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рівновіддаленої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Атлантичного</w:t>
      </w:r>
      <w:r>
        <w:rPr>
          <w:spacing w:val="1"/>
        </w:rPr>
        <w:t xml:space="preserve"> </w:t>
      </w:r>
      <w:r>
        <w:t>океану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Середземного моря, так і від Тихого океану та Індійського») та очікувати на</w:t>
      </w:r>
      <w:r>
        <w:rPr>
          <w:spacing w:val="1"/>
        </w:rPr>
        <w:t xml:space="preserve"> </w:t>
      </w:r>
      <w:r>
        <w:t>кращі часи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розбудови цієї «храмини»</w:t>
      </w:r>
      <w:r>
        <w:rPr>
          <w:spacing w:val="-2"/>
        </w:rPr>
        <w:t xml:space="preserve"> </w:t>
      </w:r>
      <w:r>
        <w:t>під своїм</w:t>
      </w:r>
      <w:r>
        <w:rPr>
          <w:spacing w:val="-1"/>
        </w:rPr>
        <w:t xml:space="preserve"> </w:t>
      </w:r>
      <w:r>
        <w:t>керівництвом.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Популярна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позиція</w:t>
      </w:r>
      <w:r>
        <w:rPr>
          <w:spacing w:val="1"/>
        </w:rPr>
        <w:t xml:space="preserve"> </w:t>
      </w:r>
      <w:proofErr w:type="spellStart"/>
      <w:r>
        <w:t>З.Бжезинського</w:t>
      </w:r>
      <w:proofErr w:type="spellEnd"/>
      <w:r>
        <w:rPr>
          <w:spacing w:val="1"/>
        </w:rPr>
        <w:t xml:space="preserve"> </w:t>
      </w:r>
      <w:r>
        <w:t>(США)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«конфедеративної</w:t>
      </w:r>
      <w:r>
        <w:rPr>
          <w:spacing w:val="1"/>
        </w:rPr>
        <w:t xml:space="preserve"> </w:t>
      </w:r>
      <w:r>
        <w:t>Росії,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прилягає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трансатлантичної</w:t>
      </w:r>
      <w:r>
        <w:rPr>
          <w:spacing w:val="1"/>
        </w:rPr>
        <w:t xml:space="preserve"> </w:t>
      </w:r>
      <w:r>
        <w:t>Європи,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сходом</w:t>
      </w:r>
      <w:r>
        <w:rPr>
          <w:spacing w:val="1"/>
        </w:rPr>
        <w:t xml:space="preserve"> </w:t>
      </w:r>
      <w:r>
        <w:t>відходить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китайської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впливу» була продиктована розумінням того, що доки існує Росія у вигляді</w:t>
      </w:r>
      <w:r>
        <w:rPr>
          <w:spacing w:val="1"/>
        </w:rPr>
        <w:t xml:space="preserve"> </w:t>
      </w:r>
      <w:r>
        <w:t>центру</w:t>
      </w:r>
      <w:r>
        <w:rPr>
          <w:spacing w:val="26"/>
        </w:rPr>
        <w:t xml:space="preserve"> </w:t>
      </w:r>
      <w:r>
        <w:t>«храмини</w:t>
      </w:r>
      <w:r>
        <w:rPr>
          <w:spacing w:val="29"/>
        </w:rPr>
        <w:t xml:space="preserve"> </w:t>
      </w:r>
      <w:r>
        <w:t>континенту»,</w:t>
      </w:r>
      <w:r>
        <w:rPr>
          <w:spacing w:val="30"/>
        </w:rPr>
        <w:t xml:space="preserve"> </w:t>
      </w:r>
      <w:r>
        <w:t>доти</w:t>
      </w:r>
      <w:r>
        <w:rPr>
          <w:spacing w:val="30"/>
        </w:rPr>
        <w:t xml:space="preserve"> </w:t>
      </w:r>
      <w:r>
        <w:t>зберігається</w:t>
      </w:r>
      <w:r>
        <w:rPr>
          <w:spacing w:val="31"/>
        </w:rPr>
        <w:t xml:space="preserve"> </w:t>
      </w:r>
      <w:r>
        <w:t>можливість</w:t>
      </w:r>
      <w:r>
        <w:rPr>
          <w:spacing w:val="30"/>
        </w:rPr>
        <w:t xml:space="preserve"> </w:t>
      </w:r>
      <w:r>
        <w:t>консолідації</w:t>
      </w:r>
      <w:r>
        <w:rPr>
          <w:spacing w:val="31"/>
        </w:rPr>
        <w:t xml:space="preserve"> </w:t>
      </w:r>
      <w:r>
        <w:t>цієї</w:t>
      </w:r>
    </w:p>
    <w:p w:rsidR="00784927" w:rsidRDefault="00784927" w:rsidP="00784927">
      <w:pPr>
        <w:pStyle w:val="a3"/>
        <w:spacing w:line="360" w:lineRule="auto"/>
        <w:ind w:right="467" w:firstLine="0"/>
      </w:pPr>
      <w:r>
        <w:t>«храмини»</w:t>
      </w:r>
      <w:r>
        <w:rPr>
          <w:spacing w:val="1"/>
        </w:rPr>
        <w:t xml:space="preserve"> </w:t>
      </w:r>
      <w:r>
        <w:t>довкола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самокритично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вказує</w:t>
      </w:r>
      <w:r>
        <w:rPr>
          <w:spacing w:val="34"/>
        </w:rPr>
        <w:t xml:space="preserve"> </w:t>
      </w:r>
      <w:proofErr w:type="spellStart"/>
      <w:r>
        <w:t>С.Каспе</w:t>
      </w:r>
      <w:proofErr w:type="spellEnd"/>
      <w:r>
        <w:rPr>
          <w:spacing w:val="36"/>
        </w:rPr>
        <w:t xml:space="preserve"> </w:t>
      </w:r>
      <w:r>
        <w:t>(Росія),</w:t>
      </w:r>
      <w:r>
        <w:rPr>
          <w:spacing w:val="32"/>
        </w:rPr>
        <w:t xml:space="preserve"> </w:t>
      </w:r>
      <w:r>
        <w:t>імперська</w:t>
      </w:r>
      <w:r>
        <w:rPr>
          <w:spacing w:val="35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зберігає</w:t>
      </w:r>
      <w:r>
        <w:rPr>
          <w:spacing w:val="34"/>
        </w:rPr>
        <w:t xml:space="preserve"> </w:t>
      </w:r>
      <w:r>
        <w:t>свою</w:t>
      </w:r>
      <w:r>
        <w:rPr>
          <w:spacing w:val="32"/>
        </w:rPr>
        <w:t xml:space="preserve"> </w:t>
      </w:r>
      <w:r>
        <w:t>ідентичність</w:t>
      </w:r>
      <w:r>
        <w:rPr>
          <w:spacing w:val="34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існує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пір,</w:t>
      </w:r>
      <w:r>
        <w:rPr>
          <w:spacing w:val="1"/>
        </w:rPr>
        <w:t xml:space="preserve"> </w:t>
      </w:r>
      <w:r>
        <w:t>доки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імперський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задає</w:t>
      </w:r>
      <w:r>
        <w:rPr>
          <w:spacing w:val="1"/>
        </w:rPr>
        <w:t xml:space="preserve"> </w:t>
      </w:r>
      <w:r>
        <w:t>смисловий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 xml:space="preserve">несиметричних соціальних </w:t>
      </w:r>
      <w:proofErr w:type="spellStart"/>
      <w:r>
        <w:t>інтеракцій</w:t>
      </w:r>
      <w:proofErr w:type="spellEnd"/>
      <w:r>
        <w:t>. Деструкція такого центру і призводить</w:t>
      </w:r>
      <w:r>
        <w:rPr>
          <w:spacing w:val="1"/>
        </w:rPr>
        <w:t xml:space="preserve"> </w:t>
      </w:r>
      <w:r>
        <w:t>імперію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краху.</w:t>
      </w:r>
      <w:r>
        <w:rPr>
          <w:spacing w:val="1"/>
        </w:rPr>
        <w:t xml:space="preserve"> </w:t>
      </w:r>
      <w:r>
        <w:t>Усвідомлюючи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сучасна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відмовляється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самоусвідомленої</w:t>
      </w:r>
      <w:proofErr w:type="spellEnd"/>
      <w:r>
        <w:t xml:space="preserve"> історичної</w:t>
      </w:r>
      <w:r>
        <w:rPr>
          <w:spacing w:val="1"/>
        </w:rPr>
        <w:t xml:space="preserve"> </w:t>
      </w:r>
      <w:r>
        <w:t>місії</w:t>
      </w:r>
      <w:r>
        <w:rPr>
          <w:spacing w:val="1"/>
        </w:rPr>
        <w:t xml:space="preserve"> </w:t>
      </w:r>
      <w:r>
        <w:t>«бути</w:t>
      </w:r>
      <w:r>
        <w:rPr>
          <w:spacing w:val="1"/>
        </w:rPr>
        <w:t xml:space="preserve"> </w:t>
      </w:r>
      <w:r>
        <w:t>збирачем континентальної</w:t>
      </w:r>
      <w:r>
        <w:rPr>
          <w:spacing w:val="1"/>
        </w:rPr>
        <w:t xml:space="preserve"> </w:t>
      </w:r>
      <w:r>
        <w:t>Євразії».</w:t>
      </w:r>
      <w:r>
        <w:rPr>
          <w:spacing w:val="1"/>
        </w:rPr>
        <w:t xml:space="preserve"> </w:t>
      </w:r>
      <w:r>
        <w:t xml:space="preserve">Дана місія подається як її </w:t>
      </w:r>
      <w:proofErr w:type="spellStart"/>
      <w:r>
        <w:t>одвічний</w:t>
      </w:r>
      <w:proofErr w:type="spellEnd"/>
      <w:r>
        <w:t xml:space="preserve"> історико-культурний зміст, цивілізаційне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стояли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російським</w:t>
      </w:r>
      <w:r>
        <w:rPr>
          <w:spacing w:val="1"/>
        </w:rPr>
        <w:t xml:space="preserve"> </w:t>
      </w:r>
      <w:r>
        <w:t>деспотизмом,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російським</w:t>
      </w:r>
      <w:r>
        <w:rPr>
          <w:spacing w:val="1"/>
        </w:rPr>
        <w:t xml:space="preserve"> </w:t>
      </w:r>
      <w:r>
        <w:t>імперіалізмом,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російським комунізмом.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Наведені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авторів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констатувати, що кінцевою метою російської геополітики, починаючи з 90-х</w:t>
      </w:r>
      <w:r>
        <w:rPr>
          <w:spacing w:val="1"/>
        </w:rPr>
        <w:t xml:space="preserve"> </w:t>
      </w:r>
      <w:r>
        <w:t>років ХХ ст., було й залишається прагнення створити єдину державу за типом</w:t>
      </w:r>
      <w:r>
        <w:rPr>
          <w:spacing w:val="1"/>
        </w:rPr>
        <w:t xml:space="preserve"> </w:t>
      </w:r>
      <w:r>
        <w:t>конфедерації,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союзу,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відновило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«єдине</w:t>
      </w:r>
      <w:r>
        <w:rPr>
          <w:spacing w:val="1"/>
        </w:rPr>
        <w:t xml:space="preserve"> </w:t>
      </w:r>
      <w:r>
        <w:t>розірване</w:t>
      </w:r>
      <w:r>
        <w:rPr>
          <w:spacing w:val="1"/>
        </w:rPr>
        <w:t xml:space="preserve"> </w:t>
      </w:r>
      <w:r>
        <w:t>геополітичне</w:t>
      </w:r>
      <w:r>
        <w:rPr>
          <w:spacing w:val="-4"/>
        </w:rPr>
        <w:t xml:space="preserve"> </w:t>
      </w:r>
      <w:r>
        <w:t>поле»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територію</w:t>
      </w:r>
      <w:r>
        <w:rPr>
          <w:spacing w:val="-2"/>
        </w:rPr>
        <w:t xml:space="preserve"> </w:t>
      </w:r>
      <w:r>
        <w:t>колишнього</w:t>
      </w:r>
      <w:r>
        <w:rPr>
          <w:spacing w:val="1"/>
        </w:rPr>
        <w:t xml:space="preserve"> </w:t>
      </w:r>
      <w:r>
        <w:t>СРСР.</w:t>
      </w:r>
    </w:p>
    <w:p w:rsidR="00784927" w:rsidRDefault="00784927" w:rsidP="00784927">
      <w:pPr>
        <w:pStyle w:val="a3"/>
        <w:spacing w:before="2" w:line="360" w:lineRule="auto"/>
        <w:ind w:right="467"/>
      </w:pPr>
      <w:r>
        <w:t>З цією метою простір</w:t>
      </w:r>
      <w:r>
        <w:rPr>
          <w:spacing w:val="1"/>
        </w:rPr>
        <w:t xml:space="preserve"> </w:t>
      </w:r>
      <w:r>
        <w:t>СНД окреслено як зону російських інтересів. З</w:t>
      </w:r>
      <w:r>
        <w:rPr>
          <w:spacing w:val="1"/>
        </w:rPr>
        <w:t xml:space="preserve"> </w:t>
      </w:r>
      <w:r>
        <w:t>кожною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Співдружності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цілеспрямована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 xml:space="preserve">відновлення інтеграційних </w:t>
      </w:r>
      <w:proofErr w:type="spellStart"/>
      <w:r>
        <w:t>зв’язків</w:t>
      </w:r>
      <w:proofErr w:type="spellEnd"/>
      <w:r>
        <w:t xml:space="preserve"> з РФ, вищим проявом яких вважається їх</w:t>
      </w:r>
      <w:r>
        <w:rPr>
          <w:spacing w:val="1"/>
        </w:rPr>
        <w:t xml:space="preserve"> </w:t>
      </w:r>
      <w:r>
        <w:t>вступ</w:t>
      </w:r>
      <w:r>
        <w:rPr>
          <w:spacing w:val="41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Митного</w:t>
      </w:r>
      <w:r>
        <w:rPr>
          <w:spacing w:val="41"/>
        </w:rPr>
        <w:t xml:space="preserve"> </w:t>
      </w:r>
      <w:r>
        <w:t>Союзу</w:t>
      </w:r>
      <w:r>
        <w:rPr>
          <w:spacing w:val="37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Єдиного</w:t>
      </w:r>
      <w:r>
        <w:rPr>
          <w:spacing w:val="40"/>
        </w:rPr>
        <w:t xml:space="preserve"> </w:t>
      </w:r>
      <w:r>
        <w:t>Економічного</w:t>
      </w:r>
      <w:r>
        <w:rPr>
          <w:spacing w:val="42"/>
        </w:rPr>
        <w:t xml:space="preserve"> </w:t>
      </w:r>
      <w:r>
        <w:t>Простору.</w:t>
      </w:r>
      <w:r>
        <w:rPr>
          <w:spacing w:val="41"/>
        </w:rPr>
        <w:t xml:space="preserve"> </w:t>
      </w:r>
      <w:r>
        <w:t>Наполегливим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 w:firstLine="0"/>
      </w:pPr>
      <w:r>
        <w:lastRenderedPageBreak/>
        <w:t>тиском Москви на країни СНД можна пояснити низьку результативність іншого</w:t>
      </w:r>
      <w:r>
        <w:rPr>
          <w:spacing w:val="-67"/>
        </w:rPr>
        <w:t xml:space="preserve"> </w:t>
      </w:r>
      <w:r>
        <w:t>пострадянського</w:t>
      </w:r>
      <w:r>
        <w:rPr>
          <w:spacing w:val="1"/>
        </w:rPr>
        <w:t xml:space="preserve"> </w:t>
      </w:r>
      <w:r>
        <w:t>наддержавного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ГУАМ</w:t>
      </w:r>
      <w:r>
        <w:rPr>
          <w:spacing w:val="1"/>
        </w:rPr>
        <w:t xml:space="preserve"> </w:t>
      </w:r>
      <w:r>
        <w:t>(Грузія,</w:t>
      </w:r>
      <w:r>
        <w:rPr>
          <w:spacing w:val="1"/>
        </w:rPr>
        <w:t xml:space="preserve"> </w:t>
      </w:r>
      <w:r>
        <w:t>Україна,</w:t>
      </w:r>
      <w:r>
        <w:rPr>
          <w:spacing w:val="1"/>
        </w:rPr>
        <w:t xml:space="preserve"> </w:t>
      </w:r>
      <w:r>
        <w:t>Азербайджан, Молдова), учасники якого наприкінці 90-х заявили свій протест</w:t>
      </w:r>
      <w:r>
        <w:rPr>
          <w:spacing w:val="1"/>
        </w:rPr>
        <w:t xml:space="preserve"> </w:t>
      </w:r>
      <w:proofErr w:type="spellStart"/>
      <w:r>
        <w:t>неоімперському</w:t>
      </w:r>
      <w:proofErr w:type="spellEnd"/>
      <w:r>
        <w:rPr>
          <w:spacing w:val="-5"/>
        </w:rPr>
        <w:t xml:space="preserve"> </w:t>
      </w:r>
      <w:r>
        <w:t>відновленню</w:t>
      </w:r>
      <w:r>
        <w:rPr>
          <w:spacing w:val="-1"/>
        </w:rPr>
        <w:t xml:space="preserve"> </w:t>
      </w:r>
      <w:r>
        <w:t>Росії.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знищення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71"/>
        </w:rPr>
        <w:t xml:space="preserve"> </w:t>
      </w:r>
      <w:r>
        <w:t>пострадянських</w:t>
      </w:r>
      <w:r>
        <w:rPr>
          <w:spacing w:val="1"/>
        </w:rPr>
        <w:t xml:space="preserve"> </w:t>
      </w:r>
      <w:r>
        <w:t>об’єднань та демонстрації своїх можливостей Кремлем проведено операцію з</w:t>
      </w:r>
      <w:r>
        <w:rPr>
          <w:spacing w:val="1"/>
        </w:rPr>
        <w:t xml:space="preserve"> </w:t>
      </w:r>
      <w:r>
        <w:t>розчленування</w:t>
      </w:r>
      <w:r>
        <w:rPr>
          <w:spacing w:val="1"/>
        </w:rPr>
        <w:t xml:space="preserve"> </w:t>
      </w:r>
      <w:r>
        <w:t>Грузії,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«відірвано»</w:t>
      </w:r>
      <w:r>
        <w:rPr>
          <w:spacing w:val="1"/>
        </w:rPr>
        <w:t xml:space="preserve"> </w:t>
      </w:r>
      <w:r>
        <w:t>Південну</w:t>
      </w:r>
      <w:r>
        <w:rPr>
          <w:spacing w:val="1"/>
        </w:rPr>
        <w:t xml:space="preserve"> </w:t>
      </w:r>
      <w:r>
        <w:t>Осетію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Абхазію.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Молдови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розділяй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владарюй.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надія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політичне</w:t>
      </w:r>
      <w:r>
        <w:rPr>
          <w:spacing w:val="1"/>
        </w:rPr>
        <w:t xml:space="preserve"> </w:t>
      </w:r>
      <w:r>
        <w:t>урегулювання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Придністровської Молдавської Республіки залишається незначною. Водночас,</w:t>
      </w:r>
      <w:r>
        <w:rPr>
          <w:spacing w:val="1"/>
        </w:rPr>
        <w:t xml:space="preserve"> </w:t>
      </w:r>
      <w:r>
        <w:t>наявність зони напруги у Придністров’ї дозволяє Росії утримувати там свої</w:t>
      </w:r>
      <w:r>
        <w:rPr>
          <w:spacing w:val="1"/>
        </w:rPr>
        <w:t xml:space="preserve"> </w:t>
      </w:r>
      <w:r>
        <w:t>військові контингенти та миротворців.</w:t>
      </w:r>
    </w:p>
    <w:p w:rsidR="00784927" w:rsidRDefault="00784927" w:rsidP="00784927">
      <w:pPr>
        <w:pStyle w:val="a3"/>
        <w:spacing w:before="1" w:line="360" w:lineRule="auto"/>
        <w:ind w:right="463"/>
      </w:pPr>
      <w:r>
        <w:t>Москвою у дієздатному стані підтримується Організація Договору про</w:t>
      </w:r>
      <w:r>
        <w:rPr>
          <w:spacing w:val="1"/>
        </w:rPr>
        <w:t xml:space="preserve"> </w:t>
      </w:r>
      <w:r>
        <w:t>колективну</w:t>
      </w:r>
      <w:r>
        <w:rPr>
          <w:spacing w:val="1"/>
        </w:rPr>
        <w:t xml:space="preserve"> </w:t>
      </w:r>
      <w:r>
        <w:t>безпеку</w:t>
      </w:r>
      <w:r>
        <w:rPr>
          <w:spacing w:val="1"/>
        </w:rPr>
        <w:t xml:space="preserve"> </w:t>
      </w:r>
      <w:r>
        <w:t>(ОДКБ).</w:t>
      </w:r>
      <w:r>
        <w:rPr>
          <w:spacing w:val="1"/>
        </w:rPr>
        <w:t xml:space="preserve"> </w:t>
      </w:r>
      <w:r>
        <w:t>Білорусія,</w:t>
      </w:r>
      <w:r>
        <w:rPr>
          <w:spacing w:val="1"/>
        </w:rPr>
        <w:t xml:space="preserve"> </w:t>
      </w:r>
      <w:r>
        <w:t>Вірменія,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Киргизія,</w:t>
      </w:r>
      <w:r>
        <w:rPr>
          <w:spacing w:val="1"/>
        </w:rPr>
        <w:t xml:space="preserve"> </w:t>
      </w:r>
      <w:r>
        <w:t>Таджикистан, Узбекистан, що входять у цю Організацію, вважаються воєнно-</w:t>
      </w:r>
      <w:r>
        <w:rPr>
          <w:spacing w:val="1"/>
        </w:rPr>
        <w:t xml:space="preserve"> </w:t>
      </w:r>
      <w:r>
        <w:t>політичними союзниками Росії, здатними на вирішення окремих наддержавних</w:t>
      </w:r>
      <w:r>
        <w:rPr>
          <w:spacing w:val="1"/>
        </w:rPr>
        <w:t xml:space="preserve"> </w:t>
      </w:r>
      <w:r>
        <w:t>завдань</w:t>
      </w:r>
      <w:r>
        <w:rPr>
          <w:spacing w:val="-5"/>
        </w:rPr>
        <w:t xml:space="preserve"> </w:t>
      </w:r>
      <w:proofErr w:type="spellStart"/>
      <w:r>
        <w:t>безпекового</w:t>
      </w:r>
      <w:proofErr w:type="spellEnd"/>
      <w:r>
        <w:rPr>
          <w:spacing w:val="-1"/>
        </w:rPr>
        <w:t xml:space="preserve"> </w:t>
      </w:r>
      <w:r>
        <w:t>(оборонного) характеру.</w:t>
      </w:r>
    </w:p>
    <w:p w:rsidR="00784927" w:rsidRDefault="00784927" w:rsidP="00784927">
      <w:pPr>
        <w:pStyle w:val="a3"/>
        <w:spacing w:line="360" w:lineRule="auto"/>
        <w:ind w:right="467"/>
      </w:pPr>
      <w:r>
        <w:t>12.05.2009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Росія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підкреслювалось: «У цілому сформовані передумови для надійного запобігання</w:t>
      </w:r>
      <w:r>
        <w:rPr>
          <w:spacing w:val="-67"/>
        </w:rPr>
        <w:t xml:space="preserve"> </w:t>
      </w:r>
      <w:r>
        <w:t>внутрішнім і зовнішнім загрозам національній безпеці, динамічного розвитку і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лідируючих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технічного прогресу, якістю життя населення, впливом на світові процеси». І</w:t>
      </w:r>
      <w:r>
        <w:rPr>
          <w:spacing w:val="1"/>
        </w:rPr>
        <w:t xml:space="preserve"> </w:t>
      </w:r>
      <w:r>
        <w:t>ще:</w:t>
      </w:r>
      <w:r>
        <w:rPr>
          <w:spacing w:val="1"/>
        </w:rPr>
        <w:t xml:space="preserve"> </w:t>
      </w:r>
      <w:r>
        <w:t>«Російська</w:t>
      </w:r>
      <w:r>
        <w:rPr>
          <w:spacing w:val="1"/>
        </w:rPr>
        <w:t xml:space="preserve"> </w:t>
      </w:r>
      <w:r>
        <w:t>Федерація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достатнім</w:t>
      </w:r>
      <w:r>
        <w:rPr>
          <w:spacing w:val="1"/>
        </w:rPr>
        <w:t xml:space="preserve"> </w:t>
      </w:r>
      <w:r>
        <w:t>потенціалом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розраховувати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середньостроковій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держав-лідерів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розподілі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конкурентоспроможності національного господарства, оборонного потенціалу,</w:t>
      </w:r>
      <w:r>
        <w:rPr>
          <w:spacing w:val="1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і громадської</w:t>
      </w:r>
      <w:r>
        <w:rPr>
          <w:spacing w:val="-2"/>
        </w:rPr>
        <w:t xml:space="preserve"> </w:t>
      </w:r>
      <w:r>
        <w:t>безпеки».</w:t>
      </w:r>
    </w:p>
    <w:p w:rsidR="00784927" w:rsidRDefault="00784927" w:rsidP="00784927">
      <w:pPr>
        <w:pStyle w:val="a3"/>
        <w:tabs>
          <w:tab w:val="left" w:pos="1107"/>
          <w:tab w:val="left" w:pos="1717"/>
          <w:tab w:val="left" w:pos="3454"/>
          <w:tab w:val="left" w:pos="3969"/>
          <w:tab w:val="left" w:pos="4897"/>
          <w:tab w:val="left" w:pos="6058"/>
          <w:tab w:val="left" w:pos="6648"/>
          <w:tab w:val="left" w:pos="7001"/>
        </w:tabs>
        <w:spacing w:before="2"/>
        <w:ind w:left="0" w:right="471" w:firstLine="0"/>
        <w:jc w:val="right"/>
      </w:pPr>
      <w:r>
        <w:t>Наміри</w:t>
      </w:r>
      <w:r>
        <w:tab/>
        <w:t>РФ</w:t>
      </w:r>
      <w:r>
        <w:tab/>
        <w:t>повернутися</w:t>
      </w:r>
      <w:r>
        <w:tab/>
        <w:t>до</w:t>
      </w:r>
      <w:r>
        <w:tab/>
        <w:t>групи</w:t>
      </w:r>
      <w:r>
        <w:tab/>
        <w:t>держав,</w:t>
      </w:r>
      <w:r>
        <w:tab/>
        <w:t>що</w:t>
      </w:r>
      <w:r>
        <w:tab/>
        <w:t>є</w:t>
      </w:r>
      <w:r>
        <w:tab/>
        <w:t>геополітичними</w:t>
      </w:r>
    </w:p>
    <w:p w:rsidR="00784927" w:rsidRDefault="00784927" w:rsidP="00784927">
      <w:pPr>
        <w:pStyle w:val="a3"/>
        <w:spacing w:before="160"/>
        <w:ind w:left="0" w:right="475" w:firstLine="0"/>
        <w:jc w:val="right"/>
      </w:pPr>
      <w:r>
        <w:t>«важковаговиками»,</w:t>
      </w:r>
      <w:r>
        <w:rPr>
          <w:spacing w:val="117"/>
        </w:rPr>
        <w:t xml:space="preserve"> </w:t>
      </w:r>
      <w:r>
        <w:t>опираються</w:t>
      </w:r>
      <w:r>
        <w:rPr>
          <w:spacing w:val="115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сукупність</w:t>
      </w:r>
      <w:r>
        <w:rPr>
          <w:spacing w:val="114"/>
        </w:rPr>
        <w:t xml:space="preserve"> </w:t>
      </w:r>
      <w:r>
        <w:t>державних</w:t>
      </w:r>
      <w:r>
        <w:rPr>
          <w:spacing w:val="117"/>
        </w:rPr>
        <w:t xml:space="preserve"> </w:t>
      </w:r>
      <w:r>
        <w:t>документів,</w:t>
      </w:r>
      <w:r>
        <w:rPr>
          <w:spacing w:val="117"/>
        </w:rPr>
        <w:t xml:space="preserve"> </w:t>
      </w:r>
      <w:r>
        <w:t>які</w:t>
      </w:r>
    </w:p>
    <w:p w:rsidR="00784927" w:rsidRDefault="00784927" w:rsidP="00784927">
      <w:pPr>
        <w:jc w:val="right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 w:firstLine="0"/>
      </w:pPr>
      <w:r>
        <w:lastRenderedPageBreak/>
        <w:t>покликані забезпечити відновлення глобальних геополітичних впливів РФ на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напрямках.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це: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довгострокового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економічного розвитку РФ на період до 2020 р.; Концепція зовнішньої політики</w:t>
      </w:r>
      <w:r>
        <w:rPr>
          <w:spacing w:val="-67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р.;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Арктиці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подальшу перспективу; Морська доктрина РФ до 2020 р.; Стратегія розбудови і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Збройних</w:t>
      </w:r>
      <w:r>
        <w:rPr>
          <w:spacing w:val="-3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р. та ін.</w:t>
      </w:r>
    </w:p>
    <w:p w:rsidR="00784927" w:rsidRDefault="00784927" w:rsidP="00784927">
      <w:pPr>
        <w:pStyle w:val="a3"/>
        <w:spacing w:before="2" w:line="360" w:lineRule="auto"/>
        <w:ind w:right="471"/>
      </w:pPr>
      <w:r>
        <w:t>Про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proofErr w:type="spellStart"/>
      <w:r>
        <w:t>реінтегрувати</w:t>
      </w:r>
      <w:proofErr w:type="spellEnd"/>
      <w:r>
        <w:rPr>
          <w:spacing w:val="1"/>
        </w:rPr>
        <w:t xml:space="preserve"> </w:t>
      </w:r>
      <w:r>
        <w:t>Україну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наддержавного</w:t>
      </w:r>
      <w:r>
        <w:rPr>
          <w:spacing w:val="1"/>
        </w:rPr>
        <w:t xml:space="preserve"> </w:t>
      </w:r>
      <w:r>
        <w:t>об’єднання під егідою Кремля у межах 2013-2015 рр. («повернути історичні</w:t>
      </w:r>
      <w:r>
        <w:rPr>
          <w:spacing w:val="1"/>
        </w:rPr>
        <w:t xml:space="preserve"> </w:t>
      </w:r>
      <w:r>
        <w:t>землі</w:t>
      </w:r>
      <w:r>
        <w:rPr>
          <w:spacing w:val="40"/>
        </w:rPr>
        <w:t xml:space="preserve"> </w:t>
      </w:r>
      <w:r>
        <w:t>Росії»)</w:t>
      </w:r>
      <w:r>
        <w:rPr>
          <w:spacing w:val="40"/>
        </w:rPr>
        <w:t xml:space="preserve"> </w:t>
      </w:r>
      <w:r>
        <w:t>свідчить</w:t>
      </w:r>
      <w:r>
        <w:rPr>
          <w:spacing w:val="39"/>
        </w:rPr>
        <w:t xml:space="preserve"> </w:t>
      </w:r>
      <w:r>
        <w:t>кремлівська</w:t>
      </w:r>
      <w:r>
        <w:rPr>
          <w:spacing w:val="39"/>
        </w:rPr>
        <w:t xml:space="preserve"> </w:t>
      </w:r>
      <w:r>
        <w:t>розробка</w:t>
      </w:r>
      <w:r>
        <w:rPr>
          <w:spacing w:val="40"/>
        </w:rPr>
        <w:t xml:space="preserve"> </w:t>
      </w:r>
      <w:r>
        <w:t>2013</w:t>
      </w:r>
      <w:r>
        <w:rPr>
          <w:spacing w:val="38"/>
        </w:rPr>
        <w:t xml:space="preserve"> </w:t>
      </w:r>
      <w:r>
        <w:t>рр.</w:t>
      </w:r>
      <w:r>
        <w:rPr>
          <w:spacing w:val="40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красномовною</w:t>
      </w:r>
      <w:r>
        <w:rPr>
          <w:spacing w:val="37"/>
        </w:rPr>
        <w:t xml:space="preserve"> </w:t>
      </w:r>
      <w:r>
        <w:t>назвою</w:t>
      </w:r>
    </w:p>
    <w:p w:rsidR="00784927" w:rsidRDefault="00784927" w:rsidP="00784927">
      <w:pPr>
        <w:pStyle w:val="a3"/>
        <w:spacing w:before="2" w:line="360" w:lineRule="auto"/>
        <w:ind w:right="466" w:firstLine="0"/>
      </w:pPr>
      <w:r>
        <w:t>«Про комплекс заходів щодо залучення України в євразійський інтеграційний</w:t>
      </w:r>
      <w:r>
        <w:rPr>
          <w:spacing w:val="1"/>
        </w:rPr>
        <w:t xml:space="preserve"> </w:t>
      </w:r>
      <w:r>
        <w:t>процес». У документі наголошувалось на «необхідності активної роботи щодо</w:t>
      </w:r>
      <w:r>
        <w:rPr>
          <w:spacing w:val="1"/>
        </w:rPr>
        <w:t xml:space="preserve"> </w:t>
      </w:r>
      <w:r>
        <w:t>формування в Україні мережі дружніх нам суспільних, ділових, експертних,</w:t>
      </w:r>
      <w:r>
        <w:rPr>
          <w:spacing w:val="1"/>
        </w:rPr>
        <w:t xml:space="preserve"> </w:t>
      </w:r>
      <w:r>
        <w:t>інформаційних і політичних структур, які розуміють необхідність економічної і</w:t>
      </w:r>
      <w:r>
        <w:rPr>
          <w:spacing w:val="-67"/>
        </w:rPr>
        <w:t xml:space="preserve"> </w:t>
      </w:r>
      <w:r>
        <w:t>гуманітарної інтеграції з Росією». Така робота «повинна бути досить потужною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орієнтованої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Росію</w:t>
      </w:r>
      <w:r>
        <w:rPr>
          <w:spacing w:val="1"/>
        </w:rPr>
        <w:t xml:space="preserve"> </w:t>
      </w:r>
      <w:r>
        <w:t>суспільно-політичної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опиратиметься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широкі</w:t>
      </w:r>
      <w:r>
        <w:rPr>
          <w:spacing w:val="1"/>
        </w:rPr>
        <w:t xml:space="preserve"> </w:t>
      </w:r>
      <w:r>
        <w:t>народні</w:t>
      </w:r>
      <w:r>
        <w:rPr>
          <w:spacing w:val="1"/>
        </w:rPr>
        <w:t xml:space="preserve"> </w:t>
      </w:r>
      <w:r>
        <w:t>маси,</w:t>
      </w:r>
      <w:r>
        <w:rPr>
          <w:spacing w:val="1"/>
        </w:rPr>
        <w:t xml:space="preserve"> </w:t>
      </w:r>
      <w:r>
        <w:t>ідеологічно,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кровно</w:t>
      </w:r>
      <w:r>
        <w:rPr>
          <w:spacing w:val="1"/>
        </w:rPr>
        <w:t xml:space="preserve"> </w:t>
      </w:r>
      <w:r>
        <w:t>зацікавлені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російсько-українській</w:t>
      </w:r>
      <w:r>
        <w:rPr>
          <w:spacing w:val="1"/>
        </w:rPr>
        <w:t xml:space="preserve"> </w:t>
      </w:r>
      <w:r>
        <w:t>інтеграції.</w:t>
      </w:r>
      <w:r>
        <w:rPr>
          <w:spacing w:val="1"/>
        </w:rPr>
        <w:t xml:space="preserve"> </w:t>
      </w:r>
      <w:r>
        <w:t>Кадровою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суспільно-політичної конструкції можуть стати регіональні лідери Південної і</w:t>
      </w:r>
      <w:r>
        <w:rPr>
          <w:spacing w:val="1"/>
        </w:rPr>
        <w:t xml:space="preserve"> </w:t>
      </w:r>
      <w:r>
        <w:t>Східної України, прихожани РПЦ, актив дружніх Росії суспільних організацій»,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проросійськи</w:t>
      </w:r>
      <w:r>
        <w:rPr>
          <w:spacing w:val="1"/>
        </w:rPr>
        <w:t xml:space="preserve"> </w:t>
      </w:r>
      <w:r>
        <w:t>налаштовані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«Партії</w:t>
      </w:r>
      <w:r>
        <w:rPr>
          <w:spacing w:val="1"/>
        </w:rPr>
        <w:t xml:space="preserve"> </w:t>
      </w:r>
      <w:r>
        <w:t>Регіонів».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документу було: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підписанню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 ЄС про</w:t>
      </w:r>
      <w:r>
        <w:rPr>
          <w:spacing w:val="1"/>
        </w:rPr>
        <w:t xml:space="preserve"> </w:t>
      </w:r>
      <w:r>
        <w:t>Асоціацію,</w:t>
      </w:r>
      <w:r>
        <w:rPr>
          <w:spacing w:val="1"/>
        </w:rPr>
        <w:t xml:space="preserve"> </w:t>
      </w:r>
      <w:r>
        <w:t>нейтралізувати</w:t>
      </w:r>
      <w:r>
        <w:rPr>
          <w:spacing w:val="1"/>
        </w:rPr>
        <w:t xml:space="preserve"> </w:t>
      </w:r>
      <w:r>
        <w:t>політичний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послабити</w:t>
      </w:r>
      <w:r>
        <w:rPr>
          <w:spacing w:val="1"/>
        </w:rPr>
        <w:t xml:space="preserve"> </w:t>
      </w:r>
      <w:r>
        <w:t>медійний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proofErr w:type="spellStart"/>
      <w:r>
        <w:t>євроінтеграторів</w:t>
      </w:r>
      <w:proofErr w:type="spellEnd"/>
      <w:r>
        <w:t>,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приєднання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Митного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Економічного Простору до 2015 р. «Революція гідності» 2013-2014 рр. зірвала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документу.</w:t>
      </w:r>
    </w:p>
    <w:p w:rsidR="00784927" w:rsidRDefault="00784927" w:rsidP="00784927">
      <w:pPr>
        <w:pStyle w:val="a3"/>
        <w:spacing w:line="360" w:lineRule="auto"/>
        <w:ind w:right="469"/>
      </w:pPr>
      <w:r>
        <w:t>Подальші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засвідчили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Москви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зброї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пострадянських</w:t>
      </w:r>
      <w:r>
        <w:rPr>
          <w:spacing w:val="1"/>
        </w:rPr>
        <w:t xml:space="preserve"> </w:t>
      </w:r>
      <w:r>
        <w:t>республік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російського впливу. Проте вони ж засвідчили готовність європейської і світової</w:t>
      </w:r>
      <w:r>
        <w:rPr>
          <w:spacing w:val="-67"/>
        </w:rPr>
        <w:t xml:space="preserve"> </w:t>
      </w:r>
      <w:r>
        <w:t>демократичної</w:t>
      </w:r>
      <w:r>
        <w:rPr>
          <w:spacing w:val="1"/>
        </w:rPr>
        <w:t xml:space="preserve"> </w:t>
      </w:r>
      <w:r>
        <w:t>спільноти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визначенні,</w:t>
      </w:r>
      <w:r>
        <w:rPr>
          <w:spacing w:val="-67"/>
        </w:rPr>
        <w:t xml:space="preserve"> </w:t>
      </w:r>
      <w:r>
        <w:t>відстояти</w:t>
      </w:r>
      <w:r>
        <w:rPr>
          <w:spacing w:val="-2"/>
        </w:rPr>
        <w:t xml:space="preserve"> </w:t>
      </w:r>
      <w:r>
        <w:t>цінності</w:t>
      </w:r>
      <w:r>
        <w:rPr>
          <w:spacing w:val="-5"/>
        </w:rPr>
        <w:t xml:space="preserve"> </w:t>
      </w:r>
      <w:r>
        <w:t>свободи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вільного</w:t>
      </w:r>
      <w:r>
        <w:rPr>
          <w:spacing w:val="-4"/>
        </w:rPr>
        <w:t xml:space="preserve"> </w:t>
      </w:r>
      <w:r>
        <w:t>вибору</w:t>
      </w:r>
      <w:r>
        <w:rPr>
          <w:spacing w:val="-6"/>
        </w:rPr>
        <w:t xml:space="preserve"> </w:t>
      </w:r>
      <w:r>
        <w:t>нацією</w:t>
      </w:r>
      <w:r>
        <w:rPr>
          <w:spacing w:val="-3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майбутнього.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1276B6">
      <w:pPr>
        <w:pStyle w:val="1"/>
        <w:numPr>
          <w:ilvl w:val="1"/>
          <w:numId w:val="4"/>
        </w:numPr>
        <w:tabs>
          <w:tab w:val="left" w:pos="1408"/>
        </w:tabs>
        <w:spacing w:before="94" w:line="242" w:lineRule="auto"/>
        <w:ind w:left="4749" w:right="911" w:hanging="3834"/>
        <w:jc w:val="left"/>
      </w:pPr>
      <w:r>
        <w:lastRenderedPageBreak/>
        <w:t>Сутність та специфіка економічних та політичних інтеграційних</w:t>
      </w:r>
      <w:r>
        <w:rPr>
          <w:spacing w:val="-67"/>
        </w:rPr>
        <w:t xml:space="preserve"> </w:t>
      </w:r>
      <w:r>
        <w:t>процесів</w:t>
      </w:r>
    </w:p>
    <w:p w:rsidR="00784927" w:rsidRDefault="00784927" w:rsidP="00784927">
      <w:pPr>
        <w:pStyle w:val="a3"/>
        <w:spacing w:before="2"/>
        <w:ind w:left="0" w:firstLine="0"/>
        <w:jc w:val="left"/>
        <w:rPr>
          <w:b/>
          <w:sz w:val="41"/>
        </w:rPr>
      </w:pPr>
    </w:p>
    <w:p w:rsidR="00784927" w:rsidRDefault="00784927" w:rsidP="00784927">
      <w:pPr>
        <w:pStyle w:val="a3"/>
        <w:spacing w:line="360" w:lineRule="auto"/>
        <w:ind w:right="470"/>
      </w:pPr>
      <w:r>
        <w:rPr>
          <w:b/>
          <w:i/>
        </w:rPr>
        <w:t>Сутність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інтеграційних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процесів.</w:t>
      </w:r>
      <w:r>
        <w:rPr>
          <w:b/>
          <w:i/>
          <w:spacing w:val="1"/>
        </w:rPr>
        <w:t xml:space="preserve"> </w:t>
      </w:r>
      <w:r>
        <w:t>Інтеграція,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суперечливий феномен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життя, має безліч</w:t>
      </w:r>
      <w:r>
        <w:rPr>
          <w:spacing w:val="70"/>
        </w:rPr>
        <w:t xml:space="preserve"> </w:t>
      </w:r>
      <w:r>
        <w:t>визначень. Якщо</w:t>
      </w:r>
      <w:r>
        <w:rPr>
          <w:spacing w:val="70"/>
        </w:rPr>
        <w:t xml:space="preserve"> </w:t>
      </w:r>
      <w:r>
        <w:t>казати</w:t>
      </w:r>
      <w:r>
        <w:rPr>
          <w:spacing w:val="1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універсальне</w:t>
      </w:r>
      <w:r>
        <w:rPr>
          <w:spacing w:val="45"/>
        </w:rPr>
        <w:t xml:space="preserve"> </w:t>
      </w:r>
      <w:r>
        <w:t>(загальне)</w:t>
      </w:r>
      <w:r>
        <w:rPr>
          <w:spacing w:val="47"/>
        </w:rPr>
        <w:t xml:space="preserve"> </w:t>
      </w:r>
      <w:r>
        <w:t>тлумачення,</w:t>
      </w:r>
      <w:r>
        <w:rPr>
          <w:spacing w:val="48"/>
        </w:rPr>
        <w:t xml:space="preserve"> </w:t>
      </w:r>
      <w:r>
        <w:t>то</w:t>
      </w:r>
      <w:r>
        <w:rPr>
          <w:spacing w:val="48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перекладі</w:t>
      </w:r>
      <w:r>
        <w:rPr>
          <w:spacing w:val="49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латинської</w:t>
      </w:r>
      <w:r>
        <w:rPr>
          <w:spacing w:val="48"/>
        </w:rPr>
        <w:t xml:space="preserve"> </w:t>
      </w:r>
      <w:r>
        <w:t>поняття</w:t>
      </w:r>
    </w:p>
    <w:p w:rsidR="00784927" w:rsidRDefault="00784927" w:rsidP="00784927">
      <w:pPr>
        <w:pStyle w:val="a3"/>
        <w:spacing w:before="1" w:line="360" w:lineRule="auto"/>
        <w:ind w:right="467" w:firstLine="0"/>
      </w:pPr>
      <w:r>
        <w:t xml:space="preserve">«інтеграція» (від лат. </w:t>
      </w:r>
      <w:proofErr w:type="spellStart"/>
      <w:r>
        <w:t>integrum</w:t>
      </w:r>
      <w:proofErr w:type="spellEnd"/>
      <w:r>
        <w:t xml:space="preserve"> — ціле; лат. </w:t>
      </w:r>
      <w:proofErr w:type="spellStart"/>
      <w:r>
        <w:t>integratio</w:t>
      </w:r>
      <w:proofErr w:type="spellEnd"/>
      <w:r>
        <w:t xml:space="preserve"> — відновлення) означає</w:t>
      </w:r>
      <w:r>
        <w:rPr>
          <w:spacing w:val="1"/>
        </w:rPr>
        <w:t xml:space="preserve"> </w:t>
      </w:r>
      <w:r>
        <w:t>зрощування частин у єдине ціле, стан зв’язаності окремих частин і функцій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стану.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якась</w:t>
      </w:r>
      <w:r>
        <w:rPr>
          <w:spacing w:val="1"/>
        </w:rPr>
        <w:t xml:space="preserve"> </w:t>
      </w:r>
      <w:r>
        <w:t>цілісність,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удосконалювання.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у цьому</w:t>
      </w:r>
      <w:r>
        <w:rPr>
          <w:spacing w:val="1"/>
        </w:rPr>
        <w:t xml:space="preserve"> </w:t>
      </w:r>
      <w:r>
        <w:t>змісті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«інтеграція»</w:t>
      </w:r>
      <w:r>
        <w:rPr>
          <w:spacing w:val="1"/>
        </w:rPr>
        <w:t xml:space="preserve"> </w:t>
      </w:r>
      <w:r>
        <w:t>почало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природничих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розповсюдилася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медицину,</w:t>
      </w:r>
      <w:r>
        <w:rPr>
          <w:spacing w:val="1"/>
        </w:rPr>
        <w:t xml:space="preserve"> </w:t>
      </w:r>
      <w:r>
        <w:t>біологію,</w:t>
      </w:r>
      <w:r>
        <w:rPr>
          <w:spacing w:val="1"/>
        </w:rPr>
        <w:t xml:space="preserve"> </w:t>
      </w:r>
      <w:r>
        <w:t>інформатику,</w:t>
      </w:r>
      <w:r>
        <w:rPr>
          <w:spacing w:val="-2"/>
        </w:rPr>
        <w:t xml:space="preserve"> </w:t>
      </w:r>
      <w:r>
        <w:t>військові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тощо.</w:t>
      </w:r>
    </w:p>
    <w:p w:rsidR="00784927" w:rsidRDefault="00784927" w:rsidP="00784927">
      <w:pPr>
        <w:pStyle w:val="a3"/>
        <w:spacing w:line="360" w:lineRule="auto"/>
        <w:ind w:right="470"/>
      </w:pPr>
      <w:r>
        <w:t>Перші академічні розвідки, присвячені питанням інтеграції у суспільному</w:t>
      </w:r>
      <w:r>
        <w:rPr>
          <w:spacing w:val="-67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війни.</w:t>
      </w:r>
      <w:r>
        <w:rPr>
          <w:spacing w:val="1"/>
        </w:rPr>
        <w:t xml:space="preserve"> </w:t>
      </w:r>
      <w:r>
        <w:t>Родоначальниками</w:t>
      </w:r>
      <w:r>
        <w:rPr>
          <w:spacing w:val="7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 xml:space="preserve">напрямку суспільствознавства у 1920-х рр. виступали німецькі вчені Р. </w:t>
      </w:r>
      <w:proofErr w:type="spellStart"/>
      <w:r>
        <w:t>Шмед</w:t>
      </w:r>
      <w:proofErr w:type="spellEnd"/>
      <w:r>
        <w:t>,</w:t>
      </w:r>
      <w:r>
        <w:rPr>
          <w:spacing w:val="1"/>
        </w:rPr>
        <w:t xml:space="preserve"> </w:t>
      </w:r>
      <w:r>
        <w:t>Х.</w:t>
      </w:r>
      <w:r>
        <w:rPr>
          <w:spacing w:val="-2"/>
        </w:rPr>
        <w:t xml:space="preserve"> </w:t>
      </w:r>
      <w:proofErr w:type="spellStart"/>
      <w:r>
        <w:t>Кельзен</w:t>
      </w:r>
      <w:proofErr w:type="spellEnd"/>
      <w:r>
        <w:t xml:space="preserve"> і</w:t>
      </w:r>
      <w:r>
        <w:rPr>
          <w:spacing w:val="1"/>
        </w:rPr>
        <w:t xml:space="preserve"> </w:t>
      </w:r>
      <w:proofErr w:type="spellStart"/>
      <w:r>
        <w:t>Д.Шиндлер</w:t>
      </w:r>
      <w:proofErr w:type="spellEnd"/>
      <w:r>
        <w:t>.</w:t>
      </w:r>
    </w:p>
    <w:p w:rsidR="00784927" w:rsidRDefault="00784927" w:rsidP="00784927">
      <w:pPr>
        <w:pStyle w:val="a3"/>
        <w:spacing w:line="360" w:lineRule="auto"/>
        <w:ind w:right="469"/>
      </w:pPr>
      <w:r>
        <w:t>Важливим моментом при аналізі інтеграції є те, що цей процес має на</w:t>
      </w:r>
      <w:r>
        <w:rPr>
          <w:spacing w:val="1"/>
        </w:rPr>
        <w:t xml:space="preserve"> </w:t>
      </w:r>
      <w:r>
        <w:t>увазі співробітництво між державами в різних сферах й галузях. Після Другої</w:t>
      </w:r>
      <w:r>
        <w:rPr>
          <w:spacing w:val="1"/>
        </w:rPr>
        <w:t xml:space="preserve"> </w:t>
      </w:r>
      <w:r>
        <w:t>світової війни термін "інтеграція" почали застосовувати до позначення 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охоплює,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міждержавних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економіка,</w:t>
      </w:r>
      <w:r>
        <w:rPr>
          <w:spacing w:val="1"/>
        </w:rPr>
        <w:t xml:space="preserve"> </w:t>
      </w:r>
      <w:r>
        <w:t>техніка,</w:t>
      </w:r>
      <w:r>
        <w:rPr>
          <w:spacing w:val="1"/>
        </w:rPr>
        <w:t xml:space="preserve"> </w:t>
      </w:r>
      <w:r>
        <w:t>озброєння,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організації й ін. Відповідно, розрізняють і різні види співробітництва. Так, П.</w:t>
      </w:r>
      <w:r>
        <w:rPr>
          <w:spacing w:val="1"/>
        </w:rPr>
        <w:t xml:space="preserve"> </w:t>
      </w:r>
      <w:proofErr w:type="spellStart"/>
      <w:r>
        <w:t>Циганков</w:t>
      </w:r>
      <w:proofErr w:type="spellEnd"/>
      <w:r>
        <w:t xml:space="preserve"> вказує наступні підстави для виділення видів інтеграції: політична,</w:t>
      </w:r>
      <w:r>
        <w:rPr>
          <w:spacing w:val="1"/>
        </w:rPr>
        <w:t xml:space="preserve"> </w:t>
      </w:r>
      <w:r>
        <w:t>економічна,</w:t>
      </w:r>
      <w:r>
        <w:rPr>
          <w:spacing w:val="1"/>
        </w:rPr>
        <w:t xml:space="preserve"> </w:t>
      </w:r>
      <w:r>
        <w:t>правова,</w:t>
      </w:r>
      <w:r>
        <w:rPr>
          <w:spacing w:val="1"/>
        </w:rPr>
        <w:t xml:space="preserve"> </w:t>
      </w:r>
      <w:r>
        <w:t>науково-технічна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предметом);глобальна,</w:t>
      </w:r>
      <w:r>
        <w:rPr>
          <w:spacing w:val="-67"/>
        </w:rPr>
        <w:t xml:space="preserve"> </w:t>
      </w:r>
      <w:r>
        <w:t>регіональна,</w:t>
      </w:r>
      <w:r>
        <w:rPr>
          <w:spacing w:val="-3"/>
        </w:rPr>
        <w:t xml:space="preserve"> </w:t>
      </w:r>
      <w:r>
        <w:t>субрегіональна</w:t>
      </w:r>
      <w:r>
        <w:rPr>
          <w:spacing w:val="-1"/>
        </w:rPr>
        <w:t xml:space="preserve"> </w:t>
      </w:r>
      <w:r>
        <w:t>інтеграція</w:t>
      </w:r>
      <w:r>
        <w:rPr>
          <w:spacing w:val="3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географічним</w:t>
      </w:r>
      <w:r>
        <w:rPr>
          <w:spacing w:val="-2"/>
        </w:rPr>
        <w:t xml:space="preserve"> </w:t>
      </w:r>
      <w:r>
        <w:t>принципом).</w:t>
      </w:r>
    </w:p>
    <w:p w:rsidR="00784927" w:rsidRDefault="00784927" w:rsidP="00784927">
      <w:pPr>
        <w:pStyle w:val="a3"/>
        <w:spacing w:line="360" w:lineRule="auto"/>
        <w:ind w:right="472"/>
      </w:pPr>
      <w:r>
        <w:t>Експерти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відзначають,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можуть йти декількома шляхами: «вшир», у результаті збільшення кількості</w:t>
      </w:r>
      <w:r>
        <w:rPr>
          <w:spacing w:val="1"/>
        </w:rPr>
        <w:t xml:space="preserve"> </w:t>
      </w:r>
      <w:r>
        <w:t>учасників процесу; «вглиб», через інтенсифікацію взаємодії в різних сферах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суб’єктів,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дієве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зусиль;</w:t>
      </w:r>
      <w:r>
        <w:rPr>
          <w:spacing w:val="70"/>
        </w:rPr>
        <w:t xml:space="preserve"> </w:t>
      </w:r>
      <w:r>
        <w:t>водночас,</w:t>
      </w:r>
      <w:r>
        <w:rPr>
          <w:spacing w:val="1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поєднання двох</w:t>
      </w:r>
      <w:r>
        <w:rPr>
          <w:spacing w:val="1"/>
        </w:rPr>
        <w:t xml:space="preserve"> </w:t>
      </w:r>
      <w:r>
        <w:t>попередніх процесів.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/>
      </w:pPr>
      <w:r>
        <w:lastRenderedPageBreak/>
        <w:t>Попри те, що історія міждержавного співробітництва нараховує декілька</w:t>
      </w:r>
      <w:r>
        <w:rPr>
          <w:spacing w:val="1"/>
        </w:rPr>
        <w:t xml:space="preserve"> </w:t>
      </w:r>
      <w:r>
        <w:t>тисячоліть,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другій</w:t>
      </w:r>
      <w:r>
        <w:rPr>
          <w:spacing w:val="1"/>
        </w:rPr>
        <w:t xml:space="preserve"> </w:t>
      </w:r>
      <w:r>
        <w:t>половині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усталених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обумовлено,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інтенсифікацією</w:t>
      </w:r>
      <w:r>
        <w:rPr>
          <w:spacing w:val="1"/>
        </w:rPr>
        <w:t xml:space="preserve"> </w:t>
      </w:r>
      <w:r>
        <w:t>співробітництва за усіма напрямками, невпинним розширенням спектру його</w:t>
      </w:r>
      <w:r>
        <w:rPr>
          <w:spacing w:val="1"/>
        </w:rPr>
        <w:t xml:space="preserve"> </w:t>
      </w:r>
      <w:r>
        <w:t>сфер й розвитком реальних інтеграційних процесів, які вимагають і змушують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наднаціональні</w:t>
      </w:r>
      <w:r>
        <w:rPr>
          <w:spacing w:val="1"/>
        </w:rPr>
        <w:t xml:space="preserve"> </w:t>
      </w:r>
      <w:r>
        <w:t>(міждержавні)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інститути.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ознакою,</w:t>
      </w:r>
      <w:r>
        <w:rPr>
          <w:spacing w:val="1"/>
        </w:rPr>
        <w:t xml:space="preserve"> </w:t>
      </w:r>
      <w:r>
        <w:t>що характеризує</w:t>
      </w:r>
      <w:r>
        <w:rPr>
          <w:spacing w:val="1"/>
        </w:rPr>
        <w:t xml:space="preserve"> </w:t>
      </w:r>
      <w:r>
        <w:t>інтеграцію,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(це</w:t>
      </w:r>
      <w:r>
        <w:rPr>
          <w:spacing w:val="1"/>
        </w:rPr>
        <w:t xml:space="preserve"> </w:t>
      </w:r>
      <w:r>
        <w:t>необхідна,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достатня</w:t>
      </w:r>
      <w:r>
        <w:rPr>
          <w:spacing w:val="1"/>
        </w:rPr>
        <w:t xml:space="preserve"> </w:t>
      </w:r>
      <w:r>
        <w:t>умова),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міждержавної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інституціоналізація</w:t>
      </w:r>
      <w:proofErr w:type="spellEnd"/>
      <w:r>
        <w:rPr>
          <w:spacing w:val="1"/>
        </w:rPr>
        <w:t xml:space="preserve"> </w:t>
      </w:r>
      <w:r>
        <w:t>співробітництва.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плані</w:t>
      </w:r>
      <w:r>
        <w:rPr>
          <w:spacing w:val="-2"/>
        </w:rPr>
        <w:t xml:space="preserve"> </w:t>
      </w:r>
      <w:r>
        <w:t>інтеграція: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t>По-перше,</w:t>
      </w:r>
      <w:r>
        <w:rPr>
          <w:spacing w:val="1"/>
        </w:rPr>
        <w:t xml:space="preserve"> </w:t>
      </w:r>
      <w:r>
        <w:t>органічно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міжурядових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(МУО), які створюються для формування найбільш ефективних міждержавних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інтеграційні</w:t>
      </w:r>
      <w:r>
        <w:rPr>
          <w:spacing w:val="1"/>
        </w:rPr>
        <w:t xml:space="preserve"> </w:t>
      </w:r>
      <w:r>
        <w:t>процеси.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 органам управління, функціонери яких не репрезентують інтереси країн,</w:t>
      </w:r>
      <w:r>
        <w:rPr>
          <w:spacing w:val="-67"/>
        </w:rPr>
        <w:t xml:space="preserve"> </w:t>
      </w:r>
      <w:r>
        <w:t>громадянами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одностайності;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обов’язкові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держав-учасниць.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виконуватися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подальших</w:t>
      </w:r>
      <w:r>
        <w:rPr>
          <w:spacing w:val="1"/>
        </w:rPr>
        <w:t xml:space="preserve"> </w:t>
      </w:r>
      <w:r>
        <w:t>узгоджень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обговорень у національних законодавчих органах, що обумовлює формування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наднаціонального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якої</w:t>
      </w:r>
      <w:r>
        <w:rPr>
          <w:spacing w:val="-67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перевищують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структур</w:t>
      </w:r>
      <w:r>
        <w:rPr>
          <w:spacing w:val="-67"/>
        </w:rPr>
        <w:t xml:space="preserve"> </w:t>
      </w:r>
      <w:r>
        <w:t>держав-учасниць.</w:t>
      </w:r>
    </w:p>
    <w:p w:rsidR="00784927" w:rsidRDefault="00784927" w:rsidP="00784927">
      <w:pPr>
        <w:pStyle w:val="a3"/>
        <w:spacing w:before="2" w:line="360" w:lineRule="auto"/>
        <w:ind w:right="472"/>
      </w:pPr>
      <w:r>
        <w:t>По-друге,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точок</w:t>
      </w:r>
      <w:r>
        <w:rPr>
          <w:spacing w:val="1"/>
        </w:rPr>
        <w:t xml:space="preserve"> </w:t>
      </w:r>
      <w:r>
        <w:t>зору: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Постає</w:t>
      </w:r>
      <w:r>
        <w:rPr>
          <w:spacing w:val="1"/>
        </w:rPr>
        <w:t xml:space="preserve"> </w:t>
      </w:r>
      <w:r>
        <w:t>закономірне</w:t>
      </w:r>
      <w:r>
        <w:rPr>
          <w:spacing w:val="1"/>
        </w:rPr>
        <w:t xml:space="preserve"> </w:t>
      </w:r>
      <w:r>
        <w:t>питання: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передумовою</w:t>
      </w:r>
      <w:r>
        <w:rPr>
          <w:spacing w:val="-5"/>
        </w:rPr>
        <w:t xml:space="preserve"> </w:t>
      </w:r>
      <w:r>
        <w:t>інтеграції,</w:t>
      </w:r>
      <w:r>
        <w:rPr>
          <w:spacing w:val="-2"/>
        </w:rPr>
        <w:t xml:space="preserve"> </w:t>
      </w:r>
      <w:r>
        <w:t>стимулює</w:t>
      </w:r>
      <w:r>
        <w:rPr>
          <w:spacing w:val="-3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і здійснення?</w:t>
      </w:r>
    </w:p>
    <w:p w:rsidR="00784927" w:rsidRDefault="00784927" w:rsidP="00784927">
      <w:pPr>
        <w:pStyle w:val="a3"/>
        <w:spacing w:line="360" w:lineRule="auto"/>
        <w:ind w:right="469"/>
      </w:pPr>
      <w:r>
        <w:t>Перш за все, це ускладнення суспільного життя на національному рівні,</w:t>
      </w:r>
      <w:r>
        <w:rPr>
          <w:spacing w:val="1"/>
        </w:rPr>
        <w:t xml:space="preserve"> </w:t>
      </w:r>
      <w:r>
        <w:t>поява нових небезпек, загроз, викликів та ризиків. Якщо ми зробимо короткий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екскурс,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побачимо,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пріоритети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спонукали</w:t>
      </w:r>
      <w:r>
        <w:rPr>
          <w:spacing w:val="1"/>
        </w:rPr>
        <w:t xml:space="preserve"> </w:t>
      </w:r>
      <w:r>
        <w:t>правителів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концентрації</w:t>
      </w:r>
      <w:r>
        <w:rPr>
          <w:spacing w:val="34"/>
        </w:rPr>
        <w:t xml:space="preserve"> </w:t>
      </w:r>
      <w:r>
        <w:t>усіх</w:t>
      </w:r>
      <w:r>
        <w:rPr>
          <w:spacing w:val="33"/>
        </w:rPr>
        <w:t xml:space="preserve"> </w:t>
      </w:r>
      <w:r>
        <w:t>наявних</w:t>
      </w:r>
      <w:r>
        <w:rPr>
          <w:spacing w:val="33"/>
        </w:rPr>
        <w:t xml:space="preserve"> </w:t>
      </w:r>
      <w:r>
        <w:t>ресурсів</w:t>
      </w:r>
      <w:r>
        <w:rPr>
          <w:spacing w:val="32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метою</w:t>
      </w:r>
      <w:r>
        <w:rPr>
          <w:spacing w:val="31"/>
        </w:rPr>
        <w:t xml:space="preserve"> </w:t>
      </w:r>
      <w:r>
        <w:t>забезпечення</w:t>
      </w:r>
      <w:r>
        <w:rPr>
          <w:spacing w:val="33"/>
        </w:rPr>
        <w:t xml:space="preserve"> </w:t>
      </w:r>
      <w:r>
        <w:t>базових</w:t>
      </w:r>
      <w:r>
        <w:rPr>
          <w:spacing w:val="33"/>
        </w:rPr>
        <w:t xml:space="preserve"> </w:t>
      </w:r>
      <w:r>
        <w:t>потреб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5" w:firstLine="0"/>
      </w:pPr>
      <w:r>
        <w:lastRenderedPageBreak/>
        <w:t>держави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відповідальності. Однак на той час, в силу різних обставин, можливості держав</w:t>
      </w:r>
      <w:r>
        <w:rPr>
          <w:spacing w:val="1"/>
        </w:rPr>
        <w:t xml:space="preserve"> </w:t>
      </w:r>
      <w:r>
        <w:t>були вкрай обмеженими і цілком природно, що у XVII-XVIII ст. у більшості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нараховувалося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“відомства”,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сучасною</w:t>
      </w:r>
      <w:r>
        <w:rPr>
          <w:spacing w:val="-67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міністерствами</w:t>
      </w:r>
      <w:r>
        <w:rPr>
          <w:spacing w:val="1"/>
        </w:rPr>
        <w:t xml:space="preserve"> </w:t>
      </w:r>
      <w:r>
        <w:t>юстиції,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справ,</w:t>
      </w:r>
      <w:r>
        <w:rPr>
          <w:spacing w:val="1"/>
        </w:rPr>
        <w:t xml:space="preserve"> </w:t>
      </w:r>
      <w:r>
        <w:t>оборони,</w:t>
      </w:r>
      <w:r>
        <w:rPr>
          <w:spacing w:val="1"/>
        </w:rPr>
        <w:t xml:space="preserve"> </w:t>
      </w:r>
      <w:r>
        <w:t>фінансів. Поступово необхідність гармонійної та цілеспрямованої координації</w:t>
      </w:r>
      <w:r>
        <w:rPr>
          <w:spacing w:val="1"/>
        </w:rPr>
        <w:t xml:space="preserve"> </w:t>
      </w:r>
      <w:r>
        <w:t>зусиль усіх сфер життя суспільства, сегментів економіки набирала обертів, що</w:t>
      </w:r>
      <w:r>
        <w:rPr>
          <w:spacing w:val="1"/>
        </w:rPr>
        <w:t xml:space="preserve"> </w:t>
      </w:r>
      <w:r>
        <w:t>призвело до зростання кількості й розмірів бюрократичних організацій.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розвинутих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міністерств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середньому досягла 20</w:t>
      </w:r>
      <w:r>
        <w:rPr>
          <w:spacing w:val="1"/>
        </w:rPr>
        <w:t xml:space="preserve"> </w:t>
      </w:r>
      <w:r>
        <w:t>(з’явилися міністерства внутрішніх</w:t>
      </w:r>
      <w:r>
        <w:rPr>
          <w:spacing w:val="1"/>
        </w:rPr>
        <w:t xml:space="preserve"> </w:t>
      </w:r>
      <w:r>
        <w:t>справ, сільського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торгівлі,</w:t>
      </w:r>
      <w:r>
        <w:rPr>
          <w:spacing w:val="-67"/>
        </w:rPr>
        <w:t xml:space="preserve"> </w:t>
      </w:r>
      <w:r>
        <w:t>промисловості, авіації, енергетики, туризму та ін.). Крім цього, були утворені</w:t>
      </w:r>
      <w:r>
        <w:rPr>
          <w:spacing w:val="1"/>
        </w:rPr>
        <w:t xml:space="preserve"> </w:t>
      </w:r>
      <w:r>
        <w:t>міністерства, що відповідали за інфраструктуру, спорт та дозвілля, а у 1970-80-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відповіддю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виклики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заснування</w:t>
      </w:r>
      <w:r>
        <w:rPr>
          <w:spacing w:val="1"/>
        </w:rPr>
        <w:t xml:space="preserve"> </w:t>
      </w:r>
      <w:r>
        <w:t>міністерств</w:t>
      </w:r>
      <w:r>
        <w:rPr>
          <w:spacing w:val="-3"/>
        </w:rPr>
        <w:t xml:space="preserve"> </w:t>
      </w:r>
      <w:r>
        <w:t>екології,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справах</w:t>
      </w:r>
      <w:r>
        <w:rPr>
          <w:spacing w:val="1"/>
        </w:rPr>
        <w:t xml:space="preserve"> </w:t>
      </w:r>
      <w:r>
        <w:t>жінок тощо.</w:t>
      </w:r>
    </w:p>
    <w:p w:rsidR="00784927" w:rsidRDefault="00784927" w:rsidP="00784927">
      <w:pPr>
        <w:pStyle w:val="a3"/>
        <w:spacing w:before="3" w:line="360" w:lineRule="auto"/>
        <w:ind w:right="469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рушійною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темпів</w:t>
      </w:r>
      <w:r>
        <w:rPr>
          <w:spacing w:val="1"/>
        </w:rPr>
        <w:t xml:space="preserve"> </w:t>
      </w:r>
      <w:r>
        <w:t>зростання масштабів й складності загальних проблем, вирішити які легше, а у</w:t>
      </w:r>
      <w:r>
        <w:rPr>
          <w:spacing w:val="1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спільними</w:t>
      </w:r>
      <w:r>
        <w:rPr>
          <w:spacing w:val="1"/>
        </w:rPr>
        <w:t xml:space="preserve"> </w:t>
      </w:r>
      <w:r>
        <w:t>зусиллями,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накладається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міністерств,</w:t>
      </w:r>
      <w:r>
        <w:rPr>
          <w:spacing w:val="1"/>
        </w:rPr>
        <w:t xml:space="preserve"> </w:t>
      </w:r>
      <w:r>
        <w:t>агенцій,</w:t>
      </w:r>
      <w:r>
        <w:rPr>
          <w:spacing w:val="1"/>
        </w:rPr>
        <w:t xml:space="preserve"> </w:t>
      </w:r>
      <w:r>
        <w:t>недержавних</w:t>
      </w:r>
      <w:r>
        <w:rPr>
          <w:spacing w:val="1"/>
        </w:rPr>
        <w:t xml:space="preserve"> </w:t>
      </w:r>
      <w:r>
        <w:t>урядових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Основні</w:t>
      </w:r>
      <w:r>
        <w:rPr>
          <w:spacing w:val="70"/>
        </w:rPr>
        <w:t xml:space="preserve"> </w:t>
      </w:r>
      <w:r>
        <w:t>світові</w:t>
      </w:r>
      <w:r>
        <w:rPr>
          <w:spacing w:val="70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кінця XX – початку XXI ст. привели до посилення міжнародних контактів,</w:t>
      </w:r>
      <w:r>
        <w:rPr>
          <w:spacing w:val="1"/>
        </w:rPr>
        <w:t xml:space="preserve"> </w:t>
      </w:r>
      <w:r>
        <w:t>взаємозалежності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інтеграційним</w:t>
      </w:r>
      <w:r>
        <w:rPr>
          <w:spacing w:val="-5"/>
        </w:rPr>
        <w:t xml:space="preserve"> </w:t>
      </w:r>
      <w:r>
        <w:t>процесам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створенню</w:t>
      </w:r>
      <w:r>
        <w:rPr>
          <w:spacing w:val="-3"/>
        </w:rPr>
        <w:t xml:space="preserve"> </w:t>
      </w:r>
      <w:r>
        <w:t>різного</w:t>
      </w:r>
      <w:r>
        <w:rPr>
          <w:spacing w:val="-1"/>
        </w:rPr>
        <w:t xml:space="preserve"> </w:t>
      </w:r>
      <w:r>
        <w:t>роду</w:t>
      </w:r>
      <w:r>
        <w:rPr>
          <w:spacing w:val="-6"/>
        </w:rPr>
        <w:t xml:space="preserve"> </w:t>
      </w:r>
      <w:r>
        <w:t>міжурядових</w:t>
      </w:r>
      <w:r>
        <w:rPr>
          <w:spacing w:val="-1"/>
        </w:rPr>
        <w:t xml:space="preserve"> </w:t>
      </w:r>
      <w:r>
        <w:t>організацій.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Спроби</w:t>
      </w:r>
      <w:r>
        <w:rPr>
          <w:spacing w:val="1"/>
        </w:rPr>
        <w:t xml:space="preserve"> </w:t>
      </w:r>
      <w:r>
        <w:t>консервації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ізоляції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малопродуктивні або шкідливі, про що свідчить приклад Північної Кореї. Для</w:t>
      </w:r>
      <w:r>
        <w:rPr>
          <w:spacing w:val="1"/>
        </w:rPr>
        <w:t xml:space="preserve"> </w:t>
      </w:r>
      <w:r>
        <w:t>підвищення ефективності виробництва кожна держава повинна інтегруватися із</w:t>
      </w:r>
      <w:r>
        <w:rPr>
          <w:spacing w:val="-67"/>
        </w:rPr>
        <w:t xml:space="preserve"> </w:t>
      </w:r>
      <w:r>
        <w:t>сусідами, приєднуватись до міжнародних органів та угод у регулюванні нових</w:t>
      </w:r>
      <w:r>
        <w:rPr>
          <w:spacing w:val="1"/>
        </w:rPr>
        <w:t xml:space="preserve"> </w:t>
      </w:r>
      <w:r>
        <w:t>технологій на користь усіх. Першим таким органом свого часу був створений у</w:t>
      </w:r>
      <w:r>
        <w:rPr>
          <w:spacing w:val="1"/>
        </w:rPr>
        <w:t xml:space="preserve"> </w:t>
      </w:r>
      <w:r>
        <w:t>1860-х</w:t>
      </w:r>
      <w:r>
        <w:rPr>
          <w:spacing w:val="-4"/>
        </w:rPr>
        <w:t xml:space="preserve"> </w:t>
      </w:r>
      <w:r>
        <w:t>рр.</w:t>
      </w:r>
      <w:r>
        <w:rPr>
          <w:spacing w:val="-2"/>
        </w:rPr>
        <w:t xml:space="preserve"> </w:t>
      </w:r>
      <w:r>
        <w:t>міжнародний</w:t>
      </w:r>
      <w:r>
        <w:rPr>
          <w:spacing w:val="-1"/>
        </w:rPr>
        <w:t xml:space="preserve"> </w:t>
      </w:r>
      <w:r>
        <w:t>Комітет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залізничного транспорту.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7"/>
      </w:pPr>
      <w:r>
        <w:lastRenderedPageBreak/>
        <w:t>Ще</w:t>
      </w:r>
      <w:r>
        <w:rPr>
          <w:spacing w:val="1"/>
        </w:rPr>
        <w:t xml:space="preserve"> </w:t>
      </w:r>
      <w:r>
        <w:t>одною</w:t>
      </w:r>
      <w:r>
        <w:rPr>
          <w:spacing w:val="1"/>
        </w:rPr>
        <w:t xml:space="preserve"> </w:t>
      </w:r>
      <w:r>
        <w:t>причиною,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спонукує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зацікавленість «середніх» і «малих» держав у збільшенні свого міжнародного</w:t>
      </w:r>
      <w:r>
        <w:rPr>
          <w:spacing w:val="1"/>
        </w:rPr>
        <w:t xml:space="preserve"> </w:t>
      </w:r>
      <w:r>
        <w:t>впливу. Для цих країн об’єднаними зусиллями впливати на міжнародні процеси</w:t>
      </w:r>
      <w:r>
        <w:rPr>
          <w:spacing w:val="-67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легше,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поодинці.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співтовариства</w:t>
      </w:r>
      <w:r>
        <w:rPr>
          <w:spacing w:val="9"/>
        </w:rPr>
        <w:t xml:space="preserve"> </w:t>
      </w:r>
      <w:r>
        <w:t>були</w:t>
      </w:r>
      <w:r>
        <w:rPr>
          <w:spacing w:val="13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«малих»</w:t>
      </w:r>
      <w:r>
        <w:rPr>
          <w:spacing w:val="11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«більших»</w:t>
      </w:r>
      <w:r>
        <w:rPr>
          <w:spacing w:val="9"/>
        </w:rPr>
        <w:t xml:space="preserve"> </w:t>
      </w:r>
      <w:r>
        <w:t>держави,</w:t>
      </w:r>
      <w:r>
        <w:rPr>
          <w:spacing w:val="12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1973</w:t>
      </w:r>
      <w:r>
        <w:rPr>
          <w:spacing w:val="11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«малих»</w:t>
      </w:r>
      <w:r>
        <w:rPr>
          <w:spacing w:val="8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«більших»,</w:t>
      </w:r>
      <w:r>
        <w:rPr>
          <w:spacing w:val="4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1980-і</w:t>
      </w:r>
      <w:r>
        <w:rPr>
          <w:spacing w:val="42"/>
        </w:rPr>
        <w:t xml:space="preserve"> </w:t>
      </w:r>
      <w:r>
        <w:t>рр.</w:t>
      </w:r>
      <w:r>
        <w:rPr>
          <w:spacing w:val="45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відповідно,</w:t>
      </w:r>
      <w:r>
        <w:rPr>
          <w:spacing w:val="45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4,</w:t>
      </w:r>
      <w:r>
        <w:rPr>
          <w:spacing w:val="43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з</w:t>
      </w:r>
      <w:r>
        <w:rPr>
          <w:spacing w:val="41"/>
        </w:rPr>
        <w:t xml:space="preserve"> </w:t>
      </w:r>
      <w:r>
        <w:t>1995</w:t>
      </w:r>
      <w:r>
        <w:rPr>
          <w:spacing w:val="45"/>
        </w:rPr>
        <w:t xml:space="preserve"> </w:t>
      </w:r>
      <w:r>
        <w:t>р.</w:t>
      </w:r>
      <w:r>
        <w:rPr>
          <w:spacing w:val="45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11</w:t>
      </w:r>
      <w:r>
        <w:rPr>
          <w:spacing w:val="44"/>
        </w:rPr>
        <w:t xml:space="preserve"> </w:t>
      </w:r>
      <w:r>
        <w:t>«малих»</w:t>
      </w:r>
      <w:r>
        <w:rPr>
          <w:spacing w:val="41"/>
        </w:rPr>
        <w:t xml:space="preserve"> </w:t>
      </w:r>
      <w:r>
        <w:t>і</w:t>
      </w:r>
      <w:r>
        <w:rPr>
          <w:spacing w:val="42"/>
        </w:rPr>
        <w:t xml:space="preserve"> </w:t>
      </w:r>
      <w:r>
        <w:t>4</w:t>
      </w:r>
    </w:p>
    <w:p w:rsidR="00784927" w:rsidRDefault="00784927" w:rsidP="00784927">
      <w:pPr>
        <w:pStyle w:val="a3"/>
        <w:spacing w:before="2" w:line="360" w:lineRule="auto"/>
        <w:ind w:right="466" w:firstLine="0"/>
      </w:pPr>
      <w:r>
        <w:t>«більших».</w:t>
      </w:r>
      <w:r>
        <w:rPr>
          <w:spacing w:val="8"/>
        </w:rPr>
        <w:t xml:space="preserve"> </w:t>
      </w:r>
      <w:r>
        <w:t>Серед</w:t>
      </w:r>
      <w:r>
        <w:rPr>
          <w:spacing w:val="11"/>
        </w:rPr>
        <w:t xml:space="preserve"> </w:t>
      </w:r>
      <w:r>
        <w:t>країн,</w:t>
      </w:r>
      <w:r>
        <w:rPr>
          <w:spacing w:val="8"/>
        </w:rPr>
        <w:t xml:space="preserve"> </w:t>
      </w:r>
      <w:r>
        <w:t>які</w:t>
      </w:r>
      <w:r>
        <w:rPr>
          <w:spacing w:val="11"/>
        </w:rPr>
        <w:t xml:space="preserve"> </w:t>
      </w:r>
      <w:r>
        <w:t>приєдналися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ЄС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початку</w:t>
      </w:r>
      <w:r>
        <w:rPr>
          <w:spacing w:val="9"/>
        </w:rPr>
        <w:t xml:space="preserve"> </w:t>
      </w:r>
      <w:r>
        <w:t>ХХІ</w:t>
      </w:r>
      <w:r>
        <w:rPr>
          <w:spacing w:val="9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ще</w:t>
      </w:r>
      <w:r>
        <w:rPr>
          <w:spacing w:val="9"/>
        </w:rPr>
        <w:t xml:space="preserve"> </w:t>
      </w:r>
      <w:r>
        <w:t>11</w:t>
      </w:r>
      <w:r>
        <w:rPr>
          <w:spacing w:val="11"/>
        </w:rPr>
        <w:t xml:space="preserve"> </w:t>
      </w:r>
      <w:r>
        <w:t>країн</w:t>
      </w:r>
      <w:r>
        <w:rPr>
          <w:spacing w:val="-68"/>
        </w:rPr>
        <w:t xml:space="preserve"> </w:t>
      </w:r>
      <w:r>
        <w:t>є «малими» і тільки Польщу можна віднести до середньої. Держава, вступаючи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організацію,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втрачає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здобуває додатково ряд інших, що виявляється особливо важливим для «малих»</w:t>
      </w:r>
      <w:r>
        <w:rPr>
          <w:spacing w:val="-67"/>
        </w:rPr>
        <w:t xml:space="preserve"> </w:t>
      </w:r>
      <w:r>
        <w:t>держав.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rPr>
          <w:b/>
          <w:i/>
        </w:rPr>
        <w:t>Закономірності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інтеграційних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процесів.</w:t>
      </w:r>
      <w:r>
        <w:rPr>
          <w:b/>
          <w:i/>
          <w:spacing w:val="7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 дослідників небезпідставно вважає основоположним детермінантом і</w:t>
      </w:r>
      <w:r>
        <w:rPr>
          <w:spacing w:val="1"/>
        </w:rPr>
        <w:t xml:space="preserve"> </w:t>
      </w:r>
      <w:r>
        <w:t>рушійною силою інтеграції економічні питання. І з огляду на історію створення</w:t>
      </w:r>
      <w:r>
        <w:rPr>
          <w:spacing w:val="-67"/>
        </w:rPr>
        <w:t xml:space="preserve"> </w:t>
      </w:r>
      <w:r>
        <w:t>міжнародних організацій, ця логіка у цілому підтверджується. Про це свідчить і</w:t>
      </w:r>
      <w:r>
        <w:rPr>
          <w:spacing w:val="-67"/>
        </w:rPr>
        <w:t xml:space="preserve"> </w:t>
      </w:r>
      <w:r>
        <w:t>практика</w:t>
      </w:r>
      <w:r>
        <w:rPr>
          <w:spacing w:val="11"/>
        </w:rPr>
        <w:t xml:space="preserve"> </w:t>
      </w:r>
      <w:r>
        <w:t>інтеграційних</w:t>
      </w:r>
      <w:r>
        <w:rPr>
          <w:spacing w:val="13"/>
        </w:rPr>
        <w:t xml:space="preserve"> </w:t>
      </w:r>
      <w:r>
        <w:t>процесів.</w:t>
      </w:r>
      <w:r>
        <w:rPr>
          <w:spacing w:val="11"/>
        </w:rPr>
        <w:t xml:space="preserve"> </w:t>
      </w:r>
      <w:r>
        <w:t>Однак,</w:t>
      </w:r>
      <w:r>
        <w:rPr>
          <w:spacing w:val="12"/>
        </w:rPr>
        <w:t xml:space="preserve"> </w:t>
      </w:r>
      <w:r>
        <w:t>як</w:t>
      </w:r>
      <w:r>
        <w:rPr>
          <w:spacing w:val="12"/>
        </w:rPr>
        <w:t xml:space="preserve"> </w:t>
      </w:r>
      <w:r>
        <w:t>справедливо</w:t>
      </w:r>
      <w:r>
        <w:rPr>
          <w:spacing w:val="13"/>
        </w:rPr>
        <w:t xml:space="preserve"> </w:t>
      </w:r>
      <w:r>
        <w:t>зауважує</w:t>
      </w:r>
      <w:r>
        <w:rPr>
          <w:spacing w:val="11"/>
        </w:rPr>
        <w:t xml:space="preserve"> </w:t>
      </w:r>
      <w:r>
        <w:t>Є.</w:t>
      </w:r>
      <w:r>
        <w:rPr>
          <w:spacing w:val="11"/>
        </w:rPr>
        <w:t xml:space="preserve"> </w:t>
      </w:r>
      <w:proofErr w:type="spellStart"/>
      <w:r>
        <w:t>Булатова</w:t>
      </w:r>
      <w:proofErr w:type="spellEnd"/>
      <w:r>
        <w:t>,</w:t>
      </w:r>
      <w:r>
        <w:rPr>
          <w:spacing w:val="-68"/>
        </w:rPr>
        <w:t xml:space="preserve"> </w:t>
      </w:r>
      <w:r>
        <w:t>в аспекті світового господарства вона ще не спостерігається, а має місце лише в</w:t>
      </w:r>
      <w:r>
        <w:rPr>
          <w:spacing w:val="-67"/>
        </w:rPr>
        <w:t xml:space="preserve"> </w:t>
      </w:r>
      <w:r>
        <w:t>деяких регіонах. Отже, можна констатувати, що «інтеграція, як процес» має</w:t>
      </w:r>
      <w:r>
        <w:rPr>
          <w:spacing w:val="1"/>
        </w:rPr>
        <w:t xml:space="preserve"> </w:t>
      </w:r>
      <w:r>
        <w:t>глобальні масштаби, а «інтеграція, як відносини» формується як регіональний</w:t>
      </w:r>
      <w:r>
        <w:rPr>
          <w:spacing w:val="1"/>
        </w:rPr>
        <w:t xml:space="preserve"> </w:t>
      </w:r>
      <w:r>
        <w:t>стан.</w:t>
      </w:r>
    </w:p>
    <w:p w:rsidR="00784927" w:rsidRDefault="00784927" w:rsidP="00784927">
      <w:pPr>
        <w:pStyle w:val="a3"/>
        <w:spacing w:line="360" w:lineRule="auto"/>
        <w:ind w:right="471"/>
      </w:pPr>
      <w:r>
        <w:t>Існують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обмеженням</w:t>
      </w:r>
      <w:r>
        <w:rPr>
          <w:spacing w:val="1"/>
        </w:rPr>
        <w:t xml:space="preserve"> </w:t>
      </w:r>
      <w:r>
        <w:t xml:space="preserve">інтеграційних процесів. Так, С. </w:t>
      </w:r>
      <w:proofErr w:type="spellStart"/>
      <w:r>
        <w:t>Хантингтон</w:t>
      </w:r>
      <w:proofErr w:type="spellEnd"/>
      <w:r>
        <w:rPr>
          <w:spacing w:val="1"/>
        </w:rPr>
        <w:t xml:space="preserve"> </w:t>
      </w:r>
      <w:r>
        <w:t>у статті, опублікованої в 1996 р. у</w:t>
      </w:r>
      <w:r>
        <w:rPr>
          <w:spacing w:val="1"/>
        </w:rPr>
        <w:t xml:space="preserve"> </w:t>
      </w:r>
      <w:r>
        <w:t>журналі «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Affairs</w:t>
      </w:r>
      <w:proofErr w:type="spellEnd"/>
      <w:r>
        <w:t>» «Захід унікальний, а не універсальний», висловив</w:t>
      </w:r>
      <w:r>
        <w:rPr>
          <w:spacing w:val="1"/>
        </w:rPr>
        <w:t xml:space="preserve"> </w:t>
      </w:r>
      <w:r>
        <w:t>сумнів у можливості й доцільності якоїсь загальної «інтеграції». На його думку,</w:t>
      </w:r>
      <w:r>
        <w:rPr>
          <w:spacing w:val="-67"/>
        </w:rPr>
        <w:t xml:space="preserve"> </w:t>
      </w:r>
      <w:r>
        <w:t>інтеграційні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цивілізації.</w:t>
      </w:r>
      <w:r>
        <w:rPr>
          <w:spacing w:val="1"/>
        </w:rPr>
        <w:t xml:space="preserve"> </w:t>
      </w:r>
      <w:r>
        <w:t>Світ,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відзначає</w:t>
      </w:r>
      <w:r>
        <w:rPr>
          <w:spacing w:val="1"/>
        </w:rPr>
        <w:t xml:space="preserve"> </w:t>
      </w:r>
      <w:r>
        <w:t>дослідник,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більше модернізованим</w:t>
      </w:r>
      <w:r>
        <w:rPr>
          <w:spacing w:val="1"/>
        </w:rPr>
        <w:t xml:space="preserve"> </w:t>
      </w:r>
      <w:r>
        <w:t>(використовує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технології, орієнтується на економічний розвиток тощо), але при цьому усе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«західним»,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західноєвропейської</w:t>
      </w:r>
      <w:r>
        <w:rPr>
          <w:spacing w:val="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релігію.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70"/>
        </w:rPr>
        <w:t xml:space="preserve"> </w:t>
      </w:r>
      <w:r>
        <w:t>постулату,</w:t>
      </w:r>
      <w:r>
        <w:rPr>
          <w:spacing w:val="1"/>
        </w:rPr>
        <w:t xml:space="preserve"> </w:t>
      </w:r>
      <w:r>
        <w:t>США,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думкою</w:t>
      </w:r>
      <w:r>
        <w:rPr>
          <w:spacing w:val="17"/>
        </w:rPr>
        <w:t xml:space="preserve"> </w:t>
      </w:r>
      <w:r>
        <w:t>С.</w:t>
      </w:r>
      <w:r>
        <w:rPr>
          <w:spacing w:val="20"/>
        </w:rPr>
        <w:t xml:space="preserve"> </w:t>
      </w:r>
      <w:proofErr w:type="spellStart"/>
      <w:r>
        <w:t>Хантінгтона</w:t>
      </w:r>
      <w:proofErr w:type="spellEnd"/>
      <w:r>
        <w:t>,</w:t>
      </w:r>
      <w:r>
        <w:rPr>
          <w:spacing w:val="17"/>
        </w:rPr>
        <w:t xml:space="preserve"> </w:t>
      </w:r>
      <w:r>
        <w:t>повинні</w:t>
      </w:r>
      <w:r>
        <w:rPr>
          <w:spacing w:val="19"/>
        </w:rPr>
        <w:t xml:space="preserve"> </w:t>
      </w:r>
      <w:r>
        <w:t>тісно</w:t>
      </w:r>
      <w:r>
        <w:rPr>
          <w:spacing w:val="19"/>
        </w:rPr>
        <w:t xml:space="preserve"> </w:t>
      </w:r>
      <w:r>
        <w:t>співробітничати</w:t>
      </w:r>
      <w:r>
        <w:rPr>
          <w:spacing w:val="18"/>
        </w:rPr>
        <w:t xml:space="preserve"> </w:t>
      </w:r>
      <w:r>
        <w:t>й,</w:t>
      </w:r>
      <w:r>
        <w:rPr>
          <w:spacing w:val="18"/>
        </w:rPr>
        <w:t xml:space="preserve"> </w:t>
      </w:r>
      <w:r>
        <w:t>відповідно,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входити в інтеграційні утворення зі своїми західноєвропейськими партнерами,</w:t>
      </w:r>
      <w:r>
        <w:rPr>
          <w:spacing w:val="1"/>
        </w:rPr>
        <w:t xml:space="preserve"> </w:t>
      </w:r>
      <w:r>
        <w:t>що допоможе збереженню й розвитку тієї цивілізації</w:t>
      </w:r>
      <w:r>
        <w:rPr>
          <w:spacing w:val="70"/>
        </w:rPr>
        <w:t xml:space="preserve"> </w:t>
      </w:r>
      <w:r>
        <w:t>до якої вони всі належать,</w:t>
      </w:r>
      <w:r>
        <w:rPr>
          <w:spacing w:val="-67"/>
        </w:rPr>
        <w:t xml:space="preserve"> </w:t>
      </w:r>
      <w:r>
        <w:t>і триматися на відстані від інших цивілізацій. У більше вузькому плані, якщо</w:t>
      </w:r>
      <w:r>
        <w:rPr>
          <w:spacing w:val="1"/>
        </w:rPr>
        <w:t xml:space="preserve"> </w:t>
      </w:r>
      <w:r>
        <w:t>говорити,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НАТО,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взаємодіяти й включити до складу своїх членів такі близькі у цивілізаційному</w:t>
      </w:r>
      <w:r>
        <w:rPr>
          <w:spacing w:val="1"/>
        </w:rPr>
        <w:t xml:space="preserve"> </w:t>
      </w:r>
      <w:r>
        <w:t>відношенні країни, як держави Балтії, Словенія, але не ті, які орієнтовані на</w:t>
      </w:r>
      <w:r>
        <w:rPr>
          <w:spacing w:val="1"/>
        </w:rPr>
        <w:t xml:space="preserve"> </w:t>
      </w:r>
      <w:r>
        <w:t>іслам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православ’я.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«далекими»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цивілізаційному</w:t>
      </w:r>
      <w:r>
        <w:rPr>
          <w:spacing w:val="-6"/>
        </w:rPr>
        <w:t xml:space="preserve"> </w:t>
      </w:r>
      <w:r>
        <w:t>відношенні</w:t>
      </w:r>
      <w:r>
        <w:rPr>
          <w:spacing w:val="-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Туреччиною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Грецією</w:t>
      </w:r>
      <w:r>
        <w:rPr>
          <w:spacing w:val="-4"/>
        </w:rPr>
        <w:t xml:space="preserve"> </w:t>
      </w:r>
      <w:r>
        <w:t>послабляться.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Тези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1"/>
        </w:rPr>
        <w:t xml:space="preserve"> </w:t>
      </w:r>
      <w:r>
        <w:t>дослідника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дискусійними,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очевидно: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інтеграції,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західноєвропейської,</w:t>
      </w:r>
      <w:r>
        <w:rPr>
          <w:spacing w:val="1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стихійний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взаємозалежності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взаємозалежності</w:t>
      </w:r>
      <w:r>
        <w:rPr>
          <w:spacing w:val="1"/>
        </w:rPr>
        <w:t xml:space="preserve"> </w:t>
      </w:r>
      <w:r>
        <w:t>економік різних країн, розвиток і поглиблення міжнародного поділу праці, а 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свідоме</w:t>
      </w:r>
      <w:r>
        <w:rPr>
          <w:spacing w:val="1"/>
        </w:rPr>
        <w:t xml:space="preserve"> </w:t>
      </w:r>
      <w:r>
        <w:t>спільне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взаємних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-67"/>
        </w:rPr>
        <w:t xml:space="preserve"> </w:t>
      </w:r>
      <w:proofErr w:type="spellStart"/>
      <w:r>
        <w:t>зв’язків</w:t>
      </w:r>
      <w:proofErr w:type="spellEnd"/>
      <w:r>
        <w:t>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наднаціональних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керуванню</w:t>
      </w:r>
      <w:r>
        <w:rPr>
          <w:spacing w:val="1"/>
        </w:rPr>
        <w:t xml:space="preserve"> </w:t>
      </w:r>
      <w:r>
        <w:t>інтеграційними</w:t>
      </w:r>
      <w:r>
        <w:rPr>
          <w:spacing w:val="-67"/>
        </w:rPr>
        <w:t xml:space="preserve"> </w:t>
      </w:r>
      <w:r>
        <w:t>процесами.</w:t>
      </w:r>
    </w:p>
    <w:p w:rsidR="00784927" w:rsidRDefault="00784927" w:rsidP="00784927">
      <w:pPr>
        <w:pStyle w:val="a3"/>
        <w:spacing w:before="1" w:line="360" w:lineRule="auto"/>
        <w:ind w:right="473"/>
      </w:pPr>
      <w:r>
        <w:t>Природно, що інтеграційні процеси почалися в економіці країн Західній</w:t>
      </w:r>
      <w:r>
        <w:rPr>
          <w:spacing w:val="1"/>
        </w:rPr>
        <w:t xml:space="preserve"> </w:t>
      </w:r>
      <w:r>
        <w:t>Європі, які знаходилися у катастрофічному стані після Другої світової війни і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логіку.</w:t>
      </w:r>
      <w:r>
        <w:rPr>
          <w:spacing w:val="1"/>
        </w:rPr>
        <w:t xml:space="preserve"> </w:t>
      </w:r>
      <w:r>
        <w:t>Виокремлюються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інтеграції.</w:t>
      </w:r>
    </w:p>
    <w:p w:rsidR="00784927" w:rsidRDefault="00784927" w:rsidP="00784927">
      <w:pPr>
        <w:pStyle w:val="a3"/>
        <w:spacing w:line="360" w:lineRule="auto"/>
        <w:ind w:right="468"/>
      </w:pPr>
      <w:r>
        <w:t>Перша, найпростіша форма інтеграції – створення зони вільної торгівлі,</w:t>
      </w:r>
      <w:r>
        <w:rPr>
          <w:spacing w:val="1"/>
        </w:rPr>
        <w:t xml:space="preserve"> </w:t>
      </w:r>
      <w:r>
        <w:t>коли держави домовляються про зняття митних бар’єрів. Ця форма інтеграції</w:t>
      </w:r>
      <w:r>
        <w:rPr>
          <w:spacing w:val="1"/>
        </w:rPr>
        <w:t xml:space="preserve"> </w:t>
      </w:r>
      <w:r>
        <w:t>вимагає</w:t>
      </w:r>
      <w:r>
        <w:rPr>
          <w:spacing w:val="14"/>
        </w:rPr>
        <w:t xml:space="preserve"> </w:t>
      </w:r>
      <w:r>
        <w:t>мінімальних</w:t>
      </w:r>
      <w:r>
        <w:rPr>
          <w:spacing w:val="15"/>
        </w:rPr>
        <w:t xml:space="preserve"> </w:t>
      </w:r>
      <w:r>
        <w:t>змін</w:t>
      </w:r>
      <w:r>
        <w:rPr>
          <w:spacing w:val="14"/>
        </w:rPr>
        <w:t xml:space="preserve"> </w:t>
      </w:r>
      <w:r>
        <w:t>існуючої</w:t>
      </w:r>
      <w:r>
        <w:rPr>
          <w:spacing w:val="15"/>
        </w:rPr>
        <w:t xml:space="preserve"> </w:t>
      </w:r>
      <w:r>
        <w:t>системи</w:t>
      </w:r>
      <w:r>
        <w:rPr>
          <w:spacing w:val="15"/>
        </w:rPr>
        <w:t xml:space="preserve"> </w:t>
      </w:r>
      <w:r>
        <w:t>міжнародних</w:t>
      </w:r>
      <w:r>
        <w:rPr>
          <w:spacing w:val="13"/>
        </w:rPr>
        <w:t xml:space="preserve"> </w:t>
      </w:r>
      <w:r>
        <w:t>економічних</w:t>
      </w:r>
      <w:r>
        <w:rPr>
          <w:spacing w:val="15"/>
        </w:rPr>
        <w:t xml:space="preserve"> </w:t>
      </w:r>
      <w:proofErr w:type="spellStart"/>
      <w:r>
        <w:t>зв’язків</w:t>
      </w:r>
      <w:proofErr w:type="spellEnd"/>
      <w:r>
        <w:rPr>
          <w:spacing w:val="-67"/>
        </w:rPr>
        <w:t xml:space="preserve"> </w:t>
      </w:r>
      <w:r>
        <w:t>і мінімальної відмови від національного суверенітету, однак навіть вона ставить</w:t>
      </w:r>
      <w:r>
        <w:rPr>
          <w:spacing w:val="-67"/>
        </w:rPr>
        <w:t xml:space="preserve"> </w:t>
      </w:r>
      <w:r>
        <w:t>держави-члени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серйозних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торгівлі роблять неефективними заходи митного захисту більшості їх членів,</w:t>
      </w:r>
      <w:r>
        <w:rPr>
          <w:spacing w:val="1"/>
        </w:rPr>
        <w:t xml:space="preserve"> </w:t>
      </w:r>
      <w:r>
        <w:t>спрямовані проти імпорту товарів із третіх країн, оскільки й після утворення</w:t>
      </w:r>
      <w:r>
        <w:rPr>
          <w:spacing w:val="1"/>
        </w:rPr>
        <w:t xml:space="preserve"> </w:t>
      </w:r>
      <w:r>
        <w:t>таких груп залишаються неоднаковими митні бар’єри, покликані перешкоджати</w:t>
      </w:r>
      <w:r>
        <w:rPr>
          <w:spacing w:val="-67"/>
        </w:rPr>
        <w:t xml:space="preserve"> </w:t>
      </w:r>
      <w:r>
        <w:t>надмірному</w:t>
      </w:r>
      <w:r>
        <w:rPr>
          <w:spacing w:val="20"/>
        </w:rPr>
        <w:t xml:space="preserve"> </w:t>
      </w:r>
      <w:r>
        <w:t>імпорту</w:t>
      </w:r>
      <w:r>
        <w:rPr>
          <w:spacing w:val="20"/>
        </w:rPr>
        <w:t xml:space="preserve"> </w:t>
      </w:r>
      <w:r>
        <w:t>товарів</w:t>
      </w:r>
      <w:r>
        <w:rPr>
          <w:spacing w:val="20"/>
        </w:rPr>
        <w:t xml:space="preserve"> </w:t>
      </w:r>
      <w:r>
        <w:t>із</w:t>
      </w:r>
      <w:r>
        <w:rPr>
          <w:spacing w:val="23"/>
        </w:rPr>
        <w:t xml:space="preserve"> </w:t>
      </w:r>
      <w:r>
        <w:t>третіх</w:t>
      </w:r>
      <w:r>
        <w:rPr>
          <w:spacing w:val="23"/>
        </w:rPr>
        <w:t xml:space="preserve"> </w:t>
      </w:r>
      <w:r>
        <w:t>країн.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цьому</w:t>
      </w:r>
      <w:r>
        <w:rPr>
          <w:spacing w:val="20"/>
        </w:rPr>
        <w:t xml:space="preserve"> </w:t>
      </w:r>
      <w:r>
        <w:t>найчастіше</w:t>
      </w:r>
      <w:r>
        <w:rPr>
          <w:spacing w:val="21"/>
        </w:rPr>
        <w:t xml:space="preserve"> </w:t>
      </w:r>
      <w:r>
        <w:t>експортери</w:t>
      </w:r>
      <w:r>
        <w:rPr>
          <w:spacing w:val="-67"/>
        </w:rPr>
        <w:t xml:space="preserve"> </w:t>
      </w:r>
      <w:r>
        <w:t>із</w:t>
      </w:r>
      <w:r>
        <w:rPr>
          <w:spacing w:val="36"/>
        </w:rPr>
        <w:t xml:space="preserve"> </w:t>
      </w:r>
      <w:r>
        <w:t>третіх</w:t>
      </w:r>
      <w:r>
        <w:rPr>
          <w:spacing w:val="36"/>
        </w:rPr>
        <w:t xml:space="preserve"> </w:t>
      </w:r>
      <w:r>
        <w:t>країн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везуть</w:t>
      </w:r>
      <w:r>
        <w:rPr>
          <w:spacing w:val="38"/>
        </w:rPr>
        <w:t xml:space="preserve"> </w:t>
      </w:r>
      <w:r>
        <w:t>товари</w:t>
      </w:r>
      <w:r>
        <w:rPr>
          <w:spacing w:val="36"/>
        </w:rPr>
        <w:t xml:space="preserve"> </w:t>
      </w:r>
      <w:r>
        <w:t>безпосередньо</w:t>
      </w:r>
      <w:r>
        <w:rPr>
          <w:spacing w:val="38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кордони</w:t>
      </w:r>
      <w:r>
        <w:rPr>
          <w:spacing w:val="38"/>
        </w:rPr>
        <w:t xml:space="preserve"> </w:t>
      </w:r>
      <w:r>
        <w:t>тієї</w:t>
      </w:r>
      <w:r>
        <w:rPr>
          <w:spacing w:val="38"/>
        </w:rPr>
        <w:t xml:space="preserve"> </w:t>
      </w:r>
      <w:r>
        <w:t>країни,</w:t>
      </w:r>
      <w:r>
        <w:rPr>
          <w:spacing w:val="34"/>
        </w:rPr>
        <w:t xml:space="preserve"> </w:t>
      </w:r>
      <w:r>
        <w:t>для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8" w:firstLine="0"/>
      </w:pPr>
      <w:r>
        <w:lastRenderedPageBreak/>
        <w:t>якої вони призначені, а через іншу державу - члена асоціації з найменшими</w:t>
      </w:r>
      <w:r>
        <w:rPr>
          <w:spacing w:val="1"/>
        </w:rPr>
        <w:t xml:space="preserve"> </w:t>
      </w:r>
      <w:r>
        <w:t>митами, експортують товари туди, а вже потім безмитно доставляють їх до</w:t>
      </w:r>
      <w:r>
        <w:rPr>
          <w:spacing w:val="1"/>
        </w:rPr>
        <w:t xml:space="preserve"> </w:t>
      </w:r>
      <w:r>
        <w:t>країни призначення. За таких умов усі країни асоціації (за винятком тих, що</w:t>
      </w:r>
      <w:r>
        <w:rPr>
          <w:spacing w:val="1"/>
        </w:rPr>
        <w:t xml:space="preserve"> </w:t>
      </w:r>
      <w:r>
        <w:t>мають найнижчий рівень митного обкладання імпорту) втрачають можливість</w:t>
      </w:r>
      <w:r>
        <w:rPr>
          <w:spacing w:val="1"/>
        </w:rPr>
        <w:t xml:space="preserve"> </w:t>
      </w:r>
      <w:r>
        <w:t>регулювати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імпорту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мит,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недораховують</w:t>
      </w:r>
      <w:r>
        <w:rPr>
          <w:spacing w:val="-2"/>
        </w:rPr>
        <w:t xml:space="preserve"> </w:t>
      </w:r>
      <w:r>
        <w:t>значні</w:t>
      </w:r>
      <w:r>
        <w:rPr>
          <w:spacing w:val="-2"/>
        </w:rPr>
        <w:t xml:space="preserve"> </w:t>
      </w:r>
      <w:r>
        <w:t>доходи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імпортерів</w:t>
      </w:r>
      <w:r>
        <w:rPr>
          <w:spacing w:val="-5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третіх країн.</w:t>
      </w:r>
    </w:p>
    <w:p w:rsidR="00784927" w:rsidRDefault="00784927" w:rsidP="00784927">
      <w:pPr>
        <w:pStyle w:val="a3"/>
        <w:spacing w:before="2" w:line="360" w:lineRule="auto"/>
        <w:ind w:right="474"/>
      </w:pPr>
      <w:r>
        <w:t>На практиці застосовуються три способи, покликані нейтралізувати цей</w:t>
      </w:r>
      <w:r>
        <w:rPr>
          <w:spacing w:val="1"/>
        </w:rPr>
        <w:t xml:space="preserve"> </w:t>
      </w:r>
      <w:r>
        <w:t>недолік: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товарами,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торгують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(ЕАСТ);</w:t>
      </w:r>
      <w:r>
        <w:rPr>
          <w:spacing w:val="1"/>
        </w:rPr>
        <w:t xml:space="preserve"> </w:t>
      </w:r>
      <w:r>
        <w:t>виключення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реекспортуються з</w:t>
      </w:r>
      <w:r>
        <w:rPr>
          <w:spacing w:val="1"/>
        </w:rPr>
        <w:t xml:space="preserve"> </w:t>
      </w:r>
      <w:r>
        <w:t>третіх країн, зі списку товарів, на які розповсюджується</w:t>
      </w:r>
      <w:r>
        <w:rPr>
          <w:spacing w:val="1"/>
        </w:rPr>
        <w:t xml:space="preserve"> </w:t>
      </w:r>
      <w:r>
        <w:t>режим вільної торгівлі (НАФТА, насамперед Мексика); встановлення єдиних</w:t>
      </w:r>
      <w:r>
        <w:rPr>
          <w:spacing w:val="1"/>
        </w:rPr>
        <w:t xml:space="preserve"> </w:t>
      </w:r>
      <w:r>
        <w:t>митних</w:t>
      </w:r>
      <w:r>
        <w:rPr>
          <w:spacing w:val="-1"/>
        </w:rPr>
        <w:t xml:space="preserve"> </w:t>
      </w:r>
      <w:r>
        <w:t>пішли</w:t>
      </w:r>
      <w:r>
        <w:rPr>
          <w:spacing w:val="-2"/>
        </w:rPr>
        <w:t xml:space="preserve"> </w:t>
      </w:r>
      <w:r>
        <w:t>стосовно третіх</w:t>
      </w:r>
      <w:r>
        <w:rPr>
          <w:spacing w:val="-1"/>
        </w:rPr>
        <w:t xml:space="preserve"> </w:t>
      </w:r>
      <w:r>
        <w:t>країн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державах</w:t>
      </w:r>
      <w:r>
        <w:rPr>
          <w:spacing w:val="3"/>
        </w:rPr>
        <w:t xml:space="preserve"> </w:t>
      </w:r>
      <w:r>
        <w:t>інтеграційної групи.</w:t>
      </w:r>
    </w:p>
    <w:p w:rsidR="00784927" w:rsidRDefault="00784927" w:rsidP="00784927">
      <w:pPr>
        <w:pStyle w:val="a3"/>
        <w:spacing w:line="360" w:lineRule="auto"/>
        <w:ind w:right="472"/>
      </w:pPr>
      <w:r>
        <w:t>Друга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митного</w:t>
      </w:r>
      <w:r>
        <w:rPr>
          <w:spacing w:val="1"/>
        </w:rPr>
        <w:t xml:space="preserve"> </w:t>
      </w:r>
      <w:r>
        <w:t>союзу.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взаємній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чіткими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зрозумілими домовленостями про єдині митні тарифи стосовно третіх країн,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країн.</w:t>
      </w:r>
    </w:p>
    <w:p w:rsidR="00784927" w:rsidRDefault="00784927" w:rsidP="00784927">
      <w:pPr>
        <w:pStyle w:val="a3"/>
        <w:spacing w:line="360" w:lineRule="auto"/>
        <w:ind w:right="469"/>
      </w:pPr>
      <w:r>
        <w:t>Третя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ступенів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економічних процесів. Зони вільної торгівлі й митні союзи встановлюють лише</w:t>
      </w:r>
      <w:r>
        <w:rPr>
          <w:spacing w:val="1"/>
        </w:rPr>
        <w:t xml:space="preserve"> </w:t>
      </w:r>
      <w:r>
        <w:t>одну свободу: пересування товарів у межах інтеграційного блоку. Проте обмін</w:t>
      </w:r>
      <w:r>
        <w:rPr>
          <w:spacing w:val="1"/>
        </w:rPr>
        <w:t xml:space="preserve"> </w:t>
      </w:r>
      <w:r>
        <w:t>послугами, капіталами й робочою силою знаходиться під жорстким державним</w:t>
      </w:r>
      <w:r>
        <w:rPr>
          <w:spacing w:val="1"/>
        </w:rPr>
        <w:t xml:space="preserve"> </w:t>
      </w:r>
      <w:r>
        <w:t>регулюванням.</w:t>
      </w:r>
    </w:p>
    <w:p w:rsidR="00784927" w:rsidRDefault="00784927" w:rsidP="00784927">
      <w:pPr>
        <w:pStyle w:val="a3"/>
        <w:spacing w:before="3" w:line="360" w:lineRule="auto"/>
        <w:ind w:right="466"/>
      </w:pPr>
      <w:r>
        <w:t>Інтеграційна</w:t>
      </w:r>
      <w:r>
        <w:rPr>
          <w:spacing w:val="1"/>
        </w:rPr>
        <w:t xml:space="preserve"> </w:t>
      </w:r>
      <w:r>
        <w:t>група,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«усі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свободи»,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вирівнювання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співтовариство,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одночасно цілі, предмет діяльності й специфіку співтовариства. Термін «ринок»</w:t>
      </w:r>
      <w:r>
        <w:rPr>
          <w:spacing w:val="-67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прихильність</w:t>
      </w:r>
      <w:r>
        <w:rPr>
          <w:spacing w:val="1"/>
        </w:rPr>
        <w:t xml:space="preserve"> </w:t>
      </w:r>
      <w:r>
        <w:t>держав-членів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конкуренції,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термін</w:t>
      </w:r>
      <w:r>
        <w:rPr>
          <w:spacing w:val="43"/>
        </w:rPr>
        <w:t xml:space="preserve"> </w:t>
      </w:r>
      <w:r>
        <w:t>«загальний»</w:t>
      </w:r>
      <w:r>
        <w:rPr>
          <w:spacing w:val="39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тільки</w:t>
      </w:r>
      <w:r>
        <w:rPr>
          <w:spacing w:val="44"/>
        </w:rPr>
        <w:t xml:space="preserve"> </w:t>
      </w:r>
      <w:r>
        <w:t>говорить</w:t>
      </w:r>
      <w:r>
        <w:rPr>
          <w:spacing w:val="42"/>
        </w:rPr>
        <w:t xml:space="preserve"> </w:t>
      </w:r>
      <w:r>
        <w:t>про</w:t>
      </w:r>
      <w:r>
        <w:rPr>
          <w:spacing w:val="43"/>
        </w:rPr>
        <w:t xml:space="preserve"> </w:t>
      </w:r>
      <w:r>
        <w:t>прагнення</w:t>
      </w:r>
      <w:r>
        <w:rPr>
          <w:spacing w:val="44"/>
        </w:rPr>
        <w:t xml:space="preserve"> </w:t>
      </w:r>
      <w:r>
        <w:t>досягти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остаточному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1" w:firstLine="0"/>
      </w:pPr>
      <w:r>
        <w:lastRenderedPageBreak/>
        <w:t>підсумку об’єднання економік держав-членів, але й визначає спільний характер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дій для</w:t>
      </w:r>
      <w:r>
        <w:rPr>
          <w:spacing w:val="-3"/>
        </w:rPr>
        <w:t xml:space="preserve"> </w:t>
      </w:r>
      <w:r>
        <w:t>досягнення поставленої</w:t>
      </w:r>
      <w:r>
        <w:rPr>
          <w:spacing w:val="1"/>
        </w:rPr>
        <w:t xml:space="preserve"> </w:t>
      </w:r>
      <w:r>
        <w:t>мети.</w:t>
      </w:r>
    </w:p>
    <w:p w:rsidR="00784927" w:rsidRDefault="00784927" w:rsidP="00784927">
      <w:pPr>
        <w:pStyle w:val="a3"/>
        <w:spacing w:line="360" w:lineRule="auto"/>
        <w:ind w:right="468"/>
      </w:pPr>
      <w:r>
        <w:t>Четверта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валютний</w:t>
      </w:r>
      <w:r>
        <w:rPr>
          <w:spacing w:val="70"/>
        </w:rPr>
        <w:t xml:space="preserve"> </w:t>
      </w:r>
      <w:r>
        <w:t>союз,</w:t>
      </w:r>
      <w:r>
        <w:rPr>
          <w:spacing w:val="70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валютна система. Це подальший крок уперед від загального ринку, оскільки</w:t>
      </w:r>
      <w:r>
        <w:rPr>
          <w:spacing w:val="1"/>
        </w:rPr>
        <w:t xml:space="preserve"> </w:t>
      </w:r>
      <w:r>
        <w:t>замість національних валют країн, що інтегруються, з’являється єдина для всіх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союзу.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обіг</w:t>
      </w:r>
      <w:r>
        <w:rPr>
          <w:spacing w:val="1"/>
        </w:rPr>
        <w:t xml:space="preserve"> </w:t>
      </w:r>
      <w:r>
        <w:t>регулює</w:t>
      </w:r>
      <w:r>
        <w:rPr>
          <w:spacing w:val="1"/>
        </w:rPr>
        <w:t xml:space="preserve"> </w:t>
      </w:r>
      <w:proofErr w:type="spellStart"/>
      <w:r>
        <w:t>загальнобанківська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об’єднання.</w:t>
      </w:r>
    </w:p>
    <w:p w:rsidR="00784927" w:rsidRDefault="00784927" w:rsidP="00784927">
      <w:pPr>
        <w:pStyle w:val="a3"/>
        <w:spacing w:line="360" w:lineRule="auto"/>
        <w:ind w:right="465"/>
      </w:pPr>
      <w:r>
        <w:t>Дещо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західній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науці.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інтеграція розглядається</w:t>
      </w:r>
      <w:r>
        <w:rPr>
          <w:spacing w:val="1"/>
        </w:rPr>
        <w:t xml:space="preserve"> </w:t>
      </w:r>
      <w:r>
        <w:t>наступним чином: «поверхнева» («м’яка») інтеграція,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спонтанного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t>«глибока»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спільне</w:t>
      </w:r>
      <w:r>
        <w:rPr>
          <w:spacing w:val="1"/>
        </w:rPr>
        <w:t xml:space="preserve"> </w:t>
      </w:r>
      <w:r>
        <w:t>виробництво,</w:t>
      </w:r>
      <w:r>
        <w:rPr>
          <w:spacing w:val="7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політичні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proofErr w:type="spellStart"/>
      <w:r>
        <w:t>співробітництва;«стратегічна</w:t>
      </w:r>
      <w:proofErr w:type="spellEnd"/>
      <w:r>
        <w:t>»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завершуючи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урядами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міжнародними</w:t>
      </w:r>
      <w:r>
        <w:rPr>
          <w:spacing w:val="-1"/>
        </w:rPr>
        <w:t xml:space="preserve"> </w:t>
      </w:r>
      <w:r>
        <w:t>організаціями</w:t>
      </w:r>
    </w:p>
    <w:p w:rsidR="00784927" w:rsidRDefault="00784927" w:rsidP="00784927">
      <w:pPr>
        <w:pStyle w:val="a3"/>
        <w:spacing w:line="360" w:lineRule="auto"/>
        <w:ind w:right="469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підходах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західних</w:t>
      </w:r>
      <w:r>
        <w:rPr>
          <w:spacing w:val="-67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сумніву</w:t>
      </w:r>
      <w:r>
        <w:rPr>
          <w:spacing w:val="1"/>
        </w:rPr>
        <w:t xml:space="preserve"> </w:t>
      </w:r>
      <w:r>
        <w:t>консенсусне</w:t>
      </w:r>
      <w:r>
        <w:rPr>
          <w:spacing w:val="1"/>
        </w:rPr>
        <w:t xml:space="preserve"> </w:t>
      </w:r>
      <w:r>
        <w:t>положення: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світу</w:t>
      </w:r>
      <w:r>
        <w:rPr>
          <w:spacing w:val="-67"/>
        </w:rPr>
        <w:t xml:space="preserve"> </w:t>
      </w:r>
      <w:r>
        <w:t>характерний процес широкомасштабного державного втручання в економіку.</w:t>
      </w:r>
      <w:r>
        <w:rPr>
          <w:spacing w:val="1"/>
        </w:rPr>
        <w:t xml:space="preserve"> </w:t>
      </w:r>
      <w:r>
        <w:t>Держава встановлює правила гри для бізнесу, вирішує ті проблеми, з якими</w:t>
      </w:r>
      <w:r>
        <w:rPr>
          <w:spacing w:val="1"/>
        </w:rPr>
        <w:t xml:space="preserve"> </w:t>
      </w:r>
      <w:r>
        <w:t>ринок не може впоратися (забезпечення засобами існування непрацездатних,</w:t>
      </w:r>
      <w:r>
        <w:rPr>
          <w:spacing w:val="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збирає</w:t>
      </w:r>
      <w:r>
        <w:rPr>
          <w:spacing w:val="1"/>
        </w:rPr>
        <w:t xml:space="preserve"> </w:t>
      </w:r>
      <w:r>
        <w:t>гроші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апарата,</w:t>
      </w:r>
      <w:r>
        <w:rPr>
          <w:spacing w:val="1"/>
        </w:rPr>
        <w:t xml:space="preserve"> </w:t>
      </w:r>
      <w:r>
        <w:t>армії,</w:t>
      </w:r>
      <w:r>
        <w:rPr>
          <w:spacing w:val="1"/>
        </w:rPr>
        <w:t xml:space="preserve"> </w:t>
      </w:r>
      <w:r>
        <w:t>поліції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економіку у різних країнах суттєво відрізняються. При створенні економічного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ліквідуються й заміняються однією, розробленою загальними управлінськими</w:t>
      </w:r>
      <w:r>
        <w:rPr>
          <w:spacing w:val="1"/>
        </w:rPr>
        <w:t xml:space="preserve"> </w:t>
      </w:r>
      <w:r>
        <w:t>органами інтеграційного блоку; ця єдина економічна політика перетворюється в</w:t>
      </w:r>
      <w:r>
        <w:rPr>
          <w:spacing w:val="-67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розроблювачами,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відрізняє</w:t>
      </w:r>
      <w:r>
        <w:rPr>
          <w:spacing w:val="1"/>
        </w:rPr>
        <w:t xml:space="preserve"> </w:t>
      </w:r>
      <w:r>
        <w:t>господарство економічного союзу</w:t>
      </w:r>
      <w:r>
        <w:rPr>
          <w:spacing w:val="-6"/>
        </w:rPr>
        <w:t xml:space="preserve"> </w:t>
      </w:r>
      <w:r>
        <w:t>від економіки окремої</w:t>
      </w:r>
      <w:r>
        <w:rPr>
          <w:spacing w:val="5"/>
        </w:rPr>
        <w:t xml:space="preserve"> </w:t>
      </w:r>
      <w:r>
        <w:t>країни.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/>
      </w:pPr>
      <w:r>
        <w:lastRenderedPageBreak/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кордони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подальша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сходження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щабель.</w:t>
      </w:r>
      <w:r>
        <w:rPr>
          <w:spacing w:val="1"/>
        </w:rPr>
        <w:t xml:space="preserve"> </w:t>
      </w:r>
      <w:r>
        <w:t>Наступний, більш системний і зрілий етап, має містити перехід до політичної</w:t>
      </w:r>
      <w:r>
        <w:rPr>
          <w:spacing w:val="1"/>
        </w:rPr>
        <w:t xml:space="preserve"> </w:t>
      </w:r>
      <w:r>
        <w:t>інтеграції й створення єдиних політичних інститутів. Однак останнім часом до</w:t>
      </w:r>
      <w:r>
        <w:rPr>
          <w:spacing w:val="1"/>
        </w:rPr>
        <w:t xml:space="preserve"> </w:t>
      </w:r>
      <w:r>
        <w:t>даної схеми інтеграції фахівці ставляться більш обережно, оскільки цей процес</w:t>
      </w:r>
      <w:r>
        <w:rPr>
          <w:spacing w:val="1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обов’язково</w:t>
      </w:r>
      <w:r>
        <w:rPr>
          <w:spacing w:val="20"/>
        </w:rPr>
        <w:t xml:space="preserve"> </w:t>
      </w:r>
      <w:r>
        <w:t>передбачає</w:t>
      </w:r>
      <w:r>
        <w:rPr>
          <w:spacing w:val="22"/>
        </w:rPr>
        <w:t xml:space="preserve"> </w:t>
      </w:r>
      <w:r>
        <w:t>поступальний</w:t>
      </w:r>
      <w:r>
        <w:rPr>
          <w:spacing w:val="22"/>
        </w:rPr>
        <w:t xml:space="preserve"> </w:t>
      </w:r>
      <w:r>
        <w:t>напрямок</w:t>
      </w:r>
      <w:r>
        <w:rPr>
          <w:spacing w:val="20"/>
        </w:rPr>
        <w:t xml:space="preserve"> </w:t>
      </w:r>
      <w:r>
        <w:t>(він</w:t>
      </w:r>
      <w:r>
        <w:rPr>
          <w:spacing w:val="23"/>
        </w:rPr>
        <w:t xml:space="preserve"> </w:t>
      </w:r>
      <w:r>
        <w:t>може</w:t>
      </w:r>
      <w:r>
        <w:rPr>
          <w:spacing w:val="23"/>
        </w:rPr>
        <w:t xml:space="preserve"> </w:t>
      </w:r>
      <w:r>
        <w:t>бути</w:t>
      </w:r>
    </w:p>
    <w:p w:rsidR="00784927" w:rsidRDefault="00784927" w:rsidP="00784927">
      <w:pPr>
        <w:pStyle w:val="a3"/>
        <w:spacing w:before="2" w:line="360" w:lineRule="auto"/>
        <w:ind w:right="473" w:firstLine="0"/>
      </w:pPr>
      <w:r>
        <w:t>«загальмований»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етапі.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політичної.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перетворення</w:t>
      </w:r>
      <w:r>
        <w:rPr>
          <w:spacing w:val="-1"/>
        </w:rPr>
        <w:t xml:space="preserve"> </w:t>
      </w:r>
      <w:r>
        <w:t>економіки декількох</w:t>
      </w:r>
      <w:r>
        <w:rPr>
          <w:spacing w:val="-3"/>
        </w:rPr>
        <w:t xml:space="preserve"> </w:t>
      </w:r>
      <w:r>
        <w:t>країн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єдине ціле.</w:t>
      </w:r>
    </w:p>
    <w:p w:rsidR="00784927" w:rsidRDefault="00784927" w:rsidP="00784927">
      <w:pPr>
        <w:pStyle w:val="a3"/>
        <w:spacing w:before="2" w:line="360" w:lineRule="auto"/>
        <w:ind w:right="474"/>
      </w:pP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політичне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країн, що передує економічному й виступає його вирішальним чинником (як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навести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Німеччини.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шляхом добровільної економічної інтеграції країн, які залишаються політично</w:t>
      </w:r>
      <w:r>
        <w:rPr>
          <w:spacing w:val="1"/>
        </w:rPr>
        <w:t xml:space="preserve"> </w:t>
      </w:r>
      <w:r>
        <w:t>самостійними.</w:t>
      </w:r>
      <w:r>
        <w:rPr>
          <w:spacing w:val="-3"/>
        </w:rPr>
        <w:t xml:space="preserve"> </w:t>
      </w:r>
      <w:r>
        <w:t>Саме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такий</w:t>
      </w:r>
      <w:r>
        <w:rPr>
          <w:spacing w:val="-3"/>
        </w:rPr>
        <w:t xml:space="preserve"> </w:t>
      </w:r>
      <w:r>
        <w:t>спосіб</w:t>
      </w:r>
      <w:r>
        <w:rPr>
          <w:spacing w:val="-2"/>
        </w:rPr>
        <w:t xml:space="preserve"> </w:t>
      </w:r>
      <w:r>
        <w:t>відбувається</w:t>
      </w:r>
      <w:r>
        <w:rPr>
          <w:spacing w:val="-3"/>
        </w:rPr>
        <w:t xml:space="preserve"> </w:t>
      </w:r>
      <w:r>
        <w:t>інтеграція</w:t>
      </w:r>
      <w:r>
        <w:rPr>
          <w:spacing w:val="-5"/>
        </w:rPr>
        <w:t xml:space="preserve"> </w:t>
      </w:r>
      <w:r>
        <w:t>європейських</w:t>
      </w:r>
      <w:r>
        <w:rPr>
          <w:spacing w:val="-2"/>
        </w:rPr>
        <w:t xml:space="preserve"> </w:t>
      </w:r>
      <w:r>
        <w:t>країн.</w:t>
      </w:r>
    </w:p>
    <w:p w:rsidR="00784927" w:rsidRDefault="00784927" w:rsidP="00784927">
      <w:pPr>
        <w:pStyle w:val="a3"/>
        <w:spacing w:line="360" w:lineRule="auto"/>
        <w:ind w:right="468"/>
      </w:pPr>
      <w:r>
        <w:t>Не</w:t>
      </w:r>
      <w:r>
        <w:rPr>
          <w:spacing w:val="1"/>
        </w:rPr>
        <w:t xml:space="preserve"> </w:t>
      </w:r>
      <w:r>
        <w:t>піддаючи</w:t>
      </w:r>
      <w:r>
        <w:rPr>
          <w:spacing w:val="1"/>
        </w:rPr>
        <w:t xml:space="preserve"> </w:t>
      </w:r>
      <w:r>
        <w:t>сумніву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інтеграційних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(він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емпіричними</w:t>
      </w:r>
      <w:r>
        <w:rPr>
          <w:spacing w:val="1"/>
        </w:rPr>
        <w:t xml:space="preserve"> </w:t>
      </w:r>
      <w:r>
        <w:t>дослідженнями)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багатоаспектної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наголосити, що іноді практика свідчить про інше.</w:t>
      </w:r>
      <w:r>
        <w:rPr>
          <w:spacing w:val="70"/>
        </w:rPr>
        <w:t xml:space="preserve"> </w:t>
      </w:r>
      <w:r>
        <w:t>Трапляються випадки, коли</w:t>
      </w:r>
      <w:r>
        <w:rPr>
          <w:spacing w:val="1"/>
        </w:rPr>
        <w:t xml:space="preserve"> </w:t>
      </w:r>
      <w:r>
        <w:t>не технічне й економічне співробітництво впливає на політику, а політичне</w:t>
      </w:r>
      <w:r>
        <w:rPr>
          <w:spacing w:val="1"/>
        </w:rPr>
        <w:t xml:space="preserve"> </w:t>
      </w:r>
      <w:r>
        <w:t>рішення веде до розвитку або згортання співробітництва в тій або іншій галузі.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покинули</w:t>
      </w:r>
      <w:r>
        <w:rPr>
          <w:spacing w:val="1"/>
        </w:rPr>
        <w:t xml:space="preserve"> </w:t>
      </w:r>
      <w:r>
        <w:t>ЮНЕСКО.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rPr>
          <w:b/>
          <w:i/>
        </w:rPr>
        <w:t>Специфіка політичної інтеграції</w:t>
      </w:r>
      <w:r>
        <w:rPr>
          <w:i/>
        </w:rPr>
        <w:t xml:space="preserve">. </w:t>
      </w:r>
      <w:r>
        <w:t>Політична інтеграція розглядається як</w:t>
      </w:r>
      <w:r>
        <w:rPr>
          <w:spacing w:val="-67"/>
        </w:rPr>
        <w:t xml:space="preserve"> </w:t>
      </w:r>
      <w:r>
        <w:t>процес, за допомогою якого дві або більше політичні одиниці підсилюють між</w:t>
      </w:r>
      <w:r>
        <w:rPr>
          <w:spacing w:val="1"/>
        </w:rPr>
        <w:t xml:space="preserve"> </w:t>
      </w:r>
      <w:r>
        <w:t>собою контакти по взаємному співробітництву (при цьому у якості бажаного</w:t>
      </w:r>
      <w:r>
        <w:rPr>
          <w:spacing w:val="1"/>
        </w:rPr>
        <w:t xml:space="preserve"> </w:t>
      </w:r>
      <w:r>
        <w:t>або логічного кінцевого результату інтеграційного процесу часто розглядається</w:t>
      </w:r>
      <w:r>
        <w:rPr>
          <w:spacing w:val="1"/>
        </w:rPr>
        <w:t xml:space="preserve"> </w:t>
      </w:r>
      <w:r>
        <w:t>політичне</w:t>
      </w:r>
      <w:r>
        <w:rPr>
          <w:spacing w:val="1"/>
        </w:rPr>
        <w:t xml:space="preserve"> </w:t>
      </w:r>
      <w:r>
        <w:t>об’єднання).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об’єднання,</w:t>
      </w:r>
      <w:r>
        <w:rPr>
          <w:spacing w:val="1"/>
        </w:rPr>
        <w:t xml:space="preserve"> </w:t>
      </w:r>
      <w:r>
        <w:t>злиття</w:t>
      </w:r>
      <w:r>
        <w:rPr>
          <w:spacing w:val="1"/>
        </w:rPr>
        <w:t xml:space="preserve"> </w:t>
      </w:r>
      <w:r>
        <w:t>політичних сил у рамках державних або міждержавних структур, політичних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спільності,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розвитку</w:t>
      </w:r>
      <w:r>
        <w:rPr>
          <w:spacing w:val="48"/>
        </w:rPr>
        <w:t xml:space="preserve"> </w:t>
      </w:r>
      <w:r>
        <w:t>держав</w:t>
      </w:r>
      <w:r>
        <w:rPr>
          <w:spacing w:val="51"/>
        </w:rPr>
        <w:t xml:space="preserve"> </w:t>
      </w:r>
      <w:r>
        <w:t>і</w:t>
      </w:r>
      <w:r>
        <w:rPr>
          <w:spacing w:val="54"/>
        </w:rPr>
        <w:t xml:space="preserve"> </w:t>
      </w:r>
      <w:r>
        <w:t>суспільств.</w:t>
      </w:r>
      <w:r>
        <w:rPr>
          <w:spacing w:val="52"/>
        </w:rPr>
        <w:t xml:space="preserve"> </w:t>
      </w:r>
      <w:r>
        <w:t>Деякі</w:t>
      </w:r>
      <w:r>
        <w:rPr>
          <w:spacing w:val="53"/>
        </w:rPr>
        <w:t xml:space="preserve"> </w:t>
      </w:r>
      <w:r>
        <w:t>дослідники</w:t>
      </w:r>
      <w:r>
        <w:rPr>
          <w:spacing w:val="60"/>
        </w:rPr>
        <w:t xml:space="preserve"> </w:t>
      </w:r>
      <w:r>
        <w:t>вважають,</w:t>
      </w:r>
      <w:r>
        <w:rPr>
          <w:spacing w:val="52"/>
        </w:rPr>
        <w:t xml:space="preserve"> </w:t>
      </w:r>
      <w:r>
        <w:t>що</w:t>
      </w:r>
      <w:r>
        <w:rPr>
          <w:spacing w:val="53"/>
        </w:rPr>
        <w:t xml:space="preserve"> </w:t>
      </w:r>
      <w:r>
        <w:t>це</w:t>
      </w:r>
      <w:r>
        <w:rPr>
          <w:spacing w:val="53"/>
        </w:rPr>
        <w:t xml:space="preserve"> </w:t>
      </w:r>
      <w:r>
        <w:t>сукупність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7" w:firstLine="0"/>
      </w:pPr>
      <w:r>
        <w:lastRenderedPageBreak/>
        <w:t>політичних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 консолідацію, об’єднання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політичних структур або етносів у рамках однієї держави чи кількох держав для</w:t>
      </w:r>
      <w:r>
        <w:rPr>
          <w:spacing w:val="-67"/>
        </w:rPr>
        <w:t xml:space="preserve"> </w:t>
      </w:r>
      <w:r>
        <w:t>протидії внутрішнім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зовнішнім</w:t>
      </w:r>
      <w:r>
        <w:rPr>
          <w:spacing w:val="-3"/>
        </w:rPr>
        <w:t xml:space="preserve"> </w:t>
      </w:r>
      <w:r>
        <w:t>деструктивним</w:t>
      </w:r>
      <w:r>
        <w:rPr>
          <w:spacing w:val="-1"/>
        </w:rPr>
        <w:t xml:space="preserve"> </w:t>
      </w:r>
      <w:r>
        <w:t>чинникам.</w:t>
      </w:r>
    </w:p>
    <w:p w:rsidR="00784927" w:rsidRDefault="00784927" w:rsidP="00784927">
      <w:pPr>
        <w:pStyle w:val="a3"/>
        <w:spacing w:before="2" w:line="360" w:lineRule="auto"/>
        <w:ind w:right="466"/>
      </w:pPr>
      <w:r>
        <w:t>Інтеграційні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доволі</w:t>
      </w:r>
      <w:r>
        <w:rPr>
          <w:spacing w:val="1"/>
        </w:rPr>
        <w:t xml:space="preserve"> </w:t>
      </w:r>
      <w:r>
        <w:t>неоднозначні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суперечливі.</w:t>
      </w:r>
      <w:r>
        <w:rPr>
          <w:spacing w:val="7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протікають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різною</w:t>
      </w:r>
      <w:r>
        <w:rPr>
          <w:spacing w:val="1"/>
        </w:rPr>
        <w:t xml:space="preserve"> </w:t>
      </w:r>
      <w:r>
        <w:t>динамікою,</w:t>
      </w:r>
      <w:r>
        <w:rPr>
          <w:spacing w:val="1"/>
        </w:rPr>
        <w:t xml:space="preserve"> </w:t>
      </w:r>
      <w:r>
        <w:t>інтенсивністю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специфікою.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пояснити, по-перше, наявністю безлічі моделей, типів інтеграційних процесів,</w:t>
      </w:r>
      <w:r>
        <w:rPr>
          <w:spacing w:val="1"/>
        </w:rPr>
        <w:t xml:space="preserve"> </w:t>
      </w:r>
      <w:r>
        <w:t>які різняться по цілям й функціям, і, по-друге, відмінностями національних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переслідують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першого й другого роду виникають як на об’єктивному ґрунті, так і в результаті</w:t>
      </w:r>
      <w:r>
        <w:rPr>
          <w:spacing w:val="-67"/>
        </w:rPr>
        <w:t xml:space="preserve"> </w:t>
      </w:r>
      <w:r>
        <w:t>суб’єктивних</w:t>
      </w:r>
      <w:r>
        <w:rPr>
          <w:spacing w:val="1"/>
        </w:rPr>
        <w:t xml:space="preserve"> </w:t>
      </w:r>
      <w:r>
        <w:t>прагнень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правлячих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режимів.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останніх</w:t>
      </w:r>
      <w:r>
        <w:rPr>
          <w:spacing w:val="-67"/>
        </w:rPr>
        <w:t xml:space="preserve"> </w:t>
      </w:r>
      <w:r>
        <w:t>десятиліть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цілях,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proofErr w:type="spellStart"/>
      <w:r>
        <w:t>гомогенности</w:t>
      </w:r>
      <w:proofErr w:type="spellEnd"/>
      <w:r>
        <w:rPr>
          <w:spacing w:val="1"/>
        </w:rPr>
        <w:t xml:space="preserve"> </w:t>
      </w:r>
      <w:r>
        <w:t>суб’єктів,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брали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інтеграції</w:t>
      </w:r>
      <w:r>
        <w:rPr>
          <w:spacing w:val="70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існують</w:t>
      </w:r>
      <w:r>
        <w:rPr>
          <w:spacing w:val="-2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відмінності.</w:t>
      </w:r>
    </w:p>
    <w:p w:rsidR="00784927" w:rsidRDefault="00784927" w:rsidP="00784927">
      <w:pPr>
        <w:pStyle w:val="a3"/>
        <w:spacing w:before="2" w:line="360" w:lineRule="auto"/>
        <w:ind w:right="469"/>
      </w:pPr>
      <w:r>
        <w:t>Разом з цим експерти погоджуються, що політична інтеграція обов’язково</w:t>
      </w:r>
      <w:r>
        <w:rPr>
          <w:spacing w:val="-67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неформальних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-67"/>
        </w:rPr>
        <w:t xml:space="preserve"> </w:t>
      </w:r>
      <w:r>
        <w:t>спільних</w:t>
      </w:r>
      <w:r>
        <w:rPr>
          <w:spacing w:val="37"/>
        </w:rPr>
        <w:t xml:space="preserve"> </w:t>
      </w:r>
      <w:r>
        <w:t>рішень.</w:t>
      </w:r>
      <w:r>
        <w:rPr>
          <w:spacing w:val="37"/>
        </w:rPr>
        <w:t xml:space="preserve"> </w:t>
      </w:r>
      <w:r>
        <w:t>Крім</w:t>
      </w:r>
      <w:r>
        <w:rPr>
          <w:spacing w:val="38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інтеграція</w:t>
      </w:r>
      <w:r>
        <w:rPr>
          <w:spacing w:val="36"/>
        </w:rPr>
        <w:t xml:space="preserve"> </w:t>
      </w:r>
      <w:r>
        <w:t>припускає</w:t>
      </w:r>
      <w:r>
        <w:rPr>
          <w:spacing w:val="38"/>
        </w:rPr>
        <w:t xml:space="preserve"> </w:t>
      </w:r>
      <w:r>
        <w:t>високий</w:t>
      </w:r>
      <w:r>
        <w:rPr>
          <w:spacing w:val="36"/>
        </w:rPr>
        <w:t xml:space="preserve"> </w:t>
      </w:r>
      <w:r>
        <w:t>рівень</w:t>
      </w:r>
      <w:r>
        <w:rPr>
          <w:spacing w:val="36"/>
        </w:rPr>
        <w:t xml:space="preserve"> </w:t>
      </w:r>
      <w:r>
        <w:t>(або</w:t>
      </w:r>
      <w:r>
        <w:rPr>
          <w:spacing w:val="36"/>
        </w:rPr>
        <w:t xml:space="preserve"> </w:t>
      </w:r>
      <w:r>
        <w:t>рівень,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підвищується)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одиницями,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зростаючу</w:t>
      </w:r>
      <w:r>
        <w:rPr>
          <w:spacing w:val="-5"/>
        </w:rPr>
        <w:t xml:space="preserve"> </w:t>
      </w:r>
      <w:r>
        <w:t>свідомість</w:t>
      </w:r>
      <w:r>
        <w:rPr>
          <w:spacing w:val="-1"/>
        </w:rPr>
        <w:t xml:space="preserve"> </w:t>
      </w:r>
      <w:r>
        <w:t>спільності</w:t>
      </w:r>
      <w:r>
        <w:rPr>
          <w:spacing w:val="1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цінностей.</w:t>
      </w:r>
    </w:p>
    <w:p w:rsidR="00784927" w:rsidRDefault="00784927" w:rsidP="00784927">
      <w:pPr>
        <w:pStyle w:val="a3"/>
        <w:spacing w:line="360" w:lineRule="auto"/>
        <w:ind w:right="472"/>
      </w:pPr>
      <w:r>
        <w:t>Не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сумнівів,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загальмувати</w:t>
      </w:r>
      <w:r>
        <w:rPr>
          <w:spacing w:val="-1"/>
        </w:rPr>
        <w:t xml:space="preserve"> </w:t>
      </w:r>
      <w:r>
        <w:t>системні</w:t>
      </w:r>
      <w:r>
        <w:rPr>
          <w:spacing w:val="-2"/>
        </w:rPr>
        <w:t xml:space="preserve"> </w:t>
      </w:r>
      <w:r>
        <w:t>інтеграційні</w:t>
      </w:r>
      <w:r>
        <w:rPr>
          <w:spacing w:val="-2"/>
        </w:rPr>
        <w:t xml:space="preserve"> </w:t>
      </w:r>
      <w:r>
        <w:t>процеси.</w:t>
      </w:r>
    </w:p>
    <w:p w:rsidR="00784927" w:rsidRDefault="00784927" w:rsidP="00784927">
      <w:pPr>
        <w:pStyle w:val="a3"/>
        <w:spacing w:line="321" w:lineRule="exact"/>
        <w:ind w:left="1186" w:firstLine="0"/>
      </w:pPr>
      <w:r>
        <w:rPr>
          <w:b/>
          <w:i/>
        </w:rPr>
        <w:t>По-перше</w:t>
      </w:r>
      <w:r>
        <w:t>,</w:t>
      </w:r>
      <w:r>
        <w:rPr>
          <w:spacing w:val="-5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зростання</w:t>
      </w:r>
      <w:r>
        <w:rPr>
          <w:spacing w:val="-4"/>
        </w:rPr>
        <w:t xml:space="preserve"> </w:t>
      </w:r>
      <w:r>
        <w:t>національної</w:t>
      </w:r>
      <w:r>
        <w:rPr>
          <w:spacing w:val="-3"/>
        </w:rPr>
        <w:t xml:space="preserve"> </w:t>
      </w:r>
      <w:r>
        <w:t>самосвідомості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націоналізму.</w:t>
      </w:r>
    </w:p>
    <w:p w:rsidR="00784927" w:rsidRDefault="00784927" w:rsidP="00784927">
      <w:pPr>
        <w:pStyle w:val="a3"/>
        <w:spacing w:before="161" w:line="360" w:lineRule="auto"/>
        <w:ind w:right="470"/>
      </w:pPr>
      <w:r>
        <w:rPr>
          <w:b/>
          <w:i/>
        </w:rPr>
        <w:t>По-друге</w:t>
      </w:r>
      <w:r>
        <w:t>, на шляху будівництва інтеграційного комплексу постають такі</w:t>
      </w:r>
      <w:r>
        <w:rPr>
          <w:spacing w:val="1"/>
        </w:rPr>
        <w:t xml:space="preserve"> </w:t>
      </w:r>
      <w:r>
        <w:t>об’єктивні</w:t>
      </w:r>
      <w:r>
        <w:rPr>
          <w:spacing w:val="1"/>
        </w:rPr>
        <w:t xml:space="preserve"> </w:t>
      </w:r>
      <w:r>
        <w:t>труднощі,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мовна</w:t>
      </w:r>
      <w:proofErr w:type="spellEnd"/>
      <w:r>
        <w:t>,</w:t>
      </w:r>
      <w:r>
        <w:rPr>
          <w:spacing w:val="1"/>
        </w:rPr>
        <w:t xml:space="preserve"> </w:t>
      </w:r>
      <w:r>
        <w:t>культурна,</w:t>
      </w:r>
      <w:r>
        <w:rPr>
          <w:spacing w:val="1"/>
        </w:rPr>
        <w:t xml:space="preserve"> </w:t>
      </w:r>
      <w:r>
        <w:t>релігійна,</w:t>
      </w:r>
      <w:r>
        <w:rPr>
          <w:spacing w:val="1"/>
        </w:rPr>
        <w:t xml:space="preserve"> </w:t>
      </w:r>
      <w:r>
        <w:t>етнічна</w:t>
      </w:r>
      <w:r>
        <w:rPr>
          <w:spacing w:val="71"/>
        </w:rPr>
        <w:t xml:space="preserve"> </w:t>
      </w:r>
      <w:r>
        <w:t>специфіка</w:t>
      </w:r>
      <w:r>
        <w:rPr>
          <w:spacing w:val="1"/>
        </w:rPr>
        <w:t xml:space="preserve"> </w:t>
      </w:r>
      <w:r>
        <w:t>окремих країн (регіонів).</w:t>
      </w:r>
    </w:p>
    <w:p w:rsidR="00784927" w:rsidRDefault="00784927" w:rsidP="00784927">
      <w:pPr>
        <w:pStyle w:val="a3"/>
        <w:spacing w:before="1" w:line="360" w:lineRule="auto"/>
        <w:ind w:right="472"/>
      </w:pPr>
      <w:r>
        <w:rPr>
          <w:b/>
          <w:i/>
        </w:rPr>
        <w:t>По-третє</w:t>
      </w:r>
      <w:r>
        <w:t>, серйозною перешкодою виступають національні особливості</w:t>
      </w:r>
      <w:r>
        <w:rPr>
          <w:spacing w:val="1"/>
        </w:rPr>
        <w:t xml:space="preserve"> </w:t>
      </w:r>
      <w:r>
        <w:t>державно-правових і адміністративних</w:t>
      </w:r>
      <w:r>
        <w:rPr>
          <w:spacing w:val="1"/>
        </w:rPr>
        <w:t xml:space="preserve"> </w:t>
      </w:r>
      <w:r>
        <w:t>систем.</w:t>
      </w:r>
    </w:p>
    <w:p w:rsidR="00784927" w:rsidRDefault="00784927" w:rsidP="00784927">
      <w:pPr>
        <w:pStyle w:val="a3"/>
        <w:spacing w:before="1" w:line="360" w:lineRule="auto"/>
        <w:ind w:right="474"/>
      </w:pPr>
      <w:r>
        <w:rPr>
          <w:b/>
          <w:i/>
        </w:rPr>
        <w:t>По-четверте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забувати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суттєві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економічного й соціального розвитку окремих держав (регіонів). Зокрема, в</w:t>
      </w:r>
      <w:r>
        <w:rPr>
          <w:spacing w:val="1"/>
        </w:rPr>
        <w:t xml:space="preserve"> </w:t>
      </w:r>
      <w:r>
        <w:t>багатьох</w:t>
      </w:r>
      <w:r>
        <w:rPr>
          <w:spacing w:val="58"/>
        </w:rPr>
        <w:t xml:space="preserve"> </w:t>
      </w:r>
      <w:r>
        <w:t>західноєвропейських</w:t>
      </w:r>
      <w:r>
        <w:rPr>
          <w:spacing w:val="59"/>
        </w:rPr>
        <w:t xml:space="preserve"> </w:t>
      </w:r>
      <w:r>
        <w:t>країнах</w:t>
      </w:r>
      <w:r>
        <w:rPr>
          <w:spacing w:val="57"/>
        </w:rPr>
        <w:t xml:space="preserve"> </w:t>
      </w:r>
      <w:r>
        <w:t>після</w:t>
      </w:r>
      <w:r>
        <w:rPr>
          <w:spacing w:val="54"/>
        </w:rPr>
        <w:t xml:space="preserve"> </w:t>
      </w:r>
      <w:r>
        <w:t>приєднання</w:t>
      </w:r>
      <w:r>
        <w:rPr>
          <w:spacing w:val="56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ЄС</w:t>
      </w:r>
      <w:r>
        <w:rPr>
          <w:spacing w:val="54"/>
        </w:rPr>
        <w:t xml:space="preserve"> </w:t>
      </w:r>
      <w:r>
        <w:t>низки</w:t>
      </w:r>
      <w:r>
        <w:rPr>
          <w:spacing w:val="48"/>
        </w:rPr>
        <w:t xml:space="preserve"> </w:t>
      </w:r>
      <w:r>
        <w:t>країн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/>
        <w:ind w:firstLine="0"/>
      </w:pPr>
      <w:r>
        <w:lastRenderedPageBreak/>
        <w:t>Центральної</w:t>
      </w:r>
      <w:r>
        <w:rPr>
          <w:spacing w:val="20"/>
        </w:rPr>
        <w:t xml:space="preserve"> </w:t>
      </w:r>
      <w:r>
        <w:t>і</w:t>
      </w:r>
      <w:r>
        <w:rPr>
          <w:spacing w:val="90"/>
        </w:rPr>
        <w:t xml:space="preserve"> </w:t>
      </w:r>
      <w:r>
        <w:t>Східної</w:t>
      </w:r>
      <w:r>
        <w:rPr>
          <w:spacing w:val="90"/>
        </w:rPr>
        <w:t xml:space="preserve"> </w:t>
      </w:r>
      <w:r>
        <w:t>Європи</w:t>
      </w:r>
      <w:r>
        <w:rPr>
          <w:spacing w:val="89"/>
        </w:rPr>
        <w:t xml:space="preserve"> </w:t>
      </w:r>
      <w:r>
        <w:t>у</w:t>
      </w:r>
      <w:r>
        <w:rPr>
          <w:spacing w:val="86"/>
        </w:rPr>
        <w:t xml:space="preserve"> </w:t>
      </w:r>
      <w:r>
        <w:t>широкий</w:t>
      </w:r>
      <w:r>
        <w:rPr>
          <w:spacing w:val="91"/>
        </w:rPr>
        <w:t xml:space="preserve"> </w:t>
      </w:r>
      <w:r>
        <w:t>вжиток</w:t>
      </w:r>
      <w:r>
        <w:rPr>
          <w:spacing w:val="90"/>
        </w:rPr>
        <w:t xml:space="preserve"> </w:t>
      </w:r>
      <w:r>
        <w:t>ввійшли</w:t>
      </w:r>
      <w:r>
        <w:rPr>
          <w:spacing w:val="91"/>
        </w:rPr>
        <w:t xml:space="preserve"> </w:t>
      </w:r>
      <w:r>
        <w:t>такі</w:t>
      </w:r>
      <w:r>
        <w:rPr>
          <w:spacing w:val="90"/>
        </w:rPr>
        <w:t xml:space="preserve"> </w:t>
      </w:r>
      <w:r>
        <w:t>вирази</w:t>
      </w:r>
      <w:r>
        <w:rPr>
          <w:spacing w:val="88"/>
        </w:rPr>
        <w:t xml:space="preserve"> </w:t>
      </w:r>
      <w:r>
        <w:t>як</w:t>
      </w:r>
    </w:p>
    <w:p w:rsidR="00784927" w:rsidRDefault="00784927" w:rsidP="00784927">
      <w:pPr>
        <w:pStyle w:val="a3"/>
        <w:spacing w:before="164"/>
        <w:ind w:firstLine="0"/>
      </w:pPr>
      <w:r>
        <w:t>«угорська</w:t>
      </w:r>
      <w:r>
        <w:rPr>
          <w:spacing w:val="-4"/>
        </w:rPr>
        <w:t xml:space="preserve"> </w:t>
      </w:r>
      <w:r>
        <w:t>медсестра»,</w:t>
      </w:r>
      <w:r>
        <w:rPr>
          <w:spacing w:val="-3"/>
        </w:rPr>
        <w:t xml:space="preserve"> </w:t>
      </w:r>
      <w:r>
        <w:t>«польський</w:t>
      </w:r>
      <w:r>
        <w:rPr>
          <w:spacing w:val="-1"/>
        </w:rPr>
        <w:t xml:space="preserve"> </w:t>
      </w:r>
      <w:r>
        <w:t>сантехнік»</w:t>
      </w:r>
      <w:r>
        <w:rPr>
          <w:spacing w:val="-3"/>
        </w:rPr>
        <w:t xml:space="preserve"> </w:t>
      </w:r>
      <w:r>
        <w:t>тощо.</w:t>
      </w:r>
    </w:p>
    <w:p w:rsidR="00784927" w:rsidRDefault="00784927" w:rsidP="00784927">
      <w:pPr>
        <w:pStyle w:val="a3"/>
        <w:spacing w:before="160" w:line="360" w:lineRule="auto"/>
        <w:ind w:right="472"/>
      </w:pPr>
      <w:r>
        <w:rPr>
          <w:b/>
          <w:i/>
        </w:rPr>
        <w:t>По-п’яте</w:t>
      </w:r>
      <w:r>
        <w:t>,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ускладнювати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суперечливий</w:t>
      </w:r>
      <w:r>
        <w:rPr>
          <w:spacing w:val="1"/>
        </w:rPr>
        <w:t xml:space="preserve"> </w:t>
      </w:r>
      <w:r>
        <w:t>пошук компромісів, наприклад, між загальною та національною безпекою, між</w:t>
      </w:r>
      <w:r>
        <w:rPr>
          <w:spacing w:val="1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соціальною</w:t>
      </w:r>
      <w:r>
        <w:rPr>
          <w:spacing w:val="1"/>
        </w:rPr>
        <w:t xml:space="preserve"> </w:t>
      </w:r>
      <w:r>
        <w:t>справедливістю,</w:t>
      </w:r>
      <w:r>
        <w:rPr>
          <w:spacing w:val="71"/>
        </w:rPr>
        <w:t xml:space="preserve"> </w:t>
      </w:r>
      <w:r>
        <w:t>геополітичними</w:t>
      </w:r>
      <w:r>
        <w:rPr>
          <w:spacing w:val="1"/>
        </w:rPr>
        <w:t xml:space="preserve"> </w:t>
      </w:r>
      <w:r>
        <w:t>інтересами</w:t>
      </w:r>
      <w:r>
        <w:rPr>
          <w:spacing w:val="-4"/>
        </w:rPr>
        <w:t xml:space="preserve"> </w:t>
      </w:r>
      <w:r>
        <w:t>й національними прагненнями.</w:t>
      </w:r>
    </w:p>
    <w:p w:rsidR="00784927" w:rsidRDefault="00784927" w:rsidP="00784927">
      <w:pPr>
        <w:pStyle w:val="a3"/>
        <w:spacing w:line="360" w:lineRule="auto"/>
        <w:ind w:right="473"/>
      </w:pPr>
      <w:r>
        <w:t>І,</w:t>
      </w:r>
      <w:r>
        <w:rPr>
          <w:spacing w:val="1"/>
        </w:rPr>
        <w:t xml:space="preserve"> </w:t>
      </w:r>
      <w:r>
        <w:t>зрештою</w:t>
      </w:r>
      <w:r>
        <w:rPr>
          <w:spacing w:val="1"/>
        </w:rPr>
        <w:t xml:space="preserve"> </w:t>
      </w:r>
      <w:r>
        <w:t>серйозних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вимога</w:t>
      </w:r>
      <w:r>
        <w:rPr>
          <w:spacing w:val="7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збалансованості</w:t>
      </w:r>
      <w:r>
        <w:rPr>
          <w:spacing w:val="-1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розвитком</w:t>
      </w:r>
      <w:r>
        <w:rPr>
          <w:spacing w:val="-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«углиб»</w:t>
      </w:r>
      <w:r>
        <w:rPr>
          <w:spacing w:val="-2"/>
        </w:rPr>
        <w:t xml:space="preserve"> </w:t>
      </w:r>
      <w:r>
        <w:t>і «ушир».</w:t>
      </w:r>
    </w:p>
    <w:p w:rsidR="00784927" w:rsidRDefault="00784927" w:rsidP="00784927">
      <w:pPr>
        <w:pStyle w:val="a3"/>
        <w:spacing w:line="360" w:lineRule="auto"/>
        <w:ind w:right="475"/>
      </w:pPr>
      <w:r>
        <w:t>Фахівці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сперечаються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інтеграції.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Бесараба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інтеграції:</w:t>
      </w:r>
    </w:p>
    <w:p w:rsidR="00784927" w:rsidRDefault="00784927" w:rsidP="00784927">
      <w:pPr>
        <w:pStyle w:val="a3"/>
        <w:spacing w:before="1" w:line="360" w:lineRule="auto"/>
        <w:ind w:right="470"/>
      </w:pPr>
      <w:r>
        <w:t>інституційна</w:t>
      </w:r>
      <w:r>
        <w:rPr>
          <w:spacing w:val="1"/>
        </w:rPr>
        <w:t xml:space="preserve"> </w:t>
      </w:r>
      <w:r>
        <w:t>інтеграція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колективного ухвалення рішень групою країн. Спільні інституції необхідні для</w:t>
      </w:r>
      <w:r>
        <w:rPr>
          <w:spacing w:val="1"/>
        </w:rPr>
        <w:t xml:space="preserve"> </w:t>
      </w:r>
      <w:r>
        <w:t>розвитку та адміністрування правил і регулювання, яких потребує економічна</w:t>
      </w:r>
      <w:r>
        <w:rPr>
          <w:spacing w:val="1"/>
        </w:rPr>
        <w:t xml:space="preserve"> </w:t>
      </w:r>
      <w:r>
        <w:t>інтеграція;</w:t>
      </w:r>
    </w:p>
    <w:p w:rsidR="00784927" w:rsidRDefault="00784927" w:rsidP="00784927">
      <w:pPr>
        <w:pStyle w:val="a3"/>
        <w:spacing w:line="360" w:lineRule="auto"/>
        <w:ind w:right="468"/>
      </w:pPr>
      <w:r>
        <w:t>інтеграція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вищому</w:t>
      </w:r>
      <w:r>
        <w:rPr>
          <w:spacing w:val="1"/>
        </w:rPr>
        <w:t xml:space="preserve"> </w:t>
      </w:r>
      <w:r>
        <w:t>наддержавному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політики,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спільно здійснюється</w:t>
      </w:r>
      <w:r>
        <w:rPr>
          <w:spacing w:val="-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координується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рівнях;</w:t>
      </w:r>
    </w:p>
    <w:p w:rsidR="00784927" w:rsidRDefault="00784927" w:rsidP="00784927">
      <w:pPr>
        <w:pStyle w:val="a3"/>
        <w:spacing w:before="1" w:line="360" w:lineRule="auto"/>
        <w:ind w:right="473"/>
      </w:pPr>
      <w:r>
        <w:t>інтеграція</w:t>
      </w:r>
      <w:r>
        <w:rPr>
          <w:spacing w:val="1"/>
        </w:rPr>
        <w:t xml:space="preserve"> </w:t>
      </w:r>
      <w:r>
        <w:t>ставлень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підтримкою</w:t>
      </w:r>
      <w:r>
        <w:rPr>
          <w:spacing w:val="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громадськістю</w:t>
      </w:r>
      <w:r>
        <w:rPr>
          <w:spacing w:val="-2"/>
        </w:rPr>
        <w:t xml:space="preserve"> </w:t>
      </w:r>
      <w:r>
        <w:t>і політичною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елітами;</w:t>
      </w:r>
    </w:p>
    <w:p w:rsidR="00784927" w:rsidRDefault="00784927" w:rsidP="00784927">
      <w:pPr>
        <w:pStyle w:val="a3"/>
        <w:spacing w:line="360" w:lineRule="auto"/>
        <w:ind w:right="473"/>
      </w:pPr>
      <w:r>
        <w:t>інтеграція безпеки - визначається як „спільна безпека”, що ґрунтується на</w:t>
      </w:r>
      <w:r>
        <w:rPr>
          <w:spacing w:val="1"/>
        </w:rPr>
        <w:t xml:space="preserve"> </w:t>
      </w:r>
      <w:r>
        <w:t>ненасильницькій</w:t>
      </w:r>
      <w:r>
        <w:rPr>
          <w:spacing w:val="-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держав.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Політичній інтеграції притаманні такі риси, як: незалежність (створення</w:t>
      </w:r>
      <w:r>
        <w:rPr>
          <w:spacing w:val="1"/>
        </w:rPr>
        <w:t xml:space="preserve"> </w:t>
      </w:r>
      <w:proofErr w:type="spellStart"/>
      <w:r>
        <w:t>суверених</w:t>
      </w:r>
      <w:proofErr w:type="spellEnd"/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 xml:space="preserve">нормах і правилах); взаємодія (встановлення тісних </w:t>
      </w:r>
      <w:proofErr w:type="spellStart"/>
      <w:r>
        <w:t>дво</w:t>
      </w:r>
      <w:proofErr w:type="spellEnd"/>
      <w:r>
        <w:t>- чи багатосторонніх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дружбу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взаємодію,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близькість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політики);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(формування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політиці,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58"/>
        </w:rPr>
        <w:t xml:space="preserve"> </w:t>
      </w:r>
      <w:r>
        <w:t>інтересів</w:t>
      </w:r>
      <w:r>
        <w:rPr>
          <w:spacing w:val="57"/>
        </w:rPr>
        <w:t xml:space="preserve"> </w:t>
      </w:r>
      <w:r>
        <w:t>обох</w:t>
      </w:r>
      <w:r>
        <w:rPr>
          <w:spacing w:val="56"/>
        </w:rPr>
        <w:t xml:space="preserve"> </w:t>
      </w:r>
      <w:r>
        <w:t>країн.</w:t>
      </w:r>
      <w:r>
        <w:rPr>
          <w:spacing w:val="57"/>
        </w:rPr>
        <w:t xml:space="preserve"> </w:t>
      </w:r>
      <w:r>
        <w:t>Створення</w:t>
      </w:r>
      <w:r>
        <w:rPr>
          <w:spacing w:val="58"/>
        </w:rPr>
        <w:t xml:space="preserve"> </w:t>
      </w:r>
      <w:r>
        <w:t>координуючих</w:t>
      </w:r>
      <w:r>
        <w:rPr>
          <w:spacing w:val="58"/>
        </w:rPr>
        <w:t xml:space="preserve"> </w:t>
      </w:r>
      <w:r>
        <w:t>органів</w:t>
      </w:r>
      <w:r>
        <w:rPr>
          <w:spacing w:val="54"/>
        </w:rPr>
        <w:t xml:space="preserve"> </w:t>
      </w:r>
      <w:r>
        <w:t>з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3" w:firstLine="0"/>
      </w:pPr>
      <w:r>
        <w:lastRenderedPageBreak/>
        <w:t>відповідними функціями); єдність (здійснення єдиної політики щодо основних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proofErr w:type="spellStart"/>
      <w:r>
        <w:t>життедіяльності</w:t>
      </w:r>
      <w:proofErr w:type="spellEnd"/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питаннями,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захист,</w:t>
      </w:r>
      <w:r>
        <w:rPr>
          <w:spacing w:val="1"/>
        </w:rPr>
        <w:t xml:space="preserve"> </w:t>
      </w:r>
      <w:r>
        <w:t>зовнішня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зовнішньоекономічна</w:t>
      </w:r>
      <w:r>
        <w:rPr>
          <w:spacing w:val="1"/>
        </w:rPr>
        <w:t xml:space="preserve"> </w:t>
      </w:r>
      <w:r>
        <w:t>діяльність).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proofErr w:type="spellStart"/>
      <w:r>
        <w:t>розвививаються</w:t>
      </w:r>
      <w:proofErr w:type="spellEnd"/>
      <w:r>
        <w:rPr>
          <w:spacing w:val="1"/>
        </w:rPr>
        <w:t xml:space="preserve"> </w:t>
      </w:r>
      <w:r>
        <w:t>інтеграційні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 рівні, імпульс якому надає транскордонне співробітництво. Як</w:t>
      </w:r>
      <w:r>
        <w:rPr>
          <w:spacing w:val="1"/>
        </w:rPr>
        <w:t xml:space="preserve"> </w:t>
      </w:r>
      <w:r>
        <w:t>зазначає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Хоффман</w:t>
      </w:r>
      <w:proofErr w:type="spellEnd"/>
      <w:r>
        <w:t>,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регіональна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інтеграція,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порівняти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рухом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федералізму,</w:t>
      </w:r>
      <w:r>
        <w:rPr>
          <w:spacing w:val="1"/>
        </w:rPr>
        <w:t xml:space="preserve"> </w:t>
      </w:r>
      <w:r>
        <w:t>каталізатором</w:t>
      </w:r>
      <w:r>
        <w:rPr>
          <w:spacing w:val="1"/>
        </w:rPr>
        <w:t xml:space="preserve"> </w:t>
      </w:r>
      <w:r>
        <w:t>якого,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-5"/>
        </w:rPr>
        <w:t xml:space="preserve"> </w:t>
      </w:r>
      <w:r>
        <w:t>експерта,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регіональна експансія</w:t>
      </w:r>
      <w:r>
        <w:rPr>
          <w:spacing w:val="-1"/>
        </w:rPr>
        <w:t xml:space="preserve"> </w:t>
      </w:r>
      <w:r>
        <w:t>ЄС</w:t>
      </w:r>
      <w:r>
        <w:rPr>
          <w:spacing w:val="-2"/>
        </w:rPr>
        <w:t xml:space="preserve"> </w:t>
      </w:r>
      <w:r>
        <w:t>до Східної</w:t>
      </w:r>
      <w:r>
        <w:rPr>
          <w:spacing w:val="1"/>
        </w:rPr>
        <w:t xml:space="preserve"> </w:t>
      </w:r>
      <w:r>
        <w:t>Європи.</w:t>
      </w:r>
    </w:p>
    <w:p w:rsidR="00784927" w:rsidRDefault="00784927" w:rsidP="00784927">
      <w:pPr>
        <w:pStyle w:val="a3"/>
        <w:spacing w:before="7"/>
        <w:ind w:left="0" w:firstLine="0"/>
        <w:jc w:val="left"/>
        <w:rPr>
          <w:sz w:val="42"/>
        </w:rPr>
      </w:pPr>
    </w:p>
    <w:p w:rsidR="00784927" w:rsidRDefault="00784927" w:rsidP="001276B6">
      <w:pPr>
        <w:pStyle w:val="1"/>
        <w:numPr>
          <w:ilvl w:val="1"/>
          <w:numId w:val="4"/>
        </w:numPr>
        <w:tabs>
          <w:tab w:val="left" w:pos="1598"/>
        </w:tabs>
        <w:ind w:left="1597"/>
        <w:jc w:val="left"/>
      </w:pPr>
      <w:r>
        <w:t>Розвиток</w:t>
      </w:r>
      <w:r>
        <w:rPr>
          <w:spacing w:val="-4"/>
        </w:rPr>
        <w:t xml:space="preserve"> </w:t>
      </w:r>
      <w:r>
        <w:t>спільної</w:t>
      </w:r>
      <w:r>
        <w:rPr>
          <w:spacing w:val="-1"/>
        </w:rPr>
        <w:t xml:space="preserve"> </w:t>
      </w:r>
      <w:r>
        <w:t>зовнішньої</w:t>
      </w:r>
      <w:r>
        <w:rPr>
          <w:spacing w:val="-1"/>
        </w:rPr>
        <w:t xml:space="preserve"> </w:t>
      </w:r>
      <w:r>
        <w:t>політики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політики</w:t>
      </w:r>
      <w:r>
        <w:rPr>
          <w:spacing w:val="-3"/>
        </w:rPr>
        <w:t xml:space="preserve"> </w:t>
      </w:r>
      <w:r>
        <w:t>безпеки</w:t>
      </w:r>
      <w:r>
        <w:rPr>
          <w:spacing w:val="-4"/>
        </w:rPr>
        <w:t xml:space="preserve"> </w:t>
      </w:r>
      <w:r>
        <w:t>ЄС</w:t>
      </w:r>
    </w:p>
    <w:p w:rsidR="00784927" w:rsidRDefault="00784927" w:rsidP="00784927">
      <w:pPr>
        <w:pStyle w:val="a3"/>
        <w:ind w:left="0" w:firstLine="0"/>
        <w:jc w:val="left"/>
        <w:rPr>
          <w:b/>
          <w:sz w:val="30"/>
        </w:rPr>
      </w:pPr>
    </w:p>
    <w:p w:rsidR="00784927" w:rsidRDefault="00784927" w:rsidP="0078492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784927" w:rsidRDefault="00784927" w:rsidP="00784927">
      <w:pPr>
        <w:pStyle w:val="a3"/>
        <w:spacing w:line="360" w:lineRule="auto"/>
        <w:ind w:right="465"/>
      </w:pPr>
      <w:r>
        <w:rPr>
          <w:b/>
          <w:i/>
        </w:rPr>
        <w:t>Генезис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розвиток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європейської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безпеки.</w:t>
      </w:r>
      <w:r>
        <w:rPr>
          <w:b/>
          <w:i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</w:t>
      </w:r>
      <w:r>
        <w:rPr>
          <w:spacing w:val="71"/>
        </w:rPr>
        <w:t xml:space="preserve"> </w:t>
      </w:r>
      <w:r>
        <w:t>відбувалося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складно. Великобританія</w:t>
      </w:r>
      <w:r>
        <w:rPr>
          <w:spacing w:val="1"/>
        </w:rPr>
        <w:t xml:space="preserve"> </w:t>
      </w:r>
      <w:r>
        <w:t>1948</w:t>
      </w:r>
      <w:r>
        <w:rPr>
          <w:spacing w:val="1"/>
        </w:rPr>
        <w:t xml:space="preserve"> </w:t>
      </w:r>
      <w:r>
        <w:t>р. запропонувала створити</w:t>
      </w:r>
      <w:r>
        <w:rPr>
          <w:spacing w:val="1"/>
        </w:rPr>
        <w:t xml:space="preserve"> </w:t>
      </w:r>
      <w:r>
        <w:t>воєнно-</w:t>
      </w:r>
      <w:r>
        <w:rPr>
          <w:spacing w:val="1"/>
        </w:rPr>
        <w:t xml:space="preserve"> </w:t>
      </w:r>
      <w:r>
        <w:t>політичну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Західний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колективна</w:t>
      </w:r>
      <w:r>
        <w:rPr>
          <w:spacing w:val="1"/>
        </w:rPr>
        <w:t xml:space="preserve"> </w:t>
      </w:r>
      <w:r>
        <w:t>самооборона</w:t>
      </w:r>
      <w:r>
        <w:rPr>
          <w:spacing w:val="1"/>
        </w:rPr>
        <w:t xml:space="preserve"> </w:t>
      </w:r>
      <w:r>
        <w:t>західноєвропейських</w:t>
      </w:r>
      <w:r>
        <w:rPr>
          <w:spacing w:val="1"/>
        </w:rPr>
        <w:t xml:space="preserve"> </w:t>
      </w:r>
      <w:r>
        <w:t>країн.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міністри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Бельгії,</w:t>
      </w:r>
      <w:r>
        <w:rPr>
          <w:spacing w:val="1"/>
        </w:rPr>
        <w:t xml:space="preserve"> </w:t>
      </w:r>
      <w:r>
        <w:t>Франції,</w:t>
      </w:r>
      <w:r>
        <w:rPr>
          <w:spacing w:val="1"/>
        </w:rPr>
        <w:t xml:space="preserve"> </w:t>
      </w:r>
      <w:r>
        <w:t>Люксембургу,</w:t>
      </w:r>
      <w:r>
        <w:rPr>
          <w:spacing w:val="1"/>
        </w:rPr>
        <w:t xml:space="preserve"> </w:t>
      </w:r>
      <w:r>
        <w:t>Нідерландів і Великобританії підписали 17 березня 1948 р. в Брюсселі Договір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економічне,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культурне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колективну</w:t>
      </w:r>
      <w:r>
        <w:rPr>
          <w:spacing w:val="1"/>
        </w:rPr>
        <w:t xml:space="preserve"> </w:t>
      </w:r>
      <w:r>
        <w:t>самооборону</w:t>
      </w:r>
      <w:r>
        <w:rPr>
          <w:spacing w:val="-5"/>
        </w:rPr>
        <w:t xml:space="preserve"> </w:t>
      </w:r>
      <w:r>
        <w:t>(Брюссельський</w:t>
      </w:r>
      <w:r>
        <w:rPr>
          <w:spacing w:val="-2"/>
        </w:rPr>
        <w:t xml:space="preserve"> </w:t>
      </w:r>
      <w:r>
        <w:t>пакт).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вступу</w:t>
      </w:r>
      <w:r>
        <w:rPr>
          <w:spacing w:val="1"/>
        </w:rPr>
        <w:t xml:space="preserve"> </w:t>
      </w:r>
      <w:r>
        <w:t>Федеральної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Німеччини</w:t>
      </w:r>
      <w:r>
        <w:rPr>
          <w:spacing w:val="1"/>
        </w:rPr>
        <w:t xml:space="preserve"> </w:t>
      </w:r>
      <w:r>
        <w:t>(ФРН)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воєнно-політичного</w:t>
      </w:r>
      <w:r>
        <w:rPr>
          <w:spacing w:val="1"/>
        </w:rPr>
        <w:t xml:space="preserve"> </w:t>
      </w:r>
      <w:r>
        <w:t>євроатлантичного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західноєвропейської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призвели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трансформації Західного союзу в Західноєвропейський союз (ЗЄС, 1954 р.) з</w:t>
      </w:r>
      <w:r>
        <w:rPr>
          <w:spacing w:val="1"/>
        </w:rPr>
        <w:t xml:space="preserve"> </w:t>
      </w:r>
      <w:r>
        <w:t>включенням до його складу ФРН та Італії. Згідно зі змінами, внесеними до</w:t>
      </w:r>
      <w:r>
        <w:rPr>
          <w:spacing w:val="1"/>
        </w:rPr>
        <w:t xml:space="preserve"> </w:t>
      </w:r>
      <w:r>
        <w:t>Брюссельського договору 1948 р., Паризькими угодами 1954 р., країни-члени</w:t>
      </w:r>
      <w:r>
        <w:rPr>
          <w:spacing w:val="1"/>
        </w:rPr>
        <w:t xml:space="preserve"> </w:t>
      </w:r>
      <w:r>
        <w:t>ЗЄС брали на себе зобов’язання “сприяти єдності та прагнути до поступового</w:t>
      </w:r>
      <w:r>
        <w:rPr>
          <w:spacing w:val="1"/>
        </w:rPr>
        <w:t xml:space="preserve"> </w:t>
      </w:r>
      <w:r>
        <w:t>об’єднання</w:t>
      </w:r>
      <w:r>
        <w:rPr>
          <w:spacing w:val="-1"/>
        </w:rPr>
        <w:t xml:space="preserve"> </w:t>
      </w:r>
      <w:r>
        <w:t>Європи”.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0"/>
      </w:pPr>
      <w:r>
        <w:lastRenderedPageBreak/>
        <w:t>Але після цього діяльність ЗЄС майже повністю завмерла на 30 років. Як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європейці</w:t>
      </w:r>
      <w:r>
        <w:rPr>
          <w:spacing w:val="1"/>
        </w:rPr>
        <w:t xml:space="preserve"> </w:t>
      </w:r>
      <w:r>
        <w:t>усвідомили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неспроможність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зовнішній агресії без допомоги США, функції цієї організації перебрало на себе</w:t>
      </w:r>
      <w:r>
        <w:rPr>
          <w:spacing w:val="-67"/>
        </w:rPr>
        <w:t xml:space="preserve"> </w:t>
      </w:r>
      <w:r>
        <w:t>створена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1949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Організація</w:t>
      </w:r>
      <w:r>
        <w:rPr>
          <w:spacing w:val="-2"/>
        </w:rPr>
        <w:t xml:space="preserve"> </w:t>
      </w:r>
      <w:r>
        <w:t>Північноатлантичного договору</w:t>
      </w:r>
      <w:r>
        <w:rPr>
          <w:spacing w:val="-6"/>
        </w:rPr>
        <w:t xml:space="preserve"> </w:t>
      </w:r>
      <w:r>
        <w:t>(НАТО).</w:t>
      </w:r>
    </w:p>
    <w:p w:rsidR="00784927" w:rsidRDefault="00784927" w:rsidP="00784927">
      <w:pPr>
        <w:pStyle w:val="a3"/>
        <w:spacing w:before="1" w:line="360" w:lineRule="auto"/>
        <w:ind w:right="471"/>
      </w:pPr>
      <w:r>
        <w:t>До цього 5 червня 1948 р. Сенат США ухвалив так звану “резолюцію</w:t>
      </w:r>
      <w:r>
        <w:rPr>
          <w:spacing w:val="1"/>
        </w:rPr>
        <w:t xml:space="preserve"> </w:t>
      </w:r>
      <w:proofErr w:type="spellStart"/>
      <w:r>
        <w:t>Ванденберга</w:t>
      </w:r>
      <w:proofErr w:type="spellEnd"/>
      <w:r>
        <w:t>”,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Сполученим</w:t>
      </w:r>
      <w:r>
        <w:rPr>
          <w:spacing w:val="1"/>
        </w:rPr>
        <w:t xml:space="preserve"> </w:t>
      </w:r>
      <w:r>
        <w:t>Штатам</w:t>
      </w:r>
      <w:r>
        <w:rPr>
          <w:spacing w:val="1"/>
        </w:rPr>
        <w:t xml:space="preserve"> </w:t>
      </w:r>
      <w:r>
        <w:t>дозволялося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регіональних та інших колективних структурах з питань забезпечення безпеки.</w:t>
      </w:r>
      <w:r>
        <w:rPr>
          <w:spacing w:val="1"/>
        </w:rPr>
        <w:t xml:space="preserve"> </w:t>
      </w:r>
      <w:r>
        <w:t>Цим документом була створена основа для майбутньої участі США в системі</w:t>
      </w:r>
      <w:r>
        <w:rPr>
          <w:spacing w:val="1"/>
        </w:rPr>
        <w:t xml:space="preserve"> </w:t>
      </w:r>
      <w:r>
        <w:t>колективної безпеки</w:t>
      </w:r>
      <w:r>
        <w:rPr>
          <w:spacing w:val="-2"/>
        </w:rPr>
        <w:t xml:space="preserve"> </w:t>
      </w:r>
      <w:r>
        <w:t>Заходу.</w:t>
      </w:r>
    </w:p>
    <w:p w:rsidR="00784927" w:rsidRDefault="00784927" w:rsidP="00784927">
      <w:pPr>
        <w:pStyle w:val="a3"/>
        <w:spacing w:before="3" w:line="360" w:lineRule="auto"/>
        <w:ind w:right="469"/>
      </w:pPr>
      <w:r>
        <w:t>4 квітня 1949 р. у Вашингтоні міністри закордонних справ 12 держав</w:t>
      </w:r>
      <w:r>
        <w:rPr>
          <w:spacing w:val="1"/>
        </w:rPr>
        <w:t xml:space="preserve"> </w:t>
      </w:r>
      <w:r>
        <w:t>(Бельгії,</w:t>
      </w:r>
      <w:r>
        <w:rPr>
          <w:spacing w:val="1"/>
        </w:rPr>
        <w:t xml:space="preserve"> </w:t>
      </w:r>
      <w:r>
        <w:t>Данії,</w:t>
      </w:r>
      <w:r>
        <w:rPr>
          <w:spacing w:val="1"/>
        </w:rPr>
        <w:t xml:space="preserve"> </w:t>
      </w:r>
      <w:r>
        <w:t>Ісландії,</w:t>
      </w:r>
      <w:r>
        <w:rPr>
          <w:spacing w:val="1"/>
        </w:rPr>
        <w:t xml:space="preserve"> </w:t>
      </w:r>
      <w:r>
        <w:t>Італії,</w:t>
      </w:r>
      <w:r>
        <w:rPr>
          <w:spacing w:val="1"/>
        </w:rPr>
        <w:t xml:space="preserve"> </w:t>
      </w:r>
      <w:r>
        <w:t>Канади, Люксембургу,</w:t>
      </w:r>
      <w:r>
        <w:rPr>
          <w:spacing w:val="1"/>
        </w:rPr>
        <w:t xml:space="preserve"> </w:t>
      </w:r>
      <w:r>
        <w:t>Нідерландів,</w:t>
      </w:r>
      <w:r>
        <w:rPr>
          <w:spacing w:val="1"/>
        </w:rPr>
        <w:t xml:space="preserve"> </w:t>
      </w:r>
      <w:r>
        <w:t>Норвегії,</w:t>
      </w:r>
      <w:r>
        <w:rPr>
          <w:spacing w:val="1"/>
        </w:rPr>
        <w:t xml:space="preserve"> </w:t>
      </w:r>
      <w:r>
        <w:t>Португалії, Великобританії, США і Франції) підписали Північноатлантичний</w:t>
      </w:r>
      <w:r>
        <w:rPr>
          <w:spacing w:val="1"/>
        </w:rPr>
        <w:t xml:space="preserve"> </w:t>
      </w:r>
      <w:r>
        <w:t>(Вашингтонський)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засновано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колективну систему оборони Заходу, що мала базуватися на трансатлантичних</w:t>
      </w:r>
      <w:r>
        <w:rPr>
          <w:spacing w:val="1"/>
        </w:rPr>
        <w:t xml:space="preserve"> </w:t>
      </w:r>
      <w:r>
        <w:t>зв’язках, спільних демократичних ідеалах та ефективному партнерстві держав</w:t>
      </w:r>
      <w:r>
        <w:rPr>
          <w:spacing w:val="1"/>
        </w:rPr>
        <w:t xml:space="preserve"> </w:t>
      </w:r>
      <w:r>
        <w:t>Північної Америки і</w:t>
      </w:r>
      <w:r>
        <w:rPr>
          <w:spacing w:val="-2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Європи.</w:t>
      </w:r>
    </w:p>
    <w:p w:rsidR="00784927" w:rsidRDefault="00784927" w:rsidP="00784927">
      <w:pPr>
        <w:pStyle w:val="a3"/>
        <w:spacing w:line="360" w:lineRule="auto"/>
        <w:ind w:right="468"/>
      </w:pPr>
      <w:r>
        <w:t>Отже,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“холодної</w:t>
      </w:r>
      <w:r>
        <w:rPr>
          <w:spacing w:val="1"/>
        </w:rPr>
        <w:t xml:space="preserve"> </w:t>
      </w:r>
      <w:r>
        <w:t>війни”</w:t>
      </w:r>
      <w:r>
        <w:rPr>
          <w:spacing w:val="1"/>
        </w:rPr>
        <w:t xml:space="preserve"> </w:t>
      </w:r>
      <w:r>
        <w:t>позначився</w:t>
      </w:r>
      <w:r>
        <w:rPr>
          <w:spacing w:val="1"/>
        </w:rPr>
        <w:t xml:space="preserve"> </w:t>
      </w:r>
      <w:r>
        <w:t>протистоянням</w:t>
      </w:r>
      <w:r>
        <w:rPr>
          <w:spacing w:val="1"/>
        </w:rPr>
        <w:t xml:space="preserve"> </w:t>
      </w:r>
      <w:r>
        <w:t>двох</w:t>
      </w:r>
      <w:r>
        <w:rPr>
          <w:spacing w:val="-67"/>
        </w:rPr>
        <w:t xml:space="preserve"> </w:t>
      </w:r>
      <w:r>
        <w:t>непримиренних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блоку НАТО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радянського</w:t>
      </w:r>
      <w:r>
        <w:rPr>
          <w:spacing w:val="1"/>
        </w:rPr>
        <w:t xml:space="preserve"> </w:t>
      </w:r>
      <w:r>
        <w:t>блоку,</w:t>
      </w:r>
      <w:r>
        <w:rPr>
          <w:spacing w:val="1"/>
        </w:rPr>
        <w:t xml:space="preserve"> </w:t>
      </w:r>
      <w:r>
        <w:t>який у 1955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офіційно оформився в Організацію Варшавського Договору (ОВД) у результаті</w:t>
      </w:r>
      <w:r>
        <w:rPr>
          <w:spacing w:val="1"/>
        </w:rPr>
        <w:t xml:space="preserve"> </w:t>
      </w:r>
      <w:r>
        <w:t>підписання у Варшаві угоди про колективну безпеку вісьма соціалістичними</w:t>
      </w:r>
      <w:r>
        <w:rPr>
          <w:spacing w:val="1"/>
        </w:rPr>
        <w:t xml:space="preserve"> </w:t>
      </w:r>
      <w:r>
        <w:t>країнами. Це протистояння визначало систему міжнародних відносин і стан</w:t>
      </w:r>
      <w:r>
        <w:rPr>
          <w:spacing w:val="1"/>
        </w:rPr>
        <w:t xml:space="preserve"> </w:t>
      </w:r>
      <w:r>
        <w:t>безпеки в Європі аж до кінця 1980-х рр. Слід зауважити, що відносини між</w:t>
      </w:r>
      <w:r>
        <w:rPr>
          <w:spacing w:val="1"/>
        </w:rPr>
        <w:t xml:space="preserve"> </w:t>
      </w:r>
      <w:r>
        <w:t>двома блоками не були простими і пройшли у своєму розвитку чотири етапи:</w:t>
      </w:r>
      <w:r>
        <w:rPr>
          <w:spacing w:val="1"/>
        </w:rPr>
        <w:t xml:space="preserve"> </w:t>
      </w:r>
      <w:r>
        <w:t>жорсткої</w:t>
      </w:r>
      <w:r>
        <w:rPr>
          <w:spacing w:val="1"/>
        </w:rPr>
        <w:t xml:space="preserve"> </w:t>
      </w:r>
      <w:r>
        <w:t>конфронтації</w:t>
      </w:r>
      <w:r>
        <w:rPr>
          <w:spacing w:val="1"/>
        </w:rPr>
        <w:t xml:space="preserve"> </w:t>
      </w:r>
      <w:r>
        <w:t>(початок</w:t>
      </w:r>
      <w:r>
        <w:rPr>
          <w:spacing w:val="1"/>
        </w:rPr>
        <w:t xml:space="preserve"> </w:t>
      </w:r>
      <w:r>
        <w:t>1950-х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рр.);</w:t>
      </w:r>
      <w:r>
        <w:rPr>
          <w:spacing w:val="1"/>
        </w:rPr>
        <w:t xml:space="preserve"> </w:t>
      </w:r>
      <w:r>
        <w:t>розрядки</w:t>
      </w:r>
      <w:r>
        <w:rPr>
          <w:spacing w:val="1"/>
        </w:rPr>
        <w:t xml:space="preserve"> </w:t>
      </w:r>
      <w:r>
        <w:t>напруженості (середина 1960-х – кінець 1970-х рр.); нового витку конфронтації</w:t>
      </w:r>
      <w:r>
        <w:rPr>
          <w:spacing w:val="1"/>
        </w:rPr>
        <w:t xml:space="preserve"> </w:t>
      </w:r>
      <w:r>
        <w:t>(кінець 1970-х – середина 1980-х рр.); нормалізації відносин між НАТО і ОВД</w:t>
      </w:r>
      <w:r>
        <w:rPr>
          <w:spacing w:val="1"/>
        </w:rPr>
        <w:t xml:space="preserve"> </w:t>
      </w:r>
      <w:r>
        <w:t>(середина</w:t>
      </w:r>
      <w:r>
        <w:rPr>
          <w:spacing w:val="-4"/>
        </w:rPr>
        <w:t xml:space="preserve"> </w:t>
      </w:r>
      <w:r>
        <w:t>1980-х – кінець</w:t>
      </w:r>
      <w:r>
        <w:rPr>
          <w:spacing w:val="-1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р.).</w:t>
      </w:r>
    </w:p>
    <w:p w:rsidR="00784927" w:rsidRDefault="00784927" w:rsidP="00784927">
      <w:pPr>
        <w:pStyle w:val="a3"/>
        <w:spacing w:line="360" w:lineRule="auto"/>
        <w:ind w:right="473"/>
      </w:pPr>
      <w:r>
        <w:t>Зосередимо увагу на важливіших подіях останнього етапу протистояння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наймогутніших</w:t>
      </w:r>
      <w:r>
        <w:rPr>
          <w:spacing w:val="1"/>
        </w:rPr>
        <w:t xml:space="preserve"> </w:t>
      </w:r>
      <w:r>
        <w:t>воєнно-політичних</w:t>
      </w:r>
      <w:r>
        <w:rPr>
          <w:spacing w:val="1"/>
        </w:rPr>
        <w:t xml:space="preserve"> </w:t>
      </w:r>
      <w:r>
        <w:t>блоків.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грудня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Вашингтонським</w:t>
      </w:r>
      <w:r>
        <w:rPr>
          <w:spacing w:val="45"/>
        </w:rPr>
        <w:t xml:space="preserve"> </w:t>
      </w:r>
      <w:r>
        <w:t>договором</w:t>
      </w:r>
      <w:r>
        <w:rPr>
          <w:spacing w:val="45"/>
        </w:rPr>
        <w:t xml:space="preserve"> </w:t>
      </w:r>
      <w:r>
        <w:t>між</w:t>
      </w:r>
      <w:r>
        <w:rPr>
          <w:spacing w:val="46"/>
        </w:rPr>
        <w:t xml:space="preserve"> </w:t>
      </w:r>
      <w:r>
        <w:t>США</w:t>
      </w:r>
      <w:r>
        <w:rPr>
          <w:spacing w:val="44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СРСР</w:t>
      </w:r>
      <w:r>
        <w:rPr>
          <w:spacing w:val="45"/>
        </w:rPr>
        <w:t xml:space="preserve"> </w:t>
      </w:r>
      <w:r>
        <w:t>вперше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історії</w:t>
      </w:r>
      <w:r>
        <w:rPr>
          <w:spacing w:val="46"/>
        </w:rPr>
        <w:t xml:space="preserve"> </w:t>
      </w:r>
      <w:r>
        <w:t>світової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 w:firstLine="0"/>
      </w:pPr>
      <w:r>
        <w:lastRenderedPageBreak/>
        <w:t>цивілізації</w:t>
      </w:r>
      <w:r>
        <w:rPr>
          <w:spacing w:val="1"/>
        </w:rPr>
        <w:t xml:space="preserve"> </w:t>
      </w:r>
      <w:r>
        <w:t>вдалося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найсучасніших ядерних озброєнь (балістичні ракети наземного базування та</w:t>
      </w:r>
      <w:r>
        <w:rPr>
          <w:spacing w:val="1"/>
        </w:rPr>
        <w:t xml:space="preserve"> </w:t>
      </w:r>
      <w:r>
        <w:t>крилаті</w:t>
      </w:r>
      <w:r>
        <w:rPr>
          <w:spacing w:val="-4"/>
        </w:rPr>
        <w:t xml:space="preserve"> </w:t>
      </w:r>
      <w:r>
        <w:t>ракети з</w:t>
      </w:r>
      <w:r>
        <w:rPr>
          <w:spacing w:val="-2"/>
        </w:rPr>
        <w:t xml:space="preserve"> </w:t>
      </w:r>
      <w:r>
        <w:t>радіусом дії</w:t>
      </w:r>
      <w:r>
        <w:rPr>
          <w:spacing w:val="1"/>
        </w:rPr>
        <w:t xml:space="preserve"> </w:t>
      </w:r>
      <w:r>
        <w:t>від 500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5500</w:t>
      </w:r>
      <w:r>
        <w:rPr>
          <w:spacing w:val="1"/>
        </w:rPr>
        <w:t xml:space="preserve"> </w:t>
      </w:r>
      <w:r>
        <w:t>кілометрів).</w:t>
      </w:r>
    </w:p>
    <w:p w:rsidR="00784927" w:rsidRDefault="00784927" w:rsidP="00784927">
      <w:pPr>
        <w:pStyle w:val="a3"/>
        <w:spacing w:before="2" w:line="360" w:lineRule="auto"/>
        <w:ind w:right="467"/>
      </w:pPr>
      <w:r>
        <w:t>Щоб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розповсюдженню</w:t>
      </w:r>
      <w:r>
        <w:rPr>
          <w:spacing w:val="1"/>
        </w:rPr>
        <w:t xml:space="preserve"> </w:t>
      </w:r>
      <w:r>
        <w:t>ракетних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зброї</w:t>
      </w:r>
      <w:r>
        <w:rPr>
          <w:spacing w:val="1"/>
        </w:rPr>
        <w:t xml:space="preserve"> </w:t>
      </w:r>
      <w:r>
        <w:t>масового ураження (балістичні ракети класу “земля-земля” і крилаті ракети),</w:t>
      </w:r>
      <w:r>
        <w:rPr>
          <w:spacing w:val="1"/>
        </w:rPr>
        <w:t xml:space="preserve"> </w:t>
      </w:r>
      <w:r>
        <w:t>насамперед у країнах, що не мають таких засобів,</w:t>
      </w:r>
      <w:r>
        <w:rPr>
          <w:spacing w:val="70"/>
        </w:rPr>
        <w:t xml:space="preserve"> </w:t>
      </w:r>
      <w:r>
        <w:t>у 1987 р. за ініціативою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Канади,</w:t>
      </w:r>
      <w:r>
        <w:rPr>
          <w:spacing w:val="1"/>
        </w:rPr>
        <w:t xml:space="preserve"> </w:t>
      </w:r>
      <w:r>
        <w:t>ФРН,</w:t>
      </w:r>
      <w:r>
        <w:rPr>
          <w:spacing w:val="1"/>
        </w:rPr>
        <w:t xml:space="preserve"> </w:t>
      </w:r>
      <w:r>
        <w:t>Франції,</w:t>
      </w:r>
      <w:r>
        <w:rPr>
          <w:spacing w:val="1"/>
        </w:rPr>
        <w:t xml:space="preserve"> </w:t>
      </w:r>
      <w:r>
        <w:t>Великобританії,</w:t>
      </w:r>
      <w:r>
        <w:rPr>
          <w:spacing w:val="1"/>
        </w:rPr>
        <w:t xml:space="preserve"> </w:t>
      </w:r>
      <w:r>
        <w:t>Італії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Японії,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поступово приєдналися промислово розвинені країни світу, було розроблено та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Керівні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ракетними</w:t>
      </w:r>
      <w:r>
        <w:rPr>
          <w:spacing w:val="1"/>
        </w:rPr>
        <w:t xml:space="preserve"> </w:t>
      </w:r>
      <w:r>
        <w:t>технологіями</w:t>
      </w:r>
      <w:r>
        <w:rPr>
          <w:spacing w:val="1"/>
        </w:rPr>
        <w:t xml:space="preserve"> </w:t>
      </w:r>
      <w:r>
        <w:t>(РКРТ). Під обмеження РКРТ потрапили ракетні системи, здатні доставити не</w:t>
      </w:r>
      <w:r>
        <w:rPr>
          <w:spacing w:val="1"/>
        </w:rPr>
        <w:t xml:space="preserve"> </w:t>
      </w:r>
      <w:r>
        <w:t>менш</w:t>
      </w:r>
      <w:r>
        <w:rPr>
          <w:spacing w:val="-1"/>
        </w:rPr>
        <w:t xml:space="preserve"> </w:t>
      </w:r>
      <w:r>
        <w:t>як 500</w:t>
      </w:r>
      <w:r>
        <w:rPr>
          <w:spacing w:val="-4"/>
        </w:rPr>
        <w:t xml:space="preserve"> </w:t>
      </w:r>
      <w:r>
        <w:t>кг корисного вантажу</w:t>
      </w:r>
      <w:r>
        <w:rPr>
          <w:spacing w:val="-4"/>
        </w:rPr>
        <w:t xml:space="preserve"> </w:t>
      </w:r>
      <w:r>
        <w:t>на відстань</w:t>
      </w:r>
      <w:r>
        <w:rPr>
          <w:spacing w:val="-2"/>
        </w:rPr>
        <w:t xml:space="preserve"> </w:t>
      </w:r>
      <w:r>
        <w:t>не менш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300 км.</w:t>
      </w:r>
    </w:p>
    <w:p w:rsidR="00784927" w:rsidRDefault="00784927" w:rsidP="00784927">
      <w:pPr>
        <w:pStyle w:val="a3"/>
        <w:spacing w:before="1" w:line="360" w:lineRule="auto"/>
        <w:ind w:right="466"/>
      </w:pPr>
      <w:r>
        <w:t>У цьому контексті пожвавився й переговорний процес у рамках Наради з</w:t>
      </w:r>
      <w:r>
        <w:rPr>
          <w:spacing w:val="1"/>
        </w:rPr>
        <w:t xml:space="preserve"> </w:t>
      </w:r>
      <w:r>
        <w:t>безпеки і співробітництва в Європі (НБСЄ) з питань роззброєння і скорочення</w:t>
      </w:r>
      <w:r>
        <w:rPr>
          <w:spacing w:val="1"/>
        </w:rPr>
        <w:t xml:space="preserve"> </w:t>
      </w:r>
      <w:r>
        <w:t>звичайних</w:t>
      </w:r>
      <w:r>
        <w:rPr>
          <w:spacing w:val="1"/>
        </w:rPr>
        <w:t xml:space="preserve"> </w:t>
      </w:r>
      <w:r>
        <w:t>озброєнь.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Віденської</w:t>
      </w:r>
      <w:r>
        <w:rPr>
          <w:spacing w:val="1"/>
        </w:rPr>
        <w:t xml:space="preserve"> </w:t>
      </w:r>
      <w:r>
        <w:t>зустрічі,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відбулася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листопада 1986 р. до 19 січня 1989 р. зі скорочення звичайних озброєнь, стали</w:t>
      </w:r>
      <w:r>
        <w:rPr>
          <w:spacing w:val="1"/>
        </w:rPr>
        <w:t xml:space="preserve"> </w:t>
      </w:r>
      <w:r>
        <w:t>домовленості, які заклали фундамент нової моделі європейської безпеки, що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“балансу</w:t>
      </w:r>
      <w:r>
        <w:rPr>
          <w:spacing w:val="1"/>
        </w:rPr>
        <w:t xml:space="preserve"> </w:t>
      </w:r>
      <w:r>
        <w:t>інтересів”.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йшов</w:t>
      </w:r>
      <w:r>
        <w:rPr>
          <w:spacing w:val="1"/>
        </w:rPr>
        <w:t xml:space="preserve"> </w:t>
      </w:r>
      <w:r>
        <w:t>переговорний</w:t>
      </w:r>
      <w:r>
        <w:rPr>
          <w:spacing w:val="1"/>
        </w:rPr>
        <w:t xml:space="preserve"> </w:t>
      </w:r>
      <w:r>
        <w:t>процес між 35 учасниками НБСЄ про нові заходи, спрямовані на зміцнення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Переговори</w:t>
      </w:r>
      <w:r>
        <w:rPr>
          <w:spacing w:val="1"/>
        </w:rPr>
        <w:t xml:space="preserve"> </w:t>
      </w:r>
      <w:r>
        <w:t>закінчилися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жовтня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виробленням проекту Договору про звичайні збройні сили в Європі, який було</w:t>
      </w:r>
      <w:r>
        <w:rPr>
          <w:spacing w:val="1"/>
        </w:rPr>
        <w:t xml:space="preserve"> </w:t>
      </w:r>
      <w:r>
        <w:t>підписано в листопаді 1990 р. У грудні 1989 р. під час зустрічі на Мальті лідера</w:t>
      </w:r>
      <w:r>
        <w:rPr>
          <w:spacing w:val="1"/>
        </w:rPr>
        <w:t xml:space="preserve"> </w:t>
      </w:r>
      <w:r>
        <w:t xml:space="preserve">СРСР М. Горбачова і президента США </w:t>
      </w:r>
      <w:proofErr w:type="spellStart"/>
      <w:r>
        <w:t>Дж</w:t>
      </w:r>
      <w:proofErr w:type="spellEnd"/>
      <w:r>
        <w:t>. Буша було офіційно оголошено про</w:t>
      </w:r>
      <w:r>
        <w:rPr>
          <w:spacing w:val="1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холодної</w:t>
      </w:r>
      <w:r>
        <w:rPr>
          <w:spacing w:val="-1"/>
        </w:rPr>
        <w:t xml:space="preserve"> </w:t>
      </w:r>
      <w:r>
        <w:t>війни.</w:t>
      </w:r>
    </w:p>
    <w:p w:rsidR="00784927" w:rsidRDefault="00784927" w:rsidP="00784927">
      <w:pPr>
        <w:pStyle w:val="a3"/>
        <w:spacing w:before="1" w:line="360" w:lineRule="auto"/>
        <w:ind w:right="467"/>
      </w:pPr>
      <w:r>
        <w:t>30 травня 1989 р. в Брюсселі відбулася зустріч держав-членів НАТО на</w:t>
      </w:r>
      <w:r>
        <w:rPr>
          <w:spacing w:val="1"/>
        </w:rPr>
        <w:t xml:space="preserve"> </w:t>
      </w:r>
      <w:r>
        <w:t>найвищому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майбутню діяльність Північноатлантичного союзу та Концепції контролю за</w:t>
      </w:r>
      <w:r>
        <w:rPr>
          <w:spacing w:val="1"/>
        </w:rPr>
        <w:t xml:space="preserve"> </w:t>
      </w:r>
      <w:r>
        <w:t>озброєнням і роззброєнням. Декларація констатувала незворотність змін, що</w:t>
      </w:r>
      <w:r>
        <w:rPr>
          <w:spacing w:val="1"/>
        </w:rPr>
        <w:t xml:space="preserve"> </w:t>
      </w:r>
      <w:r>
        <w:t>відбуваються в Європі, і готовність до</w:t>
      </w:r>
      <w:r>
        <w:rPr>
          <w:spacing w:val="1"/>
        </w:rPr>
        <w:t xml:space="preserve"> </w:t>
      </w:r>
      <w:r>
        <w:t>плідної співпраці з країнами ОВД у</w:t>
      </w:r>
      <w:r>
        <w:rPr>
          <w:spacing w:val="1"/>
        </w:rPr>
        <w:t xml:space="preserve"> </w:t>
      </w:r>
      <w:r>
        <w:t>справі</w:t>
      </w:r>
      <w:r>
        <w:rPr>
          <w:spacing w:val="-3"/>
        </w:rPr>
        <w:t xml:space="preserve"> </w:t>
      </w:r>
      <w:r>
        <w:t>побудови загальноєвропейської системи безпеки.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2"/>
      </w:pPr>
      <w:r>
        <w:lastRenderedPageBreak/>
        <w:t>8 червня 1990 р. за результатами зустрічі міністрів закордонних справ</w:t>
      </w:r>
      <w:r>
        <w:rPr>
          <w:spacing w:val="1"/>
        </w:rPr>
        <w:t xml:space="preserve"> </w:t>
      </w:r>
      <w:r>
        <w:t>держав-членів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Тьорнбері</w:t>
      </w:r>
      <w:proofErr w:type="spellEnd"/>
      <w:r>
        <w:rPr>
          <w:spacing w:val="1"/>
        </w:rPr>
        <w:t xml:space="preserve"> </w:t>
      </w:r>
      <w:r>
        <w:t>(Великобританія)</w:t>
      </w:r>
      <w:r>
        <w:rPr>
          <w:spacing w:val="1"/>
        </w:rPr>
        <w:t xml:space="preserve"> </w:t>
      </w:r>
      <w:r>
        <w:t>було</w:t>
      </w:r>
      <w:r>
        <w:rPr>
          <w:spacing w:val="7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підсумковий</w:t>
      </w:r>
      <w:r>
        <w:rPr>
          <w:spacing w:val="-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йшлося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зникнення</w:t>
      </w:r>
      <w:r>
        <w:rPr>
          <w:spacing w:val="-1"/>
        </w:rPr>
        <w:t xml:space="preserve"> </w:t>
      </w:r>
      <w:r>
        <w:t>“радянської загрози”.</w:t>
      </w:r>
    </w:p>
    <w:p w:rsidR="00784927" w:rsidRDefault="00784927" w:rsidP="00784927">
      <w:pPr>
        <w:pStyle w:val="a3"/>
        <w:spacing w:before="2" w:line="360" w:lineRule="auto"/>
        <w:ind w:right="468"/>
      </w:pPr>
      <w:r>
        <w:t>Поворотним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зустріч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держав-членів НАТО на найвищому рівні, яка відбулася 5–6 липня 1990 р. в</w:t>
      </w:r>
      <w:r>
        <w:rPr>
          <w:spacing w:val="1"/>
        </w:rPr>
        <w:t xml:space="preserve"> </w:t>
      </w:r>
      <w:r>
        <w:t>Лондоні.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зустрічі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перебудову</w:t>
      </w:r>
      <w:r>
        <w:rPr>
          <w:spacing w:val="1"/>
        </w:rPr>
        <w:t xml:space="preserve"> </w:t>
      </w:r>
      <w:r>
        <w:t>Північноатлантичного</w:t>
      </w:r>
      <w:r>
        <w:rPr>
          <w:spacing w:val="1"/>
        </w:rPr>
        <w:t xml:space="preserve"> </w:t>
      </w:r>
      <w:r>
        <w:t>союзу,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скеровувала</w:t>
      </w:r>
      <w:r>
        <w:rPr>
          <w:spacing w:val="1"/>
        </w:rPr>
        <w:t xml:space="preserve"> </w:t>
      </w:r>
      <w:r>
        <w:t>Альянс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рішучих</w:t>
      </w:r>
      <w:r>
        <w:rPr>
          <w:spacing w:val="1"/>
        </w:rPr>
        <w:t xml:space="preserve"> </w:t>
      </w:r>
      <w:r>
        <w:t>кроків,</w:t>
      </w:r>
      <w:r>
        <w:rPr>
          <w:spacing w:val="1"/>
        </w:rPr>
        <w:t xml:space="preserve"> </w:t>
      </w:r>
      <w:r>
        <w:t>покликаних</w:t>
      </w:r>
      <w:r>
        <w:rPr>
          <w:spacing w:val="1"/>
        </w:rPr>
        <w:t xml:space="preserve"> </w:t>
      </w:r>
      <w:r>
        <w:t>покінчити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протистоянням</w:t>
      </w:r>
      <w:r>
        <w:rPr>
          <w:spacing w:val="7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Сходом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Заходом.</w:t>
      </w:r>
    </w:p>
    <w:p w:rsidR="00784927" w:rsidRDefault="00784927" w:rsidP="00784927">
      <w:pPr>
        <w:pStyle w:val="a3"/>
        <w:spacing w:before="2" w:line="360" w:lineRule="auto"/>
        <w:ind w:right="471"/>
      </w:pPr>
      <w:r>
        <w:t>Важливим заходом стала відмова від концепції “оборони на передових</w:t>
      </w:r>
      <w:r>
        <w:rPr>
          <w:spacing w:val="1"/>
        </w:rPr>
        <w:t xml:space="preserve"> </w:t>
      </w:r>
      <w:proofErr w:type="spellStart"/>
      <w:r>
        <w:t>рубежах</w:t>
      </w:r>
      <w:proofErr w:type="spellEnd"/>
      <w:r>
        <w:t>” і модифікації доктрини “гнучкого реагування” у бік переорієнтації її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протистояння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Сходом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упередження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міжнаціональних конфліктів у Європі. Як перший крок у цьому напрямі глави</w:t>
      </w:r>
      <w:r>
        <w:rPr>
          <w:spacing w:val="1"/>
        </w:rPr>
        <w:t xml:space="preserve"> </w:t>
      </w:r>
      <w:r>
        <w:t>держав та урядів держав-членів НАТО визнали доцільним розширити функції</w:t>
      </w:r>
      <w:r>
        <w:rPr>
          <w:spacing w:val="1"/>
        </w:rPr>
        <w:t xml:space="preserve"> </w:t>
      </w:r>
      <w:r>
        <w:t>НБСЄ в галузі</w:t>
      </w:r>
      <w:r>
        <w:rPr>
          <w:spacing w:val="1"/>
        </w:rPr>
        <w:t xml:space="preserve"> </w:t>
      </w:r>
      <w:r>
        <w:t>безпеки для створення всеохоплюючої системи європейської</w:t>
      </w:r>
      <w:r>
        <w:rPr>
          <w:spacing w:val="1"/>
        </w:rPr>
        <w:t xml:space="preserve"> </w:t>
      </w:r>
      <w:r>
        <w:t>безпеки.</w:t>
      </w:r>
    </w:p>
    <w:p w:rsidR="00784927" w:rsidRDefault="00784927" w:rsidP="00784927">
      <w:pPr>
        <w:pStyle w:val="a3"/>
        <w:spacing w:line="360" w:lineRule="auto"/>
        <w:ind w:right="468"/>
      </w:pPr>
      <w:r>
        <w:t>Важливою віхою на шляху побудови нової Європи стала зустріч голів</w:t>
      </w:r>
      <w:r>
        <w:rPr>
          <w:spacing w:val="1"/>
        </w:rPr>
        <w:t xml:space="preserve"> </w:t>
      </w:r>
      <w:r>
        <w:t>держав та урядів 34</w:t>
      </w:r>
      <w:r>
        <w:rPr>
          <w:spacing w:val="1"/>
        </w:rPr>
        <w:t xml:space="preserve"> </w:t>
      </w:r>
      <w:r>
        <w:t>держав-учасниць НБСЄ, яка</w:t>
      </w:r>
      <w:r>
        <w:rPr>
          <w:spacing w:val="1"/>
        </w:rPr>
        <w:t xml:space="preserve"> </w:t>
      </w:r>
      <w:r>
        <w:t>відбулася</w:t>
      </w:r>
      <w:r>
        <w:rPr>
          <w:spacing w:val="1"/>
        </w:rPr>
        <w:t xml:space="preserve"> </w:t>
      </w:r>
      <w:r>
        <w:t>в Парижі</w:t>
      </w:r>
      <w:r>
        <w:rPr>
          <w:spacing w:val="1"/>
        </w:rPr>
        <w:t xml:space="preserve"> </w:t>
      </w:r>
      <w:r>
        <w:t>19–21</w:t>
      </w:r>
      <w:r>
        <w:rPr>
          <w:spacing w:val="1"/>
        </w:rPr>
        <w:t xml:space="preserve"> </w:t>
      </w:r>
      <w:r>
        <w:t>листопада 1990 р. Головним результатом зустрічі стало ухвалення Хартії для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Європи,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підтвердила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Європи.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Хартії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proofErr w:type="spellStart"/>
      <w:r>
        <w:t>принципи:дотримання</w:t>
      </w:r>
      <w:proofErr w:type="spellEnd"/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людини;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безпека; демократія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основні свободи.</w:t>
      </w:r>
    </w:p>
    <w:p w:rsidR="00784927" w:rsidRDefault="00784927" w:rsidP="00784927">
      <w:pPr>
        <w:pStyle w:val="a3"/>
        <w:spacing w:before="1" w:line="360" w:lineRule="auto"/>
        <w:ind w:right="468"/>
      </w:pPr>
      <w:r>
        <w:t>Учасники</w:t>
      </w:r>
      <w:r>
        <w:rPr>
          <w:spacing w:val="1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уклали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численних</w:t>
      </w:r>
      <w:r>
        <w:rPr>
          <w:spacing w:val="-67"/>
        </w:rPr>
        <w:t xml:space="preserve"> </w:t>
      </w:r>
      <w:r>
        <w:t>заходів,</w:t>
      </w:r>
      <w:r>
        <w:rPr>
          <w:spacing w:val="57"/>
        </w:rPr>
        <w:t xml:space="preserve"> </w:t>
      </w:r>
      <w:r>
        <w:t>спрямованих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зміцнення</w:t>
      </w:r>
      <w:r>
        <w:rPr>
          <w:spacing w:val="60"/>
        </w:rPr>
        <w:t xml:space="preserve"> </w:t>
      </w:r>
      <w:r>
        <w:t>довіри</w:t>
      </w:r>
      <w:r>
        <w:rPr>
          <w:spacing w:val="57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безпеки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Європі.</w:t>
      </w:r>
      <w:r>
        <w:rPr>
          <w:spacing w:val="59"/>
        </w:rPr>
        <w:t xml:space="preserve"> </w:t>
      </w:r>
      <w:r>
        <w:t>19</w:t>
      </w:r>
      <w:r>
        <w:rPr>
          <w:spacing w:val="60"/>
        </w:rPr>
        <w:t xml:space="preserve"> </w:t>
      </w:r>
      <w:r>
        <w:t>листопада</w:t>
      </w:r>
      <w:r>
        <w:rPr>
          <w:spacing w:val="-68"/>
        </w:rPr>
        <w:t xml:space="preserve"> </w:t>
      </w:r>
      <w:r>
        <w:t>1990 р., у день відкриття зустрічі, 22 держави-члени НАТО і ОВД підписали</w:t>
      </w:r>
      <w:r>
        <w:rPr>
          <w:spacing w:val="1"/>
        </w:rPr>
        <w:t xml:space="preserve"> </w:t>
      </w:r>
      <w:r>
        <w:t>Договір про звичайні збройні сили в Європі надзвичайно важливий 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встановлював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звичайних</w:t>
      </w:r>
      <w:r>
        <w:rPr>
          <w:spacing w:val="1"/>
        </w:rPr>
        <w:t xml:space="preserve"> </w:t>
      </w:r>
      <w:r>
        <w:t>збройних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військової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держави-члени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підписали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Декларацію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мирні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окреслила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характер відносин між блоками.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8"/>
      </w:pPr>
      <w:r>
        <w:lastRenderedPageBreak/>
        <w:t>У березні 1991 р. на засіданні Політичного Консультативного Комітету</w:t>
      </w:r>
      <w:r>
        <w:rPr>
          <w:spacing w:val="1"/>
        </w:rPr>
        <w:t xml:space="preserve"> </w:t>
      </w:r>
      <w:r>
        <w:t>Організації Варшавського Договору в Празі було ухвалено рішення про розпуск</w:t>
      </w:r>
      <w:r>
        <w:rPr>
          <w:spacing w:val="-67"/>
        </w:rPr>
        <w:t xml:space="preserve"> </w:t>
      </w:r>
      <w:r>
        <w:t>військової організації ОВД, що призвело до остаточної ліквідації цього блоку 1</w:t>
      </w:r>
      <w:r>
        <w:rPr>
          <w:spacing w:val="1"/>
        </w:rPr>
        <w:t xml:space="preserve"> </w:t>
      </w:r>
      <w:r>
        <w:t>липня 1991 р. Це відкрило шлях для тіснішого партнерства держав НАТО з</w:t>
      </w:r>
      <w:r>
        <w:rPr>
          <w:spacing w:val="1"/>
        </w:rPr>
        <w:t xml:space="preserve"> </w:t>
      </w:r>
      <w:r>
        <w:t>державами</w:t>
      </w:r>
      <w:r>
        <w:rPr>
          <w:spacing w:val="-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і Східної Європи.</w:t>
      </w:r>
    </w:p>
    <w:p w:rsidR="00784927" w:rsidRDefault="00784927" w:rsidP="00784927">
      <w:pPr>
        <w:pStyle w:val="a3"/>
        <w:spacing w:before="10" w:line="360" w:lineRule="auto"/>
        <w:ind w:right="465"/>
      </w:pPr>
      <w:r>
        <w:rPr>
          <w:b/>
          <w:i/>
        </w:rPr>
        <w:t>Формування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загальної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зовнішньої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політики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таполітики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безпеки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європейському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континенті.</w:t>
      </w:r>
      <w:r>
        <w:rPr>
          <w:b/>
          <w:i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(ЗЗПБ)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Союзу, слід зупинитися на її передісторії. Насамперед слід констатувати, що на</w:t>
      </w:r>
      <w:r>
        <w:rPr>
          <w:spacing w:val="1"/>
        </w:rPr>
        <w:t xml:space="preserve"> </w:t>
      </w:r>
      <w:r>
        <w:t>початковому</w:t>
      </w:r>
      <w:r>
        <w:rPr>
          <w:spacing w:val="1"/>
        </w:rPr>
        <w:t xml:space="preserve"> </w:t>
      </w:r>
      <w:r>
        <w:t>періоді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панєвропейські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єврофедеральні</w:t>
      </w:r>
      <w:proofErr w:type="spellEnd"/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серйозно</w:t>
      </w:r>
      <w:r>
        <w:rPr>
          <w:spacing w:val="1"/>
        </w:rPr>
        <w:t xml:space="preserve"> </w:t>
      </w:r>
      <w:r>
        <w:t>обговорювали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політичного</w:t>
      </w:r>
      <w:r>
        <w:rPr>
          <w:spacing w:val="-67"/>
        </w:rPr>
        <w:t xml:space="preserve"> </w:t>
      </w:r>
      <w:r>
        <w:t xml:space="preserve">союзу країн Західної Європи. Зокрема, відома </w:t>
      </w:r>
      <w:proofErr w:type="spellStart"/>
      <w:r>
        <w:t>єврофедеральна</w:t>
      </w:r>
      <w:proofErr w:type="spellEnd"/>
      <w:r>
        <w:t xml:space="preserve"> "Програма 12</w:t>
      </w:r>
      <w:r>
        <w:rPr>
          <w:spacing w:val="1"/>
        </w:rPr>
        <w:t xml:space="preserve"> </w:t>
      </w:r>
      <w:r>
        <w:t xml:space="preserve">пунктів", яка була прийнята в </w:t>
      </w:r>
      <w:proofErr w:type="spellStart"/>
      <w:r>
        <w:t>Гергенштейні</w:t>
      </w:r>
      <w:proofErr w:type="spellEnd"/>
      <w:r>
        <w:t xml:space="preserve"> 1946 р., передбачала створення</w:t>
      </w:r>
      <w:r>
        <w:rPr>
          <w:spacing w:val="1"/>
        </w:rPr>
        <w:t xml:space="preserve"> </w:t>
      </w:r>
      <w:r>
        <w:t>Європейського союзу на федеративних засадах. Підкреслювалося, що держави-</w:t>
      </w:r>
      <w:r>
        <w:rPr>
          <w:spacing w:val="1"/>
        </w:rPr>
        <w:t xml:space="preserve"> </w:t>
      </w:r>
      <w:r>
        <w:t>члени такого союзу повинні передати частину своїх політичних і військових</w:t>
      </w:r>
      <w:r>
        <w:rPr>
          <w:spacing w:val="1"/>
        </w:rPr>
        <w:t xml:space="preserve"> </w:t>
      </w:r>
      <w:r>
        <w:t xml:space="preserve">суверенних повноважень утвореній федерації. </w:t>
      </w:r>
      <w:proofErr w:type="spellStart"/>
      <w:r>
        <w:t>Єврофедеральні</w:t>
      </w:r>
      <w:proofErr w:type="spellEnd"/>
      <w:r>
        <w:t xml:space="preserve"> організації 1948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створили</w:t>
      </w:r>
      <w:r>
        <w:rPr>
          <w:spacing w:val="1"/>
        </w:rPr>
        <w:t xml:space="preserve"> </w:t>
      </w:r>
      <w:r>
        <w:t>інтернаціональний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рух,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вплинули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й вироблення статуту</w:t>
      </w:r>
      <w:r>
        <w:rPr>
          <w:spacing w:val="-5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(1949 р.).</w:t>
      </w:r>
    </w:p>
    <w:p w:rsidR="00784927" w:rsidRDefault="00784927" w:rsidP="00784927">
      <w:pPr>
        <w:pStyle w:val="a3"/>
        <w:spacing w:line="360" w:lineRule="auto"/>
        <w:ind w:right="468"/>
      </w:pPr>
      <w:r>
        <w:t>Згадаймо, що водночас 17 березня 1948 р. був підписаний Брюссельський</w:t>
      </w:r>
      <w:r>
        <w:rPr>
          <w:spacing w:val="1"/>
        </w:rPr>
        <w:t xml:space="preserve"> </w:t>
      </w:r>
      <w:r>
        <w:t>договір про утворення Західного союзу (ЗС). Усі ці процеси на тлі гострих</w:t>
      </w:r>
      <w:r>
        <w:rPr>
          <w:spacing w:val="1"/>
        </w:rPr>
        <w:t xml:space="preserve"> </w:t>
      </w:r>
      <w:r>
        <w:t>федералістських</w:t>
      </w:r>
      <w:r>
        <w:rPr>
          <w:spacing w:val="1"/>
        </w:rPr>
        <w:t xml:space="preserve"> </w:t>
      </w:r>
      <w:r>
        <w:t>дискусій,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міністра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Франції</w:t>
      </w:r>
      <w:r>
        <w:rPr>
          <w:spacing w:val="1"/>
        </w:rPr>
        <w:t xml:space="preserve"> </w:t>
      </w:r>
      <w:r>
        <w:t>Робера</w:t>
      </w:r>
      <w:r>
        <w:rPr>
          <w:spacing w:val="1"/>
        </w:rPr>
        <w:t xml:space="preserve"> </w:t>
      </w:r>
      <w:proofErr w:type="spellStart"/>
      <w:r>
        <w:t>Шумана</w:t>
      </w:r>
      <w:proofErr w:type="spellEnd"/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травня</w:t>
      </w:r>
      <w:r>
        <w:rPr>
          <w:spacing w:val="1"/>
        </w:rPr>
        <w:t xml:space="preserve"> </w:t>
      </w:r>
      <w:r>
        <w:t>1950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поштовх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вугілля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(ЄОВС).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прозвучало</w:t>
      </w:r>
      <w:r>
        <w:rPr>
          <w:spacing w:val="1"/>
        </w:rPr>
        <w:t xml:space="preserve"> </w:t>
      </w:r>
      <w:r>
        <w:t>багато заяв про необхідність майбутньої політичної інтеграції Європи. Однак ці</w:t>
      </w:r>
      <w:r>
        <w:rPr>
          <w:spacing w:val="-67"/>
        </w:rPr>
        <w:t xml:space="preserve"> </w:t>
      </w:r>
      <w:r>
        <w:t>ідеї значною мірою не отримали свого розвитку й підтримки через концепцію</w:t>
      </w:r>
      <w:r>
        <w:rPr>
          <w:spacing w:val="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 xml:space="preserve">Голля "Європа </w:t>
      </w:r>
      <w:proofErr w:type="spellStart"/>
      <w:r>
        <w:t>батьківщин</w:t>
      </w:r>
      <w:proofErr w:type="spellEnd"/>
      <w:r>
        <w:t>".</w:t>
      </w:r>
    </w:p>
    <w:p w:rsidR="00784927" w:rsidRDefault="00784927" w:rsidP="00784927">
      <w:pPr>
        <w:pStyle w:val="a3"/>
        <w:spacing w:line="360" w:lineRule="auto"/>
        <w:ind w:right="467"/>
      </w:pPr>
      <w:r>
        <w:t>У Паризькому договорі про ЄОВС 1951 р. такі ідеї вже не зустрічаються.</w:t>
      </w:r>
      <w:r>
        <w:rPr>
          <w:spacing w:val="1"/>
        </w:rPr>
        <w:t xml:space="preserve"> </w:t>
      </w:r>
      <w:r>
        <w:t>Однак концепції зовнішньополітичної кооперації між країнами-членами ЄОВС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логічне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переговорів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69"/>
        </w:rPr>
        <w:t xml:space="preserve"> </w:t>
      </w:r>
      <w:r>
        <w:t>оборонного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70"/>
        </w:rPr>
        <w:t xml:space="preserve"> </w:t>
      </w:r>
      <w:r>
        <w:t>(ЄОС),</w:t>
      </w:r>
      <w:r>
        <w:rPr>
          <w:spacing w:val="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завершилися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5" w:firstLine="0"/>
      </w:pPr>
      <w:r>
        <w:lastRenderedPageBreak/>
        <w:t>підписанням договору про ЄОС у Парижі 27 травня 1952 р. Утім, 1954 р. він не</w:t>
      </w:r>
      <w:r>
        <w:rPr>
          <w:spacing w:val="1"/>
        </w:rPr>
        <w:t xml:space="preserve"> </w:t>
      </w:r>
      <w:r>
        <w:t>був</w:t>
      </w:r>
      <w:r>
        <w:rPr>
          <w:spacing w:val="-3"/>
        </w:rPr>
        <w:t xml:space="preserve"> </w:t>
      </w:r>
      <w:r>
        <w:t>ратифікований</w:t>
      </w:r>
      <w:r>
        <w:rPr>
          <w:spacing w:val="-3"/>
        </w:rPr>
        <w:t xml:space="preserve"> </w:t>
      </w:r>
      <w:r>
        <w:t>Францією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набув</w:t>
      </w:r>
      <w:r>
        <w:rPr>
          <w:spacing w:val="-2"/>
        </w:rPr>
        <w:t xml:space="preserve"> </w:t>
      </w:r>
      <w:r>
        <w:t>чинності.</w:t>
      </w:r>
    </w:p>
    <w:p w:rsidR="00784927" w:rsidRDefault="00784927" w:rsidP="00784927">
      <w:pPr>
        <w:pStyle w:val="a3"/>
        <w:spacing w:line="360" w:lineRule="auto"/>
        <w:ind w:right="467"/>
      </w:pPr>
      <w:r>
        <w:t>Зовнішньополітичні ідеологеми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 Римському договорі</w:t>
      </w:r>
      <w:r>
        <w:rPr>
          <w:spacing w:val="1"/>
        </w:rPr>
        <w:t xml:space="preserve"> </w:t>
      </w:r>
      <w:r>
        <w:t>1957 р. про створення Європейського економічного співтовариства (ЄЕС). 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преамбулі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заявлено, що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об’єднанню своїх</w:t>
      </w:r>
      <w:r>
        <w:rPr>
          <w:spacing w:val="70"/>
        </w:rPr>
        <w:t xml:space="preserve"> </w:t>
      </w:r>
      <w:r>
        <w:t>ресурсів члени</w:t>
      </w:r>
      <w:r>
        <w:rPr>
          <w:spacing w:val="1"/>
        </w:rPr>
        <w:t xml:space="preserve"> </w:t>
      </w:r>
      <w:r>
        <w:t>ЄЕС</w:t>
      </w:r>
      <w:r>
        <w:rPr>
          <w:spacing w:val="-1"/>
        </w:rPr>
        <w:t xml:space="preserve"> </w:t>
      </w:r>
      <w:r>
        <w:t>прагнуть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зміцнення миру</w:t>
      </w:r>
      <w:r>
        <w:rPr>
          <w:spacing w:val="-4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волі.</w:t>
      </w:r>
    </w:p>
    <w:p w:rsidR="00784927" w:rsidRDefault="00784927" w:rsidP="00784927">
      <w:pPr>
        <w:pStyle w:val="a3"/>
        <w:spacing w:line="360" w:lineRule="auto"/>
        <w:ind w:right="470"/>
      </w:pPr>
      <w:r>
        <w:t>У</w:t>
      </w:r>
      <w:r>
        <w:rPr>
          <w:spacing w:val="1"/>
        </w:rPr>
        <w:t xml:space="preserve"> </w:t>
      </w:r>
      <w:r>
        <w:t>1960-1970-х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поширюватися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набирати</w:t>
      </w:r>
      <w:r>
        <w:rPr>
          <w:spacing w:val="1"/>
        </w:rPr>
        <w:t xml:space="preserve"> </w:t>
      </w:r>
      <w:r>
        <w:t>прихильників.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ЄЕС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проекти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співтовариства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політичного.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грудні</w:t>
      </w:r>
      <w:r>
        <w:rPr>
          <w:spacing w:val="1"/>
        </w:rPr>
        <w:t xml:space="preserve"> </w:t>
      </w:r>
      <w:r>
        <w:t>1969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саміті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Гаазі</w:t>
      </w:r>
      <w:r>
        <w:rPr>
          <w:spacing w:val="70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висунутий план розробки Європейського політичного співробітництва (ЄПС)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загальноєвропейської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акцентом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обміні</w:t>
      </w:r>
      <w:r>
        <w:rPr>
          <w:spacing w:val="-3"/>
        </w:rPr>
        <w:t xml:space="preserve"> </w:t>
      </w:r>
      <w:r>
        <w:t>інформацією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консультаціях</w:t>
      </w:r>
      <w:r>
        <w:rPr>
          <w:spacing w:val="1"/>
        </w:rPr>
        <w:t xml:space="preserve"> </w:t>
      </w:r>
      <w:r>
        <w:t>країн-членів.</w:t>
      </w:r>
    </w:p>
    <w:p w:rsidR="00784927" w:rsidRDefault="00784927" w:rsidP="00784927">
      <w:pPr>
        <w:pStyle w:val="a3"/>
        <w:spacing w:line="360" w:lineRule="auto"/>
        <w:ind w:right="465" w:firstLine="777"/>
      </w:pPr>
      <w:r>
        <w:t>Новий етап інтеграційних процесів почався від середини 1980-х рр. Тоді</w:t>
      </w:r>
      <w:r>
        <w:rPr>
          <w:spacing w:val="1"/>
        </w:rPr>
        <w:t xml:space="preserve"> </w:t>
      </w:r>
      <w:r>
        <w:t>під егідою Європарламенту стала працювати група з розробки ідей політичного</w:t>
      </w:r>
      <w:r>
        <w:rPr>
          <w:spacing w:val="1"/>
        </w:rPr>
        <w:t xml:space="preserve"> </w:t>
      </w:r>
      <w:r>
        <w:t>об’єднання в Європейських співтовариствах. Одним з ініціаторів її створення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proofErr w:type="spellStart"/>
      <w:r>
        <w:t>А.Спінеллі</w:t>
      </w:r>
      <w:proofErr w:type="spellEnd"/>
      <w:r>
        <w:t>,</w:t>
      </w:r>
      <w:r>
        <w:rPr>
          <w:spacing w:val="1"/>
        </w:rPr>
        <w:t xml:space="preserve"> </w:t>
      </w:r>
      <w:r>
        <w:t>лідер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proofErr w:type="spellStart"/>
      <w:r>
        <w:t>єврофедералізму</w:t>
      </w:r>
      <w:proofErr w:type="spellEnd"/>
      <w:r>
        <w:t>,</w:t>
      </w:r>
      <w:r>
        <w:rPr>
          <w:spacing w:val="1"/>
        </w:rPr>
        <w:t xml:space="preserve"> </w:t>
      </w:r>
      <w:r>
        <w:t>співавтор</w:t>
      </w:r>
      <w:r>
        <w:rPr>
          <w:spacing w:val="1"/>
        </w:rPr>
        <w:t xml:space="preserve"> </w:t>
      </w:r>
      <w:r>
        <w:t>написаного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"Маніфесту</w:t>
      </w:r>
      <w:r>
        <w:rPr>
          <w:spacing w:val="1"/>
        </w:rPr>
        <w:t xml:space="preserve"> </w:t>
      </w:r>
      <w:proofErr w:type="spellStart"/>
      <w:r>
        <w:t>Вентотене</w:t>
      </w:r>
      <w:proofErr w:type="spellEnd"/>
      <w:r>
        <w:t>",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проголосив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європейського політичного союзу. Результати роботи групи знайшли свій вираз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схвалений</w:t>
      </w:r>
      <w:r>
        <w:rPr>
          <w:spacing w:val="1"/>
        </w:rPr>
        <w:t xml:space="preserve"> </w:t>
      </w:r>
      <w:r>
        <w:t>Європарламентом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лютому</w:t>
      </w:r>
      <w:r>
        <w:rPr>
          <w:spacing w:val="-4"/>
        </w:rPr>
        <w:t xml:space="preserve"> </w:t>
      </w:r>
      <w:r>
        <w:t>1984</w:t>
      </w:r>
      <w:r>
        <w:rPr>
          <w:spacing w:val="1"/>
        </w:rPr>
        <w:t xml:space="preserve"> </w:t>
      </w:r>
      <w:r>
        <w:t>р.</w:t>
      </w:r>
    </w:p>
    <w:p w:rsidR="00784927" w:rsidRDefault="00784927" w:rsidP="00784927">
      <w:pPr>
        <w:pStyle w:val="a3"/>
        <w:spacing w:line="360" w:lineRule="auto"/>
        <w:ind w:right="467"/>
      </w:pPr>
      <w:r>
        <w:t>Потім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прийнятий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підсумками</w:t>
      </w:r>
      <w:r>
        <w:rPr>
          <w:spacing w:val="1"/>
        </w:rPr>
        <w:t xml:space="preserve"> </w:t>
      </w:r>
      <w:r>
        <w:t>міжурядових конференцій з перегляду Римського договору в 1986 р. У його</w:t>
      </w:r>
      <w:r>
        <w:rPr>
          <w:spacing w:val="1"/>
        </w:rPr>
        <w:t xml:space="preserve"> </w:t>
      </w:r>
      <w:r>
        <w:t>преамбулі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ЄЕС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намір</w:t>
      </w:r>
      <w:r>
        <w:rPr>
          <w:spacing w:val="1"/>
        </w:rPr>
        <w:t xml:space="preserve"> </w:t>
      </w:r>
      <w:r>
        <w:t>перетворити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Акті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розписані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функціонування ЄПС. Крім цього, у ст. 30 вказувалося, що члени співтовариств</w:t>
      </w:r>
      <w:r>
        <w:rPr>
          <w:spacing w:val="-67"/>
        </w:rPr>
        <w:t xml:space="preserve"> </w:t>
      </w:r>
      <w:r>
        <w:t>"прагнуть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формулювати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європейську</w:t>
      </w:r>
      <w:r>
        <w:rPr>
          <w:spacing w:val="1"/>
        </w:rPr>
        <w:t xml:space="preserve"> </w:t>
      </w:r>
      <w:r>
        <w:t>зовнішню</w:t>
      </w:r>
      <w:r>
        <w:rPr>
          <w:spacing w:val="1"/>
        </w:rPr>
        <w:t xml:space="preserve"> </w:t>
      </w:r>
      <w:r>
        <w:t>політику".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включали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взаємне</w:t>
      </w:r>
      <w:r>
        <w:rPr>
          <w:spacing w:val="-3"/>
        </w:rPr>
        <w:t xml:space="preserve"> </w:t>
      </w:r>
      <w:r>
        <w:t>інформування,</w:t>
      </w:r>
      <w:r>
        <w:rPr>
          <w:spacing w:val="-2"/>
        </w:rPr>
        <w:t xml:space="preserve"> </w:t>
      </w:r>
      <w:r>
        <w:t>координацію,</w:t>
      </w:r>
      <w:r>
        <w:rPr>
          <w:spacing w:val="-3"/>
        </w:rPr>
        <w:t xml:space="preserve"> </w:t>
      </w:r>
      <w:r>
        <w:t>консультації,</w:t>
      </w:r>
      <w:r>
        <w:rPr>
          <w:spacing w:val="-3"/>
        </w:rPr>
        <w:t xml:space="preserve"> </w:t>
      </w:r>
      <w:r>
        <w:t>зближення</w:t>
      </w:r>
      <w:r>
        <w:rPr>
          <w:spacing w:val="-2"/>
        </w:rPr>
        <w:t xml:space="preserve"> </w:t>
      </w:r>
      <w:r>
        <w:t>позицій</w:t>
      </w:r>
      <w:r>
        <w:rPr>
          <w:spacing w:val="-2"/>
        </w:rPr>
        <w:t xml:space="preserve"> </w:t>
      </w:r>
      <w:r>
        <w:t>тощо.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/>
      </w:pPr>
      <w:r>
        <w:lastRenderedPageBreak/>
        <w:t>Особливо</w:t>
      </w:r>
      <w:r>
        <w:rPr>
          <w:spacing w:val="1"/>
        </w:rPr>
        <w:t xml:space="preserve"> </w:t>
      </w:r>
      <w:r>
        <w:t>підкреслювалося,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зовнішньополітичне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 ЄС не повинне перешкоджати ефективній діяльності НАТО й ЗЄС. Акт</w:t>
      </w:r>
      <w:r>
        <w:rPr>
          <w:spacing w:val="1"/>
        </w:rPr>
        <w:t xml:space="preserve"> </w:t>
      </w:r>
      <w:r>
        <w:t>передбачав, що через п’ять років після набуття ним чинності члени ЄЕС мають</w:t>
      </w:r>
      <w:r>
        <w:rPr>
          <w:spacing w:val="1"/>
        </w:rPr>
        <w:t xml:space="preserve"> </w:t>
      </w:r>
      <w:r>
        <w:t>визначитись у тому, чи потрібно їм переглянути розділ документа, де йдеться</w:t>
      </w:r>
      <w:r>
        <w:rPr>
          <w:spacing w:val="1"/>
        </w:rPr>
        <w:t xml:space="preserve"> </w:t>
      </w:r>
      <w:r>
        <w:t>про європейське</w:t>
      </w:r>
      <w:r>
        <w:rPr>
          <w:spacing w:val="-1"/>
        </w:rPr>
        <w:t xml:space="preserve"> </w:t>
      </w:r>
      <w:r>
        <w:t>співробітництво в</w:t>
      </w:r>
      <w:r>
        <w:rPr>
          <w:spacing w:val="-2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зовнішньої політики.</w:t>
      </w:r>
    </w:p>
    <w:p w:rsidR="00784927" w:rsidRDefault="00784927" w:rsidP="00784927">
      <w:pPr>
        <w:pStyle w:val="a3"/>
        <w:spacing w:before="3" w:line="360" w:lineRule="auto"/>
        <w:ind w:right="468"/>
      </w:pPr>
      <w:r>
        <w:t>Отже,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переходимо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Маастрихтського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Петерсберзьких</w:t>
      </w:r>
      <w:proofErr w:type="spellEnd"/>
      <w:r>
        <w:rPr>
          <w:spacing w:val="1"/>
        </w:rPr>
        <w:t xml:space="preserve"> </w:t>
      </w:r>
      <w:r>
        <w:t>місій</w:t>
      </w:r>
      <w:r>
        <w:rPr>
          <w:spacing w:val="1"/>
        </w:rPr>
        <w:t xml:space="preserve"> </w:t>
      </w:r>
      <w:r>
        <w:t>ЗЄС.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жовтні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співтовариств був прийнятий меморандум про перспективи політичного союзу,</w:t>
      </w:r>
      <w:r>
        <w:rPr>
          <w:spacing w:val="1"/>
        </w:rPr>
        <w:t xml:space="preserve"> </w:t>
      </w:r>
      <w:r>
        <w:t>що ліг в основу обговорення цієї проблеми на міжурядовій конференції, яка</w:t>
      </w:r>
      <w:r>
        <w:rPr>
          <w:spacing w:val="1"/>
        </w:rPr>
        <w:t xml:space="preserve"> </w:t>
      </w:r>
      <w:r>
        <w:t xml:space="preserve">завершилася 9 грудня 1991 р. 7 лютого 1992 р. в </w:t>
      </w:r>
      <w:proofErr w:type="spellStart"/>
      <w:r>
        <w:t>Маастрихті</w:t>
      </w:r>
      <w:proofErr w:type="spellEnd"/>
      <w:r>
        <w:t xml:space="preserve"> (Нідерланди) було</w:t>
      </w:r>
      <w:r>
        <w:rPr>
          <w:spacing w:val="1"/>
        </w:rPr>
        <w:t xml:space="preserve"> </w:t>
      </w:r>
      <w:r>
        <w:t>підписано Договір про Європейський Союз. Суть його полягала в тому, що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співтовариства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„перший</w:t>
      </w:r>
      <w:r>
        <w:rPr>
          <w:spacing w:val="70"/>
        </w:rPr>
        <w:t xml:space="preserve"> </w:t>
      </w:r>
      <w:r>
        <w:t>стовп”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доповнені</w:t>
      </w:r>
      <w:r>
        <w:rPr>
          <w:spacing w:val="1"/>
        </w:rPr>
        <w:t xml:space="preserve"> </w:t>
      </w:r>
      <w:r>
        <w:t>„другим”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„третім”</w:t>
      </w:r>
      <w:r>
        <w:rPr>
          <w:spacing w:val="1"/>
        </w:rPr>
        <w:t xml:space="preserve"> </w:t>
      </w:r>
      <w:r>
        <w:t>„стовпами”</w:t>
      </w:r>
      <w:r>
        <w:rPr>
          <w:spacing w:val="1"/>
        </w:rPr>
        <w:t xml:space="preserve"> </w:t>
      </w:r>
      <w:r>
        <w:t>(відповідно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Зовнішньої Політики та політики Безпеки (ЗЗПБ) і співробітництвом у сфері</w:t>
      </w:r>
      <w:r>
        <w:rPr>
          <w:spacing w:val="1"/>
        </w:rPr>
        <w:t xml:space="preserve"> </w:t>
      </w:r>
      <w:r>
        <w:t>правосуддя</w:t>
      </w:r>
      <w:r>
        <w:rPr>
          <w:spacing w:val="-4"/>
        </w:rPr>
        <w:t xml:space="preserve"> </w:t>
      </w:r>
      <w:r>
        <w:t>й внутрішніх справ.).</w:t>
      </w:r>
    </w:p>
    <w:p w:rsidR="00784927" w:rsidRDefault="00784927" w:rsidP="00784927">
      <w:pPr>
        <w:pStyle w:val="a3"/>
        <w:spacing w:line="360" w:lineRule="auto"/>
        <w:ind w:right="469"/>
      </w:pPr>
      <w:r>
        <w:t>Особливий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"Положення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ЗЗПБ",</w:t>
      </w:r>
      <w:r>
        <w:rPr>
          <w:spacing w:val="1"/>
        </w:rPr>
        <w:t xml:space="preserve"> </w:t>
      </w:r>
      <w:r>
        <w:t>оскільки,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договорі,</w:t>
      </w:r>
      <w:r>
        <w:rPr>
          <w:spacing w:val="1"/>
        </w:rPr>
        <w:t xml:space="preserve"> </w:t>
      </w:r>
      <w:r>
        <w:t>„Союз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Зовнішню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Безпеки”.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підкреслити, що відповідно до Договору узгодження зовнішньополітичних дій</w:t>
      </w:r>
      <w:r>
        <w:rPr>
          <w:spacing w:val="1"/>
        </w:rPr>
        <w:t xml:space="preserve"> </w:t>
      </w:r>
      <w:r>
        <w:t>членами ЄС повинне було здійснюватися не саме по собі, але з урахуванням</w:t>
      </w:r>
      <w:r>
        <w:rPr>
          <w:spacing w:val="1"/>
        </w:rPr>
        <w:t xml:space="preserve"> </w:t>
      </w:r>
      <w:r>
        <w:t>інших сторін діяльності ЄС, насамперед економічної. Було введене ще одне</w:t>
      </w:r>
      <w:r>
        <w:rPr>
          <w:spacing w:val="1"/>
        </w:rPr>
        <w:t xml:space="preserve"> </w:t>
      </w:r>
      <w:r>
        <w:t>застереження: ЗЗПБ повинна здійснюватися не на усіх напрямках зовнішньої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галузях,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"важливі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інтереси".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припускає</w:t>
      </w:r>
      <w:r>
        <w:rPr>
          <w:spacing w:val="71"/>
        </w:rPr>
        <w:t xml:space="preserve"> </w:t>
      </w:r>
      <w:r>
        <w:t>суб’єктивне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"спільність"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"важливість"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інтересів для країн-учасниць і навпаки. У тих випадках, коли ЗЗПБ підлягала</w:t>
      </w:r>
      <w:r>
        <w:rPr>
          <w:spacing w:val="1"/>
        </w:rPr>
        <w:t xml:space="preserve"> </w:t>
      </w:r>
      <w:r>
        <w:t>застосуванню, загальну позицію країн-членів повинна була виробити Рада ЄС.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ЗЗПБ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-67"/>
        </w:rPr>
        <w:t xml:space="preserve"> </w:t>
      </w:r>
      <w:r>
        <w:t>поступово,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зазначення</w:t>
      </w:r>
      <w:r>
        <w:rPr>
          <w:spacing w:val="-1"/>
        </w:rPr>
        <w:t xml:space="preserve"> </w:t>
      </w:r>
      <w:r>
        <w:t>термінів</w:t>
      </w:r>
      <w:r>
        <w:rPr>
          <w:spacing w:val="-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переходу.</w:t>
      </w:r>
    </w:p>
    <w:p w:rsidR="00784927" w:rsidRDefault="00784927" w:rsidP="00784927">
      <w:pPr>
        <w:pStyle w:val="a3"/>
        <w:ind w:left="1186" w:firstLine="0"/>
      </w:pPr>
      <w:r>
        <w:t>Цілями</w:t>
      </w:r>
      <w:r>
        <w:rPr>
          <w:spacing w:val="-6"/>
        </w:rPr>
        <w:t xml:space="preserve"> </w:t>
      </w:r>
      <w:r>
        <w:t>ЗЗПБ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Маастрихтскому</w:t>
      </w:r>
      <w:proofErr w:type="spellEnd"/>
      <w:r>
        <w:rPr>
          <w:spacing w:val="-7"/>
        </w:rPr>
        <w:t xml:space="preserve"> </w:t>
      </w:r>
      <w:r>
        <w:t>договорі</w:t>
      </w:r>
      <w:r>
        <w:rPr>
          <w:spacing w:val="-4"/>
        </w:rPr>
        <w:t xml:space="preserve"> </w:t>
      </w:r>
      <w:r>
        <w:t>були</w:t>
      </w:r>
      <w:r>
        <w:rPr>
          <w:spacing w:val="-3"/>
        </w:rPr>
        <w:t xml:space="preserve"> </w:t>
      </w:r>
      <w:r>
        <w:t>проголошені:</w:t>
      </w:r>
    </w:p>
    <w:p w:rsidR="00784927" w:rsidRDefault="00784927" w:rsidP="00784927">
      <w:p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tabs>
          <w:tab w:val="left" w:pos="2796"/>
          <w:tab w:val="left" w:pos="3623"/>
          <w:tab w:val="left" w:pos="3994"/>
          <w:tab w:val="left" w:pos="5433"/>
          <w:tab w:val="left" w:pos="7167"/>
          <w:tab w:val="left" w:pos="8325"/>
          <w:tab w:val="left" w:pos="9826"/>
        </w:tabs>
        <w:spacing w:before="89" w:line="360" w:lineRule="auto"/>
        <w:ind w:left="1186" w:right="475" w:firstLine="0"/>
        <w:jc w:val="left"/>
      </w:pPr>
      <w:r>
        <w:lastRenderedPageBreak/>
        <w:t>захист загальних цінностей, основних інтересів і незалежності Союзу;</w:t>
      </w:r>
      <w:r>
        <w:rPr>
          <w:spacing w:val="1"/>
        </w:rPr>
        <w:t xml:space="preserve"> </w:t>
      </w:r>
      <w:r>
        <w:t>зміцнення безпеки Союзу і його держав-членів всіма засобами;</w:t>
      </w:r>
      <w:r>
        <w:rPr>
          <w:spacing w:val="1"/>
        </w:rPr>
        <w:t xml:space="preserve"> </w:t>
      </w:r>
      <w:r>
        <w:t>збереження</w:t>
      </w:r>
      <w:r>
        <w:tab/>
        <w:t>миру</w:t>
      </w:r>
      <w:r>
        <w:tab/>
        <w:t>й</w:t>
      </w:r>
      <w:r>
        <w:tab/>
        <w:t>зміцнення</w:t>
      </w:r>
      <w:r>
        <w:tab/>
        <w:t>міжнародної</w:t>
      </w:r>
      <w:r>
        <w:tab/>
        <w:t>безпеки</w:t>
      </w:r>
      <w:r>
        <w:tab/>
        <w:t>відповідно</w:t>
      </w:r>
      <w:r>
        <w:tab/>
      </w:r>
      <w:r>
        <w:rPr>
          <w:spacing w:val="-1"/>
        </w:rPr>
        <w:t>до</w:t>
      </w:r>
    </w:p>
    <w:p w:rsidR="00784927" w:rsidRDefault="00784927" w:rsidP="00784927">
      <w:pPr>
        <w:pStyle w:val="a3"/>
        <w:spacing w:before="2" w:line="360" w:lineRule="auto"/>
        <w:ind w:firstLine="0"/>
        <w:jc w:val="left"/>
      </w:pPr>
      <w:r>
        <w:t>принципів</w:t>
      </w:r>
      <w:r>
        <w:rPr>
          <w:spacing w:val="35"/>
        </w:rPr>
        <w:t xml:space="preserve"> </w:t>
      </w:r>
      <w:r>
        <w:t>Статуту</w:t>
      </w:r>
      <w:r>
        <w:rPr>
          <w:spacing w:val="35"/>
        </w:rPr>
        <w:t xml:space="preserve"> </w:t>
      </w:r>
      <w:r>
        <w:t>ООН,</w:t>
      </w:r>
      <w:r>
        <w:rPr>
          <w:spacing w:val="36"/>
        </w:rPr>
        <w:t xml:space="preserve"> </w:t>
      </w:r>
      <w:proofErr w:type="spellStart"/>
      <w:r>
        <w:t>Хельсинкського</w:t>
      </w:r>
      <w:proofErr w:type="spellEnd"/>
      <w:r>
        <w:rPr>
          <w:spacing w:val="35"/>
        </w:rPr>
        <w:t xml:space="preserve"> </w:t>
      </w:r>
      <w:r>
        <w:t>Заключного</w:t>
      </w:r>
      <w:r>
        <w:rPr>
          <w:spacing w:val="34"/>
        </w:rPr>
        <w:t xml:space="preserve"> </w:t>
      </w:r>
      <w:proofErr w:type="spellStart"/>
      <w:r>
        <w:t>акта</w:t>
      </w:r>
      <w:proofErr w:type="spellEnd"/>
      <w:r>
        <w:rPr>
          <w:spacing w:val="37"/>
        </w:rPr>
        <w:t xml:space="preserve"> </w:t>
      </w:r>
      <w:r>
        <w:t>й</w:t>
      </w:r>
      <w:r>
        <w:rPr>
          <w:spacing w:val="35"/>
        </w:rPr>
        <w:t xml:space="preserve"> </w:t>
      </w:r>
      <w:r>
        <w:t>цілей</w:t>
      </w:r>
      <w:r>
        <w:rPr>
          <w:spacing w:val="35"/>
        </w:rPr>
        <w:t xml:space="preserve"> </w:t>
      </w:r>
      <w:r>
        <w:t>Паризької</w:t>
      </w:r>
      <w:r>
        <w:rPr>
          <w:spacing w:val="-67"/>
        </w:rPr>
        <w:t xml:space="preserve"> </w:t>
      </w:r>
      <w:r>
        <w:t>хартії;</w:t>
      </w:r>
    </w:p>
    <w:p w:rsidR="00784927" w:rsidRDefault="00784927" w:rsidP="00784927">
      <w:pPr>
        <w:pStyle w:val="a3"/>
        <w:spacing w:before="1"/>
        <w:ind w:left="1186" w:firstLine="0"/>
      </w:pPr>
      <w:r>
        <w:t>сприяння</w:t>
      </w:r>
      <w:r>
        <w:rPr>
          <w:spacing w:val="-6"/>
        </w:rPr>
        <w:t xml:space="preserve"> </w:t>
      </w:r>
      <w:r>
        <w:t>міжнародному</w:t>
      </w:r>
      <w:r>
        <w:rPr>
          <w:spacing w:val="-9"/>
        </w:rPr>
        <w:t xml:space="preserve"> </w:t>
      </w:r>
      <w:r>
        <w:t>співробітництву;</w:t>
      </w:r>
    </w:p>
    <w:p w:rsidR="00784927" w:rsidRDefault="00784927" w:rsidP="00784927">
      <w:pPr>
        <w:pStyle w:val="a3"/>
        <w:spacing w:before="160" w:line="360" w:lineRule="auto"/>
        <w:ind w:right="471"/>
      </w:pPr>
      <w:r>
        <w:t>розвиток і консолідація демократії й законності, повага прав людини й</w:t>
      </w:r>
      <w:r>
        <w:rPr>
          <w:spacing w:val="1"/>
        </w:rPr>
        <w:t xml:space="preserve"> </w:t>
      </w:r>
      <w:r>
        <w:t>основних свобод.</w:t>
      </w:r>
    </w:p>
    <w:p w:rsidR="00784927" w:rsidRDefault="00784927" w:rsidP="00784927">
      <w:pPr>
        <w:pStyle w:val="a3"/>
        <w:spacing w:line="360" w:lineRule="auto"/>
        <w:ind w:right="475"/>
      </w:pPr>
      <w:r>
        <w:t>Крім того, у договорі відзначалося, що члени ЄС повинні "утримуватися</w:t>
      </w:r>
      <w:r>
        <w:rPr>
          <w:spacing w:val="1"/>
        </w:rPr>
        <w:t xml:space="preserve"> </w:t>
      </w:r>
      <w:r>
        <w:t>від будь-яких дій, які суперечать інтересам Союзу або могли б послабити його</w:t>
      </w:r>
      <w:r>
        <w:rPr>
          <w:spacing w:val="1"/>
        </w:rPr>
        <w:t xml:space="preserve"> </w:t>
      </w:r>
      <w:r>
        <w:t>дієвість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гуртуючої</w:t>
      </w:r>
      <w:r>
        <w:rPr>
          <w:spacing w:val="1"/>
        </w:rPr>
        <w:t xml:space="preserve"> </w:t>
      </w:r>
      <w:r>
        <w:t>сили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міжнародних відносинах".</w:t>
      </w:r>
    </w:p>
    <w:p w:rsidR="00784927" w:rsidRDefault="00784927" w:rsidP="00784927">
      <w:pPr>
        <w:pStyle w:val="a3"/>
        <w:spacing w:before="1" w:line="360" w:lineRule="auto"/>
        <w:ind w:right="470"/>
      </w:pPr>
      <w:r>
        <w:t>У Договорі також вказувалося, що ЗЗПБ зрештою, включає й питання</w:t>
      </w:r>
      <w:r>
        <w:rPr>
          <w:spacing w:val="1"/>
        </w:rPr>
        <w:t xml:space="preserve"> </w:t>
      </w:r>
      <w:r>
        <w:t>формування загальної оборонної політики, яка згодом могла б перетворитися на</w:t>
      </w:r>
      <w:r>
        <w:rPr>
          <w:spacing w:val="-67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оборону,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останнє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згадувалося.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Маастрихтському саміті Європейської ради була прийнята особлива декларація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ЗЄС,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вважалася</w:t>
      </w:r>
      <w:r>
        <w:rPr>
          <w:spacing w:val="1"/>
        </w:rPr>
        <w:t xml:space="preserve"> </w:t>
      </w:r>
      <w:r>
        <w:t>головною реальною</w:t>
      </w:r>
      <w:r>
        <w:rPr>
          <w:spacing w:val="1"/>
        </w:rPr>
        <w:t xml:space="preserve"> </w:t>
      </w:r>
      <w:r>
        <w:t>структурою,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яку ЄС</w:t>
      </w:r>
      <w:r>
        <w:rPr>
          <w:spacing w:val="1"/>
        </w:rPr>
        <w:t xml:space="preserve"> </w:t>
      </w:r>
      <w:r>
        <w:t>міг би</w:t>
      </w:r>
      <w:r>
        <w:rPr>
          <w:spacing w:val="1"/>
        </w:rPr>
        <w:t xml:space="preserve"> </w:t>
      </w:r>
      <w:r>
        <w:t>спиратись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цій сфері.</w:t>
      </w:r>
    </w:p>
    <w:p w:rsidR="00784927" w:rsidRDefault="00784927" w:rsidP="00784927">
      <w:pPr>
        <w:pStyle w:val="a3"/>
        <w:spacing w:line="360" w:lineRule="auto"/>
        <w:ind w:right="466"/>
      </w:pPr>
      <w:r>
        <w:t>Провідною проблемою у взаємодії ЄС і ЗЄС стала та обставина, що склад</w:t>
      </w:r>
      <w:r>
        <w:rPr>
          <w:spacing w:val="1"/>
        </w:rPr>
        <w:t xml:space="preserve"> </w:t>
      </w:r>
      <w:r>
        <w:t>учасників кожного з двох Союзів не збігався. З одного боку, деякі члени ЄС</w:t>
      </w:r>
      <w:r>
        <w:rPr>
          <w:spacing w:val="1"/>
        </w:rPr>
        <w:t xml:space="preserve"> </w:t>
      </w:r>
      <w:r>
        <w:t>були нейтральними країнами й не входили у військові альянси (як компроміс їм</w:t>
      </w:r>
      <w:r>
        <w:rPr>
          <w:spacing w:val="-67"/>
        </w:rPr>
        <w:t xml:space="preserve"> </w:t>
      </w:r>
      <w:r>
        <w:t>було запропоновано отримати статус спостерігача при ЗЄС). З другого боку, у</w:t>
      </w:r>
      <w:r>
        <w:rPr>
          <w:spacing w:val="1"/>
        </w:rPr>
        <w:t xml:space="preserve"> </w:t>
      </w:r>
      <w:r>
        <w:t>ЗЕС</w:t>
      </w:r>
      <w:r>
        <w:rPr>
          <w:spacing w:val="1"/>
        </w:rPr>
        <w:t xml:space="preserve"> </w:t>
      </w:r>
      <w:r>
        <w:t>входило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держав,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(Туреччина,</w:t>
      </w:r>
      <w:r>
        <w:rPr>
          <w:spacing w:val="1"/>
        </w:rPr>
        <w:t xml:space="preserve"> </w:t>
      </w:r>
      <w:r>
        <w:t>Норвегія,</w:t>
      </w:r>
      <w:r>
        <w:rPr>
          <w:spacing w:val="1"/>
        </w:rPr>
        <w:t xml:space="preserve"> </w:t>
      </w:r>
      <w:r>
        <w:t>Ісландія),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"зниження"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повноправних</w:t>
      </w:r>
      <w:r>
        <w:rPr>
          <w:spacing w:val="-4"/>
        </w:rPr>
        <w:t xml:space="preserve"> </w:t>
      </w:r>
      <w:r>
        <w:t>членів</w:t>
      </w:r>
      <w:r>
        <w:rPr>
          <w:spacing w:val="-2"/>
        </w:rPr>
        <w:t xml:space="preserve"> </w:t>
      </w:r>
      <w:r>
        <w:t>ЗЕС в</w:t>
      </w:r>
      <w:r>
        <w:rPr>
          <w:spacing w:val="-1"/>
        </w:rPr>
        <w:t xml:space="preserve"> </w:t>
      </w:r>
      <w:r>
        <w:t>асоційовані.</w:t>
      </w:r>
    </w:p>
    <w:p w:rsidR="00784927" w:rsidRDefault="00784927" w:rsidP="00784927">
      <w:pPr>
        <w:pStyle w:val="a3"/>
        <w:spacing w:line="360" w:lineRule="auto"/>
        <w:ind w:right="466" w:firstLine="777"/>
      </w:pPr>
      <w:r>
        <w:t xml:space="preserve">Після </w:t>
      </w:r>
      <w:proofErr w:type="spellStart"/>
      <w:r>
        <w:t>Маастрихту</w:t>
      </w:r>
      <w:proofErr w:type="spellEnd"/>
      <w:r>
        <w:t xml:space="preserve"> ЗЄС заявив про наміри розробляти й здійснювати на</w:t>
      </w:r>
      <w:r>
        <w:rPr>
          <w:spacing w:val="1"/>
        </w:rPr>
        <w:t xml:space="preserve"> </w:t>
      </w:r>
      <w:r>
        <w:t>прохання ЄС заходи оборонної політики. Якісним проривом стало прийняте 19</w:t>
      </w:r>
      <w:r>
        <w:rPr>
          <w:spacing w:val="1"/>
        </w:rPr>
        <w:t xml:space="preserve"> </w:t>
      </w:r>
      <w:r>
        <w:t xml:space="preserve">червня 1992 р. на Раді міністрів ЗЄС у </w:t>
      </w:r>
      <w:proofErr w:type="spellStart"/>
      <w:r>
        <w:t>Петерсберзі</w:t>
      </w:r>
      <w:proofErr w:type="spellEnd"/>
      <w:r>
        <w:t xml:space="preserve"> (Німеччина) рішення про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імплементацією Статті V Брюссельського договору про ЗЄС (спільна оборона</w:t>
      </w:r>
      <w:r>
        <w:rPr>
          <w:spacing w:val="1"/>
        </w:rPr>
        <w:t xml:space="preserve"> </w:t>
      </w:r>
      <w:r>
        <w:t>країн-членів).</w:t>
      </w:r>
      <w:r>
        <w:rPr>
          <w:spacing w:val="8"/>
        </w:rPr>
        <w:t xml:space="preserve"> </w:t>
      </w:r>
      <w:r>
        <w:t>Вироблений</w:t>
      </w:r>
      <w:r>
        <w:rPr>
          <w:spacing w:val="10"/>
        </w:rPr>
        <w:t xml:space="preserve"> </w:t>
      </w:r>
      <w:r>
        <w:t>список</w:t>
      </w:r>
      <w:r>
        <w:rPr>
          <w:spacing w:val="7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званих</w:t>
      </w:r>
      <w:r>
        <w:rPr>
          <w:spacing w:val="7"/>
        </w:rPr>
        <w:t xml:space="preserve"> </w:t>
      </w:r>
      <w:r>
        <w:t>"</w:t>
      </w:r>
      <w:proofErr w:type="spellStart"/>
      <w:r>
        <w:t>Петерсберзьких</w:t>
      </w:r>
      <w:proofErr w:type="spellEnd"/>
      <w:r>
        <w:rPr>
          <w:spacing w:val="10"/>
        </w:rPr>
        <w:t xml:space="preserve"> </w:t>
      </w:r>
      <w:r>
        <w:t>місій"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8" w:firstLine="0"/>
      </w:pPr>
      <w:proofErr w:type="spellStart"/>
      <w:r>
        <w:lastRenderedPageBreak/>
        <w:t>включав:місії</w:t>
      </w:r>
      <w:proofErr w:type="spellEnd"/>
      <w:r>
        <w:rPr>
          <w:spacing w:val="1"/>
        </w:rPr>
        <w:t xml:space="preserve"> </w:t>
      </w:r>
      <w:r>
        <w:t>гуманітарного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рятувального</w:t>
      </w:r>
      <w:r>
        <w:rPr>
          <w:spacing w:val="1"/>
        </w:rPr>
        <w:t xml:space="preserve"> </w:t>
      </w:r>
      <w:proofErr w:type="spellStart"/>
      <w:r>
        <w:t>характеру;операції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підтримці</w:t>
      </w:r>
      <w:r>
        <w:rPr>
          <w:spacing w:val="-67"/>
        </w:rPr>
        <w:t xml:space="preserve"> </w:t>
      </w:r>
      <w:r>
        <w:t>миру; „керування кризами”,</w:t>
      </w:r>
      <w:r>
        <w:rPr>
          <w:spacing w:val="-2"/>
        </w:rPr>
        <w:t xml:space="preserve"> </w:t>
      </w:r>
      <w:r>
        <w:t>включаючи</w:t>
      </w:r>
      <w:r>
        <w:rPr>
          <w:spacing w:val="-3"/>
        </w:rPr>
        <w:t xml:space="preserve"> </w:t>
      </w:r>
      <w:r>
        <w:t>силове</w:t>
      </w:r>
      <w:r>
        <w:rPr>
          <w:spacing w:val="-3"/>
        </w:rPr>
        <w:t xml:space="preserve"> </w:t>
      </w:r>
      <w:r>
        <w:t>умиротворення .</w:t>
      </w:r>
    </w:p>
    <w:p w:rsidR="00784927" w:rsidRDefault="00784927" w:rsidP="00784927">
      <w:pPr>
        <w:pStyle w:val="a3"/>
        <w:spacing w:line="360" w:lineRule="auto"/>
        <w:ind w:right="471"/>
      </w:pPr>
      <w:r>
        <w:t>Відтак були встановлені нові можливості для розвитку ЗЄС як механізму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оборонної</w:t>
      </w:r>
      <w:r>
        <w:rPr>
          <w:spacing w:val="1"/>
        </w:rPr>
        <w:t xml:space="preserve"> </w:t>
      </w:r>
      <w:r>
        <w:t>координації.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двоїста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Західноєвропейського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знайшла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відбиття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маастрихтській</w:t>
      </w:r>
      <w:r>
        <w:rPr>
          <w:spacing w:val="-67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ЗЄС,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призивала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"оборонний</w:t>
      </w:r>
      <w:r>
        <w:rPr>
          <w:spacing w:val="1"/>
        </w:rPr>
        <w:t xml:space="preserve"> </w:t>
      </w:r>
      <w:r>
        <w:t>компонент ЄС і засіб зміцнення європейської опори в Атлантичному Союзі".</w:t>
      </w:r>
      <w:r>
        <w:rPr>
          <w:spacing w:val="1"/>
        </w:rPr>
        <w:t xml:space="preserve"> </w:t>
      </w:r>
      <w:r>
        <w:t>Отже, ЗЄС продовжував залишатися своєрідним модератором між військовими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-1"/>
        </w:rPr>
        <w:t xml:space="preserve"> </w:t>
      </w:r>
      <w:r>
        <w:t>між США</w:t>
      </w:r>
      <w:r>
        <w:rPr>
          <w:spacing w:val="-2"/>
        </w:rPr>
        <w:t xml:space="preserve"> </w:t>
      </w:r>
      <w:r>
        <w:t>і Європою.</w:t>
      </w:r>
    </w:p>
    <w:p w:rsidR="00784927" w:rsidRDefault="00784927" w:rsidP="00784927">
      <w:pPr>
        <w:pStyle w:val="a3"/>
        <w:spacing w:line="360" w:lineRule="auto"/>
        <w:ind w:right="471"/>
      </w:pPr>
      <w:r>
        <w:t>Це призвело до окремих спроб як у Європі, так і Росії вбити клин між</w:t>
      </w:r>
      <w:r>
        <w:rPr>
          <w:spacing w:val="1"/>
        </w:rPr>
        <w:t xml:space="preserve"> </w:t>
      </w:r>
      <w:r>
        <w:t>ЄС/ЗЄС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НАТО,</w:t>
      </w:r>
      <w:r>
        <w:rPr>
          <w:spacing w:val="1"/>
        </w:rPr>
        <w:t xml:space="preserve"> </w:t>
      </w:r>
      <w:r>
        <w:t>закликів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самодостатньої</w:t>
      </w:r>
      <w:r>
        <w:rPr>
          <w:spacing w:val="1"/>
        </w:rPr>
        <w:t xml:space="preserve"> </w:t>
      </w:r>
      <w:r>
        <w:t>європейської системи безпеки. Але такі заяви носили декларативний характер,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ЗЄС</w:t>
      </w:r>
      <w:r>
        <w:rPr>
          <w:spacing w:val="1"/>
        </w:rPr>
        <w:t xml:space="preserve"> </w:t>
      </w:r>
      <w:r>
        <w:t>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реальні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військових можливостей.</w:t>
      </w:r>
    </w:p>
    <w:p w:rsidR="00784927" w:rsidRDefault="00784927" w:rsidP="00784927">
      <w:pPr>
        <w:pStyle w:val="a3"/>
        <w:spacing w:line="360" w:lineRule="auto"/>
        <w:ind w:right="473"/>
      </w:pPr>
      <w:r>
        <w:t>Більш</w:t>
      </w:r>
      <w:r>
        <w:rPr>
          <w:spacing w:val="1"/>
        </w:rPr>
        <w:t xml:space="preserve"> </w:t>
      </w:r>
      <w:r>
        <w:t>чітка</w:t>
      </w:r>
      <w:r>
        <w:rPr>
          <w:spacing w:val="1"/>
        </w:rPr>
        <w:t xml:space="preserve"> </w:t>
      </w:r>
      <w:r>
        <w:t>інституалізація</w:t>
      </w:r>
      <w:r>
        <w:rPr>
          <w:spacing w:val="1"/>
        </w:rPr>
        <w:t xml:space="preserve"> </w:t>
      </w:r>
      <w:r>
        <w:t>ЗЗПБ</w:t>
      </w:r>
      <w:r>
        <w:rPr>
          <w:spacing w:val="1"/>
        </w:rPr>
        <w:t xml:space="preserve"> </w:t>
      </w:r>
      <w:r>
        <w:t>відбулася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дію</w:t>
      </w:r>
      <w:r>
        <w:rPr>
          <w:spacing w:val="-67"/>
        </w:rPr>
        <w:t xml:space="preserve"> </w:t>
      </w:r>
      <w:r>
        <w:t>Амстердамського</w:t>
      </w:r>
      <w:r>
        <w:rPr>
          <w:spacing w:val="1"/>
        </w:rPr>
        <w:t xml:space="preserve"> </w:t>
      </w:r>
      <w:r>
        <w:t>"Договору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договорів, що засновували Європейські співтовариства, і низки</w:t>
      </w:r>
      <w:r>
        <w:rPr>
          <w:spacing w:val="1"/>
        </w:rPr>
        <w:t xml:space="preserve"> </w:t>
      </w:r>
      <w:r>
        <w:t>пов’язаних з</w:t>
      </w:r>
      <w:r>
        <w:rPr>
          <w:spacing w:val="1"/>
        </w:rPr>
        <w:t xml:space="preserve"> </w:t>
      </w:r>
      <w:r>
        <w:t>ними актів", який був підписаний 2 жовтня 1997 р. і введений у дію 1 травня</w:t>
      </w:r>
      <w:r>
        <w:rPr>
          <w:spacing w:val="1"/>
        </w:rPr>
        <w:t xml:space="preserve"> </w:t>
      </w:r>
      <w:r>
        <w:t>1999 р.</w:t>
      </w:r>
    </w:p>
    <w:p w:rsidR="00784927" w:rsidRDefault="00784927" w:rsidP="00784927">
      <w:pPr>
        <w:pStyle w:val="a3"/>
        <w:spacing w:line="360" w:lineRule="auto"/>
        <w:ind w:right="476"/>
      </w:pPr>
      <w:r>
        <w:t xml:space="preserve">У ньому інакше, </w:t>
      </w:r>
      <w:proofErr w:type="spellStart"/>
      <w:r>
        <w:t>порівнянно</w:t>
      </w:r>
      <w:proofErr w:type="spellEnd"/>
      <w:r>
        <w:t xml:space="preserve"> з </w:t>
      </w:r>
      <w:proofErr w:type="spellStart"/>
      <w:r>
        <w:t>Маастрихтом</w:t>
      </w:r>
      <w:proofErr w:type="spellEnd"/>
      <w:r>
        <w:t>, сформульовані головні цілі</w:t>
      </w:r>
      <w:r>
        <w:rPr>
          <w:spacing w:val="1"/>
        </w:rPr>
        <w:t xml:space="preserve"> </w:t>
      </w:r>
      <w:r>
        <w:t>ЗЗПБ:</w:t>
      </w:r>
    </w:p>
    <w:p w:rsidR="00784927" w:rsidRDefault="00784927" w:rsidP="00784927">
      <w:pPr>
        <w:pStyle w:val="a3"/>
        <w:spacing w:line="362" w:lineRule="auto"/>
        <w:ind w:right="471"/>
      </w:pPr>
      <w:r>
        <w:t>захист загальних цінностей, фундаментальних інтересів, незалежності й</w:t>
      </w:r>
      <w:r>
        <w:rPr>
          <w:spacing w:val="1"/>
        </w:rPr>
        <w:t xml:space="preserve"> </w:t>
      </w:r>
      <w:r>
        <w:t>інтегрованості Союзу</w:t>
      </w:r>
      <w:r>
        <w:rPr>
          <w:spacing w:val="-3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принципів</w:t>
      </w:r>
      <w:r>
        <w:rPr>
          <w:spacing w:val="-2"/>
        </w:rPr>
        <w:t xml:space="preserve"> </w:t>
      </w:r>
      <w:r>
        <w:t>Статуту</w:t>
      </w:r>
      <w:r>
        <w:rPr>
          <w:spacing w:val="-4"/>
        </w:rPr>
        <w:t xml:space="preserve"> </w:t>
      </w:r>
      <w:r>
        <w:t>ООН;</w:t>
      </w:r>
    </w:p>
    <w:p w:rsidR="00784927" w:rsidRDefault="00784927" w:rsidP="00784927">
      <w:pPr>
        <w:pStyle w:val="a3"/>
        <w:spacing w:line="317" w:lineRule="exact"/>
        <w:ind w:left="1186" w:firstLine="0"/>
      </w:pPr>
      <w:r>
        <w:t>посилення</w:t>
      </w:r>
      <w:r>
        <w:rPr>
          <w:spacing w:val="-4"/>
        </w:rPr>
        <w:t xml:space="preserve"> </w:t>
      </w:r>
      <w:r>
        <w:t>безпеки</w:t>
      </w:r>
      <w:r>
        <w:rPr>
          <w:spacing w:val="-4"/>
        </w:rPr>
        <w:t xml:space="preserve"> </w:t>
      </w:r>
      <w:r>
        <w:t>Союзу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усіх аспектах;</w:t>
      </w:r>
    </w:p>
    <w:p w:rsidR="00784927" w:rsidRDefault="00784927" w:rsidP="00784927">
      <w:pPr>
        <w:pStyle w:val="a3"/>
        <w:spacing w:before="157" w:line="360" w:lineRule="auto"/>
        <w:ind w:right="469"/>
      </w:pPr>
      <w:r>
        <w:t>збереження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принципів Статуту ООН, </w:t>
      </w:r>
      <w:proofErr w:type="spellStart"/>
      <w:r>
        <w:t>Хельсинкського</w:t>
      </w:r>
      <w:proofErr w:type="spellEnd"/>
      <w:r>
        <w:t xml:space="preserve"> Заключного </w:t>
      </w:r>
      <w:proofErr w:type="spellStart"/>
      <w:r>
        <w:t>акта</w:t>
      </w:r>
      <w:proofErr w:type="spellEnd"/>
      <w:r>
        <w:t xml:space="preserve"> й цілей Паризької</w:t>
      </w:r>
      <w:r>
        <w:rPr>
          <w:spacing w:val="1"/>
        </w:rPr>
        <w:t xml:space="preserve"> </w:t>
      </w:r>
      <w:r>
        <w:t>хартії,</w:t>
      </w:r>
      <w:r>
        <w:rPr>
          <w:spacing w:val="-2"/>
        </w:rPr>
        <w:t xml:space="preserve"> </w:t>
      </w:r>
      <w:r>
        <w:t>включаючи</w:t>
      </w:r>
      <w:r>
        <w:rPr>
          <w:spacing w:val="-1"/>
        </w:rPr>
        <w:t xml:space="preserve"> </w:t>
      </w:r>
      <w:r>
        <w:t>ті з</w:t>
      </w:r>
      <w:r>
        <w:rPr>
          <w:spacing w:val="-1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які стосуються зовнішніх кордонів;</w:t>
      </w:r>
    </w:p>
    <w:p w:rsidR="00784927" w:rsidRDefault="00784927" w:rsidP="00784927">
      <w:pPr>
        <w:pStyle w:val="a3"/>
        <w:ind w:left="1186" w:firstLine="0"/>
      </w:pPr>
      <w:r>
        <w:t>підтримка</w:t>
      </w:r>
      <w:r>
        <w:rPr>
          <w:spacing w:val="-6"/>
        </w:rPr>
        <w:t xml:space="preserve"> </w:t>
      </w:r>
      <w:r>
        <w:t>міжнародного</w:t>
      </w:r>
      <w:r>
        <w:rPr>
          <w:spacing w:val="-5"/>
        </w:rPr>
        <w:t xml:space="preserve"> </w:t>
      </w:r>
      <w:r>
        <w:t>співробітництва;</w:t>
      </w:r>
    </w:p>
    <w:p w:rsidR="00784927" w:rsidRDefault="00784927" w:rsidP="00784927">
      <w:pPr>
        <w:pStyle w:val="a3"/>
        <w:spacing w:before="161" w:line="360" w:lineRule="auto"/>
        <w:ind w:right="475"/>
      </w:pPr>
      <w:r>
        <w:t>розвиток і консолідація демократії, а також верховенство права, повага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людини,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свобод.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6"/>
      </w:pPr>
      <w:r>
        <w:lastRenderedPageBreak/>
        <w:t>В Амстердамському договорі з’явився ще один важливий нюанс. Якщо</w:t>
      </w:r>
      <w:r>
        <w:rPr>
          <w:spacing w:val="1"/>
        </w:rPr>
        <w:t xml:space="preserve"> </w:t>
      </w:r>
      <w:r>
        <w:t>раніше вказувалося, що ЗЗПБ реалізують Союз і країни-члени, то тепер було</w:t>
      </w:r>
      <w:r>
        <w:rPr>
          <w:spacing w:val="1"/>
        </w:rPr>
        <w:t xml:space="preserve"> </w:t>
      </w:r>
      <w:r>
        <w:t>зазначено, що ЗЗПБ є прерогативою тільки Союзу в цілому, а країни-члени</w:t>
      </w:r>
      <w:r>
        <w:rPr>
          <w:spacing w:val="1"/>
        </w:rPr>
        <w:t xml:space="preserve"> </w:t>
      </w:r>
      <w:r>
        <w:t>повинні "активно, беззастережно й у дусі лояльності й взаємної солідарності"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ЗЗПБ</w:t>
      </w:r>
      <w:r>
        <w:rPr>
          <w:spacing w:val="1"/>
        </w:rPr>
        <w:t xml:space="preserve"> </w:t>
      </w:r>
      <w:r>
        <w:t>Союзу.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очевидною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неефективність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ЗЗПБ.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інституціональна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призводила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неузгодженості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ОВПБ,</w:t>
      </w:r>
      <w:r>
        <w:rPr>
          <w:spacing w:val="1"/>
        </w:rPr>
        <w:t xml:space="preserve"> </w:t>
      </w:r>
      <w:r>
        <w:t>суперечок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компетенцію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викликало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Амстердамським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ЗЗПБ,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посередництвом якого централізовано здійснювалася б уся внутрішньосоюзна</w:t>
      </w:r>
      <w:r>
        <w:rPr>
          <w:spacing w:val="1"/>
        </w:rPr>
        <w:t xml:space="preserve"> </w:t>
      </w:r>
      <w:r>
        <w:t>координація.</w:t>
      </w:r>
    </w:p>
    <w:p w:rsidR="00784927" w:rsidRDefault="00784927" w:rsidP="00784927">
      <w:pPr>
        <w:pStyle w:val="a3"/>
        <w:spacing w:before="3" w:line="360" w:lineRule="auto"/>
        <w:ind w:right="472"/>
      </w:pPr>
      <w:r>
        <w:t>З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грудня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вступив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</w:t>
      </w:r>
      <w:r>
        <w:rPr>
          <w:spacing w:val="1"/>
        </w:rPr>
        <w:t xml:space="preserve"> </w:t>
      </w:r>
      <w:r>
        <w:t>Лісабонський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пройшов</w:t>
      </w:r>
      <w:r>
        <w:rPr>
          <w:spacing w:val="1"/>
        </w:rPr>
        <w:t xml:space="preserve"> </w:t>
      </w:r>
      <w:r>
        <w:t>довгий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ратифікації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(13</w:t>
      </w:r>
      <w:r>
        <w:rPr>
          <w:spacing w:val="1"/>
        </w:rPr>
        <w:t xml:space="preserve"> </w:t>
      </w:r>
      <w:r>
        <w:t>грудня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р.)</w:t>
      </w:r>
      <w:r>
        <w:rPr>
          <w:vertAlign w:val="superscript"/>
        </w:rPr>
        <w:t>51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відбулися зміни, що певним чином позначаються на процедурах напрацювання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ЗЗПБ.</w:t>
      </w:r>
      <w:r>
        <w:rPr>
          <w:spacing w:val="-4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такі:</w:t>
      </w:r>
    </w:p>
    <w:p w:rsidR="00784927" w:rsidRDefault="00784927" w:rsidP="00784927">
      <w:pPr>
        <w:pStyle w:val="a3"/>
        <w:spacing w:line="360" w:lineRule="auto"/>
        <w:ind w:right="475"/>
      </w:pPr>
      <w:r>
        <w:t>відмова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стовпів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юридичної</w:t>
      </w:r>
      <w:r>
        <w:rPr>
          <w:spacing w:val="-3"/>
        </w:rPr>
        <w:t xml:space="preserve"> </w:t>
      </w:r>
      <w:r>
        <w:t>особи;</w:t>
      </w:r>
    </w:p>
    <w:p w:rsidR="00784927" w:rsidRDefault="00784927" w:rsidP="00784927">
      <w:pPr>
        <w:pStyle w:val="a3"/>
        <w:spacing w:before="1"/>
        <w:ind w:left="1186" w:firstLine="0"/>
      </w:pPr>
      <w:r>
        <w:t>точне</w:t>
      </w:r>
      <w:r>
        <w:rPr>
          <w:spacing w:val="-3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цінностей</w:t>
      </w:r>
      <w:r>
        <w:rPr>
          <w:spacing w:val="-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ЄС;</w:t>
      </w:r>
    </w:p>
    <w:p w:rsidR="00784927" w:rsidRDefault="00784927" w:rsidP="00784927">
      <w:pPr>
        <w:pStyle w:val="a3"/>
        <w:spacing w:before="160" w:line="360" w:lineRule="auto"/>
        <w:ind w:right="476"/>
      </w:pPr>
      <w:r>
        <w:t>розширення</w:t>
      </w:r>
      <w:r>
        <w:rPr>
          <w:spacing w:val="10"/>
        </w:rPr>
        <w:t xml:space="preserve"> </w:t>
      </w:r>
      <w:r>
        <w:t>судової</w:t>
      </w:r>
      <w:r>
        <w:rPr>
          <w:spacing w:val="8"/>
        </w:rPr>
        <w:t xml:space="preserve"> </w:t>
      </w:r>
      <w:r>
        <w:t>юрисдикції</w:t>
      </w:r>
      <w:r>
        <w:rPr>
          <w:spacing w:val="11"/>
        </w:rPr>
        <w:t xml:space="preserve"> </w:t>
      </w:r>
      <w:r>
        <w:t>ЄС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виключенням</w:t>
      </w:r>
      <w:r>
        <w:rPr>
          <w:spacing w:val="10"/>
        </w:rPr>
        <w:t xml:space="preserve"> </w:t>
      </w:r>
      <w:r>
        <w:t>зовнішньої</w:t>
      </w:r>
      <w:r>
        <w:rPr>
          <w:spacing w:val="10"/>
        </w:rPr>
        <w:t xml:space="preserve"> </w:t>
      </w:r>
      <w:r>
        <w:t>політики</w:t>
      </w:r>
      <w:r>
        <w:rPr>
          <w:spacing w:val="-68"/>
        </w:rPr>
        <w:t xml:space="preserve"> </w:t>
      </w:r>
      <w:r>
        <w:t>і політики</w:t>
      </w:r>
      <w:r>
        <w:rPr>
          <w:spacing w:val="-2"/>
        </w:rPr>
        <w:t xml:space="preserve"> </w:t>
      </w:r>
      <w:r>
        <w:t>безпеки;</w:t>
      </w:r>
    </w:p>
    <w:p w:rsidR="00784927" w:rsidRDefault="00784927" w:rsidP="00784927">
      <w:pPr>
        <w:pStyle w:val="a3"/>
        <w:spacing w:line="360" w:lineRule="auto"/>
        <w:ind w:right="468"/>
      </w:pPr>
      <w:r>
        <w:t xml:space="preserve">встановлення посади постійного Голови ЄС. Він обирається </w:t>
      </w:r>
      <w:proofErr w:type="spellStart"/>
      <w:r>
        <w:t>Єврорадою</w:t>
      </w:r>
      <w:proofErr w:type="spellEnd"/>
      <w:r>
        <w:rPr>
          <w:spacing w:val="1"/>
        </w:rPr>
        <w:t xml:space="preserve"> </w:t>
      </w:r>
      <w:r>
        <w:t>більшістю кваліфікованих голосів на термін 2,5 роки; одна особа може бути</w:t>
      </w:r>
      <w:r>
        <w:rPr>
          <w:spacing w:val="1"/>
        </w:rPr>
        <w:t xml:space="preserve"> </w:t>
      </w:r>
      <w:r>
        <w:t>обрана</w:t>
      </w:r>
      <w:r>
        <w:rPr>
          <w:spacing w:val="-1"/>
        </w:rPr>
        <w:t xml:space="preserve"> </w:t>
      </w:r>
      <w:r>
        <w:t>не більше ніж</w:t>
      </w:r>
      <w:r>
        <w:rPr>
          <w:spacing w:val="-1"/>
        </w:rPr>
        <w:t xml:space="preserve"> </w:t>
      </w:r>
      <w:r>
        <w:t>на два терміни</w:t>
      </w:r>
      <w:r>
        <w:rPr>
          <w:spacing w:val="-3"/>
        </w:rPr>
        <w:t xml:space="preserve"> </w:t>
      </w:r>
      <w:r>
        <w:t>поспіль;</w:t>
      </w:r>
    </w:p>
    <w:p w:rsidR="00784927" w:rsidRDefault="00784927" w:rsidP="00784927">
      <w:pPr>
        <w:pStyle w:val="a3"/>
        <w:spacing w:line="360" w:lineRule="auto"/>
        <w:ind w:right="470"/>
      </w:pPr>
      <w:r>
        <w:t>введення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питаннях</w:t>
      </w:r>
      <w:r>
        <w:rPr>
          <w:spacing w:val="1"/>
        </w:rPr>
        <w:t xml:space="preserve"> </w:t>
      </w:r>
      <w:r>
        <w:t>ЗЗПБ,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 xml:space="preserve">заступником її Голови. Вищий представник обирається </w:t>
      </w:r>
      <w:proofErr w:type="spellStart"/>
      <w:r>
        <w:t>Євроррадою</w:t>
      </w:r>
      <w:proofErr w:type="spellEnd"/>
      <w:r>
        <w:t xml:space="preserve"> більшістю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-3"/>
        </w:rPr>
        <w:t xml:space="preserve"> </w:t>
      </w:r>
      <w:r>
        <w:t>голосів</w:t>
      </w:r>
      <w:r>
        <w:rPr>
          <w:spacing w:val="-6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згоди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боку</w:t>
      </w:r>
      <w:r>
        <w:rPr>
          <w:spacing w:val="-7"/>
        </w:rPr>
        <w:t xml:space="preserve"> </w:t>
      </w:r>
      <w:r>
        <w:t>Голови</w:t>
      </w:r>
      <w:r>
        <w:rPr>
          <w:spacing w:val="-4"/>
        </w:rPr>
        <w:t xml:space="preserve"> </w:t>
      </w:r>
      <w:r>
        <w:t>Європейської</w:t>
      </w:r>
      <w:r>
        <w:rPr>
          <w:spacing w:val="-3"/>
        </w:rPr>
        <w:t xml:space="preserve"> </w:t>
      </w:r>
      <w:r>
        <w:t>комісії;</w:t>
      </w:r>
    </w:p>
    <w:p w:rsidR="00784927" w:rsidRDefault="00784927" w:rsidP="00784927">
      <w:pPr>
        <w:pStyle w:val="a3"/>
        <w:spacing w:before="10"/>
        <w:ind w:left="0" w:firstLine="0"/>
        <w:jc w:val="left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148590</wp:posOffset>
                </wp:positionV>
                <wp:extent cx="1828800" cy="7620"/>
                <wp:effectExtent l="0" t="2540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95pt;margin-top:11.7pt;width:2in;height:.6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IRdRId4AAAAJAQAADwAAAGRycy9kb3ducmV2&#10;LnhtbEyPwU7DMBBE70j8g7VI3KjTYKomxKkoEkektnCgNydekqjxOsRuG/h6tic4zuzT7Eyxmlwv&#10;TjiGzpOG+SwBgVR721Gj4f3t5W4JIkRD1vSeUMM3BliV11eFya0/0xZPu9gIDqGQGw1tjEMuZahb&#10;dCbM/IDEt08/OhNZjo20ozlzuOtlmiQL6UxH/KE1Az63WB92R6dhnS3XXxtFrz/bao/7j+rwkI6J&#10;1rc309MjiIhT/IPhUp+rQ8mdKn8kG0TPWs0zRjWk9woEAyrN2KjYUAuQZSH/Lyh/AQ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CEXUSH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84927" w:rsidRDefault="00784927" w:rsidP="00784927">
      <w:pPr>
        <w:spacing w:before="84"/>
        <w:ind w:left="478" w:right="471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</w:rPr>
        <w:t xml:space="preserve"> </w:t>
      </w:r>
      <w:proofErr w:type="spellStart"/>
      <w:r>
        <w:rPr>
          <w:sz w:val="20"/>
        </w:rPr>
        <w:t>Лиссабонский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изменяющий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Договор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Европейском</w:t>
      </w:r>
      <w:proofErr w:type="spellEnd"/>
      <w:r>
        <w:rPr>
          <w:sz w:val="20"/>
        </w:rPr>
        <w:t xml:space="preserve"> Союзе и </w:t>
      </w:r>
      <w:proofErr w:type="spellStart"/>
      <w:r>
        <w:rPr>
          <w:sz w:val="20"/>
        </w:rPr>
        <w:t>Договор</w:t>
      </w:r>
      <w:proofErr w:type="spellEnd"/>
      <w:r>
        <w:rPr>
          <w:sz w:val="20"/>
        </w:rPr>
        <w:t xml:space="preserve"> об </w:t>
      </w:r>
      <w:proofErr w:type="spellStart"/>
      <w:r>
        <w:rPr>
          <w:sz w:val="20"/>
        </w:rPr>
        <w:t>учреждении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Европейского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Сообщества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Лиссабон</w:t>
      </w:r>
      <w:proofErr w:type="spellEnd"/>
      <w:r>
        <w:rPr>
          <w:sz w:val="20"/>
        </w:rPr>
        <w:t xml:space="preserve">, 13 </w:t>
      </w:r>
      <w:proofErr w:type="spellStart"/>
      <w:r>
        <w:rPr>
          <w:sz w:val="20"/>
        </w:rPr>
        <w:t>декабря</w:t>
      </w:r>
      <w:proofErr w:type="spellEnd"/>
      <w:r>
        <w:rPr>
          <w:sz w:val="20"/>
        </w:rPr>
        <w:t xml:space="preserve"> 2007 г.)</w:t>
      </w:r>
      <w:r>
        <w:rPr>
          <w:spacing w:val="1"/>
          <w:sz w:val="20"/>
        </w:rPr>
        <w:t xml:space="preserve"> </w:t>
      </w:r>
      <w:r>
        <w:rPr>
          <w:sz w:val="20"/>
        </w:rPr>
        <w:t>(2007/С 306/01)*(1) – [Електронний ресурс] – Режим доступу –</w:t>
      </w:r>
      <w:r>
        <w:rPr>
          <w:spacing w:val="1"/>
          <w:sz w:val="20"/>
        </w:rPr>
        <w:t xml:space="preserve"> </w:t>
      </w:r>
      <w:hyperlink r:id="rId26">
        <w:r>
          <w:rPr>
            <w:sz w:val="20"/>
          </w:rPr>
          <w:t>http://eulaw.ru/treaties/lisbon</w:t>
        </w:r>
      </w:hyperlink>
    </w:p>
    <w:p w:rsidR="00784927" w:rsidRDefault="00784927" w:rsidP="00784927">
      <w:pPr>
        <w:jc w:val="both"/>
        <w:rPr>
          <w:sz w:val="20"/>
        </w:rPr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1"/>
      </w:pPr>
      <w:r>
        <w:lastRenderedPageBreak/>
        <w:t>інтеграція</w:t>
      </w:r>
      <w:r>
        <w:rPr>
          <w:spacing w:val="1"/>
        </w:rPr>
        <w:t xml:space="preserve"> </w:t>
      </w:r>
      <w:r>
        <w:t>ЗЗПБ,</w:t>
      </w:r>
      <w:r>
        <w:rPr>
          <w:spacing w:val="1"/>
        </w:rPr>
        <w:t xml:space="preserve"> </w:t>
      </w:r>
      <w:r>
        <w:t>торгівельної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гуманітарної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зовнішню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безпеки;</w:t>
      </w:r>
    </w:p>
    <w:p w:rsidR="00784927" w:rsidRDefault="00784927" w:rsidP="00784927">
      <w:pPr>
        <w:pStyle w:val="a3"/>
        <w:spacing w:before="2" w:line="360" w:lineRule="auto"/>
        <w:ind w:right="475"/>
      </w:pPr>
      <w:r>
        <w:t>можливості організації в сфері оборони структурного співробітництва з</w:t>
      </w:r>
      <w:r>
        <w:rPr>
          <w:spacing w:val="1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внедрение</w:t>
      </w:r>
      <w:proofErr w:type="spellEnd"/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солідарність.</w:t>
      </w:r>
    </w:p>
    <w:p w:rsidR="00784927" w:rsidRDefault="00784927" w:rsidP="00784927">
      <w:pPr>
        <w:spacing w:before="8" w:line="360" w:lineRule="auto"/>
        <w:ind w:left="478" w:right="465" w:firstLine="707"/>
        <w:jc w:val="both"/>
        <w:rPr>
          <w:sz w:val="28"/>
        </w:rPr>
      </w:pPr>
      <w:r>
        <w:rPr>
          <w:b/>
          <w:i/>
          <w:sz w:val="28"/>
        </w:rPr>
        <w:t>Розвиток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Європейської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політики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безпеки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оборони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(ЄПБО)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після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введення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Лісабонського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договору.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Європейська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Оборони (ЄПБО) була започаткована на франко-британському саміті в Сент-</w:t>
      </w:r>
      <w:r>
        <w:rPr>
          <w:spacing w:val="1"/>
          <w:sz w:val="28"/>
        </w:rPr>
        <w:t xml:space="preserve"> </w:t>
      </w:r>
      <w:r>
        <w:rPr>
          <w:sz w:val="28"/>
        </w:rPr>
        <w:t>Мало в грудні 1998 р. Майже відразу стосовно її кінцевої мети, механізмів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тощо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розгорнулася</w:t>
      </w:r>
      <w:r>
        <w:rPr>
          <w:spacing w:val="1"/>
          <w:sz w:val="28"/>
        </w:rPr>
        <w:t xml:space="preserve"> </w:t>
      </w:r>
      <w:r>
        <w:rPr>
          <w:sz w:val="28"/>
        </w:rPr>
        <w:t>палка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полеміка,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викликала</w:t>
      </w:r>
      <w:r>
        <w:rPr>
          <w:spacing w:val="71"/>
          <w:sz w:val="28"/>
        </w:rPr>
        <w:t xml:space="preserve"> </w:t>
      </w:r>
      <w:r>
        <w:rPr>
          <w:sz w:val="28"/>
        </w:rPr>
        <w:t>низку</w:t>
      </w:r>
      <w:r>
        <w:rPr>
          <w:spacing w:val="1"/>
          <w:sz w:val="28"/>
        </w:rPr>
        <w:t xml:space="preserve"> </w:t>
      </w:r>
      <w:r>
        <w:rPr>
          <w:sz w:val="28"/>
        </w:rPr>
        <w:t>непорозумінь</w:t>
      </w:r>
      <w:r>
        <w:rPr>
          <w:spacing w:val="-2"/>
          <w:sz w:val="28"/>
        </w:rPr>
        <w:t xml:space="preserve"> </w:t>
      </w:r>
      <w:r>
        <w:rPr>
          <w:sz w:val="28"/>
        </w:rPr>
        <w:t>на обох</w:t>
      </w:r>
      <w:r>
        <w:rPr>
          <w:spacing w:val="-3"/>
          <w:sz w:val="28"/>
        </w:rPr>
        <w:t xml:space="preserve"> </w:t>
      </w:r>
      <w:r>
        <w:rPr>
          <w:sz w:val="28"/>
        </w:rPr>
        <w:t>боках</w:t>
      </w:r>
      <w:r>
        <w:rPr>
          <w:spacing w:val="1"/>
          <w:sz w:val="28"/>
        </w:rPr>
        <w:t xml:space="preserve"> </w:t>
      </w:r>
      <w:r>
        <w:rPr>
          <w:sz w:val="28"/>
        </w:rPr>
        <w:t>Атлантики.</w:t>
      </w:r>
    </w:p>
    <w:p w:rsidR="00784927" w:rsidRDefault="00784927" w:rsidP="00784927">
      <w:pPr>
        <w:pStyle w:val="a3"/>
        <w:spacing w:line="360" w:lineRule="auto"/>
        <w:ind w:right="467"/>
      </w:pPr>
      <w:r>
        <w:t>Основні дебати ґрунтувалися на декількох припущеннях: ЄПБО означало</w:t>
      </w:r>
      <w:r>
        <w:rPr>
          <w:spacing w:val="1"/>
        </w:rPr>
        <w:t xml:space="preserve"> </w:t>
      </w:r>
      <w:r>
        <w:t>кінець ЄС як цивільної структури; дорівнює створенню „європейської армії”;</w:t>
      </w:r>
      <w:r>
        <w:rPr>
          <w:spacing w:val="1"/>
        </w:rPr>
        <w:t xml:space="preserve"> </w:t>
      </w:r>
      <w:r>
        <w:t>свідчить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намагання „підірвати”</w:t>
      </w:r>
      <w:r>
        <w:rPr>
          <w:spacing w:val="-1"/>
        </w:rPr>
        <w:t xml:space="preserve"> </w:t>
      </w:r>
      <w:r>
        <w:t>НАТО.</w:t>
      </w:r>
    </w:p>
    <w:p w:rsidR="00784927" w:rsidRDefault="00784927" w:rsidP="00784927">
      <w:pPr>
        <w:pStyle w:val="a3"/>
        <w:spacing w:line="360" w:lineRule="auto"/>
        <w:ind w:right="467"/>
      </w:pPr>
      <w:r>
        <w:t>Для нас винятковий інтерес викликає позиція американських експертів,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холодної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виступали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гарантом</w:t>
      </w:r>
      <w:r>
        <w:rPr>
          <w:spacing w:val="-67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європейців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звикли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лідером</w:t>
      </w:r>
      <w:r>
        <w:rPr>
          <w:spacing w:val="1"/>
        </w:rPr>
        <w:t xml:space="preserve"> </w:t>
      </w:r>
      <w:r>
        <w:t>Північноатлантичного</w:t>
      </w:r>
      <w:r>
        <w:rPr>
          <w:spacing w:val="1"/>
        </w:rPr>
        <w:t xml:space="preserve"> </w:t>
      </w:r>
      <w:r>
        <w:t>альянсу.</w:t>
      </w:r>
      <w:r>
        <w:rPr>
          <w:spacing w:val="1"/>
        </w:rPr>
        <w:t xml:space="preserve"> </w:t>
      </w:r>
      <w:r>
        <w:t>Американцям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незвично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звикати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новацій</w:t>
      </w:r>
      <w:r>
        <w:rPr>
          <w:spacing w:val="1"/>
        </w:rPr>
        <w:t xml:space="preserve"> </w:t>
      </w:r>
      <w:r>
        <w:t>принаймні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три причини:</w:t>
      </w:r>
    </w:p>
    <w:p w:rsidR="00784927" w:rsidRDefault="00784927" w:rsidP="00784927">
      <w:pPr>
        <w:pStyle w:val="a3"/>
        <w:spacing w:line="360" w:lineRule="auto"/>
        <w:ind w:right="473"/>
      </w:pPr>
      <w:r>
        <w:rPr>
          <w:b/>
          <w:i/>
        </w:rPr>
        <w:t>По-перше</w:t>
      </w:r>
      <w:r>
        <w:t>, ЄС не є національною державою, а відповідно до традицій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1648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опікується</w:t>
      </w:r>
      <w:r>
        <w:rPr>
          <w:spacing w:val="1"/>
        </w:rPr>
        <w:t xml:space="preserve"> </w:t>
      </w:r>
      <w:r>
        <w:t>питаннями</w:t>
      </w:r>
      <w:r>
        <w:rPr>
          <w:spacing w:val="-1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оборони.</w:t>
      </w:r>
    </w:p>
    <w:p w:rsidR="00784927" w:rsidRDefault="00784927" w:rsidP="00784927">
      <w:pPr>
        <w:pStyle w:val="a3"/>
        <w:spacing w:line="360" w:lineRule="auto"/>
        <w:ind w:right="471"/>
        <w:jc w:val="right"/>
      </w:pPr>
      <w:r>
        <w:rPr>
          <w:b/>
          <w:i/>
        </w:rPr>
        <w:t>По-друге</w:t>
      </w:r>
      <w:r>
        <w:t>,</w:t>
      </w:r>
      <w:r>
        <w:rPr>
          <w:spacing w:val="29"/>
        </w:rPr>
        <w:t xml:space="preserve"> </w:t>
      </w:r>
      <w:r>
        <w:t>США</w:t>
      </w:r>
      <w:r>
        <w:rPr>
          <w:spacing w:val="31"/>
        </w:rPr>
        <w:t xml:space="preserve"> </w:t>
      </w:r>
      <w:r>
        <w:t>впродовж</w:t>
      </w:r>
      <w:r>
        <w:rPr>
          <w:spacing w:val="30"/>
        </w:rPr>
        <w:t xml:space="preserve"> </w:t>
      </w:r>
      <w:r>
        <w:t>понад</w:t>
      </w:r>
      <w:r>
        <w:rPr>
          <w:spacing w:val="31"/>
        </w:rPr>
        <w:t xml:space="preserve"> </w:t>
      </w:r>
      <w:r>
        <w:t>40</w:t>
      </w:r>
      <w:r>
        <w:rPr>
          <w:spacing w:val="29"/>
        </w:rPr>
        <w:t xml:space="preserve"> </w:t>
      </w:r>
      <w:r>
        <w:t>років</w:t>
      </w:r>
      <w:r>
        <w:rPr>
          <w:spacing w:val="32"/>
        </w:rPr>
        <w:t xml:space="preserve"> </w:t>
      </w:r>
      <w:r>
        <w:t>зробили</w:t>
      </w:r>
      <w:r>
        <w:rPr>
          <w:spacing w:val="30"/>
        </w:rPr>
        <w:t xml:space="preserve"> </w:t>
      </w:r>
      <w:r>
        <w:t>дуже</w:t>
      </w:r>
      <w:r>
        <w:rPr>
          <w:spacing w:val="33"/>
        </w:rPr>
        <w:t xml:space="preserve"> </w:t>
      </w:r>
      <w:r>
        <w:t>багато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безпеки</w:t>
      </w:r>
      <w:r>
        <w:rPr>
          <w:spacing w:val="36"/>
        </w:rPr>
        <w:t xml:space="preserve"> </w:t>
      </w:r>
      <w:r>
        <w:t>європейців</w:t>
      </w:r>
      <w:r>
        <w:rPr>
          <w:spacing w:val="37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>часто</w:t>
      </w:r>
      <w:r>
        <w:rPr>
          <w:spacing w:val="36"/>
        </w:rPr>
        <w:t xml:space="preserve"> </w:t>
      </w:r>
      <w:r>
        <w:t>брали</w:t>
      </w:r>
      <w:r>
        <w:rPr>
          <w:spacing w:val="36"/>
        </w:rPr>
        <w:t xml:space="preserve"> </w:t>
      </w:r>
      <w:r>
        <w:t>участь</w:t>
      </w:r>
      <w:r>
        <w:rPr>
          <w:spacing w:val="37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спільних</w:t>
      </w:r>
      <w:r>
        <w:rPr>
          <w:spacing w:val="38"/>
        </w:rPr>
        <w:t xml:space="preserve"> </w:t>
      </w:r>
      <w:r>
        <w:t>воєнних</w:t>
      </w:r>
      <w:r>
        <w:rPr>
          <w:spacing w:val="36"/>
        </w:rPr>
        <w:t xml:space="preserve"> </w:t>
      </w:r>
      <w:r>
        <w:t>діях,</w:t>
      </w:r>
      <w:r>
        <w:rPr>
          <w:spacing w:val="35"/>
        </w:rPr>
        <w:t xml:space="preserve"> </w:t>
      </w:r>
      <w:r>
        <w:t>отже,</w:t>
      </w:r>
      <w:r>
        <w:rPr>
          <w:spacing w:val="-67"/>
        </w:rPr>
        <w:t xml:space="preserve"> </w:t>
      </w:r>
      <w:r>
        <w:t xml:space="preserve">необхідно було звикнути до думки, що європейці намагаються діяти </w:t>
      </w:r>
      <w:proofErr w:type="spellStart"/>
      <w:r>
        <w:t>автономно</w:t>
      </w:r>
      <w:proofErr w:type="spellEnd"/>
      <w:r>
        <w:t>.</w:t>
      </w:r>
      <w:r>
        <w:rPr>
          <w:spacing w:val="-67"/>
        </w:rPr>
        <w:t xml:space="preserve"> </w:t>
      </w:r>
      <w:r>
        <w:rPr>
          <w:b/>
          <w:i/>
        </w:rPr>
        <w:t>По-третє</w:t>
      </w:r>
      <w:r>
        <w:t>,</w:t>
      </w:r>
      <w:r>
        <w:rPr>
          <w:spacing w:val="4"/>
        </w:rPr>
        <w:t xml:space="preserve"> </w:t>
      </w:r>
      <w:r>
        <w:t>покоління</w:t>
      </w:r>
      <w:r>
        <w:rPr>
          <w:spacing w:val="5"/>
        </w:rPr>
        <w:t xml:space="preserve"> </w:t>
      </w:r>
      <w:r>
        <w:t>американських</w:t>
      </w:r>
      <w:r>
        <w:rPr>
          <w:spacing w:val="5"/>
        </w:rPr>
        <w:t xml:space="preserve"> </w:t>
      </w:r>
      <w:r>
        <w:t>теоретиків</w:t>
      </w:r>
      <w:r>
        <w:rPr>
          <w:spacing w:val="4"/>
        </w:rPr>
        <w:t xml:space="preserve"> </w:t>
      </w:r>
      <w:r>
        <w:t>було</w:t>
      </w:r>
      <w:r>
        <w:rPr>
          <w:spacing w:val="8"/>
        </w:rPr>
        <w:t xml:space="preserve"> </w:t>
      </w:r>
      <w:r>
        <w:t>виховане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дусі</w:t>
      </w:r>
      <w:r>
        <w:rPr>
          <w:spacing w:val="1"/>
        </w:rPr>
        <w:t xml:space="preserve"> </w:t>
      </w:r>
      <w:r>
        <w:t>реалізму,</w:t>
      </w:r>
      <w:r>
        <w:rPr>
          <w:spacing w:val="24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мало</w:t>
      </w:r>
      <w:r>
        <w:rPr>
          <w:spacing w:val="26"/>
        </w:rPr>
        <w:t xml:space="preserve"> </w:t>
      </w:r>
      <w:r>
        <w:t>звичку</w:t>
      </w:r>
      <w:r>
        <w:rPr>
          <w:spacing w:val="22"/>
        </w:rPr>
        <w:t xml:space="preserve"> </w:t>
      </w:r>
      <w:r>
        <w:t>всі</w:t>
      </w:r>
      <w:r>
        <w:rPr>
          <w:spacing w:val="25"/>
        </w:rPr>
        <w:t xml:space="preserve"> </w:t>
      </w:r>
      <w:r>
        <w:t>зміни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силових</w:t>
      </w:r>
      <w:r>
        <w:rPr>
          <w:spacing w:val="26"/>
        </w:rPr>
        <w:t xml:space="preserve"> </w:t>
      </w:r>
      <w:r>
        <w:t>відносинах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світі</w:t>
      </w:r>
      <w:r>
        <w:rPr>
          <w:spacing w:val="26"/>
        </w:rPr>
        <w:t xml:space="preserve"> </w:t>
      </w:r>
      <w:r>
        <w:t>бачити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поняттях</w:t>
      </w:r>
      <w:r>
        <w:rPr>
          <w:spacing w:val="54"/>
        </w:rPr>
        <w:t xml:space="preserve"> </w:t>
      </w:r>
      <w:r>
        <w:t>балансу</w:t>
      </w:r>
      <w:r>
        <w:rPr>
          <w:spacing w:val="54"/>
        </w:rPr>
        <w:t xml:space="preserve"> </w:t>
      </w:r>
      <w:r>
        <w:t>влади,</w:t>
      </w:r>
      <w:r>
        <w:rPr>
          <w:spacing w:val="56"/>
        </w:rPr>
        <w:t xml:space="preserve"> </w:t>
      </w:r>
      <w:r>
        <w:t>перекладання</w:t>
      </w:r>
      <w:r>
        <w:rPr>
          <w:spacing w:val="54"/>
        </w:rPr>
        <w:t xml:space="preserve"> </w:t>
      </w:r>
      <w:r>
        <w:t>відповідальності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інших</w:t>
      </w:r>
      <w:r>
        <w:rPr>
          <w:spacing w:val="57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подібних</w:t>
      </w:r>
    </w:p>
    <w:p w:rsidR="00784927" w:rsidRDefault="00784927" w:rsidP="00784927">
      <w:pPr>
        <w:pStyle w:val="a3"/>
        <w:spacing w:line="321" w:lineRule="exact"/>
        <w:ind w:firstLine="0"/>
        <w:jc w:val="left"/>
      </w:pPr>
      <w:r>
        <w:t>традиційних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держав.</w:t>
      </w:r>
    </w:p>
    <w:p w:rsidR="00784927" w:rsidRDefault="00784927" w:rsidP="00784927">
      <w:pPr>
        <w:spacing w:line="321" w:lineRule="exact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69"/>
      </w:pPr>
      <w:r>
        <w:lastRenderedPageBreak/>
        <w:t>Тобто</w:t>
      </w:r>
      <w:r>
        <w:rPr>
          <w:spacing w:val="1"/>
        </w:rPr>
        <w:t xml:space="preserve"> </w:t>
      </w:r>
      <w:r>
        <w:t>ЄПБО</w:t>
      </w:r>
      <w:r>
        <w:rPr>
          <w:spacing w:val="1"/>
        </w:rPr>
        <w:t xml:space="preserve"> </w:t>
      </w:r>
      <w:r>
        <w:t>розділила</w:t>
      </w:r>
      <w:r>
        <w:rPr>
          <w:spacing w:val="1"/>
        </w:rPr>
        <w:t xml:space="preserve"> </w:t>
      </w:r>
      <w:r>
        <w:t>Америку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Європу</w:t>
      </w:r>
      <w:r>
        <w:rPr>
          <w:spacing w:val="1"/>
        </w:rPr>
        <w:t xml:space="preserve"> </w:t>
      </w:r>
      <w:r>
        <w:t>розділила</w:t>
      </w:r>
      <w:r>
        <w:rPr>
          <w:spacing w:val="1"/>
        </w:rPr>
        <w:t xml:space="preserve"> </w:t>
      </w:r>
      <w:r>
        <w:t>американська політика безпеки на зламі тисячоліть. Європейці відчули зміни в</w:t>
      </w:r>
      <w:r>
        <w:rPr>
          <w:spacing w:val="1"/>
        </w:rPr>
        <w:t xml:space="preserve"> </w:t>
      </w:r>
      <w:r>
        <w:t>традиційній реакції американської політики з приходом до влади адміністрації</w:t>
      </w:r>
      <w:r>
        <w:rPr>
          <w:spacing w:val="1"/>
        </w:rPr>
        <w:t xml:space="preserve"> </w:t>
      </w:r>
      <w:proofErr w:type="spellStart"/>
      <w:r>
        <w:t>Дж</w:t>
      </w:r>
      <w:proofErr w:type="spellEnd"/>
      <w:r>
        <w:t>. Буша (</w:t>
      </w:r>
      <w:proofErr w:type="spellStart"/>
      <w:r>
        <w:t>мол</w:t>
      </w:r>
      <w:proofErr w:type="spellEnd"/>
      <w:r>
        <w:t>.). Політика односторонності і превентивності викликала певний</w:t>
      </w:r>
      <w:r>
        <w:rPr>
          <w:spacing w:val="1"/>
        </w:rPr>
        <w:t xml:space="preserve"> </w:t>
      </w:r>
      <w:r>
        <w:t>спротив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союзних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Франції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Німеччини.</w:t>
      </w:r>
      <w:r>
        <w:rPr>
          <w:spacing w:val="1"/>
        </w:rPr>
        <w:t xml:space="preserve"> </w:t>
      </w:r>
      <w:r>
        <w:t>Найпомітнішим</w:t>
      </w:r>
      <w:r>
        <w:rPr>
          <w:spacing w:val="-1"/>
        </w:rPr>
        <w:t xml:space="preserve"> </w:t>
      </w:r>
      <w:r>
        <w:t>це стало під</w:t>
      </w:r>
      <w:r>
        <w:rPr>
          <w:spacing w:val="1"/>
        </w:rPr>
        <w:t xml:space="preserve"> </w:t>
      </w:r>
      <w:r>
        <w:t>час початку</w:t>
      </w:r>
      <w:r>
        <w:rPr>
          <w:spacing w:val="-2"/>
        </w:rPr>
        <w:t xml:space="preserve"> </w:t>
      </w:r>
      <w:r>
        <w:t>війни в</w:t>
      </w:r>
      <w:r>
        <w:rPr>
          <w:spacing w:val="-1"/>
        </w:rPr>
        <w:t xml:space="preserve"> </w:t>
      </w:r>
      <w:r>
        <w:t>Іраку</w:t>
      </w:r>
      <w:r>
        <w:rPr>
          <w:spacing w:val="-4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р.</w:t>
      </w:r>
    </w:p>
    <w:p w:rsidR="00784927" w:rsidRDefault="00784927" w:rsidP="00784927">
      <w:pPr>
        <w:pStyle w:val="a3"/>
        <w:spacing w:before="2" w:line="360" w:lineRule="auto"/>
        <w:ind w:right="467"/>
      </w:pPr>
      <w:r>
        <w:t>Більшість експертів вважає започаткування загальної зовнішньої політики</w:t>
      </w:r>
      <w:r>
        <w:rPr>
          <w:spacing w:val="-67"/>
        </w:rPr>
        <w:t xml:space="preserve"> </w:t>
      </w:r>
      <w:r>
        <w:t>і політики безпеки (ЗЗППБ), а в її рамках – європейської політики безпеки і</w:t>
      </w:r>
      <w:r>
        <w:rPr>
          <w:spacing w:val="1"/>
        </w:rPr>
        <w:t xml:space="preserve"> </w:t>
      </w:r>
      <w:r>
        <w:t>оборони</w:t>
      </w:r>
      <w:r>
        <w:rPr>
          <w:spacing w:val="1"/>
        </w:rPr>
        <w:t xml:space="preserve"> </w:t>
      </w:r>
      <w:r>
        <w:t>(ЄПБО)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реакцією</w:t>
      </w:r>
      <w:r>
        <w:rPr>
          <w:spacing w:val="1"/>
        </w:rPr>
        <w:t xml:space="preserve"> </w:t>
      </w:r>
      <w:r>
        <w:t>європейців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гегемоністичну</w:t>
      </w:r>
      <w:proofErr w:type="spellEnd"/>
      <w:r>
        <w:rPr>
          <w:spacing w:val="1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певний,</w:t>
      </w:r>
      <w:r>
        <w:rPr>
          <w:spacing w:val="1"/>
        </w:rPr>
        <w:t xml:space="preserve"> </w:t>
      </w:r>
      <w:r>
        <w:t>нехай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слабкий,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прояв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-67"/>
        </w:rPr>
        <w:t xml:space="preserve"> </w:t>
      </w:r>
      <w:r>
        <w:t xml:space="preserve">вчений Р. </w:t>
      </w:r>
      <w:proofErr w:type="spellStart"/>
      <w:r>
        <w:t>Пейп</w:t>
      </w:r>
      <w:proofErr w:type="spellEnd"/>
      <w:r>
        <w:t xml:space="preserve"> зараховує його до «м’якого балансу», тобто дій, що непрямо</w:t>
      </w:r>
      <w:r>
        <w:rPr>
          <w:spacing w:val="1"/>
        </w:rPr>
        <w:t xml:space="preserve"> </w:t>
      </w:r>
      <w:r>
        <w:t>кидають виклик перевагам США і мають завдання використання невійськових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затримати,</w:t>
      </w:r>
      <w:r>
        <w:rPr>
          <w:spacing w:val="1"/>
        </w:rPr>
        <w:t xml:space="preserve"> </w:t>
      </w:r>
      <w:r>
        <w:t>перешкодити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підірвати</w:t>
      </w:r>
      <w:r>
        <w:rPr>
          <w:spacing w:val="1"/>
        </w:rPr>
        <w:t xml:space="preserve"> </w:t>
      </w:r>
      <w:r>
        <w:t>агресивну</w:t>
      </w:r>
      <w:r>
        <w:rPr>
          <w:spacing w:val="1"/>
        </w:rPr>
        <w:t xml:space="preserve"> </w:t>
      </w:r>
      <w:r>
        <w:t>односторонню воєнну політику США. Проте, ми більш схильні дотримуватися</w:t>
      </w:r>
      <w:r>
        <w:rPr>
          <w:spacing w:val="1"/>
        </w:rPr>
        <w:t xml:space="preserve"> </w:t>
      </w:r>
      <w:r>
        <w:t xml:space="preserve">думки С. </w:t>
      </w:r>
      <w:proofErr w:type="spellStart"/>
      <w:r>
        <w:t>Волта</w:t>
      </w:r>
      <w:proofErr w:type="spellEnd"/>
      <w:r>
        <w:t>, який обумовлює намагання європейців створити автономну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«м’яким</w:t>
      </w:r>
      <w:r>
        <w:rPr>
          <w:spacing w:val="1"/>
        </w:rPr>
        <w:t xml:space="preserve"> </w:t>
      </w:r>
      <w:r>
        <w:t>балансуванням»,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бажанням</w:t>
      </w:r>
      <w:r>
        <w:rPr>
          <w:spacing w:val="1"/>
        </w:rPr>
        <w:t xml:space="preserve"> </w:t>
      </w:r>
      <w:r>
        <w:t>ЄС</w:t>
      </w:r>
      <w:r>
        <w:rPr>
          <w:spacing w:val="-67"/>
        </w:rPr>
        <w:t xml:space="preserve"> </w:t>
      </w:r>
      <w:r>
        <w:t>дотримуватися власного курсу у світовій політиці, зменшити залежність від</w:t>
      </w:r>
      <w:r>
        <w:rPr>
          <w:spacing w:val="1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і розвинути</w:t>
      </w:r>
      <w:r>
        <w:rPr>
          <w:spacing w:val="-1"/>
        </w:rPr>
        <w:t xml:space="preserve"> </w:t>
      </w:r>
      <w:r>
        <w:t>спроможності у</w:t>
      </w:r>
      <w:r>
        <w:rPr>
          <w:spacing w:val="-6"/>
        </w:rPr>
        <w:t xml:space="preserve"> </w:t>
      </w:r>
      <w:r>
        <w:t>захисті власних</w:t>
      </w:r>
      <w:r>
        <w:rPr>
          <w:spacing w:val="1"/>
        </w:rPr>
        <w:t xml:space="preserve"> </w:t>
      </w:r>
      <w:r>
        <w:t>інтересів.</w:t>
      </w:r>
    </w:p>
    <w:p w:rsidR="00784927" w:rsidRDefault="00784927" w:rsidP="00784927">
      <w:pPr>
        <w:pStyle w:val="a3"/>
        <w:spacing w:before="2" w:line="360" w:lineRule="auto"/>
        <w:ind w:right="465"/>
      </w:pPr>
      <w:r>
        <w:t>Проте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переконує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іншому.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декларації (</w:t>
      </w:r>
      <w:proofErr w:type="spellStart"/>
      <w:r>
        <w:t>Сант</w:t>
      </w:r>
      <w:proofErr w:type="spellEnd"/>
      <w:r>
        <w:t>-Мало) наголошується, що головною метою ЄПБО є внесок у</w:t>
      </w:r>
      <w:r>
        <w:rPr>
          <w:spacing w:val="1"/>
        </w:rPr>
        <w:t xml:space="preserve"> </w:t>
      </w:r>
      <w:r>
        <w:t>життєздатність</w:t>
      </w:r>
      <w:r>
        <w:rPr>
          <w:spacing w:val="1"/>
        </w:rPr>
        <w:t xml:space="preserve"> </w:t>
      </w:r>
      <w:r>
        <w:t>модернізованого</w:t>
      </w:r>
      <w:r>
        <w:rPr>
          <w:spacing w:val="1"/>
        </w:rPr>
        <w:t xml:space="preserve"> </w:t>
      </w:r>
      <w:r>
        <w:t>Альянсу.</w:t>
      </w:r>
      <w:r>
        <w:rPr>
          <w:spacing w:val="1"/>
        </w:rPr>
        <w:t xml:space="preserve"> </w:t>
      </w:r>
      <w:r>
        <w:t>Декларація</w:t>
      </w:r>
      <w:r>
        <w:rPr>
          <w:spacing w:val="1"/>
        </w:rPr>
        <w:t xml:space="preserve"> </w:t>
      </w:r>
      <w:r>
        <w:t>ЄС-НАТО</w:t>
      </w:r>
      <w:r>
        <w:rPr>
          <w:spacing w:val="1"/>
        </w:rPr>
        <w:t xml:space="preserve"> </w:t>
      </w:r>
      <w:r>
        <w:t>стосовно</w:t>
      </w:r>
      <w:r>
        <w:rPr>
          <w:spacing w:val="-67"/>
        </w:rPr>
        <w:t xml:space="preserve"> </w:t>
      </w:r>
      <w:r>
        <w:t>ЄПБО, яка прийнята в грудні 2002 р. (Берлін плюс), підкреслює, що європейці</w:t>
      </w:r>
      <w:r>
        <w:rPr>
          <w:spacing w:val="1"/>
        </w:rPr>
        <w:t xml:space="preserve"> </w:t>
      </w:r>
      <w:r>
        <w:t>повинні відігравати більш значну роль у забезпеченні життєздатності Альянсу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діяльності з управління кризами. Дії двох організацій повинні бути взаємно</w:t>
      </w:r>
      <w:r>
        <w:rPr>
          <w:spacing w:val="1"/>
        </w:rPr>
        <w:t xml:space="preserve"> </w:t>
      </w:r>
      <w:r>
        <w:t>посилюючими.</w:t>
      </w:r>
    </w:p>
    <w:p w:rsidR="00784927" w:rsidRDefault="00784927" w:rsidP="00784927">
      <w:pPr>
        <w:pStyle w:val="a3"/>
        <w:spacing w:line="360" w:lineRule="auto"/>
        <w:ind w:right="473"/>
      </w:pPr>
      <w:r>
        <w:t>Стратегія Європейської безпеки від грудня 2003 р. йде ще далі „США</w:t>
      </w:r>
      <w:r>
        <w:rPr>
          <w:spacing w:val="1"/>
        </w:rPr>
        <w:t xml:space="preserve"> </w:t>
      </w:r>
      <w:r>
        <w:t>відіграють вирішальну роль у європейській інтеграції і європейській безпеці,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НАТО.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холодної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залишало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домінантній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актора.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жодна</w:t>
      </w:r>
      <w:r>
        <w:rPr>
          <w:spacing w:val="1"/>
        </w:rPr>
        <w:t xml:space="preserve"> </w:t>
      </w:r>
      <w:r>
        <w:t>країна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впоратись</w:t>
      </w:r>
      <w:r>
        <w:rPr>
          <w:spacing w:val="9"/>
        </w:rPr>
        <w:t xml:space="preserve"> </w:t>
      </w:r>
      <w:r>
        <w:t>із</w:t>
      </w:r>
      <w:r>
        <w:rPr>
          <w:spacing w:val="9"/>
        </w:rPr>
        <w:t xml:space="preserve"> </w:t>
      </w:r>
      <w:r>
        <w:t>сучасними</w:t>
      </w:r>
      <w:r>
        <w:rPr>
          <w:spacing w:val="10"/>
        </w:rPr>
        <w:t xml:space="preserve"> </w:t>
      </w:r>
      <w:r>
        <w:t>складними</w:t>
      </w:r>
      <w:r>
        <w:rPr>
          <w:spacing w:val="10"/>
        </w:rPr>
        <w:t xml:space="preserve"> </w:t>
      </w:r>
      <w:r>
        <w:t>проблемами</w:t>
      </w:r>
      <w:r>
        <w:rPr>
          <w:spacing w:val="8"/>
        </w:rPr>
        <w:t xml:space="preserve"> </w:t>
      </w:r>
      <w:r>
        <w:t>наодинці”.</w:t>
      </w:r>
      <w:r>
        <w:rPr>
          <w:spacing w:val="9"/>
        </w:rPr>
        <w:t xml:space="preserve"> </w:t>
      </w:r>
      <w:r>
        <w:t>Аналіз</w:t>
      </w:r>
      <w:r>
        <w:rPr>
          <w:spacing w:val="10"/>
        </w:rPr>
        <w:t xml:space="preserve"> </w:t>
      </w:r>
      <w:r>
        <w:t>наукової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4" w:firstLine="0"/>
      </w:pPr>
      <w:r>
        <w:lastRenderedPageBreak/>
        <w:t>літератури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щонайменше</w:t>
      </w:r>
      <w:r>
        <w:rPr>
          <w:spacing w:val="-4"/>
        </w:rPr>
        <w:t xml:space="preserve"> </w:t>
      </w:r>
      <w:r>
        <w:t>п’ять</w:t>
      </w:r>
      <w:r>
        <w:rPr>
          <w:spacing w:val="-2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появи ЄПБО,</w:t>
      </w:r>
      <w:r>
        <w:rPr>
          <w:spacing w:val="-1"/>
        </w:rPr>
        <w:t xml:space="preserve"> </w:t>
      </w:r>
      <w:r>
        <w:t>зокрема:</w:t>
      </w:r>
    </w:p>
    <w:p w:rsidR="00784927" w:rsidRDefault="00784927" w:rsidP="00784927">
      <w:pPr>
        <w:pStyle w:val="a3"/>
        <w:spacing w:line="360" w:lineRule="auto"/>
        <w:ind w:right="474"/>
      </w:pPr>
      <w:r>
        <w:t>після холодної війни Європа втратила стратегічне значення для США,</w:t>
      </w:r>
      <w:r>
        <w:rPr>
          <w:spacing w:val="1"/>
        </w:rPr>
        <w:t xml:space="preserve"> </w:t>
      </w:r>
      <w:r>
        <w:t>унаслідок</w:t>
      </w:r>
      <w:r>
        <w:rPr>
          <w:spacing w:val="-3"/>
        </w:rPr>
        <w:t xml:space="preserve"> </w:t>
      </w:r>
      <w:r>
        <w:t>чого</w:t>
      </w:r>
      <w:r>
        <w:rPr>
          <w:spacing w:val="-1"/>
        </w:rPr>
        <w:t xml:space="preserve"> </w:t>
      </w:r>
      <w:r>
        <w:t>Вашингтон</w:t>
      </w:r>
      <w:r>
        <w:rPr>
          <w:spacing w:val="-5"/>
        </w:rPr>
        <w:t xml:space="preserve"> </w:t>
      </w:r>
      <w:r>
        <w:t>став</w:t>
      </w:r>
      <w:r>
        <w:rPr>
          <w:spacing w:val="-3"/>
        </w:rPr>
        <w:t xml:space="preserve"> </w:t>
      </w:r>
      <w:r>
        <w:t>приділяти</w:t>
      </w:r>
      <w:r>
        <w:rPr>
          <w:spacing w:val="-2"/>
        </w:rPr>
        <w:t xml:space="preserve"> </w:t>
      </w:r>
      <w:r>
        <w:t>менше</w:t>
      </w:r>
      <w:r>
        <w:rPr>
          <w:spacing w:val="-3"/>
        </w:rPr>
        <w:t xml:space="preserve"> </w:t>
      </w:r>
      <w:r>
        <w:t>уваги</w:t>
      </w:r>
      <w:r>
        <w:rPr>
          <w:spacing w:val="-2"/>
        </w:rPr>
        <w:t xml:space="preserve"> </w:t>
      </w:r>
      <w:r>
        <w:t>європейській</w:t>
      </w:r>
      <w:r>
        <w:rPr>
          <w:spacing w:val="-5"/>
        </w:rPr>
        <w:t xml:space="preserve"> </w:t>
      </w:r>
      <w:r>
        <w:t>безпеці;</w:t>
      </w:r>
    </w:p>
    <w:p w:rsidR="00784927" w:rsidRDefault="00784927" w:rsidP="00784927">
      <w:pPr>
        <w:pStyle w:val="a3"/>
        <w:spacing w:line="360" w:lineRule="auto"/>
        <w:ind w:right="472"/>
      </w:pPr>
      <w:r>
        <w:t>під час біполярного протистояння і зразу ж після його закінчення США</w:t>
      </w:r>
      <w:r>
        <w:rPr>
          <w:spacing w:val="1"/>
        </w:rPr>
        <w:t xml:space="preserve"> </w:t>
      </w:r>
      <w:r>
        <w:t>неодноразово</w:t>
      </w:r>
      <w:r>
        <w:rPr>
          <w:spacing w:val="1"/>
        </w:rPr>
        <w:t xml:space="preserve"> </w:t>
      </w:r>
      <w:r>
        <w:t>закликали</w:t>
      </w:r>
      <w:r>
        <w:rPr>
          <w:spacing w:val="1"/>
        </w:rPr>
        <w:t xml:space="preserve"> </w:t>
      </w:r>
      <w:r>
        <w:t>європейців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безпеки;</w:t>
      </w:r>
    </w:p>
    <w:p w:rsidR="00784927" w:rsidRDefault="00784927" w:rsidP="00784927">
      <w:pPr>
        <w:pStyle w:val="a3"/>
        <w:spacing w:line="360" w:lineRule="auto"/>
        <w:ind w:right="469"/>
      </w:pPr>
      <w:r>
        <w:t xml:space="preserve">новий світовий порядок, оголошений у 1990 р. </w:t>
      </w:r>
      <w:proofErr w:type="spellStart"/>
      <w:r>
        <w:t>Дж</w:t>
      </w:r>
      <w:proofErr w:type="spellEnd"/>
      <w:r>
        <w:t>. Бушем (ст.) поставив</w:t>
      </w:r>
      <w:r>
        <w:rPr>
          <w:spacing w:val="1"/>
        </w:rPr>
        <w:t xml:space="preserve"> </w:t>
      </w:r>
      <w:r>
        <w:t xml:space="preserve">під питання старі правила </w:t>
      </w:r>
      <w:proofErr w:type="spellStart"/>
      <w:r>
        <w:t>Вестфальської</w:t>
      </w:r>
      <w:proofErr w:type="spellEnd"/>
      <w:r>
        <w:t xml:space="preserve"> системи. Гуманітарні інтервенції в</w:t>
      </w:r>
      <w:r>
        <w:rPr>
          <w:spacing w:val="1"/>
        </w:rPr>
        <w:t xml:space="preserve"> </w:t>
      </w:r>
      <w:r>
        <w:t>Курдистані (1991 р.), Боснії (1992 р.), Сомалі (1993 р.), Сьєра-Леоне (1997 р.),</w:t>
      </w:r>
      <w:r>
        <w:rPr>
          <w:spacing w:val="1"/>
        </w:rPr>
        <w:t xml:space="preserve"> </w:t>
      </w:r>
      <w:r>
        <w:t>Косово (1999 р.) підштовхнули прем’єр-міністра Великої Британії Т. Блера в</w:t>
      </w:r>
      <w:r>
        <w:rPr>
          <w:spacing w:val="1"/>
        </w:rPr>
        <w:t xml:space="preserve"> </w:t>
      </w:r>
      <w:r>
        <w:t>квітні 1999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проголосити „доктрину</w:t>
      </w:r>
      <w:r>
        <w:rPr>
          <w:spacing w:val="-5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спільноти”;</w:t>
      </w:r>
    </w:p>
    <w:p w:rsidR="00784927" w:rsidRDefault="00784927" w:rsidP="00784927">
      <w:pPr>
        <w:pStyle w:val="a3"/>
        <w:spacing w:line="360" w:lineRule="auto"/>
        <w:ind w:right="474"/>
      </w:pPr>
      <w:r>
        <w:t>поява після Другої світової війни серії збройних конфліктів на теренах</w:t>
      </w:r>
      <w:r>
        <w:rPr>
          <w:spacing w:val="1"/>
        </w:rPr>
        <w:t xml:space="preserve"> </w:t>
      </w:r>
      <w:r>
        <w:t>Європи. Особливо неприємним для європейців виявився конфлікт у Косово, з</w:t>
      </w:r>
      <w:r>
        <w:rPr>
          <w:spacing w:val="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вони не</w:t>
      </w:r>
      <w:r>
        <w:rPr>
          <w:spacing w:val="-1"/>
        </w:rPr>
        <w:t xml:space="preserve"> </w:t>
      </w:r>
      <w:r>
        <w:t>змогли впоратися власними</w:t>
      </w:r>
      <w:r>
        <w:rPr>
          <w:spacing w:val="-1"/>
        </w:rPr>
        <w:t xml:space="preserve"> </w:t>
      </w:r>
      <w:r>
        <w:t>силами;</w:t>
      </w:r>
    </w:p>
    <w:p w:rsidR="00784927" w:rsidRDefault="00784927" w:rsidP="00784927">
      <w:pPr>
        <w:pStyle w:val="a3"/>
        <w:spacing w:line="360" w:lineRule="auto"/>
        <w:ind w:right="467"/>
      </w:pPr>
      <w:r>
        <w:t xml:space="preserve">започаткування ЄПБО </w:t>
      </w:r>
      <w:proofErr w:type="spellStart"/>
      <w:r>
        <w:t>співпало</w:t>
      </w:r>
      <w:proofErr w:type="spellEnd"/>
      <w:r>
        <w:t xml:space="preserve"> з надзвичайною динамікою розвитку ЄС,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припиняв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„ринком”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почав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політичного актора</w:t>
      </w:r>
      <w:r>
        <w:rPr>
          <w:spacing w:val="-3"/>
        </w:rPr>
        <w:t xml:space="preserve"> </w:t>
      </w:r>
      <w:r>
        <w:t>на світовій арені.</w:t>
      </w:r>
    </w:p>
    <w:p w:rsidR="00784927" w:rsidRDefault="00784927" w:rsidP="00784927">
      <w:pPr>
        <w:pStyle w:val="a3"/>
        <w:spacing w:line="360" w:lineRule="auto"/>
        <w:ind w:right="471"/>
      </w:pPr>
      <w:r>
        <w:t>Найважливішим документом щодо розвитку ЄПБО на початку ХХІ ст.</w:t>
      </w:r>
      <w:r>
        <w:rPr>
          <w:spacing w:val="1"/>
        </w:rPr>
        <w:t xml:space="preserve"> </w:t>
      </w:r>
      <w:r>
        <w:t>виявилася</w:t>
      </w:r>
      <w:r>
        <w:rPr>
          <w:spacing w:val="-2"/>
        </w:rPr>
        <w:t xml:space="preserve"> </w:t>
      </w:r>
      <w:r>
        <w:t>прийнята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грудні 2003</w:t>
      </w:r>
      <w:r>
        <w:rPr>
          <w:spacing w:val="-5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Європейська</w:t>
      </w:r>
      <w:r>
        <w:rPr>
          <w:spacing w:val="-2"/>
        </w:rPr>
        <w:t xml:space="preserve"> </w:t>
      </w:r>
      <w:r>
        <w:t>стратегія</w:t>
      </w:r>
      <w:r>
        <w:rPr>
          <w:spacing w:val="-4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(ЄСБ).</w:t>
      </w:r>
    </w:p>
    <w:p w:rsidR="00784927" w:rsidRDefault="00784927" w:rsidP="00784927">
      <w:pPr>
        <w:pStyle w:val="a3"/>
        <w:spacing w:line="360" w:lineRule="auto"/>
        <w:ind w:right="472"/>
      </w:pPr>
      <w:r>
        <w:t>Насамперед,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„всебічна</w:t>
      </w:r>
      <w:r>
        <w:rPr>
          <w:spacing w:val="-67"/>
        </w:rPr>
        <w:t xml:space="preserve"> </w:t>
      </w:r>
      <w:r>
        <w:t>безпека”, яке повертає нас до Заключного Гельсінського Акту та інтенсивної</w:t>
      </w:r>
      <w:r>
        <w:rPr>
          <w:spacing w:val="1"/>
        </w:rPr>
        <w:t xml:space="preserve"> </w:t>
      </w:r>
      <w:r>
        <w:t>дискусії стосовно</w:t>
      </w:r>
      <w:r>
        <w:rPr>
          <w:spacing w:val="-3"/>
        </w:rPr>
        <w:t xml:space="preserve"> </w:t>
      </w:r>
      <w:r>
        <w:t>нового визначення безпеки в</w:t>
      </w:r>
      <w:r>
        <w:rPr>
          <w:spacing w:val="-2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рр.</w:t>
      </w:r>
    </w:p>
    <w:p w:rsidR="00784927" w:rsidRDefault="00784927" w:rsidP="00784927">
      <w:pPr>
        <w:pStyle w:val="a3"/>
        <w:spacing w:line="360" w:lineRule="auto"/>
        <w:ind w:right="474"/>
      </w:pPr>
      <w:r>
        <w:t>Концепція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екологічній</w:t>
      </w:r>
      <w:r>
        <w:rPr>
          <w:spacing w:val="1"/>
        </w:rPr>
        <w:t xml:space="preserve"> </w:t>
      </w:r>
      <w:r>
        <w:t>кооперації,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стабільності.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зазначено,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багатомірний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дипломатичних</w:t>
      </w:r>
      <w:r>
        <w:rPr>
          <w:spacing w:val="1"/>
        </w:rPr>
        <w:t xml:space="preserve"> </w:t>
      </w:r>
      <w:r>
        <w:t>зусиль,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аналізу</w:t>
      </w:r>
      <w:r>
        <w:rPr>
          <w:spacing w:val="-67"/>
        </w:rPr>
        <w:t xml:space="preserve"> </w:t>
      </w:r>
      <w:r>
        <w:t>економічних</w:t>
      </w:r>
      <w:r>
        <w:rPr>
          <w:spacing w:val="-5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конкуренції,</w:t>
      </w:r>
      <w:r>
        <w:rPr>
          <w:spacing w:val="-2"/>
        </w:rPr>
        <w:t xml:space="preserve"> </w:t>
      </w:r>
      <w:r>
        <w:t>порушення</w:t>
      </w:r>
      <w:r>
        <w:rPr>
          <w:spacing w:val="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тощо.</w:t>
      </w:r>
    </w:p>
    <w:p w:rsidR="00784927" w:rsidRDefault="00784927" w:rsidP="00784927">
      <w:pPr>
        <w:pStyle w:val="a3"/>
        <w:spacing w:line="360" w:lineRule="auto"/>
        <w:ind w:right="471"/>
      </w:pPr>
      <w:r>
        <w:t>Значне місце в ЄСБ посідає концепція глобальних суспільних благ, що</w:t>
      </w:r>
      <w:r>
        <w:rPr>
          <w:spacing w:val="1"/>
        </w:rPr>
        <w:t xml:space="preserve"> </w:t>
      </w:r>
      <w:r>
        <w:t>виникла</w:t>
      </w:r>
      <w:r>
        <w:rPr>
          <w:spacing w:val="68"/>
        </w:rPr>
        <w:t xml:space="preserve"> </w:t>
      </w:r>
      <w:r>
        <w:t>з</w:t>
      </w:r>
      <w:r>
        <w:rPr>
          <w:spacing w:val="65"/>
        </w:rPr>
        <w:t xml:space="preserve"> </w:t>
      </w:r>
      <w:r>
        <w:t>дебатів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ООН</w:t>
      </w:r>
      <w:r>
        <w:rPr>
          <w:spacing w:val="67"/>
        </w:rPr>
        <w:t xml:space="preserve"> </w:t>
      </w:r>
      <w:r>
        <w:t>(фізична</w:t>
      </w:r>
      <w:r>
        <w:rPr>
          <w:spacing w:val="66"/>
        </w:rPr>
        <w:t xml:space="preserve"> </w:t>
      </w:r>
      <w:r>
        <w:t>безпека</w:t>
      </w:r>
      <w:r>
        <w:rPr>
          <w:spacing w:val="66"/>
        </w:rPr>
        <w:t xml:space="preserve"> </w:t>
      </w:r>
      <w:r>
        <w:t>й</w:t>
      </w:r>
      <w:r>
        <w:rPr>
          <w:spacing w:val="69"/>
        </w:rPr>
        <w:t xml:space="preserve"> </w:t>
      </w:r>
      <w:r>
        <w:t>стабільність,</w:t>
      </w:r>
      <w:r>
        <w:rPr>
          <w:spacing w:val="67"/>
        </w:rPr>
        <w:t xml:space="preserve"> </w:t>
      </w:r>
      <w:r>
        <w:t>легальність,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68" w:firstLine="0"/>
      </w:pPr>
      <w:r>
        <w:lastRenderedPageBreak/>
        <w:t>відкритий економічний порядок, загальні блага – здоров’я, благополуччя, чисте</w:t>
      </w:r>
      <w:r>
        <w:rPr>
          <w:spacing w:val="1"/>
        </w:rPr>
        <w:t xml:space="preserve"> </w:t>
      </w:r>
      <w:r>
        <w:t>довкілля).</w:t>
      </w:r>
    </w:p>
    <w:p w:rsidR="00784927" w:rsidRDefault="00784927" w:rsidP="00784927">
      <w:pPr>
        <w:pStyle w:val="a3"/>
        <w:spacing w:line="360" w:lineRule="auto"/>
        <w:ind w:right="472"/>
      </w:pPr>
      <w:r>
        <w:t xml:space="preserve">М. </w:t>
      </w:r>
      <w:proofErr w:type="spellStart"/>
      <w:r>
        <w:t>Калдор</w:t>
      </w:r>
      <w:proofErr w:type="spellEnd"/>
      <w:r>
        <w:t>, координатор спеціального документа ЄС з питань безпеки</w:t>
      </w:r>
      <w:r>
        <w:rPr>
          <w:spacing w:val="1"/>
        </w:rPr>
        <w:t xml:space="preserve"> </w:t>
      </w:r>
      <w:r>
        <w:t>людини,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додатку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ЄСБ</w:t>
      </w:r>
      <w:r>
        <w:rPr>
          <w:spacing w:val="-1"/>
        </w:rPr>
        <w:t xml:space="preserve"> </w:t>
      </w:r>
      <w:r>
        <w:t>виділила три елементи.</w:t>
      </w:r>
    </w:p>
    <w:p w:rsidR="00784927" w:rsidRDefault="00784927" w:rsidP="001276B6">
      <w:pPr>
        <w:pStyle w:val="a7"/>
        <w:numPr>
          <w:ilvl w:val="0"/>
          <w:numId w:val="1"/>
        </w:numPr>
        <w:tabs>
          <w:tab w:val="left" w:pos="1895"/>
        </w:tabs>
        <w:spacing w:line="360" w:lineRule="auto"/>
        <w:ind w:right="468" w:firstLine="707"/>
        <w:jc w:val="both"/>
        <w:rPr>
          <w:sz w:val="28"/>
        </w:rPr>
      </w:pPr>
      <w:r>
        <w:rPr>
          <w:sz w:val="28"/>
        </w:rPr>
        <w:t>Сім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надзвичайної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небезпеки: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верховенство прав людини, прозора політична влада, багатосторонність, 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знизу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фокус,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сили.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підкреслюється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комунікацій, консультацій, діалогу і партнерства з місцевим населенням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раннього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розвідувальних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місцевої підтримки,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69"/>
          <w:sz w:val="28"/>
        </w:rPr>
        <w:t xml:space="preserve"> </w:t>
      </w:r>
      <w:r>
        <w:rPr>
          <w:sz w:val="28"/>
        </w:rPr>
        <w:t>стабільності.</w:t>
      </w:r>
    </w:p>
    <w:p w:rsidR="00784927" w:rsidRDefault="00784927" w:rsidP="001276B6">
      <w:pPr>
        <w:pStyle w:val="a7"/>
        <w:numPr>
          <w:ilvl w:val="0"/>
          <w:numId w:val="1"/>
        </w:numPr>
        <w:tabs>
          <w:tab w:val="left" w:pos="1895"/>
        </w:tabs>
        <w:spacing w:line="360" w:lineRule="auto"/>
        <w:ind w:right="469" w:firstLine="707"/>
        <w:jc w:val="both"/>
        <w:rPr>
          <w:sz w:val="28"/>
        </w:rPr>
      </w:pPr>
      <w:r>
        <w:rPr>
          <w:sz w:val="28"/>
        </w:rPr>
        <w:t>“Сили відповіді людської безпеки“</w:t>
      </w:r>
      <w:r>
        <w:rPr>
          <w:spacing w:val="71"/>
          <w:sz w:val="28"/>
        </w:rPr>
        <w:t xml:space="preserve"> </w:t>
      </w:r>
      <w:r>
        <w:rPr>
          <w:sz w:val="28"/>
        </w:rPr>
        <w:t>складаються з 15 тис. осіб, з</w:t>
      </w:r>
      <w:r>
        <w:rPr>
          <w:spacing w:val="1"/>
          <w:sz w:val="28"/>
        </w:rPr>
        <w:t xml:space="preserve"> </w:t>
      </w:r>
      <w:r>
        <w:rPr>
          <w:sz w:val="28"/>
        </w:rPr>
        <w:t>яких щонайменше третина повинні бути цивільними (поліція, моніторинг за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 прав людини, спеціалісти з розвитку та гуманітарних проблем).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кращих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держави-члени</w:t>
      </w:r>
      <w:r>
        <w:rPr>
          <w:spacing w:val="1"/>
          <w:sz w:val="28"/>
        </w:rPr>
        <w:t xml:space="preserve"> </w:t>
      </w:r>
      <w:r>
        <w:rPr>
          <w:sz w:val="28"/>
        </w:rPr>
        <w:t>ЄС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„Добровільну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безпеки”.</w:t>
      </w:r>
    </w:p>
    <w:p w:rsidR="00784927" w:rsidRDefault="00784927" w:rsidP="001276B6">
      <w:pPr>
        <w:pStyle w:val="a7"/>
        <w:numPr>
          <w:ilvl w:val="0"/>
          <w:numId w:val="1"/>
        </w:numPr>
        <w:tabs>
          <w:tab w:val="left" w:pos="1895"/>
        </w:tabs>
        <w:spacing w:line="360" w:lineRule="auto"/>
        <w:ind w:right="468" w:firstLine="707"/>
        <w:jc w:val="both"/>
        <w:rPr>
          <w:sz w:val="28"/>
        </w:rPr>
      </w:pP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межі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 стосовно інтервенції й проведення сухопутної операції. Вони 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держав-хазяїв,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країн,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1"/>
          <w:sz w:val="28"/>
        </w:rPr>
        <w:t xml:space="preserve"> </w:t>
      </w:r>
      <w:r>
        <w:rPr>
          <w:sz w:val="28"/>
        </w:rPr>
        <w:t>кримінальне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оцінюють ЄСБ переважно відштовхуючись від власної інтелектуальної традиції</w:t>
      </w:r>
      <w:r>
        <w:rPr>
          <w:spacing w:val="-67"/>
          <w:sz w:val="28"/>
        </w:rPr>
        <w:t xml:space="preserve"> </w:t>
      </w:r>
      <w:r>
        <w:rPr>
          <w:sz w:val="28"/>
        </w:rPr>
        <w:t>(реалісти,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прагматики,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гуманісти).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найголовніше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цілісної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принципів, які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компромісом між різними культурами і підходами країн ЄС. На відміну від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американських</w:t>
      </w:r>
      <w:r>
        <w:rPr>
          <w:spacing w:val="15"/>
          <w:sz w:val="28"/>
        </w:rPr>
        <w:t xml:space="preserve"> </w:t>
      </w:r>
      <w:r>
        <w:rPr>
          <w:sz w:val="28"/>
        </w:rPr>
        <w:t>аналогів</w:t>
      </w:r>
      <w:r>
        <w:rPr>
          <w:spacing w:val="15"/>
          <w:sz w:val="28"/>
        </w:rPr>
        <w:t xml:space="preserve"> </w:t>
      </w:r>
      <w:r>
        <w:rPr>
          <w:sz w:val="28"/>
        </w:rPr>
        <w:t>(Стратегії</w:t>
      </w:r>
      <w:r>
        <w:rPr>
          <w:spacing w:val="15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8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3"/>
          <w:sz w:val="28"/>
        </w:rPr>
        <w:t xml:space="preserve"> </w:t>
      </w:r>
      <w:r>
        <w:rPr>
          <w:sz w:val="28"/>
        </w:rPr>
        <w:t>2002,</w:t>
      </w:r>
      <w:r>
        <w:rPr>
          <w:spacing w:val="14"/>
          <w:sz w:val="28"/>
        </w:rPr>
        <w:t xml:space="preserve"> </w:t>
      </w:r>
      <w:r>
        <w:rPr>
          <w:sz w:val="28"/>
        </w:rPr>
        <w:t>2006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14"/>
          <w:sz w:val="28"/>
        </w:rPr>
        <w:t xml:space="preserve"> </w:t>
      </w:r>
      <w:r>
        <w:rPr>
          <w:sz w:val="28"/>
        </w:rPr>
        <w:t>2010</w:t>
      </w:r>
      <w:r>
        <w:rPr>
          <w:spacing w:val="16"/>
          <w:sz w:val="28"/>
        </w:rPr>
        <w:t xml:space="preserve"> </w:t>
      </w:r>
      <w:r>
        <w:rPr>
          <w:sz w:val="28"/>
        </w:rPr>
        <w:t>р.</w:t>
      </w:r>
    </w:p>
    <w:p w:rsidR="00784927" w:rsidRDefault="00784927" w:rsidP="00784927">
      <w:pPr>
        <w:pStyle w:val="a3"/>
        <w:spacing w:line="360" w:lineRule="auto"/>
        <w:ind w:right="469" w:firstLine="0"/>
      </w:pPr>
      <w:r>
        <w:t>),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приділяє</w:t>
      </w:r>
      <w:r>
        <w:rPr>
          <w:spacing w:val="1"/>
        </w:rPr>
        <w:t xml:space="preserve"> </w:t>
      </w:r>
      <w:r>
        <w:t>джерелам,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спричиняють зубожіння і глобальні страждання людей. Дещо в інший спосіб</w:t>
      </w:r>
      <w:r>
        <w:rPr>
          <w:spacing w:val="1"/>
        </w:rPr>
        <w:t xml:space="preserve"> </w:t>
      </w:r>
      <w:r>
        <w:t>вибудувана</w:t>
      </w:r>
      <w:r>
        <w:rPr>
          <w:spacing w:val="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ієрархія</w:t>
      </w:r>
      <w:r>
        <w:rPr>
          <w:spacing w:val="2"/>
        </w:rPr>
        <w:t xml:space="preserve"> </w:t>
      </w:r>
      <w:r>
        <w:t>п’яти</w:t>
      </w:r>
      <w:r>
        <w:rPr>
          <w:spacing w:val="2"/>
        </w:rPr>
        <w:t xml:space="preserve"> </w:t>
      </w:r>
      <w:r>
        <w:t>найнебезпечніших</w:t>
      </w:r>
      <w:r>
        <w:rPr>
          <w:spacing w:val="3"/>
        </w:rPr>
        <w:t xml:space="preserve"> </w:t>
      </w:r>
      <w:r>
        <w:t>загроз:</w:t>
      </w:r>
      <w:r>
        <w:rPr>
          <w:spacing w:val="3"/>
        </w:rPr>
        <w:t xml:space="preserve"> </w:t>
      </w:r>
      <w:r>
        <w:t>тероризм,</w:t>
      </w:r>
      <w:r>
        <w:rPr>
          <w:spacing w:val="1"/>
        </w:rPr>
        <w:t xml:space="preserve"> </w:t>
      </w:r>
      <w:r>
        <w:t>зброя</w:t>
      </w:r>
      <w:r>
        <w:rPr>
          <w:spacing w:val="2"/>
        </w:rPr>
        <w:t xml:space="preserve"> </w:t>
      </w:r>
      <w:r>
        <w:t>масового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0" w:lineRule="auto"/>
        <w:ind w:right="472" w:firstLine="0"/>
      </w:pPr>
      <w:r>
        <w:lastRenderedPageBreak/>
        <w:t>ураження,</w:t>
      </w:r>
      <w:r>
        <w:rPr>
          <w:spacing w:val="1"/>
        </w:rPr>
        <w:t xml:space="preserve"> </w:t>
      </w:r>
      <w:r>
        <w:t>країни-ізгої,</w:t>
      </w:r>
      <w:r>
        <w:rPr>
          <w:spacing w:val="1"/>
        </w:rPr>
        <w:t xml:space="preserve"> </w:t>
      </w:r>
      <w:r>
        <w:t>організована</w:t>
      </w:r>
      <w:r>
        <w:rPr>
          <w:spacing w:val="1"/>
        </w:rPr>
        <w:t xml:space="preserve"> </w:t>
      </w:r>
      <w:r>
        <w:t>злочинність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конфлікти.</w:t>
      </w:r>
      <w:r>
        <w:rPr>
          <w:spacing w:val="1"/>
        </w:rPr>
        <w:t xml:space="preserve"> </w:t>
      </w:r>
      <w:r>
        <w:t>Європейська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фокусуванням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складність і комплексність причин, що підживлюють сучасний міжнародний</w:t>
      </w:r>
      <w:r>
        <w:rPr>
          <w:spacing w:val="1"/>
        </w:rPr>
        <w:t xml:space="preserve"> </w:t>
      </w:r>
      <w:r>
        <w:t>тероризм,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відзначається</w:t>
      </w:r>
      <w:r>
        <w:rPr>
          <w:spacing w:val="1"/>
        </w:rPr>
        <w:t xml:space="preserve"> </w:t>
      </w:r>
      <w:r>
        <w:t>дестабілізуючий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конфліктів.</w:t>
      </w:r>
    </w:p>
    <w:p w:rsidR="00784927" w:rsidRDefault="00784927" w:rsidP="00784927">
      <w:pPr>
        <w:pStyle w:val="a3"/>
        <w:spacing w:before="3" w:line="360" w:lineRule="auto"/>
        <w:ind w:right="467"/>
      </w:pPr>
      <w:r>
        <w:t>Слід також підкреслити три хвилі реформ сектору безпеки ЄС, які були</w:t>
      </w:r>
      <w:r>
        <w:rPr>
          <w:spacing w:val="1"/>
        </w:rPr>
        <w:t xml:space="preserve"> </w:t>
      </w:r>
      <w:r>
        <w:t>розбиті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часом.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(впродовж</w:t>
      </w:r>
      <w:r>
        <w:rPr>
          <w:spacing w:val="1"/>
        </w:rPr>
        <w:t xml:space="preserve"> </w:t>
      </w:r>
      <w:r>
        <w:t>2003-2005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спрямований на розвиток</w:t>
      </w:r>
      <w:r>
        <w:rPr>
          <w:spacing w:val="1"/>
        </w:rPr>
        <w:t xml:space="preserve"> </w:t>
      </w:r>
      <w:r>
        <w:t>всебічного</w:t>
      </w:r>
      <w:r>
        <w:rPr>
          <w:spacing w:val="1"/>
        </w:rPr>
        <w:t xml:space="preserve"> </w:t>
      </w:r>
      <w:r>
        <w:t>антикризового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2006-2008</w:t>
      </w:r>
      <w:r>
        <w:rPr>
          <w:spacing w:val="-67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концентрувалися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покращанні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зміцненні</w:t>
      </w:r>
      <w:r>
        <w:rPr>
          <w:spacing w:val="1"/>
        </w:rPr>
        <w:t xml:space="preserve"> </w:t>
      </w:r>
      <w:r>
        <w:t>можливостей антикризового управління. З середини 2008 р. відмічається інша</w:t>
      </w:r>
      <w:r>
        <w:rPr>
          <w:spacing w:val="1"/>
        </w:rPr>
        <w:t xml:space="preserve"> </w:t>
      </w:r>
      <w:r>
        <w:t>тенденція:</w:t>
      </w:r>
      <w:r>
        <w:rPr>
          <w:spacing w:val="1"/>
        </w:rPr>
        <w:t xml:space="preserve"> </w:t>
      </w:r>
      <w:r>
        <w:t>спроба</w:t>
      </w:r>
      <w:r>
        <w:rPr>
          <w:spacing w:val="1"/>
        </w:rPr>
        <w:t xml:space="preserve"> </w:t>
      </w:r>
      <w:r>
        <w:t>пристосувати</w:t>
      </w:r>
      <w:r>
        <w:rPr>
          <w:spacing w:val="1"/>
        </w:rPr>
        <w:t xml:space="preserve"> </w:t>
      </w:r>
      <w:r>
        <w:t>ЄПБО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політичного</w:t>
      </w:r>
      <w:r>
        <w:rPr>
          <w:spacing w:val="1"/>
        </w:rPr>
        <w:t xml:space="preserve"> </w:t>
      </w:r>
      <w:r>
        <w:t>контексту, більш тісно зв’язати ієрархічну структуру з ЗЗППБ, з інструментами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ресурсами Єврокомісії.</w:t>
      </w:r>
    </w:p>
    <w:p w:rsidR="00784927" w:rsidRDefault="00784927" w:rsidP="00784927">
      <w:pPr>
        <w:pStyle w:val="a3"/>
        <w:spacing w:before="1" w:line="360" w:lineRule="auto"/>
        <w:ind w:right="473"/>
      </w:pPr>
      <w:r>
        <w:t>Різні інтереси членів ЄС, а також ресурси і, що більш важливо, різні</w:t>
      </w:r>
      <w:r>
        <w:rPr>
          <w:spacing w:val="1"/>
        </w:rPr>
        <w:t xml:space="preserve"> </w:t>
      </w:r>
      <w:r>
        <w:t>культури безпеки, перетворилися на ті чинники, що рухали інституціональні</w:t>
      </w:r>
      <w:r>
        <w:rPr>
          <w:spacing w:val="1"/>
        </w:rPr>
        <w:t xml:space="preserve"> </w:t>
      </w:r>
      <w:r>
        <w:t>реформи в площині ЄПБО. У цілому слід сказати, що відбувалася достатньо</w:t>
      </w:r>
      <w:r>
        <w:rPr>
          <w:spacing w:val="1"/>
        </w:rPr>
        <w:t xml:space="preserve"> </w:t>
      </w:r>
      <w:r>
        <w:t>напружена</w:t>
      </w:r>
      <w:r>
        <w:rPr>
          <w:spacing w:val="1"/>
        </w:rPr>
        <w:t xml:space="preserve"> </w:t>
      </w:r>
      <w:r>
        <w:t>боротьба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підходами</w:t>
      </w:r>
      <w:r>
        <w:rPr>
          <w:spacing w:val="71"/>
        </w:rPr>
        <w:t xml:space="preserve"> </w:t>
      </w:r>
      <w:r>
        <w:t>стосовно</w:t>
      </w:r>
      <w:r>
        <w:rPr>
          <w:spacing w:val="71"/>
        </w:rPr>
        <w:t xml:space="preserve"> </w:t>
      </w:r>
      <w:r>
        <w:t>ЄПБО.</w:t>
      </w:r>
      <w:r>
        <w:rPr>
          <w:spacing w:val="1"/>
        </w:rPr>
        <w:t xml:space="preserve"> </w:t>
      </w:r>
      <w:r>
        <w:t>Франція постійно наполягала на зміцнення воєнної складової, отже підвищенні</w:t>
      </w:r>
      <w:r>
        <w:rPr>
          <w:spacing w:val="1"/>
        </w:rPr>
        <w:t xml:space="preserve"> </w:t>
      </w:r>
      <w:r>
        <w:t>професіоналізму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військових,</w:t>
      </w:r>
      <w:r>
        <w:rPr>
          <w:spacing w:val="1"/>
        </w:rPr>
        <w:t xml:space="preserve"> </w:t>
      </w:r>
      <w:r>
        <w:t>удосконаленні</w:t>
      </w:r>
      <w:r>
        <w:rPr>
          <w:spacing w:val="7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 і перетворення</w:t>
      </w:r>
      <w:r>
        <w:rPr>
          <w:spacing w:val="1"/>
        </w:rPr>
        <w:t xml:space="preserve"> </w:t>
      </w:r>
      <w:r>
        <w:t>ЄС на самостійного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автономного</w:t>
      </w:r>
      <w:r>
        <w:rPr>
          <w:spacing w:val="70"/>
        </w:rPr>
        <w:t xml:space="preserve"> </w:t>
      </w:r>
      <w:r>
        <w:t>гравця у</w:t>
      </w:r>
      <w:r>
        <w:rPr>
          <w:spacing w:val="-67"/>
        </w:rPr>
        <w:t xml:space="preserve"> </w:t>
      </w:r>
      <w:r>
        <w:t>цій</w:t>
      </w:r>
      <w:r>
        <w:rPr>
          <w:spacing w:val="-1"/>
        </w:rPr>
        <w:t xml:space="preserve"> </w:t>
      </w:r>
      <w:r>
        <w:t>царині.</w:t>
      </w:r>
    </w:p>
    <w:p w:rsidR="00784927" w:rsidRDefault="00784927" w:rsidP="00784927">
      <w:pPr>
        <w:pStyle w:val="a3"/>
        <w:spacing w:line="360" w:lineRule="auto"/>
        <w:ind w:right="467"/>
      </w:pPr>
      <w:r>
        <w:t>Велика</w:t>
      </w:r>
      <w:r>
        <w:rPr>
          <w:spacing w:val="1"/>
        </w:rPr>
        <w:t xml:space="preserve"> </w:t>
      </w:r>
      <w:r>
        <w:t>Британія,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поділяла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Франції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необхідності підвищення воєнної могутності держав-членів ЄС, разом з цим</w:t>
      </w:r>
      <w:r>
        <w:rPr>
          <w:spacing w:val="1"/>
        </w:rPr>
        <w:t xml:space="preserve"> </w:t>
      </w:r>
      <w:r>
        <w:t>наполягала на збереженні центральної ролі НАТО, як головного інструменту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оброни.</w:t>
      </w:r>
      <w:r>
        <w:rPr>
          <w:spacing w:val="1"/>
        </w:rPr>
        <w:t xml:space="preserve"> </w:t>
      </w:r>
      <w:r>
        <w:t>Лондон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обережно</w:t>
      </w:r>
      <w:r>
        <w:rPr>
          <w:spacing w:val="1"/>
        </w:rPr>
        <w:t xml:space="preserve"> </w:t>
      </w:r>
      <w:r>
        <w:t>налаштований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дублювання</w:t>
      </w:r>
      <w:r>
        <w:rPr>
          <w:spacing w:val="1"/>
        </w:rPr>
        <w:t xml:space="preserve"> </w:t>
      </w:r>
      <w:r>
        <w:t>інституціональних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Північноатлантичного</w:t>
      </w:r>
      <w:r>
        <w:rPr>
          <w:spacing w:val="1"/>
        </w:rPr>
        <w:t xml:space="preserve"> </w:t>
      </w:r>
      <w:r>
        <w:t>альянсу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-5"/>
        </w:rPr>
        <w:t xml:space="preserve"> </w:t>
      </w:r>
      <w:r>
        <w:t>рівні,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як постійна</w:t>
      </w:r>
      <w:r>
        <w:rPr>
          <w:spacing w:val="-4"/>
        </w:rPr>
        <w:t xml:space="preserve"> </w:t>
      </w:r>
      <w:r>
        <w:t>діюча штаб-квартира.</w:t>
      </w:r>
    </w:p>
    <w:p w:rsidR="00784927" w:rsidRDefault="00784927" w:rsidP="00784927">
      <w:pPr>
        <w:pStyle w:val="a3"/>
        <w:spacing w:line="360" w:lineRule="auto"/>
        <w:ind w:right="466"/>
      </w:pPr>
      <w:r>
        <w:t>Деякі скандинавські країни і Німеччина, з іншого боку, наполягали на</w:t>
      </w:r>
      <w:r>
        <w:rPr>
          <w:spacing w:val="1"/>
        </w:rPr>
        <w:t xml:space="preserve"> </w:t>
      </w:r>
      <w:r>
        <w:t>підсиленні цивільного компоненту і ресурсів ЄПБО, застосовуючи всебічний</w:t>
      </w:r>
      <w:r>
        <w:rPr>
          <w:spacing w:val="1"/>
        </w:rPr>
        <w:t xml:space="preserve"> </w:t>
      </w:r>
      <w:r>
        <w:t>підхід</w:t>
      </w:r>
      <w:r>
        <w:rPr>
          <w:spacing w:val="28"/>
        </w:rPr>
        <w:t xml:space="preserve"> </w:t>
      </w:r>
      <w:r>
        <w:t>антикризового</w:t>
      </w:r>
      <w:r>
        <w:rPr>
          <w:spacing w:val="28"/>
        </w:rPr>
        <w:t xml:space="preserve"> </w:t>
      </w:r>
      <w:r>
        <w:t>управління,</w:t>
      </w:r>
      <w:r>
        <w:rPr>
          <w:spacing w:val="27"/>
        </w:rPr>
        <w:t xml:space="preserve"> </w:t>
      </w:r>
      <w:r>
        <w:t>починаючи</w:t>
      </w:r>
      <w:r>
        <w:rPr>
          <w:spacing w:val="25"/>
        </w:rPr>
        <w:t xml:space="preserve"> </w:t>
      </w:r>
      <w:r>
        <w:t>із</w:t>
      </w:r>
      <w:r>
        <w:rPr>
          <w:spacing w:val="26"/>
        </w:rPr>
        <w:t xml:space="preserve"> </w:t>
      </w:r>
      <w:r>
        <w:t>запобігання</w:t>
      </w:r>
      <w:r>
        <w:rPr>
          <w:spacing w:val="29"/>
        </w:rPr>
        <w:t xml:space="preserve"> </w:t>
      </w:r>
      <w:r>
        <w:t>криз</w:t>
      </w:r>
      <w:r>
        <w:rPr>
          <w:spacing w:val="26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закінчуючи</w:t>
      </w:r>
    </w:p>
    <w:p w:rsidR="00784927" w:rsidRDefault="00784927" w:rsidP="00784927">
      <w:pPr>
        <w:spacing w:line="360" w:lineRule="auto"/>
        <w:sectPr w:rsidR="00784927">
          <w:pgSz w:w="11910" w:h="16840"/>
          <w:pgMar w:top="1020" w:right="380" w:bottom="280" w:left="940" w:header="710" w:footer="0" w:gutter="0"/>
          <w:cols w:space="720"/>
        </w:sectPr>
      </w:pPr>
    </w:p>
    <w:p w:rsidR="00784927" w:rsidRDefault="00784927" w:rsidP="00784927">
      <w:pPr>
        <w:pStyle w:val="a3"/>
        <w:spacing w:before="89" w:line="362" w:lineRule="auto"/>
        <w:ind w:right="477" w:firstLine="0"/>
      </w:pPr>
      <w:proofErr w:type="spellStart"/>
      <w:r>
        <w:lastRenderedPageBreak/>
        <w:t>постконфліктною</w:t>
      </w:r>
      <w:proofErr w:type="spellEnd"/>
      <w:r>
        <w:t xml:space="preserve"> стабілізацією. Відтак, інституціональні риси ЄПБО, згодом</w:t>
      </w:r>
      <w:r>
        <w:rPr>
          <w:spacing w:val="1"/>
        </w:rPr>
        <w:t xml:space="preserve"> </w:t>
      </w:r>
      <w:r>
        <w:t>СПБО</w:t>
      </w:r>
      <w:r>
        <w:rPr>
          <w:spacing w:val="66"/>
        </w:rPr>
        <w:t xml:space="preserve"> </w:t>
      </w:r>
      <w:r>
        <w:t>народжувалися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цих трьох</w:t>
      </w:r>
      <w:r>
        <w:rPr>
          <w:spacing w:val="1"/>
        </w:rPr>
        <w:t xml:space="preserve"> </w:t>
      </w:r>
      <w:r>
        <w:t>підходів.</w:t>
      </w:r>
    </w:p>
    <w:p w:rsidR="00784927" w:rsidRDefault="00784927" w:rsidP="00784927">
      <w:pPr>
        <w:pStyle w:val="a3"/>
        <w:spacing w:line="360" w:lineRule="auto"/>
        <w:ind w:right="471"/>
      </w:pPr>
      <w:r>
        <w:t>Водночас</w:t>
      </w:r>
      <w:r>
        <w:rPr>
          <w:spacing w:val="1"/>
        </w:rPr>
        <w:t xml:space="preserve"> </w:t>
      </w:r>
      <w:r>
        <w:t>Лісабонський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зробив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розвитку Спільної політики безпеки і оборони. Насамперед, слід зазначити, що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справ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почав</w:t>
      </w:r>
      <w:r>
        <w:rPr>
          <w:spacing w:val="1"/>
        </w:rPr>
        <w:t xml:space="preserve"> </w:t>
      </w:r>
      <w:r>
        <w:t>об’єднувати три різні функції: представляти Раду з питань зовнішньої політики</w:t>
      </w:r>
      <w:r>
        <w:rPr>
          <w:spacing w:val="1"/>
        </w:rPr>
        <w:t xml:space="preserve"> </w:t>
      </w:r>
      <w:r>
        <w:t>та політики безпеки, бути Президентом Ради із зовнішніх справ та водночас</w:t>
      </w:r>
      <w:r>
        <w:rPr>
          <w:spacing w:val="1"/>
        </w:rPr>
        <w:t xml:space="preserve"> </w:t>
      </w:r>
      <w:r>
        <w:t>Віце-президентом</w:t>
      </w:r>
      <w:r>
        <w:rPr>
          <w:spacing w:val="1"/>
        </w:rPr>
        <w:t xml:space="preserve"> </w:t>
      </w:r>
      <w:r>
        <w:t>Єврокомісії.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посада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послідовності і єдності у</w:t>
      </w:r>
      <w:r>
        <w:rPr>
          <w:spacing w:val="-6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діях</w:t>
      </w:r>
      <w:r>
        <w:rPr>
          <w:spacing w:val="-3"/>
        </w:rPr>
        <w:t xml:space="preserve"> </w:t>
      </w:r>
      <w:r>
        <w:t>ЄС.</w:t>
      </w:r>
    </w:p>
    <w:p w:rsidR="00784927" w:rsidRDefault="00784927" w:rsidP="00784927">
      <w:pPr>
        <w:pStyle w:val="a3"/>
        <w:spacing w:line="360" w:lineRule="auto"/>
        <w:ind w:right="467"/>
      </w:pPr>
      <w:r>
        <w:t xml:space="preserve">Відповідно до Лісабонського договору була створена </w:t>
      </w:r>
      <w:proofErr w:type="spellStart"/>
      <w:r>
        <w:t>Европейська</w:t>
      </w:r>
      <w:proofErr w:type="spellEnd"/>
      <w:r>
        <w:t xml:space="preserve"> служба</w:t>
      </w:r>
      <w:r>
        <w:rPr>
          <w:spacing w:val="-67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(EEAS),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взаємодіє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дипломатичними службами Генерального Секретаріату Ради та Єврокомісії, 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держав-членів</w:t>
      </w:r>
      <w:r>
        <w:rPr>
          <w:spacing w:val="-2"/>
        </w:rPr>
        <w:t xml:space="preserve"> </w:t>
      </w:r>
      <w:r>
        <w:t>ЄС.</w:t>
      </w:r>
    </w:p>
    <w:p w:rsidR="00784927" w:rsidRDefault="00784927" w:rsidP="00784927">
      <w:pPr>
        <w:pStyle w:val="a3"/>
        <w:ind w:left="0" w:firstLine="0"/>
        <w:jc w:val="left"/>
        <w:rPr>
          <w:sz w:val="30"/>
        </w:rPr>
      </w:pPr>
    </w:p>
    <w:p w:rsidR="00DF253A" w:rsidRDefault="00DF253A"/>
    <w:sectPr w:rsidR="00DF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5C8"/>
    <w:multiLevelType w:val="hybridMultilevel"/>
    <w:tmpl w:val="883AB42C"/>
    <w:lvl w:ilvl="0" w:tplc="8886FF90">
      <w:start w:val="1"/>
      <w:numFmt w:val="decimal"/>
      <w:lvlText w:val="%1."/>
      <w:lvlJc w:val="left"/>
      <w:pPr>
        <w:ind w:left="478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1AC83DE">
      <w:numFmt w:val="bullet"/>
      <w:lvlText w:val="•"/>
      <w:lvlJc w:val="left"/>
      <w:pPr>
        <w:ind w:left="1490" w:hanging="425"/>
      </w:pPr>
      <w:rPr>
        <w:rFonts w:hint="default"/>
        <w:lang w:val="uk-UA" w:eastAsia="en-US" w:bidi="ar-SA"/>
      </w:rPr>
    </w:lvl>
    <w:lvl w:ilvl="2" w:tplc="4A54CD48">
      <w:numFmt w:val="bullet"/>
      <w:lvlText w:val="•"/>
      <w:lvlJc w:val="left"/>
      <w:pPr>
        <w:ind w:left="2501" w:hanging="425"/>
      </w:pPr>
      <w:rPr>
        <w:rFonts w:hint="default"/>
        <w:lang w:val="uk-UA" w:eastAsia="en-US" w:bidi="ar-SA"/>
      </w:rPr>
    </w:lvl>
    <w:lvl w:ilvl="3" w:tplc="E3E2D2BE">
      <w:numFmt w:val="bullet"/>
      <w:lvlText w:val="•"/>
      <w:lvlJc w:val="left"/>
      <w:pPr>
        <w:ind w:left="3511" w:hanging="425"/>
      </w:pPr>
      <w:rPr>
        <w:rFonts w:hint="default"/>
        <w:lang w:val="uk-UA" w:eastAsia="en-US" w:bidi="ar-SA"/>
      </w:rPr>
    </w:lvl>
    <w:lvl w:ilvl="4" w:tplc="6BC4C850">
      <w:numFmt w:val="bullet"/>
      <w:lvlText w:val="•"/>
      <w:lvlJc w:val="left"/>
      <w:pPr>
        <w:ind w:left="4522" w:hanging="425"/>
      </w:pPr>
      <w:rPr>
        <w:rFonts w:hint="default"/>
        <w:lang w:val="uk-UA" w:eastAsia="en-US" w:bidi="ar-SA"/>
      </w:rPr>
    </w:lvl>
    <w:lvl w:ilvl="5" w:tplc="25685EA4">
      <w:numFmt w:val="bullet"/>
      <w:lvlText w:val="•"/>
      <w:lvlJc w:val="left"/>
      <w:pPr>
        <w:ind w:left="5533" w:hanging="425"/>
      </w:pPr>
      <w:rPr>
        <w:rFonts w:hint="default"/>
        <w:lang w:val="uk-UA" w:eastAsia="en-US" w:bidi="ar-SA"/>
      </w:rPr>
    </w:lvl>
    <w:lvl w:ilvl="6" w:tplc="3A16D090">
      <w:numFmt w:val="bullet"/>
      <w:lvlText w:val="•"/>
      <w:lvlJc w:val="left"/>
      <w:pPr>
        <w:ind w:left="6543" w:hanging="425"/>
      </w:pPr>
      <w:rPr>
        <w:rFonts w:hint="default"/>
        <w:lang w:val="uk-UA" w:eastAsia="en-US" w:bidi="ar-SA"/>
      </w:rPr>
    </w:lvl>
    <w:lvl w:ilvl="7" w:tplc="9D64B09A">
      <w:numFmt w:val="bullet"/>
      <w:lvlText w:val="•"/>
      <w:lvlJc w:val="left"/>
      <w:pPr>
        <w:ind w:left="7554" w:hanging="425"/>
      </w:pPr>
      <w:rPr>
        <w:rFonts w:hint="default"/>
        <w:lang w:val="uk-UA" w:eastAsia="en-US" w:bidi="ar-SA"/>
      </w:rPr>
    </w:lvl>
    <w:lvl w:ilvl="8" w:tplc="750CDE32">
      <w:numFmt w:val="bullet"/>
      <w:lvlText w:val="•"/>
      <w:lvlJc w:val="left"/>
      <w:pPr>
        <w:ind w:left="8565" w:hanging="425"/>
      </w:pPr>
      <w:rPr>
        <w:rFonts w:hint="default"/>
        <w:lang w:val="uk-UA" w:eastAsia="en-US" w:bidi="ar-SA"/>
      </w:rPr>
    </w:lvl>
  </w:abstractNum>
  <w:abstractNum w:abstractNumId="1">
    <w:nsid w:val="0C357163"/>
    <w:multiLevelType w:val="hybridMultilevel"/>
    <w:tmpl w:val="5C84CA30"/>
    <w:lvl w:ilvl="0" w:tplc="5254C980">
      <w:start w:val="1"/>
      <w:numFmt w:val="decimal"/>
      <w:lvlText w:val="%1."/>
      <w:lvlJc w:val="left"/>
      <w:pPr>
        <w:ind w:left="478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1242A2E">
      <w:numFmt w:val="bullet"/>
      <w:lvlText w:val="•"/>
      <w:lvlJc w:val="left"/>
      <w:pPr>
        <w:ind w:left="1490" w:hanging="506"/>
      </w:pPr>
      <w:rPr>
        <w:rFonts w:hint="default"/>
        <w:lang w:val="uk-UA" w:eastAsia="en-US" w:bidi="ar-SA"/>
      </w:rPr>
    </w:lvl>
    <w:lvl w:ilvl="2" w:tplc="B4B6262C">
      <w:numFmt w:val="bullet"/>
      <w:lvlText w:val="•"/>
      <w:lvlJc w:val="left"/>
      <w:pPr>
        <w:ind w:left="2501" w:hanging="506"/>
      </w:pPr>
      <w:rPr>
        <w:rFonts w:hint="default"/>
        <w:lang w:val="uk-UA" w:eastAsia="en-US" w:bidi="ar-SA"/>
      </w:rPr>
    </w:lvl>
    <w:lvl w:ilvl="3" w:tplc="C1BE1548">
      <w:numFmt w:val="bullet"/>
      <w:lvlText w:val="•"/>
      <w:lvlJc w:val="left"/>
      <w:pPr>
        <w:ind w:left="3511" w:hanging="506"/>
      </w:pPr>
      <w:rPr>
        <w:rFonts w:hint="default"/>
        <w:lang w:val="uk-UA" w:eastAsia="en-US" w:bidi="ar-SA"/>
      </w:rPr>
    </w:lvl>
    <w:lvl w:ilvl="4" w:tplc="F1665FC4">
      <w:numFmt w:val="bullet"/>
      <w:lvlText w:val="•"/>
      <w:lvlJc w:val="left"/>
      <w:pPr>
        <w:ind w:left="4522" w:hanging="506"/>
      </w:pPr>
      <w:rPr>
        <w:rFonts w:hint="default"/>
        <w:lang w:val="uk-UA" w:eastAsia="en-US" w:bidi="ar-SA"/>
      </w:rPr>
    </w:lvl>
    <w:lvl w:ilvl="5" w:tplc="461AE7FA">
      <w:numFmt w:val="bullet"/>
      <w:lvlText w:val="•"/>
      <w:lvlJc w:val="left"/>
      <w:pPr>
        <w:ind w:left="5533" w:hanging="506"/>
      </w:pPr>
      <w:rPr>
        <w:rFonts w:hint="default"/>
        <w:lang w:val="uk-UA" w:eastAsia="en-US" w:bidi="ar-SA"/>
      </w:rPr>
    </w:lvl>
    <w:lvl w:ilvl="6" w:tplc="0778D950">
      <w:numFmt w:val="bullet"/>
      <w:lvlText w:val="•"/>
      <w:lvlJc w:val="left"/>
      <w:pPr>
        <w:ind w:left="6543" w:hanging="506"/>
      </w:pPr>
      <w:rPr>
        <w:rFonts w:hint="default"/>
        <w:lang w:val="uk-UA" w:eastAsia="en-US" w:bidi="ar-SA"/>
      </w:rPr>
    </w:lvl>
    <w:lvl w:ilvl="7" w:tplc="8B34E71A">
      <w:numFmt w:val="bullet"/>
      <w:lvlText w:val="•"/>
      <w:lvlJc w:val="left"/>
      <w:pPr>
        <w:ind w:left="7554" w:hanging="506"/>
      </w:pPr>
      <w:rPr>
        <w:rFonts w:hint="default"/>
        <w:lang w:val="uk-UA" w:eastAsia="en-US" w:bidi="ar-SA"/>
      </w:rPr>
    </w:lvl>
    <w:lvl w:ilvl="8" w:tplc="909665F6">
      <w:numFmt w:val="bullet"/>
      <w:lvlText w:val="•"/>
      <w:lvlJc w:val="left"/>
      <w:pPr>
        <w:ind w:left="8565" w:hanging="506"/>
      </w:pPr>
      <w:rPr>
        <w:rFonts w:hint="default"/>
        <w:lang w:val="uk-UA" w:eastAsia="en-US" w:bidi="ar-SA"/>
      </w:rPr>
    </w:lvl>
  </w:abstractNum>
  <w:abstractNum w:abstractNumId="2">
    <w:nsid w:val="0C874201"/>
    <w:multiLevelType w:val="multilevel"/>
    <w:tmpl w:val="D57802A0"/>
    <w:lvl w:ilvl="0">
      <w:start w:val="5"/>
      <w:numFmt w:val="decimal"/>
      <w:lvlText w:val="%1"/>
      <w:lvlJc w:val="left"/>
      <w:pPr>
        <w:ind w:left="226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6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92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5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9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5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88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21" w:hanging="493"/>
      </w:pPr>
      <w:rPr>
        <w:rFonts w:hint="default"/>
        <w:lang w:val="uk-UA" w:eastAsia="en-US" w:bidi="ar-SA"/>
      </w:rPr>
    </w:lvl>
  </w:abstractNum>
  <w:abstractNum w:abstractNumId="3">
    <w:nsid w:val="10622E66"/>
    <w:multiLevelType w:val="hybridMultilevel"/>
    <w:tmpl w:val="97702E20"/>
    <w:lvl w:ilvl="0" w:tplc="E5AE070E">
      <w:start w:val="1"/>
      <w:numFmt w:val="decimal"/>
      <w:lvlText w:val="%1."/>
      <w:lvlJc w:val="left"/>
      <w:pPr>
        <w:ind w:left="47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B762336">
      <w:numFmt w:val="bullet"/>
      <w:lvlText w:val="•"/>
      <w:lvlJc w:val="left"/>
      <w:pPr>
        <w:ind w:left="1490" w:hanging="281"/>
      </w:pPr>
      <w:rPr>
        <w:rFonts w:hint="default"/>
        <w:lang w:val="uk-UA" w:eastAsia="en-US" w:bidi="ar-SA"/>
      </w:rPr>
    </w:lvl>
    <w:lvl w:ilvl="2" w:tplc="1EA04DB0">
      <w:numFmt w:val="bullet"/>
      <w:lvlText w:val="•"/>
      <w:lvlJc w:val="left"/>
      <w:pPr>
        <w:ind w:left="2501" w:hanging="281"/>
      </w:pPr>
      <w:rPr>
        <w:rFonts w:hint="default"/>
        <w:lang w:val="uk-UA" w:eastAsia="en-US" w:bidi="ar-SA"/>
      </w:rPr>
    </w:lvl>
    <w:lvl w:ilvl="3" w:tplc="C5DE51D8">
      <w:numFmt w:val="bullet"/>
      <w:lvlText w:val="•"/>
      <w:lvlJc w:val="left"/>
      <w:pPr>
        <w:ind w:left="3511" w:hanging="281"/>
      </w:pPr>
      <w:rPr>
        <w:rFonts w:hint="default"/>
        <w:lang w:val="uk-UA" w:eastAsia="en-US" w:bidi="ar-SA"/>
      </w:rPr>
    </w:lvl>
    <w:lvl w:ilvl="4" w:tplc="2800D0C4">
      <w:numFmt w:val="bullet"/>
      <w:lvlText w:val="•"/>
      <w:lvlJc w:val="left"/>
      <w:pPr>
        <w:ind w:left="4522" w:hanging="281"/>
      </w:pPr>
      <w:rPr>
        <w:rFonts w:hint="default"/>
        <w:lang w:val="uk-UA" w:eastAsia="en-US" w:bidi="ar-SA"/>
      </w:rPr>
    </w:lvl>
    <w:lvl w:ilvl="5" w:tplc="86E2067A">
      <w:numFmt w:val="bullet"/>
      <w:lvlText w:val="•"/>
      <w:lvlJc w:val="left"/>
      <w:pPr>
        <w:ind w:left="5533" w:hanging="281"/>
      </w:pPr>
      <w:rPr>
        <w:rFonts w:hint="default"/>
        <w:lang w:val="uk-UA" w:eastAsia="en-US" w:bidi="ar-SA"/>
      </w:rPr>
    </w:lvl>
    <w:lvl w:ilvl="6" w:tplc="CAC2FD9A">
      <w:numFmt w:val="bullet"/>
      <w:lvlText w:val="•"/>
      <w:lvlJc w:val="left"/>
      <w:pPr>
        <w:ind w:left="6543" w:hanging="281"/>
      </w:pPr>
      <w:rPr>
        <w:rFonts w:hint="default"/>
        <w:lang w:val="uk-UA" w:eastAsia="en-US" w:bidi="ar-SA"/>
      </w:rPr>
    </w:lvl>
    <w:lvl w:ilvl="7" w:tplc="A2B0DC82">
      <w:numFmt w:val="bullet"/>
      <w:lvlText w:val="•"/>
      <w:lvlJc w:val="left"/>
      <w:pPr>
        <w:ind w:left="7554" w:hanging="281"/>
      </w:pPr>
      <w:rPr>
        <w:rFonts w:hint="default"/>
        <w:lang w:val="uk-UA" w:eastAsia="en-US" w:bidi="ar-SA"/>
      </w:rPr>
    </w:lvl>
    <w:lvl w:ilvl="8" w:tplc="295AD0DE">
      <w:numFmt w:val="bullet"/>
      <w:lvlText w:val="•"/>
      <w:lvlJc w:val="left"/>
      <w:pPr>
        <w:ind w:left="8565" w:hanging="281"/>
      </w:pPr>
      <w:rPr>
        <w:rFonts w:hint="default"/>
        <w:lang w:val="uk-UA" w:eastAsia="en-US" w:bidi="ar-SA"/>
      </w:rPr>
    </w:lvl>
  </w:abstractNum>
  <w:abstractNum w:abstractNumId="4">
    <w:nsid w:val="297365CA"/>
    <w:multiLevelType w:val="multilevel"/>
    <w:tmpl w:val="24A667BA"/>
    <w:lvl w:ilvl="0">
      <w:start w:val="6"/>
      <w:numFmt w:val="decimal"/>
      <w:lvlText w:val="%1"/>
      <w:lvlJc w:val="left"/>
      <w:pPr>
        <w:ind w:left="347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72" w:hanging="493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203" w:hanging="70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059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48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38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28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17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07" w:hanging="702"/>
      </w:pPr>
      <w:rPr>
        <w:rFonts w:hint="default"/>
        <w:lang w:val="uk-UA" w:eastAsia="en-US" w:bidi="ar-SA"/>
      </w:rPr>
    </w:lvl>
  </w:abstractNum>
  <w:abstractNum w:abstractNumId="5">
    <w:nsid w:val="299F6EAF"/>
    <w:multiLevelType w:val="hybridMultilevel"/>
    <w:tmpl w:val="1602CB34"/>
    <w:lvl w:ilvl="0" w:tplc="2494BAF6">
      <w:start w:val="1"/>
      <w:numFmt w:val="decimal"/>
      <w:lvlText w:val="%1."/>
      <w:lvlJc w:val="left"/>
      <w:pPr>
        <w:ind w:left="4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B840EFE">
      <w:numFmt w:val="bullet"/>
      <w:lvlText w:val="•"/>
      <w:lvlJc w:val="left"/>
      <w:pPr>
        <w:ind w:left="1490" w:hanging="708"/>
      </w:pPr>
      <w:rPr>
        <w:rFonts w:hint="default"/>
        <w:lang w:val="uk-UA" w:eastAsia="en-US" w:bidi="ar-SA"/>
      </w:rPr>
    </w:lvl>
    <w:lvl w:ilvl="2" w:tplc="933E5904">
      <w:numFmt w:val="bullet"/>
      <w:lvlText w:val="•"/>
      <w:lvlJc w:val="left"/>
      <w:pPr>
        <w:ind w:left="2501" w:hanging="708"/>
      </w:pPr>
      <w:rPr>
        <w:rFonts w:hint="default"/>
        <w:lang w:val="uk-UA" w:eastAsia="en-US" w:bidi="ar-SA"/>
      </w:rPr>
    </w:lvl>
    <w:lvl w:ilvl="3" w:tplc="4C98DBC2">
      <w:numFmt w:val="bullet"/>
      <w:lvlText w:val="•"/>
      <w:lvlJc w:val="left"/>
      <w:pPr>
        <w:ind w:left="3511" w:hanging="708"/>
      </w:pPr>
      <w:rPr>
        <w:rFonts w:hint="default"/>
        <w:lang w:val="uk-UA" w:eastAsia="en-US" w:bidi="ar-SA"/>
      </w:rPr>
    </w:lvl>
    <w:lvl w:ilvl="4" w:tplc="38CC4B4C">
      <w:numFmt w:val="bullet"/>
      <w:lvlText w:val="•"/>
      <w:lvlJc w:val="left"/>
      <w:pPr>
        <w:ind w:left="4522" w:hanging="708"/>
      </w:pPr>
      <w:rPr>
        <w:rFonts w:hint="default"/>
        <w:lang w:val="uk-UA" w:eastAsia="en-US" w:bidi="ar-SA"/>
      </w:rPr>
    </w:lvl>
    <w:lvl w:ilvl="5" w:tplc="242872F0">
      <w:numFmt w:val="bullet"/>
      <w:lvlText w:val="•"/>
      <w:lvlJc w:val="left"/>
      <w:pPr>
        <w:ind w:left="5533" w:hanging="708"/>
      </w:pPr>
      <w:rPr>
        <w:rFonts w:hint="default"/>
        <w:lang w:val="uk-UA" w:eastAsia="en-US" w:bidi="ar-SA"/>
      </w:rPr>
    </w:lvl>
    <w:lvl w:ilvl="6" w:tplc="D8721A64">
      <w:numFmt w:val="bullet"/>
      <w:lvlText w:val="•"/>
      <w:lvlJc w:val="left"/>
      <w:pPr>
        <w:ind w:left="6543" w:hanging="708"/>
      </w:pPr>
      <w:rPr>
        <w:rFonts w:hint="default"/>
        <w:lang w:val="uk-UA" w:eastAsia="en-US" w:bidi="ar-SA"/>
      </w:rPr>
    </w:lvl>
    <w:lvl w:ilvl="7" w:tplc="DCA07E80">
      <w:numFmt w:val="bullet"/>
      <w:lvlText w:val="•"/>
      <w:lvlJc w:val="left"/>
      <w:pPr>
        <w:ind w:left="7554" w:hanging="708"/>
      </w:pPr>
      <w:rPr>
        <w:rFonts w:hint="default"/>
        <w:lang w:val="uk-UA" w:eastAsia="en-US" w:bidi="ar-SA"/>
      </w:rPr>
    </w:lvl>
    <w:lvl w:ilvl="8" w:tplc="69568D84">
      <w:numFmt w:val="bullet"/>
      <w:lvlText w:val="•"/>
      <w:lvlJc w:val="left"/>
      <w:pPr>
        <w:ind w:left="8565" w:hanging="708"/>
      </w:pPr>
      <w:rPr>
        <w:rFonts w:hint="default"/>
        <w:lang w:val="uk-UA" w:eastAsia="en-US" w:bidi="ar-SA"/>
      </w:rPr>
    </w:lvl>
  </w:abstractNum>
  <w:abstractNum w:abstractNumId="6">
    <w:nsid w:val="4550541F"/>
    <w:multiLevelType w:val="hybridMultilevel"/>
    <w:tmpl w:val="F850AC5A"/>
    <w:lvl w:ilvl="0" w:tplc="82FCA3DE">
      <w:start w:val="1"/>
      <w:numFmt w:val="decimal"/>
      <w:lvlText w:val="%1."/>
      <w:lvlJc w:val="left"/>
      <w:pPr>
        <w:ind w:left="478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44A71E">
      <w:numFmt w:val="bullet"/>
      <w:lvlText w:val="•"/>
      <w:lvlJc w:val="left"/>
      <w:pPr>
        <w:ind w:left="1490" w:hanging="336"/>
      </w:pPr>
      <w:rPr>
        <w:rFonts w:hint="default"/>
        <w:lang w:val="uk-UA" w:eastAsia="en-US" w:bidi="ar-SA"/>
      </w:rPr>
    </w:lvl>
    <w:lvl w:ilvl="2" w:tplc="9446DF7E">
      <w:numFmt w:val="bullet"/>
      <w:lvlText w:val="•"/>
      <w:lvlJc w:val="left"/>
      <w:pPr>
        <w:ind w:left="2501" w:hanging="336"/>
      </w:pPr>
      <w:rPr>
        <w:rFonts w:hint="default"/>
        <w:lang w:val="uk-UA" w:eastAsia="en-US" w:bidi="ar-SA"/>
      </w:rPr>
    </w:lvl>
    <w:lvl w:ilvl="3" w:tplc="724A0000">
      <w:numFmt w:val="bullet"/>
      <w:lvlText w:val="•"/>
      <w:lvlJc w:val="left"/>
      <w:pPr>
        <w:ind w:left="3511" w:hanging="336"/>
      </w:pPr>
      <w:rPr>
        <w:rFonts w:hint="default"/>
        <w:lang w:val="uk-UA" w:eastAsia="en-US" w:bidi="ar-SA"/>
      </w:rPr>
    </w:lvl>
    <w:lvl w:ilvl="4" w:tplc="3AA0974A">
      <w:numFmt w:val="bullet"/>
      <w:lvlText w:val="•"/>
      <w:lvlJc w:val="left"/>
      <w:pPr>
        <w:ind w:left="4522" w:hanging="336"/>
      </w:pPr>
      <w:rPr>
        <w:rFonts w:hint="default"/>
        <w:lang w:val="uk-UA" w:eastAsia="en-US" w:bidi="ar-SA"/>
      </w:rPr>
    </w:lvl>
    <w:lvl w:ilvl="5" w:tplc="5F7230DE">
      <w:numFmt w:val="bullet"/>
      <w:lvlText w:val="•"/>
      <w:lvlJc w:val="left"/>
      <w:pPr>
        <w:ind w:left="5533" w:hanging="336"/>
      </w:pPr>
      <w:rPr>
        <w:rFonts w:hint="default"/>
        <w:lang w:val="uk-UA" w:eastAsia="en-US" w:bidi="ar-SA"/>
      </w:rPr>
    </w:lvl>
    <w:lvl w:ilvl="6" w:tplc="1F460038">
      <w:numFmt w:val="bullet"/>
      <w:lvlText w:val="•"/>
      <w:lvlJc w:val="left"/>
      <w:pPr>
        <w:ind w:left="6543" w:hanging="336"/>
      </w:pPr>
      <w:rPr>
        <w:rFonts w:hint="default"/>
        <w:lang w:val="uk-UA" w:eastAsia="en-US" w:bidi="ar-SA"/>
      </w:rPr>
    </w:lvl>
    <w:lvl w:ilvl="7" w:tplc="B9629BC8">
      <w:numFmt w:val="bullet"/>
      <w:lvlText w:val="•"/>
      <w:lvlJc w:val="left"/>
      <w:pPr>
        <w:ind w:left="7554" w:hanging="336"/>
      </w:pPr>
      <w:rPr>
        <w:rFonts w:hint="default"/>
        <w:lang w:val="uk-UA" w:eastAsia="en-US" w:bidi="ar-SA"/>
      </w:rPr>
    </w:lvl>
    <w:lvl w:ilvl="8" w:tplc="E8989B52">
      <w:numFmt w:val="bullet"/>
      <w:lvlText w:val="•"/>
      <w:lvlJc w:val="left"/>
      <w:pPr>
        <w:ind w:left="8565" w:hanging="336"/>
      </w:pPr>
      <w:rPr>
        <w:rFonts w:hint="default"/>
        <w:lang w:val="uk-UA" w:eastAsia="en-US" w:bidi="ar-SA"/>
      </w:rPr>
    </w:lvl>
  </w:abstractNum>
  <w:abstractNum w:abstractNumId="7">
    <w:nsid w:val="611B24AE"/>
    <w:multiLevelType w:val="hybridMultilevel"/>
    <w:tmpl w:val="B0F2C5DC"/>
    <w:lvl w:ilvl="0" w:tplc="0504D91E">
      <w:numFmt w:val="bullet"/>
      <w:lvlText w:val=""/>
      <w:lvlJc w:val="left"/>
      <w:pPr>
        <w:ind w:left="144" w:hanging="24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BAE1844">
      <w:numFmt w:val="bullet"/>
      <w:lvlText w:val="•"/>
      <w:lvlJc w:val="left"/>
      <w:pPr>
        <w:ind w:left="550" w:hanging="241"/>
      </w:pPr>
      <w:rPr>
        <w:rFonts w:hint="default"/>
        <w:lang w:val="uk-UA" w:eastAsia="en-US" w:bidi="ar-SA"/>
      </w:rPr>
    </w:lvl>
    <w:lvl w:ilvl="2" w:tplc="66ECECDA">
      <w:numFmt w:val="bullet"/>
      <w:lvlText w:val="•"/>
      <w:lvlJc w:val="left"/>
      <w:pPr>
        <w:ind w:left="961" w:hanging="241"/>
      </w:pPr>
      <w:rPr>
        <w:rFonts w:hint="default"/>
        <w:lang w:val="uk-UA" w:eastAsia="en-US" w:bidi="ar-SA"/>
      </w:rPr>
    </w:lvl>
    <w:lvl w:ilvl="3" w:tplc="FE267E9C">
      <w:numFmt w:val="bullet"/>
      <w:lvlText w:val="•"/>
      <w:lvlJc w:val="left"/>
      <w:pPr>
        <w:ind w:left="1372" w:hanging="241"/>
      </w:pPr>
      <w:rPr>
        <w:rFonts w:hint="default"/>
        <w:lang w:val="uk-UA" w:eastAsia="en-US" w:bidi="ar-SA"/>
      </w:rPr>
    </w:lvl>
    <w:lvl w:ilvl="4" w:tplc="C6ECCA38">
      <w:numFmt w:val="bullet"/>
      <w:lvlText w:val="•"/>
      <w:lvlJc w:val="left"/>
      <w:pPr>
        <w:ind w:left="1782" w:hanging="241"/>
      </w:pPr>
      <w:rPr>
        <w:rFonts w:hint="default"/>
        <w:lang w:val="uk-UA" w:eastAsia="en-US" w:bidi="ar-SA"/>
      </w:rPr>
    </w:lvl>
    <w:lvl w:ilvl="5" w:tplc="79F64732">
      <w:numFmt w:val="bullet"/>
      <w:lvlText w:val="•"/>
      <w:lvlJc w:val="left"/>
      <w:pPr>
        <w:ind w:left="2193" w:hanging="241"/>
      </w:pPr>
      <w:rPr>
        <w:rFonts w:hint="default"/>
        <w:lang w:val="uk-UA" w:eastAsia="en-US" w:bidi="ar-SA"/>
      </w:rPr>
    </w:lvl>
    <w:lvl w:ilvl="6" w:tplc="C150AEF4">
      <w:numFmt w:val="bullet"/>
      <w:lvlText w:val="•"/>
      <w:lvlJc w:val="left"/>
      <w:pPr>
        <w:ind w:left="2604" w:hanging="241"/>
      </w:pPr>
      <w:rPr>
        <w:rFonts w:hint="default"/>
        <w:lang w:val="uk-UA" w:eastAsia="en-US" w:bidi="ar-SA"/>
      </w:rPr>
    </w:lvl>
    <w:lvl w:ilvl="7" w:tplc="56323D04">
      <w:numFmt w:val="bullet"/>
      <w:lvlText w:val="•"/>
      <w:lvlJc w:val="left"/>
      <w:pPr>
        <w:ind w:left="3014" w:hanging="241"/>
      </w:pPr>
      <w:rPr>
        <w:rFonts w:hint="default"/>
        <w:lang w:val="uk-UA" w:eastAsia="en-US" w:bidi="ar-SA"/>
      </w:rPr>
    </w:lvl>
    <w:lvl w:ilvl="8" w:tplc="0E6A4F0C">
      <w:numFmt w:val="bullet"/>
      <w:lvlText w:val="•"/>
      <w:lvlJc w:val="left"/>
      <w:pPr>
        <w:ind w:left="3425" w:hanging="241"/>
      </w:pPr>
      <w:rPr>
        <w:rFonts w:hint="default"/>
        <w:lang w:val="uk-UA" w:eastAsia="en-US" w:bidi="ar-SA"/>
      </w:rPr>
    </w:lvl>
  </w:abstractNum>
  <w:abstractNum w:abstractNumId="8">
    <w:nsid w:val="64A12FB1"/>
    <w:multiLevelType w:val="hybridMultilevel"/>
    <w:tmpl w:val="9D7E948C"/>
    <w:lvl w:ilvl="0" w:tplc="350C704C">
      <w:start w:val="1"/>
      <w:numFmt w:val="decimal"/>
      <w:lvlText w:val="%1."/>
      <w:lvlJc w:val="left"/>
      <w:pPr>
        <w:ind w:left="47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50E228">
      <w:numFmt w:val="bullet"/>
      <w:lvlText w:val="•"/>
      <w:lvlJc w:val="left"/>
      <w:pPr>
        <w:ind w:left="1490" w:hanging="345"/>
      </w:pPr>
      <w:rPr>
        <w:rFonts w:hint="default"/>
        <w:lang w:val="uk-UA" w:eastAsia="en-US" w:bidi="ar-SA"/>
      </w:rPr>
    </w:lvl>
    <w:lvl w:ilvl="2" w:tplc="C8F85758">
      <w:numFmt w:val="bullet"/>
      <w:lvlText w:val="•"/>
      <w:lvlJc w:val="left"/>
      <w:pPr>
        <w:ind w:left="2501" w:hanging="345"/>
      </w:pPr>
      <w:rPr>
        <w:rFonts w:hint="default"/>
        <w:lang w:val="uk-UA" w:eastAsia="en-US" w:bidi="ar-SA"/>
      </w:rPr>
    </w:lvl>
    <w:lvl w:ilvl="3" w:tplc="553EBAAC">
      <w:numFmt w:val="bullet"/>
      <w:lvlText w:val="•"/>
      <w:lvlJc w:val="left"/>
      <w:pPr>
        <w:ind w:left="3511" w:hanging="345"/>
      </w:pPr>
      <w:rPr>
        <w:rFonts w:hint="default"/>
        <w:lang w:val="uk-UA" w:eastAsia="en-US" w:bidi="ar-SA"/>
      </w:rPr>
    </w:lvl>
    <w:lvl w:ilvl="4" w:tplc="D0A4CB62">
      <w:numFmt w:val="bullet"/>
      <w:lvlText w:val="•"/>
      <w:lvlJc w:val="left"/>
      <w:pPr>
        <w:ind w:left="4522" w:hanging="345"/>
      </w:pPr>
      <w:rPr>
        <w:rFonts w:hint="default"/>
        <w:lang w:val="uk-UA" w:eastAsia="en-US" w:bidi="ar-SA"/>
      </w:rPr>
    </w:lvl>
    <w:lvl w:ilvl="5" w:tplc="227C56D2">
      <w:numFmt w:val="bullet"/>
      <w:lvlText w:val="•"/>
      <w:lvlJc w:val="left"/>
      <w:pPr>
        <w:ind w:left="5533" w:hanging="345"/>
      </w:pPr>
      <w:rPr>
        <w:rFonts w:hint="default"/>
        <w:lang w:val="uk-UA" w:eastAsia="en-US" w:bidi="ar-SA"/>
      </w:rPr>
    </w:lvl>
    <w:lvl w:ilvl="6" w:tplc="1A1AB08C">
      <w:numFmt w:val="bullet"/>
      <w:lvlText w:val="•"/>
      <w:lvlJc w:val="left"/>
      <w:pPr>
        <w:ind w:left="6543" w:hanging="345"/>
      </w:pPr>
      <w:rPr>
        <w:rFonts w:hint="default"/>
        <w:lang w:val="uk-UA" w:eastAsia="en-US" w:bidi="ar-SA"/>
      </w:rPr>
    </w:lvl>
    <w:lvl w:ilvl="7" w:tplc="8C809F50">
      <w:numFmt w:val="bullet"/>
      <w:lvlText w:val="•"/>
      <w:lvlJc w:val="left"/>
      <w:pPr>
        <w:ind w:left="7554" w:hanging="345"/>
      </w:pPr>
      <w:rPr>
        <w:rFonts w:hint="default"/>
        <w:lang w:val="uk-UA" w:eastAsia="en-US" w:bidi="ar-SA"/>
      </w:rPr>
    </w:lvl>
    <w:lvl w:ilvl="8" w:tplc="587E2F4E">
      <w:numFmt w:val="bullet"/>
      <w:lvlText w:val="•"/>
      <w:lvlJc w:val="left"/>
      <w:pPr>
        <w:ind w:left="8565" w:hanging="34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27"/>
    <w:rsid w:val="001276B6"/>
    <w:rsid w:val="00784927"/>
    <w:rsid w:val="00D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84927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84927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92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84927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84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4927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492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84927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784927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784927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784927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84927"/>
    <w:pPr>
      <w:ind w:lef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84927"/>
    <w:pPr>
      <w:ind w:left="118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92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84927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84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4927"/>
    <w:pPr>
      <w:ind w:left="4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492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84927"/>
    <w:pPr>
      <w:ind w:left="854" w:right="81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784927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784927"/>
    <w:pPr>
      <w:ind w:left="402" w:firstLine="707"/>
    </w:pPr>
  </w:style>
  <w:style w:type="paragraph" w:customStyle="1" w:styleId="TableParagraph">
    <w:name w:val="Table Paragraph"/>
    <w:basedOn w:val="a"/>
    <w:uiPriority w:val="1"/>
    <w:qFormat/>
    <w:rsid w:val="00784927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hyperlink" Target="http://eulaw.ru/treaties/lisb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k.wikipedia.org/w/index.php?title=%D0%93%D0%B5%D0%BD%D0%B5%D1%80%D0%B0%D0%BB%D1%8C%D0%BD%D0%B8%D0%B9_%D1%81%D0%B5%D0%BA%D1%80%D0%B5%D1%82%D0%B0%D1%80%D1%96%D0%B0%D1%82_%D0%A0%D0%B0%D0%B4%D0%B8_%D0%84%D0%B2%D1%80%D0%BE%D0%BF%D0%B5%D0%B9%D1%81%D1%8C%D0%BA%D0%BE%D0%B3%D0%BE_%D0%A1%D0%BE%D1%8E%D0%B7%D1%83&amp;action=edit&amp;redlink=1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uk.wikipedia.org/wiki/%D0%91%D0%B0%D0%BB%D1%96%D1%81%D1%82%D0%B8%D1%87%D0%BD%D0%B0_%D1%80%D0%B0%D0%BA%D0%B5%D1%82%D0%B0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uk.wikipedia.org/w/index.php?title=%D0%93%D0%B5%D0%BD%D0%B5%D1%80%D0%B0%D0%BB%D1%8C%D0%BD%D0%B8%D0%B9_%D1%81%D0%B5%D0%BA%D1%80%D0%B5%D1%82%D0%B0%D1%80%D1%96%D0%B0%D1%82_%D0%A0%D0%B0%D0%B4%D0%B8_%D0%84%D0%B2%D1%80%D0%BE%D0%BF%D0%B5%D0%B9%D1%81%D1%8C%D0%BA%D0%BE%D0%B3%D0%BE_%D0%A1%D0%BE%D1%8E%D0%B7%D1%83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uk.wikipedia.org/wiki/%D0%AF%D0%B4%D0%B5%D1%80%D0%BD%D0%B0_%D0%B7%D0%B1%D1%80%D0%BE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uk.wikipedia.org/wiki/%D0%9F%D0%B0%D1%80%D0%BB%D0%B0%D0%BC%D0%B5%D0%BD%D1%82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uk.wikipedia.org/wiki/%D0%A0%D0%B0%D1%82%D0%B8%D1%84%D1%96%D0%BA%D0%B0%D1%86%D1%96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uk.wikipedia.org/wiki/%D0%A1%D0%BF%D0%B8%D1%81%D0%BE%D0%BA_%D0%BA%D1%80%D0%B0%D1%97%D0%BD_%D0%84%D0%B2%D1%80%D0%BE%D0%BF%D0%B5%D0%B9%D1%81%D1%8C%D0%BA%D0%BE%D0%B3%D0%BE_%D0%A1%D0%BE%D1%8E%D0%B7%D1%8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44106</Words>
  <Characters>251407</Characters>
  <Application>Microsoft Office Word</Application>
  <DocSecurity>0</DocSecurity>
  <Lines>2095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2022-01-26T14:29:00Z</dcterms:created>
  <dcterms:modified xsi:type="dcterms:W3CDTF">2022-01-26T14:32:00Z</dcterms:modified>
</cp:coreProperties>
</file>