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93" w:rsidRDefault="00F64393" w:rsidP="00F64393">
      <w:pPr>
        <w:jc w:val="center"/>
        <w:rPr>
          <w:szCs w:val="28"/>
        </w:rPr>
      </w:pPr>
      <w:r>
        <w:rPr>
          <w:sz w:val="24"/>
          <w:lang w:val="uk-UA"/>
        </w:rPr>
        <w:tab/>
      </w:r>
      <w:r>
        <w:rPr>
          <w:szCs w:val="28"/>
        </w:rPr>
        <w:t>МІНІСТЕРСТВО ОСВІТИ І НАУКИ УКРАЇНИ</w:t>
      </w:r>
    </w:p>
    <w:p w:rsidR="00F64393" w:rsidRDefault="00F64393" w:rsidP="00F64393">
      <w:pPr>
        <w:jc w:val="center"/>
        <w:rPr>
          <w:szCs w:val="28"/>
        </w:rPr>
      </w:pPr>
      <w:r>
        <w:rPr>
          <w:szCs w:val="28"/>
        </w:rPr>
        <w:t>ЗАПОРІЗЬКИЙ НАЦІОНАЛЬНИЙ УНІВЕРСИТЕТ</w:t>
      </w:r>
    </w:p>
    <w:p w:rsidR="00F64393" w:rsidRDefault="00F64393" w:rsidP="00F64393">
      <w:pPr>
        <w:jc w:val="center"/>
        <w:rPr>
          <w:szCs w:val="28"/>
        </w:rPr>
      </w:pPr>
      <w:r>
        <w:rPr>
          <w:szCs w:val="28"/>
        </w:rPr>
        <w:t>ФАКУЛЬТЕТ СОЦІАЛЬНОЇ ПЕДАГОГІКИ ТА ПСИХОЛОГІЇ</w:t>
      </w:r>
    </w:p>
    <w:p w:rsidR="00F64393" w:rsidRDefault="00F64393" w:rsidP="00F64393">
      <w:pPr>
        <w:jc w:val="center"/>
        <w:rPr>
          <w:szCs w:val="28"/>
        </w:rPr>
      </w:pPr>
      <w:r>
        <w:rPr>
          <w:szCs w:val="28"/>
        </w:rPr>
        <w:t>КАФЕДРА АКТОРСЬКОЇ МАЙСТЕРНОСТІ ТА ДИЗАЙНУ</w:t>
      </w:r>
    </w:p>
    <w:p w:rsidR="00F64393" w:rsidRDefault="00F64393" w:rsidP="00F64393">
      <w:pPr>
        <w:jc w:val="center"/>
        <w:rPr>
          <w:szCs w:val="28"/>
        </w:rPr>
      </w:pPr>
    </w:p>
    <w:p w:rsidR="00F64393" w:rsidRDefault="00F64393" w:rsidP="00F64393">
      <w:pPr>
        <w:rPr>
          <w:szCs w:val="28"/>
        </w:rPr>
      </w:pPr>
    </w:p>
    <w:p w:rsidR="00F64393" w:rsidRDefault="00F64393" w:rsidP="00F64393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ЗАТВЕРДЖУЮ</w:t>
      </w:r>
    </w:p>
    <w:p w:rsidR="00F64393" w:rsidRDefault="00F64393" w:rsidP="00F64393">
      <w:pPr>
        <w:ind w:left="5400"/>
        <w:rPr>
          <w:szCs w:val="28"/>
        </w:rPr>
      </w:pPr>
      <w:r>
        <w:rPr>
          <w:szCs w:val="28"/>
        </w:rPr>
        <w:t>Декан факультету соціальної педагогіки та психології</w:t>
      </w:r>
    </w:p>
    <w:p w:rsidR="00F64393" w:rsidRDefault="00F64393" w:rsidP="00F64393">
      <w:pPr>
        <w:ind w:left="5400"/>
        <w:rPr>
          <w:szCs w:val="28"/>
          <w:u w:val="single"/>
        </w:rPr>
      </w:pPr>
      <w:r>
        <w:rPr>
          <w:szCs w:val="28"/>
          <w:u w:val="single"/>
        </w:rPr>
        <w:t xml:space="preserve">______        О.В. Пономаренко  </w:t>
      </w:r>
    </w:p>
    <w:p w:rsidR="00F64393" w:rsidRDefault="00F64393" w:rsidP="00F64393">
      <w:pPr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41686F">
        <w:rPr>
          <w:szCs w:val="28"/>
        </w:rPr>
        <w:t xml:space="preserve">                         </w:t>
      </w:r>
      <w:r w:rsidR="000B6DD4">
        <w:rPr>
          <w:szCs w:val="28"/>
        </w:rPr>
        <w:t>«____»_______________2021</w:t>
      </w:r>
      <w:r>
        <w:rPr>
          <w:szCs w:val="28"/>
        </w:rPr>
        <w:t xml:space="preserve"> р.</w:t>
      </w:r>
    </w:p>
    <w:p w:rsidR="00F64393" w:rsidRDefault="00F64393" w:rsidP="00F64393">
      <w:pPr>
        <w:jc w:val="center"/>
        <w:rPr>
          <w:szCs w:val="28"/>
        </w:rPr>
      </w:pPr>
    </w:p>
    <w:p w:rsidR="00F64393" w:rsidRDefault="00F64393" w:rsidP="00F64393">
      <w:pPr>
        <w:jc w:val="center"/>
        <w:rPr>
          <w:szCs w:val="28"/>
        </w:rPr>
      </w:pPr>
    </w:p>
    <w:p w:rsidR="00F64393" w:rsidRDefault="00F64393" w:rsidP="00F64393">
      <w:pPr>
        <w:jc w:val="center"/>
        <w:rPr>
          <w:szCs w:val="28"/>
        </w:rPr>
      </w:pPr>
    </w:p>
    <w:p w:rsidR="00F64393" w:rsidRDefault="00F64393" w:rsidP="00F64393">
      <w:pPr>
        <w:tabs>
          <w:tab w:val="left" w:pos="3083"/>
          <w:tab w:val="center" w:pos="4960"/>
        </w:tabs>
        <w:jc w:val="center"/>
        <w:rPr>
          <w:bCs/>
          <w:szCs w:val="28"/>
        </w:rPr>
      </w:pPr>
      <w:r>
        <w:rPr>
          <w:bCs/>
          <w:szCs w:val="28"/>
          <w:lang w:val="uk-UA"/>
        </w:rPr>
        <w:t>ІСТОРІЯ МУЗИКИ ТА МУЗЛІТЕРАТУРА</w:t>
      </w:r>
    </w:p>
    <w:p w:rsidR="00F64393" w:rsidRDefault="00F64393" w:rsidP="00F64393">
      <w:pPr>
        <w:pStyle w:val="1"/>
        <w:tabs>
          <w:tab w:val="num" w:pos="432"/>
        </w:tabs>
        <w:ind w:left="432"/>
        <w:rPr>
          <w:sz w:val="28"/>
          <w:szCs w:val="28"/>
        </w:rPr>
      </w:pPr>
    </w:p>
    <w:p w:rsidR="00F64393" w:rsidRDefault="00F64393" w:rsidP="00F64393">
      <w:pPr>
        <w:jc w:val="center"/>
        <w:rPr>
          <w:i/>
          <w:iCs/>
          <w:szCs w:val="28"/>
        </w:rPr>
      </w:pPr>
      <w:r>
        <w:rPr>
          <w:iCs/>
          <w:szCs w:val="28"/>
        </w:rPr>
        <w:t>РОБОЧА ПРОГРАМА НАВЧАЛЬНОЇ ДИСЦИПЛІНИ</w:t>
      </w:r>
    </w:p>
    <w:p w:rsidR="00F64393" w:rsidRDefault="00F64393" w:rsidP="00F64393">
      <w:pPr>
        <w:jc w:val="center"/>
        <w:rPr>
          <w:b/>
          <w:bCs/>
          <w:szCs w:val="28"/>
        </w:rPr>
      </w:pPr>
    </w:p>
    <w:p w:rsidR="00F64393" w:rsidRDefault="00F64393" w:rsidP="00F64393">
      <w:pPr>
        <w:ind w:left="-142"/>
        <w:jc w:val="center"/>
        <w:rPr>
          <w:bCs/>
          <w:szCs w:val="28"/>
          <w:lang w:val="uk-UA"/>
        </w:rPr>
      </w:pPr>
      <w:r>
        <w:rPr>
          <w:bCs/>
          <w:szCs w:val="28"/>
        </w:rPr>
        <w:t xml:space="preserve">підготовки </w:t>
      </w:r>
      <w:r>
        <w:rPr>
          <w:bCs/>
          <w:szCs w:val="28"/>
          <w:lang w:val="uk-UA"/>
        </w:rPr>
        <w:t>бакалаврів</w:t>
      </w:r>
    </w:p>
    <w:p w:rsidR="00F64393" w:rsidRDefault="00F64393" w:rsidP="00F64393">
      <w:pPr>
        <w:tabs>
          <w:tab w:val="left" w:pos="709"/>
        </w:tabs>
        <w:ind w:left="1560"/>
        <w:rPr>
          <w:szCs w:val="28"/>
        </w:rPr>
      </w:pPr>
      <w:r>
        <w:rPr>
          <w:szCs w:val="28"/>
          <w:lang w:val="uk-UA"/>
        </w:rPr>
        <w:t>спеціальності 026 «Сценічне мистецтво»</w:t>
      </w:r>
    </w:p>
    <w:p w:rsidR="00F64393" w:rsidRDefault="00F64393" w:rsidP="00F64393">
      <w:pPr>
        <w:tabs>
          <w:tab w:val="left" w:pos="709"/>
        </w:tabs>
        <w:ind w:left="1560"/>
        <w:rPr>
          <w:szCs w:val="28"/>
          <w:u w:val="single"/>
        </w:rPr>
      </w:pPr>
      <w:r>
        <w:rPr>
          <w:szCs w:val="28"/>
          <w:lang w:val="uk-UA"/>
        </w:rPr>
        <w:t xml:space="preserve">освітньо-професійна програма </w:t>
      </w:r>
      <w:r>
        <w:rPr>
          <w:szCs w:val="28"/>
        </w:rPr>
        <w:t>«Театральне мистецтво</w:t>
      </w:r>
      <w:r>
        <w:rPr>
          <w:szCs w:val="28"/>
          <w:u w:val="single"/>
        </w:rPr>
        <w:t>»</w:t>
      </w:r>
    </w:p>
    <w:p w:rsidR="00F64393" w:rsidRDefault="00F64393" w:rsidP="00F64393">
      <w:pPr>
        <w:tabs>
          <w:tab w:val="left" w:pos="709"/>
        </w:tabs>
        <w:ind w:left="1560"/>
        <w:rPr>
          <w:szCs w:val="28"/>
          <w:u w:val="single"/>
        </w:rPr>
      </w:pPr>
    </w:p>
    <w:p w:rsidR="00F64393" w:rsidRDefault="00F64393" w:rsidP="00F64393">
      <w:pPr>
        <w:jc w:val="center"/>
        <w:rPr>
          <w:szCs w:val="28"/>
        </w:rPr>
      </w:pPr>
    </w:p>
    <w:p w:rsidR="00F64393" w:rsidRDefault="00F64393" w:rsidP="00F64393">
      <w:pPr>
        <w:rPr>
          <w:b/>
          <w:bCs/>
          <w:szCs w:val="28"/>
        </w:rPr>
      </w:pPr>
    </w:p>
    <w:p w:rsidR="00F64393" w:rsidRPr="00DE309E" w:rsidRDefault="00F64393" w:rsidP="00F64393">
      <w:pPr>
        <w:rPr>
          <w:b/>
          <w:bCs/>
          <w:sz w:val="24"/>
        </w:rPr>
      </w:pPr>
      <w:r w:rsidRPr="00DE309E">
        <w:rPr>
          <w:b/>
          <w:bCs/>
          <w:sz w:val="24"/>
        </w:rPr>
        <w:t>Укладач</w:t>
      </w:r>
      <w:r w:rsidRPr="00DE309E">
        <w:rPr>
          <w:b/>
          <w:bCs/>
          <w:sz w:val="24"/>
          <w:lang w:val="uk-UA"/>
        </w:rPr>
        <w:t xml:space="preserve">: </w:t>
      </w:r>
      <w:r w:rsidRPr="00DE309E">
        <w:rPr>
          <w:bCs/>
          <w:sz w:val="24"/>
        </w:rPr>
        <w:t xml:space="preserve">Гердова Т.С., кандидат мистецтвознавства, </w:t>
      </w:r>
      <w:r w:rsidR="00DD79FA" w:rsidRPr="00DE309E">
        <w:rPr>
          <w:bCs/>
          <w:sz w:val="24"/>
        </w:rPr>
        <w:t>доцент</w:t>
      </w:r>
    </w:p>
    <w:p w:rsidR="00F64393" w:rsidRDefault="00F64393" w:rsidP="00F64393">
      <w:pPr>
        <w:rPr>
          <w:szCs w:val="28"/>
          <w:vertAlign w:val="superscript"/>
        </w:rPr>
      </w:pPr>
    </w:p>
    <w:p w:rsidR="00F64393" w:rsidRDefault="00F64393" w:rsidP="00F64393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F64393" w:rsidTr="00F64393">
        <w:tc>
          <w:tcPr>
            <w:tcW w:w="4826" w:type="dxa"/>
          </w:tcPr>
          <w:p w:rsidR="00F64393" w:rsidRPr="00DE309E" w:rsidRDefault="00F64393" w:rsidP="00DE309E">
            <w:pPr>
              <w:widowControl w:val="0"/>
              <w:spacing w:line="276" w:lineRule="auto"/>
              <w:rPr>
                <w:sz w:val="24"/>
              </w:rPr>
            </w:pPr>
            <w:r w:rsidRPr="00DE309E">
              <w:rPr>
                <w:sz w:val="24"/>
              </w:rPr>
              <w:t>Обговорено та ухвалено</w:t>
            </w:r>
          </w:p>
          <w:p w:rsidR="00F64393" w:rsidRPr="00DE309E" w:rsidRDefault="00F64393" w:rsidP="00DE309E">
            <w:pPr>
              <w:widowControl w:val="0"/>
              <w:spacing w:line="276" w:lineRule="auto"/>
              <w:rPr>
                <w:sz w:val="24"/>
              </w:rPr>
            </w:pPr>
            <w:r w:rsidRPr="00DE309E">
              <w:rPr>
                <w:sz w:val="24"/>
              </w:rPr>
              <w:t xml:space="preserve">на засіданні кафедри акторської </w:t>
            </w:r>
            <w:r w:rsidR="00DE309E">
              <w:rPr>
                <w:sz w:val="24"/>
              </w:rPr>
              <w:t>майстерності</w:t>
            </w:r>
          </w:p>
          <w:p w:rsidR="00F64393" w:rsidRPr="00DE309E" w:rsidRDefault="00F64393" w:rsidP="00DE309E">
            <w:pPr>
              <w:widowControl w:val="0"/>
              <w:spacing w:line="276" w:lineRule="auto"/>
              <w:rPr>
                <w:sz w:val="24"/>
              </w:rPr>
            </w:pPr>
            <w:r w:rsidRPr="00DE309E">
              <w:rPr>
                <w:sz w:val="24"/>
              </w:rPr>
              <w:t xml:space="preserve">Протокол № </w:t>
            </w:r>
            <w:r w:rsidR="000B6DD4" w:rsidRPr="00DE309E">
              <w:rPr>
                <w:sz w:val="24"/>
              </w:rPr>
              <w:t>1</w:t>
            </w:r>
            <w:r w:rsidRPr="00DE309E">
              <w:rPr>
                <w:sz w:val="24"/>
              </w:rPr>
              <w:t xml:space="preserve"> від  “</w:t>
            </w:r>
            <w:r w:rsidR="000B6DD4" w:rsidRPr="00DE309E">
              <w:rPr>
                <w:sz w:val="24"/>
                <w:lang w:val="uk-UA"/>
              </w:rPr>
              <w:t>30</w:t>
            </w:r>
            <w:r w:rsidR="000B6DD4" w:rsidRPr="00DE309E">
              <w:rPr>
                <w:sz w:val="24"/>
              </w:rPr>
              <w:t>” серпня 2021</w:t>
            </w:r>
            <w:r w:rsidRPr="00DE309E">
              <w:rPr>
                <w:sz w:val="24"/>
              </w:rPr>
              <w:t xml:space="preserve"> р.</w:t>
            </w:r>
          </w:p>
          <w:p w:rsidR="00DE309E" w:rsidRDefault="000B6DD4" w:rsidP="00DE309E">
            <w:pPr>
              <w:widowControl w:val="0"/>
              <w:spacing w:line="276" w:lineRule="auto"/>
              <w:rPr>
                <w:sz w:val="24"/>
              </w:rPr>
            </w:pPr>
            <w:r w:rsidRPr="00DE309E">
              <w:rPr>
                <w:sz w:val="24"/>
              </w:rPr>
              <w:t>Завідувач кафедри</w:t>
            </w:r>
          </w:p>
          <w:p w:rsidR="00F64393" w:rsidRPr="00DE309E" w:rsidRDefault="000B6DD4" w:rsidP="00DE309E">
            <w:pPr>
              <w:widowControl w:val="0"/>
              <w:spacing w:line="276" w:lineRule="auto"/>
              <w:rPr>
                <w:sz w:val="24"/>
              </w:rPr>
            </w:pPr>
            <w:r w:rsidRPr="00DE309E">
              <w:rPr>
                <w:sz w:val="24"/>
              </w:rPr>
              <w:t>____</w:t>
            </w:r>
            <w:r w:rsidR="00816CDD">
              <w:rPr>
                <w:sz w:val="24"/>
              </w:rPr>
              <w:t>___________</w:t>
            </w:r>
            <w:r w:rsidR="00F64393" w:rsidRPr="00DE309E">
              <w:rPr>
                <w:sz w:val="24"/>
              </w:rPr>
              <w:t>Г.В. Локарєва</w:t>
            </w:r>
          </w:p>
          <w:p w:rsidR="00F64393" w:rsidRPr="00DE309E" w:rsidRDefault="00F64393" w:rsidP="00DE309E">
            <w:pPr>
              <w:widowControl w:val="0"/>
              <w:spacing w:line="276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4745" w:type="dxa"/>
          </w:tcPr>
          <w:p w:rsidR="00F64393" w:rsidRPr="00DE309E" w:rsidRDefault="00F64393">
            <w:pPr>
              <w:widowControl w:val="0"/>
              <w:ind w:left="35"/>
              <w:rPr>
                <w:sz w:val="24"/>
              </w:rPr>
            </w:pPr>
            <w:r w:rsidRPr="00DE309E">
              <w:rPr>
                <w:sz w:val="24"/>
              </w:rPr>
              <w:t xml:space="preserve">Ухвалено науково-методичною радою </w:t>
            </w:r>
          </w:p>
          <w:p w:rsidR="00F64393" w:rsidRPr="00DE309E" w:rsidRDefault="00F64393">
            <w:pPr>
              <w:widowControl w:val="0"/>
              <w:rPr>
                <w:sz w:val="24"/>
                <w:u w:val="single"/>
              </w:rPr>
            </w:pPr>
            <w:r w:rsidRPr="00DE309E">
              <w:rPr>
                <w:sz w:val="24"/>
              </w:rPr>
              <w:t>факультету соціальної педагогіки та психології</w:t>
            </w:r>
          </w:p>
          <w:p w:rsidR="00F64393" w:rsidRPr="00DE309E" w:rsidRDefault="000B6DD4">
            <w:pPr>
              <w:widowControl w:val="0"/>
              <w:rPr>
                <w:sz w:val="24"/>
              </w:rPr>
            </w:pPr>
            <w:r w:rsidRPr="00DE309E">
              <w:rPr>
                <w:sz w:val="24"/>
              </w:rPr>
              <w:t xml:space="preserve">Протокол № 1 </w:t>
            </w:r>
            <w:r w:rsidR="00F64393" w:rsidRPr="00DE309E">
              <w:rPr>
                <w:sz w:val="24"/>
              </w:rPr>
              <w:t>від  “</w:t>
            </w:r>
            <w:r w:rsidRPr="00DE309E">
              <w:rPr>
                <w:sz w:val="24"/>
                <w:lang w:val="uk-UA"/>
              </w:rPr>
              <w:t>30</w:t>
            </w:r>
            <w:r w:rsidR="00F64393" w:rsidRPr="00DE309E">
              <w:rPr>
                <w:sz w:val="24"/>
              </w:rPr>
              <w:t>”</w:t>
            </w:r>
            <w:r w:rsidR="00F64393" w:rsidRPr="00DE309E">
              <w:rPr>
                <w:sz w:val="24"/>
                <w:lang w:val="uk-UA"/>
              </w:rPr>
              <w:t xml:space="preserve"> серпня </w:t>
            </w:r>
            <w:r w:rsidRPr="00DE309E">
              <w:rPr>
                <w:sz w:val="24"/>
              </w:rPr>
              <w:t>2021</w:t>
            </w:r>
            <w:r w:rsidR="00F64393" w:rsidRPr="00DE309E">
              <w:rPr>
                <w:sz w:val="24"/>
              </w:rPr>
              <w:t xml:space="preserve"> р.</w:t>
            </w:r>
          </w:p>
          <w:p w:rsidR="00F64393" w:rsidRPr="00DE309E" w:rsidRDefault="00F64393">
            <w:pPr>
              <w:widowControl w:val="0"/>
              <w:rPr>
                <w:sz w:val="24"/>
              </w:rPr>
            </w:pPr>
            <w:r w:rsidRPr="00DE309E">
              <w:rPr>
                <w:sz w:val="24"/>
              </w:rPr>
              <w:t>Голова науково-методичної ради факультету соціальної педагогіки та психології ____________</w:t>
            </w:r>
            <w:r w:rsidRPr="00DE309E">
              <w:rPr>
                <w:sz w:val="24"/>
                <w:lang w:val="uk-UA"/>
              </w:rPr>
              <w:t>І</w:t>
            </w:r>
            <w:r w:rsidRPr="00DE309E">
              <w:rPr>
                <w:sz w:val="24"/>
              </w:rPr>
              <w:t>.</w:t>
            </w:r>
            <w:r w:rsidRPr="00DE309E">
              <w:rPr>
                <w:sz w:val="24"/>
                <w:lang w:val="uk-UA"/>
              </w:rPr>
              <w:t>В Козич</w:t>
            </w:r>
          </w:p>
          <w:p w:rsidR="00F64393" w:rsidRPr="00DE309E" w:rsidRDefault="00F64393">
            <w:pPr>
              <w:widowControl w:val="0"/>
              <w:rPr>
                <w:sz w:val="24"/>
              </w:rPr>
            </w:pPr>
          </w:p>
        </w:tc>
      </w:tr>
    </w:tbl>
    <w:p w:rsidR="00F64393" w:rsidRDefault="00F64393" w:rsidP="00F64393">
      <w:pPr>
        <w:jc w:val="center"/>
        <w:rPr>
          <w:szCs w:val="28"/>
        </w:rPr>
      </w:pPr>
    </w:p>
    <w:p w:rsidR="00816CDD" w:rsidRPr="00FC55E6" w:rsidRDefault="00816CDD" w:rsidP="00816CDD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816CDD" w:rsidRPr="00FC55E6" w:rsidTr="00886FFC">
        <w:trPr>
          <w:trHeight w:val="1477"/>
        </w:trPr>
        <w:tc>
          <w:tcPr>
            <w:tcW w:w="4785" w:type="dxa"/>
          </w:tcPr>
          <w:p w:rsidR="00816CDD" w:rsidRPr="00816CDD" w:rsidRDefault="00816CDD" w:rsidP="004C1293">
            <w:pPr>
              <w:spacing w:line="276" w:lineRule="auto"/>
              <w:rPr>
                <w:sz w:val="24"/>
              </w:rPr>
            </w:pPr>
            <w:r w:rsidRPr="00816CDD">
              <w:rPr>
                <w:sz w:val="24"/>
              </w:rPr>
              <w:t xml:space="preserve">Погоджено </w:t>
            </w:r>
          </w:p>
          <w:p w:rsidR="00816CDD" w:rsidRPr="00816CDD" w:rsidRDefault="00816CDD" w:rsidP="004C1293">
            <w:pPr>
              <w:spacing w:line="276" w:lineRule="auto"/>
              <w:rPr>
                <w:sz w:val="24"/>
              </w:rPr>
            </w:pPr>
            <w:r w:rsidRPr="00816CDD">
              <w:rPr>
                <w:sz w:val="24"/>
              </w:rPr>
              <w:t>з навчально-методичним відділом</w:t>
            </w:r>
          </w:p>
          <w:p w:rsidR="00816CDD" w:rsidRPr="00816CDD" w:rsidRDefault="00816CDD" w:rsidP="004C1293">
            <w:pPr>
              <w:spacing w:line="276" w:lineRule="auto"/>
              <w:rPr>
                <w:sz w:val="24"/>
              </w:rPr>
            </w:pPr>
            <w:r w:rsidRPr="00816CDD">
              <w:rPr>
                <w:sz w:val="24"/>
              </w:rPr>
              <w:t>________________________________</w:t>
            </w:r>
          </w:p>
          <w:p w:rsidR="00816CDD" w:rsidRPr="00816CDD" w:rsidRDefault="00816CDD" w:rsidP="004C1293">
            <w:pPr>
              <w:spacing w:line="276" w:lineRule="auto"/>
              <w:rPr>
                <w:sz w:val="24"/>
              </w:rPr>
            </w:pPr>
            <w:r w:rsidRPr="00816CDD">
              <w:rPr>
                <w:sz w:val="24"/>
              </w:rPr>
              <w:t xml:space="preserve">          (підпис) </w:t>
            </w:r>
            <w:r>
              <w:rPr>
                <w:sz w:val="24"/>
              </w:rPr>
              <w:t xml:space="preserve">     </w:t>
            </w:r>
            <w:r w:rsidRPr="00816CDD">
              <w:rPr>
                <w:sz w:val="24"/>
              </w:rPr>
              <w:t>(ініціали, прізвище)</w:t>
            </w:r>
          </w:p>
          <w:p w:rsidR="00816CDD" w:rsidRPr="00816CDD" w:rsidRDefault="00816CDD" w:rsidP="004C1293">
            <w:pPr>
              <w:spacing w:line="360" w:lineRule="auto"/>
              <w:rPr>
                <w:sz w:val="24"/>
              </w:rPr>
            </w:pPr>
          </w:p>
        </w:tc>
      </w:tr>
    </w:tbl>
    <w:p w:rsidR="00816CDD" w:rsidRDefault="00816CDD" w:rsidP="00816CDD">
      <w:pPr>
        <w:rPr>
          <w:szCs w:val="28"/>
        </w:rPr>
      </w:pPr>
    </w:p>
    <w:p w:rsidR="00816CDD" w:rsidRDefault="00816CDD" w:rsidP="00F64393">
      <w:pPr>
        <w:jc w:val="center"/>
        <w:rPr>
          <w:szCs w:val="28"/>
        </w:rPr>
      </w:pPr>
    </w:p>
    <w:p w:rsidR="00F64393" w:rsidRDefault="000B6DD4" w:rsidP="00F64393">
      <w:pPr>
        <w:jc w:val="center"/>
        <w:rPr>
          <w:szCs w:val="28"/>
        </w:rPr>
      </w:pPr>
      <w:r>
        <w:rPr>
          <w:szCs w:val="28"/>
        </w:rPr>
        <w:t>2021</w:t>
      </w:r>
      <w:r w:rsidR="00F64393">
        <w:rPr>
          <w:szCs w:val="28"/>
        </w:rPr>
        <w:t xml:space="preserve"> рік</w:t>
      </w:r>
    </w:p>
    <w:p w:rsidR="00CD1EAA" w:rsidRDefault="00F64393" w:rsidP="00557B62">
      <w:pPr>
        <w:tabs>
          <w:tab w:val="left" w:pos="2348"/>
          <w:tab w:val="center" w:pos="4960"/>
        </w:tabs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F64393" w:rsidRDefault="00F64393" w:rsidP="00597083">
      <w:pPr>
        <w:tabs>
          <w:tab w:val="left" w:pos="2348"/>
          <w:tab w:val="center" w:pos="496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Опис навчальної дисципліни</w:t>
      </w:r>
    </w:p>
    <w:p w:rsidR="00CD1EAA" w:rsidRDefault="00CD1EAA" w:rsidP="00557B62">
      <w:pPr>
        <w:tabs>
          <w:tab w:val="left" w:pos="2348"/>
          <w:tab w:val="center" w:pos="4960"/>
        </w:tabs>
        <w:rPr>
          <w:b/>
          <w:bCs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0E1FC6" w:rsidRPr="00FC55E6" w:rsidTr="00886FFC">
        <w:trPr>
          <w:trHeight w:val="110"/>
        </w:trPr>
        <w:tc>
          <w:tcPr>
            <w:tcW w:w="3119" w:type="dxa"/>
            <w:vAlign w:val="center"/>
          </w:tcPr>
          <w:p w:rsidR="000E1FC6" w:rsidRPr="00FC55E6" w:rsidRDefault="000E1FC6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0E1FC6" w:rsidRPr="00FC55E6" w:rsidRDefault="000E1FC6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0E1FC6" w:rsidRPr="00FC55E6" w:rsidRDefault="000E1FC6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>3</w:t>
            </w:r>
          </w:p>
        </w:tc>
      </w:tr>
      <w:tr w:rsidR="00AC244E" w:rsidRPr="00FC55E6" w:rsidTr="00886FFC">
        <w:trPr>
          <w:trHeight w:val="671"/>
        </w:trPr>
        <w:tc>
          <w:tcPr>
            <w:tcW w:w="3119" w:type="dxa"/>
            <w:vMerge w:val="restart"/>
            <w:vAlign w:val="center"/>
          </w:tcPr>
          <w:p w:rsidR="00AC244E" w:rsidRPr="00FC55E6" w:rsidRDefault="00AC244E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AC244E" w:rsidRPr="00FC55E6" w:rsidRDefault="00AC244E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>освітня програма</w:t>
            </w:r>
          </w:p>
          <w:p w:rsidR="00AC244E" w:rsidRPr="00FC55E6" w:rsidRDefault="00AC244E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AC244E" w:rsidRPr="00FC55E6" w:rsidRDefault="00AC244E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AC244E" w:rsidRPr="00FC55E6" w:rsidRDefault="00AC244E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AC244E" w:rsidRPr="00FC55E6" w:rsidTr="00AC244E">
        <w:trPr>
          <w:trHeight w:val="323"/>
        </w:trPr>
        <w:tc>
          <w:tcPr>
            <w:tcW w:w="3119" w:type="dxa"/>
            <w:vMerge/>
            <w:vAlign w:val="center"/>
          </w:tcPr>
          <w:p w:rsidR="00AC244E" w:rsidRPr="00FC55E6" w:rsidRDefault="00AC244E" w:rsidP="0088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C244E" w:rsidRPr="00FC55E6" w:rsidRDefault="00AC244E" w:rsidP="0088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:rsidR="00AC244E" w:rsidRPr="00FC55E6" w:rsidRDefault="00AC244E" w:rsidP="0061377C">
            <w:pPr>
              <w:jc w:val="center"/>
              <w:rPr>
                <w:sz w:val="20"/>
                <w:szCs w:val="20"/>
              </w:rPr>
            </w:pPr>
            <w:r w:rsidRPr="00FC55E6">
              <w:rPr>
                <w:sz w:val="20"/>
                <w:szCs w:val="20"/>
              </w:rPr>
              <w:t xml:space="preserve">очна (денна) форма </w:t>
            </w:r>
            <w:r>
              <w:rPr>
                <w:sz w:val="20"/>
                <w:szCs w:val="20"/>
              </w:rPr>
              <w:t>навчання</w:t>
            </w:r>
          </w:p>
        </w:tc>
      </w:tr>
      <w:tr w:rsidR="00AC244E" w:rsidRPr="00FC55E6" w:rsidTr="00827134">
        <w:trPr>
          <w:trHeight w:val="322"/>
        </w:trPr>
        <w:tc>
          <w:tcPr>
            <w:tcW w:w="3119" w:type="dxa"/>
            <w:vMerge/>
            <w:vAlign w:val="center"/>
          </w:tcPr>
          <w:p w:rsidR="00AC244E" w:rsidRPr="00FC55E6" w:rsidRDefault="00AC244E" w:rsidP="0088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C244E" w:rsidRPr="00FC55E6" w:rsidRDefault="00AC244E" w:rsidP="00886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:rsidR="00AC244E" w:rsidRPr="00AC244E" w:rsidRDefault="003E3039" w:rsidP="00613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Обов’язковий компонент</w:t>
            </w:r>
            <w:r w:rsidR="00AC244E" w:rsidRPr="00AC244E">
              <w:rPr>
                <w:sz w:val="22"/>
                <w:szCs w:val="22"/>
              </w:rPr>
              <w:t xml:space="preserve"> освітньої програми</w:t>
            </w:r>
          </w:p>
        </w:tc>
      </w:tr>
      <w:tr w:rsidR="00AC244E" w:rsidRPr="00FC55E6" w:rsidTr="00B120F0">
        <w:trPr>
          <w:trHeight w:val="713"/>
        </w:trPr>
        <w:tc>
          <w:tcPr>
            <w:tcW w:w="3119" w:type="dxa"/>
            <w:vMerge/>
          </w:tcPr>
          <w:p w:rsidR="00AC244E" w:rsidRPr="00FC55E6" w:rsidRDefault="00AC244E" w:rsidP="00886FFC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AC244E" w:rsidRPr="00E83290" w:rsidRDefault="00AC244E" w:rsidP="00886FFC">
            <w:pPr>
              <w:spacing w:before="60" w:after="60"/>
              <w:rPr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AC244E" w:rsidRPr="00FC55E6" w:rsidRDefault="00B120F0" w:rsidP="006F6C13">
            <w:pPr>
              <w:jc w:val="center"/>
              <w:rPr>
                <w:i/>
                <w:sz w:val="18"/>
                <w:szCs w:val="18"/>
              </w:rPr>
            </w:pPr>
            <w:r w:rsidRPr="006612AF">
              <w:rPr>
                <w:b/>
                <w:sz w:val="20"/>
                <w:szCs w:val="20"/>
              </w:rPr>
              <w:t>Семестр:</w:t>
            </w:r>
            <w:r>
              <w:rPr>
                <w:b/>
                <w:sz w:val="20"/>
                <w:szCs w:val="20"/>
                <w:lang w:val="uk-UA"/>
              </w:rPr>
              <w:t xml:space="preserve"> 5</w:t>
            </w:r>
          </w:p>
        </w:tc>
      </w:tr>
      <w:tr w:rsidR="00C95537" w:rsidRPr="00FC55E6" w:rsidTr="00160DB8">
        <w:trPr>
          <w:trHeight w:val="543"/>
        </w:trPr>
        <w:tc>
          <w:tcPr>
            <w:tcW w:w="3119" w:type="dxa"/>
            <w:vMerge w:val="restart"/>
            <w:vAlign w:val="center"/>
          </w:tcPr>
          <w:p w:rsidR="00C95537" w:rsidRPr="00FC55E6" w:rsidRDefault="00C95537" w:rsidP="00886FFC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>Спеціальність</w:t>
            </w:r>
          </w:p>
          <w:p w:rsidR="00C95537" w:rsidRPr="00E753D8" w:rsidRDefault="00C95537" w:rsidP="00E753D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53D8">
              <w:rPr>
                <w:bCs/>
                <w:sz w:val="20"/>
                <w:szCs w:val="20"/>
                <w:lang w:val="uk-UA"/>
              </w:rPr>
              <w:t>026 «Сценічне мистецтво»</w:t>
            </w:r>
          </w:p>
          <w:p w:rsidR="00C95537" w:rsidRPr="00FC55E6" w:rsidRDefault="00C95537" w:rsidP="00E753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C95537" w:rsidRPr="00523AE8" w:rsidRDefault="00C95537" w:rsidP="007F12E5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uk-UA"/>
              </w:rPr>
              <w:noBreakHyphen/>
              <w:t xml:space="preserve"> 5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:rsidR="00C95537" w:rsidRPr="00B120F0" w:rsidRDefault="00C95537" w:rsidP="00886F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C95537" w:rsidRPr="00FC55E6" w:rsidTr="00C95537">
        <w:trPr>
          <w:trHeight w:val="575"/>
        </w:trPr>
        <w:tc>
          <w:tcPr>
            <w:tcW w:w="3119" w:type="dxa"/>
            <w:vMerge/>
            <w:vAlign w:val="center"/>
          </w:tcPr>
          <w:p w:rsidR="00C95537" w:rsidRPr="00FC55E6" w:rsidRDefault="00C95537" w:rsidP="0052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C95537" w:rsidRPr="00E83290" w:rsidRDefault="00C95537" w:rsidP="00523AE8">
            <w:pPr>
              <w:spacing w:before="60" w:after="60"/>
              <w:rPr>
                <w:sz w:val="24"/>
              </w:rPr>
            </w:pPr>
            <w:r w:rsidRPr="00E83290">
              <w:rPr>
                <w:sz w:val="24"/>
              </w:rPr>
              <w:t>Загальна кількість годин – 150</w:t>
            </w:r>
          </w:p>
        </w:tc>
        <w:tc>
          <w:tcPr>
            <w:tcW w:w="3303" w:type="dxa"/>
            <w:gridSpan w:val="2"/>
            <w:vMerge/>
            <w:vAlign w:val="center"/>
          </w:tcPr>
          <w:p w:rsidR="00C95537" w:rsidRPr="006612AF" w:rsidRDefault="00C95537" w:rsidP="00523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3AE8" w:rsidRPr="00FC55E6" w:rsidTr="00886FFC">
        <w:trPr>
          <w:trHeight w:val="320"/>
        </w:trPr>
        <w:tc>
          <w:tcPr>
            <w:tcW w:w="3119" w:type="dxa"/>
            <w:vMerge w:val="restart"/>
            <w:vAlign w:val="center"/>
          </w:tcPr>
          <w:p w:rsidR="00523AE8" w:rsidRPr="00FC55E6" w:rsidRDefault="00523AE8" w:rsidP="00523AE8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523AE8" w:rsidRPr="00FC55E6" w:rsidRDefault="00523AE8" w:rsidP="00523AE8">
            <w:pPr>
              <w:jc w:val="center"/>
              <w:rPr>
                <w:i/>
                <w:sz w:val="18"/>
                <w:szCs w:val="18"/>
              </w:rPr>
            </w:pPr>
            <w:r w:rsidRPr="00C75416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C75416">
              <w:rPr>
                <w:sz w:val="20"/>
                <w:szCs w:val="20"/>
                <w:lang w:val="uk-UA"/>
              </w:rPr>
              <w:t>«Театральне мистецтво</w:t>
            </w:r>
            <w:r>
              <w:rPr>
                <w:sz w:val="24"/>
                <w:lang w:val="uk-UA"/>
              </w:rPr>
              <w:t>»</w:t>
            </w:r>
          </w:p>
        </w:tc>
        <w:tc>
          <w:tcPr>
            <w:tcW w:w="2976" w:type="dxa"/>
            <w:vMerge w:val="restart"/>
            <w:vAlign w:val="center"/>
          </w:tcPr>
          <w:p w:rsidR="00523AE8" w:rsidRPr="00160DB8" w:rsidRDefault="00523AE8" w:rsidP="00523A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Кількість змістових модулів </w:t>
            </w:r>
            <w:r>
              <w:rPr>
                <w:sz w:val="24"/>
                <w:lang w:val="uk-UA"/>
              </w:rPr>
              <w:noBreakHyphen/>
              <w:t xml:space="preserve"> </w:t>
            </w:r>
            <w:r w:rsidR="00203354">
              <w:rPr>
                <w:sz w:val="24"/>
                <w:lang w:val="uk-UA"/>
              </w:rPr>
              <w:t>8</w:t>
            </w:r>
          </w:p>
        </w:tc>
        <w:tc>
          <w:tcPr>
            <w:tcW w:w="1503" w:type="dxa"/>
            <w:vAlign w:val="center"/>
          </w:tcPr>
          <w:p w:rsidR="00523AE8" w:rsidRPr="006612AF" w:rsidRDefault="00523AE8" w:rsidP="00523AE8">
            <w:pPr>
              <w:jc w:val="center"/>
              <w:rPr>
                <w:sz w:val="20"/>
                <w:szCs w:val="20"/>
              </w:rPr>
            </w:pPr>
            <w:r w:rsidRPr="006612AF">
              <w:rPr>
                <w:sz w:val="20"/>
                <w:szCs w:val="20"/>
              </w:rPr>
              <w:t>20 год.</w:t>
            </w:r>
          </w:p>
        </w:tc>
        <w:tc>
          <w:tcPr>
            <w:tcW w:w="1800" w:type="dxa"/>
            <w:vAlign w:val="center"/>
          </w:tcPr>
          <w:p w:rsidR="00523AE8" w:rsidRPr="006612AF" w:rsidRDefault="00523AE8" w:rsidP="00523AE8">
            <w:pPr>
              <w:jc w:val="center"/>
              <w:rPr>
                <w:sz w:val="20"/>
                <w:szCs w:val="20"/>
              </w:rPr>
            </w:pPr>
          </w:p>
        </w:tc>
      </w:tr>
      <w:tr w:rsidR="00523AE8" w:rsidRPr="00FC55E6" w:rsidTr="00C95537">
        <w:trPr>
          <w:trHeight w:val="548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23AE8" w:rsidRPr="00FC55E6" w:rsidRDefault="00523AE8" w:rsidP="00523AE8"/>
        </w:tc>
        <w:tc>
          <w:tcPr>
            <w:tcW w:w="2976" w:type="dxa"/>
            <w:vMerge/>
            <w:vAlign w:val="center"/>
          </w:tcPr>
          <w:p w:rsidR="00523AE8" w:rsidRPr="00E83290" w:rsidRDefault="00523AE8" w:rsidP="00523AE8">
            <w:pPr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523AE8" w:rsidRPr="006612AF" w:rsidRDefault="00523AE8" w:rsidP="00523A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523AE8" w:rsidRPr="00FC55E6" w:rsidTr="00C95537">
        <w:trPr>
          <w:trHeight w:val="180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523AE8" w:rsidRPr="00FC55E6" w:rsidRDefault="00523AE8" w:rsidP="00523AE8">
            <w:pPr>
              <w:jc w:val="center"/>
              <w:rPr>
                <w:b/>
                <w:sz w:val="20"/>
                <w:szCs w:val="20"/>
              </w:rPr>
            </w:pPr>
            <w:r w:rsidRPr="00FC55E6">
              <w:rPr>
                <w:sz w:val="20"/>
                <w:szCs w:val="20"/>
              </w:rPr>
              <w:t>Рівень вищої освіти:</w:t>
            </w:r>
            <w:r w:rsidRPr="00FC55E6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523AE8" w:rsidRPr="00FC55E6" w:rsidRDefault="00523AE8" w:rsidP="00523AE8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523AE8" w:rsidRPr="00E83290" w:rsidRDefault="00523AE8" w:rsidP="00523AE8">
            <w:pPr>
              <w:rPr>
                <w:sz w:val="24"/>
              </w:rPr>
            </w:pPr>
            <w:r w:rsidRPr="00E83290">
              <w:rPr>
                <w:sz w:val="24"/>
              </w:rPr>
              <w:t>Кількіст</w:t>
            </w:r>
            <w:r w:rsidR="00273C90">
              <w:rPr>
                <w:sz w:val="24"/>
              </w:rPr>
              <w:t>ь</w:t>
            </w:r>
            <w:r w:rsidR="003F75FC">
              <w:rPr>
                <w:sz w:val="24"/>
              </w:rPr>
              <w:t xml:space="preserve"> поточних контрольних заходів 20</w:t>
            </w:r>
          </w:p>
          <w:p w:rsidR="00523AE8" w:rsidRPr="00E83290" w:rsidRDefault="00523AE8" w:rsidP="00523AE8">
            <w:pPr>
              <w:rPr>
                <w:sz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23AE8" w:rsidRPr="006612AF" w:rsidRDefault="00523AE8" w:rsidP="00523AE8">
            <w:pPr>
              <w:jc w:val="center"/>
              <w:rPr>
                <w:i/>
                <w:sz w:val="20"/>
                <w:szCs w:val="20"/>
              </w:rPr>
            </w:pPr>
            <w:r w:rsidRPr="006612AF">
              <w:rPr>
                <w:sz w:val="20"/>
                <w:szCs w:val="20"/>
              </w:rPr>
              <w:t>20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23AE8" w:rsidRPr="006612AF" w:rsidRDefault="00523AE8" w:rsidP="00523AE8">
            <w:pPr>
              <w:jc w:val="center"/>
              <w:rPr>
                <w:sz w:val="20"/>
                <w:szCs w:val="20"/>
              </w:rPr>
            </w:pPr>
          </w:p>
        </w:tc>
      </w:tr>
      <w:tr w:rsidR="00523AE8" w:rsidRPr="00FC55E6" w:rsidTr="00C95537">
        <w:trPr>
          <w:trHeight w:val="601"/>
        </w:trPr>
        <w:tc>
          <w:tcPr>
            <w:tcW w:w="3119" w:type="dxa"/>
            <w:vMerge/>
            <w:vAlign w:val="center"/>
          </w:tcPr>
          <w:p w:rsidR="00523AE8" w:rsidRPr="00FC55E6" w:rsidRDefault="00523AE8" w:rsidP="00523AE8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23AE8" w:rsidRPr="00FC55E6" w:rsidRDefault="00523AE8" w:rsidP="00523AE8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23AE8" w:rsidRPr="006612AF" w:rsidRDefault="00523AE8" w:rsidP="00523AE8">
            <w:pPr>
              <w:jc w:val="center"/>
              <w:rPr>
                <w:b/>
                <w:sz w:val="20"/>
                <w:szCs w:val="20"/>
              </w:rPr>
            </w:pPr>
            <w:r w:rsidRPr="006612AF">
              <w:rPr>
                <w:b/>
                <w:sz w:val="20"/>
                <w:szCs w:val="20"/>
              </w:rPr>
              <w:t>Самостійна робота</w:t>
            </w:r>
          </w:p>
        </w:tc>
      </w:tr>
      <w:tr w:rsidR="00523AE8" w:rsidRPr="00FC55E6" w:rsidTr="00C95537">
        <w:trPr>
          <w:trHeight w:val="789"/>
        </w:trPr>
        <w:tc>
          <w:tcPr>
            <w:tcW w:w="3119" w:type="dxa"/>
            <w:vMerge/>
            <w:vAlign w:val="center"/>
          </w:tcPr>
          <w:p w:rsidR="00523AE8" w:rsidRPr="00FC55E6" w:rsidRDefault="00523AE8" w:rsidP="00523AE8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23AE8" w:rsidRPr="00FC55E6" w:rsidRDefault="00523AE8" w:rsidP="00523AE8">
            <w:pPr>
              <w:jc w:val="center"/>
            </w:pPr>
          </w:p>
        </w:tc>
        <w:tc>
          <w:tcPr>
            <w:tcW w:w="1503" w:type="dxa"/>
            <w:vAlign w:val="center"/>
          </w:tcPr>
          <w:p w:rsidR="00523AE8" w:rsidRPr="006612AF" w:rsidRDefault="00523AE8" w:rsidP="00523A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Pr="006612AF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523AE8" w:rsidRPr="006612AF" w:rsidRDefault="00523AE8" w:rsidP="00523AE8">
            <w:pPr>
              <w:jc w:val="center"/>
              <w:rPr>
                <w:sz w:val="20"/>
                <w:szCs w:val="20"/>
              </w:rPr>
            </w:pPr>
          </w:p>
        </w:tc>
      </w:tr>
      <w:tr w:rsidR="00523AE8" w:rsidRPr="00FC55E6" w:rsidTr="00886FFC">
        <w:trPr>
          <w:trHeight w:val="138"/>
        </w:trPr>
        <w:tc>
          <w:tcPr>
            <w:tcW w:w="3119" w:type="dxa"/>
            <w:vMerge/>
            <w:vAlign w:val="center"/>
          </w:tcPr>
          <w:p w:rsidR="00523AE8" w:rsidRPr="00FC55E6" w:rsidRDefault="00523AE8" w:rsidP="00523AE8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23AE8" w:rsidRPr="00FC55E6" w:rsidRDefault="00523AE8" w:rsidP="00523AE8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23AE8" w:rsidRPr="006612AF" w:rsidRDefault="00523AE8" w:rsidP="00523AE8">
            <w:pPr>
              <w:jc w:val="center"/>
              <w:rPr>
                <w:sz w:val="20"/>
                <w:szCs w:val="20"/>
              </w:rPr>
            </w:pPr>
            <w:r w:rsidRPr="006612AF">
              <w:rPr>
                <w:b/>
                <w:sz w:val="20"/>
                <w:szCs w:val="20"/>
              </w:rPr>
              <w:t>Вид підсумкового семестрового контролю</w:t>
            </w:r>
            <w:r w:rsidRPr="006612AF">
              <w:rPr>
                <w:sz w:val="20"/>
                <w:szCs w:val="20"/>
              </w:rPr>
              <w:t xml:space="preserve">: </w:t>
            </w:r>
          </w:p>
          <w:p w:rsidR="00523AE8" w:rsidRPr="006612AF" w:rsidRDefault="00523AE8" w:rsidP="00523AE8">
            <w:pPr>
              <w:jc w:val="center"/>
              <w:rPr>
                <w:sz w:val="20"/>
                <w:szCs w:val="20"/>
              </w:rPr>
            </w:pPr>
            <w:r w:rsidRPr="006612AF">
              <w:rPr>
                <w:sz w:val="20"/>
                <w:szCs w:val="20"/>
              </w:rPr>
              <w:t>залік</w:t>
            </w:r>
          </w:p>
          <w:p w:rsidR="00523AE8" w:rsidRPr="006612AF" w:rsidRDefault="00523AE8" w:rsidP="00523A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1FC6" w:rsidRDefault="000E1FC6" w:rsidP="00557B62">
      <w:pPr>
        <w:tabs>
          <w:tab w:val="left" w:pos="2348"/>
          <w:tab w:val="center" w:pos="4960"/>
        </w:tabs>
        <w:rPr>
          <w:b/>
          <w:bCs/>
          <w:szCs w:val="28"/>
        </w:rPr>
      </w:pPr>
    </w:p>
    <w:p w:rsidR="00F64393" w:rsidRDefault="00F64393" w:rsidP="00F6439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2.</w:t>
      </w:r>
      <w:r>
        <w:rPr>
          <w:lang w:val="uk-UA"/>
        </w:rPr>
        <w:t xml:space="preserve"> </w:t>
      </w:r>
      <w:r>
        <w:rPr>
          <w:b/>
          <w:szCs w:val="28"/>
          <w:lang w:val="uk-UA"/>
        </w:rPr>
        <w:t>Мета та завдання навчальної дисципліни</w:t>
      </w:r>
    </w:p>
    <w:p w:rsidR="00F64393" w:rsidRDefault="00F64393" w:rsidP="00F64393">
      <w:pPr>
        <w:pStyle w:val="23"/>
        <w:spacing w:after="0" w:line="240" w:lineRule="auto"/>
        <w:ind w:left="0" w:firstLine="709"/>
        <w:jc w:val="both"/>
        <w:rPr>
          <w:iCs/>
          <w:sz w:val="16"/>
          <w:szCs w:val="16"/>
          <w:lang w:val="uk-UA"/>
        </w:rPr>
      </w:pPr>
    </w:p>
    <w:p w:rsidR="00D83526" w:rsidRPr="00022E80" w:rsidRDefault="00F64393" w:rsidP="00D83526">
      <w:pPr>
        <w:spacing w:after="120" w:line="276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Метою</w:t>
      </w:r>
      <w:r>
        <w:rPr>
          <w:szCs w:val="28"/>
          <w:lang w:val="uk-UA"/>
        </w:rPr>
        <w:t xml:space="preserve"> ви</w:t>
      </w:r>
      <w:r w:rsidR="00B958EC">
        <w:rPr>
          <w:szCs w:val="28"/>
          <w:lang w:val="uk-UA"/>
        </w:rPr>
        <w:t>кладання</w:t>
      </w:r>
      <w:r>
        <w:rPr>
          <w:szCs w:val="28"/>
          <w:lang w:val="uk-UA"/>
        </w:rPr>
        <w:t xml:space="preserve"> навчальної дисципліни «</w:t>
      </w:r>
      <w:r>
        <w:rPr>
          <w:bCs/>
          <w:szCs w:val="28"/>
          <w:lang w:val="uk-UA"/>
        </w:rPr>
        <w:t xml:space="preserve">Історія музики та музлітература» </w:t>
      </w:r>
      <w:r>
        <w:rPr>
          <w:szCs w:val="28"/>
          <w:lang w:val="uk-UA"/>
        </w:rPr>
        <w:t>є формування художньо-творчого мислення в контексті сучасних досягнень мистецтвознавства, на основі знань світової й української музики, творчої д</w:t>
      </w:r>
      <w:r w:rsidR="00BD6A8B">
        <w:rPr>
          <w:szCs w:val="28"/>
          <w:lang w:val="uk-UA"/>
        </w:rPr>
        <w:t xml:space="preserve">іяльності видатних композиторів; </w:t>
      </w:r>
      <w:r w:rsidR="00BD6A8B" w:rsidRPr="00022E80">
        <w:rPr>
          <w:spacing w:val="-4"/>
          <w:szCs w:val="28"/>
          <w:lang w:val="uk-UA"/>
        </w:rPr>
        <w:t>формування</w:t>
      </w:r>
      <w:r w:rsidR="00BD6A8B" w:rsidRPr="00022E80">
        <w:rPr>
          <w:color w:val="000000"/>
          <w:szCs w:val="28"/>
          <w:lang w:val="uk-UA"/>
        </w:rPr>
        <w:t xml:space="preserve"> спеціальних компетентностей </w:t>
      </w:r>
      <w:r w:rsidR="008F1EA0">
        <w:rPr>
          <w:color w:val="000000"/>
          <w:szCs w:val="28"/>
          <w:lang w:val="uk-UA"/>
        </w:rPr>
        <w:t>актора театру</w:t>
      </w:r>
      <w:r w:rsidR="00BD6A8B">
        <w:rPr>
          <w:color w:val="000000"/>
          <w:szCs w:val="28"/>
          <w:lang w:val="uk-UA"/>
        </w:rPr>
        <w:t xml:space="preserve"> та кіно</w:t>
      </w:r>
      <w:r w:rsidR="00BD6A8B" w:rsidRPr="00022E80">
        <w:rPr>
          <w:color w:val="000000"/>
          <w:szCs w:val="28"/>
          <w:lang w:val="uk-UA"/>
        </w:rPr>
        <w:t>, виховання його</w:t>
      </w:r>
      <w:r w:rsidR="00BD6A8B" w:rsidRPr="00022E80">
        <w:rPr>
          <w:spacing w:val="-4"/>
          <w:szCs w:val="28"/>
          <w:lang w:val="uk-UA"/>
        </w:rPr>
        <w:t xml:space="preserve"> </w:t>
      </w:r>
      <w:r w:rsidR="00E2285A">
        <w:rPr>
          <w:spacing w:val="-4"/>
          <w:szCs w:val="28"/>
          <w:lang w:val="uk-UA"/>
        </w:rPr>
        <w:t xml:space="preserve">артистичної </w:t>
      </w:r>
      <w:r w:rsidR="00BD6A8B" w:rsidRPr="00022E80">
        <w:rPr>
          <w:spacing w:val="-4"/>
          <w:szCs w:val="28"/>
          <w:lang w:val="uk-UA"/>
        </w:rPr>
        <w:t xml:space="preserve">культури та </w:t>
      </w:r>
      <w:r w:rsidR="00E2285A">
        <w:rPr>
          <w:spacing w:val="-4"/>
          <w:szCs w:val="28"/>
          <w:lang w:val="uk-UA"/>
        </w:rPr>
        <w:t xml:space="preserve">розуміння </w:t>
      </w:r>
      <w:r w:rsidR="00BD6A8B" w:rsidRPr="00022E80">
        <w:rPr>
          <w:spacing w:val="-4"/>
          <w:szCs w:val="28"/>
          <w:lang w:val="uk-UA"/>
        </w:rPr>
        <w:t>образної виразності</w:t>
      </w:r>
      <w:r w:rsidR="00E2285A" w:rsidRPr="00E2285A">
        <w:rPr>
          <w:spacing w:val="-4"/>
          <w:szCs w:val="28"/>
          <w:lang w:val="uk-UA"/>
        </w:rPr>
        <w:t xml:space="preserve"> </w:t>
      </w:r>
      <w:r w:rsidR="00E2285A">
        <w:rPr>
          <w:spacing w:val="-4"/>
          <w:szCs w:val="28"/>
          <w:lang w:val="uk-UA"/>
        </w:rPr>
        <w:t>музики</w:t>
      </w:r>
      <w:r w:rsidR="00BD6A8B" w:rsidRPr="00022E80">
        <w:rPr>
          <w:color w:val="000000"/>
          <w:szCs w:val="28"/>
          <w:lang w:val="uk-UA"/>
        </w:rPr>
        <w:t>.</w:t>
      </w:r>
      <w:r w:rsidR="00E2285A" w:rsidRPr="00E2285A">
        <w:rPr>
          <w:color w:val="000000"/>
          <w:szCs w:val="28"/>
          <w:lang w:val="uk-UA"/>
        </w:rPr>
        <w:t xml:space="preserve"> </w:t>
      </w:r>
      <w:r w:rsidR="00E2285A" w:rsidRPr="00022E80">
        <w:rPr>
          <w:color w:val="000000"/>
          <w:szCs w:val="28"/>
          <w:lang w:val="uk-UA"/>
        </w:rPr>
        <w:t xml:space="preserve">У межах дисципліни здобувач освіти </w:t>
      </w:r>
      <w:r w:rsidR="00E2285A">
        <w:rPr>
          <w:color w:val="000000"/>
          <w:szCs w:val="28"/>
          <w:lang w:val="uk-UA"/>
        </w:rPr>
        <w:t xml:space="preserve">має </w:t>
      </w:r>
      <w:r w:rsidR="00E2285A" w:rsidRPr="00022E80">
        <w:rPr>
          <w:color w:val="000000"/>
          <w:szCs w:val="28"/>
          <w:lang w:val="uk-UA"/>
        </w:rPr>
        <w:t>набути вмінь та навичок</w:t>
      </w:r>
      <w:r w:rsidR="00E2285A">
        <w:rPr>
          <w:color w:val="000000"/>
          <w:szCs w:val="28"/>
          <w:lang w:val="uk-UA"/>
        </w:rPr>
        <w:t>, що дозволя</w:t>
      </w:r>
      <w:r w:rsidR="00E2285A" w:rsidRPr="00022E80">
        <w:rPr>
          <w:color w:val="000000"/>
          <w:szCs w:val="28"/>
          <w:lang w:val="uk-UA"/>
        </w:rPr>
        <w:t>ть йому</w:t>
      </w:r>
      <w:r w:rsidR="00E2285A" w:rsidRPr="00022E80">
        <w:rPr>
          <w:szCs w:val="28"/>
          <w:lang w:val="uk-UA"/>
        </w:rPr>
        <w:t xml:space="preserve"> розв’язувати спеціалізовані завдання та практичні проблеми </w:t>
      </w:r>
      <w:r w:rsidR="00D83526">
        <w:rPr>
          <w:szCs w:val="28"/>
          <w:lang w:val="uk-UA"/>
        </w:rPr>
        <w:t>акторської творчості.</w:t>
      </w:r>
    </w:p>
    <w:p w:rsidR="00F64393" w:rsidRDefault="00F64393" w:rsidP="008D6C21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Основними </w:t>
      </w:r>
      <w:r>
        <w:rPr>
          <w:b/>
          <w:lang w:val="uk-UA"/>
        </w:rPr>
        <w:t>завданнями</w:t>
      </w:r>
      <w:r>
        <w:rPr>
          <w:lang w:val="uk-UA"/>
        </w:rPr>
        <w:t xml:space="preserve"> ви</w:t>
      </w:r>
      <w:r w:rsidR="00574EC4">
        <w:rPr>
          <w:lang w:val="uk-UA"/>
        </w:rPr>
        <w:t>вчення</w:t>
      </w:r>
      <w:r>
        <w:rPr>
          <w:lang w:val="uk-UA"/>
        </w:rPr>
        <w:t xml:space="preserve"> дисципліни «Історія музики та муз</w:t>
      </w:r>
      <w:r>
        <w:rPr>
          <w:szCs w:val="28"/>
          <w:lang w:val="uk-UA"/>
        </w:rPr>
        <w:t>література» є:</w:t>
      </w:r>
      <w:r w:rsidR="00D83526">
        <w:rPr>
          <w:szCs w:val="28"/>
          <w:lang w:val="uk-UA"/>
        </w:rPr>
        <w:t xml:space="preserve"> ознайомлення </w:t>
      </w:r>
      <w:r>
        <w:rPr>
          <w:szCs w:val="28"/>
          <w:lang w:val="uk-UA"/>
        </w:rPr>
        <w:t>з провідними напрямками музично</w:t>
      </w:r>
      <w:r w:rsidR="00D83526">
        <w:rPr>
          <w:szCs w:val="28"/>
          <w:lang w:val="uk-UA"/>
        </w:rPr>
        <w:t>го мистецтва від античності до 21</w:t>
      </w:r>
      <w:r>
        <w:rPr>
          <w:szCs w:val="28"/>
          <w:lang w:val="uk-UA"/>
        </w:rPr>
        <w:t xml:space="preserve"> століття;</w:t>
      </w:r>
      <w:r w:rsidR="00D83526">
        <w:rPr>
          <w:szCs w:val="28"/>
          <w:lang w:val="uk-UA"/>
        </w:rPr>
        <w:t xml:space="preserve"> усвідомлення </w:t>
      </w:r>
      <w:r>
        <w:rPr>
          <w:szCs w:val="28"/>
          <w:lang w:val="uk-UA"/>
        </w:rPr>
        <w:t>специфіки музичного мистецтва від античності до 20 століття;</w:t>
      </w:r>
      <w:r w:rsidR="008D6C21">
        <w:rPr>
          <w:szCs w:val="28"/>
          <w:lang w:val="uk-UA"/>
        </w:rPr>
        <w:t xml:space="preserve"> оволодіння </w:t>
      </w:r>
      <w:r>
        <w:rPr>
          <w:szCs w:val="28"/>
          <w:lang w:val="uk-UA"/>
        </w:rPr>
        <w:t>теоретичними знаннями щодо здобутків найвидатніших митців та розгляд їх основних музичних творів;</w:t>
      </w:r>
      <w:r w:rsidR="008D6C21">
        <w:rPr>
          <w:szCs w:val="28"/>
          <w:lang w:val="uk-UA"/>
        </w:rPr>
        <w:t xml:space="preserve"> </w:t>
      </w:r>
      <w:r w:rsidR="008B65B7">
        <w:rPr>
          <w:szCs w:val="28"/>
          <w:lang w:val="uk-UA"/>
        </w:rPr>
        <w:t>набуття</w:t>
      </w:r>
      <w:r w:rsidR="008D6C2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навичок аналізу музичних творів у культурно-історичному аспекті.</w:t>
      </w:r>
    </w:p>
    <w:p w:rsidR="008D6C21" w:rsidRPr="00FC55E6" w:rsidRDefault="008D6C21" w:rsidP="008D6C21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 w:rsidRPr="00FC55E6">
        <w:rPr>
          <w:szCs w:val="28"/>
        </w:rPr>
        <w:t xml:space="preserve">У результаті вивчення навчальної дисципліни студент повинен набути </w:t>
      </w:r>
    </w:p>
    <w:p w:rsidR="008D6C21" w:rsidRPr="00FC55E6" w:rsidRDefault="008D6C21" w:rsidP="008D6C21">
      <w:pPr>
        <w:jc w:val="both"/>
        <w:rPr>
          <w:szCs w:val="28"/>
        </w:rPr>
      </w:pPr>
      <w:r w:rsidRPr="00FC55E6">
        <w:rPr>
          <w:szCs w:val="28"/>
        </w:rPr>
        <w:t>таких результатів навчання (знання, уміння тощо) та компетентностей:</w:t>
      </w:r>
    </w:p>
    <w:p w:rsidR="008D6C21" w:rsidRDefault="008D6C21" w:rsidP="00F64393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339"/>
      </w:tblGrid>
      <w:tr w:rsidR="008D6C21" w:rsidRPr="00FC55E6" w:rsidTr="000A7501">
        <w:tc>
          <w:tcPr>
            <w:tcW w:w="6232" w:type="dxa"/>
          </w:tcPr>
          <w:p w:rsidR="008D6C21" w:rsidRPr="00FC55E6" w:rsidRDefault="008D6C21" w:rsidP="003A419F">
            <w:pPr>
              <w:ind w:firstLine="295"/>
              <w:jc w:val="center"/>
              <w:rPr>
                <w:szCs w:val="28"/>
              </w:rPr>
            </w:pPr>
            <w:r w:rsidRPr="003A419F">
              <w:rPr>
                <w:sz w:val="24"/>
              </w:rPr>
              <w:t>Заплановані робочою програмою результати навчання</w:t>
            </w:r>
            <w:r w:rsidR="003A419F">
              <w:rPr>
                <w:sz w:val="24"/>
                <w:lang w:val="uk-UA"/>
              </w:rPr>
              <w:t xml:space="preserve"> </w:t>
            </w:r>
            <w:r w:rsidRPr="003A419F">
              <w:rPr>
                <w:sz w:val="24"/>
              </w:rPr>
              <w:t>та компетентності</w:t>
            </w:r>
            <w:r w:rsidRPr="00FC55E6">
              <w:rPr>
                <w:szCs w:val="28"/>
              </w:rPr>
              <w:t xml:space="preserve"> </w:t>
            </w:r>
          </w:p>
        </w:tc>
        <w:tc>
          <w:tcPr>
            <w:tcW w:w="3339" w:type="dxa"/>
          </w:tcPr>
          <w:p w:rsidR="008D6C21" w:rsidRPr="003A419F" w:rsidRDefault="008D6C21" w:rsidP="00827134">
            <w:pPr>
              <w:ind w:firstLine="295"/>
              <w:jc w:val="center"/>
              <w:rPr>
                <w:sz w:val="24"/>
              </w:rPr>
            </w:pPr>
            <w:r w:rsidRPr="003A419F">
              <w:rPr>
                <w:sz w:val="24"/>
              </w:rPr>
              <w:t>Методи і контрольні заходи</w:t>
            </w:r>
          </w:p>
        </w:tc>
      </w:tr>
      <w:tr w:rsidR="008D6C21" w:rsidRPr="00FC55E6" w:rsidTr="000A7501">
        <w:tc>
          <w:tcPr>
            <w:tcW w:w="6232" w:type="dxa"/>
          </w:tcPr>
          <w:p w:rsidR="008D6C21" w:rsidRPr="00FC55E6" w:rsidRDefault="008D6C21" w:rsidP="00827134">
            <w:pPr>
              <w:ind w:firstLine="295"/>
              <w:jc w:val="center"/>
              <w:rPr>
                <w:b/>
                <w:szCs w:val="28"/>
              </w:rPr>
            </w:pPr>
            <w:r w:rsidRPr="00FC55E6">
              <w:rPr>
                <w:b/>
                <w:szCs w:val="28"/>
              </w:rPr>
              <w:t>1</w:t>
            </w:r>
          </w:p>
        </w:tc>
        <w:tc>
          <w:tcPr>
            <w:tcW w:w="3339" w:type="dxa"/>
          </w:tcPr>
          <w:p w:rsidR="008D6C21" w:rsidRPr="00FC55E6" w:rsidRDefault="008D6C21" w:rsidP="00827134">
            <w:pPr>
              <w:ind w:firstLine="295"/>
              <w:jc w:val="center"/>
              <w:rPr>
                <w:b/>
                <w:szCs w:val="28"/>
              </w:rPr>
            </w:pPr>
            <w:r w:rsidRPr="00FC55E6">
              <w:rPr>
                <w:b/>
                <w:szCs w:val="28"/>
              </w:rPr>
              <w:t>2</w:t>
            </w:r>
          </w:p>
        </w:tc>
      </w:tr>
      <w:tr w:rsidR="008D6C21" w:rsidRPr="00FC55E6" w:rsidTr="000A7501">
        <w:trPr>
          <w:trHeight w:val="4508"/>
        </w:trPr>
        <w:tc>
          <w:tcPr>
            <w:tcW w:w="6232" w:type="dxa"/>
          </w:tcPr>
          <w:p w:rsidR="00101996" w:rsidRPr="000A7501" w:rsidRDefault="00101996" w:rsidP="00101996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ind w:left="171"/>
              <w:jc w:val="both"/>
              <w:rPr>
                <w:sz w:val="24"/>
                <w:lang w:val="uk-UA"/>
              </w:rPr>
            </w:pPr>
            <w:r w:rsidRPr="000A7501">
              <w:rPr>
                <w:b/>
                <w:sz w:val="24"/>
                <w:lang w:val="uk-UA"/>
              </w:rPr>
              <w:t>ЗК01</w:t>
            </w:r>
            <w:r w:rsidRPr="000A7501">
              <w:rPr>
                <w:sz w:val="24"/>
                <w:lang w:val="uk-UA"/>
              </w:rPr>
              <w:t xml:space="preserve"> Здатність до професійного самовдосконалення, оволодіння новими знаннями і методами творчої діяльності на засадах самоосвіти та застосування сучасних інформаційних технологій у вирішенні фахових завдань</w:t>
            </w:r>
          </w:p>
          <w:p w:rsidR="00101996" w:rsidRDefault="00101996" w:rsidP="00101996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ind w:left="171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ЗК12 </w:t>
            </w:r>
            <w:r w:rsidRPr="00066088">
              <w:rPr>
                <w:sz w:val="24"/>
                <w:lang w:val="uk-UA"/>
              </w:rPr>
              <w:t>Здатність диференціювати прекрасне (потворне), піднесене (нице) у творах мистецтва і в навколишній дійсності.</w:t>
            </w:r>
          </w:p>
          <w:p w:rsidR="00101996" w:rsidRPr="00ED1B2F" w:rsidRDefault="00101996" w:rsidP="00101996">
            <w:pPr>
              <w:tabs>
                <w:tab w:val="left" w:pos="284"/>
                <w:tab w:val="left" w:pos="567"/>
                <w:tab w:val="left" w:pos="1134"/>
              </w:tabs>
              <w:ind w:left="171"/>
              <w:jc w:val="both"/>
              <w:rPr>
                <w:sz w:val="24"/>
              </w:rPr>
            </w:pPr>
            <w:r w:rsidRPr="00ED1B2F">
              <w:rPr>
                <w:b/>
                <w:sz w:val="24"/>
                <w:lang w:val="uk-UA"/>
              </w:rPr>
              <w:t>СК</w:t>
            </w:r>
            <w:r w:rsidRPr="00ED1B2F">
              <w:rPr>
                <w:b/>
                <w:sz w:val="24"/>
              </w:rPr>
              <w:t>10.</w:t>
            </w:r>
            <w:r w:rsidRPr="00ED1B2F">
              <w:rPr>
                <w:sz w:val="24"/>
              </w:rPr>
              <w:t xml:space="preserve"> Здатність грати на фортепіано, або іншому музичному інструменті. </w:t>
            </w:r>
          </w:p>
          <w:p w:rsidR="00101996" w:rsidRPr="00101996" w:rsidRDefault="00101996" w:rsidP="00101996">
            <w:pPr>
              <w:pStyle w:val="af"/>
              <w:numPr>
                <w:ilvl w:val="0"/>
                <w:numId w:val="2"/>
              </w:numPr>
              <w:ind w:left="171"/>
              <w:contextualSpacing/>
              <w:jc w:val="both"/>
              <w:rPr>
                <w:color w:val="000000"/>
                <w:sz w:val="24"/>
              </w:rPr>
            </w:pPr>
            <w:r w:rsidRPr="00ED1B2F">
              <w:rPr>
                <w:b/>
                <w:sz w:val="24"/>
                <w:lang w:val="uk-UA"/>
              </w:rPr>
              <w:t>СК</w:t>
            </w:r>
            <w:r w:rsidRPr="00ED1B2F">
              <w:rPr>
                <w:b/>
                <w:sz w:val="24"/>
              </w:rPr>
              <w:t>11</w:t>
            </w:r>
            <w:r w:rsidRPr="00ED1B2F">
              <w:rPr>
                <w:sz w:val="24"/>
              </w:rPr>
              <w:t>. Здатність відтворювати знання про музичну культуру, теорію музики</w:t>
            </w:r>
            <w:r>
              <w:rPr>
                <w:color w:val="000000"/>
                <w:lang w:val="uk-UA"/>
              </w:rPr>
              <w:t>.</w:t>
            </w:r>
          </w:p>
          <w:p w:rsidR="004C5D73" w:rsidRPr="00F51281" w:rsidRDefault="008E572A" w:rsidP="00101996">
            <w:pPr>
              <w:pStyle w:val="af"/>
              <w:numPr>
                <w:ilvl w:val="0"/>
                <w:numId w:val="2"/>
              </w:numPr>
              <w:ind w:left="171"/>
              <w:contextualSpacing/>
              <w:jc w:val="both"/>
              <w:rPr>
                <w:color w:val="000000"/>
                <w:sz w:val="24"/>
              </w:rPr>
            </w:pPr>
            <w:r w:rsidRPr="008E572A">
              <w:rPr>
                <w:b/>
                <w:color w:val="000000"/>
                <w:sz w:val="22"/>
                <w:szCs w:val="22"/>
              </w:rPr>
              <w:t>РНЗн 1</w:t>
            </w:r>
            <w:r w:rsidR="004C5D73"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  <w:r w:rsidRPr="008E572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C5D73" w:rsidRPr="00F51281">
              <w:rPr>
                <w:sz w:val="24"/>
              </w:rPr>
              <w:t>Знання фундаментальних наук, в обсязі, необхідному для освоєння дисциплін циклу професійної підготовки.</w:t>
            </w:r>
            <w:r w:rsidR="004C5D73" w:rsidRPr="00F51281">
              <w:rPr>
                <w:b/>
                <w:color w:val="000000"/>
                <w:sz w:val="24"/>
              </w:rPr>
              <w:t xml:space="preserve"> </w:t>
            </w:r>
          </w:p>
          <w:p w:rsidR="008E572A" w:rsidRPr="00F51281" w:rsidRDefault="008E572A" w:rsidP="003A419F">
            <w:pPr>
              <w:pStyle w:val="af"/>
              <w:numPr>
                <w:ilvl w:val="0"/>
                <w:numId w:val="2"/>
              </w:numPr>
              <w:ind w:left="171"/>
              <w:contextualSpacing/>
              <w:jc w:val="both"/>
              <w:rPr>
                <w:color w:val="000000"/>
                <w:sz w:val="24"/>
              </w:rPr>
            </w:pPr>
            <w:r w:rsidRPr="00F51281">
              <w:rPr>
                <w:b/>
                <w:color w:val="000000"/>
                <w:sz w:val="24"/>
              </w:rPr>
              <w:t xml:space="preserve">РНУ 1. </w:t>
            </w:r>
            <w:r w:rsidR="004C5D73" w:rsidRPr="00F51281">
              <w:rPr>
                <w:sz w:val="24"/>
              </w:rPr>
              <w:t>Уміння аналізувати та оцінювати досягнення культури та мистецтва в процесі вирішення творчих завдань та проблем в умовах театральної діяльності.</w:t>
            </w:r>
            <w:r w:rsidRPr="00F51281">
              <w:rPr>
                <w:color w:val="000000"/>
                <w:sz w:val="24"/>
              </w:rPr>
              <w:t>.</w:t>
            </w:r>
          </w:p>
          <w:p w:rsidR="008E572A" w:rsidRPr="00F51281" w:rsidRDefault="008E572A" w:rsidP="003A419F">
            <w:pPr>
              <w:pStyle w:val="af"/>
              <w:numPr>
                <w:ilvl w:val="0"/>
                <w:numId w:val="2"/>
              </w:numPr>
              <w:ind w:left="171"/>
              <w:contextualSpacing/>
              <w:jc w:val="both"/>
              <w:rPr>
                <w:color w:val="000000"/>
                <w:sz w:val="24"/>
              </w:rPr>
            </w:pPr>
            <w:r w:rsidRPr="00F51281">
              <w:rPr>
                <w:b/>
                <w:color w:val="000000"/>
                <w:sz w:val="24"/>
              </w:rPr>
              <w:t>РН</w:t>
            </w:r>
            <w:r w:rsidR="003262C2" w:rsidRPr="00F51281">
              <w:rPr>
                <w:b/>
                <w:color w:val="000000"/>
                <w:sz w:val="24"/>
                <w:lang w:val="uk-UA"/>
              </w:rPr>
              <w:t xml:space="preserve">ЗЗ </w:t>
            </w:r>
            <w:r w:rsidRPr="00F51281">
              <w:rPr>
                <w:b/>
                <w:color w:val="000000"/>
                <w:sz w:val="24"/>
              </w:rPr>
              <w:t xml:space="preserve">1. </w:t>
            </w:r>
            <w:r w:rsidR="003262C2" w:rsidRPr="00F51281">
              <w:rPr>
                <w:sz w:val="24"/>
              </w:rPr>
              <w:t>Застосування знань в професійній діяльності акторів, що працюють у театрах різного типу (музично-драматичний, театр ляльок, театр юного глядача тощо).</w:t>
            </w:r>
            <w:r w:rsidRPr="00F51281">
              <w:rPr>
                <w:color w:val="000000"/>
                <w:sz w:val="24"/>
              </w:rPr>
              <w:t>.</w:t>
            </w:r>
          </w:p>
          <w:p w:rsidR="008D6C21" w:rsidRPr="00432F7F" w:rsidRDefault="008D6C21" w:rsidP="002B61FD">
            <w:pPr>
              <w:tabs>
                <w:tab w:val="left" w:pos="284"/>
                <w:tab w:val="left" w:pos="567"/>
                <w:tab w:val="left" w:pos="1134"/>
              </w:tabs>
              <w:ind w:left="171"/>
              <w:jc w:val="both"/>
              <w:rPr>
                <w:color w:val="000000"/>
                <w:lang w:val="uk-UA"/>
              </w:rPr>
            </w:pPr>
          </w:p>
        </w:tc>
        <w:tc>
          <w:tcPr>
            <w:tcW w:w="3339" w:type="dxa"/>
          </w:tcPr>
          <w:p w:rsidR="008D6C21" w:rsidRPr="00021AB4" w:rsidRDefault="008D6C21" w:rsidP="00827134">
            <w:pPr>
              <w:ind w:firstLine="295"/>
              <w:jc w:val="both"/>
              <w:rPr>
                <w:sz w:val="24"/>
              </w:rPr>
            </w:pPr>
            <w:r w:rsidRPr="00021AB4">
              <w:rPr>
                <w:sz w:val="24"/>
              </w:rPr>
              <w:t>Методи навчання:</w:t>
            </w:r>
          </w:p>
          <w:p w:rsidR="008D6C21" w:rsidRPr="00021AB4" w:rsidRDefault="008D6C21" w:rsidP="00827134">
            <w:pPr>
              <w:jc w:val="both"/>
              <w:rPr>
                <w:sz w:val="24"/>
              </w:rPr>
            </w:pPr>
            <w:r w:rsidRPr="00021AB4">
              <w:rPr>
                <w:sz w:val="24"/>
              </w:rPr>
              <w:t xml:space="preserve">Практичні методи </w:t>
            </w:r>
            <w:r w:rsidR="002259C1" w:rsidRPr="00021AB4">
              <w:rPr>
                <w:sz w:val="24"/>
                <w:lang w:val="uk-UA"/>
              </w:rPr>
              <w:t xml:space="preserve">теоретичного опанування музичним твором, </w:t>
            </w:r>
            <w:r w:rsidRPr="00021AB4">
              <w:rPr>
                <w:sz w:val="24"/>
              </w:rPr>
              <w:t xml:space="preserve">метод аналізу </w:t>
            </w:r>
            <w:r w:rsidR="002259C1" w:rsidRPr="00021AB4">
              <w:rPr>
                <w:sz w:val="24"/>
                <w:lang w:val="uk-UA"/>
              </w:rPr>
              <w:t>структури музичного твору</w:t>
            </w:r>
            <w:r w:rsidRPr="00021AB4">
              <w:rPr>
                <w:sz w:val="24"/>
              </w:rPr>
              <w:t>,</w:t>
            </w:r>
          </w:p>
          <w:p w:rsidR="008D6C21" w:rsidRPr="00021AB4" w:rsidRDefault="008D6C21" w:rsidP="00827134">
            <w:pPr>
              <w:jc w:val="both"/>
              <w:rPr>
                <w:sz w:val="24"/>
              </w:rPr>
            </w:pPr>
            <w:r w:rsidRPr="00021AB4">
              <w:rPr>
                <w:sz w:val="24"/>
              </w:rPr>
              <w:t>метод обговорення і опитування.</w:t>
            </w:r>
          </w:p>
          <w:p w:rsidR="008D6C21" w:rsidRPr="00021AB4" w:rsidRDefault="008D6C21" w:rsidP="00827134">
            <w:pPr>
              <w:ind w:firstLine="295"/>
              <w:jc w:val="both"/>
              <w:rPr>
                <w:sz w:val="24"/>
                <w:lang w:val="uk-UA"/>
              </w:rPr>
            </w:pPr>
            <w:r w:rsidRPr="00021AB4">
              <w:rPr>
                <w:sz w:val="24"/>
              </w:rPr>
              <w:t>Практичний метод ви</w:t>
            </w:r>
            <w:r w:rsidR="003D0518" w:rsidRPr="00021AB4">
              <w:rPr>
                <w:sz w:val="24"/>
                <w:lang w:val="uk-UA"/>
              </w:rPr>
              <w:t xml:space="preserve">значення на слух </w:t>
            </w:r>
            <w:r w:rsidRPr="00021AB4">
              <w:rPr>
                <w:sz w:val="24"/>
              </w:rPr>
              <w:t xml:space="preserve">основних елементів </w:t>
            </w:r>
            <w:r w:rsidR="003D0518" w:rsidRPr="00021AB4">
              <w:rPr>
                <w:sz w:val="24"/>
                <w:lang w:val="uk-UA"/>
              </w:rPr>
              <w:t>музичного твору.</w:t>
            </w:r>
          </w:p>
          <w:p w:rsidR="008D6C21" w:rsidRPr="00021AB4" w:rsidRDefault="00827134" w:rsidP="00827134">
            <w:pPr>
              <w:ind w:firstLine="295"/>
              <w:jc w:val="both"/>
              <w:rPr>
                <w:sz w:val="24"/>
                <w:lang w:val="uk-UA"/>
              </w:rPr>
            </w:pPr>
            <w:r>
              <w:rPr>
                <w:sz w:val="24"/>
              </w:rPr>
              <w:t>Практичний метод</w:t>
            </w:r>
            <w:r w:rsidR="00021AB4" w:rsidRPr="00021AB4">
              <w:rPr>
                <w:sz w:val="24"/>
                <w:lang w:val="uk-UA"/>
              </w:rPr>
              <w:t xml:space="preserve"> визначення стильо</w:t>
            </w:r>
            <w:r w:rsidR="003D0518" w:rsidRPr="00021AB4">
              <w:rPr>
                <w:sz w:val="24"/>
                <w:lang w:val="uk-UA"/>
              </w:rPr>
              <w:t>вої належності музичного твору.</w:t>
            </w:r>
          </w:p>
          <w:p w:rsidR="003D0518" w:rsidRPr="00021AB4" w:rsidRDefault="003D0518" w:rsidP="00827134">
            <w:pPr>
              <w:ind w:firstLine="295"/>
              <w:jc w:val="both"/>
              <w:rPr>
                <w:sz w:val="24"/>
              </w:rPr>
            </w:pPr>
            <w:r w:rsidRPr="00021AB4">
              <w:rPr>
                <w:sz w:val="24"/>
                <w:lang w:val="uk-UA"/>
              </w:rPr>
              <w:t xml:space="preserve">Практичний метод </w:t>
            </w:r>
            <w:r w:rsidR="00021AB4" w:rsidRPr="00021AB4">
              <w:rPr>
                <w:sz w:val="24"/>
                <w:lang w:val="uk-UA"/>
              </w:rPr>
              <w:t>визначення рис особистісного стилю автора.</w:t>
            </w:r>
          </w:p>
          <w:p w:rsidR="008D6C21" w:rsidRPr="00021AB4" w:rsidRDefault="008D6C21" w:rsidP="00827134">
            <w:pPr>
              <w:jc w:val="both"/>
              <w:rPr>
                <w:color w:val="000000"/>
                <w:sz w:val="24"/>
              </w:rPr>
            </w:pPr>
            <w:r w:rsidRPr="00021AB4">
              <w:rPr>
                <w:color w:val="000000"/>
                <w:sz w:val="24"/>
              </w:rPr>
              <w:t>Поточний контроль, підсумковий контроль.</w:t>
            </w:r>
          </w:p>
          <w:p w:rsidR="008D6C21" w:rsidRPr="00FC55E6" w:rsidRDefault="008D6C21" w:rsidP="00827134">
            <w:pPr>
              <w:jc w:val="both"/>
              <w:rPr>
                <w:color w:val="000000"/>
              </w:rPr>
            </w:pPr>
            <w:r w:rsidRPr="00021AB4">
              <w:rPr>
                <w:color w:val="000000"/>
                <w:sz w:val="24"/>
              </w:rPr>
              <w:t>.</w:t>
            </w:r>
          </w:p>
        </w:tc>
      </w:tr>
    </w:tbl>
    <w:p w:rsidR="008D6C21" w:rsidRPr="00FC55E6" w:rsidRDefault="008D6C21" w:rsidP="008D6C21">
      <w:pPr>
        <w:jc w:val="both"/>
        <w:rPr>
          <w:szCs w:val="28"/>
        </w:rPr>
      </w:pPr>
    </w:p>
    <w:p w:rsidR="00F64393" w:rsidRDefault="00F64393" w:rsidP="00F64393">
      <w:pPr>
        <w:jc w:val="both"/>
        <w:rPr>
          <w:b/>
          <w:bCs/>
          <w:szCs w:val="28"/>
          <w:lang w:val="uk-UA"/>
        </w:rPr>
      </w:pPr>
      <w:r>
        <w:rPr>
          <w:b/>
          <w:szCs w:val="28"/>
          <w:lang w:val="uk-UA"/>
        </w:rPr>
        <w:t xml:space="preserve">Міждисциплінарні зв’язки. </w:t>
      </w:r>
      <w:r>
        <w:rPr>
          <w:szCs w:val="28"/>
          <w:lang w:val="uk-UA"/>
        </w:rPr>
        <w:t>Дисципліна «Історія музики та музлітература» пов</w:t>
      </w:r>
      <w:r>
        <w:rPr>
          <w:szCs w:val="28"/>
        </w:rPr>
        <w:t>ﹸ</w:t>
      </w:r>
      <w:r>
        <w:rPr>
          <w:szCs w:val="28"/>
          <w:lang w:val="uk-UA"/>
        </w:rPr>
        <w:t>язана з майстерністю актора, постановкою голосу, вокальним ансамблем та сольним співом, хореографією, з роботою з творчими колективами.</w:t>
      </w:r>
    </w:p>
    <w:p w:rsidR="00023B70" w:rsidRPr="00FC55E6" w:rsidRDefault="00023B70" w:rsidP="00023B70">
      <w:pPr>
        <w:ind w:firstLine="567"/>
        <w:jc w:val="both"/>
        <w:rPr>
          <w:szCs w:val="28"/>
        </w:rPr>
      </w:pPr>
      <w:r w:rsidRPr="00023B70">
        <w:rPr>
          <w:szCs w:val="28"/>
          <w:lang w:val="uk-UA"/>
        </w:rPr>
        <w:t>Курс „</w:t>
      </w:r>
      <w:r w:rsidR="002B7E0B">
        <w:rPr>
          <w:szCs w:val="28"/>
          <w:lang w:val="uk-UA"/>
        </w:rPr>
        <w:t>Історія музики та музична література»</w:t>
      </w:r>
      <w:r w:rsidRPr="00023B70">
        <w:rPr>
          <w:szCs w:val="28"/>
          <w:lang w:val="uk-UA"/>
        </w:rPr>
        <w:t xml:space="preserve"> є підґрунтям для опанування таких дисциплін, як «</w:t>
      </w:r>
      <w:r w:rsidR="002B7E0B">
        <w:rPr>
          <w:szCs w:val="28"/>
          <w:lang w:val="uk-UA"/>
        </w:rPr>
        <w:t>Майстерність актора», «Постановка голосу», «Вокальний ансамбль» та «Сольний спів»</w:t>
      </w:r>
      <w:r w:rsidR="002C2D8E">
        <w:rPr>
          <w:szCs w:val="28"/>
          <w:lang w:val="uk-UA"/>
        </w:rPr>
        <w:t>.</w:t>
      </w:r>
      <w:r w:rsidR="002B7E0B">
        <w:rPr>
          <w:szCs w:val="28"/>
          <w:lang w:val="uk-UA"/>
        </w:rPr>
        <w:t xml:space="preserve"> </w:t>
      </w:r>
      <w:r w:rsidRPr="00FC55E6">
        <w:rPr>
          <w:szCs w:val="28"/>
        </w:rPr>
        <w:t>У</w:t>
      </w:r>
      <w:r w:rsidR="002C2D8E">
        <w:rPr>
          <w:szCs w:val="28"/>
        </w:rPr>
        <w:t xml:space="preserve"> процесі</w:t>
      </w:r>
      <w:r w:rsidRPr="00FC55E6">
        <w:rPr>
          <w:szCs w:val="28"/>
        </w:rPr>
        <w:t xml:space="preserve"> засвоєння курсу надаються вміння та навички </w:t>
      </w:r>
      <w:r w:rsidR="002C2D8E">
        <w:rPr>
          <w:szCs w:val="28"/>
          <w:lang w:val="uk-UA"/>
        </w:rPr>
        <w:t xml:space="preserve">роботи з музичним твором, </w:t>
      </w:r>
      <w:r w:rsidRPr="00FC55E6">
        <w:rPr>
          <w:szCs w:val="28"/>
        </w:rPr>
        <w:t>що формує</w:t>
      </w:r>
      <w:r w:rsidR="002C2D8E">
        <w:rPr>
          <w:szCs w:val="28"/>
          <w:lang w:val="uk-UA"/>
        </w:rPr>
        <w:t xml:space="preserve"> художню</w:t>
      </w:r>
      <w:r w:rsidRPr="00FC55E6">
        <w:rPr>
          <w:szCs w:val="28"/>
        </w:rPr>
        <w:t xml:space="preserve"> культуру студентів.</w:t>
      </w:r>
    </w:p>
    <w:p w:rsidR="00F64393" w:rsidRPr="00023B70" w:rsidRDefault="00F64393" w:rsidP="00F64393">
      <w:pPr>
        <w:tabs>
          <w:tab w:val="left" w:pos="284"/>
          <w:tab w:val="left" w:pos="567"/>
          <w:tab w:val="left" w:pos="1134"/>
        </w:tabs>
        <w:ind w:left="927"/>
        <w:jc w:val="both"/>
        <w:rPr>
          <w:szCs w:val="28"/>
        </w:rPr>
      </w:pPr>
    </w:p>
    <w:p w:rsidR="00085DC6" w:rsidRDefault="00085DC6" w:rsidP="00F64393">
      <w:pPr>
        <w:jc w:val="center"/>
        <w:rPr>
          <w:b/>
          <w:szCs w:val="28"/>
          <w:lang w:val="uk-UA"/>
        </w:rPr>
      </w:pPr>
    </w:p>
    <w:p w:rsidR="00F64393" w:rsidRDefault="00F64393" w:rsidP="00F6439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3. Програма навчальної дисципліни</w:t>
      </w:r>
    </w:p>
    <w:p w:rsidR="00F64393" w:rsidRDefault="00F64393" w:rsidP="00F64393">
      <w:pPr>
        <w:tabs>
          <w:tab w:val="left" w:pos="284"/>
          <w:tab w:val="left" w:pos="567"/>
        </w:tabs>
        <w:ind w:firstLine="709"/>
        <w:jc w:val="center"/>
        <w:rPr>
          <w:b/>
          <w:szCs w:val="28"/>
          <w:lang w:val="uk-UA"/>
        </w:rPr>
      </w:pPr>
    </w:p>
    <w:p w:rsidR="00CC59B2" w:rsidRDefault="00CC59B2" w:rsidP="00F64393">
      <w:pPr>
        <w:tabs>
          <w:tab w:val="left" w:pos="284"/>
          <w:tab w:val="left" w:pos="567"/>
        </w:tabs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Змістовий модуль 1. </w:t>
      </w:r>
      <w:r w:rsidR="0029563D">
        <w:rPr>
          <w:b/>
          <w:bCs/>
          <w:szCs w:val="28"/>
          <w:lang w:val="uk-UA"/>
        </w:rPr>
        <w:t>Музичне мистецтво від Античності до  XVIII століття (включно).</w:t>
      </w:r>
    </w:p>
    <w:p w:rsidR="003B0D93" w:rsidRDefault="003B0D93" w:rsidP="00F64393">
      <w:pPr>
        <w:tabs>
          <w:tab w:val="left" w:pos="284"/>
          <w:tab w:val="left" w:pos="567"/>
        </w:tabs>
        <w:ind w:firstLine="709"/>
        <w:jc w:val="center"/>
        <w:rPr>
          <w:b/>
          <w:bCs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1. </w:t>
      </w:r>
      <w:r>
        <w:rPr>
          <w:szCs w:val="28"/>
          <w:lang w:val="uk-UA"/>
        </w:rPr>
        <w:t>Музика Античності, Середньовіччя та епохи Відродження.</w:t>
      </w:r>
    </w:p>
    <w:p w:rsidR="00F64393" w:rsidRDefault="00F64393" w:rsidP="00F64393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Історичні основи музичного мистецтва. Етапи формування. Теорія походження музики. Музика стародавніх людей. </w:t>
      </w:r>
      <w:r>
        <w:rPr>
          <w:lang w:val="uk-UA"/>
        </w:rPr>
        <w:t>Характеристика особливостей розвитку музичного мистецтва в епоху Середньовіччя. Ідейно-естетичні засади Відродження та їх відбиття у музичному мистецтві. Інструментальна музика епохи Відродження.</w:t>
      </w:r>
    </w:p>
    <w:p w:rsidR="00F64393" w:rsidRDefault="00F64393" w:rsidP="00F64393">
      <w:pPr>
        <w:tabs>
          <w:tab w:val="center" w:pos="5174"/>
        </w:tabs>
        <w:jc w:val="both"/>
        <w:rPr>
          <w:lang w:val="uk-UA"/>
        </w:rPr>
      </w:pPr>
    </w:p>
    <w:p w:rsidR="00EF7868" w:rsidRDefault="00EF7868" w:rsidP="001770D5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Змістовий модуль 2. Європейська музика Нового часу.</w:t>
      </w:r>
    </w:p>
    <w:p w:rsidR="003B0D93" w:rsidRDefault="003B0D93" w:rsidP="001770D5">
      <w:pPr>
        <w:ind w:firstLine="709"/>
        <w:jc w:val="center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lang w:val="uk-UA"/>
        </w:rPr>
      </w:pPr>
      <w:r>
        <w:rPr>
          <w:b/>
          <w:szCs w:val="28"/>
          <w:lang w:val="uk-UA"/>
        </w:rPr>
        <w:t xml:space="preserve">Тема 2. </w:t>
      </w:r>
      <w:r>
        <w:rPr>
          <w:lang w:val="uk-UA"/>
        </w:rPr>
        <w:t>Ідейні та естетичні засади музичного мистецтва Західної Європи Х</w:t>
      </w:r>
      <w:r>
        <w:rPr>
          <w:lang w:val="en-US"/>
        </w:rPr>
        <w:t>V</w:t>
      </w:r>
      <w:r>
        <w:rPr>
          <w:lang w:val="uk-UA"/>
        </w:rPr>
        <w:t>ІІ – першої половини Х</w:t>
      </w:r>
      <w:r>
        <w:rPr>
          <w:lang w:val="en-US"/>
        </w:rPr>
        <w:t>V</w:t>
      </w:r>
      <w:r>
        <w:rPr>
          <w:lang w:val="uk-UA"/>
        </w:rPr>
        <w:t>ІІІ ст. (бароко, рококо).</w:t>
      </w:r>
    </w:p>
    <w:p w:rsidR="00F64393" w:rsidRDefault="00F64393" w:rsidP="00F64393">
      <w:pPr>
        <w:tabs>
          <w:tab w:val="left" w:pos="7151"/>
        </w:tabs>
        <w:ind w:firstLine="709"/>
        <w:jc w:val="both"/>
        <w:rPr>
          <w:lang w:val="uk-UA"/>
        </w:rPr>
      </w:pPr>
      <w:r>
        <w:rPr>
          <w:lang w:val="uk-UA"/>
        </w:rPr>
        <w:t>Основні риси історичного періоду Х</w:t>
      </w:r>
      <w:r>
        <w:rPr>
          <w:lang w:val="en-US"/>
        </w:rPr>
        <w:t>V</w:t>
      </w:r>
      <w:r>
        <w:rPr>
          <w:lang w:val="uk-UA"/>
        </w:rPr>
        <w:t>ІІ – першої половини Х</w:t>
      </w:r>
      <w:r>
        <w:rPr>
          <w:lang w:val="en-US"/>
        </w:rPr>
        <w:t>V</w:t>
      </w:r>
      <w:r>
        <w:rPr>
          <w:lang w:val="uk-UA"/>
        </w:rPr>
        <w:t>ІІІ ст. в розвитку музичного мистецтва Західної Європи (суспільно-політичні, ідеологічні, художньо-естетичні). Оперне та інструментальне мистецтво Італії Х</w:t>
      </w:r>
      <w:r>
        <w:rPr>
          <w:lang w:val="en-US"/>
        </w:rPr>
        <w:t>V</w:t>
      </w:r>
      <w:r>
        <w:rPr>
          <w:lang w:val="uk-UA"/>
        </w:rPr>
        <w:t>ІІ – першої половини Х</w:t>
      </w:r>
      <w:r>
        <w:rPr>
          <w:lang w:val="en-US"/>
        </w:rPr>
        <w:t>V</w:t>
      </w:r>
      <w:r>
        <w:rPr>
          <w:lang w:val="uk-UA"/>
        </w:rPr>
        <w:t xml:space="preserve">ІІІ ст. </w:t>
      </w:r>
      <w:r>
        <w:rPr>
          <w:szCs w:val="28"/>
          <w:lang w:val="uk-UA"/>
        </w:rPr>
        <w:t xml:space="preserve">Творчий шлях К. Монтеверді, А. Вівальді, Д. Скарлатті. </w:t>
      </w:r>
      <w:r>
        <w:rPr>
          <w:lang w:val="uk-UA"/>
        </w:rPr>
        <w:t>Особливості музичного мистецтва Франції епохи Просвітництва Х</w:t>
      </w:r>
      <w:r>
        <w:rPr>
          <w:lang w:val="en-US"/>
        </w:rPr>
        <w:t>V</w:t>
      </w:r>
      <w:r>
        <w:rPr>
          <w:lang w:val="uk-UA"/>
        </w:rPr>
        <w:t>ІІ – першої половини Х</w:t>
      </w:r>
      <w:r>
        <w:rPr>
          <w:lang w:val="en-US"/>
        </w:rPr>
        <w:t>V</w:t>
      </w:r>
      <w:r>
        <w:rPr>
          <w:lang w:val="uk-UA"/>
        </w:rPr>
        <w:t>ІІІ ст. Музичне мистецтво Германії Х</w:t>
      </w:r>
      <w:r>
        <w:rPr>
          <w:lang w:val="en-US"/>
        </w:rPr>
        <w:t>V</w:t>
      </w:r>
      <w:r>
        <w:rPr>
          <w:lang w:val="uk-UA"/>
        </w:rPr>
        <w:t>ІІ – першої половини Х</w:t>
      </w:r>
      <w:r>
        <w:rPr>
          <w:lang w:val="en-US"/>
        </w:rPr>
        <w:t>V</w:t>
      </w:r>
      <w:r>
        <w:rPr>
          <w:lang w:val="uk-UA"/>
        </w:rPr>
        <w:t>ІІІ ст. та творчість Й.С. Баха. «Страсті за Матфієм».</w:t>
      </w:r>
    </w:p>
    <w:p w:rsidR="00F64393" w:rsidRDefault="00F64393" w:rsidP="00F64393">
      <w:pPr>
        <w:tabs>
          <w:tab w:val="left" w:pos="7151"/>
        </w:tabs>
        <w:ind w:firstLine="709"/>
        <w:jc w:val="both"/>
        <w:rPr>
          <w:lang w:val="uk-UA"/>
        </w:rPr>
      </w:pP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b/>
          <w:lang w:val="uk-UA"/>
        </w:rPr>
        <w:t>Тема 3</w:t>
      </w:r>
      <w:r>
        <w:rPr>
          <w:lang w:val="uk-UA"/>
        </w:rPr>
        <w:t xml:space="preserve">. </w:t>
      </w:r>
      <w:r>
        <w:rPr>
          <w:szCs w:val="28"/>
          <w:lang w:val="uk-UA"/>
        </w:rPr>
        <w:t>Класицизм в музичному мистецтві Західної Європи.</w:t>
      </w:r>
    </w:p>
    <w:p w:rsidR="00F64393" w:rsidRDefault="00F64393" w:rsidP="00F64393">
      <w:pPr>
        <w:pStyle w:val="af"/>
        <w:tabs>
          <w:tab w:val="left" w:pos="7151"/>
        </w:tabs>
        <w:ind w:left="0" w:firstLine="709"/>
        <w:jc w:val="both"/>
        <w:rPr>
          <w:lang w:val="uk-UA"/>
        </w:rPr>
      </w:pPr>
      <w:r>
        <w:rPr>
          <w:lang w:val="uk-UA"/>
        </w:rPr>
        <w:t>Період «передкласицизму» в європейському музичному мистецтві. Зародження класицистських принципів в оперному мистецтві. Мангеймська школа. Осередки музичного інструментального класицизму Західної Європи другої половини Х</w:t>
      </w:r>
      <w:r>
        <w:rPr>
          <w:lang w:val="en-US"/>
        </w:rPr>
        <w:t>V</w:t>
      </w:r>
      <w:r>
        <w:rPr>
          <w:lang w:val="uk-UA"/>
        </w:rPr>
        <w:t xml:space="preserve">ІІІ ст. Музичний побут Відня. Перші симфонії, їх риси. Періодизація творчості Й. Гайдна. Створення сонатно-симфонічного циклу, оформлення сонатного </w:t>
      </w:r>
      <w:r>
        <w:rPr>
          <w:lang w:val="en-US"/>
        </w:rPr>
        <w:t>allegro</w:t>
      </w:r>
      <w:r>
        <w:rPr>
          <w:lang w:val="uk-UA"/>
        </w:rPr>
        <w:t>, жанрової основи третьої частини, методів тематичного розвитку, закріплення функцій частин циклу.</w:t>
      </w:r>
    </w:p>
    <w:p w:rsidR="00F64393" w:rsidRDefault="00F64393" w:rsidP="00B0668B">
      <w:pPr>
        <w:pStyle w:val="af"/>
        <w:tabs>
          <w:tab w:val="left" w:pos="7151"/>
        </w:tabs>
        <w:ind w:left="0" w:firstLine="709"/>
        <w:jc w:val="both"/>
        <w:rPr>
          <w:lang w:val="uk-UA"/>
        </w:rPr>
      </w:pPr>
      <w:r>
        <w:rPr>
          <w:lang w:val="uk-UA"/>
        </w:rPr>
        <w:t>Провідні тенденції в музичному мистецтві Австрії та Німеччини Х</w:t>
      </w:r>
      <w:r>
        <w:rPr>
          <w:lang w:val="en-US"/>
        </w:rPr>
        <w:t>V</w:t>
      </w:r>
      <w:r>
        <w:rPr>
          <w:lang w:val="uk-UA"/>
        </w:rPr>
        <w:t>ІІІ століття. Корені творчості В. Моцарта, періодизація творчості. Основні ідейні та художні засади творчості В. Моцарта. «Реквієм», «Дон Жуан».</w:t>
      </w:r>
    </w:p>
    <w:p w:rsidR="00F64393" w:rsidRDefault="00F64393" w:rsidP="00B0668B">
      <w:pPr>
        <w:tabs>
          <w:tab w:val="left" w:pos="7151"/>
        </w:tabs>
        <w:ind w:firstLine="709"/>
        <w:jc w:val="both"/>
        <w:rPr>
          <w:lang w:val="uk-UA"/>
        </w:rPr>
      </w:pPr>
      <w:r>
        <w:rPr>
          <w:lang w:val="uk-UA"/>
        </w:rPr>
        <w:t>Музика французької революції 1789 року та ідейно-художня спадкоємність творчості Л. Бетховена. Принципи музичного мислення Л. Бетховена, фортепіанні сонати, симфонія № 9.</w:t>
      </w:r>
    </w:p>
    <w:p w:rsidR="00F64393" w:rsidRDefault="00F64393" w:rsidP="00F64393">
      <w:pPr>
        <w:tabs>
          <w:tab w:val="left" w:pos="7151"/>
        </w:tabs>
        <w:ind w:firstLine="709"/>
        <w:jc w:val="both"/>
        <w:rPr>
          <w:b/>
          <w:szCs w:val="28"/>
          <w:lang w:val="uk-UA"/>
        </w:rPr>
      </w:pPr>
    </w:p>
    <w:p w:rsidR="00F64393" w:rsidRDefault="0029563D" w:rsidP="00D46C1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Змістовий модуль </w:t>
      </w:r>
      <w:r w:rsidR="001770D5">
        <w:rPr>
          <w:b/>
          <w:szCs w:val="28"/>
          <w:lang w:val="uk-UA"/>
        </w:rPr>
        <w:t>3</w:t>
      </w:r>
      <w:r w:rsidR="00F64393">
        <w:rPr>
          <w:b/>
          <w:szCs w:val="28"/>
          <w:lang w:val="uk-UA"/>
        </w:rPr>
        <w:t>. Західноєвропейське музичне мистецтво XIX - ХХІ століття.</w:t>
      </w:r>
    </w:p>
    <w:p w:rsidR="003B0D93" w:rsidRDefault="003B0D93" w:rsidP="00D46C1F">
      <w:pPr>
        <w:jc w:val="center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Тема 4.</w:t>
      </w:r>
      <w:r>
        <w:rPr>
          <w:szCs w:val="28"/>
          <w:lang w:val="uk-UA"/>
        </w:rPr>
        <w:t xml:space="preserve"> Романтизм як загальноєвропейський напрямок у музичному мистецтві XIX – початку ХХ століть. </w:t>
      </w:r>
    </w:p>
    <w:p w:rsidR="00F64393" w:rsidRDefault="00F64393" w:rsidP="00F64393">
      <w:pPr>
        <w:pStyle w:val="af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 xml:space="preserve">Поняття Романтизму. </w:t>
      </w:r>
      <w:r>
        <w:rPr>
          <w:lang w:val="uk-UA"/>
        </w:rPr>
        <w:t>Передумови Романтизму. Особливості ідейного змісту та художнього методу. Характерні прояви Романтизму в музиці. Особливості Романтизму в Німеччини та Австрії. Роль Ф. Шуберта у розвитку німецького Романтизму на початку ХІХ століття. К. М. Вебер та національна опера. Значення Ф. Мендельсона у музичній культурі Німеччини. Основні теми та образи музики Р. Шумана.</w:t>
      </w:r>
    </w:p>
    <w:p w:rsidR="00F64393" w:rsidRDefault="00F64393" w:rsidP="00F64393">
      <w:pPr>
        <w:pStyle w:val="af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>Характер Романтизму в Італії</w:t>
      </w:r>
      <w:r>
        <w:rPr>
          <w:lang w:val="uk-UA"/>
        </w:rPr>
        <w:t>. Особливості формування нової опери. Творчість Дж. Россіні, В. Белліні, Н. Паганіні. Інтернаціональний характер художньої культури Франції. Творчість Г. Берліоза. Естетика концертного стилю Ф.</w:t>
      </w:r>
      <w:r>
        <w:rPr>
          <w:lang w:val="en-US"/>
        </w:rPr>
        <w:t> </w:t>
      </w:r>
      <w:r>
        <w:rPr>
          <w:lang w:val="uk-UA"/>
        </w:rPr>
        <w:t>Ліста. Творчість Ф. Шопена, її роль у розвитку фортепіанного мистецтва, жанри та стильові риси творчості.</w:t>
      </w:r>
    </w:p>
    <w:p w:rsidR="00F64393" w:rsidRDefault="00F64393" w:rsidP="00F64393">
      <w:pPr>
        <w:ind w:firstLine="709"/>
        <w:jc w:val="both"/>
        <w:rPr>
          <w:b/>
          <w:szCs w:val="28"/>
          <w:lang w:val="uk-UA"/>
        </w:rPr>
      </w:pPr>
    </w:p>
    <w:p w:rsidR="001770D5" w:rsidRDefault="001770D5" w:rsidP="00F64393">
      <w:pPr>
        <w:ind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Змістовий </w:t>
      </w:r>
      <w:r w:rsidRPr="00F53D13">
        <w:rPr>
          <w:b/>
          <w:szCs w:val="28"/>
          <w:lang w:val="uk-UA"/>
        </w:rPr>
        <w:t xml:space="preserve">модуль 4. </w:t>
      </w:r>
      <w:r w:rsidR="00F53D13" w:rsidRPr="00F53D13">
        <w:rPr>
          <w:b/>
          <w:bCs/>
          <w:szCs w:val="28"/>
          <w:lang w:val="uk-UA"/>
        </w:rPr>
        <w:t>Шляхи розвитку</w:t>
      </w:r>
      <w:r w:rsidR="00F53D13">
        <w:rPr>
          <w:bCs/>
          <w:szCs w:val="28"/>
          <w:lang w:val="uk-UA"/>
        </w:rPr>
        <w:t xml:space="preserve"> </w:t>
      </w:r>
      <w:r w:rsidR="00F53D13">
        <w:rPr>
          <w:b/>
          <w:szCs w:val="28"/>
          <w:lang w:val="uk-UA"/>
        </w:rPr>
        <w:t xml:space="preserve">західноєвропейського музичного мистецтва ХХ століття: спадкоємність </w:t>
      </w:r>
      <w:r w:rsidR="00EE0427">
        <w:rPr>
          <w:b/>
          <w:szCs w:val="28"/>
          <w:lang w:val="uk-UA"/>
        </w:rPr>
        <w:t xml:space="preserve">та новації. </w:t>
      </w:r>
    </w:p>
    <w:p w:rsidR="003B0D93" w:rsidRDefault="003B0D93" w:rsidP="00F64393">
      <w:pPr>
        <w:ind w:firstLine="709"/>
        <w:jc w:val="both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bCs/>
          <w:sz w:val="22"/>
          <w:szCs w:val="22"/>
          <w:lang w:val="uk-UA"/>
        </w:rPr>
      </w:pPr>
      <w:r>
        <w:rPr>
          <w:b/>
          <w:szCs w:val="28"/>
          <w:lang w:val="uk-UA"/>
        </w:rPr>
        <w:t xml:space="preserve">Тема 5. </w:t>
      </w:r>
      <w:r>
        <w:rPr>
          <w:bCs/>
          <w:szCs w:val="28"/>
          <w:lang w:val="uk-UA"/>
        </w:rPr>
        <w:t xml:space="preserve">Стильове розмаїття європейської музики кінця ХІХ </w:t>
      </w:r>
      <w:r>
        <w:rPr>
          <w:szCs w:val="28"/>
          <w:lang w:val="uk-UA"/>
        </w:rPr>
        <w:t>–</w:t>
      </w:r>
      <w:r w:rsidR="00F53D13">
        <w:rPr>
          <w:szCs w:val="28"/>
          <w:lang w:val="uk-UA"/>
        </w:rPr>
        <w:t xml:space="preserve"> </w:t>
      </w:r>
      <w:r w:rsidR="00EE0427">
        <w:rPr>
          <w:bCs/>
          <w:szCs w:val="28"/>
          <w:lang w:val="uk-UA"/>
        </w:rPr>
        <w:t xml:space="preserve">ХХ століть. </w:t>
      </w:r>
    </w:p>
    <w:p w:rsidR="00F64393" w:rsidRDefault="00F64393" w:rsidP="00F64393">
      <w:pPr>
        <w:ind w:firstLine="709"/>
        <w:jc w:val="both"/>
        <w:rPr>
          <w:lang w:val="uk-UA"/>
        </w:rPr>
      </w:pPr>
      <w:r>
        <w:rPr>
          <w:lang w:val="uk-UA"/>
        </w:rPr>
        <w:t>Аналіз історико культурного середовища кінця ХІХ – початку ХХ ст. К. Дебюссі та М. Равель. Р. Штраус та його роль в розвитку симфонічних жанрів. «Новіденська» школа, творчий шлях А. Шонберга, А. Берга, А. Веберна.</w:t>
      </w:r>
    </w:p>
    <w:p w:rsidR="00F64393" w:rsidRDefault="00F64393" w:rsidP="00F64393">
      <w:pPr>
        <w:ind w:firstLine="709"/>
        <w:jc w:val="both"/>
        <w:rPr>
          <w:lang w:val="uk-UA"/>
        </w:rPr>
      </w:pPr>
      <w:r>
        <w:rPr>
          <w:lang w:val="uk-UA"/>
        </w:rPr>
        <w:t>Характеристика творчої діяльності французької «шістки». Риси неокласицизму в творчості А. Онеггера, П. Хіндеміта, Б. Бріттена. Ідейно-художні засади творчості Б. Бартока, З. Кодаї. Композиторські школи та угрупування в західноєвропейському музичному мистецтві другої половини ХХ ст.</w:t>
      </w:r>
    </w:p>
    <w:p w:rsidR="00F64393" w:rsidRDefault="00F64393" w:rsidP="00F64393">
      <w:pPr>
        <w:ind w:firstLine="709"/>
        <w:jc w:val="center"/>
        <w:rPr>
          <w:b/>
          <w:szCs w:val="28"/>
          <w:lang w:val="uk-UA"/>
        </w:rPr>
      </w:pPr>
    </w:p>
    <w:p w:rsidR="000F4DE9" w:rsidRDefault="00AF7F84" w:rsidP="000F4DE9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Змістовий модуль 5</w:t>
      </w:r>
      <w:r w:rsidR="0029563D">
        <w:rPr>
          <w:b/>
          <w:szCs w:val="28"/>
          <w:lang w:val="uk-UA"/>
        </w:rPr>
        <w:t xml:space="preserve">. </w:t>
      </w:r>
      <w:r w:rsidR="000F4DE9">
        <w:rPr>
          <w:b/>
          <w:szCs w:val="28"/>
          <w:lang w:val="uk-UA"/>
        </w:rPr>
        <w:t>Ранішній та класичний періоди становлення професійного музичного мистецтва Росії.</w:t>
      </w:r>
    </w:p>
    <w:p w:rsidR="000F4DE9" w:rsidRDefault="000F4DE9" w:rsidP="000F4DE9">
      <w:pPr>
        <w:ind w:firstLine="709"/>
        <w:jc w:val="center"/>
        <w:rPr>
          <w:b/>
          <w:szCs w:val="28"/>
          <w:lang w:val="uk-UA"/>
        </w:rPr>
      </w:pPr>
    </w:p>
    <w:p w:rsidR="00F64393" w:rsidRPr="00AF7F84" w:rsidRDefault="00F64393" w:rsidP="00F64393">
      <w:pPr>
        <w:ind w:firstLine="709"/>
        <w:jc w:val="both"/>
        <w:rPr>
          <w:lang w:val="uk-UA"/>
        </w:rPr>
      </w:pPr>
      <w:r>
        <w:rPr>
          <w:b/>
          <w:szCs w:val="28"/>
          <w:lang w:val="uk-UA"/>
        </w:rPr>
        <w:t xml:space="preserve">Тема 6. </w:t>
      </w:r>
      <w:r w:rsidR="00AF7F84">
        <w:rPr>
          <w:szCs w:val="28"/>
          <w:lang w:val="uk-UA"/>
        </w:rPr>
        <w:t>Початковий етап</w:t>
      </w:r>
      <w:r>
        <w:rPr>
          <w:szCs w:val="28"/>
          <w:lang w:val="uk-UA"/>
        </w:rPr>
        <w:t xml:space="preserve"> </w:t>
      </w:r>
      <w:r w:rsidR="00AF7F84">
        <w:rPr>
          <w:szCs w:val="28"/>
          <w:lang w:val="uk-UA"/>
        </w:rPr>
        <w:t xml:space="preserve">професіоналізації </w:t>
      </w:r>
      <w:r>
        <w:rPr>
          <w:szCs w:val="28"/>
          <w:lang w:val="uk-UA"/>
        </w:rPr>
        <w:t xml:space="preserve">російської музики </w:t>
      </w:r>
      <w:r w:rsidR="00AF7F84">
        <w:rPr>
          <w:szCs w:val="28"/>
          <w:lang w:val="uk-UA"/>
        </w:rPr>
        <w:t>(</w:t>
      </w:r>
      <w:r>
        <w:rPr>
          <w:szCs w:val="28"/>
          <w:lang w:val="uk-UA"/>
        </w:rPr>
        <w:t>до кінця XVIII століття</w:t>
      </w:r>
      <w:r w:rsidR="00AF7F84">
        <w:rPr>
          <w:szCs w:val="28"/>
          <w:lang w:val="uk-UA"/>
        </w:rPr>
        <w:t>)</w:t>
      </w:r>
      <w:r>
        <w:rPr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t>Творчість М.</w:t>
      </w:r>
      <w:r>
        <w:rPr>
          <w:lang w:val="en-US"/>
        </w:rPr>
        <w:t> </w:t>
      </w:r>
      <w:r>
        <w:t>Березовського, концерт «Не отвержи мене». Розвиток оперного жанру. Опера Є. Фом</w:t>
      </w:r>
      <w:r>
        <w:rPr>
          <w:lang w:val="uk-UA"/>
        </w:rPr>
        <w:t>і</w:t>
      </w:r>
      <w:r>
        <w:t>на «Ямщики на підставі». Значення творчості І. Хандошкіна у розвитку інструментальної музики.</w:t>
      </w:r>
    </w:p>
    <w:p w:rsidR="00AF7F84" w:rsidRDefault="00AF7F84" w:rsidP="00F64393">
      <w:pPr>
        <w:ind w:firstLine="709"/>
        <w:jc w:val="both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Тема 7.</w:t>
      </w:r>
      <w:r>
        <w:rPr>
          <w:szCs w:val="28"/>
          <w:lang w:val="uk-UA"/>
        </w:rPr>
        <w:t xml:space="preserve"> Російська музика XIX – початку ХХ століть.</w:t>
      </w:r>
      <w:r w:rsidR="00657CC1">
        <w:rPr>
          <w:szCs w:val="28"/>
          <w:lang w:val="uk-UA"/>
        </w:rPr>
        <w:t xml:space="preserve"> </w:t>
      </w: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Жанр романсу в музичній культурі Росії першої половини XIX століття. Музичний театр першої половини XIX століття. Російські композитори – сучасники М. Глінки. Основні напрямки композиторської творчості М. Глінки. Стильові риси композиторського письма О. Даргомижського, </w:t>
      </w:r>
      <w:r>
        <w:rPr>
          <w:lang w:val="uk-UA"/>
        </w:rPr>
        <w:t>М. Балакірєва, М. Мусоргського. Творчість П.</w:t>
      </w:r>
      <w:r>
        <w:rPr>
          <w:lang w:val="en-US"/>
        </w:rPr>
        <w:t> </w:t>
      </w:r>
      <w:r>
        <w:t>Чайковського та С.</w:t>
      </w:r>
      <w:r>
        <w:rPr>
          <w:lang w:val="uk-UA"/>
        </w:rPr>
        <w:t> Рахманінова, головні творчі здобутки, риси творчості.</w:t>
      </w:r>
      <w:r>
        <w:rPr>
          <w:szCs w:val="28"/>
          <w:lang w:val="uk-UA"/>
        </w:rPr>
        <w:t xml:space="preserve"> Основні жанри творчості радянських композиторів. Проблеми симфонічного циклу. Творчий шлях Дм.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>Шостаковича. Симфонія №7.</w:t>
      </w:r>
    </w:p>
    <w:p w:rsidR="00F64393" w:rsidRDefault="00F64393" w:rsidP="00F64393">
      <w:pPr>
        <w:ind w:firstLine="709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center"/>
        <w:rPr>
          <w:b/>
          <w:szCs w:val="28"/>
          <w:lang w:val="uk-UA"/>
        </w:rPr>
      </w:pPr>
    </w:p>
    <w:p w:rsidR="00F64393" w:rsidRDefault="008107A5" w:rsidP="00F64393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Змістовий модуль</w:t>
      </w:r>
      <w:r w:rsidR="000F4DE9">
        <w:rPr>
          <w:b/>
          <w:szCs w:val="28"/>
          <w:lang w:val="uk-UA"/>
        </w:rPr>
        <w:t xml:space="preserve"> 6</w:t>
      </w:r>
      <w:r w:rsidR="00F64393">
        <w:rPr>
          <w:b/>
          <w:szCs w:val="28"/>
          <w:lang w:val="uk-UA"/>
        </w:rPr>
        <w:t xml:space="preserve">. </w:t>
      </w:r>
      <w:r w:rsidR="00EB75E2">
        <w:rPr>
          <w:b/>
          <w:szCs w:val="28"/>
          <w:lang w:val="uk-UA"/>
        </w:rPr>
        <w:t>Ранішній етап розвитку</w:t>
      </w:r>
      <w:r w:rsidR="00F64393">
        <w:rPr>
          <w:b/>
          <w:szCs w:val="28"/>
          <w:lang w:val="uk-UA"/>
        </w:rPr>
        <w:t xml:space="preserve"> українського музичного мистецтва.</w:t>
      </w:r>
    </w:p>
    <w:p w:rsidR="003B0D93" w:rsidRDefault="003B0D93" w:rsidP="00F64393">
      <w:pPr>
        <w:ind w:firstLine="709"/>
        <w:jc w:val="center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Тема 8.</w:t>
      </w:r>
      <w:r>
        <w:rPr>
          <w:szCs w:val="28"/>
          <w:lang w:val="uk-UA"/>
        </w:rPr>
        <w:t xml:space="preserve"> Витоки й ґенеза української народної музики.</w:t>
      </w:r>
    </w:p>
    <w:p w:rsidR="00F64393" w:rsidRDefault="00F64393" w:rsidP="00F64393">
      <w:pPr>
        <w:ind w:firstLine="709"/>
        <w:jc w:val="both"/>
        <w:rPr>
          <w:lang w:val="uk-UA"/>
        </w:rPr>
      </w:pPr>
      <w:r>
        <w:rPr>
          <w:lang w:val="uk-UA"/>
        </w:rPr>
        <w:t>Історичні умови розвитку музичної культури. Ранні форми музичного мистецтва. Особливості культури епохи Середньовіччя. Ренесансно-гуманістичні тенденції в музичній культурі України другої половини Х</w:t>
      </w:r>
      <w:r>
        <w:rPr>
          <w:lang w:val="en-US"/>
        </w:rPr>
        <w:t>V</w:t>
      </w:r>
      <w:r>
        <w:rPr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>
        <w:rPr>
          <w:lang w:val="uk-UA"/>
        </w:rPr>
        <w:t>початку Х</w:t>
      </w:r>
      <w:r>
        <w:rPr>
          <w:lang w:val="en-US"/>
        </w:rPr>
        <w:t>V</w:t>
      </w:r>
      <w:r>
        <w:rPr>
          <w:lang w:val="uk-UA"/>
        </w:rPr>
        <w:t>ІІ ст.: народна творчість, музична освіта, давньоукраїнська церковна монодія, світська галузь музичної культури.</w:t>
      </w:r>
    </w:p>
    <w:p w:rsidR="00EB75E2" w:rsidRDefault="00EB75E2" w:rsidP="00F64393">
      <w:pPr>
        <w:ind w:firstLine="709"/>
        <w:jc w:val="both"/>
        <w:rPr>
          <w:b/>
          <w:szCs w:val="28"/>
          <w:lang w:val="uk-UA"/>
        </w:rPr>
      </w:pPr>
    </w:p>
    <w:p w:rsidR="003B0D93" w:rsidRDefault="003B0D93" w:rsidP="004524BE">
      <w:pPr>
        <w:ind w:firstLine="709"/>
        <w:jc w:val="center"/>
        <w:rPr>
          <w:b/>
          <w:szCs w:val="28"/>
          <w:lang w:val="uk-UA"/>
        </w:rPr>
      </w:pPr>
    </w:p>
    <w:p w:rsidR="003B0D93" w:rsidRDefault="003B0D93" w:rsidP="004524BE">
      <w:pPr>
        <w:ind w:firstLine="709"/>
        <w:jc w:val="center"/>
        <w:rPr>
          <w:b/>
          <w:szCs w:val="28"/>
          <w:lang w:val="uk-UA"/>
        </w:rPr>
      </w:pPr>
    </w:p>
    <w:p w:rsidR="000F4DE9" w:rsidRDefault="000F4DE9" w:rsidP="004524BE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Змістовий модуль 7</w:t>
      </w:r>
      <w:r w:rsidR="00EB75E2">
        <w:rPr>
          <w:b/>
          <w:szCs w:val="28"/>
          <w:lang w:val="uk-UA"/>
        </w:rPr>
        <w:t>.</w:t>
      </w:r>
      <w:r w:rsidR="004524BE">
        <w:rPr>
          <w:b/>
          <w:szCs w:val="28"/>
          <w:lang w:val="uk-UA"/>
        </w:rPr>
        <w:t>Зародження професійного музичного мистецтва України</w:t>
      </w:r>
      <w:r>
        <w:rPr>
          <w:b/>
          <w:szCs w:val="28"/>
          <w:lang w:val="uk-UA"/>
        </w:rPr>
        <w:t>.</w:t>
      </w:r>
    </w:p>
    <w:p w:rsidR="003B0D93" w:rsidRDefault="003B0D93" w:rsidP="004524BE">
      <w:pPr>
        <w:ind w:firstLine="709"/>
        <w:jc w:val="center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Тема 9.</w:t>
      </w:r>
      <w:r>
        <w:rPr>
          <w:szCs w:val="28"/>
          <w:lang w:val="uk-UA"/>
        </w:rPr>
        <w:t xml:space="preserve"> Становлення професійної української музики </w:t>
      </w:r>
      <w:r>
        <w:rPr>
          <w:szCs w:val="28"/>
        </w:rPr>
        <w:t>XVII </w:t>
      </w:r>
      <w:r>
        <w:rPr>
          <w:szCs w:val="28"/>
          <w:lang w:val="uk-UA"/>
        </w:rPr>
        <w:t xml:space="preserve">–XVIII століття. </w:t>
      </w:r>
    </w:p>
    <w:p w:rsidR="00F64393" w:rsidRDefault="00F64393" w:rsidP="00F6439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Рецепція досягнень української музичної культури бароко в російську: перша музична школа та її роль у підготовці музикантів для Петербурга. Кант як музично-поетичний пісенний жанр духовної та світської культури. Церковна багатоголоса музика. Партесний концерт у творчості М. Дилецького, С. Пекалицького та ін. Теоретичні аспекти «Граматики мусікійської» М. Дилецького. Шкільні драми і музично-театральне мистецтво вертепу.</w:t>
      </w:r>
    </w:p>
    <w:p w:rsidR="00F64393" w:rsidRDefault="00F64393" w:rsidP="00F6439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Поєднання просвітницьких, класицистичних і барокових тенденцій в українській музичній культурі другої половини XVIII ст. Духовна музика в творчості українських та російських композиторів. Творчість М. Березовського, Д. Бортнянського.</w:t>
      </w:r>
    </w:p>
    <w:p w:rsidR="004524BE" w:rsidRDefault="004524BE" w:rsidP="00F6439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4524BE" w:rsidRDefault="004524BE" w:rsidP="004524BE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Змістовий модуль 8. Визначальний період становлення професійного музичного мистецтва України</w:t>
      </w:r>
      <w:r w:rsidR="007A3596">
        <w:rPr>
          <w:b/>
          <w:szCs w:val="28"/>
          <w:lang w:val="uk-UA"/>
        </w:rPr>
        <w:t xml:space="preserve"> та шляхи його подальшого розвитку</w:t>
      </w:r>
    </w:p>
    <w:p w:rsidR="003B0D93" w:rsidRDefault="003B0D93" w:rsidP="004524BE">
      <w:pPr>
        <w:ind w:firstLine="709"/>
        <w:jc w:val="center"/>
        <w:rPr>
          <w:b/>
          <w:szCs w:val="28"/>
          <w:lang w:val="uk-UA"/>
        </w:rPr>
      </w:pPr>
    </w:p>
    <w:p w:rsidR="00F64393" w:rsidRDefault="00F64393" w:rsidP="00F64393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 10. </w:t>
      </w:r>
      <w:r>
        <w:rPr>
          <w:szCs w:val="28"/>
          <w:lang w:val="uk-UA"/>
        </w:rPr>
        <w:t>Українське музичне мистецтво XIX – ХХ століття. Тенденції розвитку сучасної української музики.</w:t>
      </w:r>
    </w:p>
    <w:p w:rsidR="00F64393" w:rsidRDefault="00F64393" w:rsidP="00F64393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 xml:space="preserve">Становлення </w:t>
      </w:r>
      <w:hyperlink r:id="rId8" w:tooltip="Українська музика" w:history="1">
        <w:r w:rsidRPr="007445D5">
          <w:rPr>
            <w:rStyle w:val="a3"/>
            <w:color w:val="auto"/>
            <w:szCs w:val="28"/>
            <w:u w:val="none"/>
          </w:rPr>
          <w:t>української композиторської школи</w:t>
        </w:r>
      </w:hyperlink>
      <w:r>
        <w:rPr>
          <w:szCs w:val="28"/>
          <w:lang w:val="uk-UA"/>
        </w:rPr>
        <w:t xml:space="preserve"> в руслі романтизму. Представники романтичного напряму в український музиці. Формування та тенденції реалізації ідеї національного відродження в українській музичній культурі: фольклористика, професійні обробки народної музики, композиторські інтерпретації поезії Т. Шевченка. Національна опера та її розвиток. Тенденції еволюції національної симфонії та інструментальної музики. Духовна хорова музика.</w:t>
      </w:r>
    </w:p>
    <w:p w:rsidR="00F64393" w:rsidRDefault="00F64393" w:rsidP="00F6439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Тенденції розвитку української композиторської школи у роки незалежності України від 1991 р. Символізм у творчості С. Пілютикова. Семантизм в музиці Ю. Алжнєва  та  І. Гойденка.  Авангардизм  В. Рунчака  та  особливості  його композиторського письма в жанрі духовної музики й інтерпретації архаїки української музичної традиції. Традиційне й новаторське в електроакустичній музиці А. Загайкевич. Стильова палітра музичної творчості Б. Фроляк. </w:t>
      </w:r>
    </w:p>
    <w:p w:rsidR="00F64393" w:rsidRDefault="00F64393" w:rsidP="00F64393">
      <w:pPr>
        <w:ind w:left="1080"/>
        <w:rPr>
          <w:b/>
          <w:bCs/>
          <w:szCs w:val="28"/>
          <w:lang w:val="uk-UA"/>
        </w:rPr>
      </w:pPr>
    </w:p>
    <w:p w:rsidR="00B60D07" w:rsidRDefault="00B60D07" w:rsidP="009C41C8">
      <w:pPr>
        <w:ind w:left="1080"/>
        <w:jc w:val="center"/>
        <w:rPr>
          <w:b/>
          <w:bCs/>
          <w:szCs w:val="28"/>
          <w:lang w:val="uk-UA"/>
        </w:rPr>
      </w:pPr>
    </w:p>
    <w:p w:rsidR="00A85274" w:rsidRDefault="00A85274" w:rsidP="00A85274">
      <w:pPr>
        <w:ind w:left="1080"/>
        <w:jc w:val="center"/>
        <w:rPr>
          <w:b/>
          <w:bCs/>
          <w:szCs w:val="28"/>
          <w:lang w:val="uk-UA"/>
        </w:rPr>
      </w:pPr>
    </w:p>
    <w:p w:rsidR="00A85274" w:rsidRDefault="00A85274" w:rsidP="00A85274">
      <w:pPr>
        <w:ind w:left="1080"/>
        <w:jc w:val="center"/>
        <w:rPr>
          <w:b/>
          <w:bCs/>
          <w:szCs w:val="28"/>
          <w:lang w:val="uk-UA"/>
        </w:rPr>
      </w:pPr>
    </w:p>
    <w:p w:rsidR="00A85274" w:rsidRDefault="00A85274" w:rsidP="00A85274">
      <w:pPr>
        <w:ind w:left="1080"/>
        <w:jc w:val="center"/>
        <w:rPr>
          <w:b/>
          <w:bCs/>
          <w:szCs w:val="28"/>
          <w:lang w:val="uk-UA"/>
        </w:rPr>
      </w:pPr>
    </w:p>
    <w:p w:rsidR="00A85274" w:rsidRPr="002F72D5" w:rsidRDefault="00A85274" w:rsidP="00A85274">
      <w:pPr>
        <w:rPr>
          <w:sz w:val="24"/>
          <w:lang w:val="uk-UA"/>
        </w:rPr>
      </w:pPr>
    </w:p>
    <w:p w:rsidR="00B60D07" w:rsidRDefault="00B60D07" w:rsidP="009C41C8">
      <w:pPr>
        <w:ind w:left="1080"/>
        <w:jc w:val="center"/>
        <w:rPr>
          <w:b/>
          <w:bCs/>
          <w:szCs w:val="28"/>
          <w:lang w:val="uk-UA"/>
        </w:rPr>
      </w:pPr>
    </w:p>
    <w:p w:rsidR="00B60D07" w:rsidRDefault="00B60D07" w:rsidP="009C41C8">
      <w:pPr>
        <w:ind w:left="1080"/>
        <w:jc w:val="center"/>
        <w:rPr>
          <w:b/>
          <w:bCs/>
          <w:szCs w:val="28"/>
          <w:lang w:val="uk-UA"/>
        </w:rPr>
      </w:pPr>
    </w:p>
    <w:p w:rsidR="00B60D07" w:rsidRDefault="00B60D07" w:rsidP="009C41C8">
      <w:pPr>
        <w:ind w:left="1080"/>
        <w:jc w:val="center"/>
        <w:rPr>
          <w:b/>
          <w:bCs/>
          <w:szCs w:val="28"/>
          <w:lang w:val="uk-UA"/>
        </w:rPr>
      </w:pPr>
    </w:p>
    <w:p w:rsidR="00B60D07" w:rsidRDefault="00B60D07" w:rsidP="009C41C8">
      <w:pPr>
        <w:ind w:left="1080"/>
        <w:jc w:val="center"/>
        <w:rPr>
          <w:b/>
          <w:bCs/>
          <w:szCs w:val="28"/>
          <w:lang w:val="uk-UA"/>
        </w:rPr>
      </w:pPr>
    </w:p>
    <w:p w:rsidR="00B60D07" w:rsidRDefault="00B60D07" w:rsidP="009C41C8">
      <w:pPr>
        <w:ind w:left="1080"/>
        <w:jc w:val="center"/>
        <w:rPr>
          <w:b/>
          <w:bCs/>
          <w:szCs w:val="28"/>
          <w:lang w:val="uk-UA"/>
        </w:rPr>
      </w:pPr>
    </w:p>
    <w:p w:rsidR="0049224A" w:rsidRDefault="0049224A" w:rsidP="0049224A">
      <w:pPr>
        <w:ind w:left="108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4. Структура навчальної дисципліни</w:t>
      </w:r>
    </w:p>
    <w:p w:rsidR="00972B61" w:rsidRDefault="00972B61" w:rsidP="009C41C8">
      <w:pPr>
        <w:ind w:left="1080"/>
        <w:jc w:val="center"/>
        <w:rPr>
          <w:b/>
          <w:bCs/>
          <w:szCs w:val="28"/>
          <w:lang w:val="uk-UA"/>
        </w:rPr>
      </w:pPr>
    </w:p>
    <w:p w:rsidR="00126309" w:rsidRDefault="00126309" w:rsidP="009C41C8">
      <w:pPr>
        <w:ind w:left="1080"/>
        <w:jc w:val="center"/>
        <w:rPr>
          <w:b/>
          <w:bCs/>
          <w:szCs w:val="28"/>
          <w:lang w:val="uk-UA"/>
        </w:rPr>
      </w:pPr>
    </w:p>
    <w:p w:rsidR="00126309" w:rsidRDefault="00126309" w:rsidP="009C41C8">
      <w:pPr>
        <w:ind w:left="1080"/>
        <w:jc w:val="center"/>
        <w:rPr>
          <w:b/>
          <w:bCs/>
          <w:szCs w:val="28"/>
          <w:lang w:val="uk-UA"/>
        </w:rPr>
      </w:pPr>
    </w:p>
    <w:p w:rsidR="00126309" w:rsidRDefault="00126309" w:rsidP="009C41C8">
      <w:pPr>
        <w:ind w:left="1080"/>
        <w:jc w:val="center"/>
        <w:rPr>
          <w:b/>
          <w:bCs/>
          <w:szCs w:val="28"/>
          <w:lang w:val="uk-UA"/>
        </w:rPr>
      </w:pPr>
    </w:p>
    <w:p w:rsidR="00126309" w:rsidRDefault="00126309" w:rsidP="009C41C8">
      <w:pPr>
        <w:ind w:left="1080"/>
        <w:jc w:val="center"/>
        <w:rPr>
          <w:b/>
          <w:bCs/>
          <w:szCs w:val="28"/>
          <w:lang w:val="uk-UA"/>
        </w:rPr>
      </w:pPr>
    </w:p>
    <w:p w:rsidR="00126309" w:rsidRDefault="00126309" w:rsidP="009C41C8">
      <w:pPr>
        <w:ind w:left="1080"/>
        <w:jc w:val="center"/>
        <w:rPr>
          <w:b/>
          <w:bCs/>
          <w:szCs w:val="28"/>
          <w:lang w:val="uk-UA"/>
        </w:rPr>
      </w:pPr>
    </w:p>
    <w:p w:rsidR="00126309" w:rsidRDefault="00126309" w:rsidP="009C41C8">
      <w:pPr>
        <w:ind w:left="1080"/>
        <w:jc w:val="center"/>
        <w:rPr>
          <w:b/>
          <w:bCs/>
          <w:szCs w:val="28"/>
          <w:lang w:val="uk-UA"/>
        </w:rPr>
      </w:pPr>
    </w:p>
    <w:tbl>
      <w:tblPr>
        <w:tblpPr w:leftFromText="180" w:rightFromText="180" w:vertAnchor="page" w:horzAnchor="margin" w:tblpY="176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567"/>
        <w:gridCol w:w="777"/>
        <w:gridCol w:w="640"/>
        <w:gridCol w:w="778"/>
        <w:gridCol w:w="634"/>
        <w:gridCol w:w="641"/>
        <w:gridCol w:w="924"/>
        <w:gridCol w:w="992"/>
        <w:gridCol w:w="993"/>
      </w:tblGrid>
      <w:tr w:rsidR="00B60D07" w:rsidRPr="00FC55E6" w:rsidTr="00DA361A">
        <w:tc>
          <w:tcPr>
            <w:tcW w:w="1702" w:type="dxa"/>
            <w:vMerge w:val="restart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Усього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годин</w:t>
            </w:r>
          </w:p>
        </w:tc>
        <w:tc>
          <w:tcPr>
            <w:tcW w:w="3613" w:type="dxa"/>
            <w:gridSpan w:val="5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Самостійна робота, год</w:t>
            </w:r>
          </w:p>
        </w:tc>
        <w:tc>
          <w:tcPr>
            <w:tcW w:w="2909" w:type="dxa"/>
            <w:gridSpan w:val="3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B60D07" w:rsidRPr="00FC55E6" w:rsidTr="00DA361A">
        <w:tc>
          <w:tcPr>
            <w:tcW w:w="1702" w:type="dxa"/>
            <w:vMerge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Усього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годин</w:t>
            </w:r>
          </w:p>
        </w:tc>
        <w:tc>
          <w:tcPr>
            <w:tcW w:w="1344" w:type="dxa"/>
            <w:gridSpan w:val="2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 xml:space="preserve">Лекційні 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Практичні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заняття, год</w:t>
            </w:r>
          </w:p>
        </w:tc>
        <w:tc>
          <w:tcPr>
            <w:tcW w:w="1275" w:type="dxa"/>
            <w:gridSpan w:val="2"/>
            <w:vMerge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Теор.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зав-ня,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к-ть балів</w:t>
            </w:r>
          </w:p>
        </w:tc>
        <w:tc>
          <w:tcPr>
            <w:tcW w:w="992" w:type="dxa"/>
            <w:vMerge w:val="restart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Практ.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зав-ня,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к-ть балів</w:t>
            </w:r>
          </w:p>
        </w:tc>
        <w:tc>
          <w:tcPr>
            <w:tcW w:w="993" w:type="dxa"/>
            <w:vMerge w:val="restart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Усього балів</w:t>
            </w:r>
          </w:p>
        </w:tc>
      </w:tr>
      <w:tr w:rsidR="00B60D07" w:rsidRPr="00FC55E6" w:rsidTr="00B97A93">
        <w:tc>
          <w:tcPr>
            <w:tcW w:w="1702" w:type="dxa"/>
            <w:vMerge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Merge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7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о/д</w:t>
            </w:r>
            <w:r w:rsidR="0071241B" w:rsidRPr="0093314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933146">
              <w:rPr>
                <w:b/>
                <w:bCs/>
                <w:sz w:val="22"/>
                <w:szCs w:val="22"/>
              </w:rPr>
              <w:t>ф.</w:t>
            </w:r>
          </w:p>
        </w:tc>
        <w:tc>
          <w:tcPr>
            <w:tcW w:w="777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з/дист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ф.</w:t>
            </w:r>
          </w:p>
        </w:tc>
        <w:tc>
          <w:tcPr>
            <w:tcW w:w="640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о/д ф.</w:t>
            </w:r>
          </w:p>
        </w:tc>
        <w:tc>
          <w:tcPr>
            <w:tcW w:w="778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з/дист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ф.</w:t>
            </w:r>
          </w:p>
        </w:tc>
        <w:tc>
          <w:tcPr>
            <w:tcW w:w="634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о/д ф.</w:t>
            </w:r>
          </w:p>
        </w:tc>
        <w:tc>
          <w:tcPr>
            <w:tcW w:w="641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з/дист</w:t>
            </w:r>
          </w:p>
          <w:p w:rsidR="00B60D07" w:rsidRPr="00933146" w:rsidRDefault="00B60D07" w:rsidP="00DA361A">
            <w:pPr>
              <w:jc w:val="center"/>
              <w:rPr>
                <w:b/>
                <w:bCs/>
                <w:sz w:val="22"/>
                <w:szCs w:val="22"/>
              </w:rPr>
            </w:pPr>
            <w:r w:rsidRPr="00933146">
              <w:rPr>
                <w:b/>
                <w:bCs/>
                <w:sz w:val="22"/>
                <w:szCs w:val="22"/>
              </w:rPr>
              <w:t>ф.</w:t>
            </w:r>
          </w:p>
        </w:tc>
        <w:tc>
          <w:tcPr>
            <w:tcW w:w="924" w:type="dxa"/>
            <w:vMerge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vMerge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vMerge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B60D07" w:rsidRPr="00FC55E6" w:rsidTr="00B97A93">
        <w:trPr>
          <w:trHeight w:val="146"/>
        </w:trPr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:rsidR="00B60D07" w:rsidRPr="00FC55E6" w:rsidRDefault="0071241B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851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933146">
              <w:rPr>
                <w:b/>
                <w:bCs/>
                <w:szCs w:val="28"/>
              </w:rPr>
              <w:t>3</w:t>
            </w:r>
          </w:p>
        </w:tc>
        <w:tc>
          <w:tcPr>
            <w:tcW w:w="567" w:type="dxa"/>
          </w:tcPr>
          <w:p w:rsidR="00B60D07" w:rsidRPr="00933146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33146"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777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933146">
              <w:rPr>
                <w:b/>
                <w:bCs/>
                <w:szCs w:val="28"/>
              </w:rPr>
              <w:t>5</w:t>
            </w:r>
          </w:p>
        </w:tc>
        <w:tc>
          <w:tcPr>
            <w:tcW w:w="640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933146">
              <w:rPr>
                <w:b/>
                <w:bCs/>
                <w:szCs w:val="28"/>
              </w:rPr>
              <w:t>6</w:t>
            </w:r>
          </w:p>
        </w:tc>
        <w:tc>
          <w:tcPr>
            <w:tcW w:w="778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933146">
              <w:rPr>
                <w:b/>
                <w:bCs/>
                <w:szCs w:val="28"/>
              </w:rPr>
              <w:t>7</w:t>
            </w:r>
          </w:p>
        </w:tc>
        <w:tc>
          <w:tcPr>
            <w:tcW w:w="634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933146">
              <w:rPr>
                <w:b/>
                <w:bCs/>
                <w:szCs w:val="28"/>
              </w:rPr>
              <w:t>8</w:t>
            </w:r>
          </w:p>
        </w:tc>
        <w:tc>
          <w:tcPr>
            <w:tcW w:w="641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933146">
              <w:rPr>
                <w:b/>
                <w:bCs/>
                <w:szCs w:val="28"/>
              </w:rPr>
              <w:t>9</w:t>
            </w:r>
          </w:p>
        </w:tc>
        <w:tc>
          <w:tcPr>
            <w:tcW w:w="924" w:type="dxa"/>
          </w:tcPr>
          <w:p w:rsidR="00B60D07" w:rsidRPr="0093314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933146"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11</w:t>
            </w:r>
          </w:p>
        </w:tc>
        <w:tc>
          <w:tcPr>
            <w:tcW w:w="993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12</w:t>
            </w:r>
          </w:p>
        </w:tc>
      </w:tr>
      <w:tr w:rsidR="00B60D07" w:rsidRPr="00FC55E6" w:rsidTr="00B97A93">
        <w:trPr>
          <w:trHeight w:val="268"/>
        </w:trPr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1</w:t>
            </w:r>
          </w:p>
        </w:tc>
        <w:tc>
          <w:tcPr>
            <w:tcW w:w="850" w:type="dxa"/>
          </w:tcPr>
          <w:p w:rsidR="00B60D07" w:rsidRPr="00FC55E6" w:rsidRDefault="0050315F" w:rsidP="0050315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093183">
              <w:rPr>
                <w:b/>
                <w:bCs/>
                <w:szCs w:val="28"/>
              </w:rPr>
              <w:t>5</w:t>
            </w:r>
          </w:p>
        </w:tc>
        <w:tc>
          <w:tcPr>
            <w:tcW w:w="851" w:type="dxa"/>
          </w:tcPr>
          <w:p w:rsidR="00B60D07" w:rsidRPr="006573DC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B60D07" w:rsidRPr="0071241B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B60D07" w:rsidRPr="0071241B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8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B60D07" w:rsidRPr="0071241B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</w:t>
            </w:r>
            <w:r w:rsidR="00093183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641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B60D07" w:rsidRPr="00FC55E6" w:rsidRDefault="00324F9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:rsidR="00B60D07" w:rsidRPr="00FC55E6" w:rsidRDefault="00256CC4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93" w:type="dxa"/>
          </w:tcPr>
          <w:p w:rsidR="00B60D07" w:rsidRPr="00256CC4" w:rsidRDefault="00256CC4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</w:tr>
      <w:tr w:rsidR="00B60D07" w:rsidRPr="00FC55E6" w:rsidTr="00B97A93"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2</w:t>
            </w:r>
          </w:p>
        </w:tc>
        <w:tc>
          <w:tcPr>
            <w:tcW w:w="850" w:type="dxa"/>
          </w:tcPr>
          <w:p w:rsidR="00B60D07" w:rsidRPr="00FC55E6" w:rsidRDefault="0009318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851" w:type="dxa"/>
          </w:tcPr>
          <w:p w:rsidR="00B60D07" w:rsidRPr="006573DC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B60D07" w:rsidRPr="0071241B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777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B60D07" w:rsidRPr="0071241B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778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B60D07" w:rsidRPr="006573DC" w:rsidRDefault="0009318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641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B60D07" w:rsidRPr="00FC55E6" w:rsidRDefault="00324F9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:rsidR="00B60D07" w:rsidRPr="00FC55E6" w:rsidRDefault="00256CC4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93" w:type="dxa"/>
          </w:tcPr>
          <w:p w:rsidR="00B60D07" w:rsidRPr="00256CC4" w:rsidRDefault="00256CC4" w:rsidP="00256CC4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</w:tr>
      <w:tr w:rsidR="00B60D07" w:rsidRPr="00FC55E6" w:rsidTr="00B97A93"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3</w:t>
            </w:r>
          </w:p>
        </w:tc>
        <w:tc>
          <w:tcPr>
            <w:tcW w:w="850" w:type="dxa"/>
          </w:tcPr>
          <w:p w:rsidR="00B60D07" w:rsidRPr="00FC55E6" w:rsidRDefault="0050315F" w:rsidP="0050315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093183">
              <w:rPr>
                <w:b/>
                <w:bCs/>
                <w:szCs w:val="28"/>
              </w:rPr>
              <w:t>5</w:t>
            </w:r>
          </w:p>
        </w:tc>
        <w:tc>
          <w:tcPr>
            <w:tcW w:w="851" w:type="dxa"/>
          </w:tcPr>
          <w:p w:rsidR="00B60D07" w:rsidRPr="006573DC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B60D07" w:rsidRPr="0071241B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B60D07" w:rsidRPr="0071241B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8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B60D07" w:rsidRPr="006573DC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</w:t>
            </w:r>
            <w:r w:rsidR="00093183">
              <w:rPr>
                <w:b/>
                <w:bCs/>
                <w:szCs w:val="28"/>
                <w:lang w:val="uk-UA"/>
              </w:rPr>
              <w:t>1</w:t>
            </w:r>
          </w:p>
        </w:tc>
        <w:tc>
          <w:tcPr>
            <w:tcW w:w="641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B60D07" w:rsidRPr="00FC55E6" w:rsidRDefault="00324F9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:rsidR="00B60D07" w:rsidRPr="00FC55E6" w:rsidRDefault="00256CC4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93" w:type="dxa"/>
          </w:tcPr>
          <w:p w:rsidR="00B60D07" w:rsidRPr="00256CC4" w:rsidRDefault="00256CC4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</w:tr>
      <w:tr w:rsidR="00B60D07" w:rsidRPr="00FC55E6" w:rsidTr="00B97A93"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4</w:t>
            </w:r>
          </w:p>
        </w:tc>
        <w:tc>
          <w:tcPr>
            <w:tcW w:w="850" w:type="dxa"/>
          </w:tcPr>
          <w:p w:rsidR="00B60D07" w:rsidRPr="00FC55E6" w:rsidRDefault="0009318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851" w:type="dxa"/>
          </w:tcPr>
          <w:p w:rsidR="00B60D07" w:rsidRPr="006573DC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B60D07" w:rsidRPr="0071241B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B60D07" w:rsidRPr="0071241B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8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B60D07" w:rsidRPr="006573DC" w:rsidRDefault="0009318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11</w:t>
            </w:r>
          </w:p>
        </w:tc>
        <w:tc>
          <w:tcPr>
            <w:tcW w:w="641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B60D07" w:rsidRPr="00FC55E6" w:rsidRDefault="00324F9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:rsidR="00B60D07" w:rsidRPr="00FC55E6" w:rsidRDefault="00256CC4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93" w:type="dxa"/>
          </w:tcPr>
          <w:p w:rsidR="00B60D07" w:rsidRPr="00256CC4" w:rsidRDefault="00256CC4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</w:tr>
      <w:tr w:rsidR="00A85274" w:rsidRPr="00FC55E6" w:rsidTr="00B97A93">
        <w:tc>
          <w:tcPr>
            <w:tcW w:w="1702" w:type="dxa"/>
          </w:tcPr>
          <w:p w:rsidR="00A85274" w:rsidRPr="007775EA" w:rsidRDefault="007775EA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851" w:type="dxa"/>
          </w:tcPr>
          <w:p w:rsidR="00A85274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A85274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777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A85274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778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641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A85274" w:rsidRPr="00256CC4" w:rsidRDefault="00256CC4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</w:t>
            </w:r>
          </w:p>
        </w:tc>
      </w:tr>
      <w:tr w:rsidR="00A85274" w:rsidRPr="00FC55E6" w:rsidTr="00B97A93">
        <w:tc>
          <w:tcPr>
            <w:tcW w:w="1702" w:type="dxa"/>
          </w:tcPr>
          <w:p w:rsidR="00A85274" w:rsidRPr="007775EA" w:rsidRDefault="007775EA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851" w:type="dxa"/>
          </w:tcPr>
          <w:p w:rsidR="00A85274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A85274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A85274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8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11</w:t>
            </w:r>
          </w:p>
        </w:tc>
        <w:tc>
          <w:tcPr>
            <w:tcW w:w="641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A85274" w:rsidRPr="00256CC4" w:rsidRDefault="00256CC4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</w:t>
            </w:r>
          </w:p>
        </w:tc>
      </w:tr>
      <w:tr w:rsidR="00A85274" w:rsidRPr="00FC55E6" w:rsidTr="00B97A93">
        <w:tc>
          <w:tcPr>
            <w:tcW w:w="1702" w:type="dxa"/>
          </w:tcPr>
          <w:p w:rsidR="00A85274" w:rsidRPr="007775EA" w:rsidRDefault="007775EA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851" w:type="dxa"/>
          </w:tcPr>
          <w:p w:rsidR="00A85274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A85274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A85274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8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11</w:t>
            </w:r>
          </w:p>
        </w:tc>
        <w:tc>
          <w:tcPr>
            <w:tcW w:w="641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A85274" w:rsidRPr="00256CC4" w:rsidRDefault="00256CC4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</w:t>
            </w:r>
          </w:p>
        </w:tc>
      </w:tr>
      <w:tr w:rsidR="00A85274" w:rsidRPr="00FC55E6" w:rsidTr="00B97A93">
        <w:tc>
          <w:tcPr>
            <w:tcW w:w="1702" w:type="dxa"/>
          </w:tcPr>
          <w:p w:rsidR="00A85274" w:rsidRPr="007775EA" w:rsidRDefault="007775EA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851" w:type="dxa"/>
          </w:tcPr>
          <w:p w:rsidR="00A85274" w:rsidRDefault="002F72D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A85274" w:rsidRDefault="00D9310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A85274" w:rsidRDefault="00F16A49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778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A85274" w:rsidRDefault="0009318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11</w:t>
            </w:r>
          </w:p>
        </w:tc>
        <w:tc>
          <w:tcPr>
            <w:tcW w:w="641" w:type="dxa"/>
          </w:tcPr>
          <w:p w:rsidR="00A85274" w:rsidRPr="00FC55E6" w:rsidRDefault="00A85274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A85274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</w:t>
            </w:r>
          </w:p>
        </w:tc>
        <w:tc>
          <w:tcPr>
            <w:tcW w:w="993" w:type="dxa"/>
          </w:tcPr>
          <w:p w:rsidR="00A85274" w:rsidRPr="00256CC4" w:rsidRDefault="00256CC4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7</w:t>
            </w:r>
          </w:p>
        </w:tc>
      </w:tr>
      <w:tr w:rsidR="00B60D07" w:rsidRPr="00FC55E6" w:rsidTr="00B97A93"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</w:rPr>
            </w:pPr>
            <w:r w:rsidRPr="00FC55E6">
              <w:rPr>
                <w:b/>
                <w:bCs/>
              </w:rPr>
              <w:t>Усього за змістові модулі</w:t>
            </w:r>
          </w:p>
        </w:tc>
        <w:tc>
          <w:tcPr>
            <w:tcW w:w="850" w:type="dxa"/>
          </w:tcPr>
          <w:p w:rsidR="00B60D07" w:rsidRPr="00FC55E6" w:rsidRDefault="003B0D93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12</w:t>
            </w:r>
            <w:r w:rsidR="00B60D07">
              <w:rPr>
                <w:b/>
                <w:bCs/>
                <w:szCs w:val="28"/>
              </w:rPr>
              <w:t>0</w:t>
            </w:r>
          </w:p>
        </w:tc>
        <w:tc>
          <w:tcPr>
            <w:tcW w:w="851" w:type="dxa"/>
          </w:tcPr>
          <w:p w:rsidR="00B60D07" w:rsidRPr="00623865" w:rsidRDefault="00623865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40</w:t>
            </w:r>
          </w:p>
        </w:tc>
        <w:tc>
          <w:tcPr>
            <w:tcW w:w="567" w:type="dxa"/>
          </w:tcPr>
          <w:p w:rsidR="00B60D07" w:rsidRPr="0071241B" w:rsidRDefault="0071241B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20</w:t>
            </w:r>
          </w:p>
        </w:tc>
        <w:tc>
          <w:tcPr>
            <w:tcW w:w="777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B60D07" w:rsidRPr="0071241B" w:rsidRDefault="0071241B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20</w:t>
            </w:r>
          </w:p>
        </w:tc>
        <w:tc>
          <w:tcPr>
            <w:tcW w:w="778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B60D07" w:rsidRPr="00F16A49" w:rsidRDefault="00F16A49" w:rsidP="00623865">
            <w:pPr>
              <w:ind w:left="-41" w:right="14"/>
              <w:rPr>
                <w:b/>
                <w:bCs/>
                <w:szCs w:val="28"/>
                <w:lang w:val="uk-UA"/>
              </w:rPr>
            </w:pPr>
            <w:r w:rsidRPr="00F16A49">
              <w:rPr>
                <w:b/>
                <w:bCs/>
                <w:szCs w:val="28"/>
                <w:lang w:val="uk-UA"/>
              </w:rPr>
              <w:t>80</w:t>
            </w:r>
          </w:p>
        </w:tc>
        <w:tc>
          <w:tcPr>
            <w:tcW w:w="641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B60D07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B60D07" w:rsidRPr="00324F93" w:rsidRDefault="00324F93" w:rsidP="00DA361A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36</w:t>
            </w:r>
          </w:p>
        </w:tc>
        <w:tc>
          <w:tcPr>
            <w:tcW w:w="993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60</w:t>
            </w:r>
          </w:p>
        </w:tc>
      </w:tr>
      <w:tr w:rsidR="00B60D07" w:rsidRPr="00FC55E6" w:rsidTr="00B97A93"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</w:rPr>
            </w:pPr>
            <w:r w:rsidRPr="00FC55E6">
              <w:rPr>
                <w:b/>
                <w:bCs/>
              </w:rPr>
              <w:t>Підсумковий семестровий контроль</w:t>
            </w:r>
          </w:p>
          <w:p w:rsidR="00B60D07" w:rsidRPr="00FC55E6" w:rsidRDefault="00B60D07" w:rsidP="00DA361A">
            <w:pPr>
              <w:jc w:val="center"/>
              <w:rPr>
                <w:b/>
                <w:bCs/>
              </w:rPr>
            </w:pPr>
            <w:r w:rsidRPr="00FC55E6">
              <w:rPr>
                <w:b/>
                <w:bCs/>
              </w:rPr>
              <w:t>залік</w:t>
            </w:r>
          </w:p>
        </w:tc>
        <w:tc>
          <w:tcPr>
            <w:tcW w:w="850" w:type="dxa"/>
          </w:tcPr>
          <w:p w:rsidR="00B60D07" w:rsidRPr="00FC55E6" w:rsidRDefault="007775EA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B60D07">
              <w:rPr>
                <w:b/>
                <w:bCs/>
                <w:szCs w:val="28"/>
              </w:rPr>
              <w:t>0</w:t>
            </w:r>
          </w:p>
        </w:tc>
        <w:tc>
          <w:tcPr>
            <w:tcW w:w="851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67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7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0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8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1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24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10</w:t>
            </w:r>
          </w:p>
        </w:tc>
        <w:tc>
          <w:tcPr>
            <w:tcW w:w="99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30</w:t>
            </w:r>
          </w:p>
        </w:tc>
        <w:tc>
          <w:tcPr>
            <w:tcW w:w="993" w:type="dxa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40</w:t>
            </w:r>
          </w:p>
        </w:tc>
      </w:tr>
      <w:tr w:rsidR="00B60D07" w:rsidRPr="00FC55E6" w:rsidTr="00DA361A">
        <w:tc>
          <w:tcPr>
            <w:tcW w:w="1702" w:type="dxa"/>
          </w:tcPr>
          <w:p w:rsidR="00B60D07" w:rsidRPr="00FC55E6" w:rsidRDefault="00B60D07" w:rsidP="00DA361A">
            <w:pPr>
              <w:jc w:val="center"/>
              <w:rPr>
                <w:b/>
                <w:bCs/>
              </w:rPr>
            </w:pPr>
            <w:r w:rsidRPr="00FC55E6">
              <w:rPr>
                <w:b/>
                <w:bCs/>
              </w:rPr>
              <w:t>Загалом</w:t>
            </w:r>
          </w:p>
        </w:tc>
        <w:tc>
          <w:tcPr>
            <w:tcW w:w="5738" w:type="dxa"/>
            <w:gridSpan w:val="8"/>
          </w:tcPr>
          <w:p w:rsidR="00B60D07" w:rsidRPr="00FC55E6" w:rsidRDefault="00FD31F5" w:rsidP="00DA361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150</w:t>
            </w:r>
          </w:p>
        </w:tc>
        <w:tc>
          <w:tcPr>
            <w:tcW w:w="2909" w:type="dxa"/>
            <w:gridSpan w:val="3"/>
          </w:tcPr>
          <w:p w:rsidR="00B60D07" w:rsidRPr="00FC55E6" w:rsidRDefault="00B60D07" w:rsidP="00DA361A">
            <w:pPr>
              <w:jc w:val="center"/>
              <w:rPr>
                <w:b/>
                <w:bCs/>
                <w:szCs w:val="28"/>
              </w:rPr>
            </w:pPr>
            <w:r w:rsidRPr="00FC55E6">
              <w:rPr>
                <w:b/>
                <w:bCs/>
                <w:szCs w:val="28"/>
              </w:rPr>
              <w:t>100</w:t>
            </w:r>
          </w:p>
        </w:tc>
      </w:tr>
    </w:tbl>
    <w:p w:rsidR="00F64393" w:rsidRPr="00396D26" w:rsidRDefault="00F64393" w:rsidP="00396D26">
      <w:pPr>
        <w:pStyle w:val="af"/>
        <w:numPr>
          <w:ilvl w:val="0"/>
          <w:numId w:val="13"/>
        </w:numPr>
        <w:jc w:val="center"/>
        <w:rPr>
          <w:b/>
          <w:szCs w:val="28"/>
          <w:lang w:val="uk-UA"/>
        </w:rPr>
      </w:pPr>
      <w:r w:rsidRPr="00396D26">
        <w:rPr>
          <w:b/>
          <w:szCs w:val="28"/>
          <w:lang w:val="uk-UA"/>
        </w:rPr>
        <w:t>Теми лекційних занять</w:t>
      </w:r>
    </w:p>
    <w:p w:rsidR="00F64393" w:rsidRDefault="00F64393" w:rsidP="00F64393">
      <w:pPr>
        <w:ind w:left="720"/>
        <w:rPr>
          <w:b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417"/>
      </w:tblGrid>
      <w:tr w:rsidR="00F64393" w:rsidTr="00F64393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№з/п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годин</w:t>
            </w:r>
          </w:p>
        </w:tc>
      </w:tr>
      <w:tr w:rsidR="00972B61" w:rsidTr="00F64393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61" w:rsidRDefault="00972B61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61" w:rsidRDefault="006A4439" w:rsidP="006A4439">
            <w:pPr>
              <w:tabs>
                <w:tab w:val="left" w:pos="284"/>
                <w:tab w:val="left" w:pos="567"/>
              </w:tabs>
              <w:ind w:firstLine="709"/>
              <w:jc w:val="center"/>
              <w:rPr>
                <w:sz w:val="24"/>
                <w:lang w:val="uk-UA"/>
              </w:rPr>
            </w:pPr>
            <w:r w:rsidRPr="006A4439">
              <w:rPr>
                <w:b/>
                <w:bCs/>
                <w:sz w:val="24"/>
                <w:lang w:val="uk-UA"/>
              </w:rPr>
              <w:t>ЗМ 1. Музичне мистецтво від Античності до  XVIII століття (включно).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61" w:rsidRDefault="00972B61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Музика Античності,  Середньовіччя та епохи Відродження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6A4439" w:rsidTr="00F64393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9" w:rsidRDefault="006A4439" w:rsidP="006A4439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9" w:rsidRDefault="006A4439" w:rsidP="006A4439">
            <w:pPr>
              <w:jc w:val="center"/>
              <w:rPr>
                <w:sz w:val="24"/>
                <w:lang w:val="uk-UA"/>
              </w:rPr>
            </w:pPr>
            <w:r w:rsidRPr="006A4439">
              <w:rPr>
                <w:b/>
                <w:sz w:val="24"/>
                <w:lang w:val="uk-UA"/>
              </w:rPr>
              <w:t>ЗМ 2. Європейська музика Нового часу.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39" w:rsidRDefault="006A4439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Ідейні та естетичні засади музичного мистецтва Західної Європи Х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  <w:lang w:val="uk-UA"/>
              </w:rPr>
              <w:t>ІІ – першої половини Х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  <w:lang w:val="uk-UA"/>
              </w:rPr>
              <w:t>ІІІ століть (бароко, рококо)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Класицизм в музичному мистецтві Західної Європи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32461" w:rsidRPr="002F72D5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1" w:rsidRDefault="00132461" w:rsidP="00132461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1" w:rsidRPr="00132461" w:rsidRDefault="00132461" w:rsidP="00135F9E">
            <w:pPr>
              <w:rPr>
                <w:sz w:val="24"/>
                <w:lang w:val="uk-UA"/>
              </w:rPr>
            </w:pPr>
            <w:r w:rsidRPr="00132461">
              <w:rPr>
                <w:b/>
                <w:sz w:val="24"/>
                <w:lang w:val="uk-UA"/>
              </w:rPr>
              <w:t>ЗМ 3. Західноєвропейське музичне мистецтво XIX  століття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1" w:rsidRDefault="00132461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 w:rsidP="00135F9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Романтизм як загальноєвропейський напрямок у музичному мистецтві XIX</w:t>
            </w:r>
            <w:r w:rsidR="00AC4B67">
              <w:rPr>
                <w:sz w:val="24"/>
                <w:lang w:val="uk-UA"/>
              </w:rPr>
              <w:t xml:space="preserve"> століття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32461" w:rsidRPr="00132461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1" w:rsidRDefault="00132461" w:rsidP="00132461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1" w:rsidRDefault="00132461" w:rsidP="00874A02">
            <w:pPr>
              <w:ind w:firstLine="709"/>
              <w:jc w:val="center"/>
              <w:rPr>
                <w:sz w:val="24"/>
                <w:lang w:val="uk-UA"/>
              </w:rPr>
            </w:pPr>
            <w:r w:rsidRPr="00132461">
              <w:rPr>
                <w:b/>
                <w:sz w:val="24"/>
                <w:lang w:val="uk-UA"/>
              </w:rPr>
              <w:t xml:space="preserve">ЗМ 4. </w:t>
            </w:r>
            <w:r w:rsidRPr="00132461">
              <w:rPr>
                <w:b/>
                <w:bCs/>
                <w:sz w:val="24"/>
                <w:lang w:val="uk-UA"/>
              </w:rPr>
              <w:t>Шляхи розвитку</w:t>
            </w:r>
            <w:r w:rsidRPr="00132461">
              <w:rPr>
                <w:bCs/>
                <w:sz w:val="24"/>
                <w:lang w:val="uk-UA"/>
              </w:rPr>
              <w:t xml:space="preserve"> </w:t>
            </w:r>
            <w:r w:rsidRPr="00132461">
              <w:rPr>
                <w:b/>
                <w:sz w:val="24"/>
                <w:lang w:val="uk-UA"/>
              </w:rPr>
              <w:t>західноєвропейського музичного мистецтва ХХ століття: спадкоємність та новації.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61" w:rsidRDefault="00132461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Стильове розмаїття європейської музики кінця ХІХ  </w:t>
            </w:r>
            <w:r>
              <w:rPr>
                <w:szCs w:val="28"/>
                <w:lang w:val="uk-UA"/>
              </w:rPr>
              <w:t xml:space="preserve">– </w:t>
            </w:r>
            <w:r>
              <w:rPr>
                <w:bCs/>
                <w:sz w:val="24"/>
                <w:lang w:val="uk-UA"/>
              </w:rPr>
              <w:t xml:space="preserve">першої половини ХХ століть: традиції та новації.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2ABD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 w:rsidP="00B02ABD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 w:rsidP="00B02ABD">
            <w:pPr>
              <w:ind w:firstLine="709"/>
              <w:jc w:val="center"/>
              <w:rPr>
                <w:bCs/>
                <w:sz w:val="24"/>
                <w:lang w:val="uk-UA"/>
              </w:rPr>
            </w:pPr>
            <w:r w:rsidRPr="00B02ABD">
              <w:rPr>
                <w:b/>
                <w:sz w:val="24"/>
                <w:lang w:val="uk-UA"/>
              </w:rPr>
              <w:t>ЗМ 5. Ранішній та класичний періоди становлення професійного музичного мистецтва Росії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Зародження та розвиток російської музики до X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  <w:lang w:val="uk-UA"/>
              </w:rPr>
              <w:t xml:space="preserve"> століття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Російська музика XIX – початку ХХ 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2ABD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 w:rsidP="00B02ABD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 w:rsidP="00B02ABD">
            <w:pPr>
              <w:ind w:firstLine="709"/>
              <w:jc w:val="center"/>
              <w:rPr>
                <w:sz w:val="24"/>
                <w:lang w:val="uk-UA"/>
              </w:rPr>
            </w:pPr>
            <w:r w:rsidRPr="00B02ABD">
              <w:rPr>
                <w:b/>
                <w:sz w:val="24"/>
                <w:lang w:val="uk-UA"/>
              </w:rPr>
              <w:t>ЗМ6. Ранішній етап розвитку українського музичного мистецтва.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Витоки й ґенеза української народної музики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2ABD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 w:rsidP="00B02ABD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FC44EA" w:rsidP="00FC44EA">
            <w:pPr>
              <w:ind w:firstLine="709"/>
              <w:jc w:val="center"/>
              <w:rPr>
                <w:sz w:val="24"/>
                <w:lang w:val="uk-UA"/>
              </w:rPr>
            </w:pPr>
            <w:r w:rsidRPr="00FC44EA">
              <w:rPr>
                <w:b/>
                <w:sz w:val="24"/>
                <w:lang w:val="uk-UA"/>
              </w:rPr>
              <w:t>ЗМ 7.Зародження професійного музичного мистецтва України.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Становлення професійної української музики </w:t>
            </w:r>
            <w:r>
              <w:rPr>
                <w:sz w:val="24"/>
              </w:rPr>
              <w:t>XVII </w:t>
            </w:r>
            <w:r>
              <w:rPr>
                <w:sz w:val="24"/>
                <w:lang w:val="uk-UA"/>
              </w:rPr>
              <w:t xml:space="preserve">–XVIII століть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02ABD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 w:rsidP="00B02ABD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FC44EA" w:rsidP="00FC44EA">
            <w:pPr>
              <w:ind w:firstLine="709"/>
              <w:jc w:val="center"/>
              <w:rPr>
                <w:sz w:val="24"/>
                <w:lang w:val="uk-UA"/>
              </w:rPr>
            </w:pPr>
            <w:r w:rsidRPr="00FC44EA">
              <w:rPr>
                <w:b/>
                <w:sz w:val="24"/>
                <w:lang w:val="uk-UA"/>
              </w:rPr>
              <w:t>ЗМ 8. Визначальний період становлення професійного музичного мистецтва України та шляхи його подальшого розвитку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Українське музичне мистецтво XIX – ХХ століть. Тенденції розвитку сучасної української музики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64393" w:rsidTr="00F64393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pStyle w:val="21"/>
              <w:spacing w:after="0" w:line="240" w:lineRule="auto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</w:tbl>
    <w:p w:rsidR="00F64393" w:rsidRDefault="00F64393" w:rsidP="00F64393">
      <w:pPr>
        <w:rPr>
          <w:b/>
          <w:sz w:val="24"/>
          <w:lang w:val="uk-UA"/>
        </w:rPr>
      </w:pPr>
    </w:p>
    <w:p w:rsidR="00F64393" w:rsidRPr="00396D26" w:rsidRDefault="00AA0092" w:rsidP="00AA0092">
      <w:pPr>
        <w:pStyle w:val="af"/>
        <w:ind w:left="1080"/>
        <w:jc w:val="center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6. </w:t>
      </w:r>
      <w:r w:rsidR="00F64393" w:rsidRPr="00396D26">
        <w:rPr>
          <w:b/>
          <w:szCs w:val="28"/>
          <w:lang w:val="uk-UA"/>
        </w:rPr>
        <w:t>Теми практичних занять</w:t>
      </w:r>
    </w:p>
    <w:p w:rsidR="00F64393" w:rsidRDefault="00F64393" w:rsidP="00F64393">
      <w:pPr>
        <w:ind w:left="720"/>
        <w:rPr>
          <w:b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417"/>
      </w:tblGrid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F64393" w:rsidRDefault="00F6439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874A02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02" w:rsidRDefault="00874A02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02" w:rsidRDefault="00DF07E5">
            <w:pPr>
              <w:jc w:val="center"/>
              <w:rPr>
                <w:sz w:val="24"/>
                <w:lang w:val="uk-UA"/>
              </w:rPr>
            </w:pPr>
            <w:r w:rsidRPr="006A4439">
              <w:rPr>
                <w:b/>
                <w:bCs/>
                <w:sz w:val="24"/>
                <w:lang w:val="uk-UA"/>
              </w:rPr>
              <w:t>ЗМ 1. Музичне мистецтво від Античності до  XVIII століття (включно).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02" w:rsidRDefault="00874A02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Музика Античності,  Середньовіччя та епохи Відродження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F07E5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5" w:rsidRDefault="00DF07E5" w:rsidP="00DF07E5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5" w:rsidRDefault="00DF07E5" w:rsidP="00DF07E5">
            <w:pPr>
              <w:jc w:val="center"/>
              <w:rPr>
                <w:sz w:val="24"/>
                <w:lang w:val="uk-UA"/>
              </w:rPr>
            </w:pPr>
            <w:r w:rsidRPr="006A4439">
              <w:rPr>
                <w:b/>
                <w:sz w:val="24"/>
                <w:lang w:val="uk-UA"/>
              </w:rPr>
              <w:t>ЗМ 2. Європейська музика Нового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5" w:rsidRDefault="00DF07E5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Ідейні та естетичні засади музичного мистецтва епохи бароко та рококо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Класицизм в музичному мистецтві Західної Європи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DF07E5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5" w:rsidRDefault="00DF07E5" w:rsidP="0059548D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5" w:rsidRDefault="0059548D">
            <w:pPr>
              <w:rPr>
                <w:sz w:val="24"/>
                <w:lang w:val="uk-UA"/>
              </w:rPr>
            </w:pPr>
            <w:r w:rsidRPr="00132461">
              <w:rPr>
                <w:b/>
                <w:sz w:val="24"/>
                <w:lang w:val="uk-UA"/>
              </w:rPr>
              <w:t>ЗМ 3. Західноєвропейське музичне мистецтво XIX  століття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5" w:rsidRDefault="00DF07E5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Романтизм як загальноєвропейський напрямок у музичному мистецтві XIX – початку ХХ 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765B0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3" w:rsidRDefault="00765B03" w:rsidP="00765B03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3" w:rsidRDefault="00765B03" w:rsidP="00765B03">
            <w:pPr>
              <w:rPr>
                <w:sz w:val="24"/>
                <w:lang w:val="uk-UA"/>
              </w:rPr>
            </w:pPr>
            <w:r w:rsidRPr="00765B03">
              <w:rPr>
                <w:b/>
                <w:sz w:val="22"/>
                <w:szCs w:val="22"/>
                <w:lang w:val="uk-UA"/>
              </w:rPr>
              <w:t xml:space="preserve">ЗМ 4. </w:t>
            </w:r>
            <w:r w:rsidRPr="00765B03">
              <w:rPr>
                <w:b/>
                <w:bCs/>
                <w:sz w:val="22"/>
                <w:szCs w:val="22"/>
                <w:lang w:val="uk-UA"/>
              </w:rPr>
              <w:t>Шляхи розвитку</w:t>
            </w:r>
            <w:r w:rsidRPr="00765B03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765B03">
              <w:rPr>
                <w:b/>
                <w:sz w:val="22"/>
                <w:szCs w:val="22"/>
                <w:lang w:val="uk-UA"/>
              </w:rPr>
              <w:t>західноєвропейського музичного мистецтва ХХ століття: спадкоємність та новації</w:t>
            </w:r>
            <w:r w:rsidRPr="00132461">
              <w:rPr>
                <w:b/>
                <w:sz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3" w:rsidRDefault="00765B03">
            <w:pPr>
              <w:jc w:val="center"/>
              <w:rPr>
                <w:sz w:val="24"/>
                <w:lang w:val="uk-UA"/>
              </w:rPr>
            </w:pPr>
          </w:p>
        </w:tc>
      </w:tr>
      <w:tr w:rsidR="00765B03" w:rsidRPr="00765B0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3" w:rsidRDefault="00765B0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3" w:rsidRPr="00765B03" w:rsidRDefault="00765B03" w:rsidP="00765B03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Стильове розмаїття європейської музики кінця ХІХ  </w:t>
            </w:r>
            <w:r>
              <w:rPr>
                <w:szCs w:val="28"/>
                <w:lang w:val="uk-UA"/>
              </w:rPr>
              <w:t xml:space="preserve">– </w:t>
            </w:r>
            <w:r>
              <w:rPr>
                <w:bCs/>
                <w:sz w:val="24"/>
                <w:lang w:val="uk-UA"/>
              </w:rPr>
              <w:t>першої половини ХХ століть: традиції та новації.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03" w:rsidRDefault="00E0747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59548D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D" w:rsidRDefault="0059548D" w:rsidP="0059548D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D" w:rsidRDefault="0059548D">
            <w:pPr>
              <w:rPr>
                <w:sz w:val="24"/>
                <w:lang w:val="uk-UA"/>
              </w:rPr>
            </w:pPr>
            <w:r w:rsidRPr="00B02ABD">
              <w:rPr>
                <w:b/>
                <w:sz w:val="24"/>
                <w:lang w:val="uk-UA"/>
              </w:rPr>
              <w:t>ЗМ 5. Ранішній та класичний періоди становлення професійного музичного мистецтва Росії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8D" w:rsidRDefault="0059548D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Зародження та розвиток російської музики до X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  <w:lang w:val="uk-UA"/>
              </w:rPr>
              <w:t xml:space="preserve"> століття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Російська музика XIX – початку ХХ 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413CF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F" w:rsidRDefault="00C413CF" w:rsidP="00C413CF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F" w:rsidRDefault="00C413CF" w:rsidP="00C413CF">
            <w:pPr>
              <w:rPr>
                <w:sz w:val="24"/>
                <w:lang w:val="uk-UA"/>
              </w:rPr>
            </w:pPr>
            <w:r w:rsidRPr="00B02ABD">
              <w:rPr>
                <w:b/>
                <w:sz w:val="24"/>
                <w:lang w:val="uk-UA"/>
              </w:rPr>
              <w:t>ЗМ6. Ранішній етап розвитку українського музичного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F" w:rsidRDefault="00C413CF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Витоки й ґенеза української народної музики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07477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Default="00E07477" w:rsidP="00E07477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Default="00E07477" w:rsidP="00E07477">
            <w:pPr>
              <w:rPr>
                <w:sz w:val="24"/>
                <w:lang w:val="uk-UA"/>
              </w:rPr>
            </w:pPr>
            <w:r w:rsidRPr="00FC44EA">
              <w:rPr>
                <w:b/>
                <w:sz w:val="24"/>
                <w:lang w:val="uk-UA"/>
              </w:rPr>
              <w:t>ЗМ 7.Зародження професійного музичного мистецтва України.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Default="00E07477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Становлення професійної української музики </w:t>
            </w:r>
            <w:r>
              <w:rPr>
                <w:sz w:val="24"/>
              </w:rPr>
              <w:t>XVII </w:t>
            </w:r>
            <w:r>
              <w:rPr>
                <w:sz w:val="24"/>
                <w:lang w:val="uk-UA"/>
              </w:rPr>
              <w:t>–XVIII 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07477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Default="00E07477" w:rsidP="00E07477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Default="00E07477" w:rsidP="00E07477">
            <w:r w:rsidRPr="00FC44EA">
              <w:rPr>
                <w:b/>
                <w:sz w:val="24"/>
                <w:lang w:val="uk-UA"/>
              </w:rPr>
              <w:t>ЗМ 8. Визначальний період становлення професійного музичного мистецтва України та шляхи його подальшого розвитку</w:t>
            </w:r>
          </w:p>
          <w:p w:rsidR="00E07477" w:rsidRPr="00E07477" w:rsidRDefault="00E0747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Default="00E07477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Українське музичне мистецтво XIX – ХХ століть. Тенденції розвитку сучасної української музики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64393" w:rsidTr="00F64393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pStyle w:val="21"/>
              <w:spacing w:after="0" w:line="240" w:lineRule="auto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pStyle w:val="21"/>
              <w:spacing w:after="0" w:line="240" w:lineRule="auto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</w:t>
            </w:r>
          </w:p>
        </w:tc>
      </w:tr>
    </w:tbl>
    <w:p w:rsidR="00F64393" w:rsidRDefault="00F64393" w:rsidP="00F64393">
      <w:pPr>
        <w:rPr>
          <w:b/>
          <w:sz w:val="24"/>
          <w:lang w:val="uk-UA"/>
        </w:rPr>
      </w:pPr>
    </w:p>
    <w:p w:rsidR="00F64393" w:rsidRDefault="00F64393" w:rsidP="00F64393">
      <w:pPr>
        <w:ind w:left="7513" w:hanging="751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7. Теми самостійної роботи </w:t>
      </w:r>
    </w:p>
    <w:p w:rsidR="00F64393" w:rsidRDefault="00F64393" w:rsidP="00F64393">
      <w:pPr>
        <w:ind w:left="7513" w:hanging="7513"/>
        <w:jc w:val="center"/>
        <w:rPr>
          <w:b/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417"/>
      </w:tblGrid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F64393" w:rsidRDefault="00F6439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F64393" w:rsidRDefault="00F643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CB7EAA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Default="00CB7EAA" w:rsidP="00CB7EAA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Pr="00CB7EAA" w:rsidRDefault="00CB7EAA">
            <w:pPr>
              <w:rPr>
                <w:sz w:val="22"/>
                <w:szCs w:val="22"/>
                <w:lang w:val="uk-UA"/>
              </w:rPr>
            </w:pPr>
            <w:r w:rsidRPr="00CB7EAA">
              <w:rPr>
                <w:b/>
                <w:bCs/>
                <w:sz w:val="22"/>
                <w:szCs w:val="22"/>
                <w:lang w:val="uk-UA"/>
              </w:rPr>
              <w:t>ЗМ 1. Музичне мистецтво від Античності до  XVIII століття (включно).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Default="003753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Музика Античності,  Середньовіччя та епохи Відродження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CB7EAA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Default="00CB7EAA" w:rsidP="00CB7EAA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Pr="00CB7EAA" w:rsidRDefault="00CB7EAA" w:rsidP="00CB7EAA">
            <w:pPr>
              <w:rPr>
                <w:sz w:val="24"/>
              </w:rPr>
            </w:pPr>
            <w:r w:rsidRPr="00CB7EAA">
              <w:rPr>
                <w:b/>
                <w:sz w:val="22"/>
                <w:szCs w:val="22"/>
                <w:lang w:val="uk-UA"/>
              </w:rPr>
              <w:t>ЗМ 2. Європейська музика Нового часу</w:t>
            </w:r>
            <w:r w:rsidRPr="006A4439">
              <w:rPr>
                <w:b/>
                <w:sz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Default="003753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Ідейні та естетичні засади музичного мистецтва епохи бароко та рококо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 w:rsidP="00667D29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Класицизм в музичному мистецтві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CB7EAA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Default="00CB7EAA" w:rsidP="00CB7EAA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Pr="00CB7EAA" w:rsidRDefault="00CB7EAA" w:rsidP="00CB7EAA">
            <w:pPr>
              <w:rPr>
                <w:sz w:val="24"/>
              </w:rPr>
            </w:pPr>
            <w:r w:rsidRPr="00132461">
              <w:rPr>
                <w:b/>
                <w:sz w:val="24"/>
                <w:lang w:val="uk-UA"/>
              </w:rPr>
              <w:t>ЗМ 3. Західноєвропейське музичне мистецтво XIX  століття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AA" w:rsidRDefault="003753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Романтизм як загальноєвропейський напрямок у музичному мистецтві XIX – початку ХХ 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A44C27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 w:rsidP="00A44C27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 w:rsidP="00A44C27">
            <w:pPr>
              <w:rPr>
                <w:sz w:val="24"/>
                <w:lang w:val="uk-UA"/>
              </w:rPr>
            </w:pPr>
            <w:r w:rsidRPr="00132461">
              <w:rPr>
                <w:b/>
                <w:sz w:val="24"/>
                <w:lang w:val="uk-UA"/>
              </w:rPr>
              <w:t xml:space="preserve">ЗМ 4. </w:t>
            </w:r>
            <w:r w:rsidRPr="00132461">
              <w:rPr>
                <w:b/>
                <w:bCs/>
                <w:sz w:val="24"/>
                <w:lang w:val="uk-UA"/>
              </w:rPr>
              <w:t>Шляхи розвитку</w:t>
            </w:r>
            <w:r w:rsidRPr="00132461">
              <w:rPr>
                <w:bCs/>
                <w:sz w:val="24"/>
                <w:lang w:val="uk-UA"/>
              </w:rPr>
              <w:t xml:space="preserve"> </w:t>
            </w:r>
            <w:r w:rsidRPr="00132461">
              <w:rPr>
                <w:b/>
                <w:sz w:val="24"/>
                <w:lang w:val="uk-UA"/>
              </w:rPr>
              <w:t>західноєвропейського музичного мистецтва ХХ століття: спадкоємність та новації.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3753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Композиторські школи та угрупування в світовому музичному мистецтві кінця ХХ –  початку ХХІ 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A44C27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 w:rsidP="00A44C27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 w:rsidP="00A44C27">
            <w:pPr>
              <w:rPr>
                <w:sz w:val="24"/>
                <w:lang w:val="uk-UA"/>
              </w:rPr>
            </w:pPr>
            <w:r w:rsidRPr="00B02ABD">
              <w:rPr>
                <w:b/>
                <w:sz w:val="24"/>
                <w:lang w:val="uk-UA"/>
              </w:rPr>
              <w:t>ЗМ 5. Ранішній та класичний періоди становлення професійного музичного мистецтва Росії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3753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Зародження та розвиток російської музики до X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  <w:lang w:val="uk-UA"/>
              </w:rPr>
              <w:t xml:space="preserve"> століття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Російська музика XIX – початку ХХ 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A44C27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 w:rsidP="00A44C27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>
            <w:pPr>
              <w:rPr>
                <w:sz w:val="24"/>
                <w:lang w:val="uk-UA"/>
              </w:rPr>
            </w:pPr>
            <w:r w:rsidRPr="00B02ABD">
              <w:rPr>
                <w:b/>
                <w:sz w:val="24"/>
                <w:lang w:val="uk-UA"/>
              </w:rPr>
              <w:t>ЗМ6. Ранішній етап розвитку українського музичного мистецтва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6C29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Витоки та генезис української народної музики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A44C27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 w:rsidP="00A44C27">
            <w:pPr>
              <w:ind w:left="720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A44C27" w:rsidP="00933146">
            <w:pPr>
              <w:rPr>
                <w:sz w:val="24"/>
                <w:lang w:val="uk-UA"/>
              </w:rPr>
            </w:pPr>
            <w:r w:rsidRPr="00FC44EA">
              <w:rPr>
                <w:b/>
                <w:sz w:val="24"/>
                <w:lang w:val="uk-UA"/>
              </w:rPr>
              <w:t>ЗМ 7.Зародження професійного музичного мистецтва України.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27" w:rsidRDefault="006C29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Становлення професійної української музики </w:t>
            </w:r>
            <w:r>
              <w:rPr>
                <w:sz w:val="24"/>
              </w:rPr>
              <w:t>XVII </w:t>
            </w:r>
            <w:r>
              <w:rPr>
                <w:sz w:val="24"/>
                <w:lang w:val="uk-UA"/>
              </w:rPr>
              <w:t>– XVIII століть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933146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6" w:rsidRDefault="00933146" w:rsidP="00933146">
            <w:pPr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6" w:rsidRPr="00933146" w:rsidRDefault="00933146" w:rsidP="00933146">
            <w:pPr>
              <w:rPr>
                <w:sz w:val="24"/>
              </w:rPr>
            </w:pPr>
            <w:r w:rsidRPr="00FC44EA">
              <w:rPr>
                <w:b/>
                <w:sz w:val="24"/>
                <w:lang w:val="uk-UA"/>
              </w:rPr>
              <w:t>ЗМ 8. Визначальний період становлення професійного музичного мистецтва України та шляхи його подальшого розвитку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6" w:rsidRDefault="006C29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F64393" w:rsidTr="00F643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3" w:rsidRDefault="00F64393">
            <w:pPr>
              <w:numPr>
                <w:ilvl w:val="0"/>
                <w:numId w:val="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Українське музичне мистецтво XIX – ХХ століть. Тенденції розвитку української музики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jc w:val="center"/>
              <w:rPr>
                <w:sz w:val="24"/>
                <w:lang w:val="uk-UA"/>
              </w:rPr>
            </w:pPr>
          </w:p>
        </w:tc>
      </w:tr>
      <w:tr w:rsidR="00F64393" w:rsidTr="00F64393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64393">
            <w:pPr>
              <w:pStyle w:val="21"/>
              <w:spacing w:after="0" w:line="240" w:lineRule="auto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93" w:rsidRDefault="00FC44E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F64393">
              <w:rPr>
                <w:sz w:val="24"/>
                <w:lang w:val="uk-UA"/>
              </w:rPr>
              <w:t>0</w:t>
            </w:r>
          </w:p>
        </w:tc>
      </w:tr>
    </w:tbl>
    <w:p w:rsidR="00F64393" w:rsidRDefault="00F64393" w:rsidP="00F64393">
      <w:pPr>
        <w:ind w:left="142" w:firstLine="38"/>
        <w:jc w:val="center"/>
        <w:rPr>
          <w:b/>
          <w:sz w:val="24"/>
          <w:lang w:val="uk-UA"/>
        </w:rPr>
      </w:pPr>
    </w:p>
    <w:p w:rsidR="00396D26" w:rsidRPr="00FC55E6" w:rsidRDefault="00F64393" w:rsidP="00DE02D5">
      <w:pPr>
        <w:jc w:val="center"/>
        <w:rPr>
          <w:b/>
          <w:szCs w:val="28"/>
        </w:rPr>
      </w:pPr>
      <w:r>
        <w:rPr>
          <w:b/>
          <w:szCs w:val="28"/>
        </w:rPr>
        <w:t xml:space="preserve">8. </w:t>
      </w:r>
      <w:r w:rsidR="00396D26" w:rsidRPr="00FC55E6">
        <w:rPr>
          <w:b/>
          <w:szCs w:val="28"/>
        </w:rPr>
        <w:t>Види і зміст поточних контрольних заходів *</w:t>
      </w:r>
    </w:p>
    <w:p w:rsidR="00396D26" w:rsidRPr="00FC55E6" w:rsidRDefault="00396D26" w:rsidP="00396D26">
      <w:pPr>
        <w:ind w:left="927"/>
        <w:jc w:val="center"/>
        <w:rPr>
          <w:b/>
          <w:szCs w:val="28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693"/>
        <w:gridCol w:w="2552"/>
        <w:gridCol w:w="992"/>
      </w:tblGrid>
      <w:tr w:rsidR="00396D26" w:rsidRPr="00FC55E6" w:rsidTr="00827134">
        <w:trPr>
          <w:trHeight w:val="803"/>
        </w:trPr>
        <w:tc>
          <w:tcPr>
            <w:tcW w:w="1809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701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693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552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**Критерії оцінювання</w:t>
            </w:r>
          </w:p>
        </w:tc>
        <w:tc>
          <w:tcPr>
            <w:tcW w:w="992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Усього балів</w:t>
            </w:r>
          </w:p>
        </w:tc>
      </w:tr>
      <w:tr w:rsidR="00396D26" w:rsidRPr="00FC55E6" w:rsidTr="00827134">
        <w:trPr>
          <w:trHeight w:val="344"/>
        </w:trPr>
        <w:tc>
          <w:tcPr>
            <w:tcW w:w="1809" w:type="dxa"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5</w:t>
            </w:r>
          </w:p>
        </w:tc>
      </w:tr>
      <w:tr w:rsidR="00396D26" w:rsidRPr="00FC55E6" w:rsidTr="00827134">
        <w:tc>
          <w:tcPr>
            <w:tcW w:w="1809" w:type="dxa"/>
            <w:vMerge w:val="restart"/>
          </w:tcPr>
          <w:p w:rsidR="00DE02D5" w:rsidRPr="008E6529" w:rsidRDefault="00396D26" w:rsidP="00DE02D5">
            <w:pPr>
              <w:tabs>
                <w:tab w:val="left" w:pos="284"/>
                <w:tab w:val="left" w:pos="567"/>
              </w:tabs>
              <w:ind w:firstLine="709"/>
              <w:jc w:val="center"/>
              <w:rPr>
                <w:bCs/>
                <w:sz w:val="24"/>
                <w:lang w:val="uk-UA"/>
              </w:rPr>
            </w:pPr>
            <w:r w:rsidRPr="00FC55E6">
              <w:t xml:space="preserve">1 </w:t>
            </w:r>
            <w:r w:rsidR="00DE02D5" w:rsidRPr="008E6529">
              <w:rPr>
                <w:bCs/>
                <w:sz w:val="24"/>
                <w:lang w:val="uk-UA"/>
              </w:rPr>
              <w:t>Музич</w:t>
            </w:r>
            <w:r w:rsidR="004D194C" w:rsidRPr="008E6529">
              <w:rPr>
                <w:bCs/>
                <w:sz w:val="24"/>
                <w:lang w:val="uk-UA"/>
              </w:rPr>
              <w:t xml:space="preserve">не мистецтво від Античності до </w:t>
            </w:r>
            <w:r w:rsidR="00DE02D5" w:rsidRPr="008E6529">
              <w:rPr>
                <w:bCs/>
                <w:sz w:val="24"/>
                <w:lang w:val="uk-UA"/>
              </w:rPr>
              <w:t>XVIII століття (включно).</w:t>
            </w:r>
          </w:p>
          <w:p w:rsidR="00396D26" w:rsidRPr="00DE02D5" w:rsidRDefault="00396D26" w:rsidP="00827134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396D26" w:rsidRPr="00FC55E6" w:rsidRDefault="00396D26" w:rsidP="00827134">
            <w:pPr>
              <w:ind w:left="34" w:firstLine="34"/>
            </w:pPr>
            <w:r w:rsidRPr="00FC55E6">
              <w:rPr>
                <w:sz w:val="22"/>
                <w:szCs w:val="22"/>
              </w:rPr>
              <w:t>Теоретичне завдання - опитування</w:t>
            </w:r>
          </w:p>
        </w:tc>
        <w:tc>
          <w:tcPr>
            <w:tcW w:w="2693" w:type="dxa"/>
          </w:tcPr>
          <w:p w:rsidR="00396D26" w:rsidRPr="00FC55E6" w:rsidRDefault="00396D26" w:rsidP="00827134">
            <w:r w:rsidRPr="00FC55E6">
              <w:rPr>
                <w:sz w:val="22"/>
                <w:szCs w:val="22"/>
              </w:rPr>
              <w:t>Питання для підготовки:</w:t>
            </w:r>
          </w:p>
          <w:p w:rsidR="002839F6" w:rsidRPr="002839F6" w:rsidRDefault="002839F6" w:rsidP="002839F6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2839F6">
              <w:rPr>
                <w:bCs/>
                <w:iCs/>
                <w:sz w:val="22"/>
                <w:szCs w:val="22"/>
              </w:rPr>
              <w:t>Особливості музичного мистецтва Античності. Давньогрецька трагедія. Сфери існування музичного мистецтва в епоху Середньовіччя. Жанри епохи Відродження, опера та оперні школи Італії.</w:t>
            </w:r>
          </w:p>
          <w:p w:rsidR="00396D26" w:rsidRPr="00FC55E6" w:rsidRDefault="00396D26" w:rsidP="00827134">
            <w:r w:rsidRPr="00FC55E6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96D26" w:rsidRPr="00A735B1" w:rsidRDefault="00396D26" w:rsidP="00A735B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839F6">
              <w:rPr>
                <w:sz w:val="22"/>
                <w:szCs w:val="22"/>
              </w:rPr>
              <w:t xml:space="preserve">Опитування передбачає надання відповідей на </w:t>
            </w:r>
            <w:r w:rsidR="00C62F31">
              <w:rPr>
                <w:sz w:val="22"/>
                <w:szCs w:val="22"/>
                <w:lang w:val="uk-UA"/>
              </w:rPr>
              <w:t>8</w:t>
            </w:r>
            <w:r w:rsidRPr="002839F6">
              <w:rPr>
                <w:sz w:val="22"/>
                <w:szCs w:val="22"/>
              </w:rPr>
              <w:t xml:space="preserve"> запитан</w:t>
            </w:r>
            <w:r w:rsidR="002839F6">
              <w:rPr>
                <w:sz w:val="22"/>
                <w:szCs w:val="22"/>
                <w:lang w:val="uk-UA"/>
              </w:rPr>
              <w:t>ь</w:t>
            </w:r>
            <w:r w:rsidRPr="002839F6">
              <w:rPr>
                <w:sz w:val="22"/>
                <w:szCs w:val="22"/>
              </w:rPr>
              <w:t xml:space="preserve">. Кожна правильна відповідь оцінюється у </w:t>
            </w:r>
            <w:r w:rsidR="00A735B1">
              <w:rPr>
                <w:sz w:val="22"/>
                <w:szCs w:val="22"/>
                <w:lang w:val="uk-UA"/>
              </w:rPr>
              <w:t>0,5</w:t>
            </w:r>
            <w:r w:rsidRPr="002839F6">
              <w:rPr>
                <w:sz w:val="22"/>
                <w:szCs w:val="22"/>
              </w:rPr>
              <w:t xml:space="preserve"> бал</w:t>
            </w:r>
            <w:r w:rsidR="00A735B1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992" w:type="dxa"/>
          </w:tcPr>
          <w:p w:rsidR="00396D26" w:rsidRPr="00FC55E6" w:rsidRDefault="00A504CD" w:rsidP="008271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96D26" w:rsidRPr="00FC55E6" w:rsidTr="00827134">
        <w:trPr>
          <w:trHeight w:val="343"/>
        </w:trPr>
        <w:tc>
          <w:tcPr>
            <w:tcW w:w="1809" w:type="dxa"/>
            <w:vMerge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96D26" w:rsidRPr="00FC55E6" w:rsidRDefault="00396D26" w:rsidP="00C35FE9">
            <w:pPr>
              <w:ind w:left="34" w:firstLine="34"/>
            </w:pPr>
            <w:r w:rsidRPr="00FC55E6">
              <w:rPr>
                <w:sz w:val="22"/>
                <w:szCs w:val="22"/>
              </w:rPr>
              <w:t xml:space="preserve">Практичне завдання – </w:t>
            </w:r>
            <w:r w:rsidR="00C35FE9">
              <w:rPr>
                <w:sz w:val="22"/>
                <w:szCs w:val="22"/>
                <w:lang w:val="uk-UA"/>
              </w:rPr>
              <w:t>вікторина</w:t>
            </w:r>
            <w:r w:rsidRPr="00FC55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396D26" w:rsidRPr="00FC55E6" w:rsidRDefault="00396D26" w:rsidP="00827134">
            <w:pPr>
              <w:ind w:right="-249"/>
            </w:pPr>
            <w:r w:rsidRPr="00FC55E6">
              <w:rPr>
                <w:sz w:val="22"/>
                <w:szCs w:val="22"/>
              </w:rPr>
              <w:t xml:space="preserve">Вимоги до виконання : правильне </w:t>
            </w:r>
            <w:r w:rsidR="00C35FE9">
              <w:rPr>
                <w:sz w:val="22"/>
                <w:szCs w:val="22"/>
                <w:lang w:val="uk-UA"/>
              </w:rPr>
              <w:t>визначення автора музичного твору, визначення назви музичного твору, стилю твору</w:t>
            </w:r>
            <w:r w:rsidRPr="00FC55E6">
              <w:rPr>
                <w:sz w:val="22"/>
                <w:szCs w:val="22"/>
              </w:rPr>
              <w:t>методичне  виконання базових вправ направлених на розвиток почуття ритму та координацію рухів.</w:t>
            </w:r>
          </w:p>
        </w:tc>
        <w:tc>
          <w:tcPr>
            <w:tcW w:w="2552" w:type="dxa"/>
          </w:tcPr>
          <w:p w:rsidR="00396D26" w:rsidRPr="00A735B1" w:rsidRDefault="00396D26" w:rsidP="00827134">
            <w:pPr>
              <w:rPr>
                <w:sz w:val="22"/>
                <w:szCs w:val="22"/>
              </w:rPr>
            </w:pPr>
            <w:r w:rsidRPr="00A735B1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396D26" w:rsidRPr="00A735B1" w:rsidRDefault="00A735B1" w:rsidP="00396D26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A735B1">
              <w:rPr>
                <w:sz w:val="22"/>
                <w:szCs w:val="22"/>
              </w:rPr>
              <w:t xml:space="preserve">Вірність </w:t>
            </w:r>
            <w:r>
              <w:rPr>
                <w:sz w:val="22"/>
                <w:szCs w:val="22"/>
                <w:lang w:val="uk-UA"/>
              </w:rPr>
              <w:t>визначення</w:t>
            </w:r>
            <w:r w:rsidR="00396D26" w:rsidRPr="00A735B1">
              <w:rPr>
                <w:sz w:val="22"/>
                <w:szCs w:val="22"/>
              </w:rPr>
              <w:t>(</w:t>
            </w:r>
            <w:r w:rsidR="006E7EB5">
              <w:rPr>
                <w:sz w:val="22"/>
                <w:szCs w:val="22"/>
              </w:rPr>
              <w:t>3</w:t>
            </w:r>
            <w:r w:rsidR="00396D26" w:rsidRPr="00A735B1">
              <w:rPr>
                <w:sz w:val="22"/>
                <w:szCs w:val="22"/>
              </w:rPr>
              <w:t xml:space="preserve"> б.);</w:t>
            </w:r>
          </w:p>
          <w:p w:rsidR="00396D26" w:rsidRPr="00A735B1" w:rsidRDefault="006E7EB5" w:rsidP="00396D26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Швидкість відповіді</w:t>
            </w:r>
            <w:r w:rsidR="00396D26" w:rsidRPr="00A735B1">
              <w:rPr>
                <w:sz w:val="22"/>
                <w:szCs w:val="22"/>
              </w:rPr>
              <w:t xml:space="preserve"> (</w:t>
            </w:r>
            <w:r w:rsidR="00F911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96D26" w:rsidRPr="00A735B1">
              <w:rPr>
                <w:sz w:val="22"/>
                <w:szCs w:val="22"/>
              </w:rPr>
              <w:t>б.);</w:t>
            </w:r>
          </w:p>
          <w:p w:rsidR="00396D26" w:rsidRPr="00A735B1" w:rsidRDefault="006E7EB5" w:rsidP="00396D26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впевненість </w:t>
            </w:r>
            <w:r>
              <w:rPr>
                <w:sz w:val="22"/>
                <w:szCs w:val="22"/>
                <w:lang w:val="uk-UA"/>
              </w:rPr>
              <w:t>відповіді</w:t>
            </w:r>
            <w:r w:rsidR="00396D26" w:rsidRPr="00A735B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3</w:t>
            </w:r>
            <w:r w:rsidR="00396D26" w:rsidRPr="00A735B1">
              <w:rPr>
                <w:sz w:val="22"/>
                <w:szCs w:val="22"/>
              </w:rPr>
              <w:t xml:space="preserve"> б.);</w:t>
            </w:r>
          </w:p>
          <w:p w:rsidR="00396D26" w:rsidRPr="00FC55E6" w:rsidRDefault="006E7EB5" w:rsidP="00F91171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</w:pPr>
            <w:r>
              <w:rPr>
                <w:sz w:val="22"/>
                <w:szCs w:val="22"/>
              </w:rPr>
              <w:t>творчий підхід в аргу</w:t>
            </w:r>
            <w:r>
              <w:rPr>
                <w:sz w:val="22"/>
                <w:szCs w:val="22"/>
                <w:lang w:val="uk-UA"/>
              </w:rPr>
              <w:t>ментації</w:t>
            </w:r>
            <w:r w:rsidR="00396D26" w:rsidRPr="00A735B1">
              <w:rPr>
                <w:sz w:val="22"/>
                <w:szCs w:val="22"/>
              </w:rPr>
              <w:t xml:space="preserve"> (</w:t>
            </w:r>
            <w:r w:rsidR="00F91171">
              <w:rPr>
                <w:sz w:val="22"/>
                <w:szCs w:val="22"/>
              </w:rPr>
              <w:t>3</w:t>
            </w:r>
            <w:r w:rsidR="00396D26" w:rsidRPr="00A735B1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396D26" w:rsidRPr="00FC55E6" w:rsidRDefault="00676F4E" w:rsidP="008271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96D26" w:rsidRPr="00FC55E6" w:rsidTr="00241DEC">
        <w:trPr>
          <w:trHeight w:val="625"/>
        </w:trPr>
        <w:tc>
          <w:tcPr>
            <w:tcW w:w="1809" w:type="dxa"/>
          </w:tcPr>
          <w:p w:rsidR="00396D26" w:rsidRPr="00FC55E6" w:rsidRDefault="00B63FB3" w:rsidP="00241DEC">
            <w:pPr>
              <w:rPr>
                <w:b/>
              </w:rPr>
            </w:pPr>
            <w:r w:rsidRPr="00241DEC">
              <w:rPr>
                <w:b/>
                <w:sz w:val="22"/>
                <w:szCs w:val="22"/>
              </w:rPr>
              <w:t>Усього за ЗМ </w:t>
            </w:r>
            <w:r w:rsidR="00396D26" w:rsidRPr="00241DEC">
              <w:rPr>
                <w:b/>
                <w:sz w:val="22"/>
                <w:szCs w:val="22"/>
              </w:rPr>
              <w:t>1</w:t>
            </w:r>
            <w:r w:rsidRPr="00241DEC">
              <w:rPr>
                <w:b/>
                <w:sz w:val="22"/>
                <w:szCs w:val="22"/>
              </w:rPr>
              <w:t xml:space="preserve"> </w:t>
            </w:r>
            <w:r w:rsidR="00396D26" w:rsidRPr="00241DEC">
              <w:rPr>
                <w:b/>
                <w:sz w:val="22"/>
                <w:szCs w:val="22"/>
              </w:rPr>
              <w:t>контр.</w:t>
            </w:r>
            <w:r w:rsidR="00241DEC">
              <w:rPr>
                <w:b/>
                <w:sz w:val="22"/>
                <w:szCs w:val="22"/>
                <w:lang w:val="uk-UA"/>
              </w:rPr>
              <w:t xml:space="preserve"> </w:t>
            </w:r>
            <w:r w:rsidR="00396D26" w:rsidRPr="00241DEC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01" w:type="dxa"/>
          </w:tcPr>
          <w:p w:rsidR="00396D26" w:rsidRPr="00FC55E6" w:rsidRDefault="00396D26" w:rsidP="00827134">
            <w:pPr>
              <w:ind w:left="34"/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96D26" w:rsidRPr="00FC55E6" w:rsidRDefault="00396D26" w:rsidP="0082713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96D26" w:rsidRPr="00FC55E6" w:rsidRDefault="00676F4E" w:rsidP="008271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96D26" w:rsidRPr="00FC55E6" w:rsidTr="00827134">
        <w:trPr>
          <w:trHeight w:val="668"/>
        </w:trPr>
        <w:tc>
          <w:tcPr>
            <w:tcW w:w="1809" w:type="dxa"/>
            <w:vMerge w:val="restart"/>
          </w:tcPr>
          <w:p w:rsidR="00396D26" w:rsidRPr="00FC55E6" w:rsidRDefault="00396D26" w:rsidP="00827134">
            <w:r w:rsidRPr="00FC55E6">
              <w:t xml:space="preserve">2 </w:t>
            </w:r>
            <w:r w:rsidR="00A504CD" w:rsidRPr="00A504CD">
              <w:rPr>
                <w:sz w:val="24"/>
                <w:lang w:val="uk-UA"/>
              </w:rPr>
              <w:t>Європейська музика Нового часу</w:t>
            </w:r>
            <w:r w:rsidR="00A504CD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396D26" w:rsidRPr="00FC55E6" w:rsidRDefault="00396D26" w:rsidP="00827134">
            <w:pPr>
              <w:ind w:left="34" w:hanging="34"/>
              <w:jc w:val="both"/>
            </w:pPr>
            <w:r w:rsidRPr="00FC55E6">
              <w:rPr>
                <w:sz w:val="22"/>
                <w:szCs w:val="22"/>
              </w:rPr>
              <w:t>Теоретичне завдання опитування</w:t>
            </w:r>
          </w:p>
        </w:tc>
        <w:tc>
          <w:tcPr>
            <w:tcW w:w="2693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Питання для підготовки:</w:t>
            </w:r>
          </w:p>
          <w:p w:rsidR="00F00133" w:rsidRPr="00F00133" w:rsidRDefault="00F00133" w:rsidP="00F00133">
            <w:pPr>
              <w:tabs>
                <w:tab w:val="left" w:pos="7151"/>
              </w:tabs>
              <w:ind w:firstLine="709"/>
              <w:jc w:val="both"/>
              <w:rPr>
                <w:sz w:val="22"/>
                <w:szCs w:val="22"/>
              </w:rPr>
            </w:pPr>
            <w:r w:rsidRPr="00F00133">
              <w:rPr>
                <w:sz w:val="22"/>
                <w:szCs w:val="22"/>
              </w:rPr>
              <w:t>Основні риси історичного періоду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 – першої половини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ІІІ ст. в розвитку музичного мистецтва Західної Європи (суспільно-політичні, ідеологічні, художньо-естетичні). Оперне та інструментальне мистецтво Італії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 – першої половини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ІІІ ст. Творчий шлях А. Вівальді, Д. Скарлатті. Музичн</w:t>
            </w:r>
            <w:r>
              <w:rPr>
                <w:sz w:val="22"/>
                <w:szCs w:val="22"/>
                <w:lang w:val="uk-UA"/>
              </w:rPr>
              <w:t>е</w:t>
            </w:r>
            <w:r w:rsidRPr="00F001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мистецтв</w:t>
            </w:r>
            <w:r>
              <w:rPr>
                <w:sz w:val="22"/>
                <w:szCs w:val="22"/>
                <w:lang w:val="uk-UA"/>
              </w:rPr>
              <w:t>о</w:t>
            </w:r>
            <w:r w:rsidRPr="00F00133">
              <w:rPr>
                <w:sz w:val="22"/>
                <w:szCs w:val="22"/>
              </w:rPr>
              <w:t xml:space="preserve"> Франції епохи Просвітництва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 – першої половини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ІІІ ст. Музичне мистецтво Германії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 – першої половини Х</w:t>
            </w:r>
            <w:r w:rsidRPr="00F00133">
              <w:rPr>
                <w:sz w:val="22"/>
                <w:szCs w:val="22"/>
                <w:lang w:val="en-US"/>
              </w:rPr>
              <w:t>V</w:t>
            </w:r>
            <w:r w:rsidRPr="00F00133">
              <w:rPr>
                <w:sz w:val="22"/>
                <w:szCs w:val="22"/>
              </w:rPr>
              <w:t>ІІІ ст. та творчість Й.С. Баха. «Страсті за Матфієм».</w:t>
            </w:r>
          </w:p>
          <w:p w:rsidR="00396D26" w:rsidRPr="00FC55E6" w:rsidRDefault="00396D26" w:rsidP="00827134">
            <w:r w:rsidRPr="00F0013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396D26" w:rsidRPr="002F517F" w:rsidRDefault="00396D26" w:rsidP="006C47B2">
            <w:pPr>
              <w:jc w:val="center"/>
              <w:rPr>
                <w:sz w:val="22"/>
                <w:szCs w:val="22"/>
              </w:rPr>
            </w:pPr>
            <w:r w:rsidRPr="002F517F">
              <w:rPr>
                <w:sz w:val="22"/>
                <w:szCs w:val="22"/>
              </w:rPr>
              <w:t>Опитування пе</w:t>
            </w:r>
            <w:r w:rsidR="00C62F31">
              <w:rPr>
                <w:sz w:val="22"/>
                <w:szCs w:val="22"/>
              </w:rPr>
              <w:t>редбачає надання відповідей на 4</w:t>
            </w:r>
            <w:r w:rsidRPr="002F517F">
              <w:rPr>
                <w:sz w:val="22"/>
                <w:szCs w:val="22"/>
              </w:rPr>
              <w:t xml:space="preserve"> запитан</w:t>
            </w:r>
            <w:r w:rsidR="006C47B2">
              <w:rPr>
                <w:sz w:val="22"/>
                <w:szCs w:val="22"/>
                <w:lang w:val="uk-UA"/>
              </w:rPr>
              <w:t>ня</w:t>
            </w:r>
            <w:r w:rsidRPr="002F517F">
              <w:rPr>
                <w:sz w:val="22"/>
                <w:szCs w:val="22"/>
              </w:rPr>
              <w:t>. Кожна правильна відповідь оцінюється у 1 бал</w:t>
            </w:r>
          </w:p>
        </w:tc>
        <w:tc>
          <w:tcPr>
            <w:tcW w:w="992" w:type="dxa"/>
          </w:tcPr>
          <w:p w:rsidR="00396D26" w:rsidRPr="00FC55E6" w:rsidRDefault="00A504CD" w:rsidP="0082713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96D26" w:rsidRPr="00A504CD" w:rsidTr="00827134">
        <w:trPr>
          <w:trHeight w:val="667"/>
        </w:trPr>
        <w:tc>
          <w:tcPr>
            <w:tcW w:w="1809" w:type="dxa"/>
            <w:vMerge/>
          </w:tcPr>
          <w:p w:rsidR="00396D26" w:rsidRPr="00FC55E6" w:rsidRDefault="00396D26" w:rsidP="00827134"/>
        </w:tc>
        <w:tc>
          <w:tcPr>
            <w:tcW w:w="1701" w:type="dxa"/>
          </w:tcPr>
          <w:p w:rsidR="00396D26" w:rsidRPr="00F00133" w:rsidRDefault="00396D26" w:rsidP="00F00133">
            <w:pPr>
              <w:ind w:left="34" w:hanging="34"/>
              <w:jc w:val="center"/>
              <w:rPr>
                <w:lang w:val="uk-UA"/>
              </w:rPr>
            </w:pPr>
            <w:r w:rsidRPr="00FC55E6">
              <w:rPr>
                <w:sz w:val="22"/>
                <w:szCs w:val="22"/>
              </w:rPr>
              <w:t xml:space="preserve">Практичне завдання – </w:t>
            </w:r>
            <w:r w:rsidR="00F00133">
              <w:rPr>
                <w:sz w:val="22"/>
                <w:szCs w:val="22"/>
                <w:lang w:val="uk-UA"/>
              </w:rPr>
              <w:t>вікторина</w:t>
            </w:r>
            <w:r w:rsidR="00684E13">
              <w:rPr>
                <w:sz w:val="22"/>
                <w:szCs w:val="22"/>
                <w:lang w:val="uk-UA"/>
              </w:rPr>
              <w:t>, реферат</w:t>
            </w:r>
          </w:p>
        </w:tc>
        <w:tc>
          <w:tcPr>
            <w:tcW w:w="2693" w:type="dxa"/>
          </w:tcPr>
          <w:p w:rsidR="00684E13" w:rsidRPr="00684E13" w:rsidRDefault="00684E13" w:rsidP="0068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4E13">
              <w:rPr>
                <w:color w:val="000000"/>
                <w:sz w:val="22"/>
                <w:szCs w:val="22"/>
              </w:rPr>
              <w:t>Написати реферат (тема за вибором студента):</w:t>
            </w:r>
          </w:p>
          <w:p w:rsidR="00684E13" w:rsidRPr="00684E13" w:rsidRDefault="00684E13" w:rsidP="0068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84E13">
              <w:rPr>
                <w:color w:val="000000"/>
                <w:sz w:val="22"/>
                <w:szCs w:val="22"/>
              </w:rPr>
              <w:t xml:space="preserve">«Розвиток клавірного мистецтва у Франції, Італії, Германії </w:t>
            </w:r>
            <w:r w:rsidRPr="00684E13">
              <w:rPr>
                <w:sz w:val="22"/>
                <w:szCs w:val="22"/>
              </w:rPr>
              <w:t>Х</w:t>
            </w:r>
            <w:r w:rsidRPr="00684E13">
              <w:rPr>
                <w:sz w:val="22"/>
                <w:szCs w:val="22"/>
                <w:lang w:val="en-US"/>
              </w:rPr>
              <w:t>V</w:t>
            </w:r>
            <w:r w:rsidRPr="00684E13">
              <w:rPr>
                <w:sz w:val="22"/>
                <w:szCs w:val="22"/>
              </w:rPr>
              <w:t>ІІ – першої половини Х</w:t>
            </w:r>
            <w:r w:rsidRPr="00684E13">
              <w:rPr>
                <w:sz w:val="22"/>
                <w:szCs w:val="22"/>
                <w:lang w:val="en-US"/>
              </w:rPr>
              <w:t>V</w:t>
            </w:r>
            <w:r w:rsidRPr="00684E13">
              <w:rPr>
                <w:sz w:val="22"/>
                <w:szCs w:val="22"/>
              </w:rPr>
              <w:t>ІІІ ст.»</w:t>
            </w:r>
          </w:p>
          <w:p w:rsidR="00684E13" w:rsidRPr="00684E13" w:rsidRDefault="00684E13" w:rsidP="0068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4E13">
              <w:rPr>
                <w:color w:val="000000"/>
                <w:sz w:val="22"/>
                <w:szCs w:val="22"/>
              </w:rPr>
              <w:t>«Органне мистецтво Італії, Германії. Творчість Дж. Фрескобальді, »</w:t>
            </w:r>
          </w:p>
          <w:p w:rsidR="00396D26" w:rsidRPr="00FC55E6" w:rsidRDefault="00684E13" w:rsidP="0068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84E13">
              <w:rPr>
                <w:color w:val="000000"/>
                <w:sz w:val="22"/>
                <w:szCs w:val="22"/>
              </w:rPr>
              <w:t xml:space="preserve">«Органісти-попередники Й.С. Баха  </w:t>
            </w:r>
            <w:r w:rsidRPr="00684E13">
              <w:rPr>
                <w:color w:val="000000"/>
                <w:sz w:val="22"/>
                <w:szCs w:val="22"/>
              </w:rPr>
              <w:noBreakHyphen/>
              <w:t xml:space="preserve"> Д. Букстехуде, К. Бьом, І. Пахельбель»</w:t>
            </w:r>
          </w:p>
        </w:tc>
        <w:tc>
          <w:tcPr>
            <w:tcW w:w="2552" w:type="dxa"/>
          </w:tcPr>
          <w:p w:rsidR="00396D26" w:rsidRPr="00684E13" w:rsidRDefault="00396D26" w:rsidP="00827134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396D26" w:rsidRPr="00684E13" w:rsidRDefault="002745B2" w:rsidP="00396D26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Вірність </w:t>
            </w:r>
            <w:r>
              <w:rPr>
                <w:sz w:val="22"/>
                <w:szCs w:val="22"/>
                <w:lang w:val="uk-UA"/>
              </w:rPr>
              <w:t xml:space="preserve">визначення музичного твору </w:t>
            </w:r>
            <w:r w:rsidR="00396D26" w:rsidRPr="00684E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3</w:t>
            </w:r>
            <w:r w:rsidR="00396D26" w:rsidRPr="00684E13">
              <w:rPr>
                <w:sz w:val="22"/>
                <w:szCs w:val="22"/>
              </w:rPr>
              <w:t xml:space="preserve"> б.);</w:t>
            </w:r>
          </w:p>
          <w:p w:rsidR="00396D26" w:rsidRPr="00684E13" w:rsidRDefault="002745B2" w:rsidP="00396D26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Вірне визначення автора твору</w:t>
            </w:r>
            <w:r w:rsidR="00396D26"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2</w:t>
            </w:r>
            <w:r w:rsidR="00396D26" w:rsidRPr="00684E13">
              <w:rPr>
                <w:sz w:val="22"/>
                <w:szCs w:val="22"/>
              </w:rPr>
              <w:t xml:space="preserve"> б.);</w:t>
            </w:r>
          </w:p>
          <w:p w:rsidR="00396D26" w:rsidRPr="00FC55E6" w:rsidRDefault="00396D26" w:rsidP="002745B2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</w:pPr>
            <w:r w:rsidRPr="00684E13">
              <w:rPr>
                <w:sz w:val="22"/>
                <w:szCs w:val="22"/>
              </w:rPr>
              <w:t xml:space="preserve">творчий підхід у </w:t>
            </w:r>
            <w:r w:rsidR="002745B2">
              <w:rPr>
                <w:sz w:val="22"/>
                <w:szCs w:val="22"/>
                <w:lang w:val="uk-UA"/>
              </w:rPr>
              <w:t>написанні реферату</w:t>
            </w:r>
            <w:r w:rsidRPr="00684E13">
              <w:rPr>
                <w:sz w:val="22"/>
                <w:szCs w:val="22"/>
              </w:rPr>
              <w:t xml:space="preserve"> (</w:t>
            </w:r>
            <w:r w:rsidR="002745B2">
              <w:rPr>
                <w:sz w:val="22"/>
                <w:szCs w:val="22"/>
                <w:lang w:val="uk-UA"/>
              </w:rPr>
              <w:t xml:space="preserve">5 </w:t>
            </w:r>
            <w:r w:rsidRPr="00684E13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396D26" w:rsidRPr="00A504CD" w:rsidRDefault="00676F4E" w:rsidP="0082713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396D26" w:rsidRPr="00FC55E6" w:rsidTr="00241DEC">
        <w:trPr>
          <w:trHeight w:val="553"/>
        </w:trPr>
        <w:tc>
          <w:tcPr>
            <w:tcW w:w="1809" w:type="dxa"/>
          </w:tcPr>
          <w:p w:rsidR="00396D26" w:rsidRPr="002745B2" w:rsidRDefault="00396D26" w:rsidP="00827134">
            <w:pPr>
              <w:jc w:val="center"/>
              <w:rPr>
                <w:b/>
                <w:sz w:val="22"/>
                <w:szCs w:val="22"/>
              </w:rPr>
            </w:pPr>
            <w:r w:rsidRPr="002745B2">
              <w:rPr>
                <w:b/>
                <w:sz w:val="22"/>
                <w:szCs w:val="22"/>
              </w:rPr>
              <w:t>Усього за ЗМ 2</w:t>
            </w:r>
          </w:p>
          <w:p w:rsidR="00396D26" w:rsidRPr="00FC55E6" w:rsidRDefault="00396D26" w:rsidP="00241DEC">
            <w:r w:rsidRPr="002745B2">
              <w:rPr>
                <w:b/>
                <w:sz w:val="22"/>
                <w:szCs w:val="22"/>
              </w:rPr>
              <w:t>контр.</w:t>
            </w:r>
            <w:r w:rsidR="00241DEC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745B2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01" w:type="dxa"/>
          </w:tcPr>
          <w:p w:rsidR="00396D26" w:rsidRPr="00FC55E6" w:rsidRDefault="00A504CD" w:rsidP="00827134">
            <w:pPr>
              <w:ind w:left="34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…</w:t>
            </w:r>
          </w:p>
        </w:tc>
        <w:tc>
          <w:tcPr>
            <w:tcW w:w="2552" w:type="dxa"/>
          </w:tcPr>
          <w:p w:rsidR="00396D26" w:rsidRPr="00FC55E6" w:rsidRDefault="00396D26" w:rsidP="00827134">
            <w:pPr>
              <w:jc w:val="center"/>
            </w:pPr>
            <w:r w:rsidRPr="00FC55E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</w:tcPr>
          <w:p w:rsidR="00396D26" w:rsidRPr="00FC55E6" w:rsidRDefault="00676F4E" w:rsidP="00827134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1A1641" w:rsidRPr="00FC55E6" w:rsidTr="00155770">
        <w:trPr>
          <w:trHeight w:val="960"/>
        </w:trPr>
        <w:tc>
          <w:tcPr>
            <w:tcW w:w="1809" w:type="dxa"/>
            <w:vMerge w:val="restart"/>
          </w:tcPr>
          <w:p w:rsidR="001A1641" w:rsidRPr="00155770" w:rsidRDefault="001A1641" w:rsidP="006775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55770">
              <w:rPr>
                <w:sz w:val="24"/>
                <w:lang w:val="uk-UA"/>
              </w:rPr>
              <w:t>ЗМ 3. Західноєв</w:t>
            </w:r>
            <w:r w:rsidR="0067751A">
              <w:rPr>
                <w:sz w:val="24"/>
                <w:lang w:val="uk-UA"/>
              </w:rPr>
              <w:t>ропейське музичне мистецтво XIX</w:t>
            </w:r>
            <w:r w:rsidRPr="00155770">
              <w:rPr>
                <w:sz w:val="24"/>
                <w:lang w:val="uk-UA"/>
              </w:rPr>
              <w:t> століття.</w:t>
            </w:r>
          </w:p>
        </w:tc>
        <w:tc>
          <w:tcPr>
            <w:tcW w:w="1701" w:type="dxa"/>
          </w:tcPr>
          <w:p w:rsidR="001A1641" w:rsidRDefault="001A1641" w:rsidP="00827134">
            <w:pPr>
              <w:ind w:left="34" w:hanging="360"/>
              <w:jc w:val="center"/>
              <w:rPr>
                <w:b/>
                <w:sz w:val="22"/>
                <w:szCs w:val="22"/>
              </w:rPr>
            </w:pPr>
            <w:r w:rsidRPr="00FC55E6">
              <w:rPr>
                <w:sz w:val="22"/>
                <w:szCs w:val="22"/>
              </w:rPr>
              <w:t>Теоретичне завдання опитування</w:t>
            </w:r>
          </w:p>
        </w:tc>
        <w:tc>
          <w:tcPr>
            <w:tcW w:w="2693" w:type="dxa"/>
          </w:tcPr>
          <w:p w:rsidR="001A1641" w:rsidRPr="00FC55E6" w:rsidRDefault="001A1641" w:rsidP="001A1641">
            <w:pPr>
              <w:jc w:val="center"/>
            </w:pPr>
            <w:r w:rsidRPr="00FC55E6">
              <w:rPr>
                <w:sz w:val="22"/>
                <w:szCs w:val="22"/>
              </w:rPr>
              <w:t>Питання для підготовки:</w:t>
            </w:r>
          </w:p>
          <w:p w:rsidR="001A1641" w:rsidRPr="00FC55E6" w:rsidRDefault="001A1641" w:rsidP="00827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A1641" w:rsidRPr="002F517F" w:rsidRDefault="001A1641" w:rsidP="006C47B2">
            <w:pPr>
              <w:jc w:val="center"/>
              <w:rPr>
                <w:sz w:val="22"/>
                <w:szCs w:val="22"/>
              </w:rPr>
            </w:pPr>
            <w:r w:rsidRPr="002F517F">
              <w:rPr>
                <w:sz w:val="22"/>
                <w:szCs w:val="22"/>
              </w:rPr>
              <w:t>Опиту</w:t>
            </w:r>
            <w:r w:rsidR="00C62F31">
              <w:rPr>
                <w:sz w:val="22"/>
                <w:szCs w:val="22"/>
              </w:rPr>
              <w:t>вання передбачає відповідей на 4</w:t>
            </w:r>
            <w:r w:rsidRPr="002F517F">
              <w:rPr>
                <w:sz w:val="22"/>
                <w:szCs w:val="22"/>
              </w:rPr>
              <w:t xml:space="preserve"> запитан</w:t>
            </w:r>
            <w:r w:rsidR="006C47B2">
              <w:rPr>
                <w:sz w:val="22"/>
                <w:szCs w:val="22"/>
                <w:lang w:val="uk-UA"/>
              </w:rPr>
              <w:t>ня</w:t>
            </w:r>
            <w:r w:rsidRPr="002F517F">
              <w:rPr>
                <w:sz w:val="22"/>
                <w:szCs w:val="22"/>
              </w:rPr>
              <w:t>. Кожна правильна відповідь оцінюється у 1 бал</w:t>
            </w:r>
          </w:p>
        </w:tc>
        <w:tc>
          <w:tcPr>
            <w:tcW w:w="992" w:type="dxa"/>
          </w:tcPr>
          <w:p w:rsidR="001A1641" w:rsidRPr="002F517F" w:rsidRDefault="00920529" w:rsidP="008271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F517F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A1641" w:rsidRPr="00FC55E6" w:rsidTr="00827134">
        <w:trPr>
          <w:trHeight w:val="960"/>
        </w:trPr>
        <w:tc>
          <w:tcPr>
            <w:tcW w:w="1809" w:type="dxa"/>
            <w:vMerge/>
          </w:tcPr>
          <w:p w:rsidR="001A1641" w:rsidRPr="00155770" w:rsidRDefault="001A1641" w:rsidP="001557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</w:tcPr>
          <w:p w:rsidR="001A1641" w:rsidRDefault="00920529" w:rsidP="00827134">
            <w:pPr>
              <w:ind w:left="34" w:hanging="360"/>
              <w:jc w:val="center"/>
              <w:rPr>
                <w:b/>
                <w:sz w:val="22"/>
                <w:szCs w:val="22"/>
              </w:rPr>
            </w:pPr>
            <w:r w:rsidRPr="00FC55E6">
              <w:rPr>
                <w:sz w:val="22"/>
                <w:szCs w:val="22"/>
              </w:rPr>
              <w:t xml:space="preserve">Практичне завдання – </w:t>
            </w:r>
            <w:r>
              <w:rPr>
                <w:sz w:val="22"/>
                <w:szCs w:val="22"/>
                <w:lang w:val="uk-UA"/>
              </w:rPr>
              <w:t>вікторина, реферат</w:t>
            </w:r>
          </w:p>
        </w:tc>
        <w:tc>
          <w:tcPr>
            <w:tcW w:w="2693" w:type="dxa"/>
          </w:tcPr>
          <w:p w:rsidR="00920529" w:rsidRPr="00684E13" w:rsidRDefault="00920529" w:rsidP="00920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4E13">
              <w:rPr>
                <w:color w:val="000000"/>
                <w:sz w:val="22"/>
                <w:szCs w:val="22"/>
              </w:rPr>
              <w:t>Написати реферат (тема за вибором студента):</w:t>
            </w:r>
          </w:p>
          <w:p w:rsidR="001A1641" w:rsidRPr="00FC55E6" w:rsidRDefault="001A1641" w:rsidP="00827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20529" w:rsidRPr="00684E13" w:rsidRDefault="00920529" w:rsidP="00920529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920529" w:rsidRPr="00684E13" w:rsidRDefault="00920529" w:rsidP="00920529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Вірність </w:t>
            </w:r>
            <w:r>
              <w:rPr>
                <w:sz w:val="22"/>
                <w:szCs w:val="22"/>
                <w:lang w:val="uk-UA"/>
              </w:rPr>
              <w:t xml:space="preserve">визначення музичного твору </w:t>
            </w:r>
            <w:r w:rsidRPr="00684E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3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920529" w:rsidRPr="00684E13" w:rsidRDefault="00920529" w:rsidP="00920529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Вірне визначення автора твору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2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1A1641" w:rsidRPr="00FC55E6" w:rsidRDefault="00920529" w:rsidP="00920529">
            <w:pPr>
              <w:jc w:val="center"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творчий підхід у </w:t>
            </w:r>
            <w:r>
              <w:rPr>
                <w:sz w:val="22"/>
                <w:szCs w:val="22"/>
                <w:lang w:val="uk-UA"/>
              </w:rPr>
              <w:t>написанні реферату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 xml:space="preserve">5 </w:t>
            </w:r>
            <w:r w:rsidRPr="00684E13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1A1641" w:rsidRPr="00920529" w:rsidRDefault="00013F15" w:rsidP="008271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55770" w:rsidRPr="00FC55E6" w:rsidTr="00241DEC">
        <w:trPr>
          <w:trHeight w:val="538"/>
        </w:trPr>
        <w:tc>
          <w:tcPr>
            <w:tcW w:w="1809" w:type="dxa"/>
          </w:tcPr>
          <w:p w:rsidR="00155770" w:rsidRPr="00920529" w:rsidRDefault="00920529" w:rsidP="008271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 за ЗМ 3</w:t>
            </w:r>
            <w:r w:rsidR="00556609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контр. заходів</w:t>
            </w:r>
          </w:p>
        </w:tc>
        <w:tc>
          <w:tcPr>
            <w:tcW w:w="1701" w:type="dxa"/>
          </w:tcPr>
          <w:p w:rsidR="00155770" w:rsidRPr="00556609" w:rsidRDefault="00556609" w:rsidP="00827134">
            <w:pPr>
              <w:ind w:left="34" w:hanging="3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</w:tcPr>
          <w:p w:rsidR="00155770" w:rsidRPr="00FC55E6" w:rsidRDefault="00155770" w:rsidP="00827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55770" w:rsidRPr="00FC55E6" w:rsidRDefault="00155770" w:rsidP="00827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55770" w:rsidRPr="00920529" w:rsidRDefault="00013F15" w:rsidP="0082713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</w:tr>
      <w:tr w:rsidR="00700E2C" w:rsidRPr="00FC55E6" w:rsidTr="00827134">
        <w:trPr>
          <w:trHeight w:val="720"/>
        </w:trPr>
        <w:tc>
          <w:tcPr>
            <w:tcW w:w="1809" w:type="dxa"/>
          </w:tcPr>
          <w:p w:rsidR="00700E2C" w:rsidRPr="00556609" w:rsidRDefault="00700E2C" w:rsidP="00B002EA">
            <w:pPr>
              <w:ind w:firstLine="709"/>
              <w:jc w:val="both"/>
              <w:rPr>
                <w:sz w:val="24"/>
                <w:lang w:val="uk-UA"/>
              </w:rPr>
            </w:pPr>
            <w:r w:rsidRPr="008E6529">
              <w:rPr>
                <w:bCs/>
                <w:sz w:val="22"/>
                <w:szCs w:val="22"/>
                <w:lang w:val="uk-UA"/>
              </w:rPr>
              <w:t xml:space="preserve">ЗМ 4. Шляхи розвитку </w:t>
            </w:r>
            <w:r w:rsidRPr="008E6529">
              <w:rPr>
                <w:sz w:val="22"/>
                <w:szCs w:val="22"/>
                <w:lang w:val="uk-UA"/>
              </w:rPr>
              <w:t>західноєвропейського музичного мистецтва ХХ століття: спадкоємність та новації</w:t>
            </w:r>
            <w:r w:rsidRPr="00556609">
              <w:rPr>
                <w:sz w:val="24"/>
                <w:lang w:val="uk-UA"/>
              </w:rPr>
              <w:t xml:space="preserve">. </w:t>
            </w:r>
          </w:p>
          <w:p w:rsidR="00700E2C" w:rsidRPr="00556609" w:rsidRDefault="00700E2C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00E2C" w:rsidRDefault="00700E2C" w:rsidP="00B002EA">
            <w:pPr>
              <w:ind w:left="34" w:hanging="360"/>
              <w:jc w:val="center"/>
              <w:rPr>
                <w:b/>
                <w:sz w:val="22"/>
                <w:szCs w:val="22"/>
              </w:rPr>
            </w:pPr>
            <w:r w:rsidRPr="00FC55E6">
              <w:rPr>
                <w:sz w:val="22"/>
                <w:szCs w:val="22"/>
              </w:rPr>
              <w:t>Теоретичне завдання опитування</w:t>
            </w:r>
          </w:p>
        </w:tc>
        <w:tc>
          <w:tcPr>
            <w:tcW w:w="2693" w:type="dxa"/>
          </w:tcPr>
          <w:p w:rsidR="00700E2C" w:rsidRPr="00FC55E6" w:rsidRDefault="00700E2C" w:rsidP="00B002EA">
            <w:pPr>
              <w:jc w:val="center"/>
            </w:pPr>
            <w:r w:rsidRPr="00FC55E6">
              <w:rPr>
                <w:sz w:val="22"/>
                <w:szCs w:val="22"/>
              </w:rPr>
              <w:t>Питання для підготовки:</w:t>
            </w:r>
          </w:p>
          <w:p w:rsidR="00700E2C" w:rsidRPr="00FC55E6" w:rsidRDefault="00700E2C" w:rsidP="00B00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0E2C" w:rsidRPr="00A80240" w:rsidRDefault="00700E2C" w:rsidP="00B002EA">
            <w:pPr>
              <w:jc w:val="center"/>
              <w:rPr>
                <w:sz w:val="22"/>
                <w:szCs w:val="22"/>
              </w:rPr>
            </w:pPr>
            <w:r w:rsidRPr="00A80240">
              <w:rPr>
                <w:sz w:val="22"/>
                <w:szCs w:val="22"/>
              </w:rPr>
              <w:t>Опиту</w:t>
            </w:r>
            <w:r w:rsidR="00A80240">
              <w:rPr>
                <w:sz w:val="22"/>
                <w:szCs w:val="22"/>
              </w:rPr>
              <w:t>вання передбачає відповідей на 6</w:t>
            </w:r>
            <w:r w:rsidRPr="00A80240">
              <w:rPr>
                <w:sz w:val="22"/>
                <w:szCs w:val="22"/>
              </w:rPr>
              <w:t xml:space="preserve"> запитань. Кожна пр</w:t>
            </w:r>
            <w:r w:rsidR="00A80240">
              <w:rPr>
                <w:sz w:val="22"/>
                <w:szCs w:val="22"/>
              </w:rPr>
              <w:t>авильна відповідь оцінюється у 0,5</w:t>
            </w:r>
            <w:r w:rsidRPr="00A80240">
              <w:rPr>
                <w:sz w:val="22"/>
                <w:szCs w:val="22"/>
              </w:rPr>
              <w:t xml:space="preserve"> бал</w:t>
            </w:r>
          </w:p>
        </w:tc>
        <w:tc>
          <w:tcPr>
            <w:tcW w:w="992" w:type="dxa"/>
          </w:tcPr>
          <w:p w:rsidR="00700E2C" w:rsidRPr="00B002EA" w:rsidRDefault="00013F15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700E2C" w:rsidRPr="00FC55E6" w:rsidTr="00700E2C">
        <w:trPr>
          <w:trHeight w:val="1636"/>
        </w:trPr>
        <w:tc>
          <w:tcPr>
            <w:tcW w:w="1809" w:type="dxa"/>
          </w:tcPr>
          <w:p w:rsidR="00700E2C" w:rsidRPr="002745B2" w:rsidRDefault="00700E2C" w:rsidP="00B002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0E2C" w:rsidRDefault="00700E2C" w:rsidP="00B002EA">
            <w:pPr>
              <w:ind w:left="34" w:hanging="360"/>
              <w:jc w:val="center"/>
              <w:rPr>
                <w:b/>
                <w:sz w:val="22"/>
                <w:szCs w:val="22"/>
              </w:rPr>
            </w:pPr>
            <w:r w:rsidRPr="00FC55E6">
              <w:rPr>
                <w:sz w:val="22"/>
                <w:szCs w:val="22"/>
              </w:rPr>
              <w:t xml:space="preserve">Практичне завдання – </w:t>
            </w:r>
            <w:r>
              <w:rPr>
                <w:sz w:val="22"/>
                <w:szCs w:val="22"/>
                <w:lang w:val="uk-UA"/>
              </w:rPr>
              <w:t>вікторина, реферат</w:t>
            </w:r>
          </w:p>
        </w:tc>
        <w:tc>
          <w:tcPr>
            <w:tcW w:w="2693" w:type="dxa"/>
          </w:tcPr>
          <w:p w:rsidR="00700E2C" w:rsidRPr="00684E13" w:rsidRDefault="00700E2C" w:rsidP="00B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4E13">
              <w:rPr>
                <w:color w:val="000000"/>
                <w:sz w:val="22"/>
                <w:szCs w:val="22"/>
              </w:rPr>
              <w:t>Написати реферат (тема за вибором студента):</w:t>
            </w:r>
          </w:p>
          <w:p w:rsidR="00700E2C" w:rsidRPr="00FC55E6" w:rsidRDefault="00700E2C" w:rsidP="00B002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0E2C" w:rsidRPr="00684E13" w:rsidRDefault="00700E2C" w:rsidP="00B002EA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700E2C" w:rsidRPr="00684E13" w:rsidRDefault="00700E2C" w:rsidP="00B002EA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Вірність </w:t>
            </w:r>
            <w:r>
              <w:rPr>
                <w:sz w:val="22"/>
                <w:szCs w:val="22"/>
                <w:lang w:val="uk-UA"/>
              </w:rPr>
              <w:t xml:space="preserve">визначення музичного твору </w:t>
            </w:r>
            <w:r w:rsidRPr="00684E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3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700E2C" w:rsidRPr="00684E13" w:rsidRDefault="00700E2C" w:rsidP="00B002EA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Вірне визначення автора твору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2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700E2C" w:rsidRPr="00FC55E6" w:rsidRDefault="00700E2C" w:rsidP="00B002EA">
            <w:pPr>
              <w:jc w:val="center"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творчий підхід у </w:t>
            </w:r>
            <w:r>
              <w:rPr>
                <w:sz w:val="22"/>
                <w:szCs w:val="22"/>
                <w:lang w:val="uk-UA"/>
              </w:rPr>
              <w:t>написанні реферату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 xml:space="preserve">5 </w:t>
            </w:r>
            <w:r w:rsidRPr="00684E13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700E2C" w:rsidRPr="00B002EA" w:rsidRDefault="00013F15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700E2C" w:rsidRPr="00FC55E6" w:rsidTr="00241DEC">
        <w:trPr>
          <w:trHeight w:val="664"/>
        </w:trPr>
        <w:tc>
          <w:tcPr>
            <w:tcW w:w="1809" w:type="dxa"/>
          </w:tcPr>
          <w:p w:rsidR="00700E2C" w:rsidRDefault="001233C0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 за ЗМ 4</w:t>
            </w:r>
          </w:p>
          <w:p w:rsidR="00241DEC" w:rsidRPr="00241DEC" w:rsidRDefault="00241DEC" w:rsidP="00241DEC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контр. заход</w:t>
            </w:r>
            <w:r>
              <w:rPr>
                <w:b/>
                <w:sz w:val="22"/>
                <w:szCs w:val="22"/>
                <w:lang w:val="uk-UA"/>
              </w:rPr>
              <w:t>ів</w:t>
            </w:r>
          </w:p>
        </w:tc>
        <w:tc>
          <w:tcPr>
            <w:tcW w:w="1701" w:type="dxa"/>
          </w:tcPr>
          <w:p w:rsidR="00700E2C" w:rsidRPr="001233C0" w:rsidRDefault="001233C0" w:rsidP="00B002EA">
            <w:pPr>
              <w:ind w:left="34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</w:tcPr>
          <w:p w:rsidR="00700E2C" w:rsidRPr="00684E13" w:rsidRDefault="00700E2C" w:rsidP="00B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700E2C" w:rsidRPr="00684E13" w:rsidRDefault="00700E2C" w:rsidP="00B002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0E2C" w:rsidRDefault="00013F15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2451D9" w:rsidRPr="00FC55E6" w:rsidTr="00827134">
        <w:trPr>
          <w:trHeight w:val="1636"/>
        </w:trPr>
        <w:tc>
          <w:tcPr>
            <w:tcW w:w="1809" w:type="dxa"/>
            <w:vMerge w:val="restart"/>
          </w:tcPr>
          <w:p w:rsidR="002451D9" w:rsidRPr="001233C0" w:rsidRDefault="002451D9" w:rsidP="001233C0">
            <w:pPr>
              <w:ind w:firstLine="709"/>
              <w:jc w:val="both"/>
              <w:rPr>
                <w:sz w:val="24"/>
                <w:lang w:val="uk-UA"/>
              </w:rPr>
            </w:pPr>
            <w:r w:rsidRPr="001233C0">
              <w:rPr>
                <w:sz w:val="24"/>
                <w:lang w:val="uk-UA"/>
              </w:rPr>
              <w:t>ЗМ 5. Ранішній та класичний періоди становлення професійного музичного мистецтва Росії.</w:t>
            </w:r>
          </w:p>
          <w:p w:rsidR="002451D9" w:rsidRPr="001233C0" w:rsidRDefault="002451D9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2451D9" w:rsidRPr="00FC55E6" w:rsidRDefault="002451D9" w:rsidP="00B002EA">
            <w:pPr>
              <w:ind w:left="34" w:hanging="360"/>
              <w:jc w:val="center"/>
              <w:rPr>
                <w:sz w:val="22"/>
                <w:szCs w:val="22"/>
              </w:rPr>
            </w:pPr>
            <w:r w:rsidRPr="00FC55E6">
              <w:rPr>
                <w:sz w:val="22"/>
                <w:szCs w:val="22"/>
              </w:rPr>
              <w:t>Теоретичне завдання опитування</w:t>
            </w:r>
          </w:p>
        </w:tc>
        <w:tc>
          <w:tcPr>
            <w:tcW w:w="2693" w:type="dxa"/>
          </w:tcPr>
          <w:p w:rsidR="002451D9" w:rsidRPr="00FC55E6" w:rsidRDefault="002451D9" w:rsidP="001233C0">
            <w:pPr>
              <w:jc w:val="center"/>
            </w:pPr>
            <w:r w:rsidRPr="00FC55E6">
              <w:rPr>
                <w:sz w:val="22"/>
                <w:szCs w:val="22"/>
              </w:rPr>
              <w:t>Питання для підготовки:</w:t>
            </w:r>
          </w:p>
          <w:p w:rsidR="002451D9" w:rsidRPr="00684E13" w:rsidRDefault="002451D9" w:rsidP="00123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Періоди розвитку та їх характерні риси. </w:t>
            </w:r>
            <w:r w:rsidRPr="00022D01">
              <w:rPr>
                <w:sz w:val="22"/>
                <w:szCs w:val="22"/>
              </w:rPr>
              <w:t>Зародження опери, інструментальна музика</w:t>
            </w:r>
          </w:p>
        </w:tc>
        <w:tc>
          <w:tcPr>
            <w:tcW w:w="2552" w:type="dxa"/>
          </w:tcPr>
          <w:p w:rsidR="002451D9" w:rsidRPr="00684E13" w:rsidRDefault="002451D9" w:rsidP="00B002EA">
            <w:pPr>
              <w:rPr>
                <w:sz w:val="22"/>
                <w:szCs w:val="22"/>
              </w:rPr>
            </w:pPr>
            <w:r w:rsidRPr="00F90A9E">
              <w:rPr>
                <w:sz w:val="22"/>
                <w:szCs w:val="22"/>
              </w:rPr>
              <w:t>Опитування передбачає наданн</w:t>
            </w:r>
            <w:r w:rsidR="00A80240">
              <w:rPr>
                <w:sz w:val="22"/>
                <w:szCs w:val="22"/>
              </w:rPr>
              <w:t xml:space="preserve">я відповідей на 4 </w:t>
            </w:r>
            <w:r w:rsidRPr="00F90A9E">
              <w:rPr>
                <w:sz w:val="22"/>
                <w:szCs w:val="22"/>
              </w:rPr>
              <w:t>запитання. Кожна правильна відповідь оцінюється у 1 бал</w:t>
            </w:r>
          </w:p>
        </w:tc>
        <w:tc>
          <w:tcPr>
            <w:tcW w:w="992" w:type="dxa"/>
          </w:tcPr>
          <w:p w:rsidR="002451D9" w:rsidRDefault="002451D9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2451D9" w:rsidRPr="00FC55E6" w:rsidTr="00827134">
        <w:trPr>
          <w:trHeight w:val="1636"/>
        </w:trPr>
        <w:tc>
          <w:tcPr>
            <w:tcW w:w="1809" w:type="dxa"/>
            <w:vMerge/>
          </w:tcPr>
          <w:p w:rsidR="002451D9" w:rsidRPr="002745B2" w:rsidRDefault="002451D9" w:rsidP="00B002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1D9" w:rsidRPr="00FC55E6" w:rsidRDefault="002451D9" w:rsidP="00B002EA">
            <w:pPr>
              <w:ind w:left="34" w:hanging="360"/>
              <w:jc w:val="center"/>
              <w:rPr>
                <w:sz w:val="22"/>
                <w:szCs w:val="22"/>
              </w:rPr>
            </w:pPr>
            <w:r w:rsidRPr="00FC55E6">
              <w:rPr>
                <w:sz w:val="22"/>
                <w:szCs w:val="22"/>
              </w:rPr>
              <w:t xml:space="preserve">Практичне завдання – </w:t>
            </w:r>
            <w:r>
              <w:rPr>
                <w:sz w:val="22"/>
                <w:szCs w:val="22"/>
                <w:lang w:val="uk-UA"/>
              </w:rPr>
              <w:t>вікторина, реферат</w:t>
            </w:r>
          </w:p>
        </w:tc>
        <w:tc>
          <w:tcPr>
            <w:tcW w:w="2693" w:type="dxa"/>
          </w:tcPr>
          <w:p w:rsidR="002451D9" w:rsidRPr="0029671D" w:rsidRDefault="002451D9" w:rsidP="002451D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Визначити музичний твір. Написати реферат на тему:  </w:t>
            </w:r>
          </w:p>
          <w:p w:rsidR="002451D9" w:rsidRPr="00684E13" w:rsidRDefault="002451D9" w:rsidP="00245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22A">
              <w:rPr>
                <w:sz w:val="24"/>
              </w:rPr>
              <w:t xml:space="preserve">Творчість </w:t>
            </w:r>
            <w:r w:rsidRPr="0029671D">
              <w:rPr>
                <w:sz w:val="22"/>
                <w:szCs w:val="22"/>
              </w:rPr>
              <w:t>М.</w:t>
            </w:r>
            <w:r w:rsidRPr="0029671D">
              <w:rPr>
                <w:sz w:val="22"/>
                <w:szCs w:val="22"/>
                <w:lang w:val="en-US"/>
              </w:rPr>
              <w:t> </w:t>
            </w:r>
            <w:r w:rsidRPr="0029671D">
              <w:rPr>
                <w:sz w:val="22"/>
                <w:szCs w:val="22"/>
              </w:rPr>
              <w:t>Березовського, концерт «Не отвержи мене». Розвиток оперного жанру. Опера Є. Фоміна «Ямщики на підставі». Значення творчості І. Хандошкіна у розвитку інструментальної музики</w:t>
            </w:r>
            <w:r w:rsidRPr="008D622A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2451D9" w:rsidRPr="00684E13" w:rsidRDefault="002451D9" w:rsidP="002451D9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2451D9" w:rsidRPr="00684E13" w:rsidRDefault="002451D9" w:rsidP="002451D9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Вірність </w:t>
            </w:r>
            <w:r>
              <w:rPr>
                <w:sz w:val="22"/>
                <w:szCs w:val="22"/>
                <w:lang w:val="uk-UA"/>
              </w:rPr>
              <w:t xml:space="preserve">визначення музичного твору </w:t>
            </w:r>
            <w:r w:rsidRPr="00684E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3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2451D9" w:rsidRPr="00684E13" w:rsidRDefault="002451D9" w:rsidP="002451D9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Вірне визначення автора твору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2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2451D9" w:rsidRPr="00684E13" w:rsidRDefault="002451D9" w:rsidP="002451D9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творчий підхід у </w:t>
            </w:r>
            <w:r>
              <w:rPr>
                <w:sz w:val="22"/>
                <w:szCs w:val="22"/>
                <w:lang w:val="uk-UA"/>
              </w:rPr>
              <w:t>написанні реферату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 xml:space="preserve">5 </w:t>
            </w:r>
            <w:r w:rsidRPr="00684E13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2451D9" w:rsidRDefault="00013F15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1233C0" w:rsidRPr="00FC55E6" w:rsidTr="00241DEC">
        <w:trPr>
          <w:trHeight w:val="496"/>
        </w:trPr>
        <w:tc>
          <w:tcPr>
            <w:tcW w:w="1809" w:type="dxa"/>
          </w:tcPr>
          <w:p w:rsidR="001233C0" w:rsidRPr="002451D9" w:rsidRDefault="002451D9" w:rsidP="00241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 за ЗМ 5 контр</w:t>
            </w:r>
            <w:r w:rsidR="00241DEC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заходів</w:t>
            </w:r>
          </w:p>
        </w:tc>
        <w:tc>
          <w:tcPr>
            <w:tcW w:w="1701" w:type="dxa"/>
          </w:tcPr>
          <w:p w:rsidR="001233C0" w:rsidRPr="002451D9" w:rsidRDefault="002451D9" w:rsidP="00B002EA">
            <w:pPr>
              <w:ind w:left="34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693" w:type="dxa"/>
          </w:tcPr>
          <w:p w:rsidR="001233C0" w:rsidRPr="00684E13" w:rsidRDefault="001233C0" w:rsidP="00B00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233C0" w:rsidRPr="00684E13" w:rsidRDefault="001233C0" w:rsidP="00B002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33C0" w:rsidRDefault="00013F15" w:rsidP="00B002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</w:p>
        </w:tc>
      </w:tr>
      <w:tr w:rsidR="00C41D48" w:rsidRPr="00FC55E6" w:rsidTr="00827134">
        <w:trPr>
          <w:trHeight w:val="1636"/>
        </w:trPr>
        <w:tc>
          <w:tcPr>
            <w:tcW w:w="1809" w:type="dxa"/>
            <w:vMerge w:val="restart"/>
          </w:tcPr>
          <w:p w:rsidR="00C41D48" w:rsidRPr="00C41D48" w:rsidRDefault="00C41D48" w:rsidP="00C41D48">
            <w:pPr>
              <w:ind w:firstLine="709"/>
              <w:jc w:val="center"/>
              <w:rPr>
                <w:sz w:val="24"/>
                <w:lang w:val="uk-UA"/>
              </w:rPr>
            </w:pPr>
            <w:r w:rsidRPr="00C41D48">
              <w:rPr>
                <w:sz w:val="24"/>
                <w:lang w:val="uk-UA"/>
              </w:rPr>
              <w:t>ЗМ 6. Ранішній етап розвитку українського музичного мистецтва.</w:t>
            </w:r>
          </w:p>
          <w:p w:rsidR="00C41D48" w:rsidRPr="00C41D48" w:rsidRDefault="00C41D48" w:rsidP="00C41D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C41D48" w:rsidRPr="00BA11DC" w:rsidRDefault="00C41D48" w:rsidP="00C41D48">
            <w:pPr>
              <w:ind w:left="34" w:hanging="360"/>
              <w:jc w:val="center"/>
              <w:rPr>
                <w:sz w:val="22"/>
                <w:szCs w:val="22"/>
              </w:rPr>
            </w:pPr>
            <w:r w:rsidRPr="00BA11DC">
              <w:rPr>
                <w:sz w:val="22"/>
                <w:szCs w:val="22"/>
              </w:rPr>
              <w:t>Теоретичне завдання опитування</w:t>
            </w:r>
          </w:p>
        </w:tc>
        <w:tc>
          <w:tcPr>
            <w:tcW w:w="2693" w:type="dxa"/>
          </w:tcPr>
          <w:p w:rsidR="00C41D48" w:rsidRPr="00BA11DC" w:rsidRDefault="00C41D48" w:rsidP="00C41D48">
            <w:r w:rsidRPr="00BA11DC">
              <w:rPr>
                <w:sz w:val="22"/>
                <w:szCs w:val="22"/>
              </w:rPr>
              <w:t>Питання для підготовки:</w:t>
            </w:r>
          </w:p>
          <w:p w:rsidR="00C41D48" w:rsidRPr="00BA11DC" w:rsidRDefault="002F517F" w:rsidP="00C41D48">
            <w:pPr>
              <w:rPr>
                <w:sz w:val="22"/>
                <w:szCs w:val="22"/>
              </w:rPr>
            </w:pPr>
            <w:r w:rsidRPr="00BA11DC">
              <w:rPr>
                <w:sz w:val="22"/>
                <w:szCs w:val="22"/>
              </w:rPr>
              <w:t>«Світська галузь музичної культури України другої половини Х</w:t>
            </w:r>
            <w:r w:rsidRPr="00BA11DC">
              <w:rPr>
                <w:sz w:val="22"/>
                <w:szCs w:val="22"/>
                <w:lang w:val="en-US"/>
              </w:rPr>
              <w:t>V</w:t>
            </w:r>
            <w:r w:rsidRPr="00BA11DC">
              <w:rPr>
                <w:sz w:val="22"/>
                <w:szCs w:val="22"/>
              </w:rPr>
              <w:t xml:space="preserve"> – початку Х</w:t>
            </w:r>
            <w:r w:rsidRPr="00BA11DC">
              <w:rPr>
                <w:sz w:val="22"/>
                <w:szCs w:val="22"/>
                <w:lang w:val="en-US"/>
              </w:rPr>
              <w:t>V</w:t>
            </w:r>
            <w:r w:rsidRPr="00BA11DC">
              <w:rPr>
                <w:sz w:val="22"/>
                <w:szCs w:val="22"/>
              </w:rPr>
              <w:t>ІІ ст</w:t>
            </w:r>
            <w:r w:rsidR="00BA11DC" w:rsidRPr="00BA11DC">
              <w:rPr>
                <w:sz w:val="22"/>
                <w:szCs w:val="22"/>
              </w:rPr>
              <w:t>.»</w:t>
            </w:r>
          </w:p>
          <w:p w:rsidR="00BA11DC" w:rsidRPr="00BA11DC" w:rsidRDefault="00BA11DC" w:rsidP="00C41D48">
            <w:pPr>
              <w:rPr>
                <w:sz w:val="22"/>
                <w:szCs w:val="22"/>
              </w:rPr>
            </w:pPr>
            <w:r w:rsidRPr="00BA11DC">
              <w:rPr>
                <w:sz w:val="22"/>
                <w:szCs w:val="22"/>
              </w:rPr>
              <w:t>«Ренесансно-гуманістичні тенденції в музичній культурі України другої половини Х</w:t>
            </w:r>
            <w:r w:rsidRPr="00BA11DC">
              <w:rPr>
                <w:sz w:val="22"/>
                <w:szCs w:val="22"/>
                <w:lang w:val="en-US"/>
              </w:rPr>
              <w:t>V</w:t>
            </w:r>
            <w:r w:rsidRPr="00BA11DC">
              <w:rPr>
                <w:sz w:val="22"/>
                <w:szCs w:val="22"/>
              </w:rPr>
              <w:t xml:space="preserve"> – початку Х</w:t>
            </w:r>
            <w:r w:rsidRPr="00BA11DC">
              <w:rPr>
                <w:sz w:val="22"/>
                <w:szCs w:val="22"/>
                <w:lang w:val="en-US"/>
              </w:rPr>
              <w:t>V</w:t>
            </w:r>
            <w:r w:rsidRPr="00BA11DC">
              <w:rPr>
                <w:sz w:val="22"/>
                <w:szCs w:val="22"/>
              </w:rPr>
              <w:t>ІІ ст.»</w:t>
            </w:r>
          </w:p>
        </w:tc>
        <w:tc>
          <w:tcPr>
            <w:tcW w:w="2552" w:type="dxa"/>
          </w:tcPr>
          <w:p w:rsidR="00C41D48" w:rsidRPr="00BA11DC" w:rsidRDefault="004315F4" w:rsidP="00A80240">
            <w:pPr>
              <w:rPr>
                <w:sz w:val="22"/>
                <w:szCs w:val="22"/>
              </w:rPr>
            </w:pPr>
            <w:r w:rsidRPr="00BA11DC">
              <w:rPr>
                <w:sz w:val="22"/>
                <w:szCs w:val="22"/>
              </w:rPr>
              <w:t>Опитування пе</w:t>
            </w:r>
            <w:r w:rsidR="00A80240">
              <w:rPr>
                <w:sz w:val="22"/>
                <w:szCs w:val="22"/>
              </w:rPr>
              <w:t xml:space="preserve">редбачає надання відповідей на 6 </w:t>
            </w:r>
            <w:r w:rsidRPr="00BA11DC">
              <w:rPr>
                <w:sz w:val="22"/>
                <w:szCs w:val="22"/>
              </w:rPr>
              <w:t xml:space="preserve">запитання. Кожна правильна відповідь оцінюється у </w:t>
            </w:r>
            <w:r w:rsidR="00A80240">
              <w:rPr>
                <w:sz w:val="22"/>
                <w:szCs w:val="22"/>
                <w:lang w:val="uk-UA"/>
              </w:rPr>
              <w:t>0,5</w:t>
            </w:r>
            <w:r w:rsidRPr="00BA11DC">
              <w:rPr>
                <w:sz w:val="22"/>
                <w:szCs w:val="22"/>
              </w:rPr>
              <w:t xml:space="preserve"> бал</w:t>
            </w:r>
          </w:p>
        </w:tc>
        <w:tc>
          <w:tcPr>
            <w:tcW w:w="992" w:type="dxa"/>
          </w:tcPr>
          <w:p w:rsidR="00C41D48" w:rsidRPr="00BA11DC" w:rsidRDefault="00013F15" w:rsidP="00C41D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A11DC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C41D48" w:rsidRPr="00FC55E6" w:rsidTr="00E57419">
        <w:trPr>
          <w:trHeight w:val="864"/>
        </w:trPr>
        <w:tc>
          <w:tcPr>
            <w:tcW w:w="1809" w:type="dxa"/>
            <w:vMerge/>
          </w:tcPr>
          <w:p w:rsidR="00C41D48" w:rsidRPr="002745B2" w:rsidRDefault="00C41D48" w:rsidP="00C41D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21182" w:rsidRDefault="00C41D48" w:rsidP="00821182">
            <w:pPr>
              <w:ind w:left="34" w:hanging="34"/>
              <w:rPr>
                <w:sz w:val="22"/>
                <w:szCs w:val="22"/>
                <w:lang w:val="uk-UA"/>
              </w:rPr>
            </w:pPr>
            <w:r w:rsidRPr="00FC55E6">
              <w:rPr>
                <w:sz w:val="22"/>
                <w:szCs w:val="22"/>
              </w:rPr>
              <w:t xml:space="preserve">Практичне завдання – </w:t>
            </w:r>
            <w:r w:rsidR="00821182" w:rsidRPr="00FC55E6">
              <w:rPr>
                <w:sz w:val="22"/>
                <w:szCs w:val="22"/>
              </w:rPr>
              <w:t xml:space="preserve">завдання – </w:t>
            </w:r>
            <w:r w:rsidR="00821182">
              <w:rPr>
                <w:sz w:val="22"/>
                <w:szCs w:val="22"/>
                <w:lang w:val="uk-UA"/>
              </w:rPr>
              <w:t xml:space="preserve">вікторина, створити </w:t>
            </w:r>
          </w:p>
          <w:p w:rsidR="00C41D48" w:rsidRPr="00FC55E6" w:rsidRDefault="00821182" w:rsidP="00821182">
            <w:pPr>
              <w:ind w:left="34" w:hanging="360"/>
              <w:jc w:val="center"/>
              <w:rPr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Презентацію Power point (тема за вибором студента):</w:t>
            </w:r>
          </w:p>
        </w:tc>
        <w:tc>
          <w:tcPr>
            <w:tcW w:w="2693" w:type="dxa"/>
          </w:tcPr>
          <w:p w:rsidR="00821182" w:rsidRPr="002B201D" w:rsidRDefault="00821182" w:rsidP="0082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Створити Презентацію Power point (тема за вибором студента):</w:t>
            </w:r>
          </w:p>
          <w:p w:rsidR="00821182" w:rsidRPr="002B201D" w:rsidRDefault="00821182" w:rsidP="0082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«С. Гулак-Артемовський Та Його Опера «Запорожець За Дунаэм»;</w:t>
            </w:r>
          </w:p>
          <w:p w:rsidR="00821182" w:rsidRPr="002B201D" w:rsidRDefault="00821182" w:rsidP="0082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«Вечорницs» П. Ніщинського</w:t>
            </w:r>
          </w:p>
          <w:p w:rsidR="00821182" w:rsidRPr="002B201D" w:rsidRDefault="00821182" w:rsidP="00821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у музичній культурі України».</w:t>
            </w:r>
          </w:p>
          <w:p w:rsidR="00C41D48" w:rsidRPr="00684E13" w:rsidRDefault="00C41D48" w:rsidP="0069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182" w:rsidRPr="00684E13" w:rsidRDefault="00821182" w:rsidP="00821182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821182" w:rsidRPr="00684E13" w:rsidRDefault="00821182" w:rsidP="00821182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Вірність </w:t>
            </w:r>
            <w:r>
              <w:rPr>
                <w:sz w:val="22"/>
                <w:szCs w:val="22"/>
                <w:lang w:val="uk-UA"/>
              </w:rPr>
              <w:t xml:space="preserve">визначення музичного твору </w:t>
            </w:r>
            <w:r w:rsidRPr="00684E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3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821182" w:rsidRPr="00684E13" w:rsidRDefault="00821182" w:rsidP="00821182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Вірне визначення автора твору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2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C41D48" w:rsidRPr="00684E13" w:rsidRDefault="00821182" w:rsidP="00821182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творчий підхід у </w:t>
            </w:r>
            <w:r>
              <w:rPr>
                <w:sz w:val="22"/>
                <w:szCs w:val="22"/>
                <w:lang w:val="uk-UA"/>
              </w:rPr>
              <w:t>написанні реферату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 xml:space="preserve">5 </w:t>
            </w:r>
            <w:r w:rsidRPr="00684E13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C41D48" w:rsidRDefault="00013F15" w:rsidP="00C41D4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C41D48" w:rsidRPr="00FC55E6" w:rsidTr="00D83AF7">
        <w:trPr>
          <w:trHeight w:val="632"/>
        </w:trPr>
        <w:tc>
          <w:tcPr>
            <w:tcW w:w="1809" w:type="dxa"/>
          </w:tcPr>
          <w:p w:rsidR="00C41D48" w:rsidRPr="00821182" w:rsidRDefault="00821182" w:rsidP="00241DE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 за ЗМ 6 контр</w:t>
            </w:r>
            <w:r w:rsidR="00241DEC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заходів </w:t>
            </w:r>
          </w:p>
        </w:tc>
        <w:tc>
          <w:tcPr>
            <w:tcW w:w="1701" w:type="dxa"/>
          </w:tcPr>
          <w:p w:rsidR="00C41D48" w:rsidRPr="0069480B" w:rsidRDefault="0069480B" w:rsidP="00C41D48">
            <w:pPr>
              <w:ind w:left="34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</w:tcPr>
          <w:p w:rsidR="00C41D48" w:rsidRPr="00684E13" w:rsidRDefault="00C41D48" w:rsidP="00C41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41D48" w:rsidRPr="00684E13" w:rsidRDefault="00C41D48" w:rsidP="00C41D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D48" w:rsidRDefault="00013F15" w:rsidP="00C41D4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C41D48" w:rsidRPr="00FC55E6" w:rsidTr="00827134">
        <w:trPr>
          <w:trHeight w:val="1636"/>
        </w:trPr>
        <w:tc>
          <w:tcPr>
            <w:tcW w:w="1809" w:type="dxa"/>
          </w:tcPr>
          <w:p w:rsidR="00C41D48" w:rsidRPr="0069480B" w:rsidRDefault="0069480B" w:rsidP="00C41D4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ЗМ 7. </w:t>
            </w:r>
            <w:r w:rsidRPr="0069480B">
              <w:rPr>
                <w:sz w:val="24"/>
                <w:lang w:val="uk-UA"/>
              </w:rPr>
              <w:t>Зародження професійного музичного мистецтва України</w:t>
            </w:r>
          </w:p>
        </w:tc>
        <w:tc>
          <w:tcPr>
            <w:tcW w:w="1701" w:type="dxa"/>
          </w:tcPr>
          <w:p w:rsidR="00C41D48" w:rsidRPr="00FC55E6" w:rsidRDefault="0069480B" w:rsidP="006967EA">
            <w:pPr>
              <w:ind w:left="34" w:hanging="360"/>
              <w:jc w:val="center"/>
              <w:rPr>
                <w:sz w:val="22"/>
                <w:szCs w:val="22"/>
              </w:rPr>
            </w:pPr>
            <w:r w:rsidRPr="00FC55E6">
              <w:rPr>
                <w:sz w:val="22"/>
                <w:szCs w:val="22"/>
              </w:rPr>
              <w:t xml:space="preserve">Теоретичне завдання </w:t>
            </w:r>
            <w:r w:rsidR="006967EA">
              <w:rPr>
                <w:sz w:val="22"/>
                <w:szCs w:val="22"/>
                <w:lang w:val="uk-UA"/>
              </w:rPr>
              <w:t>опитування</w:t>
            </w:r>
          </w:p>
        </w:tc>
        <w:tc>
          <w:tcPr>
            <w:tcW w:w="2693" w:type="dxa"/>
          </w:tcPr>
          <w:p w:rsidR="00345CD2" w:rsidRPr="00AE783D" w:rsidRDefault="00345CD2" w:rsidP="00345CD2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sz w:val="22"/>
                <w:szCs w:val="22"/>
              </w:rPr>
            </w:pPr>
            <w:r w:rsidRPr="00AE783D">
              <w:rPr>
                <w:sz w:val="22"/>
                <w:szCs w:val="22"/>
              </w:rPr>
              <w:t>Хорова музика 17 ст. Партесний концерт у творчості М. Дилецького, С. Пекалицького та ін. Розвиток теоретичної музичної думки. Теоретичні аспекти «Граматики мусікійської» М. Дилецького. Шкільні драми і музично-театральне мистецтво вертепу.</w:t>
            </w:r>
          </w:p>
          <w:p w:rsidR="006967EA" w:rsidRPr="006967EA" w:rsidRDefault="00345CD2" w:rsidP="0034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lang w:val="uk-UA"/>
              </w:rPr>
            </w:pPr>
            <w:r w:rsidRPr="00AE783D">
              <w:rPr>
                <w:sz w:val="22"/>
                <w:szCs w:val="22"/>
              </w:rPr>
              <w:t>Поєднання просвітницьких, класицистичних і барокових тенденцій в українській музичній культурі другої половини XVIII ст</w:t>
            </w:r>
            <w:r w:rsidRPr="00C10CD0"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C41D48" w:rsidRPr="006C47B2" w:rsidRDefault="004315F4" w:rsidP="006C47B2">
            <w:pPr>
              <w:rPr>
                <w:sz w:val="22"/>
                <w:szCs w:val="22"/>
                <w:lang w:val="uk-UA"/>
              </w:rPr>
            </w:pPr>
            <w:r w:rsidRPr="00F90A9E">
              <w:rPr>
                <w:sz w:val="22"/>
                <w:szCs w:val="22"/>
              </w:rPr>
              <w:t>Опитування пе</w:t>
            </w:r>
            <w:r w:rsidR="006C47B2">
              <w:rPr>
                <w:sz w:val="22"/>
                <w:szCs w:val="22"/>
              </w:rPr>
              <w:t>редбачає надання відповідей на 6 запитань</w:t>
            </w:r>
            <w:r w:rsidRPr="00F90A9E">
              <w:rPr>
                <w:sz w:val="22"/>
                <w:szCs w:val="22"/>
              </w:rPr>
              <w:t>. Кожна правильна відпов</w:t>
            </w:r>
            <w:r w:rsidR="006C47B2">
              <w:rPr>
                <w:sz w:val="22"/>
                <w:szCs w:val="22"/>
              </w:rPr>
              <w:t xml:space="preserve">ідь оцінюється у </w:t>
            </w:r>
            <w:r w:rsidR="006C47B2">
              <w:rPr>
                <w:sz w:val="22"/>
                <w:szCs w:val="22"/>
                <w:lang w:val="uk-UA"/>
              </w:rPr>
              <w:t>0,5</w:t>
            </w:r>
            <w:r w:rsidRPr="00F90A9E">
              <w:rPr>
                <w:sz w:val="22"/>
                <w:szCs w:val="22"/>
              </w:rPr>
              <w:t xml:space="preserve"> бал</w:t>
            </w:r>
            <w:r w:rsidR="006C47B2">
              <w:rPr>
                <w:sz w:val="22"/>
                <w:szCs w:val="22"/>
                <w:lang w:val="uk-UA"/>
              </w:rPr>
              <w:t>ів</w:t>
            </w:r>
          </w:p>
        </w:tc>
        <w:tc>
          <w:tcPr>
            <w:tcW w:w="992" w:type="dxa"/>
          </w:tcPr>
          <w:p w:rsidR="00C41D48" w:rsidRDefault="00013F15" w:rsidP="00C41D4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4315F4" w:rsidRPr="00FC55E6" w:rsidTr="00827134">
        <w:trPr>
          <w:trHeight w:val="1636"/>
        </w:trPr>
        <w:tc>
          <w:tcPr>
            <w:tcW w:w="1809" w:type="dxa"/>
          </w:tcPr>
          <w:p w:rsidR="004315F4" w:rsidRPr="002745B2" w:rsidRDefault="004315F4" w:rsidP="004315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315F4" w:rsidRDefault="00473687" w:rsidP="004315F4">
            <w:pPr>
              <w:ind w:left="34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завдання :</w:t>
            </w:r>
          </w:p>
          <w:p w:rsidR="00473687" w:rsidRDefault="00473687" w:rsidP="00473687">
            <w:pPr>
              <w:ind w:left="34" w:hanging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вікторина, створити </w:t>
            </w:r>
          </w:p>
          <w:p w:rsidR="00473687" w:rsidRPr="00473687" w:rsidRDefault="00473687" w:rsidP="00473687">
            <w:pPr>
              <w:ind w:left="34" w:hanging="360"/>
              <w:jc w:val="center"/>
              <w:rPr>
                <w:sz w:val="22"/>
                <w:szCs w:val="22"/>
                <w:lang w:val="uk-UA"/>
              </w:rPr>
            </w:pPr>
            <w:r w:rsidRPr="002B201D">
              <w:rPr>
                <w:color w:val="000000"/>
                <w:sz w:val="22"/>
                <w:szCs w:val="22"/>
              </w:rPr>
              <w:t>Презентацію Power point (тема за вибором студента</w:t>
            </w:r>
          </w:p>
        </w:tc>
        <w:tc>
          <w:tcPr>
            <w:tcW w:w="2693" w:type="dxa"/>
          </w:tcPr>
          <w:p w:rsidR="00AB74C5" w:rsidRPr="00FC55E6" w:rsidRDefault="00AB74C5" w:rsidP="00AB74C5">
            <w:pPr>
              <w:jc w:val="center"/>
            </w:pPr>
            <w:r w:rsidRPr="00FC55E6">
              <w:rPr>
                <w:sz w:val="22"/>
                <w:szCs w:val="22"/>
              </w:rPr>
              <w:t>Вимоги до виконання :</w:t>
            </w:r>
          </w:p>
          <w:p w:rsidR="00AB74C5" w:rsidRPr="002B201D" w:rsidRDefault="00AB74C5" w:rsidP="00AB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Створити Презентацію Power point (тема за вибором студента):</w:t>
            </w:r>
          </w:p>
          <w:p w:rsidR="00AB74C5" w:rsidRPr="002B201D" w:rsidRDefault="00AB74C5" w:rsidP="00AB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«С. Гулак-Артемовський Та Його Опера «Запорожець За Дунаэм»;</w:t>
            </w:r>
          </w:p>
          <w:p w:rsidR="00AB74C5" w:rsidRPr="002B201D" w:rsidRDefault="00AB74C5" w:rsidP="00AB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«Вечорницs» П. Ніщинського</w:t>
            </w:r>
          </w:p>
          <w:p w:rsidR="00AB74C5" w:rsidRPr="002B201D" w:rsidRDefault="00AB74C5" w:rsidP="00AB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у музичній культурі України».</w:t>
            </w:r>
          </w:p>
          <w:p w:rsidR="00AB74C5" w:rsidRPr="002B201D" w:rsidRDefault="00AB74C5" w:rsidP="00AB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«М.</w:t>
            </w:r>
            <w:r w:rsidRPr="002B201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2B201D">
              <w:rPr>
                <w:color w:val="000000"/>
                <w:sz w:val="22"/>
                <w:szCs w:val="22"/>
              </w:rPr>
              <w:t>Лисенко – засновник національної композиторської школи України»</w:t>
            </w:r>
          </w:p>
          <w:p w:rsidR="004315F4" w:rsidRPr="00684E13" w:rsidRDefault="00AB74C5" w:rsidP="00AB7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B201D">
              <w:rPr>
                <w:color w:val="000000"/>
                <w:sz w:val="22"/>
                <w:szCs w:val="22"/>
              </w:rPr>
              <w:t>«Оперна творчість М.</w:t>
            </w:r>
            <w:r w:rsidRPr="002B201D">
              <w:rPr>
                <w:color w:val="000000"/>
                <w:sz w:val="22"/>
                <w:szCs w:val="22"/>
                <w:lang w:val="en-US"/>
              </w:rPr>
              <w:t> </w:t>
            </w:r>
            <w:r w:rsidRPr="002B201D">
              <w:rPr>
                <w:color w:val="000000"/>
                <w:sz w:val="22"/>
                <w:szCs w:val="22"/>
              </w:rPr>
              <w:t>Лисенка.  «Наталка-полтавка»</w:t>
            </w:r>
          </w:p>
        </w:tc>
        <w:tc>
          <w:tcPr>
            <w:tcW w:w="2552" w:type="dxa"/>
          </w:tcPr>
          <w:p w:rsidR="004315F4" w:rsidRPr="00684E13" w:rsidRDefault="004315F4" w:rsidP="004315F4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4315F4" w:rsidRPr="00684E13" w:rsidRDefault="004315F4" w:rsidP="004315F4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Вірність </w:t>
            </w:r>
            <w:r>
              <w:rPr>
                <w:sz w:val="22"/>
                <w:szCs w:val="22"/>
                <w:lang w:val="uk-UA"/>
              </w:rPr>
              <w:t xml:space="preserve">визначення музичного твору </w:t>
            </w:r>
            <w:r w:rsidRPr="00684E1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uk-UA"/>
              </w:rPr>
              <w:t>3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4315F4" w:rsidRPr="00684E13" w:rsidRDefault="004315F4" w:rsidP="004315F4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Вірне визначення автора твору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>2</w:t>
            </w:r>
            <w:r w:rsidRPr="00684E13">
              <w:rPr>
                <w:sz w:val="22"/>
                <w:szCs w:val="22"/>
              </w:rPr>
              <w:t xml:space="preserve"> б.);</w:t>
            </w:r>
          </w:p>
          <w:p w:rsidR="004315F4" w:rsidRPr="00684E13" w:rsidRDefault="004315F4" w:rsidP="004315F4">
            <w:pPr>
              <w:rPr>
                <w:sz w:val="22"/>
                <w:szCs w:val="22"/>
              </w:rPr>
            </w:pPr>
            <w:r w:rsidRPr="00684E13">
              <w:rPr>
                <w:sz w:val="22"/>
                <w:szCs w:val="22"/>
              </w:rPr>
              <w:t xml:space="preserve">творчий підхід у </w:t>
            </w:r>
            <w:r>
              <w:rPr>
                <w:sz w:val="22"/>
                <w:szCs w:val="22"/>
                <w:lang w:val="uk-UA"/>
              </w:rPr>
              <w:t>написанні реферату</w:t>
            </w:r>
            <w:r w:rsidRPr="00684E1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uk-UA"/>
              </w:rPr>
              <w:t xml:space="preserve">5 </w:t>
            </w:r>
            <w:r w:rsidRPr="00684E13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4315F4" w:rsidRDefault="00013F15" w:rsidP="004315F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4315F4" w:rsidRPr="00FC55E6" w:rsidTr="00D83AF7">
        <w:trPr>
          <w:trHeight w:val="647"/>
        </w:trPr>
        <w:tc>
          <w:tcPr>
            <w:tcW w:w="1809" w:type="dxa"/>
          </w:tcPr>
          <w:p w:rsidR="004315F4" w:rsidRPr="00473687" w:rsidRDefault="00D83AF7" w:rsidP="00D83AF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Усього за ЗМ 7 конт</w:t>
            </w:r>
            <w:r w:rsidR="00473687">
              <w:rPr>
                <w:b/>
                <w:sz w:val="22"/>
                <w:szCs w:val="22"/>
                <w:lang w:val="uk-UA"/>
              </w:rPr>
              <w:t>р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 w:rsidR="00473687">
              <w:rPr>
                <w:b/>
                <w:sz w:val="22"/>
                <w:szCs w:val="22"/>
                <w:lang w:val="uk-UA"/>
              </w:rPr>
              <w:t xml:space="preserve"> заходів </w:t>
            </w:r>
          </w:p>
        </w:tc>
        <w:tc>
          <w:tcPr>
            <w:tcW w:w="1701" w:type="dxa"/>
          </w:tcPr>
          <w:p w:rsidR="004315F4" w:rsidRPr="00473687" w:rsidRDefault="00473687" w:rsidP="004315F4">
            <w:pPr>
              <w:ind w:left="34" w:hanging="3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</w:tcPr>
          <w:p w:rsidR="004315F4" w:rsidRPr="00684E13" w:rsidRDefault="004315F4" w:rsidP="0043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4315F4" w:rsidRPr="00684E13" w:rsidRDefault="004315F4" w:rsidP="004315F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315F4" w:rsidRDefault="00013F15" w:rsidP="004315F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6A2FE2" w:rsidRPr="006A2FE2" w:rsidTr="00827134">
        <w:trPr>
          <w:trHeight w:val="1125"/>
        </w:trPr>
        <w:tc>
          <w:tcPr>
            <w:tcW w:w="1809" w:type="dxa"/>
            <w:vMerge w:val="restart"/>
          </w:tcPr>
          <w:p w:rsidR="00A50269" w:rsidRPr="006A2FE2" w:rsidRDefault="00A50269" w:rsidP="00A50269">
            <w:pPr>
              <w:jc w:val="center"/>
              <w:rPr>
                <w:iCs/>
                <w:sz w:val="24"/>
              </w:rPr>
            </w:pPr>
            <w:r w:rsidRPr="006A2FE2">
              <w:rPr>
                <w:iCs/>
                <w:sz w:val="24"/>
              </w:rPr>
              <w:t>ЗМ 8</w:t>
            </w:r>
          </w:p>
          <w:p w:rsidR="004315F4" w:rsidRPr="006A2FE2" w:rsidRDefault="00A50269" w:rsidP="00A50269">
            <w:pPr>
              <w:rPr>
                <w:b/>
                <w:sz w:val="22"/>
                <w:szCs w:val="22"/>
              </w:rPr>
            </w:pPr>
            <w:r w:rsidRPr="006A2FE2">
              <w:rPr>
                <w:sz w:val="22"/>
                <w:szCs w:val="22"/>
              </w:rPr>
              <w:t>Визначальний період становлення професійного музичного мистецтва України та шляхи його подальшого розвитку</w:t>
            </w:r>
            <w:r w:rsidR="004315F4" w:rsidRPr="006A2FE2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</w:tcPr>
          <w:p w:rsidR="004315F4" w:rsidRPr="006A2FE2" w:rsidRDefault="004315F4" w:rsidP="004315F4">
            <w:pPr>
              <w:ind w:left="34"/>
            </w:pPr>
            <w:r w:rsidRPr="006A2FE2">
              <w:rPr>
                <w:sz w:val="22"/>
                <w:szCs w:val="22"/>
              </w:rPr>
              <w:t>Теоретичне завдання - опитування …</w:t>
            </w:r>
          </w:p>
        </w:tc>
        <w:tc>
          <w:tcPr>
            <w:tcW w:w="2693" w:type="dxa"/>
          </w:tcPr>
          <w:p w:rsidR="004315F4" w:rsidRPr="006A2FE2" w:rsidRDefault="004315F4" w:rsidP="004315F4">
            <w:r w:rsidRPr="006A2FE2">
              <w:rPr>
                <w:sz w:val="22"/>
                <w:szCs w:val="22"/>
              </w:rPr>
              <w:t>Питання для підготовки:</w:t>
            </w:r>
          </w:p>
          <w:p w:rsidR="004315F4" w:rsidRPr="006A2FE2" w:rsidRDefault="00D542B0" w:rsidP="004315F4">
            <w:pPr>
              <w:rPr>
                <w:sz w:val="22"/>
                <w:szCs w:val="22"/>
              </w:rPr>
            </w:pPr>
            <w:r w:rsidRPr="006A2FE2">
              <w:rPr>
                <w:sz w:val="22"/>
                <w:szCs w:val="22"/>
              </w:rPr>
              <w:t>«Тенденції розвитку української композиторської школи у роки незалежності України»</w:t>
            </w:r>
          </w:p>
        </w:tc>
        <w:tc>
          <w:tcPr>
            <w:tcW w:w="2552" w:type="dxa"/>
          </w:tcPr>
          <w:p w:rsidR="004315F4" w:rsidRPr="006C47B2" w:rsidRDefault="004315F4" w:rsidP="006C47B2">
            <w:pPr>
              <w:jc w:val="center"/>
              <w:rPr>
                <w:sz w:val="22"/>
                <w:szCs w:val="22"/>
                <w:lang w:val="uk-UA"/>
              </w:rPr>
            </w:pPr>
            <w:r w:rsidRPr="006A2FE2">
              <w:rPr>
                <w:sz w:val="22"/>
                <w:szCs w:val="22"/>
              </w:rPr>
              <w:t>Опитування пе</w:t>
            </w:r>
            <w:r w:rsidR="006C47B2">
              <w:rPr>
                <w:sz w:val="22"/>
                <w:szCs w:val="22"/>
              </w:rPr>
              <w:t>редбачає надання відповідей на 6</w:t>
            </w:r>
            <w:r w:rsidRPr="006A2FE2">
              <w:rPr>
                <w:sz w:val="22"/>
                <w:szCs w:val="22"/>
              </w:rPr>
              <w:t xml:space="preserve"> запитан</w:t>
            </w:r>
            <w:r w:rsidR="006C47B2">
              <w:rPr>
                <w:sz w:val="22"/>
                <w:szCs w:val="22"/>
                <w:lang w:val="uk-UA"/>
              </w:rPr>
              <w:t>ь</w:t>
            </w:r>
            <w:r w:rsidRPr="006A2FE2">
              <w:rPr>
                <w:sz w:val="22"/>
                <w:szCs w:val="22"/>
              </w:rPr>
              <w:t xml:space="preserve">. Кожна правильна відповідь оцінюється </w:t>
            </w:r>
            <w:r w:rsidR="006C47B2">
              <w:rPr>
                <w:sz w:val="22"/>
                <w:szCs w:val="22"/>
              </w:rPr>
              <w:t>у 0,5</w:t>
            </w:r>
            <w:r w:rsidRPr="006A2FE2">
              <w:rPr>
                <w:sz w:val="22"/>
                <w:szCs w:val="22"/>
              </w:rPr>
              <w:t xml:space="preserve"> бал</w:t>
            </w:r>
            <w:r w:rsidR="006C47B2">
              <w:rPr>
                <w:sz w:val="22"/>
                <w:szCs w:val="22"/>
                <w:lang w:val="uk-UA"/>
              </w:rPr>
              <w:t>ів</w:t>
            </w:r>
          </w:p>
        </w:tc>
        <w:tc>
          <w:tcPr>
            <w:tcW w:w="992" w:type="dxa"/>
          </w:tcPr>
          <w:p w:rsidR="004315F4" w:rsidRPr="006A2FE2" w:rsidRDefault="00013F15" w:rsidP="004315F4">
            <w:pPr>
              <w:jc w:val="center"/>
              <w:rPr>
                <w:b/>
              </w:rPr>
            </w:pPr>
            <w:r w:rsidRPr="006A2FE2">
              <w:rPr>
                <w:b/>
                <w:sz w:val="22"/>
                <w:szCs w:val="22"/>
              </w:rPr>
              <w:t>3</w:t>
            </w:r>
          </w:p>
        </w:tc>
      </w:tr>
      <w:tr w:rsidR="006A2FE2" w:rsidRPr="006A2FE2" w:rsidTr="00827134">
        <w:trPr>
          <w:trHeight w:val="1125"/>
        </w:trPr>
        <w:tc>
          <w:tcPr>
            <w:tcW w:w="1809" w:type="dxa"/>
            <w:vMerge/>
          </w:tcPr>
          <w:p w:rsidR="004315F4" w:rsidRPr="006A2FE2" w:rsidRDefault="004315F4" w:rsidP="004315F4">
            <w:pPr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4315F4" w:rsidRPr="006A2FE2" w:rsidRDefault="004315F4" w:rsidP="004315F4">
            <w:pPr>
              <w:ind w:left="34" w:hanging="34"/>
              <w:rPr>
                <w:sz w:val="22"/>
                <w:szCs w:val="22"/>
                <w:lang w:val="uk-UA"/>
              </w:rPr>
            </w:pPr>
            <w:r w:rsidRPr="006A2FE2">
              <w:rPr>
                <w:sz w:val="22"/>
                <w:szCs w:val="22"/>
              </w:rPr>
              <w:t xml:space="preserve">Практичне завдання – </w:t>
            </w:r>
            <w:r w:rsidRPr="006A2FE2">
              <w:rPr>
                <w:sz w:val="22"/>
                <w:szCs w:val="22"/>
                <w:lang w:val="uk-UA"/>
              </w:rPr>
              <w:t xml:space="preserve">вікторина, створити </w:t>
            </w:r>
          </w:p>
          <w:p w:rsidR="004315F4" w:rsidRPr="006A2FE2" w:rsidRDefault="004315F4" w:rsidP="004315F4">
            <w:pPr>
              <w:ind w:left="34" w:hanging="34"/>
              <w:rPr>
                <w:lang w:val="uk-UA"/>
              </w:rPr>
            </w:pPr>
            <w:r w:rsidRPr="006A2FE2">
              <w:rPr>
                <w:sz w:val="22"/>
                <w:szCs w:val="22"/>
              </w:rPr>
              <w:t>Презентацію Power point (тема за вибором студента):</w:t>
            </w:r>
          </w:p>
        </w:tc>
        <w:tc>
          <w:tcPr>
            <w:tcW w:w="2693" w:type="dxa"/>
          </w:tcPr>
          <w:p w:rsidR="00FF569E" w:rsidRPr="006A2FE2" w:rsidRDefault="00FF569E" w:rsidP="00FF569E">
            <w:pPr>
              <w:jc w:val="center"/>
              <w:rPr>
                <w:sz w:val="22"/>
                <w:szCs w:val="22"/>
              </w:rPr>
            </w:pPr>
            <w:r w:rsidRPr="006A2FE2">
              <w:rPr>
                <w:sz w:val="22"/>
                <w:szCs w:val="22"/>
              </w:rPr>
              <w:t>Вимоги до виконання :</w:t>
            </w:r>
          </w:p>
          <w:p w:rsidR="00FF569E" w:rsidRPr="006A2FE2" w:rsidRDefault="00FF569E" w:rsidP="00FF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A2FE2">
              <w:rPr>
                <w:sz w:val="22"/>
                <w:szCs w:val="22"/>
              </w:rPr>
              <w:t>Створити Презентацію Power point (тема за вибором студента):</w:t>
            </w:r>
          </w:p>
          <w:p w:rsidR="004315F4" w:rsidRPr="006A2FE2" w:rsidRDefault="00FF569E" w:rsidP="003C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A2FE2">
              <w:rPr>
                <w:sz w:val="22"/>
                <w:szCs w:val="22"/>
              </w:rPr>
              <w:t>«</w:t>
            </w:r>
            <w:r w:rsidR="003C5498" w:rsidRPr="006A2FE2">
              <w:rPr>
                <w:sz w:val="22"/>
                <w:szCs w:val="22"/>
              </w:rPr>
              <w:t>Символізм у творчості С. Пілютикова»; «Особливості композиторського письма В. Рунчака  в жанрі духовної музики й інтерпретації архаїки української музичної традиції»</w:t>
            </w:r>
          </w:p>
        </w:tc>
        <w:tc>
          <w:tcPr>
            <w:tcW w:w="2552" w:type="dxa"/>
          </w:tcPr>
          <w:p w:rsidR="004315F4" w:rsidRPr="006A2FE2" w:rsidRDefault="004315F4" w:rsidP="004315F4">
            <w:pPr>
              <w:rPr>
                <w:sz w:val="22"/>
                <w:szCs w:val="22"/>
              </w:rPr>
            </w:pPr>
            <w:r w:rsidRPr="006A2FE2">
              <w:rPr>
                <w:sz w:val="22"/>
                <w:szCs w:val="22"/>
              </w:rPr>
              <w:t>Максимальна кількість балів нараховується за такими критеріями:</w:t>
            </w:r>
          </w:p>
          <w:p w:rsidR="004315F4" w:rsidRPr="006A2FE2" w:rsidRDefault="004315F4" w:rsidP="004315F4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A2FE2">
              <w:rPr>
                <w:sz w:val="22"/>
                <w:szCs w:val="22"/>
              </w:rPr>
              <w:t xml:space="preserve">Вірність </w:t>
            </w:r>
            <w:r w:rsidRPr="006A2FE2">
              <w:rPr>
                <w:sz w:val="22"/>
                <w:szCs w:val="22"/>
                <w:lang w:val="uk-UA"/>
              </w:rPr>
              <w:t xml:space="preserve">визначення музичного твору </w:t>
            </w:r>
            <w:r w:rsidRPr="006A2FE2">
              <w:rPr>
                <w:sz w:val="22"/>
                <w:szCs w:val="22"/>
              </w:rPr>
              <w:t>(</w:t>
            </w:r>
            <w:r w:rsidRPr="006A2FE2">
              <w:rPr>
                <w:sz w:val="22"/>
                <w:szCs w:val="22"/>
                <w:lang w:val="uk-UA"/>
              </w:rPr>
              <w:t>3</w:t>
            </w:r>
            <w:r w:rsidRPr="006A2FE2">
              <w:rPr>
                <w:sz w:val="22"/>
                <w:szCs w:val="22"/>
              </w:rPr>
              <w:t xml:space="preserve"> б.);</w:t>
            </w:r>
          </w:p>
          <w:p w:rsidR="004315F4" w:rsidRPr="006A2FE2" w:rsidRDefault="004315F4" w:rsidP="004315F4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  <w:rPr>
                <w:sz w:val="22"/>
                <w:szCs w:val="22"/>
              </w:rPr>
            </w:pPr>
            <w:r w:rsidRPr="006A2FE2">
              <w:rPr>
                <w:sz w:val="22"/>
                <w:szCs w:val="22"/>
                <w:lang w:val="uk-UA"/>
              </w:rPr>
              <w:t>Вірне визначення автора твору</w:t>
            </w:r>
            <w:r w:rsidRPr="006A2FE2">
              <w:rPr>
                <w:sz w:val="22"/>
                <w:szCs w:val="22"/>
              </w:rPr>
              <w:t xml:space="preserve"> (</w:t>
            </w:r>
            <w:r w:rsidRPr="006A2FE2">
              <w:rPr>
                <w:sz w:val="22"/>
                <w:szCs w:val="22"/>
                <w:lang w:val="uk-UA"/>
              </w:rPr>
              <w:t>2</w:t>
            </w:r>
            <w:r w:rsidRPr="006A2FE2">
              <w:rPr>
                <w:sz w:val="22"/>
                <w:szCs w:val="22"/>
              </w:rPr>
              <w:t xml:space="preserve"> б.);</w:t>
            </w:r>
          </w:p>
          <w:p w:rsidR="004315F4" w:rsidRPr="006A2FE2" w:rsidRDefault="004315F4" w:rsidP="004315F4">
            <w:pPr>
              <w:pStyle w:val="af"/>
              <w:numPr>
                <w:ilvl w:val="0"/>
                <w:numId w:val="11"/>
              </w:numPr>
              <w:suppressAutoHyphens/>
              <w:ind w:left="317" w:hanging="283"/>
              <w:contextualSpacing/>
            </w:pPr>
            <w:r w:rsidRPr="006A2FE2">
              <w:rPr>
                <w:sz w:val="22"/>
                <w:szCs w:val="22"/>
              </w:rPr>
              <w:t xml:space="preserve">творчий підхід у </w:t>
            </w:r>
            <w:r w:rsidRPr="006A2FE2">
              <w:rPr>
                <w:sz w:val="22"/>
                <w:szCs w:val="22"/>
                <w:lang w:val="uk-UA"/>
              </w:rPr>
              <w:t>написанні реферату</w:t>
            </w:r>
            <w:r w:rsidRPr="006A2FE2">
              <w:rPr>
                <w:sz w:val="22"/>
                <w:szCs w:val="22"/>
              </w:rPr>
              <w:t xml:space="preserve"> (</w:t>
            </w:r>
            <w:r w:rsidRPr="006A2FE2">
              <w:rPr>
                <w:sz w:val="22"/>
                <w:szCs w:val="22"/>
                <w:lang w:val="uk-UA"/>
              </w:rPr>
              <w:t xml:space="preserve">5 </w:t>
            </w:r>
            <w:r w:rsidRPr="006A2FE2">
              <w:rPr>
                <w:sz w:val="22"/>
                <w:szCs w:val="22"/>
              </w:rPr>
              <w:t>б.).</w:t>
            </w:r>
          </w:p>
        </w:tc>
        <w:tc>
          <w:tcPr>
            <w:tcW w:w="992" w:type="dxa"/>
          </w:tcPr>
          <w:p w:rsidR="004315F4" w:rsidRPr="006A2FE2" w:rsidRDefault="00013F15" w:rsidP="004315F4">
            <w:pPr>
              <w:jc w:val="center"/>
              <w:rPr>
                <w:b/>
                <w:sz w:val="24"/>
                <w:lang w:val="uk-UA"/>
              </w:rPr>
            </w:pPr>
            <w:r w:rsidRPr="006A2FE2">
              <w:rPr>
                <w:b/>
                <w:sz w:val="24"/>
                <w:lang w:val="uk-UA"/>
              </w:rPr>
              <w:t>4</w:t>
            </w:r>
          </w:p>
        </w:tc>
      </w:tr>
      <w:tr w:rsidR="004315F4" w:rsidRPr="00FC55E6" w:rsidTr="00827134">
        <w:trPr>
          <w:trHeight w:val="447"/>
        </w:trPr>
        <w:tc>
          <w:tcPr>
            <w:tcW w:w="1809" w:type="dxa"/>
          </w:tcPr>
          <w:p w:rsidR="004315F4" w:rsidRPr="006D4D84" w:rsidRDefault="004315F4" w:rsidP="004315F4">
            <w:pPr>
              <w:jc w:val="center"/>
              <w:rPr>
                <w:b/>
                <w:sz w:val="22"/>
                <w:szCs w:val="22"/>
              </w:rPr>
            </w:pPr>
            <w:r w:rsidRPr="006D4D84">
              <w:rPr>
                <w:b/>
                <w:sz w:val="22"/>
                <w:szCs w:val="22"/>
              </w:rPr>
              <w:t xml:space="preserve">Усього за ЗМ </w:t>
            </w:r>
            <w:r w:rsidR="00A50269">
              <w:rPr>
                <w:b/>
                <w:sz w:val="22"/>
                <w:szCs w:val="22"/>
              </w:rPr>
              <w:t>8</w:t>
            </w:r>
          </w:p>
          <w:p w:rsidR="004315F4" w:rsidRPr="00FC55E6" w:rsidRDefault="004315F4" w:rsidP="00D83AF7">
            <w:pPr>
              <w:rPr>
                <w:b/>
              </w:rPr>
            </w:pPr>
            <w:r w:rsidRPr="006D4D84">
              <w:rPr>
                <w:b/>
                <w:sz w:val="22"/>
                <w:szCs w:val="22"/>
              </w:rPr>
              <w:t>контр.</w:t>
            </w:r>
            <w:r w:rsidR="00D83AF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D4D84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01" w:type="dxa"/>
          </w:tcPr>
          <w:p w:rsidR="004315F4" w:rsidRPr="00FC55E6" w:rsidRDefault="004315F4" w:rsidP="004315F4">
            <w:pPr>
              <w:ind w:left="34" w:hanging="360"/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315F4" w:rsidRPr="00FC55E6" w:rsidRDefault="004315F4" w:rsidP="004315F4">
            <w:pPr>
              <w:jc w:val="center"/>
            </w:pPr>
          </w:p>
        </w:tc>
        <w:tc>
          <w:tcPr>
            <w:tcW w:w="2552" w:type="dxa"/>
          </w:tcPr>
          <w:p w:rsidR="004315F4" w:rsidRPr="00FC55E6" w:rsidRDefault="004315F4" w:rsidP="004315F4">
            <w:pPr>
              <w:jc w:val="center"/>
            </w:pPr>
          </w:p>
        </w:tc>
        <w:tc>
          <w:tcPr>
            <w:tcW w:w="992" w:type="dxa"/>
          </w:tcPr>
          <w:p w:rsidR="004315F4" w:rsidRPr="00FC55E6" w:rsidRDefault="00D542B0" w:rsidP="004315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4315F4" w:rsidRPr="00FC55E6" w:rsidTr="00827134">
        <w:tc>
          <w:tcPr>
            <w:tcW w:w="1809" w:type="dxa"/>
          </w:tcPr>
          <w:p w:rsidR="004315F4" w:rsidRPr="00FC55E6" w:rsidRDefault="004315F4" w:rsidP="004315F4">
            <w:pPr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Усього за змістові модулі контр.</w:t>
            </w:r>
          </w:p>
          <w:p w:rsidR="004315F4" w:rsidRPr="00FC55E6" w:rsidRDefault="004315F4" w:rsidP="004315F4">
            <w:pPr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701" w:type="dxa"/>
          </w:tcPr>
          <w:p w:rsidR="004315F4" w:rsidRPr="006D4D84" w:rsidRDefault="006A2FE2" w:rsidP="004315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4315F4" w:rsidRPr="00FC55E6" w:rsidRDefault="004315F4" w:rsidP="004315F4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4315F4" w:rsidRPr="00FC55E6" w:rsidRDefault="004315F4" w:rsidP="004315F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315F4" w:rsidRPr="00FC55E6" w:rsidRDefault="004315F4" w:rsidP="004315F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60</w:t>
            </w:r>
          </w:p>
        </w:tc>
      </w:tr>
    </w:tbl>
    <w:p w:rsidR="00396D26" w:rsidRPr="00FC55E6" w:rsidRDefault="00396D26" w:rsidP="00396D26">
      <w:pPr>
        <w:rPr>
          <w:b/>
          <w:i/>
          <w:sz w:val="22"/>
          <w:szCs w:val="22"/>
        </w:rPr>
      </w:pPr>
    </w:p>
    <w:p w:rsidR="00A13E83" w:rsidRDefault="00A13E83" w:rsidP="00A13E83">
      <w:pPr>
        <w:jc w:val="center"/>
        <w:rPr>
          <w:b/>
          <w:bCs/>
          <w:szCs w:val="28"/>
        </w:rPr>
      </w:pPr>
      <w:r w:rsidRPr="00FC55E6">
        <w:rPr>
          <w:b/>
          <w:szCs w:val="28"/>
        </w:rPr>
        <w:t>8.</w:t>
      </w:r>
      <w:r w:rsidRPr="00FC55E6">
        <w:rPr>
          <w:b/>
          <w:bCs/>
          <w:szCs w:val="28"/>
        </w:rPr>
        <w:t xml:space="preserve">   Підсумковий семестровий контроль***</w:t>
      </w:r>
    </w:p>
    <w:p w:rsidR="00D83AF7" w:rsidRPr="00FC55E6" w:rsidRDefault="00D83AF7" w:rsidP="00A13E83">
      <w:pPr>
        <w:jc w:val="center"/>
        <w:rPr>
          <w:b/>
          <w:bCs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969"/>
        <w:gridCol w:w="1559"/>
        <w:gridCol w:w="1276"/>
      </w:tblGrid>
      <w:tr w:rsidR="00A13E83" w:rsidRPr="00FC55E6" w:rsidTr="00827134">
        <w:trPr>
          <w:trHeight w:val="318"/>
        </w:trPr>
        <w:tc>
          <w:tcPr>
            <w:tcW w:w="1384" w:type="dxa"/>
          </w:tcPr>
          <w:p w:rsidR="00A13E83" w:rsidRPr="00FC55E6" w:rsidRDefault="00A13E83" w:rsidP="00827134">
            <w:pPr>
              <w:jc w:val="center"/>
            </w:pPr>
            <w:r w:rsidRPr="00FC55E6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985" w:type="dxa"/>
          </w:tcPr>
          <w:p w:rsidR="00A13E83" w:rsidRPr="00FC55E6" w:rsidRDefault="00A13E83" w:rsidP="00827134">
            <w:pPr>
              <w:jc w:val="center"/>
            </w:pPr>
            <w:r w:rsidRPr="00FC55E6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3969" w:type="dxa"/>
          </w:tcPr>
          <w:p w:rsidR="00A13E83" w:rsidRPr="00FC55E6" w:rsidRDefault="00A13E83" w:rsidP="00827134">
            <w:pPr>
              <w:jc w:val="center"/>
            </w:pPr>
            <w:r w:rsidRPr="00FC55E6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1559" w:type="dxa"/>
          </w:tcPr>
          <w:p w:rsidR="00A13E83" w:rsidRPr="00FC55E6" w:rsidRDefault="00A13E83" w:rsidP="00827134">
            <w:pPr>
              <w:jc w:val="center"/>
            </w:pPr>
            <w:r w:rsidRPr="00FC55E6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276" w:type="dxa"/>
          </w:tcPr>
          <w:p w:rsidR="00A13E83" w:rsidRPr="00FC55E6" w:rsidRDefault="00A13E83" w:rsidP="00827134">
            <w:pPr>
              <w:jc w:val="center"/>
            </w:pPr>
            <w:r w:rsidRPr="00FC55E6">
              <w:rPr>
                <w:sz w:val="22"/>
                <w:szCs w:val="22"/>
              </w:rPr>
              <w:t>Усього балів</w:t>
            </w:r>
          </w:p>
        </w:tc>
      </w:tr>
      <w:tr w:rsidR="00A13E83" w:rsidRPr="00FC55E6" w:rsidTr="00827134">
        <w:trPr>
          <w:trHeight w:val="190"/>
        </w:trPr>
        <w:tc>
          <w:tcPr>
            <w:tcW w:w="1384" w:type="dxa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5</w:t>
            </w:r>
          </w:p>
        </w:tc>
      </w:tr>
      <w:tr w:rsidR="00A13E83" w:rsidRPr="00FC55E6" w:rsidTr="00827134">
        <w:tc>
          <w:tcPr>
            <w:tcW w:w="1384" w:type="dxa"/>
            <w:vMerge w:val="restart"/>
            <w:textDirection w:val="btLr"/>
          </w:tcPr>
          <w:p w:rsidR="00A13E83" w:rsidRPr="00FC55E6" w:rsidRDefault="00A13E83" w:rsidP="00827134">
            <w:pPr>
              <w:ind w:left="113" w:right="113"/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Залік</w:t>
            </w:r>
          </w:p>
          <w:p w:rsidR="00A13E83" w:rsidRPr="00FC55E6" w:rsidRDefault="00A13E83" w:rsidP="0082713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13E83" w:rsidRPr="00FC55E6" w:rsidRDefault="00A13E83" w:rsidP="00827134">
            <w:pPr>
              <w:ind w:firstLine="34"/>
            </w:pPr>
            <w:r w:rsidRPr="00FC55E6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3969" w:type="dxa"/>
          </w:tcPr>
          <w:p w:rsidR="00A13E83" w:rsidRDefault="00A13E83" w:rsidP="00827134">
            <w:pPr>
              <w:jc w:val="center"/>
              <w:rPr>
                <w:sz w:val="22"/>
                <w:szCs w:val="22"/>
              </w:rPr>
            </w:pPr>
            <w:r w:rsidRPr="00C340A3">
              <w:rPr>
                <w:sz w:val="22"/>
                <w:szCs w:val="22"/>
              </w:rPr>
              <w:t>Підсумкове теоретичне завдання – опитування.</w:t>
            </w:r>
          </w:p>
          <w:p w:rsidR="00BF1DF1" w:rsidRPr="00BF1DF1" w:rsidRDefault="00BF1DF1" w:rsidP="00615A15">
            <w:pPr>
              <w:ind w:firstLine="709"/>
              <w:jc w:val="both"/>
              <w:rPr>
                <w:sz w:val="22"/>
                <w:szCs w:val="22"/>
              </w:rPr>
            </w:pPr>
            <w:r w:rsidRPr="00BF1DF1">
              <w:rPr>
                <w:sz w:val="22"/>
                <w:szCs w:val="22"/>
              </w:rPr>
              <w:t xml:space="preserve">Значення творчості М. Глінки у розвитку російської музики. Основні напрямки композиторської творчості </w:t>
            </w:r>
            <w:r w:rsidRPr="00615A15">
              <w:rPr>
                <w:sz w:val="22"/>
                <w:szCs w:val="22"/>
              </w:rPr>
              <w:t>М. Глінки.</w:t>
            </w:r>
            <w:r w:rsidRPr="00615A15">
              <w:rPr>
                <w:sz w:val="22"/>
                <w:szCs w:val="22"/>
                <w:lang w:val="uk-UA"/>
              </w:rPr>
              <w:t xml:space="preserve"> </w:t>
            </w:r>
            <w:r w:rsidRPr="00615A15">
              <w:rPr>
                <w:sz w:val="22"/>
                <w:szCs w:val="22"/>
              </w:rPr>
              <w:t>Симфонічна та оперна  творчість П.</w:t>
            </w:r>
            <w:r w:rsidRPr="00615A15">
              <w:rPr>
                <w:sz w:val="22"/>
                <w:szCs w:val="22"/>
                <w:lang w:val="en-US"/>
              </w:rPr>
              <w:t> </w:t>
            </w:r>
            <w:r w:rsidRPr="00615A15">
              <w:rPr>
                <w:sz w:val="22"/>
                <w:szCs w:val="22"/>
              </w:rPr>
              <w:t>Чайковського. Фортепіанні та камерно-вокальні твори С. Рахманінова, головні творчі здобутки, риси творчості. Основні жанри творчості радянських композиторів. Проблеми симфонічного циклу. Творчий шлях Дм.</w:t>
            </w:r>
            <w:r w:rsidRPr="00615A15">
              <w:rPr>
                <w:sz w:val="22"/>
                <w:szCs w:val="22"/>
                <w:lang w:val="en-US"/>
              </w:rPr>
              <w:t> </w:t>
            </w:r>
            <w:r w:rsidRPr="00615A15">
              <w:rPr>
                <w:sz w:val="22"/>
                <w:szCs w:val="22"/>
              </w:rPr>
              <w:t>Шостаковича</w:t>
            </w:r>
            <w:r w:rsidRPr="00F73181">
              <w:rPr>
                <w:sz w:val="22"/>
                <w:szCs w:val="22"/>
                <w:lang w:val="en-US"/>
              </w:rPr>
              <w:t xml:space="preserve">. </w:t>
            </w:r>
            <w:r w:rsidRPr="00615A15">
              <w:rPr>
                <w:sz w:val="22"/>
                <w:szCs w:val="22"/>
              </w:rPr>
              <w:t>Симфонія</w:t>
            </w:r>
            <w:r w:rsidRPr="00F73181">
              <w:rPr>
                <w:sz w:val="22"/>
                <w:szCs w:val="22"/>
                <w:lang w:val="en-US"/>
              </w:rPr>
              <w:t xml:space="preserve"> №7.</w:t>
            </w:r>
            <w:r w:rsidR="00615A15">
              <w:rPr>
                <w:sz w:val="22"/>
                <w:szCs w:val="22"/>
                <w:lang w:val="uk-UA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Тенденції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розвитку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української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композиторської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школи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у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роки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незалежності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України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від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1991 </w:t>
            </w:r>
            <w:r w:rsidR="00C340A3" w:rsidRPr="00C340A3">
              <w:rPr>
                <w:sz w:val="22"/>
                <w:szCs w:val="22"/>
              </w:rPr>
              <w:t>р</w:t>
            </w:r>
            <w:r w:rsidR="00C340A3" w:rsidRPr="00F73181">
              <w:rPr>
                <w:sz w:val="22"/>
                <w:szCs w:val="22"/>
                <w:lang w:val="en-US"/>
              </w:rPr>
              <w:t>.</w:t>
            </w:r>
            <w:r w:rsidR="00C340A3" w:rsidRPr="00C340A3">
              <w:rPr>
                <w:sz w:val="22"/>
                <w:szCs w:val="22"/>
                <w:lang w:val="uk-UA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Символізм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у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творчості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С</w:t>
            </w:r>
            <w:r w:rsidR="00C340A3" w:rsidRPr="00F73181">
              <w:rPr>
                <w:sz w:val="22"/>
                <w:szCs w:val="22"/>
                <w:lang w:val="en-US"/>
              </w:rPr>
              <w:t>. </w:t>
            </w:r>
            <w:r w:rsidR="00C340A3" w:rsidRPr="00C340A3">
              <w:rPr>
                <w:sz w:val="22"/>
                <w:szCs w:val="22"/>
              </w:rPr>
              <w:t>Пілютикова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. </w:t>
            </w:r>
            <w:r w:rsidR="00C340A3" w:rsidRPr="00C340A3">
              <w:rPr>
                <w:sz w:val="22"/>
                <w:szCs w:val="22"/>
              </w:rPr>
              <w:t>Семантизм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в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музиці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</w:t>
            </w:r>
            <w:r w:rsidR="00C340A3" w:rsidRPr="00C340A3">
              <w:rPr>
                <w:sz w:val="22"/>
                <w:szCs w:val="22"/>
              </w:rPr>
              <w:t>Ю</w:t>
            </w:r>
            <w:r w:rsidR="00C340A3" w:rsidRPr="00F73181">
              <w:rPr>
                <w:sz w:val="22"/>
                <w:szCs w:val="22"/>
                <w:lang w:val="en-US"/>
              </w:rPr>
              <w:t>. </w:t>
            </w:r>
            <w:r w:rsidR="00C340A3" w:rsidRPr="00C340A3">
              <w:rPr>
                <w:sz w:val="22"/>
                <w:szCs w:val="22"/>
              </w:rPr>
              <w:t>Алжнєва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 </w:t>
            </w:r>
            <w:r w:rsidR="00C340A3" w:rsidRPr="00C340A3">
              <w:rPr>
                <w:sz w:val="22"/>
                <w:szCs w:val="22"/>
              </w:rPr>
              <w:t>та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  </w:t>
            </w:r>
            <w:r w:rsidR="00C340A3" w:rsidRPr="00C340A3">
              <w:rPr>
                <w:sz w:val="22"/>
                <w:szCs w:val="22"/>
              </w:rPr>
              <w:t>І</w:t>
            </w:r>
            <w:r w:rsidR="00C340A3" w:rsidRPr="00F73181">
              <w:rPr>
                <w:sz w:val="22"/>
                <w:szCs w:val="22"/>
                <w:lang w:val="en-US"/>
              </w:rPr>
              <w:t>. </w:t>
            </w:r>
            <w:r w:rsidR="00C340A3" w:rsidRPr="00C340A3">
              <w:rPr>
                <w:sz w:val="22"/>
                <w:szCs w:val="22"/>
              </w:rPr>
              <w:t>Гойденка</w:t>
            </w:r>
            <w:r w:rsidR="00C340A3" w:rsidRPr="00F73181">
              <w:rPr>
                <w:sz w:val="22"/>
                <w:szCs w:val="22"/>
                <w:lang w:val="en-US"/>
              </w:rPr>
              <w:t xml:space="preserve">. </w:t>
            </w:r>
            <w:r w:rsidR="00C340A3" w:rsidRPr="00C340A3">
              <w:rPr>
                <w:sz w:val="22"/>
                <w:szCs w:val="22"/>
              </w:rPr>
              <w:t>Авангардизм  В. Рунчака  та  особливості  його композиторського письма в жанрі духовної музики</w:t>
            </w:r>
            <w:r w:rsidR="00A13E83" w:rsidRPr="00FC55E6">
              <w:rPr>
                <w:sz w:val="22"/>
                <w:szCs w:val="22"/>
              </w:rPr>
              <w:t>.</w:t>
            </w:r>
            <w:r w:rsidRPr="00610072">
              <w:rPr>
                <w:sz w:val="24"/>
              </w:rPr>
              <w:t xml:space="preserve"> </w:t>
            </w:r>
            <w:r w:rsidRPr="00BF1DF1">
              <w:rPr>
                <w:sz w:val="22"/>
                <w:szCs w:val="22"/>
              </w:rPr>
              <w:t xml:space="preserve">Традиційне й новаторське в електроакустичній музиці А. Загайкевич. Стильова палітра музичної творчості Б. Фроляк. </w:t>
            </w:r>
          </w:p>
          <w:p w:rsidR="00A13E83" w:rsidRPr="00FC55E6" w:rsidRDefault="00A13E83" w:rsidP="008271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13E83" w:rsidRPr="007A581A" w:rsidRDefault="00A13E83" w:rsidP="00827134">
            <w:pPr>
              <w:jc w:val="center"/>
              <w:rPr>
                <w:sz w:val="22"/>
                <w:szCs w:val="22"/>
              </w:rPr>
            </w:pPr>
            <w:r w:rsidRPr="007A581A">
              <w:rPr>
                <w:sz w:val="22"/>
                <w:szCs w:val="22"/>
              </w:rPr>
              <w:t>Опитування передбачає надання відповідей на 10 запитань. Кожна правильна відповідь оцінюється у 1 бал</w:t>
            </w:r>
          </w:p>
        </w:tc>
        <w:tc>
          <w:tcPr>
            <w:tcW w:w="1276" w:type="dxa"/>
          </w:tcPr>
          <w:p w:rsidR="00A13E83" w:rsidRPr="007A581A" w:rsidRDefault="00A13E83" w:rsidP="00827134">
            <w:pPr>
              <w:jc w:val="center"/>
              <w:rPr>
                <w:b/>
                <w:sz w:val="22"/>
                <w:szCs w:val="22"/>
              </w:rPr>
            </w:pPr>
            <w:r w:rsidRPr="007A581A">
              <w:rPr>
                <w:b/>
                <w:sz w:val="22"/>
                <w:szCs w:val="22"/>
              </w:rPr>
              <w:t>10</w:t>
            </w:r>
          </w:p>
        </w:tc>
      </w:tr>
      <w:tr w:rsidR="00A13E83" w:rsidRPr="00FC55E6" w:rsidTr="00827134">
        <w:trPr>
          <w:trHeight w:val="749"/>
        </w:trPr>
        <w:tc>
          <w:tcPr>
            <w:tcW w:w="1384" w:type="dxa"/>
            <w:vMerge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13E83" w:rsidRPr="00FC55E6" w:rsidRDefault="00A13E83" w:rsidP="00827134">
            <w:pPr>
              <w:ind w:firstLine="69"/>
            </w:pPr>
            <w:r w:rsidRPr="00FC55E6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3969" w:type="dxa"/>
          </w:tcPr>
          <w:p w:rsidR="00841B2D" w:rsidRPr="00C340A3" w:rsidRDefault="00DD17CC" w:rsidP="00827134">
            <w:pPr>
              <w:jc w:val="center"/>
              <w:rPr>
                <w:color w:val="000000"/>
                <w:sz w:val="22"/>
                <w:szCs w:val="22"/>
              </w:rPr>
            </w:pPr>
            <w:r w:rsidRPr="00C340A3">
              <w:rPr>
                <w:color w:val="000000"/>
                <w:sz w:val="22"/>
                <w:szCs w:val="22"/>
              </w:rPr>
              <w:t>Написання вікторини з історії музики.</w:t>
            </w:r>
          </w:p>
          <w:p w:rsidR="00A13E83" w:rsidRPr="00FC55E6" w:rsidRDefault="00DD17CC" w:rsidP="00827134">
            <w:pPr>
              <w:jc w:val="center"/>
              <w:rPr>
                <w:b/>
              </w:rPr>
            </w:pPr>
            <w:r w:rsidRPr="00C340A3">
              <w:rPr>
                <w:color w:val="000000"/>
                <w:sz w:val="22"/>
                <w:szCs w:val="22"/>
              </w:rPr>
              <w:t>Створення презентації PowerPoint за однією з обраних тем згідно з програмою</w:t>
            </w:r>
            <w:r w:rsidRPr="005B3677">
              <w:rPr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E83" w:rsidRPr="00894460" w:rsidRDefault="00A13E83" w:rsidP="00827134">
            <w:pPr>
              <w:jc w:val="center"/>
              <w:rPr>
                <w:b/>
                <w:sz w:val="22"/>
                <w:szCs w:val="22"/>
              </w:rPr>
            </w:pPr>
            <w:r w:rsidRPr="00894460">
              <w:rPr>
                <w:b/>
                <w:sz w:val="22"/>
                <w:szCs w:val="22"/>
              </w:rPr>
              <w:t>30</w:t>
            </w:r>
          </w:p>
        </w:tc>
      </w:tr>
      <w:tr w:rsidR="00A13E83" w:rsidRPr="00FC55E6" w:rsidTr="00827134">
        <w:tc>
          <w:tcPr>
            <w:tcW w:w="1384" w:type="dxa"/>
          </w:tcPr>
          <w:p w:rsidR="00A13E83" w:rsidRPr="00FC55E6" w:rsidRDefault="00A13E83" w:rsidP="00827134">
            <w:pPr>
              <w:rPr>
                <w:b/>
                <w:sz w:val="20"/>
                <w:szCs w:val="20"/>
              </w:rPr>
            </w:pPr>
            <w:r w:rsidRPr="00FC55E6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513" w:type="dxa"/>
            <w:gridSpan w:val="3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13E83" w:rsidRPr="00FC55E6" w:rsidRDefault="00A13E83" w:rsidP="00827134">
            <w:pPr>
              <w:jc w:val="center"/>
              <w:rPr>
                <w:b/>
              </w:rPr>
            </w:pPr>
            <w:r w:rsidRPr="00FC55E6">
              <w:rPr>
                <w:b/>
                <w:sz w:val="22"/>
                <w:szCs w:val="22"/>
              </w:rPr>
              <w:t>40</w:t>
            </w:r>
          </w:p>
        </w:tc>
      </w:tr>
    </w:tbl>
    <w:p w:rsidR="00901941" w:rsidRDefault="00901941" w:rsidP="00F64393">
      <w:pPr>
        <w:pStyle w:val="21"/>
        <w:spacing w:after="0" w:line="240" w:lineRule="auto"/>
        <w:jc w:val="center"/>
        <w:rPr>
          <w:b/>
          <w:szCs w:val="28"/>
          <w:lang w:val="uk-UA"/>
        </w:rPr>
      </w:pPr>
    </w:p>
    <w:p w:rsidR="00F64393" w:rsidRPr="007B3F92" w:rsidRDefault="00F64393" w:rsidP="00F64393">
      <w:pPr>
        <w:pStyle w:val="21"/>
        <w:spacing w:after="0" w:line="240" w:lineRule="auto"/>
        <w:jc w:val="center"/>
        <w:rPr>
          <w:b/>
          <w:szCs w:val="28"/>
          <w:lang w:val="uk-UA"/>
        </w:rPr>
      </w:pPr>
      <w:r w:rsidRPr="007B3F92">
        <w:rPr>
          <w:b/>
          <w:szCs w:val="28"/>
          <w:lang w:val="uk-UA"/>
        </w:rPr>
        <w:t>9. Рекомендована література</w:t>
      </w:r>
    </w:p>
    <w:p w:rsidR="00BC1420" w:rsidRPr="00D83AF7" w:rsidRDefault="00F64393" w:rsidP="00F64393">
      <w:pPr>
        <w:tabs>
          <w:tab w:val="left" w:pos="0"/>
          <w:tab w:val="left" w:pos="709"/>
        </w:tabs>
        <w:ind w:firstLine="709"/>
        <w:jc w:val="both"/>
        <w:rPr>
          <w:b/>
          <w:sz w:val="24"/>
          <w:lang w:val="uk-UA"/>
        </w:rPr>
      </w:pPr>
      <w:r w:rsidRPr="00D83AF7">
        <w:rPr>
          <w:b/>
          <w:sz w:val="24"/>
          <w:lang w:val="uk-UA"/>
        </w:rPr>
        <w:t xml:space="preserve">Основна: </w:t>
      </w:r>
    </w:p>
    <w:p w:rsidR="00EA690F" w:rsidRPr="00D83AF7" w:rsidRDefault="00DD2D28" w:rsidP="00DA144C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1. </w:t>
      </w:r>
      <w:r w:rsidR="00EA690F" w:rsidRPr="00D83AF7">
        <w:rPr>
          <w:sz w:val="24"/>
          <w:lang w:val="uk-UA"/>
        </w:rPr>
        <w:t>Болак Я. І</w:t>
      </w:r>
      <w:r w:rsidR="00CF0CB7" w:rsidRPr="00D83AF7">
        <w:rPr>
          <w:sz w:val="24"/>
          <w:lang w:val="uk-UA"/>
        </w:rPr>
        <w:t>сторія західноє</w:t>
      </w:r>
      <w:r w:rsidR="00EA690F" w:rsidRPr="00D83AF7">
        <w:rPr>
          <w:sz w:val="24"/>
          <w:lang w:val="uk-UA"/>
        </w:rPr>
        <w:t>вропейської музики від найдавніших часів до Х</w:t>
      </w:r>
      <w:r w:rsidR="00EA690F" w:rsidRPr="00D83AF7">
        <w:rPr>
          <w:sz w:val="24"/>
          <w:lang w:val="en-US"/>
        </w:rPr>
        <w:t>V</w:t>
      </w:r>
      <w:r w:rsidR="00EA690F" w:rsidRPr="00D83AF7">
        <w:rPr>
          <w:sz w:val="24"/>
          <w:lang w:val="uk-UA"/>
        </w:rPr>
        <w:t>ІІ</w:t>
      </w:r>
      <w:r w:rsidR="004D7CD2" w:rsidRPr="00D83AF7">
        <w:rPr>
          <w:sz w:val="24"/>
          <w:lang w:val="uk-UA"/>
        </w:rPr>
        <w:t xml:space="preserve"> століття: </w:t>
      </w:r>
      <w:r w:rsidR="0098188F" w:rsidRPr="00D83AF7">
        <w:rPr>
          <w:sz w:val="24"/>
          <w:lang w:val="uk-UA"/>
        </w:rPr>
        <w:t xml:space="preserve">навч. </w:t>
      </w:r>
      <w:r w:rsidR="004D7CD2" w:rsidRPr="00D83AF7">
        <w:rPr>
          <w:sz w:val="24"/>
          <w:lang w:val="uk-UA"/>
        </w:rPr>
        <w:t>посіб</w:t>
      </w:r>
      <w:r w:rsidR="0098188F" w:rsidRPr="00D83AF7">
        <w:rPr>
          <w:sz w:val="24"/>
          <w:lang w:val="uk-UA"/>
        </w:rPr>
        <w:t>.</w:t>
      </w:r>
      <w:r w:rsidR="004D7CD2" w:rsidRPr="00D83AF7">
        <w:rPr>
          <w:sz w:val="24"/>
          <w:lang w:val="uk-UA"/>
        </w:rPr>
        <w:t xml:space="preserve"> / </w:t>
      </w:r>
      <w:r w:rsidR="0098188F" w:rsidRPr="00D83AF7">
        <w:rPr>
          <w:sz w:val="24"/>
          <w:lang w:val="uk-UA"/>
        </w:rPr>
        <w:t>ред</w:t>
      </w:r>
      <w:r w:rsidR="004D7CD2" w:rsidRPr="00D83AF7">
        <w:rPr>
          <w:sz w:val="24"/>
          <w:lang w:val="uk-UA"/>
        </w:rPr>
        <w:t xml:space="preserve">. колегія: Я. Ксеньо, З. Лельо, Б. Пиц. Дрогобич, Коло, 2017. 280 с. </w:t>
      </w:r>
    </w:p>
    <w:p w:rsidR="006D66C1" w:rsidRPr="00D83AF7" w:rsidRDefault="00DD2D28" w:rsidP="00DA144C">
      <w:pPr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>2</w:t>
      </w:r>
      <w:r w:rsidR="00F64393" w:rsidRPr="00D83AF7">
        <w:rPr>
          <w:sz w:val="24"/>
          <w:lang w:val="uk-UA"/>
        </w:rPr>
        <w:t>.</w:t>
      </w:r>
      <w:r w:rsidR="000576C4" w:rsidRPr="00D83AF7">
        <w:rPr>
          <w:sz w:val="24"/>
          <w:lang w:val="uk-UA"/>
        </w:rPr>
        <w:t xml:space="preserve"> </w:t>
      </w:r>
      <w:r w:rsidR="006D66C1" w:rsidRPr="00D83AF7">
        <w:rPr>
          <w:sz w:val="24"/>
          <w:lang w:val="uk-UA"/>
        </w:rPr>
        <w:t xml:space="preserve">Дідич С. Історія західноєвропейської музики: </w:t>
      </w:r>
      <w:r w:rsidR="0098188F" w:rsidRPr="00D83AF7">
        <w:rPr>
          <w:sz w:val="24"/>
          <w:lang w:val="uk-UA"/>
        </w:rPr>
        <w:t xml:space="preserve">навч. </w:t>
      </w:r>
      <w:r w:rsidR="006D66C1" w:rsidRPr="00D83AF7">
        <w:rPr>
          <w:sz w:val="24"/>
          <w:lang w:val="uk-UA"/>
        </w:rPr>
        <w:t>посіб</w:t>
      </w:r>
      <w:r w:rsidR="0098188F" w:rsidRPr="00D83AF7">
        <w:rPr>
          <w:sz w:val="24"/>
          <w:lang w:val="uk-UA"/>
        </w:rPr>
        <w:t>.</w:t>
      </w:r>
      <w:r w:rsidR="006D66C1" w:rsidRPr="00D83AF7">
        <w:rPr>
          <w:sz w:val="24"/>
          <w:lang w:val="uk-UA"/>
        </w:rPr>
        <w:t xml:space="preserve"> Кіровоград</w:t>
      </w:r>
      <w:r w:rsidR="0098188F" w:rsidRPr="00D83AF7">
        <w:rPr>
          <w:sz w:val="24"/>
          <w:lang w:val="uk-UA"/>
        </w:rPr>
        <w:t>:</w:t>
      </w:r>
      <w:r w:rsidR="006D66C1" w:rsidRPr="00D83AF7">
        <w:rPr>
          <w:sz w:val="24"/>
          <w:lang w:val="uk-UA"/>
        </w:rPr>
        <w:t xml:space="preserve"> МОН України, 2015. 226 с.</w:t>
      </w:r>
    </w:p>
    <w:p w:rsidR="00675E0A" w:rsidRPr="00D83AF7" w:rsidRDefault="00675E0A" w:rsidP="00DA144C">
      <w:pPr>
        <w:spacing w:line="276" w:lineRule="auto"/>
        <w:ind w:firstLine="709"/>
        <w:jc w:val="both"/>
        <w:rPr>
          <w:bCs/>
          <w:color w:val="000000"/>
          <w:sz w:val="24"/>
          <w:lang w:val="uk-UA"/>
        </w:rPr>
      </w:pPr>
      <w:r w:rsidRPr="00D83AF7">
        <w:rPr>
          <w:bCs/>
          <w:color w:val="000000"/>
          <w:sz w:val="24"/>
          <w:lang w:val="uk-UA"/>
        </w:rPr>
        <w:t>3. Каплієнко-Ілюк Ю.В. Історія с</w:t>
      </w:r>
      <w:r w:rsidR="0098188F" w:rsidRPr="00D83AF7">
        <w:rPr>
          <w:bCs/>
          <w:color w:val="000000"/>
          <w:sz w:val="24"/>
          <w:lang w:val="uk-UA"/>
        </w:rPr>
        <w:t>вітової музики: навч. посібник</w:t>
      </w:r>
      <w:r w:rsidRPr="00D83AF7">
        <w:rPr>
          <w:bCs/>
          <w:color w:val="000000"/>
          <w:sz w:val="24"/>
          <w:lang w:val="uk-UA"/>
        </w:rPr>
        <w:t>. Каплієнко-Ілюк. Че</w:t>
      </w:r>
      <w:r w:rsidR="007B7D6C" w:rsidRPr="00D83AF7">
        <w:rPr>
          <w:bCs/>
          <w:color w:val="000000"/>
          <w:sz w:val="24"/>
          <w:lang w:val="uk-UA"/>
        </w:rPr>
        <w:t>р</w:t>
      </w:r>
      <w:r w:rsidRPr="00D83AF7">
        <w:rPr>
          <w:bCs/>
          <w:color w:val="000000"/>
          <w:sz w:val="24"/>
          <w:lang w:val="uk-UA"/>
        </w:rPr>
        <w:t>нівці: Місто, 2015. 240 с.</w:t>
      </w:r>
    </w:p>
    <w:p w:rsidR="00F64393" w:rsidRPr="00D83AF7" w:rsidRDefault="00CF0CB7" w:rsidP="00DA144C">
      <w:pPr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bCs/>
          <w:color w:val="000000"/>
          <w:sz w:val="24"/>
          <w:lang w:val="uk-UA"/>
        </w:rPr>
        <w:t xml:space="preserve">4. </w:t>
      </w:r>
      <w:r w:rsidR="000576C4" w:rsidRPr="00D83AF7">
        <w:rPr>
          <w:bCs/>
          <w:color w:val="000000"/>
          <w:sz w:val="24"/>
          <w:lang w:val="uk-UA"/>
        </w:rPr>
        <w:t>Скрипник Г.А. (ред.) Історія української музики. Т</w:t>
      </w:r>
      <w:r w:rsidR="007B7D6C" w:rsidRPr="00D83AF7">
        <w:rPr>
          <w:bCs/>
          <w:color w:val="000000"/>
          <w:sz w:val="24"/>
          <w:lang w:val="uk-UA"/>
        </w:rPr>
        <w:t>.</w:t>
      </w:r>
      <w:r w:rsidR="000576C4" w:rsidRPr="00D83AF7">
        <w:rPr>
          <w:bCs/>
          <w:color w:val="000000"/>
          <w:sz w:val="24"/>
          <w:lang w:val="uk-UA"/>
        </w:rPr>
        <w:t xml:space="preserve"> 1. Від найдавніших часів до </w:t>
      </w:r>
      <w:r w:rsidR="000576C4" w:rsidRPr="00D83AF7">
        <w:rPr>
          <w:bCs/>
          <w:color w:val="000000"/>
          <w:sz w:val="24"/>
        </w:rPr>
        <w:t>XVIII</w:t>
      </w:r>
      <w:r w:rsidR="00E85396" w:rsidRPr="00D83AF7">
        <w:rPr>
          <w:bCs/>
          <w:color w:val="000000"/>
          <w:sz w:val="24"/>
          <w:lang w:val="uk-UA"/>
        </w:rPr>
        <w:t xml:space="preserve"> століття. Народна музика /</w:t>
      </w:r>
      <w:r w:rsidR="00F64393" w:rsidRPr="00D83AF7">
        <w:rPr>
          <w:sz w:val="24"/>
          <w:lang w:val="uk-UA"/>
        </w:rPr>
        <w:t xml:space="preserve"> </w:t>
      </w:r>
      <w:r w:rsidR="003E5C67" w:rsidRPr="00D83AF7">
        <w:rPr>
          <w:color w:val="000000"/>
          <w:sz w:val="24"/>
          <w:shd w:val="clear" w:color="auto" w:fill="FFFFFF"/>
          <w:lang w:val="uk-UA"/>
        </w:rPr>
        <w:t>НАН України, ІМФЕ ім. </w:t>
      </w:r>
      <w:r w:rsidR="00E85396" w:rsidRPr="00D83AF7">
        <w:rPr>
          <w:color w:val="000000"/>
          <w:sz w:val="24"/>
          <w:shd w:val="clear" w:color="auto" w:fill="FFFFFF"/>
          <w:lang w:val="uk-UA"/>
        </w:rPr>
        <w:t>М. Т. </w:t>
      </w:r>
      <w:r w:rsidR="000576C4" w:rsidRPr="00D83AF7">
        <w:rPr>
          <w:color w:val="000000"/>
          <w:sz w:val="24"/>
          <w:shd w:val="clear" w:color="auto" w:fill="FFFFFF"/>
          <w:lang w:val="uk-UA"/>
        </w:rPr>
        <w:t>Риль</w:t>
      </w:r>
      <w:r w:rsidR="00E85396" w:rsidRPr="00D83AF7">
        <w:rPr>
          <w:color w:val="000000"/>
          <w:sz w:val="24"/>
          <w:shd w:val="clear" w:color="auto" w:fill="FFFFFF"/>
          <w:lang w:val="uk-UA"/>
        </w:rPr>
        <w:t>ського /</w:t>
      </w:r>
      <w:r w:rsidR="000576C4" w:rsidRPr="00D83AF7">
        <w:rPr>
          <w:color w:val="000000"/>
          <w:sz w:val="24"/>
          <w:shd w:val="clear" w:color="auto" w:fill="FFFFFF"/>
          <w:lang w:val="uk-UA"/>
        </w:rPr>
        <w:t xml:space="preserve"> редкол.: Г.</w:t>
      </w:r>
      <w:r w:rsidR="003E5C67" w:rsidRPr="00D83AF7">
        <w:rPr>
          <w:color w:val="000000"/>
          <w:sz w:val="24"/>
          <w:shd w:val="clear" w:color="auto" w:fill="FFFFFF"/>
          <w:lang w:val="uk-UA"/>
        </w:rPr>
        <w:t> А. </w:t>
      </w:r>
      <w:r w:rsidR="000576C4" w:rsidRPr="00D83AF7">
        <w:rPr>
          <w:color w:val="000000"/>
          <w:sz w:val="24"/>
          <w:shd w:val="clear" w:color="auto" w:fill="FFFFFF"/>
          <w:lang w:val="uk-UA"/>
        </w:rPr>
        <w:t>Скрипник (гол</w:t>
      </w:r>
      <w:r w:rsidR="00E85396" w:rsidRPr="00D83AF7">
        <w:rPr>
          <w:color w:val="000000"/>
          <w:sz w:val="24"/>
          <w:shd w:val="clear" w:color="auto" w:fill="FFFFFF"/>
          <w:lang w:val="uk-UA"/>
        </w:rPr>
        <w:t>.),</w:t>
      </w:r>
      <w:r w:rsidR="000576C4" w:rsidRPr="00D83AF7">
        <w:rPr>
          <w:color w:val="000000"/>
          <w:sz w:val="24"/>
          <w:shd w:val="clear" w:color="auto" w:fill="FFFFFF"/>
          <w:lang w:val="uk-UA"/>
        </w:rPr>
        <w:t xml:space="preserve"> О.</w:t>
      </w:r>
      <w:r w:rsidR="003E5C67" w:rsidRPr="00D83AF7">
        <w:rPr>
          <w:color w:val="000000"/>
          <w:sz w:val="24"/>
          <w:shd w:val="clear" w:color="auto" w:fill="FFFFFF"/>
          <w:lang w:val="uk-UA"/>
        </w:rPr>
        <w:t> В. </w:t>
      </w:r>
      <w:r w:rsidR="000576C4" w:rsidRPr="00D83AF7">
        <w:rPr>
          <w:color w:val="000000"/>
          <w:sz w:val="24"/>
          <w:shd w:val="clear" w:color="auto" w:fill="FFFFFF"/>
          <w:lang w:val="uk-UA"/>
        </w:rPr>
        <w:t>Богданова, С.</w:t>
      </w:r>
      <w:r w:rsidR="003E5C67" w:rsidRPr="00D83AF7">
        <w:rPr>
          <w:color w:val="000000"/>
          <w:sz w:val="24"/>
          <w:shd w:val="clear" w:color="auto" w:fill="FFFFFF"/>
          <w:lang w:val="uk-UA"/>
        </w:rPr>
        <w:t> Й. Грица, Р. </w:t>
      </w:r>
      <w:r w:rsidR="000576C4" w:rsidRPr="00D83AF7">
        <w:rPr>
          <w:color w:val="000000"/>
          <w:sz w:val="24"/>
          <w:shd w:val="clear" w:color="auto" w:fill="FFFFFF"/>
          <w:lang w:val="uk-UA"/>
        </w:rPr>
        <w:t>Д.</w:t>
      </w:r>
      <w:r w:rsidR="003E5C67" w:rsidRPr="00D83AF7">
        <w:rPr>
          <w:color w:val="000000"/>
          <w:sz w:val="24"/>
          <w:shd w:val="clear" w:color="auto" w:fill="FFFFFF"/>
          <w:lang w:val="uk-UA"/>
        </w:rPr>
        <w:t> Гусак, Є. В. </w:t>
      </w:r>
      <w:r w:rsidR="000576C4" w:rsidRPr="00D83AF7">
        <w:rPr>
          <w:color w:val="000000"/>
          <w:sz w:val="24"/>
          <w:shd w:val="clear" w:color="auto" w:fill="FFFFFF"/>
          <w:lang w:val="uk-UA"/>
        </w:rPr>
        <w:t xml:space="preserve">Єфремов та ін.; </w:t>
      </w:r>
      <w:r w:rsidR="003E5C67" w:rsidRPr="00D83AF7">
        <w:rPr>
          <w:color w:val="000000"/>
          <w:sz w:val="24"/>
          <w:shd w:val="clear" w:color="auto" w:fill="FFFFFF"/>
          <w:lang w:val="uk-UA"/>
        </w:rPr>
        <w:t>редкол. тому: О. Ю. Шевчук (відп. ред.), Б. М. </w:t>
      </w:r>
      <w:r w:rsidR="000576C4" w:rsidRPr="00D83AF7">
        <w:rPr>
          <w:sz w:val="24"/>
          <w:shd w:val="clear" w:color="auto" w:fill="FFFFFF"/>
          <w:lang w:val="uk-UA"/>
        </w:rPr>
        <w:t>Фільц (відп. ред.)</w:t>
      </w:r>
      <w:r w:rsidR="003E5C67" w:rsidRPr="00D83AF7">
        <w:rPr>
          <w:sz w:val="24"/>
          <w:shd w:val="clear" w:color="auto" w:fill="FFFFFF"/>
          <w:lang w:val="uk-UA"/>
        </w:rPr>
        <w:t xml:space="preserve"> та ін</w:t>
      </w:r>
      <w:r w:rsidR="000576C4" w:rsidRPr="00D83AF7">
        <w:rPr>
          <w:sz w:val="24"/>
          <w:shd w:val="clear" w:color="auto" w:fill="FFFFFF"/>
          <w:lang w:val="uk-UA"/>
        </w:rPr>
        <w:t>. 2016. 440 с.</w:t>
      </w:r>
    </w:p>
    <w:p w:rsidR="00F64393" w:rsidRPr="00D83AF7" w:rsidRDefault="00CF0CB7" w:rsidP="00DA144C">
      <w:pPr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>5</w:t>
      </w:r>
      <w:r w:rsidR="00F64393" w:rsidRPr="00D83AF7">
        <w:rPr>
          <w:sz w:val="24"/>
          <w:lang w:val="uk-UA"/>
        </w:rPr>
        <w:t>.</w:t>
      </w:r>
      <w:r w:rsidR="00F64393" w:rsidRPr="00D83AF7">
        <w:rPr>
          <w:sz w:val="24"/>
        </w:rPr>
        <w:t> </w:t>
      </w:r>
      <w:r w:rsidR="00CA49D8" w:rsidRPr="00D83AF7">
        <w:rPr>
          <w:sz w:val="24"/>
          <w:lang w:val="uk-UA"/>
        </w:rPr>
        <w:t xml:space="preserve">Корній Л., Сюта Б. Історія української музичної культури : підручник для студентів вищих навчальних закладів / </w:t>
      </w:r>
      <w:r w:rsidR="004A2D51" w:rsidRPr="00D83AF7">
        <w:rPr>
          <w:sz w:val="24"/>
          <w:lang w:val="uk-UA"/>
        </w:rPr>
        <w:t xml:space="preserve">до </w:t>
      </w:r>
      <w:r w:rsidR="00CA49D8" w:rsidRPr="00D83AF7">
        <w:rPr>
          <w:sz w:val="24"/>
          <w:lang w:val="uk-UA"/>
        </w:rPr>
        <w:t>100-річчя Національної муз</w:t>
      </w:r>
      <w:r w:rsidR="004A2D51" w:rsidRPr="00D83AF7">
        <w:rPr>
          <w:sz w:val="24"/>
          <w:lang w:val="uk-UA"/>
        </w:rPr>
        <w:t>ичної академії України імені П. </w:t>
      </w:r>
      <w:r w:rsidR="00CA49D8" w:rsidRPr="00D83AF7">
        <w:rPr>
          <w:sz w:val="24"/>
          <w:lang w:val="uk-UA"/>
        </w:rPr>
        <w:t>І.</w:t>
      </w:r>
      <w:r w:rsidR="004A2D51" w:rsidRPr="00D83AF7">
        <w:rPr>
          <w:sz w:val="24"/>
          <w:lang w:val="uk-UA"/>
        </w:rPr>
        <w:t> </w:t>
      </w:r>
      <w:r w:rsidR="00CA49D8" w:rsidRPr="00D83AF7">
        <w:rPr>
          <w:sz w:val="24"/>
          <w:lang w:val="uk-UA"/>
        </w:rPr>
        <w:t xml:space="preserve">Чайковського. </w:t>
      </w:r>
      <w:r w:rsidR="004A2D51" w:rsidRPr="00D83AF7">
        <w:rPr>
          <w:sz w:val="24"/>
          <w:lang w:val="uk-UA"/>
        </w:rPr>
        <w:t>Київ</w:t>
      </w:r>
      <w:r w:rsidR="00CA49D8" w:rsidRPr="00D83AF7">
        <w:rPr>
          <w:sz w:val="24"/>
          <w:lang w:val="uk-UA"/>
        </w:rPr>
        <w:t xml:space="preserve">: НМАУ ім. </w:t>
      </w:r>
      <w:r w:rsidR="00CA49D8" w:rsidRPr="00D83AF7">
        <w:rPr>
          <w:sz w:val="24"/>
        </w:rPr>
        <w:t>П.</w:t>
      </w:r>
      <w:r w:rsidR="004A2D51" w:rsidRPr="00D83AF7">
        <w:rPr>
          <w:sz w:val="24"/>
          <w:lang w:val="uk-UA"/>
        </w:rPr>
        <w:t> </w:t>
      </w:r>
      <w:r w:rsidR="00CA49D8" w:rsidRPr="00D83AF7">
        <w:rPr>
          <w:sz w:val="24"/>
        </w:rPr>
        <w:t>І.</w:t>
      </w:r>
      <w:r w:rsidR="004A2D51" w:rsidRPr="00D83AF7">
        <w:rPr>
          <w:sz w:val="24"/>
          <w:lang w:val="uk-UA"/>
        </w:rPr>
        <w:t> </w:t>
      </w:r>
      <w:r w:rsidR="004A2D51" w:rsidRPr="00D83AF7">
        <w:rPr>
          <w:sz w:val="24"/>
        </w:rPr>
        <w:t xml:space="preserve">Чайковського, 2011. </w:t>
      </w:r>
      <w:r w:rsidR="00CA49D8" w:rsidRPr="00D83AF7">
        <w:rPr>
          <w:sz w:val="24"/>
        </w:rPr>
        <w:t>736 с.</w:t>
      </w:r>
    </w:p>
    <w:p w:rsidR="00BF28AE" w:rsidRPr="00D83AF7" w:rsidRDefault="00BF28AE" w:rsidP="00F64393">
      <w:pPr>
        <w:tabs>
          <w:tab w:val="left" w:pos="2168"/>
        </w:tabs>
        <w:jc w:val="both"/>
        <w:rPr>
          <w:sz w:val="24"/>
          <w:lang w:val="uk-UA"/>
        </w:rPr>
      </w:pPr>
    </w:p>
    <w:p w:rsidR="00F64393" w:rsidRPr="00D83AF7" w:rsidRDefault="00F64393" w:rsidP="00F64393">
      <w:pPr>
        <w:tabs>
          <w:tab w:val="left" w:pos="2168"/>
        </w:tabs>
        <w:ind w:firstLine="709"/>
        <w:jc w:val="both"/>
        <w:rPr>
          <w:b/>
          <w:sz w:val="24"/>
          <w:lang w:val="uk-UA"/>
        </w:rPr>
      </w:pPr>
      <w:r w:rsidRPr="00D83AF7">
        <w:rPr>
          <w:b/>
          <w:sz w:val="24"/>
          <w:lang w:val="uk-UA"/>
        </w:rPr>
        <w:t>Додаткова:</w:t>
      </w:r>
    </w:p>
    <w:p w:rsidR="00F64393" w:rsidRPr="00D83AF7" w:rsidRDefault="00F64393" w:rsidP="00F64393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1. </w:t>
      </w:r>
      <w:r w:rsidR="00CA7B83" w:rsidRPr="00D83AF7">
        <w:rPr>
          <w:sz w:val="24"/>
          <w:lang w:val="uk-UA"/>
        </w:rPr>
        <w:t>Басса О.</w:t>
      </w:r>
      <w:r w:rsidR="0086558D" w:rsidRPr="00D83AF7">
        <w:rPr>
          <w:sz w:val="24"/>
          <w:lang w:val="uk-UA"/>
        </w:rPr>
        <w:t> </w:t>
      </w:r>
      <w:r w:rsidR="00CA7B83" w:rsidRPr="00D83AF7">
        <w:rPr>
          <w:sz w:val="24"/>
          <w:lang w:val="uk-UA"/>
        </w:rPr>
        <w:t xml:space="preserve">М. </w:t>
      </w:r>
      <w:r w:rsidR="00CA7B83" w:rsidRPr="00D83AF7">
        <w:rPr>
          <w:bCs/>
          <w:sz w:val="24"/>
          <w:lang w:val="uk-UA"/>
        </w:rPr>
        <w:t xml:space="preserve">Камерно-вокальна творчість західноукраїнських композиторів першої третини ХХ століття в аспекті проблеми мотивації. </w:t>
      </w:r>
      <w:r w:rsidR="00CA7B83" w:rsidRPr="00D83AF7">
        <w:rPr>
          <w:i/>
          <w:sz w:val="24"/>
          <w:lang w:val="uk-UA"/>
        </w:rPr>
        <w:t xml:space="preserve">Наукові записки. </w:t>
      </w:r>
      <w:r w:rsidR="00CA7B83" w:rsidRPr="00D83AF7">
        <w:rPr>
          <w:sz w:val="24"/>
          <w:lang w:val="uk-UA"/>
        </w:rPr>
        <w:t>Серія Мистецтвознавство.</w:t>
      </w:r>
      <w:r w:rsidR="00CA7B83" w:rsidRPr="00D83AF7">
        <w:rPr>
          <w:bCs/>
          <w:sz w:val="24"/>
          <w:lang w:val="uk-UA"/>
        </w:rPr>
        <w:t xml:space="preserve"> Київ,</w:t>
      </w:r>
      <w:r w:rsidR="00CA7B83" w:rsidRPr="00D83AF7">
        <w:rPr>
          <w:sz w:val="24"/>
          <w:lang w:val="uk-UA"/>
        </w:rPr>
        <w:t xml:space="preserve"> 2011. №2. С. 18</w:t>
      </w:r>
      <w:r w:rsidR="002D68F7" w:rsidRPr="00D83AF7">
        <w:rPr>
          <w:sz w:val="24"/>
          <w:lang w:val="uk-UA"/>
        </w:rPr>
        <w:t>–</w:t>
      </w:r>
      <w:r w:rsidR="00CA7B83" w:rsidRPr="00D83AF7">
        <w:rPr>
          <w:sz w:val="24"/>
          <w:lang w:val="uk-UA"/>
        </w:rPr>
        <w:t>23.</w:t>
      </w:r>
    </w:p>
    <w:p w:rsidR="00D473E3" w:rsidRPr="00D83AF7" w:rsidRDefault="00F64393" w:rsidP="00D473E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2. </w:t>
      </w:r>
      <w:r w:rsidR="00CA7B83" w:rsidRPr="00D83AF7">
        <w:rPr>
          <w:sz w:val="24"/>
          <w:lang w:val="uk-UA"/>
        </w:rPr>
        <w:t>Гукова В.</w:t>
      </w:r>
      <w:r w:rsidR="0086558D" w:rsidRPr="00D83AF7">
        <w:rPr>
          <w:sz w:val="24"/>
          <w:lang w:val="uk-UA"/>
        </w:rPr>
        <w:t> </w:t>
      </w:r>
      <w:r w:rsidR="00CA7B83" w:rsidRPr="00D83AF7">
        <w:rPr>
          <w:sz w:val="24"/>
          <w:lang w:val="uk-UA"/>
        </w:rPr>
        <w:t xml:space="preserve">В. Світова музична </w:t>
      </w:r>
      <w:r w:rsidR="0086558D" w:rsidRPr="00D83AF7">
        <w:rPr>
          <w:sz w:val="24"/>
          <w:lang w:val="uk-UA"/>
        </w:rPr>
        <w:t>література.</w:t>
      </w:r>
      <w:r w:rsidR="00D473E3" w:rsidRPr="00D83AF7">
        <w:rPr>
          <w:sz w:val="24"/>
          <w:lang w:val="uk-UA"/>
        </w:rPr>
        <w:t xml:space="preserve"> Київ: Мелосвіт, 2006. 285 с. </w:t>
      </w:r>
    </w:p>
    <w:p w:rsidR="00D473E3" w:rsidRPr="00D83AF7" w:rsidRDefault="00F64393" w:rsidP="00D473E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>3</w:t>
      </w:r>
      <w:r w:rsidR="00D473E3" w:rsidRPr="00D83AF7">
        <w:rPr>
          <w:sz w:val="24"/>
          <w:lang w:val="uk-UA"/>
        </w:rPr>
        <w:t>.</w:t>
      </w:r>
      <w:r w:rsidRPr="00D83AF7">
        <w:rPr>
          <w:sz w:val="24"/>
          <w:lang w:val="uk-UA"/>
        </w:rPr>
        <w:t xml:space="preserve"> </w:t>
      </w:r>
      <w:r w:rsidR="00D473E3" w:rsidRPr="00D83AF7">
        <w:rPr>
          <w:sz w:val="24"/>
          <w:lang w:val="uk-UA"/>
        </w:rPr>
        <w:t>Епохи історії музики в окремих викладах</w:t>
      </w:r>
      <w:r w:rsidR="00485C17" w:rsidRPr="00D83AF7">
        <w:rPr>
          <w:sz w:val="24"/>
          <w:lang w:val="uk-UA"/>
        </w:rPr>
        <w:t xml:space="preserve">: </w:t>
      </w:r>
      <w:r w:rsidR="0086558D" w:rsidRPr="00D83AF7">
        <w:rPr>
          <w:sz w:val="24"/>
          <w:lang w:val="uk-UA"/>
        </w:rPr>
        <w:t>в</w:t>
      </w:r>
      <w:r w:rsidR="00485C17" w:rsidRPr="00D83AF7">
        <w:rPr>
          <w:sz w:val="24"/>
          <w:lang w:val="uk-UA"/>
        </w:rPr>
        <w:t xml:space="preserve"> 2 ч. / ред.-упор. Ю.Є. Семенов. Ч.1. </w:t>
      </w:r>
      <w:r w:rsidR="0005279D" w:rsidRPr="00D83AF7">
        <w:rPr>
          <w:sz w:val="24"/>
          <w:lang w:val="uk-UA"/>
        </w:rPr>
        <w:t>А</w:t>
      </w:r>
      <w:r w:rsidR="00436225" w:rsidRPr="00D83AF7">
        <w:rPr>
          <w:sz w:val="24"/>
          <w:lang w:val="uk-UA"/>
        </w:rPr>
        <w:t>рс-антика, Арс-Нова. Гуманізм. Ренесанс. Одеса:</w:t>
      </w:r>
      <w:r w:rsidR="00130BC3" w:rsidRPr="00D83AF7">
        <w:rPr>
          <w:sz w:val="24"/>
          <w:lang w:val="uk-UA"/>
        </w:rPr>
        <w:t xml:space="preserve"> Будівельник, 2003. 188 с.</w:t>
      </w:r>
    </w:p>
    <w:p w:rsidR="00F84E88" w:rsidRPr="00D83AF7" w:rsidRDefault="00D473E3" w:rsidP="00D473E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4. </w:t>
      </w:r>
      <w:r w:rsidR="00F84E88" w:rsidRPr="00D83AF7">
        <w:rPr>
          <w:sz w:val="24"/>
          <w:lang w:val="uk-UA"/>
        </w:rPr>
        <w:t xml:space="preserve">Кашкадамова Н. Історія фортепіанного мистецтва ХІХ сторіччя: </w:t>
      </w:r>
      <w:r w:rsidR="00436225" w:rsidRPr="00D83AF7">
        <w:rPr>
          <w:sz w:val="24"/>
          <w:lang w:val="uk-UA"/>
        </w:rPr>
        <w:t>підр</w:t>
      </w:r>
      <w:r w:rsidR="00F84E88" w:rsidRPr="00D83AF7">
        <w:rPr>
          <w:sz w:val="24"/>
          <w:lang w:val="uk-UA"/>
        </w:rPr>
        <w:t>. Тернопіль: АСТОН, 2006. 608 с.</w:t>
      </w:r>
    </w:p>
    <w:p w:rsidR="00DD2D28" w:rsidRPr="00D83AF7" w:rsidRDefault="00F84E88" w:rsidP="00D473E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b/>
          <w:sz w:val="24"/>
          <w:lang w:val="uk-UA"/>
        </w:rPr>
      </w:pPr>
      <w:r w:rsidRPr="00D83AF7">
        <w:rPr>
          <w:sz w:val="24"/>
          <w:lang w:val="uk-UA"/>
        </w:rPr>
        <w:t xml:space="preserve">5. </w:t>
      </w:r>
      <w:r w:rsidR="00DD2D28" w:rsidRPr="00D83AF7">
        <w:rPr>
          <w:sz w:val="24"/>
          <w:lang w:val="uk-UA"/>
        </w:rPr>
        <w:t>Колос М.</w:t>
      </w:r>
      <w:r w:rsidR="00436225" w:rsidRPr="00D83AF7">
        <w:rPr>
          <w:sz w:val="24"/>
          <w:lang w:val="uk-UA"/>
        </w:rPr>
        <w:t> </w:t>
      </w:r>
      <w:r w:rsidR="00DD2D28" w:rsidRPr="00D83AF7">
        <w:rPr>
          <w:sz w:val="24"/>
          <w:lang w:val="uk-UA"/>
        </w:rPr>
        <w:t xml:space="preserve">Г. Історія української музики </w:t>
      </w:r>
      <w:r w:rsidR="00436225" w:rsidRPr="00D83AF7">
        <w:rPr>
          <w:sz w:val="24"/>
          <w:lang w:val="uk-UA"/>
        </w:rPr>
        <w:t>ХХ</w:t>
      </w:r>
      <w:r w:rsidR="00DD2D28" w:rsidRPr="00D83AF7">
        <w:rPr>
          <w:sz w:val="24"/>
          <w:lang w:val="uk-UA"/>
        </w:rPr>
        <w:t xml:space="preserve"> століття в науковій інтерпретації Валеріана Довженка</w:t>
      </w:r>
      <w:r w:rsidR="00070BC9" w:rsidRPr="00D83AF7">
        <w:rPr>
          <w:sz w:val="24"/>
          <w:lang w:val="uk-UA"/>
        </w:rPr>
        <w:t xml:space="preserve">. </w:t>
      </w:r>
      <w:r w:rsidR="00DD2D28" w:rsidRPr="00D83AF7">
        <w:rPr>
          <w:i/>
          <w:sz w:val="24"/>
          <w:lang w:val="uk-UA"/>
        </w:rPr>
        <w:t>Молодий вчений</w:t>
      </w:r>
      <w:r w:rsidR="00436225" w:rsidRPr="00D83AF7">
        <w:rPr>
          <w:sz w:val="24"/>
          <w:lang w:val="uk-UA"/>
        </w:rPr>
        <w:t>. 2018. №</w:t>
      </w:r>
      <w:r w:rsidR="00DD2D28" w:rsidRPr="00D83AF7">
        <w:rPr>
          <w:sz w:val="24"/>
          <w:lang w:val="uk-UA"/>
        </w:rPr>
        <w:t>6 (58).</w:t>
      </w:r>
      <w:r w:rsidR="00070BC9" w:rsidRPr="00D83AF7">
        <w:rPr>
          <w:sz w:val="24"/>
          <w:lang w:val="uk-UA"/>
        </w:rPr>
        <w:t xml:space="preserve"> С. 36</w:t>
      </w:r>
      <w:r w:rsidR="002D68F7" w:rsidRPr="00D83AF7">
        <w:rPr>
          <w:sz w:val="24"/>
          <w:lang w:val="uk-UA"/>
        </w:rPr>
        <w:t>–</w:t>
      </w:r>
      <w:r w:rsidR="00070BC9" w:rsidRPr="00D83AF7">
        <w:rPr>
          <w:sz w:val="24"/>
          <w:lang w:val="uk-UA"/>
        </w:rPr>
        <w:t>43.</w:t>
      </w:r>
    </w:p>
    <w:p w:rsidR="00F64393" w:rsidRPr="00D83AF7" w:rsidRDefault="00F64393" w:rsidP="00C57279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6. </w:t>
      </w:r>
      <w:r w:rsidR="00DA144C" w:rsidRPr="00D83AF7">
        <w:rPr>
          <w:sz w:val="24"/>
          <w:lang w:val="uk-UA"/>
        </w:rPr>
        <w:t>Людкевич С. Дослідження, статті, рецензії, виступи. Ль</w:t>
      </w:r>
      <w:r w:rsidR="00436225" w:rsidRPr="00D83AF7">
        <w:rPr>
          <w:sz w:val="24"/>
          <w:lang w:val="uk-UA"/>
        </w:rPr>
        <w:t>вів</w:t>
      </w:r>
      <w:r w:rsidR="00DA144C" w:rsidRPr="00D83AF7">
        <w:rPr>
          <w:sz w:val="24"/>
          <w:lang w:val="uk-UA"/>
        </w:rPr>
        <w:t>: Дивосвіт, 2000. 816 с.</w:t>
      </w:r>
    </w:p>
    <w:p w:rsidR="00F64393" w:rsidRPr="00D83AF7" w:rsidRDefault="000B3637" w:rsidP="00F64393">
      <w:pPr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7. </w:t>
      </w:r>
      <w:r w:rsidR="00DA144C" w:rsidRPr="00D83AF7">
        <w:rPr>
          <w:sz w:val="24"/>
          <w:lang w:val="uk-UA"/>
        </w:rPr>
        <w:t>Павлишин С. Музика ХХ століття: навч. посіб. Львів: Бак, 2005. 232 с.</w:t>
      </w:r>
    </w:p>
    <w:p w:rsidR="000B3637" w:rsidRPr="00D83AF7" w:rsidRDefault="000B3637" w:rsidP="00F64393">
      <w:pPr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8. </w:t>
      </w:r>
      <w:r w:rsidR="00F84E88" w:rsidRPr="00D83AF7">
        <w:rPr>
          <w:sz w:val="24"/>
          <w:lang w:val="uk-UA"/>
        </w:rPr>
        <w:t>Фількевич Г.</w:t>
      </w:r>
      <w:r w:rsidR="00155FC4" w:rsidRPr="00D83AF7">
        <w:rPr>
          <w:sz w:val="24"/>
          <w:lang w:val="uk-UA"/>
        </w:rPr>
        <w:t> </w:t>
      </w:r>
      <w:r w:rsidR="00F84E88" w:rsidRPr="00D83AF7">
        <w:rPr>
          <w:sz w:val="24"/>
          <w:lang w:val="uk-UA"/>
        </w:rPr>
        <w:t>М. Всесвітня історія музики: навч. посіб. Київ: Стилос, 2006. 473 с.</w:t>
      </w:r>
    </w:p>
    <w:p w:rsidR="00C57279" w:rsidRPr="00D83AF7" w:rsidRDefault="00130BC3" w:rsidP="00F64393">
      <w:pPr>
        <w:ind w:firstLine="709"/>
        <w:jc w:val="both"/>
        <w:rPr>
          <w:b/>
          <w:sz w:val="24"/>
          <w:lang w:val="uk-UA"/>
        </w:rPr>
      </w:pPr>
      <w:r w:rsidRPr="00D83AF7">
        <w:rPr>
          <w:sz w:val="24"/>
          <w:lang w:val="uk-UA"/>
        </w:rPr>
        <w:t>9</w:t>
      </w:r>
      <w:r w:rsidR="008F2B83" w:rsidRPr="00D83AF7">
        <w:rPr>
          <w:sz w:val="24"/>
          <w:lang w:val="uk-UA"/>
        </w:rPr>
        <w:t xml:space="preserve">. </w:t>
      </w:r>
      <w:r w:rsidR="00F84E88" w:rsidRPr="00D83AF7">
        <w:rPr>
          <w:sz w:val="24"/>
          <w:lang w:val="uk-UA"/>
        </w:rPr>
        <w:t>Чернова І.</w:t>
      </w:r>
      <w:r w:rsidR="00AF5FE0" w:rsidRPr="00D83AF7">
        <w:rPr>
          <w:sz w:val="24"/>
          <w:lang w:val="uk-UA"/>
        </w:rPr>
        <w:t> </w:t>
      </w:r>
      <w:r w:rsidR="00F84E88" w:rsidRPr="00D83AF7">
        <w:rPr>
          <w:sz w:val="24"/>
          <w:lang w:val="uk-UA"/>
        </w:rPr>
        <w:t xml:space="preserve">В., </w:t>
      </w:r>
      <w:r w:rsidR="0005279D" w:rsidRPr="00D83AF7">
        <w:rPr>
          <w:sz w:val="24"/>
          <w:lang w:val="uk-UA"/>
        </w:rPr>
        <w:t>Го</w:t>
      </w:r>
      <w:r w:rsidR="00F84E88" w:rsidRPr="00D83AF7">
        <w:rPr>
          <w:sz w:val="24"/>
          <w:lang w:val="uk-UA"/>
        </w:rPr>
        <w:t>рман О.</w:t>
      </w:r>
      <w:r w:rsidR="00AF5FE0" w:rsidRPr="00D83AF7">
        <w:rPr>
          <w:sz w:val="24"/>
          <w:lang w:val="uk-UA"/>
        </w:rPr>
        <w:t> </w:t>
      </w:r>
      <w:r w:rsidR="00F84E88" w:rsidRPr="00D83AF7">
        <w:rPr>
          <w:sz w:val="24"/>
          <w:lang w:val="uk-UA"/>
        </w:rPr>
        <w:t>П. Зарубіжна музика: історія, стилі, напрями: навч. посіб. Львів: НАСВ, 2016. 246 с.</w:t>
      </w:r>
    </w:p>
    <w:p w:rsidR="00C57279" w:rsidRPr="00D83AF7" w:rsidRDefault="0005045F" w:rsidP="00F64393">
      <w:pPr>
        <w:ind w:firstLine="709"/>
        <w:jc w:val="both"/>
        <w:rPr>
          <w:b/>
          <w:sz w:val="24"/>
          <w:lang w:val="uk-UA"/>
        </w:rPr>
      </w:pPr>
      <w:r w:rsidRPr="00D83AF7">
        <w:rPr>
          <w:sz w:val="24"/>
          <w:lang w:val="uk-UA"/>
        </w:rPr>
        <w:t xml:space="preserve">10. </w:t>
      </w:r>
      <w:r w:rsidR="00AF5FE0" w:rsidRPr="00D83AF7">
        <w:rPr>
          <w:sz w:val="24"/>
          <w:lang w:val="uk-UA"/>
        </w:rPr>
        <w:t>Цалай-Якименко О. </w:t>
      </w:r>
      <w:r w:rsidR="00F84E88" w:rsidRPr="00D83AF7">
        <w:rPr>
          <w:sz w:val="24"/>
          <w:lang w:val="uk-UA"/>
        </w:rPr>
        <w:t xml:space="preserve">Ф. З духовних скарбниць української церкви: </w:t>
      </w:r>
      <w:r w:rsidR="00AF5FE0" w:rsidRPr="00D83AF7">
        <w:rPr>
          <w:sz w:val="24"/>
          <w:lang w:val="uk-UA"/>
        </w:rPr>
        <w:t>вступ</w:t>
      </w:r>
      <w:r w:rsidR="00F84E88" w:rsidRPr="00D83AF7">
        <w:rPr>
          <w:sz w:val="24"/>
          <w:lang w:val="uk-UA"/>
        </w:rPr>
        <w:t xml:space="preserve">. </w:t>
      </w:r>
      <w:r w:rsidR="00F520D2" w:rsidRPr="00D83AF7">
        <w:rPr>
          <w:sz w:val="24"/>
          <w:lang w:val="uk-UA"/>
        </w:rPr>
        <w:t>стат</w:t>
      </w:r>
      <w:r w:rsidR="00AF5FE0" w:rsidRPr="00D83AF7">
        <w:rPr>
          <w:sz w:val="24"/>
          <w:lang w:val="uk-UA"/>
        </w:rPr>
        <w:t>.</w:t>
      </w:r>
      <w:r w:rsidR="00F84E88" w:rsidRPr="00D83AF7">
        <w:rPr>
          <w:sz w:val="24"/>
          <w:lang w:val="uk-UA"/>
        </w:rPr>
        <w:t xml:space="preserve"> </w:t>
      </w:r>
      <w:r w:rsidR="00F84E88" w:rsidRPr="00D83AF7">
        <w:rPr>
          <w:i/>
          <w:sz w:val="24"/>
          <w:lang w:val="uk-UA"/>
        </w:rPr>
        <w:t>Духовні співи давньої України : Антологія</w:t>
      </w:r>
      <w:r w:rsidR="00F84E88" w:rsidRPr="00D83AF7">
        <w:rPr>
          <w:sz w:val="24"/>
          <w:lang w:val="uk-UA"/>
        </w:rPr>
        <w:t>. Київ: Музична Україна, 2000. 219 с. С. 7–16.</w:t>
      </w:r>
    </w:p>
    <w:p w:rsidR="008F2B83" w:rsidRPr="00D83AF7" w:rsidRDefault="008F2B83" w:rsidP="00F64393">
      <w:pPr>
        <w:ind w:firstLine="709"/>
        <w:jc w:val="both"/>
        <w:rPr>
          <w:b/>
          <w:sz w:val="24"/>
          <w:lang w:val="uk-UA"/>
        </w:rPr>
      </w:pPr>
    </w:p>
    <w:p w:rsidR="00CC173C" w:rsidRPr="00D83AF7" w:rsidRDefault="00CC173C" w:rsidP="00F64393">
      <w:pPr>
        <w:ind w:firstLine="709"/>
        <w:jc w:val="both"/>
        <w:rPr>
          <w:b/>
          <w:sz w:val="24"/>
          <w:lang w:val="uk-UA"/>
        </w:rPr>
      </w:pPr>
      <w:r w:rsidRPr="00D83AF7">
        <w:rPr>
          <w:b/>
          <w:sz w:val="24"/>
          <w:lang w:val="uk-UA"/>
        </w:rPr>
        <w:t>Інформаційні джерела:</w:t>
      </w:r>
      <w:r w:rsidR="00777275" w:rsidRPr="00D83AF7">
        <w:rPr>
          <w:b/>
          <w:sz w:val="24"/>
          <w:lang w:val="uk-UA"/>
        </w:rPr>
        <w:t xml:space="preserve"> </w:t>
      </w:r>
    </w:p>
    <w:p w:rsidR="005C3063" w:rsidRPr="0067087A" w:rsidRDefault="00FB1C22" w:rsidP="005C306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1. </w:t>
      </w:r>
      <w:r w:rsidR="005C3063" w:rsidRPr="00D83AF7">
        <w:rPr>
          <w:sz w:val="24"/>
          <w:lang w:val="uk-UA"/>
        </w:rPr>
        <w:t>Світова цифрова бібліотека</w:t>
      </w:r>
      <w:r w:rsidR="00B97110" w:rsidRPr="00D83AF7">
        <w:rPr>
          <w:sz w:val="24"/>
          <w:lang w:val="uk-UA"/>
        </w:rPr>
        <w:t>.</w:t>
      </w:r>
      <w:r w:rsidR="005C3063" w:rsidRPr="00D83AF7">
        <w:rPr>
          <w:sz w:val="24"/>
          <w:lang w:val="uk-UA"/>
        </w:rPr>
        <w:t xml:space="preserve">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 xml:space="preserve">: </w:t>
      </w:r>
      <w:hyperlink r:id="rId9" w:history="1">
        <w:r w:rsidR="00FE6A39" w:rsidRPr="0067087A">
          <w:rPr>
            <w:rStyle w:val="a3"/>
            <w:color w:val="auto"/>
            <w:sz w:val="24"/>
            <w:u w:val="none"/>
            <w:lang w:val="en-US"/>
          </w:rPr>
          <w:t>http</w:t>
        </w:r>
        <w:r w:rsidR="00FE6A39" w:rsidRPr="0067087A">
          <w:rPr>
            <w:rStyle w:val="a3"/>
            <w:color w:val="auto"/>
            <w:sz w:val="24"/>
            <w:u w:val="none"/>
            <w:lang w:val="uk-UA"/>
          </w:rPr>
          <w:t>://</w:t>
        </w:r>
        <w:r w:rsidR="00FE6A39" w:rsidRPr="0067087A">
          <w:rPr>
            <w:rStyle w:val="a3"/>
            <w:color w:val="auto"/>
            <w:sz w:val="24"/>
            <w:u w:val="none"/>
            <w:lang w:val="en-US"/>
          </w:rPr>
          <w:t>www</w:t>
        </w:r>
        <w:r w:rsidR="00FE6A39" w:rsidRPr="0067087A">
          <w:rPr>
            <w:rStyle w:val="a3"/>
            <w:color w:val="auto"/>
            <w:sz w:val="24"/>
            <w:u w:val="none"/>
            <w:lang w:val="uk-UA"/>
          </w:rPr>
          <w:t>.</w:t>
        </w:r>
        <w:r w:rsidR="00FE6A39" w:rsidRPr="0067087A">
          <w:rPr>
            <w:rStyle w:val="a3"/>
            <w:color w:val="auto"/>
            <w:sz w:val="24"/>
            <w:u w:val="none"/>
            <w:lang w:val="en-US"/>
          </w:rPr>
          <w:t>wdl</w:t>
        </w:r>
        <w:r w:rsidR="00FE6A39" w:rsidRPr="0067087A">
          <w:rPr>
            <w:rStyle w:val="a3"/>
            <w:color w:val="auto"/>
            <w:sz w:val="24"/>
            <w:u w:val="none"/>
            <w:lang w:val="uk-UA"/>
          </w:rPr>
          <w:t>.</w:t>
        </w:r>
        <w:r w:rsidR="00FE6A39" w:rsidRPr="0067087A">
          <w:rPr>
            <w:rStyle w:val="a3"/>
            <w:color w:val="auto"/>
            <w:sz w:val="24"/>
            <w:u w:val="none"/>
            <w:lang w:val="en-US"/>
          </w:rPr>
          <w:t>org</w:t>
        </w:r>
        <w:r w:rsidR="00FE6A39" w:rsidRPr="0067087A">
          <w:rPr>
            <w:rStyle w:val="a3"/>
            <w:color w:val="auto"/>
            <w:sz w:val="24"/>
            <w:u w:val="none"/>
            <w:lang w:val="uk-UA"/>
          </w:rPr>
          <w:t>/</w:t>
        </w:r>
        <w:r w:rsidR="00FE6A39" w:rsidRPr="0067087A">
          <w:rPr>
            <w:rStyle w:val="a3"/>
            <w:color w:val="auto"/>
            <w:sz w:val="24"/>
            <w:u w:val="none"/>
            <w:lang w:val="en-US"/>
          </w:rPr>
          <w:t>ru</w:t>
        </w:r>
        <w:r w:rsidR="00FE6A39" w:rsidRPr="0067087A">
          <w:rPr>
            <w:rStyle w:val="a3"/>
            <w:color w:val="auto"/>
            <w:sz w:val="24"/>
            <w:u w:val="none"/>
            <w:lang w:val="uk-UA"/>
          </w:rPr>
          <w:t>/</w:t>
        </w:r>
      </w:hyperlink>
      <w:r w:rsidR="00FE6A39" w:rsidRPr="0067087A">
        <w:rPr>
          <w:sz w:val="24"/>
          <w:lang w:val="uk-UA"/>
        </w:rPr>
        <w:t xml:space="preserve"> </w:t>
      </w:r>
    </w:p>
    <w:p w:rsidR="00FB1C22" w:rsidRPr="0067087A" w:rsidRDefault="00FB1C22" w:rsidP="005C306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en-US"/>
        </w:rPr>
      </w:pPr>
      <w:r w:rsidRPr="0067087A">
        <w:rPr>
          <w:sz w:val="24"/>
        </w:rPr>
        <w:t xml:space="preserve">2. </w:t>
      </w:r>
      <w:r w:rsidR="00B97110" w:rsidRPr="0067087A">
        <w:rPr>
          <w:sz w:val="24"/>
        </w:rPr>
        <w:t>Європейська цифрова бібліотека.</w:t>
      </w:r>
      <w:r w:rsidR="005C3063" w:rsidRPr="0067087A">
        <w:rPr>
          <w:sz w:val="24"/>
        </w:rPr>
        <w:t xml:space="preserve">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 xml:space="preserve">: </w:t>
      </w:r>
      <w:hyperlink r:id="rId10" w:history="1">
        <w:r w:rsidR="00FE6A39" w:rsidRPr="0067087A">
          <w:rPr>
            <w:rStyle w:val="a3"/>
            <w:color w:val="auto"/>
            <w:sz w:val="24"/>
            <w:u w:val="none"/>
            <w:lang w:val="en-US"/>
          </w:rPr>
          <w:t>http://www.europeana.eu/portal</w:t>
        </w:r>
      </w:hyperlink>
      <w:r w:rsidR="00FE6A39" w:rsidRPr="0067087A">
        <w:rPr>
          <w:sz w:val="24"/>
          <w:lang w:val="uk-UA"/>
        </w:rPr>
        <w:t xml:space="preserve"> </w:t>
      </w:r>
      <w:r w:rsidRPr="0067087A">
        <w:rPr>
          <w:sz w:val="24"/>
          <w:lang w:val="en-US"/>
        </w:rPr>
        <w:t xml:space="preserve"> </w:t>
      </w:r>
    </w:p>
    <w:p w:rsidR="00FB1C22" w:rsidRPr="0067087A" w:rsidRDefault="00FB1C22" w:rsidP="005C306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en-US"/>
        </w:rPr>
      </w:pPr>
      <w:r w:rsidRPr="00D83AF7">
        <w:rPr>
          <w:sz w:val="24"/>
        </w:rPr>
        <w:t>3. Національна парламентська бібліотека України</w:t>
      </w:r>
      <w:r w:rsidR="00F21E4D" w:rsidRPr="00D83AF7">
        <w:rPr>
          <w:sz w:val="24"/>
          <w:lang w:val="uk-UA"/>
        </w:rPr>
        <w:t>.</w:t>
      </w:r>
      <w:r w:rsidRPr="00D83AF7">
        <w:rPr>
          <w:sz w:val="24"/>
        </w:rPr>
        <w:t xml:space="preserve">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>:</w:t>
      </w:r>
      <w:r w:rsidR="0067087A" w:rsidRPr="0067087A">
        <w:rPr>
          <w:sz w:val="24"/>
          <w:lang w:val="en-US"/>
        </w:rPr>
        <w:t xml:space="preserve"> </w:t>
      </w:r>
      <w:hyperlink r:id="rId11" w:history="1">
        <w:r w:rsidR="00FE6A39" w:rsidRPr="0067087A">
          <w:rPr>
            <w:rStyle w:val="a3"/>
            <w:color w:val="auto"/>
            <w:sz w:val="24"/>
            <w:u w:val="none"/>
            <w:lang w:val="en-US"/>
          </w:rPr>
          <w:t>http://elib.nplu.org/collection.html?id=33</w:t>
        </w:r>
      </w:hyperlink>
      <w:r w:rsidR="00FE6A39" w:rsidRPr="0067087A">
        <w:rPr>
          <w:sz w:val="24"/>
          <w:lang w:val="uk-UA"/>
        </w:rPr>
        <w:t xml:space="preserve"> </w:t>
      </w:r>
      <w:r w:rsidR="005C3063" w:rsidRPr="0067087A">
        <w:rPr>
          <w:sz w:val="24"/>
          <w:lang w:val="en-US"/>
        </w:rPr>
        <w:t xml:space="preserve"> </w:t>
      </w:r>
    </w:p>
    <w:p w:rsidR="00FB1C22" w:rsidRPr="00D83AF7" w:rsidRDefault="00FB1C22" w:rsidP="005C306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D83AF7">
        <w:rPr>
          <w:sz w:val="24"/>
        </w:rPr>
        <w:t xml:space="preserve">4. </w:t>
      </w:r>
      <w:r w:rsidR="00B97110" w:rsidRPr="00D83AF7">
        <w:rPr>
          <w:sz w:val="24"/>
        </w:rPr>
        <w:t>Державна наукова установа «Книжкова палата України імені Івана Федорова»</w:t>
      </w:r>
      <w:r w:rsidR="00F21E4D" w:rsidRPr="00D83AF7">
        <w:rPr>
          <w:sz w:val="24"/>
          <w:lang w:val="uk-UA"/>
        </w:rPr>
        <w:t>.</w:t>
      </w:r>
      <w:r w:rsidR="00B97110" w:rsidRPr="00D83AF7">
        <w:rPr>
          <w:sz w:val="24"/>
          <w:lang w:val="uk-UA"/>
        </w:rPr>
        <w:t xml:space="preserve">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>:</w:t>
      </w:r>
      <w:r w:rsidR="0067087A">
        <w:rPr>
          <w:sz w:val="24"/>
        </w:rPr>
        <w:t xml:space="preserve"> </w:t>
      </w:r>
      <w:r w:rsidRPr="00D83AF7">
        <w:rPr>
          <w:sz w:val="24"/>
        </w:rPr>
        <w:t xml:space="preserve">http://www.ukrbook.net </w:t>
      </w:r>
    </w:p>
    <w:p w:rsidR="00FB1C22" w:rsidRPr="0067087A" w:rsidRDefault="00FB1C22" w:rsidP="005C306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</w:rPr>
        <w:t xml:space="preserve">5. </w:t>
      </w:r>
      <w:r w:rsidR="00FE6A39" w:rsidRPr="00D83AF7">
        <w:rPr>
          <w:sz w:val="24"/>
        </w:rPr>
        <w:t>Національна бібліотека України імені В.</w:t>
      </w:r>
      <w:r w:rsidR="00B97110" w:rsidRPr="00D83AF7">
        <w:rPr>
          <w:sz w:val="24"/>
          <w:lang w:val="uk-UA"/>
        </w:rPr>
        <w:t> </w:t>
      </w:r>
      <w:r w:rsidR="00B97110" w:rsidRPr="00D83AF7">
        <w:rPr>
          <w:sz w:val="24"/>
        </w:rPr>
        <w:t>І. </w:t>
      </w:r>
      <w:r w:rsidR="00FE6A39" w:rsidRPr="00D83AF7">
        <w:rPr>
          <w:sz w:val="24"/>
        </w:rPr>
        <w:t xml:space="preserve">Вернадського.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>:</w:t>
      </w:r>
      <w:r w:rsidR="0067087A" w:rsidRPr="0067087A">
        <w:rPr>
          <w:sz w:val="24"/>
          <w:lang w:val="en-US"/>
        </w:rPr>
        <w:t xml:space="preserve"> </w:t>
      </w:r>
      <w:hyperlink r:id="rId12" w:history="1">
        <w:r w:rsidR="00FE6A39" w:rsidRPr="0067087A">
          <w:rPr>
            <w:rStyle w:val="a3"/>
            <w:color w:val="auto"/>
            <w:sz w:val="24"/>
            <w:u w:val="none"/>
            <w:lang w:val="en-US"/>
          </w:rPr>
          <w:t>http://www.nbuv.gov.ua</w:t>
        </w:r>
      </w:hyperlink>
      <w:r w:rsidR="00FE6A39" w:rsidRPr="0067087A">
        <w:rPr>
          <w:sz w:val="24"/>
          <w:lang w:val="uk-UA"/>
        </w:rPr>
        <w:t xml:space="preserve"> </w:t>
      </w:r>
    </w:p>
    <w:p w:rsidR="00FB1C22" w:rsidRPr="0067087A" w:rsidRDefault="00FB1C22" w:rsidP="005C306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D83AF7">
        <w:rPr>
          <w:sz w:val="24"/>
        </w:rPr>
        <w:t xml:space="preserve">6. </w:t>
      </w:r>
      <w:r w:rsidR="005C3063" w:rsidRPr="00D83AF7">
        <w:rPr>
          <w:sz w:val="24"/>
        </w:rPr>
        <w:t>Харківська державна наукова бібліотека ім. В.</w:t>
      </w:r>
      <w:r w:rsidR="00F21E4D" w:rsidRPr="00D83AF7">
        <w:rPr>
          <w:sz w:val="24"/>
          <w:lang w:val="uk-UA"/>
        </w:rPr>
        <w:t> </w:t>
      </w:r>
      <w:r w:rsidR="005C3063" w:rsidRPr="00D83AF7">
        <w:rPr>
          <w:sz w:val="24"/>
        </w:rPr>
        <w:t>Г.</w:t>
      </w:r>
      <w:r w:rsidR="00F21E4D" w:rsidRPr="00D83AF7">
        <w:rPr>
          <w:sz w:val="24"/>
          <w:lang w:val="uk-UA"/>
        </w:rPr>
        <w:t> </w:t>
      </w:r>
      <w:r w:rsidR="005C3063" w:rsidRPr="00D83AF7">
        <w:rPr>
          <w:sz w:val="24"/>
        </w:rPr>
        <w:t xml:space="preserve">Короленка.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>:</w:t>
      </w:r>
      <w:r w:rsidR="0067087A">
        <w:rPr>
          <w:sz w:val="24"/>
        </w:rPr>
        <w:t xml:space="preserve"> </w:t>
      </w:r>
      <w:hyperlink r:id="rId13" w:history="1">
        <w:r w:rsidR="00FE6A39" w:rsidRPr="0067087A">
          <w:rPr>
            <w:rStyle w:val="a3"/>
            <w:color w:val="auto"/>
            <w:sz w:val="24"/>
            <w:u w:val="none"/>
          </w:rPr>
          <w:t>http://korolenko.kharkov.com</w:t>
        </w:r>
      </w:hyperlink>
      <w:r w:rsidR="00FE6A39" w:rsidRPr="0067087A">
        <w:rPr>
          <w:sz w:val="24"/>
          <w:lang w:val="uk-UA"/>
        </w:rPr>
        <w:t xml:space="preserve"> </w:t>
      </w:r>
      <w:r w:rsidRPr="0067087A">
        <w:rPr>
          <w:sz w:val="24"/>
        </w:rPr>
        <w:t xml:space="preserve"> </w:t>
      </w:r>
    </w:p>
    <w:p w:rsidR="00FB1C22" w:rsidRPr="0067087A" w:rsidRDefault="00FB1C22" w:rsidP="005C306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en-US"/>
        </w:rPr>
      </w:pPr>
      <w:r w:rsidRPr="0067087A">
        <w:rPr>
          <w:sz w:val="24"/>
        </w:rPr>
        <w:t xml:space="preserve">7. </w:t>
      </w:r>
      <w:r w:rsidR="005C3063" w:rsidRPr="0067087A">
        <w:rPr>
          <w:sz w:val="24"/>
        </w:rPr>
        <w:t>Музичне</w:t>
      </w:r>
      <w:r w:rsidR="005C3063" w:rsidRPr="00D83AF7">
        <w:rPr>
          <w:sz w:val="24"/>
        </w:rPr>
        <w:t xml:space="preserve"> мистецтво</w:t>
      </w:r>
      <w:r w:rsidR="00FE6A39" w:rsidRPr="00D83AF7">
        <w:rPr>
          <w:sz w:val="24"/>
          <w:lang w:val="uk-UA"/>
        </w:rPr>
        <w:t>.</w:t>
      </w:r>
      <w:r w:rsidR="005C3063" w:rsidRPr="00D83AF7">
        <w:rPr>
          <w:sz w:val="24"/>
        </w:rPr>
        <w:t xml:space="preserve">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>:</w:t>
      </w:r>
      <w:r w:rsidR="0067087A" w:rsidRPr="0067087A">
        <w:rPr>
          <w:sz w:val="24"/>
          <w:lang w:val="en-US"/>
        </w:rPr>
        <w:t xml:space="preserve"> </w:t>
      </w:r>
      <w:hyperlink r:id="rId14" w:history="1">
        <w:r w:rsidR="00FE6A39" w:rsidRPr="0067087A">
          <w:rPr>
            <w:rStyle w:val="a3"/>
            <w:color w:val="auto"/>
            <w:sz w:val="24"/>
            <w:u w:val="none"/>
            <w:lang w:val="en-US"/>
          </w:rPr>
          <w:t>http://www.twirpx.com/files/art/music</w:t>
        </w:r>
      </w:hyperlink>
      <w:r w:rsidR="00FE6A39" w:rsidRPr="00D83AF7">
        <w:rPr>
          <w:sz w:val="24"/>
          <w:lang w:val="uk-UA"/>
        </w:rPr>
        <w:t xml:space="preserve"> </w:t>
      </w:r>
    </w:p>
    <w:p w:rsidR="00FE6A39" w:rsidRPr="00D83AF7" w:rsidRDefault="0061019D" w:rsidP="00FE6A39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</w:rPr>
        <w:t>8.</w:t>
      </w:r>
      <w:r w:rsidRPr="00D83AF7">
        <w:rPr>
          <w:sz w:val="24"/>
          <w:lang w:val="uk-UA"/>
        </w:rPr>
        <w:t xml:space="preserve">Європейська </w:t>
      </w:r>
      <w:r w:rsidR="006B60CC" w:rsidRPr="00D83AF7">
        <w:rPr>
          <w:sz w:val="24"/>
          <w:lang w:val="uk-UA"/>
        </w:rPr>
        <w:t>музична культура.</w:t>
      </w:r>
      <w:r w:rsidRPr="00D83AF7">
        <w:rPr>
          <w:sz w:val="24"/>
          <w:lang w:val="uk-UA"/>
        </w:rPr>
        <w:t xml:space="preserve"> </w:t>
      </w:r>
      <w:r w:rsidR="0067087A">
        <w:rPr>
          <w:sz w:val="24"/>
          <w:lang w:val="en-US"/>
        </w:rPr>
        <w:t>URL</w:t>
      </w:r>
      <w:r w:rsidR="0067087A" w:rsidRPr="0067087A">
        <w:rPr>
          <w:sz w:val="24"/>
          <w:lang w:val="en-US"/>
        </w:rPr>
        <w:t>:</w:t>
      </w:r>
      <w:r w:rsidR="00D95CD1" w:rsidRPr="00D95CD1">
        <w:rPr>
          <w:sz w:val="24"/>
          <w:lang w:val="en-US"/>
        </w:rPr>
        <w:t xml:space="preserve"> </w:t>
      </w:r>
      <w:hyperlink r:id="rId15" w:history="1">
        <w:r w:rsidR="00FE6A39" w:rsidRPr="0067087A">
          <w:rPr>
            <w:rStyle w:val="a3"/>
            <w:color w:val="auto"/>
            <w:sz w:val="24"/>
            <w:u w:val="none"/>
            <w:lang w:val="uk-UA"/>
          </w:rPr>
          <w:t>https://sites.google.com/site/evropejskamuzicnakultura/</w:t>
        </w:r>
      </w:hyperlink>
    </w:p>
    <w:p w:rsidR="00CC173C" w:rsidRPr="00D95CD1" w:rsidRDefault="00FE6A39" w:rsidP="00FE6A39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sz w:val="24"/>
          <w:lang w:val="uk-UA"/>
        </w:rPr>
      </w:pPr>
      <w:r w:rsidRPr="00D83AF7">
        <w:rPr>
          <w:sz w:val="24"/>
          <w:lang w:val="uk-UA"/>
        </w:rPr>
        <w:t xml:space="preserve">9. </w:t>
      </w:r>
      <w:r w:rsidR="00562A80" w:rsidRPr="00D83AF7">
        <w:rPr>
          <w:sz w:val="24"/>
          <w:lang w:val="uk-UA"/>
        </w:rPr>
        <w:t xml:space="preserve">Музична культура європейського регіону. </w:t>
      </w:r>
      <w:r w:rsidR="00D95CD1">
        <w:rPr>
          <w:sz w:val="24"/>
          <w:lang w:val="en-US"/>
        </w:rPr>
        <w:t>URL</w:t>
      </w:r>
      <w:r w:rsidR="00D95CD1" w:rsidRPr="0067087A">
        <w:rPr>
          <w:sz w:val="24"/>
          <w:lang w:val="en-US"/>
        </w:rPr>
        <w:t>:</w:t>
      </w:r>
      <w:r w:rsidR="00D95CD1" w:rsidRPr="00D95CD1">
        <w:rPr>
          <w:sz w:val="24"/>
          <w:lang w:val="en-US"/>
        </w:rPr>
        <w:t xml:space="preserve"> </w:t>
      </w:r>
      <w:hyperlink r:id="rId16" w:history="1">
        <w:r w:rsidR="00E85E3B" w:rsidRPr="00D95CD1">
          <w:rPr>
            <w:rStyle w:val="a3"/>
            <w:color w:val="auto"/>
            <w:sz w:val="24"/>
            <w:u w:val="none"/>
            <w:lang w:val="uk-UA"/>
          </w:rPr>
          <w:t>https://uahistory.co/pidruchniki/gajdamaka-art-10-class-2018-standar</w:t>
        </w:r>
        <w:bookmarkStart w:id="0" w:name="_GoBack"/>
        <w:bookmarkEnd w:id="0"/>
        <w:r w:rsidR="00E85E3B" w:rsidRPr="00D95CD1">
          <w:rPr>
            <w:rStyle w:val="a3"/>
            <w:color w:val="auto"/>
            <w:sz w:val="24"/>
            <w:u w:val="none"/>
            <w:lang w:val="uk-UA"/>
          </w:rPr>
          <w:t>d-profile-level/17.php</w:t>
        </w:r>
      </w:hyperlink>
      <w:r w:rsidR="0061019D" w:rsidRPr="00D95CD1">
        <w:rPr>
          <w:rStyle w:val="a3"/>
          <w:color w:val="auto"/>
          <w:sz w:val="24"/>
          <w:u w:val="none"/>
          <w:lang w:val="uk-UA"/>
        </w:rPr>
        <w:t xml:space="preserve"> </w:t>
      </w:r>
    </w:p>
    <w:sectPr w:rsidR="00CC173C" w:rsidRPr="00D95CD1" w:rsidSect="00440A51">
      <w:headerReference w:type="default" r:id="rId17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E5" w:rsidRDefault="000C42E5" w:rsidP="00440A51">
      <w:r>
        <w:separator/>
      </w:r>
    </w:p>
  </w:endnote>
  <w:endnote w:type="continuationSeparator" w:id="0">
    <w:p w:rsidR="000C42E5" w:rsidRDefault="000C42E5" w:rsidP="0044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E5" w:rsidRDefault="000C42E5" w:rsidP="00440A51">
      <w:r>
        <w:separator/>
      </w:r>
    </w:p>
  </w:footnote>
  <w:footnote w:type="continuationSeparator" w:id="0">
    <w:p w:rsidR="000C42E5" w:rsidRDefault="000C42E5" w:rsidP="0044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77864"/>
      <w:docPartObj>
        <w:docPartGallery w:val="Page Numbers (Top of Page)"/>
        <w:docPartUnique/>
      </w:docPartObj>
    </w:sdtPr>
    <w:sdtContent>
      <w:p w:rsidR="00AC244E" w:rsidRDefault="00AC24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E5">
          <w:rPr>
            <w:noProof/>
          </w:rPr>
          <w:t>1</w:t>
        </w:r>
        <w:r>
          <w:fldChar w:fldCharType="end"/>
        </w:r>
      </w:p>
    </w:sdtContent>
  </w:sdt>
  <w:p w:rsidR="00AC244E" w:rsidRDefault="00AC24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066"/>
    <w:multiLevelType w:val="hybridMultilevel"/>
    <w:tmpl w:val="7D1E50C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201AF7"/>
    <w:multiLevelType w:val="hybridMultilevel"/>
    <w:tmpl w:val="895E50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E97"/>
    <w:multiLevelType w:val="hybridMultilevel"/>
    <w:tmpl w:val="2FF6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5300F"/>
    <w:multiLevelType w:val="hybridMultilevel"/>
    <w:tmpl w:val="E550E160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39BD"/>
    <w:multiLevelType w:val="hybridMultilevel"/>
    <w:tmpl w:val="76D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37B2"/>
    <w:multiLevelType w:val="hybridMultilevel"/>
    <w:tmpl w:val="538A6498"/>
    <w:lvl w:ilvl="0" w:tplc="53460D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AF47FC"/>
    <w:multiLevelType w:val="hybridMultilevel"/>
    <w:tmpl w:val="4088035E"/>
    <w:lvl w:ilvl="0" w:tplc="4D7E64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41714"/>
    <w:multiLevelType w:val="hybridMultilevel"/>
    <w:tmpl w:val="5028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830AC"/>
    <w:multiLevelType w:val="hybridMultilevel"/>
    <w:tmpl w:val="CB02B64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1B3F5E"/>
    <w:multiLevelType w:val="hybridMultilevel"/>
    <w:tmpl w:val="C9F8A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B161E5"/>
    <w:multiLevelType w:val="hybridMultilevel"/>
    <w:tmpl w:val="C076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3660CD"/>
    <w:multiLevelType w:val="hybridMultilevel"/>
    <w:tmpl w:val="6C74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2"/>
    <w:rsid w:val="00013F15"/>
    <w:rsid w:val="00021AB4"/>
    <w:rsid w:val="00022B20"/>
    <w:rsid w:val="00022D01"/>
    <w:rsid w:val="00022E80"/>
    <w:rsid w:val="00023B70"/>
    <w:rsid w:val="00031A8D"/>
    <w:rsid w:val="0005045F"/>
    <w:rsid w:val="0005279D"/>
    <w:rsid w:val="000576C4"/>
    <w:rsid w:val="00066088"/>
    <w:rsid w:val="00070BC9"/>
    <w:rsid w:val="00084609"/>
    <w:rsid w:val="00084654"/>
    <w:rsid w:val="00085DC6"/>
    <w:rsid w:val="00093183"/>
    <w:rsid w:val="000A7501"/>
    <w:rsid w:val="000B3637"/>
    <w:rsid w:val="000B520D"/>
    <w:rsid w:val="000B6DD4"/>
    <w:rsid w:val="000C42E5"/>
    <w:rsid w:val="000E1FC6"/>
    <w:rsid w:val="000F302C"/>
    <w:rsid w:val="000F4DE9"/>
    <w:rsid w:val="000F5F8E"/>
    <w:rsid w:val="00101996"/>
    <w:rsid w:val="0011293F"/>
    <w:rsid w:val="001233C0"/>
    <w:rsid w:val="00126309"/>
    <w:rsid w:val="00130BC3"/>
    <w:rsid w:val="00132461"/>
    <w:rsid w:val="00132A4F"/>
    <w:rsid w:val="00135F9E"/>
    <w:rsid w:val="00155770"/>
    <w:rsid w:val="00155FC4"/>
    <w:rsid w:val="00160DB8"/>
    <w:rsid w:val="001770D5"/>
    <w:rsid w:val="001A1641"/>
    <w:rsid w:val="001A4EE0"/>
    <w:rsid w:val="001B3DB8"/>
    <w:rsid w:val="001C06D4"/>
    <w:rsid w:val="001D5934"/>
    <w:rsid w:val="001F3E5F"/>
    <w:rsid w:val="00203354"/>
    <w:rsid w:val="00213ED8"/>
    <w:rsid w:val="002259C1"/>
    <w:rsid w:val="00241DEC"/>
    <w:rsid w:val="002451D9"/>
    <w:rsid w:val="00256CC4"/>
    <w:rsid w:val="0026439D"/>
    <w:rsid w:val="00273C90"/>
    <w:rsid w:val="002745B2"/>
    <w:rsid w:val="00276D40"/>
    <w:rsid w:val="0028150F"/>
    <w:rsid w:val="002839F6"/>
    <w:rsid w:val="0029563D"/>
    <w:rsid w:val="0029671D"/>
    <w:rsid w:val="002B201D"/>
    <w:rsid w:val="002B61FD"/>
    <w:rsid w:val="002B7E0B"/>
    <w:rsid w:val="002C2D8E"/>
    <w:rsid w:val="002D68F7"/>
    <w:rsid w:val="002E0C80"/>
    <w:rsid w:val="002E7DA8"/>
    <w:rsid w:val="002F1D97"/>
    <w:rsid w:val="002F517F"/>
    <w:rsid w:val="002F72D5"/>
    <w:rsid w:val="003157B9"/>
    <w:rsid w:val="00324F93"/>
    <w:rsid w:val="003262C2"/>
    <w:rsid w:val="00326E3F"/>
    <w:rsid w:val="003429FA"/>
    <w:rsid w:val="00345CD2"/>
    <w:rsid w:val="00362840"/>
    <w:rsid w:val="00375387"/>
    <w:rsid w:val="00390D41"/>
    <w:rsid w:val="00396D26"/>
    <w:rsid w:val="003A419F"/>
    <w:rsid w:val="003B0D93"/>
    <w:rsid w:val="003C5498"/>
    <w:rsid w:val="003D0518"/>
    <w:rsid w:val="003D5757"/>
    <w:rsid w:val="003D633B"/>
    <w:rsid w:val="003D7E61"/>
    <w:rsid w:val="003E3039"/>
    <w:rsid w:val="003E53A1"/>
    <w:rsid w:val="003E5C67"/>
    <w:rsid w:val="003E7B6A"/>
    <w:rsid w:val="003F75FC"/>
    <w:rsid w:val="0041052A"/>
    <w:rsid w:val="004154C2"/>
    <w:rsid w:val="0041686F"/>
    <w:rsid w:val="00420FDA"/>
    <w:rsid w:val="00427063"/>
    <w:rsid w:val="004315F4"/>
    <w:rsid w:val="00432F7F"/>
    <w:rsid w:val="00436225"/>
    <w:rsid w:val="00440A51"/>
    <w:rsid w:val="004524BE"/>
    <w:rsid w:val="00462C3A"/>
    <w:rsid w:val="00470AD7"/>
    <w:rsid w:val="00473687"/>
    <w:rsid w:val="00485C17"/>
    <w:rsid w:val="00490710"/>
    <w:rsid w:val="0049224A"/>
    <w:rsid w:val="004A2D51"/>
    <w:rsid w:val="004C1293"/>
    <w:rsid w:val="004C3042"/>
    <w:rsid w:val="004C5D73"/>
    <w:rsid w:val="004D194C"/>
    <w:rsid w:val="004D7CD2"/>
    <w:rsid w:val="004E2D0F"/>
    <w:rsid w:val="0050315F"/>
    <w:rsid w:val="00503EB8"/>
    <w:rsid w:val="005051FC"/>
    <w:rsid w:val="00510DCC"/>
    <w:rsid w:val="00523AE8"/>
    <w:rsid w:val="0053428F"/>
    <w:rsid w:val="00556609"/>
    <w:rsid w:val="00557B62"/>
    <w:rsid w:val="00562A80"/>
    <w:rsid w:val="00574EC4"/>
    <w:rsid w:val="0059548D"/>
    <w:rsid w:val="0059662F"/>
    <w:rsid w:val="00597083"/>
    <w:rsid w:val="005C3063"/>
    <w:rsid w:val="0061019D"/>
    <w:rsid w:val="0061377C"/>
    <w:rsid w:val="00615A15"/>
    <w:rsid w:val="00623865"/>
    <w:rsid w:val="006573DC"/>
    <w:rsid w:val="00657CC1"/>
    <w:rsid w:val="006612AF"/>
    <w:rsid w:val="00667D29"/>
    <w:rsid w:val="0067087A"/>
    <w:rsid w:val="00675E0A"/>
    <w:rsid w:val="00676F4E"/>
    <w:rsid w:val="0067751A"/>
    <w:rsid w:val="00684E13"/>
    <w:rsid w:val="0069480B"/>
    <w:rsid w:val="006967EA"/>
    <w:rsid w:val="006A2FE2"/>
    <w:rsid w:val="006A4439"/>
    <w:rsid w:val="006B430E"/>
    <w:rsid w:val="006B60CC"/>
    <w:rsid w:val="006C25AB"/>
    <w:rsid w:val="006C29C0"/>
    <w:rsid w:val="006C47B2"/>
    <w:rsid w:val="006D0C1C"/>
    <w:rsid w:val="006D4D84"/>
    <w:rsid w:val="006D66C1"/>
    <w:rsid w:val="006D6ACC"/>
    <w:rsid w:val="006E7EB5"/>
    <w:rsid w:val="006F6C13"/>
    <w:rsid w:val="00700E2C"/>
    <w:rsid w:val="0071241B"/>
    <w:rsid w:val="007159DF"/>
    <w:rsid w:val="007238B9"/>
    <w:rsid w:val="00736469"/>
    <w:rsid w:val="007445D5"/>
    <w:rsid w:val="00765B03"/>
    <w:rsid w:val="00777275"/>
    <w:rsid w:val="007775EA"/>
    <w:rsid w:val="00785ACA"/>
    <w:rsid w:val="007870E0"/>
    <w:rsid w:val="0079077F"/>
    <w:rsid w:val="007A0967"/>
    <w:rsid w:val="007A3596"/>
    <w:rsid w:val="007A581A"/>
    <w:rsid w:val="007B3F92"/>
    <w:rsid w:val="007B7D6C"/>
    <w:rsid w:val="007C092C"/>
    <w:rsid w:val="007F12E5"/>
    <w:rsid w:val="008107A5"/>
    <w:rsid w:val="0081693D"/>
    <w:rsid w:val="00816CDD"/>
    <w:rsid w:val="00821182"/>
    <w:rsid w:val="00827134"/>
    <w:rsid w:val="00830888"/>
    <w:rsid w:val="00841B2D"/>
    <w:rsid w:val="00863AF9"/>
    <w:rsid w:val="0086558D"/>
    <w:rsid w:val="00874A02"/>
    <w:rsid w:val="00880B16"/>
    <w:rsid w:val="00880F57"/>
    <w:rsid w:val="00886FFC"/>
    <w:rsid w:val="00891825"/>
    <w:rsid w:val="00894460"/>
    <w:rsid w:val="008B65B7"/>
    <w:rsid w:val="008D551E"/>
    <w:rsid w:val="008D6C21"/>
    <w:rsid w:val="008E572A"/>
    <w:rsid w:val="008E6529"/>
    <w:rsid w:val="008F1EA0"/>
    <w:rsid w:val="008F2042"/>
    <w:rsid w:val="008F2B83"/>
    <w:rsid w:val="008F2F3C"/>
    <w:rsid w:val="00901941"/>
    <w:rsid w:val="00920529"/>
    <w:rsid w:val="00924AE4"/>
    <w:rsid w:val="00933146"/>
    <w:rsid w:val="00945297"/>
    <w:rsid w:val="00946EA0"/>
    <w:rsid w:val="00972B61"/>
    <w:rsid w:val="0098188F"/>
    <w:rsid w:val="009B2631"/>
    <w:rsid w:val="009C3753"/>
    <w:rsid w:val="009C41C8"/>
    <w:rsid w:val="00A13E83"/>
    <w:rsid w:val="00A3595E"/>
    <w:rsid w:val="00A377BE"/>
    <w:rsid w:val="00A44C27"/>
    <w:rsid w:val="00A4551D"/>
    <w:rsid w:val="00A47B24"/>
    <w:rsid w:val="00A50269"/>
    <w:rsid w:val="00A504CD"/>
    <w:rsid w:val="00A57CF6"/>
    <w:rsid w:val="00A735B1"/>
    <w:rsid w:val="00A80240"/>
    <w:rsid w:val="00A85274"/>
    <w:rsid w:val="00AA0092"/>
    <w:rsid w:val="00AA030F"/>
    <w:rsid w:val="00AB74C5"/>
    <w:rsid w:val="00AC13D1"/>
    <w:rsid w:val="00AC244E"/>
    <w:rsid w:val="00AC4B67"/>
    <w:rsid w:val="00AC6EC0"/>
    <w:rsid w:val="00AD1C50"/>
    <w:rsid w:val="00AE783D"/>
    <w:rsid w:val="00AF5FE0"/>
    <w:rsid w:val="00AF7F84"/>
    <w:rsid w:val="00B002EA"/>
    <w:rsid w:val="00B02ABD"/>
    <w:rsid w:val="00B0668B"/>
    <w:rsid w:val="00B120F0"/>
    <w:rsid w:val="00B17B1C"/>
    <w:rsid w:val="00B26503"/>
    <w:rsid w:val="00B60D07"/>
    <w:rsid w:val="00B63FB3"/>
    <w:rsid w:val="00B85CE7"/>
    <w:rsid w:val="00B958EC"/>
    <w:rsid w:val="00B96256"/>
    <w:rsid w:val="00B97110"/>
    <w:rsid w:val="00B97A93"/>
    <w:rsid w:val="00BA11DC"/>
    <w:rsid w:val="00BA7442"/>
    <w:rsid w:val="00BA7FBB"/>
    <w:rsid w:val="00BC1420"/>
    <w:rsid w:val="00BC6E79"/>
    <w:rsid w:val="00BD6A8B"/>
    <w:rsid w:val="00BF1DF1"/>
    <w:rsid w:val="00BF28AE"/>
    <w:rsid w:val="00C06463"/>
    <w:rsid w:val="00C148C9"/>
    <w:rsid w:val="00C26DE6"/>
    <w:rsid w:val="00C340A3"/>
    <w:rsid w:val="00C35FE9"/>
    <w:rsid w:val="00C413CF"/>
    <w:rsid w:val="00C41D48"/>
    <w:rsid w:val="00C57279"/>
    <w:rsid w:val="00C62F31"/>
    <w:rsid w:val="00C75416"/>
    <w:rsid w:val="00C95537"/>
    <w:rsid w:val="00CA49D8"/>
    <w:rsid w:val="00CA7B83"/>
    <w:rsid w:val="00CB74FB"/>
    <w:rsid w:val="00CB7EAA"/>
    <w:rsid w:val="00CC173C"/>
    <w:rsid w:val="00CC59B2"/>
    <w:rsid w:val="00CD1EAA"/>
    <w:rsid w:val="00CF0CB7"/>
    <w:rsid w:val="00CF51C4"/>
    <w:rsid w:val="00D25DEE"/>
    <w:rsid w:val="00D4641A"/>
    <w:rsid w:val="00D46C1F"/>
    <w:rsid w:val="00D473E3"/>
    <w:rsid w:val="00D542B0"/>
    <w:rsid w:val="00D54DAE"/>
    <w:rsid w:val="00D82B1B"/>
    <w:rsid w:val="00D83526"/>
    <w:rsid w:val="00D83AF7"/>
    <w:rsid w:val="00D93105"/>
    <w:rsid w:val="00D95CD1"/>
    <w:rsid w:val="00DA144C"/>
    <w:rsid w:val="00DA361A"/>
    <w:rsid w:val="00DD17CC"/>
    <w:rsid w:val="00DD2D28"/>
    <w:rsid w:val="00DD79FA"/>
    <w:rsid w:val="00DE02D5"/>
    <w:rsid w:val="00DE309E"/>
    <w:rsid w:val="00DF043E"/>
    <w:rsid w:val="00DF07E5"/>
    <w:rsid w:val="00DF5F03"/>
    <w:rsid w:val="00E01B4A"/>
    <w:rsid w:val="00E06318"/>
    <w:rsid w:val="00E07477"/>
    <w:rsid w:val="00E2285A"/>
    <w:rsid w:val="00E57419"/>
    <w:rsid w:val="00E6511B"/>
    <w:rsid w:val="00E753D8"/>
    <w:rsid w:val="00E75B35"/>
    <w:rsid w:val="00E83290"/>
    <w:rsid w:val="00E85396"/>
    <w:rsid w:val="00E85E3B"/>
    <w:rsid w:val="00E908CF"/>
    <w:rsid w:val="00EA690F"/>
    <w:rsid w:val="00EB02E5"/>
    <w:rsid w:val="00EB1863"/>
    <w:rsid w:val="00EB75E2"/>
    <w:rsid w:val="00EC33EC"/>
    <w:rsid w:val="00EC6130"/>
    <w:rsid w:val="00ED1B2F"/>
    <w:rsid w:val="00EE0427"/>
    <w:rsid w:val="00EE29DA"/>
    <w:rsid w:val="00EF7868"/>
    <w:rsid w:val="00F00133"/>
    <w:rsid w:val="00F13BB9"/>
    <w:rsid w:val="00F1640C"/>
    <w:rsid w:val="00F16A49"/>
    <w:rsid w:val="00F21E4D"/>
    <w:rsid w:val="00F51281"/>
    <w:rsid w:val="00F520D2"/>
    <w:rsid w:val="00F53D13"/>
    <w:rsid w:val="00F64393"/>
    <w:rsid w:val="00F73181"/>
    <w:rsid w:val="00F84E88"/>
    <w:rsid w:val="00F90A9E"/>
    <w:rsid w:val="00F91171"/>
    <w:rsid w:val="00F9647E"/>
    <w:rsid w:val="00FB1C22"/>
    <w:rsid w:val="00FC44EA"/>
    <w:rsid w:val="00FD31F5"/>
    <w:rsid w:val="00FE6A3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51C0-79A8-42E7-8AF5-3554B33E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393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6439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4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4393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643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643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64393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F64393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9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39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F64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643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6439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643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6439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F6439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F64393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64393"/>
    <w:rPr>
      <w:rFonts w:ascii="Cambria" w:eastAsia="Times New Roman" w:hAnsi="Cambria" w:cs="Times New Roman"/>
      <w:lang w:eastAsia="ru-RU"/>
    </w:rPr>
  </w:style>
  <w:style w:type="character" w:styleId="a3">
    <w:name w:val="Hyperlink"/>
    <w:unhideWhenUsed/>
    <w:rsid w:val="00F643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4393"/>
    <w:rPr>
      <w:color w:val="954F72" w:themeColor="followedHyperlink"/>
      <w:u w:val="single"/>
    </w:rPr>
  </w:style>
  <w:style w:type="character" w:styleId="HTML">
    <w:name w:val="HTML Cite"/>
    <w:semiHidden/>
    <w:unhideWhenUsed/>
    <w:rsid w:val="00F64393"/>
    <w:rPr>
      <w:rFonts w:ascii="Times New Roman" w:hAnsi="Times New Roman" w:cs="Times New Roman" w:hint="default"/>
      <w:i w:val="0"/>
      <w:iCs w:val="0"/>
      <w:color w:val="0E774A"/>
    </w:rPr>
  </w:style>
  <w:style w:type="paragraph" w:styleId="a5">
    <w:name w:val="header"/>
    <w:basedOn w:val="a"/>
    <w:link w:val="a6"/>
    <w:uiPriority w:val="99"/>
    <w:unhideWhenUsed/>
    <w:rsid w:val="00F64393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F6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643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64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F64393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64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6439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64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643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4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643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643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643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43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F64393"/>
    <w:pPr>
      <w:ind w:left="5520"/>
      <w:jc w:val="both"/>
    </w:pPr>
    <w:rPr>
      <w:lang w:val="uk-UA"/>
    </w:rPr>
  </w:style>
  <w:style w:type="character" w:customStyle="1" w:styleId="34">
    <w:name w:val="Основной текст с отступом 3 Знак"/>
    <w:basedOn w:val="a0"/>
    <w:link w:val="33"/>
    <w:semiHidden/>
    <w:rsid w:val="00F643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F6439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4393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F64393"/>
    <w:pPr>
      <w:ind w:left="708"/>
    </w:pPr>
  </w:style>
  <w:style w:type="paragraph" w:customStyle="1" w:styleId="FR2">
    <w:name w:val="FR2"/>
    <w:rsid w:val="00F6439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1">
    <w:name w:val="Звичайний1"/>
    <w:rsid w:val="00F64393"/>
    <w:pPr>
      <w:widowControl w:val="0"/>
      <w:snapToGrid w:val="0"/>
      <w:spacing w:before="40" w:after="0" w:line="540" w:lineRule="auto"/>
      <w:ind w:firstLine="360"/>
      <w:jc w:val="both"/>
    </w:pPr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character" w:customStyle="1" w:styleId="FontStyle17">
    <w:name w:val="Font Style17"/>
    <w:rsid w:val="00F6439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F64393"/>
  </w:style>
  <w:style w:type="character" w:customStyle="1" w:styleId="fontstyle01">
    <w:name w:val="fontstyle01"/>
    <w:rsid w:val="00F64393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table" w:styleId="af0">
    <w:name w:val="Table Grid"/>
    <w:basedOn w:val="a1"/>
    <w:rsid w:val="00F64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E8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  <w:div w:id="1608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3%D0%BA%D1%80%D0%B0%D1%97%D0%BD%D1%81%D1%8C%D0%BA%D0%B0_%D0%BC%D1%83%D0%B7%D0%B8%D0%BA%D0%B0" TargetMode="External"/><Relationship Id="rId13" Type="http://schemas.openxmlformats.org/officeDocument/2006/relationships/hyperlink" Target="http://korolenko.kharkov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uv.gov.u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ahistory.co/pidruchniki/gajdamaka-art-10-class-2018-standard-profile-level/17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nplu.org/collection.html?id=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evropejskamuzicnakultura/" TargetMode="External"/><Relationship Id="rId10" Type="http://schemas.openxmlformats.org/officeDocument/2006/relationships/hyperlink" Target="http://www.europeana.eu/port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dl.org/ru/" TargetMode="External"/><Relationship Id="rId14" Type="http://schemas.openxmlformats.org/officeDocument/2006/relationships/hyperlink" Target="http://www.twirpx.com/files/art/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6B51-0D35-4FF2-9BA6-97A92AB1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15</Pages>
  <Words>4347</Words>
  <Characters>24783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77</cp:revision>
  <cp:lastPrinted>2022-01-23T18:26:00Z</cp:lastPrinted>
  <dcterms:created xsi:type="dcterms:W3CDTF">2020-09-04T07:37:00Z</dcterms:created>
  <dcterms:modified xsi:type="dcterms:W3CDTF">2022-01-23T18:44:00Z</dcterms:modified>
</cp:coreProperties>
</file>