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3BE" w:rsidRDefault="008663BE" w:rsidP="008663BE">
      <w:pPr>
        <w:rPr>
          <w:lang w:val="uk-UA"/>
        </w:rPr>
      </w:pPr>
      <w:r>
        <w:rPr>
          <w:lang w:val="uk-UA"/>
        </w:rPr>
        <w:t>Методичне забезпечення самостійної роботи студентів</w:t>
      </w:r>
    </w:p>
    <w:p w:rsidR="008663BE" w:rsidRDefault="008663BE" w:rsidP="008663BE">
      <w:pPr>
        <w:rPr>
          <w:lang w:val="uk-UA"/>
        </w:rPr>
      </w:pPr>
      <w:r>
        <w:rPr>
          <w:lang w:val="uk-UA"/>
        </w:rPr>
        <w:t xml:space="preserve">Укладач: кандидат мистецтвознавства, </w:t>
      </w:r>
      <w:r w:rsidR="0024443F">
        <w:rPr>
          <w:lang w:val="uk-UA"/>
        </w:rPr>
        <w:t>доцент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Гердова</w:t>
      </w:r>
      <w:proofErr w:type="spellEnd"/>
      <w:r>
        <w:rPr>
          <w:lang w:val="uk-UA"/>
        </w:rPr>
        <w:t xml:space="preserve"> Т.С. </w:t>
      </w:r>
      <w:bookmarkStart w:id="0" w:name="_GoBack"/>
      <w:bookmarkEnd w:id="0"/>
    </w:p>
    <w:p w:rsidR="008663BE" w:rsidRDefault="008663BE" w:rsidP="008663BE">
      <w:pPr>
        <w:rPr>
          <w:lang w:val="uk-UA"/>
        </w:rPr>
      </w:pPr>
    </w:p>
    <w:p w:rsidR="008663BE" w:rsidRDefault="008663BE" w:rsidP="008663BE">
      <w:pPr>
        <w:ind w:firstLine="0"/>
        <w:jc w:val="center"/>
        <w:rPr>
          <w:lang w:val="uk-UA"/>
        </w:rPr>
      </w:pPr>
      <w:r>
        <w:rPr>
          <w:lang w:val="uk-UA"/>
        </w:rPr>
        <w:t>Самостійна робота студентів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1984"/>
        <w:gridCol w:w="1701"/>
      </w:tblGrid>
      <w:tr w:rsidR="008663BE" w:rsidTr="003832C4">
        <w:tc>
          <w:tcPr>
            <w:tcW w:w="709" w:type="dxa"/>
          </w:tcPr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№ теми</w:t>
            </w:r>
          </w:p>
        </w:tc>
        <w:tc>
          <w:tcPr>
            <w:tcW w:w="6663" w:type="dxa"/>
          </w:tcPr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Завдання</w:t>
            </w:r>
          </w:p>
        </w:tc>
        <w:tc>
          <w:tcPr>
            <w:tcW w:w="1984" w:type="dxa"/>
          </w:tcPr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Література</w:t>
            </w:r>
          </w:p>
        </w:tc>
        <w:tc>
          <w:tcPr>
            <w:tcW w:w="1701" w:type="dxa"/>
          </w:tcPr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Форма контролю</w:t>
            </w:r>
          </w:p>
        </w:tc>
      </w:tr>
      <w:tr w:rsidR="008663BE" w:rsidTr="003832C4">
        <w:tc>
          <w:tcPr>
            <w:tcW w:w="709" w:type="dxa"/>
          </w:tcPr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</w:tcPr>
          <w:p w:rsidR="0024443F" w:rsidRDefault="0024443F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Зміст мистецького навчання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Взаємозвﹸязок</w:t>
            </w:r>
            <w:proofErr w:type="spellEnd"/>
            <w:r>
              <w:rPr>
                <w:lang w:val="uk-UA"/>
              </w:rPr>
              <w:t xml:space="preserve"> принципів мистецького навчання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Предмет і завдання мистецької педагогіки як історичної категорії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Розділ 2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Основні етапи розвитку театральної педагогіки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Роль театральної педагогіки в процесах взаємодії мистецтва та особистості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Музично-хореографічне мистецтво у розвитку творчої особистості студента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Елементи театральної педагогіки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Українські акторські школи</w:t>
            </w:r>
          </w:p>
        </w:tc>
        <w:tc>
          <w:tcPr>
            <w:tcW w:w="1984" w:type="dxa"/>
          </w:tcPr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Pr="0063263A" w:rsidRDefault="008663BE" w:rsidP="003832C4">
            <w:pPr>
              <w:ind w:firstLine="0"/>
              <w:jc w:val="center"/>
              <w:rPr>
                <w:szCs w:val="28"/>
                <w:lang w:val="uk-UA"/>
              </w:rPr>
            </w:pPr>
            <w:r w:rsidRPr="0063263A">
              <w:rPr>
                <w:szCs w:val="28"/>
                <w:lang w:val="uk-UA"/>
              </w:rPr>
              <w:t xml:space="preserve">Основна </w:t>
            </w:r>
            <w:r>
              <w:rPr>
                <w:szCs w:val="28"/>
                <w:lang w:val="uk-UA"/>
              </w:rPr>
              <w:t>2,3; Додаткова 1,2,3,5,9,13</w:t>
            </w:r>
          </w:p>
          <w:p w:rsidR="008663BE" w:rsidRPr="0063263A" w:rsidRDefault="008663BE" w:rsidP="003832C4">
            <w:pPr>
              <w:ind w:firstLine="0"/>
              <w:jc w:val="center"/>
              <w:rPr>
                <w:szCs w:val="28"/>
                <w:lang w:val="uk-UA"/>
              </w:rPr>
            </w:pPr>
            <w:r w:rsidRPr="0063263A">
              <w:rPr>
                <w:szCs w:val="28"/>
                <w:lang w:val="uk-UA"/>
              </w:rPr>
              <w:t xml:space="preserve">Основна </w:t>
            </w:r>
            <w:r>
              <w:rPr>
                <w:szCs w:val="28"/>
                <w:lang w:val="uk-UA"/>
              </w:rPr>
              <w:t>2,</w:t>
            </w:r>
            <w:r w:rsidRPr="0063263A">
              <w:rPr>
                <w:szCs w:val="28"/>
                <w:lang w:val="uk-UA"/>
              </w:rPr>
              <w:t>3</w:t>
            </w:r>
            <w:r>
              <w:rPr>
                <w:szCs w:val="28"/>
                <w:lang w:val="uk-UA"/>
              </w:rPr>
              <w:t>; Додаткова 5,9,13</w:t>
            </w:r>
          </w:p>
          <w:p w:rsidR="008663BE" w:rsidRDefault="008663BE" w:rsidP="003832C4">
            <w:pPr>
              <w:ind w:firstLine="0"/>
              <w:jc w:val="center"/>
              <w:rPr>
                <w:szCs w:val="28"/>
                <w:lang w:val="uk-UA"/>
              </w:rPr>
            </w:pPr>
          </w:p>
          <w:p w:rsidR="008663BE" w:rsidRPr="0063263A" w:rsidRDefault="008663BE" w:rsidP="003832C4">
            <w:pPr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Додаткова</w:t>
            </w:r>
            <w:r w:rsidRPr="0063263A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4,1</w:t>
            </w:r>
            <w:r w:rsidRPr="0063263A">
              <w:rPr>
                <w:szCs w:val="28"/>
                <w:lang w:val="uk-UA"/>
              </w:rPr>
              <w:t>3</w:t>
            </w:r>
            <w:r>
              <w:rPr>
                <w:szCs w:val="28"/>
                <w:lang w:val="uk-UA"/>
              </w:rPr>
              <w:t>,14</w:t>
            </w:r>
          </w:p>
          <w:p w:rsidR="008663BE" w:rsidRPr="0063263A" w:rsidRDefault="008663BE" w:rsidP="003832C4">
            <w:pPr>
              <w:ind w:firstLine="0"/>
              <w:jc w:val="center"/>
              <w:rPr>
                <w:szCs w:val="28"/>
                <w:lang w:val="uk-UA"/>
              </w:rPr>
            </w:pPr>
            <w:r w:rsidRPr="0063263A">
              <w:rPr>
                <w:szCs w:val="28"/>
                <w:lang w:val="uk-UA"/>
              </w:rPr>
              <w:t>Основна 3</w:t>
            </w:r>
          </w:p>
          <w:p w:rsidR="008663BE" w:rsidRPr="0063263A" w:rsidRDefault="008663BE" w:rsidP="003832C4">
            <w:pPr>
              <w:ind w:firstLine="0"/>
              <w:jc w:val="center"/>
              <w:rPr>
                <w:szCs w:val="28"/>
                <w:lang w:val="uk-UA"/>
              </w:rPr>
            </w:pPr>
          </w:p>
          <w:p w:rsidR="008663BE" w:rsidRPr="0063263A" w:rsidRDefault="008663BE" w:rsidP="003832C4">
            <w:pPr>
              <w:ind w:firstLine="0"/>
              <w:jc w:val="center"/>
              <w:rPr>
                <w:szCs w:val="28"/>
                <w:lang w:val="uk-UA"/>
              </w:rPr>
            </w:pPr>
            <w:r w:rsidRPr="0063263A">
              <w:rPr>
                <w:szCs w:val="28"/>
                <w:lang w:val="uk-UA"/>
              </w:rPr>
              <w:t>Основна 1,3</w:t>
            </w:r>
          </w:p>
          <w:p w:rsidR="008663BE" w:rsidRPr="0063263A" w:rsidRDefault="008663BE" w:rsidP="003832C4">
            <w:pPr>
              <w:ind w:firstLine="0"/>
              <w:jc w:val="center"/>
              <w:rPr>
                <w:szCs w:val="28"/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szCs w:val="28"/>
                <w:lang w:val="uk-UA"/>
              </w:rPr>
            </w:pPr>
            <w:r w:rsidRPr="0063263A">
              <w:rPr>
                <w:szCs w:val="28"/>
                <w:lang w:val="uk-UA"/>
              </w:rPr>
              <w:t>Допоміжна 1,2,3</w:t>
            </w:r>
            <w:r>
              <w:rPr>
                <w:szCs w:val="28"/>
                <w:lang w:val="uk-UA"/>
              </w:rPr>
              <w:t>,5,11,12,</w:t>
            </w:r>
          </w:p>
          <w:p w:rsidR="008663BE" w:rsidRDefault="008663BE" w:rsidP="003832C4">
            <w:pPr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13.</w:t>
            </w:r>
          </w:p>
          <w:p w:rsidR="008663BE" w:rsidRPr="0063263A" w:rsidRDefault="008663BE" w:rsidP="003832C4">
            <w:pPr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Додаткова 3,5,6;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Інформаційні ресурси 1,3,4.</w:t>
            </w:r>
          </w:p>
        </w:tc>
        <w:tc>
          <w:tcPr>
            <w:tcW w:w="1701" w:type="dxa"/>
          </w:tcPr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письмовий аналіз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семінар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семінар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семінар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презентація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письмовий аналіз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семінар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семінар</w:t>
            </w:r>
          </w:p>
        </w:tc>
      </w:tr>
    </w:tbl>
    <w:p w:rsidR="008663BE" w:rsidRPr="00357789" w:rsidRDefault="008663BE" w:rsidP="008663BE">
      <w:pPr>
        <w:ind w:firstLine="0"/>
        <w:jc w:val="center"/>
        <w:rPr>
          <w:lang w:val="uk-UA"/>
        </w:rPr>
      </w:pPr>
    </w:p>
    <w:p w:rsidR="0024443F" w:rsidRDefault="0024443F" w:rsidP="008663BE">
      <w:pPr>
        <w:rPr>
          <w:lang w:val="uk-UA"/>
        </w:rPr>
      </w:pPr>
    </w:p>
    <w:p w:rsidR="0024443F" w:rsidRDefault="0024443F" w:rsidP="008663BE">
      <w:pPr>
        <w:rPr>
          <w:lang w:val="uk-UA"/>
        </w:rPr>
      </w:pPr>
    </w:p>
    <w:p w:rsidR="008663BE" w:rsidRDefault="008663BE" w:rsidP="008663BE">
      <w:pPr>
        <w:rPr>
          <w:lang w:val="uk-UA"/>
        </w:rPr>
      </w:pPr>
      <w:r>
        <w:rPr>
          <w:lang w:val="uk-UA"/>
        </w:rPr>
        <w:t>Методичне забезпечення самостійної роботи студентів</w:t>
      </w:r>
    </w:p>
    <w:p w:rsidR="008663BE" w:rsidRDefault="008663BE" w:rsidP="008663BE">
      <w:pPr>
        <w:rPr>
          <w:lang w:val="uk-UA"/>
        </w:rPr>
      </w:pPr>
      <w:r>
        <w:rPr>
          <w:lang w:val="uk-UA"/>
        </w:rPr>
        <w:t xml:space="preserve">Укладач: кандидат мистецтвознавства, ст. викладач </w:t>
      </w:r>
      <w:proofErr w:type="spellStart"/>
      <w:r>
        <w:rPr>
          <w:lang w:val="uk-UA"/>
        </w:rPr>
        <w:t>Гердова</w:t>
      </w:r>
      <w:proofErr w:type="spellEnd"/>
      <w:r>
        <w:rPr>
          <w:lang w:val="uk-UA"/>
        </w:rPr>
        <w:t xml:space="preserve"> Т.С. </w:t>
      </w:r>
    </w:p>
    <w:p w:rsidR="008663BE" w:rsidRDefault="008663BE" w:rsidP="008663BE">
      <w:pPr>
        <w:rPr>
          <w:lang w:val="uk-UA"/>
        </w:rPr>
      </w:pPr>
    </w:p>
    <w:p w:rsidR="008663BE" w:rsidRDefault="008663BE" w:rsidP="008663BE">
      <w:pPr>
        <w:ind w:firstLine="0"/>
        <w:jc w:val="center"/>
        <w:rPr>
          <w:lang w:val="uk-UA"/>
        </w:rPr>
      </w:pPr>
      <w:r>
        <w:rPr>
          <w:lang w:val="uk-UA"/>
        </w:rPr>
        <w:t>Самостійна робота студентів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1984"/>
        <w:gridCol w:w="1701"/>
      </w:tblGrid>
      <w:tr w:rsidR="008663BE" w:rsidTr="003832C4">
        <w:tc>
          <w:tcPr>
            <w:tcW w:w="709" w:type="dxa"/>
          </w:tcPr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№ теми</w:t>
            </w:r>
          </w:p>
        </w:tc>
        <w:tc>
          <w:tcPr>
            <w:tcW w:w="6663" w:type="dxa"/>
          </w:tcPr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Завдання</w:t>
            </w:r>
          </w:p>
        </w:tc>
        <w:tc>
          <w:tcPr>
            <w:tcW w:w="1984" w:type="dxa"/>
          </w:tcPr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Література</w:t>
            </w:r>
          </w:p>
        </w:tc>
        <w:tc>
          <w:tcPr>
            <w:tcW w:w="1701" w:type="dxa"/>
          </w:tcPr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Форма контролю</w:t>
            </w:r>
          </w:p>
        </w:tc>
      </w:tr>
      <w:tr w:rsidR="008663BE" w:rsidTr="003832C4">
        <w:tc>
          <w:tcPr>
            <w:tcW w:w="709" w:type="dxa"/>
          </w:tcPr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  <w:p w:rsidR="00A82F3F" w:rsidRDefault="00A82F3F" w:rsidP="00A82F3F">
            <w:pPr>
              <w:tabs>
                <w:tab w:val="center" w:pos="246"/>
              </w:tabs>
              <w:ind w:firstLine="0"/>
              <w:rPr>
                <w:lang w:val="uk-UA"/>
              </w:rPr>
            </w:pPr>
            <w:r>
              <w:rPr>
                <w:lang w:val="uk-UA"/>
              </w:rPr>
              <w:tab/>
            </w:r>
          </w:p>
          <w:p w:rsidR="00A82F3F" w:rsidRDefault="00A82F3F" w:rsidP="00A82F3F">
            <w:pPr>
              <w:tabs>
                <w:tab w:val="center" w:pos="246"/>
              </w:tabs>
              <w:ind w:firstLine="0"/>
              <w:rPr>
                <w:lang w:val="uk-UA"/>
              </w:rPr>
            </w:pPr>
          </w:p>
          <w:p w:rsidR="00A82F3F" w:rsidRDefault="00A82F3F" w:rsidP="00A82F3F">
            <w:pPr>
              <w:tabs>
                <w:tab w:val="center" w:pos="246"/>
              </w:tabs>
              <w:ind w:firstLine="0"/>
              <w:rPr>
                <w:lang w:val="uk-UA"/>
              </w:rPr>
            </w:pPr>
          </w:p>
          <w:p w:rsidR="008663BE" w:rsidRDefault="008663BE" w:rsidP="00A82F3F">
            <w:pPr>
              <w:tabs>
                <w:tab w:val="center" w:pos="246"/>
              </w:tabs>
              <w:ind w:firstLine="0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</w:tcPr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Розділ 2</w:t>
            </w:r>
          </w:p>
          <w:p w:rsidR="008663BE" w:rsidRDefault="008663BE" w:rsidP="008663BE">
            <w:pPr>
              <w:rPr>
                <w:szCs w:val="28"/>
              </w:rPr>
            </w:pPr>
            <w:r>
              <w:rPr>
                <w:szCs w:val="28"/>
              </w:rPr>
              <w:t>Думки Б. </w:t>
            </w:r>
            <w:proofErr w:type="spellStart"/>
            <w:r>
              <w:rPr>
                <w:szCs w:val="28"/>
              </w:rPr>
              <w:t>Яворського</w:t>
            </w:r>
            <w:proofErr w:type="spellEnd"/>
            <w:r>
              <w:rPr>
                <w:szCs w:val="28"/>
              </w:rPr>
              <w:t xml:space="preserve"> про </w:t>
            </w:r>
            <w:proofErr w:type="spellStart"/>
            <w:r>
              <w:rPr>
                <w:szCs w:val="28"/>
              </w:rPr>
              <w:t>етапи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розвитку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творчих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здібностей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дітей</w:t>
            </w:r>
            <w:proofErr w:type="spellEnd"/>
            <w:r>
              <w:rPr>
                <w:szCs w:val="28"/>
              </w:rPr>
              <w:t>.</w:t>
            </w:r>
          </w:p>
          <w:p w:rsidR="008663BE" w:rsidRPr="008663BE" w:rsidRDefault="008663BE" w:rsidP="003832C4">
            <w:pPr>
              <w:ind w:firstLine="0"/>
              <w:jc w:val="center"/>
            </w:pPr>
          </w:p>
          <w:p w:rsidR="008663BE" w:rsidRDefault="008663BE" w:rsidP="008663BE">
            <w:pPr>
              <w:rPr>
                <w:szCs w:val="28"/>
              </w:rPr>
            </w:pPr>
          </w:p>
          <w:p w:rsidR="008663BE" w:rsidRDefault="008663BE" w:rsidP="008663B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Імпровізація</w:t>
            </w:r>
            <w:proofErr w:type="spellEnd"/>
            <w:r>
              <w:rPr>
                <w:szCs w:val="28"/>
              </w:rPr>
              <w:t xml:space="preserve"> як метод </w:t>
            </w:r>
            <w:proofErr w:type="spellStart"/>
            <w:r>
              <w:rPr>
                <w:szCs w:val="28"/>
              </w:rPr>
              <w:t>музичного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виховання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школярів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Види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імпровізації</w:t>
            </w:r>
            <w:proofErr w:type="spellEnd"/>
            <w:r>
              <w:rPr>
                <w:szCs w:val="28"/>
              </w:rPr>
              <w:t xml:space="preserve">. 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A82F3F" w:rsidRDefault="00A82F3F" w:rsidP="00A82F3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Сутність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естетичного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виховання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молодших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школярів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засобами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хореографії</w:t>
            </w:r>
            <w:proofErr w:type="spellEnd"/>
            <w:r>
              <w:rPr>
                <w:szCs w:val="28"/>
              </w:rPr>
              <w:t>.</w:t>
            </w:r>
          </w:p>
          <w:p w:rsidR="008663BE" w:rsidRPr="00A82F3F" w:rsidRDefault="008663BE" w:rsidP="003832C4">
            <w:pPr>
              <w:ind w:firstLine="0"/>
              <w:jc w:val="center"/>
            </w:pPr>
          </w:p>
          <w:p w:rsidR="00FB69E2" w:rsidRPr="00877842" w:rsidRDefault="00FB69E2" w:rsidP="00FB69E2">
            <w:pPr>
              <w:rPr>
                <w:szCs w:val="28"/>
              </w:rPr>
            </w:pPr>
            <w:proofErr w:type="spellStart"/>
            <w:r w:rsidRPr="00877842">
              <w:rPr>
                <w:szCs w:val="28"/>
              </w:rPr>
              <w:t>Зв'язок</w:t>
            </w:r>
            <w:proofErr w:type="spellEnd"/>
            <w:r w:rsidRPr="00877842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образотворчого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мистецтва</w:t>
            </w:r>
            <w:proofErr w:type="spellEnd"/>
            <w:r>
              <w:rPr>
                <w:szCs w:val="28"/>
              </w:rPr>
              <w:t xml:space="preserve"> з </w:t>
            </w:r>
            <w:proofErr w:type="spellStart"/>
            <w:r>
              <w:rPr>
                <w:szCs w:val="28"/>
              </w:rPr>
              <w:t>іншими</w:t>
            </w:r>
            <w:proofErr w:type="spellEnd"/>
            <w:r>
              <w:rPr>
                <w:szCs w:val="28"/>
              </w:rPr>
              <w:t xml:space="preserve"> видами </w:t>
            </w:r>
            <w:proofErr w:type="spellStart"/>
            <w:r>
              <w:rPr>
                <w:szCs w:val="28"/>
              </w:rPr>
              <w:t>мистецтва</w:t>
            </w:r>
            <w:proofErr w:type="spellEnd"/>
            <w:r>
              <w:rPr>
                <w:szCs w:val="28"/>
              </w:rPr>
              <w:t xml:space="preserve"> та </w:t>
            </w:r>
            <w:proofErr w:type="spellStart"/>
            <w:r>
              <w:rPr>
                <w:szCs w:val="28"/>
              </w:rPr>
              <w:t>сучасною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реальністю</w:t>
            </w:r>
            <w:proofErr w:type="spellEnd"/>
            <w:r>
              <w:rPr>
                <w:szCs w:val="28"/>
              </w:rPr>
              <w:t>.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984" w:type="dxa"/>
          </w:tcPr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Pr="0063263A" w:rsidRDefault="008663BE" w:rsidP="003832C4">
            <w:pPr>
              <w:ind w:firstLine="0"/>
              <w:jc w:val="center"/>
              <w:rPr>
                <w:szCs w:val="28"/>
                <w:lang w:val="uk-UA"/>
              </w:rPr>
            </w:pPr>
            <w:r w:rsidRPr="0063263A">
              <w:rPr>
                <w:szCs w:val="28"/>
                <w:lang w:val="uk-UA"/>
              </w:rPr>
              <w:t xml:space="preserve">Основна </w:t>
            </w:r>
            <w:r>
              <w:rPr>
                <w:szCs w:val="28"/>
                <w:lang w:val="uk-UA"/>
              </w:rPr>
              <w:t>2,3; Додаткова 1,2,3,5,9,13</w:t>
            </w:r>
          </w:p>
          <w:p w:rsidR="008663BE" w:rsidRDefault="008663BE" w:rsidP="003832C4">
            <w:pPr>
              <w:ind w:firstLine="0"/>
              <w:jc w:val="center"/>
              <w:rPr>
                <w:szCs w:val="28"/>
                <w:lang w:val="uk-UA"/>
              </w:rPr>
            </w:pPr>
          </w:p>
          <w:p w:rsidR="008663BE" w:rsidRPr="0063263A" w:rsidRDefault="008663BE" w:rsidP="003832C4">
            <w:pPr>
              <w:ind w:firstLine="0"/>
              <w:jc w:val="center"/>
              <w:rPr>
                <w:szCs w:val="28"/>
                <w:lang w:val="uk-UA"/>
              </w:rPr>
            </w:pPr>
            <w:r w:rsidRPr="0063263A">
              <w:rPr>
                <w:szCs w:val="28"/>
                <w:lang w:val="uk-UA"/>
              </w:rPr>
              <w:t xml:space="preserve">Основна </w:t>
            </w:r>
            <w:r>
              <w:rPr>
                <w:szCs w:val="28"/>
                <w:lang w:val="uk-UA"/>
              </w:rPr>
              <w:t>2,</w:t>
            </w:r>
            <w:r w:rsidRPr="0063263A">
              <w:rPr>
                <w:szCs w:val="28"/>
                <w:lang w:val="uk-UA"/>
              </w:rPr>
              <w:t>3</w:t>
            </w:r>
            <w:r>
              <w:rPr>
                <w:szCs w:val="28"/>
                <w:lang w:val="uk-UA"/>
              </w:rPr>
              <w:t>; Додаткова 5,9,13</w:t>
            </w:r>
          </w:p>
          <w:p w:rsidR="008663BE" w:rsidRDefault="008663BE" w:rsidP="003832C4">
            <w:pPr>
              <w:ind w:firstLine="0"/>
              <w:jc w:val="center"/>
              <w:rPr>
                <w:szCs w:val="28"/>
                <w:lang w:val="uk-UA"/>
              </w:rPr>
            </w:pPr>
          </w:p>
          <w:p w:rsidR="008663BE" w:rsidRPr="0063263A" w:rsidRDefault="008663BE" w:rsidP="003832C4">
            <w:pPr>
              <w:ind w:firstLine="0"/>
              <w:jc w:val="center"/>
              <w:rPr>
                <w:szCs w:val="28"/>
                <w:lang w:val="uk-UA"/>
              </w:rPr>
            </w:pPr>
            <w:r w:rsidRPr="0063263A">
              <w:rPr>
                <w:szCs w:val="28"/>
                <w:lang w:val="uk-UA"/>
              </w:rPr>
              <w:t>Основна 3</w:t>
            </w:r>
          </w:p>
          <w:p w:rsidR="008663BE" w:rsidRPr="0063263A" w:rsidRDefault="008663BE" w:rsidP="003832C4">
            <w:pPr>
              <w:ind w:firstLine="0"/>
              <w:jc w:val="center"/>
              <w:rPr>
                <w:szCs w:val="28"/>
                <w:lang w:val="uk-UA"/>
              </w:rPr>
            </w:pPr>
          </w:p>
          <w:p w:rsidR="00FB69E2" w:rsidRDefault="00FB69E2" w:rsidP="00FB69E2">
            <w:pPr>
              <w:tabs>
                <w:tab w:val="center" w:pos="884"/>
              </w:tabs>
              <w:ind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ab/>
            </w:r>
          </w:p>
          <w:p w:rsidR="008663BE" w:rsidRPr="0063263A" w:rsidRDefault="008663BE" w:rsidP="00FB69E2">
            <w:pPr>
              <w:tabs>
                <w:tab w:val="center" w:pos="884"/>
              </w:tabs>
              <w:ind w:firstLine="0"/>
              <w:rPr>
                <w:szCs w:val="28"/>
                <w:lang w:val="uk-UA"/>
              </w:rPr>
            </w:pPr>
            <w:r w:rsidRPr="0063263A">
              <w:rPr>
                <w:szCs w:val="28"/>
                <w:lang w:val="uk-UA"/>
              </w:rPr>
              <w:t>Основна 1,3</w:t>
            </w:r>
          </w:p>
          <w:p w:rsidR="008663BE" w:rsidRDefault="008663BE" w:rsidP="003832C4">
            <w:pPr>
              <w:ind w:firstLine="0"/>
              <w:jc w:val="center"/>
              <w:rPr>
                <w:szCs w:val="28"/>
                <w:lang w:val="uk-UA"/>
              </w:rPr>
            </w:pPr>
            <w:r w:rsidRPr="0063263A">
              <w:rPr>
                <w:szCs w:val="28"/>
                <w:lang w:val="uk-UA"/>
              </w:rPr>
              <w:t>Допоміжна 1,2,3</w:t>
            </w:r>
            <w:r>
              <w:rPr>
                <w:szCs w:val="28"/>
                <w:lang w:val="uk-UA"/>
              </w:rPr>
              <w:t>,5,11,12,</w:t>
            </w:r>
          </w:p>
          <w:p w:rsidR="008663BE" w:rsidRDefault="008663BE" w:rsidP="003832C4">
            <w:pPr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13.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A82F3F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реферат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A82F3F" w:rsidRDefault="00A82F3F" w:rsidP="003832C4">
            <w:pPr>
              <w:ind w:firstLine="0"/>
              <w:jc w:val="center"/>
              <w:rPr>
                <w:lang w:val="uk-UA"/>
              </w:rPr>
            </w:pPr>
          </w:p>
          <w:p w:rsidR="00A82F3F" w:rsidRDefault="00A82F3F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A82F3F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Письмовий аналіз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A82F3F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Презентація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FB69E2" w:rsidRDefault="00FB69E2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FB69E2" w:rsidP="003832C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Тези доповіді</w:t>
            </w: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  <w:p w:rsidR="008663BE" w:rsidRDefault="008663BE" w:rsidP="003832C4">
            <w:pPr>
              <w:ind w:firstLine="0"/>
              <w:jc w:val="center"/>
              <w:rPr>
                <w:lang w:val="uk-UA"/>
              </w:rPr>
            </w:pPr>
          </w:p>
        </w:tc>
      </w:tr>
    </w:tbl>
    <w:p w:rsidR="008663BE" w:rsidRPr="00357789" w:rsidRDefault="008663BE" w:rsidP="008663BE">
      <w:pPr>
        <w:ind w:firstLine="0"/>
        <w:jc w:val="center"/>
        <w:rPr>
          <w:lang w:val="uk-UA"/>
        </w:rPr>
      </w:pPr>
    </w:p>
    <w:p w:rsidR="005C006E" w:rsidRDefault="0024443F"/>
    <w:sectPr w:rsidR="005C006E" w:rsidSect="0080705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C5"/>
    <w:rsid w:val="001A033F"/>
    <w:rsid w:val="001D5934"/>
    <w:rsid w:val="0024443F"/>
    <w:rsid w:val="003157B9"/>
    <w:rsid w:val="003E53A1"/>
    <w:rsid w:val="0041052A"/>
    <w:rsid w:val="006C25AB"/>
    <w:rsid w:val="00785ACA"/>
    <w:rsid w:val="008663BE"/>
    <w:rsid w:val="00880B16"/>
    <w:rsid w:val="008F2F3C"/>
    <w:rsid w:val="00A82F3F"/>
    <w:rsid w:val="00C26DE6"/>
    <w:rsid w:val="00C755C5"/>
    <w:rsid w:val="00D4641A"/>
    <w:rsid w:val="00DF043E"/>
    <w:rsid w:val="00E908CF"/>
    <w:rsid w:val="00FB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76021-A531-41E6-876B-C048C2CD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3BE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3B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2020-09-07T10:59:00Z</dcterms:created>
  <dcterms:modified xsi:type="dcterms:W3CDTF">2021-02-03T14:29:00Z</dcterms:modified>
</cp:coreProperties>
</file>