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5" w:rsidRPr="00C97B88" w:rsidRDefault="00A21F55" w:rsidP="00A21F55">
      <w:pPr>
        <w:shd w:val="clear" w:color="auto" w:fill="FFFFFF"/>
        <w:ind w:left="567" w:firstLine="142"/>
        <w:jc w:val="center"/>
        <w:rPr>
          <w:b/>
          <w:lang w:val="uk-UA"/>
        </w:rPr>
      </w:pPr>
      <w:r w:rsidRPr="00C97B88">
        <w:rPr>
          <w:b/>
          <w:lang w:val="uk-UA"/>
        </w:rPr>
        <w:t>Рекомендована література</w:t>
      </w:r>
    </w:p>
    <w:p w:rsidR="00A21F55" w:rsidRPr="00C97B88" w:rsidRDefault="00A21F55" w:rsidP="00A21F55">
      <w:pPr>
        <w:autoSpaceDE w:val="0"/>
        <w:autoSpaceDN w:val="0"/>
        <w:adjustRightInd w:val="0"/>
        <w:ind w:firstLine="720"/>
        <w:jc w:val="both"/>
        <w:rPr>
          <w:szCs w:val="28"/>
          <w:lang w:val="uk-UA"/>
        </w:rPr>
      </w:pPr>
    </w:p>
    <w:p w:rsidR="00A21F55" w:rsidRPr="00C97B88" w:rsidRDefault="00A21F55" w:rsidP="00A21F55">
      <w:pPr>
        <w:shd w:val="clear" w:color="auto" w:fill="FFFFFF"/>
        <w:ind w:firstLine="709"/>
        <w:rPr>
          <w:szCs w:val="28"/>
          <w:lang w:val="uk-UA"/>
        </w:rPr>
      </w:pPr>
      <w:r w:rsidRPr="00C97B88">
        <w:rPr>
          <w:b/>
          <w:bCs/>
          <w:spacing w:val="-6"/>
          <w:lang w:val="uk-UA"/>
        </w:rPr>
        <w:t>Основна</w:t>
      </w:r>
      <w:r>
        <w:rPr>
          <w:b/>
          <w:bCs/>
          <w:spacing w:val="-6"/>
          <w:lang w:val="uk-UA"/>
        </w:rPr>
        <w:t>:</w:t>
      </w:r>
    </w:p>
    <w:p w:rsidR="00A21F55" w:rsidRPr="00C97B88" w:rsidRDefault="00A21F55" w:rsidP="00A21F55">
      <w:pPr>
        <w:widowControl w:val="0"/>
        <w:autoSpaceDE w:val="0"/>
        <w:ind w:firstLine="709"/>
        <w:rPr>
          <w:szCs w:val="28"/>
          <w:lang w:val="uk-UA"/>
        </w:rPr>
      </w:pPr>
    </w:p>
    <w:p w:rsidR="00A21F55" w:rsidRPr="00172271" w:rsidRDefault="00A21F55" w:rsidP="00A21F55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  <w:r w:rsidRPr="00C50713">
        <w:rPr>
          <w:color w:val="000000"/>
          <w:lang w:val="en-US"/>
        </w:rPr>
        <w:t>McGrath M. HTML, CSS &amp; J</w:t>
      </w:r>
      <w:r w:rsidRPr="00172271">
        <w:rPr>
          <w:color w:val="000000"/>
        </w:rPr>
        <w:t>а</w:t>
      </w:r>
      <w:proofErr w:type="spellStart"/>
      <w:r w:rsidRPr="00C50713">
        <w:rPr>
          <w:color w:val="000000"/>
          <w:lang w:val="en-US"/>
        </w:rPr>
        <w:t>vaScript</w:t>
      </w:r>
      <w:proofErr w:type="spellEnd"/>
      <w:r w:rsidRPr="00C50713">
        <w:rPr>
          <w:color w:val="000000"/>
          <w:lang w:val="en-US"/>
        </w:rPr>
        <w:t xml:space="preserve"> </w:t>
      </w:r>
      <w:proofErr w:type="gramStart"/>
      <w:r w:rsidRPr="00C50713">
        <w:rPr>
          <w:color w:val="000000"/>
          <w:lang w:val="en-US"/>
        </w:rPr>
        <w:t>In</w:t>
      </w:r>
      <w:proofErr w:type="gramEnd"/>
      <w:r w:rsidRPr="00C50713">
        <w:rPr>
          <w:color w:val="000000"/>
          <w:lang w:val="en-US"/>
        </w:rPr>
        <w:t xml:space="preserve"> Easy Steps. Special Edition. — Easy Steps </w:t>
      </w:r>
      <w:proofErr w:type="spellStart"/>
      <w:r w:rsidRPr="00C50713">
        <w:rPr>
          <w:color w:val="000000"/>
          <w:lang w:val="en-US"/>
        </w:rPr>
        <w:t>Limite</w:t>
      </w:r>
      <w:proofErr w:type="spellEnd"/>
      <w:r w:rsidRPr="00C50713">
        <w:rPr>
          <w:color w:val="000000"/>
          <w:lang w:val="en-US"/>
        </w:rPr>
        <w:t xml:space="preserve">, 2020. </w:t>
      </w:r>
      <w:r w:rsidRPr="00172271">
        <w:rPr>
          <w:color w:val="000000"/>
        </w:rPr>
        <w:t>1275 p.</w:t>
      </w:r>
    </w:p>
    <w:p w:rsidR="00A21F55" w:rsidRPr="00C50713" w:rsidRDefault="00A21F55" w:rsidP="00A21F55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color w:val="000000"/>
          <w:lang w:val="en-US"/>
        </w:rPr>
      </w:pPr>
      <w:proofErr w:type="spellStart"/>
      <w:r w:rsidRPr="00C50713">
        <w:rPr>
          <w:color w:val="000000"/>
          <w:lang w:val="en-US"/>
        </w:rPr>
        <w:t>Anquetil</w:t>
      </w:r>
      <w:proofErr w:type="spellEnd"/>
      <w:r w:rsidRPr="00C50713">
        <w:rPr>
          <w:color w:val="000000"/>
          <w:lang w:val="en-US"/>
        </w:rPr>
        <w:t xml:space="preserve"> </w:t>
      </w:r>
      <w:proofErr w:type="spellStart"/>
      <w:r w:rsidRPr="00C50713">
        <w:rPr>
          <w:color w:val="000000"/>
          <w:lang w:val="en-US"/>
        </w:rPr>
        <w:t>Roxane</w:t>
      </w:r>
      <w:proofErr w:type="spellEnd"/>
      <w:r w:rsidRPr="00C50713">
        <w:rPr>
          <w:color w:val="000000"/>
          <w:lang w:val="en-US"/>
        </w:rPr>
        <w:t>. HTML5 &amp; CSS3 - Create A Responsive Website</w:t>
      </w:r>
    </w:p>
    <w:p w:rsidR="00A21F55" w:rsidRPr="00C50713" w:rsidRDefault="00A21F55" w:rsidP="00A21F55">
      <w:pPr>
        <w:ind w:firstLine="709"/>
        <w:rPr>
          <w:lang w:val="en-US"/>
        </w:rPr>
      </w:pPr>
    </w:p>
    <w:p w:rsidR="00A21F55" w:rsidRPr="001D30A5" w:rsidRDefault="00A21F55" w:rsidP="00A21F55">
      <w:pPr>
        <w:shd w:val="clear" w:color="auto" w:fill="FFFFFF"/>
        <w:tabs>
          <w:tab w:val="num" w:pos="142"/>
        </w:tabs>
        <w:ind w:firstLine="709"/>
        <w:rPr>
          <w:b/>
          <w:bCs/>
          <w:spacing w:val="-6"/>
          <w:szCs w:val="28"/>
          <w:lang w:val="en-US"/>
        </w:rPr>
      </w:pPr>
      <w:r w:rsidRPr="00040406">
        <w:rPr>
          <w:b/>
          <w:bCs/>
          <w:spacing w:val="-6"/>
          <w:szCs w:val="28"/>
          <w:lang w:val="uk-UA"/>
        </w:rPr>
        <w:t>Додаткова</w:t>
      </w:r>
      <w:r>
        <w:rPr>
          <w:b/>
          <w:bCs/>
          <w:spacing w:val="-6"/>
          <w:szCs w:val="28"/>
          <w:lang w:val="en-US"/>
        </w:rPr>
        <w:t>:</w:t>
      </w:r>
    </w:p>
    <w:p w:rsidR="00A21F55" w:rsidRDefault="00A21F55" w:rsidP="00A21F55">
      <w:pPr>
        <w:tabs>
          <w:tab w:val="left" w:pos="0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lang w:val="uk-UA"/>
        </w:rPr>
      </w:pPr>
    </w:p>
    <w:p w:rsidR="00A21F55" w:rsidRPr="00172271" w:rsidRDefault="00A21F55" w:rsidP="00A21F55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  <w:proofErr w:type="spellStart"/>
      <w:r w:rsidRPr="00172271">
        <w:rPr>
          <w:color w:val="000000"/>
        </w:rPr>
        <w:t>Webstreet</w:t>
      </w:r>
      <w:proofErr w:type="spellEnd"/>
      <w:r w:rsidRPr="00172271">
        <w:rPr>
          <w:color w:val="000000"/>
        </w:rPr>
        <w:t xml:space="preserve"> </w:t>
      </w:r>
      <w:proofErr w:type="spellStart"/>
      <w:r w:rsidRPr="00172271">
        <w:rPr>
          <w:color w:val="000000"/>
        </w:rPr>
        <w:t>Learning</w:t>
      </w:r>
      <w:proofErr w:type="spellEnd"/>
      <w:r w:rsidRPr="00172271">
        <w:rPr>
          <w:color w:val="000000"/>
        </w:rPr>
        <w:t>, 2019. 256 p.</w:t>
      </w:r>
    </w:p>
    <w:p w:rsidR="00A21F55" w:rsidRPr="00172271" w:rsidRDefault="00A21F55" w:rsidP="00A21F55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  <w:r w:rsidRPr="00C50713">
        <w:rPr>
          <w:color w:val="000000"/>
          <w:lang w:val="en-US"/>
        </w:rPr>
        <w:t xml:space="preserve">Clarke Adam. SEO 2018. Learn Search Engine Optimization With Smart Internet Marketing Strategies: Learn SEO with smart internet marketing strategies </w:t>
      </w:r>
      <w:proofErr w:type="spellStart"/>
      <w:r w:rsidRPr="00C50713">
        <w:rPr>
          <w:color w:val="000000"/>
          <w:lang w:val="en-US"/>
        </w:rPr>
        <w:t>CreateSpace</w:t>
      </w:r>
      <w:proofErr w:type="spellEnd"/>
      <w:r w:rsidRPr="00C50713">
        <w:rPr>
          <w:color w:val="000000"/>
          <w:lang w:val="en-US"/>
        </w:rPr>
        <w:t xml:space="preserve"> Independent Publishing Platform, 2017. </w:t>
      </w:r>
      <w:r w:rsidRPr="00172271">
        <w:rPr>
          <w:color w:val="000000"/>
        </w:rPr>
        <w:t>224 p. </w:t>
      </w:r>
    </w:p>
    <w:p w:rsidR="00A21F55" w:rsidRPr="00C50713" w:rsidRDefault="00A21F55" w:rsidP="00A21F55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jc w:val="both"/>
        <w:textAlignment w:val="baseline"/>
        <w:rPr>
          <w:color w:val="000000"/>
          <w:lang w:val="en-US"/>
        </w:rPr>
      </w:pPr>
      <w:r w:rsidRPr="00C50713">
        <w:rPr>
          <w:color w:val="000000"/>
          <w:lang w:val="en-US"/>
        </w:rPr>
        <w:t>Abbott Martin L., Fisher Michael T. Scalability Rules: 50 Principles for Scaling Web Sites AKF Consulting Inc., 2011. - 272 p.</w:t>
      </w:r>
    </w:p>
    <w:p w:rsidR="00990BEB" w:rsidRPr="00A21F55" w:rsidRDefault="00990BEB">
      <w:pPr>
        <w:rPr>
          <w:lang w:val="en-US"/>
        </w:rPr>
      </w:pPr>
      <w:bookmarkStart w:id="0" w:name="_GoBack"/>
      <w:bookmarkEnd w:id="0"/>
    </w:p>
    <w:sectPr w:rsidR="00990BEB" w:rsidRPr="00A2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9A5"/>
    <w:multiLevelType w:val="hybridMultilevel"/>
    <w:tmpl w:val="FF02BCD4"/>
    <w:lvl w:ilvl="0" w:tplc="BF48A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55"/>
    <w:rsid w:val="00990BEB"/>
    <w:rsid w:val="00A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2022-01-19T12:51:00Z</dcterms:created>
  <dcterms:modified xsi:type="dcterms:W3CDTF">2022-01-19T12:51:00Z</dcterms:modified>
</cp:coreProperties>
</file>