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BC" w:rsidRDefault="00DB32BC" w:rsidP="00DB32BC">
      <w:pPr>
        <w:suppressAutoHyphens w:val="0"/>
        <w:spacing w:after="120"/>
        <w:ind w:left="360" w:hanging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Система накопичення балів</w:t>
      </w:r>
    </w:p>
    <w:tbl>
      <w:tblPr>
        <w:tblW w:w="51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3969"/>
        <w:gridCol w:w="2220"/>
        <w:gridCol w:w="53"/>
        <w:gridCol w:w="942"/>
      </w:tblGrid>
      <w:tr w:rsidR="00760EFF" w:rsidRPr="001F5164" w:rsidTr="00971074">
        <w:trPr>
          <w:cantSplit/>
        </w:trPr>
        <w:tc>
          <w:tcPr>
            <w:tcW w:w="1363" w:type="pct"/>
            <w:vMerge w:val="restart"/>
          </w:tcPr>
          <w:p w:rsidR="00760EFF" w:rsidRPr="004855B0" w:rsidRDefault="00760EFF" w:rsidP="00DB32BC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усього</w:t>
            </w:r>
          </w:p>
        </w:tc>
        <w:tc>
          <w:tcPr>
            <w:tcW w:w="3637" w:type="pct"/>
            <w:gridSpan w:val="4"/>
            <w:vAlign w:val="center"/>
          </w:tcPr>
          <w:p w:rsidR="00760EFF" w:rsidRPr="004855B0" w:rsidRDefault="00760EFF" w:rsidP="00DB32BC">
            <w:pPr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у тому числі</w:t>
            </w:r>
          </w:p>
        </w:tc>
      </w:tr>
      <w:tr w:rsidR="00760EFF" w:rsidRPr="001F5164" w:rsidTr="00126F99">
        <w:trPr>
          <w:cantSplit/>
          <w:trHeight w:val="304"/>
        </w:trPr>
        <w:tc>
          <w:tcPr>
            <w:tcW w:w="1363" w:type="pct"/>
            <w:vMerge/>
          </w:tcPr>
          <w:p w:rsidR="00760EFF" w:rsidRPr="004855B0" w:rsidRDefault="00760EFF" w:rsidP="00DB32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pct"/>
            <w:vAlign w:val="center"/>
          </w:tcPr>
          <w:p w:rsidR="00760EFF" w:rsidRPr="004855B0" w:rsidRDefault="00760EFF" w:rsidP="00DB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</w:t>
            </w:r>
            <w:r w:rsidR="00126F99">
              <w:rPr>
                <w:sz w:val="20"/>
                <w:szCs w:val="20"/>
              </w:rPr>
              <w:t xml:space="preserve"> (2 бали)</w:t>
            </w:r>
          </w:p>
        </w:tc>
        <w:tc>
          <w:tcPr>
            <w:tcW w:w="1124" w:type="pct"/>
            <w:vAlign w:val="center"/>
          </w:tcPr>
          <w:p w:rsidR="00760EFF" w:rsidRPr="004855B0" w:rsidRDefault="00760EFF" w:rsidP="00DB3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126F99">
              <w:rPr>
                <w:sz w:val="20"/>
                <w:szCs w:val="20"/>
              </w:rPr>
              <w:t xml:space="preserve"> (2 або 3 бали)</w:t>
            </w:r>
          </w:p>
        </w:tc>
        <w:tc>
          <w:tcPr>
            <w:tcW w:w="504" w:type="pct"/>
            <w:gridSpan w:val="2"/>
            <w:vAlign w:val="center"/>
          </w:tcPr>
          <w:p w:rsidR="00760EFF" w:rsidRPr="004855B0" w:rsidRDefault="00760EFF" w:rsidP="00DB32BC">
            <w:pPr>
              <w:ind w:right="40"/>
              <w:jc w:val="center"/>
              <w:rPr>
                <w:sz w:val="20"/>
                <w:szCs w:val="20"/>
              </w:rPr>
            </w:pPr>
            <w:r w:rsidRPr="004855B0">
              <w:rPr>
                <w:sz w:val="20"/>
                <w:szCs w:val="20"/>
              </w:rPr>
              <w:t>сам.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4855B0">
              <w:rPr>
                <w:sz w:val="20"/>
                <w:szCs w:val="20"/>
              </w:rPr>
              <w:t>роб.</w:t>
            </w:r>
          </w:p>
        </w:tc>
      </w:tr>
      <w:tr w:rsidR="00DB32BC" w:rsidRPr="004E4051" w:rsidTr="00941CED">
        <w:trPr>
          <w:cantSplit/>
        </w:trPr>
        <w:tc>
          <w:tcPr>
            <w:tcW w:w="5000" w:type="pct"/>
            <w:gridSpan w:val="5"/>
            <w:vAlign w:val="center"/>
          </w:tcPr>
          <w:p w:rsidR="00DB32BC" w:rsidRDefault="00DB32BC" w:rsidP="001713E0">
            <w:pPr>
              <w:jc w:val="center"/>
              <w:rPr>
                <w:b/>
              </w:rPr>
            </w:pPr>
          </w:p>
          <w:p w:rsidR="00DB32BC" w:rsidRDefault="00DB32BC" w:rsidP="001713E0">
            <w:pPr>
              <w:jc w:val="center"/>
              <w:rPr>
                <w:b/>
              </w:rPr>
            </w:pPr>
            <w:r>
              <w:rPr>
                <w:b/>
              </w:rPr>
              <w:t>Атестація</w:t>
            </w:r>
            <w:r w:rsidRPr="00590F62">
              <w:rPr>
                <w:b/>
                <w:bCs/>
              </w:rPr>
              <w:t xml:space="preserve"> 1</w:t>
            </w:r>
            <w:r w:rsidRPr="00590F62">
              <w:rPr>
                <w:b/>
              </w:rPr>
              <w:t>. Фізіологія рослинної клітини. Водообмін. Фотосинтез. Дихання.</w:t>
            </w:r>
          </w:p>
          <w:p w:rsidR="00DB32BC" w:rsidRPr="00590F62" w:rsidRDefault="00DB32BC" w:rsidP="001713E0">
            <w:pPr>
              <w:jc w:val="center"/>
              <w:rPr>
                <w:b/>
              </w:rPr>
            </w:pPr>
          </w:p>
        </w:tc>
      </w:tr>
      <w:tr w:rsidR="00941CED" w:rsidRPr="004E4051" w:rsidTr="00EC3DA5">
        <w:tc>
          <w:tcPr>
            <w:tcW w:w="1363" w:type="pct"/>
          </w:tcPr>
          <w:p w:rsidR="00941CED" w:rsidRPr="00A00876" w:rsidRDefault="00941CED" w:rsidP="00760EFF">
            <w:pPr>
              <w:ind w:right="-294"/>
            </w:pPr>
            <w:r w:rsidRPr="00A00876">
              <w:rPr>
                <w:bCs/>
              </w:rPr>
              <w:t>Тема 1. Фізіологія рослинної клітини.</w:t>
            </w:r>
          </w:p>
        </w:tc>
        <w:tc>
          <w:tcPr>
            <w:tcW w:w="2009" w:type="pct"/>
            <w:vAlign w:val="center"/>
          </w:tcPr>
          <w:p w:rsidR="00941CED" w:rsidRDefault="00941CED" w:rsidP="00971074">
            <w:pPr>
              <w:rPr>
                <w:lang w:val="en-US"/>
              </w:rPr>
            </w:pPr>
            <w:r w:rsidRPr="00941CED">
              <w:t>№1.1 Плазмоліз</w:t>
            </w:r>
          </w:p>
          <w:p w:rsidR="00941CED" w:rsidRDefault="00941CED" w:rsidP="00971074">
            <w:pPr>
              <w:rPr>
                <w:lang w:val="en-US"/>
              </w:rPr>
            </w:pPr>
            <w:r w:rsidRPr="00941CED">
              <w:rPr>
                <w:lang w:val="en-US"/>
              </w:rPr>
              <w:t xml:space="preserve">№1.2 </w:t>
            </w:r>
            <w:proofErr w:type="spellStart"/>
            <w:r w:rsidRPr="00941CED">
              <w:rPr>
                <w:lang w:val="en-US"/>
              </w:rPr>
              <w:t>Цитоплазма</w:t>
            </w:r>
            <w:proofErr w:type="spellEnd"/>
          </w:p>
        </w:tc>
        <w:tc>
          <w:tcPr>
            <w:tcW w:w="1151" w:type="pct"/>
            <w:gridSpan w:val="2"/>
            <w:vAlign w:val="center"/>
          </w:tcPr>
          <w:p w:rsidR="00EC3DA5" w:rsidRPr="00A00876" w:rsidRDefault="00EC3DA5" w:rsidP="00EC3DA5">
            <w:pPr>
              <w:jc w:val="center"/>
            </w:pPr>
            <w:r>
              <w:t>Тест 1</w:t>
            </w:r>
          </w:p>
        </w:tc>
        <w:tc>
          <w:tcPr>
            <w:tcW w:w="477" w:type="pct"/>
            <w:vMerge w:val="restart"/>
            <w:vAlign w:val="center"/>
          </w:tcPr>
          <w:p w:rsidR="00941CED" w:rsidRPr="00A00876" w:rsidRDefault="00941CED" w:rsidP="001713E0">
            <w:pPr>
              <w:jc w:val="center"/>
            </w:pPr>
            <w:r>
              <w:t>2 б</w:t>
            </w:r>
          </w:p>
        </w:tc>
      </w:tr>
      <w:tr w:rsidR="00971074" w:rsidRPr="004E4051" w:rsidTr="00EC3DA5">
        <w:tc>
          <w:tcPr>
            <w:tcW w:w="1363" w:type="pct"/>
          </w:tcPr>
          <w:p w:rsidR="00971074" w:rsidRPr="00A00876" w:rsidRDefault="00971074" w:rsidP="00760EFF">
            <w:r w:rsidRPr="00A00876">
              <w:rPr>
                <w:bCs/>
              </w:rPr>
              <w:t>Тема 2. Водний режим рослин.</w:t>
            </w:r>
          </w:p>
        </w:tc>
        <w:tc>
          <w:tcPr>
            <w:tcW w:w="2009" w:type="pct"/>
            <w:vAlign w:val="center"/>
          </w:tcPr>
          <w:p w:rsidR="00971074" w:rsidRDefault="00971074" w:rsidP="00971074">
            <w:pPr>
              <w:rPr>
                <w:lang w:val="en-US"/>
              </w:rPr>
            </w:pPr>
            <w:r w:rsidRPr="00941CED">
              <w:t>№1.3 Рослинна клітина як осмотична система</w:t>
            </w:r>
          </w:p>
          <w:p w:rsidR="00971074" w:rsidRPr="00971074" w:rsidRDefault="00971074" w:rsidP="00971074">
            <w:pPr>
              <w:rPr>
                <w:lang w:val="ru-RU"/>
              </w:rPr>
            </w:pPr>
            <w:r w:rsidRPr="00971074">
              <w:rPr>
                <w:lang w:val="ru-RU"/>
              </w:rPr>
              <w:t xml:space="preserve">№1.4 </w:t>
            </w:r>
            <w:proofErr w:type="spellStart"/>
            <w:r w:rsidRPr="00971074">
              <w:rPr>
                <w:lang w:val="ru-RU"/>
              </w:rPr>
              <w:t>Водний</w:t>
            </w:r>
            <w:proofErr w:type="spellEnd"/>
            <w:r w:rsidRPr="00971074">
              <w:rPr>
                <w:lang w:val="ru-RU"/>
              </w:rPr>
              <w:t xml:space="preserve"> </w:t>
            </w:r>
            <w:proofErr w:type="spellStart"/>
            <w:r w:rsidRPr="00971074">
              <w:rPr>
                <w:lang w:val="ru-RU"/>
              </w:rPr>
              <w:t>обмін</w:t>
            </w:r>
            <w:proofErr w:type="spellEnd"/>
          </w:p>
        </w:tc>
        <w:tc>
          <w:tcPr>
            <w:tcW w:w="1151" w:type="pct"/>
            <w:gridSpan w:val="2"/>
            <w:vAlign w:val="center"/>
          </w:tcPr>
          <w:p w:rsidR="00EC3DA5" w:rsidRDefault="00EC3DA5" w:rsidP="00EC3DA5">
            <w:pPr>
              <w:jc w:val="center"/>
            </w:pPr>
            <w:r>
              <w:t>Тест 2</w:t>
            </w:r>
          </w:p>
          <w:p w:rsidR="00971074" w:rsidRPr="00A00876" w:rsidRDefault="00EC3DA5" w:rsidP="00EC3DA5">
            <w:pPr>
              <w:jc w:val="center"/>
            </w:pPr>
            <w:r>
              <w:t>Тест 3</w:t>
            </w:r>
          </w:p>
        </w:tc>
        <w:tc>
          <w:tcPr>
            <w:tcW w:w="477" w:type="pct"/>
            <w:vMerge/>
            <w:vAlign w:val="center"/>
          </w:tcPr>
          <w:p w:rsidR="00971074" w:rsidRPr="00A00876" w:rsidRDefault="00971074" w:rsidP="001713E0">
            <w:pPr>
              <w:jc w:val="center"/>
            </w:pPr>
          </w:p>
        </w:tc>
      </w:tr>
      <w:tr w:rsidR="00941CED" w:rsidRPr="004E4051" w:rsidTr="00EC3DA5">
        <w:tc>
          <w:tcPr>
            <w:tcW w:w="1363" w:type="pct"/>
          </w:tcPr>
          <w:p w:rsidR="00941CED" w:rsidRPr="00A00876" w:rsidRDefault="00941CED" w:rsidP="00760EFF">
            <w:r w:rsidRPr="00A00876">
              <w:rPr>
                <w:bCs/>
              </w:rPr>
              <w:t>Тема 3. Світлова стадія фотосинтезу</w:t>
            </w:r>
          </w:p>
        </w:tc>
        <w:tc>
          <w:tcPr>
            <w:tcW w:w="2009" w:type="pct"/>
            <w:vAlign w:val="center"/>
          </w:tcPr>
          <w:p w:rsidR="00941CED" w:rsidRDefault="00941CED" w:rsidP="00971074">
            <w:pPr>
              <w:rPr>
                <w:lang w:val="en-US"/>
              </w:rPr>
            </w:pPr>
            <w:r w:rsidRPr="00941CED">
              <w:t>№1.5.1 Хімічні властивості пігментів</w:t>
            </w:r>
          </w:p>
          <w:p w:rsidR="00941CED" w:rsidRPr="00941CED" w:rsidRDefault="00941CED" w:rsidP="00971074">
            <w:r w:rsidRPr="00941CED">
              <w:t>№1.5.2 Фізичні властивості пігментів</w:t>
            </w:r>
          </w:p>
        </w:tc>
        <w:tc>
          <w:tcPr>
            <w:tcW w:w="1151" w:type="pct"/>
            <w:gridSpan w:val="2"/>
            <w:vAlign w:val="center"/>
          </w:tcPr>
          <w:p w:rsidR="00941CED" w:rsidRPr="00A00876" w:rsidRDefault="00EC3DA5" w:rsidP="00EC3DA5">
            <w:pPr>
              <w:jc w:val="center"/>
            </w:pPr>
            <w:r>
              <w:t>Тест 4</w:t>
            </w:r>
          </w:p>
        </w:tc>
        <w:tc>
          <w:tcPr>
            <w:tcW w:w="477" w:type="pct"/>
            <w:vMerge/>
            <w:vAlign w:val="center"/>
          </w:tcPr>
          <w:p w:rsidR="00941CED" w:rsidRPr="00A00876" w:rsidRDefault="00941CED" w:rsidP="001713E0">
            <w:pPr>
              <w:jc w:val="center"/>
            </w:pPr>
          </w:p>
        </w:tc>
      </w:tr>
      <w:tr w:rsidR="00941CED" w:rsidRPr="004E4051" w:rsidTr="00EC3DA5">
        <w:tc>
          <w:tcPr>
            <w:tcW w:w="1363" w:type="pct"/>
          </w:tcPr>
          <w:p w:rsidR="00941CED" w:rsidRPr="00A00876" w:rsidRDefault="00941CED" w:rsidP="00760EFF">
            <w:r w:rsidRPr="00A00876">
              <w:rPr>
                <w:bCs/>
              </w:rPr>
              <w:t xml:space="preserve">Тема 4. </w:t>
            </w:r>
            <w:proofErr w:type="spellStart"/>
            <w:r w:rsidRPr="00A00876">
              <w:rPr>
                <w:bCs/>
              </w:rPr>
              <w:t>Темнова</w:t>
            </w:r>
            <w:proofErr w:type="spellEnd"/>
            <w:r w:rsidRPr="00A00876">
              <w:rPr>
                <w:bCs/>
              </w:rPr>
              <w:t xml:space="preserve"> стадія фотосинтезу</w:t>
            </w:r>
          </w:p>
        </w:tc>
        <w:tc>
          <w:tcPr>
            <w:tcW w:w="2009" w:type="pct"/>
            <w:vAlign w:val="center"/>
          </w:tcPr>
          <w:p w:rsidR="00941CED" w:rsidRDefault="00941CED" w:rsidP="00971074">
            <w:pPr>
              <w:rPr>
                <w:lang w:val="en-US"/>
              </w:rPr>
            </w:pPr>
            <w:r w:rsidRPr="00941CED">
              <w:t>№1.6.1 Хлорофіл</w:t>
            </w:r>
          </w:p>
          <w:p w:rsidR="00941CED" w:rsidRPr="00A00876" w:rsidRDefault="00941CED" w:rsidP="00971074">
            <w:r w:rsidRPr="00941CED">
              <w:t xml:space="preserve">№1.6.2 </w:t>
            </w:r>
            <w:proofErr w:type="spellStart"/>
            <w:r w:rsidRPr="00941CED">
              <w:t>Інтентисивність</w:t>
            </w:r>
            <w:proofErr w:type="spellEnd"/>
            <w:r w:rsidRPr="00941CED">
              <w:t xml:space="preserve"> фотосинтезу</w:t>
            </w:r>
          </w:p>
        </w:tc>
        <w:tc>
          <w:tcPr>
            <w:tcW w:w="1151" w:type="pct"/>
            <w:gridSpan w:val="2"/>
            <w:vAlign w:val="center"/>
          </w:tcPr>
          <w:p w:rsidR="00941CED" w:rsidRPr="00A00876" w:rsidRDefault="00EC3DA5" w:rsidP="00EC3DA5">
            <w:pPr>
              <w:jc w:val="center"/>
            </w:pPr>
            <w:r>
              <w:t>Тест 5</w:t>
            </w:r>
          </w:p>
        </w:tc>
        <w:tc>
          <w:tcPr>
            <w:tcW w:w="477" w:type="pct"/>
            <w:vMerge/>
            <w:vAlign w:val="center"/>
          </w:tcPr>
          <w:p w:rsidR="00941CED" w:rsidRPr="00A00876" w:rsidRDefault="00941CED" w:rsidP="001713E0">
            <w:pPr>
              <w:jc w:val="center"/>
            </w:pPr>
          </w:p>
        </w:tc>
      </w:tr>
      <w:tr w:rsidR="00941CED" w:rsidRPr="004E4051" w:rsidTr="00EC3DA5">
        <w:tc>
          <w:tcPr>
            <w:tcW w:w="1363" w:type="pct"/>
          </w:tcPr>
          <w:p w:rsidR="00941CED" w:rsidRPr="00A00876" w:rsidRDefault="00941CED" w:rsidP="00760EFF">
            <w:r w:rsidRPr="00A00876">
              <w:rPr>
                <w:bCs/>
              </w:rPr>
              <w:t>Тема 5. Дихання рослин.</w:t>
            </w:r>
          </w:p>
        </w:tc>
        <w:tc>
          <w:tcPr>
            <w:tcW w:w="2009" w:type="pct"/>
            <w:vAlign w:val="center"/>
          </w:tcPr>
          <w:p w:rsidR="00941CED" w:rsidRDefault="00971074" w:rsidP="00971074">
            <w:pPr>
              <w:rPr>
                <w:lang w:val="en-US"/>
              </w:rPr>
            </w:pPr>
            <w:r w:rsidRPr="00971074">
              <w:t>№1.7.1 Ферменти дихання</w:t>
            </w:r>
          </w:p>
          <w:p w:rsidR="00971074" w:rsidRDefault="00971074" w:rsidP="00971074">
            <w:pPr>
              <w:rPr>
                <w:lang w:val="en-US"/>
              </w:rPr>
            </w:pPr>
            <w:r w:rsidRPr="00971074">
              <w:rPr>
                <w:lang w:val="en-US"/>
              </w:rPr>
              <w:t xml:space="preserve">№1.7.2 </w:t>
            </w:r>
            <w:proofErr w:type="spellStart"/>
            <w:r w:rsidRPr="00971074">
              <w:rPr>
                <w:lang w:val="en-US"/>
              </w:rPr>
              <w:t>Інтентисивність</w:t>
            </w:r>
            <w:proofErr w:type="spellEnd"/>
            <w:r w:rsidRPr="00971074">
              <w:rPr>
                <w:lang w:val="en-US"/>
              </w:rPr>
              <w:t xml:space="preserve"> </w:t>
            </w:r>
            <w:proofErr w:type="spellStart"/>
            <w:r w:rsidRPr="00971074">
              <w:rPr>
                <w:lang w:val="en-US"/>
              </w:rPr>
              <w:t>дихання</w:t>
            </w:r>
            <w:proofErr w:type="spellEnd"/>
          </w:p>
          <w:p w:rsidR="00971074" w:rsidRPr="00971074" w:rsidRDefault="00971074" w:rsidP="00971074">
            <w:pPr>
              <w:rPr>
                <w:lang w:val="en-US"/>
              </w:rPr>
            </w:pPr>
            <w:r w:rsidRPr="00971074">
              <w:rPr>
                <w:lang w:val="en-US"/>
              </w:rPr>
              <w:t xml:space="preserve">№1.7.3 </w:t>
            </w:r>
            <w:proofErr w:type="spellStart"/>
            <w:r w:rsidRPr="00971074">
              <w:rPr>
                <w:lang w:val="en-US"/>
              </w:rPr>
              <w:t>Дихальний</w:t>
            </w:r>
            <w:proofErr w:type="spellEnd"/>
            <w:r w:rsidRPr="00971074">
              <w:rPr>
                <w:lang w:val="en-US"/>
              </w:rPr>
              <w:t xml:space="preserve"> </w:t>
            </w:r>
            <w:proofErr w:type="spellStart"/>
            <w:r w:rsidRPr="00971074">
              <w:rPr>
                <w:lang w:val="en-US"/>
              </w:rPr>
              <w:t>коефіцієнт</w:t>
            </w:r>
            <w:proofErr w:type="spellEnd"/>
          </w:p>
        </w:tc>
        <w:tc>
          <w:tcPr>
            <w:tcW w:w="1151" w:type="pct"/>
            <w:gridSpan w:val="2"/>
            <w:vAlign w:val="center"/>
          </w:tcPr>
          <w:p w:rsidR="00EC3DA5" w:rsidRDefault="00EC3DA5" w:rsidP="00EC3DA5">
            <w:pPr>
              <w:jc w:val="center"/>
            </w:pPr>
            <w:r>
              <w:t>Тест 6</w:t>
            </w:r>
          </w:p>
          <w:p w:rsidR="00941CED" w:rsidRPr="00A00876" w:rsidRDefault="00EC3DA5" w:rsidP="00EC3DA5">
            <w:pPr>
              <w:jc w:val="center"/>
            </w:pPr>
            <w:r>
              <w:t>Тест 7</w:t>
            </w:r>
          </w:p>
        </w:tc>
        <w:tc>
          <w:tcPr>
            <w:tcW w:w="477" w:type="pct"/>
            <w:vMerge/>
            <w:vAlign w:val="center"/>
          </w:tcPr>
          <w:p w:rsidR="00941CED" w:rsidRPr="00A00876" w:rsidRDefault="00941CED" w:rsidP="001713E0">
            <w:pPr>
              <w:jc w:val="center"/>
            </w:pPr>
          </w:p>
        </w:tc>
      </w:tr>
      <w:tr w:rsidR="00760EFF" w:rsidRPr="004E4051" w:rsidTr="00971074">
        <w:tc>
          <w:tcPr>
            <w:tcW w:w="1363" w:type="pct"/>
          </w:tcPr>
          <w:p w:rsidR="00760EFF" w:rsidRPr="00760EFF" w:rsidRDefault="00760EFF" w:rsidP="00760EFF">
            <w:pPr>
              <w:rPr>
                <w:b/>
                <w:bCs/>
              </w:rPr>
            </w:pPr>
            <w:r w:rsidRPr="00760EFF">
              <w:rPr>
                <w:b/>
                <w:bCs/>
              </w:rPr>
              <w:t>Разом за 1 атестацію</w:t>
            </w:r>
          </w:p>
        </w:tc>
        <w:tc>
          <w:tcPr>
            <w:tcW w:w="3637" w:type="pct"/>
            <w:gridSpan w:val="4"/>
            <w:vAlign w:val="center"/>
          </w:tcPr>
          <w:p w:rsidR="00760EFF" w:rsidRPr="00760EFF" w:rsidRDefault="00760EFF" w:rsidP="00FD095B">
            <w:pPr>
              <w:jc w:val="center"/>
              <w:rPr>
                <w:b/>
              </w:rPr>
            </w:pPr>
            <w:r w:rsidRPr="00760EFF">
              <w:rPr>
                <w:b/>
              </w:rPr>
              <w:t>30 б</w:t>
            </w:r>
            <w:r w:rsidR="00FD095B">
              <w:rPr>
                <w:b/>
              </w:rPr>
              <w:t xml:space="preserve"> (7*2+7*2+2)</w:t>
            </w:r>
          </w:p>
        </w:tc>
      </w:tr>
      <w:tr w:rsidR="00760EFF" w:rsidRPr="004E4051" w:rsidTr="00941CED">
        <w:tc>
          <w:tcPr>
            <w:tcW w:w="5000" w:type="pct"/>
            <w:gridSpan w:val="5"/>
            <w:vAlign w:val="center"/>
          </w:tcPr>
          <w:p w:rsidR="00760EFF" w:rsidRDefault="00760EFF" w:rsidP="001713E0">
            <w:pPr>
              <w:jc w:val="center"/>
              <w:rPr>
                <w:b/>
              </w:rPr>
            </w:pPr>
          </w:p>
          <w:p w:rsidR="00760EFF" w:rsidRDefault="00760EFF" w:rsidP="001713E0">
            <w:pPr>
              <w:jc w:val="center"/>
              <w:rPr>
                <w:b/>
              </w:rPr>
            </w:pPr>
            <w:r>
              <w:rPr>
                <w:b/>
              </w:rPr>
              <w:t>Атестація</w:t>
            </w:r>
            <w:r w:rsidRPr="00756C5B">
              <w:rPr>
                <w:b/>
                <w:bCs/>
              </w:rPr>
              <w:t xml:space="preserve"> 2.</w:t>
            </w:r>
            <w:r w:rsidRPr="00756C5B">
              <w:rPr>
                <w:b/>
              </w:rPr>
              <w:t xml:space="preserve"> </w:t>
            </w:r>
            <w:r w:rsidRPr="00756C5B">
              <w:rPr>
                <w:b/>
                <w:bCs/>
              </w:rPr>
              <w:t>Мінеральне живлення.</w:t>
            </w:r>
            <w:r w:rsidRPr="00756C5B">
              <w:rPr>
                <w:b/>
              </w:rPr>
              <w:t xml:space="preserve"> Фізіологія росту та розвитку рослин. Розмноження рослин. Стійкість.</w:t>
            </w:r>
          </w:p>
          <w:p w:rsidR="00760EFF" w:rsidRPr="00371473" w:rsidRDefault="00760EFF" w:rsidP="001713E0">
            <w:pPr>
              <w:jc w:val="center"/>
              <w:rPr>
                <w:highlight w:val="yellow"/>
              </w:rPr>
            </w:pPr>
          </w:p>
        </w:tc>
      </w:tr>
      <w:tr w:rsidR="00760EFF" w:rsidRPr="004E4051" w:rsidTr="00971074">
        <w:tc>
          <w:tcPr>
            <w:tcW w:w="1363" w:type="pct"/>
            <w:vAlign w:val="center"/>
          </w:tcPr>
          <w:p w:rsidR="00760EFF" w:rsidRPr="00B8083A" w:rsidRDefault="00760EFF" w:rsidP="00760EFF">
            <w:r w:rsidRPr="00A00876">
              <w:t xml:space="preserve">Тема 6. </w:t>
            </w:r>
            <w:proofErr w:type="spellStart"/>
            <w:r w:rsidRPr="00A00876">
              <w:t>Мікро-</w:t>
            </w:r>
            <w:proofErr w:type="spellEnd"/>
            <w:r w:rsidRPr="00A00876">
              <w:t xml:space="preserve"> та мікроелементи.</w:t>
            </w:r>
          </w:p>
        </w:tc>
        <w:tc>
          <w:tcPr>
            <w:tcW w:w="2009" w:type="pct"/>
            <w:vAlign w:val="center"/>
          </w:tcPr>
          <w:p w:rsidR="00971074" w:rsidRDefault="00971074" w:rsidP="00971074">
            <w:r w:rsidRPr="00971074">
              <w:t xml:space="preserve">№2.1.1 Підготовка до </w:t>
            </w:r>
            <w:r>
              <w:t xml:space="preserve">досліду </w:t>
            </w:r>
            <w:r w:rsidRPr="00971074">
              <w:t>гідропоніки</w:t>
            </w:r>
          </w:p>
          <w:p w:rsidR="00971074" w:rsidRDefault="00971074" w:rsidP="00971074">
            <w:r w:rsidRPr="00971074">
              <w:t>№2.1.2 Закладка досліду</w:t>
            </w:r>
          </w:p>
          <w:p w:rsidR="00971074" w:rsidRDefault="00971074" w:rsidP="00971074">
            <w:pPr>
              <w:rPr>
                <w:lang w:val="ru-RU"/>
              </w:rPr>
            </w:pPr>
            <w:r w:rsidRPr="00971074">
              <w:rPr>
                <w:lang w:val="ru-RU"/>
              </w:rPr>
              <w:t xml:space="preserve">№2.1.3 </w:t>
            </w:r>
            <w:proofErr w:type="spellStart"/>
            <w:r w:rsidRPr="00971074">
              <w:rPr>
                <w:lang w:val="ru-RU"/>
              </w:rPr>
              <w:t>Мікрохімічний</w:t>
            </w:r>
            <w:proofErr w:type="spellEnd"/>
            <w:r w:rsidRPr="00971074">
              <w:rPr>
                <w:lang w:val="ru-RU"/>
              </w:rPr>
              <w:t xml:space="preserve"> </w:t>
            </w:r>
            <w:proofErr w:type="spellStart"/>
            <w:r w:rsidRPr="00971074">
              <w:rPr>
                <w:lang w:val="ru-RU"/>
              </w:rPr>
              <w:t>аналіз</w:t>
            </w:r>
            <w:proofErr w:type="spellEnd"/>
            <w:r w:rsidRPr="00971074">
              <w:rPr>
                <w:lang w:val="ru-RU"/>
              </w:rPr>
              <w:t xml:space="preserve"> золи</w:t>
            </w:r>
          </w:p>
          <w:p w:rsidR="00971074" w:rsidRPr="00971074" w:rsidRDefault="00971074" w:rsidP="00971074">
            <w:pPr>
              <w:rPr>
                <w:lang w:val="ru-RU"/>
              </w:rPr>
            </w:pPr>
            <w:r w:rsidRPr="00971074">
              <w:rPr>
                <w:lang w:val="ru-RU"/>
              </w:rPr>
              <w:t xml:space="preserve">№2.1.4 </w:t>
            </w:r>
            <w:proofErr w:type="spellStart"/>
            <w:r w:rsidRPr="00971074">
              <w:rPr>
                <w:lang w:val="ru-RU"/>
              </w:rPr>
              <w:t>Ліквідація</w:t>
            </w:r>
            <w:proofErr w:type="spellEnd"/>
            <w:r w:rsidRPr="00971074">
              <w:rPr>
                <w:lang w:val="ru-RU"/>
              </w:rPr>
              <w:t xml:space="preserve"> </w:t>
            </w:r>
            <w:proofErr w:type="spellStart"/>
            <w:proofErr w:type="gramStart"/>
            <w:r w:rsidRPr="00971074">
              <w:rPr>
                <w:lang w:val="ru-RU"/>
              </w:rPr>
              <w:t>досл</w:t>
            </w:r>
            <w:proofErr w:type="gramEnd"/>
            <w:r w:rsidRPr="00971074">
              <w:rPr>
                <w:lang w:val="ru-RU"/>
              </w:rPr>
              <w:t>іду</w:t>
            </w:r>
            <w:proofErr w:type="spellEnd"/>
            <w:r w:rsidRPr="00971074">
              <w:rPr>
                <w:lang w:val="ru-RU"/>
              </w:rPr>
              <w:t xml:space="preserve"> </w:t>
            </w:r>
            <w:proofErr w:type="spellStart"/>
            <w:r w:rsidRPr="00971074">
              <w:rPr>
                <w:lang w:val="ru-RU"/>
              </w:rPr>
              <w:t>гідропоніки</w:t>
            </w:r>
            <w:proofErr w:type="spellEnd"/>
          </w:p>
        </w:tc>
        <w:tc>
          <w:tcPr>
            <w:tcW w:w="1151" w:type="pct"/>
            <w:gridSpan w:val="2"/>
            <w:vAlign w:val="center"/>
          </w:tcPr>
          <w:p w:rsidR="00760EFF" w:rsidRPr="00B8083A" w:rsidRDefault="00EC3DA5" w:rsidP="001713E0">
            <w:pPr>
              <w:jc w:val="center"/>
            </w:pPr>
            <w:r>
              <w:t>Тест 1</w:t>
            </w:r>
          </w:p>
        </w:tc>
        <w:tc>
          <w:tcPr>
            <w:tcW w:w="477" w:type="pct"/>
            <w:vMerge w:val="restart"/>
            <w:vAlign w:val="center"/>
          </w:tcPr>
          <w:p w:rsidR="00760EFF" w:rsidRPr="00B8083A" w:rsidRDefault="00760EFF" w:rsidP="001713E0">
            <w:pPr>
              <w:jc w:val="center"/>
            </w:pPr>
            <w:r>
              <w:t>2 б</w:t>
            </w:r>
          </w:p>
        </w:tc>
      </w:tr>
      <w:tr w:rsidR="00760EFF" w:rsidRPr="004E4051" w:rsidTr="00971074">
        <w:tc>
          <w:tcPr>
            <w:tcW w:w="1363" w:type="pct"/>
            <w:vAlign w:val="center"/>
          </w:tcPr>
          <w:p w:rsidR="00760EFF" w:rsidRPr="00B8083A" w:rsidRDefault="00760EFF" w:rsidP="00760EFF">
            <w:r w:rsidRPr="00A00876">
              <w:t>Тема 7. Мінеральне живлення.</w:t>
            </w:r>
          </w:p>
        </w:tc>
        <w:tc>
          <w:tcPr>
            <w:tcW w:w="2009" w:type="pct"/>
            <w:vAlign w:val="center"/>
          </w:tcPr>
          <w:p w:rsidR="00760EFF" w:rsidRPr="00B8083A" w:rsidRDefault="00971074" w:rsidP="00971074">
            <w:r w:rsidRPr="00971074">
              <w:t>№2.2 Нітрати</w:t>
            </w:r>
          </w:p>
        </w:tc>
        <w:tc>
          <w:tcPr>
            <w:tcW w:w="1151" w:type="pct"/>
            <w:gridSpan w:val="2"/>
            <w:vAlign w:val="center"/>
          </w:tcPr>
          <w:p w:rsidR="00760EFF" w:rsidRPr="00B8083A" w:rsidRDefault="00EC3DA5" w:rsidP="00EC3DA5">
            <w:pPr>
              <w:jc w:val="center"/>
            </w:pPr>
            <w:r>
              <w:t>Тест 2</w:t>
            </w:r>
          </w:p>
        </w:tc>
        <w:tc>
          <w:tcPr>
            <w:tcW w:w="477" w:type="pct"/>
            <w:vMerge/>
            <w:vAlign w:val="center"/>
          </w:tcPr>
          <w:p w:rsidR="00760EFF" w:rsidRPr="00B8083A" w:rsidRDefault="00760EFF" w:rsidP="001713E0">
            <w:pPr>
              <w:jc w:val="center"/>
            </w:pPr>
          </w:p>
        </w:tc>
      </w:tr>
      <w:tr w:rsidR="00760EFF" w:rsidRPr="004E4051" w:rsidTr="00971074">
        <w:tc>
          <w:tcPr>
            <w:tcW w:w="1363" w:type="pct"/>
            <w:vAlign w:val="center"/>
          </w:tcPr>
          <w:p w:rsidR="00760EFF" w:rsidRPr="00B8083A" w:rsidRDefault="00760EFF" w:rsidP="00760EFF">
            <w:r w:rsidRPr="00A00876">
              <w:t>Тема 8. Розмноження рослин.</w:t>
            </w:r>
          </w:p>
        </w:tc>
        <w:tc>
          <w:tcPr>
            <w:tcW w:w="2009" w:type="pct"/>
            <w:vAlign w:val="center"/>
          </w:tcPr>
          <w:p w:rsidR="00760EFF" w:rsidRDefault="00971074" w:rsidP="00971074">
            <w:r w:rsidRPr="00971074">
              <w:t>№2.3.1 Насіння</w:t>
            </w:r>
          </w:p>
          <w:p w:rsidR="00971074" w:rsidRPr="00B8083A" w:rsidRDefault="00971074" w:rsidP="00971074">
            <w:r w:rsidRPr="00971074">
              <w:t>№2.3.2 Щеплення</w:t>
            </w:r>
          </w:p>
        </w:tc>
        <w:tc>
          <w:tcPr>
            <w:tcW w:w="1151" w:type="pct"/>
            <w:gridSpan w:val="2"/>
            <w:vAlign w:val="center"/>
          </w:tcPr>
          <w:p w:rsidR="00760EFF" w:rsidRPr="00B8083A" w:rsidRDefault="00EC3DA5" w:rsidP="00EC3DA5">
            <w:pPr>
              <w:jc w:val="center"/>
            </w:pPr>
            <w:r>
              <w:t>Тест 3</w:t>
            </w:r>
          </w:p>
        </w:tc>
        <w:tc>
          <w:tcPr>
            <w:tcW w:w="477" w:type="pct"/>
            <w:vMerge/>
            <w:vAlign w:val="center"/>
          </w:tcPr>
          <w:p w:rsidR="00760EFF" w:rsidRPr="00B8083A" w:rsidRDefault="00760EFF" w:rsidP="001713E0">
            <w:pPr>
              <w:jc w:val="center"/>
            </w:pPr>
          </w:p>
        </w:tc>
      </w:tr>
      <w:tr w:rsidR="00760EFF" w:rsidRPr="004E4051" w:rsidTr="00971074">
        <w:tc>
          <w:tcPr>
            <w:tcW w:w="1363" w:type="pct"/>
            <w:vAlign w:val="center"/>
          </w:tcPr>
          <w:p w:rsidR="00760EFF" w:rsidRPr="00B8083A" w:rsidRDefault="00760EFF" w:rsidP="00760EFF">
            <w:r w:rsidRPr="00A00876">
              <w:t>Тема 9. Стійкість рослинного організму.</w:t>
            </w:r>
          </w:p>
        </w:tc>
        <w:tc>
          <w:tcPr>
            <w:tcW w:w="2009" w:type="pct"/>
            <w:vAlign w:val="center"/>
          </w:tcPr>
          <w:p w:rsidR="00760EFF" w:rsidRPr="00B8083A" w:rsidRDefault="00971074" w:rsidP="00971074">
            <w:r w:rsidRPr="00971074">
              <w:t>№2.4 Стійкість</w:t>
            </w:r>
          </w:p>
        </w:tc>
        <w:tc>
          <w:tcPr>
            <w:tcW w:w="1151" w:type="pct"/>
            <w:gridSpan w:val="2"/>
            <w:vAlign w:val="center"/>
          </w:tcPr>
          <w:p w:rsidR="00760EFF" w:rsidRPr="00B8083A" w:rsidRDefault="00EC3DA5" w:rsidP="00EC3DA5">
            <w:pPr>
              <w:jc w:val="center"/>
            </w:pPr>
            <w:r>
              <w:t>Тест 4</w:t>
            </w:r>
          </w:p>
        </w:tc>
        <w:tc>
          <w:tcPr>
            <w:tcW w:w="477" w:type="pct"/>
            <w:vMerge/>
            <w:vAlign w:val="center"/>
          </w:tcPr>
          <w:p w:rsidR="00760EFF" w:rsidRPr="00B8083A" w:rsidRDefault="00760EFF" w:rsidP="001713E0">
            <w:pPr>
              <w:jc w:val="center"/>
            </w:pPr>
          </w:p>
        </w:tc>
      </w:tr>
      <w:tr w:rsidR="00941CED" w:rsidRPr="004E4051" w:rsidTr="00971074">
        <w:tc>
          <w:tcPr>
            <w:tcW w:w="1363" w:type="pct"/>
            <w:vMerge w:val="restart"/>
            <w:vAlign w:val="center"/>
          </w:tcPr>
          <w:p w:rsidR="00941CED" w:rsidRPr="00B8083A" w:rsidRDefault="00941CED" w:rsidP="00760EFF">
            <w:r w:rsidRPr="00A00876">
              <w:t>Тема 10. Ріст та розвиток рослин.</w:t>
            </w:r>
          </w:p>
        </w:tc>
        <w:tc>
          <w:tcPr>
            <w:tcW w:w="2009" w:type="pct"/>
            <w:vMerge w:val="restart"/>
            <w:vAlign w:val="center"/>
          </w:tcPr>
          <w:p w:rsidR="00941CED" w:rsidRDefault="00971074" w:rsidP="00971074">
            <w:r w:rsidRPr="00971074">
              <w:t>№2.5.1 Ріст. Тропізми</w:t>
            </w:r>
          </w:p>
          <w:p w:rsidR="00971074" w:rsidRPr="00B8083A" w:rsidRDefault="00971074" w:rsidP="00971074">
            <w:r w:rsidRPr="00971074">
              <w:t>№2.5.2 Розвиток. Аналіз досліду.</w:t>
            </w:r>
          </w:p>
        </w:tc>
        <w:tc>
          <w:tcPr>
            <w:tcW w:w="1151" w:type="pct"/>
            <w:gridSpan w:val="2"/>
            <w:vAlign w:val="center"/>
          </w:tcPr>
          <w:p w:rsidR="00941CED" w:rsidRPr="00B8083A" w:rsidRDefault="00EC3DA5" w:rsidP="00EC3DA5">
            <w:pPr>
              <w:jc w:val="center"/>
            </w:pPr>
            <w:r>
              <w:t>Тест 5</w:t>
            </w:r>
          </w:p>
        </w:tc>
        <w:tc>
          <w:tcPr>
            <w:tcW w:w="477" w:type="pct"/>
            <w:vMerge/>
            <w:vAlign w:val="center"/>
          </w:tcPr>
          <w:p w:rsidR="00941CED" w:rsidRPr="00B8083A" w:rsidRDefault="00941CED" w:rsidP="001713E0">
            <w:pPr>
              <w:jc w:val="center"/>
            </w:pPr>
          </w:p>
        </w:tc>
      </w:tr>
      <w:tr w:rsidR="00941CED" w:rsidRPr="004E4051" w:rsidTr="00971074">
        <w:tc>
          <w:tcPr>
            <w:tcW w:w="1363" w:type="pct"/>
            <w:vMerge/>
            <w:vAlign w:val="center"/>
          </w:tcPr>
          <w:p w:rsidR="00941CED" w:rsidRPr="00A00876" w:rsidRDefault="00941CED" w:rsidP="00760EFF"/>
        </w:tc>
        <w:tc>
          <w:tcPr>
            <w:tcW w:w="2009" w:type="pct"/>
            <w:vMerge/>
            <w:vAlign w:val="center"/>
          </w:tcPr>
          <w:p w:rsidR="00941CED" w:rsidRPr="00B8083A" w:rsidRDefault="00941CED" w:rsidP="001713E0">
            <w:pPr>
              <w:jc w:val="center"/>
            </w:pPr>
          </w:p>
        </w:tc>
        <w:tc>
          <w:tcPr>
            <w:tcW w:w="1151" w:type="pct"/>
            <w:gridSpan w:val="2"/>
            <w:vAlign w:val="center"/>
          </w:tcPr>
          <w:p w:rsidR="00941CED" w:rsidRPr="00B8083A" w:rsidRDefault="00EC3DA5" w:rsidP="00EC3DA5">
            <w:pPr>
              <w:jc w:val="center"/>
            </w:pPr>
            <w:r>
              <w:t>Тест 6</w:t>
            </w:r>
          </w:p>
        </w:tc>
        <w:tc>
          <w:tcPr>
            <w:tcW w:w="477" w:type="pct"/>
            <w:vAlign w:val="center"/>
          </w:tcPr>
          <w:p w:rsidR="00941CED" w:rsidRPr="00B8083A" w:rsidRDefault="00941CED" w:rsidP="001713E0">
            <w:pPr>
              <w:jc w:val="center"/>
            </w:pPr>
          </w:p>
        </w:tc>
      </w:tr>
      <w:tr w:rsidR="00760EFF" w:rsidRPr="004E4051" w:rsidTr="00971074">
        <w:tc>
          <w:tcPr>
            <w:tcW w:w="1363" w:type="pct"/>
          </w:tcPr>
          <w:p w:rsidR="00760EFF" w:rsidRPr="00760EFF" w:rsidRDefault="00760EFF" w:rsidP="00760EFF">
            <w:pPr>
              <w:rPr>
                <w:b/>
              </w:rPr>
            </w:pPr>
            <w:r w:rsidRPr="00760EFF">
              <w:rPr>
                <w:b/>
                <w:bCs/>
              </w:rPr>
              <w:t>Разом за 2 атестацію</w:t>
            </w:r>
          </w:p>
        </w:tc>
        <w:tc>
          <w:tcPr>
            <w:tcW w:w="3637" w:type="pct"/>
            <w:gridSpan w:val="4"/>
            <w:vAlign w:val="center"/>
          </w:tcPr>
          <w:p w:rsidR="00760EFF" w:rsidRPr="00760EFF" w:rsidRDefault="00760EFF" w:rsidP="001713E0">
            <w:pPr>
              <w:jc w:val="center"/>
              <w:rPr>
                <w:b/>
              </w:rPr>
            </w:pPr>
            <w:r w:rsidRPr="00760EFF">
              <w:rPr>
                <w:b/>
              </w:rPr>
              <w:t>30 б</w:t>
            </w:r>
            <w:r w:rsidR="00FD095B">
              <w:rPr>
                <w:b/>
              </w:rPr>
              <w:t xml:space="preserve"> </w:t>
            </w:r>
            <w:r w:rsidR="00126F99">
              <w:rPr>
                <w:b/>
              </w:rPr>
              <w:t>(5*2+6*3+2)</w:t>
            </w:r>
          </w:p>
        </w:tc>
      </w:tr>
      <w:tr w:rsidR="00884DEA" w:rsidRPr="004E4051" w:rsidTr="00971074">
        <w:trPr>
          <w:trHeight w:val="194"/>
        </w:trPr>
        <w:tc>
          <w:tcPr>
            <w:tcW w:w="1363" w:type="pct"/>
            <w:vAlign w:val="center"/>
          </w:tcPr>
          <w:p w:rsidR="00884DEA" w:rsidRPr="00A54658" w:rsidRDefault="00884DEA" w:rsidP="001713E0">
            <w:pPr>
              <w:spacing w:line="264" w:lineRule="auto"/>
              <w:jc w:val="center"/>
              <w:rPr>
                <w:b/>
              </w:rPr>
            </w:pPr>
            <w:r w:rsidRPr="00A54658">
              <w:rPr>
                <w:b/>
              </w:rPr>
              <w:t>Підсумковий</w:t>
            </w:r>
          </w:p>
          <w:p w:rsidR="00884DEA" w:rsidRPr="00A54658" w:rsidRDefault="00884DEA" w:rsidP="001713E0">
            <w:pPr>
              <w:spacing w:line="264" w:lineRule="auto"/>
              <w:jc w:val="center"/>
              <w:rPr>
                <w:b/>
              </w:rPr>
            </w:pPr>
            <w:r w:rsidRPr="00A54658">
              <w:rPr>
                <w:b/>
              </w:rPr>
              <w:t xml:space="preserve">контроль </w:t>
            </w:r>
          </w:p>
        </w:tc>
        <w:tc>
          <w:tcPr>
            <w:tcW w:w="2009" w:type="pct"/>
            <w:vAlign w:val="center"/>
          </w:tcPr>
          <w:p w:rsidR="00884DEA" w:rsidRPr="00E61384" w:rsidRDefault="00884DEA" w:rsidP="001713E0">
            <w:pPr>
              <w:jc w:val="center"/>
            </w:pPr>
            <w:r w:rsidRPr="00E61384">
              <w:t>Індивідуальне</w:t>
            </w:r>
            <w:r>
              <w:t xml:space="preserve"> </w:t>
            </w:r>
            <w:r w:rsidRPr="00E61384">
              <w:t>завдання</w:t>
            </w:r>
            <w:r>
              <w:t xml:space="preserve"> 20 б</w:t>
            </w:r>
          </w:p>
        </w:tc>
        <w:tc>
          <w:tcPr>
            <w:tcW w:w="1151" w:type="pct"/>
            <w:gridSpan w:val="2"/>
            <w:vAlign w:val="center"/>
          </w:tcPr>
          <w:p w:rsidR="00884DEA" w:rsidRPr="00E61384" w:rsidRDefault="00884DEA" w:rsidP="001713E0">
            <w:pPr>
              <w:jc w:val="center"/>
            </w:pPr>
            <w:r w:rsidRPr="00E61384">
              <w:t>Екзамен</w:t>
            </w:r>
            <w:r>
              <w:t xml:space="preserve"> 20 б</w:t>
            </w:r>
          </w:p>
        </w:tc>
        <w:tc>
          <w:tcPr>
            <w:tcW w:w="477" w:type="pct"/>
            <w:vAlign w:val="center"/>
          </w:tcPr>
          <w:p w:rsidR="00884DEA" w:rsidRPr="00760EFF" w:rsidRDefault="00884DEA" w:rsidP="001713E0">
            <w:pPr>
              <w:jc w:val="center"/>
              <w:rPr>
                <w:b/>
              </w:rPr>
            </w:pPr>
            <w:r w:rsidRPr="00760EFF">
              <w:rPr>
                <w:b/>
              </w:rPr>
              <w:t>40 б</w:t>
            </w:r>
          </w:p>
        </w:tc>
      </w:tr>
      <w:tr w:rsidR="00760EFF" w:rsidRPr="004E4051" w:rsidTr="00941CED">
        <w:trPr>
          <w:trHeight w:val="193"/>
        </w:trPr>
        <w:tc>
          <w:tcPr>
            <w:tcW w:w="5000" w:type="pct"/>
            <w:gridSpan w:val="5"/>
            <w:vAlign w:val="center"/>
          </w:tcPr>
          <w:p w:rsidR="00760EFF" w:rsidRPr="00760EFF" w:rsidRDefault="00760EFF" w:rsidP="00760EFF">
            <w:pPr>
              <w:jc w:val="center"/>
              <w:rPr>
                <w:b/>
              </w:rPr>
            </w:pPr>
            <w:r w:rsidRPr="00EC3DA5">
              <w:rPr>
                <w:b/>
                <w:sz w:val="40"/>
              </w:rPr>
              <w:t>100 б</w:t>
            </w:r>
          </w:p>
        </w:tc>
      </w:tr>
    </w:tbl>
    <w:p w:rsidR="00A114EF" w:rsidRDefault="00A114EF"/>
    <w:p w:rsidR="00A114EF" w:rsidRDefault="00A114EF">
      <w:pPr>
        <w:suppressAutoHyphens w:val="0"/>
        <w:spacing w:line="360" w:lineRule="auto"/>
        <w:jc w:val="both"/>
      </w:pPr>
      <w:r>
        <w:br w:type="page"/>
      </w:r>
    </w:p>
    <w:p w:rsidR="00A114EF" w:rsidRPr="00C70652" w:rsidRDefault="00A114EF" w:rsidP="00A114EF">
      <w:pPr>
        <w:ind w:left="180" w:firstLine="708"/>
        <w:jc w:val="both"/>
        <w:rPr>
          <w:sz w:val="28"/>
        </w:rPr>
      </w:pPr>
      <w:r w:rsidRPr="00C70652">
        <w:rPr>
          <w:b/>
          <w:sz w:val="28"/>
        </w:rPr>
        <w:lastRenderedPageBreak/>
        <w:t>Поточний  контроль</w:t>
      </w:r>
      <w:r w:rsidRPr="00C70652">
        <w:rPr>
          <w:sz w:val="28"/>
        </w:rPr>
        <w:t xml:space="preserve">  передбачає  проведення  </w:t>
      </w:r>
      <w:r w:rsidRPr="00C70652">
        <w:rPr>
          <w:b/>
          <w:sz w:val="28"/>
        </w:rPr>
        <w:t>лабораторних робіт</w:t>
      </w:r>
      <w:r w:rsidRPr="00C70652">
        <w:rPr>
          <w:sz w:val="28"/>
        </w:rPr>
        <w:t xml:space="preserve"> в аудиторії та оцінювання їхнього виконання. Під  час  семестру проводиться оцінка роботи студентів під час кожного лабораторного заняття за бальною шкалою: </w:t>
      </w:r>
    </w:p>
    <w:p w:rsidR="00A114EF" w:rsidRPr="00C70652" w:rsidRDefault="00A114EF" w:rsidP="00A114EF">
      <w:pPr>
        <w:ind w:left="180" w:firstLine="708"/>
        <w:jc w:val="both"/>
        <w:rPr>
          <w:sz w:val="28"/>
        </w:rPr>
      </w:pPr>
      <w:r w:rsidRPr="00C70652">
        <w:rPr>
          <w:sz w:val="28"/>
        </w:rPr>
        <w:t xml:space="preserve">2 бали – самостійне виконання  роботи в лабораторії, вчасне її оформлення (тиждень після проходження) і захист теоретичного матеріалу; </w:t>
      </w:r>
    </w:p>
    <w:p w:rsidR="00A114EF" w:rsidRPr="00C70652" w:rsidRDefault="00A114EF" w:rsidP="00A114EF">
      <w:pPr>
        <w:ind w:left="180" w:firstLine="708"/>
        <w:jc w:val="both"/>
        <w:rPr>
          <w:sz w:val="28"/>
        </w:rPr>
      </w:pPr>
      <w:r>
        <w:rPr>
          <w:sz w:val="28"/>
        </w:rPr>
        <w:t>1,5 бала</w:t>
      </w:r>
      <w:r w:rsidRPr="00C70652">
        <w:rPr>
          <w:sz w:val="28"/>
        </w:rPr>
        <w:t xml:space="preserve"> – самостійне виконання  роботи в лабораторії, вчасне її оформлення (тиждень після проходження).</w:t>
      </w:r>
    </w:p>
    <w:p w:rsidR="00A114EF" w:rsidRPr="00C70652" w:rsidRDefault="00A114EF" w:rsidP="00A114EF">
      <w:pPr>
        <w:ind w:left="180" w:firstLine="708"/>
        <w:jc w:val="both"/>
        <w:rPr>
          <w:sz w:val="28"/>
        </w:rPr>
      </w:pPr>
      <w:r w:rsidRPr="00C70652">
        <w:rPr>
          <w:sz w:val="28"/>
        </w:rPr>
        <w:t>1 бал – самостійне виконання  роботи в лабораторії, її оформлення.</w:t>
      </w:r>
    </w:p>
    <w:p w:rsidR="00A114EF" w:rsidRPr="008F6F77" w:rsidRDefault="00A114EF" w:rsidP="00A114EF">
      <w:pPr>
        <w:ind w:left="180" w:firstLine="708"/>
        <w:jc w:val="both"/>
        <w:rPr>
          <w:sz w:val="28"/>
        </w:rPr>
      </w:pPr>
      <w:r w:rsidRPr="00C70652">
        <w:rPr>
          <w:sz w:val="28"/>
        </w:rPr>
        <w:t xml:space="preserve">0,5 бала – самостійне виконання  роботи в лабораторії або </w:t>
      </w:r>
      <w:r w:rsidRPr="008F6F77">
        <w:rPr>
          <w:sz w:val="28"/>
        </w:rPr>
        <w:t>оформлення роботи в зошиті.</w:t>
      </w:r>
    </w:p>
    <w:p w:rsidR="00A114EF" w:rsidRPr="008F6F77" w:rsidRDefault="00A114EF" w:rsidP="00A114EF">
      <w:pPr>
        <w:ind w:left="180" w:firstLine="708"/>
        <w:jc w:val="both"/>
        <w:rPr>
          <w:sz w:val="28"/>
          <w:lang w:val="ru-RU"/>
        </w:rPr>
      </w:pPr>
      <w:r w:rsidRPr="008F6F77">
        <w:rPr>
          <w:sz w:val="28"/>
        </w:rPr>
        <w:t>Максимально за виконання та захист лабораторних  робіт можна отримати 0 – 2</w:t>
      </w:r>
      <w:r>
        <w:rPr>
          <w:sz w:val="28"/>
        </w:rPr>
        <w:t>4</w:t>
      </w:r>
      <w:r w:rsidRPr="008F6F77">
        <w:rPr>
          <w:sz w:val="28"/>
        </w:rPr>
        <w:t xml:space="preserve"> бал</w:t>
      </w:r>
      <w:r>
        <w:rPr>
          <w:sz w:val="28"/>
        </w:rPr>
        <w:t>и</w:t>
      </w:r>
      <w:r w:rsidRPr="008F6F77">
        <w:rPr>
          <w:sz w:val="28"/>
          <w:lang w:val="ru-RU"/>
        </w:rPr>
        <w:t>.</w:t>
      </w:r>
    </w:p>
    <w:p w:rsidR="00A114EF" w:rsidRDefault="00A114EF" w:rsidP="00A114EF">
      <w:pPr>
        <w:ind w:left="180" w:firstLine="708"/>
        <w:jc w:val="both"/>
        <w:rPr>
          <w:sz w:val="28"/>
          <w:lang w:val="ru-RU"/>
        </w:rPr>
      </w:pPr>
    </w:p>
    <w:p w:rsidR="00A114EF" w:rsidRDefault="00A114EF" w:rsidP="00A114EF">
      <w:pPr>
        <w:ind w:left="180" w:firstLine="708"/>
        <w:jc w:val="both"/>
        <w:rPr>
          <w:b/>
          <w:sz w:val="28"/>
        </w:rPr>
      </w:pPr>
      <w:r w:rsidRPr="00C70652">
        <w:rPr>
          <w:sz w:val="28"/>
        </w:rPr>
        <w:t xml:space="preserve">Після  вивчення тем </w:t>
      </w:r>
      <w:r>
        <w:rPr>
          <w:sz w:val="28"/>
        </w:rPr>
        <w:t>у</w:t>
      </w:r>
      <w:r w:rsidRPr="00C70652">
        <w:rPr>
          <w:sz w:val="28"/>
        </w:rPr>
        <w:t xml:space="preserve"> кожно</w:t>
      </w:r>
      <w:r>
        <w:rPr>
          <w:sz w:val="28"/>
        </w:rPr>
        <w:t>му</w:t>
      </w:r>
      <w:r w:rsidRPr="00C70652">
        <w:rPr>
          <w:sz w:val="28"/>
        </w:rPr>
        <w:t xml:space="preserve"> розділ</w:t>
      </w:r>
      <w:r>
        <w:rPr>
          <w:sz w:val="28"/>
        </w:rPr>
        <w:t>і</w:t>
      </w:r>
      <w:r w:rsidRPr="00C70652">
        <w:rPr>
          <w:sz w:val="28"/>
        </w:rPr>
        <w:t xml:space="preserve"> студенти самостійно проходять </w:t>
      </w:r>
      <w:r w:rsidRPr="00C70652">
        <w:rPr>
          <w:b/>
          <w:sz w:val="28"/>
        </w:rPr>
        <w:t>контрольне тестування</w:t>
      </w:r>
      <w:r w:rsidRPr="00C70652">
        <w:rPr>
          <w:sz w:val="28"/>
        </w:rPr>
        <w:t xml:space="preserve">  в електронному вигляді в системі </w:t>
      </w:r>
      <w:r w:rsidRPr="00C70652">
        <w:rPr>
          <w:sz w:val="28"/>
          <w:lang w:val="en-US"/>
        </w:rPr>
        <w:t>MOODL</w:t>
      </w:r>
      <w:r>
        <w:rPr>
          <w:sz w:val="28"/>
        </w:rPr>
        <w:t>Е</w:t>
      </w:r>
      <w:r w:rsidRPr="00C70652">
        <w:rPr>
          <w:sz w:val="28"/>
        </w:rPr>
        <w:t xml:space="preserve">. За кожний розділ отримати від 0 до </w:t>
      </w:r>
      <w:r>
        <w:rPr>
          <w:sz w:val="28"/>
        </w:rPr>
        <w:t xml:space="preserve">28 </w:t>
      </w:r>
      <w:r w:rsidRPr="00C70652">
        <w:rPr>
          <w:sz w:val="28"/>
        </w:rPr>
        <w:t>балів</w:t>
      </w:r>
      <w:r w:rsidRPr="00C70652">
        <w:rPr>
          <w:b/>
          <w:sz w:val="28"/>
        </w:rPr>
        <w:t>.</w:t>
      </w:r>
    </w:p>
    <w:p w:rsidR="00A114EF" w:rsidRDefault="00A114EF" w:rsidP="00A114EF">
      <w:pPr>
        <w:ind w:left="180" w:firstLine="708"/>
        <w:jc w:val="both"/>
        <w:rPr>
          <w:b/>
          <w:sz w:val="28"/>
        </w:rPr>
      </w:pPr>
    </w:p>
    <w:p w:rsidR="00A114EF" w:rsidRPr="001328A9" w:rsidRDefault="00A114EF" w:rsidP="00A114EF">
      <w:pPr>
        <w:ind w:left="180" w:firstLine="708"/>
        <w:jc w:val="both"/>
        <w:rPr>
          <w:sz w:val="28"/>
        </w:rPr>
      </w:pPr>
      <w:r w:rsidRPr="001328A9">
        <w:rPr>
          <w:sz w:val="28"/>
        </w:rPr>
        <w:t xml:space="preserve">У кожному розділі передбачена </w:t>
      </w:r>
      <w:r w:rsidRPr="001328A9">
        <w:rPr>
          <w:b/>
          <w:sz w:val="28"/>
        </w:rPr>
        <w:t>самостійна робота</w:t>
      </w:r>
      <w:r w:rsidRPr="001328A9">
        <w:rPr>
          <w:sz w:val="28"/>
        </w:rPr>
        <w:t xml:space="preserve"> </w:t>
      </w:r>
      <w:r w:rsidRPr="001328A9">
        <w:rPr>
          <w:b/>
          <w:sz w:val="28"/>
        </w:rPr>
        <w:t>студента</w:t>
      </w:r>
      <w:r w:rsidRPr="001328A9">
        <w:rPr>
          <w:sz w:val="28"/>
        </w:rPr>
        <w:t>, перевірка якої відбувається у вигляді семінару. За самостійну роботу можна отримати  від 0 до 4 балів.</w:t>
      </w:r>
    </w:p>
    <w:p w:rsidR="00A114EF" w:rsidRPr="00C70652" w:rsidRDefault="00A114EF" w:rsidP="00A114EF">
      <w:pPr>
        <w:ind w:left="180" w:firstLine="708"/>
        <w:jc w:val="both"/>
        <w:rPr>
          <w:sz w:val="28"/>
        </w:rPr>
      </w:pPr>
    </w:p>
    <w:p w:rsidR="00A114EF" w:rsidRPr="001328A9" w:rsidRDefault="00A114EF" w:rsidP="00A114EF">
      <w:pPr>
        <w:ind w:firstLine="709"/>
        <w:jc w:val="both"/>
        <w:rPr>
          <w:sz w:val="28"/>
          <w:szCs w:val="28"/>
        </w:rPr>
      </w:pPr>
      <w:r w:rsidRPr="001328A9">
        <w:rPr>
          <w:sz w:val="28"/>
          <w:szCs w:val="28"/>
        </w:rPr>
        <w:t>До складання іспиту допускаються студенти, які набрали не менше 35 балів з 60 можливих.</w:t>
      </w:r>
    </w:p>
    <w:p w:rsidR="00A114EF" w:rsidRDefault="00A114EF" w:rsidP="00A114EF">
      <w:pPr>
        <w:jc w:val="center"/>
        <w:rPr>
          <w:b/>
          <w:szCs w:val="28"/>
        </w:rPr>
      </w:pPr>
    </w:p>
    <w:p w:rsidR="00A114EF" w:rsidRDefault="00A114EF" w:rsidP="00A114EF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1279C5">
        <w:rPr>
          <w:sz w:val="28"/>
          <w:szCs w:val="28"/>
        </w:rPr>
        <w:t>Підсумковий контроль складається з індивідуального практичного завдання та екзамену.</w:t>
      </w:r>
    </w:p>
    <w:p w:rsidR="00A114EF" w:rsidRPr="001279C5" w:rsidRDefault="00A114EF" w:rsidP="00A114EF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A114EF" w:rsidRDefault="00A114EF" w:rsidP="00A114EF">
      <w:pPr>
        <w:shd w:val="clear" w:color="auto" w:fill="FFFFFF"/>
        <w:tabs>
          <w:tab w:val="left" w:pos="426"/>
        </w:tabs>
        <w:ind w:firstLine="709"/>
        <w:jc w:val="both"/>
        <w:rPr>
          <w:spacing w:val="-2"/>
          <w:sz w:val="28"/>
          <w:szCs w:val="28"/>
        </w:rPr>
      </w:pPr>
      <w:r w:rsidRPr="001279C5">
        <w:rPr>
          <w:b/>
          <w:sz w:val="28"/>
          <w:szCs w:val="28"/>
        </w:rPr>
        <w:t>І</w:t>
      </w:r>
      <w:r w:rsidRPr="001279C5">
        <w:rPr>
          <w:b/>
          <w:spacing w:val="-2"/>
          <w:sz w:val="28"/>
          <w:szCs w:val="28"/>
        </w:rPr>
        <w:t xml:space="preserve">ндивідуальне практичне завдання </w:t>
      </w:r>
      <w:r w:rsidRPr="001279C5">
        <w:rPr>
          <w:spacing w:val="-2"/>
          <w:sz w:val="28"/>
          <w:szCs w:val="28"/>
        </w:rPr>
        <w:t>оцінюється максимально у 20 балів за такі види робіт: науковий огляд за запропонованою тематикою – 3</w:t>
      </w:r>
      <w:r>
        <w:rPr>
          <w:spacing w:val="-2"/>
          <w:sz w:val="28"/>
          <w:szCs w:val="28"/>
        </w:rPr>
        <w:t> </w:t>
      </w:r>
      <w:r w:rsidRPr="001279C5">
        <w:rPr>
          <w:spacing w:val="-2"/>
          <w:sz w:val="28"/>
          <w:szCs w:val="28"/>
        </w:rPr>
        <w:t>бал</w:t>
      </w:r>
      <w:r>
        <w:rPr>
          <w:spacing w:val="-2"/>
          <w:sz w:val="28"/>
          <w:szCs w:val="28"/>
        </w:rPr>
        <w:t>и</w:t>
      </w:r>
      <w:r w:rsidRPr="001279C5">
        <w:rPr>
          <w:spacing w:val="-2"/>
          <w:sz w:val="28"/>
          <w:szCs w:val="28"/>
        </w:rPr>
        <w:t>,  презентація – 12 балів, захист – 5 балів.</w:t>
      </w:r>
    </w:p>
    <w:p w:rsidR="00A114EF" w:rsidRPr="001279C5" w:rsidRDefault="00A114EF" w:rsidP="00A114EF">
      <w:pPr>
        <w:shd w:val="clear" w:color="auto" w:fill="FFFFFF"/>
        <w:tabs>
          <w:tab w:val="left" w:pos="426"/>
        </w:tabs>
        <w:ind w:firstLine="709"/>
        <w:jc w:val="both"/>
        <w:rPr>
          <w:i/>
          <w:spacing w:val="-2"/>
          <w:sz w:val="28"/>
          <w:szCs w:val="28"/>
        </w:rPr>
      </w:pPr>
    </w:p>
    <w:p w:rsidR="00A114EF" w:rsidRPr="00377A78" w:rsidRDefault="00A114EF" w:rsidP="00A114EF">
      <w:pPr>
        <w:shd w:val="clear" w:color="auto" w:fill="FFFFFF"/>
        <w:tabs>
          <w:tab w:val="left" w:pos="426"/>
        </w:tabs>
        <w:ind w:firstLine="426"/>
        <w:jc w:val="both"/>
        <w:rPr>
          <w:spacing w:val="-2"/>
          <w:sz w:val="28"/>
          <w:szCs w:val="28"/>
        </w:rPr>
      </w:pPr>
      <w:r w:rsidRPr="00377A78">
        <w:rPr>
          <w:i/>
          <w:spacing w:val="-2"/>
          <w:sz w:val="28"/>
          <w:szCs w:val="28"/>
        </w:rPr>
        <w:t xml:space="preserve">Науковий огляд  </w:t>
      </w:r>
      <w:r w:rsidRPr="00377A78">
        <w:rPr>
          <w:spacing w:val="-2"/>
          <w:sz w:val="28"/>
          <w:szCs w:val="28"/>
        </w:rPr>
        <w:t>оцінюється у 3 бали згідно з такими критеріями:</w:t>
      </w:r>
    </w:p>
    <w:p w:rsidR="00A114EF" w:rsidRPr="00377A78" w:rsidRDefault="00A114EF" w:rsidP="00A114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num" w:pos="1418"/>
        </w:tabs>
        <w:ind w:left="426" w:hanging="426"/>
        <w:jc w:val="both"/>
        <w:rPr>
          <w:spacing w:val="-2"/>
          <w:sz w:val="28"/>
          <w:szCs w:val="28"/>
        </w:rPr>
      </w:pPr>
      <w:r w:rsidRPr="00377A78">
        <w:rPr>
          <w:spacing w:val="-2"/>
          <w:sz w:val="28"/>
          <w:szCs w:val="28"/>
        </w:rPr>
        <w:t>правильність оформлення огляду – о</w:t>
      </w:r>
      <w:r w:rsidRPr="00377A78">
        <w:rPr>
          <w:sz w:val="28"/>
          <w:szCs w:val="28"/>
        </w:rPr>
        <w:t xml:space="preserve">бсяг – не менше 15 сторінок формату А4; наявність основних структурних розділів – титульної сторінки, змісту, вступу, основної частини, яка може ділитися на необхідні розділи, висновків, переліку літературних посилань (не менше п’яти джерел, які видані протягом останніх 10 років)– 0,5 бала; </w:t>
      </w:r>
    </w:p>
    <w:p w:rsidR="00A114EF" w:rsidRPr="00377A78" w:rsidRDefault="00A114EF" w:rsidP="00A114EF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left" w:pos="426"/>
          <w:tab w:val="num" w:pos="1418"/>
        </w:tabs>
        <w:ind w:left="426" w:hanging="426"/>
        <w:jc w:val="both"/>
        <w:rPr>
          <w:spacing w:val="-2"/>
          <w:sz w:val="28"/>
          <w:szCs w:val="28"/>
        </w:rPr>
      </w:pPr>
      <w:r w:rsidRPr="00377A78">
        <w:rPr>
          <w:spacing w:val="-2"/>
          <w:sz w:val="28"/>
          <w:szCs w:val="28"/>
        </w:rPr>
        <w:t>повнота розкриття тематики – 2 бали:</w:t>
      </w:r>
    </w:p>
    <w:p w:rsidR="00A114EF" w:rsidRPr="00377A78" w:rsidRDefault="00A114EF" w:rsidP="00A114EF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ind w:left="360"/>
        <w:jc w:val="both"/>
        <w:rPr>
          <w:spacing w:val="-2"/>
          <w:sz w:val="28"/>
          <w:szCs w:val="28"/>
        </w:rPr>
      </w:pPr>
      <w:r w:rsidRPr="00377A78">
        <w:rPr>
          <w:spacing w:val="-2"/>
          <w:sz w:val="28"/>
          <w:szCs w:val="28"/>
        </w:rPr>
        <w:t>новизна навчальної та наукової інформації, чіткість, логічна послідовність викладення матеріалу, правильність сформульованих висновків – 0,5 бала.</w:t>
      </w:r>
    </w:p>
    <w:p w:rsidR="00A114EF" w:rsidRPr="00377A78" w:rsidRDefault="00A114EF" w:rsidP="00A114EF">
      <w:pPr>
        <w:shd w:val="clear" w:color="auto" w:fill="FFFFFF"/>
        <w:tabs>
          <w:tab w:val="left" w:pos="426"/>
        </w:tabs>
        <w:ind w:firstLine="426"/>
        <w:rPr>
          <w:i/>
          <w:sz w:val="28"/>
          <w:szCs w:val="28"/>
        </w:rPr>
      </w:pPr>
    </w:p>
    <w:p w:rsidR="00A114EF" w:rsidRPr="00377A78" w:rsidRDefault="00A114EF" w:rsidP="00A114EF">
      <w:pPr>
        <w:shd w:val="clear" w:color="auto" w:fill="FFFFFF"/>
        <w:tabs>
          <w:tab w:val="left" w:pos="426"/>
        </w:tabs>
        <w:ind w:firstLine="426"/>
        <w:rPr>
          <w:i/>
          <w:spacing w:val="-2"/>
          <w:sz w:val="28"/>
          <w:szCs w:val="28"/>
        </w:rPr>
      </w:pPr>
      <w:r w:rsidRPr="00377A78">
        <w:rPr>
          <w:i/>
          <w:sz w:val="28"/>
          <w:szCs w:val="28"/>
        </w:rPr>
        <w:t>Вимоги до презентації:</w:t>
      </w:r>
    </w:p>
    <w:p w:rsidR="00A114EF" w:rsidRPr="00377A78" w:rsidRDefault="00A114EF" w:rsidP="00A114EF">
      <w:pPr>
        <w:numPr>
          <w:ilvl w:val="0"/>
          <w:numId w:val="4"/>
        </w:numPr>
        <w:tabs>
          <w:tab w:val="clear" w:pos="1161"/>
          <w:tab w:val="left" w:pos="426"/>
        </w:tabs>
        <w:suppressAutoHyphens w:val="0"/>
        <w:ind w:left="426" w:hanging="426"/>
        <w:jc w:val="both"/>
        <w:rPr>
          <w:sz w:val="28"/>
          <w:szCs w:val="28"/>
        </w:rPr>
      </w:pPr>
      <w:r w:rsidRPr="00377A78">
        <w:rPr>
          <w:sz w:val="28"/>
          <w:szCs w:val="28"/>
        </w:rPr>
        <w:t>обсяг – не менше 10-ти слайдів, повинна містити перелік електронних ресурсів, з використанням яких було зроблено презентацію;</w:t>
      </w:r>
    </w:p>
    <w:p w:rsidR="00A114EF" w:rsidRPr="00377A78" w:rsidRDefault="00A114EF" w:rsidP="00A114EF">
      <w:pPr>
        <w:numPr>
          <w:ilvl w:val="0"/>
          <w:numId w:val="4"/>
        </w:numPr>
        <w:tabs>
          <w:tab w:val="left" w:pos="426"/>
        </w:tabs>
        <w:suppressAutoHyphens w:val="0"/>
        <w:ind w:left="360" w:hanging="360"/>
        <w:jc w:val="both"/>
        <w:rPr>
          <w:sz w:val="28"/>
          <w:szCs w:val="28"/>
        </w:rPr>
      </w:pPr>
      <w:r w:rsidRPr="00377A78">
        <w:rPr>
          <w:sz w:val="28"/>
          <w:szCs w:val="28"/>
        </w:rPr>
        <w:lastRenderedPageBreak/>
        <w:t>наявність ілюстративного матеріалу;</w:t>
      </w:r>
    </w:p>
    <w:p w:rsidR="00A114EF" w:rsidRPr="00377A78" w:rsidRDefault="00A114EF" w:rsidP="00A114EF">
      <w:pPr>
        <w:numPr>
          <w:ilvl w:val="0"/>
          <w:numId w:val="4"/>
        </w:numPr>
        <w:tabs>
          <w:tab w:val="left" w:pos="426"/>
        </w:tabs>
        <w:suppressAutoHyphens w:val="0"/>
        <w:ind w:left="360" w:hanging="360"/>
        <w:jc w:val="both"/>
        <w:rPr>
          <w:sz w:val="28"/>
          <w:szCs w:val="28"/>
        </w:rPr>
      </w:pPr>
      <w:r w:rsidRPr="00377A78">
        <w:rPr>
          <w:sz w:val="28"/>
          <w:szCs w:val="28"/>
        </w:rPr>
        <w:t>відповідність питанням, які розкриваються у науковому огляді.</w:t>
      </w:r>
    </w:p>
    <w:p w:rsidR="00A114EF" w:rsidRPr="00377A78" w:rsidRDefault="00A114EF" w:rsidP="00A114EF">
      <w:pPr>
        <w:ind w:firstLine="426"/>
        <w:jc w:val="both"/>
        <w:rPr>
          <w:sz w:val="28"/>
          <w:szCs w:val="28"/>
        </w:rPr>
      </w:pPr>
    </w:p>
    <w:p w:rsidR="00A114EF" w:rsidRPr="00377A78" w:rsidRDefault="00A114EF" w:rsidP="00A114EF">
      <w:pPr>
        <w:ind w:firstLine="426"/>
        <w:jc w:val="both"/>
        <w:rPr>
          <w:sz w:val="28"/>
          <w:szCs w:val="28"/>
        </w:rPr>
      </w:pPr>
      <w:r w:rsidRPr="00377A78">
        <w:rPr>
          <w:i/>
          <w:sz w:val="28"/>
          <w:szCs w:val="28"/>
        </w:rPr>
        <w:t xml:space="preserve">Презентація </w:t>
      </w:r>
      <w:r w:rsidRPr="00377A78">
        <w:rPr>
          <w:sz w:val="28"/>
          <w:szCs w:val="28"/>
        </w:rPr>
        <w:t xml:space="preserve"> оцінюється у 12 балів за такою шкалою:</w:t>
      </w:r>
    </w:p>
    <w:p w:rsidR="00A114EF" w:rsidRPr="00377A78" w:rsidRDefault="00A114EF" w:rsidP="00A114EF">
      <w:pPr>
        <w:ind w:left="709"/>
        <w:rPr>
          <w:sz w:val="28"/>
          <w:szCs w:val="28"/>
        </w:rPr>
      </w:pPr>
      <w:r w:rsidRPr="00377A78">
        <w:rPr>
          <w:bCs/>
          <w:sz w:val="28"/>
          <w:szCs w:val="28"/>
        </w:rPr>
        <w:t>–</w:t>
      </w:r>
      <w:r w:rsidRPr="00377A78">
        <w:rPr>
          <w:sz w:val="28"/>
          <w:szCs w:val="28"/>
        </w:rPr>
        <w:t xml:space="preserve"> 12 бали: презентація виконана згідно з усіма вимогами;</w:t>
      </w:r>
    </w:p>
    <w:p w:rsidR="00A114EF" w:rsidRPr="00377A78" w:rsidRDefault="00A114EF" w:rsidP="00A114EF">
      <w:pPr>
        <w:ind w:left="709"/>
        <w:rPr>
          <w:sz w:val="28"/>
          <w:szCs w:val="28"/>
        </w:rPr>
      </w:pPr>
      <w:r w:rsidRPr="00377A78">
        <w:rPr>
          <w:bCs/>
          <w:sz w:val="28"/>
          <w:szCs w:val="28"/>
        </w:rPr>
        <w:t>–</w:t>
      </w:r>
      <w:r w:rsidRPr="00377A78">
        <w:rPr>
          <w:sz w:val="28"/>
          <w:szCs w:val="28"/>
        </w:rPr>
        <w:t xml:space="preserve"> 10 бали: наявні незначні помилки;</w:t>
      </w:r>
    </w:p>
    <w:p w:rsidR="00A114EF" w:rsidRPr="00377A78" w:rsidRDefault="00A114EF" w:rsidP="00A114EF">
      <w:pPr>
        <w:ind w:left="709"/>
        <w:rPr>
          <w:bCs/>
          <w:sz w:val="28"/>
          <w:szCs w:val="28"/>
        </w:rPr>
      </w:pPr>
      <w:r w:rsidRPr="00377A78">
        <w:rPr>
          <w:bCs/>
          <w:sz w:val="28"/>
          <w:szCs w:val="28"/>
        </w:rPr>
        <w:t>–</w:t>
      </w:r>
      <w:r w:rsidRPr="00377A78">
        <w:rPr>
          <w:sz w:val="28"/>
          <w:szCs w:val="28"/>
        </w:rPr>
        <w:t xml:space="preserve"> 8 бал: тематика розкрита неповністю;</w:t>
      </w:r>
      <w:r w:rsidRPr="00377A78">
        <w:rPr>
          <w:bCs/>
          <w:sz w:val="28"/>
          <w:szCs w:val="28"/>
        </w:rPr>
        <w:t xml:space="preserve"> </w:t>
      </w:r>
    </w:p>
    <w:p w:rsidR="00A114EF" w:rsidRPr="00377A78" w:rsidRDefault="00A114EF" w:rsidP="00A114EF">
      <w:pPr>
        <w:ind w:left="709"/>
        <w:rPr>
          <w:sz w:val="28"/>
          <w:szCs w:val="28"/>
        </w:rPr>
      </w:pPr>
      <w:r w:rsidRPr="00377A78">
        <w:rPr>
          <w:bCs/>
          <w:sz w:val="28"/>
          <w:szCs w:val="28"/>
        </w:rPr>
        <w:t>–</w:t>
      </w:r>
      <w:r w:rsidRPr="00377A78">
        <w:rPr>
          <w:sz w:val="28"/>
          <w:szCs w:val="28"/>
        </w:rPr>
        <w:t xml:space="preserve"> 6 балів: мало інформації, є помилки;</w:t>
      </w:r>
    </w:p>
    <w:p w:rsidR="00A114EF" w:rsidRPr="00377A78" w:rsidRDefault="00A114EF" w:rsidP="00A114EF">
      <w:pPr>
        <w:ind w:left="709"/>
        <w:rPr>
          <w:sz w:val="28"/>
          <w:szCs w:val="28"/>
        </w:rPr>
      </w:pPr>
      <w:r w:rsidRPr="00377A78">
        <w:rPr>
          <w:bCs/>
          <w:sz w:val="28"/>
          <w:szCs w:val="28"/>
        </w:rPr>
        <w:t>–</w:t>
      </w:r>
      <w:r w:rsidRPr="00377A78">
        <w:rPr>
          <w:sz w:val="28"/>
          <w:szCs w:val="28"/>
        </w:rPr>
        <w:t xml:space="preserve"> 4 бали: тема не розкрита, немає ілюстрацій;</w:t>
      </w:r>
    </w:p>
    <w:p w:rsidR="00A114EF" w:rsidRPr="00377A78" w:rsidRDefault="00A114EF" w:rsidP="00A114EF">
      <w:pPr>
        <w:ind w:left="709"/>
        <w:rPr>
          <w:sz w:val="28"/>
          <w:szCs w:val="28"/>
        </w:rPr>
      </w:pPr>
      <w:r w:rsidRPr="00377A78">
        <w:rPr>
          <w:bCs/>
          <w:sz w:val="28"/>
          <w:szCs w:val="28"/>
        </w:rPr>
        <w:t>–</w:t>
      </w:r>
      <w:r w:rsidRPr="00377A78">
        <w:rPr>
          <w:sz w:val="28"/>
          <w:szCs w:val="28"/>
        </w:rPr>
        <w:t xml:space="preserve"> 2 бал: багато помило, мало інформації;</w:t>
      </w:r>
    </w:p>
    <w:p w:rsidR="00A114EF" w:rsidRPr="00377A78" w:rsidRDefault="00A114EF" w:rsidP="00A114EF">
      <w:pPr>
        <w:ind w:firstLine="426"/>
        <w:jc w:val="both"/>
        <w:rPr>
          <w:bCs/>
          <w:i/>
          <w:sz w:val="28"/>
          <w:szCs w:val="28"/>
        </w:rPr>
      </w:pPr>
    </w:p>
    <w:p w:rsidR="00A114EF" w:rsidRPr="00377A78" w:rsidRDefault="00A114EF" w:rsidP="00A114EF">
      <w:pPr>
        <w:ind w:firstLine="426"/>
        <w:jc w:val="both"/>
        <w:rPr>
          <w:bCs/>
          <w:sz w:val="28"/>
          <w:szCs w:val="28"/>
        </w:rPr>
      </w:pPr>
      <w:r w:rsidRPr="00377A78">
        <w:rPr>
          <w:bCs/>
          <w:i/>
          <w:sz w:val="28"/>
          <w:szCs w:val="28"/>
        </w:rPr>
        <w:t>Захист</w:t>
      </w:r>
      <w:r w:rsidRPr="00377A78">
        <w:rPr>
          <w:bCs/>
          <w:sz w:val="28"/>
          <w:szCs w:val="28"/>
        </w:rPr>
        <w:t xml:space="preserve"> індивідуального завдання оцінюється у 5 балів: </w:t>
      </w:r>
    </w:p>
    <w:p w:rsidR="00A114EF" w:rsidRPr="00377A78" w:rsidRDefault="00A114EF" w:rsidP="00A114EF">
      <w:pPr>
        <w:numPr>
          <w:ilvl w:val="0"/>
          <w:numId w:val="2"/>
        </w:numPr>
        <w:tabs>
          <w:tab w:val="clear" w:pos="360"/>
          <w:tab w:val="num" w:pos="993"/>
        </w:tabs>
        <w:suppressAutoHyphens w:val="0"/>
        <w:ind w:left="993" w:hanging="284"/>
        <w:jc w:val="both"/>
        <w:rPr>
          <w:bCs/>
          <w:sz w:val="28"/>
          <w:szCs w:val="28"/>
        </w:rPr>
      </w:pPr>
      <w:r w:rsidRPr="00377A78">
        <w:rPr>
          <w:bCs/>
          <w:sz w:val="28"/>
          <w:szCs w:val="28"/>
        </w:rPr>
        <w:t>чітка, структурована доповідь на 5-7 хв. – 2 бали,</w:t>
      </w:r>
    </w:p>
    <w:p w:rsidR="00A114EF" w:rsidRPr="00377A78" w:rsidRDefault="00A114EF" w:rsidP="00A114EF">
      <w:pPr>
        <w:numPr>
          <w:ilvl w:val="0"/>
          <w:numId w:val="2"/>
        </w:numPr>
        <w:tabs>
          <w:tab w:val="clear" w:pos="360"/>
          <w:tab w:val="num" w:pos="993"/>
        </w:tabs>
        <w:suppressAutoHyphens w:val="0"/>
        <w:ind w:left="993" w:hanging="284"/>
        <w:jc w:val="both"/>
        <w:rPr>
          <w:bCs/>
          <w:sz w:val="28"/>
          <w:szCs w:val="28"/>
        </w:rPr>
      </w:pPr>
      <w:r w:rsidRPr="00377A78">
        <w:rPr>
          <w:bCs/>
          <w:sz w:val="28"/>
          <w:szCs w:val="28"/>
        </w:rPr>
        <w:t>правильні відповіді на питання – 3 бали.</w:t>
      </w:r>
    </w:p>
    <w:p w:rsidR="00A114EF" w:rsidRPr="00377A78" w:rsidRDefault="00A114EF" w:rsidP="00A114EF">
      <w:pPr>
        <w:shd w:val="clear" w:color="auto" w:fill="FFFFFF"/>
        <w:tabs>
          <w:tab w:val="left" w:pos="426"/>
        </w:tabs>
        <w:ind w:firstLine="709"/>
        <w:jc w:val="both"/>
        <w:rPr>
          <w:spacing w:val="-2"/>
          <w:sz w:val="28"/>
          <w:szCs w:val="28"/>
        </w:rPr>
      </w:pPr>
    </w:p>
    <w:p w:rsidR="00A114EF" w:rsidRPr="00377A78" w:rsidRDefault="00A114EF" w:rsidP="00A114EF">
      <w:pPr>
        <w:ind w:left="1260"/>
        <w:jc w:val="both"/>
        <w:rPr>
          <w:bCs/>
          <w:sz w:val="28"/>
          <w:szCs w:val="28"/>
        </w:rPr>
      </w:pPr>
    </w:p>
    <w:p w:rsidR="00A114EF" w:rsidRPr="00377A78" w:rsidRDefault="00A114EF" w:rsidP="00A114EF">
      <w:pPr>
        <w:tabs>
          <w:tab w:val="left" w:pos="426"/>
        </w:tabs>
        <w:ind w:firstLine="709"/>
        <w:jc w:val="both"/>
        <w:rPr>
          <w:spacing w:val="-2"/>
          <w:sz w:val="28"/>
          <w:szCs w:val="28"/>
        </w:rPr>
      </w:pPr>
      <w:r w:rsidRPr="00377A78">
        <w:rPr>
          <w:b/>
          <w:sz w:val="28"/>
          <w:szCs w:val="28"/>
        </w:rPr>
        <w:t>Екзамен</w:t>
      </w:r>
      <w:r w:rsidRPr="00377A78">
        <w:rPr>
          <w:sz w:val="28"/>
          <w:szCs w:val="28"/>
        </w:rPr>
        <w:t xml:space="preserve"> проводиться у письмовій формі під час екзаменаційної сесії. За екзамен студент може набрати максимально 20 балів.  </w:t>
      </w:r>
      <w:r w:rsidRPr="00377A78">
        <w:rPr>
          <w:spacing w:val="-2"/>
          <w:sz w:val="28"/>
          <w:szCs w:val="28"/>
        </w:rPr>
        <w:t xml:space="preserve">Білет складається з чотирьох теоретичних питань. Кожне теоретичне питання оцінюється за 5-ти бальною шкалою. </w:t>
      </w:r>
    </w:p>
    <w:p w:rsidR="00A114EF" w:rsidRPr="00377A78" w:rsidRDefault="00A114EF" w:rsidP="00A114EF">
      <w:pPr>
        <w:ind w:firstLine="567"/>
        <w:jc w:val="both"/>
        <w:rPr>
          <w:i/>
          <w:sz w:val="28"/>
          <w:szCs w:val="28"/>
        </w:rPr>
      </w:pPr>
      <w:r w:rsidRPr="00377A78">
        <w:rPr>
          <w:i/>
          <w:sz w:val="28"/>
          <w:szCs w:val="28"/>
        </w:rPr>
        <w:t>5-ти бальна шкала оцінювання:</w:t>
      </w:r>
    </w:p>
    <w:p w:rsidR="00A114EF" w:rsidRPr="00377A78" w:rsidRDefault="00A114EF" w:rsidP="00A114EF">
      <w:pPr>
        <w:ind w:firstLine="567"/>
        <w:jc w:val="both"/>
        <w:rPr>
          <w:sz w:val="28"/>
          <w:szCs w:val="28"/>
        </w:rPr>
      </w:pPr>
      <w:r w:rsidRPr="00377A78">
        <w:rPr>
          <w:b/>
          <w:sz w:val="28"/>
          <w:szCs w:val="28"/>
        </w:rPr>
        <w:t>5 балів</w:t>
      </w:r>
      <w:r w:rsidRPr="00377A78">
        <w:rPr>
          <w:sz w:val="28"/>
          <w:szCs w:val="28"/>
        </w:rPr>
        <w:t xml:space="preserve"> – відповідь бездоганна за змістом, формою та обсягом. Студент вільно володіє матеріалом: при відповіді показує відмінне знання навчальної літератури, робить узагальнюючі висновки, використовує знання з суміжних галузевих дисциплін, доцільно використовує матеріал при наведенні прикладів.</w:t>
      </w:r>
    </w:p>
    <w:p w:rsidR="00A114EF" w:rsidRPr="00377A78" w:rsidRDefault="00A114EF" w:rsidP="00A114EF">
      <w:pPr>
        <w:ind w:firstLine="567"/>
        <w:jc w:val="both"/>
        <w:rPr>
          <w:sz w:val="28"/>
          <w:szCs w:val="28"/>
        </w:rPr>
      </w:pPr>
      <w:r w:rsidRPr="00377A78">
        <w:rPr>
          <w:b/>
          <w:sz w:val="28"/>
          <w:szCs w:val="28"/>
        </w:rPr>
        <w:t>4 бали</w:t>
      </w:r>
      <w:r w:rsidRPr="00377A78">
        <w:rPr>
          <w:sz w:val="28"/>
          <w:szCs w:val="28"/>
        </w:rPr>
        <w:t xml:space="preserve"> передбачають досить високий рівень знань і навичок. При цьому відповідь логічна, містить деякі неточності при наведенні прикладів. Можливі труднощі при формулюванні узагальнюючих висновків.</w:t>
      </w:r>
    </w:p>
    <w:p w:rsidR="00A114EF" w:rsidRPr="00377A78" w:rsidRDefault="00A114EF" w:rsidP="00A114EF">
      <w:pPr>
        <w:ind w:firstLine="567"/>
        <w:jc w:val="both"/>
        <w:rPr>
          <w:sz w:val="28"/>
          <w:szCs w:val="28"/>
        </w:rPr>
      </w:pPr>
      <w:r w:rsidRPr="00377A78">
        <w:rPr>
          <w:b/>
          <w:sz w:val="28"/>
          <w:szCs w:val="28"/>
        </w:rPr>
        <w:t>3 бали</w:t>
      </w:r>
      <w:r w:rsidRPr="00377A78">
        <w:rPr>
          <w:sz w:val="28"/>
          <w:szCs w:val="28"/>
        </w:rPr>
        <w:t xml:space="preserve"> – студент відповідає по суті питання і в загальній формі розбирається у матеріалі, але відповідь неповна, містить неточності, порушується послідовність викладення матеріалу, виникають труднощі у наведенні прикладів.</w:t>
      </w:r>
    </w:p>
    <w:p w:rsidR="00A114EF" w:rsidRPr="00377A78" w:rsidRDefault="00A114EF" w:rsidP="00A114EF">
      <w:pPr>
        <w:ind w:firstLine="567"/>
        <w:jc w:val="both"/>
        <w:rPr>
          <w:sz w:val="28"/>
          <w:szCs w:val="28"/>
        </w:rPr>
      </w:pPr>
      <w:r w:rsidRPr="00377A78">
        <w:rPr>
          <w:b/>
          <w:sz w:val="28"/>
          <w:szCs w:val="28"/>
        </w:rPr>
        <w:t>2 бали</w:t>
      </w:r>
      <w:r w:rsidRPr="00377A78">
        <w:rPr>
          <w:sz w:val="28"/>
          <w:szCs w:val="28"/>
        </w:rPr>
        <w:t xml:space="preserve"> студент лише в загальній формі розбирається у матеріалі, відповідь неповна і неглибока, лише частково розкриває зміст питання. Студент дає недостатньо правильні формулювання, відчуває труднощі при наведенні прикладів.</w:t>
      </w:r>
    </w:p>
    <w:p w:rsidR="00A114EF" w:rsidRPr="00377A78" w:rsidRDefault="00A114EF" w:rsidP="00A114EF">
      <w:pPr>
        <w:ind w:firstLine="567"/>
        <w:jc w:val="both"/>
        <w:rPr>
          <w:sz w:val="28"/>
          <w:szCs w:val="28"/>
        </w:rPr>
      </w:pPr>
      <w:r w:rsidRPr="00377A78">
        <w:rPr>
          <w:b/>
          <w:sz w:val="28"/>
          <w:szCs w:val="28"/>
        </w:rPr>
        <w:t>1 бал</w:t>
      </w:r>
      <w:r w:rsidRPr="00377A78">
        <w:rPr>
          <w:sz w:val="28"/>
          <w:szCs w:val="28"/>
        </w:rPr>
        <w:t xml:space="preserve"> виставляється, коли студент не знає значної частини програмного матеріалу, не розкриває зміст питання.</w:t>
      </w:r>
    </w:p>
    <w:p w:rsidR="00A114EF" w:rsidRDefault="00A114EF" w:rsidP="00A114EF">
      <w:pPr>
        <w:ind w:left="142" w:firstLine="38"/>
        <w:jc w:val="center"/>
        <w:rPr>
          <w:b/>
          <w:bCs/>
          <w:sz w:val="28"/>
          <w:szCs w:val="28"/>
        </w:rPr>
      </w:pPr>
    </w:p>
    <w:p w:rsidR="00A114EF" w:rsidRPr="0068386F" w:rsidRDefault="00A114EF" w:rsidP="00A114EF">
      <w:pPr>
        <w:ind w:left="142" w:firstLine="3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8386F">
        <w:rPr>
          <w:b/>
          <w:bCs/>
          <w:sz w:val="28"/>
          <w:szCs w:val="28"/>
        </w:rPr>
        <w:lastRenderedPageBreak/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5"/>
        <w:gridCol w:w="4253"/>
        <w:gridCol w:w="2126"/>
        <w:gridCol w:w="1984"/>
      </w:tblGrid>
      <w:tr w:rsidR="00A114EF" w:rsidRPr="0068386F" w:rsidTr="001713E0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A114EF" w:rsidRPr="0068386F" w:rsidRDefault="00A114EF" w:rsidP="001713E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68386F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68386F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A114EF" w:rsidRPr="0068386F" w:rsidRDefault="00A114EF" w:rsidP="001713E0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68386F">
              <w:rPr>
                <w:lang w:val="uk-UA"/>
              </w:rPr>
              <w:t>ECTS</w:t>
            </w:r>
          </w:p>
        </w:tc>
        <w:tc>
          <w:tcPr>
            <w:tcW w:w="4253" w:type="dxa"/>
            <w:vMerge w:val="restart"/>
          </w:tcPr>
          <w:p w:rsidR="00A114EF" w:rsidRPr="0068386F" w:rsidRDefault="00A114EF" w:rsidP="001713E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68386F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A114EF" w:rsidRPr="0068386F" w:rsidRDefault="00A114EF" w:rsidP="001713E0">
            <w:pPr>
              <w:jc w:val="center"/>
              <w:rPr>
                <w:b/>
                <w:sz w:val="22"/>
              </w:rPr>
            </w:pPr>
            <w:r w:rsidRPr="0068386F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A114EF" w:rsidRPr="0068386F" w:rsidRDefault="00A114EF" w:rsidP="001713E0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8386F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A114EF" w:rsidRPr="00A66747" w:rsidTr="001713E0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A114EF" w:rsidRPr="0075481D" w:rsidRDefault="00A114EF" w:rsidP="001713E0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4253" w:type="dxa"/>
            <w:vMerge/>
          </w:tcPr>
          <w:p w:rsidR="00A114EF" w:rsidRPr="0075481D" w:rsidRDefault="00A114EF" w:rsidP="001713E0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</w:tcPr>
          <w:p w:rsidR="00A114EF" w:rsidRPr="00A66747" w:rsidRDefault="00A114EF" w:rsidP="001713E0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984" w:type="dxa"/>
          </w:tcPr>
          <w:p w:rsidR="00A114EF" w:rsidRPr="00A66747" w:rsidRDefault="00A114EF" w:rsidP="001713E0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A114EF" w:rsidRPr="00820B54" w:rsidRDefault="00A114EF" w:rsidP="001713E0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A114EF" w:rsidRPr="00A66747" w:rsidRDefault="00A114EF" w:rsidP="001713E0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984" w:type="dxa"/>
            <w:vMerge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984" w:type="dxa"/>
            <w:vMerge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A114EF" w:rsidRPr="00A66747" w:rsidTr="001713E0">
        <w:trPr>
          <w:cantSplit/>
          <w:jc w:val="center"/>
        </w:trPr>
        <w:tc>
          <w:tcPr>
            <w:tcW w:w="1725" w:type="dxa"/>
            <w:vAlign w:val="center"/>
          </w:tcPr>
          <w:p w:rsidR="00A114EF" w:rsidRPr="00A66747" w:rsidRDefault="00A114EF" w:rsidP="001713E0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4253" w:type="dxa"/>
            <w:vAlign w:val="center"/>
          </w:tcPr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A114EF" w:rsidRPr="00A66747" w:rsidRDefault="00A114EF" w:rsidP="001713E0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984" w:type="dxa"/>
            <w:vMerge/>
          </w:tcPr>
          <w:p w:rsidR="00A114EF" w:rsidRPr="00A66747" w:rsidRDefault="00A114EF" w:rsidP="001713E0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A114EF" w:rsidRDefault="00A114EF" w:rsidP="00A114EF">
      <w:pPr>
        <w:shd w:val="clear" w:color="auto" w:fill="FFFFFF"/>
        <w:jc w:val="center"/>
        <w:rPr>
          <w:b/>
          <w:sz w:val="28"/>
          <w:szCs w:val="28"/>
        </w:rPr>
      </w:pPr>
    </w:p>
    <w:p w:rsidR="00532A2E" w:rsidRDefault="00532A2E"/>
    <w:sectPr w:rsidR="00532A2E" w:rsidSect="0053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60172863"/>
    <w:multiLevelType w:val="hybridMultilevel"/>
    <w:tmpl w:val="02F00102"/>
    <w:lvl w:ilvl="0" w:tplc="B6AC720E">
      <w:start w:val="1"/>
      <w:numFmt w:val="decimal"/>
      <w:lvlText w:val="%1."/>
      <w:lvlJc w:val="left"/>
      <w:pPr>
        <w:tabs>
          <w:tab w:val="num" w:pos="1161"/>
        </w:tabs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8834728"/>
    <w:multiLevelType w:val="hybridMultilevel"/>
    <w:tmpl w:val="0E762940"/>
    <w:lvl w:ilvl="0" w:tplc="88D83FF4"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201F56"/>
    <w:multiLevelType w:val="hybridMultilevel"/>
    <w:tmpl w:val="519408A4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B32BC"/>
    <w:rsid w:val="00126F99"/>
    <w:rsid w:val="003D3B77"/>
    <w:rsid w:val="004421BF"/>
    <w:rsid w:val="00532A2E"/>
    <w:rsid w:val="00760EFF"/>
    <w:rsid w:val="00884DEA"/>
    <w:rsid w:val="00941CED"/>
    <w:rsid w:val="00971074"/>
    <w:rsid w:val="00A114EF"/>
    <w:rsid w:val="00DB32BC"/>
    <w:rsid w:val="00EC3DA5"/>
    <w:rsid w:val="00FD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BC"/>
    <w:pPr>
      <w:suppressAutoHyphens/>
      <w:spacing w:line="240" w:lineRule="auto"/>
      <w:jc w:val="left"/>
    </w:pPr>
    <w:rPr>
      <w:rFonts w:eastAsia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A114EF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A114EF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A114EF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A114EF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A114EF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4EF"/>
    <w:rPr>
      <w:rFonts w:ascii="Arial" w:eastAsia="Calibri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14EF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A114EF"/>
    <w:rPr>
      <w:rFonts w:eastAsia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A114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114EF"/>
    <w:rPr>
      <w:rFonts w:eastAsia="Times New Roman" w:cs="Times New Roman"/>
      <w:b/>
      <w:bCs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2020-09-06T07:57:00Z</dcterms:created>
  <dcterms:modified xsi:type="dcterms:W3CDTF">2020-09-06T16:51:00Z</dcterms:modified>
</cp:coreProperties>
</file>